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258AFE" w14:textId="77777777" w:rsidR="00147DF7" w:rsidRPr="00B51440" w:rsidRDefault="009B1DC6" w:rsidP="00164D4D">
      <w:pPr>
        <w:pStyle w:val="Titlu1"/>
        <w:numPr>
          <w:ilvl w:val="0"/>
          <w:numId w:val="1"/>
        </w:numPr>
        <w:rPr>
          <w:rFonts w:cs="Times New Roman"/>
          <w:szCs w:val="24"/>
        </w:rPr>
      </w:pPr>
      <w:r w:rsidRPr="00B51440">
        <w:rPr>
          <w:rFonts w:cs="Times New Roman"/>
          <w:szCs w:val="24"/>
        </w:rPr>
        <w:t>Slide 1: T</w:t>
      </w:r>
      <w:r w:rsidR="00B75616" w:rsidRPr="00B51440">
        <w:rPr>
          <w:rFonts w:cs="Times New Roman"/>
          <w:szCs w:val="24"/>
        </w:rPr>
        <w:t xml:space="preserve">itle </w:t>
      </w:r>
    </w:p>
    <w:p w14:paraId="4B520764" w14:textId="346462B7" w:rsidR="00B75616" w:rsidRPr="00B51440" w:rsidRDefault="009B1DC6" w:rsidP="00164D4D">
      <w:pPr>
        <w:pStyle w:val="NormalWeb"/>
        <w:spacing w:line="360" w:lineRule="auto"/>
        <w:jc w:val="center"/>
        <w:rPr>
          <w:b/>
        </w:rPr>
      </w:pPr>
      <w:r w:rsidRPr="00B51440">
        <w:rPr>
          <w:b/>
        </w:rPr>
        <w:t xml:space="preserve">Title: </w:t>
      </w:r>
      <w:r w:rsidRPr="00B51440">
        <w:rPr>
          <w:rStyle w:val="Accentuat"/>
          <w:rFonts w:eastAsiaTheme="majorEastAsia"/>
          <w:b/>
          <w:i w:val="0"/>
        </w:rPr>
        <w:t>The Future of Work: Artificial Intelligence and Human Collaboration in Hotel and Hospitality</w:t>
      </w:r>
    </w:p>
    <w:p w14:paraId="24F26E5B" w14:textId="7D170C4F" w:rsidR="00164D4D" w:rsidRPr="00B51440" w:rsidRDefault="009B1DC6" w:rsidP="00164D4D">
      <w:pPr>
        <w:pStyle w:val="NormalWeb"/>
        <w:spacing w:line="360" w:lineRule="auto"/>
        <w:jc w:val="center"/>
        <w:rPr>
          <w:b/>
        </w:rPr>
      </w:pPr>
      <w:r w:rsidRPr="00B51440">
        <w:rPr>
          <w:b/>
        </w:rPr>
        <w:t>Student Name</w:t>
      </w:r>
      <w:r w:rsidR="004A258A">
        <w:rPr>
          <w:b/>
        </w:rPr>
        <w:t xml:space="preserve">:Andreea Catalina Mecic </w:t>
      </w:r>
    </w:p>
    <w:p w14:paraId="03806989" w14:textId="2670F34F" w:rsidR="00B75616" w:rsidRDefault="009B1DC6" w:rsidP="00164D4D">
      <w:pPr>
        <w:pStyle w:val="NormalWeb"/>
        <w:spacing w:line="360" w:lineRule="auto"/>
        <w:jc w:val="center"/>
        <w:rPr>
          <w:b/>
        </w:rPr>
      </w:pPr>
      <w:r w:rsidRPr="00B51440">
        <w:rPr>
          <w:b/>
        </w:rPr>
        <w:t xml:space="preserve">Student </w:t>
      </w:r>
      <w:r w:rsidR="004A258A">
        <w:rPr>
          <w:b/>
        </w:rPr>
        <w:t>Number:2215573</w:t>
      </w:r>
    </w:p>
    <w:p w14:paraId="79723BC8" w14:textId="39C4C2F7" w:rsidR="004A258A" w:rsidRPr="00B51440" w:rsidRDefault="009C677B" w:rsidP="00164D4D">
      <w:pPr>
        <w:pStyle w:val="NormalWeb"/>
        <w:spacing w:line="360" w:lineRule="auto"/>
        <w:jc w:val="center"/>
        <w:rPr>
          <w:b/>
        </w:rPr>
      </w:pPr>
      <w:r>
        <w:rPr>
          <w:b/>
        </w:rPr>
        <w:t>Lecture:Antoinette Milne</w:t>
      </w:r>
    </w:p>
    <w:p w14:paraId="705D6364" w14:textId="2B0ECF7E" w:rsidR="00B75616" w:rsidRPr="00B51440" w:rsidRDefault="009B1DC6" w:rsidP="00164D4D">
      <w:pPr>
        <w:pStyle w:val="NormalWeb"/>
        <w:spacing w:line="360" w:lineRule="auto"/>
        <w:jc w:val="center"/>
        <w:rPr>
          <w:b/>
        </w:rPr>
      </w:pPr>
      <w:r w:rsidRPr="00B51440">
        <w:rPr>
          <w:b/>
        </w:rPr>
        <w:t>Module: BMIH6001 – Contemporary Themes in the Hotel and Hospitality Sector</w:t>
      </w:r>
    </w:p>
    <w:p w14:paraId="49BADD20" w14:textId="76B84FA9" w:rsidR="00B75616" w:rsidRPr="00B51440" w:rsidRDefault="00B75616" w:rsidP="00164D4D">
      <w:pPr>
        <w:pStyle w:val="NormalWeb"/>
        <w:spacing w:line="360" w:lineRule="auto"/>
        <w:jc w:val="center"/>
        <w:rPr>
          <w:b/>
        </w:rPr>
      </w:pPr>
    </w:p>
    <w:p w14:paraId="4DA37D59" w14:textId="5DE4410A" w:rsidR="00E5518D" w:rsidRPr="00B51440" w:rsidRDefault="00E5518D" w:rsidP="00F14AE2">
      <w:pPr>
        <w:spacing w:line="360" w:lineRule="auto"/>
        <w:jc w:val="both"/>
        <w:rPr>
          <w:rFonts w:cs="Times New Roman"/>
          <w:szCs w:val="24"/>
          <w:lang w:val="en-GB"/>
        </w:rPr>
      </w:pPr>
    </w:p>
    <w:p w14:paraId="140C90A2" w14:textId="50987E0A" w:rsidR="00E5518D" w:rsidRPr="00B51440" w:rsidRDefault="007A567A" w:rsidP="00F14AE2">
      <w:pPr>
        <w:spacing w:line="360" w:lineRule="auto"/>
        <w:jc w:val="both"/>
        <w:rPr>
          <w:rFonts w:cs="Times New Roman"/>
          <w:szCs w:val="24"/>
          <w:lang w:val="en-GB"/>
        </w:rPr>
      </w:pPr>
      <w:r>
        <w:rPr>
          <w:noProof/>
        </w:rPr>
        <w:lastRenderedPageBreak/>
        <w:drawing>
          <wp:anchor distT="0" distB="0" distL="114300" distR="114300" simplePos="0" relativeHeight="251659264" behindDoc="0" locked="0" layoutInCell="1" allowOverlap="1" wp14:anchorId="5063159B" wp14:editId="61C0E62E">
            <wp:simplePos x="0" y="0"/>
            <wp:positionH relativeFrom="column">
              <wp:posOffset>-314036</wp:posOffset>
            </wp:positionH>
            <wp:positionV relativeFrom="paragraph">
              <wp:posOffset>1511531</wp:posOffset>
            </wp:positionV>
            <wp:extent cx="6140796" cy="2863215"/>
            <wp:effectExtent l="0" t="0" r="0" b="0"/>
            <wp:wrapTopAndBottom/>
            <wp:docPr id="97205217"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05217" name=""/>
                    <pic:cNvPicPr/>
                  </pic:nvPicPr>
                  <pic:blipFill>
                    <a:blip r:embed="rId5"/>
                    <a:stretch>
                      <a:fillRect/>
                    </a:stretch>
                  </pic:blipFill>
                  <pic:spPr>
                    <a:xfrm>
                      <a:off x="0" y="0"/>
                      <a:ext cx="6140796" cy="2863215"/>
                    </a:xfrm>
                    <a:prstGeom prst="rect">
                      <a:avLst/>
                    </a:prstGeom>
                  </pic:spPr>
                </pic:pic>
              </a:graphicData>
            </a:graphic>
            <wp14:sizeRelH relativeFrom="margin">
              <wp14:pctWidth>0</wp14:pctWidth>
            </wp14:sizeRelH>
            <wp14:sizeRelV relativeFrom="margin">
              <wp14:pctHeight>0</wp14:pctHeight>
            </wp14:sizeRelV>
          </wp:anchor>
        </w:drawing>
      </w:r>
      <w:r w:rsidR="00E5518D" w:rsidRPr="00B51440">
        <w:rPr>
          <w:rFonts w:cs="Times New Roman"/>
          <w:szCs w:val="24"/>
          <w:lang w:val="en-GB"/>
        </w:rPr>
        <w:t xml:space="preserve"> </w:t>
      </w:r>
      <w:r w:rsidR="00E5518D" w:rsidRPr="00B51440">
        <w:rPr>
          <w:rFonts w:cs="Times New Roman"/>
          <w:noProof/>
          <w:szCs w:val="24"/>
          <w:lang w:val="en-GB" w:eastAsia="en-GB"/>
        </w:rPr>
        <w:drawing>
          <wp:inline distT="0" distB="0" distL="0" distR="0" wp14:anchorId="46ACE8DD" wp14:editId="726E2EF6">
            <wp:extent cx="5731510" cy="3192133"/>
            <wp:effectExtent l="0" t="0" r="254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731510" cy="3192133"/>
                    </a:xfrm>
                    <a:prstGeom prst="rect">
                      <a:avLst/>
                    </a:prstGeom>
                  </pic:spPr>
                </pic:pic>
              </a:graphicData>
            </a:graphic>
          </wp:inline>
        </w:drawing>
      </w:r>
    </w:p>
    <w:p w14:paraId="41154D66" w14:textId="77777777" w:rsidR="00B75616" w:rsidRPr="00B51440" w:rsidRDefault="009B1DC6" w:rsidP="00164D4D">
      <w:pPr>
        <w:pStyle w:val="Titlu1"/>
        <w:numPr>
          <w:ilvl w:val="0"/>
          <w:numId w:val="1"/>
        </w:numPr>
        <w:rPr>
          <w:rFonts w:cs="Times New Roman"/>
          <w:szCs w:val="24"/>
        </w:rPr>
      </w:pPr>
      <w:r w:rsidRPr="00B51440">
        <w:rPr>
          <w:rFonts w:cs="Times New Roman"/>
          <w:szCs w:val="24"/>
        </w:rPr>
        <w:t xml:space="preserve">Slide 2:  Introduction </w:t>
      </w:r>
    </w:p>
    <w:p w14:paraId="694724E2" w14:textId="77777777" w:rsidR="00D6071D" w:rsidRPr="00B51440" w:rsidRDefault="00D6071D" w:rsidP="00D6071D">
      <w:pPr>
        <w:rPr>
          <w:rFonts w:cs="Times New Roman"/>
          <w:szCs w:val="24"/>
          <w:lang w:val="en-GB" w:eastAsia="zh-CN"/>
        </w:rPr>
      </w:pPr>
      <w:r w:rsidRPr="00B51440">
        <w:rPr>
          <w:rFonts w:cs="Times New Roman"/>
          <w:noProof/>
          <w:szCs w:val="24"/>
          <w:lang w:val="en-GB" w:eastAsia="en-GB"/>
        </w:rPr>
        <w:drawing>
          <wp:inline distT="0" distB="0" distL="0" distR="0" wp14:anchorId="080C9AEB" wp14:editId="669FCD1C">
            <wp:extent cx="5731510" cy="3204992"/>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731510" cy="3204992"/>
                    </a:xfrm>
                    <a:prstGeom prst="rect">
                      <a:avLst/>
                    </a:prstGeom>
                  </pic:spPr>
                </pic:pic>
              </a:graphicData>
            </a:graphic>
          </wp:inline>
        </w:drawing>
      </w:r>
    </w:p>
    <w:p w14:paraId="695EE258" w14:textId="77777777" w:rsidR="00B75616" w:rsidRPr="00B51440" w:rsidRDefault="009B1DC6" w:rsidP="00F14AE2">
      <w:pPr>
        <w:spacing w:line="360" w:lineRule="auto"/>
        <w:jc w:val="both"/>
        <w:rPr>
          <w:rFonts w:cs="Times New Roman"/>
          <w:szCs w:val="24"/>
          <w:lang w:val="en-GB"/>
        </w:rPr>
      </w:pPr>
      <w:r w:rsidRPr="00B51440">
        <w:rPr>
          <w:rFonts w:cs="Times New Roman"/>
          <w:szCs w:val="24"/>
          <w:lang w:val="en-GB"/>
        </w:rPr>
        <w:t>The hospitality industry is adopting new digital solutions to serve guests effectively, attract new employees, and streamline operations</w:t>
      </w:r>
      <w:r w:rsidR="00164D4D" w:rsidRPr="00B51440">
        <w:rPr>
          <w:rFonts w:cs="Times New Roman"/>
          <w:szCs w:val="24"/>
          <w:lang w:val="en-GB"/>
        </w:rPr>
        <w:t xml:space="preserve"> (</w:t>
      </w:r>
      <w:r w:rsidR="00164D4D" w:rsidRPr="00B51440">
        <w:rPr>
          <w:rFonts w:cs="Times New Roman"/>
          <w:szCs w:val="24"/>
        </w:rPr>
        <w:t>Batabyal and Das, 2019)</w:t>
      </w:r>
      <w:r w:rsidRPr="00B51440">
        <w:rPr>
          <w:rFonts w:cs="Times New Roman"/>
          <w:szCs w:val="24"/>
          <w:lang w:val="en-GB"/>
        </w:rPr>
        <w:t xml:space="preserve">. </w:t>
      </w:r>
      <w:r w:rsidR="00D6071D" w:rsidRPr="00B51440">
        <w:rPr>
          <w:rFonts w:cs="Times New Roman"/>
          <w:szCs w:val="24"/>
          <w:lang w:val="en-GB"/>
        </w:rPr>
        <w:t>Moreover, h</w:t>
      </w:r>
      <w:r w:rsidRPr="00B51440">
        <w:rPr>
          <w:rFonts w:cs="Times New Roman"/>
          <w:szCs w:val="24"/>
          <w:lang w:val="en-GB"/>
        </w:rPr>
        <w:t xml:space="preserve">otels these days depend on AI to simplify jobs and personalise their services. </w:t>
      </w:r>
      <w:r w:rsidR="00164D4D" w:rsidRPr="00B51440">
        <w:rPr>
          <w:rFonts w:cs="Times New Roman"/>
          <w:szCs w:val="24"/>
          <w:lang w:val="en-GB"/>
        </w:rPr>
        <w:t>The purpose of this</w:t>
      </w:r>
      <w:r w:rsidRPr="00B51440">
        <w:rPr>
          <w:rFonts w:cs="Times New Roman"/>
          <w:szCs w:val="24"/>
          <w:lang w:val="en-GB"/>
        </w:rPr>
        <w:t xml:space="preserve"> presentation is to explore how AI is collaborating with human staff to enhance the guest experience. This </w:t>
      </w:r>
      <w:r w:rsidR="00164D4D" w:rsidRPr="00B51440">
        <w:rPr>
          <w:rFonts w:cs="Times New Roman"/>
          <w:szCs w:val="24"/>
          <w:lang w:val="en-GB"/>
        </w:rPr>
        <w:t>presentation</w:t>
      </w:r>
      <w:r w:rsidRPr="00B51440">
        <w:rPr>
          <w:rFonts w:cs="Times New Roman"/>
          <w:szCs w:val="24"/>
          <w:lang w:val="en-GB"/>
        </w:rPr>
        <w:t xml:space="preserve"> aims to assess the impact of AI-human collaboration on hotel </w:t>
      </w:r>
      <w:r w:rsidRPr="00B51440">
        <w:rPr>
          <w:rFonts w:cs="Times New Roman"/>
          <w:szCs w:val="24"/>
          <w:lang w:val="en-GB"/>
        </w:rPr>
        <w:lastRenderedPageBreak/>
        <w:t xml:space="preserve">operations. </w:t>
      </w:r>
      <w:r w:rsidR="00D6071D" w:rsidRPr="00B51440">
        <w:rPr>
          <w:rFonts w:cs="Times New Roman"/>
          <w:szCs w:val="24"/>
          <w:lang w:val="en-GB"/>
        </w:rPr>
        <w:t>Moreover,</w:t>
      </w:r>
      <w:r w:rsidRPr="00B51440">
        <w:rPr>
          <w:rFonts w:cs="Times New Roman"/>
          <w:szCs w:val="24"/>
          <w:lang w:val="en-GB"/>
        </w:rPr>
        <w:t xml:space="preserve"> to identify the most effective means of utilising it for sustained growth, a more supportive staff, and exceptional services.</w:t>
      </w:r>
    </w:p>
    <w:p w14:paraId="781E278D" w14:textId="77777777" w:rsidR="00B75616" w:rsidRPr="00B51440" w:rsidRDefault="009B1DC6" w:rsidP="00164D4D">
      <w:pPr>
        <w:pStyle w:val="Titlu1"/>
        <w:numPr>
          <w:ilvl w:val="0"/>
          <w:numId w:val="1"/>
        </w:numPr>
        <w:rPr>
          <w:rFonts w:cs="Times New Roman"/>
          <w:szCs w:val="24"/>
        </w:rPr>
      </w:pPr>
      <w:r w:rsidRPr="00B51440">
        <w:rPr>
          <w:rFonts w:cs="Times New Roman"/>
          <w:szCs w:val="24"/>
        </w:rPr>
        <w:t>Slide 3:  Key concepts</w:t>
      </w:r>
    </w:p>
    <w:p w14:paraId="37E04768" w14:textId="77777777" w:rsidR="00E5518D" w:rsidRPr="00B51440" w:rsidRDefault="00E5518D" w:rsidP="00E5518D">
      <w:pPr>
        <w:rPr>
          <w:rFonts w:cs="Times New Roman"/>
          <w:szCs w:val="24"/>
          <w:lang w:val="en-GB" w:eastAsia="zh-CN"/>
        </w:rPr>
      </w:pPr>
    </w:p>
    <w:p w14:paraId="32202BEF" w14:textId="77777777" w:rsidR="00F14AE2" w:rsidRPr="00B51440" w:rsidRDefault="009B1DC6" w:rsidP="00F14AE2">
      <w:pPr>
        <w:spacing w:line="360" w:lineRule="auto"/>
        <w:jc w:val="both"/>
        <w:rPr>
          <w:rFonts w:cs="Times New Roman"/>
          <w:szCs w:val="24"/>
          <w:lang w:val="en-GB"/>
        </w:rPr>
      </w:pPr>
      <w:r w:rsidRPr="00B51440">
        <w:rPr>
          <w:rFonts w:cs="Times New Roman"/>
          <w:szCs w:val="24"/>
          <w:lang w:val="en-GB"/>
        </w:rPr>
        <w:t>In the hospitality industry, Artificial Intelligence refers to technology that can handle tasks such as identifying guest preferences, automating processes, and managing data</w:t>
      </w:r>
      <w:r w:rsidR="00164D4D" w:rsidRPr="00B51440">
        <w:rPr>
          <w:rFonts w:cs="Times New Roman"/>
          <w:szCs w:val="24"/>
          <w:lang w:val="en-GB"/>
        </w:rPr>
        <w:t xml:space="preserve"> (</w:t>
      </w:r>
      <w:r w:rsidR="00164D4D" w:rsidRPr="00B51440">
        <w:rPr>
          <w:rFonts w:cs="Times New Roman"/>
          <w:szCs w:val="24"/>
        </w:rPr>
        <w:t>Haynes, 2020)</w:t>
      </w:r>
      <w:r w:rsidRPr="00B51440">
        <w:rPr>
          <w:rFonts w:cs="Times New Roman"/>
          <w:szCs w:val="24"/>
          <w:lang w:val="en-GB"/>
        </w:rPr>
        <w:t xml:space="preserve">. </w:t>
      </w:r>
      <w:r w:rsidR="00164D4D" w:rsidRPr="00B51440">
        <w:rPr>
          <w:rFonts w:cs="Times New Roman"/>
          <w:szCs w:val="24"/>
          <w:lang w:val="en-GB"/>
        </w:rPr>
        <w:t>Moreover, p</w:t>
      </w:r>
      <w:r w:rsidRPr="00B51440">
        <w:rPr>
          <w:rFonts w:cs="Times New Roman"/>
          <w:szCs w:val="24"/>
          <w:lang w:val="en-GB"/>
        </w:rPr>
        <w:t xml:space="preserve">artnering with people and artificial intelligence in hotels means that AI is responsible for standard tasks and data, allowing hotel staff to spend more time with guests. Due to this synergy, both the quality and speed of service are enhanced. </w:t>
      </w:r>
      <w:r w:rsidR="00E5518D" w:rsidRPr="00B51440">
        <w:rPr>
          <w:rFonts w:cs="Times New Roman"/>
          <w:szCs w:val="24"/>
          <w:lang w:val="en-GB"/>
        </w:rPr>
        <w:t>Moreover, w</w:t>
      </w:r>
      <w:r w:rsidRPr="00B51440">
        <w:rPr>
          <w:rFonts w:cs="Times New Roman"/>
          <w:szCs w:val="24"/>
          <w:lang w:val="en-GB"/>
        </w:rPr>
        <w:t>ith chatbots for customer support, facial recognition for security, robot helpers for guests, and analytics for smart pricing, AI is optimising how hotels and similar venues serve and communicate with people.</w:t>
      </w:r>
    </w:p>
    <w:p w14:paraId="174250C9" w14:textId="77777777" w:rsidR="00B75616" w:rsidRPr="00B51440" w:rsidRDefault="009B1DC6" w:rsidP="00164D4D">
      <w:pPr>
        <w:pStyle w:val="Titlu1"/>
        <w:numPr>
          <w:ilvl w:val="0"/>
          <w:numId w:val="1"/>
        </w:numPr>
        <w:rPr>
          <w:rFonts w:cs="Times New Roman"/>
          <w:szCs w:val="24"/>
        </w:rPr>
      </w:pPr>
      <w:r w:rsidRPr="00B51440">
        <w:rPr>
          <w:rFonts w:cs="Times New Roman"/>
          <w:szCs w:val="24"/>
        </w:rPr>
        <w:t xml:space="preserve">Slide 4: Literature Review </w:t>
      </w:r>
    </w:p>
    <w:p w14:paraId="6621E424" w14:textId="77777777" w:rsidR="0003140A" w:rsidRPr="00B51440" w:rsidRDefault="0003140A" w:rsidP="0003140A">
      <w:pPr>
        <w:rPr>
          <w:rFonts w:cs="Times New Roman"/>
          <w:szCs w:val="24"/>
          <w:lang w:val="en-GB" w:eastAsia="zh-CN"/>
        </w:rPr>
      </w:pPr>
      <w:r w:rsidRPr="00B51440">
        <w:rPr>
          <w:rFonts w:cs="Times New Roman"/>
          <w:noProof/>
          <w:szCs w:val="24"/>
          <w:lang w:val="en-GB" w:eastAsia="en-GB"/>
        </w:rPr>
        <w:drawing>
          <wp:inline distT="0" distB="0" distL="0" distR="0" wp14:anchorId="1B8C9DAA" wp14:editId="7C894B36">
            <wp:extent cx="5731510" cy="3209891"/>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731510" cy="3209891"/>
                    </a:xfrm>
                    <a:prstGeom prst="rect">
                      <a:avLst/>
                    </a:prstGeom>
                  </pic:spPr>
                </pic:pic>
              </a:graphicData>
            </a:graphic>
          </wp:inline>
        </w:drawing>
      </w:r>
    </w:p>
    <w:p w14:paraId="3D3A30F7" w14:textId="77777777" w:rsidR="00B75616" w:rsidRPr="00B51440" w:rsidRDefault="009B1DC6" w:rsidP="008C004D">
      <w:pPr>
        <w:pStyle w:val="Titlu1"/>
        <w:numPr>
          <w:ilvl w:val="1"/>
          <w:numId w:val="1"/>
        </w:numPr>
        <w:rPr>
          <w:rFonts w:cs="Times New Roman"/>
          <w:szCs w:val="24"/>
        </w:rPr>
      </w:pPr>
      <w:r w:rsidRPr="00B51440">
        <w:rPr>
          <w:rFonts w:cs="Times New Roman"/>
          <w:szCs w:val="24"/>
        </w:rPr>
        <w:t xml:space="preserve">AI Applications </w:t>
      </w:r>
      <w:r w:rsidR="00F14AE2" w:rsidRPr="00B51440">
        <w:rPr>
          <w:rFonts w:cs="Times New Roman"/>
          <w:szCs w:val="24"/>
        </w:rPr>
        <w:t>across</w:t>
      </w:r>
      <w:r w:rsidRPr="00B51440">
        <w:rPr>
          <w:rFonts w:cs="Times New Roman"/>
          <w:szCs w:val="24"/>
        </w:rPr>
        <w:t xml:space="preserve"> Hotel Functions</w:t>
      </w:r>
    </w:p>
    <w:p w14:paraId="7C753F2E" w14:textId="77777777" w:rsidR="00F14AE2" w:rsidRPr="00B51440" w:rsidRDefault="009B1DC6" w:rsidP="00F14AE2">
      <w:pPr>
        <w:spacing w:line="360" w:lineRule="auto"/>
        <w:jc w:val="both"/>
        <w:rPr>
          <w:rFonts w:cs="Times New Roman"/>
          <w:szCs w:val="24"/>
          <w:lang w:val="en-GB"/>
        </w:rPr>
      </w:pPr>
      <w:r w:rsidRPr="00B51440">
        <w:rPr>
          <w:rFonts w:cs="Times New Roman"/>
          <w:szCs w:val="24"/>
          <w:lang w:val="en-GB"/>
        </w:rPr>
        <w:t>Hotels now rely on Artificial Intelligence in many areas, changing both service delivery and how operations are managed. At the front desk, AI technology in kiosks and with facial recognition speeds up the process of checking guests in and out. Predictive analytics in-housekeeping helps plan cleaning based on who is staying in a room</w:t>
      </w:r>
      <w:r w:rsidR="00164D4D" w:rsidRPr="00B51440">
        <w:rPr>
          <w:rFonts w:cs="Times New Roman"/>
          <w:szCs w:val="24"/>
          <w:lang w:val="en-GB"/>
        </w:rPr>
        <w:t xml:space="preserve"> (</w:t>
      </w:r>
      <w:r w:rsidR="00164D4D" w:rsidRPr="00B51440">
        <w:rPr>
          <w:rFonts w:cs="Times New Roman"/>
          <w:szCs w:val="24"/>
        </w:rPr>
        <w:t>Haynes, 2020)</w:t>
      </w:r>
      <w:r w:rsidRPr="00B51440">
        <w:rPr>
          <w:rFonts w:cs="Times New Roman"/>
          <w:szCs w:val="24"/>
          <w:lang w:val="en-GB"/>
        </w:rPr>
        <w:t xml:space="preserve">. </w:t>
      </w:r>
      <w:r w:rsidR="00E5518D" w:rsidRPr="00B51440">
        <w:rPr>
          <w:rFonts w:cs="Times New Roman"/>
          <w:szCs w:val="24"/>
          <w:lang w:val="en-GB"/>
        </w:rPr>
        <w:t>Moreover</w:t>
      </w:r>
      <w:r w:rsidRPr="00B51440">
        <w:rPr>
          <w:rFonts w:cs="Times New Roman"/>
          <w:szCs w:val="24"/>
          <w:lang w:val="en-GB"/>
        </w:rPr>
        <w:t xml:space="preserve">, managers use systems from Duetto and IDeaS to track the market and competitors </w:t>
      </w:r>
      <w:r w:rsidRPr="00B51440">
        <w:rPr>
          <w:rFonts w:cs="Times New Roman"/>
          <w:szCs w:val="24"/>
          <w:lang w:val="en-GB"/>
        </w:rPr>
        <w:lastRenderedPageBreak/>
        <w:t>and set prices based on changing conditions. AI technology helps companies send personalised promotions to their customers and tailor messages that interest them most. Tasks such as tracking stock, controlling energy usage on the farm, and overseeing security are now performed with automation, enabling both greater pr</w:t>
      </w:r>
      <w:r w:rsidR="004846D2" w:rsidRPr="00B51440">
        <w:rPr>
          <w:rFonts w:cs="Times New Roman"/>
          <w:szCs w:val="24"/>
          <w:lang w:val="en-GB"/>
        </w:rPr>
        <w:t>oductivity and reduced expenses</w:t>
      </w:r>
      <w:r w:rsidRPr="00B51440">
        <w:rPr>
          <w:rFonts w:cs="Times New Roman"/>
          <w:szCs w:val="24"/>
          <w:lang w:val="en-GB"/>
        </w:rPr>
        <w:t>. The use of AI is helping hotels operate more wisely, faster, and more effectively in adapting to market changes.</w:t>
      </w:r>
    </w:p>
    <w:p w14:paraId="3905C48B" w14:textId="77777777" w:rsidR="00F14AE2" w:rsidRPr="00B51440" w:rsidRDefault="009B1DC6" w:rsidP="008C004D">
      <w:pPr>
        <w:pStyle w:val="Titlu2"/>
        <w:numPr>
          <w:ilvl w:val="1"/>
          <w:numId w:val="1"/>
        </w:numPr>
        <w:rPr>
          <w:rFonts w:cs="Times New Roman"/>
          <w:szCs w:val="24"/>
        </w:rPr>
      </w:pPr>
      <w:r w:rsidRPr="00B51440">
        <w:rPr>
          <w:rFonts w:cs="Times New Roman"/>
          <w:szCs w:val="24"/>
        </w:rPr>
        <w:t>Benefits and Limitations of AI Technology</w:t>
      </w:r>
    </w:p>
    <w:p w14:paraId="2D51D380" w14:textId="77777777" w:rsidR="00F14AE2" w:rsidRPr="00B51440" w:rsidRDefault="009B1DC6" w:rsidP="00F14AE2">
      <w:pPr>
        <w:spacing w:line="360" w:lineRule="auto"/>
        <w:jc w:val="both"/>
        <w:rPr>
          <w:rFonts w:cs="Times New Roman"/>
          <w:szCs w:val="24"/>
          <w:lang w:val="en-GB"/>
        </w:rPr>
      </w:pPr>
      <w:r w:rsidRPr="00B51440">
        <w:rPr>
          <w:rFonts w:cs="Times New Roman"/>
          <w:szCs w:val="24"/>
          <w:lang w:val="en-GB"/>
        </w:rPr>
        <w:t xml:space="preserve">The use of AI in the hospitality industry helps enhance the guest experience and streamline internal operations. </w:t>
      </w:r>
      <w:r w:rsidR="004D6EDA" w:rsidRPr="00B51440">
        <w:rPr>
          <w:rFonts w:cs="Times New Roman"/>
          <w:szCs w:val="24"/>
          <w:lang w:val="en-GB"/>
        </w:rPr>
        <w:t>Moreover, a</w:t>
      </w:r>
      <w:r w:rsidRPr="00B51440">
        <w:rPr>
          <w:rFonts w:cs="Times New Roman"/>
          <w:szCs w:val="24"/>
          <w:lang w:val="en-GB"/>
        </w:rPr>
        <w:t xml:space="preserve"> significant advantage is personalisation, machine learning, and natural language processing; hotels can tailor their services according to guests' histories, preferences, and comments. </w:t>
      </w:r>
      <w:r w:rsidR="00164D4D" w:rsidRPr="00B51440">
        <w:rPr>
          <w:rFonts w:cs="Times New Roman"/>
          <w:szCs w:val="24"/>
          <w:lang w:val="en-GB"/>
        </w:rPr>
        <w:t>In contrast, t</w:t>
      </w:r>
      <w:r w:rsidRPr="00B51440">
        <w:rPr>
          <w:rFonts w:cs="Times New Roman"/>
          <w:szCs w:val="24"/>
          <w:lang w:val="en-GB"/>
        </w:rPr>
        <w:t xml:space="preserve">ravellers feel more satisfied and visit you more frequently. </w:t>
      </w:r>
      <w:r w:rsidR="00164D4D" w:rsidRPr="00B51440">
        <w:rPr>
          <w:rFonts w:cs="Times New Roman"/>
          <w:szCs w:val="24"/>
          <w:lang w:val="en-GB"/>
        </w:rPr>
        <w:t xml:space="preserve">Furthermore, </w:t>
      </w:r>
      <w:r w:rsidRPr="00B51440">
        <w:rPr>
          <w:rFonts w:cs="Times New Roman"/>
          <w:szCs w:val="24"/>
          <w:lang w:val="en-GB"/>
        </w:rPr>
        <w:t xml:space="preserve">AI enhances hotel operations by automating routine tasks, including booking management, room assignment, and maintenance </w:t>
      </w:r>
      <w:r w:rsidR="004D6EDA" w:rsidRPr="00B51440">
        <w:rPr>
          <w:rFonts w:cs="Times New Roman"/>
          <w:szCs w:val="24"/>
          <w:lang w:val="en-GB"/>
        </w:rPr>
        <w:t>notification (</w:t>
      </w:r>
      <w:r w:rsidR="004D6EDA" w:rsidRPr="00B51440">
        <w:rPr>
          <w:rFonts w:cs="Times New Roman"/>
          <w:szCs w:val="24"/>
        </w:rPr>
        <w:t>Štilić et al., 2023)</w:t>
      </w:r>
      <w:r w:rsidRPr="00B51440">
        <w:rPr>
          <w:rFonts w:cs="Times New Roman"/>
          <w:szCs w:val="24"/>
          <w:lang w:val="en-GB"/>
        </w:rPr>
        <w:t xml:space="preserve">. </w:t>
      </w:r>
      <w:r w:rsidR="004846D2" w:rsidRPr="00B51440">
        <w:rPr>
          <w:rFonts w:cs="Times New Roman"/>
          <w:szCs w:val="24"/>
          <w:lang w:val="en-GB"/>
        </w:rPr>
        <w:t>Therefore,</w:t>
      </w:r>
      <w:r w:rsidRPr="00B51440">
        <w:rPr>
          <w:rFonts w:cs="Times New Roman"/>
          <w:szCs w:val="24"/>
          <w:lang w:val="en-GB"/>
        </w:rPr>
        <w:t xml:space="preserve"> with these efficiencies, costs decrease, employees are not overworked, and fewer errors occur.</w:t>
      </w:r>
      <w:r w:rsidR="0003140A" w:rsidRPr="00B51440">
        <w:rPr>
          <w:rFonts w:cs="Times New Roman"/>
          <w:szCs w:val="24"/>
          <w:lang w:val="en-GB"/>
        </w:rPr>
        <w:t xml:space="preserve"> </w:t>
      </w:r>
      <w:r w:rsidR="004846D2" w:rsidRPr="00B51440">
        <w:rPr>
          <w:rFonts w:cs="Times New Roman"/>
          <w:szCs w:val="24"/>
          <w:lang w:val="en-GB"/>
        </w:rPr>
        <w:t>Furthermore</w:t>
      </w:r>
      <w:r w:rsidRPr="00B51440">
        <w:rPr>
          <w:rFonts w:cs="Times New Roman"/>
          <w:szCs w:val="24"/>
          <w:lang w:val="en-GB"/>
        </w:rPr>
        <w:t>, AI facilitates quick decision-making, among other benefits, which helps hotels maintain a competitive edge.</w:t>
      </w:r>
    </w:p>
    <w:p w14:paraId="372BA885" w14:textId="77777777" w:rsidR="00F14AE2" w:rsidRPr="00B51440" w:rsidRDefault="009B1DC6" w:rsidP="00F14AE2">
      <w:pPr>
        <w:spacing w:line="360" w:lineRule="auto"/>
        <w:jc w:val="both"/>
        <w:rPr>
          <w:rFonts w:cs="Times New Roman"/>
          <w:szCs w:val="24"/>
          <w:lang w:val="en-GB"/>
        </w:rPr>
      </w:pPr>
      <w:r w:rsidRPr="00B51440">
        <w:rPr>
          <w:rFonts w:cs="Times New Roman"/>
          <w:szCs w:val="24"/>
          <w:lang w:val="en-GB"/>
        </w:rPr>
        <w:t xml:space="preserve">On the other hand, the privacy of data is a primary concern of </w:t>
      </w:r>
      <w:r w:rsidR="004D6EDA" w:rsidRPr="00B51440">
        <w:rPr>
          <w:rFonts w:cs="Times New Roman"/>
          <w:szCs w:val="24"/>
          <w:lang w:val="en-GB"/>
        </w:rPr>
        <w:t>customers</w:t>
      </w:r>
      <w:r w:rsidRPr="00B51440">
        <w:rPr>
          <w:rFonts w:cs="Times New Roman"/>
          <w:szCs w:val="24"/>
          <w:lang w:val="en-GB"/>
        </w:rPr>
        <w:t>. Additionally, Job uncertainty exists as workers worry about being replaced by machines</w:t>
      </w:r>
      <w:r w:rsidR="00164D4D" w:rsidRPr="00B51440">
        <w:rPr>
          <w:rFonts w:cs="Times New Roman"/>
          <w:szCs w:val="24"/>
          <w:lang w:val="en-GB"/>
        </w:rPr>
        <w:t xml:space="preserve"> (</w:t>
      </w:r>
      <w:r w:rsidR="00164D4D" w:rsidRPr="00B51440">
        <w:rPr>
          <w:rFonts w:cs="Times New Roman"/>
          <w:szCs w:val="24"/>
        </w:rPr>
        <w:t xml:space="preserve">Cooper </w:t>
      </w:r>
      <w:r w:rsidR="004D6EDA" w:rsidRPr="00B51440">
        <w:rPr>
          <w:rFonts w:cs="Times New Roman"/>
          <w:szCs w:val="24"/>
        </w:rPr>
        <w:t>and Michael</w:t>
      </w:r>
      <w:r w:rsidR="00164D4D" w:rsidRPr="00B51440">
        <w:rPr>
          <w:rFonts w:cs="Times New Roman"/>
          <w:szCs w:val="24"/>
        </w:rPr>
        <w:t xml:space="preserve"> Hall, 2024)</w:t>
      </w:r>
      <w:r w:rsidRPr="00B51440">
        <w:rPr>
          <w:rFonts w:cs="Times New Roman"/>
          <w:szCs w:val="24"/>
          <w:lang w:val="en-GB"/>
        </w:rPr>
        <w:t xml:space="preserve">. </w:t>
      </w:r>
      <w:r w:rsidR="00164D4D" w:rsidRPr="00B51440">
        <w:rPr>
          <w:rFonts w:cs="Times New Roman"/>
          <w:szCs w:val="24"/>
          <w:lang w:val="en-GB"/>
        </w:rPr>
        <w:t xml:space="preserve">In contrast, </w:t>
      </w:r>
      <w:r w:rsidRPr="00B51440">
        <w:rPr>
          <w:rFonts w:cs="Times New Roman"/>
          <w:szCs w:val="24"/>
          <w:lang w:val="en-GB"/>
        </w:rPr>
        <w:t>Algorithms can be biased, leading to decisions that are not fair.</w:t>
      </w:r>
    </w:p>
    <w:p w14:paraId="20ECDA0C" w14:textId="77777777" w:rsidR="00F14AE2" w:rsidRPr="00B51440" w:rsidRDefault="009B1DC6" w:rsidP="008C004D">
      <w:pPr>
        <w:pStyle w:val="Titlu2"/>
        <w:numPr>
          <w:ilvl w:val="1"/>
          <w:numId w:val="1"/>
        </w:numPr>
        <w:rPr>
          <w:rFonts w:cs="Times New Roman"/>
          <w:szCs w:val="24"/>
        </w:rPr>
      </w:pPr>
      <w:r w:rsidRPr="00B51440">
        <w:rPr>
          <w:rFonts w:cs="Times New Roman"/>
          <w:szCs w:val="24"/>
        </w:rPr>
        <w:t>Guest Perception and Acceptance</w:t>
      </w:r>
    </w:p>
    <w:p w14:paraId="3975CF22" w14:textId="77777777" w:rsidR="00F14AE2" w:rsidRPr="00B51440" w:rsidRDefault="009B1DC6" w:rsidP="00F14AE2">
      <w:pPr>
        <w:spacing w:line="360" w:lineRule="auto"/>
        <w:jc w:val="both"/>
        <w:rPr>
          <w:rFonts w:cs="Times New Roman"/>
          <w:szCs w:val="24"/>
          <w:lang w:val="en-GB"/>
        </w:rPr>
      </w:pPr>
      <w:r w:rsidRPr="00B51440">
        <w:rPr>
          <w:rFonts w:cs="Times New Roman"/>
          <w:szCs w:val="24"/>
          <w:lang w:val="en-GB"/>
        </w:rPr>
        <w:t xml:space="preserve">Different groups of guests have varying levels of acceptance of AI, influenced by their age, technical experience, and cultural backgrounds. </w:t>
      </w:r>
      <w:r w:rsidR="00B06BC9" w:rsidRPr="00B51440">
        <w:rPr>
          <w:rFonts w:cs="Times New Roman"/>
          <w:szCs w:val="24"/>
          <w:lang w:val="en-GB"/>
        </w:rPr>
        <w:t>Furthermore, t</w:t>
      </w:r>
      <w:r w:rsidRPr="00B51440">
        <w:rPr>
          <w:rFonts w:cs="Times New Roman"/>
          <w:szCs w:val="24"/>
          <w:lang w:val="en-GB"/>
        </w:rPr>
        <w:t>ravellers from the the millennial and Gen Z generations are usually okay with using AI, appreciating features such as unlocking their rooms with their phone, assistance from chatbots, and controlling their settings settings with voice</w:t>
      </w:r>
      <w:r w:rsidR="004D6EDA" w:rsidRPr="00B51440">
        <w:rPr>
          <w:rFonts w:cs="Times New Roman"/>
          <w:szCs w:val="24"/>
          <w:lang w:val="en-GB"/>
        </w:rPr>
        <w:t xml:space="preserve"> (</w:t>
      </w:r>
      <w:r w:rsidR="004D6EDA" w:rsidRPr="00B51440">
        <w:rPr>
          <w:rFonts w:cs="Times New Roman"/>
          <w:color w:val="222222"/>
          <w:szCs w:val="24"/>
          <w:shd w:val="clear" w:color="auto" w:fill="FFFFFF"/>
        </w:rPr>
        <w:t>Costa and Costa, 2022)</w:t>
      </w:r>
      <w:r w:rsidRPr="00B51440">
        <w:rPr>
          <w:rFonts w:cs="Times New Roman"/>
          <w:szCs w:val="24"/>
          <w:lang w:val="en-GB"/>
        </w:rPr>
        <w:t xml:space="preserve">. </w:t>
      </w:r>
      <w:r w:rsidR="00B06BC9" w:rsidRPr="00B51440">
        <w:rPr>
          <w:rFonts w:cs="Times New Roman"/>
          <w:szCs w:val="24"/>
          <w:lang w:val="en-GB"/>
        </w:rPr>
        <w:t>Moreover</w:t>
      </w:r>
      <w:r w:rsidRPr="00B51440">
        <w:rPr>
          <w:rFonts w:cs="Times New Roman"/>
          <w:szCs w:val="24"/>
          <w:lang w:val="en-GB"/>
        </w:rPr>
        <w:t xml:space="preserve">, many luxury or older visitors may want help from a person, especially when it comes to concierge services or check-in. </w:t>
      </w:r>
      <w:r w:rsidR="00B06BC9" w:rsidRPr="00B51440">
        <w:rPr>
          <w:rFonts w:cs="Times New Roman"/>
          <w:szCs w:val="24"/>
          <w:lang w:val="en-GB"/>
        </w:rPr>
        <w:t>M</w:t>
      </w:r>
      <w:r w:rsidR="004D6EDA" w:rsidRPr="00B51440">
        <w:rPr>
          <w:rFonts w:cs="Times New Roman"/>
          <w:szCs w:val="24"/>
          <w:lang w:val="en-GB"/>
        </w:rPr>
        <w:t xml:space="preserve">oreover, </w:t>
      </w:r>
      <w:r w:rsidRPr="00B51440">
        <w:rPr>
          <w:rFonts w:cs="Times New Roman"/>
          <w:szCs w:val="24"/>
          <w:lang w:val="en-GB"/>
        </w:rPr>
        <w:t>automating efficient tasks to AI while letting humans manage relationships is the best approach</w:t>
      </w:r>
      <w:r w:rsidR="00B06BC9" w:rsidRPr="00B51440">
        <w:rPr>
          <w:rFonts w:cs="Times New Roman"/>
          <w:szCs w:val="24"/>
          <w:lang w:val="en-GB"/>
        </w:rPr>
        <w:t xml:space="preserve"> (</w:t>
      </w:r>
      <w:r w:rsidR="00B06BC9" w:rsidRPr="00B51440">
        <w:rPr>
          <w:rFonts w:cs="Times New Roman"/>
          <w:szCs w:val="24"/>
        </w:rPr>
        <w:t>Brotherton, 2015)</w:t>
      </w:r>
      <w:r w:rsidR="00B06BC9" w:rsidRPr="00B51440">
        <w:rPr>
          <w:rFonts w:cs="Times New Roman"/>
          <w:szCs w:val="24"/>
          <w:lang w:val="en-GB"/>
        </w:rPr>
        <w:t>. However,</w:t>
      </w:r>
      <w:r w:rsidRPr="00B51440">
        <w:rPr>
          <w:rFonts w:cs="Times New Roman"/>
          <w:szCs w:val="24"/>
          <w:lang w:val="en-GB"/>
        </w:rPr>
        <w:t xml:space="preserve"> AI uses knowing and explaining to help build trust with your guests. These chains have utilised AI in ways that build upon rather than replace the exceptional service provided to guests. Guests tend to view technology as positive when it feels helpful, considerate, and easy to use in their interactions</w:t>
      </w:r>
      <w:r w:rsidR="00B06BC9" w:rsidRPr="00B51440">
        <w:rPr>
          <w:rFonts w:cs="Times New Roman"/>
          <w:szCs w:val="24"/>
          <w:lang w:val="en-GB"/>
        </w:rPr>
        <w:t xml:space="preserve"> (</w:t>
      </w:r>
      <w:r w:rsidR="00B06BC9" w:rsidRPr="00B51440">
        <w:rPr>
          <w:rFonts w:cs="Times New Roman"/>
          <w:szCs w:val="24"/>
        </w:rPr>
        <w:t>Chen et al., 2020)</w:t>
      </w:r>
      <w:r w:rsidRPr="00B51440">
        <w:rPr>
          <w:rFonts w:cs="Times New Roman"/>
          <w:szCs w:val="24"/>
          <w:lang w:val="en-GB"/>
        </w:rPr>
        <w:t>.</w:t>
      </w:r>
    </w:p>
    <w:p w14:paraId="77981DD8" w14:textId="77777777" w:rsidR="00B75616" w:rsidRPr="00B51440" w:rsidRDefault="009B1DC6" w:rsidP="008C004D">
      <w:pPr>
        <w:pStyle w:val="Titlu1"/>
        <w:numPr>
          <w:ilvl w:val="0"/>
          <w:numId w:val="1"/>
        </w:numPr>
        <w:rPr>
          <w:rFonts w:cs="Times New Roman"/>
          <w:szCs w:val="24"/>
        </w:rPr>
      </w:pPr>
      <w:r w:rsidRPr="00B51440">
        <w:rPr>
          <w:rFonts w:cs="Times New Roman"/>
          <w:szCs w:val="24"/>
        </w:rPr>
        <w:lastRenderedPageBreak/>
        <w:t xml:space="preserve">Slide 5: </w:t>
      </w:r>
      <w:r w:rsidR="004846D2" w:rsidRPr="00B51440">
        <w:rPr>
          <w:rFonts w:cs="Times New Roman"/>
          <w:szCs w:val="24"/>
        </w:rPr>
        <w:t>Industrial Examples</w:t>
      </w:r>
    </w:p>
    <w:p w14:paraId="21BDE726" w14:textId="77777777" w:rsidR="00B63A77" w:rsidRPr="00B51440" w:rsidRDefault="00B63A77" w:rsidP="00B63A77">
      <w:pPr>
        <w:rPr>
          <w:rFonts w:cs="Times New Roman"/>
          <w:szCs w:val="24"/>
          <w:lang w:val="en-GB" w:eastAsia="zh-CN"/>
        </w:rPr>
      </w:pPr>
      <w:r w:rsidRPr="00B51440">
        <w:rPr>
          <w:rFonts w:cs="Times New Roman"/>
          <w:noProof/>
          <w:szCs w:val="24"/>
          <w:lang w:val="en-GB" w:eastAsia="en-GB"/>
        </w:rPr>
        <w:drawing>
          <wp:inline distT="0" distB="0" distL="0" distR="0" wp14:anchorId="3A174942" wp14:editId="2A623F5F">
            <wp:extent cx="5731510" cy="323989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731510" cy="3239895"/>
                    </a:xfrm>
                    <a:prstGeom prst="rect">
                      <a:avLst/>
                    </a:prstGeom>
                  </pic:spPr>
                </pic:pic>
              </a:graphicData>
            </a:graphic>
          </wp:inline>
        </w:drawing>
      </w:r>
    </w:p>
    <w:p w14:paraId="0D596411" w14:textId="77777777" w:rsidR="004846D2" w:rsidRPr="00B51440" w:rsidRDefault="009B1DC6" w:rsidP="00F14AE2">
      <w:pPr>
        <w:spacing w:line="360" w:lineRule="auto"/>
        <w:jc w:val="both"/>
        <w:rPr>
          <w:rFonts w:cs="Times New Roman"/>
          <w:szCs w:val="24"/>
          <w:lang w:val="en-GB"/>
        </w:rPr>
      </w:pPr>
      <w:r w:rsidRPr="00B51440">
        <w:rPr>
          <w:rFonts w:cs="Times New Roman"/>
          <w:szCs w:val="24"/>
          <w:lang w:val="en-GB"/>
        </w:rPr>
        <w:t>By using Hilton's "Connected Room," guests can control their lighting, temperature, and entertainment with their smartphones. AI helps M</w:t>
      </w:r>
      <w:r w:rsidR="00B06BC9" w:rsidRPr="00B51440">
        <w:rPr>
          <w:rFonts w:cs="Times New Roman"/>
          <w:szCs w:val="24"/>
          <w:lang w:val="en-GB"/>
        </w:rPr>
        <w:t xml:space="preserve">arriott track who its guests are, </w:t>
      </w:r>
      <w:r w:rsidRPr="00B51440">
        <w:rPr>
          <w:rFonts w:cs="Times New Roman"/>
          <w:szCs w:val="24"/>
          <w:lang w:val="en-GB"/>
        </w:rPr>
        <w:t>which enables flexible pricing and targeted promotions</w:t>
      </w:r>
      <w:r w:rsidR="00B06BC9" w:rsidRPr="00B51440">
        <w:rPr>
          <w:rFonts w:cs="Times New Roman"/>
          <w:szCs w:val="24"/>
          <w:lang w:val="en-GB"/>
        </w:rPr>
        <w:t xml:space="preserve"> (</w:t>
      </w:r>
      <w:r w:rsidR="00B06BC9" w:rsidRPr="00B51440">
        <w:rPr>
          <w:rFonts w:cs="Times New Roman"/>
          <w:szCs w:val="24"/>
        </w:rPr>
        <w:t>Taillon, 2012)</w:t>
      </w:r>
      <w:r w:rsidRPr="00B51440">
        <w:rPr>
          <w:rFonts w:cs="Times New Roman"/>
          <w:szCs w:val="24"/>
          <w:lang w:val="en-GB"/>
        </w:rPr>
        <w:t xml:space="preserve">. </w:t>
      </w:r>
      <w:r w:rsidR="00B06BC9" w:rsidRPr="00B51440">
        <w:rPr>
          <w:rFonts w:cs="Times New Roman"/>
          <w:szCs w:val="24"/>
          <w:lang w:val="en-GB"/>
        </w:rPr>
        <w:t xml:space="preserve">Moreover, </w:t>
      </w:r>
      <w:r w:rsidRPr="00B51440">
        <w:rPr>
          <w:rFonts w:cs="Times New Roman"/>
          <w:szCs w:val="24"/>
          <w:lang w:val="en-GB"/>
        </w:rPr>
        <w:t>by utilising AI, Accor Hotels has managed to reduce energy use at some of its properties by 15</w:t>
      </w:r>
      <w:r w:rsidR="00B06BC9" w:rsidRPr="00B51440">
        <w:rPr>
          <w:rFonts w:cs="Times New Roman"/>
          <w:szCs w:val="24"/>
          <w:lang w:val="en-GB"/>
        </w:rPr>
        <w:t>%</w:t>
      </w:r>
      <w:r w:rsidRPr="00B51440">
        <w:rPr>
          <w:rFonts w:cs="Times New Roman"/>
          <w:szCs w:val="24"/>
          <w:lang w:val="en-GB"/>
        </w:rPr>
        <w:t xml:space="preserve">. </w:t>
      </w:r>
      <w:r w:rsidR="005D7129" w:rsidRPr="00B51440">
        <w:rPr>
          <w:rFonts w:cs="Times New Roman"/>
          <w:szCs w:val="24"/>
          <w:lang w:val="en-GB"/>
        </w:rPr>
        <w:t>Guests at Hilton and Cosmopolitan can receive answers to questions and directions from “Connie” and “Rose” robots.</w:t>
      </w:r>
    </w:p>
    <w:p w14:paraId="396089B0" w14:textId="77777777" w:rsidR="00B75616" w:rsidRPr="00B51440" w:rsidRDefault="009B1DC6" w:rsidP="00B51440">
      <w:pPr>
        <w:pStyle w:val="Titlu1"/>
        <w:numPr>
          <w:ilvl w:val="0"/>
          <w:numId w:val="1"/>
        </w:numPr>
        <w:spacing w:line="360" w:lineRule="auto"/>
        <w:rPr>
          <w:rFonts w:cs="Times New Roman"/>
          <w:szCs w:val="24"/>
        </w:rPr>
      </w:pPr>
      <w:r w:rsidRPr="00B51440">
        <w:rPr>
          <w:rFonts w:cs="Times New Roman"/>
          <w:szCs w:val="24"/>
        </w:rPr>
        <w:t xml:space="preserve">Slide 6: </w:t>
      </w:r>
      <w:r w:rsidR="004846D2" w:rsidRPr="00B51440">
        <w:rPr>
          <w:rFonts w:cs="Times New Roman"/>
          <w:szCs w:val="24"/>
        </w:rPr>
        <w:t>Methodology</w:t>
      </w:r>
    </w:p>
    <w:p w14:paraId="478EF08A" w14:textId="77777777" w:rsidR="00B63A77" w:rsidRPr="00B51440" w:rsidRDefault="00B63A77" w:rsidP="00B63A77">
      <w:pPr>
        <w:rPr>
          <w:rFonts w:cs="Times New Roman"/>
          <w:szCs w:val="24"/>
          <w:lang w:val="en-GB" w:eastAsia="zh-CN"/>
        </w:rPr>
      </w:pPr>
      <w:r w:rsidRPr="00B51440">
        <w:rPr>
          <w:rFonts w:cs="Times New Roman"/>
          <w:noProof/>
          <w:szCs w:val="24"/>
          <w:lang w:val="en-GB" w:eastAsia="en-GB"/>
        </w:rPr>
        <w:drawing>
          <wp:inline distT="0" distB="0" distL="0" distR="0" wp14:anchorId="1625E38D" wp14:editId="46974900">
            <wp:extent cx="5731510" cy="3179273"/>
            <wp:effectExtent l="0" t="0" r="254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731510" cy="3179273"/>
                    </a:xfrm>
                    <a:prstGeom prst="rect">
                      <a:avLst/>
                    </a:prstGeom>
                  </pic:spPr>
                </pic:pic>
              </a:graphicData>
            </a:graphic>
          </wp:inline>
        </w:drawing>
      </w:r>
    </w:p>
    <w:p w14:paraId="51AEC289" w14:textId="77777777" w:rsidR="004846D2" w:rsidRPr="00B51440" w:rsidRDefault="005D7129" w:rsidP="00F14AE2">
      <w:pPr>
        <w:spacing w:line="360" w:lineRule="auto"/>
        <w:jc w:val="both"/>
        <w:rPr>
          <w:rFonts w:cs="Times New Roman"/>
          <w:szCs w:val="24"/>
          <w:lang w:val="en-GB"/>
        </w:rPr>
      </w:pPr>
      <w:r w:rsidRPr="00B51440">
        <w:rPr>
          <w:rFonts w:cs="Times New Roman"/>
          <w:szCs w:val="24"/>
          <w:lang w:val="en-GB"/>
        </w:rPr>
        <w:lastRenderedPageBreak/>
        <w:t xml:space="preserve">The study used qualitative, interpretivist and inductive methods to examine the effects of working together on human-AI in the hospitality sector (Dwivedi et al., 2021). </w:t>
      </w:r>
      <w:r w:rsidR="00B63A77" w:rsidRPr="00B51440">
        <w:rPr>
          <w:rFonts w:cs="Times New Roman"/>
          <w:szCs w:val="24"/>
          <w:lang w:val="en-GB"/>
        </w:rPr>
        <w:t>Furthermore</w:t>
      </w:r>
      <w:r w:rsidRPr="00B51440">
        <w:rPr>
          <w:rFonts w:cs="Times New Roman"/>
          <w:szCs w:val="24"/>
          <w:lang w:val="en-GB"/>
        </w:rPr>
        <w:t>, data was obtained from reading academic articles, industry studies and case studies directly from hotels. In addition, the team searched for recurring themes that made it clearer about the common ground among employees (Cañibano, 2019). A PESTLE analysis was also carried out to look at the general effects of political, economic, social, technological, legal and environmental aspects in the industry</w:t>
      </w:r>
      <w:r w:rsidR="009B1DC6" w:rsidRPr="00B51440">
        <w:rPr>
          <w:rFonts w:cs="Times New Roman"/>
          <w:szCs w:val="24"/>
          <w:lang w:val="en-GB"/>
        </w:rPr>
        <w:t>.</w:t>
      </w:r>
    </w:p>
    <w:p w14:paraId="3869EAE5" w14:textId="77777777" w:rsidR="00B75616" w:rsidRPr="00B51440" w:rsidRDefault="009B1DC6" w:rsidP="008C004D">
      <w:pPr>
        <w:pStyle w:val="Titlu1"/>
        <w:numPr>
          <w:ilvl w:val="0"/>
          <w:numId w:val="1"/>
        </w:numPr>
        <w:rPr>
          <w:rFonts w:cs="Times New Roman"/>
          <w:szCs w:val="24"/>
        </w:rPr>
      </w:pPr>
      <w:r w:rsidRPr="00B51440">
        <w:rPr>
          <w:rFonts w:cs="Times New Roman"/>
          <w:szCs w:val="24"/>
        </w:rPr>
        <w:t>Slide 7:</w:t>
      </w:r>
      <w:r w:rsidR="00B63A77" w:rsidRPr="00B51440">
        <w:rPr>
          <w:rFonts w:cs="Times New Roman"/>
          <w:szCs w:val="24"/>
        </w:rPr>
        <w:t xml:space="preserve"> PESTLE Analysis</w:t>
      </w:r>
    </w:p>
    <w:p w14:paraId="526526F6" w14:textId="77777777" w:rsidR="00B63A77" w:rsidRPr="00B51440" w:rsidRDefault="00B51440" w:rsidP="00B63A77">
      <w:pPr>
        <w:rPr>
          <w:rFonts w:cs="Times New Roman"/>
          <w:szCs w:val="24"/>
          <w:lang w:val="en-GB" w:eastAsia="zh-CN"/>
        </w:rPr>
      </w:pPr>
      <w:r w:rsidRPr="00B51440">
        <w:rPr>
          <w:rFonts w:cs="Times New Roman"/>
          <w:noProof/>
          <w:szCs w:val="24"/>
          <w:lang w:val="en-GB" w:eastAsia="en-GB"/>
        </w:rPr>
        <w:drawing>
          <wp:inline distT="0" distB="0" distL="0" distR="0" wp14:anchorId="34D8685B" wp14:editId="6D283F5A">
            <wp:extent cx="5731510" cy="3295618"/>
            <wp:effectExtent l="0" t="0" r="254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3295618"/>
                    </a:xfrm>
                    <a:prstGeom prst="rect">
                      <a:avLst/>
                    </a:prstGeom>
                  </pic:spPr>
                </pic:pic>
              </a:graphicData>
            </a:graphic>
          </wp:inline>
        </w:drawing>
      </w:r>
    </w:p>
    <w:p w14:paraId="0D94880F" w14:textId="77777777" w:rsidR="004846D2" w:rsidRPr="00B51440" w:rsidRDefault="009B1DC6" w:rsidP="008C004D">
      <w:pPr>
        <w:pStyle w:val="Titlu2"/>
        <w:numPr>
          <w:ilvl w:val="1"/>
          <w:numId w:val="1"/>
        </w:numPr>
        <w:rPr>
          <w:rFonts w:cs="Times New Roman"/>
          <w:szCs w:val="24"/>
        </w:rPr>
      </w:pPr>
      <w:r w:rsidRPr="00B51440">
        <w:rPr>
          <w:rFonts w:cs="Times New Roman"/>
          <w:szCs w:val="24"/>
        </w:rPr>
        <w:t xml:space="preserve">Politics and Economics </w:t>
      </w:r>
    </w:p>
    <w:p w14:paraId="16344F04" w14:textId="77777777" w:rsidR="0036297A" w:rsidRPr="00B51440" w:rsidRDefault="005D7129" w:rsidP="0036297A">
      <w:pPr>
        <w:spacing w:line="360" w:lineRule="auto"/>
        <w:jc w:val="both"/>
        <w:rPr>
          <w:rFonts w:cs="Times New Roman"/>
          <w:szCs w:val="24"/>
        </w:rPr>
      </w:pPr>
      <w:r w:rsidRPr="00B51440">
        <w:rPr>
          <w:rFonts w:cs="Times New Roman"/>
          <w:szCs w:val="24"/>
          <w:lang w:val="en-GB"/>
        </w:rPr>
        <w:t>The UK and UAE are working to industry-specific standards which enhance AI progress for innovators</w:t>
      </w:r>
      <w:r w:rsidR="009B1DC6" w:rsidRPr="00B51440">
        <w:rPr>
          <w:rFonts w:cs="Times New Roman"/>
          <w:szCs w:val="24"/>
          <w:lang w:val="en-GB"/>
        </w:rPr>
        <w:t xml:space="preserve">. </w:t>
      </w:r>
      <w:r w:rsidRPr="00B51440">
        <w:rPr>
          <w:rFonts w:cs="Times New Roman"/>
          <w:szCs w:val="24"/>
          <w:lang w:val="en-GB"/>
        </w:rPr>
        <w:t>Moreover,</w:t>
      </w:r>
      <w:r w:rsidR="009B1DC6" w:rsidRPr="00B51440">
        <w:rPr>
          <w:rFonts w:cs="Times New Roman"/>
          <w:szCs w:val="24"/>
          <w:lang w:val="en-GB"/>
        </w:rPr>
        <w:t xml:space="preserve"> it becomes easier for big hospitality companies to use AI. AI reduces labour costs and enhances</w:t>
      </w:r>
      <w:r w:rsidR="00C4556E" w:rsidRPr="00B51440">
        <w:rPr>
          <w:rFonts w:cs="Times New Roman"/>
          <w:szCs w:val="24"/>
          <w:lang w:val="en-GB"/>
        </w:rPr>
        <w:t xml:space="preserve"> the way businesses operate. Moreover</w:t>
      </w:r>
      <w:r w:rsidR="009B1DC6" w:rsidRPr="00B51440">
        <w:rPr>
          <w:rFonts w:cs="Times New Roman"/>
          <w:szCs w:val="24"/>
          <w:lang w:val="en-GB"/>
        </w:rPr>
        <w:t xml:space="preserve">, AI isn't always accessible to hotels in developing areas or those </w:t>
      </w:r>
      <w:r w:rsidR="00C4556E" w:rsidRPr="00B51440">
        <w:rPr>
          <w:rFonts w:cs="Times New Roman"/>
          <w:szCs w:val="24"/>
          <w:lang w:val="en-GB"/>
        </w:rPr>
        <w:t xml:space="preserve">operating on a limited budget, which often </w:t>
      </w:r>
      <w:r w:rsidR="009B1DC6" w:rsidRPr="00B51440">
        <w:rPr>
          <w:rFonts w:cs="Times New Roman"/>
          <w:szCs w:val="24"/>
          <w:lang w:val="en-GB"/>
        </w:rPr>
        <w:t>results in variations in th</w:t>
      </w:r>
      <w:r w:rsidR="00C4556E" w:rsidRPr="00B51440">
        <w:rPr>
          <w:rFonts w:cs="Times New Roman"/>
          <w:szCs w:val="24"/>
          <w:lang w:val="en-GB"/>
        </w:rPr>
        <w:t>e service and guest experiences</w:t>
      </w:r>
      <w:r w:rsidR="009B1DC6" w:rsidRPr="00B51440">
        <w:rPr>
          <w:rFonts w:cs="Times New Roman"/>
          <w:szCs w:val="24"/>
          <w:lang w:val="en-GB"/>
        </w:rPr>
        <w:t>.</w:t>
      </w:r>
      <w:r w:rsidR="00C4556E" w:rsidRPr="00B51440">
        <w:rPr>
          <w:rFonts w:cs="Times New Roman"/>
          <w:szCs w:val="24"/>
        </w:rPr>
        <w:t xml:space="preserve"> The graph shows USD 58.84 billion in 2025, which is expected to increase to USD 66.67 billion by 2030.</w:t>
      </w:r>
      <w:r w:rsidR="009B1DC6" w:rsidRPr="00B51440">
        <w:rPr>
          <w:rFonts w:cs="Times New Roman"/>
          <w:szCs w:val="24"/>
        </w:rPr>
        <w:t xml:space="preserve"> In Figure 2, the number was approximately 575 in 2019, rising to 609 in 2023. </w:t>
      </w:r>
    </w:p>
    <w:p w14:paraId="6FC7FC54" w14:textId="77777777" w:rsidR="00C4556E" w:rsidRPr="00B51440" w:rsidRDefault="009B1DC6" w:rsidP="00C4556E">
      <w:pPr>
        <w:spacing w:line="360" w:lineRule="auto"/>
        <w:jc w:val="both"/>
        <w:rPr>
          <w:rFonts w:cs="Times New Roman"/>
          <w:szCs w:val="24"/>
          <w:lang w:val="en-GB"/>
        </w:rPr>
      </w:pPr>
      <w:r w:rsidRPr="00B51440">
        <w:rPr>
          <w:rFonts w:cs="Times New Roman"/>
          <w:szCs w:val="24"/>
        </w:rPr>
        <w:t xml:space="preserve"> </w:t>
      </w:r>
    </w:p>
    <w:p w14:paraId="66282557" w14:textId="77777777" w:rsidR="004846D2" w:rsidRPr="00B51440" w:rsidRDefault="004846D2" w:rsidP="004846D2">
      <w:pPr>
        <w:spacing w:line="360" w:lineRule="auto"/>
        <w:jc w:val="both"/>
        <w:rPr>
          <w:rFonts w:cs="Times New Roman"/>
          <w:szCs w:val="24"/>
          <w:lang w:val="en-GB"/>
        </w:rPr>
      </w:pPr>
    </w:p>
    <w:p w14:paraId="2D2D59FE" w14:textId="77777777" w:rsidR="00B06BC9" w:rsidRPr="00B51440" w:rsidRDefault="009B1DC6" w:rsidP="00C4556E">
      <w:pPr>
        <w:keepNext/>
        <w:spacing w:line="360" w:lineRule="auto"/>
        <w:jc w:val="center"/>
        <w:rPr>
          <w:rFonts w:cs="Times New Roman"/>
          <w:szCs w:val="24"/>
        </w:rPr>
      </w:pPr>
      <w:r w:rsidRPr="00B51440">
        <w:rPr>
          <w:rFonts w:cs="Times New Roman"/>
          <w:noProof/>
          <w:szCs w:val="24"/>
          <w:lang w:val="en-GB" w:eastAsia="en-GB"/>
        </w:rPr>
        <w:drawing>
          <wp:inline distT="0" distB="0" distL="0" distR="0" wp14:anchorId="3C1346CC" wp14:editId="4A8FD78D">
            <wp:extent cx="2857500" cy="25450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857500" cy="2545080"/>
                    </a:xfrm>
                    <a:prstGeom prst="rect">
                      <a:avLst/>
                    </a:prstGeom>
                  </pic:spPr>
                </pic:pic>
              </a:graphicData>
            </a:graphic>
          </wp:inline>
        </w:drawing>
      </w:r>
    </w:p>
    <w:p w14:paraId="3FE22184" w14:textId="77777777" w:rsidR="004846D2" w:rsidRPr="00B51440" w:rsidRDefault="009B1DC6" w:rsidP="00C4556E">
      <w:pPr>
        <w:pStyle w:val="Legend"/>
        <w:jc w:val="center"/>
        <w:rPr>
          <w:rFonts w:cs="Times New Roman"/>
          <w:b w:val="0"/>
          <w:color w:val="auto"/>
          <w:sz w:val="24"/>
          <w:szCs w:val="24"/>
        </w:rPr>
      </w:pPr>
      <w:r w:rsidRPr="00B51440">
        <w:rPr>
          <w:rFonts w:cs="Times New Roman"/>
          <w:b w:val="0"/>
          <w:color w:val="auto"/>
          <w:sz w:val="24"/>
          <w:szCs w:val="24"/>
        </w:rPr>
        <w:t xml:space="preserve">Figure </w:t>
      </w:r>
      <w:r w:rsidRPr="00B51440">
        <w:rPr>
          <w:rFonts w:cs="Times New Roman"/>
          <w:b w:val="0"/>
          <w:color w:val="auto"/>
          <w:sz w:val="24"/>
          <w:szCs w:val="24"/>
        </w:rPr>
        <w:fldChar w:fldCharType="begin"/>
      </w:r>
      <w:r w:rsidRPr="00B51440">
        <w:rPr>
          <w:rFonts w:cs="Times New Roman"/>
          <w:b w:val="0"/>
          <w:color w:val="auto"/>
          <w:sz w:val="24"/>
          <w:szCs w:val="24"/>
        </w:rPr>
        <w:instrText xml:space="preserve"> SEQ Figure \* ARABIC </w:instrText>
      </w:r>
      <w:r w:rsidRPr="00B51440">
        <w:rPr>
          <w:rFonts w:cs="Times New Roman"/>
          <w:b w:val="0"/>
          <w:color w:val="auto"/>
          <w:sz w:val="24"/>
          <w:szCs w:val="24"/>
        </w:rPr>
        <w:fldChar w:fldCharType="separate"/>
      </w:r>
      <w:r w:rsidR="0036297A" w:rsidRPr="00B51440">
        <w:rPr>
          <w:rFonts w:cs="Times New Roman"/>
          <w:b w:val="0"/>
          <w:noProof/>
          <w:color w:val="auto"/>
          <w:sz w:val="24"/>
          <w:szCs w:val="24"/>
        </w:rPr>
        <w:t>1</w:t>
      </w:r>
      <w:r w:rsidRPr="00B51440">
        <w:rPr>
          <w:rFonts w:cs="Times New Roman"/>
          <w:b w:val="0"/>
          <w:color w:val="auto"/>
          <w:sz w:val="24"/>
          <w:szCs w:val="24"/>
        </w:rPr>
        <w:fldChar w:fldCharType="end"/>
      </w:r>
      <w:r w:rsidRPr="00B51440">
        <w:rPr>
          <w:rFonts w:cs="Times New Roman"/>
          <w:b w:val="0"/>
          <w:color w:val="auto"/>
          <w:sz w:val="24"/>
          <w:szCs w:val="24"/>
        </w:rPr>
        <w:t>:</w:t>
      </w:r>
      <w:r w:rsidR="00C4556E" w:rsidRPr="00B51440">
        <w:rPr>
          <w:rFonts w:cs="Times New Roman"/>
          <w:b w:val="0"/>
          <w:color w:val="auto"/>
          <w:sz w:val="24"/>
          <w:szCs w:val="24"/>
        </w:rPr>
        <w:t xml:space="preserve"> Market size</w:t>
      </w:r>
    </w:p>
    <w:p w14:paraId="612CA04A" w14:textId="77777777" w:rsidR="00C4556E" w:rsidRPr="00B51440" w:rsidRDefault="009B1DC6" w:rsidP="00C4556E">
      <w:pPr>
        <w:jc w:val="center"/>
        <w:rPr>
          <w:rFonts w:cs="Times New Roman"/>
          <w:szCs w:val="24"/>
        </w:rPr>
      </w:pPr>
      <w:r w:rsidRPr="00B51440">
        <w:rPr>
          <w:rFonts w:cs="Times New Roman"/>
          <w:szCs w:val="24"/>
          <w:lang w:val="en-GB"/>
        </w:rPr>
        <w:t>Source: (</w:t>
      </w:r>
      <w:r w:rsidRPr="00B51440">
        <w:rPr>
          <w:rFonts w:cs="Times New Roman"/>
          <w:szCs w:val="24"/>
        </w:rPr>
        <w:t>Mordor Intelligence, 2025)</w:t>
      </w:r>
    </w:p>
    <w:p w14:paraId="080E20D6" w14:textId="77777777" w:rsidR="0036297A" w:rsidRPr="00B51440" w:rsidRDefault="009B1DC6" w:rsidP="0036297A">
      <w:pPr>
        <w:keepNext/>
        <w:jc w:val="center"/>
        <w:rPr>
          <w:rFonts w:cs="Times New Roman"/>
          <w:szCs w:val="24"/>
        </w:rPr>
      </w:pPr>
      <w:r w:rsidRPr="00B51440">
        <w:rPr>
          <w:rFonts w:cs="Times New Roman"/>
          <w:noProof/>
          <w:szCs w:val="24"/>
          <w:lang w:val="en-GB" w:eastAsia="en-GB"/>
        </w:rPr>
        <w:drawing>
          <wp:inline distT="0" distB="0" distL="0" distR="0" wp14:anchorId="0B4D1517" wp14:editId="272ED72B">
            <wp:extent cx="5731510" cy="1946019"/>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3"/>
                    <a:stretch>
                      <a:fillRect/>
                    </a:stretch>
                  </pic:blipFill>
                  <pic:spPr>
                    <a:xfrm>
                      <a:off x="0" y="0"/>
                      <a:ext cx="5731510" cy="1946019"/>
                    </a:xfrm>
                    <a:prstGeom prst="rect">
                      <a:avLst/>
                    </a:prstGeom>
                  </pic:spPr>
                </pic:pic>
              </a:graphicData>
            </a:graphic>
          </wp:inline>
        </w:drawing>
      </w:r>
    </w:p>
    <w:p w14:paraId="210E5F13" w14:textId="77777777" w:rsidR="0036297A" w:rsidRPr="00B51440" w:rsidRDefault="009B1DC6" w:rsidP="0036297A">
      <w:pPr>
        <w:pStyle w:val="Legend"/>
        <w:jc w:val="center"/>
        <w:rPr>
          <w:rFonts w:cs="Times New Roman"/>
          <w:b w:val="0"/>
          <w:color w:val="auto"/>
          <w:sz w:val="24"/>
          <w:szCs w:val="24"/>
        </w:rPr>
      </w:pPr>
      <w:r w:rsidRPr="00B51440">
        <w:rPr>
          <w:rFonts w:cs="Times New Roman"/>
          <w:b w:val="0"/>
          <w:color w:val="auto"/>
          <w:sz w:val="24"/>
          <w:szCs w:val="24"/>
        </w:rPr>
        <w:t xml:space="preserve">Figure </w:t>
      </w:r>
      <w:r w:rsidRPr="00B51440">
        <w:rPr>
          <w:rFonts w:cs="Times New Roman"/>
          <w:b w:val="0"/>
          <w:color w:val="auto"/>
          <w:sz w:val="24"/>
          <w:szCs w:val="24"/>
        </w:rPr>
        <w:fldChar w:fldCharType="begin"/>
      </w:r>
      <w:r w:rsidRPr="00B51440">
        <w:rPr>
          <w:rFonts w:cs="Times New Roman"/>
          <w:b w:val="0"/>
          <w:color w:val="auto"/>
          <w:sz w:val="24"/>
          <w:szCs w:val="24"/>
        </w:rPr>
        <w:instrText xml:space="preserve"> SEQ Figure \* ARABIC </w:instrText>
      </w:r>
      <w:r w:rsidRPr="00B51440">
        <w:rPr>
          <w:rFonts w:cs="Times New Roman"/>
          <w:b w:val="0"/>
          <w:color w:val="auto"/>
          <w:sz w:val="24"/>
          <w:szCs w:val="24"/>
        </w:rPr>
        <w:fldChar w:fldCharType="separate"/>
      </w:r>
      <w:r w:rsidRPr="00B51440">
        <w:rPr>
          <w:rFonts w:cs="Times New Roman"/>
          <w:b w:val="0"/>
          <w:noProof/>
          <w:color w:val="auto"/>
          <w:sz w:val="24"/>
          <w:szCs w:val="24"/>
        </w:rPr>
        <w:t>2</w:t>
      </w:r>
      <w:r w:rsidRPr="00B51440">
        <w:rPr>
          <w:rFonts w:cs="Times New Roman"/>
          <w:b w:val="0"/>
          <w:color w:val="auto"/>
          <w:sz w:val="24"/>
          <w:szCs w:val="24"/>
        </w:rPr>
        <w:fldChar w:fldCharType="end"/>
      </w:r>
      <w:r w:rsidRPr="00B51440">
        <w:rPr>
          <w:rFonts w:cs="Times New Roman"/>
          <w:b w:val="0"/>
          <w:color w:val="auto"/>
          <w:sz w:val="24"/>
          <w:szCs w:val="24"/>
        </w:rPr>
        <w:t>: Revenue stream</w:t>
      </w:r>
    </w:p>
    <w:p w14:paraId="3F62319F" w14:textId="77777777" w:rsidR="0036297A" w:rsidRPr="00B51440" w:rsidRDefault="009B1DC6" w:rsidP="0036297A">
      <w:pPr>
        <w:jc w:val="center"/>
        <w:rPr>
          <w:rFonts w:cs="Times New Roman"/>
          <w:szCs w:val="24"/>
        </w:rPr>
      </w:pPr>
      <w:r w:rsidRPr="00B51440">
        <w:rPr>
          <w:rFonts w:cs="Times New Roman"/>
          <w:szCs w:val="24"/>
        </w:rPr>
        <w:t xml:space="preserve">Source: </w:t>
      </w:r>
      <w:r w:rsidRPr="00B51440">
        <w:rPr>
          <w:rFonts w:cs="Times New Roman"/>
          <w:szCs w:val="24"/>
          <w:lang w:val="en-GB"/>
        </w:rPr>
        <w:t>(</w:t>
      </w:r>
      <w:r w:rsidRPr="00B51440">
        <w:rPr>
          <w:rFonts w:cs="Times New Roman"/>
          <w:szCs w:val="24"/>
        </w:rPr>
        <w:t>Mordor Intelligence, 2025)</w:t>
      </w:r>
    </w:p>
    <w:p w14:paraId="351672CF" w14:textId="77777777" w:rsidR="004846D2" w:rsidRPr="00B51440" w:rsidRDefault="009B1DC6" w:rsidP="008C004D">
      <w:pPr>
        <w:pStyle w:val="Titlu2"/>
        <w:numPr>
          <w:ilvl w:val="1"/>
          <w:numId w:val="1"/>
        </w:numPr>
        <w:rPr>
          <w:rFonts w:cs="Times New Roman"/>
          <w:szCs w:val="24"/>
        </w:rPr>
      </w:pPr>
      <w:r w:rsidRPr="00B51440">
        <w:rPr>
          <w:rFonts w:cs="Times New Roman"/>
          <w:szCs w:val="24"/>
        </w:rPr>
        <w:t>F</w:t>
      </w:r>
      <w:r w:rsidR="008C004D" w:rsidRPr="00B51440">
        <w:rPr>
          <w:rFonts w:cs="Times New Roman"/>
          <w:szCs w:val="24"/>
        </w:rPr>
        <w:t>actors of Social and Technology</w:t>
      </w:r>
    </w:p>
    <w:p w14:paraId="393F4511" w14:textId="77777777" w:rsidR="004846D2" w:rsidRPr="00B51440" w:rsidRDefault="009B1DC6" w:rsidP="00B51440">
      <w:pPr>
        <w:spacing w:line="360" w:lineRule="auto"/>
        <w:jc w:val="both"/>
        <w:rPr>
          <w:rFonts w:eastAsia="Times New Roman" w:cs="Times New Roman"/>
          <w:szCs w:val="24"/>
          <w:lang w:val="en-GB" w:eastAsia="en-GB"/>
        </w:rPr>
      </w:pPr>
      <w:r w:rsidRPr="00B51440">
        <w:rPr>
          <w:rFonts w:cs="Times New Roman"/>
          <w:szCs w:val="24"/>
          <w:lang w:val="en-GB"/>
        </w:rPr>
        <w:t>AI affects how people interact within a hotel. Voice assistants and mobile check-ins are more appealing to Gen Z and millennials than to those from other generations</w:t>
      </w:r>
      <w:r w:rsidR="00C4556E" w:rsidRPr="00B51440">
        <w:rPr>
          <w:rFonts w:cs="Times New Roman"/>
          <w:szCs w:val="24"/>
          <w:lang w:val="en-GB"/>
        </w:rPr>
        <w:t xml:space="preserve"> (</w:t>
      </w:r>
      <w:r w:rsidR="00C4556E" w:rsidRPr="00B51440">
        <w:rPr>
          <w:rFonts w:cs="Times New Roman"/>
          <w:szCs w:val="24"/>
        </w:rPr>
        <w:t>Dimitrios Buhalis et al., 2012)</w:t>
      </w:r>
      <w:r w:rsidRPr="00B51440">
        <w:rPr>
          <w:rFonts w:cs="Times New Roman"/>
          <w:szCs w:val="24"/>
          <w:lang w:val="en-GB"/>
        </w:rPr>
        <w:t xml:space="preserve">. </w:t>
      </w:r>
      <w:r w:rsidR="00C4556E" w:rsidRPr="00B51440">
        <w:rPr>
          <w:rFonts w:cs="Times New Roman"/>
          <w:szCs w:val="24"/>
          <w:lang w:val="en-GB"/>
        </w:rPr>
        <w:t xml:space="preserve">Moreover, </w:t>
      </w:r>
      <w:r w:rsidRPr="00B51440">
        <w:rPr>
          <w:rFonts w:cs="Times New Roman"/>
          <w:szCs w:val="24"/>
          <w:lang w:val="en-GB"/>
        </w:rPr>
        <w:t>in many cases, older guests prefer more interaction and additional services, which suggests that a mixed-service strategy is beneficial</w:t>
      </w:r>
      <w:r w:rsidR="00C4556E" w:rsidRPr="00B51440">
        <w:rPr>
          <w:rFonts w:cs="Times New Roman"/>
          <w:szCs w:val="24"/>
          <w:lang w:val="en-GB"/>
        </w:rPr>
        <w:t xml:space="preserve"> </w:t>
      </w:r>
      <w:r w:rsidR="00C4556E" w:rsidRPr="00B51440">
        <w:rPr>
          <w:rFonts w:eastAsia="Times New Roman" w:cs="Times New Roman"/>
          <w:szCs w:val="24"/>
          <w:lang w:val="en-GB" w:eastAsia="en-GB"/>
        </w:rPr>
        <w:t>(Faulkner et al., 2003)</w:t>
      </w:r>
      <w:r w:rsidRPr="00B51440">
        <w:rPr>
          <w:rFonts w:cs="Times New Roman"/>
          <w:szCs w:val="24"/>
          <w:lang w:val="en-GB"/>
        </w:rPr>
        <w:t>. The technology in hotels is rapidly advancing, with the use of face recognition, innovative heating and cooling systems, and machine learning.</w:t>
      </w:r>
    </w:p>
    <w:p w14:paraId="4B497D29" w14:textId="77777777" w:rsidR="004846D2" w:rsidRPr="00B51440" w:rsidRDefault="009B1DC6" w:rsidP="008C004D">
      <w:pPr>
        <w:pStyle w:val="Titlu2"/>
        <w:numPr>
          <w:ilvl w:val="1"/>
          <w:numId w:val="1"/>
        </w:numPr>
        <w:rPr>
          <w:rFonts w:cs="Times New Roman"/>
          <w:szCs w:val="24"/>
        </w:rPr>
      </w:pPr>
      <w:r w:rsidRPr="00B51440">
        <w:rPr>
          <w:rFonts w:cs="Times New Roman"/>
          <w:szCs w:val="24"/>
        </w:rPr>
        <w:t>Economic, Environmental and Legal and Ethical Aspects</w:t>
      </w:r>
    </w:p>
    <w:p w14:paraId="5D535B85" w14:textId="77777777" w:rsidR="004846D2" w:rsidRPr="00B51440" w:rsidRDefault="009B1DC6" w:rsidP="004846D2">
      <w:pPr>
        <w:spacing w:line="360" w:lineRule="auto"/>
        <w:jc w:val="both"/>
        <w:rPr>
          <w:rFonts w:cs="Times New Roman"/>
          <w:szCs w:val="24"/>
          <w:lang w:val="en-GB"/>
        </w:rPr>
      </w:pPr>
      <w:r w:rsidRPr="00B51440">
        <w:rPr>
          <w:rFonts w:cs="Times New Roman"/>
          <w:szCs w:val="24"/>
          <w:lang w:val="en-GB"/>
        </w:rPr>
        <w:t>AI technologies can ensure that energy is only being used in areas that are in use. By utilising AI in their business, Accor achieved a 15% reduction in energy use.</w:t>
      </w:r>
      <w:r w:rsidR="00B63A77" w:rsidRPr="00B51440">
        <w:rPr>
          <w:rFonts w:cs="Times New Roman"/>
          <w:szCs w:val="24"/>
          <w:lang w:val="en-GB"/>
        </w:rPr>
        <w:t xml:space="preserve"> Moreover</w:t>
      </w:r>
      <w:r w:rsidR="00B51440" w:rsidRPr="00B51440">
        <w:rPr>
          <w:rFonts w:cs="Times New Roman"/>
          <w:szCs w:val="24"/>
          <w:lang w:val="en-GB"/>
        </w:rPr>
        <w:t>, Keeping</w:t>
      </w:r>
      <w:r w:rsidRPr="00B51440">
        <w:rPr>
          <w:rFonts w:cs="Times New Roman"/>
          <w:szCs w:val="24"/>
          <w:lang w:val="en-GB"/>
        </w:rPr>
        <w:t xml:space="preserve"> data private is an essential legal concern. When hotels manage biometric information, they are required by the GDPR to comply with all necessary rules. Using fair AI decisions is critical to stop any discrimination or biased service for guests.</w:t>
      </w:r>
    </w:p>
    <w:p w14:paraId="61EADE0C" w14:textId="77777777" w:rsidR="00B75616" w:rsidRPr="00B51440" w:rsidRDefault="009B1DC6" w:rsidP="0036297A">
      <w:pPr>
        <w:pStyle w:val="Titlu1"/>
        <w:numPr>
          <w:ilvl w:val="0"/>
          <w:numId w:val="1"/>
        </w:numPr>
        <w:rPr>
          <w:rFonts w:cs="Times New Roman"/>
          <w:szCs w:val="24"/>
        </w:rPr>
      </w:pPr>
      <w:r w:rsidRPr="00B51440">
        <w:rPr>
          <w:rFonts w:cs="Times New Roman"/>
          <w:szCs w:val="24"/>
        </w:rPr>
        <w:t>Slide 8:</w:t>
      </w:r>
      <w:r w:rsidR="004846D2" w:rsidRPr="00B51440">
        <w:rPr>
          <w:rFonts w:cs="Times New Roman"/>
          <w:szCs w:val="24"/>
        </w:rPr>
        <w:t xml:space="preserve"> Industry Response and Evaluation</w:t>
      </w:r>
    </w:p>
    <w:p w14:paraId="0A555F4F" w14:textId="77777777" w:rsidR="00B51440" w:rsidRPr="00B51440" w:rsidRDefault="00B51440" w:rsidP="00B51440">
      <w:pPr>
        <w:rPr>
          <w:rFonts w:cs="Times New Roman"/>
          <w:szCs w:val="24"/>
          <w:lang w:val="en-GB" w:eastAsia="zh-CN"/>
        </w:rPr>
      </w:pPr>
      <w:r w:rsidRPr="00B51440">
        <w:rPr>
          <w:rFonts w:cs="Times New Roman"/>
          <w:noProof/>
          <w:szCs w:val="24"/>
          <w:lang w:val="en-GB" w:eastAsia="en-GB"/>
        </w:rPr>
        <w:drawing>
          <wp:inline distT="0" distB="0" distL="0" distR="0" wp14:anchorId="4B014EDB" wp14:editId="0C3B1748">
            <wp:extent cx="5731510" cy="3194582"/>
            <wp:effectExtent l="0" t="0" r="254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3194582"/>
                    </a:xfrm>
                    <a:prstGeom prst="rect">
                      <a:avLst/>
                    </a:prstGeom>
                  </pic:spPr>
                </pic:pic>
              </a:graphicData>
            </a:graphic>
          </wp:inline>
        </w:drawing>
      </w:r>
    </w:p>
    <w:p w14:paraId="0836113A" w14:textId="77777777" w:rsidR="004846D2" w:rsidRPr="00B51440" w:rsidRDefault="009B1DC6" w:rsidP="00F14AE2">
      <w:pPr>
        <w:spacing w:line="360" w:lineRule="auto"/>
        <w:jc w:val="both"/>
        <w:rPr>
          <w:rFonts w:cs="Times New Roman"/>
          <w:szCs w:val="24"/>
          <w:lang w:val="en-GB"/>
        </w:rPr>
      </w:pPr>
      <w:r w:rsidRPr="00B51440">
        <w:rPr>
          <w:rFonts w:cs="Times New Roman"/>
          <w:szCs w:val="24"/>
          <w:lang w:val="en-GB"/>
        </w:rPr>
        <w:t>Both luxury and mid-tier hotels in the industry are rapidly bringing in AI. Hilton, Marriott, and Accor are utilising innovative technology to provide guests with personalised services and streamline their stays. The positive outcomes are visible: teams complete tasks more efficiently, can better meet their needs</w:t>
      </w:r>
      <w:r w:rsidR="0036297A" w:rsidRPr="00B51440">
        <w:rPr>
          <w:rFonts w:cs="Times New Roman"/>
          <w:szCs w:val="24"/>
          <w:lang w:val="en-GB"/>
        </w:rPr>
        <w:t>, and continually improve (</w:t>
      </w:r>
      <w:r w:rsidR="0036297A" w:rsidRPr="00B51440">
        <w:rPr>
          <w:rFonts w:cs="Times New Roman"/>
          <w:szCs w:val="24"/>
        </w:rPr>
        <w:t>Prideaux et al., 2003</w:t>
      </w:r>
      <w:r w:rsidR="0036297A" w:rsidRPr="00B51440">
        <w:rPr>
          <w:rFonts w:cs="Times New Roman"/>
          <w:szCs w:val="24"/>
          <w:lang w:val="en-GB"/>
        </w:rPr>
        <w:t>)</w:t>
      </w:r>
      <w:r w:rsidRPr="00B51440">
        <w:rPr>
          <w:rFonts w:cs="Times New Roman"/>
          <w:szCs w:val="24"/>
          <w:lang w:val="en-GB"/>
        </w:rPr>
        <w:t xml:space="preserve">. Small hotels struggle to cover the high setup costs involved, and their </w:t>
      </w:r>
      <w:r w:rsidR="0036297A" w:rsidRPr="00B51440">
        <w:rPr>
          <w:rFonts w:cs="Times New Roman"/>
          <w:szCs w:val="24"/>
          <w:lang w:val="en-GB"/>
        </w:rPr>
        <w:t>staff</w:t>
      </w:r>
      <w:r w:rsidRPr="00B51440">
        <w:rPr>
          <w:rFonts w:cs="Times New Roman"/>
          <w:szCs w:val="24"/>
          <w:lang w:val="en-GB"/>
        </w:rPr>
        <w:t xml:space="preserve"> require regular training. </w:t>
      </w:r>
      <w:r w:rsidR="0036297A" w:rsidRPr="00B51440">
        <w:rPr>
          <w:rFonts w:cs="Times New Roman"/>
          <w:szCs w:val="24"/>
          <w:lang w:val="en-GB"/>
        </w:rPr>
        <w:t>Therefore</w:t>
      </w:r>
      <w:r w:rsidRPr="00B51440">
        <w:rPr>
          <w:rFonts w:cs="Times New Roman"/>
          <w:szCs w:val="24"/>
          <w:lang w:val="en-GB"/>
        </w:rPr>
        <w:t>, there are concerns that human warmth in hospitality may be lost due to the increased use of technology.</w:t>
      </w:r>
    </w:p>
    <w:p w14:paraId="1D3F820A" w14:textId="77777777" w:rsidR="00B75616" w:rsidRPr="00B51440" w:rsidRDefault="009B1DC6" w:rsidP="0036297A">
      <w:pPr>
        <w:pStyle w:val="Titlu1"/>
        <w:numPr>
          <w:ilvl w:val="0"/>
          <w:numId w:val="1"/>
        </w:numPr>
        <w:rPr>
          <w:rFonts w:cs="Times New Roman"/>
          <w:szCs w:val="24"/>
        </w:rPr>
      </w:pPr>
      <w:r w:rsidRPr="00B51440">
        <w:rPr>
          <w:rFonts w:cs="Times New Roman"/>
          <w:szCs w:val="24"/>
        </w:rPr>
        <w:t xml:space="preserve">Slide 9: </w:t>
      </w:r>
      <w:r w:rsidR="0036297A" w:rsidRPr="00B51440">
        <w:rPr>
          <w:rFonts w:cs="Times New Roman"/>
          <w:szCs w:val="24"/>
        </w:rPr>
        <w:t>R</w:t>
      </w:r>
      <w:r w:rsidR="004846D2" w:rsidRPr="00B51440">
        <w:rPr>
          <w:rFonts w:cs="Times New Roman"/>
          <w:szCs w:val="24"/>
        </w:rPr>
        <w:t xml:space="preserve">ecommendations </w:t>
      </w:r>
    </w:p>
    <w:p w14:paraId="286C744E" w14:textId="77777777" w:rsidR="00B51440" w:rsidRPr="00B51440" w:rsidRDefault="00B51440" w:rsidP="00B51440">
      <w:pPr>
        <w:rPr>
          <w:rFonts w:cs="Times New Roman"/>
          <w:szCs w:val="24"/>
          <w:lang w:val="en-GB" w:eastAsia="zh-CN"/>
        </w:rPr>
      </w:pPr>
      <w:r w:rsidRPr="00B51440">
        <w:rPr>
          <w:rFonts w:cs="Times New Roman"/>
          <w:noProof/>
          <w:szCs w:val="24"/>
          <w:lang w:val="en-GB" w:eastAsia="en-GB"/>
        </w:rPr>
        <w:drawing>
          <wp:inline distT="0" distB="0" distL="0" distR="0" wp14:anchorId="51F8D1F6" wp14:editId="519BBC08">
            <wp:extent cx="5731510" cy="3247243"/>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0" cy="3247243"/>
                    </a:xfrm>
                    <a:prstGeom prst="rect">
                      <a:avLst/>
                    </a:prstGeom>
                  </pic:spPr>
                </pic:pic>
              </a:graphicData>
            </a:graphic>
          </wp:inline>
        </w:drawing>
      </w:r>
    </w:p>
    <w:p w14:paraId="63B6906D" w14:textId="77777777" w:rsidR="004846D2" w:rsidRPr="00B51440" w:rsidRDefault="009B1DC6" w:rsidP="00F14AE2">
      <w:pPr>
        <w:spacing w:line="360" w:lineRule="auto"/>
        <w:jc w:val="both"/>
        <w:rPr>
          <w:rFonts w:cs="Times New Roman"/>
          <w:szCs w:val="24"/>
          <w:lang w:val="en-GB"/>
        </w:rPr>
      </w:pPr>
      <w:r w:rsidRPr="00B51440">
        <w:rPr>
          <w:rFonts w:cs="Times New Roman"/>
          <w:szCs w:val="24"/>
          <w:lang w:val="en-GB"/>
        </w:rPr>
        <w:t>Hospitality should emphasise assigning workers to work with AI rather than seeing AI as a replacement for human staff. Introducing chatbots enables your staff to be more productive without compromising the emotional aspect that guests value</w:t>
      </w:r>
      <w:r w:rsidR="0036297A" w:rsidRPr="00B51440">
        <w:rPr>
          <w:rFonts w:cs="Times New Roman"/>
          <w:szCs w:val="24"/>
          <w:lang w:val="en-GB"/>
        </w:rPr>
        <w:t xml:space="preserve"> (</w:t>
      </w:r>
      <w:r w:rsidR="0036297A" w:rsidRPr="00B51440">
        <w:rPr>
          <w:rFonts w:cs="Times New Roman"/>
          <w:szCs w:val="24"/>
        </w:rPr>
        <w:t>Santos et al., 2020)</w:t>
      </w:r>
      <w:r w:rsidRPr="00B51440">
        <w:rPr>
          <w:rFonts w:cs="Times New Roman"/>
          <w:szCs w:val="24"/>
          <w:lang w:val="en-GB"/>
        </w:rPr>
        <w:t>.</w:t>
      </w:r>
      <w:r w:rsidR="0036297A" w:rsidRPr="00B51440">
        <w:rPr>
          <w:rFonts w:cs="Times New Roman"/>
          <w:szCs w:val="24"/>
          <w:lang w:val="en-GB"/>
        </w:rPr>
        <w:t xml:space="preserve"> Moreover, t</w:t>
      </w:r>
      <w:r w:rsidRPr="00B51440">
        <w:rPr>
          <w:rFonts w:cs="Times New Roman"/>
          <w:szCs w:val="24"/>
          <w:lang w:val="en-GB"/>
        </w:rPr>
        <w:t>raining the workforce is often key; it enables them to collaborate with AI, making the wor</w:t>
      </w:r>
      <w:r w:rsidR="0036297A" w:rsidRPr="00B51440">
        <w:rPr>
          <w:rFonts w:cs="Times New Roman"/>
          <w:szCs w:val="24"/>
          <w:lang w:val="en-GB"/>
        </w:rPr>
        <w:t>kplace more effective (</w:t>
      </w:r>
      <w:r w:rsidR="0036297A" w:rsidRPr="00B51440">
        <w:rPr>
          <w:rFonts w:cs="Times New Roman"/>
          <w:szCs w:val="24"/>
        </w:rPr>
        <w:t>Ivanov and Webster, 2017)</w:t>
      </w:r>
      <w:r w:rsidRPr="00B51440">
        <w:rPr>
          <w:rFonts w:cs="Times New Roman"/>
          <w:szCs w:val="24"/>
          <w:lang w:val="en-GB"/>
        </w:rPr>
        <w:t xml:space="preserve">. </w:t>
      </w:r>
      <w:r w:rsidR="0036297A" w:rsidRPr="00B51440">
        <w:rPr>
          <w:rFonts w:cs="Times New Roman"/>
          <w:szCs w:val="24"/>
          <w:lang w:val="en-GB"/>
        </w:rPr>
        <w:t>Therefore, d</w:t>
      </w:r>
      <w:r w:rsidRPr="00B51440">
        <w:rPr>
          <w:rFonts w:cs="Times New Roman"/>
          <w:szCs w:val="24"/>
          <w:lang w:val="en-GB"/>
        </w:rPr>
        <w:t>eveloping industry-wide policies and ethical rules for AI will encourage fairness, keep everyone on the same page and enhance safety.</w:t>
      </w:r>
    </w:p>
    <w:p w14:paraId="6DCF995C" w14:textId="77777777" w:rsidR="00B75616" w:rsidRPr="00B51440" w:rsidRDefault="009B1DC6" w:rsidP="0036297A">
      <w:pPr>
        <w:pStyle w:val="Titlu1"/>
        <w:numPr>
          <w:ilvl w:val="0"/>
          <w:numId w:val="1"/>
        </w:numPr>
        <w:rPr>
          <w:rFonts w:cs="Times New Roman"/>
          <w:szCs w:val="24"/>
        </w:rPr>
      </w:pPr>
      <w:r w:rsidRPr="00B51440">
        <w:rPr>
          <w:rFonts w:cs="Times New Roman"/>
          <w:szCs w:val="24"/>
        </w:rPr>
        <w:t xml:space="preserve">Slide 10: </w:t>
      </w:r>
      <w:r w:rsidR="0036297A" w:rsidRPr="00B51440">
        <w:rPr>
          <w:rFonts w:cs="Times New Roman"/>
          <w:szCs w:val="24"/>
        </w:rPr>
        <w:t>C</w:t>
      </w:r>
      <w:r w:rsidR="004846D2" w:rsidRPr="00B51440">
        <w:rPr>
          <w:rFonts w:cs="Times New Roman"/>
          <w:szCs w:val="24"/>
        </w:rPr>
        <w:t>onclusion</w:t>
      </w:r>
    </w:p>
    <w:p w14:paraId="503B509D" w14:textId="77777777" w:rsidR="00B51440" w:rsidRPr="00B51440" w:rsidRDefault="00B51440" w:rsidP="00B51440">
      <w:pPr>
        <w:rPr>
          <w:rFonts w:cs="Times New Roman"/>
          <w:szCs w:val="24"/>
          <w:lang w:val="en-GB" w:eastAsia="zh-CN"/>
        </w:rPr>
      </w:pPr>
      <w:r w:rsidRPr="00B51440">
        <w:rPr>
          <w:rFonts w:cs="Times New Roman"/>
          <w:noProof/>
          <w:szCs w:val="24"/>
          <w:lang w:val="en-GB" w:eastAsia="en-GB"/>
        </w:rPr>
        <w:drawing>
          <wp:inline distT="0" distB="0" distL="0" distR="0" wp14:anchorId="5E896DCC" wp14:editId="594624B7">
            <wp:extent cx="5731510" cy="3240508"/>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731510" cy="3240508"/>
                    </a:xfrm>
                    <a:prstGeom prst="rect">
                      <a:avLst/>
                    </a:prstGeom>
                  </pic:spPr>
                </pic:pic>
              </a:graphicData>
            </a:graphic>
          </wp:inline>
        </w:drawing>
      </w:r>
    </w:p>
    <w:p w14:paraId="0E9069FC" w14:textId="77777777" w:rsidR="004846D2" w:rsidRPr="00B51440" w:rsidRDefault="009B1DC6" w:rsidP="00F14AE2">
      <w:pPr>
        <w:spacing w:line="360" w:lineRule="auto"/>
        <w:jc w:val="both"/>
        <w:rPr>
          <w:rFonts w:cs="Times New Roman"/>
          <w:szCs w:val="24"/>
          <w:lang w:val="en-GB"/>
        </w:rPr>
      </w:pPr>
      <w:r w:rsidRPr="00B51440">
        <w:rPr>
          <w:rFonts w:cs="Times New Roman"/>
          <w:szCs w:val="24"/>
          <w:lang w:val="en-GB"/>
        </w:rPr>
        <w:t>Conclusively, Artificial Intelligence is changing the way hospitality works by enhancing guest experiences and streamlining daily operations. Therefore, technology will achieve success only when it is combined wisely, supported continuously and based on strong ethical standards. By partnering with artificial intelligence, hotels can continue to emphasise the personal touch while making improvements in innovation. Moreover, AI can make the hospitality experience better for both customers and employees.</w:t>
      </w:r>
    </w:p>
    <w:p w14:paraId="553E9EF2" w14:textId="77777777" w:rsidR="00B75616" w:rsidRPr="00B51440" w:rsidRDefault="009B1DC6" w:rsidP="00F14AE2">
      <w:pPr>
        <w:spacing w:line="360" w:lineRule="auto"/>
        <w:jc w:val="both"/>
        <w:rPr>
          <w:rFonts w:cs="Times New Roman"/>
          <w:szCs w:val="24"/>
          <w:lang w:val="en-GB"/>
        </w:rPr>
      </w:pPr>
      <w:r w:rsidRPr="00B51440">
        <w:rPr>
          <w:rFonts w:cs="Times New Roman"/>
          <w:szCs w:val="24"/>
          <w:lang w:val="en-GB"/>
        </w:rPr>
        <w:t xml:space="preserve"> </w:t>
      </w:r>
    </w:p>
    <w:p w14:paraId="5E647ECE" w14:textId="77777777" w:rsidR="009B1DC6" w:rsidRPr="00B51440" w:rsidRDefault="005D7129" w:rsidP="00B51440">
      <w:pPr>
        <w:pStyle w:val="Titlu1"/>
        <w:numPr>
          <w:ilvl w:val="0"/>
          <w:numId w:val="1"/>
        </w:numPr>
        <w:rPr>
          <w:rFonts w:cs="Times New Roman"/>
          <w:szCs w:val="24"/>
        </w:rPr>
      </w:pPr>
      <w:r w:rsidRPr="00B51440">
        <w:rPr>
          <w:rFonts w:cs="Times New Roman"/>
          <w:szCs w:val="24"/>
        </w:rPr>
        <w:t>References</w:t>
      </w:r>
    </w:p>
    <w:p w14:paraId="50619D52" w14:textId="77777777" w:rsidR="00B51440" w:rsidRPr="00B51440" w:rsidRDefault="00B51440" w:rsidP="00B51440">
      <w:pPr>
        <w:rPr>
          <w:rFonts w:cs="Times New Roman"/>
          <w:szCs w:val="24"/>
          <w:lang w:val="en-GB" w:eastAsia="zh-CN"/>
        </w:rPr>
      </w:pPr>
      <w:r w:rsidRPr="00B51440">
        <w:rPr>
          <w:rFonts w:cs="Times New Roman"/>
          <w:noProof/>
          <w:szCs w:val="24"/>
          <w:lang w:val="en-GB" w:eastAsia="en-GB"/>
        </w:rPr>
        <w:drawing>
          <wp:inline distT="0" distB="0" distL="0" distR="0" wp14:anchorId="72FB791D" wp14:editId="3462384F">
            <wp:extent cx="5731510" cy="3170701"/>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0" cy="3170701"/>
                    </a:xfrm>
                    <a:prstGeom prst="rect">
                      <a:avLst/>
                    </a:prstGeom>
                  </pic:spPr>
                </pic:pic>
              </a:graphicData>
            </a:graphic>
          </wp:inline>
        </w:drawing>
      </w:r>
    </w:p>
    <w:p w14:paraId="4BDD2FA0" w14:textId="77777777" w:rsidR="00B51440" w:rsidRPr="00B51440" w:rsidRDefault="00B51440" w:rsidP="00B51440">
      <w:pPr>
        <w:spacing w:line="360" w:lineRule="auto"/>
        <w:ind w:left="720" w:hanging="720"/>
        <w:jc w:val="both"/>
        <w:rPr>
          <w:rFonts w:cs="Times New Roman"/>
          <w:szCs w:val="24"/>
        </w:rPr>
      </w:pPr>
      <w:r w:rsidRPr="00B51440">
        <w:rPr>
          <w:rFonts w:cs="Times New Roman"/>
          <w:szCs w:val="24"/>
        </w:rPr>
        <w:t>Batabyal, D. and Das, D.K. (2019). Global trends, practices, and challenges in contemporary tourism and hospitality management. Hershey, PA: IGI Global.</w:t>
      </w:r>
    </w:p>
    <w:p w14:paraId="7F78E8FC" w14:textId="77777777" w:rsidR="00B51440" w:rsidRPr="00B51440" w:rsidRDefault="00B51440" w:rsidP="00B51440">
      <w:pPr>
        <w:spacing w:line="360" w:lineRule="auto"/>
        <w:ind w:left="720" w:hanging="720"/>
        <w:jc w:val="both"/>
        <w:rPr>
          <w:rFonts w:cs="Times New Roman"/>
          <w:szCs w:val="24"/>
        </w:rPr>
      </w:pPr>
      <w:r w:rsidRPr="00B51440">
        <w:rPr>
          <w:rFonts w:cs="Times New Roman"/>
          <w:szCs w:val="24"/>
        </w:rPr>
        <w:t>Brotherton, B. (2015). Researching hospitality and tourism.</w:t>
      </w:r>
    </w:p>
    <w:p w14:paraId="5C8EFFE9" w14:textId="77777777" w:rsidR="00B51440" w:rsidRPr="00B51440" w:rsidRDefault="00B51440" w:rsidP="00B51440">
      <w:pPr>
        <w:spacing w:line="360" w:lineRule="auto"/>
        <w:ind w:left="720" w:hanging="720"/>
        <w:jc w:val="both"/>
        <w:rPr>
          <w:rFonts w:cs="Times New Roman"/>
          <w:szCs w:val="24"/>
        </w:rPr>
      </w:pPr>
      <w:r w:rsidRPr="00B51440">
        <w:rPr>
          <w:rFonts w:cs="Times New Roman"/>
          <w:szCs w:val="24"/>
        </w:rPr>
        <w:t>Cañibano, A. (2019). Workplace flexibility as a paradoxical phenomenon: Exploring employee experiences. Human Relations, 72(2), pp.444–470. doi:https://doi.org/10.1177/0018726718769716.</w:t>
      </w:r>
    </w:p>
    <w:p w14:paraId="74FC6AED" w14:textId="77777777" w:rsidR="00B51440" w:rsidRPr="00B51440" w:rsidRDefault="00B51440" w:rsidP="00B51440">
      <w:pPr>
        <w:spacing w:line="360" w:lineRule="auto"/>
        <w:ind w:left="720" w:hanging="720"/>
        <w:jc w:val="both"/>
        <w:rPr>
          <w:rFonts w:cs="Times New Roman"/>
          <w:szCs w:val="24"/>
        </w:rPr>
      </w:pPr>
      <w:r w:rsidRPr="00B51440">
        <w:rPr>
          <w:rFonts w:cs="Times New Roman"/>
          <w:szCs w:val="24"/>
        </w:rPr>
        <w:t>Chen, Y.-L., Chen, J., Liu, W.-Y. and Sharma, T. (2020). Expected benefits of people interactions and guest experiences. International Hospitality Review, ahead-of-print(ahead-of-print). doi:https://doi.org/10.1108/ihr-04-2020-0010.</w:t>
      </w:r>
    </w:p>
    <w:p w14:paraId="129F0BC6" w14:textId="77777777" w:rsidR="00B51440" w:rsidRPr="00B51440" w:rsidRDefault="00B51440" w:rsidP="00B51440">
      <w:pPr>
        <w:spacing w:line="360" w:lineRule="auto"/>
        <w:ind w:left="720" w:hanging="720"/>
        <w:jc w:val="both"/>
        <w:rPr>
          <w:rFonts w:cs="Times New Roman"/>
          <w:szCs w:val="24"/>
        </w:rPr>
      </w:pPr>
      <w:r w:rsidRPr="00B51440">
        <w:rPr>
          <w:rFonts w:cs="Times New Roman"/>
          <w:szCs w:val="24"/>
        </w:rPr>
        <w:t>Cooper, C. and C. Michael Hall (2024). The geopolitics and challenges of current issues in tourism. Current Issues in Tourism, 27(1), pp.1–6. doi:https://doi.org/10.1080/13683500.2024.2304114.</w:t>
      </w:r>
    </w:p>
    <w:p w14:paraId="7A936033" w14:textId="77777777" w:rsidR="00B51440" w:rsidRPr="00B51440" w:rsidRDefault="00B51440" w:rsidP="00B51440">
      <w:pPr>
        <w:spacing w:line="360" w:lineRule="auto"/>
        <w:ind w:left="720" w:hanging="720"/>
        <w:jc w:val="both"/>
        <w:rPr>
          <w:rFonts w:cs="Times New Roman"/>
          <w:szCs w:val="24"/>
        </w:rPr>
      </w:pPr>
      <w:r w:rsidRPr="00B51440">
        <w:rPr>
          <w:rFonts w:cs="Times New Roman"/>
          <w:szCs w:val="24"/>
        </w:rPr>
        <w:t>Costa, V., and Costa, C. (2022). Challenges in Times of Crisis and Pandemics in the Hospitality Industry: A Systematic Literature Review. Sustainability and Competitiveness in the Hospitality Industry, 1-22. DOI: 10.4018/978-1-7998-9285-4.ch001</w:t>
      </w:r>
    </w:p>
    <w:p w14:paraId="02DE8A5A" w14:textId="77777777" w:rsidR="00B51440" w:rsidRPr="00B51440" w:rsidRDefault="00B51440" w:rsidP="00B51440">
      <w:pPr>
        <w:spacing w:line="360" w:lineRule="auto"/>
        <w:ind w:left="720" w:hanging="720"/>
        <w:jc w:val="both"/>
        <w:rPr>
          <w:rFonts w:cs="Times New Roman"/>
          <w:szCs w:val="24"/>
        </w:rPr>
      </w:pPr>
      <w:r w:rsidRPr="00B51440">
        <w:rPr>
          <w:rFonts w:cs="Times New Roman"/>
          <w:szCs w:val="24"/>
        </w:rPr>
        <w:t>Dimitrios Buhalis, Darcy, S. and Ambrose, I. (2012). Best practice in accessible tourism : inclusion, disability, ageing population and tourism.</w:t>
      </w:r>
    </w:p>
    <w:p w14:paraId="2E6E61E8" w14:textId="77777777" w:rsidR="00B51440" w:rsidRPr="00B51440" w:rsidRDefault="00B51440" w:rsidP="00B51440">
      <w:pPr>
        <w:spacing w:line="360" w:lineRule="auto"/>
        <w:ind w:left="720" w:hanging="720"/>
        <w:jc w:val="both"/>
        <w:rPr>
          <w:rFonts w:cs="Times New Roman"/>
          <w:szCs w:val="24"/>
        </w:rPr>
      </w:pPr>
      <w:r w:rsidRPr="00B51440">
        <w:rPr>
          <w:rFonts w:cs="Times New Roman"/>
          <w:szCs w:val="24"/>
        </w:rPr>
        <w:t>Dwivedi, Y.K., Hughes, L., Ismagilova, E., Aarts, G., Coombs, C., Crick, T., Duan, Y., Dwivedi, R., Edwards, J., Eirug, A., Galanos, V., Ilavarasan, P.V., Janssen, M., Jones, P., Kar, A.K., Kizgin, H., Kronemann, B., Lal, B., Lucini, B. and Medaglia, R. (2021). Artificial Intelligence (AI): Multidisciplinary Perspectives on Emerging challenges, opportunities, and Agenda for research, Practice and Policy. International Journal of Information Management, 57(101994). doi:https://doi.org/10.1016/j.ijinfomgt.2019.08.002.</w:t>
      </w:r>
    </w:p>
    <w:p w14:paraId="5BAED880" w14:textId="77777777" w:rsidR="00B51440" w:rsidRPr="00B51440" w:rsidRDefault="00B51440" w:rsidP="00B51440">
      <w:pPr>
        <w:spacing w:line="360" w:lineRule="auto"/>
        <w:ind w:left="720" w:hanging="720"/>
        <w:jc w:val="both"/>
        <w:rPr>
          <w:rFonts w:cs="Times New Roman"/>
          <w:szCs w:val="24"/>
        </w:rPr>
      </w:pPr>
      <w:r w:rsidRPr="00B51440">
        <w:rPr>
          <w:rFonts w:cs="Times New Roman"/>
          <w:szCs w:val="24"/>
        </w:rPr>
        <w:t>Faulkner, H.W., Fredline, L., Jago, L. and Cooper, C. (2003). Progressing tourism research. Clevedon ; Buffalo: Channel View Publications.</w:t>
      </w:r>
    </w:p>
    <w:p w14:paraId="5DB48176" w14:textId="77777777" w:rsidR="00B51440" w:rsidRPr="00B51440" w:rsidRDefault="00B51440" w:rsidP="00B51440">
      <w:pPr>
        <w:spacing w:line="360" w:lineRule="auto"/>
        <w:ind w:left="720" w:hanging="720"/>
        <w:jc w:val="both"/>
        <w:rPr>
          <w:rFonts w:cs="Times New Roman"/>
          <w:szCs w:val="24"/>
        </w:rPr>
      </w:pPr>
      <w:r w:rsidRPr="00B51440">
        <w:rPr>
          <w:rFonts w:cs="Times New Roman"/>
          <w:szCs w:val="24"/>
        </w:rPr>
        <w:t>Haynes, N.C. (2020). Robots, Artificial Intelligence and Service Automation in Travel, Tourism and Hospitality. Journal of Tourism Futures, 6(2), pp.191–192. doi:https://doi.org/10.1108/jtf-06-2020-149.</w:t>
      </w:r>
    </w:p>
    <w:p w14:paraId="70D77956" w14:textId="77777777" w:rsidR="00B51440" w:rsidRPr="00B51440" w:rsidRDefault="00B51440" w:rsidP="00B51440">
      <w:pPr>
        <w:spacing w:line="360" w:lineRule="auto"/>
        <w:ind w:left="720" w:hanging="720"/>
        <w:jc w:val="both"/>
        <w:rPr>
          <w:rFonts w:cs="Times New Roman"/>
          <w:szCs w:val="24"/>
        </w:rPr>
      </w:pPr>
      <w:r w:rsidRPr="00B51440">
        <w:rPr>
          <w:rFonts w:cs="Times New Roman"/>
          <w:szCs w:val="24"/>
        </w:rPr>
        <w:t>Ivanov, S.H. and Webster, C. (2017). Adoption of Robots, Artificial Intelligence and Service Automation by Travel, Tourism and Hospitality Companies – A Cost-Benefit Analysis. SSRN Electronic Journal.</w:t>
      </w:r>
    </w:p>
    <w:p w14:paraId="1556C08C" w14:textId="77777777" w:rsidR="00B51440" w:rsidRPr="00B51440" w:rsidRDefault="00B51440" w:rsidP="00B51440">
      <w:pPr>
        <w:spacing w:line="360" w:lineRule="auto"/>
        <w:ind w:left="720" w:hanging="720"/>
        <w:jc w:val="both"/>
        <w:rPr>
          <w:rFonts w:cs="Times New Roman"/>
          <w:szCs w:val="24"/>
        </w:rPr>
      </w:pPr>
      <w:r w:rsidRPr="00B51440">
        <w:rPr>
          <w:rFonts w:cs="Times New Roman"/>
          <w:szCs w:val="24"/>
        </w:rPr>
        <w:t>Mordor Intelligence (2025). Hospitality Industry in the United Kingdom - Growth, Trends, and Forecasts (2020 - 2025). [online] www.mordorintelligence.com. Available at: https://www.mordorintelligence.com/industry-reports/hospitality-industry-in-the-united-kingdom.</w:t>
      </w:r>
    </w:p>
    <w:p w14:paraId="3C256857" w14:textId="77777777" w:rsidR="00B51440" w:rsidRPr="00B51440" w:rsidRDefault="00B51440" w:rsidP="00B51440">
      <w:pPr>
        <w:spacing w:line="360" w:lineRule="auto"/>
        <w:ind w:left="720" w:hanging="720"/>
        <w:jc w:val="both"/>
        <w:rPr>
          <w:rFonts w:cs="Times New Roman"/>
          <w:szCs w:val="24"/>
        </w:rPr>
      </w:pPr>
      <w:r w:rsidRPr="00B51440">
        <w:rPr>
          <w:rFonts w:cs="Times New Roman"/>
          <w:szCs w:val="24"/>
        </w:rPr>
        <w:t>Prideaux, B., Laws, E. and Faulkner, B. (2003). Events in Indonesia: exploring the limits to formal tourism trends forecasting methods in complex crisis situations. Tourism Management, 24(4), pp.475–487. doi:https://doi.org/10.1016/s0261-5177(02)00115-2.</w:t>
      </w:r>
    </w:p>
    <w:p w14:paraId="0220B544" w14:textId="77777777" w:rsidR="00B51440" w:rsidRPr="00B51440" w:rsidRDefault="00B51440" w:rsidP="00B51440">
      <w:pPr>
        <w:spacing w:line="360" w:lineRule="auto"/>
        <w:ind w:left="720" w:hanging="720"/>
        <w:jc w:val="both"/>
        <w:rPr>
          <w:rFonts w:cs="Times New Roman"/>
          <w:szCs w:val="24"/>
        </w:rPr>
      </w:pPr>
      <w:r w:rsidRPr="00B51440">
        <w:rPr>
          <w:rFonts w:cs="Times New Roman"/>
          <w:szCs w:val="24"/>
        </w:rPr>
        <w:t>Santos, J.D. and Silva, Ó.L. eds., (2020). Digital Marketing Strategies for Tourism, Hospitality, and Airline Industries. Advances in Marketing, Customer Relationship Management, and E-Services. doi:https://doi.org/10.4018/978-1-5225-9783-4.</w:t>
      </w:r>
    </w:p>
    <w:p w14:paraId="3BD69525" w14:textId="77777777" w:rsidR="00B51440" w:rsidRPr="00B51440" w:rsidRDefault="00B51440" w:rsidP="00B51440">
      <w:pPr>
        <w:spacing w:line="360" w:lineRule="auto"/>
        <w:ind w:left="720" w:hanging="720"/>
        <w:jc w:val="both"/>
        <w:rPr>
          <w:rFonts w:cs="Times New Roman"/>
          <w:szCs w:val="24"/>
        </w:rPr>
      </w:pPr>
      <w:r w:rsidRPr="00B51440">
        <w:rPr>
          <w:rFonts w:cs="Times New Roman"/>
          <w:szCs w:val="24"/>
        </w:rPr>
        <w:t>Štilić, A., Nicić, M. and Puška, A. (2023). Check-In to the future: Exploring the impact of contemporary information technologies and artificial intelligence on the hotel industry. Turističko Poslovanje, (31). doi:https://doi.org/10.5937/turpos0-43739.</w:t>
      </w:r>
    </w:p>
    <w:p w14:paraId="32248310" w14:textId="77777777" w:rsidR="00B51440" w:rsidRPr="00B51440" w:rsidRDefault="00B51440" w:rsidP="00B51440">
      <w:pPr>
        <w:spacing w:line="360" w:lineRule="auto"/>
        <w:ind w:left="720" w:hanging="720"/>
        <w:jc w:val="both"/>
        <w:rPr>
          <w:rFonts w:cs="Times New Roman"/>
          <w:szCs w:val="24"/>
        </w:rPr>
      </w:pPr>
      <w:r w:rsidRPr="00B51440">
        <w:rPr>
          <w:rFonts w:cs="Times New Roman"/>
          <w:szCs w:val="24"/>
        </w:rPr>
        <w:t>Taillon, J.M. (2012). Last chance tourism: adapting tourism opportunities in a changing world. Journal of Heritage Tourism, 8(4), pp.352–353. doi:https://doi.org/10.1080/1743873x.2012.702547.</w:t>
      </w:r>
    </w:p>
    <w:p w14:paraId="3DC4C664" w14:textId="77777777" w:rsidR="005D7129" w:rsidRPr="00B51440" w:rsidRDefault="005D7129" w:rsidP="00F14AE2">
      <w:pPr>
        <w:spacing w:line="360" w:lineRule="auto"/>
        <w:jc w:val="both"/>
        <w:rPr>
          <w:rFonts w:cs="Times New Roman"/>
          <w:szCs w:val="24"/>
          <w:lang w:val="en-GB"/>
        </w:rPr>
      </w:pPr>
    </w:p>
    <w:sectPr w:rsidR="005D7129" w:rsidRPr="00B5144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3522CE"/>
    <w:multiLevelType w:val="hybridMultilevel"/>
    <w:tmpl w:val="024099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BB32586"/>
    <w:multiLevelType w:val="multilevel"/>
    <w:tmpl w:val="C35C3A48"/>
    <w:lvl w:ilvl="0">
      <w:start w:val="1"/>
      <w:numFmt w:val="decimal"/>
      <w:lvlText w:val="%1."/>
      <w:lvlJc w:val="left"/>
      <w:pPr>
        <w:ind w:left="720" w:hanging="360"/>
      </w:pPr>
    </w:lvl>
    <w:lvl w:ilvl="1">
      <w:start w:val="1"/>
      <w:numFmt w:val="decimal"/>
      <w:isLgl/>
      <w:lvlText w:val="%1.%2"/>
      <w:lvlJc w:val="left"/>
      <w:pPr>
        <w:ind w:left="792" w:hanging="360"/>
      </w:pPr>
      <w:rPr>
        <w:rFonts w:hint="default"/>
      </w:rPr>
    </w:lvl>
    <w:lvl w:ilvl="2">
      <w:start w:val="1"/>
      <w:numFmt w:val="decimal"/>
      <w:isLgl/>
      <w:lvlText w:val="%1.%2.%3"/>
      <w:lvlJc w:val="left"/>
      <w:pPr>
        <w:ind w:left="1224" w:hanging="720"/>
      </w:pPr>
      <w:rPr>
        <w:rFonts w:hint="default"/>
      </w:rPr>
    </w:lvl>
    <w:lvl w:ilvl="3">
      <w:start w:val="1"/>
      <w:numFmt w:val="decimal"/>
      <w:isLgl/>
      <w:lvlText w:val="%1.%2.%3.%4"/>
      <w:lvlJc w:val="left"/>
      <w:pPr>
        <w:ind w:left="1296" w:hanging="720"/>
      </w:pPr>
      <w:rPr>
        <w:rFonts w:hint="default"/>
      </w:rPr>
    </w:lvl>
    <w:lvl w:ilvl="4">
      <w:start w:val="1"/>
      <w:numFmt w:val="decimal"/>
      <w:isLgl/>
      <w:lvlText w:val="%1.%2.%3.%4.%5"/>
      <w:lvlJc w:val="left"/>
      <w:pPr>
        <w:ind w:left="1728"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232" w:hanging="1440"/>
      </w:pPr>
      <w:rPr>
        <w:rFonts w:hint="default"/>
      </w:rPr>
    </w:lvl>
    <w:lvl w:ilvl="7">
      <w:start w:val="1"/>
      <w:numFmt w:val="decimal"/>
      <w:isLgl/>
      <w:lvlText w:val="%1.%2.%3.%4.%5.%6.%7.%8"/>
      <w:lvlJc w:val="left"/>
      <w:pPr>
        <w:ind w:left="2304" w:hanging="1440"/>
      </w:pPr>
      <w:rPr>
        <w:rFonts w:hint="default"/>
      </w:rPr>
    </w:lvl>
    <w:lvl w:ilvl="8">
      <w:start w:val="1"/>
      <w:numFmt w:val="decimal"/>
      <w:isLgl/>
      <w:lvlText w:val="%1.%2.%3.%4.%5.%6.%7.%8.%9"/>
      <w:lvlJc w:val="left"/>
      <w:pPr>
        <w:ind w:left="2736" w:hanging="1800"/>
      </w:pPr>
      <w:rPr>
        <w:rFonts w:hint="default"/>
      </w:rPr>
    </w:lvl>
  </w:abstractNum>
  <w:abstractNum w:abstractNumId="2" w15:restartNumberingAfterBreak="0">
    <w:nsid w:val="3CF72046"/>
    <w:multiLevelType w:val="multilevel"/>
    <w:tmpl w:val="C9AA38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130759C"/>
    <w:multiLevelType w:val="multilevel"/>
    <w:tmpl w:val="5E1CB8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797A53"/>
    <w:multiLevelType w:val="multilevel"/>
    <w:tmpl w:val="0C1CE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E1630E2"/>
    <w:multiLevelType w:val="multilevel"/>
    <w:tmpl w:val="C35C3A48"/>
    <w:lvl w:ilvl="0">
      <w:start w:val="1"/>
      <w:numFmt w:val="decimal"/>
      <w:lvlText w:val="%1."/>
      <w:lvlJc w:val="left"/>
      <w:pPr>
        <w:ind w:left="720" w:hanging="360"/>
      </w:pPr>
    </w:lvl>
    <w:lvl w:ilvl="1">
      <w:start w:val="1"/>
      <w:numFmt w:val="decimal"/>
      <w:isLgl/>
      <w:lvlText w:val="%1.%2"/>
      <w:lvlJc w:val="left"/>
      <w:pPr>
        <w:ind w:left="792" w:hanging="360"/>
      </w:pPr>
      <w:rPr>
        <w:rFonts w:hint="default"/>
      </w:rPr>
    </w:lvl>
    <w:lvl w:ilvl="2">
      <w:start w:val="1"/>
      <w:numFmt w:val="decimal"/>
      <w:isLgl/>
      <w:lvlText w:val="%1.%2.%3"/>
      <w:lvlJc w:val="left"/>
      <w:pPr>
        <w:ind w:left="1224" w:hanging="720"/>
      </w:pPr>
      <w:rPr>
        <w:rFonts w:hint="default"/>
      </w:rPr>
    </w:lvl>
    <w:lvl w:ilvl="3">
      <w:start w:val="1"/>
      <w:numFmt w:val="decimal"/>
      <w:isLgl/>
      <w:lvlText w:val="%1.%2.%3.%4"/>
      <w:lvlJc w:val="left"/>
      <w:pPr>
        <w:ind w:left="1296" w:hanging="720"/>
      </w:pPr>
      <w:rPr>
        <w:rFonts w:hint="default"/>
      </w:rPr>
    </w:lvl>
    <w:lvl w:ilvl="4">
      <w:start w:val="1"/>
      <w:numFmt w:val="decimal"/>
      <w:isLgl/>
      <w:lvlText w:val="%1.%2.%3.%4.%5"/>
      <w:lvlJc w:val="left"/>
      <w:pPr>
        <w:ind w:left="1728"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232" w:hanging="1440"/>
      </w:pPr>
      <w:rPr>
        <w:rFonts w:hint="default"/>
      </w:rPr>
    </w:lvl>
    <w:lvl w:ilvl="7">
      <w:start w:val="1"/>
      <w:numFmt w:val="decimal"/>
      <w:isLgl/>
      <w:lvlText w:val="%1.%2.%3.%4.%5.%6.%7.%8"/>
      <w:lvlJc w:val="left"/>
      <w:pPr>
        <w:ind w:left="2304" w:hanging="1440"/>
      </w:pPr>
      <w:rPr>
        <w:rFonts w:hint="default"/>
      </w:rPr>
    </w:lvl>
    <w:lvl w:ilvl="8">
      <w:start w:val="1"/>
      <w:numFmt w:val="decimal"/>
      <w:isLgl/>
      <w:lvlText w:val="%1.%2.%3.%4.%5.%6.%7.%8.%9"/>
      <w:lvlJc w:val="left"/>
      <w:pPr>
        <w:ind w:left="2736" w:hanging="1800"/>
      </w:pPr>
      <w:rPr>
        <w:rFonts w:hint="default"/>
      </w:rPr>
    </w:lvl>
  </w:abstractNum>
  <w:abstractNum w:abstractNumId="6" w15:restartNumberingAfterBreak="0">
    <w:nsid w:val="610D0B43"/>
    <w:multiLevelType w:val="multilevel"/>
    <w:tmpl w:val="6F988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BA565A5"/>
    <w:multiLevelType w:val="multilevel"/>
    <w:tmpl w:val="08090025"/>
    <w:lvl w:ilvl="0">
      <w:start w:val="1"/>
      <w:numFmt w:val="decimal"/>
      <w:pStyle w:val="Titlu1"/>
      <w:lvlText w:val="%1"/>
      <w:lvlJc w:val="left"/>
      <w:pPr>
        <w:ind w:left="432" w:hanging="432"/>
      </w:pPr>
    </w:lvl>
    <w:lvl w:ilvl="1">
      <w:start w:val="1"/>
      <w:numFmt w:val="decimal"/>
      <w:pStyle w:val="Titlu2"/>
      <w:lvlText w:val="%1.%2"/>
      <w:lvlJc w:val="left"/>
      <w:pPr>
        <w:ind w:left="576" w:hanging="576"/>
      </w:pPr>
    </w:lvl>
    <w:lvl w:ilvl="2">
      <w:start w:val="1"/>
      <w:numFmt w:val="decimal"/>
      <w:pStyle w:val="Titlu3"/>
      <w:lvlText w:val="%1.%2.%3"/>
      <w:lvlJc w:val="left"/>
      <w:pPr>
        <w:ind w:left="720" w:hanging="720"/>
      </w:pPr>
    </w:lvl>
    <w:lvl w:ilvl="3">
      <w:start w:val="1"/>
      <w:numFmt w:val="decimal"/>
      <w:pStyle w:val="Titlu4"/>
      <w:lvlText w:val="%1.%2.%3.%4"/>
      <w:lvlJc w:val="left"/>
      <w:pPr>
        <w:ind w:left="864" w:hanging="864"/>
      </w:pPr>
    </w:lvl>
    <w:lvl w:ilvl="4">
      <w:start w:val="1"/>
      <w:numFmt w:val="decimal"/>
      <w:pStyle w:val="Titlu5"/>
      <w:lvlText w:val="%1.%2.%3.%4.%5"/>
      <w:lvlJc w:val="left"/>
      <w:pPr>
        <w:ind w:left="1008" w:hanging="1008"/>
      </w:pPr>
    </w:lvl>
    <w:lvl w:ilvl="5">
      <w:start w:val="1"/>
      <w:numFmt w:val="decimal"/>
      <w:pStyle w:val="Titlu6"/>
      <w:lvlText w:val="%1.%2.%3.%4.%5.%6"/>
      <w:lvlJc w:val="left"/>
      <w:pPr>
        <w:ind w:left="1152" w:hanging="1152"/>
      </w:pPr>
    </w:lvl>
    <w:lvl w:ilvl="6">
      <w:start w:val="1"/>
      <w:numFmt w:val="decimal"/>
      <w:pStyle w:val="Titlu7"/>
      <w:lvlText w:val="%1.%2.%3.%4.%5.%6.%7"/>
      <w:lvlJc w:val="left"/>
      <w:pPr>
        <w:ind w:left="1296" w:hanging="1296"/>
      </w:pPr>
    </w:lvl>
    <w:lvl w:ilvl="7">
      <w:start w:val="1"/>
      <w:numFmt w:val="decimal"/>
      <w:pStyle w:val="Titlu8"/>
      <w:lvlText w:val="%1.%2.%3.%4.%5.%6.%7.%8"/>
      <w:lvlJc w:val="left"/>
      <w:pPr>
        <w:ind w:left="1440" w:hanging="1440"/>
      </w:pPr>
    </w:lvl>
    <w:lvl w:ilvl="8">
      <w:start w:val="1"/>
      <w:numFmt w:val="decimal"/>
      <w:pStyle w:val="Titlu9"/>
      <w:lvlText w:val="%1.%2.%3.%4.%5.%6.%7.%8.%9"/>
      <w:lvlJc w:val="left"/>
      <w:pPr>
        <w:ind w:left="1584" w:hanging="1584"/>
      </w:pPr>
    </w:lvl>
  </w:abstractNum>
  <w:abstractNum w:abstractNumId="8" w15:restartNumberingAfterBreak="0">
    <w:nsid w:val="7B500E14"/>
    <w:multiLevelType w:val="multilevel"/>
    <w:tmpl w:val="C35C3A48"/>
    <w:lvl w:ilvl="0">
      <w:start w:val="1"/>
      <w:numFmt w:val="decimal"/>
      <w:lvlText w:val="%1."/>
      <w:lvlJc w:val="left"/>
      <w:pPr>
        <w:ind w:left="720" w:hanging="360"/>
      </w:pPr>
    </w:lvl>
    <w:lvl w:ilvl="1">
      <w:start w:val="1"/>
      <w:numFmt w:val="decimal"/>
      <w:isLgl/>
      <w:lvlText w:val="%1.%2"/>
      <w:lvlJc w:val="left"/>
      <w:pPr>
        <w:ind w:left="792" w:hanging="360"/>
      </w:pPr>
      <w:rPr>
        <w:rFonts w:hint="default"/>
      </w:rPr>
    </w:lvl>
    <w:lvl w:ilvl="2">
      <w:start w:val="1"/>
      <w:numFmt w:val="decimal"/>
      <w:isLgl/>
      <w:lvlText w:val="%1.%2.%3"/>
      <w:lvlJc w:val="left"/>
      <w:pPr>
        <w:ind w:left="1224" w:hanging="720"/>
      </w:pPr>
      <w:rPr>
        <w:rFonts w:hint="default"/>
      </w:rPr>
    </w:lvl>
    <w:lvl w:ilvl="3">
      <w:start w:val="1"/>
      <w:numFmt w:val="decimal"/>
      <w:isLgl/>
      <w:lvlText w:val="%1.%2.%3.%4"/>
      <w:lvlJc w:val="left"/>
      <w:pPr>
        <w:ind w:left="1296" w:hanging="720"/>
      </w:pPr>
      <w:rPr>
        <w:rFonts w:hint="default"/>
      </w:rPr>
    </w:lvl>
    <w:lvl w:ilvl="4">
      <w:start w:val="1"/>
      <w:numFmt w:val="decimal"/>
      <w:isLgl/>
      <w:lvlText w:val="%1.%2.%3.%4.%5"/>
      <w:lvlJc w:val="left"/>
      <w:pPr>
        <w:ind w:left="1728" w:hanging="1080"/>
      </w:pPr>
      <w:rPr>
        <w:rFonts w:hint="default"/>
      </w:rPr>
    </w:lvl>
    <w:lvl w:ilvl="5">
      <w:start w:val="1"/>
      <w:numFmt w:val="decimal"/>
      <w:isLgl/>
      <w:lvlText w:val="%1.%2.%3.%4.%5.%6"/>
      <w:lvlJc w:val="left"/>
      <w:pPr>
        <w:ind w:left="1800" w:hanging="1080"/>
      </w:pPr>
      <w:rPr>
        <w:rFonts w:hint="default"/>
      </w:rPr>
    </w:lvl>
    <w:lvl w:ilvl="6">
      <w:start w:val="1"/>
      <w:numFmt w:val="decimal"/>
      <w:isLgl/>
      <w:lvlText w:val="%1.%2.%3.%4.%5.%6.%7"/>
      <w:lvlJc w:val="left"/>
      <w:pPr>
        <w:ind w:left="2232" w:hanging="1440"/>
      </w:pPr>
      <w:rPr>
        <w:rFonts w:hint="default"/>
      </w:rPr>
    </w:lvl>
    <w:lvl w:ilvl="7">
      <w:start w:val="1"/>
      <w:numFmt w:val="decimal"/>
      <w:isLgl/>
      <w:lvlText w:val="%1.%2.%3.%4.%5.%6.%7.%8"/>
      <w:lvlJc w:val="left"/>
      <w:pPr>
        <w:ind w:left="2304" w:hanging="1440"/>
      </w:pPr>
      <w:rPr>
        <w:rFonts w:hint="default"/>
      </w:rPr>
    </w:lvl>
    <w:lvl w:ilvl="8">
      <w:start w:val="1"/>
      <w:numFmt w:val="decimal"/>
      <w:isLgl/>
      <w:lvlText w:val="%1.%2.%3.%4.%5.%6.%7.%8.%9"/>
      <w:lvlJc w:val="left"/>
      <w:pPr>
        <w:ind w:left="2736" w:hanging="1800"/>
      </w:pPr>
      <w:rPr>
        <w:rFonts w:hint="default"/>
      </w:rPr>
    </w:lvl>
  </w:abstractNum>
  <w:num w:numId="1" w16cid:durableId="747457492">
    <w:abstractNumId w:val="1"/>
  </w:num>
  <w:num w:numId="2" w16cid:durableId="32848820">
    <w:abstractNumId w:val="7"/>
  </w:num>
  <w:num w:numId="3" w16cid:durableId="124348720">
    <w:abstractNumId w:val="5"/>
  </w:num>
  <w:num w:numId="4" w16cid:durableId="383061581">
    <w:abstractNumId w:val="8"/>
  </w:num>
  <w:num w:numId="5" w16cid:durableId="2041929002">
    <w:abstractNumId w:val="4"/>
  </w:num>
  <w:num w:numId="6" w16cid:durableId="1340277457">
    <w:abstractNumId w:val="3"/>
  </w:num>
  <w:num w:numId="7" w16cid:durableId="1077631035">
    <w:abstractNumId w:val="2"/>
  </w:num>
  <w:num w:numId="8" w16cid:durableId="968822202">
    <w:abstractNumId w:val="6"/>
  </w:num>
  <w:num w:numId="9" w16cid:durableId="11728398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8"/>
  <w:proofState w:spelling="clean" w:grammar="clean"/>
  <w:defaultTabStop w:val="720"/>
  <w:hyphenationZone w:val="425"/>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75616"/>
    <w:rsid w:val="0003140A"/>
    <w:rsid w:val="00145E49"/>
    <w:rsid w:val="00147DF7"/>
    <w:rsid w:val="00164D4D"/>
    <w:rsid w:val="00203869"/>
    <w:rsid w:val="0036297A"/>
    <w:rsid w:val="004846D2"/>
    <w:rsid w:val="004A258A"/>
    <w:rsid w:val="004D6EDA"/>
    <w:rsid w:val="005D7129"/>
    <w:rsid w:val="00676B4A"/>
    <w:rsid w:val="007A567A"/>
    <w:rsid w:val="007E4EB6"/>
    <w:rsid w:val="008C004D"/>
    <w:rsid w:val="009B1DC6"/>
    <w:rsid w:val="009C677B"/>
    <w:rsid w:val="00B06BC9"/>
    <w:rsid w:val="00B51440"/>
    <w:rsid w:val="00B63A77"/>
    <w:rsid w:val="00B75616"/>
    <w:rsid w:val="00C4556E"/>
    <w:rsid w:val="00C655DB"/>
    <w:rsid w:val="00D6071D"/>
    <w:rsid w:val="00E5518D"/>
    <w:rsid w:val="00F14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9885AB"/>
  <w15:docId w15:val="{097C7EEC-CDED-5348-8240-5403724C3F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4EB6"/>
    <w:rPr>
      <w:rFonts w:ascii="Times New Roman" w:hAnsi="Times New Roman"/>
      <w:sz w:val="24"/>
      <w:lang w:val="en-US"/>
    </w:rPr>
  </w:style>
  <w:style w:type="paragraph" w:styleId="Titlu1">
    <w:name w:val="heading 1"/>
    <w:basedOn w:val="Normal"/>
    <w:next w:val="Normal"/>
    <w:link w:val="Titlu1Caracter"/>
    <w:uiPriority w:val="9"/>
    <w:qFormat/>
    <w:rsid w:val="00203869"/>
    <w:pPr>
      <w:keepNext/>
      <w:keepLines/>
      <w:numPr>
        <w:numId w:val="2"/>
      </w:numPr>
      <w:spacing w:before="480" w:after="0" w:line="240" w:lineRule="auto"/>
      <w:jc w:val="both"/>
      <w:outlineLvl w:val="0"/>
    </w:pPr>
    <w:rPr>
      <w:rFonts w:eastAsiaTheme="majorEastAsia" w:cstheme="majorBidi"/>
      <w:b/>
      <w:bCs/>
      <w:szCs w:val="28"/>
      <w:lang w:val="en-GB" w:eastAsia="zh-CN"/>
    </w:rPr>
  </w:style>
  <w:style w:type="paragraph" w:styleId="Titlu2">
    <w:name w:val="heading 2"/>
    <w:basedOn w:val="Normal"/>
    <w:next w:val="Normal"/>
    <w:link w:val="Titlu2Caracter"/>
    <w:uiPriority w:val="9"/>
    <w:unhideWhenUsed/>
    <w:qFormat/>
    <w:rsid w:val="00203869"/>
    <w:pPr>
      <w:keepNext/>
      <w:keepLines/>
      <w:numPr>
        <w:ilvl w:val="1"/>
        <w:numId w:val="2"/>
      </w:numPr>
      <w:spacing w:before="200" w:after="0" w:line="240" w:lineRule="auto"/>
      <w:jc w:val="both"/>
      <w:outlineLvl w:val="1"/>
    </w:pPr>
    <w:rPr>
      <w:rFonts w:eastAsiaTheme="majorEastAsia" w:cstheme="majorBidi"/>
      <w:b/>
      <w:bCs/>
      <w:szCs w:val="26"/>
      <w:lang w:val="en-GB" w:eastAsia="zh-CN"/>
    </w:rPr>
  </w:style>
  <w:style w:type="paragraph" w:styleId="Titlu3">
    <w:name w:val="heading 3"/>
    <w:basedOn w:val="Normal"/>
    <w:next w:val="Normal"/>
    <w:link w:val="Titlu3Caracter"/>
    <w:uiPriority w:val="9"/>
    <w:semiHidden/>
    <w:unhideWhenUsed/>
    <w:qFormat/>
    <w:rsid w:val="008C004D"/>
    <w:pPr>
      <w:keepNext/>
      <w:keepLines/>
      <w:numPr>
        <w:ilvl w:val="2"/>
        <w:numId w:val="2"/>
      </w:numPr>
      <w:spacing w:before="200" w:after="0"/>
      <w:outlineLvl w:val="2"/>
    </w:pPr>
    <w:rPr>
      <w:rFonts w:asciiTheme="majorHAnsi" w:eastAsiaTheme="majorEastAsia" w:hAnsiTheme="majorHAnsi" w:cstheme="majorBidi"/>
      <w:b/>
      <w:bCs/>
      <w:color w:val="4F81BD" w:themeColor="accent1"/>
    </w:rPr>
  </w:style>
  <w:style w:type="paragraph" w:styleId="Titlu4">
    <w:name w:val="heading 4"/>
    <w:basedOn w:val="Normal"/>
    <w:next w:val="Normal"/>
    <w:link w:val="Titlu4Caracter"/>
    <w:uiPriority w:val="9"/>
    <w:semiHidden/>
    <w:unhideWhenUsed/>
    <w:qFormat/>
    <w:rsid w:val="008C004D"/>
    <w:pPr>
      <w:keepNext/>
      <w:keepLines/>
      <w:numPr>
        <w:ilvl w:val="3"/>
        <w:numId w:val="2"/>
      </w:numPr>
      <w:spacing w:before="200" w:after="0"/>
      <w:outlineLvl w:val="3"/>
    </w:pPr>
    <w:rPr>
      <w:rFonts w:asciiTheme="majorHAnsi" w:eastAsiaTheme="majorEastAsia" w:hAnsiTheme="majorHAnsi" w:cstheme="majorBidi"/>
      <w:b/>
      <w:bCs/>
      <w:i/>
      <w:iCs/>
      <w:color w:val="4F81BD" w:themeColor="accent1"/>
    </w:rPr>
  </w:style>
  <w:style w:type="paragraph" w:styleId="Titlu5">
    <w:name w:val="heading 5"/>
    <w:basedOn w:val="Normal"/>
    <w:next w:val="Normal"/>
    <w:link w:val="Titlu5Caracter"/>
    <w:uiPriority w:val="9"/>
    <w:semiHidden/>
    <w:unhideWhenUsed/>
    <w:qFormat/>
    <w:rsid w:val="008C004D"/>
    <w:pPr>
      <w:keepNext/>
      <w:keepLines/>
      <w:numPr>
        <w:ilvl w:val="4"/>
        <w:numId w:val="2"/>
      </w:numPr>
      <w:spacing w:before="200" w:after="0"/>
      <w:outlineLvl w:val="4"/>
    </w:pPr>
    <w:rPr>
      <w:rFonts w:asciiTheme="majorHAnsi" w:eastAsiaTheme="majorEastAsia" w:hAnsiTheme="majorHAnsi" w:cstheme="majorBidi"/>
      <w:color w:val="243F60" w:themeColor="accent1" w:themeShade="7F"/>
    </w:rPr>
  </w:style>
  <w:style w:type="paragraph" w:styleId="Titlu6">
    <w:name w:val="heading 6"/>
    <w:basedOn w:val="Normal"/>
    <w:next w:val="Normal"/>
    <w:link w:val="Titlu6Caracter"/>
    <w:uiPriority w:val="9"/>
    <w:semiHidden/>
    <w:unhideWhenUsed/>
    <w:qFormat/>
    <w:rsid w:val="008C004D"/>
    <w:pPr>
      <w:keepNext/>
      <w:keepLines/>
      <w:numPr>
        <w:ilvl w:val="5"/>
        <w:numId w:val="2"/>
      </w:numPr>
      <w:spacing w:before="200" w:after="0"/>
      <w:outlineLvl w:val="5"/>
    </w:pPr>
    <w:rPr>
      <w:rFonts w:asciiTheme="majorHAnsi" w:eastAsiaTheme="majorEastAsia" w:hAnsiTheme="majorHAnsi" w:cstheme="majorBidi"/>
      <w:i/>
      <w:iCs/>
      <w:color w:val="243F60" w:themeColor="accent1" w:themeShade="7F"/>
    </w:rPr>
  </w:style>
  <w:style w:type="paragraph" w:styleId="Titlu7">
    <w:name w:val="heading 7"/>
    <w:basedOn w:val="Normal"/>
    <w:next w:val="Normal"/>
    <w:link w:val="Titlu7Caracter"/>
    <w:uiPriority w:val="9"/>
    <w:semiHidden/>
    <w:unhideWhenUsed/>
    <w:qFormat/>
    <w:rsid w:val="008C004D"/>
    <w:pPr>
      <w:keepNext/>
      <w:keepLines/>
      <w:numPr>
        <w:ilvl w:val="6"/>
        <w:numId w:val="2"/>
      </w:numPr>
      <w:spacing w:before="200" w:after="0"/>
      <w:outlineLvl w:val="6"/>
    </w:pPr>
    <w:rPr>
      <w:rFonts w:asciiTheme="majorHAnsi" w:eastAsiaTheme="majorEastAsia" w:hAnsiTheme="majorHAnsi" w:cstheme="majorBidi"/>
      <w:i/>
      <w:iCs/>
      <w:color w:val="404040" w:themeColor="text1" w:themeTint="BF"/>
    </w:rPr>
  </w:style>
  <w:style w:type="paragraph" w:styleId="Titlu8">
    <w:name w:val="heading 8"/>
    <w:basedOn w:val="Normal"/>
    <w:next w:val="Normal"/>
    <w:link w:val="Titlu8Caracter"/>
    <w:uiPriority w:val="9"/>
    <w:semiHidden/>
    <w:unhideWhenUsed/>
    <w:qFormat/>
    <w:rsid w:val="008C004D"/>
    <w:pPr>
      <w:keepNext/>
      <w:keepLines/>
      <w:numPr>
        <w:ilvl w:val="7"/>
        <w:numId w:val="2"/>
      </w:numPr>
      <w:spacing w:before="200" w:after="0"/>
      <w:outlineLvl w:val="7"/>
    </w:pPr>
    <w:rPr>
      <w:rFonts w:asciiTheme="majorHAnsi" w:eastAsiaTheme="majorEastAsia" w:hAnsiTheme="majorHAnsi" w:cstheme="majorBidi"/>
      <w:color w:val="404040" w:themeColor="text1" w:themeTint="BF"/>
      <w:sz w:val="20"/>
      <w:szCs w:val="20"/>
    </w:rPr>
  </w:style>
  <w:style w:type="paragraph" w:styleId="Titlu9">
    <w:name w:val="heading 9"/>
    <w:basedOn w:val="Normal"/>
    <w:next w:val="Normal"/>
    <w:link w:val="Titlu9Caracter"/>
    <w:uiPriority w:val="9"/>
    <w:semiHidden/>
    <w:unhideWhenUsed/>
    <w:qFormat/>
    <w:rsid w:val="008C004D"/>
    <w:pPr>
      <w:keepNext/>
      <w:keepLines/>
      <w:numPr>
        <w:ilvl w:val="8"/>
        <w:numId w:val="2"/>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203869"/>
    <w:rPr>
      <w:rFonts w:ascii="Times New Roman" w:eastAsiaTheme="majorEastAsia" w:hAnsi="Times New Roman" w:cstheme="majorBidi"/>
      <w:b/>
      <w:bCs/>
      <w:sz w:val="24"/>
      <w:szCs w:val="28"/>
      <w:lang w:eastAsia="zh-CN"/>
    </w:rPr>
  </w:style>
  <w:style w:type="character" w:customStyle="1" w:styleId="Titlu2Caracter">
    <w:name w:val="Titlu 2 Caracter"/>
    <w:basedOn w:val="Fontdeparagrafimplicit"/>
    <w:link w:val="Titlu2"/>
    <w:uiPriority w:val="9"/>
    <w:rsid w:val="00203869"/>
    <w:rPr>
      <w:rFonts w:ascii="Times New Roman" w:eastAsiaTheme="majorEastAsia" w:hAnsi="Times New Roman" w:cstheme="majorBidi"/>
      <w:b/>
      <w:bCs/>
      <w:sz w:val="24"/>
      <w:szCs w:val="26"/>
      <w:lang w:eastAsia="zh-CN"/>
    </w:rPr>
  </w:style>
  <w:style w:type="paragraph" w:styleId="Titlu">
    <w:name w:val="Title"/>
    <w:basedOn w:val="Normal"/>
    <w:next w:val="Normal"/>
    <w:link w:val="TitluCaracter"/>
    <w:uiPriority w:val="10"/>
    <w:qFormat/>
    <w:rsid w:val="007E4EB6"/>
    <w:pPr>
      <w:pBdr>
        <w:bottom w:val="single" w:sz="8" w:space="4" w:color="4F81BD" w:themeColor="accent1"/>
      </w:pBdr>
      <w:spacing w:after="300" w:line="240" w:lineRule="auto"/>
      <w:contextualSpacing/>
    </w:pPr>
    <w:rPr>
      <w:rFonts w:eastAsiaTheme="majorEastAsia" w:cstheme="majorBidi"/>
      <w:b/>
      <w:i/>
      <w:spacing w:val="5"/>
      <w:kern w:val="28"/>
      <w:szCs w:val="52"/>
      <w:lang w:val="en-GB"/>
    </w:rPr>
  </w:style>
  <w:style w:type="character" w:customStyle="1" w:styleId="TitluCaracter">
    <w:name w:val="Titlu Caracter"/>
    <w:basedOn w:val="Fontdeparagrafimplicit"/>
    <w:link w:val="Titlu"/>
    <w:uiPriority w:val="10"/>
    <w:rsid w:val="007E4EB6"/>
    <w:rPr>
      <w:rFonts w:ascii="Times New Roman" w:eastAsiaTheme="majorEastAsia" w:hAnsi="Times New Roman" w:cstheme="majorBidi"/>
      <w:b/>
      <w:i/>
      <w:spacing w:val="5"/>
      <w:kern w:val="28"/>
      <w:sz w:val="24"/>
      <w:szCs w:val="52"/>
    </w:rPr>
  </w:style>
  <w:style w:type="paragraph" w:styleId="NormalWeb">
    <w:name w:val="Normal (Web)"/>
    <w:basedOn w:val="Normal"/>
    <w:uiPriority w:val="99"/>
    <w:semiHidden/>
    <w:unhideWhenUsed/>
    <w:rsid w:val="00B75616"/>
    <w:pPr>
      <w:spacing w:before="100" w:beforeAutospacing="1" w:after="100" w:afterAutospacing="1" w:line="240" w:lineRule="auto"/>
    </w:pPr>
    <w:rPr>
      <w:rFonts w:eastAsia="Times New Roman" w:cs="Times New Roman"/>
      <w:szCs w:val="24"/>
      <w:lang w:val="en-GB" w:eastAsia="en-GB"/>
    </w:rPr>
  </w:style>
  <w:style w:type="character" w:styleId="Accentuat">
    <w:name w:val="Emphasis"/>
    <w:basedOn w:val="Fontdeparagrafimplicit"/>
    <w:uiPriority w:val="20"/>
    <w:qFormat/>
    <w:rsid w:val="00B75616"/>
    <w:rPr>
      <w:i/>
      <w:iCs/>
    </w:rPr>
  </w:style>
  <w:style w:type="paragraph" w:styleId="TextnBalon">
    <w:name w:val="Balloon Text"/>
    <w:basedOn w:val="Normal"/>
    <w:link w:val="TextnBalonCaracter"/>
    <w:uiPriority w:val="99"/>
    <w:semiHidden/>
    <w:unhideWhenUsed/>
    <w:rsid w:val="00B06BC9"/>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B06BC9"/>
    <w:rPr>
      <w:rFonts w:ascii="Tahoma" w:hAnsi="Tahoma" w:cs="Tahoma"/>
      <w:sz w:val="16"/>
      <w:szCs w:val="16"/>
      <w:lang w:val="en-US"/>
    </w:rPr>
  </w:style>
  <w:style w:type="paragraph" w:styleId="Legend">
    <w:name w:val="caption"/>
    <w:basedOn w:val="Normal"/>
    <w:next w:val="Normal"/>
    <w:uiPriority w:val="35"/>
    <w:unhideWhenUsed/>
    <w:qFormat/>
    <w:rsid w:val="00B06BC9"/>
    <w:pPr>
      <w:spacing w:line="240" w:lineRule="auto"/>
    </w:pPr>
    <w:rPr>
      <w:b/>
      <w:bCs/>
      <w:color w:val="4F81BD" w:themeColor="accent1"/>
      <w:sz w:val="18"/>
      <w:szCs w:val="18"/>
    </w:rPr>
  </w:style>
  <w:style w:type="character" w:customStyle="1" w:styleId="Titlu3Caracter">
    <w:name w:val="Titlu 3 Caracter"/>
    <w:basedOn w:val="Fontdeparagrafimplicit"/>
    <w:link w:val="Titlu3"/>
    <w:uiPriority w:val="9"/>
    <w:semiHidden/>
    <w:rsid w:val="008C004D"/>
    <w:rPr>
      <w:rFonts w:asciiTheme="majorHAnsi" w:eastAsiaTheme="majorEastAsia" w:hAnsiTheme="majorHAnsi" w:cstheme="majorBidi"/>
      <w:b/>
      <w:bCs/>
      <w:color w:val="4F81BD" w:themeColor="accent1"/>
      <w:sz w:val="24"/>
      <w:lang w:val="en-US"/>
    </w:rPr>
  </w:style>
  <w:style w:type="character" w:customStyle="1" w:styleId="Titlu4Caracter">
    <w:name w:val="Titlu 4 Caracter"/>
    <w:basedOn w:val="Fontdeparagrafimplicit"/>
    <w:link w:val="Titlu4"/>
    <w:uiPriority w:val="9"/>
    <w:semiHidden/>
    <w:rsid w:val="008C004D"/>
    <w:rPr>
      <w:rFonts w:asciiTheme="majorHAnsi" w:eastAsiaTheme="majorEastAsia" w:hAnsiTheme="majorHAnsi" w:cstheme="majorBidi"/>
      <w:b/>
      <w:bCs/>
      <w:i/>
      <w:iCs/>
      <w:color w:val="4F81BD" w:themeColor="accent1"/>
      <w:sz w:val="24"/>
      <w:lang w:val="en-US"/>
    </w:rPr>
  </w:style>
  <w:style w:type="character" w:customStyle="1" w:styleId="Titlu5Caracter">
    <w:name w:val="Titlu 5 Caracter"/>
    <w:basedOn w:val="Fontdeparagrafimplicit"/>
    <w:link w:val="Titlu5"/>
    <w:uiPriority w:val="9"/>
    <w:semiHidden/>
    <w:rsid w:val="008C004D"/>
    <w:rPr>
      <w:rFonts w:asciiTheme="majorHAnsi" w:eastAsiaTheme="majorEastAsia" w:hAnsiTheme="majorHAnsi" w:cstheme="majorBidi"/>
      <w:color w:val="243F60" w:themeColor="accent1" w:themeShade="7F"/>
      <w:sz w:val="24"/>
      <w:lang w:val="en-US"/>
    </w:rPr>
  </w:style>
  <w:style w:type="character" w:customStyle="1" w:styleId="Titlu6Caracter">
    <w:name w:val="Titlu 6 Caracter"/>
    <w:basedOn w:val="Fontdeparagrafimplicit"/>
    <w:link w:val="Titlu6"/>
    <w:uiPriority w:val="9"/>
    <w:semiHidden/>
    <w:rsid w:val="008C004D"/>
    <w:rPr>
      <w:rFonts w:asciiTheme="majorHAnsi" w:eastAsiaTheme="majorEastAsia" w:hAnsiTheme="majorHAnsi" w:cstheme="majorBidi"/>
      <w:i/>
      <w:iCs/>
      <w:color w:val="243F60" w:themeColor="accent1" w:themeShade="7F"/>
      <w:sz w:val="24"/>
      <w:lang w:val="en-US"/>
    </w:rPr>
  </w:style>
  <w:style w:type="character" w:customStyle="1" w:styleId="Titlu7Caracter">
    <w:name w:val="Titlu 7 Caracter"/>
    <w:basedOn w:val="Fontdeparagrafimplicit"/>
    <w:link w:val="Titlu7"/>
    <w:uiPriority w:val="9"/>
    <w:semiHidden/>
    <w:rsid w:val="008C004D"/>
    <w:rPr>
      <w:rFonts w:asciiTheme="majorHAnsi" w:eastAsiaTheme="majorEastAsia" w:hAnsiTheme="majorHAnsi" w:cstheme="majorBidi"/>
      <w:i/>
      <w:iCs/>
      <w:color w:val="404040" w:themeColor="text1" w:themeTint="BF"/>
      <w:sz w:val="24"/>
      <w:lang w:val="en-US"/>
    </w:rPr>
  </w:style>
  <w:style w:type="character" w:customStyle="1" w:styleId="Titlu8Caracter">
    <w:name w:val="Titlu 8 Caracter"/>
    <w:basedOn w:val="Fontdeparagrafimplicit"/>
    <w:link w:val="Titlu8"/>
    <w:uiPriority w:val="9"/>
    <w:semiHidden/>
    <w:rsid w:val="008C004D"/>
    <w:rPr>
      <w:rFonts w:asciiTheme="majorHAnsi" w:eastAsiaTheme="majorEastAsia" w:hAnsiTheme="majorHAnsi" w:cstheme="majorBidi"/>
      <w:color w:val="404040" w:themeColor="text1" w:themeTint="BF"/>
      <w:sz w:val="20"/>
      <w:szCs w:val="20"/>
      <w:lang w:val="en-US"/>
    </w:rPr>
  </w:style>
  <w:style w:type="character" w:customStyle="1" w:styleId="Titlu9Caracter">
    <w:name w:val="Titlu 9 Caracter"/>
    <w:basedOn w:val="Fontdeparagrafimplicit"/>
    <w:link w:val="Titlu9"/>
    <w:uiPriority w:val="9"/>
    <w:semiHidden/>
    <w:rsid w:val="008C004D"/>
    <w:rPr>
      <w:rFonts w:asciiTheme="majorHAnsi" w:eastAsiaTheme="majorEastAsia" w:hAnsiTheme="majorHAnsi" w:cstheme="majorBidi"/>
      <w:i/>
      <w:iCs/>
      <w:color w:val="404040" w:themeColor="text1" w:themeTint="BF"/>
      <w:sz w:val="20"/>
      <w:szCs w:val="20"/>
      <w:lang w:val="en-US"/>
    </w:rPr>
  </w:style>
  <w:style w:type="character" w:styleId="Robust">
    <w:name w:val="Strong"/>
    <w:basedOn w:val="Fontdeparagrafimplicit"/>
    <w:uiPriority w:val="22"/>
    <w:qFormat/>
    <w:rsid w:val="009B1DC6"/>
    <w:rPr>
      <w:b/>
      <w:bCs/>
    </w:rPr>
  </w:style>
  <w:style w:type="paragraph" w:styleId="Listparagraf">
    <w:name w:val="List Paragraph"/>
    <w:basedOn w:val="Normal"/>
    <w:uiPriority w:val="34"/>
    <w:qFormat/>
    <w:rsid w:val="00B5144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35899686">
      <w:bodyDiv w:val="1"/>
      <w:marLeft w:val="0"/>
      <w:marRight w:val="0"/>
      <w:marTop w:val="0"/>
      <w:marBottom w:val="0"/>
      <w:divBdr>
        <w:top w:val="none" w:sz="0" w:space="0" w:color="auto"/>
        <w:left w:val="none" w:sz="0" w:space="0" w:color="auto"/>
        <w:bottom w:val="none" w:sz="0" w:space="0" w:color="auto"/>
        <w:right w:val="none" w:sz="0" w:space="0" w:color="auto"/>
      </w:divBdr>
      <w:divsChild>
        <w:div w:id="1110975228">
          <w:marLeft w:val="0"/>
          <w:marRight w:val="0"/>
          <w:marTop w:val="0"/>
          <w:marBottom w:val="0"/>
          <w:divBdr>
            <w:top w:val="none" w:sz="0" w:space="0" w:color="auto"/>
            <w:left w:val="none" w:sz="0" w:space="0" w:color="auto"/>
            <w:bottom w:val="none" w:sz="0" w:space="0" w:color="auto"/>
            <w:right w:val="none" w:sz="0" w:space="0" w:color="auto"/>
          </w:divBdr>
          <w:divsChild>
            <w:div w:id="770971248">
              <w:marLeft w:val="0"/>
              <w:marRight w:val="0"/>
              <w:marTop w:val="0"/>
              <w:marBottom w:val="0"/>
              <w:divBdr>
                <w:top w:val="none" w:sz="0" w:space="0" w:color="auto"/>
                <w:left w:val="none" w:sz="0" w:space="0" w:color="auto"/>
                <w:bottom w:val="none" w:sz="0" w:space="0" w:color="auto"/>
                <w:right w:val="none" w:sz="0" w:space="0" w:color="auto"/>
              </w:divBdr>
              <w:divsChild>
                <w:div w:id="1966963241">
                  <w:marLeft w:val="0"/>
                  <w:marRight w:val="0"/>
                  <w:marTop w:val="0"/>
                  <w:marBottom w:val="0"/>
                  <w:divBdr>
                    <w:top w:val="none" w:sz="0" w:space="0" w:color="auto"/>
                    <w:left w:val="none" w:sz="0" w:space="0" w:color="auto"/>
                    <w:bottom w:val="none" w:sz="0" w:space="0" w:color="auto"/>
                    <w:right w:val="none" w:sz="0" w:space="0" w:color="auto"/>
                  </w:divBdr>
                  <w:divsChild>
                    <w:div w:id="1693261866">
                      <w:marLeft w:val="0"/>
                      <w:marRight w:val="0"/>
                      <w:marTop w:val="0"/>
                      <w:marBottom w:val="0"/>
                      <w:divBdr>
                        <w:top w:val="none" w:sz="0" w:space="0" w:color="auto"/>
                        <w:left w:val="none" w:sz="0" w:space="0" w:color="auto"/>
                        <w:bottom w:val="none" w:sz="0" w:space="0" w:color="auto"/>
                        <w:right w:val="none" w:sz="0" w:space="0" w:color="auto"/>
                      </w:divBdr>
                      <w:divsChild>
                        <w:div w:id="603420569">
                          <w:marLeft w:val="0"/>
                          <w:marRight w:val="0"/>
                          <w:marTop w:val="0"/>
                          <w:marBottom w:val="0"/>
                          <w:divBdr>
                            <w:top w:val="none" w:sz="0" w:space="0" w:color="auto"/>
                            <w:left w:val="none" w:sz="0" w:space="0" w:color="auto"/>
                            <w:bottom w:val="none" w:sz="0" w:space="0" w:color="auto"/>
                            <w:right w:val="none" w:sz="0" w:space="0" w:color="auto"/>
                          </w:divBdr>
                          <w:divsChild>
                            <w:div w:id="978876258">
                              <w:marLeft w:val="0"/>
                              <w:marRight w:val="0"/>
                              <w:marTop w:val="0"/>
                              <w:marBottom w:val="0"/>
                              <w:divBdr>
                                <w:top w:val="none" w:sz="0" w:space="0" w:color="auto"/>
                                <w:left w:val="none" w:sz="0" w:space="0" w:color="auto"/>
                                <w:bottom w:val="none" w:sz="0" w:space="0" w:color="auto"/>
                                <w:right w:val="none" w:sz="0" w:space="0" w:color="auto"/>
                              </w:divBdr>
                              <w:divsChild>
                                <w:div w:id="561916382">
                                  <w:marLeft w:val="0"/>
                                  <w:marRight w:val="0"/>
                                  <w:marTop w:val="0"/>
                                  <w:marBottom w:val="0"/>
                                  <w:divBdr>
                                    <w:top w:val="none" w:sz="0" w:space="0" w:color="auto"/>
                                    <w:left w:val="none" w:sz="0" w:space="0" w:color="auto"/>
                                    <w:bottom w:val="none" w:sz="0" w:space="0" w:color="auto"/>
                                    <w:right w:val="none" w:sz="0" w:space="0" w:color="auto"/>
                                  </w:divBdr>
                                  <w:divsChild>
                                    <w:div w:id="811753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79538350">
          <w:marLeft w:val="0"/>
          <w:marRight w:val="0"/>
          <w:marTop w:val="0"/>
          <w:marBottom w:val="0"/>
          <w:divBdr>
            <w:top w:val="none" w:sz="0" w:space="0" w:color="auto"/>
            <w:left w:val="none" w:sz="0" w:space="0" w:color="auto"/>
            <w:bottom w:val="none" w:sz="0" w:space="0" w:color="auto"/>
            <w:right w:val="none" w:sz="0" w:space="0" w:color="auto"/>
          </w:divBdr>
          <w:divsChild>
            <w:div w:id="1744403481">
              <w:marLeft w:val="0"/>
              <w:marRight w:val="0"/>
              <w:marTop w:val="0"/>
              <w:marBottom w:val="0"/>
              <w:divBdr>
                <w:top w:val="none" w:sz="0" w:space="0" w:color="auto"/>
                <w:left w:val="none" w:sz="0" w:space="0" w:color="auto"/>
                <w:bottom w:val="none" w:sz="0" w:space="0" w:color="auto"/>
                <w:right w:val="none" w:sz="0" w:space="0" w:color="auto"/>
              </w:divBdr>
              <w:divsChild>
                <w:div w:id="769348623">
                  <w:marLeft w:val="0"/>
                  <w:marRight w:val="0"/>
                  <w:marTop w:val="0"/>
                  <w:marBottom w:val="0"/>
                  <w:divBdr>
                    <w:top w:val="none" w:sz="0" w:space="0" w:color="auto"/>
                    <w:left w:val="none" w:sz="0" w:space="0" w:color="auto"/>
                    <w:bottom w:val="none" w:sz="0" w:space="0" w:color="auto"/>
                    <w:right w:val="none" w:sz="0" w:space="0" w:color="auto"/>
                  </w:divBdr>
                  <w:divsChild>
                    <w:div w:id="166940942">
                      <w:marLeft w:val="0"/>
                      <w:marRight w:val="0"/>
                      <w:marTop w:val="0"/>
                      <w:marBottom w:val="0"/>
                      <w:divBdr>
                        <w:top w:val="none" w:sz="0" w:space="0" w:color="auto"/>
                        <w:left w:val="none" w:sz="0" w:space="0" w:color="auto"/>
                        <w:bottom w:val="none" w:sz="0" w:space="0" w:color="auto"/>
                        <w:right w:val="none" w:sz="0" w:space="0" w:color="auto"/>
                      </w:divBdr>
                      <w:divsChild>
                        <w:div w:id="331614863">
                          <w:marLeft w:val="0"/>
                          <w:marRight w:val="0"/>
                          <w:marTop w:val="0"/>
                          <w:marBottom w:val="0"/>
                          <w:divBdr>
                            <w:top w:val="none" w:sz="0" w:space="0" w:color="auto"/>
                            <w:left w:val="none" w:sz="0" w:space="0" w:color="auto"/>
                            <w:bottom w:val="none" w:sz="0" w:space="0" w:color="auto"/>
                            <w:right w:val="none" w:sz="0" w:space="0" w:color="auto"/>
                          </w:divBdr>
                          <w:divsChild>
                            <w:div w:id="14696032">
                              <w:marLeft w:val="0"/>
                              <w:marRight w:val="0"/>
                              <w:marTop w:val="0"/>
                              <w:marBottom w:val="0"/>
                              <w:divBdr>
                                <w:top w:val="none" w:sz="0" w:space="0" w:color="auto"/>
                                <w:left w:val="none" w:sz="0" w:space="0" w:color="auto"/>
                                <w:bottom w:val="none" w:sz="0" w:space="0" w:color="auto"/>
                                <w:right w:val="none" w:sz="0" w:space="0" w:color="auto"/>
                              </w:divBdr>
                              <w:divsChild>
                                <w:div w:id="1752114746">
                                  <w:marLeft w:val="0"/>
                                  <w:marRight w:val="0"/>
                                  <w:marTop w:val="0"/>
                                  <w:marBottom w:val="0"/>
                                  <w:divBdr>
                                    <w:top w:val="none" w:sz="0" w:space="0" w:color="auto"/>
                                    <w:left w:val="none" w:sz="0" w:space="0" w:color="auto"/>
                                    <w:bottom w:val="none" w:sz="0" w:space="0" w:color="auto"/>
                                    <w:right w:val="none" w:sz="0" w:space="0" w:color="auto"/>
                                  </w:divBdr>
                                  <w:divsChild>
                                    <w:div w:id="105775831">
                                      <w:marLeft w:val="0"/>
                                      <w:marRight w:val="0"/>
                                      <w:marTop w:val="0"/>
                                      <w:marBottom w:val="0"/>
                                      <w:divBdr>
                                        <w:top w:val="none" w:sz="0" w:space="0" w:color="auto"/>
                                        <w:left w:val="none" w:sz="0" w:space="0" w:color="auto"/>
                                        <w:bottom w:val="none" w:sz="0" w:space="0" w:color="auto"/>
                                        <w:right w:val="none" w:sz="0" w:space="0" w:color="auto"/>
                                      </w:divBdr>
                                      <w:divsChild>
                                        <w:div w:id="739056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2259813">
          <w:marLeft w:val="0"/>
          <w:marRight w:val="0"/>
          <w:marTop w:val="0"/>
          <w:marBottom w:val="0"/>
          <w:divBdr>
            <w:top w:val="none" w:sz="0" w:space="0" w:color="auto"/>
            <w:left w:val="none" w:sz="0" w:space="0" w:color="auto"/>
            <w:bottom w:val="none" w:sz="0" w:space="0" w:color="auto"/>
            <w:right w:val="none" w:sz="0" w:space="0" w:color="auto"/>
          </w:divBdr>
          <w:divsChild>
            <w:div w:id="1292783947">
              <w:marLeft w:val="0"/>
              <w:marRight w:val="0"/>
              <w:marTop w:val="0"/>
              <w:marBottom w:val="0"/>
              <w:divBdr>
                <w:top w:val="none" w:sz="0" w:space="0" w:color="auto"/>
                <w:left w:val="none" w:sz="0" w:space="0" w:color="auto"/>
                <w:bottom w:val="none" w:sz="0" w:space="0" w:color="auto"/>
                <w:right w:val="none" w:sz="0" w:space="0" w:color="auto"/>
              </w:divBdr>
              <w:divsChild>
                <w:div w:id="450393005">
                  <w:marLeft w:val="0"/>
                  <w:marRight w:val="0"/>
                  <w:marTop w:val="0"/>
                  <w:marBottom w:val="0"/>
                  <w:divBdr>
                    <w:top w:val="none" w:sz="0" w:space="0" w:color="auto"/>
                    <w:left w:val="none" w:sz="0" w:space="0" w:color="auto"/>
                    <w:bottom w:val="none" w:sz="0" w:space="0" w:color="auto"/>
                    <w:right w:val="none" w:sz="0" w:space="0" w:color="auto"/>
                  </w:divBdr>
                  <w:divsChild>
                    <w:div w:id="2130970615">
                      <w:marLeft w:val="0"/>
                      <w:marRight w:val="0"/>
                      <w:marTop w:val="0"/>
                      <w:marBottom w:val="0"/>
                      <w:divBdr>
                        <w:top w:val="none" w:sz="0" w:space="0" w:color="auto"/>
                        <w:left w:val="none" w:sz="0" w:space="0" w:color="auto"/>
                        <w:bottom w:val="none" w:sz="0" w:space="0" w:color="auto"/>
                        <w:right w:val="none" w:sz="0" w:space="0" w:color="auto"/>
                      </w:divBdr>
                      <w:divsChild>
                        <w:div w:id="2132283636">
                          <w:marLeft w:val="0"/>
                          <w:marRight w:val="0"/>
                          <w:marTop w:val="0"/>
                          <w:marBottom w:val="0"/>
                          <w:divBdr>
                            <w:top w:val="none" w:sz="0" w:space="0" w:color="auto"/>
                            <w:left w:val="none" w:sz="0" w:space="0" w:color="auto"/>
                            <w:bottom w:val="none" w:sz="0" w:space="0" w:color="auto"/>
                            <w:right w:val="none" w:sz="0" w:space="0" w:color="auto"/>
                          </w:divBdr>
                          <w:divsChild>
                            <w:div w:id="1358508205">
                              <w:marLeft w:val="0"/>
                              <w:marRight w:val="0"/>
                              <w:marTop w:val="0"/>
                              <w:marBottom w:val="0"/>
                              <w:divBdr>
                                <w:top w:val="none" w:sz="0" w:space="0" w:color="auto"/>
                                <w:left w:val="none" w:sz="0" w:space="0" w:color="auto"/>
                                <w:bottom w:val="none" w:sz="0" w:space="0" w:color="auto"/>
                                <w:right w:val="none" w:sz="0" w:space="0" w:color="auto"/>
                              </w:divBdr>
                              <w:divsChild>
                                <w:div w:id="316810451">
                                  <w:marLeft w:val="0"/>
                                  <w:marRight w:val="0"/>
                                  <w:marTop w:val="0"/>
                                  <w:marBottom w:val="0"/>
                                  <w:divBdr>
                                    <w:top w:val="none" w:sz="0" w:space="0" w:color="auto"/>
                                    <w:left w:val="none" w:sz="0" w:space="0" w:color="auto"/>
                                    <w:bottom w:val="none" w:sz="0" w:space="0" w:color="auto"/>
                                    <w:right w:val="none" w:sz="0" w:space="0" w:color="auto"/>
                                  </w:divBdr>
                                  <w:divsChild>
                                    <w:div w:id="463699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1014163">
          <w:marLeft w:val="0"/>
          <w:marRight w:val="0"/>
          <w:marTop w:val="0"/>
          <w:marBottom w:val="0"/>
          <w:divBdr>
            <w:top w:val="none" w:sz="0" w:space="0" w:color="auto"/>
            <w:left w:val="none" w:sz="0" w:space="0" w:color="auto"/>
            <w:bottom w:val="none" w:sz="0" w:space="0" w:color="auto"/>
            <w:right w:val="none" w:sz="0" w:space="0" w:color="auto"/>
          </w:divBdr>
          <w:divsChild>
            <w:div w:id="553853977">
              <w:marLeft w:val="0"/>
              <w:marRight w:val="0"/>
              <w:marTop w:val="0"/>
              <w:marBottom w:val="0"/>
              <w:divBdr>
                <w:top w:val="none" w:sz="0" w:space="0" w:color="auto"/>
                <w:left w:val="none" w:sz="0" w:space="0" w:color="auto"/>
                <w:bottom w:val="none" w:sz="0" w:space="0" w:color="auto"/>
                <w:right w:val="none" w:sz="0" w:space="0" w:color="auto"/>
              </w:divBdr>
              <w:divsChild>
                <w:div w:id="1567180696">
                  <w:marLeft w:val="0"/>
                  <w:marRight w:val="0"/>
                  <w:marTop w:val="0"/>
                  <w:marBottom w:val="0"/>
                  <w:divBdr>
                    <w:top w:val="none" w:sz="0" w:space="0" w:color="auto"/>
                    <w:left w:val="none" w:sz="0" w:space="0" w:color="auto"/>
                    <w:bottom w:val="none" w:sz="0" w:space="0" w:color="auto"/>
                    <w:right w:val="none" w:sz="0" w:space="0" w:color="auto"/>
                  </w:divBdr>
                  <w:divsChild>
                    <w:div w:id="1074936962">
                      <w:marLeft w:val="0"/>
                      <w:marRight w:val="0"/>
                      <w:marTop w:val="0"/>
                      <w:marBottom w:val="0"/>
                      <w:divBdr>
                        <w:top w:val="none" w:sz="0" w:space="0" w:color="auto"/>
                        <w:left w:val="none" w:sz="0" w:space="0" w:color="auto"/>
                        <w:bottom w:val="none" w:sz="0" w:space="0" w:color="auto"/>
                        <w:right w:val="none" w:sz="0" w:space="0" w:color="auto"/>
                      </w:divBdr>
                      <w:divsChild>
                        <w:div w:id="1951281888">
                          <w:marLeft w:val="0"/>
                          <w:marRight w:val="0"/>
                          <w:marTop w:val="0"/>
                          <w:marBottom w:val="0"/>
                          <w:divBdr>
                            <w:top w:val="none" w:sz="0" w:space="0" w:color="auto"/>
                            <w:left w:val="none" w:sz="0" w:space="0" w:color="auto"/>
                            <w:bottom w:val="none" w:sz="0" w:space="0" w:color="auto"/>
                            <w:right w:val="none" w:sz="0" w:space="0" w:color="auto"/>
                          </w:divBdr>
                          <w:divsChild>
                            <w:div w:id="1048450926">
                              <w:marLeft w:val="0"/>
                              <w:marRight w:val="0"/>
                              <w:marTop w:val="0"/>
                              <w:marBottom w:val="0"/>
                              <w:divBdr>
                                <w:top w:val="none" w:sz="0" w:space="0" w:color="auto"/>
                                <w:left w:val="none" w:sz="0" w:space="0" w:color="auto"/>
                                <w:bottom w:val="none" w:sz="0" w:space="0" w:color="auto"/>
                                <w:right w:val="none" w:sz="0" w:space="0" w:color="auto"/>
                              </w:divBdr>
                              <w:divsChild>
                                <w:div w:id="1750809389">
                                  <w:marLeft w:val="0"/>
                                  <w:marRight w:val="0"/>
                                  <w:marTop w:val="0"/>
                                  <w:marBottom w:val="0"/>
                                  <w:divBdr>
                                    <w:top w:val="none" w:sz="0" w:space="0" w:color="auto"/>
                                    <w:left w:val="none" w:sz="0" w:space="0" w:color="auto"/>
                                    <w:bottom w:val="none" w:sz="0" w:space="0" w:color="auto"/>
                                    <w:right w:val="none" w:sz="0" w:space="0" w:color="auto"/>
                                  </w:divBdr>
                                  <w:divsChild>
                                    <w:div w:id="1865552773">
                                      <w:marLeft w:val="0"/>
                                      <w:marRight w:val="0"/>
                                      <w:marTop w:val="0"/>
                                      <w:marBottom w:val="0"/>
                                      <w:divBdr>
                                        <w:top w:val="none" w:sz="0" w:space="0" w:color="auto"/>
                                        <w:left w:val="none" w:sz="0" w:space="0" w:color="auto"/>
                                        <w:bottom w:val="none" w:sz="0" w:space="0" w:color="auto"/>
                                        <w:right w:val="none" w:sz="0" w:space="0" w:color="auto"/>
                                      </w:divBdr>
                                      <w:divsChild>
                                        <w:div w:id="1958678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90747372">
          <w:marLeft w:val="0"/>
          <w:marRight w:val="0"/>
          <w:marTop w:val="0"/>
          <w:marBottom w:val="0"/>
          <w:divBdr>
            <w:top w:val="none" w:sz="0" w:space="0" w:color="auto"/>
            <w:left w:val="none" w:sz="0" w:space="0" w:color="auto"/>
            <w:bottom w:val="none" w:sz="0" w:space="0" w:color="auto"/>
            <w:right w:val="none" w:sz="0" w:space="0" w:color="auto"/>
          </w:divBdr>
          <w:divsChild>
            <w:div w:id="944381016">
              <w:marLeft w:val="0"/>
              <w:marRight w:val="0"/>
              <w:marTop w:val="0"/>
              <w:marBottom w:val="0"/>
              <w:divBdr>
                <w:top w:val="none" w:sz="0" w:space="0" w:color="auto"/>
                <w:left w:val="none" w:sz="0" w:space="0" w:color="auto"/>
                <w:bottom w:val="none" w:sz="0" w:space="0" w:color="auto"/>
                <w:right w:val="none" w:sz="0" w:space="0" w:color="auto"/>
              </w:divBdr>
              <w:divsChild>
                <w:div w:id="386949849">
                  <w:marLeft w:val="0"/>
                  <w:marRight w:val="0"/>
                  <w:marTop w:val="0"/>
                  <w:marBottom w:val="0"/>
                  <w:divBdr>
                    <w:top w:val="none" w:sz="0" w:space="0" w:color="auto"/>
                    <w:left w:val="none" w:sz="0" w:space="0" w:color="auto"/>
                    <w:bottom w:val="none" w:sz="0" w:space="0" w:color="auto"/>
                    <w:right w:val="none" w:sz="0" w:space="0" w:color="auto"/>
                  </w:divBdr>
                  <w:divsChild>
                    <w:div w:id="1424840197">
                      <w:marLeft w:val="0"/>
                      <w:marRight w:val="0"/>
                      <w:marTop w:val="0"/>
                      <w:marBottom w:val="0"/>
                      <w:divBdr>
                        <w:top w:val="none" w:sz="0" w:space="0" w:color="auto"/>
                        <w:left w:val="none" w:sz="0" w:space="0" w:color="auto"/>
                        <w:bottom w:val="none" w:sz="0" w:space="0" w:color="auto"/>
                        <w:right w:val="none" w:sz="0" w:space="0" w:color="auto"/>
                      </w:divBdr>
                      <w:divsChild>
                        <w:div w:id="705107875">
                          <w:marLeft w:val="0"/>
                          <w:marRight w:val="0"/>
                          <w:marTop w:val="0"/>
                          <w:marBottom w:val="0"/>
                          <w:divBdr>
                            <w:top w:val="none" w:sz="0" w:space="0" w:color="auto"/>
                            <w:left w:val="none" w:sz="0" w:space="0" w:color="auto"/>
                            <w:bottom w:val="none" w:sz="0" w:space="0" w:color="auto"/>
                            <w:right w:val="none" w:sz="0" w:space="0" w:color="auto"/>
                          </w:divBdr>
                          <w:divsChild>
                            <w:div w:id="611324680">
                              <w:marLeft w:val="0"/>
                              <w:marRight w:val="0"/>
                              <w:marTop w:val="0"/>
                              <w:marBottom w:val="0"/>
                              <w:divBdr>
                                <w:top w:val="none" w:sz="0" w:space="0" w:color="auto"/>
                                <w:left w:val="none" w:sz="0" w:space="0" w:color="auto"/>
                                <w:bottom w:val="none" w:sz="0" w:space="0" w:color="auto"/>
                                <w:right w:val="none" w:sz="0" w:space="0" w:color="auto"/>
                              </w:divBdr>
                              <w:divsChild>
                                <w:div w:id="443697081">
                                  <w:marLeft w:val="0"/>
                                  <w:marRight w:val="0"/>
                                  <w:marTop w:val="0"/>
                                  <w:marBottom w:val="0"/>
                                  <w:divBdr>
                                    <w:top w:val="none" w:sz="0" w:space="0" w:color="auto"/>
                                    <w:left w:val="none" w:sz="0" w:space="0" w:color="auto"/>
                                    <w:bottom w:val="none" w:sz="0" w:space="0" w:color="auto"/>
                                    <w:right w:val="none" w:sz="0" w:space="0" w:color="auto"/>
                                  </w:divBdr>
                                  <w:divsChild>
                                    <w:div w:id="166890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08854895">
          <w:marLeft w:val="0"/>
          <w:marRight w:val="0"/>
          <w:marTop w:val="0"/>
          <w:marBottom w:val="0"/>
          <w:divBdr>
            <w:top w:val="none" w:sz="0" w:space="0" w:color="auto"/>
            <w:left w:val="none" w:sz="0" w:space="0" w:color="auto"/>
            <w:bottom w:val="none" w:sz="0" w:space="0" w:color="auto"/>
            <w:right w:val="none" w:sz="0" w:space="0" w:color="auto"/>
          </w:divBdr>
          <w:divsChild>
            <w:div w:id="866337148">
              <w:marLeft w:val="0"/>
              <w:marRight w:val="0"/>
              <w:marTop w:val="0"/>
              <w:marBottom w:val="0"/>
              <w:divBdr>
                <w:top w:val="none" w:sz="0" w:space="0" w:color="auto"/>
                <w:left w:val="none" w:sz="0" w:space="0" w:color="auto"/>
                <w:bottom w:val="none" w:sz="0" w:space="0" w:color="auto"/>
                <w:right w:val="none" w:sz="0" w:space="0" w:color="auto"/>
              </w:divBdr>
              <w:divsChild>
                <w:div w:id="757554471">
                  <w:marLeft w:val="0"/>
                  <w:marRight w:val="0"/>
                  <w:marTop w:val="0"/>
                  <w:marBottom w:val="0"/>
                  <w:divBdr>
                    <w:top w:val="none" w:sz="0" w:space="0" w:color="auto"/>
                    <w:left w:val="none" w:sz="0" w:space="0" w:color="auto"/>
                    <w:bottom w:val="none" w:sz="0" w:space="0" w:color="auto"/>
                    <w:right w:val="none" w:sz="0" w:space="0" w:color="auto"/>
                  </w:divBdr>
                  <w:divsChild>
                    <w:div w:id="556628364">
                      <w:marLeft w:val="0"/>
                      <w:marRight w:val="0"/>
                      <w:marTop w:val="0"/>
                      <w:marBottom w:val="0"/>
                      <w:divBdr>
                        <w:top w:val="none" w:sz="0" w:space="0" w:color="auto"/>
                        <w:left w:val="none" w:sz="0" w:space="0" w:color="auto"/>
                        <w:bottom w:val="none" w:sz="0" w:space="0" w:color="auto"/>
                        <w:right w:val="none" w:sz="0" w:space="0" w:color="auto"/>
                      </w:divBdr>
                      <w:divsChild>
                        <w:div w:id="196043000">
                          <w:marLeft w:val="0"/>
                          <w:marRight w:val="0"/>
                          <w:marTop w:val="0"/>
                          <w:marBottom w:val="0"/>
                          <w:divBdr>
                            <w:top w:val="none" w:sz="0" w:space="0" w:color="auto"/>
                            <w:left w:val="none" w:sz="0" w:space="0" w:color="auto"/>
                            <w:bottom w:val="none" w:sz="0" w:space="0" w:color="auto"/>
                            <w:right w:val="none" w:sz="0" w:space="0" w:color="auto"/>
                          </w:divBdr>
                          <w:divsChild>
                            <w:div w:id="1425954412">
                              <w:marLeft w:val="0"/>
                              <w:marRight w:val="0"/>
                              <w:marTop w:val="0"/>
                              <w:marBottom w:val="0"/>
                              <w:divBdr>
                                <w:top w:val="none" w:sz="0" w:space="0" w:color="auto"/>
                                <w:left w:val="none" w:sz="0" w:space="0" w:color="auto"/>
                                <w:bottom w:val="none" w:sz="0" w:space="0" w:color="auto"/>
                                <w:right w:val="none" w:sz="0" w:space="0" w:color="auto"/>
                              </w:divBdr>
                              <w:divsChild>
                                <w:div w:id="1049115324">
                                  <w:marLeft w:val="0"/>
                                  <w:marRight w:val="0"/>
                                  <w:marTop w:val="0"/>
                                  <w:marBottom w:val="0"/>
                                  <w:divBdr>
                                    <w:top w:val="none" w:sz="0" w:space="0" w:color="auto"/>
                                    <w:left w:val="none" w:sz="0" w:space="0" w:color="auto"/>
                                    <w:bottom w:val="none" w:sz="0" w:space="0" w:color="auto"/>
                                    <w:right w:val="none" w:sz="0" w:space="0" w:color="auto"/>
                                  </w:divBdr>
                                  <w:divsChild>
                                    <w:div w:id="862866826">
                                      <w:marLeft w:val="0"/>
                                      <w:marRight w:val="0"/>
                                      <w:marTop w:val="0"/>
                                      <w:marBottom w:val="0"/>
                                      <w:divBdr>
                                        <w:top w:val="none" w:sz="0" w:space="0" w:color="auto"/>
                                        <w:left w:val="none" w:sz="0" w:space="0" w:color="auto"/>
                                        <w:bottom w:val="none" w:sz="0" w:space="0" w:color="auto"/>
                                        <w:right w:val="none" w:sz="0" w:space="0" w:color="auto"/>
                                      </w:divBdr>
                                      <w:divsChild>
                                        <w:div w:id="13224629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65062957">
          <w:marLeft w:val="0"/>
          <w:marRight w:val="0"/>
          <w:marTop w:val="0"/>
          <w:marBottom w:val="0"/>
          <w:divBdr>
            <w:top w:val="none" w:sz="0" w:space="0" w:color="auto"/>
            <w:left w:val="none" w:sz="0" w:space="0" w:color="auto"/>
            <w:bottom w:val="none" w:sz="0" w:space="0" w:color="auto"/>
            <w:right w:val="none" w:sz="0" w:space="0" w:color="auto"/>
          </w:divBdr>
          <w:divsChild>
            <w:div w:id="1426345716">
              <w:marLeft w:val="0"/>
              <w:marRight w:val="0"/>
              <w:marTop w:val="0"/>
              <w:marBottom w:val="0"/>
              <w:divBdr>
                <w:top w:val="none" w:sz="0" w:space="0" w:color="auto"/>
                <w:left w:val="none" w:sz="0" w:space="0" w:color="auto"/>
                <w:bottom w:val="none" w:sz="0" w:space="0" w:color="auto"/>
                <w:right w:val="none" w:sz="0" w:space="0" w:color="auto"/>
              </w:divBdr>
              <w:divsChild>
                <w:div w:id="2109500806">
                  <w:marLeft w:val="0"/>
                  <w:marRight w:val="0"/>
                  <w:marTop w:val="0"/>
                  <w:marBottom w:val="0"/>
                  <w:divBdr>
                    <w:top w:val="none" w:sz="0" w:space="0" w:color="auto"/>
                    <w:left w:val="none" w:sz="0" w:space="0" w:color="auto"/>
                    <w:bottom w:val="none" w:sz="0" w:space="0" w:color="auto"/>
                    <w:right w:val="none" w:sz="0" w:space="0" w:color="auto"/>
                  </w:divBdr>
                  <w:divsChild>
                    <w:div w:id="197740876">
                      <w:marLeft w:val="0"/>
                      <w:marRight w:val="0"/>
                      <w:marTop w:val="0"/>
                      <w:marBottom w:val="0"/>
                      <w:divBdr>
                        <w:top w:val="none" w:sz="0" w:space="0" w:color="auto"/>
                        <w:left w:val="none" w:sz="0" w:space="0" w:color="auto"/>
                        <w:bottom w:val="none" w:sz="0" w:space="0" w:color="auto"/>
                        <w:right w:val="none" w:sz="0" w:space="0" w:color="auto"/>
                      </w:divBdr>
                      <w:divsChild>
                        <w:div w:id="1407024474">
                          <w:marLeft w:val="0"/>
                          <w:marRight w:val="0"/>
                          <w:marTop w:val="0"/>
                          <w:marBottom w:val="0"/>
                          <w:divBdr>
                            <w:top w:val="none" w:sz="0" w:space="0" w:color="auto"/>
                            <w:left w:val="none" w:sz="0" w:space="0" w:color="auto"/>
                            <w:bottom w:val="none" w:sz="0" w:space="0" w:color="auto"/>
                            <w:right w:val="none" w:sz="0" w:space="0" w:color="auto"/>
                          </w:divBdr>
                          <w:divsChild>
                            <w:div w:id="992949637">
                              <w:marLeft w:val="0"/>
                              <w:marRight w:val="0"/>
                              <w:marTop w:val="0"/>
                              <w:marBottom w:val="0"/>
                              <w:divBdr>
                                <w:top w:val="none" w:sz="0" w:space="0" w:color="auto"/>
                                <w:left w:val="none" w:sz="0" w:space="0" w:color="auto"/>
                                <w:bottom w:val="none" w:sz="0" w:space="0" w:color="auto"/>
                                <w:right w:val="none" w:sz="0" w:space="0" w:color="auto"/>
                              </w:divBdr>
                              <w:divsChild>
                                <w:div w:id="1537696950">
                                  <w:marLeft w:val="0"/>
                                  <w:marRight w:val="0"/>
                                  <w:marTop w:val="0"/>
                                  <w:marBottom w:val="0"/>
                                  <w:divBdr>
                                    <w:top w:val="none" w:sz="0" w:space="0" w:color="auto"/>
                                    <w:left w:val="none" w:sz="0" w:space="0" w:color="auto"/>
                                    <w:bottom w:val="none" w:sz="0" w:space="0" w:color="auto"/>
                                    <w:right w:val="none" w:sz="0" w:space="0" w:color="auto"/>
                                  </w:divBdr>
                                  <w:divsChild>
                                    <w:div w:id="504322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7223682">
      <w:bodyDiv w:val="1"/>
      <w:marLeft w:val="0"/>
      <w:marRight w:val="0"/>
      <w:marTop w:val="0"/>
      <w:marBottom w:val="0"/>
      <w:divBdr>
        <w:top w:val="none" w:sz="0" w:space="0" w:color="auto"/>
        <w:left w:val="none" w:sz="0" w:space="0" w:color="auto"/>
        <w:bottom w:val="none" w:sz="0" w:space="0" w:color="auto"/>
        <w:right w:val="none" w:sz="0" w:space="0" w:color="auto"/>
      </w:divBdr>
      <w:divsChild>
        <w:div w:id="1673408650">
          <w:marLeft w:val="0"/>
          <w:marRight w:val="0"/>
          <w:marTop w:val="0"/>
          <w:marBottom w:val="0"/>
          <w:divBdr>
            <w:top w:val="none" w:sz="0" w:space="0" w:color="auto"/>
            <w:left w:val="none" w:sz="0" w:space="0" w:color="auto"/>
            <w:bottom w:val="none" w:sz="0" w:space="0" w:color="auto"/>
            <w:right w:val="none" w:sz="0" w:space="0" w:color="auto"/>
          </w:divBdr>
          <w:divsChild>
            <w:div w:id="1482186785">
              <w:marLeft w:val="0"/>
              <w:marRight w:val="0"/>
              <w:marTop w:val="0"/>
              <w:marBottom w:val="0"/>
              <w:divBdr>
                <w:top w:val="none" w:sz="0" w:space="0" w:color="auto"/>
                <w:left w:val="none" w:sz="0" w:space="0" w:color="auto"/>
                <w:bottom w:val="none" w:sz="0" w:space="0" w:color="auto"/>
                <w:right w:val="none" w:sz="0" w:space="0" w:color="auto"/>
              </w:divBdr>
              <w:divsChild>
                <w:div w:id="12192874">
                  <w:marLeft w:val="0"/>
                  <w:marRight w:val="0"/>
                  <w:marTop w:val="0"/>
                  <w:marBottom w:val="0"/>
                  <w:divBdr>
                    <w:top w:val="none" w:sz="0" w:space="0" w:color="auto"/>
                    <w:left w:val="none" w:sz="0" w:space="0" w:color="auto"/>
                    <w:bottom w:val="none" w:sz="0" w:space="0" w:color="auto"/>
                    <w:right w:val="none" w:sz="0" w:space="0" w:color="auto"/>
                  </w:divBdr>
                  <w:divsChild>
                    <w:div w:id="1770655738">
                      <w:marLeft w:val="0"/>
                      <w:marRight w:val="0"/>
                      <w:marTop w:val="0"/>
                      <w:marBottom w:val="0"/>
                      <w:divBdr>
                        <w:top w:val="none" w:sz="0" w:space="0" w:color="auto"/>
                        <w:left w:val="none" w:sz="0" w:space="0" w:color="auto"/>
                        <w:bottom w:val="none" w:sz="0" w:space="0" w:color="auto"/>
                        <w:right w:val="none" w:sz="0" w:space="0" w:color="auto"/>
                      </w:divBdr>
                      <w:divsChild>
                        <w:div w:id="347490418">
                          <w:marLeft w:val="0"/>
                          <w:marRight w:val="0"/>
                          <w:marTop w:val="0"/>
                          <w:marBottom w:val="0"/>
                          <w:divBdr>
                            <w:top w:val="none" w:sz="0" w:space="0" w:color="auto"/>
                            <w:left w:val="none" w:sz="0" w:space="0" w:color="auto"/>
                            <w:bottom w:val="none" w:sz="0" w:space="0" w:color="auto"/>
                            <w:right w:val="none" w:sz="0" w:space="0" w:color="auto"/>
                          </w:divBdr>
                          <w:divsChild>
                            <w:div w:id="771366498">
                              <w:marLeft w:val="0"/>
                              <w:marRight w:val="0"/>
                              <w:marTop w:val="0"/>
                              <w:marBottom w:val="0"/>
                              <w:divBdr>
                                <w:top w:val="none" w:sz="0" w:space="0" w:color="auto"/>
                                <w:left w:val="none" w:sz="0" w:space="0" w:color="auto"/>
                                <w:bottom w:val="none" w:sz="0" w:space="0" w:color="auto"/>
                                <w:right w:val="none" w:sz="0" w:space="0" w:color="auto"/>
                              </w:divBdr>
                              <w:divsChild>
                                <w:div w:id="1690371290">
                                  <w:marLeft w:val="0"/>
                                  <w:marRight w:val="0"/>
                                  <w:marTop w:val="0"/>
                                  <w:marBottom w:val="0"/>
                                  <w:divBdr>
                                    <w:top w:val="none" w:sz="0" w:space="0" w:color="auto"/>
                                    <w:left w:val="none" w:sz="0" w:space="0" w:color="auto"/>
                                    <w:bottom w:val="none" w:sz="0" w:space="0" w:color="auto"/>
                                    <w:right w:val="none" w:sz="0" w:space="0" w:color="auto"/>
                                  </w:divBdr>
                                  <w:divsChild>
                                    <w:div w:id="375543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1260173">
          <w:marLeft w:val="0"/>
          <w:marRight w:val="0"/>
          <w:marTop w:val="0"/>
          <w:marBottom w:val="0"/>
          <w:divBdr>
            <w:top w:val="none" w:sz="0" w:space="0" w:color="auto"/>
            <w:left w:val="none" w:sz="0" w:space="0" w:color="auto"/>
            <w:bottom w:val="none" w:sz="0" w:space="0" w:color="auto"/>
            <w:right w:val="none" w:sz="0" w:space="0" w:color="auto"/>
          </w:divBdr>
          <w:divsChild>
            <w:div w:id="1404253836">
              <w:marLeft w:val="0"/>
              <w:marRight w:val="0"/>
              <w:marTop w:val="0"/>
              <w:marBottom w:val="0"/>
              <w:divBdr>
                <w:top w:val="none" w:sz="0" w:space="0" w:color="auto"/>
                <w:left w:val="none" w:sz="0" w:space="0" w:color="auto"/>
                <w:bottom w:val="none" w:sz="0" w:space="0" w:color="auto"/>
                <w:right w:val="none" w:sz="0" w:space="0" w:color="auto"/>
              </w:divBdr>
              <w:divsChild>
                <w:div w:id="1961837511">
                  <w:marLeft w:val="0"/>
                  <w:marRight w:val="0"/>
                  <w:marTop w:val="0"/>
                  <w:marBottom w:val="0"/>
                  <w:divBdr>
                    <w:top w:val="none" w:sz="0" w:space="0" w:color="auto"/>
                    <w:left w:val="none" w:sz="0" w:space="0" w:color="auto"/>
                    <w:bottom w:val="none" w:sz="0" w:space="0" w:color="auto"/>
                    <w:right w:val="none" w:sz="0" w:space="0" w:color="auto"/>
                  </w:divBdr>
                  <w:divsChild>
                    <w:div w:id="1172377884">
                      <w:marLeft w:val="0"/>
                      <w:marRight w:val="0"/>
                      <w:marTop w:val="0"/>
                      <w:marBottom w:val="0"/>
                      <w:divBdr>
                        <w:top w:val="none" w:sz="0" w:space="0" w:color="auto"/>
                        <w:left w:val="none" w:sz="0" w:space="0" w:color="auto"/>
                        <w:bottom w:val="none" w:sz="0" w:space="0" w:color="auto"/>
                        <w:right w:val="none" w:sz="0" w:space="0" w:color="auto"/>
                      </w:divBdr>
                      <w:divsChild>
                        <w:div w:id="1104882656">
                          <w:marLeft w:val="0"/>
                          <w:marRight w:val="0"/>
                          <w:marTop w:val="0"/>
                          <w:marBottom w:val="0"/>
                          <w:divBdr>
                            <w:top w:val="none" w:sz="0" w:space="0" w:color="auto"/>
                            <w:left w:val="none" w:sz="0" w:space="0" w:color="auto"/>
                            <w:bottom w:val="none" w:sz="0" w:space="0" w:color="auto"/>
                            <w:right w:val="none" w:sz="0" w:space="0" w:color="auto"/>
                          </w:divBdr>
                          <w:divsChild>
                            <w:div w:id="734159964">
                              <w:marLeft w:val="0"/>
                              <w:marRight w:val="0"/>
                              <w:marTop w:val="0"/>
                              <w:marBottom w:val="0"/>
                              <w:divBdr>
                                <w:top w:val="none" w:sz="0" w:space="0" w:color="auto"/>
                                <w:left w:val="none" w:sz="0" w:space="0" w:color="auto"/>
                                <w:bottom w:val="none" w:sz="0" w:space="0" w:color="auto"/>
                                <w:right w:val="none" w:sz="0" w:space="0" w:color="auto"/>
                              </w:divBdr>
                              <w:divsChild>
                                <w:div w:id="1243832214">
                                  <w:marLeft w:val="0"/>
                                  <w:marRight w:val="0"/>
                                  <w:marTop w:val="0"/>
                                  <w:marBottom w:val="0"/>
                                  <w:divBdr>
                                    <w:top w:val="none" w:sz="0" w:space="0" w:color="auto"/>
                                    <w:left w:val="none" w:sz="0" w:space="0" w:color="auto"/>
                                    <w:bottom w:val="none" w:sz="0" w:space="0" w:color="auto"/>
                                    <w:right w:val="none" w:sz="0" w:space="0" w:color="auto"/>
                                  </w:divBdr>
                                  <w:divsChild>
                                    <w:div w:id="223490877">
                                      <w:marLeft w:val="0"/>
                                      <w:marRight w:val="0"/>
                                      <w:marTop w:val="0"/>
                                      <w:marBottom w:val="0"/>
                                      <w:divBdr>
                                        <w:top w:val="none" w:sz="0" w:space="0" w:color="auto"/>
                                        <w:left w:val="none" w:sz="0" w:space="0" w:color="auto"/>
                                        <w:bottom w:val="none" w:sz="0" w:space="0" w:color="auto"/>
                                        <w:right w:val="none" w:sz="0" w:space="0" w:color="auto"/>
                                      </w:divBdr>
                                      <w:divsChild>
                                        <w:div w:id="747732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29378092">
          <w:marLeft w:val="0"/>
          <w:marRight w:val="0"/>
          <w:marTop w:val="0"/>
          <w:marBottom w:val="0"/>
          <w:divBdr>
            <w:top w:val="none" w:sz="0" w:space="0" w:color="auto"/>
            <w:left w:val="none" w:sz="0" w:space="0" w:color="auto"/>
            <w:bottom w:val="none" w:sz="0" w:space="0" w:color="auto"/>
            <w:right w:val="none" w:sz="0" w:space="0" w:color="auto"/>
          </w:divBdr>
          <w:divsChild>
            <w:div w:id="706173958">
              <w:marLeft w:val="0"/>
              <w:marRight w:val="0"/>
              <w:marTop w:val="0"/>
              <w:marBottom w:val="0"/>
              <w:divBdr>
                <w:top w:val="none" w:sz="0" w:space="0" w:color="auto"/>
                <w:left w:val="none" w:sz="0" w:space="0" w:color="auto"/>
                <w:bottom w:val="none" w:sz="0" w:space="0" w:color="auto"/>
                <w:right w:val="none" w:sz="0" w:space="0" w:color="auto"/>
              </w:divBdr>
              <w:divsChild>
                <w:div w:id="1104887940">
                  <w:marLeft w:val="0"/>
                  <w:marRight w:val="0"/>
                  <w:marTop w:val="0"/>
                  <w:marBottom w:val="0"/>
                  <w:divBdr>
                    <w:top w:val="none" w:sz="0" w:space="0" w:color="auto"/>
                    <w:left w:val="none" w:sz="0" w:space="0" w:color="auto"/>
                    <w:bottom w:val="none" w:sz="0" w:space="0" w:color="auto"/>
                    <w:right w:val="none" w:sz="0" w:space="0" w:color="auto"/>
                  </w:divBdr>
                  <w:divsChild>
                    <w:div w:id="633950575">
                      <w:marLeft w:val="0"/>
                      <w:marRight w:val="0"/>
                      <w:marTop w:val="0"/>
                      <w:marBottom w:val="0"/>
                      <w:divBdr>
                        <w:top w:val="none" w:sz="0" w:space="0" w:color="auto"/>
                        <w:left w:val="none" w:sz="0" w:space="0" w:color="auto"/>
                        <w:bottom w:val="none" w:sz="0" w:space="0" w:color="auto"/>
                        <w:right w:val="none" w:sz="0" w:space="0" w:color="auto"/>
                      </w:divBdr>
                      <w:divsChild>
                        <w:div w:id="841163773">
                          <w:marLeft w:val="0"/>
                          <w:marRight w:val="0"/>
                          <w:marTop w:val="0"/>
                          <w:marBottom w:val="0"/>
                          <w:divBdr>
                            <w:top w:val="none" w:sz="0" w:space="0" w:color="auto"/>
                            <w:left w:val="none" w:sz="0" w:space="0" w:color="auto"/>
                            <w:bottom w:val="none" w:sz="0" w:space="0" w:color="auto"/>
                            <w:right w:val="none" w:sz="0" w:space="0" w:color="auto"/>
                          </w:divBdr>
                          <w:divsChild>
                            <w:div w:id="2013872154">
                              <w:marLeft w:val="0"/>
                              <w:marRight w:val="0"/>
                              <w:marTop w:val="0"/>
                              <w:marBottom w:val="0"/>
                              <w:divBdr>
                                <w:top w:val="none" w:sz="0" w:space="0" w:color="auto"/>
                                <w:left w:val="none" w:sz="0" w:space="0" w:color="auto"/>
                                <w:bottom w:val="none" w:sz="0" w:space="0" w:color="auto"/>
                                <w:right w:val="none" w:sz="0" w:space="0" w:color="auto"/>
                              </w:divBdr>
                              <w:divsChild>
                                <w:div w:id="876817961">
                                  <w:marLeft w:val="0"/>
                                  <w:marRight w:val="0"/>
                                  <w:marTop w:val="0"/>
                                  <w:marBottom w:val="0"/>
                                  <w:divBdr>
                                    <w:top w:val="none" w:sz="0" w:space="0" w:color="auto"/>
                                    <w:left w:val="none" w:sz="0" w:space="0" w:color="auto"/>
                                    <w:bottom w:val="none" w:sz="0" w:space="0" w:color="auto"/>
                                    <w:right w:val="none" w:sz="0" w:space="0" w:color="auto"/>
                                  </w:divBdr>
                                  <w:divsChild>
                                    <w:div w:id="143477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43608496">
          <w:marLeft w:val="0"/>
          <w:marRight w:val="0"/>
          <w:marTop w:val="0"/>
          <w:marBottom w:val="0"/>
          <w:divBdr>
            <w:top w:val="none" w:sz="0" w:space="0" w:color="auto"/>
            <w:left w:val="none" w:sz="0" w:space="0" w:color="auto"/>
            <w:bottom w:val="none" w:sz="0" w:space="0" w:color="auto"/>
            <w:right w:val="none" w:sz="0" w:space="0" w:color="auto"/>
          </w:divBdr>
          <w:divsChild>
            <w:div w:id="700206646">
              <w:marLeft w:val="0"/>
              <w:marRight w:val="0"/>
              <w:marTop w:val="0"/>
              <w:marBottom w:val="0"/>
              <w:divBdr>
                <w:top w:val="none" w:sz="0" w:space="0" w:color="auto"/>
                <w:left w:val="none" w:sz="0" w:space="0" w:color="auto"/>
                <w:bottom w:val="none" w:sz="0" w:space="0" w:color="auto"/>
                <w:right w:val="none" w:sz="0" w:space="0" w:color="auto"/>
              </w:divBdr>
              <w:divsChild>
                <w:div w:id="44065626">
                  <w:marLeft w:val="0"/>
                  <w:marRight w:val="0"/>
                  <w:marTop w:val="0"/>
                  <w:marBottom w:val="0"/>
                  <w:divBdr>
                    <w:top w:val="none" w:sz="0" w:space="0" w:color="auto"/>
                    <w:left w:val="none" w:sz="0" w:space="0" w:color="auto"/>
                    <w:bottom w:val="none" w:sz="0" w:space="0" w:color="auto"/>
                    <w:right w:val="none" w:sz="0" w:space="0" w:color="auto"/>
                  </w:divBdr>
                  <w:divsChild>
                    <w:div w:id="1566530670">
                      <w:marLeft w:val="0"/>
                      <w:marRight w:val="0"/>
                      <w:marTop w:val="0"/>
                      <w:marBottom w:val="0"/>
                      <w:divBdr>
                        <w:top w:val="none" w:sz="0" w:space="0" w:color="auto"/>
                        <w:left w:val="none" w:sz="0" w:space="0" w:color="auto"/>
                        <w:bottom w:val="none" w:sz="0" w:space="0" w:color="auto"/>
                        <w:right w:val="none" w:sz="0" w:space="0" w:color="auto"/>
                      </w:divBdr>
                      <w:divsChild>
                        <w:div w:id="922878955">
                          <w:marLeft w:val="0"/>
                          <w:marRight w:val="0"/>
                          <w:marTop w:val="0"/>
                          <w:marBottom w:val="0"/>
                          <w:divBdr>
                            <w:top w:val="none" w:sz="0" w:space="0" w:color="auto"/>
                            <w:left w:val="none" w:sz="0" w:space="0" w:color="auto"/>
                            <w:bottom w:val="none" w:sz="0" w:space="0" w:color="auto"/>
                            <w:right w:val="none" w:sz="0" w:space="0" w:color="auto"/>
                          </w:divBdr>
                          <w:divsChild>
                            <w:div w:id="1714112168">
                              <w:marLeft w:val="0"/>
                              <w:marRight w:val="0"/>
                              <w:marTop w:val="0"/>
                              <w:marBottom w:val="0"/>
                              <w:divBdr>
                                <w:top w:val="none" w:sz="0" w:space="0" w:color="auto"/>
                                <w:left w:val="none" w:sz="0" w:space="0" w:color="auto"/>
                                <w:bottom w:val="none" w:sz="0" w:space="0" w:color="auto"/>
                                <w:right w:val="none" w:sz="0" w:space="0" w:color="auto"/>
                              </w:divBdr>
                              <w:divsChild>
                                <w:div w:id="968321194">
                                  <w:marLeft w:val="0"/>
                                  <w:marRight w:val="0"/>
                                  <w:marTop w:val="0"/>
                                  <w:marBottom w:val="0"/>
                                  <w:divBdr>
                                    <w:top w:val="none" w:sz="0" w:space="0" w:color="auto"/>
                                    <w:left w:val="none" w:sz="0" w:space="0" w:color="auto"/>
                                    <w:bottom w:val="none" w:sz="0" w:space="0" w:color="auto"/>
                                    <w:right w:val="none" w:sz="0" w:space="0" w:color="auto"/>
                                  </w:divBdr>
                                  <w:divsChild>
                                    <w:div w:id="860048701">
                                      <w:marLeft w:val="0"/>
                                      <w:marRight w:val="0"/>
                                      <w:marTop w:val="0"/>
                                      <w:marBottom w:val="0"/>
                                      <w:divBdr>
                                        <w:top w:val="none" w:sz="0" w:space="0" w:color="auto"/>
                                        <w:left w:val="none" w:sz="0" w:space="0" w:color="auto"/>
                                        <w:bottom w:val="none" w:sz="0" w:space="0" w:color="auto"/>
                                        <w:right w:val="none" w:sz="0" w:space="0" w:color="auto"/>
                                      </w:divBdr>
                                      <w:divsChild>
                                        <w:div w:id="973371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1270676">
          <w:marLeft w:val="0"/>
          <w:marRight w:val="0"/>
          <w:marTop w:val="0"/>
          <w:marBottom w:val="0"/>
          <w:divBdr>
            <w:top w:val="none" w:sz="0" w:space="0" w:color="auto"/>
            <w:left w:val="none" w:sz="0" w:space="0" w:color="auto"/>
            <w:bottom w:val="none" w:sz="0" w:space="0" w:color="auto"/>
            <w:right w:val="none" w:sz="0" w:space="0" w:color="auto"/>
          </w:divBdr>
          <w:divsChild>
            <w:div w:id="941229665">
              <w:marLeft w:val="0"/>
              <w:marRight w:val="0"/>
              <w:marTop w:val="0"/>
              <w:marBottom w:val="0"/>
              <w:divBdr>
                <w:top w:val="none" w:sz="0" w:space="0" w:color="auto"/>
                <w:left w:val="none" w:sz="0" w:space="0" w:color="auto"/>
                <w:bottom w:val="none" w:sz="0" w:space="0" w:color="auto"/>
                <w:right w:val="none" w:sz="0" w:space="0" w:color="auto"/>
              </w:divBdr>
              <w:divsChild>
                <w:div w:id="399642503">
                  <w:marLeft w:val="0"/>
                  <w:marRight w:val="0"/>
                  <w:marTop w:val="0"/>
                  <w:marBottom w:val="0"/>
                  <w:divBdr>
                    <w:top w:val="none" w:sz="0" w:space="0" w:color="auto"/>
                    <w:left w:val="none" w:sz="0" w:space="0" w:color="auto"/>
                    <w:bottom w:val="none" w:sz="0" w:space="0" w:color="auto"/>
                    <w:right w:val="none" w:sz="0" w:space="0" w:color="auto"/>
                  </w:divBdr>
                  <w:divsChild>
                    <w:div w:id="1101602715">
                      <w:marLeft w:val="0"/>
                      <w:marRight w:val="0"/>
                      <w:marTop w:val="0"/>
                      <w:marBottom w:val="0"/>
                      <w:divBdr>
                        <w:top w:val="none" w:sz="0" w:space="0" w:color="auto"/>
                        <w:left w:val="none" w:sz="0" w:space="0" w:color="auto"/>
                        <w:bottom w:val="none" w:sz="0" w:space="0" w:color="auto"/>
                        <w:right w:val="none" w:sz="0" w:space="0" w:color="auto"/>
                      </w:divBdr>
                      <w:divsChild>
                        <w:div w:id="1756627556">
                          <w:marLeft w:val="0"/>
                          <w:marRight w:val="0"/>
                          <w:marTop w:val="0"/>
                          <w:marBottom w:val="0"/>
                          <w:divBdr>
                            <w:top w:val="none" w:sz="0" w:space="0" w:color="auto"/>
                            <w:left w:val="none" w:sz="0" w:space="0" w:color="auto"/>
                            <w:bottom w:val="none" w:sz="0" w:space="0" w:color="auto"/>
                            <w:right w:val="none" w:sz="0" w:space="0" w:color="auto"/>
                          </w:divBdr>
                          <w:divsChild>
                            <w:div w:id="1037513557">
                              <w:marLeft w:val="0"/>
                              <w:marRight w:val="0"/>
                              <w:marTop w:val="0"/>
                              <w:marBottom w:val="0"/>
                              <w:divBdr>
                                <w:top w:val="none" w:sz="0" w:space="0" w:color="auto"/>
                                <w:left w:val="none" w:sz="0" w:space="0" w:color="auto"/>
                                <w:bottom w:val="none" w:sz="0" w:space="0" w:color="auto"/>
                                <w:right w:val="none" w:sz="0" w:space="0" w:color="auto"/>
                              </w:divBdr>
                              <w:divsChild>
                                <w:div w:id="146242427">
                                  <w:marLeft w:val="0"/>
                                  <w:marRight w:val="0"/>
                                  <w:marTop w:val="0"/>
                                  <w:marBottom w:val="0"/>
                                  <w:divBdr>
                                    <w:top w:val="none" w:sz="0" w:space="0" w:color="auto"/>
                                    <w:left w:val="none" w:sz="0" w:space="0" w:color="auto"/>
                                    <w:bottom w:val="none" w:sz="0" w:space="0" w:color="auto"/>
                                    <w:right w:val="none" w:sz="0" w:space="0" w:color="auto"/>
                                  </w:divBdr>
                                  <w:divsChild>
                                    <w:div w:id="608199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3812373">
          <w:marLeft w:val="0"/>
          <w:marRight w:val="0"/>
          <w:marTop w:val="0"/>
          <w:marBottom w:val="0"/>
          <w:divBdr>
            <w:top w:val="none" w:sz="0" w:space="0" w:color="auto"/>
            <w:left w:val="none" w:sz="0" w:space="0" w:color="auto"/>
            <w:bottom w:val="none" w:sz="0" w:space="0" w:color="auto"/>
            <w:right w:val="none" w:sz="0" w:space="0" w:color="auto"/>
          </w:divBdr>
          <w:divsChild>
            <w:div w:id="1772361410">
              <w:marLeft w:val="0"/>
              <w:marRight w:val="0"/>
              <w:marTop w:val="0"/>
              <w:marBottom w:val="0"/>
              <w:divBdr>
                <w:top w:val="none" w:sz="0" w:space="0" w:color="auto"/>
                <w:left w:val="none" w:sz="0" w:space="0" w:color="auto"/>
                <w:bottom w:val="none" w:sz="0" w:space="0" w:color="auto"/>
                <w:right w:val="none" w:sz="0" w:space="0" w:color="auto"/>
              </w:divBdr>
              <w:divsChild>
                <w:div w:id="1387872373">
                  <w:marLeft w:val="0"/>
                  <w:marRight w:val="0"/>
                  <w:marTop w:val="0"/>
                  <w:marBottom w:val="0"/>
                  <w:divBdr>
                    <w:top w:val="none" w:sz="0" w:space="0" w:color="auto"/>
                    <w:left w:val="none" w:sz="0" w:space="0" w:color="auto"/>
                    <w:bottom w:val="none" w:sz="0" w:space="0" w:color="auto"/>
                    <w:right w:val="none" w:sz="0" w:space="0" w:color="auto"/>
                  </w:divBdr>
                  <w:divsChild>
                    <w:div w:id="21784258">
                      <w:marLeft w:val="0"/>
                      <w:marRight w:val="0"/>
                      <w:marTop w:val="0"/>
                      <w:marBottom w:val="0"/>
                      <w:divBdr>
                        <w:top w:val="none" w:sz="0" w:space="0" w:color="auto"/>
                        <w:left w:val="none" w:sz="0" w:space="0" w:color="auto"/>
                        <w:bottom w:val="none" w:sz="0" w:space="0" w:color="auto"/>
                        <w:right w:val="none" w:sz="0" w:space="0" w:color="auto"/>
                      </w:divBdr>
                      <w:divsChild>
                        <w:div w:id="1173835895">
                          <w:marLeft w:val="0"/>
                          <w:marRight w:val="0"/>
                          <w:marTop w:val="0"/>
                          <w:marBottom w:val="0"/>
                          <w:divBdr>
                            <w:top w:val="none" w:sz="0" w:space="0" w:color="auto"/>
                            <w:left w:val="none" w:sz="0" w:space="0" w:color="auto"/>
                            <w:bottom w:val="none" w:sz="0" w:space="0" w:color="auto"/>
                            <w:right w:val="none" w:sz="0" w:space="0" w:color="auto"/>
                          </w:divBdr>
                          <w:divsChild>
                            <w:div w:id="363285221">
                              <w:marLeft w:val="0"/>
                              <w:marRight w:val="0"/>
                              <w:marTop w:val="0"/>
                              <w:marBottom w:val="0"/>
                              <w:divBdr>
                                <w:top w:val="none" w:sz="0" w:space="0" w:color="auto"/>
                                <w:left w:val="none" w:sz="0" w:space="0" w:color="auto"/>
                                <w:bottom w:val="none" w:sz="0" w:space="0" w:color="auto"/>
                                <w:right w:val="none" w:sz="0" w:space="0" w:color="auto"/>
                              </w:divBdr>
                              <w:divsChild>
                                <w:div w:id="160239090">
                                  <w:marLeft w:val="0"/>
                                  <w:marRight w:val="0"/>
                                  <w:marTop w:val="0"/>
                                  <w:marBottom w:val="0"/>
                                  <w:divBdr>
                                    <w:top w:val="none" w:sz="0" w:space="0" w:color="auto"/>
                                    <w:left w:val="none" w:sz="0" w:space="0" w:color="auto"/>
                                    <w:bottom w:val="none" w:sz="0" w:space="0" w:color="auto"/>
                                    <w:right w:val="none" w:sz="0" w:space="0" w:color="auto"/>
                                  </w:divBdr>
                                  <w:divsChild>
                                    <w:div w:id="644356331">
                                      <w:marLeft w:val="0"/>
                                      <w:marRight w:val="0"/>
                                      <w:marTop w:val="0"/>
                                      <w:marBottom w:val="0"/>
                                      <w:divBdr>
                                        <w:top w:val="none" w:sz="0" w:space="0" w:color="auto"/>
                                        <w:left w:val="none" w:sz="0" w:space="0" w:color="auto"/>
                                        <w:bottom w:val="none" w:sz="0" w:space="0" w:color="auto"/>
                                        <w:right w:val="none" w:sz="0" w:space="0" w:color="auto"/>
                                      </w:divBdr>
                                      <w:divsChild>
                                        <w:div w:id="53150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41629757">
          <w:marLeft w:val="0"/>
          <w:marRight w:val="0"/>
          <w:marTop w:val="0"/>
          <w:marBottom w:val="0"/>
          <w:divBdr>
            <w:top w:val="none" w:sz="0" w:space="0" w:color="auto"/>
            <w:left w:val="none" w:sz="0" w:space="0" w:color="auto"/>
            <w:bottom w:val="none" w:sz="0" w:space="0" w:color="auto"/>
            <w:right w:val="none" w:sz="0" w:space="0" w:color="auto"/>
          </w:divBdr>
          <w:divsChild>
            <w:div w:id="1786731571">
              <w:marLeft w:val="0"/>
              <w:marRight w:val="0"/>
              <w:marTop w:val="0"/>
              <w:marBottom w:val="0"/>
              <w:divBdr>
                <w:top w:val="none" w:sz="0" w:space="0" w:color="auto"/>
                <w:left w:val="none" w:sz="0" w:space="0" w:color="auto"/>
                <w:bottom w:val="none" w:sz="0" w:space="0" w:color="auto"/>
                <w:right w:val="none" w:sz="0" w:space="0" w:color="auto"/>
              </w:divBdr>
              <w:divsChild>
                <w:div w:id="1963151465">
                  <w:marLeft w:val="0"/>
                  <w:marRight w:val="0"/>
                  <w:marTop w:val="0"/>
                  <w:marBottom w:val="0"/>
                  <w:divBdr>
                    <w:top w:val="none" w:sz="0" w:space="0" w:color="auto"/>
                    <w:left w:val="none" w:sz="0" w:space="0" w:color="auto"/>
                    <w:bottom w:val="none" w:sz="0" w:space="0" w:color="auto"/>
                    <w:right w:val="none" w:sz="0" w:space="0" w:color="auto"/>
                  </w:divBdr>
                  <w:divsChild>
                    <w:div w:id="1940984246">
                      <w:marLeft w:val="0"/>
                      <w:marRight w:val="0"/>
                      <w:marTop w:val="0"/>
                      <w:marBottom w:val="0"/>
                      <w:divBdr>
                        <w:top w:val="none" w:sz="0" w:space="0" w:color="auto"/>
                        <w:left w:val="none" w:sz="0" w:space="0" w:color="auto"/>
                        <w:bottom w:val="none" w:sz="0" w:space="0" w:color="auto"/>
                        <w:right w:val="none" w:sz="0" w:space="0" w:color="auto"/>
                      </w:divBdr>
                      <w:divsChild>
                        <w:div w:id="1643118858">
                          <w:marLeft w:val="0"/>
                          <w:marRight w:val="0"/>
                          <w:marTop w:val="0"/>
                          <w:marBottom w:val="0"/>
                          <w:divBdr>
                            <w:top w:val="none" w:sz="0" w:space="0" w:color="auto"/>
                            <w:left w:val="none" w:sz="0" w:space="0" w:color="auto"/>
                            <w:bottom w:val="none" w:sz="0" w:space="0" w:color="auto"/>
                            <w:right w:val="none" w:sz="0" w:space="0" w:color="auto"/>
                          </w:divBdr>
                          <w:divsChild>
                            <w:div w:id="300696063">
                              <w:marLeft w:val="0"/>
                              <w:marRight w:val="0"/>
                              <w:marTop w:val="0"/>
                              <w:marBottom w:val="0"/>
                              <w:divBdr>
                                <w:top w:val="none" w:sz="0" w:space="0" w:color="auto"/>
                                <w:left w:val="none" w:sz="0" w:space="0" w:color="auto"/>
                                <w:bottom w:val="none" w:sz="0" w:space="0" w:color="auto"/>
                                <w:right w:val="none" w:sz="0" w:space="0" w:color="auto"/>
                              </w:divBdr>
                              <w:divsChild>
                                <w:div w:id="1493520183">
                                  <w:marLeft w:val="0"/>
                                  <w:marRight w:val="0"/>
                                  <w:marTop w:val="0"/>
                                  <w:marBottom w:val="0"/>
                                  <w:divBdr>
                                    <w:top w:val="none" w:sz="0" w:space="0" w:color="auto"/>
                                    <w:left w:val="none" w:sz="0" w:space="0" w:color="auto"/>
                                    <w:bottom w:val="none" w:sz="0" w:space="0" w:color="auto"/>
                                    <w:right w:val="none" w:sz="0" w:space="0" w:color="auto"/>
                                  </w:divBdr>
                                  <w:divsChild>
                                    <w:div w:id="635451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 /><Relationship Id="rId13" Type="http://schemas.openxmlformats.org/officeDocument/2006/relationships/image" Target="media/image9.png"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3.png" /><Relationship Id="rId12" Type="http://schemas.openxmlformats.org/officeDocument/2006/relationships/image" Target="media/image8.png" /><Relationship Id="rId17" Type="http://schemas.openxmlformats.org/officeDocument/2006/relationships/image" Target="media/image13.png" /><Relationship Id="rId2" Type="http://schemas.openxmlformats.org/officeDocument/2006/relationships/styles" Target="styles.xml" /><Relationship Id="rId16" Type="http://schemas.openxmlformats.org/officeDocument/2006/relationships/image" Target="media/image12.png" /><Relationship Id="rId1" Type="http://schemas.openxmlformats.org/officeDocument/2006/relationships/numbering" Target="numbering.xml" /><Relationship Id="rId6" Type="http://schemas.openxmlformats.org/officeDocument/2006/relationships/image" Target="media/image2.png" /><Relationship Id="rId11" Type="http://schemas.openxmlformats.org/officeDocument/2006/relationships/image" Target="media/image7.png" /><Relationship Id="rId5" Type="http://schemas.openxmlformats.org/officeDocument/2006/relationships/image" Target="media/image1.png" /><Relationship Id="rId15" Type="http://schemas.openxmlformats.org/officeDocument/2006/relationships/image" Target="media/image11.png" /><Relationship Id="rId10" Type="http://schemas.openxmlformats.org/officeDocument/2006/relationships/image" Target="media/image6.png"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image" Target="media/image5.png" /><Relationship Id="rId14" Type="http://schemas.openxmlformats.org/officeDocument/2006/relationships/image" Target="media/image10.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1898</Words>
  <Characters>11014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mecic florin</cp:lastModifiedBy>
  <cp:revision>2</cp:revision>
  <dcterms:created xsi:type="dcterms:W3CDTF">2025-06-08T16:11:00Z</dcterms:created>
  <dcterms:modified xsi:type="dcterms:W3CDTF">2025-06-08T16:11:00Z</dcterms:modified>
</cp:coreProperties>
</file>