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54686" w14:textId="77777777" w:rsidR="00575E3E" w:rsidRDefault="00575E3E" w:rsidP="00575E3E">
      <w:pPr>
        <w:jc w:val="center"/>
        <w:rPr>
          <w:color w:val="002060"/>
          <w:sz w:val="40"/>
        </w:rPr>
      </w:pPr>
    </w:p>
    <w:p w14:paraId="20A1728A" w14:textId="77777777" w:rsidR="00575E3E" w:rsidRDefault="00575E3E" w:rsidP="00575E3E">
      <w:pPr>
        <w:jc w:val="center"/>
        <w:rPr>
          <w:b/>
          <w:bCs/>
          <w:color w:val="002060"/>
          <w:sz w:val="48"/>
          <w:szCs w:val="48"/>
        </w:rPr>
      </w:pPr>
    </w:p>
    <w:p w14:paraId="0D0AC8EC" w14:textId="333C053B" w:rsidR="00814924" w:rsidRPr="00575E3E" w:rsidRDefault="002C5902" w:rsidP="00575E3E">
      <w:pPr>
        <w:jc w:val="center"/>
        <w:rPr>
          <w:b/>
          <w:bCs/>
          <w:color w:val="002060"/>
          <w:sz w:val="48"/>
          <w:szCs w:val="48"/>
        </w:rPr>
      </w:pPr>
      <w:r w:rsidRPr="00575E3E">
        <w:rPr>
          <w:b/>
          <w:bCs/>
          <w:color w:val="002060"/>
          <w:sz w:val="48"/>
          <w:szCs w:val="48"/>
        </w:rPr>
        <w:t>Digital Skills and Research</w:t>
      </w:r>
      <w:r w:rsidR="00575E3E">
        <w:rPr>
          <w:noProof/>
        </w:rPr>
        <w:drawing>
          <wp:anchor distT="0" distB="0" distL="114300" distR="114300" simplePos="0" relativeHeight="251662336" behindDoc="0" locked="0" layoutInCell="1" allowOverlap="1" wp14:anchorId="18FB4A61" wp14:editId="1B67EA4A">
            <wp:simplePos x="0" y="0"/>
            <wp:positionH relativeFrom="margin">
              <wp:align>right</wp:align>
            </wp:positionH>
            <wp:positionV relativeFrom="paragraph">
              <wp:posOffset>786130</wp:posOffset>
            </wp:positionV>
            <wp:extent cx="5943600" cy="3343275"/>
            <wp:effectExtent l="0" t="0" r="0" b="9525"/>
            <wp:wrapSquare wrapText="bothSides"/>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anchor>
        </w:drawing>
      </w:r>
    </w:p>
    <w:p w14:paraId="71CAADAB" w14:textId="6F42D497" w:rsidR="002C5902" w:rsidRDefault="002C5902" w:rsidP="00D66C3D">
      <w:pPr>
        <w:rPr>
          <w:color w:val="002060"/>
          <w:sz w:val="40"/>
        </w:rPr>
      </w:pPr>
      <w:r>
        <w:rPr>
          <w:color w:val="002060"/>
          <w:sz w:val="40"/>
        </w:rPr>
        <w:br w:type="page"/>
      </w:r>
    </w:p>
    <w:sdt>
      <w:sdtPr>
        <w:rPr>
          <w:rFonts w:ascii="Times New Roman" w:eastAsiaTheme="minorHAnsi" w:hAnsi="Times New Roman" w:cstheme="minorBidi"/>
          <w:color w:val="auto"/>
          <w:sz w:val="24"/>
          <w:szCs w:val="22"/>
        </w:rPr>
        <w:id w:val="-10997550"/>
        <w:docPartObj>
          <w:docPartGallery w:val="Table of Contents"/>
          <w:docPartUnique/>
        </w:docPartObj>
      </w:sdtPr>
      <w:sdtEndPr>
        <w:rPr>
          <w:b/>
          <w:bCs/>
          <w:noProof/>
        </w:rPr>
      </w:sdtEndPr>
      <w:sdtContent>
        <w:p w14:paraId="07757236" w14:textId="77777777" w:rsidR="004A727D" w:rsidRPr="004A727D" w:rsidRDefault="004A727D" w:rsidP="00D66C3D">
          <w:pPr>
            <w:pStyle w:val="TOCHeading"/>
            <w:spacing w:line="360" w:lineRule="auto"/>
            <w:jc w:val="both"/>
            <w:rPr>
              <w:rFonts w:ascii="Times New Roman" w:hAnsi="Times New Roman" w:cs="Times New Roman"/>
            </w:rPr>
          </w:pPr>
          <w:r w:rsidRPr="004A727D">
            <w:rPr>
              <w:rFonts w:ascii="Times New Roman" w:hAnsi="Times New Roman" w:cs="Times New Roman"/>
            </w:rPr>
            <w:t>Table of Contents</w:t>
          </w:r>
        </w:p>
        <w:p w14:paraId="43EA3DF9" w14:textId="26A378D0" w:rsidR="00E0086F" w:rsidRDefault="004A727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78842009" w:history="1">
            <w:r w:rsidR="00E0086F" w:rsidRPr="00812D46">
              <w:rPr>
                <w:rStyle w:val="Hyperlink"/>
                <w:noProof/>
              </w:rPr>
              <w:t>Introduction</w:t>
            </w:r>
            <w:r w:rsidR="00E0086F">
              <w:rPr>
                <w:noProof/>
                <w:webHidden/>
              </w:rPr>
              <w:tab/>
            </w:r>
            <w:r w:rsidR="00E0086F">
              <w:rPr>
                <w:noProof/>
                <w:webHidden/>
              </w:rPr>
              <w:fldChar w:fldCharType="begin"/>
            </w:r>
            <w:r w:rsidR="00E0086F">
              <w:rPr>
                <w:noProof/>
                <w:webHidden/>
              </w:rPr>
              <w:instrText xml:space="preserve"> PAGEREF _Toc78842009 \h </w:instrText>
            </w:r>
            <w:r w:rsidR="00E0086F">
              <w:rPr>
                <w:noProof/>
                <w:webHidden/>
              </w:rPr>
            </w:r>
            <w:r w:rsidR="00E0086F">
              <w:rPr>
                <w:noProof/>
                <w:webHidden/>
              </w:rPr>
              <w:fldChar w:fldCharType="separate"/>
            </w:r>
            <w:r w:rsidR="00E0086F">
              <w:rPr>
                <w:noProof/>
                <w:webHidden/>
              </w:rPr>
              <w:t>3</w:t>
            </w:r>
            <w:r w:rsidR="00E0086F">
              <w:rPr>
                <w:noProof/>
                <w:webHidden/>
              </w:rPr>
              <w:fldChar w:fldCharType="end"/>
            </w:r>
          </w:hyperlink>
        </w:p>
        <w:p w14:paraId="0C5850E7" w14:textId="49216D29" w:rsidR="00E0086F" w:rsidRDefault="00841816">
          <w:pPr>
            <w:pStyle w:val="TOC1"/>
            <w:tabs>
              <w:tab w:val="right" w:leader="dot" w:pos="9350"/>
            </w:tabs>
            <w:rPr>
              <w:rFonts w:asciiTheme="minorHAnsi" w:eastAsiaTheme="minorEastAsia" w:hAnsiTheme="minorHAnsi"/>
              <w:noProof/>
              <w:sz w:val="22"/>
              <w:lang w:val="en-US"/>
            </w:rPr>
          </w:pPr>
          <w:hyperlink w:anchor="_Toc78842010" w:history="1">
            <w:r w:rsidR="00E0086F" w:rsidRPr="00812D46">
              <w:rPr>
                <w:rStyle w:val="Hyperlink"/>
                <w:noProof/>
              </w:rPr>
              <w:t>Task 01</w:t>
            </w:r>
            <w:r w:rsidR="00E0086F">
              <w:rPr>
                <w:noProof/>
                <w:webHidden/>
              </w:rPr>
              <w:tab/>
            </w:r>
            <w:r w:rsidR="00E0086F">
              <w:rPr>
                <w:noProof/>
                <w:webHidden/>
              </w:rPr>
              <w:fldChar w:fldCharType="begin"/>
            </w:r>
            <w:r w:rsidR="00E0086F">
              <w:rPr>
                <w:noProof/>
                <w:webHidden/>
              </w:rPr>
              <w:instrText xml:space="preserve"> PAGEREF _Toc78842010 \h </w:instrText>
            </w:r>
            <w:r w:rsidR="00E0086F">
              <w:rPr>
                <w:noProof/>
                <w:webHidden/>
              </w:rPr>
            </w:r>
            <w:r w:rsidR="00E0086F">
              <w:rPr>
                <w:noProof/>
                <w:webHidden/>
              </w:rPr>
              <w:fldChar w:fldCharType="separate"/>
            </w:r>
            <w:r w:rsidR="00E0086F">
              <w:rPr>
                <w:noProof/>
                <w:webHidden/>
              </w:rPr>
              <w:t>4</w:t>
            </w:r>
            <w:r w:rsidR="00E0086F">
              <w:rPr>
                <w:noProof/>
                <w:webHidden/>
              </w:rPr>
              <w:fldChar w:fldCharType="end"/>
            </w:r>
          </w:hyperlink>
        </w:p>
        <w:p w14:paraId="3324606C" w14:textId="71300C82" w:rsidR="00E0086F" w:rsidRDefault="00841816">
          <w:pPr>
            <w:pStyle w:val="TOC1"/>
            <w:tabs>
              <w:tab w:val="right" w:leader="dot" w:pos="9350"/>
            </w:tabs>
            <w:rPr>
              <w:rFonts w:asciiTheme="minorHAnsi" w:eastAsiaTheme="minorEastAsia" w:hAnsiTheme="minorHAnsi"/>
              <w:noProof/>
              <w:sz w:val="22"/>
              <w:lang w:val="en-US"/>
            </w:rPr>
          </w:pPr>
          <w:hyperlink w:anchor="_Toc78842011" w:history="1">
            <w:r w:rsidR="00E0086F" w:rsidRPr="00812D46">
              <w:rPr>
                <w:rStyle w:val="Hyperlink"/>
                <w:noProof/>
              </w:rPr>
              <w:t>Task 02</w:t>
            </w:r>
            <w:r w:rsidR="00E0086F">
              <w:rPr>
                <w:noProof/>
                <w:webHidden/>
              </w:rPr>
              <w:tab/>
            </w:r>
            <w:r w:rsidR="00E0086F">
              <w:rPr>
                <w:noProof/>
                <w:webHidden/>
              </w:rPr>
              <w:fldChar w:fldCharType="begin"/>
            </w:r>
            <w:r w:rsidR="00E0086F">
              <w:rPr>
                <w:noProof/>
                <w:webHidden/>
              </w:rPr>
              <w:instrText xml:space="preserve"> PAGEREF _Toc78842011 \h </w:instrText>
            </w:r>
            <w:r w:rsidR="00E0086F">
              <w:rPr>
                <w:noProof/>
                <w:webHidden/>
              </w:rPr>
            </w:r>
            <w:r w:rsidR="00E0086F">
              <w:rPr>
                <w:noProof/>
                <w:webHidden/>
              </w:rPr>
              <w:fldChar w:fldCharType="separate"/>
            </w:r>
            <w:r w:rsidR="00E0086F">
              <w:rPr>
                <w:noProof/>
                <w:webHidden/>
              </w:rPr>
              <w:t>7</w:t>
            </w:r>
            <w:r w:rsidR="00E0086F">
              <w:rPr>
                <w:noProof/>
                <w:webHidden/>
              </w:rPr>
              <w:fldChar w:fldCharType="end"/>
            </w:r>
          </w:hyperlink>
        </w:p>
        <w:p w14:paraId="1593D30C" w14:textId="30A72120" w:rsidR="00E0086F" w:rsidRDefault="00841816">
          <w:pPr>
            <w:pStyle w:val="TOC1"/>
            <w:tabs>
              <w:tab w:val="right" w:leader="dot" w:pos="9350"/>
            </w:tabs>
            <w:rPr>
              <w:rFonts w:asciiTheme="minorHAnsi" w:eastAsiaTheme="minorEastAsia" w:hAnsiTheme="minorHAnsi"/>
              <w:noProof/>
              <w:sz w:val="22"/>
              <w:lang w:val="en-US"/>
            </w:rPr>
          </w:pPr>
          <w:hyperlink w:anchor="_Toc78842012" w:history="1">
            <w:r w:rsidR="00E0086F" w:rsidRPr="00812D46">
              <w:rPr>
                <w:rStyle w:val="Hyperlink"/>
                <w:noProof/>
              </w:rPr>
              <w:t>Task 03</w:t>
            </w:r>
            <w:r w:rsidR="00E0086F">
              <w:rPr>
                <w:noProof/>
                <w:webHidden/>
              </w:rPr>
              <w:tab/>
            </w:r>
            <w:r w:rsidR="00E0086F">
              <w:rPr>
                <w:noProof/>
                <w:webHidden/>
              </w:rPr>
              <w:fldChar w:fldCharType="begin"/>
            </w:r>
            <w:r w:rsidR="00E0086F">
              <w:rPr>
                <w:noProof/>
                <w:webHidden/>
              </w:rPr>
              <w:instrText xml:space="preserve"> PAGEREF _Toc78842012 \h </w:instrText>
            </w:r>
            <w:r w:rsidR="00E0086F">
              <w:rPr>
                <w:noProof/>
                <w:webHidden/>
              </w:rPr>
            </w:r>
            <w:r w:rsidR="00E0086F">
              <w:rPr>
                <w:noProof/>
                <w:webHidden/>
              </w:rPr>
              <w:fldChar w:fldCharType="separate"/>
            </w:r>
            <w:r w:rsidR="00E0086F">
              <w:rPr>
                <w:noProof/>
                <w:webHidden/>
              </w:rPr>
              <w:t>11</w:t>
            </w:r>
            <w:r w:rsidR="00E0086F">
              <w:rPr>
                <w:noProof/>
                <w:webHidden/>
              </w:rPr>
              <w:fldChar w:fldCharType="end"/>
            </w:r>
          </w:hyperlink>
        </w:p>
        <w:p w14:paraId="63143598" w14:textId="4EC9F700" w:rsidR="00E0086F" w:rsidRDefault="00841816">
          <w:pPr>
            <w:pStyle w:val="TOC1"/>
            <w:tabs>
              <w:tab w:val="right" w:leader="dot" w:pos="9350"/>
            </w:tabs>
            <w:rPr>
              <w:rFonts w:asciiTheme="minorHAnsi" w:eastAsiaTheme="minorEastAsia" w:hAnsiTheme="minorHAnsi"/>
              <w:noProof/>
              <w:sz w:val="22"/>
              <w:lang w:val="en-US"/>
            </w:rPr>
          </w:pPr>
          <w:hyperlink w:anchor="_Toc78842013" w:history="1">
            <w:r w:rsidR="00E0086F" w:rsidRPr="00812D46">
              <w:rPr>
                <w:rStyle w:val="Hyperlink"/>
                <w:noProof/>
              </w:rPr>
              <w:t>Conclusion</w:t>
            </w:r>
            <w:r w:rsidR="00E0086F">
              <w:rPr>
                <w:noProof/>
                <w:webHidden/>
              </w:rPr>
              <w:tab/>
            </w:r>
            <w:r w:rsidR="00E0086F">
              <w:rPr>
                <w:noProof/>
                <w:webHidden/>
              </w:rPr>
              <w:fldChar w:fldCharType="begin"/>
            </w:r>
            <w:r w:rsidR="00E0086F">
              <w:rPr>
                <w:noProof/>
                <w:webHidden/>
              </w:rPr>
              <w:instrText xml:space="preserve"> PAGEREF _Toc78842013 \h </w:instrText>
            </w:r>
            <w:r w:rsidR="00E0086F">
              <w:rPr>
                <w:noProof/>
                <w:webHidden/>
              </w:rPr>
            </w:r>
            <w:r w:rsidR="00E0086F">
              <w:rPr>
                <w:noProof/>
                <w:webHidden/>
              </w:rPr>
              <w:fldChar w:fldCharType="separate"/>
            </w:r>
            <w:r w:rsidR="00E0086F">
              <w:rPr>
                <w:noProof/>
                <w:webHidden/>
              </w:rPr>
              <w:t>13</w:t>
            </w:r>
            <w:r w:rsidR="00E0086F">
              <w:rPr>
                <w:noProof/>
                <w:webHidden/>
              </w:rPr>
              <w:fldChar w:fldCharType="end"/>
            </w:r>
          </w:hyperlink>
        </w:p>
        <w:p w14:paraId="1958F7F1" w14:textId="247D0D70" w:rsidR="00E0086F" w:rsidRDefault="00841816">
          <w:pPr>
            <w:pStyle w:val="TOC1"/>
            <w:tabs>
              <w:tab w:val="right" w:leader="dot" w:pos="9350"/>
            </w:tabs>
            <w:rPr>
              <w:rFonts w:asciiTheme="minorHAnsi" w:eastAsiaTheme="minorEastAsia" w:hAnsiTheme="minorHAnsi"/>
              <w:noProof/>
              <w:sz w:val="22"/>
              <w:lang w:val="en-US"/>
            </w:rPr>
          </w:pPr>
          <w:hyperlink w:anchor="_Toc78842014" w:history="1">
            <w:r w:rsidR="00E0086F" w:rsidRPr="00812D46">
              <w:rPr>
                <w:rStyle w:val="Hyperlink"/>
                <w:noProof/>
              </w:rPr>
              <w:t>References</w:t>
            </w:r>
            <w:r w:rsidR="00E0086F">
              <w:rPr>
                <w:noProof/>
                <w:webHidden/>
              </w:rPr>
              <w:tab/>
            </w:r>
            <w:r w:rsidR="00E0086F">
              <w:rPr>
                <w:noProof/>
                <w:webHidden/>
              </w:rPr>
              <w:fldChar w:fldCharType="begin"/>
            </w:r>
            <w:r w:rsidR="00E0086F">
              <w:rPr>
                <w:noProof/>
                <w:webHidden/>
              </w:rPr>
              <w:instrText xml:space="preserve"> PAGEREF _Toc78842014 \h </w:instrText>
            </w:r>
            <w:r w:rsidR="00E0086F">
              <w:rPr>
                <w:noProof/>
                <w:webHidden/>
              </w:rPr>
            </w:r>
            <w:r w:rsidR="00E0086F">
              <w:rPr>
                <w:noProof/>
                <w:webHidden/>
              </w:rPr>
              <w:fldChar w:fldCharType="separate"/>
            </w:r>
            <w:r w:rsidR="00E0086F">
              <w:rPr>
                <w:noProof/>
                <w:webHidden/>
              </w:rPr>
              <w:t>14</w:t>
            </w:r>
            <w:r w:rsidR="00E0086F">
              <w:rPr>
                <w:noProof/>
                <w:webHidden/>
              </w:rPr>
              <w:fldChar w:fldCharType="end"/>
            </w:r>
          </w:hyperlink>
        </w:p>
        <w:p w14:paraId="6DABD2D4" w14:textId="052C855D" w:rsidR="004A727D" w:rsidRDefault="004A727D" w:rsidP="00D66C3D">
          <w:r>
            <w:rPr>
              <w:b/>
              <w:bCs/>
              <w:noProof/>
            </w:rPr>
            <w:fldChar w:fldCharType="end"/>
          </w:r>
        </w:p>
      </w:sdtContent>
    </w:sdt>
    <w:p w14:paraId="73C3F909" w14:textId="77777777" w:rsidR="004A727D" w:rsidRDefault="004A727D" w:rsidP="00D66C3D">
      <w:pPr>
        <w:rPr>
          <w:rFonts w:eastAsiaTheme="majorEastAsia" w:cstheme="majorBidi"/>
          <w:color w:val="2E74B5" w:themeColor="accent1" w:themeShade="BF"/>
          <w:sz w:val="30"/>
          <w:szCs w:val="32"/>
        </w:rPr>
      </w:pPr>
      <w:r>
        <w:br w:type="page"/>
      </w:r>
    </w:p>
    <w:p w14:paraId="4035CF5F" w14:textId="77777777" w:rsidR="00165A0A" w:rsidRDefault="002C5902" w:rsidP="00D66C3D">
      <w:pPr>
        <w:pStyle w:val="Heading1"/>
      </w:pPr>
      <w:bookmarkStart w:id="0" w:name="_Toc78842009"/>
      <w:r>
        <w:lastRenderedPageBreak/>
        <w:t>Introduction</w:t>
      </w:r>
      <w:bookmarkEnd w:id="0"/>
    </w:p>
    <w:p w14:paraId="6B614826" w14:textId="77777777" w:rsidR="00814924" w:rsidRPr="00814924" w:rsidRDefault="00814924" w:rsidP="00D66C3D">
      <w:r w:rsidRPr="00814924">
        <w:rPr>
          <w:noProof/>
        </w:rPr>
        <w:drawing>
          <wp:inline distT="0" distB="0" distL="0" distR="0" wp14:anchorId="2E98D132" wp14:editId="379E3E69">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0E19D571" w14:textId="77777777" w:rsidR="008771D3" w:rsidRDefault="002C5902" w:rsidP="00D66C3D">
      <w:r w:rsidRPr="002C5902">
        <w:t xml:space="preserve">Technology has become a vital element of human existence that nobody can grasp for even a single day without it. Technology bridged the gap between duty and reward by providing us with new technologies </w:t>
      </w:r>
      <w:r>
        <w:t>that make us better and smarter.</w:t>
      </w:r>
      <w:r w:rsidRPr="002C5902">
        <w:t xml:space="preserve"> Workplace Technology is an IT subset used in the workplace to help the management team</w:t>
      </w:r>
      <w:r w:rsidR="00841F83">
        <w:t xml:space="preserve"> (</w:t>
      </w:r>
      <w:proofErr w:type="spellStart"/>
      <w:r w:rsidR="00841F83">
        <w:t>Biletska</w:t>
      </w:r>
      <w:proofErr w:type="spellEnd"/>
      <w:r w:rsidR="00841F83">
        <w:t xml:space="preserve"> et al., 2021)</w:t>
      </w:r>
      <w:r w:rsidRPr="002C5902">
        <w:t xml:space="preserve">. The use of technology </w:t>
      </w:r>
      <w:r w:rsidR="00873454">
        <w:t>i</w:t>
      </w:r>
      <w:r w:rsidRPr="002C5902">
        <w:t>n the workplace involves interaction with colleagues, software sharing and</w:t>
      </w:r>
      <w:r>
        <w:t xml:space="preserve"> </w:t>
      </w:r>
      <w:r w:rsidRPr="002C5902">
        <w:t xml:space="preserve">social media communication, communication of all reports, and </w:t>
      </w:r>
      <w:r w:rsidR="00873454">
        <w:t xml:space="preserve">the </w:t>
      </w:r>
      <w:r w:rsidRPr="002C5902">
        <w:t xml:space="preserve">development of projects </w:t>
      </w:r>
      <w:r w:rsidR="00CC2632" w:rsidRPr="002C5902">
        <w:t>utilizing</w:t>
      </w:r>
      <w:r w:rsidRPr="002C5902">
        <w:t xml:space="preserve"> a range of applications. Work without technology means the present moment is cut off.</w:t>
      </w:r>
    </w:p>
    <w:p w14:paraId="101DF871" w14:textId="77777777" w:rsidR="008771D3" w:rsidRDefault="008771D3" w:rsidP="00D66C3D">
      <w:r>
        <w:br w:type="page"/>
      </w:r>
    </w:p>
    <w:p w14:paraId="68D0B6DA" w14:textId="77777777" w:rsidR="002C5902" w:rsidRDefault="008771D3" w:rsidP="00D66C3D">
      <w:pPr>
        <w:pStyle w:val="Heading1"/>
      </w:pPr>
      <w:bookmarkStart w:id="1" w:name="_Toc78842010"/>
      <w:r>
        <w:lastRenderedPageBreak/>
        <w:t>Task 01</w:t>
      </w:r>
      <w:bookmarkEnd w:id="1"/>
    </w:p>
    <w:p w14:paraId="6DAB673A" w14:textId="77777777" w:rsidR="001A01EC" w:rsidRDefault="005B0834" w:rsidP="00D66C3D">
      <w:r w:rsidRPr="005B0834">
        <w:rPr>
          <w:noProof/>
        </w:rPr>
        <w:drawing>
          <wp:inline distT="0" distB="0" distL="0" distR="0" wp14:anchorId="4CCD146A" wp14:editId="72951147">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63A3FE4D" w14:textId="77777777" w:rsidR="005B0834" w:rsidRPr="001A01EC" w:rsidRDefault="005B0834" w:rsidP="00D66C3D">
      <w:r w:rsidRPr="005B0834">
        <w:rPr>
          <w:noProof/>
        </w:rPr>
        <w:drawing>
          <wp:inline distT="0" distB="0" distL="0" distR="0" wp14:anchorId="5BC4CAC6" wp14:editId="27A4030B">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255FAEE9" w14:textId="77777777" w:rsidR="008771D3" w:rsidRDefault="008771D3" w:rsidP="00D66C3D">
      <w:r>
        <w:t xml:space="preserve">The most important feature of workplace technology is that it has grown so ubiquitous that we can no longer imagine working in an office without it. Individuals may now communicate with one another without needing to meet in person because </w:t>
      </w:r>
      <w:r w:rsidR="00873454">
        <w:t>of</w:t>
      </w:r>
      <w:r>
        <w:t xml:space="preserve"> cloud storage, social media, virtual </w:t>
      </w:r>
      <w:r>
        <w:lastRenderedPageBreak/>
        <w:t>workplaces, and email</w:t>
      </w:r>
      <w:r w:rsidR="00841F83">
        <w:t xml:space="preserve"> (</w:t>
      </w:r>
      <w:proofErr w:type="spellStart"/>
      <w:r w:rsidR="00841F83">
        <w:t>Biletska</w:t>
      </w:r>
      <w:proofErr w:type="spellEnd"/>
      <w:r w:rsidR="00841F83">
        <w:t xml:space="preserve"> et al., 2021)</w:t>
      </w:r>
      <w:r>
        <w:t>. The following information is given when it comes to the importance of technology in the workplace:</w:t>
      </w:r>
    </w:p>
    <w:p w14:paraId="62C5D970" w14:textId="77777777" w:rsidR="008771D3" w:rsidRDefault="008771D3" w:rsidP="00D66C3D">
      <w:r w:rsidRPr="008771D3">
        <w:rPr>
          <w:b/>
        </w:rPr>
        <w:t>Efficiency and employability:</w:t>
      </w:r>
      <w:r>
        <w:t xml:space="preserve"> Every company should aim to increase efficiency while also enhancing the utility of technolog</w:t>
      </w:r>
      <w:r w:rsidR="00873454">
        <w:t>ical</w:t>
      </w:r>
      <w:r>
        <w:t xml:space="preserve"> advances. The commercial link delays the commencement of the invention by a few minutes and raises the cost of the concept. It is feasible to determine the right expenses and income using an automated system</w:t>
      </w:r>
      <w:r w:rsidR="00841F83">
        <w:t xml:space="preserve"> (Carlisle et al., 2021)</w:t>
      </w:r>
      <w:r>
        <w:t>. The main causes of errors are people, employment, generation, human resources, and expenditures; innovation minimises these sources of error. Worker productivity is improved through management programming.</w:t>
      </w:r>
    </w:p>
    <w:p w14:paraId="5B3391C0" w14:textId="77777777" w:rsidR="004A727D" w:rsidRDefault="008771D3" w:rsidP="00D66C3D">
      <w:r w:rsidRPr="008771D3">
        <w:rPr>
          <w:b/>
        </w:rPr>
        <w:t>Easy communication</w:t>
      </w:r>
      <w:r w:rsidR="00873454" w:rsidRPr="00873454">
        <w:t xml:space="preserve"> </w:t>
      </w:r>
      <w:r w:rsidR="00873454">
        <w:t>Technology in the workplace allows employees to communicate with one</w:t>
      </w:r>
      <w:r w:rsidRPr="008771D3">
        <w:rPr>
          <w:b/>
        </w:rPr>
        <w:t>:</w:t>
      </w:r>
      <w:r>
        <w:t xml:space="preserve"> another in a cost-effective manner. It is critical for a business to address each of these issues with its workers if it wants to retain its focus point, and phone calls are not the only way to do so. According to the business, video meetings, emails, and instant messaging applications like WhatsApp, Facebook Messenger, and Skype are required to communicate with workers to minimise the </w:t>
      </w:r>
      <w:r w:rsidR="00873454">
        <w:t>number</w:t>
      </w:r>
      <w:r>
        <w:t xml:space="preserve"> of phone calls as much as possible. Suppliers, partners, investors, and consumers are all communicated through the main email account</w:t>
      </w:r>
      <w:r w:rsidR="00841F83">
        <w:t xml:space="preserve"> (Carlisle et al., 2021)</w:t>
      </w:r>
      <w:r>
        <w:t>. The ability to drag and drop a file into a letter demonstrates your company's time management capabilities. Web conferences held on mobile phones are the most efficient method of communication currently accessible.</w:t>
      </w:r>
    </w:p>
    <w:p w14:paraId="646B5A73" w14:textId="77777777" w:rsidR="00234404" w:rsidRPr="00234404" w:rsidRDefault="00234404" w:rsidP="00D66C3D">
      <w:pPr>
        <w:rPr>
          <w:b/>
          <w:bCs/>
        </w:rPr>
      </w:pPr>
      <w:r w:rsidRPr="00234404">
        <w:rPr>
          <w:b/>
          <w:bCs/>
        </w:rPr>
        <w:t>Create an Environment for Solid Collaboratio</w:t>
      </w:r>
      <w:r>
        <w:rPr>
          <w:b/>
          <w:bCs/>
        </w:rPr>
        <w:t>n</w:t>
      </w:r>
    </w:p>
    <w:p w14:paraId="0579D69B" w14:textId="77777777" w:rsidR="00234404" w:rsidRDefault="00234404" w:rsidP="00D66C3D">
      <w:r w:rsidRPr="00234404">
        <w:t>There is nothing like constructive brainstorming with other workers. On the other hand, technology enables workers to meet and debate ideas, to build something new or to work together to solve their issue</w:t>
      </w:r>
      <w:r w:rsidR="001A01EC">
        <w:t>s</w:t>
      </w:r>
      <w:r w:rsidRPr="00234404">
        <w:t xml:space="preserve"> by developing more creative spaces. Simple activities such as note-taking may substantially improve co-operation and efficiency at work. Most of these applications also support various devices, allowing employees to communicate irrespective of where they are located</w:t>
      </w:r>
      <w:r w:rsidR="001E6641">
        <w:t xml:space="preserve"> (</w:t>
      </w:r>
      <w:proofErr w:type="spellStart"/>
      <w:r w:rsidR="001E6641">
        <w:t>Rinos</w:t>
      </w:r>
      <w:proofErr w:type="spellEnd"/>
      <w:r w:rsidR="001E6641">
        <w:t xml:space="preserve"> et al., 2021)</w:t>
      </w:r>
      <w:r w:rsidRPr="00234404">
        <w:t>. Employees may organise virtual meetings through Skype, Google Meet or Zoom, irrespective of whether they are at work, on the go or at home.</w:t>
      </w:r>
    </w:p>
    <w:p w14:paraId="2E2AB035" w14:textId="77777777" w:rsidR="00234404" w:rsidRPr="00234404" w:rsidRDefault="00234404" w:rsidP="00D66C3D">
      <w:pPr>
        <w:rPr>
          <w:b/>
          <w:bCs/>
        </w:rPr>
      </w:pPr>
      <w:r w:rsidRPr="00234404">
        <w:rPr>
          <w:b/>
          <w:bCs/>
        </w:rPr>
        <w:t>Simplify Small Daily Tasks</w:t>
      </w:r>
    </w:p>
    <w:p w14:paraId="36B6A810" w14:textId="77777777" w:rsidR="00234404" w:rsidRDefault="00234404" w:rsidP="00D66C3D">
      <w:r>
        <w:lastRenderedPageBreak/>
        <w:t>As a consequence of technological advancements, such tasks may become simpler to fulfil, and workplace productivity may increase. Alternatively, you may opt to terminate any needless extracurricular activities performed by your workers or just get enraged</w:t>
      </w:r>
      <w:r w:rsidR="001E6641">
        <w:t xml:space="preserve"> (</w:t>
      </w:r>
      <w:proofErr w:type="spellStart"/>
      <w:r w:rsidR="001E6641">
        <w:t>Rinos</w:t>
      </w:r>
      <w:proofErr w:type="spellEnd"/>
      <w:r w:rsidR="001E6641">
        <w:t xml:space="preserve"> et al., 2021)</w:t>
      </w:r>
      <w:r>
        <w:t>.</w:t>
      </w:r>
    </w:p>
    <w:p w14:paraId="185A3A3E" w14:textId="77777777" w:rsidR="00234404" w:rsidRDefault="00234404" w:rsidP="00D66C3D">
      <w:r>
        <w:t>Password management solutions, for example, maybe a smart investment if your workers have access to password-protected systems and data. They will be able to obtain the information they need without knowing the real password.</w:t>
      </w:r>
    </w:p>
    <w:p w14:paraId="58791A7D" w14:textId="77777777" w:rsidR="00ED24F6" w:rsidRDefault="00ED24F6" w:rsidP="00D66C3D">
      <w:pPr>
        <w:rPr>
          <w:b/>
          <w:bCs/>
        </w:rPr>
      </w:pPr>
      <w:r w:rsidRPr="00ED24F6">
        <w:rPr>
          <w:b/>
          <w:bCs/>
        </w:rPr>
        <w:t>Increase Workplace Productivity by Automating Time Tracking</w:t>
      </w:r>
    </w:p>
    <w:p w14:paraId="38FA0F91" w14:textId="77777777" w:rsidR="00ED24F6" w:rsidRDefault="001A01EC" w:rsidP="00D66C3D">
      <w:r>
        <w:t>You are likely</w:t>
      </w:r>
      <w:r w:rsidR="00ED24F6">
        <w:t xml:space="preserve"> missing out on many of the productivity benefits associated with automated time tracking if your employees or colleagues continue to manually input their hours onto time cards or timesheets.</w:t>
      </w:r>
    </w:p>
    <w:p w14:paraId="6C340590" w14:textId="77777777" w:rsidR="00ED24F6" w:rsidRDefault="00ED24F6" w:rsidP="00D66C3D">
      <w:r>
        <w:t>The first advantage is that your employees will be less inclined to participate in time theft, which will save your company thousands of dollars and hundreds of hours over the year</w:t>
      </w:r>
      <w:r w:rsidR="001E6641">
        <w:t xml:space="preserve"> (Attaran et al., 2019)</w:t>
      </w:r>
      <w:r>
        <w:t>.</w:t>
      </w:r>
    </w:p>
    <w:p w14:paraId="22C667FD" w14:textId="77777777" w:rsidR="00ED24F6" w:rsidRDefault="00ED24F6" w:rsidP="00D66C3D">
      <w:pPr>
        <w:rPr>
          <w:b/>
          <w:bCs/>
        </w:rPr>
      </w:pPr>
      <w:r w:rsidRPr="00ED24F6">
        <w:rPr>
          <w:b/>
          <w:bCs/>
        </w:rPr>
        <w:t>Make the work environment more conducive to remote working.</w:t>
      </w:r>
    </w:p>
    <w:p w14:paraId="3090265C" w14:textId="77777777" w:rsidR="00ED24F6" w:rsidRDefault="00ED24F6" w:rsidP="00D66C3D">
      <w:r>
        <w:t xml:space="preserve">The scenario at COVID-19 placed the vast majority of office employees </w:t>
      </w:r>
      <w:r w:rsidR="001A01EC">
        <w:t>in</w:t>
      </w:r>
      <w:r>
        <w:t xml:space="preserve"> danger of being forced to work from home or other remote locations. As many as 54% of employees want to work remotely in the future and are looking into how to make this a reality</w:t>
      </w:r>
      <w:r w:rsidR="001E6641">
        <w:t xml:space="preserve"> (Attaran et al., 2019)</w:t>
      </w:r>
      <w:r>
        <w:t>.</w:t>
      </w:r>
    </w:p>
    <w:p w14:paraId="251C5BE9" w14:textId="77777777" w:rsidR="004A727D" w:rsidRDefault="00ED24F6" w:rsidP="00D66C3D">
      <w:r>
        <w:t>However, there has been an isolated lifestyle for a long time. 98 per</w:t>
      </w:r>
      <w:r w:rsidR="001A01EC">
        <w:t xml:space="preserve"> </w:t>
      </w:r>
      <w:r>
        <w:t>cent of respondents who worked remotely at the start of 2020 said they intended to keep doing so.</w:t>
      </w:r>
      <w:r w:rsidR="004A727D">
        <w:br w:type="page"/>
      </w:r>
    </w:p>
    <w:p w14:paraId="4BFEADDF" w14:textId="6AA2320E" w:rsidR="004A727D" w:rsidRDefault="00402098" w:rsidP="00D66C3D">
      <w:pPr>
        <w:pStyle w:val="Heading1"/>
      </w:pPr>
      <w:bookmarkStart w:id="2" w:name="_Toc78842011"/>
      <w:r>
        <w:rPr>
          <w:noProof/>
        </w:rPr>
        <w:lastRenderedPageBreak/>
        <w:drawing>
          <wp:anchor distT="0" distB="0" distL="114300" distR="114300" simplePos="0" relativeHeight="251658240" behindDoc="0" locked="0" layoutInCell="1" allowOverlap="1" wp14:anchorId="6BC79ECE" wp14:editId="7170D7DE">
            <wp:simplePos x="0" y="0"/>
            <wp:positionH relativeFrom="margin">
              <wp:align>center</wp:align>
            </wp:positionH>
            <wp:positionV relativeFrom="margin">
              <wp:posOffset>288925</wp:posOffset>
            </wp:positionV>
            <wp:extent cx="5571429" cy="3175000"/>
            <wp:effectExtent l="0" t="0" r="0" b="6350"/>
            <wp:wrapTopAndBottom/>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71429" cy="3175000"/>
                    </a:xfrm>
                    <a:prstGeom prst="rect">
                      <a:avLst/>
                    </a:prstGeom>
                  </pic:spPr>
                </pic:pic>
              </a:graphicData>
            </a:graphic>
          </wp:anchor>
        </w:drawing>
      </w:r>
      <w:r w:rsidR="004A727D">
        <w:t>Task 02</w:t>
      </w:r>
      <w:bookmarkEnd w:id="2"/>
    </w:p>
    <w:p w14:paraId="294FD41B" w14:textId="77777777" w:rsidR="00D66C3D" w:rsidRPr="00D66C3D" w:rsidRDefault="00D66C3D" w:rsidP="00D66C3D">
      <w:pPr>
        <w:rPr>
          <w:lang w:val="en-US"/>
        </w:rPr>
      </w:pPr>
      <w:r w:rsidRPr="00D66C3D">
        <w:t>Reference Book:</w:t>
      </w:r>
    </w:p>
    <w:p w14:paraId="7688E913" w14:textId="77777777" w:rsidR="00D66C3D" w:rsidRPr="00D66C3D" w:rsidRDefault="00D66C3D" w:rsidP="00D66C3D">
      <w:pPr>
        <w:numPr>
          <w:ilvl w:val="0"/>
          <w:numId w:val="13"/>
        </w:numPr>
        <w:rPr>
          <w:lang w:val="en-US"/>
        </w:rPr>
      </w:pPr>
      <w:r w:rsidRPr="00D66C3D">
        <w:rPr>
          <w:lang w:val="en-US"/>
        </w:rPr>
        <w:t>The facts and numbers should be varied, as should the addresses and statistics, in addition to the definitions and dates that have been provided.</w:t>
      </w:r>
    </w:p>
    <w:p w14:paraId="7D626BF8" w14:textId="77777777" w:rsidR="00D66C3D" w:rsidRPr="00D66C3D" w:rsidRDefault="00D66C3D" w:rsidP="00D66C3D">
      <w:pPr>
        <w:numPr>
          <w:ilvl w:val="0"/>
          <w:numId w:val="13"/>
        </w:numPr>
        <w:rPr>
          <w:lang w:val="en-US"/>
        </w:rPr>
      </w:pPr>
      <w:r w:rsidRPr="00D66C3D">
        <w:rPr>
          <w:lang w:val="en-US"/>
        </w:rPr>
        <w:t>In addition to providing factual or statistical information, it may also provide a concise overview of a certain topic matter.</w:t>
      </w:r>
    </w:p>
    <w:p w14:paraId="43D502DA" w14:textId="77777777" w:rsidR="00D66C3D" w:rsidRPr="00D66C3D" w:rsidRDefault="00D66C3D" w:rsidP="00D66C3D">
      <w:pPr>
        <w:numPr>
          <w:ilvl w:val="0"/>
          <w:numId w:val="13"/>
        </w:numPr>
        <w:rPr>
          <w:lang w:val="en-US"/>
        </w:rPr>
      </w:pPr>
      <w:r w:rsidRPr="00D66C3D">
        <w:rPr>
          <w:lang w:val="en-US"/>
        </w:rPr>
        <w:t>Different examples of this source are several dictionaries, directors, encyclopedias (LUBNINA et al., 2018).</w:t>
      </w:r>
    </w:p>
    <w:p w14:paraId="5DDB457A" w14:textId="77777777" w:rsidR="00D66C3D" w:rsidRPr="00D66C3D" w:rsidRDefault="00D66C3D" w:rsidP="00D66C3D">
      <w:pPr>
        <w:rPr>
          <w:lang w:val="en-US"/>
        </w:rPr>
      </w:pPr>
      <w:r w:rsidRPr="00D66C3D">
        <w:t>News Paper:</w:t>
      </w:r>
    </w:p>
    <w:p w14:paraId="400542D2" w14:textId="77777777" w:rsidR="00D66C3D" w:rsidRPr="00D66C3D" w:rsidRDefault="00D66C3D" w:rsidP="00D66C3D">
      <w:pPr>
        <w:numPr>
          <w:ilvl w:val="0"/>
          <w:numId w:val="14"/>
        </w:numPr>
        <w:rPr>
          <w:lang w:val="en-US"/>
        </w:rPr>
      </w:pPr>
      <w:r w:rsidRPr="00D66C3D">
        <w:rPr>
          <w:lang w:val="en-US"/>
        </w:rPr>
        <w:t>When information on events, people, and places is made available, it is very up to date since it is made available at the same time as the information is made available, which is the exact instant the information is made available.</w:t>
      </w:r>
    </w:p>
    <w:p w14:paraId="24E1428A" w14:textId="77777777" w:rsidR="00D66C3D" w:rsidRPr="00D66C3D" w:rsidRDefault="00D66C3D" w:rsidP="00D66C3D">
      <w:pPr>
        <w:numPr>
          <w:ilvl w:val="0"/>
          <w:numId w:val="14"/>
        </w:numPr>
        <w:rPr>
          <w:lang w:val="en-US"/>
        </w:rPr>
      </w:pPr>
      <w:r w:rsidRPr="00D66C3D">
        <w:rPr>
          <w:lang w:val="en-US"/>
        </w:rPr>
        <w:t xml:space="preserve">It may be useful to play a video game in order to stay up with current events or to follow the development of a </w:t>
      </w:r>
      <w:proofErr w:type="spellStart"/>
      <w:r w:rsidRPr="00D66C3D">
        <w:rPr>
          <w:lang w:val="en-US"/>
        </w:rPr>
        <w:t>storey</w:t>
      </w:r>
      <w:proofErr w:type="spellEnd"/>
      <w:r w:rsidRPr="00D66C3D">
        <w:rPr>
          <w:lang w:val="en-US"/>
        </w:rPr>
        <w:t xml:space="preserve"> as it unfolds on the screen.</w:t>
      </w:r>
    </w:p>
    <w:p w14:paraId="70C27036" w14:textId="77777777" w:rsidR="00D66C3D" w:rsidRPr="00D66C3D" w:rsidRDefault="00D66C3D" w:rsidP="00D66C3D">
      <w:pPr>
        <w:numPr>
          <w:ilvl w:val="0"/>
          <w:numId w:val="14"/>
        </w:numPr>
        <w:rPr>
          <w:lang w:val="en-US"/>
        </w:rPr>
      </w:pPr>
      <w:r w:rsidRPr="00D66C3D">
        <w:rPr>
          <w:lang w:val="en-US"/>
        </w:rPr>
        <w:t>New York Times, CNN, Chicago Tribune are the most popular examples of this source</w:t>
      </w:r>
    </w:p>
    <w:p w14:paraId="6E57BDC7" w14:textId="77777777" w:rsidR="00D66C3D" w:rsidRPr="00D66C3D" w:rsidRDefault="00D66C3D" w:rsidP="00D66C3D">
      <w:pPr>
        <w:rPr>
          <w:lang w:val="en-US"/>
        </w:rPr>
      </w:pPr>
      <w:r w:rsidRPr="00D66C3D">
        <w:t>Magazines:</w:t>
      </w:r>
    </w:p>
    <w:p w14:paraId="3718665E" w14:textId="77777777" w:rsidR="00D66C3D" w:rsidRPr="00D66C3D" w:rsidRDefault="00D66C3D" w:rsidP="00D66C3D">
      <w:pPr>
        <w:numPr>
          <w:ilvl w:val="0"/>
          <w:numId w:val="15"/>
        </w:numPr>
        <w:rPr>
          <w:lang w:val="en-US"/>
        </w:rPr>
      </w:pPr>
      <w:r w:rsidRPr="00D66C3D">
        <w:rPr>
          <w:lang w:val="en-US"/>
        </w:rPr>
        <w:lastRenderedPageBreak/>
        <w:t>Additionally, there are general interest pieces, such as articles on a wide range public interest subjects as well as current events and current affairs reports, as well as current affairs reports.</w:t>
      </w:r>
    </w:p>
    <w:p w14:paraId="3E1BED5B" w14:textId="77777777" w:rsidR="00D66C3D" w:rsidRPr="00D66C3D" w:rsidRDefault="00D66C3D" w:rsidP="00D66C3D">
      <w:pPr>
        <w:numPr>
          <w:ilvl w:val="0"/>
          <w:numId w:val="15"/>
        </w:numPr>
        <w:rPr>
          <w:lang w:val="en-US"/>
        </w:rPr>
      </w:pPr>
      <w:r w:rsidRPr="00D66C3D">
        <w:rPr>
          <w:lang w:val="en-US"/>
        </w:rPr>
        <w:t>The majority of the time, they are articles that are written by journalists or other professionals that are subject matter experts in their particular areas of specialization.</w:t>
      </w:r>
    </w:p>
    <w:p w14:paraId="506D814B" w14:textId="77777777" w:rsidR="00D66C3D" w:rsidRPr="00D66C3D" w:rsidRDefault="00D66C3D" w:rsidP="00D66C3D">
      <w:pPr>
        <w:numPr>
          <w:ilvl w:val="0"/>
          <w:numId w:val="15"/>
        </w:numPr>
        <w:rPr>
          <w:lang w:val="en-US"/>
        </w:rPr>
      </w:pPr>
      <w:r w:rsidRPr="00D66C3D">
        <w:rPr>
          <w:lang w:val="en-US"/>
        </w:rPr>
        <w:t>When it was originally developed, the general public was the intended audience, according to the authors (LUBNINA et al., 2018).</w:t>
      </w:r>
    </w:p>
    <w:p w14:paraId="1405EDCB" w14:textId="77777777" w:rsidR="00D66C3D" w:rsidRPr="00D66C3D" w:rsidRDefault="00D66C3D" w:rsidP="00D66C3D">
      <w:pPr>
        <w:rPr>
          <w:lang w:val="en-US"/>
        </w:rPr>
      </w:pPr>
      <w:r w:rsidRPr="00D66C3D">
        <w:t>Academic Journals:</w:t>
      </w:r>
    </w:p>
    <w:p w14:paraId="42804C87" w14:textId="77777777" w:rsidR="00D66C3D" w:rsidRPr="00D66C3D" w:rsidRDefault="00D66C3D" w:rsidP="00D66C3D">
      <w:pPr>
        <w:numPr>
          <w:ilvl w:val="0"/>
          <w:numId w:val="16"/>
        </w:numPr>
        <w:rPr>
          <w:lang w:val="en-US"/>
        </w:rPr>
      </w:pPr>
      <w:r w:rsidRPr="00D66C3D">
        <w:rPr>
          <w:lang w:val="en-US"/>
        </w:rPr>
        <w:t>As a complement to your library collection, consider include articles written by and for specialists/experts in a certain field.</w:t>
      </w:r>
    </w:p>
    <w:p w14:paraId="4F04B155" w14:textId="77777777" w:rsidR="00D66C3D" w:rsidRPr="00D66C3D" w:rsidRDefault="00D66C3D" w:rsidP="00D66C3D">
      <w:pPr>
        <w:numPr>
          <w:ilvl w:val="0"/>
          <w:numId w:val="16"/>
        </w:numPr>
        <w:rPr>
          <w:lang w:val="en-US"/>
        </w:rPr>
      </w:pPr>
      <w:r w:rsidRPr="00D66C3D">
        <w:rPr>
          <w:lang w:val="en-US"/>
        </w:rPr>
        <w:t>Before being accepted for publication, submitted papers must first be approved by a journal's editorial board, via a process known as peer review, before they can be accepted for publication.</w:t>
      </w:r>
    </w:p>
    <w:p w14:paraId="0213DF00" w14:textId="77777777" w:rsidR="00D66C3D" w:rsidRPr="00D66C3D" w:rsidRDefault="00D66C3D" w:rsidP="00D66C3D">
      <w:pPr>
        <w:numPr>
          <w:ilvl w:val="0"/>
          <w:numId w:val="16"/>
        </w:numPr>
        <w:rPr>
          <w:lang w:val="en-US"/>
        </w:rPr>
      </w:pPr>
      <w:r w:rsidRPr="00D66C3D">
        <w:rPr>
          <w:lang w:val="en-US"/>
        </w:rPr>
        <w:t>You will see that when you compare articles to other types of publications, you will notice that articles are more focused on a certain topic and offer a more in-depth study of that problem.</w:t>
      </w:r>
    </w:p>
    <w:p w14:paraId="4F5EC3AA" w14:textId="77777777" w:rsidR="00D66C3D" w:rsidRPr="00D66C3D" w:rsidRDefault="00D66C3D" w:rsidP="00D66C3D">
      <w:pPr>
        <w:numPr>
          <w:ilvl w:val="0"/>
          <w:numId w:val="16"/>
        </w:numPr>
        <w:rPr>
          <w:lang w:val="en-US"/>
        </w:rPr>
      </w:pPr>
      <w:r w:rsidRPr="00D66C3D">
        <w:rPr>
          <w:lang w:val="en-US"/>
        </w:rPr>
        <w:t>When writing research papers, at the end of each chapter, provide a list of references or footnotes that further support your points of contention.</w:t>
      </w:r>
    </w:p>
    <w:p w14:paraId="0185213D" w14:textId="77777777" w:rsidR="00D66C3D" w:rsidRPr="00D66C3D" w:rsidRDefault="00D66C3D" w:rsidP="00D66C3D">
      <w:pPr>
        <w:rPr>
          <w:lang w:val="en-US"/>
        </w:rPr>
      </w:pPr>
      <w:r w:rsidRPr="00D66C3D">
        <w:t>Books:</w:t>
      </w:r>
    </w:p>
    <w:p w14:paraId="6B58C86C" w14:textId="77777777" w:rsidR="00D66C3D" w:rsidRPr="00D66C3D" w:rsidRDefault="00D66C3D" w:rsidP="00D66C3D">
      <w:pPr>
        <w:numPr>
          <w:ilvl w:val="0"/>
          <w:numId w:val="17"/>
        </w:numPr>
        <w:rPr>
          <w:lang w:val="en-US"/>
        </w:rPr>
      </w:pPr>
      <w:r w:rsidRPr="00D66C3D">
        <w:rPr>
          <w:lang w:val="en-US"/>
        </w:rPr>
        <w:t>Cover almost any subject matter, whether it's real or just something you made up in your head (</w:t>
      </w:r>
      <w:proofErr w:type="spellStart"/>
      <w:r w:rsidRPr="00D66C3D">
        <w:rPr>
          <w:lang w:val="en-US"/>
        </w:rPr>
        <w:t>Rinos</w:t>
      </w:r>
      <w:proofErr w:type="spellEnd"/>
      <w:r w:rsidRPr="00D66C3D">
        <w:rPr>
          <w:lang w:val="en-US"/>
        </w:rPr>
        <w:t xml:space="preserve"> et al., 2021).</w:t>
      </w:r>
    </w:p>
    <w:p w14:paraId="480DB7F8" w14:textId="77777777" w:rsidR="00D66C3D" w:rsidRPr="00D66C3D" w:rsidRDefault="00D66C3D" w:rsidP="00D66C3D">
      <w:pPr>
        <w:numPr>
          <w:ilvl w:val="0"/>
          <w:numId w:val="17"/>
        </w:numPr>
        <w:rPr>
          <w:lang w:val="en-US"/>
        </w:rPr>
      </w:pPr>
      <w:r w:rsidRPr="00D66C3D">
        <w:rPr>
          <w:lang w:val="en-US"/>
        </w:rPr>
        <w:t>Providing a thorough background on a topic or doing an in-depth investigation into a concept or someone are two examples of how it may be beneficial to the reader.</w:t>
      </w:r>
    </w:p>
    <w:p w14:paraId="5157774A" w14:textId="77777777" w:rsidR="00D66C3D" w:rsidRPr="00D66C3D" w:rsidRDefault="00D66C3D" w:rsidP="00D66C3D">
      <w:pPr>
        <w:numPr>
          <w:ilvl w:val="0"/>
          <w:numId w:val="17"/>
        </w:numPr>
        <w:rPr>
          <w:lang w:val="en-US"/>
        </w:rPr>
      </w:pPr>
      <w:r w:rsidRPr="00D66C3D">
        <w:rPr>
          <w:lang w:val="en-US"/>
        </w:rPr>
        <w:t>In certain instances, producing a book may take years, and as a result, it may not always include the most up-to-date information available.</w:t>
      </w:r>
    </w:p>
    <w:p w14:paraId="14E66B5F" w14:textId="77777777" w:rsidR="00402098" w:rsidRDefault="00402098" w:rsidP="00D66C3D">
      <w:r>
        <w:br w:type="page"/>
      </w:r>
    </w:p>
    <w:p w14:paraId="75838EF1" w14:textId="77777777" w:rsidR="00D66C3D" w:rsidRDefault="00D66C3D" w:rsidP="00D66C3D">
      <w:pPr>
        <w:rPr>
          <w:b/>
          <w:bCs/>
        </w:rPr>
      </w:pPr>
    </w:p>
    <w:p w14:paraId="5D382FE9" w14:textId="7EB4B029" w:rsidR="00D66C3D" w:rsidRPr="00D66C3D" w:rsidRDefault="00402098" w:rsidP="00D66C3D">
      <w:pPr>
        <w:rPr>
          <w:lang w:val="en-US"/>
        </w:rPr>
      </w:pPr>
      <w:r w:rsidRPr="00D66C3D">
        <w:rPr>
          <w:noProof/>
        </w:rPr>
        <w:drawing>
          <wp:anchor distT="0" distB="0" distL="114300" distR="114300" simplePos="0" relativeHeight="251659264" behindDoc="0" locked="0" layoutInCell="1" allowOverlap="1" wp14:anchorId="2EFBAAD8" wp14:editId="530F9807">
            <wp:simplePos x="0" y="0"/>
            <wp:positionH relativeFrom="margin">
              <wp:posOffset>45267</wp:posOffset>
            </wp:positionH>
            <wp:positionV relativeFrom="margin">
              <wp:align>top</wp:align>
            </wp:positionV>
            <wp:extent cx="5943600" cy="3369310"/>
            <wp:effectExtent l="0" t="0" r="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943600" cy="3369310"/>
                    </a:xfrm>
                    <a:prstGeom prst="rect">
                      <a:avLst/>
                    </a:prstGeom>
                  </pic:spPr>
                </pic:pic>
              </a:graphicData>
            </a:graphic>
            <wp14:sizeRelH relativeFrom="page">
              <wp14:pctWidth>0</wp14:pctWidth>
            </wp14:sizeRelH>
            <wp14:sizeRelV relativeFrom="page">
              <wp14:pctHeight>0</wp14:pctHeight>
            </wp14:sizeRelV>
          </wp:anchor>
        </w:drawing>
      </w:r>
      <w:r w:rsidR="00D66C3D" w:rsidRPr="00D66C3D">
        <w:t>Primary Sources:</w:t>
      </w:r>
    </w:p>
    <w:p w14:paraId="4F92F827" w14:textId="77777777" w:rsidR="00D66C3D" w:rsidRPr="00D66C3D" w:rsidRDefault="00D66C3D" w:rsidP="00D66C3D">
      <w:pPr>
        <w:rPr>
          <w:lang w:val="en-US"/>
        </w:rPr>
      </w:pPr>
      <w:r w:rsidRPr="00D66C3D">
        <w:rPr>
          <w:lang w:val="en-US"/>
        </w:rPr>
        <w:t>If you're looking for primary sources of information, as opposed to secondary sources of information, you'll want to look for a document that was written first and that contains a lot of new ideas, discoveries, and facts. Several of these sources were created within the time period under consideration. As a result, they may be trusted. Primary sources include, for example, the following, which are examples of primary sources.</w:t>
      </w:r>
    </w:p>
    <w:p w14:paraId="5446C955" w14:textId="77777777" w:rsidR="00D66C3D" w:rsidRPr="00D66C3D" w:rsidRDefault="00D66C3D" w:rsidP="00D66C3D">
      <w:pPr>
        <w:numPr>
          <w:ilvl w:val="0"/>
          <w:numId w:val="18"/>
        </w:numPr>
        <w:rPr>
          <w:lang w:val="en-US"/>
        </w:rPr>
      </w:pPr>
      <w:r w:rsidRPr="00D66C3D">
        <w:rPr>
          <w:lang w:val="en-US"/>
        </w:rPr>
        <w:t>In original research studies (which are typically published as journal articles in peer-reviewed journals), investigators conduct investigations that are not previously done before. Empirical studies are investigations that are conducted for the first time in a particular field (</w:t>
      </w:r>
      <w:proofErr w:type="spellStart"/>
      <w:r w:rsidRPr="00D66C3D">
        <w:rPr>
          <w:lang w:val="en-US"/>
        </w:rPr>
        <w:t>Helsper</w:t>
      </w:r>
      <w:proofErr w:type="spellEnd"/>
      <w:r w:rsidRPr="00D66C3D">
        <w:rPr>
          <w:lang w:val="en-US"/>
        </w:rPr>
        <w:t xml:space="preserve"> et al., 2020).</w:t>
      </w:r>
    </w:p>
    <w:p w14:paraId="3AA6A190" w14:textId="77777777" w:rsidR="00D66C3D" w:rsidRPr="00D66C3D" w:rsidRDefault="00D66C3D" w:rsidP="00D66C3D">
      <w:pPr>
        <w:numPr>
          <w:ilvl w:val="0"/>
          <w:numId w:val="18"/>
        </w:numPr>
        <w:rPr>
          <w:lang w:val="en-US"/>
        </w:rPr>
      </w:pPr>
      <w:r w:rsidRPr="00D66C3D">
        <w:rPr>
          <w:lang w:val="en-US"/>
        </w:rPr>
        <w:t>When we talk about "archival material," we're talking about things like official documents, minutes taken by government agencies and organizations over the years, photographs, coins and fossils, as well as natural specimens, that have been preserved for future generations.</w:t>
      </w:r>
    </w:p>
    <w:p w14:paraId="2590E96E" w14:textId="77777777" w:rsidR="00D66C3D" w:rsidRPr="00D66C3D" w:rsidRDefault="00D66C3D" w:rsidP="00D66C3D">
      <w:pPr>
        <w:rPr>
          <w:lang w:val="en-US"/>
        </w:rPr>
      </w:pPr>
      <w:r w:rsidRPr="00D66C3D">
        <w:t>Secondary Sources</w:t>
      </w:r>
    </w:p>
    <w:p w14:paraId="4357EBD0" w14:textId="77777777" w:rsidR="00D66C3D" w:rsidRPr="00D66C3D" w:rsidRDefault="00D66C3D" w:rsidP="00D66C3D">
      <w:pPr>
        <w:rPr>
          <w:lang w:val="en-US"/>
        </w:rPr>
      </w:pPr>
      <w:r w:rsidRPr="00D66C3D">
        <w:rPr>
          <w:lang w:val="en-US"/>
        </w:rPr>
        <w:lastRenderedPageBreak/>
        <w:t>In the information world, a secondary information source is any source of information that derives its content from the work done by main information sources, such as newspapers or periodicals. This kind of artwork is typically created after a period of time has elapsed, and it incorporates some form of commentary on, research, or interpretation of the original source material that was used to create it. This section goes into more depth on a variety of secondary sources, including:</w:t>
      </w:r>
    </w:p>
    <w:p w14:paraId="1EFE7603" w14:textId="77777777" w:rsidR="00D66C3D" w:rsidRPr="00D66C3D" w:rsidRDefault="00D66C3D" w:rsidP="00D66C3D">
      <w:pPr>
        <w:numPr>
          <w:ilvl w:val="0"/>
          <w:numId w:val="19"/>
        </w:numPr>
        <w:rPr>
          <w:lang w:val="en-US"/>
        </w:rPr>
      </w:pPr>
      <w:r w:rsidRPr="00D66C3D">
        <w:rPr>
          <w:lang w:val="en-US"/>
        </w:rPr>
        <w:t xml:space="preserve">The </w:t>
      </w:r>
      <w:proofErr w:type="spellStart"/>
      <w:r w:rsidRPr="00D66C3D">
        <w:rPr>
          <w:lang w:val="en-US"/>
        </w:rPr>
        <w:t>practise</w:t>
      </w:r>
      <w:proofErr w:type="spellEnd"/>
      <w:r w:rsidRPr="00D66C3D">
        <w:rPr>
          <w:lang w:val="en-US"/>
        </w:rPr>
        <w:t xml:space="preserve"> of examining research studies on the same subject and connecting them to the original study is widespread in peer-reviewed journals in the same field that publish peer-reviewed publications in the same area, as well as in peer-reviewed publications in the same field (Kozlov et al., 2017).</w:t>
      </w:r>
    </w:p>
    <w:p w14:paraId="230216B3" w14:textId="77777777" w:rsidR="00D66C3D" w:rsidRPr="00D66C3D" w:rsidRDefault="00D66C3D" w:rsidP="00D66C3D">
      <w:pPr>
        <w:numPr>
          <w:ilvl w:val="0"/>
          <w:numId w:val="19"/>
        </w:numPr>
        <w:rPr>
          <w:lang w:val="en-US"/>
        </w:rPr>
      </w:pPr>
      <w:r w:rsidRPr="00D66C3D">
        <w:rPr>
          <w:lang w:val="en-US"/>
        </w:rPr>
        <w:t>Among the materials are an author's biographical sketch, as well as critical evaluations and analyses of the author's work in a process in which papers or archive material is examined with the aim of identifying where they originated (Livingstone, 2017)</w:t>
      </w:r>
    </w:p>
    <w:p w14:paraId="63E01E3D" w14:textId="222DA10E" w:rsidR="00402098" w:rsidRPr="00402098" w:rsidRDefault="00402098" w:rsidP="00D66C3D"/>
    <w:p w14:paraId="04610EA5" w14:textId="3E6ACA98" w:rsidR="004A727D" w:rsidRDefault="004A727D" w:rsidP="00D66C3D">
      <w:pPr>
        <w:rPr>
          <w:rFonts w:eastAsiaTheme="majorEastAsia" w:cstheme="majorBidi"/>
          <w:color w:val="2E74B5" w:themeColor="accent1" w:themeShade="BF"/>
          <w:sz w:val="30"/>
          <w:szCs w:val="32"/>
        </w:rPr>
      </w:pPr>
      <w:r>
        <w:br w:type="page"/>
      </w:r>
    </w:p>
    <w:p w14:paraId="1A7B801F" w14:textId="6F0957DA" w:rsidR="004A727D" w:rsidRDefault="00D66C3D" w:rsidP="00D66C3D">
      <w:pPr>
        <w:pStyle w:val="Heading1"/>
      </w:pPr>
      <w:bookmarkStart w:id="3" w:name="_Toc78842012"/>
      <w:r>
        <w:rPr>
          <w:noProof/>
        </w:rPr>
        <w:lastRenderedPageBreak/>
        <w:drawing>
          <wp:anchor distT="0" distB="0" distL="114300" distR="114300" simplePos="0" relativeHeight="251660288" behindDoc="0" locked="0" layoutInCell="1" allowOverlap="1" wp14:anchorId="06555C11" wp14:editId="317C5CF4">
            <wp:simplePos x="0" y="0"/>
            <wp:positionH relativeFrom="margin">
              <wp:posOffset>18107</wp:posOffset>
            </wp:positionH>
            <wp:positionV relativeFrom="margin">
              <wp:posOffset>348289</wp:posOffset>
            </wp:positionV>
            <wp:extent cx="5943600" cy="3371850"/>
            <wp:effectExtent l="0" t="0" r="0" b="0"/>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14:sizeRelH relativeFrom="page">
              <wp14:pctWidth>0</wp14:pctWidth>
            </wp14:sizeRelH>
            <wp14:sizeRelV relativeFrom="page">
              <wp14:pctHeight>0</wp14:pctHeight>
            </wp14:sizeRelV>
          </wp:anchor>
        </w:drawing>
      </w:r>
      <w:r w:rsidR="004A727D">
        <w:t>Task 03</w:t>
      </w:r>
      <w:bookmarkEnd w:id="3"/>
    </w:p>
    <w:p w14:paraId="12D13E31" w14:textId="77777777" w:rsidR="00D66C3D" w:rsidRPr="00D66C3D" w:rsidRDefault="00D66C3D" w:rsidP="00D66C3D">
      <w:r w:rsidRPr="00D66C3D">
        <w:t>Communication:</w:t>
      </w:r>
    </w:p>
    <w:p w14:paraId="004BA6C9" w14:textId="77777777" w:rsidR="00D66C3D" w:rsidRPr="00D66C3D" w:rsidRDefault="00D66C3D" w:rsidP="00D66C3D">
      <w:r w:rsidRPr="00D66C3D">
        <w:t xml:space="preserve">Furthermore, in addition to writing and speaking abilities, this competency includes active listening abilities, reading comprehension abilities, and language proficiency abilities, to mention a few. To illustrate, consider the many and varied ways in which we — and the companies for which we work — communicate with our </w:t>
      </w:r>
      <w:proofErr w:type="spellStart"/>
      <w:r w:rsidRPr="00D66C3D">
        <w:t>coworkers</w:t>
      </w:r>
      <w:proofErr w:type="spellEnd"/>
      <w:r w:rsidRPr="00D66C3D">
        <w:t>, customers, and members of the general public, to mention a few examples of communication channels (</w:t>
      </w:r>
      <w:proofErr w:type="spellStart"/>
      <w:r w:rsidRPr="00D66C3D">
        <w:t>Biletska</w:t>
      </w:r>
      <w:proofErr w:type="spellEnd"/>
      <w:r w:rsidRPr="00D66C3D">
        <w:t xml:space="preserve"> et al., 2021).</w:t>
      </w:r>
    </w:p>
    <w:p w14:paraId="714A1D58" w14:textId="77777777" w:rsidR="00D66C3D" w:rsidRPr="00D66C3D" w:rsidRDefault="00D66C3D" w:rsidP="00D66C3D">
      <w:r w:rsidRPr="00D66C3D">
        <w:t>Teamwork:</w:t>
      </w:r>
    </w:p>
    <w:p w14:paraId="4354BF3E" w14:textId="77777777" w:rsidR="00D66C3D" w:rsidRPr="00D66C3D" w:rsidRDefault="00D66C3D" w:rsidP="00D66C3D">
      <w:r w:rsidRPr="00D66C3D">
        <w:t xml:space="preserve">Collaboration with </w:t>
      </w:r>
      <w:proofErr w:type="spellStart"/>
      <w:r w:rsidRPr="00D66C3D">
        <w:t>coworkers</w:t>
      </w:r>
      <w:proofErr w:type="spellEnd"/>
      <w:r w:rsidRPr="00D66C3D">
        <w:t xml:space="preserve"> is important in many fields of study and employment. Employers seeking candidates for these jobs are searching for workers who are sensitive to the emotions of others and who are capable of devising methods to aid them in their attempts to achieve their goals. Being able to contribute to and support the efforts of others while working toward a shared objective is very beneficial for the vast majority of workers in the workplace, according to research (Carlisle et al., 2021).</w:t>
      </w:r>
    </w:p>
    <w:p w14:paraId="25398292" w14:textId="77777777" w:rsidR="00D66C3D" w:rsidRPr="00D66C3D" w:rsidRDefault="00D66C3D" w:rsidP="00D66C3D">
      <w:r w:rsidRPr="00D66C3D">
        <w:t>Leadership:</w:t>
      </w:r>
    </w:p>
    <w:p w14:paraId="2A52D4BC" w14:textId="77777777" w:rsidR="00D66C3D" w:rsidRPr="00D66C3D" w:rsidRDefault="00D66C3D" w:rsidP="00D66C3D">
      <w:r w:rsidRPr="00D66C3D">
        <w:lastRenderedPageBreak/>
        <w:t>Some of these skills include the organisation of resources and tasks, the delegation of power, the negotiation of agreements and the management of time, among other things. Consider what it is about great leaders, such as teachers and supervisors, that you admire, as well as the characteristics that allowed them to be successful in their particular positions (Demidov et al., 2020).</w:t>
      </w:r>
    </w:p>
    <w:p w14:paraId="491260E0" w14:textId="1BAE8FD9" w:rsidR="00D66C3D" w:rsidRPr="00D66C3D" w:rsidRDefault="00D66C3D" w:rsidP="00D66C3D"/>
    <w:p w14:paraId="0EEEF73D" w14:textId="343BA3D8" w:rsidR="004A727D" w:rsidRDefault="004A727D" w:rsidP="00D66C3D">
      <w:pPr>
        <w:rPr>
          <w:rFonts w:eastAsiaTheme="majorEastAsia" w:cstheme="majorBidi"/>
          <w:color w:val="2E74B5" w:themeColor="accent1" w:themeShade="BF"/>
          <w:sz w:val="30"/>
          <w:szCs w:val="32"/>
        </w:rPr>
      </w:pPr>
      <w:r>
        <w:br w:type="page"/>
      </w:r>
    </w:p>
    <w:p w14:paraId="008F87B3" w14:textId="0BB589FE" w:rsidR="004A727D" w:rsidRDefault="00D66C3D" w:rsidP="00D66C3D">
      <w:pPr>
        <w:pStyle w:val="Heading1"/>
      </w:pPr>
      <w:bookmarkStart w:id="4" w:name="_Toc78842013"/>
      <w:r>
        <w:rPr>
          <w:noProof/>
        </w:rPr>
        <w:lastRenderedPageBreak/>
        <w:drawing>
          <wp:anchor distT="0" distB="0" distL="114300" distR="114300" simplePos="0" relativeHeight="251661312" behindDoc="0" locked="0" layoutInCell="1" allowOverlap="1" wp14:anchorId="4A1DB675" wp14:editId="4A9513AD">
            <wp:simplePos x="0" y="0"/>
            <wp:positionH relativeFrom="margin">
              <wp:posOffset>9053</wp:posOffset>
            </wp:positionH>
            <wp:positionV relativeFrom="margin">
              <wp:posOffset>391210</wp:posOffset>
            </wp:positionV>
            <wp:extent cx="5943600" cy="3373120"/>
            <wp:effectExtent l="0" t="0" r="0" b="0"/>
            <wp:wrapTopAndBottom/>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373120"/>
                    </a:xfrm>
                    <a:prstGeom prst="rect">
                      <a:avLst/>
                    </a:prstGeom>
                  </pic:spPr>
                </pic:pic>
              </a:graphicData>
            </a:graphic>
          </wp:anchor>
        </w:drawing>
      </w:r>
      <w:r w:rsidR="004A727D">
        <w:t>Conclusion</w:t>
      </w:r>
      <w:bookmarkEnd w:id="4"/>
    </w:p>
    <w:p w14:paraId="73CEEDA5" w14:textId="77777777" w:rsidR="00D66C3D" w:rsidRPr="00D66C3D" w:rsidRDefault="00D66C3D" w:rsidP="00D66C3D">
      <w:r w:rsidRPr="00D66C3D">
        <w:t>Digital platforms are now the default – or only – choice for many daily tasks. A ‘digital-by-default' government strategy in the UK, for example, has gradually digitised essential services like taxes, pensions, and welfare. People are forced to utilise computers and the internet to do fundamental activities due to widespread digitalization. To understand the digital gap, we propose new methods of measuring and conceptualising digital abilities. An examination of digital skills theory and assessment is presented in this article (</w:t>
      </w:r>
      <w:proofErr w:type="spellStart"/>
      <w:r w:rsidRPr="00D66C3D">
        <w:t>Biletska</w:t>
      </w:r>
      <w:proofErr w:type="spellEnd"/>
      <w:r w:rsidRPr="00D66C3D">
        <w:t xml:space="preserve"> et al., 2021).</w:t>
      </w:r>
    </w:p>
    <w:p w14:paraId="1D559BC5" w14:textId="77608863" w:rsidR="004A727D" w:rsidRDefault="004A727D" w:rsidP="00D66C3D">
      <w:pPr>
        <w:rPr>
          <w:rFonts w:eastAsiaTheme="majorEastAsia" w:cstheme="majorBidi"/>
          <w:color w:val="2E74B5" w:themeColor="accent1" w:themeShade="BF"/>
          <w:sz w:val="30"/>
          <w:szCs w:val="32"/>
        </w:rPr>
      </w:pPr>
      <w:r>
        <w:br w:type="page"/>
      </w:r>
    </w:p>
    <w:p w14:paraId="7845A1D1" w14:textId="77777777" w:rsidR="008771D3" w:rsidRDefault="004A727D" w:rsidP="00D66C3D">
      <w:pPr>
        <w:pStyle w:val="Heading1"/>
      </w:pPr>
      <w:bookmarkStart w:id="5" w:name="_Toc78842014"/>
      <w:r>
        <w:lastRenderedPageBreak/>
        <w:t>References</w:t>
      </w:r>
      <w:bookmarkEnd w:id="5"/>
    </w:p>
    <w:p w14:paraId="225DBEAF" w14:textId="77777777" w:rsidR="00814924" w:rsidRPr="00814924" w:rsidRDefault="00814924" w:rsidP="00D66C3D">
      <w:r w:rsidRPr="00814924">
        <w:rPr>
          <w:noProof/>
        </w:rPr>
        <w:drawing>
          <wp:inline distT="0" distB="0" distL="0" distR="0" wp14:anchorId="5A15932A" wp14:editId="08BB87C1">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5A4BB08F" w14:textId="77777777" w:rsidR="00D66C3D" w:rsidRPr="004A727D" w:rsidRDefault="00D66C3D" w:rsidP="00D66C3D">
      <w:r w:rsidRPr="001E6641">
        <w:t>Attaran, M., Attaran, S. and Kirkland, D., 2019. The need for digital workplace: increasing workforce productivity in the information age. </w:t>
      </w:r>
      <w:r w:rsidRPr="001E6641">
        <w:rPr>
          <w:i/>
          <w:iCs/>
        </w:rPr>
        <w:t>International Journal of Enterprise Information Systems (IJEIS)</w:t>
      </w:r>
      <w:r w:rsidRPr="001E6641">
        <w:t>, </w:t>
      </w:r>
      <w:r w:rsidRPr="001E6641">
        <w:rPr>
          <w:i/>
          <w:iCs/>
        </w:rPr>
        <w:t>15</w:t>
      </w:r>
      <w:r w:rsidRPr="001E6641">
        <w:t>(1), pp.1-23.</w:t>
      </w:r>
    </w:p>
    <w:p w14:paraId="24C14F51" w14:textId="77777777" w:rsidR="00D66C3D" w:rsidRDefault="00D66C3D" w:rsidP="00D66C3D">
      <w:proofErr w:type="spellStart"/>
      <w:r w:rsidRPr="00402098">
        <w:t>Bakhshi</w:t>
      </w:r>
      <w:proofErr w:type="spellEnd"/>
      <w:r w:rsidRPr="00402098">
        <w:t xml:space="preserve">, H., </w:t>
      </w:r>
      <w:proofErr w:type="spellStart"/>
      <w:r w:rsidRPr="00402098">
        <w:t>Djumalieva</w:t>
      </w:r>
      <w:proofErr w:type="spellEnd"/>
      <w:r w:rsidRPr="00402098">
        <w:t>, J. and Easton, E., 2019. The creative digital skills revolution.</w:t>
      </w:r>
    </w:p>
    <w:p w14:paraId="270CA973" w14:textId="77777777" w:rsidR="00D66C3D" w:rsidRDefault="00D66C3D" w:rsidP="00D66C3D">
      <w:proofErr w:type="spellStart"/>
      <w:r w:rsidRPr="00841F83">
        <w:t>Biletska</w:t>
      </w:r>
      <w:proofErr w:type="spellEnd"/>
      <w:r w:rsidRPr="00841F83">
        <w:t xml:space="preserve">, I.O., </w:t>
      </w:r>
      <w:proofErr w:type="spellStart"/>
      <w:r w:rsidRPr="00841F83">
        <w:t>Paladieva</w:t>
      </w:r>
      <w:proofErr w:type="spellEnd"/>
      <w:r w:rsidRPr="00841F83">
        <w:t xml:space="preserve">, A.F., </w:t>
      </w:r>
      <w:proofErr w:type="spellStart"/>
      <w:r w:rsidRPr="00841F83">
        <w:t>Avchinnikova</w:t>
      </w:r>
      <w:proofErr w:type="spellEnd"/>
      <w:r w:rsidRPr="00841F83">
        <w:t>, H.D. and Kazak, Y.Y., 2021. The use of modern technologies by foreign language teachers: developing digital skills. </w:t>
      </w:r>
      <w:r w:rsidRPr="00841F83">
        <w:rPr>
          <w:i/>
          <w:iCs/>
        </w:rPr>
        <w:t>Linguistics and Culture Review</w:t>
      </w:r>
      <w:r w:rsidRPr="00841F83">
        <w:t>, </w:t>
      </w:r>
      <w:r w:rsidRPr="00841F83">
        <w:rPr>
          <w:i/>
          <w:iCs/>
        </w:rPr>
        <w:t>5</w:t>
      </w:r>
      <w:r w:rsidRPr="00841F83">
        <w:t>(S2), pp.16-27.</w:t>
      </w:r>
    </w:p>
    <w:p w14:paraId="2BCD5E25" w14:textId="77777777" w:rsidR="00D66C3D" w:rsidRDefault="00D66C3D" w:rsidP="00D66C3D">
      <w:r w:rsidRPr="00841F83">
        <w:t xml:space="preserve">Carlisle, S., Ivanov, S. and </w:t>
      </w:r>
      <w:proofErr w:type="spellStart"/>
      <w:r w:rsidRPr="00841F83">
        <w:t>Dijkmans</w:t>
      </w:r>
      <w:proofErr w:type="spellEnd"/>
      <w:r w:rsidRPr="00841F83">
        <w:t>, C., 2021. The digital skills divide evidence from the European tourism industry. </w:t>
      </w:r>
      <w:r w:rsidRPr="00841F83">
        <w:rPr>
          <w:i/>
          <w:iCs/>
        </w:rPr>
        <w:t>Journal of Tourism Futures</w:t>
      </w:r>
      <w:r w:rsidRPr="00841F83">
        <w:t>.</w:t>
      </w:r>
    </w:p>
    <w:p w14:paraId="00A18238" w14:textId="77777777" w:rsidR="00D66C3D" w:rsidRDefault="00D66C3D" w:rsidP="00D66C3D">
      <w:r w:rsidRPr="00402098">
        <w:t xml:space="preserve">Demidov, A.A., </w:t>
      </w:r>
      <w:proofErr w:type="spellStart"/>
      <w:r w:rsidRPr="00402098">
        <w:t>Syrina</w:t>
      </w:r>
      <w:proofErr w:type="spellEnd"/>
      <w:r w:rsidRPr="00402098">
        <w:t xml:space="preserve">, T.A. and </w:t>
      </w:r>
      <w:proofErr w:type="spellStart"/>
      <w:r w:rsidRPr="00402098">
        <w:t>Tretyakov</w:t>
      </w:r>
      <w:proofErr w:type="spellEnd"/>
      <w:r w:rsidRPr="00402098">
        <w:t xml:space="preserve">, A.L., 2020. Development of digital skills and media education system: from the organization of environmental education of preschool children to the ICT competence of teachers. </w:t>
      </w:r>
      <w:proofErr w:type="spellStart"/>
      <w:r w:rsidRPr="00402098">
        <w:t>Медиаобразование</w:t>
      </w:r>
      <w:proofErr w:type="spellEnd"/>
      <w:r w:rsidRPr="00402098">
        <w:t>, 60(1), pp.11-23.</w:t>
      </w:r>
    </w:p>
    <w:p w14:paraId="4F0D4A7A" w14:textId="77777777" w:rsidR="00D66C3D" w:rsidRDefault="00D66C3D" w:rsidP="00D66C3D">
      <w:proofErr w:type="spellStart"/>
      <w:r w:rsidRPr="00402098">
        <w:t>Helsper</w:t>
      </w:r>
      <w:proofErr w:type="spellEnd"/>
      <w:r w:rsidRPr="00402098">
        <w:t xml:space="preserve">, E., Schneider, L., van </w:t>
      </w:r>
      <w:proofErr w:type="spellStart"/>
      <w:r w:rsidRPr="00402098">
        <w:t>Deursen</w:t>
      </w:r>
      <w:proofErr w:type="spellEnd"/>
      <w:r w:rsidRPr="00402098">
        <w:t xml:space="preserve">, A.J. and van </w:t>
      </w:r>
      <w:proofErr w:type="spellStart"/>
      <w:r w:rsidRPr="00402098">
        <w:t>Laar</w:t>
      </w:r>
      <w:proofErr w:type="spellEnd"/>
      <w:r w:rsidRPr="00402098">
        <w:t xml:space="preserve">, E., 2020. The youth skills digital indicator: report on the conceptualisation and development of the </w:t>
      </w:r>
      <w:proofErr w:type="spellStart"/>
      <w:r w:rsidRPr="00402098">
        <w:t>ySkills</w:t>
      </w:r>
      <w:proofErr w:type="spellEnd"/>
      <w:r w:rsidRPr="00402098">
        <w:t xml:space="preserve"> digital skills measure.</w:t>
      </w:r>
    </w:p>
    <w:p w14:paraId="4BEF03A3" w14:textId="77777777" w:rsidR="00D66C3D" w:rsidRDefault="00D66C3D" w:rsidP="00D66C3D">
      <w:proofErr w:type="spellStart"/>
      <w:r w:rsidRPr="00402098">
        <w:lastRenderedPageBreak/>
        <w:t>Kamberidou</w:t>
      </w:r>
      <w:proofErr w:type="spellEnd"/>
      <w:r w:rsidRPr="00402098">
        <w:t xml:space="preserve">, I. and </w:t>
      </w:r>
      <w:proofErr w:type="spellStart"/>
      <w:r w:rsidRPr="00402098">
        <w:t>Pascall</w:t>
      </w:r>
      <w:proofErr w:type="spellEnd"/>
      <w:r w:rsidRPr="00402098">
        <w:t>, N., 2019. The digital skills crisis: engendering technology–empowering women in cyberspace. European Journal of Social Sciences Studies.</w:t>
      </w:r>
    </w:p>
    <w:p w14:paraId="2B6B56F0" w14:textId="77777777" w:rsidR="00D66C3D" w:rsidRDefault="00D66C3D" w:rsidP="00D66C3D">
      <w:r w:rsidRPr="00402098">
        <w:t xml:space="preserve">Kozlov, A., </w:t>
      </w:r>
      <w:proofErr w:type="spellStart"/>
      <w:r w:rsidRPr="00402098">
        <w:t>Kankovskaya</w:t>
      </w:r>
      <w:proofErr w:type="spellEnd"/>
      <w:r w:rsidRPr="00402098">
        <w:t xml:space="preserve">, A. and </w:t>
      </w:r>
      <w:proofErr w:type="spellStart"/>
      <w:r w:rsidRPr="00402098">
        <w:t>Miroliubova</w:t>
      </w:r>
      <w:proofErr w:type="spellEnd"/>
      <w:r w:rsidRPr="00402098">
        <w:t>, O., 2017. Digital skills in formation of professional competences of students studying Economics. ICT Management for Global Competitiveness and Economic Growth in Emerging Economies (ICTM), p.267.</w:t>
      </w:r>
    </w:p>
    <w:p w14:paraId="4FF2FD0B" w14:textId="77777777" w:rsidR="00D66C3D" w:rsidRDefault="00D66C3D" w:rsidP="00D66C3D">
      <w:r w:rsidRPr="00402098">
        <w:t>Livingstone, S., 2017. Digital skills matter in the quest for the ‘holy grail’. Parenting for a Digital Future.</w:t>
      </w:r>
    </w:p>
    <w:p w14:paraId="37E27041" w14:textId="77777777" w:rsidR="00D66C3D" w:rsidRDefault="00D66C3D" w:rsidP="00D66C3D">
      <w:r w:rsidRPr="00841F83">
        <w:t xml:space="preserve">LUBNINA, A.A., </w:t>
      </w:r>
      <w:proofErr w:type="spellStart"/>
      <w:r w:rsidRPr="00841F83">
        <w:t>Shinkevich</w:t>
      </w:r>
      <w:proofErr w:type="spellEnd"/>
      <w:r w:rsidRPr="00841F83">
        <w:t xml:space="preserve">, M.V., </w:t>
      </w:r>
      <w:proofErr w:type="spellStart"/>
      <w:r w:rsidRPr="00841F83">
        <w:t>Yalunina</w:t>
      </w:r>
      <w:proofErr w:type="spellEnd"/>
      <w:r w:rsidRPr="00841F83">
        <w:t xml:space="preserve">, E.N., </w:t>
      </w:r>
      <w:proofErr w:type="spellStart"/>
      <w:r w:rsidRPr="00841F83">
        <w:t>Gaidamashko</w:t>
      </w:r>
      <w:proofErr w:type="spellEnd"/>
      <w:r w:rsidRPr="00841F83">
        <w:t xml:space="preserve">, I.V., </w:t>
      </w:r>
      <w:proofErr w:type="spellStart"/>
      <w:r w:rsidRPr="00841F83">
        <w:t>Savderova</w:t>
      </w:r>
      <w:proofErr w:type="spellEnd"/>
      <w:r w:rsidRPr="00841F83">
        <w:t xml:space="preserve">, A.F. and </w:t>
      </w:r>
      <w:proofErr w:type="spellStart"/>
      <w:r w:rsidRPr="00841F83">
        <w:t>Komissarova</w:t>
      </w:r>
      <w:proofErr w:type="spellEnd"/>
      <w:r w:rsidRPr="00841F83">
        <w:t xml:space="preserve">, M.A., 2018. </w:t>
      </w:r>
      <w:r>
        <w:t>An i</w:t>
      </w:r>
      <w:r w:rsidRPr="00841F83">
        <w:t>nnovative strategy for improving the efficiency of industrial enterprises management. </w:t>
      </w:r>
      <w:proofErr w:type="spellStart"/>
      <w:r w:rsidRPr="00841F83">
        <w:rPr>
          <w:i/>
          <w:iCs/>
        </w:rPr>
        <w:t>Revista</w:t>
      </w:r>
      <w:proofErr w:type="spellEnd"/>
      <w:r w:rsidRPr="00841F83">
        <w:rPr>
          <w:i/>
          <w:iCs/>
        </w:rPr>
        <w:t xml:space="preserve"> </w:t>
      </w:r>
      <w:proofErr w:type="spellStart"/>
      <w:r w:rsidRPr="00841F83">
        <w:rPr>
          <w:i/>
          <w:iCs/>
        </w:rPr>
        <w:t>Espacios</w:t>
      </w:r>
      <w:proofErr w:type="spellEnd"/>
      <w:r w:rsidRPr="00841F83">
        <w:t>, </w:t>
      </w:r>
      <w:r w:rsidRPr="00841F83">
        <w:rPr>
          <w:i/>
          <w:iCs/>
        </w:rPr>
        <w:t>39</w:t>
      </w:r>
      <w:r w:rsidRPr="00841F83">
        <w:t>(09).</w:t>
      </w:r>
    </w:p>
    <w:p w14:paraId="04F93E9D" w14:textId="77777777" w:rsidR="00D66C3D" w:rsidRDefault="00D66C3D" w:rsidP="00D66C3D">
      <w:proofErr w:type="spellStart"/>
      <w:r w:rsidRPr="001E6641">
        <w:t>Rinos</w:t>
      </w:r>
      <w:proofErr w:type="spellEnd"/>
      <w:r w:rsidRPr="001E6641">
        <w:t xml:space="preserve">, K., Kostis, N., </w:t>
      </w:r>
      <w:proofErr w:type="spellStart"/>
      <w:r w:rsidRPr="001E6641">
        <w:t>Varitis</w:t>
      </w:r>
      <w:proofErr w:type="spellEnd"/>
      <w:r w:rsidRPr="001E6641">
        <w:t xml:space="preserve">, E. and </w:t>
      </w:r>
      <w:proofErr w:type="spellStart"/>
      <w:r w:rsidRPr="001E6641">
        <w:t>Vekis</w:t>
      </w:r>
      <w:proofErr w:type="spellEnd"/>
      <w:r w:rsidRPr="001E6641">
        <w:t>, V., 2021. Implementation of model-based definition and product data management for the optimization of industrial collaboration and productivity. </w:t>
      </w:r>
      <w:r w:rsidRPr="001E6641">
        <w:rPr>
          <w:i/>
          <w:iCs/>
        </w:rPr>
        <w:t>Procedia CIRP</w:t>
      </w:r>
      <w:r w:rsidRPr="001E6641">
        <w:t>, </w:t>
      </w:r>
      <w:r w:rsidRPr="001E6641">
        <w:rPr>
          <w:i/>
          <w:iCs/>
        </w:rPr>
        <w:t>100</w:t>
      </w:r>
      <w:r w:rsidRPr="001E6641">
        <w:t>, pp.355-360.</w:t>
      </w:r>
    </w:p>
    <w:p w14:paraId="68E3CE12" w14:textId="77777777" w:rsidR="00D66C3D" w:rsidRDefault="00D66C3D" w:rsidP="00D66C3D">
      <w:proofErr w:type="spellStart"/>
      <w:r w:rsidRPr="00402098">
        <w:t>Różewski</w:t>
      </w:r>
      <w:proofErr w:type="spellEnd"/>
      <w:r w:rsidRPr="00402098">
        <w:t xml:space="preserve">, P., </w:t>
      </w:r>
      <w:proofErr w:type="spellStart"/>
      <w:r w:rsidRPr="00402098">
        <w:t>Kieruzel</w:t>
      </w:r>
      <w:proofErr w:type="spellEnd"/>
      <w:r w:rsidRPr="00402098">
        <w:t xml:space="preserve">, M., </w:t>
      </w:r>
      <w:proofErr w:type="spellStart"/>
      <w:r w:rsidRPr="00402098">
        <w:t>Lipczyński</w:t>
      </w:r>
      <w:proofErr w:type="spellEnd"/>
      <w:r w:rsidRPr="00402098">
        <w:t xml:space="preserve">, T., </w:t>
      </w:r>
      <w:proofErr w:type="spellStart"/>
      <w:r w:rsidRPr="00402098">
        <w:t>Prys</w:t>
      </w:r>
      <w:proofErr w:type="spellEnd"/>
      <w:r w:rsidRPr="00402098">
        <w:t>, M., Sicilia, M.A., García-</w:t>
      </w:r>
      <w:proofErr w:type="spellStart"/>
      <w:r w:rsidRPr="00402098">
        <w:t>Barriocanal</w:t>
      </w:r>
      <w:proofErr w:type="spellEnd"/>
      <w:r w:rsidRPr="00402098">
        <w:t xml:space="preserve">, E., Sánchez-Alonso, S., Hamill, C., </w:t>
      </w:r>
      <w:proofErr w:type="spellStart"/>
      <w:r w:rsidRPr="00402098">
        <w:t>Royo</w:t>
      </w:r>
      <w:proofErr w:type="spellEnd"/>
      <w:r w:rsidRPr="00402098">
        <w:t xml:space="preserve">, C. and </w:t>
      </w:r>
      <w:proofErr w:type="spellStart"/>
      <w:r w:rsidRPr="00402098">
        <w:t>Uras</w:t>
      </w:r>
      <w:proofErr w:type="spellEnd"/>
      <w:r w:rsidRPr="00402098">
        <w:t>, F., 2019. Concept of expert system for creation of personalized, digital skills learning pathway. Procedia Computer Science, 159, pp.2304-2312.</w:t>
      </w:r>
    </w:p>
    <w:sectPr w:rsidR="00D66C3D">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12AA3" w14:textId="77777777" w:rsidR="00841816" w:rsidRDefault="00841816" w:rsidP="008F0991">
      <w:pPr>
        <w:spacing w:after="0" w:line="240" w:lineRule="auto"/>
      </w:pPr>
      <w:r>
        <w:separator/>
      </w:r>
    </w:p>
  </w:endnote>
  <w:endnote w:type="continuationSeparator" w:id="0">
    <w:p w14:paraId="4289A38D" w14:textId="77777777" w:rsidR="00841816" w:rsidRDefault="00841816" w:rsidP="008F0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500015"/>
      <w:docPartObj>
        <w:docPartGallery w:val="Page Numbers (Bottom of Page)"/>
        <w:docPartUnique/>
      </w:docPartObj>
    </w:sdtPr>
    <w:sdtEndPr>
      <w:rPr>
        <w:noProof/>
      </w:rPr>
    </w:sdtEndPr>
    <w:sdtContent>
      <w:p w14:paraId="76AB803D" w14:textId="0218FE67" w:rsidR="008F0991" w:rsidRDefault="008F09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FDF7A6" w14:textId="77777777" w:rsidR="008F0991" w:rsidRDefault="008F0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874AB" w14:textId="77777777" w:rsidR="00841816" w:rsidRDefault="00841816" w:rsidP="008F0991">
      <w:pPr>
        <w:spacing w:after="0" w:line="240" w:lineRule="auto"/>
      </w:pPr>
      <w:r>
        <w:separator/>
      </w:r>
    </w:p>
  </w:footnote>
  <w:footnote w:type="continuationSeparator" w:id="0">
    <w:p w14:paraId="769D852C" w14:textId="77777777" w:rsidR="00841816" w:rsidRDefault="00841816" w:rsidP="008F09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06979"/>
    <w:multiLevelType w:val="hybridMultilevel"/>
    <w:tmpl w:val="2BB4DF30"/>
    <w:lvl w:ilvl="0" w:tplc="C6C649B2">
      <w:start w:val="1"/>
      <w:numFmt w:val="bullet"/>
      <w:lvlText w:val="•"/>
      <w:lvlJc w:val="left"/>
      <w:pPr>
        <w:tabs>
          <w:tab w:val="num" w:pos="720"/>
        </w:tabs>
        <w:ind w:left="720" w:hanging="360"/>
      </w:pPr>
      <w:rPr>
        <w:rFonts w:ascii="Arial" w:hAnsi="Arial" w:hint="default"/>
      </w:rPr>
    </w:lvl>
    <w:lvl w:ilvl="1" w:tplc="ACDE4DB0" w:tentative="1">
      <w:start w:val="1"/>
      <w:numFmt w:val="bullet"/>
      <w:lvlText w:val="•"/>
      <w:lvlJc w:val="left"/>
      <w:pPr>
        <w:tabs>
          <w:tab w:val="num" w:pos="1440"/>
        </w:tabs>
        <w:ind w:left="1440" w:hanging="360"/>
      </w:pPr>
      <w:rPr>
        <w:rFonts w:ascii="Arial" w:hAnsi="Arial" w:hint="default"/>
      </w:rPr>
    </w:lvl>
    <w:lvl w:ilvl="2" w:tplc="D084DBD6" w:tentative="1">
      <w:start w:val="1"/>
      <w:numFmt w:val="bullet"/>
      <w:lvlText w:val="•"/>
      <w:lvlJc w:val="left"/>
      <w:pPr>
        <w:tabs>
          <w:tab w:val="num" w:pos="2160"/>
        </w:tabs>
        <w:ind w:left="2160" w:hanging="360"/>
      </w:pPr>
      <w:rPr>
        <w:rFonts w:ascii="Arial" w:hAnsi="Arial" w:hint="default"/>
      </w:rPr>
    </w:lvl>
    <w:lvl w:ilvl="3" w:tplc="570E47BA" w:tentative="1">
      <w:start w:val="1"/>
      <w:numFmt w:val="bullet"/>
      <w:lvlText w:val="•"/>
      <w:lvlJc w:val="left"/>
      <w:pPr>
        <w:tabs>
          <w:tab w:val="num" w:pos="2880"/>
        </w:tabs>
        <w:ind w:left="2880" w:hanging="360"/>
      </w:pPr>
      <w:rPr>
        <w:rFonts w:ascii="Arial" w:hAnsi="Arial" w:hint="default"/>
      </w:rPr>
    </w:lvl>
    <w:lvl w:ilvl="4" w:tplc="F99A423C" w:tentative="1">
      <w:start w:val="1"/>
      <w:numFmt w:val="bullet"/>
      <w:lvlText w:val="•"/>
      <w:lvlJc w:val="left"/>
      <w:pPr>
        <w:tabs>
          <w:tab w:val="num" w:pos="3600"/>
        </w:tabs>
        <w:ind w:left="3600" w:hanging="360"/>
      </w:pPr>
      <w:rPr>
        <w:rFonts w:ascii="Arial" w:hAnsi="Arial" w:hint="default"/>
      </w:rPr>
    </w:lvl>
    <w:lvl w:ilvl="5" w:tplc="5EA8F0EA" w:tentative="1">
      <w:start w:val="1"/>
      <w:numFmt w:val="bullet"/>
      <w:lvlText w:val="•"/>
      <w:lvlJc w:val="left"/>
      <w:pPr>
        <w:tabs>
          <w:tab w:val="num" w:pos="4320"/>
        </w:tabs>
        <w:ind w:left="4320" w:hanging="360"/>
      </w:pPr>
      <w:rPr>
        <w:rFonts w:ascii="Arial" w:hAnsi="Arial" w:hint="default"/>
      </w:rPr>
    </w:lvl>
    <w:lvl w:ilvl="6" w:tplc="F13070CC" w:tentative="1">
      <w:start w:val="1"/>
      <w:numFmt w:val="bullet"/>
      <w:lvlText w:val="•"/>
      <w:lvlJc w:val="left"/>
      <w:pPr>
        <w:tabs>
          <w:tab w:val="num" w:pos="5040"/>
        </w:tabs>
        <w:ind w:left="5040" w:hanging="360"/>
      </w:pPr>
      <w:rPr>
        <w:rFonts w:ascii="Arial" w:hAnsi="Arial" w:hint="default"/>
      </w:rPr>
    </w:lvl>
    <w:lvl w:ilvl="7" w:tplc="E4C2A034" w:tentative="1">
      <w:start w:val="1"/>
      <w:numFmt w:val="bullet"/>
      <w:lvlText w:val="•"/>
      <w:lvlJc w:val="left"/>
      <w:pPr>
        <w:tabs>
          <w:tab w:val="num" w:pos="5760"/>
        </w:tabs>
        <w:ind w:left="5760" w:hanging="360"/>
      </w:pPr>
      <w:rPr>
        <w:rFonts w:ascii="Arial" w:hAnsi="Arial" w:hint="default"/>
      </w:rPr>
    </w:lvl>
    <w:lvl w:ilvl="8" w:tplc="549E8E7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91374D"/>
    <w:multiLevelType w:val="hybridMultilevel"/>
    <w:tmpl w:val="A15E341A"/>
    <w:lvl w:ilvl="0" w:tplc="119E1B80">
      <w:start w:val="1"/>
      <w:numFmt w:val="bullet"/>
      <w:lvlText w:val="•"/>
      <w:lvlJc w:val="left"/>
      <w:pPr>
        <w:tabs>
          <w:tab w:val="num" w:pos="720"/>
        </w:tabs>
        <w:ind w:left="720" w:hanging="360"/>
      </w:pPr>
      <w:rPr>
        <w:rFonts w:ascii="Arial" w:hAnsi="Arial" w:hint="default"/>
      </w:rPr>
    </w:lvl>
    <w:lvl w:ilvl="1" w:tplc="64903FCA" w:tentative="1">
      <w:start w:val="1"/>
      <w:numFmt w:val="bullet"/>
      <w:lvlText w:val="•"/>
      <w:lvlJc w:val="left"/>
      <w:pPr>
        <w:tabs>
          <w:tab w:val="num" w:pos="1440"/>
        </w:tabs>
        <w:ind w:left="1440" w:hanging="360"/>
      </w:pPr>
      <w:rPr>
        <w:rFonts w:ascii="Arial" w:hAnsi="Arial" w:hint="default"/>
      </w:rPr>
    </w:lvl>
    <w:lvl w:ilvl="2" w:tplc="75744112" w:tentative="1">
      <w:start w:val="1"/>
      <w:numFmt w:val="bullet"/>
      <w:lvlText w:val="•"/>
      <w:lvlJc w:val="left"/>
      <w:pPr>
        <w:tabs>
          <w:tab w:val="num" w:pos="2160"/>
        </w:tabs>
        <w:ind w:left="2160" w:hanging="360"/>
      </w:pPr>
      <w:rPr>
        <w:rFonts w:ascii="Arial" w:hAnsi="Arial" w:hint="default"/>
      </w:rPr>
    </w:lvl>
    <w:lvl w:ilvl="3" w:tplc="9BF0AB3E" w:tentative="1">
      <w:start w:val="1"/>
      <w:numFmt w:val="bullet"/>
      <w:lvlText w:val="•"/>
      <w:lvlJc w:val="left"/>
      <w:pPr>
        <w:tabs>
          <w:tab w:val="num" w:pos="2880"/>
        </w:tabs>
        <w:ind w:left="2880" w:hanging="360"/>
      </w:pPr>
      <w:rPr>
        <w:rFonts w:ascii="Arial" w:hAnsi="Arial" w:hint="default"/>
      </w:rPr>
    </w:lvl>
    <w:lvl w:ilvl="4" w:tplc="0494FD10" w:tentative="1">
      <w:start w:val="1"/>
      <w:numFmt w:val="bullet"/>
      <w:lvlText w:val="•"/>
      <w:lvlJc w:val="left"/>
      <w:pPr>
        <w:tabs>
          <w:tab w:val="num" w:pos="3600"/>
        </w:tabs>
        <w:ind w:left="3600" w:hanging="360"/>
      </w:pPr>
      <w:rPr>
        <w:rFonts w:ascii="Arial" w:hAnsi="Arial" w:hint="default"/>
      </w:rPr>
    </w:lvl>
    <w:lvl w:ilvl="5" w:tplc="1BA04306" w:tentative="1">
      <w:start w:val="1"/>
      <w:numFmt w:val="bullet"/>
      <w:lvlText w:val="•"/>
      <w:lvlJc w:val="left"/>
      <w:pPr>
        <w:tabs>
          <w:tab w:val="num" w:pos="4320"/>
        </w:tabs>
        <w:ind w:left="4320" w:hanging="360"/>
      </w:pPr>
      <w:rPr>
        <w:rFonts w:ascii="Arial" w:hAnsi="Arial" w:hint="default"/>
      </w:rPr>
    </w:lvl>
    <w:lvl w:ilvl="6" w:tplc="D3506194" w:tentative="1">
      <w:start w:val="1"/>
      <w:numFmt w:val="bullet"/>
      <w:lvlText w:val="•"/>
      <w:lvlJc w:val="left"/>
      <w:pPr>
        <w:tabs>
          <w:tab w:val="num" w:pos="5040"/>
        </w:tabs>
        <w:ind w:left="5040" w:hanging="360"/>
      </w:pPr>
      <w:rPr>
        <w:rFonts w:ascii="Arial" w:hAnsi="Arial" w:hint="default"/>
      </w:rPr>
    </w:lvl>
    <w:lvl w:ilvl="7" w:tplc="DAF43C32" w:tentative="1">
      <w:start w:val="1"/>
      <w:numFmt w:val="bullet"/>
      <w:lvlText w:val="•"/>
      <w:lvlJc w:val="left"/>
      <w:pPr>
        <w:tabs>
          <w:tab w:val="num" w:pos="5760"/>
        </w:tabs>
        <w:ind w:left="5760" w:hanging="360"/>
      </w:pPr>
      <w:rPr>
        <w:rFonts w:ascii="Arial" w:hAnsi="Arial" w:hint="default"/>
      </w:rPr>
    </w:lvl>
    <w:lvl w:ilvl="8" w:tplc="DBF4BA0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034C1E"/>
    <w:multiLevelType w:val="hybridMultilevel"/>
    <w:tmpl w:val="BDECAB3E"/>
    <w:lvl w:ilvl="0" w:tplc="DB68CE1E">
      <w:start w:val="1"/>
      <w:numFmt w:val="bullet"/>
      <w:lvlText w:val="•"/>
      <w:lvlJc w:val="left"/>
      <w:pPr>
        <w:tabs>
          <w:tab w:val="num" w:pos="720"/>
        </w:tabs>
        <w:ind w:left="720" w:hanging="360"/>
      </w:pPr>
      <w:rPr>
        <w:rFonts w:ascii="Arial" w:hAnsi="Arial" w:hint="default"/>
      </w:rPr>
    </w:lvl>
    <w:lvl w:ilvl="1" w:tplc="F0FA5A98" w:tentative="1">
      <w:start w:val="1"/>
      <w:numFmt w:val="bullet"/>
      <w:lvlText w:val="•"/>
      <w:lvlJc w:val="left"/>
      <w:pPr>
        <w:tabs>
          <w:tab w:val="num" w:pos="1440"/>
        </w:tabs>
        <w:ind w:left="1440" w:hanging="360"/>
      </w:pPr>
      <w:rPr>
        <w:rFonts w:ascii="Arial" w:hAnsi="Arial" w:hint="default"/>
      </w:rPr>
    </w:lvl>
    <w:lvl w:ilvl="2" w:tplc="DECCBF76" w:tentative="1">
      <w:start w:val="1"/>
      <w:numFmt w:val="bullet"/>
      <w:lvlText w:val="•"/>
      <w:lvlJc w:val="left"/>
      <w:pPr>
        <w:tabs>
          <w:tab w:val="num" w:pos="2160"/>
        </w:tabs>
        <w:ind w:left="2160" w:hanging="360"/>
      </w:pPr>
      <w:rPr>
        <w:rFonts w:ascii="Arial" w:hAnsi="Arial" w:hint="default"/>
      </w:rPr>
    </w:lvl>
    <w:lvl w:ilvl="3" w:tplc="8DE4FEBE" w:tentative="1">
      <w:start w:val="1"/>
      <w:numFmt w:val="bullet"/>
      <w:lvlText w:val="•"/>
      <w:lvlJc w:val="left"/>
      <w:pPr>
        <w:tabs>
          <w:tab w:val="num" w:pos="2880"/>
        </w:tabs>
        <w:ind w:left="2880" w:hanging="360"/>
      </w:pPr>
      <w:rPr>
        <w:rFonts w:ascii="Arial" w:hAnsi="Arial" w:hint="default"/>
      </w:rPr>
    </w:lvl>
    <w:lvl w:ilvl="4" w:tplc="502E4D06" w:tentative="1">
      <w:start w:val="1"/>
      <w:numFmt w:val="bullet"/>
      <w:lvlText w:val="•"/>
      <w:lvlJc w:val="left"/>
      <w:pPr>
        <w:tabs>
          <w:tab w:val="num" w:pos="3600"/>
        </w:tabs>
        <w:ind w:left="3600" w:hanging="360"/>
      </w:pPr>
      <w:rPr>
        <w:rFonts w:ascii="Arial" w:hAnsi="Arial" w:hint="default"/>
      </w:rPr>
    </w:lvl>
    <w:lvl w:ilvl="5" w:tplc="44B2EFF4" w:tentative="1">
      <w:start w:val="1"/>
      <w:numFmt w:val="bullet"/>
      <w:lvlText w:val="•"/>
      <w:lvlJc w:val="left"/>
      <w:pPr>
        <w:tabs>
          <w:tab w:val="num" w:pos="4320"/>
        </w:tabs>
        <w:ind w:left="4320" w:hanging="360"/>
      </w:pPr>
      <w:rPr>
        <w:rFonts w:ascii="Arial" w:hAnsi="Arial" w:hint="default"/>
      </w:rPr>
    </w:lvl>
    <w:lvl w:ilvl="6" w:tplc="2CB805B2" w:tentative="1">
      <w:start w:val="1"/>
      <w:numFmt w:val="bullet"/>
      <w:lvlText w:val="•"/>
      <w:lvlJc w:val="left"/>
      <w:pPr>
        <w:tabs>
          <w:tab w:val="num" w:pos="5040"/>
        </w:tabs>
        <w:ind w:left="5040" w:hanging="360"/>
      </w:pPr>
      <w:rPr>
        <w:rFonts w:ascii="Arial" w:hAnsi="Arial" w:hint="default"/>
      </w:rPr>
    </w:lvl>
    <w:lvl w:ilvl="7" w:tplc="BDE223B2" w:tentative="1">
      <w:start w:val="1"/>
      <w:numFmt w:val="bullet"/>
      <w:lvlText w:val="•"/>
      <w:lvlJc w:val="left"/>
      <w:pPr>
        <w:tabs>
          <w:tab w:val="num" w:pos="5760"/>
        </w:tabs>
        <w:ind w:left="5760" w:hanging="360"/>
      </w:pPr>
      <w:rPr>
        <w:rFonts w:ascii="Arial" w:hAnsi="Arial" w:hint="default"/>
      </w:rPr>
    </w:lvl>
    <w:lvl w:ilvl="8" w:tplc="D4B2706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F720ED"/>
    <w:multiLevelType w:val="hybridMultilevel"/>
    <w:tmpl w:val="B7D03C2A"/>
    <w:lvl w:ilvl="0" w:tplc="953CB8F2">
      <w:start w:val="1"/>
      <w:numFmt w:val="bullet"/>
      <w:lvlText w:val="•"/>
      <w:lvlJc w:val="left"/>
      <w:pPr>
        <w:tabs>
          <w:tab w:val="num" w:pos="720"/>
        </w:tabs>
        <w:ind w:left="720" w:hanging="360"/>
      </w:pPr>
      <w:rPr>
        <w:rFonts w:ascii="Arial" w:hAnsi="Arial" w:hint="default"/>
      </w:rPr>
    </w:lvl>
    <w:lvl w:ilvl="1" w:tplc="AE7A05E2" w:tentative="1">
      <w:start w:val="1"/>
      <w:numFmt w:val="bullet"/>
      <w:lvlText w:val="•"/>
      <w:lvlJc w:val="left"/>
      <w:pPr>
        <w:tabs>
          <w:tab w:val="num" w:pos="1440"/>
        </w:tabs>
        <w:ind w:left="1440" w:hanging="360"/>
      </w:pPr>
      <w:rPr>
        <w:rFonts w:ascii="Arial" w:hAnsi="Arial" w:hint="default"/>
      </w:rPr>
    </w:lvl>
    <w:lvl w:ilvl="2" w:tplc="020840A2" w:tentative="1">
      <w:start w:val="1"/>
      <w:numFmt w:val="bullet"/>
      <w:lvlText w:val="•"/>
      <w:lvlJc w:val="left"/>
      <w:pPr>
        <w:tabs>
          <w:tab w:val="num" w:pos="2160"/>
        </w:tabs>
        <w:ind w:left="2160" w:hanging="360"/>
      </w:pPr>
      <w:rPr>
        <w:rFonts w:ascii="Arial" w:hAnsi="Arial" w:hint="default"/>
      </w:rPr>
    </w:lvl>
    <w:lvl w:ilvl="3" w:tplc="E5207B96" w:tentative="1">
      <w:start w:val="1"/>
      <w:numFmt w:val="bullet"/>
      <w:lvlText w:val="•"/>
      <w:lvlJc w:val="left"/>
      <w:pPr>
        <w:tabs>
          <w:tab w:val="num" w:pos="2880"/>
        </w:tabs>
        <w:ind w:left="2880" w:hanging="360"/>
      </w:pPr>
      <w:rPr>
        <w:rFonts w:ascii="Arial" w:hAnsi="Arial" w:hint="default"/>
      </w:rPr>
    </w:lvl>
    <w:lvl w:ilvl="4" w:tplc="8A42ABF4" w:tentative="1">
      <w:start w:val="1"/>
      <w:numFmt w:val="bullet"/>
      <w:lvlText w:val="•"/>
      <w:lvlJc w:val="left"/>
      <w:pPr>
        <w:tabs>
          <w:tab w:val="num" w:pos="3600"/>
        </w:tabs>
        <w:ind w:left="3600" w:hanging="360"/>
      </w:pPr>
      <w:rPr>
        <w:rFonts w:ascii="Arial" w:hAnsi="Arial" w:hint="default"/>
      </w:rPr>
    </w:lvl>
    <w:lvl w:ilvl="5" w:tplc="40B4A452" w:tentative="1">
      <w:start w:val="1"/>
      <w:numFmt w:val="bullet"/>
      <w:lvlText w:val="•"/>
      <w:lvlJc w:val="left"/>
      <w:pPr>
        <w:tabs>
          <w:tab w:val="num" w:pos="4320"/>
        </w:tabs>
        <w:ind w:left="4320" w:hanging="360"/>
      </w:pPr>
      <w:rPr>
        <w:rFonts w:ascii="Arial" w:hAnsi="Arial" w:hint="default"/>
      </w:rPr>
    </w:lvl>
    <w:lvl w:ilvl="6" w:tplc="6CF42D3E" w:tentative="1">
      <w:start w:val="1"/>
      <w:numFmt w:val="bullet"/>
      <w:lvlText w:val="•"/>
      <w:lvlJc w:val="left"/>
      <w:pPr>
        <w:tabs>
          <w:tab w:val="num" w:pos="5040"/>
        </w:tabs>
        <w:ind w:left="5040" w:hanging="360"/>
      </w:pPr>
      <w:rPr>
        <w:rFonts w:ascii="Arial" w:hAnsi="Arial" w:hint="default"/>
      </w:rPr>
    </w:lvl>
    <w:lvl w:ilvl="7" w:tplc="049AC636" w:tentative="1">
      <w:start w:val="1"/>
      <w:numFmt w:val="bullet"/>
      <w:lvlText w:val="•"/>
      <w:lvlJc w:val="left"/>
      <w:pPr>
        <w:tabs>
          <w:tab w:val="num" w:pos="5760"/>
        </w:tabs>
        <w:ind w:left="5760" w:hanging="360"/>
      </w:pPr>
      <w:rPr>
        <w:rFonts w:ascii="Arial" w:hAnsi="Arial" w:hint="default"/>
      </w:rPr>
    </w:lvl>
    <w:lvl w:ilvl="8" w:tplc="C0589FF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AB95D49"/>
    <w:multiLevelType w:val="hybridMultilevel"/>
    <w:tmpl w:val="108041AA"/>
    <w:lvl w:ilvl="0" w:tplc="A526302C">
      <w:start w:val="1"/>
      <w:numFmt w:val="bullet"/>
      <w:lvlText w:val="•"/>
      <w:lvlJc w:val="left"/>
      <w:pPr>
        <w:tabs>
          <w:tab w:val="num" w:pos="720"/>
        </w:tabs>
        <w:ind w:left="720" w:hanging="360"/>
      </w:pPr>
      <w:rPr>
        <w:rFonts w:ascii="Arial" w:hAnsi="Arial" w:hint="default"/>
      </w:rPr>
    </w:lvl>
    <w:lvl w:ilvl="1" w:tplc="71FEAF9E" w:tentative="1">
      <w:start w:val="1"/>
      <w:numFmt w:val="bullet"/>
      <w:lvlText w:val="•"/>
      <w:lvlJc w:val="left"/>
      <w:pPr>
        <w:tabs>
          <w:tab w:val="num" w:pos="1440"/>
        </w:tabs>
        <w:ind w:left="1440" w:hanging="360"/>
      </w:pPr>
      <w:rPr>
        <w:rFonts w:ascii="Arial" w:hAnsi="Arial" w:hint="default"/>
      </w:rPr>
    </w:lvl>
    <w:lvl w:ilvl="2" w:tplc="D84C81CC" w:tentative="1">
      <w:start w:val="1"/>
      <w:numFmt w:val="bullet"/>
      <w:lvlText w:val="•"/>
      <w:lvlJc w:val="left"/>
      <w:pPr>
        <w:tabs>
          <w:tab w:val="num" w:pos="2160"/>
        </w:tabs>
        <w:ind w:left="2160" w:hanging="360"/>
      </w:pPr>
      <w:rPr>
        <w:rFonts w:ascii="Arial" w:hAnsi="Arial" w:hint="default"/>
      </w:rPr>
    </w:lvl>
    <w:lvl w:ilvl="3" w:tplc="F836DA0C" w:tentative="1">
      <w:start w:val="1"/>
      <w:numFmt w:val="bullet"/>
      <w:lvlText w:val="•"/>
      <w:lvlJc w:val="left"/>
      <w:pPr>
        <w:tabs>
          <w:tab w:val="num" w:pos="2880"/>
        </w:tabs>
        <w:ind w:left="2880" w:hanging="360"/>
      </w:pPr>
      <w:rPr>
        <w:rFonts w:ascii="Arial" w:hAnsi="Arial" w:hint="default"/>
      </w:rPr>
    </w:lvl>
    <w:lvl w:ilvl="4" w:tplc="A9326936" w:tentative="1">
      <w:start w:val="1"/>
      <w:numFmt w:val="bullet"/>
      <w:lvlText w:val="•"/>
      <w:lvlJc w:val="left"/>
      <w:pPr>
        <w:tabs>
          <w:tab w:val="num" w:pos="3600"/>
        </w:tabs>
        <w:ind w:left="3600" w:hanging="360"/>
      </w:pPr>
      <w:rPr>
        <w:rFonts w:ascii="Arial" w:hAnsi="Arial" w:hint="default"/>
      </w:rPr>
    </w:lvl>
    <w:lvl w:ilvl="5" w:tplc="BEDEE3B0" w:tentative="1">
      <w:start w:val="1"/>
      <w:numFmt w:val="bullet"/>
      <w:lvlText w:val="•"/>
      <w:lvlJc w:val="left"/>
      <w:pPr>
        <w:tabs>
          <w:tab w:val="num" w:pos="4320"/>
        </w:tabs>
        <w:ind w:left="4320" w:hanging="360"/>
      </w:pPr>
      <w:rPr>
        <w:rFonts w:ascii="Arial" w:hAnsi="Arial" w:hint="default"/>
      </w:rPr>
    </w:lvl>
    <w:lvl w:ilvl="6" w:tplc="6BD8AB38" w:tentative="1">
      <w:start w:val="1"/>
      <w:numFmt w:val="bullet"/>
      <w:lvlText w:val="•"/>
      <w:lvlJc w:val="left"/>
      <w:pPr>
        <w:tabs>
          <w:tab w:val="num" w:pos="5040"/>
        </w:tabs>
        <w:ind w:left="5040" w:hanging="360"/>
      </w:pPr>
      <w:rPr>
        <w:rFonts w:ascii="Arial" w:hAnsi="Arial" w:hint="default"/>
      </w:rPr>
    </w:lvl>
    <w:lvl w:ilvl="7" w:tplc="1BDC0754" w:tentative="1">
      <w:start w:val="1"/>
      <w:numFmt w:val="bullet"/>
      <w:lvlText w:val="•"/>
      <w:lvlJc w:val="left"/>
      <w:pPr>
        <w:tabs>
          <w:tab w:val="num" w:pos="5760"/>
        </w:tabs>
        <w:ind w:left="5760" w:hanging="360"/>
      </w:pPr>
      <w:rPr>
        <w:rFonts w:ascii="Arial" w:hAnsi="Arial" w:hint="default"/>
      </w:rPr>
    </w:lvl>
    <w:lvl w:ilvl="8" w:tplc="88F2150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7D0F40"/>
    <w:multiLevelType w:val="hybridMultilevel"/>
    <w:tmpl w:val="582050C6"/>
    <w:lvl w:ilvl="0" w:tplc="31D66C1E">
      <w:start w:val="1"/>
      <w:numFmt w:val="bullet"/>
      <w:lvlText w:val="•"/>
      <w:lvlJc w:val="left"/>
      <w:pPr>
        <w:tabs>
          <w:tab w:val="num" w:pos="720"/>
        </w:tabs>
        <w:ind w:left="720" w:hanging="360"/>
      </w:pPr>
      <w:rPr>
        <w:rFonts w:ascii="Arial" w:hAnsi="Arial" w:hint="default"/>
      </w:rPr>
    </w:lvl>
    <w:lvl w:ilvl="1" w:tplc="43265F38" w:tentative="1">
      <w:start w:val="1"/>
      <w:numFmt w:val="bullet"/>
      <w:lvlText w:val="•"/>
      <w:lvlJc w:val="left"/>
      <w:pPr>
        <w:tabs>
          <w:tab w:val="num" w:pos="1440"/>
        </w:tabs>
        <w:ind w:left="1440" w:hanging="360"/>
      </w:pPr>
      <w:rPr>
        <w:rFonts w:ascii="Arial" w:hAnsi="Arial" w:hint="default"/>
      </w:rPr>
    </w:lvl>
    <w:lvl w:ilvl="2" w:tplc="3DAEA5CA" w:tentative="1">
      <w:start w:val="1"/>
      <w:numFmt w:val="bullet"/>
      <w:lvlText w:val="•"/>
      <w:lvlJc w:val="left"/>
      <w:pPr>
        <w:tabs>
          <w:tab w:val="num" w:pos="2160"/>
        </w:tabs>
        <w:ind w:left="2160" w:hanging="360"/>
      </w:pPr>
      <w:rPr>
        <w:rFonts w:ascii="Arial" w:hAnsi="Arial" w:hint="default"/>
      </w:rPr>
    </w:lvl>
    <w:lvl w:ilvl="3" w:tplc="C2A4AA98" w:tentative="1">
      <w:start w:val="1"/>
      <w:numFmt w:val="bullet"/>
      <w:lvlText w:val="•"/>
      <w:lvlJc w:val="left"/>
      <w:pPr>
        <w:tabs>
          <w:tab w:val="num" w:pos="2880"/>
        </w:tabs>
        <w:ind w:left="2880" w:hanging="360"/>
      </w:pPr>
      <w:rPr>
        <w:rFonts w:ascii="Arial" w:hAnsi="Arial" w:hint="default"/>
      </w:rPr>
    </w:lvl>
    <w:lvl w:ilvl="4" w:tplc="04161EB8" w:tentative="1">
      <w:start w:val="1"/>
      <w:numFmt w:val="bullet"/>
      <w:lvlText w:val="•"/>
      <w:lvlJc w:val="left"/>
      <w:pPr>
        <w:tabs>
          <w:tab w:val="num" w:pos="3600"/>
        </w:tabs>
        <w:ind w:left="3600" w:hanging="360"/>
      </w:pPr>
      <w:rPr>
        <w:rFonts w:ascii="Arial" w:hAnsi="Arial" w:hint="default"/>
      </w:rPr>
    </w:lvl>
    <w:lvl w:ilvl="5" w:tplc="0458EE7A" w:tentative="1">
      <w:start w:val="1"/>
      <w:numFmt w:val="bullet"/>
      <w:lvlText w:val="•"/>
      <w:lvlJc w:val="left"/>
      <w:pPr>
        <w:tabs>
          <w:tab w:val="num" w:pos="4320"/>
        </w:tabs>
        <w:ind w:left="4320" w:hanging="360"/>
      </w:pPr>
      <w:rPr>
        <w:rFonts w:ascii="Arial" w:hAnsi="Arial" w:hint="default"/>
      </w:rPr>
    </w:lvl>
    <w:lvl w:ilvl="6" w:tplc="7BBA2FA2" w:tentative="1">
      <w:start w:val="1"/>
      <w:numFmt w:val="bullet"/>
      <w:lvlText w:val="•"/>
      <w:lvlJc w:val="left"/>
      <w:pPr>
        <w:tabs>
          <w:tab w:val="num" w:pos="5040"/>
        </w:tabs>
        <w:ind w:left="5040" w:hanging="360"/>
      </w:pPr>
      <w:rPr>
        <w:rFonts w:ascii="Arial" w:hAnsi="Arial" w:hint="default"/>
      </w:rPr>
    </w:lvl>
    <w:lvl w:ilvl="7" w:tplc="DF3E0822" w:tentative="1">
      <w:start w:val="1"/>
      <w:numFmt w:val="bullet"/>
      <w:lvlText w:val="•"/>
      <w:lvlJc w:val="left"/>
      <w:pPr>
        <w:tabs>
          <w:tab w:val="num" w:pos="5760"/>
        </w:tabs>
        <w:ind w:left="5760" w:hanging="360"/>
      </w:pPr>
      <w:rPr>
        <w:rFonts w:ascii="Arial" w:hAnsi="Arial" w:hint="default"/>
      </w:rPr>
    </w:lvl>
    <w:lvl w:ilvl="8" w:tplc="66D216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EA7BF7"/>
    <w:multiLevelType w:val="hybridMultilevel"/>
    <w:tmpl w:val="FCC8221A"/>
    <w:lvl w:ilvl="0" w:tplc="88EC6BEE">
      <w:start w:val="1"/>
      <w:numFmt w:val="bullet"/>
      <w:lvlText w:val="•"/>
      <w:lvlJc w:val="left"/>
      <w:pPr>
        <w:tabs>
          <w:tab w:val="num" w:pos="720"/>
        </w:tabs>
        <w:ind w:left="720" w:hanging="360"/>
      </w:pPr>
      <w:rPr>
        <w:rFonts w:ascii="Arial" w:hAnsi="Arial" w:hint="default"/>
      </w:rPr>
    </w:lvl>
    <w:lvl w:ilvl="1" w:tplc="02862386" w:tentative="1">
      <w:start w:val="1"/>
      <w:numFmt w:val="bullet"/>
      <w:lvlText w:val="•"/>
      <w:lvlJc w:val="left"/>
      <w:pPr>
        <w:tabs>
          <w:tab w:val="num" w:pos="1440"/>
        </w:tabs>
        <w:ind w:left="1440" w:hanging="360"/>
      </w:pPr>
      <w:rPr>
        <w:rFonts w:ascii="Arial" w:hAnsi="Arial" w:hint="default"/>
      </w:rPr>
    </w:lvl>
    <w:lvl w:ilvl="2" w:tplc="21A64B5C" w:tentative="1">
      <w:start w:val="1"/>
      <w:numFmt w:val="bullet"/>
      <w:lvlText w:val="•"/>
      <w:lvlJc w:val="left"/>
      <w:pPr>
        <w:tabs>
          <w:tab w:val="num" w:pos="2160"/>
        </w:tabs>
        <w:ind w:left="2160" w:hanging="360"/>
      </w:pPr>
      <w:rPr>
        <w:rFonts w:ascii="Arial" w:hAnsi="Arial" w:hint="default"/>
      </w:rPr>
    </w:lvl>
    <w:lvl w:ilvl="3" w:tplc="7CFA1DF4" w:tentative="1">
      <w:start w:val="1"/>
      <w:numFmt w:val="bullet"/>
      <w:lvlText w:val="•"/>
      <w:lvlJc w:val="left"/>
      <w:pPr>
        <w:tabs>
          <w:tab w:val="num" w:pos="2880"/>
        </w:tabs>
        <w:ind w:left="2880" w:hanging="360"/>
      </w:pPr>
      <w:rPr>
        <w:rFonts w:ascii="Arial" w:hAnsi="Arial" w:hint="default"/>
      </w:rPr>
    </w:lvl>
    <w:lvl w:ilvl="4" w:tplc="6674CA20" w:tentative="1">
      <w:start w:val="1"/>
      <w:numFmt w:val="bullet"/>
      <w:lvlText w:val="•"/>
      <w:lvlJc w:val="left"/>
      <w:pPr>
        <w:tabs>
          <w:tab w:val="num" w:pos="3600"/>
        </w:tabs>
        <w:ind w:left="3600" w:hanging="360"/>
      </w:pPr>
      <w:rPr>
        <w:rFonts w:ascii="Arial" w:hAnsi="Arial" w:hint="default"/>
      </w:rPr>
    </w:lvl>
    <w:lvl w:ilvl="5" w:tplc="E712531E" w:tentative="1">
      <w:start w:val="1"/>
      <w:numFmt w:val="bullet"/>
      <w:lvlText w:val="•"/>
      <w:lvlJc w:val="left"/>
      <w:pPr>
        <w:tabs>
          <w:tab w:val="num" w:pos="4320"/>
        </w:tabs>
        <w:ind w:left="4320" w:hanging="360"/>
      </w:pPr>
      <w:rPr>
        <w:rFonts w:ascii="Arial" w:hAnsi="Arial" w:hint="default"/>
      </w:rPr>
    </w:lvl>
    <w:lvl w:ilvl="6" w:tplc="FD84371C" w:tentative="1">
      <w:start w:val="1"/>
      <w:numFmt w:val="bullet"/>
      <w:lvlText w:val="•"/>
      <w:lvlJc w:val="left"/>
      <w:pPr>
        <w:tabs>
          <w:tab w:val="num" w:pos="5040"/>
        </w:tabs>
        <w:ind w:left="5040" w:hanging="360"/>
      </w:pPr>
      <w:rPr>
        <w:rFonts w:ascii="Arial" w:hAnsi="Arial" w:hint="default"/>
      </w:rPr>
    </w:lvl>
    <w:lvl w:ilvl="7" w:tplc="B3369AF4" w:tentative="1">
      <w:start w:val="1"/>
      <w:numFmt w:val="bullet"/>
      <w:lvlText w:val="•"/>
      <w:lvlJc w:val="left"/>
      <w:pPr>
        <w:tabs>
          <w:tab w:val="num" w:pos="5760"/>
        </w:tabs>
        <w:ind w:left="5760" w:hanging="360"/>
      </w:pPr>
      <w:rPr>
        <w:rFonts w:ascii="Arial" w:hAnsi="Arial" w:hint="default"/>
      </w:rPr>
    </w:lvl>
    <w:lvl w:ilvl="8" w:tplc="10DE9BE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182674"/>
    <w:multiLevelType w:val="hybridMultilevel"/>
    <w:tmpl w:val="E4FC452C"/>
    <w:lvl w:ilvl="0" w:tplc="13A64E3C">
      <w:start w:val="1"/>
      <w:numFmt w:val="bullet"/>
      <w:lvlText w:val="•"/>
      <w:lvlJc w:val="left"/>
      <w:pPr>
        <w:tabs>
          <w:tab w:val="num" w:pos="720"/>
        </w:tabs>
        <w:ind w:left="720" w:hanging="360"/>
      </w:pPr>
      <w:rPr>
        <w:rFonts w:ascii="Arial" w:hAnsi="Arial" w:hint="default"/>
      </w:rPr>
    </w:lvl>
    <w:lvl w:ilvl="1" w:tplc="C71E5D10" w:tentative="1">
      <w:start w:val="1"/>
      <w:numFmt w:val="bullet"/>
      <w:lvlText w:val="•"/>
      <w:lvlJc w:val="left"/>
      <w:pPr>
        <w:tabs>
          <w:tab w:val="num" w:pos="1440"/>
        </w:tabs>
        <w:ind w:left="1440" w:hanging="360"/>
      </w:pPr>
      <w:rPr>
        <w:rFonts w:ascii="Arial" w:hAnsi="Arial" w:hint="default"/>
      </w:rPr>
    </w:lvl>
    <w:lvl w:ilvl="2" w:tplc="A7A8557E" w:tentative="1">
      <w:start w:val="1"/>
      <w:numFmt w:val="bullet"/>
      <w:lvlText w:val="•"/>
      <w:lvlJc w:val="left"/>
      <w:pPr>
        <w:tabs>
          <w:tab w:val="num" w:pos="2160"/>
        </w:tabs>
        <w:ind w:left="2160" w:hanging="360"/>
      </w:pPr>
      <w:rPr>
        <w:rFonts w:ascii="Arial" w:hAnsi="Arial" w:hint="default"/>
      </w:rPr>
    </w:lvl>
    <w:lvl w:ilvl="3" w:tplc="38848164" w:tentative="1">
      <w:start w:val="1"/>
      <w:numFmt w:val="bullet"/>
      <w:lvlText w:val="•"/>
      <w:lvlJc w:val="left"/>
      <w:pPr>
        <w:tabs>
          <w:tab w:val="num" w:pos="2880"/>
        </w:tabs>
        <w:ind w:left="2880" w:hanging="360"/>
      </w:pPr>
      <w:rPr>
        <w:rFonts w:ascii="Arial" w:hAnsi="Arial" w:hint="default"/>
      </w:rPr>
    </w:lvl>
    <w:lvl w:ilvl="4" w:tplc="7D2224B2" w:tentative="1">
      <w:start w:val="1"/>
      <w:numFmt w:val="bullet"/>
      <w:lvlText w:val="•"/>
      <w:lvlJc w:val="left"/>
      <w:pPr>
        <w:tabs>
          <w:tab w:val="num" w:pos="3600"/>
        </w:tabs>
        <w:ind w:left="3600" w:hanging="360"/>
      </w:pPr>
      <w:rPr>
        <w:rFonts w:ascii="Arial" w:hAnsi="Arial" w:hint="default"/>
      </w:rPr>
    </w:lvl>
    <w:lvl w:ilvl="5" w:tplc="08588798" w:tentative="1">
      <w:start w:val="1"/>
      <w:numFmt w:val="bullet"/>
      <w:lvlText w:val="•"/>
      <w:lvlJc w:val="left"/>
      <w:pPr>
        <w:tabs>
          <w:tab w:val="num" w:pos="4320"/>
        </w:tabs>
        <w:ind w:left="4320" w:hanging="360"/>
      </w:pPr>
      <w:rPr>
        <w:rFonts w:ascii="Arial" w:hAnsi="Arial" w:hint="default"/>
      </w:rPr>
    </w:lvl>
    <w:lvl w:ilvl="6" w:tplc="5B1E1A0E" w:tentative="1">
      <w:start w:val="1"/>
      <w:numFmt w:val="bullet"/>
      <w:lvlText w:val="•"/>
      <w:lvlJc w:val="left"/>
      <w:pPr>
        <w:tabs>
          <w:tab w:val="num" w:pos="5040"/>
        </w:tabs>
        <w:ind w:left="5040" w:hanging="360"/>
      </w:pPr>
      <w:rPr>
        <w:rFonts w:ascii="Arial" w:hAnsi="Arial" w:hint="default"/>
      </w:rPr>
    </w:lvl>
    <w:lvl w:ilvl="7" w:tplc="ED929B9C" w:tentative="1">
      <w:start w:val="1"/>
      <w:numFmt w:val="bullet"/>
      <w:lvlText w:val="•"/>
      <w:lvlJc w:val="left"/>
      <w:pPr>
        <w:tabs>
          <w:tab w:val="num" w:pos="5760"/>
        </w:tabs>
        <w:ind w:left="5760" w:hanging="360"/>
      </w:pPr>
      <w:rPr>
        <w:rFonts w:ascii="Arial" w:hAnsi="Arial" w:hint="default"/>
      </w:rPr>
    </w:lvl>
    <w:lvl w:ilvl="8" w:tplc="5DE69C8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B5212F1"/>
    <w:multiLevelType w:val="hybridMultilevel"/>
    <w:tmpl w:val="AE9E94E0"/>
    <w:lvl w:ilvl="0" w:tplc="DECE16A2">
      <w:start w:val="1"/>
      <w:numFmt w:val="bullet"/>
      <w:lvlText w:val="•"/>
      <w:lvlJc w:val="left"/>
      <w:pPr>
        <w:tabs>
          <w:tab w:val="num" w:pos="720"/>
        </w:tabs>
        <w:ind w:left="720" w:hanging="360"/>
      </w:pPr>
      <w:rPr>
        <w:rFonts w:ascii="Arial" w:hAnsi="Arial" w:hint="default"/>
      </w:rPr>
    </w:lvl>
    <w:lvl w:ilvl="1" w:tplc="A7C22B14" w:tentative="1">
      <w:start w:val="1"/>
      <w:numFmt w:val="bullet"/>
      <w:lvlText w:val="•"/>
      <w:lvlJc w:val="left"/>
      <w:pPr>
        <w:tabs>
          <w:tab w:val="num" w:pos="1440"/>
        </w:tabs>
        <w:ind w:left="1440" w:hanging="360"/>
      </w:pPr>
      <w:rPr>
        <w:rFonts w:ascii="Arial" w:hAnsi="Arial" w:hint="default"/>
      </w:rPr>
    </w:lvl>
    <w:lvl w:ilvl="2" w:tplc="104C89D8" w:tentative="1">
      <w:start w:val="1"/>
      <w:numFmt w:val="bullet"/>
      <w:lvlText w:val="•"/>
      <w:lvlJc w:val="left"/>
      <w:pPr>
        <w:tabs>
          <w:tab w:val="num" w:pos="2160"/>
        </w:tabs>
        <w:ind w:left="2160" w:hanging="360"/>
      </w:pPr>
      <w:rPr>
        <w:rFonts w:ascii="Arial" w:hAnsi="Arial" w:hint="default"/>
      </w:rPr>
    </w:lvl>
    <w:lvl w:ilvl="3" w:tplc="CEEE1C84" w:tentative="1">
      <w:start w:val="1"/>
      <w:numFmt w:val="bullet"/>
      <w:lvlText w:val="•"/>
      <w:lvlJc w:val="left"/>
      <w:pPr>
        <w:tabs>
          <w:tab w:val="num" w:pos="2880"/>
        </w:tabs>
        <w:ind w:left="2880" w:hanging="360"/>
      </w:pPr>
      <w:rPr>
        <w:rFonts w:ascii="Arial" w:hAnsi="Arial" w:hint="default"/>
      </w:rPr>
    </w:lvl>
    <w:lvl w:ilvl="4" w:tplc="70748E74" w:tentative="1">
      <w:start w:val="1"/>
      <w:numFmt w:val="bullet"/>
      <w:lvlText w:val="•"/>
      <w:lvlJc w:val="left"/>
      <w:pPr>
        <w:tabs>
          <w:tab w:val="num" w:pos="3600"/>
        </w:tabs>
        <w:ind w:left="3600" w:hanging="360"/>
      </w:pPr>
      <w:rPr>
        <w:rFonts w:ascii="Arial" w:hAnsi="Arial" w:hint="default"/>
      </w:rPr>
    </w:lvl>
    <w:lvl w:ilvl="5" w:tplc="9502D628" w:tentative="1">
      <w:start w:val="1"/>
      <w:numFmt w:val="bullet"/>
      <w:lvlText w:val="•"/>
      <w:lvlJc w:val="left"/>
      <w:pPr>
        <w:tabs>
          <w:tab w:val="num" w:pos="4320"/>
        </w:tabs>
        <w:ind w:left="4320" w:hanging="360"/>
      </w:pPr>
      <w:rPr>
        <w:rFonts w:ascii="Arial" w:hAnsi="Arial" w:hint="default"/>
      </w:rPr>
    </w:lvl>
    <w:lvl w:ilvl="6" w:tplc="77FA5182" w:tentative="1">
      <w:start w:val="1"/>
      <w:numFmt w:val="bullet"/>
      <w:lvlText w:val="•"/>
      <w:lvlJc w:val="left"/>
      <w:pPr>
        <w:tabs>
          <w:tab w:val="num" w:pos="5040"/>
        </w:tabs>
        <w:ind w:left="5040" w:hanging="360"/>
      </w:pPr>
      <w:rPr>
        <w:rFonts w:ascii="Arial" w:hAnsi="Arial" w:hint="default"/>
      </w:rPr>
    </w:lvl>
    <w:lvl w:ilvl="7" w:tplc="5404931A" w:tentative="1">
      <w:start w:val="1"/>
      <w:numFmt w:val="bullet"/>
      <w:lvlText w:val="•"/>
      <w:lvlJc w:val="left"/>
      <w:pPr>
        <w:tabs>
          <w:tab w:val="num" w:pos="5760"/>
        </w:tabs>
        <w:ind w:left="5760" w:hanging="360"/>
      </w:pPr>
      <w:rPr>
        <w:rFonts w:ascii="Arial" w:hAnsi="Arial" w:hint="default"/>
      </w:rPr>
    </w:lvl>
    <w:lvl w:ilvl="8" w:tplc="D0AC080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9C2585"/>
    <w:multiLevelType w:val="hybridMultilevel"/>
    <w:tmpl w:val="0CC06CD8"/>
    <w:lvl w:ilvl="0" w:tplc="2B2C7C72">
      <w:start w:val="1"/>
      <w:numFmt w:val="bullet"/>
      <w:lvlText w:val="•"/>
      <w:lvlJc w:val="left"/>
      <w:pPr>
        <w:tabs>
          <w:tab w:val="num" w:pos="720"/>
        </w:tabs>
        <w:ind w:left="720" w:hanging="360"/>
      </w:pPr>
      <w:rPr>
        <w:rFonts w:ascii="Arial" w:hAnsi="Arial" w:hint="default"/>
      </w:rPr>
    </w:lvl>
    <w:lvl w:ilvl="1" w:tplc="C2E2DC1E" w:tentative="1">
      <w:start w:val="1"/>
      <w:numFmt w:val="bullet"/>
      <w:lvlText w:val="•"/>
      <w:lvlJc w:val="left"/>
      <w:pPr>
        <w:tabs>
          <w:tab w:val="num" w:pos="1440"/>
        </w:tabs>
        <w:ind w:left="1440" w:hanging="360"/>
      </w:pPr>
      <w:rPr>
        <w:rFonts w:ascii="Arial" w:hAnsi="Arial" w:hint="default"/>
      </w:rPr>
    </w:lvl>
    <w:lvl w:ilvl="2" w:tplc="27BE2EEE" w:tentative="1">
      <w:start w:val="1"/>
      <w:numFmt w:val="bullet"/>
      <w:lvlText w:val="•"/>
      <w:lvlJc w:val="left"/>
      <w:pPr>
        <w:tabs>
          <w:tab w:val="num" w:pos="2160"/>
        </w:tabs>
        <w:ind w:left="2160" w:hanging="360"/>
      </w:pPr>
      <w:rPr>
        <w:rFonts w:ascii="Arial" w:hAnsi="Arial" w:hint="default"/>
      </w:rPr>
    </w:lvl>
    <w:lvl w:ilvl="3" w:tplc="BA2A909C" w:tentative="1">
      <w:start w:val="1"/>
      <w:numFmt w:val="bullet"/>
      <w:lvlText w:val="•"/>
      <w:lvlJc w:val="left"/>
      <w:pPr>
        <w:tabs>
          <w:tab w:val="num" w:pos="2880"/>
        </w:tabs>
        <w:ind w:left="2880" w:hanging="360"/>
      </w:pPr>
      <w:rPr>
        <w:rFonts w:ascii="Arial" w:hAnsi="Arial" w:hint="default"/>
      </w:rPr>
    </w:lvl>
    <w:lvl w:ilvl="4" w:tplc="5E6A8C70" w:tentative="1">
      <w:start w:val="1"/>
      <w:numFmt w:val="bullet"/>
      <w:lvlText w:val="•"/>
      <w:lvlJc w:val="left"/>
      <w:pPr>
        <w:tabs>
          <w:tab w:val="num" w:pos="3600"/>
        </w:tabs>
        <w:ind w:left="3600" w:hanging="360"/>
      </w:pPr>
      <w:rPr>
        <w:rFonts w:ascii="Arial" w:hAnsi="Arial" w:hint="default"/>
      </w:rPr>
    </w:lvl>
    <w:lvl w:ilvl="5" w:tplc="1B9808E6" w:tentative="1">
      <w:start w:val="1"/>
      <w:numFmt w:val="bullet"/>
      <w:lvlText w:val="•"/>
      <w:lvlJc w:val="left"/>
      <w:pPr>
        <w:tabs>
          <w:tab w:val="num" w:pos="4320"/>
        </w:tabs>
        <w:ind w:left="4320" w:hanging="360"/>
      </w:pPr>
      <w:rPr>
        <w:rFonts w:ascii="Arial" w:hAnsi="Arial" w:hint="default"/>
      </w:rPr>
    </w:lvl>
    <w:lvl w:ilvl="6" w:tplc="CEB8223E" w:tentative="1">
      <w:start w:val="1"/>
      <w:numFmt w:val="bullet"/>
      <w:lvlText w:val="•"/>
      <w:lvlJc w:val="left"/>
      <w:pPr>
        <w:tabs>
          <w:tab w:val="num" w:pos="5040"/>
        </w:tabs>
        <w:ind w:left="5040" w:hanging="360"/>
      </w:pPr>
      <w:rPr>
        <w:rFonts w:ascii="Arial" w:hAnsi="Arial" w:hint="default"/>
      </w:rPr>
    </w:lvl>
    <w:lvl w:ilvl="7" w:tplc="F6942DC8" w:tentative="1">
      <w:start w:val="1"/>
      <w:numFmt w:val="bullet"/>
      <w:lvlText w:val="•"/>
      <w:lvlJc w:val="left"/>
      <w:pPr>
        <w:tabs>
          <w:tab w:val="num" w:pos="5760"/>
        </w:tabs>
        <w:ind w:left="5760" w:hanging="360"/>
      </w:pPr>
      <w:rPr>
        <w:rFonts w:ascii="Arial" w:hAnsi="Arial" w:hint="default"/>
      </w:rPr>
    </w:lvl>
    <w:lvl w:ilvl="8" w:tplc="BD60B3C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3BC582C"/>
    <w:multiLevelType w:val="hybridMultilevel"/>
    <w:tmpl w:val="CF86E51C"/>
    <w:lvl w:ilvl="0" w:tplc="09AE9D48">
      <w:start w:val="1"/>
      <w:numFmt w:val="bullet"/>
      <w:lvlText w:val="•"/>
      <w:lvlJc w:val="left"/>
      <w:pPr>
        <w:tabs>
          <w:tab w:val="num" w:pos="720"/>
        </w:tabs>
        <w:ind w:left="720" w:hanging="360"/>
      </w:pPr>
      <w:rPr>
        <w:rFonts w:ascii="Arial" w:hAnsi="Arial" w:hint="default"/>
      </w:rPr>
    </w:lvl>
    <w:lvl w:ilvl="1" w:tplc="4EBE41F0" w:tentative="1">
      <w:start w:val="1"/>
      <w:numFmt w:val="bullet"/>
      <w:lvlText w:val="•"/>
      <w:lvlJc w:val="left"/>
      <w:pPr>
        <w:tabs>
          <w:tab w:val="num" w:pos="1440"/>
        </w:tabs>
        <w:ind w:left="1440" w:hanging="360"/>
      </w:pPr>
      <w:rPr>
        <w:rFonts w:ascii="Arial" w:hAnsi="Arial" w:hint="default"/>
      </w:rPr>
    </w:lvl>
    <w:lvl w:ilvl="2" w:tplc="F9A61D28" w:tentative="1">
      <w:start w:val="1"/>
      <w:numFmt w:val="bullet"/>
      <w:lvlText w:val="•"/>
      <w:lvlJc w:val="left"/>
      <w:pPr>
        <w:tabs>
          <w:tab w:val="num" w:pos="2160"/>
        </w:tabs>
        <w:ind w:left="2160" w:hanging="360"/>
      </w:pPr>
      <w:rPr>
        <w:rFonts w:ascii="Arial" w:hAnsi="Arial" w:hint="default"/>
      </w:rPr>
    </w:lvl>
    <w:lvl w:ilvl="3" w:tplc="E21AC550" w:tentative="1">
      <w:start w:val="1"/>
      <w:numFmt w:val="bullet"/>
      <w:lvlText w:val="•"/>
      <w:lvlJc w:val="left"/>
      <w:pPr>
        <w:tabs>
          <w:tab w:val="num" w:pos="2880"/>
        </w:tabs>
        <w:ind w:left="2880" w:hanging="360"/>
      </w:pPr>
      <w:rPr>
        <w:rFonts w:ascii="Arial" w:hAnsi="Arial" w:hint="default"/>
      </w:rPr>
    </w:lvl>
    <w:lvl w:ilvl="4" w:tplc="1EE454D2" w:tentative="1">
      <w:start w:val="1"/>
      <w:numFmt w:val="bullet"/>
      <w:lvlText w:val="•"/>
      <w:lvlJc w:val="left"/>
      <w:pPr>
        <w:tabs>
          <w:tab w:val="num" w:pos="3600"/>
        </w:tabs>
        <w:ind w:left="3600" w:hanging="360"/>
      </w:pPr>
      <w:rPr>
        <w:rFonts w:ascii="Arial" w:hAnsi="Arial" w:hint="default"/>
      </w:rPr>
    </w:lvl>
    <w:lvl w:ilvl="5" w:tplc="710C367C" w:tentative="1">
      <w:start w:val="1"/>
      <w:numFmt w:val="bullet"/>
      <w:lvlText w:val="•"/>
      <w:lvlJc w:val="left"/>
      <w:pPr>
        <w:tabs>
          <w:tab w:val="num" w:pos="4320"/>
        </w:tabs>
        <w:ind w:left="4320" w:hanging="360"/>
      </w:pPr>
      <w:rPr>
        <w:rFonts w:ascii="Arial" w:hAnsi="Arial" w:hint="default"/>
      </w:rPr>
    </w:lvl>
    <w:lvl w:ilvl="6" w:tplc="8FB23782" w:tentative="1">
      <w:start w:val="1"/>
      <w:numFmt w:val="bullet"/>
      <w:lvlText w:val="•"/>
      <w:lvlJc w:val="left"/>
      <w:pPr>
        <w:tabs>
          <w:tab w:val="num" w:pos="5040"/>
        </w:tabs>
        <w:ind w:left="5040" w:hanging="360"/>
      </w:pPr>
      <w:rPr>
        <w:rFonts w:ascii="Arial" w:hAnsi="Arial" w:hint="default"/>
      </w:rPr>
    </w:lvl>
    <w:lvl w:ilvl="7" w:tplc="C76AE61A" w:tentative="1">
      <w:start w:val="1"/>
      <w:numFmt w:val="bullet"/>
      <w:lvlText w:val="•"/>
      <w:lvlJc w:val="left"/>
      <w:pPr>
        <w:tabs>
          <w:tab w:val="num" w:pos="5760"/>
        </w:tabs>
        <w:ind w:left="5760" w:hanging="360"/>
      </w:pPr>
      <w:rPr>
        <w:rFonts w:ascii="Arial" w:hAnsi="Arial" w:hint="default"/>
      </w:rPr>
    </w:lvl>
    <w:lvl w:ilvl="8" w:tplc="15129E4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4536C63"/>
    <w:multiLevelType w:val="hybridMultilevel"/>
    <w:tmpl w:val="BFDAA300"/>
    <w:lvl w:ilvl="0" w:tplc="A3A69030">
      <w:start w:val="1"/>
      <w:numFmt w:val="bullet"/>
      <w:lvlText w:val="•"/>
      <w:lvlJc w:val="left"/>
      <w:pPr>
        <w:tabs>
          <w:tab w:val="num" w:pos="720"/>
        </w:tabs>
        <w:ind w:left="720" w:hanging="360"/>
      </w:pPr>
      <w:rPr>
        <w:rFonts w:ascii="Arial" w:hAnsi="Arial" w:hint="default"/>
      </w:rPr>
    </w:lvl>
    <w:lvl w:ilvl="1" w:tplc="F7B0A654" w:tentative="1">
      <w:start w:val="1"/>
      <w:numFmt w:val="bullet"/>
      <w:lvlText w:val="•"/>
      <w:lvlJc w:val="left"/>
      <w:pPr>
        <w:tabs>
          <w:tab w:val="num" w:pos="1440"/>
        </w:tabs>
        <w:ind w:left="1440" w:hanging="360"/>
      </w:pPr>
      <w:rPr>
        <w:rFonts w:ascii="Arial" w:hAnsi="Arial" w:hint="default"/>
      </w:rPr>
    </w:lvl>
    <w:lvl w:ilvl="2" w:tplc="6152FCB0" w:tentative="1">
      <w:start w:val="1"/>
      <w:numFmt w:val="bullet"/>
      <w:lvlText w:val="•"/>
      <w:lvlJc w:val="left"/>
      <w:pPr>
        <w:tabs>
          <w:tab w:val="num" w:pos="2160"/>
        </w:tabs>
        <w:ind w:left="2160" w:hanging="360"/>
      </w:pPr>
      <w:rPr>
        <w:rFonts w:ascii="Arial" w:hAnsi="Arial" w:hint="default"/>
      </w:rPr>
    </w:lvl>
    <w:lvl w:ilvl="3" w:tplc="B554FC98" w:tentative="1">
      <w:start w:val="1"/>
      <w:numFmt w:val="bullet"/>
      <w:lvlText w:val="•"/>
      <w:lvlJc w:val="left"/>
      <w:pPr>
        <w:tabs>
          <w:tab w:val="num" w:pos="2880"/>
        </w:tabs>
        <w:ind w:left="2880" w:hanging="360"/>
      </w:pPr>
      <w:rPr>
        <w:rFonts w:ascii="Arial" w:hAnsi="Arial" w:hint="default"/>
      </w:rPr>
    </w:lvl>
    <w:lvl w:ilvl="4" w:tplc="09F8B4F2" w:tentative="1">
      <w:start w:val="1"/>
      <w:numFmt w:val="bullet"/>
      <w:lvlText w:val="•"/>
      <w:lvlJc w:val="left"/>
      <w:pPr>
        <w:tabs>
          <w:tab w:val="num" w:pos="3600"/>
        </w:tabs>
        <w:ind w:left="3600" w:hanging="360"/>
      </w:pPr>
      <w:rPr>
        <w:rFonts w:ascii="Arial" w:hAnsi="Arial" w:hint="default"/>
      </w:rPr>
    </w:lvl>
    <w:lvl w:ilvl="5" w:tplc="37AAF6C4" w:tentative="1">
      <w:start w:val="1"/>
      <w:numFmt w:val="bullet"/>
      <w:lvlText w:val="•"/>
      <w:lvlJc w:val="left"/>
      <w:pPr>
        <w:tabs>
          <w:tab w:val="num" w:pos="4320"/>
        </w:tabs>
        <w:ind w:left="4320" w:hanging="360"/>
      </w:pPr>
      <w:rPr>
        <w:rFonts w:ascii="Arial" w:hAnsi="Arial" w:hint="default"/>
      </w:rPr>
    </w:lvl>
    <w:lvl w:ilvl="6" w:tplc="785492A2" w:tentative="1">
      <w:start w:val="1"/>
      <w:numFmt w:val="bullet"/>
      <w:lvlText w:val="•"/>
      <w:lvlJc w:val="left"/>
      <w:pPr>
        <w:tabs>
          <w:tab w:val="num" w:pos="5040"/>
        </w:tabs>
        <w:ind w:left="5040" w:hanging="360"/>
      </w:pPr>
      <w:rPr>
        <w:rFonts w:ascii="Arial" w:hAnsi="Arial" w:hint="default"/>
      </w:rPr>
    </w:lvl>
    <w:lvl w:ilvl="7" w:tplc="F4AE62D8" w:tentative="1">
      <w:start w:val="1"/>
      <w:numFmt w:val="bullet"/>
      <w:lvlText w:val="•"/>
      <w:lvlJc w:val="left"/>
      <w:pPr>
        <w:tabs>
          <w:tab w:val="num" w:pos="5760"/>
        </w:tabs>
        <w:ind w:left="5760" w:hanging="360"/>
      </w:pPr>
      <w:rPr>
        <w:rFonts w:ascii="Arial" w:hAnsi="Arial" w:hint="default"/>
      </w:rPr>
    </w:lvl>
    <w:lvl w:ilvl="8" w:tplc="54222A4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1346E24"/>
    <w:multiLevelType w:val="hybridMultilevel"/>
    <w:tmpl w:val="6E26445C"/>
    <w:lvl w:ilvl="0" w:tplc="C962312A">
      <w:start w:val="1"/>
      <w:numFmt w:val="bullet"/>
      <w:lvlText w:val="•"/>
      <w:lvlJc w:val="left"/>
      <w:pPr>
        <w:tabs>
          <w:tab w:val="num" w:pos="720"/>
        </w:tabs>
        <w:ind w:left="720" w:hanging="360"/>
      </w:pPr>
      <w:rPr>
        <w:rFonts w:ascii="Arial" w:hAnsi="Arial" w:hint="default"/>
      </w:rPr>
    </w:lvl>
    <w:lvl w:ilvl="1" w:tplc="8D1A8A38" w:tentative="1">
      <w:start w:val="1"/>
      <w:numFmt w:val="bullet"/>
      <w:lvlText w:val="•"/>
      <w:lvlJc w:val="left"/>
      <w:pPr>
        <w:tabs>
          <w:tab w:val="num" w:pos="1440"/>
        </w:tabs>
        <w:ind w:left="1440" w:hanging="360"/>
      </w:pPr>
      <w:rPr>
        <w:rFonts w:ascii="Arial" w:hAnsi="Arial" w:hint="default"/>
      </w:rPr>
    </w:lvl>
    <w:lvl w:ilvl="2" w:tplc="FABCB0F6" w:tentative="1">
      <w:start w:val="1"/>
      <w:numFmt w:val="bullet"/>
      <w:lvlText w:val="•"/>
      <w:lvlJc w:val="left"/>
      <w:pPr>
        <w:tabs>
          <w:tab w:val="num" w:pos="2160"/>
        </w:tabs>
        <w:ind w:left="2160" w:hanging="360"/>
      </w:pPr>
      <w:rPr>
        <w:rFonts w:ascii="Arial" w:hAnsi="Arial" w:hint="default"/>
      </w:rPr>
    </w:lvl>
    <w:lvl w:ilvl="3" w:tplc="55F06D4E" w:tentative="1">
      <w:start w:val="1"/>
      <w:numFmt w:val="bullet"/>
      <w:lvlText w:val="•"/>
      <w:lvlJc w:val="left"/>
      <w:pPr>
        <w:tabs>
          <w:tab w:val="num" w:pos="2880"/>
        </w:tabs>
        <w:ind w:left="2880" w:hanging="360"/>
      </w:pPr>
      <w:rPr>
        <w:rFonts w:ascii="Arial" w:hAnsi="Arial" w:hint="default"/>
      </w:rPr>
    </w:lvl>
    <w:lvl w:ilvl="4" w:tplc="D54414AE" w:tentative="1">
      <w:start w:val="1"/>
      <w:numFmt w:val="bullet"/>
      <w:lvlText w:val="•"/>
      <w:lvlJc w:val="left"/>
      <w:pPr>
        <w:tabs>
          <w:tab w:val="num" w:pos="3600"/>
        </w:tabs>
        <w:ind w:left="3600" w:hanging="360"/>
      </w:pPr>
      <w:rPr>
        <w:rFonts w:ascii="Arial" w:hAnsi="Arial" w:hint="default"/>
      </w:rPr>
    </w:lvl>
    <w:lvl w:ilvl="5" w:tplc="94E6D354" w:tentative="1">
      <w:start w:val="1"/>
      <w:numFmt w:val="bullet"/>
      <w:lvlText w:val="•"/>
      <w:lvlJc w:val="left"/>
      <w:pPr>
        <w:tabs>
          <w:tab w:val="num" w:pos="4320"/>
        </w:tabs>
        <w:ind w:left="4320" w:hanging="360"/>
      </w:pPr>
      <w:rPr>
        <w:rFonts w:ascii="Arial" w:hAnsi="Arial" w:hint="default"/>
      </w:rPr>
    </w:lvl>
    <w:lvl w:ilvl="6" w:tplc="D186A976" w:tentative="1">
      <w:start w:val="1"/>
      <w:numFmt w:val="bullet"/>
      <w:lvlText w:val="•"/>
      <w:lvlJc w:val="left"/>
      <w:pPr>
        <w:tabs>
          <w:tab w:val="num" w:pos="5040"/>
        </w:tabs>
        <w:ind w:left="5040" w:hanging="360"/>
      </w:pPr>
      <w:rPr>
        <w:rFonts w:ascii="Arial" w:hAnsi="Arial" w:hint="default"/>
      </w:rPr>
    </w:lvl>
    <w:lvl w:ilvl="7" w:tplc="9DBA6364" w:tentative="1">
      <w:start w:val="1"/>
      <w:numFmt w:val="bullet"/>
      <w:lvlText w:val="•"/>
      <w:lvlJc w:val="left"/>
      <w:pPr>
        <w:tabs>
          <w:tab w:val="num" w:pos="5760"/>
        </w:tabs>
        <w:ind w:left="5760" w:hanging="360"/>
      </w:pPr>
      <w:rPr>
        <w:rFonts w:ascii="Arial" w:hAnsi="Arial" w:hint="default"/>
      </w:rPr>
    </w:lvl>
    <w:lvl w:ilvl="8" w:tplc="7018CED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2FC60F1"/>
    <w:multiLevelType w:val="hybridMultilevel"/>
    <w:tmpl w:val="88E64644"/>
    <w:lvl w:ilvl="0" w:tplc="0298FF6C">
      <w:start w:val="1"/>
      <w:numFmt w:val="bullet"/>
      <w:lvlText w:val="•"/>
      <w:lvlJc w:val="left"/>
      <w:pPr>
        <w:tabs>
          <w:tab w:val="num" w:pos="720"/>
        </w:tabs>
        <w:ind w:left="720" w:hanging="360"/>
      </w:pPr>
      <w:rPr>
        <w:rFonts w:ascii="Arial" w:hAnsi="Arial" w:hint="default"/>
      </w:rPr>
    </w:lvl>
    <w:lvl w:ilvl="1" w:tplc="5972DFFC" w:tentative="1">
      <w:start w:val="1"/>
      <w:numFmt w:val="bullet"/>
      <w:lvlText w:val="•"/>
      <w:lvlJc w:val="left"/>
      <w:pPr>
        <w:tabs>
          <w:tab w:val="num" w:pos="1440"/>
        </w:tabs>
        <w:ind w:left="1440" w:hanging="360"/>
      </w:pPr>
      <w:rPr>
        <w:rFonts w:ascii="Arial" w:hAnsi="Arial" w:hint="default"/>
      </w:rPr>
    </w:lvl>
    <w:lvl w:ilvl="2" w:tplc="886645C0" w:tentative="1">
      <w:start w:val="1"/>
      <w:numFmt w:val="bullet"/>
      <w:lvlText w:val="•"/>
      <w:lvlJc w:val="left"/>
      <w:pPr>
        <w:tabs>
          <w:tab w:val="num" w:pos="2160"/>
        </w:tabs>
        <w:ind w:left="2160" w:hanging="360"/>
      </w:pPr>
      <w:rPr>
        <w:rFonts w:ascii="Arial" w:hAnsi="Arial" w:hint="default"/>
      </w:rPr>
    </w:lvl>
    <w:lvl w:ilvl="3" w:tplc="6D2EE16C" w:tentative="1">
      <w:start w:val="1"/>
      <w:numFmt w:val="bullet"/>
      <w:lvlText w:val="•"/>
      <w:lvlJc w:val="left"/>
      <w:pPr>
        <w:tabs>
          <w:tab w:val="num" w:pos="2880"/>
        </w:tabs>
        <w:ind w:left="2880" w:hanging="360"/>
      </w:pPr>
      <w:rPr>
        <w:rFonts w:ascii="Arial" w:hAnsi="Arial" w:hint="default"/>
      </w:rPr>
    </w:lvl>
    <w:lvl w:ilvl="4" w:tplc="7D9688C8" w:tentative="1">
      <w:start w:val="1"/>
      <w:numFmt w:val="bullet"/>
      <w:lvlText w:val="•"/>
      <w:lvlJc w:val="left"/>
      <w:pPr>
        <w:tabs>
          <w:tab w:val="num" w:pos="3600"/>
        </w:tabs>
        <w:ind w:left="3600" w:hanging="360"/>
      </w:pPr>
      <w:rPr>
        <w:rFonts w:ascii="Arial" w:hAnsi="Arial" w:hint="default"/>
      </w:rPr>
    </w:lvl>
    <w:lvl w:ilvl="5" w:tplc="FF2E4F72" w:tentative="1">
      <w:start w:val="1"/>
      <w:numFmt w:val="bullet"/>
      <w:lvlText w:val="•"/>
      <w:lvlJc w:val="left"/>
      <w:pPr>
        <w:tabs>
          <w:tab w:val="num" w:pos="4320"/>
        </w:tabs>
        <w:ind w:left="4320" w:hanging="360"/>
      </w:pPr>
      <w:rPr>
        <w:rFonts w:ascii="Arial" w:hAnsi="Arial" w:hint="default"/>
      </w:rPr>
    </w:lvl>
    <w:lvl w:ilvl="6" w:tplc="62E2ED9C" w:tentative="1">
      <w:start w:val="1"/>
      <w:numFmt w:val="bullet"/>
      <w:lvlText w:val="•"/>
      <w:lvlJc w:val="left"/>
      <w:pPr>
        <w:tabs>
          <w:tab w:val="num" w:pos="5040"/>
        </w:tabs>
        <w:ind w:left="5040" w:hanging="360"/>
      </w:pPr>
      <w:rPr>
        <w:rFonts w:ascii="Arial" w:hAnsi="Arial" w:hint="default"/>
      </w:rPr>
    </w:lvl>
    <w:lvl w:ilvl="7" w:tplc="2892CC96" w:tentative="1">
      <w:start w:val="1"/>
      <w:numFmt w:val="bullet"/>
      <w:lvlText w:val="•"/>
      <w:lvlJc w:val="left"/>
      <w:pPr>
        <w:tabs>
          <w:tab w:val="num" w:pos="5760"/>
        </w:tabs>
        <w:ind w:left="5760" w:hanging="360"/>
      </w:pPr>
      <w:rPr>
        <w:rFonts w:ascii="Arial" w:hAnsi="Arial" w:hint="default"/>
      </w:rPr>
    </w:lvl>
    <w:lvl w:ilvl="8" w:tplc="2C94A03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51A5B3E"/>
    <w:multiLevelType w:val="hybridMultilevel"/>
    <w:tmpl w:val="5E80A836"/>
    <w:lvl w:ilvl="0" w:tplc="A40CF2C8">
      <w:start w:val="1"/>
      <w:numFmt w:val="bullet"/>
      <w:lvlText w:val="•"/>
      <w:lvlJc w:val="left"/>
      <w:pPr>
        <w:tabs>
          <w:tab w:val="num" w:pos="720"/>
        </w:tabs>
        <w:ind w:left="720" w:hanging="360"/>
      </w:pPr>
      <w:rPr>
        <w:rFonts w:ascii="Arial" w:hAnsi="Arial" w:hint="default"/>
      </w:rPr>
    </w:lvl>
    <w:lvl w:ilvl="1" w:tplc="9BB4DAF8" w:tentative="1">
      <w:start w:val="1"/>
      <w:numFmt w:val="bullet"/>
      <w:lvlText w:val="•"/>
      <w:lvlJc w:val="left"/>
      <w:pPr>
        <w:tabs>
          <w:tab w:val="num" w:pos="1440"/>
        </w:tabs>
        <w:ind w:left="1440" w:hanging="360"/>
      </w:pPr>
      <w:rPr>
        <w:rFonts w:ascii="Arial" w:hAnsi="Arial" w:hint="default"/>
      </w:rPr>
    </w:lvl>
    <w:lvl w:ilvl="2" w:tplc="D5560048" w:tentative="1">
      <w:start w:val="1"/>
      <w:numFmt w:val="bullet"/>
      <w:lvlText w:val="•"/>
      <w:lvlJc w:val="left"/>
      <w:pPr>
        <w:tabs>
          <w:tab w:val="num" w:pos="2160"/>
        </w:tabs>
        <w:ind w:left="2160" w:hanging="360"/>
      </w:pPr>
      <w:rPr>
        <w:rFonts w:ascii="Arial" w:hAnsi="Arial" w:hint="default"/>
      </w:rPr>
    </w:lvl>
    <w:lvl w:ilvl="3" w:tplc="150E2474" w:tentative="1">
      <w:start w:val="1"/>
      <w:numFmt w:val="bullet"/>
      <w:lvlText w:val="•"/>
      <w:lvlJc w:val="left"/>
      <w:pPr>
        <w:tabs>
          <w:tab w:val="num" w:pos="2880"/>
        </w:tabs>
        <w:ind w:left="2880" w:hanging="360"/>
      </w:pPr>
      <w:rPr>
        <w:rFonts w:ascii="Arial" w:hAnsi="Arial" w:hint="default"/>
      </w:rPr>
    </w:lvl>
    <w:lvl w:ilvl="4" w:tplc="CFB87F4C" w:tentative="1">
      <w:start w:val="1"/>
      <w:numFmt w:val="bullet"/>
      <w:lvlText w:val="•"/>
      <w:lvlJc w:val="left"/>
      <w:pPr>
        <w:tabs>
          <w:tab w:val="num" w:pos="3600"/>
        </w:tabs>
        <w:ind w:left="3600" w:hanging="360"/>
      </w:pPr>
      <w:rPr>
        <w:rFonts w:ascii="Arial" w:hAnsi="Arial" w:hint="default"/>
      </w:rPr>
    </w:lvl>
    <w:lvl w:ilvl="5" w:tplc="03FAD9FE" w:tentative="1">
      <w:start w:val="1"/>
      <w:numFmt w:val="bullet"/>
      <w:lvlText w:val="•"/>
      <w:lvlJc w:val="left"/>
      <w:pPr>
        <w:tabs>
          <w:tab w:val="num" w:pos="4320"/>
        </w:tabs>
        <w:ind w:left="4320" w:hanging="360"/>
      </w:pPr>
      <w:rPr>
        <w:rFonts w:ascii="Arial" w:hAnsi="Arial" w:hint="default"/>
      </w:rPr>
    </w:lvl>
    <w:lvl w:ilvl="6" w:tplc="8B886EF6" w:tentative="1">
      <w:start w:val="1"/>
      <w:numFmt w:val="bullet"/>
      <w:lvlText w:val="•"/>
      <w:lvlJc w:val="left"/>
      <w:pPr>
        <w:tabs>
          <w:tab w:val="num" w:pos="5040"/>
        </w:tabs>
        <w:ind w:left="5040" w:hanging="360"/>
      </w:pPr>
      <w:rPr>
        <w:rFonts w:ascii="Arial" w:hAnsi="Arial" w:hint="default"/>
      </w:rPr>
    </w:lvl>
    <w:lvl w:ilvl="7" w:tplc="524ED734" w:tentative="1">
      <w:start w:val="1"/>
      <w:numFmt w:val="bullet"/>
      <w:lvlText w:val="•"/>
      <w:lvlJc w:val="left"/>
      <w:pPr>
        <w:tabs>
          <w:tab w:val="num" w:pos="5760"/>
        </w:tabs>
        <w:ind w:left="5760" w:hanging="360"/>
      </w:pPr>
      <w:rPr>
        <w:rFonts w:ascii="Arial" w:hAnsi="Arial" w:hint="default"/>
      </w:rPr>
    </w:lvl>
    <w:lvl w:ilvl="8" w:tplc="751660A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D35F9B"/>
    <w:multiLevelType w:val="hybridMultilevel"/>
    <w:tmpl w:val="FBAC834C"/>
    <w:lvl w:ilvl="0" w:tplc="5C1ADED0">
      <w:start w:val="1"/>
      <w:numFmt w:val="bullet"/>
      <w:lvlText w:val="•"/>
      <w:lvlJc w:val="left"/>
      <w:pPr>
        <w:tabs>
          <w:tab w:val="num" w:pos="720"/>
        </w:tabs>
        <w:ind w:left="720" w:hanging="360"/>
      </w:pPr>
      <w:rPr>
        <w:rFonts w:ascii="Arial" w:hAnsi="Arial" w:hint="default"/>
      </w:rPr>
    </w:lvl>
    <w:lvl w:ilvl="1" w:tplc="65640AB0" w:tentative="1">
      <w:start w:val="1"/>
      <w:numFmt w:val="bullet"/>
      <w:lvlText w:val="•"/>
      <w:lvlJc w:val="left"/>
      <w:pPr>
        <w:tabs>
          <w:tab w:val="num" w:pos="1440"/>
        </w:tabs>
        <w:ind w:left="1440" w:hanging="360"/>
      </w:pPr>
      <w:rPr>
        <w:rFonts w:ascii="Arial" w:hAnsi="Arial" w:hint="default"/>
      </w:rPr>
    </w:lvl>
    <w:lvl w:ilvl="2" w:tplc="5BA659FA" w:tentative="1">
      <w:start w:val="1"/>
      <w:numFmt w:val="bullet"/>
      <w:lvlText w:val="•"/>
      <w:lvlJc w:val="left"/>
      <w:pPr>
        <w:tabs>
          <w:tab w:val="num" w:pos="2160"/>
        </w:tabs>
        <w:ind w:left="2160" w:hanging="360"/>
      </w:pPr>
      <w:rPr>
        <w:rFonts w:ascii="Arial" w:hAnsi="Arial" w:hint="default"/>
      </w:rPr>
    </w:lvl>
    <w:lvl w:ilvl="3" w:tplc="4C3AA722" w:tentative="1">
      <w:start w:val="1"/>
      <w:numFmt w:val="bullet"/>
      <w:lvlText w:val="•"/>
      <w:lvlJc w:val="left"/>
      <w:pPr>
        <w:tabs>
          <w:tab w:val="num" w:pos="2880"/>
        </w:tabs>
        <w:ind w:left="2880" w:hanging="360"/>
      </w:pPr>
      <w:rPr>
        <w:rFonts w:ascii="Arial" w:hAnsi="Arial" w:hint="default"/>
      </w:rPr>
    </w:lvl>
    <w:lvl w:ilvl="4" w:tplc="5860EEA4" w:tentative="1">
      <w:start w:val="1"/>
      <w:numFmt w:val="bullet"/>
      <w:lvlText w:val="•"/>
      <w:lvlJc w:val="left"/>
      <w:pPr>
        <w:tabs>
          <w:tab w:val="num" w:pos="3600"/>
        </w:tabs>
        <w:ind w:left="3600" w:hanging="360"/>
      </w:pPr>
      <w:rPr>
        <w:rFonts w:ascii="Arial" w:hAnsi="Arial" w:hint="default"/>
      </w:rPr>
    </w:lvl>
    <w:lvl w:ilvl="5" w:tplc="C8D2954A" w:tentative="1">
      <w:start w:val="1"/>
      <w:numFmt w:val="bullet"/>
      <w:lvlText w:val="•"/>
      <w:lvlJc w:val="left"/>
      <w:pPr>
        <w:tabs>
          <w:tab w:val="num" w:pos="4320"/>
        </w:tabs>
        <w:ind w:left="4320" w:hanging="360"/>
      </w:pPr>
      <w:rPr>
        <w:rFonts w:ascii="Arial" w:hAnsi="Arial" w:hint="default"/>
      </w:rPr>
    </w:lvl>
    <w:lvl w:ilvl="6" w:tplc="B6F2E370" w:tentative="1">
      <w:start w:val="1"/>
      <w:numFmt w:val="bullet"/>
      <w:lvlText w:val="•"/>
      <w:lvlJc w:val="left"/>
      <w:pPr>
        <w:tabs>
          <w:tab w:val="num" w:pos="5040"/>
        </w:tabs>
        <w:ind w:left="5040" w:hanging="360"/>
      </w:pPr>
      <w:rPr>
        <w:rFonts w:ascii="Arial" w:hAnsi="Arial" w:hint="default"/>
      </w:rPr>
    </w:lvl>
    <w:lvl w:ilvl="7" w:tplc="E6A00FFC" w:tentative="1">
      <w:start w:val="1"/>
      <w:numFmt w:val="bullet"/>
      <w:lvlText w:val="•"/>
      <w:lvlJc w:val="left"/>
      <w:pPr>
        <w:tabs>
          <w:tab w:val="num" w:pos="5760"/>
        </w:tabs>
        <w:ind w:left="5760" w:hanging="360"/>
      </w:pPr>
      <w:rPr>
        <w:rFonts w:ascii="Arial" w:hAnsi="Arial" w:hint="default"/>
      </w:rPr>
    </w:lvl>
    <w:lvl w:ilvl="8" w:tplc="9A8A4C5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AC30731"/>
    <w:multiLevelType w:val="hybridMultilevel"/>
    <w:tmpl w:val="362C801A"/>
    <w:lvl w:ilvl="0" w:tplc="ED22E638">
      <w:start w:val="1"/>
      <w:numFmt w:val="bullet"/>
      <w:lvlText w:val="•"/>
      <w:lvlJc w:val="left"/>
      <w:pPr>
        <w:tabs>
          <w:tab w:val="num" w:pos="720"/>
        </w:tabs>
        <w:ind w:left="720" w:hanging="360"/>
      </w:pPr>
      <w:rPr>
        <w:rFonts w:ascii="Arial" w:hAnsi="Arial" w:hint="default"/>
      </w:rPr>
    </w:lvl>
    <w:lvl w:ilvl="1" w:tplc="83E4528C" w:tentative="1">
      <w:start w:val="1"/>
      <w:numFmt w:val="bullet"/>
      <w:lvlText w:val="•"/>
      <w:lvlJc w:val="left"/>
      <w:pPr>
        <w:tabs>
          <w:tab w:val="num" w:pos="1440"/>
        </w:tabs>
        <w:ind w:left="1440" w:hanging="360"/>
      </w:pPr>
      <w:rPr>
        <w:rFonts w:ascii="Arial" w:hAnsi="Arial" w:hint="default"/>
      </w:rPr>
    </w:lvl>
    <w:lvl w:ilvl="2" w:tplc="5EA666A6" w:tentative="1">
      <w:start w:val="1"/>
      <w:numFmt w:val="bullet"/>
      <w:lvlText w:val="•"/>
      <w:lvlJc w:val="left"/>
      <w:pPr>
        <w:tabs>
          <w:tab w:val="num" w:pos="2160"/>
        </w:tabs>
        <w:ind w:left="2160" w:hanging="360"/>
      </w:pPr>
      <w:rPr>
        <w:rFonts w:ascii="Arial" w:hAnsi="Arial" w:hint="default"/>
      </w:rPr>
    </w:lvl>
    <w:lvl w:ilvl="3" w:tplc="51769672" w:tentative="1">
      <w:start w:val="1"/>
      <w:numFmt w:val="bullet"/>
      <w:lvlText w:val="•"/>
      <w:lvlJc w:val="left"/>
      <w:pPr>
        <w:tabs>
          <w:tab w:val="num" w:pos="2880"/>
        </w:tabs>
        <w:ind w:left="2880" w:hanging="360"/>
      </w:pPr>
      <w:rPr>
        <w:rFonts w:ascii="Arial" w:hAnsi="Arial" w:hint="default"/>
      </w:rPr>
    </w:lvl>
    <w:lvl w:ilvl="4" w:tplc="FA066E98" w:tentative="1">
      <w:start w:val="1"/>
      <w:numFmt w:val="bullet"/>
      <w:lvlText w:val="•"/>
      <w:lvlJc w:val="left"/>
      <w:pPr>
        <w:tabs>
          <w:tab w:val="num" w:pos="3600"/>
        </w:tabs>
        <w:ind w:left="3600" w:hanging="360"/>
      </w:pPr>
      <w:rPr>
        <w:rFonts w:ascii="Arial" w:hAnsi="Arial" w:hint="default"/>
      </w:rPr>
    </w:lvl>
    <w:lvl w:ilvl="5" w:tplc="4B44FD12" w:tentative="1">
      <w:start w:val="1"/>
      <w:numFmt w:val="bullet"/>
      <w:lvlText w:val="•"/>
      <w:lvlJc w:val="left"/>
      <w:pPr>
        <w:tabs>
          <w:tab w:val="num" w:pos="4320"/>
        </w:tabs>
        <w:ind w:left="4320" w:hanging="360"/>
      </w:pPr>
      <w:rPr>
        <w:rFonts w:ascii="Arial" w:hAnsi="Arial" w:hint="default"/>
      </w:rPr>
    </w:lvl>
    <w:lvl w:ilvl="6" w:tplc="6122A98A" w:tentative="1">
      <w:start w:val="1"/>
      <w:numFmt w:val="bullet"/>
      <w:lvlText w:val="•"/>
      <w:lvlJc w:val="left"/>
      <w:pPr>
        <w:tabs>
          <w:tab w:val="num" w:pos="5040"/>
        </w:tabs>
        <w:ind w:left="5040" w:hanging="360"/>
      </w:pPr>
      <w:rPr>
        <w:rFonts w:ascii="Arial" w:hAnsi="Arial" w:hint="default"/>
      </w:rPr>
    </w:lvl>
    <w:lvl w:ilvl="7" w:tplc="9C1C5C6C" w:tentative="1">
      <w:start w:val="1"/>
      <w:numFmt w:val="bullet"/>
      <w:lvlText w:val="•"/>
      <w:lvlJc w:val="left"/>
      <w:pPr>
        <w:tabs>
          <w:tab w:val="num" w:pos="5760"/>
        </w:tabs>
        <w:ind w:left="5760" w:hanging="360"/>
      </w:pPr>
      <w:rPr>
        <w:rFonts w:ascii="Arial" w:hAnsi="Arial" w:hint="default"/>
      </w:rPr>
    </w:lvl>
    <w:lvl w:ilvl="8" w:tplc="31BA12D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3E27E5C"/>
    <w:multiLevelType w:val="hybridMultilevel"/>
    <w:tmpl w:val="DA662504"/>
    <w:lvl w:ilvl="0" w:tplc="91784112">
      <w:start w:val="1"/>
      <w:numFmt w:val="bullet"/>
      <w:lvlText w:val="•"/>
      <w:lvlJc w:val="left"/>
      <w:pPr>
        <w:tabs>
          <w:tab w:val="num" w:pos="720"/>
        </w:tabs>
        <w:ind w:left="720" w:hanging="360"/>
      </w:pPr>
      <w:rPr>
        <w:rFonts w:ascii="Arial" w:hAnsi="Arial" w:hint="default"/>
      </w:rPr>
    </w:lvl>
    <w:lvl w:ilvl="1" w:tplc="C06CA666" w:tentative="1">
      <w:start w:val="1"/>
      <w:numFmt w:val="bullet"/>
      <w:lvlText w:val="•"/>
      <w:lvlJc w:val="left"/>
      <w:pPr>
        <w:tabs>
          <w:tab w:val="num" w:pos="1440"/>
        </w:tabs>
        <w:ind w:left="1440" w:hanging="360"/>
      </w:pPr>
      <w:rPr>
        <w:rFonts w:ascii="Arial" w:hAnsi="Arial" w:hint="default"/>
      </w:rPr>
    </w:lvl>
    <w:lvl w:ilvl="2" w:tplc="45A88DCA" w:tentative="1">
      <w:start w:val="1"/>
      <w:numFmt w:val="bullet"/>
      <w:lvlText w:val="•"/>
      <w:lvlJc w:val="left"/>
      <w:pPr>
        <w:tabs>
          <w:tab w:val="num" w:pos="2160"/>
        </w:tabs>
        <w:ind w:left="2160" w:hanging="360"/>
      </w:pPr>
      <w:rPr>
        <w:rFonts w:ascii="Arial" w:hAnsi="Arial" w:hint="default"/>
      </w:rPr>
    </w:lvl>
    <w:lvl w:ilvl="3" w:tplc="16FAEC66" w:tentative="1">
      <w:start w:val="1"/>
      <w:numFmt w:val="bullet"/>
      <w:lvlText w:val="•"/>
      <w:lvlJc w:val="left"/>
      <w:pPr>
        <w:tabs>
          <w:tab w:val="num" w:pos="2880"/>
        </w:tabs>
        <w:ind w:left="2880" w:hanging="360"/>
      </w:pPr>
      <w:rPr>
        <w:rFonts w:ascii="Arial" w:hAnsi="Arial" w:hint="default"/>
      </w:rPr>
    </w:lvl>
    <w:lvl w:ilvl="4" w:tplc="9C5870CC" w:tentative="1">
      <w:start w:val="1"/>
      <w:numFmt w:val="bullet"/>
      <w:lvlText w:val="•"/>
      <w:lvlJc w:val="left"/>
      <w:pPr>
        <w:tabs>
          <w:tab w:val="num" w:pos="3600"/>
        </w:tabs>
        <w:ind w:left="3600" w:hanging="360"/>
      </w:pPr>
      <w:rPr>
        <w:rFonts w:ascii="Arial" w:hAnsi="Arial" w:hint="default"/>
      </w:rPr>
    </w:lvl>
    <w:lvl w:ilvl="5" w:tplc="A646454C" w:tentative="1">
      <w:start w:val="1"/>
      <w:numFmt w:val="bullet"/>
      <w:lvlText w:val="•"/>
      <w:lvlJc w:val="left"/>
      <w:pPr>
        <w:tabs>
          <w:tab w:val="num" w:pos="4320"/>
        </w:tabs>
        <w:ind w:left="4320" w:hanging="360"/>
      </w:pPr>
      <w:rPr>
        <w:rFonts w:ascii="Arial" w:hAnsi="Arial" w:hint="default"/>
      </w:rPr>
    </w:lvl>
    <w:lvl w:ilvl="6" w:tplc="0A3883DC" w:tentative="1">
      <w:start w:val="1"/>
      <w:numFmt w:val="bullet"/>
      <w:lvlText w:val="•"/>
      <w:lvlJc w:val="left"/>
      <w:pPr>
        <w:tabs>
          <w:tab w:val="num" w:pos="5040"/>
        </w:tabs>
        <w:ind w:left="5040" w:hanging="360"/>
      </w:pPr>
      <w:rPr>
        <w:rFonts w:ascii="Arial" w:hAnsi="Arial" w:hint="default"/>
      </w:rPr>
    </w:lvl>
    <w:lvl w:ilvl="7" w:tplc="18889566" w:tentative="1">
      <w:start w:val="1"/>
      <w:numFmt w:val="bullet"/>
      <w:lvlText w:val="•"/>
      <w:lvlJc w:val="left"/>
      <w:pPr>
        <w:tabs>
          <w:tab w:val="num" w:pos="5760"/>
        </w:tabs>
        <w:ind w:left="5760" w:hanging="360"/>
      </w:pPr>
      <w:rPr>
        <w:rFonts w:ascii="Arial" w:hAnsi="Arial" w:hint="default"/>
      </w:rPr>
    </w:lvl>
    <w:lvl w:ilvl="8" w:tplc="ECFE6C4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E154FD2"/>
    <w:multiLevelType w:val="hybridMultilevel"/>
    <w:tmpl w:val="01ECF5CC"/>
    <w:lvl w:ilvl="0" w:tplc="151EA47E">
      <w:start w:val="1"/>
      <w:numFmt w:val="bullet"/>
      <w:lvlText w:val="•"/>
      <w:lvlJc w:val="left"/>
      <w:pPr>
        <w:tabs>
          <w:tab w:val="num" w:pos="720"/>
        </w:tabs>
        <w:ind w:left="720" w:hanging="360"/>
      </w:pPr>
      <w:rPr>
        <w:rFonts w:ascii="Arial" w:hAnsi="Arial" w:hint="default"/>
      </w:rPr>
    </w:lvl>
    <w:lvl w:ilvl="1" w:tplc="1520D624" w:tentative="1">
      <w:start w:val="1"/>
      <w:numFmt w:val="bullet"/>
      <w:lvlText w:val="•"/>
      <w:lvlJc w:val="left"/>
      <w:pPr>
        <w:tabs>
          <w:tab w:val="num" w:pos="1440"/>
        </w:tabs>
        <w:ind w:left="1440" w:hanging="360"/>
      </w:pPr>
      <w:rPr>
        <w:rFonts w:ascii="Arial" w:hAnsi="Arial" w:hint="default"/>
      </w:rPr>
    </w:lvl>
    <w:lvl w:ilvl="2" w:tplc="A3C43874" w:tentative="1">
      <w:start w:val="1"/>
      <w:numFmt w:val="bullet"/>
      <w:lvlText w:val="•"/>
      <w:lvlJc w:val="left"/>
      <w:pPr>
        <w:tabs>
          <w:tab w:val="num" w:pos="2160"/>
        </w:tabs>
        <w:ind w:left="2160" w:hanging="360"/>
      </w:pPr>
      <w:rPr>
        <w:rFonts w:ascii="Arial" w:hAnsi="Arial" w:hint="default"/>
      </w:rPr>
    </w:lvl>
    <w:lvl w:ilvl="3" w:tplc="3B3E3A3A" w:tentative="1">
      <w:start w:val="1"/>
      <w:numFmt w:val="bullet"/>
      <w:lvlText w:val="•"/>
      <w:lvlJc w:val="left"/>
      <w:pPr>
        <w:tabs>
          <w:tab w:val="num" w:pos="2880"/>
        </w:tabs>
        <w:ind w:left="2880" w:hanging="360"/>
      </w:pPr>
      <w:rPr>
        <w:rFonts w:ascii="Arial" w:hAnsi="Arial" w:hint="default"/>
      </w:rPr>
    </w:lvl>
    <w:lvl w:ilvl="4" w:tplc="463CF646" w:tentative="1">
      <w:start w:val="1"/>
      <w:numFmt w:val="bullet"/>
      <w:lvlText w:val="•"/>
      <w:lvlJc w:val="left"/>
      <w:pPr>
        <w:tabs>
          <w:tab w:val="num" w:pos="3600"/>
        </w:tabs>
        <w:ind w:left="3600" w:hanging="360"/>
      </w:pPr>
      <w:rPr>
        <w:rFonts w:ascii="Arial" w:hAnsi="Arial" w:hint="default"/>
      </w:rPr>
    </w:lvl>
    <w:lvl w:ilvl="5" w:tplc="A1222260" w:tentative="1">
      <w:start w:val="1"/>
      <w:numFmt w:val="bullet"/>
      <w:lvlText w:val="•"/>
      <w:lvlJc w:val="left"/>
      <w:pPr>
        <w:tabs>
          <w:tab w:val="num" w:pos="4320"/>
        </w:tabs>
        <w:ind w:left="4320" w:hanging="360"/>
      </w:pPr>
      <w:rPr>
        <w:rFonts w:ascii="Arial" w:hAnsi="Arial" w:hint="default"/>
      </w:rPr>
    </w:lvl>
    <w:lvl w:ilvl="6" w:tplc="072A44BA" w:tentative="1">
      <w:start w:val="1"/>
      <w:numFmt w:val="bullet"/>
      <w:lvlText w:val="•"/>
      <w:lvlJc w:val="left"/>
      <w:pPr>
        <w:tabs>
          <w:tab w:val="num" w:pos="5040"/>
        </w:tabs>
        <w:ind w:left="5040" w:hanging="360"/>
      </w:pPr>
      <w:rPr>
        <w:rFonts w:ascii="Arial" w:hAnsi="Arial" w:hint="default"/>
      </w:rPr>
    </w:lvl>
    <w:lvl w:ilvl="7" w:tplc="163A1202" w:tentative="1">
      <w:start w:val="1"/>
      <w:numFmt w:val="bullet"/>
      <w:lvlText w:val="•"/>
      <w:lvlJc w:val="left"/>
      <w:pPr>
        <w:tabs>
          <w:tab w:val="num" w:pos="5760"/>
        </w:tabs>
        <w:ind w:left="5760" w:hanging="360"/>
      </w:pPr>
      <w:rPr>
        <w:rFonts w:ascii="Arial" w:hAnsi="Arial" w:hint="default"/>
      </w:rPr>
    </w:lvl>
    <w:lvl w:ilvl="8" w:tplc="55CAA800" w:tentative="1">
      <w:start w:val="1"/>
      <w:numFmt w:val="bullet"/>
      <w:lvlText w:val="•"/>
      <w:lvlJc w:val="left"/>
      <w:pPr>
        <w:tabs>
          <w:tab w:val="num" w:pos="6480"/>
        </w:tabs>
        <w:ind w:left="6480" w:hanging="360"/>
      </w:pPr>
      <w:rPr>
        <w:rFonts w:ascii="Arial" w:hAnsi="Arial" w:hint="default"/>
      </w:rPr>
    </w:lvl>
  </w:abstractNum>
  <w:num w:numId="1">
    <w:abstractNumId w:val="18"/>
  </w:num>
  <w:num w:numId="2">
    <w:abstractNumId w:val="12"/>
  </w:num>
  <w:num w:numId="3">
    <w:abstractNumId w:val="9"/>
  </w:num>
  <w:num w:numId="4">
    <w:abstractNumId w:val="10"/>
  </w:num>
  <w:num w:numId="5">
    <w:abstractNumId w:val="2"/>
  </w:num>
  <w:num w:numId="6">
    <w:abstractNumId w:val="8"/>
  </w:num>
  <w:num w:numId="7">
    <w:abstractNumId w:val="5"/>
  </w:num>
  <w:num w:numId="8">
    <w:abstractNumId w:val="1"/>
  </w:num>
  <w:num w:numId="9">
    <w:abstractNumId w:val="14"/>
  </w:num>
  <w:num w:numId="10">
    <w:abstractNumId w:val="13"/>
  </w:num>
  <w:num w:numId="11">
    <w:abstractNumId w:val="15"/>
  </w:num>
  <w:num w:numId="12">
    <w:abstractNumId w:val="7"/>
  </w:num>
  <w:num w:numId="13">
    <w:abstractNumId w:val="6"/>
  </w:num>
  <w:num w:numId="14">
    <w:abstractNumId w:val="0"/>
  </w:num>
  <w:num w:numId="15">
    <w:abstractNumId w:val="11"/>
  </w:num>
  <w:num w:numId="16">
    <w:abstractNumId w:val="16"/>
  </w:num>
  <w:num w:numId="17">
    <w:abstractNumId w:val="4"/>
  </w:num>
  <w:num w:numId="18">
    <w:abstractNumId w:val="3"/>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2NzQyMjExMzIwNTRU0lEKTi0uzszPAykwqgUA/0yoUywAAAA="/>
  </w:docVars>
  <w:rsids>
    <w:rsidRoot w:val="002C5902"/>
    <w:rsid w:val="00091232"/>
    <w:rsid w:val="00165A0A"/>
    <w:rsid w:val="001A01EC"/>
    <w:rsid w:val="001E6641"/>
    <w:rsid w:val="00234404"/>
    <w:rsid w:val="002C5902"/>
    <w:rsid w:val="003911F2"/>
    <w:rsid w:val="00402098"/>
    <w:rsid w:val="004A727D"/>
    <w:rsid w:val="0050022B"/>
    <w:rsid w:val="00575E3E"/>
    <w:rsid w:val="005B0834"/>
    <w:rsid w:val="006341C6"/>
    <w:rsid w:val="0063703F"/>
    <w:rsid w:val="006531AF"/>
    <w:rsid w:val="006B5F3C"/>
    <w:rsid w:val="00814924"/>
    <w:rsid w:val="00841816"/>
    <w:rsid w:val="00841F83"/>
    <w:rsid w:val="00873454"/>
    <w:rsid w:val="008771D3"/>
    <w:rsid w:val="008F0991"/>
    <w:rsid w:val="00BF2C53"/>
    <w:rsid w:val="00CC2632"/>
    <w:rsid w:val="00D66C3D"/>
    <w:rsid w:val="00E0086F"/>
    <w:rsid w:val="00ED24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703D8"/>
  <w15:chartTrackingRefBased/>
  <w15:docId w15:val="{49E9F4AE-B345-4665-ABA6-E353D1B64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1F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531AF"/>
    <w:pPr>
      <w:keepNext/>
      <w:keepLines/>
      <w:spacing w:before="240" w:after="0"/>
      <w:outlineLvl w:val="0"/>
    </w:pPr>
    <w:rPr>
      <w:rFonts w:eastAsiaTheme="majorEastAsia" w:cstheme="majorBidi"/>
      <w:color w:val="2E74B5" w:themeColor="accent1" w:themeShade="BF"/>
      <w:sz w:val="30"/>
      <w:szCs w:val="32"/>
    </w:rPr>
  </w:style>
  <w:style w:type="paragraph" w:styleId="Heading2">
    <w:name w:val="heading 2"/>
    <w:basedOn w:val="Normal"/>
    <w:next w:val="Normal"/>
    <w:link w:val="Heading2Char"/>
    <w:uiPriority w:val="9"/>
    <w:unhideWhenUsed/>
    <w:qFormat/>
    <w:rsid w:val="006531AF"/>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1AF"/>
    <w:rPr>
      <w:rFonts w:ascii="Times New Roman" w:eastAsiaTheme="majorEastAsia" w:hAnsi="Times New Roman" w:cstheme="majorBidi"/>
      <w:color w:val="2E74B5" w:themeColor="accent1" w:themeShade="BF"/>
      <w:sz w:val="30"/>
      <w:szCs w:val="32"/>
    </w:rPr>
  </w:style>
  <w:style w:type="character" w:customStyle="1" w:styleId="Heading2Char">
    <w:name w:val="Heading 2 Char"/>
    <w:basedOn w:val="DefaultParagraphFont"/>
    <w:link w:val="Heading2"/>
    <w:uiPriority w:val="9"/>
    <w:rsid w:val="006531AF"/>
    <w:rPr>
      <w:rFonts w:ascii="Times New Roman" w:eastAsiaTheme="majorEastAsia" w:hAnsi="Times New Roman" w:cstheme="majorBidi"/>
      <w:color w:val="2E74B5" w:themeColor="accent1" w:themeShade="BF"/>
      <w:sz w:val="26"/>
      <w:szCs w:val="26"/>
    </w:rPr>
  </w:style>
  <w:style w:type="paragraph" w:styleId="TOCHeading">
    <w:name w:val="TOC Heading"/>
    <w:basedOn w:val="Heading1"/>
    <w:next w:val="Normal"/>
    <w:uiPriority w:val="39"/>
    <w:unhideWhenUsed/>
    <w:qFormat/>
    <w:rsid w:val="004A727D"/>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4A727D"/>
    <w:pPr>
      <w:spacing w:after="100"/>
    </w:pPr>
  </w:style>
  <w:style w:type="paragraph" w:styleId="TOC2">
    <w:name w:val="toc 2"/>
    <w:basedOn w:val="Normal"/>
    <w:next w:val="Normal"/>
    <w:autoRedefine/>
    <w:uiPriority w:val="39"/>
    <w:unhideWhenUsed/>
    <w:rsid w:val="004A727D"/>
    <w:pPr>
      <w:spacing w:after="100"/>
      <w:ind w:left="240"/>
    </w:pPr>
  </w:style>
  <w:style w:type="character" w:styleId="Hyperlink">
    <w:name w:val="Hyperlink"/>
    <w:basedOn w:val="DefaultParagraphFont"/>
    <w:uiPriority w:val="99"/>
    <w:unhideWhenUsed/>
    <w:rsid w:val="004A727D"/>
    <w:rPr>
      <w:color w:val="0563C1" w:themeColor="hyperlink"/>
      <w:u w:val="single"/>
    </w:rPr>
  </w:style>
  <w:style w:type="paragraph" w:styleId="NormalWeb">
    <w:name w:val="Normal (Web)"/>
    <w:basedOn w:val="Normal"/>
    <w:uiPriority w:val="99"/>
    <w:semiHidden/>
    <w:unhideWhenUsed/>
    <w:rsid w:val="00D66C3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F09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0991"/>
    <w:rPr>
      <w:rFonts w:ascii="Times New Roman" w:hAnsi="Times New Roman"/>
      <w:sz w:val="24"/>
      <w:lang w:val="en-GB"/>
    </w:rPr>
  </w:style>
  <w:style w:type="paragraph" w:styleId="Footer">
    <w:name w:val="footer"/>
    <w:basedOn w:val="Normal"/>
    <w:link w:val="FooterChar"/>
    <w:uiPriority w:val="99"/>
    <w:unhideWhenUsed/>
    <w:rsid w:val="008F09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0991"/>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30273">
      <w:bodyDiv w:val="1"/>
      <w:marLeft w:val="0"/>
      <w:marRight w:val="0"/>
      <w:marTop w:val="0"/>
      <w:marBottom w:val="0"/>
      <w:divBdr>
        <w:top w:val="none" w:sz="0" w:space="0" w:color="auto"/>
        <w:left w:val="none" w:sz="0" w:space="0" w:color="auto"/>
        <w:bottom w:val="none" w:sz="0" w:space="0" w:color="auto"/>
        <w:right w:val="none" w:sz="0" w:space="0" w:color="auto"/>
      </w:divBdr>
    </w:div>
    <w:div w:id="325673079">
      <w:bodyDiv w:val="1"/>
      <w:marLeft w:val="0"/>
      <w:marRight w:val="0"/>
      <w:marTop w:val="0"/>
      <w:marBottom w:val="0"/>
      <w:divBdr>
        <w:top w:val="none" w:sz="0" w:space="0" w:color="auto"/>
        <w:left w:val="none" w:sz="0" w:space="0" w:color="auto"/>
        <w:bottom w:val="none" w:sz="0" w:space="0" w:color="auto"/>
        <w:right w:val="none" w:sz="0" w:space="0" w:color="auto"/>
      </w:divBdr>
    </w:div>
    <w:div w:id="619920001">
      <w:bodyDiv w:val="1"/>
      <w:marLeft w:val="0"/>
      <w:marRight w:val="0"/>
      <w:marTop w:val="0"/>
      <w:marBottom w:val="0"/>
      <w:divBdr>
        <w:top w:val="none" w:sz="0" w:space="0" w:color="auto"/>
        <w:left w:val="none" w:sz="0" w:space="0" w:color="auto"/>
        <w:bottom w:val="none" w:sz="0" w:space="0" w:color="auto"/>
        <w:right w:val="none" w:sz="0" w:space="0" w:color="auto"/>
      </w:divBdr>
      <w:divsChild>
        <w:div w:id="515923704">
          <w:marLeft w:val="274"/>
          <w:marRight w:val="0"/>
          <w:marTop w:val="0"/>
          <w:marBottom w:val="0"/>
          <w:divBdr>
            <w:top w:val="none" w:sz="0" w:space="0" w:color="auto"/>
            <w:left w:val="none" w:sz="0" w:space="0" w:color="auto"/>
            <w:bottom w:val="none" w:sz="0" w:space="0" w:color="auto"/>
            <w:right w:val="none" w:sz="0" w:space="0" w:color="auto"/>
          </w:divBdr>
        </w:div>
        <w:div w:id="1106580073">
          <w:marLeft w:val="274"/>
          <w:marRight w:val="0"/>
          <w:marTop w:val="0"/>
          <w:marBottom w:val="0"/>
          <w:divBdr>
            <w:top w:val="none" w:sz="0" w:space="0" w:color="auto"/>
            <w:left w:val="none" w:sz="0" w:space="0" w:color="auto"/>
            <w:bottom w:val="none" w:sz="0" w:space="0" w:color="auto"/>
            <w:right w:val="none" w:sz="0" w:space="0" w:color="auto"/>
          </w:divBdr>
        </w:div>
        <w:div w:id="1334989151">
          <w:marLeft w:val="274"/>
          <w:marRight w:val="0"/>
          <w:marTop w:val="0"/>
          <w:marBottom w:val="0"/>
          <w:divBdr>
            <w:top w:val="none" w:sz="0" w:space="0" w:color="auto"/>
            <w:left w:val="none" w:sz="0" w:space="0" w:color="auto"/>
            <w:bottom w:val="none" w:sz="0" w:space="0" w:color="auto"/>
            <w:right w:val="none" w:sz="0" w:space="0" w:color="auto"/>
          </w:divBdr>
        </w:div>
        <w:div w:id="1616325530">
          <w:marLeft w:val="274"/>
          <w:marRight w:val="0"/>
          <w:marTop w:val="0"/>
          <w:marBottom w:val="0"/>
          <w:divBdr>
            <w:top w:val="none" w:sz="0" w:space="0" w:color="auto"/>
            <w:left w:val="none" w:sz="0" w:space="0" w:color="auto"/>
            <w:bottom w:val="none" w:sz="0" w:space="0" w:color="auto"/>
            <w:right w:val="none" w:sz="0" w:space="0" w:color="auto"/>
          </w:divBdr>
        </w:div>
        <w:div w:id="1199584143">
          <w:marLeft w:val="274"/>
          <w:marRight w:val="0"/>
          <w:marTop w:val="0"/>
          <w:marBottom w:val="0"/>
          <w:divBdr>
            <w:top w:val="none" w:sz="0" w:space="0" w:color="auto"/>
            <w:left w:val="none" w:sz="0" w:space="0" w:color="auto"/>
            <w:bottom w:val="none" w:sz="0" w:space="0" w:color="auto"/>
            <w:right w:val="none" w:sz="0" w:space="0" w:color="auto"/>
          </w:divBdr>
        </w:div>
        <w:div w:id="929584602">
          <w:marLeft w:val="274"/>
          <w:marRight w:val="0"/>
          <w:marTop w:val="0"/>
          <w:marBottom w:val="0"/>
          <w:divBdr>
            <w:top w:val="none" w:sz="0" w:space="0" w:color="auto"/>
            <w:left w:val="none" w:sz="0" w:space="0" w:color="auto"/>
            <w:bottom w:val="none" w:sz="0" w:space="0" w:color="auto"/>
            <w:right w:val="none" w:sz="0" w:space="0" w:color="auto"/>
          </w:divBdr>
        </w:div>
        <w:div w:id="399132957">
          <w:marLeft w:val="274"/>
          <w:marRight w:val="0"/>
          <w:marTop w:val="0"/>
          <w:marBottom w:val="0"/>
          <w:divBdr>
            <w:top w:val="none" w:sz="0" w:space="0" w:color="auto"/>
            <w:left w:val="none" w:sz="0" w:space="0" w:color="auto"/>
            <w:bottom w:val="none" w:sz="0" w:space="0" w:color="auto"/>
            <w:right w:val="none" w:sz="0" w:space="0" w:color="auto"/>
          </w:divBdr>
        </w:div>
        <w:div w:id="915094910">
          <w:marLeft w:val="274"/>
          <w:marRight w:val="0"/>
          <w:marTop w:val="0"/>
          <w:marBottom w:val="0"/>
          <w:divBdr>
            <w:top w:val="none" w:sz="0" w:space="0" w:color="auto"/>
            <w:left w:val="none" w:sz="0" w:space="0" w:color="auto"/>
            <w:bottom w:val="none" w:sz="0" w:space="0" w:color="auto"/>
            <w:right w:val="none" w:sz="0" w:space="0" w:color="auto"/>
          </w:divBdr>
        </w:div>
        <w:div w:id="1405949218">
          <w:marLeft w:val="274"/>
          <w:marRight w:val="0"/>
          <w:marTop w:val="0"/>
          <w:marBottom w:val="0"/>
          <w:divBdr>
            <w:top w:val="none" w:sz="0" w:space="0" w:color="auto"/>
            <w:left w:val="none" w:sz="0" w:space="0" w:color="auto"/>
            <w:bottom w:val="none" w:sz="0" w:space="0" w:color="auto"/>
            <w:right w:val="none" w:sz="0" w:space="0" w:color="auto"/>
          </w:divBdr>
        </w:div>
        <w:div w:id="512375756">
          <w:marLeft w:val="274"/>
          <w:marRight w:val="0"/>
          <w:marTop w:val="0"/>
          <w:marBottom w:val="0"/>
          <w:divBdr>
            <w:top w:val="none" w:sz="0" w:space="0" w:color="auto"/>
            <w:left w:val="none" w:sz="0" w:space="0" w:color="auto"/>
            <w:bottom w:val="none" w:sz="0" w:space="0" w:color="auto"/>
            <w:right w:val="none" w:sz="0" w:space="0" w:color="auto"/>
          </w:divBdr>
        </w:div>
        <w:div w:id="1663461316">
          <w:marLeft w:val="274"/>
          <w:marRight w:val="0"/>
          <w:marTop w:val="0"/>
          <w:marBottom w:val="0"/>
          <w:divBdr>
            <w:top w:val="none" w:sz="0" w:space="0" w:color="auto"/>
            <w:left w:val="none" w:sz="0" w:space="0" w:color="auto"/>
            <w:bottom w:val="none" w:sz="0" w:space="0" w:color="auto"/>
            <w:right w:val="none" w:sz="0" w:space="0" w:color="auto"/>
          </w:divBdr>
        </w:div>
        <w:div w:id="593363605">
          <w:marLeft w:val="274"/>
          <w:marRight w:val="0"/>
          <w:marTop w:val="0"/>
          <w:marBottom w:val="0"/>
          <w:divBdr>
            <w:top w:val="none" w:sz="0" w:space="0" w:color="auto"/>
            <w:left w:val="none" w:sz="0" w:space="0" w:color="auto"/>
            <w:bottom w:val="none" w:sz="0" w:space="0" w:color="auto"/>
            <w:right w:val="none" w:sz="0" w:space="0" w:color="auto"/>
          </w:divBdr>
        </w:div>
        <w:div w:id="797722529">
          <w:marLeft w:val="274"/>
          <w:marRight w:val="0"/>
          <w:marTop w:val="0"/>
          <w:marBottom w:val="0"/>
          <w:divBdr>
            <w:top w:val="none" w:sz="0" w:space="0" w:color="auto"/>
            <w:left w:val="none" w:sz="0" w:space="0" w:color="auto"/>
            <w:bottom w:val="none" w:sz="0" w:space="0" w:color="auto"/>
            <w:right w:val="none" w:sz="0" w:space="0" w:color="auto"/>
          </w:divBdr>
        </w:div>
        <w:div w:id="2061048986">
          <w:marLeft w:val="274"/>
          <w:marRight w:val="0"/>
          <w:marTop w:val="0"/>
          <w:marBottom w:val="0"/>
          <w:divBdr>
            <w:top w:val="none" w:sz="0" w:space="0" w:color="auto"/>
            <w:left w:val="none" w:sz="0" w:space="0" w:color="auto"/>
            <w:bottom w:val="none" w:sz="0" w:space="0" w:color="auto"/>
            <w:right w:val="none" w:sz="0" w:space="0" w:color="auto"/>
          </w:divBdr>
        </w:div>
        <w:div w:id="1022435731">
          <w:marLeft w:val="274"/>
          <w:marRight w:val="0"/>
          <w:marTop w:val="0"/>
          <w:marBottom w:val="0"/>
          <w:divBdr>
            <w:top w:val="none" w:sz="0" w:space="0" w:color="auto"/>
            <w:left w:val="none" w:sz="0" w:space="0" w:color="auto"/>
            <w:bottom w:val="none" w:sz="0" w:space="0" w:color="auto"/>
            <w:right w:val="none" w:sz="0" w:space="0" w:color="auto"/>
          </w:divBdr>
        </w:div>
        <w:div w:id="2086560963">
          <w:marLeft w:val="274"/>
          <w:marRight w:val="0"/>
          <w:marTop w:val="0"/>
          <w:marBottom w:val="0"/>
          <w:divBdr>
            <w:top w:val="none" w:sz="0" w:space="0" w:color="auto"/>
            <w:left w:val="none" w:sz="0" w:space="0" w:color="auto"/>
            <w:bottom w:val="none" w:sz="0" w:space="0" w:color="auto"/>
            <w:right w:val="none" w:sz="0" w:space="0" w:color="auto"/>
          </w:divBdr>
        </w:div>
      </w:divsChild>
    </w:div>
    <w:div w:id="1082990148">
      <w:bodyDiv w:val="1"/>
      <w:marLeft w:val="0"/>
      <w:marRight w:val="0"/>
      <w:marTop w:val="0"/>
      <w:marBottom w:val="0"/>
      <w:divBdr>
        <w:top w:val="none" w:sz="0" w:space="0" w:color="auto"/>
        <w:left w:val="none" w:sz="0" w:space="0" w:color="auto"/>
        <w:bottom w:val="none" w:sz="0" w:space="0" w:color="auto"/>
        <w:right w:val="none" w:sz="0" w:space="0" w:color="auto"/>
      </w:divBdr>
      <w:divsChild>
        <w:div w:id="47148894">
          <w:marLeft w:val="274"/>
          <w:marRight w:val="0"/>
          <w:marTop w:val="0"/>
          <w:marBottom w:val="0"/>
          <w:divBdr>
            <w:top w:val="none" w:sz="0" w:space="0" w:color="auto"/>
            <w:left w:val="none" w:sz="0" w:space="0" w:color="auto"/>
            <w:bottom w:val="none" w:sz="0" w:space="0" w:color="auto"/>
            <w:right w:val="none" w:sz="0" w:space="0" w:color="auto"/>
          </w:divBdr>
        </w:div>
        <w:div w:id="1505316646">
          <w:marLeft w:val="274"/>
          <w:marRight w:val="0"/>
          <w:marTop w:val="0"/>
          <w:marBottom w:val="0"/>
          <w:divBdr>
            <w:top w:val="none" w:sz="0" w:space="0" w:color="auto"/>
            <w:left w:val="none" w:sz="0" w:space="0" w:color="auto"/>
            <w:bottom w:val="none" w:sz="0" w:space="0" w:color="auto"/>
            <w:right w:val="none" w:sz="0" w:space="0" w:color="auto"/>
          </w:divBdr>
        </w:div>
        <w:div w:id="542014674">
          <w:marLeft w:val="274"/>
          <w:marRight w:val="0"/>
          <w:marTop w:val="0"/>
          <w:marBottom w:val="0"/>
          <w:divBdr>
            <w:top w:val="none" w:sz="0" w:space="0" w:color="auto"/>
            <w:left w:val="none" w:sz="0" w:space="0" w:color="auto"/>
            <w:bottom w:val="none" w:sz="0" w:space="0" w:color="auto"/>
            <w:right w:val="none" w:sz="0" w:space="0" w:color="auto"/>
          </w:divBdr>
        </w:div>
        <w:div w:id="1617326293">
          <w:marLeft w:val="274"/>
          <w:marRight w:val="0"/>
          <w:marTop w:val="0"/>
          <w:marBottom w:val="0"/>
          <w:divBdr>
            <w:top w:val="none" w:sz="0" w:space="0" w:color="auto"/>
            <w:left w:val="none" w:sz="0" w:space="0" w:color="auto"/>
            <w:bottom w:val="none" w:sz="0" w:space="0" w:color="auto"/>
            <w:right w:val="none" w:sz="0" w:space="0" w:color="auto"/>
          </w:divBdr>
        </w:div>
      </w:divsChild>
    </w:div>
    <w:div w:id="1128284599">
      <w:bodyDiv w:val="1"/>
      <w:marLeft w:val="0"/>
      <w:marRight w:val="0"/>
      <w:marTop w:val="0"/>
      <w:marBottom w:val="0"/>
      <w:divBdr>
        <w:top w:val="none" w:sz="0" w:space="0" w:color="auto"/>
        <w:left w:val="none" w:sz="0" w:space="0" w:color="auto"/>
        <w:bottom w:val="none" w:sz="0" w:space="0" w:color="auto"/>
        <w:right w:val="none" w:sz="0" w:space="0" w:color="auto"/>
      </w:divBdr>
    </w:div>
    <w:div w:id="1137722394">
      <w:bodyDiv w:val="1"/>
      <w:marLeft w:val="0"/>
      <w:marRight w:val="0"/>
      <w:marTop w:val="0"/>
      <w:marBottom w:val="0"/>
      <w:divBdr>
        <w:top w:val="none" w:sz="0" w:space="0" w:color="auto"/>
        <w:left w:val="none" w:sz="0" w:space="0" w:color="auto"/>
        <w:bottom w:val="none" w:sz="0" w:space="0" w:color="auto"/>
        <w:right w:val="none" w:sz="0" w:space="0" w:color="auto"/>
      </w:divBdr>
    </w:div>
    <w:div w:id="1243832272">
      <w:bodyDiv w:val="1"/>
      <w:marLeft w:val="0"/>
      <w:marRight w:val="0"/>
      <w:marTop w:val="0"/>
      <w:marBottom w:val="0"/>
      <w:divBdr>
        <w:top w:val="none" w:sz="0" w:space="0" w:color="auto"/>
        <w:left w:val="none" w:sz="0" w:space="0" w:color="auto"/>
        <w:bottom w:val="none" w:sz="0" w:space="0" w:color="auto"/>
        <w:right w:val="none" w:sz="0" w:space="0" w:color="auto"/>
      </w:divBdr>
    </w:div>
    <w:div w:id="1248803784">
      <w:bodyDiv w:val="1"/>
      <w:marLeft w:val="0"/>
      <w:marRight w:val="0"/>
      <w:marTop w:val="0"/>
      <w:marBottom w:val="0"/>
      <w:divBdr>
        <w:top w:val="none" w:sz="0" w:space="0" w:color="auto"/>
        <w:left w:val="none" w:sz="0" w:space="0" w:color="auto"/>
        <w:bottom w:val="none" w:sz="0" w:space="0" w:color="auto"/>
        <w:right w:val="none" w:sz="0" w:space="0" w:color="auto"/>
      </w:divBdr>
    </w:div>
    <w:div w:id="1292830731">
      <w:bodyDiv w:val="1"/>
      <w:marLeft w:val="0"/>
      <w:marRight w:val="0"/>
      <w:marTop w:val="0"/>
      <w:marBottom w:val="0"/>
      <w:divBdr>
        <w:top w:val="none" w:sz="0" w:space="0" w:color="auto"/>
        <w:left w:val="none" w:sz="0" w:space="0" w:color="auto"/>
        <w:bottom w:val="none" w:sz="0" w:space="0" w:color="auto"/>
        <w:right w:val="none" w:sz="0" w:space="0" w:color="auto"/>
      </w:divBdr>
      <w:divsChild>
        <w:div w:id="1943612478">
          <w:marLeft w:val="274"/>
          <w:marRight w:val="0"/>
          <w:marTop w:val="0"/>
          <w:marBottom w:val="0"/>
          <w:divBdr>
            <w:top w:val="none" w:sz="0" w:space="0" w:color="auto"/>
            <w:left w:val="none" w:sz="0" w:space="0" w:color="auto"/>
            <w:bottom w:val="none" w:sz="0" w:space="0" w:color="auto"/>
            <w:right w:val="none" w:sz="0" w:space="0" w:color="auto"/>
          </w:divBdr>
        </w:div>
        <w:div w:id="721560669">
          <w:marLeft w:val="274"/>
          <w:marRight w:val="0"/>
          <w:marTop w:val="0"/>
          <w:marBottom w:val="0"/>
          <w:divBdr>
            <w:top w:val="none" w:sz="0" w:space="0" w:color="auto"/>
            <w:left w:val="none" w:sz="0" w:space="0" w:color="auto"/>
            <w:bottom w:val="none" w:sz="0" w:space="0" w:color="auto"/>
            <w:right w:val="none" w:sz="0" w:space="0" w:color="auto"/>
          </w:divBdr>
        </w:div>
        <w:div w:id="1760835196">
          <w:marLeft w:val="274"/>
          <w:marRight w:val="0"/>
          <w:marTop w:val="0"/>
          <w:marBottom w:val="0"/>
          <w:divBdr>
            <w:top w:val="none" w:sz="0" w:space="0" w:color="auto"/>
            <w:left w:val="none" w:sz="0" w:space="0" w:color="auto"/>
            <w:bottom w:val="none" w:sz="0" w:space="0" w:color="auto"/>
            <w:right w:val="none" w:sz="0" w:space="0" w:color="auto"/>
          </w:divBdr>
        </w:div>
        <w:div w:id="939290656">
          <w:marLeft w:val="274"/>
          <w:marRight w:val="0"/>
          <w:marTop w:val="0"/>
          <w:marBottom w:val="0"/>
          <w:divBdr>
            <w:top w:val="none" w:sz="0" w:space="0" w:color="auto"/>
            <w:left w:val="none" w:sz="0" w:space="0" w:color="auto"/>
            <w:bottom w:val="none" w:sz="0" w:space="0" w:color="auto"/>
            <w:right w:val="none" w:sz="0" w:space="0" w:color="auto"/>
          </w:divBdr>
        </w:div>
        <w:div w:id="424033780">
          <w:marLeft w:val="274"/>
          <w:marRight w:val="0"/>
          <w:marTop w:val="0"/>
          <w:marBottom w:val="0"/>
          <w:divBdr>
            <w:top w:val="none" w:sz="0" w:space="0" w:color="auto"/>
            <w:left w:val="none" w:sz="0" w:space="0" w:color="auto"/>
            <w:bottom w:val="none" w:sz="0" w:space="0" w:color="auto"/>
            <w:right w:val="none" w:sz="0" w:space="0" w:color="auto"/>
          </w:divBdr>
        </w:div>
        <w:div w:id="1539584874">
          <w:marLeft w:val="274"/>
          <w:marRight w:val="0"/>
          <w:marTop w:val="0"/>
          <w:marBottom w:val="0"/>
          <w:divBdr>
            <w:top w:val="none" w:sz="0" w:space="0" w:color="auto"/>
            <w:left w:val="none" w:sz="0" w:space="0" w:color="auto"/>
            <w:bottom w:val="none" w:sz="0" w:space="0" w:color="auto"/>
            <w:right w:val="none" w:sz="0" w:space="0" w:color="auto"/>
          </w:divBdr>
        </w:div>
        <w:div w:id="82992609">
          <w:marLeft w:val="274"/>
          <w:marRight w:val="0"/>
          <w:marTop w:val="0"/>
          <w:marBottom w:val="0"/>
          <w:divBdr>
            <w:top w:val="none" w:sz="0" w:space="0" w:color="auto"/>
            <w:left w:val="none" w:sz="0" w:space="0" w:color="auto"/>
            <w:bottom w:val="none" w:sz="0" w:space="0" w:color="auto"/>
            <w:right w:val="none" w:sz="0" w:space="0" w:color="auto"/>
          </w:divBdr>
        </w:div>
        <w:div w:id="1417942590">
          <w:marLeft w:val="274"/>
          <w:marRight w:val="0"/>
          <w:marTop w:val="0"/>
          <w:marBottom w:val="0"/>
          <w:divBdr>
            <w:top w:val="none" w:sz="0" w:space="0" w:color="auto"/>
            <w:left w:val="none" w:sz="0" w:space="0" w:color="auto"/>
            <w:bottom w:val="none" w:sz="0" w:space="0" w:color="auto"/>
            <w:right w:val="none" w:sz="0" w:space="0" w:color="auto"/>
          </w:divBdr>
        </w:div>
        <w:div w:id="1828862162">
          <w:marLeft w:val="274"/>
          <w:marRight w:val="0"/>
          <w:marTop w:val="0"/>
          <w:marBottom w:val="0"/>
          <w:divBdr>
            <w:top w:val="none" w:sz="0" w:space="0" w:color="auto"/>
            <w:left w:val="none" w:sz="0" w:space="0" w:color="auto"/>
            <w:bottom w:val="none" w:sz="0" w:space="0" w:color="auto"/>
            <w:right w:val="none" w:sz="0" w:space="0" w:color="auto"/>
          </w:divBdr>
        </w:div>
        <w:div w:id="1823737055">
          <w:marLeft w:val="274"/>
          <w:marRight w:val="0"/>
          <w:marTop w:val="0"/>
          <w:marBottom w:val="0"/>
          <w:divBdr>
            <w:top w:val="none" w:sz="0" w:space="0" w:color="auto"/>
            <w:left w:val="none" w:sz="0" w:space="0" w:color="auto"/>
            <w:bottom w:val="none" w:sz="0" w:space="0" w:color="auto"/>
            <w:right w:val="none" w:sz="0" w:space="0" w:color="auto"/>
          </w:divBdr>
        </w:div>
        <w:div w:id="994912974">
          <w:marLeft w:val="274"/>
          <w:marRight w:val="0"/>
          <w:marTop w:val="0"/>
          <w:marBottom w:val="0"/>
          <w:divBdr>
            <w:top w:val="none" w:sz="0" w:space="0" w:color="auto"/>
            <w:left w:val="none" w:sz="0" w:space="0" w:color="auto"/>
            <w:bottom w:val="none" w:sz="0" w:space="0" w:color="auto"/>
            <w:right w:val="none" w:sz="0" w:space="0" w:color="auto"/>
          </w:divBdr>
        </w:div>
        <w:div w:id="1396581947">
          <w:marLeft w:val="274"/>
          <w:marRight w:val="0"/>
          <w:marTop w:val="0"/>
          <w:marBottom w:val="0"/>
          <w:divBdr>
            <w:top w:val="none" w:sz="0" w:space="0" w:color="auto"/>
            <w:left w:val="none" w:sz="0" w:space="0" w:color="auto"/>
            <w:bottom w:val="none" w:sz="0" w:space="0" w:color="auto"/>
            <w:right w:val="none" w:sz="0" w:space="0" w:color="auto"/>
          </w:divBdr>
        </w:div>
        <w:div w:id="111487237">
          <w:marLeft w:val="274"/>
          <w:marRight w:val="0"/>
          <w:marTop w:val="0"/>
          <w:marBottom w:val="0"/>
          <w:divBdr>
            <w:top w:val="none" w:sz="0" w:space="0" w:color="auto"/>
            <w:left w:val="none" w:sz="0" w:space="0" w:color="auto"/>
            <w:bottom w:val="none" w:sz="0" w:space="0" w:color="auto"/>
            <w:right w:val="none" w:sz="0" w:space="0" w:color="auto"/>
          </w:divBdr>
        </w:div>
        <w:div w:id="802381068">
          <w:marLeft w:val="274"/>
          <w:marRight w:val="0"/>
          <w:marTop w:val="0"/>
          <w:marBottom w:val="0"/>
          <w:divBdr>
            <w:top w:val="none" w:sz="0" w:space="0" w:color="auto"/>
            <w:left w:val="none" w:sz="0" w:space="0" w:color="auto"/>
            <w:bottom w:val="none" w:sz="0" w:space="0" w:color="auto"/>
            <w:right w:val="none" w:sz="0" w:space="0" w:color="auto"/>
          </w:divBdr>
        </w:div>
        <w:div w:id="766463360">
          <w:marLeft w:val="274"/>
          <w:marRight w:val="0"/>
          <w:marTop w:val="0"/>
          <w:marBottom w:val="0"/>
          <w:divBdr>
            <w:top w:val="none" w:sz="0" w:space="0" w:color="auto"/>
            <w:left w:val="none" w:sz="0" w:space="0" w:color="auto"/>
            <w:bottom w:val="none" w:sz="0" w:space="0" w:color="auto"/>
            <w:right w:val="none" w:sz="0" w:space="0" w:color="auto"/>
          </w:divBdr>
        </w:div>
        <w:div w:id="1061027925">
          <w:marLeft w:val="274"/>
          <w:marRight w:val="0"/>
          <w:marTop w:val="0"/>
          <w:marBottom w:val="0"/>
          <w:divBdr>
            <w:top w:val="none" w:sz="0" w:space="0" w:color="auto"/>
            <w:left w:val="none" w:sz="0" w:space="0" w:color="auto"/>
            <w:bottom w:val="none" w:sz="0" w:space="0" w:color="auto"/>
            <w:right w:val="none" w:sz="0" w:space="0" w:color="auto"/>
          </w:divBdr>
        </w:div>
      </w:divsChild>
    </w:div>
    <w:div w:id="1315253942">
      <w:bodyDiv w:val="1"/>
      <w:marLeft w:val="0"/>
      <w:marRight w:val="0"/>
      <w:marTop w:val="0"/>
      <w:marBottom w:val="0"/>
      <w:divBdr>
        <w:top w:val="none" w:sz="0" w:space="0" w:color="auto"/>
        <w:left w:val="none" w:sz="0" w:space="0" w:color="auto"/>
        <w:bottom w:val="none" w:sz="0" w:space="0" w:color="auto"/>
        <w:right w:val="none" w:sz="0" w:space="0" w:color="auto"/>
      </w:divBdr>
    </w:div>
    <w:div w:id="1699088243">
      <w:bodyDiv w:val="1"/>
      <w:marLeft w:val="0"/>
      <w:marRight w:val="0"/>
      <w:marTop w:val="0"/>
      <w:marBottom w:val="0"/>
      <w:divBdr>
        <w:top w:val="none" w:sz="0" w:space="0" w:color="auto"/>
        <w:left w:val="none" w:sz="0" w:space="0" w:color="auto"/>
        <w:bottom w:val="none" w:sz="0" w:space="0" w:color="auto"/>
        <w:right w:val="none" w:sz="0" w:space="0" w:color="auto"/>
      </w:divBdr>
      <w:divsChild>
        <w:div w:id="1331368077">
          <w:marLeft w:val="274"/>
          <w:marRight w:val="0"/>
          <w:marTop w:val="0"/>
          <w:marBottom w:val="0"/>
          <w:divBdr>
            <w:top w:val="none" w:sz="0" w:space="0" w:color="auto"/>
            <w:left w:val="none" w:sz="0" w:space="0" w:color="auto"/>
            <w:bottom w:val="none" w:sz="0" w:space="0" w:color="auto"/>
            <w:right w:val="none" w:sz="0" w:space="0" w:color="auto"/>
          </w:divBdr>
        </w:div>
        <w:div w:id="686713300">
          <w:marLeft w:val="274"/>
          <w:marRight w:val="0"/>
          <w:marTop w:val="0"/>
          <w:marBottom w:val="0"/>
          <w:divBdr>
            <w:top w:val="none" w:sz="0" w:space="0" w:color="auto"/>
            <w:left w:val="none" w:sz="0" w:space="0" w:color="auto"/>
            <w:bottom w:val="none" w:sz="0" w:space="0" w:color="auto"/>
            <w:right w:val="none" w:sz="0" w:space="0" w:color="auto"/>
          </w:divBdr>
        </w:div>
        <w:div w:id="1349016993">
          <w:marLeft w:val="274"/>
          <w:marRight w:val="0"/>
          <w:marTop w:val="0"/>
          <w:marBottom w:val="0"/>
          <w:divBdr>
            <w:top w:val="none" w:sz="0" w:space="0" w:color="auto"/>
            <w:left w:val="none" w:sz="0" w:space="0" w:color="auto"/>
            <w:bottom w:val="none" w:sz="0" w:space="0" w:color="auto"/>
            <w:right w:val="none" w:sz="0" w:space="0" w:color="auto"/>
          </w:divBdr>
        </w:div>
        <w:div w:id="1532958194">
          <w:marLeft w:val="274"/>
          <w:marRight w:val="0"/>
          <w:marTop w:val="0"/>
          <w:marBottom w:val="0"/>
          <w:divBdr>
            <w:top w:val="none" w:sz="0" w:space="0" w:color="auto"/>
            <w:left w:val="none" w:sz="0" w:space="0" w:color="auto"/>
            <w:bottom w:val="none" w:sz="0" w:space="0" w:color="auto"/>
            <w:right w:val="none" w:sz="0" w:space="0" w:color="auto"/>
          </w:divBdr>
        </w:div>
      </w:divsChild>
    </w:div>
    <w:div w:id="1799840431">
      <w:bodyDiv w:val="1"/>
      <w:marLeft w:val="0"/>
      <w:marRight w:val="0"/>
      <w:marTop w:val="0"/>
      <w:marBottom w:val="0"/>
      <w:divBdr>
        <w:top w:val="none" w:sz="0" w:space="0" w:color="auto"/>
        <w:left w:val="none" w:sz="0" w:space="0" w:color="auto"/>
        <w:bottom w:val="none" w:sz="0" w:space="0" w:color="auto"/>
        <w:right w:val="none" w:sz="0" w:space="0" w:color="auto"/>
      </w:divBdr>
    </w:div>
    <w:div w:id="1818188249">
      <w:bodyDiv w:val="1"/>
      <w:marLeft w:val="0"/>
      <w:marRight w:val="0"/>
      <w:marTop w:val="0"/>
      <w:marBottom w:val="0"/>
      <w:divBdr>
        <w:top w:val="none" w:sz="0" w:space="0" w:color="auto"/>
        <w:left w:val="none" w:sz="0" w:space="0" w:color="auto"/>
        <w:bottom w:val="none" w:sz="0" w:space="0" w:color="auto"/>
        <w:right w:val="none" w:sz="0" w:space="0" w:color="auto"/>
      </w:divBdr>
    </w:div>
    <w:div w:id="1931766851">
      <w:bodyDiv w:val="1"/>
      <w:marLeft w:val="0"/>
      <w:marRight w:val="0"/>
      <w:marTop w:val="0"/>
      <w:marBottom w:val="0"/>
      <w:divBdr>
        <w:top w:val="none" w:sz="0" w:space="0" w:color="auto"/>
        <w:left w:val="none" w:sz="0" w:space="0" w:color="auto"/>
        <w:bottom w:val="none" w:sz="0" w:space="0" w:color="auto"/>
        <w:right w:val="none" w:sz="0" w:space="0" w:color="auto"/>
      </w:divBdr>
      <w:divsChild>
        <w:div w:id="2045129575">
          <w:marLeft w:val="274"/>
          <w:marRight w:val="0"/>
          <w:marTop w:val="0"/>
          <w:marBottom w:val="0"/>
          <w:divBdr>
            <w:top w:val="none" w:sz="0" w:space="0" w:color="auto"/>
            <w:left w:val="none" w:sz="0" w:space="0" w:color="auto"/>
            <w:bottom w:val="none" w:sz="0" w:space="0" w:color="auto"/>
            <w:right w:val="none" w:sz="0" w:space="0" w:color="auto"/>
          </w:divBdr>
        </w:div>
        <w:div w:id="1493448593">
          <w:marLeft w:val="274"/>
          <w:marRight w:val="0"/>
          <w:marTop w:val="0"/>
          <w:marBottom w:val="0"/>
          <w:divBdr>
            <w:top w:val="none" w:sz="0" w:space="0" w:color="auto"/>
            <w:left w:val="none" w:sz="0" w:space="0" w:color="auto"/>
            <w:bottom w:val="none" w:sz="0" w:space="0" w:color="auto"/>
            <w:right w:val="none" w:sz="0" w:space="0" w:color="auto"/>
          </w:divBdr>
        </w:div>
        <w:div w:id="1868718078">
          <w:marLeft w:val="274"/>
          <w:marRight w:val="0"/>
          <w:marTop w:val="0"/>
          <w:marBottom w:val="0"/>
          <w:divBdr>
            <w:top w:val="none" w:sz="0" w:space="0" w:color="auto"/>
            <w:left w:val="none" w:sz="0" w:space="0" w:color="auto"/>
            <w:bottom w:val="none" w:sz="0" w:space="0" w:color="auto"/>
            <w:right w:val="none" w:sz="0" w:space="0" w:color="auto"/>
          </w:divBdr>
        </w:div>
        <w:div w:id="999650926">
          <w:marLeft w:val="274"/>
          <w:marRight w:val="0"/>
          <w:marTop w:val="0"/>
          <w:marBottom w:val="0"/>
          <w:divBdr>
            <w:top w:val="none" w:sz="0" w:space="0" w:color="auto"/>
            <w:left w:val="none" w:sz="0" w:space="0" w:color="auto"/>
            <w:bottom w:val="none" w:sz="0" w:space="0" w:color="auto"/>
            <w:right w:val="none" w:sz="0" w:space="0" w:color="auto"/>
          </w:divBdr>
        </w:div>
      </w:divsChild>
    </w:div>
    <w:div w:id="1931808804">
      <w:bodyDiv w:val="1"/>
      <w:marLeft w:val="0"/>
      <w:marRight w:val="0"/>
      <w:marTop w:val="0"/>
      <w:marBottom w:val="0"/>
      <w:divBdr>
        <w:top w:val="none" w:sz="0" w:space="0" w:color="auto"/>
        <w:left w:val="none" w:sz="0" w:space="0" w:color="auto"/>
        <w:bottom w:val="none" w:sz="0" w:space="0" w:color="auto"/>
        <w:right w:val="none" w:sz="0" w:space="0" w:color="auto"/>
      </w:divBdr>
      <w:divsChild>
        <w:div w:id="1038581647">
          <w:marLeft w:val="274"/>
          <w:marRight w:val="0"/>
          <w:marTop w:val="0"/>
          <w:marBottom w:val="0"/>
          <w:divBdr>
            <w:top w:val="none" w:sz="0" w:space="0" w:color="auto"/>
            <w:left w:val="none" w:sz="0" w:space="0" w:color="auto"/>
            <w:bottom w:val="none" w:sz="0" w:space="0" w:color="auto"/>
            <w:right w:val="none" w:sz="0" w:space="0" w:color="auto"/>
          </w:divBdr>
        </w:div>
        <w:div w:id="57439449">
          <w:marLeft w:val="274"/>
          <w:marRight w:val="0"/>
          <w:marTop w:val="0"/>
          <w:marBottom w:val="0"/>
          <w:divBdr>
            <w:top w:val="none" w:sz="0" w:space="0" w:color="auto"/>
            <w:left w:val="none" w:sz="0" w:space="0" w:color="auto"/>
            <w:bottom w:val="none" w:sz="0" w:space="0" w:color="auto"/>
            <w:right w:val="none" w:sz="0" w:space="0" w:color="auto"/>
          </w:divBdr>
        </w:div>
        <w:div w:id="653415663">
          <w:marLeft w:val="274"/>
          <w:marRight w:val="0"/>
          <w:marTop w:val="0"/>
          <w:marBottom w:val="0"/>
          <w:divBdr>
            <w:top w:val="none" w:sz="0" w:space="0" w:color="auto"/>
            <w:left w:val="none" w:sz="0" w:space="0" w:color="auto"/>
            <w:bottom w:val="none" w:sz="0" w:space="0" w:color="auto"/>
            <w:right w:val="none" w:sz="0" w:space="0" w:color="auto"/>
          </w:divBdr>
        </w:div>
        <w:div w:id="1896694434">
          <w:marLeft w:val="274"/>
          <w:marRight w:val="0"/>
          <w:marTop w:val="0"/>
          <w:marBottom w:val="0"/>
          <w:divBdr>
            <w:top w:val="none" w:sz="0" w:space="0" w:color="auto"/>
            <w:left w:val="none" w:sz="0" w:space="0" w:color="auto"/>
            <w:bottom w:val="none" w:sz="0" w:space="0" w:color="auto"/>
            <w:right w:val="none" w:sz="0" w:space="0" w:color="auto"/>
          </w:divBdr>
        </w:div>
        <w:div w:id="1808157598">
          <w:marLeft w:val="274"/>
          <w:marRight w:val="0"/>
          <w:marTop w:val="0"/>
          <w:marBottom w:val="0"/>
          <w:divBdr>
            <w:top w:val="none" w:sz="0" w:space="0" w:color="auto"/>
            <w:left w:val="none" w:sz="0" w:space="0" w:color="auto"/>
            <w:bottom w:val="none" w:sz="0" w:space="0" w:color="auto"/>
            <w:right w:val="none" w:sz="0" w:space="0" w:color="auto"/>
          </w:divBdr>
        </w:div>
        <w:div w:id="914048157">
          <w:marLeft w:val="274"/>
          <w:marRight w:val="0"/>
          <w:marTop w:val="0"/>
          <w:marBottom w:val="0"/>
          <w:divBdr>
            <w:top w:val="none" w:sz="0" w:space="0" w:color="auto"/>
            <w:left w:val="none" w:sz="0" w:space="0" w:color="auto"/>
            <w:bottom w:val="none" w:sz="0" w:space="0" w:color="auto"/>
            <w:right w:val="none" w:sz="0" w:space="0" w:color="auto"/>
          </w:divBdr>
        </w:div>
        <w:div w:id="666906315">
          <w:marLeft w:val="274"/>
          <w:marRight w:val="0"/>
          <w:marTop w:val="0"/>
          <w:marBottom w:val="0"/>
          <w:divBdr>
            <w:top w:val="none" w:sz="0" w:space="0" w:color="auto"/>
            <w:left w:val="none" w:sz="0" w:space="0" w:color="auto"/>
            <w:bottom w:val="none" w:sz="0" w:space="0" w:color="auto"/>
            <w:right w:val="none" w:sz="0" w:space="0" w:color="auto"/>
          </w:divBdr>
        </w:div>
        <w:div w:id="549539884">
          <w:marLeft w:val="274"/>
          <w:marRight w:val="0"/>
          <w:marTop w:val="0"/>
          <w:marBottom w:val="0"/>
          <w:divBdr>
            <w:top w:val="none" w:sz="0" w:space="0" w:color="auto"/>
            <w:left w:val="none" w:sz="0" w:space="0" w:color="auto"/>
            <w:bottom w:val="none" w:sz="0" w:space="0" w:color="auto"/>
            <w:right w:val="none" w:sz="0" w:space="0" w:color="auto"/>
          </w:divBdr>
        </w:div>
        <w:div w:id="1234587403">
          <w:marLeft w:val="274"/>
          <w:marRight w:val="0"/>
          <w:marTop w:val="0"/>
          <w:marBottom w:val="0"/>
          <w:divBdr>
            <w:top w:val="none" w:sz="0" w:space="0" w:color="auto"/>
            <w:left w:val="none" w:sz="0" w:space="0" w:color="auto"/>
            <w:bottom w:val="none" w:sz="0" w:space="0" w:color="auto"/>
            <w:right w:val="none" w:sz="0" w:space="0" w:color="auto"/>
          </w:divBdr>
        </w:div>
        <w:div w:id="785782284">
          <w:marLeft w:val="274"/>
          <w:marRight w:val="0"/>
          <w:marTop w:val="0"/>
          <w:marBottom w:val="0"/>
          <w:divBdr>
            <w:top w:val="none" w:sz="0" w:space="0" w:color="auto"/>
            <w:left w:val="none" w:sz="0" w:space="0" w:color="auto"/>
            <w:bottom w:val="none" w:sz="0" w:space="0" w:color="auto"/>
            <w:right w:val="none" w:sz="0" w:space="0" w:color="auto"/>
          </w:divBdr>
        </w:div>
        <w:div w:id="247738457">
          <w:marLeft w:val="274"/>
          <w:marRight w:val="0"/>
          <w:marTop w:val="0"/>
          <w:marBottom w:val="0"/>
          <w:divBdr>
            <w:top w:val="none" w:sz="0" w:space="0" w:color="auto"/>
            <w:left w:val="none" w:sz="0" w:space="0" w:color="auto"/>
            <w:bottom w:val="none" w:sz="0" w:space="0" w:color="auto"/>
            <w:right w:val="none" w:sz="0" w:space="0" w:color="auto"/>
          </w:divBdr>
        </w:div>
        <w:div w:id="271278469">
          <w:marLeft w:val="274"/>
          <w:marRight w:val="0"/>
          <w:marTop w:val="0"/>
          <w:marBottom w:val="0"/>
          <w:divBdr>
            <w:top w:val="none" w:sz="0" w:space="0" w:color="auto"/>
            <w:left w:val="none" w:sz="0" w:space="0" w:color="auto"/>
            <w:bottom w:val="none" w:sz="0" w:space="0" w:color="auto"/>
            <w:right w:val="none" w:sz="0" w:space="0" w:color="auto"/>
          </w:divBdr>
        </w:div>
        <w:div w:id="1506480277">
          <w:marLeft w:val="274"/>
          <w:marRight w:val="0"/>
          <w:marTop w:val="0"/>
          <w:marBottom w:val="0"/>
          <w:divBdr>
            <w:top w:val="none" w:sz="0" w:space="0" w:color="auto"/>
            <w:left w:val="none" w:sz="0" w:space="0" w:color="auto"/>
            <w:bottom w:val="none" w:sz="0" w:space="0" w:color="auto"/>
            <w:right w:val="none" w:sz="0" w:space="0" w:color="auto"/>
          </w:divBdr>
        </w:div>
        <w:div w:id="893542888">
          <w:marLeft w:val="274"/>
          <w:marRight w:val="0"/>
          <w:marTop w:val="0"/>
          <w:marBottom w:val="0"/>
          <w:divBdr>
            <w:top w:val="none" w:sz="0" w:space="0" w:color="auto"/>
            <w:left w:val="none" w:sz="0" w:space="0" w:color="auto"/>
            <w:bottom w:val="none" w:sz="0" w:space="0" w:color="auto"/>
            <w:right w:val="none" w:sz="0" w:space="0" w:color="auto"/>
          </w:divBdr>
        </w:div>
        <w:div w:id="1486051471">
          <w:marLeft w:val="274"/>
          <w:marRight w:val="0"/>
          <w:marTop w:val="0"/>
          <w:marBottom w:val="0"/>
          <w:divBdr>
            <w:top w:val="none" w:sz="0" w:space="0" w:color="auto"/>
            <w:left w:val="none" w:sz="0" w:space="0" w:color="auto"/>
            <w:bottom w:val="none" w:sz="0" w:space="0" w:color="auto"/>
            <w:right w:val="none" w:sz="0" w:space="0" w:color="auto"/>
          </w:divBdr>
        </w:div>
        <w:div w:id="2009676297">
          <w:marLeft w:val="274"/>
          <w:marRight w:val="0"/>
          <w:marTop w:val="0"/>
          <w:marBottom w:val="0"/>
          <w:divBdr>
            <w:top w:val="none" w:sz="0" w:space="0" w:color="auto"/>
            <w:left w:val="none" w:sz="0" w:space="0" w:color="auto"/>
            <w:bottom w:val="none" w:sz="0" w:space="0" w:color="auto"/>
            <w:right w:val="none" w:sz="0" w:space="0" w:color="auto"/>
          </w:divBdr>
        </w:div>
      </w:divsChild>
    </w:div>
    <w:div w:id="2102987471">
      <w:bodyDiv w:val="1"/>
      <w:marLeft w:val="0"/>
      <w:marRight w:val="0"/>
      <w:marTop w:val="0"/>
      <w:marBottom w:val="0"/>
      <w:divBdr>
        <w:top w:val="none" w:sz="0" w:space="0" w:color="auto"/>
        <w:left w:val="none" w:sz="0" w:space="0" w:color="auto"/>
        <w:bottom w:val="none" w:sz="0" w:space="0" w:color="auto"/>
        <w:right w:val="none" w:sz="0" w:space="0" w:color="auto"/>
      </w:divBdr>
      <w:divsChild>
        <w:div w:id="456683713">
          <w:marLeft w:val="274"/>
          <w:marRight w:val="0"/>
          <w:marTop w:val="0"/>
          <w:marBottom w:val="0"/>
          <w:divBdr>
            <w:top w:val="none" w:sz="0" w:space="0" w:color="auto"/>
            <w:left w:val="none" w:sz="0" w:space="0" w:color="auto"/>
            <w:bottom w:val="none" w:sz="0" w:space="0" w:color="auto"/>
            <w:right w:val="none" w:sz="0" w:space="0" w:color="auto"/>
          </w:divBdr>
        </w:div>
        <w:div w:id="756099754">
          <w:marLeft w:val="274"/>
          <w:marRight w:val="0"/>
          <w:marTop w:val="0"/>
          <w:marBottom w:val="0"/>
          <w:divBdr>
            <w:top w:val="none" w:sz="0" w:space="0" w:color="auto"/>
            <w:left w:val="none" w:sz="0" w:space="0" w:color="auto"/>
            <w:bottom w:val="none" w:sz="0" w:space="0" w:color="auto"/>
            <w:right w:val="none" w:sz="0" w:space="0" w:color="auto"/>
          </w:divBdr>
        </w:div>
        <w:div w:id="229388001">
          <w:marLeft w:val="274"/>
          <w:marRight w:val="0"/>
          <w:marTop w:val="0"/>
          <w:marBottom w:val="0"/>
          <w:divBdr>
            <w:top w:val="none" w:sz="0" w:space="0" w:color="auto"/>
            <w:left w:val="none" w:sz="0" w:space="0" w:color="auto"/>
            <w:bottom w:val="none" w:sz="0" w:space="0" w:color="auto"/>
            <w:right w:val="none" w:sz="0" w:space="0" w:color="auto"/>
          </w:divBdr>
        </w:div>
        <w:div w:id="894123077">
          <w:marLeft w:val="274"/>
          <w:marRight w:val="0"/>
          <w:marTop w:val="0"/>
          <w:marBottom w:val="0"/>
          <w:divBdr>
            <w:top w:val="none" w:sz="0" w:space="0" w:color="auto"/>
            <w:left w:val="none" w:sz="0" w:space="0" w:color="auto"/>
            <w:bottom w:val="none" w:sz="0" w:space="0" w:color="auto"/>
            <w:right w:val="none" w:sz="0" w:space="0" w:color="auto"/>
          </w:divBdr>
        </w:div>
        <w:div w:id="198979930">
          <w:marLeft w:val="274"/>
          <w:marRight w:val="0"/>
          <w:marTop w:val="0"/>
          <w:marBottom w:val="0"/>
          <w:divBdr>
            <w:top w:val="none" w:sz="0" w:space="0" w:color="auto"/>
            <w:left w:val="none" w:sz="0" w:space="0" w:color="auto"/>
            <w:bottom w:val="none" w:sz="0" w:space="0" w:color="auto"/>
            <w:right w:val="none" w:sz="0" w:space="0" w:color="auto"/>
          </w:divBdr>
        </w:div>
        <w:div w:id="2035839623">
          <w:marLeft w:val="274"/>
          <w:marRight w:val="0"/>
          <w:marTop w:val="0"/>
          <w:marBottom w:val="0"/>
          <w:divBdr>
            <w:top w:val="none" w:sz="0" w:space="0" w:color="auto"/>
            <w:left w:val="none" w:sz="0" w:space="0" w:color="auto"/>
            <w:bottom w:val="none" w:sz="0" w:space="0" w:color="auto"/>
            <w:right w:val="none" w:sz="0" w:space="0" w:color="auto"/>
          </w:divBdr>
        </w:div>
        <w:div w:id="1030642971">
          <w:marLeft w:val="274"/>
          <w:marRight w:val="0"/>
          <w:marTop w:val="0"/>
          <w:marBottom w:val="0"/>
          <w:divBdr>
            <w:top w:val="none" w:sz="0" w:space="0" w:color="auto"/>
            <w:left w:val="none" w:sz="0" w:space="0" w:color="auto"/>
            <w:bottom w:val="none" w:sz="0" w:space="0" w:color="auto"/>
            <w:right w:val="none" w:sz="0" w:space="0" w:color="auto"/>
          </w:divBdr>
        </w:div>
        <w:div w:id="1957177013">
          <w:marLeft w:val="274"/>
          <w:marRight w:val="0"/>
          <w:marTop w:val="0"/>
          <w:marBottom w:val="0"/>
          <w:divBdr>
            <w:top w:val="none" w:sz="0" w:space="0" w:color="auto"/>
            <w:left w:val="none" w:sz="0" w:space="0" w:color="auto"/>
            <w:bottom w:val="none" w:sz="0" w:space="0" w:color="auto"/>
            <w:right w:val="none" w:sz="0" w:space="0" w:color="auto"/>
          </w:divBdr>
        </w:div>
        <w:div w:id="513107357">
          <w:marLeft w:val="274"/>
          <w:marRight w:val="0"/>
          <w:marTop w:val="0"/>
          <w:marBottom w:val="0"/>
          <w:divBdr>
            <w:top w:val="none" w:sz="0" w:space="0" w:color="auto"/>
            <w:left w:val="none" w:sz="0" w:space="0" w:color="auto"/>
            <w:bottom w:val="none" w:sz="0" w:space="0" w:color="auto"/>
            <w:right w:val="none" w:sz="0" w:space="0" w:color="auto"/>
          </w:divBdr>
        </w:div>
        <w:div w:id="648629297">
          <w:marLeft w:val="274"/>
          <w:marRight w:val="0"/>
          <w:marTop w:val="0"/>
          <w:marBottom w:val="0"/>
          <w:divBdr>
            <w:top w:val="none" w:sz="0" w:space="0" w:color="auto"/>
            <w:left w:val="none" w:sz="0" w:space="0" w:color="auto"/>
            <w:bottom w:val="none" w:sz="0" w:space="0" w:color="auto"/>
            <w:right w:val="none" w:sz="0" w:space="0" w:color="auto"/>
          </w:divBdr>
        </w:div>
        <w:div w:id="1880897760">
          <w:marLeft w:val="274"/>
          <w:marRight w:val="0"/>
          <w:marTop w:val="0"/>
          <w:marBottom w:val="0"/>
          <w:divBdr>
            <w:top w:val="none" w:sz="0" w:space="0" w:color="auto"/>
            <w:left w:val="none" w:sz="0" w:space="0" w:color="auto"/>
            <w:bottom w:val="none" w:sz="0" w:space="0" w:color="auto"/>
            <w:right w:val="none" w:sz="0" w:space="0" w:color="auto"/>
          </w:divBdr>
        </w:div>
        <w:div w:id="1581018466">
          <w:marLeft w:val="274"/>
          <w:marRight w:val="0"/>
          <w:marTop w:val="0"/>
          <w:marBottom w:val="0"/>
          <w:divBdr>
            <w:top w:val="none" w:sz="0" w:space="0" w:color="auto"/>
            <w:left w:val="none" w:sz="0" w:space="0" w:color="auto"/>
            <w:bottom w:val="none" w:sz="0" w:space="0" w:color="auto"/>
            <w:right w:val="none" w:sz="0" w:space="0" w:color="auto"/>
          </w:divBdr>
        </w:div>
        <w:div w:id="237791864">
          <w:marLeft w:val="274"/>
          <w:marRight w:val="0"/>
          <w:marTop w:val="0"/>
          <w:marBottom w:val="0"/>
          <w:divBdr>
            <w:top w:val="none" w:sz="0" w:space="0" w:color="auto"/>
            <w:left w:val="none" w:sz="0" w:space="0" w:color="auto"/>
            <w:bottom w:val="none" w:sz="0" w:space="0" w:color="auto"/>
            <w:right w:val="none" w:sz="0" w:space="0" w:color="auto"/>
          </w:divBdr>
        </w:div>
        <w:div w:id="1021397355">
          <w:marLeft w:val="274"/>
          <w:marRight w:val="0"/>
          <w:marTop w:val="0"/>
          <w:marBottom w:val="0"/>
          <w:divBdr>
            <w:top w:val="none" w:sz="0" w:space="0" w:color="auto"/>
            <w:left w:val="none" w:sz="0" w:space="0" w:color="auto"/>
            <w:bottom w:val="none" w:sz="0" w:space="0" w:color="auto"/>
            <w:right w:val="none" w:sz="0" w:space="0" w:color="auto"/>
          </w:divBdr>
        </w:div>
        <w:div w:id="1585800593">
          <w:marLeft w:val="274"/>
          <w:marRight w:val="0"/>
          <w:marTop w:val="0"/>
          <w:marBottom w:val="0"/>
          <w:divBdr>
            <w:top w:val="none" w:sz="0" w:space="0" w:color="auto"/>
            <w:left w:val="none" w:sz="0" w:space="0" w:color="auto"/>
            <w:bottom w:val="none" w:sz="0" w:space="0" w:color="auto"/>
            <w:right w:val="none" w:sz="0" w:space="0" w:color="auto"/>
          </w:divBdr>
        </w:div>
        <w:div w:id="859389926">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83624-E200-41E7-9F78-14F64AD63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15</Pages>
  <Words>2116</Words>
  <Characters>12064</Characters>
  <Application>Microsoft Office Word</Application>
  <DocSecurity>0</DocSecurity>
  <Lines>100</Lines>
  <Paragraphs>28</Paragraphs>
  <ScaleCrop>false</ScaleCrop>
  <Company/>
  <LinksUpToDate>false</LinksUpToDate>
  <CharactersWithSpaces>14152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2021-08-02T09:46:00Z</dcterms:created>
  <dcterms:modified xsi:type="dcterms:W3CDTF">2021-12-09T05:24:00Z</dcterms:modified>
</cp:coreProperties>
</file>