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36378D" w14:textId="77777777" w:rsidR="00C1259C" w:rsidRDefault="00C1259C" w:rsidP="00C1259C">
      <w:pPr>
        <w:spacing w:line="480" w:lineRule="auto"/>
        <w:jc w:val="center"/>
        <w:rPr>
          <w:b/>
          <w:bCs/>
          <w:sz w:val="28"/>
          <w:szCs w:val="28"/>
        </w:rPr>
      </w:pPr>
    </w:p>
    <w:p w14:paraId="7B9A68C4" w14:textId="77777777" w:rsidR="00C1259C" w:rsidRDefault="00C1259C" w:rsidP="00C1259C">
      <w:pPr>
        <w:spacing w:line="480" w:lineRule="auto"/>
        <w:jc w:val="center"/>
        <w:rPr>
          <w:b/>
          <w:bCs/>
          <w:sz w:val="28"/>
          <w:szCs w:val="28"/>
        </w:rPr>
      </w:pPr>
    </w:p>
    <w:p w14:paraId="6795C767" w14:textId="77777777" w:rsidR="00C1259C" w:rsidRDefault="00C1259C" w:rsidP="00C1259C">
      <w:pPr>
        <w:spacing w:line="480" w:lineRule="auto"/>
        <w:jc w:val="center"/>
        <w:rPr>
          <w:b/>
          <w:bCs/>
          <w:sz w:val="28"/>
          <w:szCs w:val="28"/>
        </w:rPr>
      </w:pPr>
    </w:p>
    <w:p w14:paraId="0E157BD6" w14:textId="77777777" w:rsidR="00C1259C" w:rsidRDefault="00C1259C" w:rsidP="00C1259C">
      <w:pPr>
        <w:spacing w:line="480" w:lineRule="auto"/>
        <w:jc w:val="center"/>
        <w:rPr>
          <w:b/>
          <w:bCs/>
          <w:sz w:val="28"/>
          <w:szCs w:val="28"/>
        </w:rPr>
      </w:pPr>
    </w:p>
    <w:p w14:paraId="10B4C9EE" w14:textId="602ED947" w:rsidR="00FC1A1F" w:rsidRPr="00FA0854" w:rsidRDefault="00C1259C" w:rsidP="00C1259C">
      <w:pPr>
        <w:spacing w:line="480" w:lineRule="auto"/>
        <w:jc w:val="center"/>
        <w:rPr>
          <w:rFonts w:ascii="Arial" w:hAnsi="Arial" w:cs="Arial"/>
          <w:b/>
          <w:bCs/>
          <w:sz w:val="28"/>
          <w:szCs w:val="28"/>
        </w:rPr>
      </w:pPr>
      <w:r w:rsidRPr="00FA0854">
        <w:rPr>
          <w:rFonts w:ascii="Arial" w:hAnsi="Arial" w:cs="Arial"/>
          <w:b/>
          <w:bCs/>
          <w:sz w:val="28"/>
          <w:szCs w:val="28"/>
        </w:rPr>
        <w:t>Student Name: Andreea</w:t>
      </w:r>
      <w:r w:rsidR="00FA0854" w:rsidRPr="00FA0854">
        <w:rPr>
          <w:rFonts w:ascii="Arial" w:hAnsi="Arial" w:cs="Arial"/>
          <w:b/>
          <w:bCs/>
          <w:sz w:val="28"/>
          <w:szCs w:val="28"/>
        </w:rPr>
        <w:t xml:space="preserve"> Rotariu</w:t>
      </w:r>
    </w:p>
    <w:p w14:paraId="4242FBEC" w14:textId="56B89C9F" w:rsidR="00C1259C" w:rsidRPr="00FA0854" w:rsidRDefault="00C1259C" w:rsidP="00C1259C">
      <w:pPr>
        <w:spacing w:line="480" w:lineRule="auto"/>
        <w:jc w:val="center"/>
        <w:rPr>
          <w:rFonts w:ascii="Arial" w:hAnsi="Arial" w:cs="Arial"/>
          <w:b/>
          <w:bCs/>
          <w:sz w:val="28"/>
          <w:szCs w:val="28"/>
        </w:rPr>
      </w:pPr>
      <w:r w:rsidRPr="00FA0854">
        <w:rPr>
          <w:rFonts w:ascii="Arial" w:hAnsi="Arial" w:cs="Arial"/>
          <w:b/>
          <w:bCs/>
          <w:sz w:val="28"/>
          <w:szCs w:val="28"/>
        </w:rPr>
        <w:t>Student ID:</w:t>
      </w:r>
      <w:r w:rsidR="00FA0854" w:rsidRPr="00FA0854">
        <w:rPr>
          <w:rFonts w:ascii="Arial" w:hAnsi="Arial" w:cs="Arial"/>
          <w:b/>
          <w:bCs/>
          <w:sz w:val="28"/>
          <w:szCs w:val="28"/>
        </w:rPr>
        <w:t xml:space="preserve"> 2107119</w:t>
      </w:r>
    </w:p>
    <w:p w14:paraId="4F9E6AB8" w14:textId="0DC3F88C" w:rsidR="00C1259C" w:rsidRPr="00FA0854" w:rsidRDefault="00C1259C" w:rsidP="00C1259C">
      <w:pPr>
        <w:spacing w:line="480" w:lineRule="auto"/>
        <w:jc w:val="center"/>
        <w:rPr>
          <w:rFonts w:ascii="Arial" w:hAnsi="Arial" w:cs="Arial"/>
          <w:b/>
          <w:bCs/>
          <w:sz w:val="28"/>
          <w:szCs w:val="28"/>
        </w:rPr>
      </w:pPr>
      <w:r w:rsidRPr="00FA0854">
        <w:rPr>
          <w:rFonts w:ascii="Arial" w:hAnsi="Arial" w:cs="Arial"/>
          <w:b/>
          <w:bCs/>
          <w:sz w:val="28"/>
          <w:szCs w:val="28"/>
        </w:rPr>
        <w:t>Module Name: Developing workplace critical thinking</w:t>
      </w:r>
    </w:p>
    <w:p w14:paraId="1190CFFF" w14:textId="7CD6EC85" w:rsidR="00C1259C" w:rsidRPr="00FA0854" w:rsidRDefault="00C1259C" w:rsidP="00C1259C">
      <w:pPr>
        <w:spacing w:line="480" w:lineRule="auto"/>
        <w:jc w:val="center"/>
        <w:rPr>
          <w:rFonts w:ascii="Arial" w:hAnsi="Arial" w:cs="Arial"/>
          <w:b/>
          <w:bCs/>
          <w:sz w:val="28"/>
          <w:szCs w:val="28"/>
        </w:rPr>
      </w:pPr>
      <w:r w:rsidRPr="00FA0854">
        <w:rPr>
          <w:rFonts w:ascii="Arial" w:hAnsi="Arial" w:cs="Arial"/>
          <w:b/>
          <w:bCs/>
          <w:sz w:val="28"/>
          <w:szCs w:val="28"/>
        </w:rPr>
        <w:t>Task Two Report- Analysis of a UK Company ( McDonald’s)</w:t>
      </w:r>
    </w:p>
    <w:p w14:paraId="5C3C9610" w14:textId="1B55C572" w:rsidR="00442A75" w:rsidRDefault="00442A75" w:rsidP="00C1259C">
      <w:pPr>
        <w:spacing w:line="480" w:lineRule="auto"/>
        <w:jc w:val="center"/>
        <w:rPr>
          <w:b/>
          <w:bCs/>
          <w:sz w:val="28"/>
          <w:szCs w:val="28"/>
        </w:rPr>
      </w:pPr>
    </w:p>
    <w:p w14:paraId="448473E4" w14:textId="285EC4A0" w:rsidR="00442A75" w:rsidRDefault="00442A75" w:rsidP="00C1259C">
      <w:pPr>
        <w:spacing w:line="480" w:lineRule="auto"/>
        <w:jc w:val="center"/>
        <w:rPr>
          <w:b/>
          <w:bCs/>
          <w:sz w:val="28"/>
          <w:szCs w:val="28"/>
        </w:rPr>
      </w:pPr>
    </w:p>
    <w:p w14:paraId="56A9FCF3" w14:textId="5259D36A" w:rsidR="00442A75" w:rsidRDefault="00442A75" w:rsidP="00C1259C">
      <w:pPr>
        <w:spacing w:line="480" w:lineRule="auto"/>
        <w:jc w:val="center"/>
        <w:rPr>
          <w:b/>
          <w:bCs/>
          <w:sz w:val="28"/>
          <w:szCs w:val="28"/>
        </w:rPr>
      </w:pPr>
    </w:p>
    <w:p w14:paraId="5B105AE1" w14:textId="1D7B4D9F" w:rsidR="00442A75" w:rsidRDefault="00442A75" w:rsidP="00C1259C">
      <w:pPr>
        <w:spacing w:line="480" w:lineRule="auto"/>
        <w:jc w:val="center"/>
        <w:rPr>
          <w:b/>
          <w:bCs/>
          <w:sz w:val="28"/>
          <w:szCs w:val="28"/>
        </w:rPr>
      </w:pPr>
    </w:p>
    <w:p w14:paraId="1E5D851C" w14:textId="04C84D6E" w:rsidR="00442A75" w:rsidRDefault="00442A75" w:rsidP="00C1259C">
      <w:pPr>
        <w:spacing w:line="480" w:lineRule="auto"/>
        <w:jc w:val="center"/>
        <w:rPr>
          <w:b/>
          <w:bCs/>
          <w:sz w:val="28"/>
          <w:szCs w:val="28"/>
        </w:rPr>
      </w:pPr>
    </w:p>
    <w:p w14:paraId="134F28AA" w14:textId="5ED7C1F8" w:rsidR="00442A75" w:rsidRDefault="00442A75" w:rsidP="00C1259C">
      <w:pPr>
        <w:spacing w:line="480" w:lineRule="auto"/>
        <w:jc w:val="center"/>
        <w:rPr>
          <w:b/>
          <w:bCs/>
          <w:sz w:val="28"/>
          <w:szCs w:val="28"/>
        </w:rPr>
      </w:pPr>
    </w:p>
    <w:p w14:paraId="16393A7C" w14:textId="0FCEA8C2" w:rsidR="00442A75" w:rsidRDefault="00442A75" w:rsidP="00C1259C">
      <w:pPr>
        <w:spacing w:line="480" w:lineRule="auto"/>
        <w:jc w:val="center"/>
        <w:rPr>
          <w:b/>
          <w:bCs/>
          <w:sz w:val="28"/>
          <w:szCs w:val="28"/>
        </w:rPr>
      </w:pPr>
    </w:p>
    <w:p w14:paraId="062CD4D9" w14:textId="00EE4F6B" w:rsidR="00FB6C29" w:rsidRDefault="00FB6C29" w:rsidP="00C1259C">
      <w:pPr>
        <w:spacing w:line="480" w:lineRule="auto"/>
        <w:jc w:val="center"/>
        <w:rPr>
          <w:b/>
          <w:bCs/>
          <w:sz w:val="28"/>
          <w:szCs w:val="28"/>
        </w:rPr>
      </w:pPr>
    </w:p>
    <w:p w14:paraId="51697364" w14:textId="557CB405" w:rsidR="00FB6C29" w:rsidRDefault="00FB6C29" w:rsidP="00C1259C">
      <w:pPr>
        <w:spacing w:line="480" w:lineRule="auto"/>
        <w:jc w:val="center"/>
        <w:rPr>
          <w:b/>
          <w:bCs/>
          <w:sz w:val="28"/>
          <w:szCs w:val="28"/>
        </w:rPr>
      </w:pPr>
    </w:p>
    <w:p w14:paraId="2C131050" w14:textId="7265A780" w:rsidR="00FB6C29" w:rsidRDefault="00FB6C29" w:rsidP="00C1259C">
      <w:pPr>
        <w:spacing w:line="480" w:lineRule="auto"/>
        <w:jc w:val="center"/>
        <w:rPr>
          <w:b/>
          <w:bCs/>
          <w:sz w:val="28"/>
          <w:szCs w:val="28"/>
        </w:rPr>
      </w:pPr>
    </w:p>
    <w:p w14:paraId="40D7BC8E" w14:textId="2F697285" w:rsidR="00FB6C29" w:rsidRDefault="00FB6C29" w:rsidP="00C1259C">
      <w:pPr>
        <w:spacing w:line="480" w:lineRule="auto"/>
        <w:jc w:val="center"/>
        <w:rPr>
          <w:b/>
          <w:bCs/>
          <w:sz w:val="28"/>
          <w:szCs w:val="28"/>
        </w:rPr>
      </w:pPr>
    </w:p>
    <w:p w14:paraId="7B5B3779" w14:textId="756C1105" w:rsidR="00FB6C29" w:rsidRDefault="00FB6C29" w:rsidP="00C1259C">
      <w:pPr>
        <w:spacing w:line="480" w:lineRule="auto"/>
        <w:jc w:val="center"/>
        <w:rPr>
          <w:b/>
          <w:bCs/>
          <w:sz w:val="28"/>
          <w:szCs w:val="28"/>
        </w:rPr>
      </w:pPr>
    </w:p>
    <w:p w14:paraId="4DD5D497" w14:textId="1F4994BA" w:rsidR="00FB6C29" w:rsidRDefault="00FB6C29" w:rsidP="00C1259C">
      <w:pPr>
        <w:spacing w:line="480" w:lineRule="auto"/>
        <w:jc w:val="center"/>
        <w:rPr>
          <w:b/>
          <w:bCs/>
          <w:sz w:val="28"/>
          <w:szCs w:val="28"/>
        </w:rPr>
      </w:pPr>
    </w:p>
    <w:sdt>
      <w:sdtPr>
        <w:rPr>
          <w:rFonts w:asciiTheme="minorHAnsi" w:eastAsiaTheme="minorHAnsi" w:hAnsiTheme="minorHAnsi" w:cstheme="minorBidi"/>
          <w:b w:val="0"/>
          <w:bCs w:val="0"/>
          <w:color w:val="auto"/>
          <w:sz w:val="24"/>
          <w:szCs w:val="24"/>
          <w:lang w:val="en-GB"/>
        </w:rPr>
        <w:id w:val="-380328190"/>
        <w:docPartObj>
          <w:docPartGallery w:val="Table of Contents"/>
          <w:docPartUnique/>
        </w:docPartObj>
      </w:sdtPr>
      <w:sdtEndPr>
        <w:rPr>
          <w:rFonts w:ascii="Arial" w:hAnsi="Arial" w:cs="Arial"/>
          <w:noProof/>
        </w:rPr>
      </w:sdtEndPr>
      <w:sdtContent>
        <w:p w14:paraId="0DC5A925" w14:textId="0675EA50" w:rsidR="00FB6C29" w:rsidRDefault="00FB6C29">
          <w:pPr>
            <w:pStyle w:val="TOCHeading"/>
          </w:pPr>
          <w:r>
            <w:t>Table of Contents</w:t>
          </w:r>
        </w:p>
        <w:p w14:paraId="615A5A13" w14:textId="62A3038D" w:rsidR="00FB6C29" w:rsidRPr="006648F5" w:rsidRDefault="00FB6C29">
          <w:pPr>
            <w:pStyle w:val="TOC1"/>
            <w:tabs>
              <w:tab w:val="right" w:leader="dot" w:pos="9016"/>
            </w:tabs>
            <w:rPr>
              <w:rFonts w:ascii="Arial" w:hAnsi="Arial" w:cs="Arial"/>
              <w:noProof/>
            </w:rPr>
          </w:pPr>
          <w:r w:rsidRPr="006648F5">
            <w:rPr>
              <w:rFonts w:ascii="Arial" w:hAnsi="Arial" w:cs="Arial"/>
              <w:b w:val="0"/>
              <w:bCs w:val="0"/>
            </w:rPr>
            <w:fldChar w:fldCharType="begin"/>
          </w:r>
          <w:r w:rsidRPr="006648F5">
            <w:rPr>
              <w:rFonts w:ascii="Arial" w:hAnsi="Arial" w:cs="Arial"/>
            </w:rPr>
            <w:instrText xml:space="preserve"> TOC \o "1-3" \h \z \u </w:instrText>
          </w:r>
          <w:r w:rsidRPr="006648F5">
            <w:rPr>
              <w:rFonts w:ascii="Arial" w:hAnsi="Arial" w:cs="Arial"/>
              <w:b w:val="0"/>
              <w:bCs w:val="0"/>
            </w:rPr>
            <w:fldChar w:fldCharType="separate"/>
          </w:r>
          <w:hyperlink w:anchor="_Toc120088947" w:history="1">
            <w:r w:rsidRPr="006648F5">
              <w:rPr>
                <w:rStyle w:val="Hyperlink"/>
                <w:rFonts w:ascii="Arial" w:hAnsi="Arial" w:cs="Arial"/>
                <w:noProof/>
              </w:rPr>
              <w:t>Introduction</w:t>
            </w:r>
            <w:r w:rsidRPr="006648F5">
              <w:rPr>
                <w:rFonts w:ascii="Arial" w:hAnsi="Arial" w:cs="Arial"/>
                <w:noProof/>
                <w:webHidden/>
              </w:rPr>
              <w:tab/>
            </w:r>
            <w:r w:rsidRPr="006648F5">
              <w:rPr>
                <w:rFonts w:ascii="Arial" w:hAnsi="Arial" w:cs="Arial"/>
                <w:noProof/>
                <w:webHidden/>
              </w:rPr>
              <w:fldChar w:fldCharType="begin"/>
            </w:r>
            <w:r w:rsidRPr="006648F5">
              <w:rPr>
                <w:rFonts w:ascii="Arial" w:hAnsi="Arial" w:cs="Arial"/>
                <w:noProof/>
                <w:webHidden/>
              </w:rPr>
              <w:instrText xml:space="preserve"> PAGEREF _Toc120088947 \h </w:instrText>
            </w:r>
            <w:r w:rsidRPr="006648F5">
              <w:rPr>
                <w:rFonts w:ascii="Arial" w:hAnsi="Arial" w:cs="Arial"/>
                <w:noProof/>
                <w:webHidden/>
              </w:rPr>
            </w:r>
            <w:r w:rsidRPr="006648F5">
              <w:rPr>
                <w:rFonts w:ascii="Arial" w:hAnsi="Arial" w:cs="Arial"/>
                <w:noProof/>
                <w:webHidden/>
              </w:rPr>
              <w:fldChar w:fldCharType="separate"/>
            </w:r>
            <w:r w:rsidRPr="006648F5">
              <w:rPr>
                <w:rFonts w:ascii="Arial" w:hAnsi="Arial" w:cs="Arial"/>
                <w:noProof/>
                <w:webHidden/>
              </w:rPr>
              <w:t>2</w:t>
            </w:r>
            <w:r w:rsidRPr="006648F5">
              <w:rPr>
                <w:rFonts w:ascii="Arial" w:hAnsi="Arial" w:cs="Arial"/>
                <w:noProof/>
                <w:webHidden/>
              </w:rPr>
              <w:fldChar w:fldCharType="end"/>
            </w:r>
          </w:hyperlink>
        </w:p>
        <w:p w14:paraId="623E6796" w14:textId="5F05C00D" w:rsidR="00FB6C29" w:rsidRPr="006648F5" w:rsidRDefault="00000000">
          <w:pPr>
            <w:pStyle w:val="TOC1"/>
            <w:tabs>
              <w:tab w:val="right" w:leader="dot" w:pos="9016"/>
            </w:tabs>
            <w:rPr>
              <w:rFonts w:ascii="Arial" w:hAnsi="Arial" w:cs="Arial"/>
              <w:noProof/>
            </w:rPr>
          </w:pPr>
          <w:hyperlink w:anchor="_Toc120088948" w:history="1">
            <w:r w:rsidR="00FB6C29" w:rsidRPr="006648F5">
              <w:rPr>
                <w:rStyle w:val="Hyperlink"/>
                <w:rFonts w:ascii="Arial" w:hAnsi="Arial" w:cs="Arial"/>
                <w:noProof/>
              </w:rPr>
              <w:t>Theory of Management in McDonalds</w:t>
            </w:r>
            <w:r w:rsidR="00FB6C29" w:rsidRPr="006648F5">
              <w:rPr>
                <w:rFonts w:ascii="Arial" w:hAnsi="Arial" w:cs="Arial"/>
                <w:noProof/>
                <w:webHidden/>
              </w:rPr>
              <w:tab/>
            </w:r>
            <w:r w:rsidR="00FB6C29" w:rsidRPr="006648F5">
              <w:rPr>
                <w:rFonts w:ascii="Arial" w:hAnsi="Arial" w:cs="Arial"/>
                <w:noProof/>
                <w:webHidden/>
              </w:rPr>
              <w:fldChar w:fldCharType="begin"/>
            </w:r>
            <w:r w:rsidR="00FB6C29" w:rsidRPr="006648F5">
              <w:rPr>
                <w:rFonts w:ascii="Arial" w:hAnsi="Arial" w:cs="Arial"/>
                <w:noProof/>
                <w:webHidden/>
              </w:rPr>
              <w:instrText xml:space="preserve"> PAGEREF _Toc120088948 \h </w:instrText>
            </w:r>
            <w:r w:rsidR="00FB6C29" w:rsidRPr="006648F5">
              <w:rPr>
                <w:rFonts w:ascii="Arial" w:hAnsi="Arial" w:cs="Arial"/>
                <w:noProof/>
                <w:webHidden/>
              </w:rPr>
            </w:r>
            <w:r w:rsidR="00FB6C29" w:rsidRPr="006648F5">
              <w:rPr>
                <w:rFonts w:ascii="Arial" w:hAnsi="Arial" w:cs="Arial"/>
                <w:noProof/>
                <w:webHidden/>
              </w:rPr>
              <w:fldChar w:fldCharType="separate"/>
            </w:r>
            <w:r w:rsidR="00FB6C29" w:rsidRPr="006648F5">
              <w:rPr>
                <w:rFonts w:ascii="Arial" w:hAnsi="Arial" w:cs="Arial"/>
                <w:noProof/>
                <w:webHidden/>
              </w:rPr>
              <w:t>3</w:t>
            </w:r>
            <w:r w:rsidR="00FB6C29" w:rsidRPr="006648F5">
              <w:rPr>
                <w:rFonts w:ascii="Arial" w:hAnsi="Arial" w:cs="Arial"/>
                <w:noProof/>
                <w:webHidden/>
              </w:rPr>
              <w:fldChar w:fldCharType="end"/>
            </w:r>
          </w:hyperlink>
        </w:p>
        <w:p w14:paraId="0F18D9C9" w14:textId="5159735D" w:rsidR="00FB6C29" w:rsidRPr="006648F5" w:rsidRDefault="00000000">
          <w:pPr>
            <w:pStyle w:val="TOC1"/>
            <w:tabs>
              <w:tab w:val="right" w:leader="dot" w:pos="9016"/>
            </w:tabs>
            <w:rPr>
              <w:rFonts w:ascii="Arial" w:hAnsi="Arial" w:cs="Arial"/>
              <w:noProof/>
            </w:rPr>
          </w:pPr>
          <w:hyperlink w:anchor="_Toc120088949" w:history="1">
            <w:r w:rsidR="00FB6C29" w:rsidRPr="006648F5">
              <w:rPr>
                <w:rStyle w:val="Hyperlink"/>
                <w:rFonts w:ascii="Arial" w:hAnsi="Arial" w:cs="Arial"/>
                <w:noProof/>
              </w:rPr>
              <w:t>Advantages and Disadvantages of the Theory</w:t>
            </w:r>
            <w:r w:rsidR="00FB6C29" w:rsidRPr="006648F5">
              <w:rPr>
                <w:rFonts w:ascii="Arial" w:hAnsi="Arial" w:cs="Arial"/>
                <w:noProof/>
                <w:webHidden/>
              </w:rPr>
              <w:tab/>
            </w:r>
            <w:r w:rsidR="00FB6C29" w:rsidRPr="006648F5">
              <w:rPr>
                <w:rFonts w:ascii="Arial" w:hAnsi="Arial" w:cs="Arial"/>
                <w:noProof/>
                <w:webHidden/>
              </w:rPr>
              <w:fldChar w:fldCharType="begin"/>
            </w:r>
            <w:r w:rsidR="00FB6C29" w:rsidRPr="006648F5">
              <w:rPr>
                <w:rFonts w:ascii="Arial" w:hAnsi="Arial" w:cs="Arial"/>
                <w:noProof/>
                <w:webHidden/>
              </w:rPr>
              <w:instrText xml:space="preserve"> PAGEREF _Toc120088949 \h </w:instrText>
            </w:r>
            <w:r w:rsidR="00FB6C29" w:rsidRPr="006648F5">
              <w:rPr>
                <w:rFonts w:ascii="Arial" w:hAnsi="Arial" w:cs="Arial"/>
                <w:noProof/>
                <w:webHidden/>
              </w:rPr>
            </w:r>
            <w:r w:rsidR="00FB6C29" w:rsidRPr="006648F5">
              <w:rPr>
                <w:rFonts w:ascii="Arial" w:hAnsi="Arial" w:cs="Arial"/>
                <w:noProof/>
                <w:webHidden/>
              </w:rPr>
              <w:fldChar w:fldCharType="separate"/>
            </w:r>
            <w:r w:rsidR="00FB6C29" w:rsidRPr="006648F5">
              <w:rPr>
                <w:rFonts w:ascii="Arial" w:hAnsi="Arial" w:cs="Arial"/>
                <w:noProof/>
                <w:webHidden/>
              </w:rPr>
              <w:t>5</w:t>
            </w:r>
            <w:r w:rsidR="00FB6C29" w:rsidRPr="006648F5">
              <w:rPr>
                <w:rFonts w:ascii="Arial" w:hAnsi="Arial" w:cs="Arial"/>
                <w:noProof/>
                <w:webHidden/>
              </w:rPr>
              <w:fldChar w:fldCharType="end"/>
            </w:r>
          </w:hyperlink>
        </w:p>
        <w:p w14:paraId="4767A3E6" w14:textId="68C3CD7D" w:rsidR="00FB6C29" w:rsidRPr="006648F5" w:rsidRDefault="00000000">
          <w:pPr>
            <w:pStyle w:val="TOC1"/>
            <w:tabs>
              <w:tab w:val="right" w:leader="dot" w:pos="9016"/>
            </w:tabs>
            <w:rPr>
              <w:rFonts w:ascii="Arial" w:hAnsi="Arial" w:cs="Arial"/>
              <w:noProof/>
            </w:rPr>
          </w:pPr>
          <w:hyperlink w:anchor="_Toc120088950" w:history="1">
            <w:r w:rsidR="00FB6C29" w:rsidRPr="006648F5">
              <w:rPr>
                <w:rStyle w:val="Hyperlink"/>
                <w:rFonts w:ascii="Arial" w:hAnsi="Arial" w:cs="Arial"/>
                <w:noProof/>
              </w:rPr>
              <w:t>Solving conflicts in McDonalds</w:t>
            </w:r>
            <w:r w:rsidR="00FB6C29" w:rsidRPr="006648F5">
              <w:rPr>
                <w:rFonts w:ascii="Arial" w:hAnsi="Arial" w:cs="Arial"/>
                <w:noProof/>
                <w:webHidden/>
              </w:rPr>
              <w:tab/>
            </w:r>
            <w:r w:rsidR="00FB6C29" w:rsidRPr="006648F5">
              <w:rPr>
                <w:rFonts w:ascii="Arial" w:hAnsi="Arial" w:cs="Arial"/>
                <w:noProof/>
                <w:webHidden/>
              </w:rPr>
              <w:fldChar w:fldCharType="begin"/>
            </w:r>
            <w:r w:rsidR="00FB6C29" w:rsidRPr="006648F5">
              <w:rPr>
                <w:rFonts w:ascii="Arial" w:hAnsi="Arial" w:cs="Arial"/>
                <w:noProof/>
                <w:webHidden/>
              </w:rPr>
              <w:instrText xml:space="preserve"> PAGEREF _Toc120088950 \h </w:instrText>
            </w:r>
            <w:r w:rsidR="00FB6C29" w:rsidRPr="006648F5">
              <w:rPr>
                <w:rFonts w:ascii="Arial" w:hAnsi="Arial" w:cs="Arial"/>
                <w:noProof/>
                <w:webHidden/>
              </w:rPr>
            </w:r>
            <w:r w:rsidR="00FB6C29" w:rsidRPr="006648F5">
              <w:rPr>
                <w:rFonts w:ascii="Arial" w:hAnsi="Arial" w:cs="Arial"/>
                <w:noProof/>
                <w:webHidden/>
              </w:rPr>
              <w:fldChar w:fldCharType="separate"/>
            </w:r>
            <w:r w:rsidR="00FB6C29" w:rsidRPr="006648F5">
              <w:rPr>
                <w:rFonts w:ascii="Arial" w:hAnsi="Arial" w:cs="Arial"/>
                <w:noProof/>
                <w:webHidden/>
              </w:rPr>
              <w:t>6</w:t>
            </w:r>
            <w:r w:rsidR="00FB6C29" w:rsidRPr="006648F5">
              <w:rPr>
                <w:rFonts w:ascii="Arial" w:hAnsi="Arial" w:cs="Arial"/>
                <w:noProof/>
                <w:webHidden/>
              </w:rPr>
              <w:fldChar w:fldCharType="end"/>
            </w:r>
          </w:hyperlink>
        </w:p>
        <w:p w14:paraId="6E078B04" w14:textId="4A31DB9D" w:rsidR="00FB6C29" w:rsidRPr="006648F5" w:rsidRDefault="00000000">
          <w:pPr>
            <w:pStyle w:val="TOC1"/>
            <w:tabs>
              <w:tab w:val="right" w:leader="dot" w:pos="9016"/>
            </w:tabs>
            <w:rPr>
              <w:rFonts w:ascii="Arial" w:hAnsi="Arial" w:cs="Arial"/>
              <w:noProof/>
            </w:rPr>
          </w:pPr>
          <w:hyperlink w:anchor="_Toc120088951" w:history="1">
            <w:r w:rsidR="00FB6C29" w:rsidRPr="006648F5">
              <w:rPr>
                <w:rStyle w:val="Hyperlink"/>
                <w:rFonts w:ascii="Arial" w:hAnsi="Arial" w:cs="Arial"/>
                <w:noProof/>
              </w:rPr>
              <w:t>Conclusion</w:t>
            </w:r>
            <w:r w:rsidR="00FB6C29" w:rsidRPr="006648F5">
              <w:rPr>
                <w:rFonts w:ascii="Arial" w:hAnsi="Arial" w:cs="Arial"/>
                <w:noProof/>
                <w:webHidden/>
              </w:rPr>
              <w:tab/>
            </w:r>
            <w:r w:rsidR="00FB6C29" w:rsidRPr="006648F5">
              <w:rPr>
                <w:rFonts w:ascii="Arial" w:hAnsi="Arial" w:cs="Arial"/>
                <w:noProof/>
                <w:webHidden/>
              </w:rPr>
              <w:fldChar w:fldCharType="begin"/>
            </w:r>
            <w:r w:rsidR="00FB6C29" w:rsidRPr="006648F5">
              <w:rPr>
                <w:rFonts w:ascii="Arial" w:hAnsi="Arial" w:cs="Arial"/>
                <w:noProof/>
                <w:webHidden/>
              </w:rPr>
              <w:instrText xml:space="preserve"> PAGEREF _Toc120088951 \h </w:instrText>
            </w:r>
            <w:r w:rsidR="00FB6C29" w:rsidRPr="006648F5">
              <w:rPr>
                <w:rFonts w:ascii="Arial" w:hAnsi="Arial" w:cs="Arial"/>
                <w:noProof/>
                <w:webHidden/>
              </w:rPr>
            </w:r>
            <w:r w:rsidR="00FB6C29" w:rsidRPr="006648F5">
              <w:rPr>
                <w:rFonts w:ascii="Arial" w:hAnsi="Arial" w:cs="Arial"/>
                <w:noProof/>
                <w:webHidden/>
              </w:rPr>
              <w:fldChar w:fldCharType="separate"/>
            </w:r>
            <w:r w:rsidR="00FB6C29" w:rsidRPr="006648F5">
              <w:rPr>
                <w:rFonts w:ascii="Arial" w:hAnsi="Arial" w:cs="Arial"/>
                <w:noProof/>
                <w:webHidden/>
              </w:rPr>
              <w:t>8</w:t>
            </w:r>
            <w:r w:rsidR="00FB6C29" w:rsidRPr="006648F5">
              <w:rPr>
                <w:rFonts w:ascii="Arial" w:hAnsi="Arial" w:cs="Arial"/>
                <w:noProof/>
                <w:webHidden/>
              </w:rPr>
              <w:fldChar w:fldCharType="end"/>
            </w:r>
          </w:hyperlink>
        </w:p>
        <w:p w14:paraId="326CF7D7" w14:textId="4F0260BE" w:rsidR="00FB6C29" w:rsidRPr="006648F5" w:rsidRDefault="00000000">
          <w:pPr>
            <w:pStyle w:val="TOC1"/>
            <w:tabs>
              <w:tab w:val="right" w:leader="dot" w:pos="9016"/>
            </w:tabs>
            <w:rPr>
              <w:rFonts w:ascii="Arial" w:hAnsi="Arial" w:cs="Arial"/>
              <w:noProof/>
            </w:rPr>
          </w:pPr>
          <w:hyperlink w:anchor="_Toc120088952" w:history="1">
            <w:r w:rsidR="00FB6C29" w:rsidRPr="006648F5">
              <w:rPr>
                <w:rStyle w:val="Hyperlink"/>
                <w:rFonts w:ascii="Arial" w:hAnsi="Arial" w:cs="Arial"/>
                <w:noProof/>
              </w:rPr>
              <w:t>List of references</w:t>
            </w:r>
            <w:r w:rsidR="00FB6C29" w:rsidRPr="006648F5">
              <w:rPr>
                <w:rFonts w:ascii="Arial" w:hAnsi="Arial" w:cs="Arial"/>
                <w:noProof/>
                <w:webHidden/>
              </w:rPr>
              <w:tab/>
            </w:r>
            <w:r w:rsidR="00FB6C29" w:rsidRPr="006648F5">
              <w:rPr>
                <w:rFonts w:ascii="Arial" w:hAnsi="Arial" w:cs="Arial"/>
                <w:noProof/>
                <w:webHidden/>
              </w:rPr>
              <w:fldChar w:fldCharType="begin"/>
            </w:r>
            <w:r w:rsidR="00FB6C29" w:rsidRPr="006648F5">
              <w:rPr>
                <w:rFonts w:ascii="Arial" w:hAnsi="Arial" w:cs="Arial"/>
                <w:noProof/>
                <w:webHidden/>
              </w:rPr>
              <w:instrText xml:space="preserve"> PAGEREF _Toc120088952 \h </w:instrText>
            </w:r>
            <w:r w:rsidR="00FB6C29" w:rsidRPr="006648F5">
              <w:rPr>
                <w:rFonts w:ascii="Arial" w:hAnsi="Arial" w:cs="Arial"/>
                <w:noProof/>
                <w:webHidden/>
              </w:rPr>
            </w:r>
            <w:r w:rsidR="00FB6C29" w:rsidRPr="006648F5">
              <w:rPr>
                <w:rFonts w:ascii="Arial" w:hAnsi="Arial" w:cs="Arial"/>
                <w:noProof/>
                <w:webHidden/>
              </w:rPr>
              <w:fldChar w:fldCharType="separate"/>
            </w:r>
            <w:r w:rsidR="00FB6C29" w:rsidRPr="006648F5">
              <w:rPr>
                <w:rFonts w:ascii="Arial" w:hAnsi="Arial" w:cs="Arial"/>
                <w:noProof/>
                <w:webHidden/>
              </w:rPr>
              <w:t>9</w:t>
            </w:r>
            <w:r w:rsidR="00FB6C29" w:rsidRPr="006648F5">
              <w:rPr>
                <w:rFonts w:ascii="Arial" w:hAnsi="Arial" w:cs="Arial"/>
                <w:noProof/>
                <w:webHidden/>
              </w:rPr>
              <w:fldChar w:fldCharType="end"/>
            </w:r>
          </w:hyperlink>
        </w:p>
        <w:p w14:paraId="72F6A8B6" w14:textId="29463BEE" w:rsidR="00FB6C29" w:rsidRPr="006648F5" w:rsidRDefault="00FB6C29">
          <w:pPr>
            <w:rPr>
              <w:rFonts w:ascii="Arial" w:hAnsi="Arial" w:cs="Arial"/>
            </w:rPr>
          </w:pPr>
          <w:r w:rsidRPr="006648F5">
            <w:rPr>
              <w:rFonts w:ascii="Arial" w:hAnsi="Arial" w:cs="Arial"/>
              <w:b/>
              <w:bCs/>
              <w:noProof/>
            </w:rPr>
            <w:fldChar w:fldCharType="end"/>
          </w:r>
        </w:p>
      </w:sdtContent>
    </w:sdt>
    <w:p w14:paraId="64DB5E50" w14:textId="35408BD9" w:rsidR="00FB6C29" w:rsidRPr="006648F5" w:rsidRDefault="00FB6C29" w:rsidP="00C1259C">
      <w:pPr>
        <w:spacing w:line="480" w:lineRule="auto"/>
        <w:jc w:val="center"/>
        <w:rPr>
          <w:rFonts w:ascii="Arial" w:hAnsi="Arial" w:cs="Arial"/>
          <w:b/>
          <w:bCs/>
          <w:sz w:val="28"/>
          <w:szCs w:val="28"/>
        </w:rPr>
      </w:pPr>
    </w:p>
    <w:p w14:paraId="0841D728" w14:textId="60E7CC68" w:rsidR="00FB6C29" w:rsidRDefault="00FB6C29" w:rsidP="00C1259C">
      <w:pPr>
        <w:spacing w:line="480" w:lineRule="auto"/>
        <w:jc w:val="center"/>
        <w:rPr>
          <w:b/>
          <w:bCs/>
          <w:sz w:val="28"/>
          <w:szCs w:val="28"/>
        </w:rPr>
      </w:pPr>
    </w:p>
    <w:p w14:paraId="3799986F" w14:textId="1A79AE52" w:rsidR="00FB6C29" w:rsidRDefault="00FB6C29" w:rsidP="00C1259C">
      <w:pPr>
        <w:spacing w:line="480" w:lineRule="auto"/>
        <w:jc w:val="center"/>
        <w:rPr>
          <w:b/>
          <w:bCs/>
          <w:sz w:val="28"/>
          <w:szCs w:val="28"/>
        </w:rPr>
      </w:pPr>
    </w:p>
    <w:p w14:paraId="49214B04" w14:textId="1D47C062" w:rsidR="00FB6C29" w:rsidRDefault="00FB6C29" w:rsidP="00C1259C">
      <w:pPr>
        <w:spacing w:line="480" w:lineRule="auto"/>
        <w:jc w:val="center"/>
        <w:rPr>
          <w:b/>
          <w:bCs/>
          <w:sz w:val="28"/>
          <w:szCs w:val="28"/>
        </w:rPr>
      </w:pPr>
    </w:p>
    <w:p w14:paraId="64AC209A" w14:textId="3A6BAC35" w:rsidR="00FB6C29" w:rsidRDefault="00FB6C29" w:rsidP="00C1259C">
      <w:pPr>
        <w:spacing w:line="480" w:lineRule="auto"/>
        <w:jc w:val="center"/>
        <w:rPr>
          <w:b/>
          <w:bCs/>
          <w:sz w:val="28"/>
          <w:szCs w:val="28"/>
        </w:rPr>
      </w:pPr>
    </w:p>
    <w:p w14:paraId="4FBA352F" w14:textId="3597344D" w:rsidR="00FB6C29" w:rsidRDefault="00FB6C29" w:rsidP="00C1259C">
      <w:pPr>
        <w:spacing w:line="480" w:lineRule="auto"/>
        <w:jc w:val="center"/>
        <w:rPr>
          <w:b/>
          <w:bCs/>
          <w:sz w:val="28"/>
          <w:szCs w:val="28"/>
        </w:rPr>
      </w:pPr>
    </w:p>
    <w:p w14:paraId="04BE3ADA" w14:textId="10E47E9C" w:rsidR="00FB6C29" w:rsidRDefault="00FB6C29" w:rsidP="00C1259C">
      <w:pPr>
        <w:spacing w:line="480" w:lineRule="auto"/>
        <w:jc w:val="center"/>
        <w:rPr>
          <w:b/>
          <w:bCs/>
          <w:sz w:val="28"/>
          <w:szCs w:val="28"/>
        </w:rPr>
      </w:pPr>
    </w:p>
    <w:p w14:paraId="28D9F01A" w14:textId="77777777" w:rsidR="00FB6C29" w:rsidRDefault="00FB6C29" w:rsidP="00C1259C">
      <w:pPr>
        <w:spacing w:line="480" w:lineRule="auto"/>
        <w:jc w:val="center"/>
        <w:rPr>
          <w:b/>
          <w:bCs/>
          <w:sz w:val="28"/>
          <w:szCs w:val="28"/>
        </w:rPr>
      </w:pPr>
    </w:p>
    <w:p w14:paraId="171BE83F" w14:textId="24A96D6A" w:rsidR="00442A75" w:rsidRDefault="00442A75" w:rsidP="00C1259C">
      <w:pPr>
        <w:spacing w:line="480" w:lineRule="auto"/>
        <w:jc w:val="center"/>
        <w:rPr>
          <w:b/>
          <w:bCs/>
          <w:sz w:val="28"/>
          <w:szCs w:val="28"/>
        </w:rPr>
      </w:pPr>
    </w:p>
    <w:p w14:paraId="12D73BA6" w14:textId="6618155C" w:rsidR="00442A75" w:rsidRDefault="00442A75" w:rsidP="00C1259C">
      <w:pPr>
        <w:spacing w:line="480" w:lineRule="auto"/>
        <w:jc w:val="center"/>
        <w:rPr>
          <w:b/>
          <w:bCs/>
          <w:sz w:val="28"/>
          <w:szCs w:val="28"/>
        </w:rPr>
      </w:pPr>
    </w:p>
    <w:p w14:paraId="44F86441" w14:textId="082AF8CB" w:rsidR="00442A75" w:rsidRDefault="00442A75" w:rsidP="00C1259C">
      <w:pPr>
        <w:spacing w:line="480" w:lineRule="auto"/>
        <w:jc w:val="center"/>
        <w:rPr>
          <w:b/>
          <w:bCs/>
          <w:sz w:val="28"/>
          <w:szCs w:val="28"/>
        </w:rPr>
      </w:pPr>
    </w:p>
    <w:p w14:paraId="73973BCA" w14:textId="0BDDAF7E" w:rsidR="00442A75" w:rsidRDefault="00442A75" w:rsidP="00C1259C">
      <w:pPr>
        <w:spacing w:line="480" w:lineRule="auto"/>
        <w:jc w:val="center"/>
        <w:rPr>
          <w:b/>
          <w:bCs/>
          <w:sz w:val="28"/>
          <w:szCs w:val="28"/>
        </w:rPr>
      </w:pPr>
    </w:p>
    <w:p w14:paraId="52A23908" w14:textId="3472D3F4" w:rsidR="00442A75" w:rsidRDefault="00442A75" w:rsidP="00C1259C">
      <w:pPr>
        <w:spacing w:line="480" w:lineRule="auto"/>
        <w:jc w:val="center"/>
        <w:rPr>
          <w:b/>
          <w:bCs/>
          <w:sz w:val="28"/>
          <w:szCs w:val="28"/>
        </w:rPr>
      </w:pPr>
    </w:p>
    <w:p w14:paraId="343A0EA2" w14:textId="2CFEE71A" w:rsidR="00442A75" w:rsidRPr="006648F5" w:rsidRDefault="00442A75" w:rsidP="00C5556A">
      <w:pPr>
        <w:pStyle w:val="Heading1"/>
        <w:jc w:val="center"/>
        <w:rPr>
          <w:rFonts w:ascii="Arial" w:hAnsi="Arial" w:cs="Arial"/>
          <w:b/>
          <w:bCs/>
          <w:color w:val="000000" w:themeColor="text1"/>
          <w:u w:val="single"/>
        </w:rPr>
      </w:pPr>
      <w:bookmarkStart w:id="0" w:name="_Toc120088947"/>
      <w:r w:rsidRPr="006648F5">
        <w:rPr>
          <w:rFonts w:ascii="Arial" w:hAnsi="Arial" w:cs="Arial"/>
          <w:b/>
          <w:bCs/>
          <w:color w:val="000000" w:themeColor="text1"/>
          <w:u w:val="single"/>
        </w:rPr>
        <w:t>Introduction</w:t>
      </w:r>
      <w:bookmarkEnd w:id="0"/>
    </w:p>
    <w:p w14:paraId="49F4984D" w14:textId="77777777" w:rsidR="00C5556A" w:rsidRPr="00C5556A" w:rsidRDefault="00C5556A" w:rsidP="00C5556A"/>
    <w:p w14:paraId="0D62CCC6" w14:textId="3191A6B7" w:rsidR="001526F9" w:rsidRPr="006648F5" w:rsidRDefault="00C5556A" w:rsidP="00C5556A">
      <w:pPr>
        <w:spacing w:line="360" w:lineRule="auto"/>
        <w:jc w:val="both"/>
        <w:rPr>
          <w:rFonts w:ascii="Arial" w:hAnsi="Arial" w:cs="Arial"/>
          <w:sz w:val="22"/>
          <w:szCs w:val="22"/>
        </w:rPr>
      </w:pPr>
      <w:r>
        <w:rPr>
          <w:rFonts w:ascii="Times New Roman" w:hAnsi="Times New Roman" w:cs="Times New Roman"/>
        </w:rPr>
        <w:tab/>
      </w:r>
      <w:r w:rsidR="001526F9" w:rsidRPr="006648F5">
        <w:rPr>
          <w:rFonts w:ascii="Arial" w:hAnsi="Arial" w:cs="Arial"/>
          <w:sz w:val="22"/>
          <w:szCs w:val="22"/>
        </w:rPr>
        <w:t xml:space="preserve">The following paper is written for the Developing Workplace Critical Thinking module with the main purpose of looking into the selected company- McDonalds </w:t>
      </w:r>
      <w:r w:rsidR="00DA3CC9" w:rsidRPr="006648F5">
        <w:rPr>
          <w:rFonts w:ascii="Arial" w:hAnsi="Arial" w:cs="Arial"/>
          <w:sz w:val="22"/>
          <w:szCs w:val="22"/>
        </w:rPr>
        <w:t>to</w:t>
      </w:r>
      <w:r w:rsidR="001526F9" w:rsidRPr="006648F5">
        <w:rPr>
          <w:rFonts w:ascii="Arial" w:hAnsi="Arial" w:cs="Arial"/>
          <w:sz w:val="22"/>
          <w:szCs w:val="22"/>
        </w:rPr>
        <w:t xml:space="preserve"> analyse and conclude which theory of management would be suitable for McDonalds. At the same time, </w:t>
      </w:r>
      <w:r w:rsidR="001526F9" w:rsidRPr="006648F5">
        <w:rPr>
          <w:rFonts w:ascii="Arial" w:hAnsi="Arial" w:cs="Arial"/>
          <w:sz w:val="22"/>
          <w:szCs w:val="22"/>
        </w:rPr>
        <w:lastRenderedPageBreak/>
        <w:t xml:space="preserve">further in the report, the advantages and disadvantages of McDonalds are going to be discussed and this to critically consider if the selected theory of management would or would not be effective for McDonalds. </w:t>
      </w:r>
    </w:p>
    <w:p w14:paraId="25843EDB" w14:textId="5D6C2675" w:rsidR="001526F9" w:rsidRPr="006648F5" w:rsidRDefault="001526F9" w:rsidP="00C5556A">
      <w:pPr>
        <w:spacing w:line="360" w:lineRule="auto"/>
        <w:jc w:val="both"/>
        <w:rPr>
          <w:rFonts w:ascii="Arial" w:hAnsi="Arial" w:cs="Arial"/>
          <w:sz w:val="22"/>
          <w:szCs w:val="22"/>
        </w:rPr>
      </w:pPr>
    </w:p>
    <w:p w14:paraId="03DA3824" w14:textId="7E367BE9" w:rsidR="001526F9" w:rsidRPr="006648F5" w:rsidRDefault="00C5556A" w:rsidP="006F3C4D">
      <w:pPr>
        <w:spacing w:line="360" w:lineRule="auto"/>
        <w:jc w:val="both"/>
        <w:rPr>
          <w:rFonts w:ascii="Arial" w:hAnsi="Arial" w:cs="Arial"/>
          <w:sz w:val="22"/>
          <w:szCs w:val="22"/>
        </w:rPr>
      </w:pPr>
      <w:r w:rsidRPr="006648F5">
        <w:rPr>
          <w:rFonts w:ascii="Arial" w:hAnsi="Arial" w:cs="Arial"/>
          <w:sz w:val="22"/>
          <w:szCs w:val="22"/>
        </w:rPr>
        <w:tab/>
      </w:r>
      <w:r w:rsidR="001526F9" w:rsidRPr="006648F5">
        <w:rPr>
          <w:rFonts w:ascii="Arial" w:hAnsi="Arial" w:cs="Arial"/>
          <w:sz w:val="22"/>
          <w:szCs w:val="22"/>
        </w:rPr>
        <w:t xml:space="preserve">Before moving on, it is important for the audience to become familiar with the selected company. McDonalds </w:t>
      </w:r>
      <w:r w:rsidRPr="006648F5">
        <w:rPr>
          <w:rFonts w:ascii="Arial" w:hAnsi="Arial" w:cs="Arial"/>
          <w:sz w:val="22"/>
          <w:szCs w:val="22"/>
        </w:rPr>
        <w:t>is one of the largest companies in the food service and retail industry is McDonald's Fast-Food Company. McDonald's has nearly 30,000 restaurants in more than 199 countries and is known for its freshly fried fries, burgers, burgers and soft his drinks</w:t>
      </w:r>
      <w:r w:rsidR="00DA7DA8" w:rsidRPr="006648F5">
        <w:rPr>
          <w:rFonts w:ascii="Arial" w:hAnsi="Arial" w:cs="Arial"/>
          <w:sz w:val="22"/>
          <w:szCs w:val="22"/>
        </w:rPr>
        <w:t xml:space="preserve"> (McDonald’s, 2022)</w:t>
      </w:r>
      <w:r w:rsidRPr="006648F5">
        <w:rPr>
          <w:rFonts w:ascii="Arial" w:hAnsi="Arial" w:cs="Arial"/>
          <w:sz w:val="22"/>
          <w:szCs w:val="22"/>
        </w:rPr>
        <w:t xml:space="preserve">. </w:t>
      </w:r>
      <w:r w:rsidR="00DA3CC9" w:rsidRPr="006648F5">
        <w:rPr>
          <w:rFonts w:ascii="Arial" w:hAnsi="Arial" w:cs="Arial"/>
          <w:sz w:val="22"/>
          <w:szCs w:val="22"/>
        </w:rPr>
        <w:t>Most</w:t>
      </w:r>
      <w:r w:rsidRPr="006648F5">
        <w:rPr>
          <w:rFonts w:ascii="Arial" w:hAnsi="Arial" w:cs="Arial"/>
          <w:sz w:val="22"/>
          <w:szCs w:val="22"/>
        </w:rPr>
        <w:t xml:space="preserve"> McDonald's stores in the United Kingdom </w:t>
      </w:r>
      <w:proofErr w:type="gramStart"/>
      <w:r w:rsidR="00AC2FA5" w:rsidRPr="006648F5">
        <w:rPr>
          <w:rFonts w:ascii="Arial" w:hAnsi="Arial" w:cs="Arial"/>
          <w:sz w:val="22"/>
          <w:szCs w:val="22"/>
        </w:rPr>
        <w:t>are</w:t>
      </w:r>
      <w:proofErr w:type="gramEnd"/>
      <w:r w:rsidRPr="006648F5">
        <w:rPr>
          <w:rFonts w:ascii="Arial" w:hAnsi="Arial" w:cs="Arial"/>
          <w:sz w:val="22"/>
          <w:szCs w:val="22"/>
        </w:rPr>
        <w:t xml:space="preserve"> franchises. McDonald's can compete effectively in an already competitive industry thanks to its strategic focus and organizational management. You can McDonald's is able to project an image that helps people become accustomed to a culture of fatty foods. As a result, McDonald's uses the right customer base as a go-to-market strategy. Not only does McDonald's continue to penetrate the market, </w:t>
      </w:r>
      <w:r w:rsidR="00DA3CC9" w:rsidRPr="006648F5">
        <w:rPr>
          <w:rFonts w:ascii="Arial" w:hAnsi="Arial" w:cs="Arial"/>
          <w:sz w:val="22"/>
          <w:szCs w:val="22"/>
        </w:rPr>
        <w:t>but it</w:t>
      </w:r>
      <w:r w:rsidRPr="006648F5">
        <w:rPr>
          <w:rFonts w:ascii="Arial" w:hAnsi="Arial" w:cs="Arial"/>
          <w:sz w:val="22"/>
          <w:szCs w:val="22"/>
        </w:rPr>
        <w:t xml:space="preserve"> also expands the market by helping advertising agencies to make consumers remember the brand. As a result, McDonald's remains competitive in the industry. while relying on different strategies to achieve business and organizational goals</w:t>
      </w:r>
      <w:r w:rsidR="00DA7DA8" w:rsidRPr="006648F5">
        <w:rPr>
          <w:rFonts w:ascii="Arial" w:hAnsi="Arial" w:cs="Arial"/>
          <w:sz w:val="22"/>
          <w:szCs w:val="22"/>
        </w:rPr>
        <w:t xml:space="preserve"> (Gregory, 2017)</w:t>
      </w:r>
      <w:r w:rsidRPr="006648F5">
        <w:rPr>
          <w:rFonts w:ascii="Arial" w:hAnsi="Arial" w:cs="Arial"/>
          <w:sz w:val="22"/>
          <w:szCs w:val="22"/>
        </w:rPr>
        <w:t>.</w:t>
      </w:r>
    </w:p>
    <w:p w14:paraId="0AD2FF2D" w14:textId="2471D400" w:rsidR="001526F9" w:rsidRPr="006648F5" w:rsidRDefault="001526F9" w:rsidP="006F3C4D">
      <w:pPr>
        <w:pStyle w:val="Heading1"/>
        <w:jc w:val="center"/>
        <w:rPr>
          <w:rFonts w:ascii="Arial" w:hAnsi="Arial" w:cs="Arial"/>
          <w:b/>
          <w:bCs/>
          <w:color w:val="000000" w:themeColor="text1"/>
          <w:u w:val="single"/>
        </w:rPr>
      </w:pPr>
      <w:bookmarkStart w:id="1" w:name="_Toc120088948"/>
      <w:r w:rsidRPr="006648F5">
        <w:rPr>
          <w:rFonts w:ascii="Arial" w:hAnsi="Arial" w:cs="Arial"/>
          <w:b/>
          <w:bCs/>
          <w:color w:val="000000" w:themeColor="text1"/>
          <w:u w:val="single"/>
        </w:rPr>
        <w:t>Theory of Management in McDonalds</w:t>
      </w:r>
      <w:bookmarkEnd w:id="1"/>
    </w:p>
    <w:p w14:paraId="0DD23E92" w14:textId="55B715B8" w:rsidR="00C5556A" w:rsidRPr="00C5556A" w:rsidRDefault="00C5556A" w:rsidP="00C5556A">
      <w:pPr>
        <w:spacing w:line="360" w:lineRule="auto"/>
        <w:jc w:val="both"/>
        <w:rPr>
          <w:rFonts w:ascii="Times New Roman" w:hAnsi="Times New Roman" w:cs="Times New Roman"/>
        </w:rPr>
      </w:pPr>
    </w:p>
    <w:p w14:paraId="28670413" w14:textId="38C5653A" w:rsidR="00C5556A" w:rsidRPr="006648F5" w:rsidRDefault="00C5556A" w:rsidP="00C5556A">
      <w:pPr>
        <w:spacing w:line="360" w:lineRule="auto"/>
        <w:jc w:val="both"/>
        <w:rPr>
          <w:rFonts w:ascii="Arial" w:hAnsi="Arial" w:cs="Arial"/>
          <w:sz w:val="22"/>
          <w:szCs w:val="22"/>
        </w:rPr>
      </w:pPr>
      <w:r w:rsidRPr="006648F5">
        <w:rPr>
          <w:rFonts w:ascii="Arial" w:hAnsi="Arial" w:cs="Arial"/>
          <w:sz w:val="22"/>
          <w:szCs w:val="22"/>
        </w:rPr>
        <w:t xml:space="preserve">The theory of administrative management was developed by Henri </w:t>
      </w:r>
      <w:r w:rsidR="006F3C4D" w:rsidRPr="006648F5">
        <w:rPr>
          <w:rFonts w:ascii="Arial" w:hAnsi="Arial" w:cs="Arial"/>
          <w:sz w:val="22"/>
          <w:szCs w:val="22"/>
        </w:rPr>
        <w:t>Fayol. Forecast</w:t>
      </w:r>
      <w:r w:rsidRPr="006648F5">
        <w:rPr>
          <w:rFonts w:ascii="Arial" w:hAnsi="Arial" w:cs="Arial"/>
          <w:sz w:val="22"/>
          <w:szCs w:val="22"/>
        </w:rPr>
        <w:t xml:space="preserve">, plan, coordinate, and command and control are the five functions that are assumed to be performed by leaders in this </w:t>
      </w:r>
      <w:r w:rsidR="006F3C4D" w:rsidRPr="006648F5">
        <w:rPr>
          <w:rFonts w:ascii="Arial" w:hAnsi="Arial" w:cs="Arial"/>
          <w:sz w:val="22"/>
          <w:szCs w:val="22"/>
        </w:rPr>
        <w:t>theory. His</w:t>
      </w:r>
      <w:r w:rsidRPr="006648F5">
        <w:rPr>
          <w:rFonts w:ascii="Arial" w:hAnsi="Arial" w:cs="Arial"/>
          <w:sz w:val="22"/>
          <w:szCs w:val="22"/>
        </w:rPr>
        <w:t xml:space="preserve"> theory laid out a few guiding principles for how managers can organize and communicate with their </w:t>
      </w:r>
      <w:r w:rsidR="006F3C4D" w:rsidRPr="006648F5">
        <w:rPr>
          <w:rFonts w:ascii="Arial" w:hAnsi="Arial" w:cs="Arial"/>
          <w:sz w:val="22"/>
          <w:szCs w:val="22"/>
        </w:rPr>
        <w:t>teams. He</w:t>
      </w:r>
      <w:r w:rsidRPr="006648F5">
        <w:rPr>
          <w:rFonts w:ascii="Arial" w:hAnsi="Arial" w:cs="Arial"/>
          <w:sz w:val="22"/>
          <w:szCs w:val="22"/>
        </w:rPr>
        <w:t xml:space="preserve"> accepted these standards were not to be inflexible yet rather deciphered by every supervisor concerning their specific group and work </w:t>
      </w:r>
      <w:r w:rsidR="006F3C4D" w:rsidRPr="006648F5">
        <w:rPr>
          <w:rFonts w:ascii="Arial" w:hAnsi="Arial" w:cs="Arial"/>
          <w:sz w:val="22"/>
          <w:szCs w:val="22"/>
        </w:rPr>
        <w:t>environment</w:t>
      </w:r>
      <w:r w:rsidR="000304FE" w:rsidRPr="006648F5">
        <w:rPr>
          <w:rFonts w:ascii="Arial" w:hAnsi="Arial" w:cs="Arial"/>
          <w:sz w:val="22"/>
          <w:szCs w:val="22"/>
        </w:rPr>
        <w:t xml:space="preserve"> (Brown &amp; Moberg, 1980)</w:t>
      </w:r>
      <w:r w:rsidR="006F3C4D" w:rsidRPr="006648F5">
        <w:rPr>
          <w:rFonts w:ascii="Arial" w:hAnsi="Arial" w:cs="Arial"/>
          <w:sz w:val="22"/>
          <w:szCs w:val="22"/>
        </w:rPr>
        <w:t>. These</w:t>
      </w:r>
      <w:r w:rsidRPr="006648F5">
        <w:rPr>
          <w:rFonts w:ascii="Arial" w:hAnsi="Arial" w:cs="Arial"/>
          <w:sz w:val="22"/>
          <w:szCs w:val="22"/>
        </w:rPr>
        <w:t xml:space="preserve"> are the tenets:</w:t>
      </w:r>
    </w:p>
    <w:p w14:paraId="131407F3" w14:textId="77777777" w:rsidR="00C5556A" w:rsidRPr="006648F5" w:rsidRDefault="00C5556A" w:rsidP="00C5556A">
      <w:pPr>
        <w:spacing w:line="360" w:lineRule="auto"/>
        <w:jc w:val="both"/>
        <w:rPr>
          <w:rFonts w:ascii="Arial" w:hAnsi="Arial" w:cs="Arial"/>
          <w:sz w:val="22"/>
          <w:szCs w:val="22"/>
        </w:rPr>
      </w:pPr>
    </w:p>
    <w:p w14:paraId="43F73CFE" w14:textId="75BBD422" w:rsidR="00C5556A" w:rsidRPr="006648F5" w:rsidRDefault="00C5556A" w:rsidP="00C5556A">
      <w:pPr>
        <w:spacing w:line="360" w:lineRule="auto"/>
        <w:jc w:val="both"/>
        <w:rPr>
          <w:rFonts w:ascii="Arial" w:hAnsi="Arial" w:cs="Arial"/>
          <w:sz w:val="22"/>
          <w:szCs w:val="22"/>
        </w:rPr>
      </w:pPr>
      <w:r w:rsidRPr="006648F5">
        <w:rPr>
          <w:rFonts w:ascii="Arial" w:hAnsi="Arial" w:cs="Arial"/>
          <w:sz w:val="22"/>
          <w:szCs w:val="22"/>
        </w:rPr>
        <w:t>Initiative:</w:t>
      </w:r>
      <w:r w:rsidR="006F3C4D" w:rsidRPr="006648F5">
        <w:rPr>
          <w:rFonts w:ascii="Arial" w:hAnsi="Arial" w:cs="Arial"/>
          <w:sz w:val="22"/>
          <w:szCs w:val="22"/>
        </w:rPr>
        <w:t xml:space="preserve"> </w:t>
      </w:r>
      <w:r w:rsidRPr="006648F5">
        <w:rPr>
          <w:rFonts w:ascii="Arial" w:hAnsi="Arial" w:cs="Arial"/>
          <w:sz w:val="22"/>
          <w:szCs w:val="22"/>
        </w:rPr>
        <w:t>According to this principle, workers ought to have some degree of autonomy when working on projects.</w:t>
      </w:r>
    </w:p>
    <w:p w14:paraId="41C62638" w14:textId="77777777" w:rsidR="006F3C4D" w:rsidRPr="006648F5" w:rsidRDefault="006F3C4D" w:rsidP="00C5556A">
      <w:pPr>
        <w:spacing w:line="360" w:lineRule="auto"/>
        <w:jc w:val="both"/>
        <w:rPr>
          <w:rFonts w:ascii="Arial" w:hAnsi="Arial" w:cs="Arial"/>
          <w:sz w:val="22"/>
          <w:szCs w:val="22"/>
        </w:rPr>
      </w:pPr>
    </w:p>
    <w:p w14:paraId="31E4B429" w14:textId="62E32A42" w:rsidR="00C5556A" w:rsidRPr="006648F5" w:rsidRDefault="00C5556A" w:rsidP="00C5556A">
      <w:pPr>
        <w:spacing w:line="360" w:lineRule="auto"/>
        <w:jc w:val="both"/>
        <w:rPr>
          <w:rFonts w:ascii="Arial" w:hAnsi="Arial" w:cs="Arial"/>
          <w:sz w:val="22"/>
          <w:szCs w:val="22"/>
        </w:rPr>
      </w:pPr>
      <w:r w:rsidRPr="006648F5">
        <w:rPr>
          <w:rFonts w:ascii="Arial" w:hAnsi="Arial" w:cs="Arial"/>
          <w:sz w:val="22"/>
          <w:szCs w:val="22"/>
        </w:rPr>
        <w:t>Equity:</w:t>
      </w:r>
      <w:r w:rsidR="006F3C4D" w:rsidRPr="006648F5">
        <w:rPr>
          <w:rFonts w:ascii="Arial" w:hAnsi="Arial" w:cs="Arial"/>
          <w:sz w:val="22"/>
          <w:szCs w:val="22"/>
        </w:rPr>
        <w:t xml:space="preserve"> </w:t>
      </w:r>
      <w:r w:rsidRPr="006648F5">
        <w:rPr>
          <w:rFonts w:ascii="Arial" w:hAnsi="Arial" w:cs="Arial"/>
          <w:sz w:val="22"/>
          <w:szCs w:val="22"/>
        </w:rPr>
        <w:t>Equity is the practice of treating everyone equally and encouraging a culture of kindness.</w:t>
      </w:r>
    </w:p>
    <w:p w14:paraId="151E8DA0" w14:textId="2ABF0E0E" w:rsidR="00C5556A" w:rsidRPr="006648F5" w:rsidRDefault="00C5556A" w:rsidP="00C5556A">
      <w:pPr>
        <w:spacing w:line="360" w:lineRule="auto"/>
        <w:jc w:val="both"/>
        <w:rPr>
          <w:rFonts w:ascii="Arial" w:hAnsi="Arial" w:cs="Arial"/>
          <w:sz w:val="22"/>
          <w:szCs w:val="22"/>
        </w:rPr>
      </w:pPr>
      <w:r w:rsidRPr="006648F5">
        <w:rPr>
          <w:rFonts w:ascii="Arial" w:hAnsi="Arial" w:cs="Arial"/>
          <w:sz w:val="22"/>
          <w:szCs w:val="22"/>
        </w:rPr>
        <w:t>The scale chain:</w:t>
      </w:r>
      <w:r w:rsidR="006F3C4D" w:rsidRPr="006648F5">
        <w:rPr>
          <w:rFonts w:ascii="Arial" w:hAnsi="Arial" w:cs="Arial"/>
          <w:sz w:val="22"/>
          <w:szCs w:val="22"/>
        </w:rPr>
        <w:t xml:space="preserve"> </w:t>
      </w:r>
      <w:r w:rsidRPr="006648F5">
        <w:rPr>
          <w:rFonts w:ascii="Arial" w:hAnsi="Arial" w:cs="Arial"/>
          <w:sz w:val="22"/>
          <w:szCs w:val="22"/>
        </w:rPr>
        <w:t xml:space="preserve">A management chain that runs from upper-level supervisors to lower-level supervisors is known as the scalar </w:t>
      </w:r>
      <w:r w:rsidR="00DA3CC9" w:rsidRPr="006648F5">
        <w:rPr>
          <w:rFonts w:ascii="Arial" w:hAnsi="Arial" w:cs="Arial"/>
          <w:sz w:val="22"/>
          <w:szCs w:val="22"/>
        </w:rPr>
        <w:t>chain. Correspondence</w:t>
      </w:r>
      <w:r w:rsidRPr="006648F5">
        <w:rPr>
          <w:rFonts w:ascii="Arial" w:hAnsi="Arial" w:cs="Arial"/>
          <w:sz w:val="22"/>
          <w:szCs w:val="22"/>
        </w:rPr>
        <w:t xml:space="preserve"> for the most part moves start to finish.</w:t>
      </w:r>
    </w:p>
    <w:p w14:paraId="417F197E" w14:textId="28341485" w:rsidR="00C5556A" w:rsidRPr="006648F5" w:rsidRDefault="00C5556A" w:rsidP="00C5556A">
      <w:pPr>
        <w:spacing w:line="360" w:lineRule="auto"/>
        <w:jc w:val="both"/>
        <w:rPr>
          <w:rFonts w:ascii="Arial" w:hAnsi="Arial" w:cs="Arial"/>
          <w:sz w:val="22"/>
          <w:szCs w:val="22"/>
        </w:rPr>
      </w:pPr>
      <w:r w:rsidRPr="006648F5">
        <w:rPr>
          <w:rFonts w:ascii="Arial" w:hAnsi="Arial" w:cs="Arial"/>
          <w:sz w:val="22"/>
          <w:szCs w:val="22"/>
        </w:rPr>
        <w:lastRenderedPageBreak/>
        <w:t>Compensation for employees:</w:t>
      </w:r>
      <w:r w:rsidR="006F3C4D" w:rsidRPr="006648F5">
        <w:rPr>
          <w:rFonts w:ascii="Arial" w:hAnsi="Arial" w:cs="Arial"/>
          <w:sz w:val="22"/>
          <w:szCs w:val="22"/>
        </w:rPr>
        <w:t xml:space="preserve"> </w:t>
      </w:r>
      <w:r w:rsidRPr="006648F5">
        <w:rPr>
          <w:rFonts w:ascii="Arial" w:hAnsi="Arial" w:cs="Arial"/>
          <w:sz w:val="22"/>
          <w:szCs w:val="22"/>
        </w:rPr>
        <w:t xml:space="preserve">Based on positive employee performance, this principle states that monetary and non-monetary compensation is </w:t>
      </w:r>
      <w:r w:rsidR="00DA3CC9" w:rsidRPr="006648F5">
        <w:rPr>
          <w:rFonts w:ascii="Arial" w:hAnsi="Arial" w:cs="Arial"/>
          <w:sz w:val="22"/>
          <w:szCs w:val="22"/>
        </w:rPr>
        <w:t>necessary. According</w:t>
      </w:r>
      <w:r w:rsidRPr="006648F5">
        <w:rPr>
          <w:rFonts w:ascii="Arial" w:hAnsi="Arial" w:cs="Arial"/>
          <w:sz w:val="22"/>
          <w:szCs w:val="22"/>
        </w:rPr>
        <w:t xml:space="preserve"> to Fayol, this strengthened the employee's connection to the workplace</w:t>
      </w:r>
      <w:r w:rsidR="000304FE" w:rsidRPr="006648F5">
        <w:rPr>
          <w:rFonts w:ascii="Arial" w:hAnsi="Arial" w:cs="Arial"/>
          <w:sz w:val="22"/>
          <w:szCs w:val="22"/>
        </w:rPr>
        <w:t xml:space="preserve"> (Alcorn, 2020)</w:t>
      </w:r>
      <w:r w:rsidRPr="006648F5">
        <w:rPr>
          <w:rFonts w:ascii="Arial" w:hAnsi="Arial" w:cs="Arial"/>
          <w:sz w:val="22"/>
          <w:szCs w:val="22"/>
        </w:rPr>
        <w:t>.</w:t>
      </w:r>
    </w:p>
    <w:p w14:paraId="3967B6AE" w14:textId="77777777" w:rsidR="006F3C4D" w:rsidRPr="006648F5" w:rsidRDefault="00C5556A" w:rsidP="00C5556A">
      <w:pPr>
        <w:spacing w:line="360" w:lineRule="auto"/>
        <w:jc w:val="both"/>
        <w:rPr>
          <w:rFonts w:ascii="Arial" w:hAnsi="Arial" w:cs="Arial"/>
          <w:sz w:val="22"/>
          <w:szCs w:val="22"/>
        </w:rPr>
      </w:pPr>
      <w:r w:rsidRPr="006648F5">
        <w:rPr>
          <w:rFonts w:ascii="Arial" w:hAnsi="Arial" w:cs="Arial"/>
          <w:sz w:val="22"/>
          <w:szCs w:val="22"/>
        </w:rPr>
        <w:t>Unanimity of purpose:</w:t>
      </w:r>
      <w:r w:rsidR="006F3C4D" w:rsidRPr="006648F5">
        <w:rPr>
          <w:rFonts w:ascii="Arial" w:hAnsi="Arial" w:cs="Arial"/>
          <w:sz w:val="22"/>
          <w:szCs w:val="22"/>
        </w:rPr>
        <w:t xml:space="preserve"> </w:t>
      </w:r>
      <w:r w:rsidRPr="006648F5">
        <w:rPr>
          <w:rFonts w:ascii="Arial" w:hAnsi="Arial" w:cs="Arial"/>
          <w:sz w:val="22"/>
          <w:szCs w:val="22"/>
        </w:rPr>
        <w:t xml:space="preserve">This guideline guarantees that it's best for every division to have just a single chief to guide the gathering to accomplish a solitary objective. </w:t>
      </w:r>
    </w:p>
    <w:p w14:paraId="091D78F7" w14:textId="76B49F8E" w:rsidR="00C5556A" w:rsidRPr="006648F5" w:rsidRDefault="00C5556A" w:rsidP="00C5556A">
      <w:pPr>
        <w:spacing w:line="360" w:lineRule="auto"/>
        <w:jc w:val="both"/>
        <w:rPr>
          <w:rFonts w:ascii="Arial" w:hAnsi="Arial" w:cs="Arial"/>
          <w:sz w:val="22"/>
          <w:szCs w:val="22"/>
        </w:rPr>
      </w:pPr>
      <w:r w:rsidRPr="006648F5">
        <w:rPr>
          <w:rFonts w:ascii="Arial" w:hAnsi="Arial" w:cs="Arial"/>
          <w:sz w:val="22"/>
          <w:szCs w:val="22"/>
        </w:rPr>
        <w:t>Discipline:</w:t>
      </w:r>
      <w:r w:rsidR="006F3C4D" w:rsidRPr="006648F5">
        <w:rPr>
          <w:rFonts w:ascii="Arial" w:hAnsi="Arial" w:cs="Arial"/>
          <w:sz w:val="22"/>
          <w:szCs w:val="22"/>
        </w:rPr>
        <w:t xml:space="preserve"> </w:t>
      </w:r>
      <w:r w:rsidRPr="006648F5">
        <w:rPr>
          <w:rFonts w:ascii="Arial" w:hAnsi="Arial" w:cs="Arial"/>
          <w:sz w:val="22"/>
          <w:szCs w:val="22"/>
        </w:rPr>
        <w:t>Reward and punishment structures are considered disciplines. Here Fayol says that the best employees are respectful and obedient, and that the best companies have clear rules, good supervision, and reward and punishment systems</w:t>
      </w:r>
      <w:r w:rsidR="00CC0FF5" w:rsidRPr="006648F5">
        <w:rPr>
          <w:rFonts w:ascii="Arial" w:hAnsi="Arial" w:cs="Arial"/>
          <w:sz w:val="22"/>
          <w:szCs w:val="22"/>
        </w:rPr>
        <w:t xml:space="preserve"> (Fayol, 2013)</w:t>
      </w:r>
      <w:r w:rsidRPr="006648F5">
        <w:rPr>
          <w:rFonts w:ascii="Arial" w:hAnsi="Arial" w:cs="Arial"/>
          <w:sz w:val="22"/>
          <w:szCs w:val="22"/>
        </w:rPr>
        <w:t>.</w:t>
      </w:r>
    </w:p>
    <w:p w14:paraId="4FDB4C7C" w14:textId="45B2EE0A" w:rsidR="00C5556A" w:rsidRPr="006648F5" w:rsidRDefault="00C5556A" w:rsidP="00C5556A">
      <w:pPr>
        <w:spacing w:line="360" w:lineRule="auto"/>
        <w:jc w:val="both"/>
        <w:rPr>
          <w:rFonts w:ascii="Arial" w:hAnsi="Arial" w:cs="Arial"/>
          <w:sz w:val="22"/>
          <w:szCs w:val="22"/>
        </w:rPr>
      </w:pPr>
      <w:r w:rsidRPr="006648F5">
        <w:rPr>
          <w:rFonts w:ascii="Arial" w:hAnsi="Arial" w:cs="Arial"/>
          <w:sz w:val="22"/>
          <w:szCs w:val="22"/>
        </w:rPr>
        <w:t xml:space="preserve">Division of </w:t>
      </w:r>
      <w:r w:rsidR="00DA3CC9" w:rsidRPr="006648F5">
        <w:rPr>
          <w:rFonts w:ascii="Arial" w:hAnsi="Arial" w:cs="Arial"/>
          <w:sz w:val="22"/>
          <w:szCs w:val="22"/>
        </w:rPr>
        <w:t>labour</w:t>
      </w:r>
      <w:r w:rsidRPr="006648F5">
        <w:rPr>
          <w:rFonts w:ascii="Arial" w:hAnsi="Arial" w:cs="Arial"/>
          <w:sz w:val="22"/>
          <w:szCs w:val="22"/>
        </w:rPr>
        <w:t>:</w:t>
      </w:r>
      <w:r w:rsidR="006F3C4D" w:rsidRPr="006648F5">
        <w:rPr>
          <w:rFonts w:ascii="Arial" w:hAnsi="Arial" w:cs="Arial"/>
          <w:sz w:val="22"/>
          <w:szCs w:val="22"/>
        </w:rPr>
        <w:t xml:space="preserve"> </w:t>
      </w:r>
      <w:r w:rsidRPr="006648F5">
        <w:rPr>
          <w:rFonts w:ascii="Arial" w:hAnsi="Arial" w:cs="Arial"/>
          <w:sz w:val="22"/>
          <w:szCs w:val="22"/>
        </w:rPr>
        <w:t>According to this principle, managers can increase their effectiveness by assigning tasks to their team members based on their interests and skills. Work is shared and fulfilling, employees are held accountable, and the workplace runs smoother as a result.</w:t>
      </w:r>
    </w:p>
    <w:p w14:paraId="64FBB58D" w14:textId="555CDD3D" w:rsidR="001526F9" w:rsidRPr="006648F5" w:rsidRDefault="00C5556A" w:rsidP="00C5556A">
      <w:pPr>
        <w:spacing w:line="360" w:lineRule="auto"/>
        <w:jc w:val="both"/>
        <w:rPr>
          <w:rFonts w:ascii="Arial" w:hAnsi="Arial" w:cs="Arial"/>
          <w:sz w:val="22"/>
          <w:szCs w:val="22"/>
        </w:rPr>
      </w:pPr>
      <w:r w:rsidRPr="006648F5">
        <w:rPr>
          <w:rFonts w:ascii="Arial" w:hAnsi="Arial" w:cs="Arial"/>
          <w:sz w:val="22"/>
          <w:szCs w:val="22"/>
        </w:rPr>
        <w:t>Responsibilities and Authority:</w:t>
      </w:r>
      <w:r w:rsidR="006F3C4D" w:rsidRPr="006648F5">
        <w:rPr>
          <w:rFonts w:ascii="Arial" w:hAnsi="Arial" w:cs="Arial"/>
          <w:sz w:val="22"/>
          <w:szCs w:val="22"/>
        </w:rPr>
        <w:t xml:space="preserve"> </w:t>
      </w:r>
      <w:r w:rsidRPr="006648F5">
        <w:rPr>
          <w:rFonts w:ascii="Arial" w:hAnsi="Arial" w:cs="Arial"/>
          <w:sz w:val="22"/>
          <w:szCs w:val="22"/>
        </w:rPr>
        <w:t>According to this principle, leaders who balance authority and responsibility improve the workplace. Authority is the right to give instructions and make decisions, and responsibility is the obligation of an employee to perform a job</w:t>
      </w:r>
      <w:r w:rsidR="00D3104E" w:rsidRPr="006648F5">
        <w:rPr>
          <w:rFonts w:ascii="Arial" w:hAnsi="Arial" w:cs="Arial"/>
          <w:sz w:val="22"/>
          <w:szCs w:val="22"/>
        </w:rPr>
        <w:t xml:space="preserve"> (Wood, 2022, p.543)</w:t>
      </w:r>
      <w:r w:rsidRPr="006648F5">
        <w:rPr>
          <w:rFonts w:ascii="Arial" w:hAnsi="Arial" w:cs="Arial"/>
          <w:sz w:val="22"/>
          <w:szCs w:val="22"/>
        </w:rPr>
        <w:t>.</w:t>
      </w:r>
    </w:p>
    <w:p w14:paraId="0E7CBE4F" w14:textId="629DA381" w:rsidR="006F3C4D" w:rsidRDefault="006F3C4D" w:rsidP="00C5556A">
      <w:pPr>
        <w:spacing w:line="360" w:lineRule="auto"/>
        <w:jc w:val="both"/>
        <w:rPr>
          <w:rFonts w:ascii="Times New Roman" w:hAnsi="Times New Roman" w:cs="Times New Roman"/>
        </w:rPr>
      </w:pPr>
    </w:p>
    <w:p w14:paraId="5EA88C54" w14:textId="6C41599F" w:rsidR="00DA3CC9" w:rsidRPr="006648F5" w:rsidRDefault="006F3C4D" w:rsidP="00C5556A">
      <w:pPr>
        <w:spacing w:line="360" w:lineRule="auto"/>
        <w:jc w:val="both"/>
        <w:rPr>
          <w:rFonts w:ascii="Arial" w:hAnsi="Arial" w:cs="Arial"/>
          <w:sz w:val="22"/>
          <w:szCs w:val="22"/>
        </w:rPr>
      </w:pPr>
      <w:r w:rsidRPr="006648F5">
        <w:rPr>
          <w:rFonts w:ascii="Arial" w:hAnsi="Arial" w:cs="Arial"/>
          <w:sz w:val="22"/>
          <w:szCs w:val="22"/>
        </w:rPr>
        <w:t xml:space="preserve">Implementing this theory of management in McDonald’s would require a complex follow of the planning process. </w:t>
      </w:r>
      <w:r w:rsidR="00DA3CC9" w:rsidRPr="006648F5">
        <w:rPr>
          <w:rFonts w:ascii="Arial" w:hAnsi="Arial" w:cs="Arial"/>
          <w:sz w:val="22"/>
          <w:szCs w:val="22"/>
        </w:rPr>
        <w:t>This process includes planning, organising, leading, motivating, directing, communication, resolving conflicts, and controlling. Each of the mentioned steps are very important in ensuring that the implementation of the theory of management in the company will be effective and beneficial for the company’s accomplishment of its goals</w:t>
      </w:r>
      <w:r w:rsidR="000304FE" w:rsidRPr="006648F5">
        <w:rPr>
          <w:rFonts w:ascii="Arial" w:hAnsi="Arial" w:cs="Arial"/>
          <w:sz w:val="22"/>
          <w:szCs w:val="22"/>
        </w:rPr>
        <w:t xml:space="preserve"> (</w:t>
      </w:r>
      <w:r w:rsidR="00CC0FF5" w:rsidRPr="006648F5">
        <w:rPr>
          <w:rFonts w:ascii="Arial" w:hAnsi="Arial" w:cs="Arial"/>
          <w:sz w:val="22"/>
          <w:szCs w:val="22"/>
        </w:rPr>
        <w:t>Talent</w:t>
      </w:r>
      <w:r w:rsidR="000304FE" w:rsidRPr="006648F5">
        <w:rPr>
          <w:rFonts w:ascii="Arial" w:hAnsi="Arial" w:cs="Arial"/>
          <w:sz w:val="22"/>
          <w:szCs w:val="22"/>
        </w:rPr>
        <w:t>, 2011, p.3)</w:t>
      </w:r>
      <w:r w:rsidR="00DA3CC9" w:rsidRPr="006648F5">
        <w:rPr>
          <w:rFonts w:ascii="Arial" w:hAnsi="Arial" w:cs="Arial"/>
          <w:sz w:val="22"/>
          <w:szCs w:val="22"/>
        </w:rPr>
        <w:t xml:space="preserve">.  Therefore, implementing the theory following the mentioned steps would look as it follows: </w:t>
      </w:r>
    </w:p>
    <w:p w14:paraId="2EDF7F21" w14:textId="4F1CDFEA" w:rsidR="00DA3CC9" w:rsidRPr="006648F5" w:rsidRDefault="00DA3CC9" w:rsidP="00C5556A">
      <w:pPr>
        <w:spacing w:line="360" w:lineRule="auto"/>
        <w:jc w:val="both"/>
        <w:rPr>
          <w:rFonts w:ascii="Arial" w:hAnsi="Arial" w:cs="Arial"/>
          <w:sz w:val="22"/>
          <w:szCs w:val="22"/>
        </w:rPr>
      </w:pPr>
    </w:p>
    <w:p w14:paraId="253E9B13" w14:textId="478C0E4B" w:rsidR="00DA3CC9" w:rsidRPr="006648F5" w:rsidRDefault="00DA3CC9" w:rsidP="00DA3CC9">
      <w:pPr>
        <w:spacing w:line="360" w:lineRule="auto"/>
        <w:jc w:val="both"/>
        <w:rPr>
          <w:rFonts w:ascii="Arial" w:hAnsi="Arial" w:cs="Arial"/>
          <w:sz w:val="22"/>
          <w:szCs w:val="22"/>
        </w:rPr>
      </w:pPr>
      <w:r w:rsidRPr="006648F5">
        <w:rPr>
          <w:rFonts w:ascii="Arial" w:hAnsi="Arial" w:cs="Arial"/>
          <w:sz w:val="22"/>
          <w:szCs w:val="22"/>
        </w:rPr>
        <w:t>The theory of administrative management was developed by Henri Fayol. Forecast, plan, coordinate, and command and control are the five functions that are assumed to be performed by leaders in this theory. His theory laid out a few guiding principles for how managers can organize and communicate with their teams. He accepted these standards were not to be inflexible yet rather deciphered by every supervisor concerning their specific group and work environment. These are the tenets:</w:t>
      </w:r>
    </w:p>
    <w:p w14:paraId="1652CE5F" w14:textId="77777777" w:rsidR="00AC2FA5" w:rsidRPr="006648F5" w:rsidRDefault="00AC2FA5" w:rsidP="00DA3CC9">
      <w:pPr>
        <w:spacing w:line="360" w:lineRule="auto"/>
        <w:jc w:val="both"/>
        <w:rPr>
          <w:rFonts w:ascii="Arial" w:hAnsi="Arial" w:cs="Arial"/>
          <w:sz w:val="22"/>
          <w:szCs w:val="22"/>
        </w:rPr>
      </w:pPr>
    </w:p>
    <w:p w14:paraId="5A7CE8FE" w14:textId="48A6F9D2" w:rsidR="00AC2FA5" w:rsidRPr="006648F5" w:rsidRDefault="00AC2FA5" w:rsidP="00AC2FA5">
      <w:pPr>
        <w:spacing w:line="360" w:lineRule="auto"/>
        <w:jc w:val="both"/>
        <w:rPr>
          <w:rFonts w:ascii="Arial" w:hAnsi="Arial" w:cs="Arial"/>
          <w:sz w:val="22"/>
          <w:szCs w:val="22"/>
        </w:rPr>
      </w:pPr>
      <w:r w:rsidRPr="006648F5">
        <w:rPr>
          <w:rFonts w:ascii="Arial" w:hAnsi="Arial" w:cs="Arial"/>
          <w:b/>
          <w:bCs/>
          <w:sz w:val="22"/>
          <w:szCs w:val="22"/>
        </w:rPr>
        <w:t>Leading</w:t>
      </w:r>
      <w:r w:rsidRPr="006648F5">
        <w:rPr>
          <w:rFonts w:ascii="Arial" w:hAnsi="Arial" w:cs="Arial"/>
          <w:sz w:val="22"/>
          <w:szCs w:val="22"/>
        </w:rPr>
        <w:t>: Leading is the third role in management. The management of employees is management's responsibility when leading an organization to achieve its objectives. The management role is to help employees achieve their personal and professional goals by motivating, communicating, directing, and resolving disagreements.</w:t>
      </w:r>
    </w:p>
    <w:p w14:paraId="2CC37EEE" w14:textId="77777777" w:rsidR="00AC2FA5" w:rsidRPr="00AC2FA5" w:rsidRDefault="00AC2FA5" w:rsidP="00AC2FA5">
      <w:pPr>
        <w:spacing w:line="360" w:lineRule="auto"/>
        <w:jc w:val="both"/>
        <w:rPr>
          <w:rFonts w:ascii="Times New Roman" w:hAnsi="Times New Roman" w:cs="Times New Roman"/>
        </w:rPr>
      </w:pPr>
    </w:p>
    <w:p w14:paraId="0503429A" w14:textId="4BEBB321" w:rsidR="00AC2FA5" w:rsidRPr="006648F5" w:rsidRDefault="00AC2FA5" w:rsidP="00AC2FA5">
      <w:pPr>
        <w:spacing w:line="360" w:lineRule="auto"/>
        <w:jc w:val="both"/>
        <w:rPr>
          <w:rFonts w:ascii="Arial" w:hAnsi="Arial" w:cs="Arial"/>
          <w:sz w:val="22"/>
          <w:szCs w:val="22"/>
        </w:rPr>
      </w:pPr>
      <w:r w:rsidRPr="006648F5">
        <w:rPr>
          <w:rFonts w:ascii="Arial" w:hAnsi="Arial" w:cs="Arial"/>
          <w:b/>
          <w:bCs/>
          <w:sz w:val="22"/>
          <w:szCs w:val="22"/>
        </w:rPr>
        <w:lastRenderedPageBreak/>
        <w:t>Motivating</w:t>
      </w:r>
      <w:r w:rsidRPr="006648F5">
        <w:rPr>
          <w:rFonts w:ascii="Arial" w:hAnsi="Arial" w:cs="Arial"/>
          <w:sz w:val="22"/>
          <w:szCs w:val="22"/>
        </w:rPr>
        <w:t>: A restaurant manager always inspires employees to work effectively and meet goals. He provides various facilities to workers as a means of alleviation. He motivates workers and reduces job dissatisfaction by offering incentives and rewards for good performance.</w:t>
      </w:r>
    </w:p>
    <w:p w14:paraId="29924C21" w14:textId="77777777" w:rsidR="00AC2FA5" w:rsidRPr="006648F5" w:rsidRDefault="00AC2FA5" w:rsidP="00AC2FA5">
      <w:pPr>
        <w:spacing w:line="360" w:lineRule="auto"/>
        <w:jc w:val="both"/>
        <w:rPr>
          <w:rFonts w:ascii="Arial" w:hAnsi="Arial" w:cs="Arial"/>
          <w:sz w:val="22"/>
          <w:szCs w:val="22"/>
        </w:rPr>
      </w:pPr>
    </w:p>
    <w:p w14:paraId="691EB7C1" w14:textId="6C7F6893" w:rsidR="00AC2FA5" w:rsidRPr="006648F5" w:rsidRDefault="00AC2FA5" w:rsidP="00AC2FA5">
      <w:pPr>
        <w:spacing w:line="360" w:lineRule="auto"/>
        <w:jc w:val="both"/>
        <w:rPr>
          <w:rFonts w:ascii="Arial" w:hAnsi="Arial" w:cs="Arial"/>
          <w:sz w:val="22"/>
          <w:szCs w:val="22"/>
        </w:rPr>
      </w:pPr>
      <w:r w:rsidRPr="006648F5">
        <w:rPr>
          <w:rFonts w:ascii="Arial" w:hAnsi="Arial" w:cs="Arial"/>
          <w:b/>
          <w:bCs/>
          <w:sz w:val="22"/>
          <w:szCs w:val="22"/>
        </w:rPr>
        <w:t>Controlling</w:t>
      </w:r>
      <w:r w:rsidRPr="006648F5">
        <w:rPr>
          <w:rFonts w:ascii="Arial" w:hAnsi="Arial" w:cs="Arial"/>
          <w:sz w:val="22"/>
          <w:szCs w:val="22"/>
        </w:rPr>
        <w:t>: -The manager directs the staff or team to organize its work and achieve the best possible results. He also provides the staff with new strategies and innovative ideas to make work easier and more productive.</w:t>
      </w:r>
    </w:p>
    <w:p w14:paraId="6EDBC064" w14:textId="77777777" w:rsidR="00AC2FA5" w:rsidRPr="006648F5" w:rsidRDefault="00AC2FA5" w:rsidP="00AC2FA5">
      <w:pPr>
        <w:spacing w:line="360" w:lineRule="auto"/>
        <w:jc w:val="both"/>
        <w:rPr>
          <w:rFonts w:ascii="Arial" w:hAnsi="Arial" w:cs="Arial"/>
          <w:sz w:val="22"/>
          <w:szCs w:val="22"/>
        </w:rPr>
      </w:pPr>
    </w:p>
    <w:p w14:paraId="5A7C4E97" w14:textId="0A43EA9A" w:rsidR="00AC2FA5" w:rsidRPr="006648F5" w:rsidRDefault="00AC2FA5" w:rsidP="00AC2FA5">
      <w:pPr>
        <w:spacing w:line="360" w:lineRule="auto"/>
        <w:jc w:val="both"/>
        <w:rPr>
          <w:rFonts w:ascii="Arial" w:hAnsi="Arial" w:cs="Arial"/>
          <w:sz w:val="22"/>
          <w:szCs w:val="22"/>
        </w:rPr>
      </w:pPr>
      <w:r w:rsidRPr="006648F5">
        <w:rPr>
          <w:rFonts w:ascii="Arial" w:hAnsi="Arial" w:cs="Arial"/>
          <w:b/>
          <w:bCs/>
          <w:sz w:val="22"/>
          <w:szCs w:val="22"/>
        </w:rPr>
        <w:t>Transmission</w:t>
      </w:r>
      <w:r w:rsidRPr="006648F5">
        <w:rPr>
          <w:rFonts w:ascii="Arial" w:hAnsi="Arial" w:cs="Arial"/>
          <w:sz w:val="22"/>
          <w:szCs w:val="22"/>
        </w:rPr>
        <w:t>: -Maintaining a well-organized, productive work environment, fostering positive interpersonal relationships, and solving problems all depend heavily on clear, concise communication. The manager maintains excellent communication with each department. He talks to other managers and employees to come up with effective strategies and make the self-working system better.</w:t>
      </w:r>
    </w:p>
    <w:p w14:paraId="227F04D8" w14:textId="77777777" w:rsidR="00AC2FA5" w:rsidRPr="006648F5" w:rsidRDefault="00AC2FA5" w:rsidP="00AC2FA5">
      <w:pPr>
        <w:spacing w:line="360" w:lineRule="auto"/>
        <w:jc w:val="both"/>
        <w:rPr>
          <w:rFonts w:ascii="Arial" w:hAnsi="Arial" w:cs="Arial"/>
          <w:sz w:val="22"/>
          <w:szCs w:val="22"/>
        </w:rPr>
      </w:pPr>
    </w:p>
    <w:p w14:paraId="6DDFCAC6" w14:textId="17175C9F" w:rsidR="00AC2FA5" w:rsidRPr="006648F5" w:rsidRDefault="00AC2FA5" w:rsidP="00AC2FA5">
      <w:pPr>
        <w:spacing w:line="360" w:lineRule="auto"/>
        <w:jc w:val="both"/>
        <w:rPr>
          <w:rFonts w:ascii="Arial" w:hAnsi="Arial" w:cs="Arial"/>
          <w:sz w:val="22"/>
          <w:szCs w:val="22"/>
        </w:rPr>
      </w:pPr>
      <w:r w:rsidRPr="006648F5">
        <w:rPr>
          <w:rFonts w:ascii="Arial" w:hAnsi="Arial" w:cs="Arial"/>
          <w:b/>
          <w:bCs/>
          <w:sz w:val="22"/>
          <w:szCs w:val="22"/>
        </w:rPr>
        <w:t>Conflict</w:t>
      </w:r>
      <w:r w:rsidRPr="006648F5">
        <w:rPr>
          <w:rFonts w:ascii="Arial" w:hAnsi="Arial" w:cs="Arial"/>
          <w:sz w:val="22"/>
          <w:szCs w:val="22"/>
        </w:rPr>
        <w:t xml:space="preserve"> </w:t>
      </w:r>
      <w:r w:rsidRPr="006648F5">
        <w:rPr>
          <w:rFonts w:ascii="Arial" w:hAnsi="Arial" w:cs="Arial"/>
          <w:b/>
          <w:bCs/>
          <w:sz w:val="22"/>
          <w:szCs w:val="22"/>
        </w:rPr>
        <w:t>resolution</w:t>
      </w:r>
      <w:r w:rsidRPr="006648F5">
        <w:rPr>
          <w:rFonts w:ascii="Arial" w:hAnsi="Arial" w:cs="Arial"/>
          <w:sz w:val="22"/>
          <w:szCs w:val="22"/>
        </w:rPr>
        <w:t>: -Resolving conflicts and issues that can have a direct or indirect impact on the work and goals of the company is the most difficult job for a leader to do. Conflicts can arise anywhere within the company. The store manager always plays a crucial role in resolving disputes. He determines the cause of conflicts and resolves them by taking the appropriate action.</w:t>
      </w:r>
    </w:p>
    <w:p w14:paraId="07EEAB1A" w14:textId="77777777" w:rsidR="00AC2FA5" w:rsidRPr="00AC2FA5" w:rsidRDefault="00AC2FA5" w:rsidP="00AC2FA5">
      <w:pPr>
        <w:spacing w:line="360" w:lineRule="auto"/>
        <w:jc w:val="both"/>
        <w:rPr>
          <w:rFonts w:ascii="Times New Roman" w:hAnsi="Times New Roman" w:cs="Times New Roman"/>
        </w:rPr>
      </w:pPr>
    </w:p>
    <w:p w14:paraId="21C7066D" w14:textId="6A6516B2" w:rsidR="00DA3CC9" w:rsidRPr="006648F5" w:rsidRDefault="00AC2FA5" w:rsidP="00AC2FA5">
      <w:pPr>
        <w:spacing w:line="360" w:lineRule="auto"/>
        <w:jc w:val="both"/>
        <w:rPr>
          <w:rFonts w:ascii="Arial" w:hAnsi="Arial" w:cs="Arial"/>
          <w:sz w:val="22"/>
          <w:szCs w:val="22"/>
        </w:rPr>
      </w:pPr>
      <w:r w:rsidRPr="006648F5">
        <w:rPr>
          <w:rFonts w:ascii="Arial" w:hAnsi="Arial" w:cs="Arial"/>
          <w:b/>
          <w:bCs/>
          <w:sz w:val="22"/>
          <w:szCs w:val="22"/>
        </w:rPr>
        <w:t>Control</w:t>
      </w:r>
      <w:r w:rsidRPr="006648F5">
        <w:rPr>
          <w:rFonts w:ascii="Arial" w:hAnsi="Arial" w:cs="Arial"/>
          <w:sz w:val="22"/>
          <w:szCs w:val="22"/>
        </w:rPr>
        <w:t>: Controlling is the final and most crucial aspect of management. It includes evaluating and reporting actual job performance as well as establishing performance standards based on the company's goals. When management has completed these two actions, it should compare them to determine any necessary preventative or remedial measures.</w:t>
      </w:r>
    </w:p>
    <w:p w14:paraId="72B22DCF" w14:textId="1FD04DEF" w:rsidR="00DA3CC9" w:rsidRDefault="00DA3CC9" w:rsidP="00C5556A">
      <w:pPr>
        <w:spacing w:line="360" w:lineRule="auto"/>
        <w:jc w:val="both"/>
        <w:rPr>
          <w:rFonts w:ascii="Times New Roman" w:hAnsi="Times New Roman" w:cs="Times New Roman"/>
        </w:rPr>
      </w:pPr>
    </w:p>
    <w:p w14:paraId="154A7EF4" w14:textId="77777777" w:rsidR="00AC2FA5" w:rsidRDefault="00AC2FA5" w:rsidP="00C5556A">
      <w:pPr>
        <w:spacing w:line="360" w:lineRule="auto"/>
        <w:jc w:val="both"/>
        <w:rPr>
          <w:rFonts w:ascii="Times New Roman" w:hAnsi="Times New Roman" w:cs="Times New Roman"/>
        </w:rPr>
      </w:pPr>
    </w:p>
    <w:p w14:paraId="54967EA7" w14:textId="031C6097" w:rsidR="006F3C4D" w:rsidRPr="00C5556A" w:rsidRDefault="00DA3CC9" w:rsidP="00C5556A">
      <w:pPr>
        <w:spacing w:line="360" w:lineRule="auto"/>
        <w:jc w:val="both"/>
        <w:rPr>
          <w:rFonts w:ascii="Times New Roman" w:hAnsi="Times New Roman" w:cs="Times New Roman"/>
        </w:rPr>
      </w:pPr>
      <w:r>
        <w:rPr>
          <w:rFonts w:ascii="Times New Roman" w:hAnsi="Times New Roman" w:cs="Times New Roman"/>
        </w:rPr>
        <w:t xml:space="preserve"> </w:t>
      </w:r>
    </w:p>
    <w:p w14:paraId="2B83DCA2" w14:textId="3C4EC493" w:rsidR="001526F9" w:rsidRPr="006648F5" w:rsidRDefault="001526F9" w:rsidP="006F3C4D">
      <w:pPr>
        <w:pStyle w:val="Heading1"/>
        <w:jc w:val="center"/>
        <w:rPr>
          <w:rFonts w:ascii="Arial" w:hAnsi="Arial" w:cs="Arial"/>
          <w:b/>
          <w:bCs/>
          <w:color w:val="000000" w:themeColor="text1"/>
          <w:u w:val="single"/>
        </w:rPr>
      </w:pPr>
      <w:bookmarkStart w:id="2" w:name="_Toc120088949"/>
      <w:r w:rsidRPr="006648F5">
        <w:rPr>
          <w:rFonts w:ascii="Arial" w:hAnsi="Arial" w:cs="Arial"/>
          <w:b/>
          <w:bCs/>
          <w:color w:val="000000" w:themeColor="text1"/>
          <w:u w:val="single"/>
        </w:rPr>
        <w:t>Advantages and Disadvantages of the Theory</w:t>
      </w:r>
      <w:bookmarkEnd w:id="2"/>
    </w:p>
    <w:p w14:paraId="0D3EC66C" w14:textId="77777777" w:rsidR="006F3C4D" w:rsidRPr="00C5556A" w:rsidRDefault="006F3C4D" w:rsidP="00C5556A">
      <w:pPr>
        <w:spacing w:line="360" w:lineRule="auto"/>
        <w:jc w:val="both"/>
        <w:rPr>
          <w:rFonts w:ascii="Times New Roman" w:hAnsi="Times New Roman" w:cs="Times New Roman"/>
        </w:rPr>
      </w:pPr>
    </w:p>
    <w:p w14:paraId="60B75537" w14:textId="61599289" w:rsidR="00C5556A" w:rsidRPr="006648F5" w:rsidRDefault="00C5556A" w:rsidP="00C5556A">
      <w:pPr>
        <w:spacing w:line="360" w:lineRule="auto"/>
        <w:jc w:val="both"/>
        <w:rPr>
          <w:rFonts w:ascii="Arial" w:hAnsi="Arial" w:cs="Arial"/>
          <w:sz w:val="22"/>
          <w:szCs w:val="22"/>
        </w:rPr>
      </w:pPr>
      <w:r w:rsidRPr="006648F5">
        <w:rPr>
          <w:rFonts w:ascii="Arial" w:hAnsi="Arial" w:cs="Arial"/>
          <w:sz w:val="22"/>
          <w:szCs w:val="22"/>
        </w:rPr>
        <w:t>You can become a better leader and enhance the functionality of your workplace by studying management theories and putting them into practice in your workplace. Even though it's likely that you won't stick with just one management theory, learning and using a variety of management concepts has many advantages. Benefits include, for instance:</w:t>
      </w:r>
    </w:p>
    <w:p w14:paraId="744D166A" w14:textId="19F7D94E" w:rsidR="00C5556A" w:rsidRPr="006648F5" w:rsidRDefault="00C5556A" w:rsidP="00C5556A">
      <w:pPr>
        <w:spacing w:line="360" w:lineRule="auto"/>
        <w:jc w:val="both"/>
        <w:rPr>
          <w:rFonts w:ascii="Arial" w:hAnsi="Arial" w:cs="Arial"/>
          <w:sz w:val="22"/>
          <w:szCs w:val="22"/>
        </w:rPr>
      </w:pPr>
      <w:r w:rsidRPr="006648F5">
        <w:rPr>
          <w:rFonts w:ascii="Arial" w:hAnsi="Arial" w:cs="Arial"/>
          <w:b/>
          <w:bCs/>
          <w:sz w:val="22"/>
          <w:szCs w:val="22"/>
        </w:rPr>
        <w:t>Increased</w:t>
      </w:r>
      <w:r w:rsidRPr="006648F5">
        <w:rPr>
          <w:rFonts w:ascii="Arial" w:hAnsi="Arial" w:cs="Arial"/>
          <w:sz w:val="22"/>
          <w:szCs w:val="22"/>
        </w:rPr>
        <w:t xml:space="preserve"> </w:t>
      </w:r>
      <w:r w:rsidRPr="006648F5">
        <w:rPr>
          <w:rFonts w:ascii="Arial" w:hAnsi="Arial" w:cs="Arial"/>
          <w:b/>
          <w:bCs/>
          <w:sz w:val="22"/>
          <w:szCs w:val="22"/>
        </w:rPr>
        <w:t>efficiency</w:t>
      </w:r>
      <w:r w:rsidRPr="006648F5">
        <w:rPr>
          <w:rFonts w:ascii="Arial" w:hAnsi="Arial" w:cs="Arial"/>
          <w:sz w:val="22"/>
          <w:szCs w:val="22"/>
        </w:rPr>
        <w:t xml:space="preserve">: Through motivation and employing workplace strategies, leaders learn how to use their team members to their fullest potential. As a result, </w:t>
      </w:r>
      <w:r w:rsidR="00DA3CC9" w:rsidRPr="006648F5">
        <w:rPr>
          <w:rFonts w:ascii="Arial" w:hAnsi="Arial" w:cs="Arial"/>
          <w:sz w:val="22"/>
          <w:szCs w:val="22"/>
        </w:rPr>
        <w:t>efficiency,</w:t>
      </w:r>
      <w:r w:rsidRPr="006648F5">
        <w:rPr>
          <w:rFonts w:ascii="Arial" w:hAnsi="Arial" w:cs="Arial"/>
          <w:sz w:val="22"/>
          <w:szCs w:val="22"/>
        </w:rPr>
        <w:t xml:space="preserve"> and performance both rises.</w:t>
      </w:r>
    </w:p>
    <w:p w14:paraId="4C61CEE0" w14:textId="36E23604" w:rsidR="00C5556A" w:rsidRPr="006648F5" w:rsidRDefault="00C5556A" w:rsidP="00C5556A">
      <w:pPr>
        <w:spacing w:line="360" w:lineRule="auto"/>
        <w:jc w:val="both"/>
        <w:rPr>
          <w:rFonts w:ascii="Arial" w:hAnsi="Arial" w:cs="Arial"/>
          <w:sz w:val="22"/>
          <w:szCs w:val="22"/>
        </w:rPr>
      </w:pPr>
      <w:r w:rsidRPr="006648F5">
        <w:rPr>
          <w:rFonts w:ascii="Arial" w:hAnsi="Arial" w:cs="Arial"/>
          <w:b/>
          <w:bCs/>
          <w:sz w:val="22"/>
          <w:szCs w:val="22"/>
        </w:rPr>
        <w:lastRenderedPageBreak/>
        <w:t>Effortless</w:t>
      </w:r>
      <w:r w:rsidRPr="006648F5">
        <w:rPr>
          <w:rFonts w:ascii="Arial" w:hAnsi="Arial" w:cs="Arial"/>
          <w:sz w:val="22"/>
          <w:szCs w:val="22"/>
        </w:rPr>
        <w:t xml:space="preserve"> </w:t>
      </w:r>
      <w:r w:rsidRPr="006648F5">
        <w:rPr>
          <w:rFonts w:ascii="Arial" w:hAnsi="Arial" w:cs="Arial"/>
          <w:b/>
          <w:bCs/>
          <w:sz w:val="22"/>
          <w:szCs w:val="22"/>
        </w:rPr>
        <w:t>decision</w:t>
      </w:r>
      <w:r w:rsidRPr="006648F5">
        <w:rPr>
          <w:rFonts w:ascii="Arial" w:hAnsi="Arial" w:cs="Arial"/>
          <w:sz w:val="22"/>
          <w:szCs w:val="22"/>
        </w:rPr>
        <w:t>-</w:t>
      </w:r>
      <w:r w:rsidRPr="006648F5">
        <w:rPr>
          <w:rFonts w:ascii="Arial" w:hAnsi="Arial" w:cs="Arial"/>
          <w:b/>
          <w:bCs/>
          <w:sz w:val="22"/>
          <w:szCs w:val="22"/>
        </w:rPr>
        <w:t>making</w:t>
      </w:r>
      <w:r w:rsidRPr="006648F5">
        <w:rPr>
          <w:rFonts w:ascii="Arial" w:hAnsi="Arial" w:cs="Arial"/>
          <w:sz w:val="22"/>
          <w:szCs w:val="22"/>
        </w:rPr>
        <w:t>: Leaders can learn how to behave and respond to workplace situations from theories. This helps leaders think quickly and solve problems well, which makes it easier to make decisions and makes them better leaders.</w:t>
      </w:r>
    </w:p>
    <w:p w14:paraId="1F3F018F" w14:textId="77777777" w:rsidR="00C5556A" w:rsidRPr="006648F5" w:rsidRDefault="00C5556A" w:rsidP="00C5556A">
      <w:pPr>
        <w:spacing w:line="360" w:lineRule="auto"/>
        <w:jc w:val="both"/>
        <w:rPr>
          <w:rFonts w:ascii="Arial" w:hAnsi="Arial" w:cs="Arial"/>
          <w:sz w:val="22"/>
          <w:szCs w:val="22"/>
        </w:rPr>
      </w:pPr>
    </w:p>
    <w:p w14:paraId="5F4A56A4" w14:textId="63A6BD9C" w:rsidR="00C5556A" w:rsidRPr="006648F5" w:rsidRDefault="00C5556A" w:rsidP="00C5556A">
      <w:pPr>
        <w:spacing w:line="360" w:lineRule="auto"/>
        <w:jc w:val="both"/>
        <w:rPr>
          <w:rFonts w:ascii="Arial" w:hAnsi="Arial" w:cs="Arial"/>
          <w:sz w:val="22"/>
          <w:szCs w:val="22"/>
        </w:rPr>
      </w:pPr>
      <w:r w:rsidRPr="006648F5">
        <w:rPr>
          <w:rFonts w:ascii="Arial" w:hAnsi="Arial" w:cs="Arial"/>
          <w:b/>
          <w:bCs/>
          <w:sz w:val="22"/>
          <w:szCs w:val="22"/>
        </w:rPr>
        <w:t>Enhanced</w:t>
      </w:r>
      <w:r w:rsidRPr="006648F5">
        <w:rPr>
          <w:rFonts w:ascii="Arial" w:hAnsi="Arial" w:cs="Arial"/>
          <w:sz w:val="22"/>
          <w:szCs w:val="22"/>
        </w:rPr>
        <w:t xml:space="preserve"> </w:t>
      </w:r>
      <w:r w:rsidRPr="006648F5">
        <w:rPr>
          <w:rFonts w:ascii="Arial" w:hAnsi="Arial" w:cs="Arial"/>
          <w:b/>
          <w:bCs/>
          <w:sz w:val="22"/>
          <w:szCs w:val="22"/>
        </w:rPr>
        <w:t>cooperation</w:t>
      </w:r>
      <w:r w:rsidRPr="006648F5">
        <w:rPr>
          <w:rFonts w:ascii="Arial" w:hAnsi="Arial" w:cs="Arial"/>
          <w:sz w:val="22"/>
          <w:szCs w:val="22"/>
        </w:rPr>
        <w:t>: Leaders learn how to get team members to participate and work well together by studying management theory. Additionally, leaders may gain knowledge of conflict resolution, which may improve workplace collaboration.</w:t>
      </w:r>
    </w:p>
    <w:p w14:paraId="0EC501C9" w14:textId="77777777" w:rsidR="00C5556A" w:rsidRPr="006648F5" w:rsidRDefault="00C5556A" w:rsidP="00C5556A">
      <w:pPr>
        <w:spacing w:line="360" w:lineRule="auto"/>
        <w:jc w:val="both"/>
        <w:rPr>
          <w:rFonts w:ascii="Arial" w:hAnsi="Arial" w:cs="Arial"/>
          <w:sz w:val="22"/>
          <w:szCs w:val="22"/>
        </w:rPr>
      </w:pPr>
    </w:p>
    <w:p w14:paraId="148117AF" w14:textId="0FDD8C0A" w:rsidR="00AC2FA5" w:rsidRPr="006648F5" w:rsidRDefault="00DA7DA8" w:rsidP="00AC2FA5">
      <w:pPr>
        <w:spacing w:line="360" w:lineRule="auto"/>
        <w:jc w:val="both"/>
        <w:rPr>
          <w:rFonts w:ascii="Arial" w:hAnsi="Arial" w:cs="Arial"/>
          <w:sz w:val="22"/>
          <w:szCs w:val="22"/>
        </w:rPr>
      </w:pPr>
      <w:r w:rsidRPr="006648F5">
        <w:rPr>
          <w:rFonts w:ascii="Arial" w:hAnsi="Arial" w:cs="Arial"/>
          <w:b/>
          <w:bCs/>
          <w:sz w:val="22"/>
          <w:szCs w:val="22"/>
        </w:rPr>
        <w:t>A</w:t>
      </w:r>
      <w:r w:rsidR="00C5556A" w:rsidRPr="006648F5">
        <w:rPr>
          <w:rFonts w:ascii="Arial" w:hAnsi="Arial" w:cs="Arial"/>
          <w:b/>
          <w:bCs/>
          <w:sz w:val="22"/>
          <w:szCs w:val="22"/>
        </w:rPr>
        <w:t xml:space="preserve"> more objective mindset</w:t>
      </w:r>
      <w:r w:rsidR="00C5556A" w:rsidRPr="006648F5">
        <w:rPr>
          <w:rFonts w:ascii="Arial" w:hAnsi="Arial" w:cs="Arial"/>
          <w:sz w:val="22"/>
          <w:szCs w:val="22"/>
        </w:rPr>
        <w:t>: Theories provide you with tried-and-true leadership strategies. Implementing theories-based strategies can lead to more predictable management outcomes than relying on your own judgment</w:t>
      </w:r>
      <w:r w:rsidRPr="006648F5">
        <w:rPr>
          <w:rFonts w:ascii="Arial" w:hAnsi="Arial" w:cs="Arial"/>
          <w:sz w:val="22"/>
          <w:szCs w:val="22"/>
        </w:rPr>
        <w:t xml:space="preserve"> (</w:t>
      </w:r>
      <w:r w:rsidR="00CC0FF5" w:rsidRPr="006648F5">
        <w:rPr>
          <w:rFonts w:ascii="Arial" w:hAnsi="Arial" w:cs="Arial"/>
          <w:sz w:val="22"/>
          <w:szCs w:val="22"/>
        </w:rPr>
        <w:t>Murunga</w:t>
      </w:r>
      <w:r w:rsidRPr="006648F5">
        <w:rPr>
          <w:rFonts w:ascii="Arial" w:hAnsi="Arial" w:cs="Arial"/>
          <w:sz w:val="22"/>
          <w:szCs w:val="22"/>
        </w:rPr>
        <w:t>, 2007)</w:t>
      </w:r>
      <w:r w:rsidR="00C5556A" w:rsidRPr="006648F5">
        <w:rPr>
          <w:rFonts w:ascii="Arial" w:hAnsi="Arial" w:cs="Arial"/>
          <w:sz w:val="22"/>
          <w:szCs w:val="22"/>
        </w:rPr>
        <w:t>.</w:t>
      </w:r>
    </w:p>
    <w:p w14:paraId="43011077" w14:textId="1AE177A7" w:rsidR="00AC2FA5" w:rsidRPr="006648F5" w:rsidRDefault="00AC2FA5" w:rsidP="00AC2FA5">
      <w:pPr>
        <w:spacing w:line="360" w:lineRule="auto"/>
        <w:jc w:val="both"/>
        <w:rPr>
          <w:rFonts w:ascii="Arial" w:hAnsi="Arial" w:cs="Arial"/>
          <w:sz w:val="22"/>
          <w:szCs w:val="22"/>
        </w:rPr>
      </w:pPr>
    </w:p>
    <w:p w14:paraId="56B81403" w14:textId="6EE4A8D4" w:rsidR="00AC2FA5" w:rsidRPr="006648F5" w:rsidRDefault="00AC2FA5" w:rsidP="00AC2FA5">
      <w:pPr>
        <w:spacing w:line="360" w:lineRule="auto"/>
        <w:jc w:val="both"/>
        <w:rPr>
          <w:rFonts w:ascii="Arial" w:hAnsi="Arial" w:cs="Arial"/>
          <w:sz w:val="22"/>
          <w:szCs w:val="22"/>
        </w:rPr>
      </w:pPr>
    </w:p>
    <w:p w14:paraId="552DC2E0" w14:textId="30B54887" w:rsidR="00AC2FA5" w:rsidRPr="006648F5" w:rsidRDefault="00AC2FA5" w:rsidP="00AC2FA5">
      <w:pPr>
        <w:spacing w:line="360" w:lineRule="auto"/>
        <w:jc w:val="both"/>
        <w:rPr>
          <w:rFonts w:ascii="Arial" w:hAnsi="Arial" w:cs="Arial"/>
          <w:sz w:val="22"/>
          <w:szCs w:val="22"/>
        </w:rPr>
      </w:pPr>
      <w:r w:rsidRPr="006648F5">
        <w:rPr>
          <w:rFonts w:ascii="Arial" w:hAnsi="Arial" w:cs="Arial"/>
          <w:sz w:val="22"/>
          <w:szCs w:val="22"/>
        </w:rPr>
        <w:t xml:space="preserve">When it comes to the disadvantages of implementing the Henri Fayol Theory of Management, some of the main disadvantages to discuss include: </w:t>
      </w:r>
    </w:p>
    <w:p w14:paraId="35AC208F" w14:textId="77777777" w:rsidR="00AC2FA5" w:rsidRDefault="00AC2FA5" w:rsidP="00AC2FA5">
      <w:pPr>
        <w:spacing w:line="360" w:lineRule="auto"/>
        <w:jc w:val="both"/>
        <w:rPr>
          <w:rFonts w:ascii="Times New Roman" w:hAnsi="Times New Roman" w:cs="Times New Roman"/>
        </w:rPr>
      </w:pPr>
    </w:p>
    <w:p w14:paraId="41FA61FE" w14:textId="12226EFB" w:rsidR="00AC2FA5" w:rsidRPr="006648F5" w:rsidRDefault="00AC2FA5" w:rsidP="00AC2FA5">
      <w:pPr>
        <w:pStyle w:val="ListParagraph"/>
        <w:numPr>
          <w:ilvl w:val="0"/>
          <w:numId w:val="1"/>
        </w:numPr>
        <w:spacing w:line="360" w:lineRule="auto"/>
        <w:jc w:val="both"/>
        <w:rPr>
          <w:rFonts w:ascii="Arial" w:hAnsi="Arial" w:cs="Arial"/>
          <w:sz w:val="22"/>
          <w:szCs w:val="22"/>
        </w:rPr>
      </w:pPr>
      <w:r w:rsidRPr="006648F5">
        <w:rPr>
          <w:rFonts w:ascii="Arial" w:hAnsi="Arial" w:cs="Arial"/>
          <w:sz w:val="22"/>
          <w:szCs w:val="22"/>
        </w:rPr>
        <w:t>Need a lot of money: This theory is expensive and requires a large capital investment. More funding is needed to set up work studies, planning departments, staff training, and standardization.</w:t>
      </w:r>
    </w:p>
    <w:p w14:paraId="35B59503" w14:textId="77777777" w:rsidR="00AC2FA5" w:rsidRPr="006648F5" w:rsidRDefault="00AC2FA5" w:rsidP="00AC2FA5">
      <w:pPr>
        <w:pStyle w:val="ListParagraph"/>
        <w:spacing w:line="360" w:lineRule="auto"/>
        <w:jc w:val="both"/>
        <w:rPr>
          <w:rFonts w:ascii="Arial" w:hAnsi="Arial" w:cs="Arial"/>
          <w:sz w:val="22"/>
          <w:szCs w:val="22"/>
        </w:rPr>
      </w:pPr>
    </w:p>
    <w:p w14:paraId="4D4116B4" w14:textId="1E926E73" w:rsidR="00AC2FA5" w:rsidRPr="006648F5" w:rsidRDefault="00AC2FA5" w:rsidP="00AC2FA5">
      <w:pPr>
        <w:pStyle w:val="ListParagraph"/>
        <w:numPr>
          <w:ilvl w:val="0"/>
          <w:numId w:val="1"/>
        </w:numPr>
        <w:spacing w:line="360" w:lineRule="auto"/>
        <w:jc w:val="both"/>
        <w:rPr>
          <w:rFonts w:ascii="Arial" w:hAnsi="Arial" w:cs="Arial"/>
          <w:sz w:val="22"/>
          <w:szCs w:val="22"/>
        </w:rPr>
      </w:pPr>
      <w:r w:rsidRPr="006648F5">
        <w:rPr>
          <w:rFonts w:ascii="Arial" w:hAnsi="Arial" w:cs="Arial"/>
          <w:sz w:val="22"/>
          <w:szCs w:val="22"/>
        </w:rPr>
        <w:t xml:space="preserve">Leadership takes command: Management has full control and control over the activities that take place in the workplace. Managers control their employees and lack creativity. Another reason is that repeating the same work becomes pointless, </w:t>
      </w:r>
      <w:r w:rsidR="00CC0FF5" w:rsidRPr="006648F5">
        <w:rPr>
          <w:rFonts w:ascii="Arial" w:hAnsi="Arial" w:cs="Arial"/>
          <w:sz w:val="22"/>
          <w:szCs w:val="22"/>
        </w:rPr>
        <w:t>tedious,</w:t>
      </w:r>
      <w:r w:rsidRPr="006648F5">
        <w:rPr>
          <w:rFonts w:ascii="Arial" w:hAnsi="Arial" w:cs="Arial"/>
          <w:sz w:val="22"/>
          <w:szCs w:val="22"/>
        </w:rPr>
        <w:t xml:space="preserve"> and pointless, and reduces employee motivation</w:t>
      </w:r>
      <w:r w:rsidR="00DA7DA8" w:rsidRPr="006648F5">
        <w:rPr>
          <w:rFonts w:ascii="Arial" w:hAnsi="Arial" w:cs="Arial"/>
          <w:sz w:val="22"/>
          <w:szCs w:val="22"/>
        </w:rPr>
        <w:t xml:space="preserve"> (Smit, 2007)</w:t>
      </w:r>
      <w:r w:rsidRPr="006648F5">
        <w:rPr>
          <w:rFonts w:ascii="Arial" w:hAnsi="Arial" w:cs="Arial"/>
          <w:sz w:val="22"/>
          <w:szCs w:val="22"/>
        </w:rPr>
        <w:t>.</w:t>
      </w:r>
    </w:p>
    <w:p w14:paraId="01C03361" w14:textId="77777777" w:rsidR="00AC2FA5" w:rsidRPr="006648F5" w:rsidRDefault="00AC2FA5" w:rsidP="00AC2FA5">
      <w:pPr>
        <w:pStyle w:val="ListParagraph"/>
        <w:rPr>
          <w:rFonts w:ascii="Arial" w:hAnsi="Arial" w:cs="Arial"/>
          <w:sz w:val="22"/>
          <w:szCs w:val="22"/>
        </w:rPr>
      </w:pPr>
    </w:p>
    <w:p w14:paraId="73918D1A" w14:textId="77777777" w:rsidR="00AC2FA5" w:rsidRPr="006648F5" w:rsidRDefault="00AC2FA5" w:rsidP="00AC2FA5">
      <w:pPr>
        <w:pStyle w:val="ListParagraph"/>
        <w:spacing w:line="360" w:lineRule="auto"/>
        <w:jc w:val="both"/>
        <w:rPr>
          <w:rFonts w:ascii="Arial" w:hAnsi="Arial" w:cs="Arial"/>
          <w:sz w:val="22"/>
          <w:szCs w:val="22"/>
        </w:rPr>
      </w:pPr>
    </w:p>
    <w:p w14:paraId="46362579" w14:textId="151D186F" w:rsidR="00AC2FA5" w:rsidRPr="006648F5" w:rsidRDefault="00AC2FA5" w:rsidP="00AC2FA5">
      <w:pPr>
        <w:pStyle w:val="ListParagraph"/>
        <w:numPr>
          <w:ilvl w:val="0"/>
          <w:numId w:val="1"/>
        </w:numPr>
        <w:spacing w:line="360" w:lineRule="auto"/>
        <w:jc w:val="both"/>
        <w:rPr>
          <w:rFonts w:ascii="Arial" w:hAnsi="Arial" w:cs="Arial"/>
          <w:sz w:val="22"/>
          <w:szCs w:val="22"/>
        </w:rPr>
      </w:pPr>
      <w:r w:rsidRPr="006648F5">
        <w:rPr>
          <w:rFonts w:ascii="Arial" w:hAnsi="Arial" w:cs="Arial"/>
          <w:sz w:val="22"/>
          <w:szCs w:val="22"/>
        </w:rPr>
        <w:t>Planning kills productivity: Scheduling has the advantage of making work rigid and rigid, but despite its advantages it can lead to neglect and dissatisfaction. This resulted in poor performance.</w:t>
      </w:r>
    </w:p>
    <w:p w14:paraId="2953F650" w14:textId="77777777" w:rsidR="00AC2FA5" w:rsidRPr="006648F5" w:rsidRDefault="00AC2FA5" w:rsidP="00AC2FA5">
      <w:pPr>
        <w:pStyle w:val="ListParagraph"/>
        <w:spacing w:line="360" w:lineRule="auto"/>
        <w:jc w:val="both"/>
        <w:rPr>
          <w:rFonts w:ascii="Arial" w:hAnsi="Arial" w:cs="Arial"/>
          <w:sz w:val="22"/>
          <w:szCs w:val="22"/>
        </w:rPr>
      </w:pPr>
    </w:p>
    <w:p w14:paraId="61D1C8F1" w14:textId="4F0357F2" w:rsidR="00AC2FA5" w:rsidRPr="006648F5" w:rsidRDefault="00AC2FA5" w:rsidP="00AC2FA5">
      <w:pPr>
        <w:pStyle w:val="ListParagraph"/>
        <w:numPr>
          <w:ilvl w:val="0"/>
          <w:numId w:val="1"/>
        </w:numPr>
        <w:spacing w:line="360" w:lineRule="auto"/>
        <w:jc w:val="both"/>
        <w:rPr>
          <w:rFonts w:ascii="Arial" w:hAnsi="Arial" w:cs="Arial"/>
          <w:sz w:val="22"/>
          <w:szCs w:val="22"/>
        </w:rPr>
      </w:pPr>
      <w:r w:rsidRPr="006648F5">
        <w:rPr>
          <w:rFonts w:ascii="Arial" w:hAnsi="Arial" w:cs="Arial"/>
          <w:sz w:val="22"/>
          <w:szCs w:val="22"/>
        </w:rPr>
        <w:t>De-motivation Strategy: Employees focused on how well they did their job, the statistics and results they produced, and the timeframe using a scientific approach to management. As a result, employees experience underestimation and alienation, which can lead to absenteeism</w:t>
      </w:r>
      <w:r w:rsidR="00D3104E" w:rsidRPr="006648F5">
        <w:rPr>
          <w:rFonts w:ascii="Arial" w:hAnsi="Arial" w:cs="Arial"/>
          <w:sz w:val="22"/>
          <w:szCs w:val="22"/>
        </w:rPr>
        <w:t xml:space="preserve"> (Reddy, 2021)</w:t>
      </w:r>
      <w:r w:rsidRPr="006648F5">
        <w:rPr>
          <w:rFonts w:ascii="Arial" w:hAnsi="Arial" w:cs="Arial"/>
          <w:sz w:val="22"/>
          <w:szCs w:val="22"/>
        </w:rPr>
        <w:t>.</w:t>
      </w:r>
    </w:p>
    <w:p w14:paraId="468211E0" w14:textId="77777777" w:rsidR="00AC2FA5" w:rsidRPr="00AC2FA5" w:rsidRDefault="00AC2FA5" w:rsidP="00AC2FA5">
      <w:pPr>
        <w:pStyle w:val="ListParagraph"/>
        <w:rPr>
          <w:rFonts w:ascii="Times New Roman" w:hAnsi="Times New Roman" w:cs="Times New Roman"/>
        </w:rPr>
      </w:pPr>
    </w:p>
    <w:p w14:paraId="63876A2D" w14:textId="7DC0EABB" w:rsidR="00AC2FA5" w:rsidRPr="00AC2FA5" w:rsidRDefault="00AC2FA5" w:rsidP="00AC2FA5">
      <w:pPr>
        <w:pStyle w:val="ListParagraph"/>
        <w:spacing w:line="360" w:lineRule="auto"/>
        <w:ind w:left="0"/>
        <w:jc w:val="both"/>
        <w:rPr>
          <w:rFonts w:ascii="Times New Roman" w:hAnsi="Times New Roman" w:cs="Times New Roman"/>
        </w:rPr>
      </w:pPr>
      <w:r w:rsidRPr="006648F5">
        <w:rPr>
          <w:rFonts w:ascii="Arial" w:hAnsi="Arial" w:cs="Arial"/>
          <w:sz w:val="22"/>
          <w:szCs w:val="22"/>
        </w:rPr>
        <w:t xml:space="preserve">Each of the mentioned </w:t>
      </w:r>
      <w:r w:rsidR="00D3104E" w:rsidRPr="006648F5">
        <w:rPr>
          <w:rFonts w:ascii="Arial" w:hAnsi="Arial" w:cs="Arial"/>
          <w:sz w:val="22"/>
          <w:szCs w:val="22"/>
        </w:rPr>
        <w:t>advantages and disadvantages are relevant and therefore, it would be important for the company to put the advantages and disadvantages in a balance and verify if</w:t>
      </w:r>
      <w:r w:rsidR="00D3104E">
        <w:rPr>
          <w:rFonts w:ascii="Times New Roman" w:hAnsi="Times New Roman" w:cs="Times New Roman"/>
        </w:rPr>
        <w:t xml:space="preserve"> </w:t>
      </w:r>
      <w:r w:rsidR="00D3104E" w:rsidRPr="006648F5">
        <w:rPr>
          <w:rFonts w:ascii="Arial" w:hAnsi="Arial" w:cs="Arial"/>
          <w:sz w:val="22"/>
          <w:szCs w:val="22"/>
        </w:rPr>
        <w:lastRenderedPageBreak/>
        <w:t>the advantages are stronger and more important than the disadvantages. If this is the case, then the company should proceed in implementing this theory.</w:t>
      </w:r>
      <w:r w:rsidR="00D3104E">
        <w:rPr>
          <w:rFonts w:ascii="Times New Roman" w:hAnsi="Times New Roman" w:cs="Times New Roman"/>
        </w:rPr>
        <w:t xml:space="preserve"> </w:t>
      </w:r>
    </w:p>
    <w:p w14:paraId="40B0189E" w14:textId="3EAD29F5" w:rsidR="001526F9" w:rsidRDefault="001526F9" w:rsidP="00C1259C">
      <w:pPr>
        <w:spacing w:line="480" w:lineRule="auto"/>
        <w:jc w:val="center"/>
        <w:rPr>
          <w:b/>
          <w:bCs/>
          <w:sz w:val="28"/>
          <w:szCs w:val="28"/>
        </w:rPr>
      </w:pPr>
    </w:p>
    <w:p w14:paraId="142F7D90" w14:textId="03C777D3" w:rsidR="001526F9" w:rsidRPr="006648F5" w:rsidRDefault="001526F9" w:rsidP="00D3104E">
      <w:pPr>
        <w:pStyle w:val="Heading1"/>
        <w:jc w:val="center"/>
        <w:rPr>
          <w:rFonts w:ascii="Arial" w:hAnsi="Arial" w:cs="Arial"/>
          <w:b/>
          <w:bCs/>
          <w:color w:val="000000" w:themeColor="text1"/>
          <w:u w:val="single"/>
        </w:rPr>
      </w:pPr>
      <w:bookmarkStart w:id="3" w:name="_Toc120088950"/>
      <w:r w:rsidRPr="006648F5">
        <w:rPr>
          <w:rFonts w:ascii="Arial" w:hAnsi="Arial" w:cs="Arial"/>
          <w:b/>
          <w:bCs/>
          <w:color w:val="000000" w:themeColor="text1"/>
          <w:u w:val="single"/>
        </w:rPr>
        <w:t>Solving conflicts in McDonalds</w:t>
      </w:r>
      <w:bookmarkEnd w:id="3"/>
    </w:p>
    <w:p w14:paraId="164C7D2C" w14:textId="0F6AB836" w:rsidR="00CC0FF5" w:rsidRDefault="00CC0FF5" w:rsidP="00CC0FF5"/>
    <w:p w14:paraId="2211F4CA" w14:textId="6B0F1EB1" w:rsidR="00CC0FF5" w:rsidRPr="006648F5" w:rsidRDefault="00CC0FF5" w:rsidP="00CC0FF5">
      <w:pPr>
        <w:spacing w:line="360" w:lineRule="auto"/>
        <w:jc w:val="both"/>
        <w:rPr>
          <w:rFonts w:ascii="Arial" w:hAnsi="Arial" w:cs="Arial"/>
          <w:sz w:val="22"/>
          <w:szCs w:val="22"/>
        </w:rPr>
      </w:pPr>
      <w:r w:rsidRPr="006648F5">
        <w:rPr>
          <w:rFonts w:ascii="Arial" w:hAnsi="Arial" w:cs="Arial"/>
          <w:sz w:val="22"/>
          <w:szCs w:val="22"/>
        </w:rPr>
        <w:t>Despite the truth that it is possibly of the maximum sizable capacity you could have withinside the gift gifted world, peace-making is something than several humans avoid. Struggle is intrinsically awkward for the more a part of us, in each character and professional settings, but identifying a way to efficaciously address clashes in a useful, sound manner is fundamental - specially working.</w:t>
      </w:r>
    </w:p>
    <w:p w14:paraId="51573C24" w14:textId="77777777" w:rsidR="00CC0FF5" w:rsidRPr="006648F5" w:rsidRDefault="00CC0FF5" w:rsidP="00CC0FF5">
      <w:pPr>
        <w:spacing w:line="360" w:lineRule="auto"/>
        <w:jc w:val="both"/>
        <w:rPr>
          <w:rFonts w:ascii="Arial" w:hAnsi="Arial" w:cs="Arial"/>
          <w:sz w:val="22"/>
          <w:szCs w:val="22"/>
        </w:rPr>
      </w:pPr>
    </w:p>
    <w:p w14:paraId="25E8AED8" w14:textId="3E018D0F" w:rsidR="00CC0FF5" w:rsidRPr="006648F5" w:rsidRDefault="00CC0FF5" w:rsidP="00CC0FF5">
      <w:pPr>
        <w:spacing w:line="360" w:lineRule="auto"/>
        <w:jc w:val="both"/>
        <w:rPr>
          <w:rFonts w:ascii="Arial" w:hAnsi="Arial" w:cs="Arial"/>
          <w:sz w:val="22"/>
          <w:szCs w:val="22"/>
        </w:rPr>
      </w:pPr>
      <w:r w:rsidRPr="006648F5">
        <w:rPr>
          <w:rFonts w:ascii="Arial" w:hAnsi="Arial" w:cs="Arial"/>
          <w:sz w:val="22"/>
          <w:szCs w:val="22"/>
        </w:rPr>
        <w:t>This is mainly actual in case you maintain a role of management. Being capable of efficiently solve conflicts as they stand up isn't always best for your fine hobby however additionally withinside the fine hobby of your team. An essential element of management is gaining knowledge of warfare decision strategies.</w:t>
      </w:r>
    </w:p>
    <w:p w14:paraId="77B50F71" w14:textId="77777777" w:rsidR="00CC0FF5" w:rsidRPr="006648F5" w:rsidRDefault="00CC0FF5" w:rsidP="00CC0FF5">
      <w:pPr>
        <w:spacing w:line="360" w:lineRule="auto"/>
        <w:jc w:val="both"/>
        <w:rPr>
          <w:rFonts w:ascii="Arial" w:hAnsi="Arial" w:cs="Arial"/>
          <w:sz w:val="22"/>
          <w:szCs w:val="22"/>
        </w:rPr>
      </w:pPr>
    </w:p>
    <w:p w14:paraId="6A88568E" w14:textId="38D8D751" w:rsidR="00CC0FF5" w:rsidRPr="006648F5" w:rsidRDefault="00CC0FF5" w:rsidP="00CC0FF5">
      <w:pPr>
        <w:spacing w:line="360" w:lineRule="auto"/>
        <w:jc w:val="both"/>
        <w:rPr>
          <w:rFonts w:ascii="Arial" w:hAnsi="Arial" w:cs="Arial"/>
          <w:sz w:val="22"/>
          <w:szCs w:val="22"/>
        </w:rPr>
      </w:pPr>
      <w:r w:rsidRPr="006648F5">
        <w:rPr>
          <w:rFonts w:ascii="Arial" w:hAnsi="Arial" w:cs="Arial"/>
          <w:sz w:val="22"/>
          <w:szCs w:val="22"/>
        </w:rPr>
        <w:t>Starting with several the maximum not unusual place and powerful warfare decision strategies will come up with a strong basis from which to construct for years to come, even though warfare decision is a talent this is fine evolved through the years.</w:t>
      </w:r>
    </w:p>
    <w:p w14:paraId="424CF688" w14:textId="1AAB1329" w:rsidR="00CC0FF5" w:rsidRPr="006648F5" w:rsidRDefault="00CC0FF5" w:rsidP="00CC0FF5">
      <w:pPr>
        <w:spacing w:line="360" w:lineRule="auto"/>
        <w:jc w:val="both"/>
        <w:rPr>
          <w:rFonts w:ascii="Arial" w:hAnsi="Arial" w:cs="Arial"/>
          <w:sz w:val="22"/>
          <w:szCs w:val="22"/>
        </w:rPr>
      </w:pPr>
    </w:p>
    <w:p w14:paraId="300ADCD2" w14:textId="77777777" w:rsidR="00CC0FF5" w:rsidRPr="006648F5" w:rsidRDefault="00CC0FF5" w:rsidP="00CC0FF5">
      <w:pPr>
        <w:spacing w:line="360" w:lineRule="auto"/>
        <w:jc w:val="both"/>
        <w:rPr>
          <w:rFonts w:ascii="Arial" w:hAnsi="Arial" w:cs="Arial"/>
          <w:sz w:val="22"/>
          <w:szCs w:val="22"/>
        </w:rPr>
      </w:pPr>
    </w:p>
    <w:p w14:paraId="37322AC4" w14:textId="7D42D3EC" w:rsidR="00CC0FF5" w:rsidRPr="006648F5" w:rsidRDefault="00CC0FF5" w:rsidP="00CC0FF5">
      <w:pPr>
        <w:pStyle w:val="ListParagraph"/>
        <w:numPr>
          <w:ilvl w:val="0"/>
          <w:numId w:val="2"/>
        </w:numPr>
        <w:spacing w:line="360" w:lineRule="auto"/>
        <w:jc w:val="both"/>
        <w:rPr>
          <w:rFonts w:ascii="Arial" w:hAnsi="Arial" w:cs="Arial"/>
          <w:sz w:val="22"/>
          <w:szCs w:val="22"/>
        </w:rPr>
      </w:pPr>
      <w:r w:rsidRPr="006648F5">
        <w:rPr>
          <w:rFonts w:ascii="Arial" w:hAnsi="Arial" w:cs="Arial"/>
          <w:sz w:val="22"/>
          <w:szCs w:val="22"/>
        </w:rPr>
        <w:t>Don't forget about disagreements: If you do not like managing warfare, it is probably tempting to disregard it and act find it irresistible would not exist withinside the desire that it'll solve itself on its own. Even alevin though this will manifest from time to time, the bulk of the time, it'll best make the situation worse. Conflicts which can be left unresolved will be inclined to fester through the years and reappear at the incorrect times. Therefore, it's miles for your team's fine hobby to solve disagreements as quickly as they stand up, stopping a probably dangerous situation from developing.</w:t>
      </w:r>
    </w:p>
    <w:p w14:paraId="0BF328BC" w14:textId="77777777" w:rsidR="00CC0FF5" w:rsidRPr="006648F5" w:rsidRDefault="00CC0FF5" w:rsidP="00CC0FF5">
      <w:pPr>
        <w:spacing w:line="360" w:lineRule="auto"/>
        <w:jc w:val="both"/>
        <w:rPr>
          <w:rFonts w:ascii="Arial" w:hAnsi="Arial" w:cs="Arial"/>
          <w:sz w:val="22"/>
          <w:szCs w:val="22"/>
        </w:rPr>
      </w:pPr>
    </w:p>
    <w:p w14:paraId="00783013" w14:textId="5A259C61" w:rsidR="00CC0FF5" w:rsidRPr="006648F5" w:rsidRDefault="00CC0FF5" w:rsidP="00CC0FF5">
      <w:pPr>
        <w:pStyle w:val="ListParagraph"/>
        <w:numPr>
          <w:ilvl w:val="0"/>
          <w:numId w:val="2"/>
        </w:numPr>
        <w:spacing w:line="360" w:lineRule="auto"/>
        <w:jc w:val="both"/>
        <w:rPr>
          <w:rFonts w:ascii="Arial" w:hAnsi="Arial" w:cs="Arial"/>
          <w:sz w:val="22"/>
          <w:szCs w:val="22"/>
        </w:rPr>
      </w:pPr>
      <w:r w:rsidRPr="006648F5">
        <w:rPr>
          <w:rFonts w:ascii="Arial" w:hAnsi="Arial" w:cs="Arial"/>
          <w:sz w:val="22"/>
          <w:szCs w:val="22"/>
        </w:rPr>
        <w:t>Describe the problem in element: In the occasion which you're handling a rivalry among colleagues, important which you get the actual factors. Discuss the problem in element with every player in an assembly. How does everybody see the situation? Which necessities are not being met? What do the events agree is the fine path of action? Ensure that everyone events are conscious which you are serving as an unbiased mediator and that they can freely proportion touchy information.</w:t>
      </w:r>
    </w:p>
    <w:p w14:paraId="1DD8F590" w14:textId="77777777" w:rsidR="00CC0FF5" w:rsidRPr="00CC0FF5" w:rsidRDefault="00CC0FF5" w:rsidP="00CC0FF5">
      <w:pPr>
        <w:pStyle w:val="ListParagraph"/>
        <w:rPr>
          <w:rFonts w:ascii="Times New Roman" w:hAnsi="Times New Roman" w:cs="Times New Roman"/>
        </w:rPr>
      </w:pPr>
    </w:p>
    <w:p w14:paraId="5DAD1677" w14:textId="38ED435D" w:rsidR="00CC0FF5" w:rsidRPr="006648F5" w:rsidRDefault="00CC0FF5" w:rsidP="00CC0FF5">
      <w:pPr>
        <w:pStyle w:val="ListParagraph"/>
        <w:numPr>
          <w:ilvl w:val="0"/>
          <w:numId w:val="2"/>
        </w:numPr>
        <w:spacing w:line="360" w:lineRule="auto"/>
        <w:jc w:val="both"/>
        <w:rPr>
          <w:rFonts w:ascii="Arial" w:hAnsi="Arial" w:cs="Arial"/>
          <w:sz w:val="22"/>
          <w:szCs w:val="22"/>
        </w:rPr>
      </w:pPr>
      <w:r w:rsidRPr="006648F5">
        <w:rPr>
          <w:rFonts w:ascii="Arial" w:hAnsi="Arial" w:cs="Arial"/>
          <w:sz w:val="22"/>
          <w:szCs w:val="22"/>
        </w:rPr>
        <w:t>Gather the Parties Involved to Talk: Bring all the events worried collectively in an assembly after you've got had a risk to speak to them one after the other so we can find out their variations in an impartial setting. The goal is to reach at a not unusual place know-how of the problem, every body's function withinside the warfare, and a few feasible solutions. This is a time for brainstorming, lively listening, and being open to exceptional factors of view.</w:t>
      </w:r>
    </w:p>
    <w:p w14:paraId="5443CDD0" w14:textId="77777777" w:rsidR="00CC0FF5" w:rsidRPr="006648F5" w:rsidRDefault="00CC0FF5" w:rsidP="00CC0FF5">
      <w:pPr>
        <w:pStyle w:val="ListParagraph"/>
        <w:rPr>
          <w:rFonts w:ascii="Arial" w:hAnsi="Arial" w:cs="Arial"/>
          <w:sz w:val="22"/>
          <w:szCs w:val="22"/>
        </w:rPr>
      </w:pPr>
    </w:p>
    <w:p w14:paraId="21594F40" w14:textId="299C4CE6" w:rsidR="001526F9" w:rsidRPr="006648F5" w:rsidRDefault="00CC0FF5" w:rsidP="00FB6C29">
      <w:pPr>
        <w:pStyle w:val="ListParagraph"/>
        <w:numPr>
          <w:ilvl w:val="0"/>
          <w:numId w:val="2"/>
        </w:numPr>
        <w:spacing w:line="360" w:lineRule="auto"/>
        <w:jc w:val="both"/>
        <w:rPr>
          <w:rFonts w:ascii="Arial" w:hAnsi="Arial" w:cs="Arial"/>
          <w:sz w:val="22"/>
          <w:szCs w:val="22"/>
        </w:rPr>
      </w:pPr>
      <w:r w:rsidRPr="006648F5">
        <w:rPr>
          <w:rFonts w:ascii="Arial" w:hAnsi="Arial" w:cs="Arial"/>
          <w:sz w:val="22"/>
          <w:szCs w:val="22"/>
        </w:rPr>
        <w:t>Choose a Solution: It's time to parent out what a very good answer is probably and a way to get there after each event have had a risk to speak approximately the situation. By this factor, each events need to have a very good know-how of every other's factor of view, and frequently, the warfare may be resolved totally via facilitated, open dialogue. However, you may want to step in and help them in negotiating an inexpensive answer if the situation calls for in addition decision. This segment can try and attempt as it calls for each event to place apart their variations and choices and paintings closer to locating a few not unusual place ground (which may also suggest that they do not get the whole thing they need out of the state of affairs</w:t>
      </w:r>
      <w:proofErr w:type="gramStart"/>
      <w:r w:rsidRPr="006648F5">
        <w:rPr>
          <w:rFonts w:ascii="Arial" w:hAnsi="Arial" w:cs="Arial"/>
          <w:sz w:val="22"/>
          <w:szCs w:val="22"/>
        </w:rPr>
        <w:t>).The</w:t>
      </w:r>
      <w:proofErr w:type="gramEnd"/>
      <w:r w:rsidRPr="006648F5">
        <w:rPr>
          <w:rFonts w:ascii="Arial" w:hAnsi="Arial" w:cs="Arial"/>
          <w:sz w:val="22"/>
          <w:szCs w:val="22"/>
        </w:rPr>
        <w:t xml:space="preserve"> subsequent step is to collaborate with each event to increase a particular series of moves to result in the answer's implementation</w:t>
      </w:r>
      <w:r w:rsidR="00FB6C29" w:rsidRPr="006648F5">
        <w:rPr>
          <w:rFonts w:ascii="Arial" w:hAnsi="Arial" w:cs="Arial"/>
          <w:sz w:val="22"/>
          <w:szCs w:val="22"/>
        </w:rPr>
        <w:t xml:space="preserve"> (Krakoff, 2020)</w:t>
      </w:r>
      <w:r w:rsidRPr="006648F5">
        <w:rPr>
          <w:rFonts w:ascii="Arial" w:hAnsi="Arial" w:cs="Arial"/>
          <w:sz w:val="22"/>
          <w:szCs w:val="22"/>
        </w:rPr>
        <w:t>.</w:t>
      </w:r>
    </w:p>
    <w:p w14:paraId="512574F0" w14:textId="6C3ECFF2" w:rsidR="001526F9" w:rsidRPr="006648F5" w:rsidRDefault="001526F9" w:rsidP="00D3104E">
      <w:pPr>
        <w:pStyle w:val="Heading1"/>
        <w:jc w:val="center"/>
        <w:rPr>
          <w:rFonts w:ascii="Arial" w:hAnsi="Arial" w:cs="Arial"/>
          <w:b/>
          <w:bCs/>
          <w:color w:val="000000" w:themeColor="text1"/>
          <w:u w:val="single"/>
        </w:rPr>
      </w:pPr>
      <w:bookmarkStart w:id="4" w:name="_Toc120088951"/>
      <w:r w:rsidRPr="006648F5">
        <w:rPr>
          <w:rFonts w:ascii="Arial" w:hAnsi="Arial" w:cs="Arial"/>
          <w:b/>
          <w:bCs/>
          <w:color w:val="000000" w:themeColor="text1"/>
          <w:u w:val="single"/>
        </w:rPr>
        <w:t>Conclusion</w:t>
      </w:r>
      <w:bookmarkEnd w:id="4"/>
    </w:p>
    <w:p w14:paraId="40BC6030" w14:textId="15C2F339" w:rsidR="00FB6C29" w:rsidRDefault="00FB6C29" w:rsidP="00FB6C29"/>
    <w:p w14:paraId="72F986C1" w14:textId="25D44BDE" w:rsidR="00FB6C29" w:rsidRPr="006648F5" w:rsidRDefault="00FB6C29" w:rsidP="00FB6C29">
      <w:pPr>
        <w:spacing w:line="360" w:lineRule="auto"/>
        <w:jc w:val="both"/>
        <w:rPr>
          <w:rFonts w:ascii="Arial" w:hAnsi="Arial" w:cs="Arial"/>
          <w:sz w:val="22"/>
          <w:szCs w:val="22"/>
        </w:rPr>
      </w:pPr>
      <w:r w:rsidRPr="006648F5">
        <w:rPr>
          <w:rFonts w:ascii="Arial" w:hAnsi="Arial" w:cs="Arial"/>
          <w:sz w:val="22"/>
          <w:szCs w:val="22"/>
        </w:rPr>
        <w:t xml:space="preserve">Overall, by implementing the selected theory of management in the selected company (McDonald’s) would have a beneficial impact towards the overall performance in the management of the company. Further it is important to mention that as it has been discussed in the report, the advantages would have a stronger impact upon the performance of the company in balance to what the disadvantages would have. In this scenario, McDonald’s could adapt the theory for a better management approach in their business. </w:t>
      </w:r>
    </w:p>
    <w:p w14:paraId="5C6F4BBA" w14:textId="77777777" w:rsidR="00FB6C29" w:rsidRPr="00FB6C29" w:rsidRDefault="00FB6C29" w:rsidP="00FB6C29"/>
    <w:p w14:paraId="21A9D4EA" w14:textId="34B914BC" w:rsidR="001526F9" w:rsidRDefault="001526F9" w:rsidP="00D3104E">
      <w:pPr>
        <w:pStyle w:val="Heading1"/>
        <w:jc w:val="center"/>
        <w:rPr>
          <w:b/>
          <w:bCs/>
          <w:color w:val="000000" w:themeColor="text1"/>
          <w:u w:val="single"/>
        </w:rPr>
      </w:pPr>
    </w:p>
    <w:p w14:paraId="3B5D34EF" w14:textId="01C476FD" w:rsidR="00FB6C29" w:rsidRDefault="00FB6C29" w:rsidP="00FB6C29"/>
    <w:p w14:paraId="69158A4B" w14:textId="7A675CE6" w:rsidR="00FB6C29" w:rsidRDefault="00FB6C29" w:rsidP="00FB6C29"/>
    <w:p w14:paraId="6A63EBD9" w14:textId="165BCD42" w:rsidR="00FB6C29" w:rsidRDefault="00FB6C29" w:rsidP="00FB6C29"/>
    <w:p w14:paraId="5ADE2641" w14:textId="176E7E2E" w:rsidR="00FB6C29" w:rsidRDefault="00FB6C29" w:rsidP="00FB6C29"/>
    <w:p w14:paraId="04EB7A24" w14:textId="58B958DF" w:rsidR="00FB6C29" w:rsidRDefault="00FB6C29" w:rsidP="00FB6C29"/>
    <w:p w14:paraId="599339C7" w14:textId="001C6E2C" w:rsidR="00FB6C29" w:rsidRDefault="00FB6C29" w:rsidP="00FB6C29"/>
    <w:p w14:paraId="5DBB5085" w14:textId="760CE38B" w:rsidR="00FB6C29" w:rsidRDefault="00FB6C29" w:rsidP="00FB6C29"/>
    <w:p w14:paraId="678242EE" w14:textId="0B4E92FC" w:rsidR="00FB6C29" w:rsidRDefault="00FB6C29" w:rsidP="00FB6C29"/>
    <w:p w14:paraId="60697DF3" w14:textId="4A11BA27" w:rsidR="00FB6C29" w:rsidRDefault="00FB6C29" w:rsidP="00FB6C29"/>
    <w:p w14:paraId="251F5312" w14:textId="3DC29868" w:rsidR="00FB6C29" w:rsidRDefault="00FB6C29" w:rsidP="00FB6C29"/>
    <w:p w14:paraId="6D5D9077" w14:textId="397C1865" w:rsidR="00FB6C29" w:rsidRDefault="00FB6C29" w:rsidP="00FB6C29"/>
    <w:p w14:paraId="68C0BB92" w14:textId="44E8CAEC" w:rsidR="00FB6C29" w:rsidRDefault="00FB6C29" w:rsidP="00FB6C29"/>
    <w:p w14:paraId="31BD9561" w14:textId="51187551" w:rsidR="00FB6C29" w:rsidRDefault="00FB6C29" w:rsidP="00FB6C29"/>
    <w:p w14:paraId="32597E6A" w14:textId="2E53881E" w:rsidR="00FB6C29" w:rsidRDefault="00FB6C29" w:rsidP="00FB6C29"/>
    <w:p w14:paraId="5599B80B" w14:textId="05367356" w:rsidR="00FB6C29" w:rsidRDefault="00FB6C29" w:rsidP="00FB6C29"/>
    <w:p w14:paraId="14F36EF4" w14:textId="59F44FC5" w:rsidR="00FB6C29" w:rsidRDefault="00FB6C29" w:rsidP="00FB6C29"/>
    <w:p w14:paraId="0CA51D33" w14:textId="355DDED5" w:rsidR="00FB6C29" w:rsidRDefault="00FB6C29" w:rsidP="00FB6C29"/>
    <w:p w14:paraId="6D3A58C8" w14:textId="726CF4D4" w:rsidR="00FB6C29" w:rsidRDefault="00FB6C29" w:rsidP="00FB6C29"/>
    <w:p w14:paraId="58F952BD" w14:textId="6FE801E3" w:rsidR="00FB6C29" w:rsidRDefault="00FB6C29" w:rsidP="00FB6C29"/>
    <w:p w14:paraId="329D4A84" w14:textId="574076E7" w:rsidR="00FB6C29" w:rsidRDefault="00FB6C29" w:rsidP="00FB6C29"/>
    <w:p w14:paraId="5F1E6AA9" w14:textId="2CEEC111" w:rsidR="00FB6C29" w:rsidRDefault="00FB6C29" w:rsidP="00FB6C29"/>
    <w:p w14:paraId="5E7183B0" w14:textId="43D5E0F6" w:rsidR="00FB6C29" w:rsidRDefault="00FB6C29" w:rsidP="00FB6C29"/>
    <w:p w14:paraId="7F241807" w14:textId="26BABC81" w:rsidR="00FB6C29" w:rsidRDefault="00FB6C29" w:rsidP="00FB6C29"/>
    <w:p w14:paraId="64DE735B" w14:textId="44FC69BD" w:rsidR="00FB6C29" w:rsidRDefault="00FB6C29" w:rsidP="00FB6C29"/>
    <w:p w14:paraId="22713EEB" w14:textId="6D878D3E" w:rsidR="00FB6C29" w:rsidRDefault="00FB6C29" w:rsidP="00FB6C29"/>
    <w:p w14:paraId="0442757E" w14:textId="04A220E5" w:rsidR="00FB6C29" w:rsidRDefault="00FB6C29" w:rsidP="00FB6C29"/>
    <w:p w14:paraId="5AD4948E" w14:textId="2854019A" w:rsidR="00FB6C29" w:rsidRDefault="00FB6C29" w:rsidP="00FB6C29"/>
    <w:p w14:paraId="39CE27A5" w14:textId="34D3AF59" w:rsidR="00FB6C29" w:rsidRDefault="00FB6C29" w:rsidP="00FB6C29"/>
    <w:p w14:paraId="37FAAAF8" w14:textId="77777777" w:rsidR="00FB6C29" w:rsidRPr="00FB6C29" w:rsidRDefault="00FB6C29" w:rsidP="00FB6C29"/>
    <w:p w14:paraId="10D712EB" w14:textId="25FD70BA" w:rsidR="001526F9" w:rsidRPr="00D3104E" w:rsidRDefault="001526F9" w:rsidP="00D3104E">
      <w:pPr>
        <w:pStyle w:val="Heading1"/>
        <w:jc w:val="center"/>
        <w:rPr>
          <w:b/>
          <w:bCs/>
          <w:color w:val="000000" w:themeColor="text1"/>
          <w:u w:val="single"/>
        </w:rPr>
      </w:pPr>
    </w:p>
    <w:p w14:paraId="06DA619F" w14:textId="156D0B00" w:rsidR="001526F9" w:rsidRPr="006648F5" w:rsidRDefault="001526F9" w:rsidP="00D3104E">
      <w:pPr>
        <w:pStyle w:val="Heading1"/>
        <w:jc w:val="center"/>
        <w:rPr>
          <w:rFonts w:ascii="Arial" w:hAnsi="Arial" w:cs="Arial"/>
          <w:b/>
          <w:bCs/>
          <w:color w:val="000000" w:themeColor="text1"/>
          <w:u w:val="single"/>
        </w:rPr>
      </w:pPr>
      <w:bookmarkStart w:id="5" w:name="_Toc120088952"/>
      <w:r w:rsidRPr="006648F5">
        <w:rPr>
          <w:rFonts w:ascii="Arial" w:hAnsi="Arial" w:cs="Arial"/>
          <w:b/>
          <w:bCs/>
          <w:color w:val="000000" w:themeColor="text1"/>
          <w:u w:val="single"/>
        </w:rPr>
        <w:t>List of references</w:t>
      </w:r>
      <w:bookmarkEnd w:id="5"/>
    </w:p>
    <w:p w14:paraId="30C1EEEF" w14:textId="1AF8059E" w:rsidR="00D3104E" w:rsidRDefault="00D3104E" w:rsidP="00C1259C">
      <w:pPr>
        <w:spacing w:line="480" w:lineRule="auto"/>
        <w:jc w:val="center"/>
        <w:rPr>
          <w:b/>
          <w:bCs/>
          <w:sz w:val="28"/>
          <w:szCs w:val="28"/>
        </w:rPr>
      </w:pPr>
    </w:p>
    <w:p w14:paraId="3F8A77C9" w14:textId="6DE2793A" w:rsidR="000304FE" w:rsidRPr="006648F5" w:rsidRDefault="000304FE" w:rsidP="00D3104E">
      <w:pPr>
        <w:rPr>
          <w:rFonts w:ascii="Arial" w:hAnsi="Arial" w:cs="Arial"/>
          <w:sz w:val="22"/>
          <w:szCs w:val="22"/>
        </w:rPr>
      </w:pPr>
      <w:r w:rsidRPr="006648F5">
        <w:rPr>
          <w:rFonts w:ascii="Arial" w:hAnsi="Arial" w:cs="Arial"/>
          <w:sz w:val="22"/>
          <w:szCs w:val="22"/>
        </w:rPr>
        <w:t xml:space="preserve">Alcorn, M. E. (2020) </w:t>
      </w:r>
      <w:r w:rsidRPr="006648F5">
        <w:rPr>
          <w:rFonts w:ascii="Arial" w:hAnsi="Arial" w:cs="Arial"/>
          <w:i/>
          <w:iCs/>
          <w:sz w:val="22"/>
          <w:szCs w:val="22"/>
        </w:rPr>
        <w:t>Stage management theory as a guide to practice cultivating a creative approach</w:t>
      </w:r>
      <w:r w:rsidRPr="006648F5">
        <w:rPr>
          <w:rFonts w:ascii="Arial" w:hAnsi="Arial" w:cs="Arial"/>
          <w:sz w:val="22"/>
          <w:szCs w:val="22"/>
        </w:rPr>
        <w:t>. 3</w:t>
      </w:r>
      <w:r w:rsidRPr="006648F5">
        <w:rPr>
          <w:rFonts w:ascii="Arial" w:hAnsi="Arial" w:cs="Arial"/>
          <w:sz w:val="22"/>
          <w:szCs w:val="22"/>
          <w:vertAlign w:val="superscript"/>
        </w:rPr>
        <w:t>rd</w:t>
      </w:r>
      <w:r w:rsidRPr="006648F5">
        <w:rPr>
          <w:rFonts w:ascii="Arial" w:hAnsi="Arial" w:cs="Arial"/>
          <w:sz w:val="22"/>
          <w:szCs w:val="22"/>
        </w:rPr>
        <w:t xml:space="preserve"> Edition. Routledge Publishing. </w:t>
      </w:r>
    </w:p>
    <w:p w14:paraId="245187DB" w14:textId="77777777" w:rsidR="000304FE" w:rsidRPr="006648F5" w:rsidRDefault="000304FE" w:rsidP="00D3104E">
      <w:pPr>
        <w:rPr>
          <w:rFonts w:ascii="Arial" w:hAnsi="Arial" w:cs="Arial"/>
          <w:sz w:val="22"/>
          <w:szCs w:val="22"/>
        </w:rPr>
      </w:pPr>
    </w:p>
    <w:p w14:paraId="4D8AD123" w14:textId="0A5A06AC" w:rsidR="000304FE" w:rsidRPr="006648F5" w:rsidRDefault="000304FE" w:rsidP="00D3104E">
      <w:pPr>
        <w:rPr>
          <w:rFonts w:ascii="Arial" w:hAnsi="Arial" w:cs="Arial"/>
          <w:sz w:val="22"/>
          <w:szCs w:val="22"/>
        </w:rPr>
      </w:pPr>
      <w:r w:rsidRPr="006648F5">
        <w:rPr>
          <w:rFonts w:ascii="Arial" w:hAnsi="Arial" w:cs="Arial"/>
          <w:sz w:val="22"/>
          <w:szCs w:val="22"/>
        </w:rPr>
        <w:t xml:space="preserve">Brown, W. B. &amp; Moberg, D. J. (1980) </w:t>
      </w:r>
      <w:r w:rsidRPr="006648F5">
        <w:rPr>
          <w:rFonts w:ascii="Arial" w:hAnsi="Arial" w:cs="Arial"/>
          <w:i/>
          <w:iCs/>
          <w:sz w:val="22"/>
          <w:szCs w:val="22"/>
        </w:rPr>
        <w:t>Organisation theory and management</w:t>
      </w:r>
      <w:r w:rsidRPr="006648F5">
        <w:rPr>
          <w:rFonts w:ascii="Arial" w:hAnsi="Arial" w:cs="Arial"/>
          <w:sz w:val="22"/>
          <w:szCs w:val="22"/>
        </w:rPr>
        <w:t>. 2</w:t>
      </w:r>
      <w:r w:rsidRPr="006648F5">
        <w:rPr>
          <w:rFonts w:ascii="Arial" w:hAnsi="Arial" w:cs="Arial"/>
          <w:sz w:val="22"/>
          <w:szCs w:val="22"/>
          <w:vertAlign w:val="superscript"/>
        </w:rPr>
        <w:t>nd</w:t>
      </w:r>
      <w:r w:rsidRPr="006648F5">
        <w:rPr>
          <w:rFonts w:ascii="Arial" w:hAnsi="Arial" w:cs="Arial"/>
          <w:sz w:val="22"/>
          <w:szCs w:val="22"/>
        </w:rPr>
        <w:t xml:space="preserve"> Edition. Wiley &amp; Sons. </w:t>
      </w:r>
    </w:p>
    <w:p w14:paraId="3ABEA02B" w14:textId="3E13677D" w:rsidR="00CC0FF5" w:rsidRPr="006648F5" w:rsidRDefault="00CC0FF5" w:rsidP="00D3104E">
      <w:pPr>
        <w:rPr>
          <w:rFonts w:ascii="Arial" w:hAnsi="Arial" w:cs="Arial"/>
          <w:sz w:val="22"/>
          <w:szCs w:val="22"/>
        </w:rPr>
      </w:pPr>
    </w:p>
    <w:p w14:paraId="09760666" w14:textId="468BFF21" w:rsidR="00CC0FF5" w:rsidRPr="006648F5" w:rsidRDefault="00CC0FF5" w:rsidP="00D3104E">
      <w:pPr>
        <w:rPr>
          <w:rFonts w:ascii="Arial" w:hAnsi="Arial" w:cs="Arial"/>
          <w:sz w:val="22"/>
          <w:szCs w:val="22"/>
        </w:rPr>
      </w:pPr>
      <w:r w:rsidRPr="006648F5">
        <w:rPr>
          <w:rFonts w:ascii="Arial" w:hAnsi="Arial" w:cs="Arial"/>
          <w:sz w:val="22"/>
          <w:szCs w:val="22"/>
        </w:rPr>
        <w:t xml:space="preserve">Fayol, H. (2013) </w:t>
      </w:r>
      <w:r w:rsidRPr="006648F5">
        <w:rPr>
          <w:rFonts w:ascii="Arial" w:hAnsi="Arial" w:cs="Arial"/>
          <w:i/>
          <w:iCs/>
          <w:sz w:val="22"/>
          <w:szCs w:val="22"/>
        </w:rPr>
        <w:t>General and Industrial Management</w:t>
      </w:r>
      <w:r w:rsidRPr="006648F5">
        <w:rPr>
          <w:rFonts w:ascii="Arial" w:hAnsi="Arial" w:cs="Arial"/>
          <w:sz w:val="22"/>
          <w:szCs w:val="22"/>
        </w:rPr>
        <w:t>. 1</w:t>
      </w:r>
      <w:r w:rsidRPr="006648F5">
        <w:rPr>
          <w:rFonts w:ascii="Arial" w:hAnsi="Arial" w:cs="Arial"/>
          <w:sz w:val="22"/>
          <w:szCs w:val="22"/>
          <w:vertAlign w:val="superscript"/>
        </w:rPr>
        <w:t>st</w:t>
      </w:r>
      <w:r w:rsidRPr="006648F5">
        <w:rPr>
          <w:rFonts w:ascii="Arial" w:hAnsi="Arial" w:cs="Arial"/>
          <w:sz w:val="22"/>
          <w:szCs w:val="22"/>
        </w:rPr>
        <w:t xml:space="preserve"> Edition. Martino Publishing. </w:t>
      </w:r>
    </w:p>
    <w:p w14:paraId="3701B3F3" w14:textId="0B3C8E03" w:rsidR="00DA7DA8" w:rsidRPr="006648F5" w:rsidRDefault="00DA7DA8" w:rsidP="00D3104E">
      <w:pPr>
        <w:rPr>
          <w:rFonts w:ascii="Arial" w:hAnsi="Arial" w:cs="Arial"/>
          <w:sz w:val="22"/>
          <w:szCs w:val="22"/>
        </w:rPr>
      </w:pPr>
    </w:p>
    <w:p w14:paraId="2D20C004" w14:textId="37D90323" w:rsidR="00DA7DA8" w:rsidRPr="006648F5" w:rsidRDefault="00DA7DA8" w:rsidP="00D3104E">
      <w:pPr>
        <w:rPr>
          <w:rFonts w:ascii="Arial" w:hAnsi="Arial" w:cs="Arial"/>
          <w:i/>
          <w:iCs/>
          <w:sz w:val="22"/>
          <w:szCs w:val="22"/>
        </w:rPr>
      </w:pPr>
      <w:r w:rsidRPr="006648F5">
        <w:rPr>
          <w:rFonts w:ascii="Arial" w:hAnsi="Arial" w:cs="Arial"/>
          <w:sz w:val="22"/>
          <w:szCs w:val="22"/>
        </w:rPr>
        <w:t xml:space="preserve">Gregory, L. (2021) </w:t>
      </w:r>
      <w:r w:rsidRPr="006648F5">
        <w:rPr>
          <w:rFonts w:ascii="Arial" w:hAnsi="Arial" w:cs="Arial"/>
          <w:i/>
          <w:iCs/>
          <w:sz w:val="22"/>
          <w:szCs w:val="22"/>
        </w:rPr>
        <w:t>McDonald’s Operations Management- Productivity</w:t>
      </w:r>
      <w:r w:rsidRPr="006648F5">
        <w:rPr>
          <w:rFonts w:ascii="Arial" w:hAnsi="Arial" w:cs="Arial"/>
          <w:sz w:val="22"/>
          <w:szCs w:val="22"/>
        </w:rPr>
        <w:t xml:space="preserve">. (online) available on: </w:t>
      </w:r>
      <w:hyperlink r:id="rId8" w:history="1">
        <w:r w:rsidRPr="006648F5">
          <w:rPr>
            <w:rStyle w:val="Hyperlink"/>
            <w:rFonts w:ascii="Arial" w:hAnsi="Arial" w:cs="Arial"/>
            <w:sz w:val="22"/>
            <w:szCs w:val="22"/>
          </w:rPr>
          <w:t>https://panmore.com/mcdonalds-operations-management-10-decisions-areas-productivity</w:t>
        </w:r>
      </w:hyperlink>
      <w:r w:rsidRPr="006648F5">
        <w:rPr>
          <w:rFonts w:ascii="Arial" w:hAnsi="Arial" w:cs="Arial"/>
          <w:sz w:val="22"/>
          <w:szCs w:val="22"/>
        </w:rPr>
        <w:t xml:space="preserve">  </w:t>
      </w:r>
      <w:r w:rsidRPr="006648F5">
        <w:rPr>
          <w:rFonts w:ascii="Arial" w:hAnsi="Arial" w:cs="Arial"/>
          <w:i/>
          <w:iCs/>
          <w:sz w:val="22"/>
          <w:szCs w:val="22"/>
        </w:rPr>
        <w:t>last accessed on: 20</w:t>
      </w:r>
      <w:r w:rsidRPr="006648F5">
        <w:rPr>
          <w:rFonts w:ascii="Arial" w:hAnsi="Arial" w:cs="Arial"/>
          <w:i/>
          <w:iCs/>
          <w:sz w:val="22"/>
          <w:szCs w:val="22"/>
          <w:vertAlign w:val="superscript"/>
        </w:rPr>
        <w:t>th</w:t>
      </w:r>
      <w:r w:rsidRPr="006648F5">
        <w:rPr>
          <w:rFonts w:ascii="Arial" w:hAnsi="Arial" w:cs="Arial"/>
          <w:i/>
          <w:iCs/>
          <w:sz w:val="22"/>
          <w:szCs w:val="22"/>
        </w:rPr>
        <w:t xml:space="preserve"> November 2022 </w:t>
      </w:r>
    </w:p>
    <w:p w14:paraId="1B5A2045" w14:textId="6B94C6A3" w:rsidR="00FB6C29" w:rsidRPr="006648F5" w:rsidRDefault="00FB6C29" w:rsidP="00D3104E">
      <w:pPr>
        <w:rPr>
          <w:rFonts w:ascii="Arial" w:hAnsi="Arial" w:cs="Arial"/>
          <w:i/>
          <w:iCs/>
          <w:sz w:val="22"/>
          <w:szCs w:val="22"/>
        </w:rPr>
      </w:pPr>
    </w:p>
    <w:p w14:paraId="459557AC" w14:textId="522DC1CD" w:rsidR="00FB6C29" w:rsidRPr="006648F5" w:rsidRDefault="00FB6C29" w:rsidP="00D3104E">
      <w:pPr>
        <w:rPr>
          <w:rFonts w:ascii="Arial" w:hAnsi="Arial" w:cs="Arial"/>
          <w:i/>
          <w:iCs/>
          <w:sz w:val="22"/>
          <w:szCs w:val="22"/>
        </w:rPr>
      </w:pPr>
      <w:r w:rsidRPr="006648F5">
        <w:rPr>
          <w:rFonts w:ascii="Arial" w:hAnsi="Arial" w:cs="Arial"/>
          <w:sz w:val="22"/>
          <w:szCs w:val="22"/>
        </w:rPr>
        <w:t xml:space="preserve">Krakoff, S. (2020) </w:t>
      </w:r>
      <w:r w:rsidRPr="006648F5">
        <w:rPr>
          <w:rFonts w:ascii="Arial" w:hAnsi="Arial" w:cs="Arial"/>
          <w:i/>
          <w:iCs/>
          <w:sz w:val="22"/>
          <w:szCs w:val="22"/>
        </w:rPr>
        <w:t>The Top Five Conflict Resolution Strategies for the Workplace</w:t>
      </w:r>
      <w:r w:rsidRPr="006648F5">
        <w:rPr>
          <w:rFonts w:ascii="Arial" w:hAnsi="Arial" w:cs="Arial"/>
          <w:sz w:val="22"/>
          <w:szCs w:val="22"/>
        </w:rPr>
        <w:t xml:space="preserve">. (online) available on: </w:t>
      </w:r>
      <w:hyperlink r:id="rId9" w:history="1">
        <w:r w:rsidRPr="006648F5">
          <w:rPr>
            <w:rStyle w:val="Hyperlink"/>
            <w:rFonts w:ascii="Arial" w:hAnsi="Arial" w:cs="Arial"/>
            <w:sz w:val="22"/>
            <w:szCs w:val="22"/>
          </w:rPr>
          <w:t>https://online.champlain.edu/blog/top-conflict-resolution-strategies</w:t>
        </w:r>
      </w:hyperlink>
      <w:r w:rsidRPr="006648F5">
        <w:rPr>
          <w:rFonts w:ascii="Arial" w:hAnsi="Arial" w:cs="Arial"/>
          <w:sz w:val="22"/>
          <w:szCs w:val="22"/>
        </w:rPr>
        <w:t xml:space="preserve">  </w:t>
      </w:r>
      <w:r w:rsidRPr="006648F5">
        <w:rPr>
          <w:rFonts w:ascii="Arial" w:hAnsi="Arial" w:cs="Arial"/>
          <w:i/>
          <w:iCs/>
          <w:sz w:val="22"/>
          <w:szCs w:val="22"/>
        </w:rPr>
        <w:t>last accessed on: 20</w:t>
      </w:r>
      <w:r w:rsidRPr="006648F5">
        <w:rPr>
          <w:rFonts w:ascii="Arial" w:hAnsi="Arial" w:cs="Arial"/>
          <w:i/>
          <w:iCs/>
          <w:sz w:val="22"/>
          <w:szCs w:val="22"/>
          <w:vertAlign w:val="superscript"/>
        </w:rPr>
        <w:t>th</w:t>
      </w:r>
      <w:r w:rsidRPr="006648F5">
        <w:rPr>
          <w:rFonts w:ascii="Arial" w:hAnsi="Arial" w:cs="Arial"/>
          <w:i/>
          <w:iCs/>
          <w:sz w:val="22"/>
          <w:szCs w:val="22"/>
        </w:rPr>
        <w:t xml:space="preserve"> November 2022 </w:t>
      </w:r>
    </w:p>
    <w:p w14:paraId="0FCBA930" w14:textId="77777777" w:rsidR="00FB6C29" w:rsidRPr="006648F5" w:rsidRDefault="00FB6C29" w:rsidP="00D3104E">
      <w:pPr>
        <w:rPr>
          <w:rFonts w:ascii="Arial" w:hAnsi="Arial" w:cs="Arial"/>
          <w:i/>
          <w:iCs/>
          <w:sz w:val="22"/>
          <w:szCs w:val="22"/>
        </w:rPr>
      </w:pPr>
    </w:p>
    <w:p w14:paraId="4A801016" w14:textId="058E7067" w:rsidR="00DA7DA8" w:rsidRPr="006648F5" w:rsidRDefault="00DA7DA8" w:rsidP="00D3104E">
      <w:pPr>
        <w:rPr>
          <w:rFonts w:ascii="Arial" w:hAnsi="Arial" w:cs="Arial"/>
          <w:i/>
          <w:iCs/>
          <w:sz w:val="22"/>
          <w:szCs w:val="22"/>
        </w:rPr>
      </w:pPr>
      <w:r w:rsidRPr="006648F5">
        <w:rPr>
          <w:rFonts w:ascii="Arial" w:hAnsi="Arial" w:cs="Arial"/>
          <w:sz w:val="22"/>
          <w:szCs w:val="22"/>
        </w:rPr>
        <w:t xml:space="preserve">McDonald’s (2022) </w:t>
      </w:r>
      <w:r w:rsidRPr="006648F5">
        <w:rPr>
          <w:rFonts w:ascii="Arial" w:hAnsi="Arial" w:cs="Arial"/>
          <w:i/>
          <w:iCs/>
          <w:sz w:val="22"/>
          <w:szCs w:val="22"/>
        </w:rPr>
        <w:t>About us: our story</w:t>
      </w:r>
      <w:r w:rsidRPr="006648F5">
        <w:rPr>
          <w:rFonts w:ascii="Arial" w:hAnsi="Arial" w:cs="Arial"/>
          <w:sz w:val="22"/>
          <w:szCs w:val="22"/>
        </w:rPr>
        <w:t xml:space="preserve">. (online) available on: </w:t>
      </w:r>
      <w:hyperlink r:id="rId10" w:history="1">
        <w:r w:rsidRPr="006648F5">
          <w:rPr>
            <w:rStyle w:val="Hyperlink"/>
            <w:rFonts w:ascii="Arial" w:hAnsi="Arial" w:cs="Arial"/>
            <w:sz w:val="22"/>
            <w:szCs w:val="22"/>
          </w:rPr>
          <w:t>https://www.mcdonalds.com/us/en-us/about-us.html</w:t>
        </w:r>
      </w:hyperlink>
      <w:r w:rsidRPr="006648F5">
        <w:rPr>
          <w:rFonts w:ascii="Arial" w:hAnsi="Arial" w:cs="Arial"/>
          <w:sz w:val="22"/>
          <w:szCs w:val="22"/>
        </w:rPr>
        <w:t xml:space="preserve">  </w:t>
      </w:r>
      <w:r w:rsidRPr="006648F5">
        <w:rPr>
          <w:rFonts w:ascii="Arial" w:hAnsi="Arial" w:cs="Arial"/>
          <w:i/>
          <w:iCs/>
          <w:sz w:val="22"/>
          <w:szCs w:val="22"/>
        </w:rPr>
        <w:t>last accessed on: 21</w:t>
      </w:r>
      <w:r w:rsidRPr="006648F5">
        <w:rPr>
          <w:rFonts w:ascii="Arial" w:hAnsi="Arial" w:cs="Arial"/>
          <w:i/>
          <w:iCs/>
          <w:sz w:val="22"/>
          <w:szCs w:val="22"/>
          <w:vertAlign w:val="superscript"/>
        </w:rPr>
        <w:t>st</w:t>
      </w:r>
      <w:r w:rsidRPr="006648F5">
        <w:rPr>
          <w:rFonts w:ascii="Arial" w:hAnsi="Arial" w:cs="Arial"/>
          <w:i/>
          <w:iCs/>
          <w:sz w:val="22"/>
          <w:szCs w:val="22"/>
        </w:rPr>
        <w:t xml:space="preserve"> November 2022 </w:t>
      </w:r>
    </w:p>
    <w:p w14:paraId="3F5474F3" w14:textId="1BA5E259" w:rsidR="000304FE" w:rsidRPr="006648F5" w:rsidRDefault="000304FE" w:rsidP="00D3104E">
      <w:pPr>
        <w:rPr>
          <w:rFonts w:ascii="Arial" w:hAnsi="Arial" w:cs="Arial"/>
          <w:sz w:val="22"/>
          <w:szCs w:val="22"/>
        </w:rPr>
      </w:pPr>
    </w:p>
    <w:p w14:paraId="45E923CF" w14:textId="6AC2721C" w:rsidR="00DA7DA8" w:rsidRPr="006648F5" w:rsidRDefault="00CC0FF5" w:rsidP="00D3104E">
      <w:pPr>
        <w:rPr>
          <w:rFonts w:ascii="Arial" w:hAnsi="Arial" w:cs="Arial"/>
          <w:sz w:val="22"/>
          <w:szCs w:val="22"/>
        </w:rPr>
      </w:pPr>
      <w:r w:rsidRPr="006648F5">
        <w:rPr>
          <w:rFonts w:ascii="Arial" w:hAnsi="Arial" w:cs="Arial"/>
          <w:sz w:val="22"/>
          <w:szCs w:val="22"/>
        </w:rPr>
        <w:t>Murunga</w:t>
      </w:r>
      <w:r w:rsidR="00DA7DA8" w:rsidRPr="006648F5">
        <w:rPr>
          <w:rFonts w:ascii="Arial" w:hAnsi="Arial" w:cs="Arial"/>
          <w:sz w:val="22"/>
          <w:szCs w:val="22"/>
        </w:rPr>
        <w:t xml:space="preserve">, S. (2007) </w:t>
      </w:r>
      <w:r w:rsidR="00DA7DA8" w:rsidRPr="006648F5">
        <w:rPr>
          <w:rFonts w:ascii="Arial" w:hAnsi="Arial" w:cs="Arial"/>
          <w:i/>
          <w:iCs/>
          <w:sz w:val="22"/>
          <w:szCs w:val="22"/>
        </w:rPr>
        <w:t>Management Principles and Practices</w:t>
      </w:r>
      <w:r w:rsidR="00DA7DA8" w:rsidRPr="006648F5">
        <w:rPr>
          <w:rFonts w:ascii="Arial" w:hAnsi="Arial" w:cs="Arial"/>
          <w:sz w:val="22"/>
          <w:szCs w:val="22"/>
        </w:rPr>
        <w:t>. 2</w:t>
      </w:r>
      <w:r w:rsidR="00DA7DA8" w:rsidRPr="006648F5">
        <w:rPr>
          <w:rFonts w:ascii="Arial" w:hAnsi="Arial" w:cs="Arial"/>
          <w:sz w:val="22"/>
          <w:szCs w:val="22"/>
          <w:vertAlign w:val="superscript"/>
        </w:rPr>
        <w:t>nd</w:t>
      </w:r>
      <w:r w:rsidR="00DA7DA8" w:rsidRPr="006648F5">
        <w:rPr>
          <w:rFonts w:ascii="Arial" w:hAnsi="Arial" w:cs="Arial"/>
          <w:sz w:val="22"/>
          <w:szCs w:val="22"/>
        </w:rPr>
        <w:t xml:space="preserve"> Edition. New Age International. </w:t>
      </w:r>
    </w:p>
    <w:p w14:paraId="35220213" w14:textId="77777777" w:rsidR="00DA7DA8" w:rsidRPr="006648F5" w:rsidRDefault="00DA7DA8" w:rsidP="00D3104E">
      <w:pPr>
        <w:rPr>
          <w:rFonts w:ascii="Arial" w:hAnsi="Arial" w:cs="Arial"/>
          <w:sz w:val="22"/>
          <w:szCs w:val="22"/>
        </w:rPr>
      </w:pPr>
    </w:p>
    <w:p w14:paraId="37FC3A1E" w14:textId="74B65D9A" w:rsidR="00D3104E" w:rsidRPr="006648F5" w:rsidRDefault="00D3104E" w:rsidP="00D3104E">
      <w:pPr>
        <w:rPr>
          <w:rFonts w:ascii="Arial" w:hAnsi="Arial" w:cs="Arial"/>
          <w:i/>
          <w:iCs/>
          <w:sz w:val="22"/>
          <w:szCs w:val="22"/>
        </w:rPr>
      </w:pPr>
      <w:r w:rsidRPr="006648F5">
        <w:rPr>
          <w:rFonts w:ascii="Arial" w:hAnsi="Arial" w:cs="Arial"/>
          <w:sz w:val="22"/>
          <w:szCs w:val="22"/>
        </w:rPr>
        <w:t xml:space="preserve">Reddy, C. (2021) </w:t>
      </w:r>
      <w:r w:rsidRPr="006648F5">
        <w:rPr>
          <w:rFonts w:ascii="Arial" w:hAnsi="Arial" w:cs="Arial"/>
          <w:i/>
          <w:iCs/>
          <w:sz w:val="22"/>
          <w:szCs w:val="22"/>
        </w:rPr>
        <w:t>Scientific Management Theory: Advantages and Disadvantages</w:t>
      </w:r>
      <w:r w:rsidRPr="006648F5">
        <w:rPr>
          <w:rFonts w:ascii="Arial" w:hAnsi="Arial" w:cs="Arial"/>
          <w:sz w:val="22"/>
          <w:szCs w:val="22"/>
        </w:rPr>
        <w:t xml:space="preserve">. (online) available on: </w:t>
      </w:r>
      <w:hyperlink r:id="rId11" w:history="1">
        <w:r w:rsidRPr="006648F5">
          <w:rPr>
            <w:rStyle w:val="Hyperlink"/>
            <w:rFonts w:ascii="Arial" w:hAnsi="Arial" w:cs="Arial"/>
            <w:sz w:val="22"/>
            <w:szCs w:val="22"/>
          </w:rPr>
          <w:t>https://content.wisestep.com/advantage-disadvantage-scientific-management-theory/</w:t>
        </w:r>
      </w:hyperlink>
      <w:r w:rsidRPr="006648F5">
        <w:rPr>
          <w:rFonts w:ascii="Arial" w:hAnsi="Arial" w:cs="Arial"/>
          <w:sz w:val="22"/>
          <w:szCs w:val="22"/>
        </w:rPr>
        <w:t xml:space="preserve">  </w:t>
      </w:r>
      <w:r w:rsidRPr="006648F5">
        <w:rPr>
          <w:rFonts w:ascii="Arial" w:hAnsi="Arial" w:cs="Arial"/>
          <w:i/>
          <w:iCs/>
          <w:sz w:val="22"/>
          <w:szCs w:val="22"/>
        </w:rPr>
        <w:t>last accessed on: 18</w:t>
      </w:r>
      <w:r w:rsidRPr="006648F5">
        <w:rPr>
          <w:rFonts w:ascii="Arial" w:hAnsi="Arial" w:cs="Arial"/>
          <w:i/>
          <w:iCs/>
          <w:sz w:val="22"/>
          <w:szCs w:val="22"/>
          <w:vertAlign w:val="superscript"/>
        </w:rPr>
        <w:t>th</w:t>
      </w:r>
      <w:r w:rsidRPr="006648F5">
        <w:rPr>
          <w:rFonts w:ascii="Arial" w:hAnsi="Arial" w:cs="Arial"/>
          <w:i/>
          <w:iCs/>
          <w:sz w:val="22"/>
          <w:szCs w:val="22"/>
        </w:rPr>
        <w:t xml:space="preserve"> November 2022 </w:t>
      </w:r>
    </w:p>
    <w:p w14:paraId="1331E0D2" w14:textId="77777777" w:rsidR="00DA7DA8" w:rsidRPr="006648F5" w:rsidRDefault="00DA7DA8" w:rsidP="00D3104E">
      <w:pPr>
        <w:rPr>
          <w:rFonts w:ascii="Arial" w:hAnsi="Arial" w:cs="Arial"/>
          <w:i/>
          <w:iCs/>
          <w:sz w:val="22"/>
          <w:szCs w:val="22"/>
        </w:rPr>
      </w:pPr>
    </w:p>
    <w:p w14:paraId="7F849C6E" w14:textId="3A1751E2" w:rsidR="00DA7DA8" w:rsidRPr="006648F5" w:rsidRDefault="00DA7DA8" w:rsidP="00D3104E">
      <w:pPr>
        <w:rPr>
          <w:rFonts w:ascii="Arial" w:hAnsi="Arial" w:cs="Arial"/>
          <w:sz w:val="22"/>
          <w:szCs w:val="22"/>
        </w:rPr>
      </w:pPr>
      <w:r w:rsidRPr="006648F5">
        <w:rPr>
          <w:rFonts w:ascii="Arial" w:hAnsi="Arial" w:cs="Arial"/>
          <w:sz w:val="22"/>
          <w:szCs w:val="22"/>
        </w:rPr>
        <w:lastRenderedPageBreak/>
        <w:t xml:space="preserve">Smit, P, J. (2007) </w:t>
      </w:r>
      <w:r w:rsidRPr="006648F5">
        <w:rPr>
          <w:rFonts w:ascii="Arial" w:hAnsi="Arial" w:cs="Arial"/>
          <w:i/>
          <w:iCs/>
          <w:sz w:val="22"/>
          <w:szCs w:val="22"/>
        </w:rPr>
        <w:t>Management principles: a contemporary edition</w:t>
      </w:r>
      <w:r w:rsidRPr="006648F5">
        <w:rPr>
          <w:rFonts w:ascii="Arial" w:hAnsi="Arial" w:cs="Arial"/>
          <w:sz w:val="22"/>
          <w:szCs w:val="22"/>
        </w:rPr>
        <w:t>. 1</w:t>
      </w:r>
      <w:r w:rsidRPr="006648F5">
        <w:rPr>
          <w:rFonts w:ascii="Arial" w:hAnsi="Arial" w:cs="Arial"/>
          <w:sz w:val="22"/>
          <w:szCs w:val="22"/>
          <w:vertAlign w:val="superscript"/>
        </w:rPr>
        <w:t>st</w:t>
      </w:r>
      <w:r w:rsidRPr="006648F5">
        <w:rPr>
          <w:rFonts w:ascii="Arial" w:hAnsi="Arial" w:cs="Arial"/>
          <w:sz w:val="22"/>
          <w:szCs w:val="22"/>
        </w:rPr>
        <w:t xml:space="preserve"> Edition. Juta and Company LTD. </w:t>
      </w:r>
    </w:p>
    <w:p w14:paraId="2BAD16C8" w14:textId="77777777" w:rsidR="00DA7DA8" w:rsidRPr="006648F5" w:rsidRDefault="00DA7DA8" w:rsidP="00D3104E">
      <w:pPr>
        <w:rPr>
          <w:rFonts w:ascii="Arial" w:hAnsi="Arial" w:cs="Arial"/>
          <w:sz w:val="22"/>
          <w:szCs w:val="22"/>
        </w:rPr>
      </w:pPr>
    </w:p>
    <w:p w14:paraId="080B4E7B" w14:textId="69F57F11" w:rsidR="000304FE" w:rsidRPr="006648F5" w:rsidRDefault="00CC0FF5" w:rsidP="00D3104E">
      <w:pPr>
        <w:rPr>
          <w:rFonts w:ascii="Arial" w:hAnsi="Arial" w:cs="Arial"/>
          <w:sz w:val="22"/>
          <w:szCs w:val="22"/>
        </w:rPr>
      </w:pPr>
      <w:r w:rsidRPr="006648F5">
        <w:rPr>
          <w:rFonts w:ascii="Arial" w:hAnsi="Arial" w:cs="Arial"/>
          <w:sz w:val="22"/>
          <w:szCs w:val="22"/>
        </w:rPr>
        <w:t>Talent</w:t>
      </w:r>
      <w:r w:rsidR="000304FE" w:rsidRPr="006648F5">
        <w:rPr>
          <w:rFonts w:ascii="Arial" w:hAnsi="Arial" w:cs="Arial"/>
          <w:sz w:val="22"/>
          <w:szCs w:val="22"/>
        </w:rPr>
        <w:t xml:space="preserve">, J. (2011) </w:t>
      </w:r>
      <w:r w:rsidR="000304FE" w:rsidRPr="006648F5">
        <w:rPr>
          <w:rFonts w:ascii="Arial" w:hAnsi="Arial" w:cs="Arial"/>
          <w:i/>
          <w:iCs/>
          <w:sz w:val="22"/>
          <w:szCs w:val="22"/>
        </w:rPr>
        <w:t>The importance of strategic planning in the business environment</w:t>
      </w:r>
      <w:r w:rsidR="000304FE" w:rsidRPr="006648F5">
        <w:rPr>
          <w:rFonts w:ascii="Arial" w:hAnsi="Arial" w:cs="Arial"/>
          <w:sz w:val="22"/>
          <w:szCs w:val="22"/>
        </w:rPr>
        <w:t>. 2</w:t>
      </w:r>
      <w:r w:rsidR="000304FE" w:rsidRPr="006648F5">
        <w:rPr>
          <w:rFonts w:ascii="Arial" w:hAnsi="Arial" w:cs="Arial"/>
          <w:sz w:val="22"/>
          <w:szCs w:val="22"/>
          <w:vertAlign w:val="superscript"/>
        </w:rPr>
        <w:t>nd</w:t>
      </w:r>
      <w:r w:rsidR="000304FE" w:rsidRPr="006648F5">
        <w:rPr>
          <w:rFonts w:ascii="Arial" w:hAnsi="Arial" w:cs="Arial"/>
          <w:sz w:val="22"/>
          <w:szCs w:val="22"/>
        </w:rPr>
        <w:t xml:space="preserve"> Edition. GRIN Verlag., p. 3 </w:t>
      </w:r>
    </w:p>
    <w:p w14:paraId="593826AA" w14:textId="5A3022B8" w:rsidR="00D3104E" w:rsidRPr="006648F5" w:rsidRDefault="00D3104E" w:rsidP="00D3104E">
      <w:pPr>
        <w:rPr>
          <w:rFonts w:ascii="Arial" w:hAnsi="Arial" w:cs="Arial"/>
          <w:i/>
          <w:iCs/>
          <w:sz w:val="22"/>
          <w:szCs w:val="22"/>
        </w:rPr>
      </w:pPr>
    </w:p>
    <w:p w14:paraId="03B0DA51" w14:textId="485824BC" w:rsidR="00D3104E" w:rsidRPr="006648F5" w:rsidRDefault="00D3104E" w:rsidP="00D3104E">
      <w:pPr>
        <w:rPr>
          <w:rFonts w:ascii="Arial" w:hAnsi="Arial" w:cs="Arial"/>
          <w:sz w:val="22"/>
          <w:szCs w:val="22"/>
        </w:rPr>
      </w:pPr>
      <w:r w:rsidRPr="006648F5">
        <w:rPr>
          <w:rFonts w:ascii="Arial" w:hAnsi="Arial" w:cs="Arial"/>
          <w:sz w:val="22"/>
          <w:szCs w:val="22"/>
        </w:rPr>
        <w:t xml:space="preserve">Wood, M. C. (2002) </w:t>
      </w:r>
      <w:r w:rsidRPr="006648F5">
        <w:rPr>
          <w:rFonts w:ascii="Arial" w:hAnsi="Arial" w:cs="Arial"/>
          <w:i/>
          <w:iCs/>
          <w:sz w:val="22"/>
          <w:szCs w:val="22"/>
        </w:rPr>
        <w:t>Henri Fayol: Critical Evaluations in Business and Management</w:t>
      </w:r>
      <w:r w:rsidRPr="006648F5">
        <w:rPr>
          <w:rFonts w:ascii="Arial" w:hAnsi="Arial" w:cs="Arial"/>
          <w:sz w:val="22"/>
          <w:szCs w:val="22"/>
        </w:rPr>
        <w:t>. 3</w:t>
      </w:r>
      <w:r w:rsidRPr="006648F5">
        <w:rPr>
          <w:rFonts w:ascii="Arial" w:hAnsi="Arial" w:cs="Arial"/>
          <w:sz w:val="22"/>
          <w:szCs w:val="22"/>
          <w:vertAlign w:val="superscript"/>
        </w:rPr>
        <w:t>rd</w:t>
      </w:r>
      <w:r w:rsidRPr="006648F5">
        <w:rPr>
          <w:rFonts w:ascii="Arial" w:hAnsi="Arial" w:cs="Arial"/>
          <w:sz w:val="22"/>
          <w:szCs w:val="22"/>
        </w:rPr>
        <w:t xml:space="preserve"> Edition. Vol. 1. Taylor &amp; Francis, p. 543. </w:t>
      </w:r>
    </w:p>
    <w:sectPr w:rsidR="00D3104E" w:rsidRPr="006648F5">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198E8D" w14:textId="77777777" w:rsidR="00DF0A1A" w:rsidRDefault="00DF0A1A" w:rsidP="00FB6C29">
      <w:r>
        <w:separator/>
      </w:r>
    </w:p>
  </w:endnote>
  <w:endnote w:type="continuationSeparator" w:id="0">
    <w:p w14:paraId="22C376A6" w14:textId="77777777" w:rsidR="00DF0A1A" w:rsidRDefault="00DF0A1A" w:rsidP="00FB6C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3107932"/>
      <w:docPartObj>
        <w:docPartGallery w:val="Page Numbers (Bottom of Page)"/>
        <w:docPartUnique/>
      </w:docPartObj>
    </w:sdtPr>
    <w:sdtContent>
      <w:p w14:paraId="2E51D968" w14:textId="5CB97878" w:rsidR="00FB6C29" w:rsidRDefault="00FB6C29" w:rsidP="008B06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A3787B" w14:textId="77777777" w:rsidR="00FB6C29" w:rsidRDefault="00FB6C29" w:rsidP="00FB6C2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41026914"/>
      <w:docPartObj>
        <w:docPartGallery w:val="Page Numbers (Bottom of Page)"/>
        <w:docPartUnique/>
      </w:docPartObj>
    </w:sdtPr>
    <w:sdtContent>
      <w:p w14:paraId="491FC6B4" w14:textId="62B33394" w:rsidR="00FB6C29" w:rsidRDefault="00FB6C29" w:rsidP="008B06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92986A8" w14:textId="77777777" w:rsidR="00FB6C29" w:rsidRDefault="00FB6C29" w:rsidP="00FB6C2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171708" w14:textId="77777777" w:rsidR="00DF0A1A" w:rsidRDefault="00DF0A1A" w:rsidP="00FB6C29">
      <w:r>
        <w:separator/>
      </w:r>
    </w:p>
  </w:footnote>
  <w:footnote w:type="continuationSeparator" w:id="0">
    <w:p w14:paraId="309E0DC7" w14:textId="77777777" w:rsidR="00DF0A1A" w:rsidRDefault="00DF0A1A" w:rsidP="00FB6C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672B92"/>
    <w:multiLevelType w:val="hybridMultilevel"/>
    <w:tmpl w:val="16F05FB4"/>
    <w:lvl w:ilvl="0" w:tplc="46F24184">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073070"/>
    <w:multiLevelType w:val="hybridMultilevel"/>
    <w:tmpl w:val="4D148288"/>
    <w:lvl w:ilvl="0" w:tplc="46F241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950536">
    <w:abstractNumId w:val="1"/>
  </w:num>
  <w:num w:numId="2" w16cid:durableId="20258150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59C"/>
    <w:rsid w:val="000304FE"/>
    <w:rsid w:val="001526F9"/>
    <w:rsid w:val="00442A75"/>
    <w:rsid w:val="005156E9"/>
    <w:rsid w:val="005220FB"/>
    <w:rsid w:val="006374C4"/>
    <w:rsid w:val="0063778C"/>
    <w:rsid w:val="006648F5"/>
    <w:rsid w:val="006F3C4D"/>
    <w:rsid w:val="00AC2FA5"/>
    <w:rsid w:val="00C1259C"/>
    <w:rsid w:val="00C5556A"/>
    <w:rsid w:val="00CC0FF5"/>
    <w:rsid w:val="00D3104E"/>
    <w:rsid w:val="00DA3CC9"/>
    <w:rsid w:val="00DA7DA8"/>
    <w:rsid w:val="00DF0A1A"/>
    <w:rsid w:val="00FA0854"/>
    <w:rsid w:val="00FB6C29"/>
    <w:rsid w:val="00FC1A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64F25"/>
  <w15:chartTrackingRefBased/>
  <w15:docId w15:val="{4A1C8E13-ABD7-C843-9004-F04D0A67E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556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556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C2FA5"/>
    <w:pPr>
      <w:ind w:left="720"/>
      <w:contextualSpacing/>
    </w:pPr>
  </w:style>
  <w:style w:type="character" w:styleId="Hyperlink">
    <w:name w:val="Hyperlink"/>
    <w:basedOn w:val="DefaultParagraphFont"/>
    <w:uiPriority w:val="99"/>
    <w:unhideWhenUsed/>
    <w:rsid w:val="00D3104E"/>
    <w:rPr>
      <w:color w:val="0563C1" w:themeColor="hyperlink"/>
      <w:u w:val="single"/>
    </w:rPr>
  </w:style>
  <w:style w:type="character" w:styleId="UnresolvedMention">
    <w:name w:val="Unresolved Mention"/>
    <w:basedOn w:val="DefaultParagraphFont"/>
    <w:uiPriority w:val="99"/>
    <w:semiHidden/>
    <w:unhideWhenUsed/>
    <w:rsid w:val="00D3104E"/>
    <w:rPr>
      <w:color w:val="605E5C"/>
      <w:shd w:val="clear" w:color="auto" w:fill="E1DFDD"/>
    </w:rPr>
  </w:style>
  <w:style w:type="paragraph" w:styleId="Footer">
    <w:name w:val="footer"/>
    <w:basedOn w:val="Normal"/>
    <w:link w:val="FooterChar"/>
    <w:uiPriority w:val="99"/>
    <w:unhideWhenUsed/>
    <w:rsid w:val="00FB6C29"/>
    <w:pPr>
      <w:tabs>
        <w:tab w:val="center" w:pos="4513"/>
        <w:tab w:val="right" w:pos="9026"/>
      </w:tabs>
    </w:pPr>
  </w:style>
  <w:style w:type="character" w:customStyle="1" w:styleId="FooterChar">
    <w:name w:val="Footer Char"/>
    <w:basedOn w:val="DefaultParagraphFont"/>
    <w:link w:val="Footer"/>
    <w:uiPriority w:val="99"/>
    <w:rsid w:val="00FB6C29"/>
  </w:style>
  <w:style w:type="character" w:styleId="PageNumber">
    <w:name w:val="page number"/>
    <w:basedOn w:val="DefaultParagraphFont"/>
    <w:uiPriority w:val="99"/>
    <w:semiHidden/>
    <w:unhideWhenUsed/>
    <w:rsid w:val="00FB6C29"/>
  </w:style>
  <w:style w:type="paragraph" w:styleId="TOCHeading">
    <w:name w:val="TOC Heading"/>
    <w:basedOn w:val="Heading1"/>
    <w:next w:val="Normal"/>
    <w:uiPriority w:val="39"/>
    <w:unhideWhenUsed/>
    <w:qFormat/>
    <w:rsid w:val="00FB6C2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B6C29"/>
    <w:pPr>
      <w:spacing w:before="120"/>
    </w:pPr>
    <w:rPr>
      <w:rFonts w:cstheme="minorHAnsi"/>
      <w:b/>
      <w:bCs/>
      <w:i/>
      <w:iCs/>
    </w:rPr>
  </w:style>
  <w:style w:type="paragraph" w:styleId="TOC2">
    <w:name w:val="toc 2"/>
    <w:basedOn w:val="Normal"/>
    <w:next w:val="Normal"/>
    <w:autoRedefine/>
    <w:uiPriority w:val="39"/>
    <w:semiHidden/>
    <w:unhideWhenUsed/>
    <w:rsid w:val="00FB6C2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FB6C29"/>
    <w:pPr>
      <w:ind w:left="480"/>
    </w:pPr>
    <w:rPr>
      <w:rFonts w:cstheme="minorHAnsi"/>
      <w:sz w:val="20"/>
      <w:szCs w:val="20"/>
    </w:rPr>
  </w:style>
  <w:style w:type="paragraph" w:styleId="TOC4">
    <w:name w:val="toc 4"/>
    <w:basedOn w:val="Normal"/>
    <w:next w:val="Normal"/>
    <w:autoRedefine/>
    <w:uiPriority w:val="39"/>
    <w:semiHidden/>
    <w:unhideWhenUsed/>
    <w:rsid w:val="00FB6C29"/>
    <w:pPr>
      <w:ind w:left="720"/>
    </w:pPr>
    <w:rPr>
      <w:rFonts w:cstheme="minorHAnsi"/>
      <w:sz w:val="20"/>
      <w:szCs w:val="20"/>
    </w:rPr>
  </w:style>
  <w:style w:type="paragraph" w:styleId="TOC5">
    <w:name w:val="toc 5"/>
    <w:basedOn w:val="Normal"/>
    <w:next w:val="Normal"/>
    <w:autoRedefine/>
    <w:uiPriority w:val="39"/>
    <w:semiHidden/>
    <w:unhideWhenUsed/>
    <w:rsid w:val="00FB6C29"/>
    <w:pPr>
      <w:ind w:left="960"/>
    </w:pPr>
    <w:rPr>
      <w:rFonts w:cstheme="minorHAnsi"/>
      <w:sz w:val="20"/>
      <w:szCs w:val="20"/>
    </w:rPr>
  </w:style>
  <w:style w:type="paragraph" w:styleId="TOC6">
    <w:name w:val="toc 6"/>
    <w:basedOn w:val="Normal"/>
    <w:next w:val="Normal"/>
    <w:autoRedefine/>
    <w:uiPriority w:val="39"/>
    <w:semiHidden/>
    <w:unhideWhenUsed/>
    <w:rsid w:val="00FB6C29"/>
    <w:pPr>
      <w:ind w:left="1200"/>
    </w:pPr>
    <w:rPr>
      <w:rFonts w:cstheme="minorHAnsi"/>
      <w:sz w:val="20"/>
      <w:szCs w:val="20"/>
    </w:rPr>
  </w:style>
  <w:style w:type="paragraph" w:styleId="TOC7">
    <w:name w:val="toc 7"/>
    <w:basedOn w:val="Normal"/>
    <w:next w:val="Normal"/>
    <w:autoRedefine/>
    <w:uiPriority w:val="39"/>
    <w:semiHidden/>
    <w:unhideWhenUsed/>
    <w:rsid w:val="00FB6C29"/>
    <w:pPr>
      <w:ind w:left="1440"/>
    </w:pPr>
    <w:rPr>
      <w:rFonts w:cstheme="minorHAnsi"/>
      <w:sz w:val="20"/>
      <w:szCs w:val="20"/>
    </w:rPr>
  </w:style>
  <w:style w:type="paragraph" w:styleId="TOC8">
    <w:name w:val="toc 8"/>
    <w:basedOn w:val="Normal"/>
    <w:next w:val="Normal"/>
    <w:autoRedefine/>
    <w:uiPriority w:val="39"/>
    <w:semiHidden/>
    <w:unhideWhenUsed/>
    <w:rsid w:val="00FB6C29"/>
    <w:pPr>
      <w:ind w:left="1680"/>
    </w:pPr>
    <w:rPr>
      <w:rFonts w:cstheme="minorHAnsi"/>
      <w:sz w:val="20"/>
      <w:szCs w:val="20"/>
    </w:rPr>
  </w:style>
  <w:style w:type="paragraph" w:styleId="TOC9">
    <w:name w:val="toc 9"/>
    <w:basedOn w:val="Normal"/>
    <w:next w:val="Normal"/>
    <w:autoRedefine/>
    <w:uiPriority w:val="39"/>
    <w:semiHidden/>
    <w:unhideWhenUsed/>
    <w:rsid w:val="00FB6C29"/>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nmore.com/mcdonalds-operations-management-10-decisions-areas-productivity"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ntent.wisestep.com/advantage-disadvantage-scientific-management-theory/"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cdonalds.com/us/en-us/about-us.html" TargetMode="External"/><Relationship Id="rId4" Type="http://schemas.openxmlformats.org/officeDocument/2006/relationships/settings" Target="settings.xml"/><Relationship Id="rId9" Type="http://schemas.openxmlformats.org/officeDocument/2006/relationships/hyperlink" Target="https://online.champlain.edu/blog/top-conflict-resolution-strategi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9DEE47-9C1A-2D4D-AE20-26D7E006C3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2420</Words>
  <Characters>13799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Andreea Rotariu</cp:lastModifiedBy>
  <cp:revision>4</cp:revision>
  <dcterms:created xsi:type="dcterms:W3CDTF">2022-11-23T14:15:00Z</dcterms:created>
  <dcterms:modified xsi:type="dcterms:W3CDTF">2022-11-23T14:38:00Z</dcterms:modified>
</cp:coreProperties>
</file>