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F71F4" w14:textId="77777777" w:rsidR="00BB6A93" w:rsidRDefault="00BB6A93" w:rsidP="00BB6A93">
      <w:pPr>
        <w:jc w:val="center"/>
        <w:rPr>
          <w:b/>
        </w:rPr>
      </w:pPr>
    </w:p>
    <w:p w14:paraId="39E342A8" w14:textId="77777777" w:rsidR="00BB6A93" w:rsidRDefault="00BB6A93" w:rsidP="00BB6A93">
      <w:pPr>
        <w:jc w:val="center"/>
        <w:rPr>
          <w:b/>
        </w:rPr>
      </w:pPr>
    </w:p>
    <w:p w14:paraId="5E80F688" w14:textId="77777777" w:rsidR="00BB6A93" w:rsidRDefault="00BB6A93" w:rsidP="00BB6A93">
      <w:pPr>
        <w:jc w:val="center"/>
        <w:rPr>
          <w:b/>
        </w:rPr>
      </w:pPr>
    </w:p>
    <w:p w14:paraId="147EA589" w14:textId="77777777" w:rsidR="00BB6A93" w:rsidRDefault="00BB6A93" w:rsidP="00047E55">
      <w:pPr>
        <w:jc w:val="center"/>
        <w:rPr>
          <w:b/>
        </w:rPr>
      </w:pPr>
    </w:p>
    <w:p w14:paraId="59A14259" w14:textId="77777777" w:rsidR="00BB6A93" w:rsidRDefault="00BB6A93" w:rsidP="00BB6A93">
      <w:pPr>
        <w:jc w:val="center"/>
        <w:rPr>
          <w:b/>
        </w:rPr>
      </w:pPr>
    </w:p>
    <w:p w14:paraId="1A7B3869" w14:textId="77777777" w:rsidR="00BB6A93" w:rsidRDefault="00BB6A93" w:rsidP="00BB6A93">
      <w:pPr>
        <w:jc w:val="center"/>
        <w:rPr>
          <w:b/>
        </w:rPr>
      </w:pPr>
    </w:p>
    <w:p w14:paraId="042FD317" w14:textId="77777777" w:rsidR="00BB6A93" w:rsidRDefault="00BB6A93" w:rsidP="00BB6A93">
      <w:pPr>
        <w:jc w:val="center"/>
        <w:rPr>
          <w:b/>
        </w:rPr>
      </w:pPr>
    </w:p>
    <w:p w14:paraId="39C1BCA6" w14:textId="77777777" w:rsidR="00BB6A93" w:rsidRDefault="00BB6A93" w:rsidP="00BB6A93">
      <w:pPr>
        <w:jc w:val="center"/>
        <w:rPr>
          <w:b/>
        </w:rPr>
      </w:pPr>
    </w:p>
    <w:p w14:paraId="586EF4FC" w14:textId="77777777" w:rsidR="00BB6A93" w:rsidRDefault="00BB6A93" w:rsidP="00BB6A93">
      <w:pPr>
        <w:jc w:val="center"/>
        <w:rPr>
          <w:b/>
        </w:rPr>
      </w:pPr>
    </w:p>
    <w:p w14:paraId="33B948BB" w14:textId="77777777" w:rsidR="00BB6A93" w:rsidRDefault="00BB6A93" w:rsidP="00BB6A93">
      <w:pPr>
        <w:jc w:val="center"/>
        <w:rPr>
          <w:b/>
        </w:rPr>
      </w:pPr>
    </w:p>
    <w:p w14:paraId="6627F7F6" w14:textId="77777777" w:rsidR="00BB6A93" w:rsidRDefault="00BB6A93" w:rsidP="00BB6A93">
      <w:pPr>
        <w:jc w:val="center"/>
        <w:rPr>
          <w:b/>
        </w:rPr>
      </w:pPr>
    </w:p>
    <w:p w14:paraId="266083E4" w14:textId="77777777" w:rsidR="00BB6A93" w:rsidRDefault="00BB6A93" w:rsidP="00BB6A93">
      <w:pPr>
        <w:jc w:val="center"/>
        <w:rPr>
          <w:b/>
          <w:sz w:val="36"/>
        </w:rPr>
      </w:pPr>
      <w:r>
        <w:rPr>
          <w:b/>
          <w:sz w:val="36"/>
        </w:rPr>
        <w:t xml:space="preserve">Document </w:t>
      </w:r>
      <w:r w:rsidR="00B2625F">
        <w:rPr>
          <w:b/>
          <w:sz w:val="36"/>
        </w:rPr>
        <w:t>outline</w:t>
      </w:r>
    </w:p>
    <w:p w14:paraId="5FB08E67" w14:textId="77777777" w:rsidR="00BB6A93" w:rsidRDefault="00BB6A93" w:rsidP="00BB6A93">
      <w:pPr>
        <w:jc w:val="center"/>
        <w:rPr>
          <w:b/>
          <w:sz w:val="36"/>
        </w:rPr>
      </w:pPr>
    </w:p>
    <w:p w14:paraId="1353F7B0" w14:textId="77777777" w:rsidR="00BB6A93" w:rsidRDefault="00B4289C" w:rsidP="00BB6A93">
      <w:pPr>
        <w:jc w:val="center"/>
        <w:rPr>
          <w:b/>
          <w:sz w:val="36"/>
        </w:rPr>
      </w:pPr>
      <w:r>
        <w:rPr>
          <w:b/>
          <w:sz w:val="36"/>
        </w:rPr>
        <w:t>Communications</w:t>
      </w:r>
      <w:r w:rsidR="005F2544">
        <w:rPr>
          <w:b/>
          <w:sz w:val="36"/>
        </w:rPr>
        <w:t xml:space="preserve"> </w:t>
      </w:r>
      <w:r w:rsidR="0033346C">
        <w:rPr>
          <w:b/>
          <w:sz w:val="36"/>
        </w:rPr>
        <w:t>Plan</w:t>
      </w:r>
    </w:p>
    <w:p w14:paraId="1751CE7E" w14:textId="77777777" w:rsidR="00BB6A93" w:rsidRDefault="00BB6A93" w:rsidP="00BB6A93">
      <w:pPr>
        <w:jc w:val="center"/>
        <w:rPr>
          <w:b/>
          <w:sz w:val="36"/>
        </w:rPr>
      </w:pPr>
    </w:p>
    <w:p w14:paraId="386B6A0D" w14:textId="77777777" w:rsidR="00BB6A93" w:rsidRDefault="00BB6A93" w:rsidP="00BB6A93">
      <w:pPr>
        <w:jc w:val="center"/>
        <w:rPr>
          <w:b/>
          <w:sz w:val="36"/>
        </w:rPr>
      </w:pPr>
    </w:p>
    <w:p w14:paraId="0BD049FF" w14:textId="77777777" w:rsidR="00BB6A93" w:rsidRDefault="00047E55" w:rsidP="00BB6A93">
      <w:pPr>
        <w:jc w:val="center"/>
        <w:rPr>
          <w:b/>
          <w:sz w:val="36"/>
        </w:rPr>
      </w:pPr>
      <w:r>
        <w:rPr>
          <w:b/>
          <w:sz w:val="36"/>
        </w:rPr>
        <w:t>f</w:t>
      </w:r>
      <w:r w:rsidR="00BB6A93">
        <w:rPr>
          <w:b/>
          <w:sz w:val="36"/>
        </w:rPr>
        <w:t>or</w:t>
      </w:r>
    </w:p>
    <w:p w14:paraId="50B363DF" w14:textId="77777777" w:rsidR="00BB6A93" w:rsidRDefault="00BB6A93" w:rsidP="00BB6A93">
      <w:pPr>
        <w:jc w:val="center"/>
        <w:rPr>
          <w:b/>
          <w:sz w:val="36"/>
        </w:rPr>
      </w:pPr>
    </w:p>
    <w:p w14:paraId="0D0B509C" w14:textId="77777777" w:rsidR="00BB6A93" w:rsidRDefault="00BB6A93" w:rsidP="00BB6A93">
      <w:pPr>
        <w:jc w:val="center"/>
        <w:rPr>
          <w:sz w:val="36"/>
        </w:rPr>
      </w:pPr>
    </w:p>
    <w:p w14:paraId="0620280C" w14:textId="77777777" w:rsidR="00BB6A93" w:rsidRPr="00231566" w:rsidRDefault="00047E55" w:rsidP="00BB6A93">
      <w:pPr>
        <w:jc w:val="center"/>
        <w:rPr>
          <w:b/>
          <w:i/>
          <w:sz w:val="36"/>
        </w:rPr>
      </w:pPr>
      <w:r w:rsidRPr="00231566">
        <w:rPr>
          <w:b/>
          <w:i/>
          <w:sz w:val="36"/>
        </w:rPr>
        <w:t>organisation name</w:t>
      </w:r>
    </w:p>
    <w:p w14:paraId="1AAD10C1" w14:textId="77777777" w:rsidR="00BB6A93" w:rsidRDefault="00BB6A93" w:rsidP="00BB6A93">
      <w:pPr>
        <w:jc w:val="center"/>
        <w:rPr>
          <w:b/>
          <w:sz w:val="36"/>
        </w:rPr>
      </w:pPr>
    </w:p>
    <w:p w14:paraId="7C687F05" w14:textId="77777777" w:rsidR="00BB6A93" w:rsidRDefault="00BB6A93" w:rsidP="00BB6A93">
      <w:pPr>
        <w:jc w:val="center"/>
        <w:rPr>
          <w:b/>
          <w:sz w:val="36"/>
        </w:rPr>
      </w:pPr>
    </w:p>
    <w:p w14:paraId="4FDDEAE3" w14:textId="77777777" w:rsidR="00BB6A93" w:rsidRDefault="00BB6A93" w:rsidP="00BB6A93">
      <w:pPr>
        <w:jc w:val="center"/>
        <w:rPr>
          <w:b/>
          <w:sz w:val="36"/>
        </w:rPr>
      </w:pPr>
    </w:p>
    <w:p w14:paraId="0F88DAEA" w14:textId="77777777" w:rsidR="00BB6A93" w:rsidRDefault="00BB6A93" w:rsidP="00BB6A93">
      <w:pPr>
        <w:jc w:val="center"/>
        <w:rPr>
          <w:b/>
          <w:sz w:val="36"/>
        </w:rPr>
      </w:pPr>
    </w:p>
    <w:p w14:paraId="1042EB53" w14:textId="77777777" w:rsidR="00BB6A93" w:rsidRDefault="00BB6A93" w:rsidP="00BB6A93">
      <w:pPr>
        <w:jc w:val="center"/>
        <w:rPr>
          <w:b/>
          <w:sz w:val="36"/>
        </w:rPr>
      </w:pPr>
    </w:p>
    <w:p w14:paraId="724A77FC" w14:textId="77777777" w:rsidR="0026509D" w:rsidRPr="00571A6D" w:rsidRDefault="00BB6A93" w:rsidP="00F36984">
      <w:pPr>
        <w:pStyle w:val="Heading1"/>
        <w:rPr>
          <w:rFonts w:ascii="Verdana" w:hAnsi="Verdana"/>
        </w:rPr>
      </w:pPr>
      <w:r>
        <w:br w:type="page"/>
      </w:r>
      <w:r w:rsidR="00F36984" w:rsidRPr="00571A6D">
        <w:rPr>
          <w:rFonts w:ascii="Verdana" w:hAnsi="Verdana"/>
        </w:rPr>
        <w:lastRenderedPageBreak/>
        <w:t>Introduction</w:t>
      </w:r>
    </w:p>
    <w:p w14:paraId="2DE9FE87" w14:textId="77777777" w:rsidR="00F36984" w:rsidRPr="00F45DDA" w:rsidRDefault="00F36984" w:rsidP="0022718E">
      <w:r w:rsidRPr="00F45DDA">
        <w:t xml:space="preserve">This </w:t>
      </w:r>
      <w:r w:rsidR="00B2625F" w:rsidRPr="00F45DDA">
        <w:t>document outline</w:t>
      </w:r>
      <w:r w:rsidRPr="00F45DDA">
        <w:t xml:space="preserve"> provides guidelines on the typical contents that should be included in a </w:t>
      </w:r>
      <w:r w:rsidR="00047E55">
        <w:t>c</w:t>
      </w:r>
      <w:r w:rsidR="00B4289C">
        <w:t>ommunications</w:t>
      </w:r>
      <w:r w:rsidR="005F2544" w:rsidRPr="00F45DDA">
        <w:t xml:space="preserve"> </w:t>
      </w:r>
      <w:r w:rsidR="0033346C" w:rsidRPr="00F45DDA">
        <w:t>plan</w:t>
      </w:r>
      <w:r w:rsidR="005F2544" w:rsidRPr="00F45DDA">
        <w:t>.</w:t>
      </w:r>
      <w:r w:rsidR="00E05D9C" w:rsidRPr="00F45DDA">
        <w:t xml:space="preserve"> </w:t>
      </w:r>
      <w:r w:rsidR="00B4289C">
        <w:t>Communications</w:t>
      </w:r>
      <w:r w:rsidR="00E05D9C" w:rsidRPr="00F45DDA">
        <w:t xml:space="preserve"> </w:t>
      </w:r>
      <w:r w:rsidR="00543F1A" w:rsidRPr="00F45DDA">
        <w:t>plans</w:t>
      </w:r>
      <w:r w:rsidR="00E05D9C" w:rsidRPr="00F45DDA">
        <w:t xml:space="preserve"> are prepared for a whole host of different </w:t>
      </w:r>
      <w:r w:rsidR="00B4289C">
        <w:t>reasons</w:t>
      </w:r>
      <w:r w:rsidR="00E05D9C" w:rsidRPr="00F45DDA">
        <w:t xml:space="preserve">. This document covers the standard contents that should be included in a </w:t>
      </w:r>
      <w:r w:rsidR="00B4289C">
        <w:t xml:space="preserve">communications plan concerning a new project </w:t>
      </w:r>
      <w:r w:rsidR="00047E55">
        <w:t>or the launch of a new service.</w:t>
      </w:r>
    </w:p>
    <w:p w14:paraId="04D63DD0" w14:textId="77777777" w:rsidR="00F36984" w:rsidRPr="00F45DDA" w:rsidRDefault="00F36984" w:rsidP="00F36984">
      <w:pPr>
        <w:pStyle w:val="Heading1"/>
        <w:rPr>
          <w:rFonts w:ascii="Verdana" w:hAnsi="Verdana"/>
        </w:rPr>
      </w:pPr>
      <w:r w:rsidRPr="00F45DDA">
        <w:rPr>
          <w:rFonts w:ascii="Verdana" w:hAnsi="Verdana"/>
        </w:rPr>
        <w:t>Typical contents</w:t>
      </w:r>
    </w:p>
    <w:p w14:paraId="2A0E13F4" w14:textId="77777777" w:rsidR="00F36984" w:rsidRPr="00F45DDA" w:rsidRDefault="00F36984" w:rsidP="00F36984">
      <w:r w:rsidRPr="00F45DDA">
        <w:t>Introduction</w:t>
      </w:r>
    </w:p>
    <w:p w14:paraId="792044BD" w14:textId="77777777" w:rsidR="00B4289C" w:rsidRDefault="00B4289C" w:rsidP="00F36984">
      <w:r>
        <w:t>Background</w:t>
      </w:r>
    </w:p>
    <w:p w14:paraId="65FA0357" w14:textId="77777777" w:rsidR="0064362E" w:rsidRDefault="0064362E" w:rsidP="00F36984">
      <w:r>
        <w:t>Stakeholder map</w:t>
      </w:r>
    </w:p>
    <w:p w14:paraId="435F0409" w14:textId="77777777" w:rsidR="0064362E" w:rsidRDefault="00AE0D88" w:rsidP="00F36984">
      <w:r>
        <w:t>Aud</w:t>
      </w:r>
      <w:r w:rsidR="0064362E">
        <w:t>ience needs</w:t>
      </w:r>
    </w:p>
    <w:p w14:paraId="2F2AA889" w14:textId="77777777" w:rsidR="0064362E" w:rsidRDefault="0064362E" w:rsidP="00F36984">
      <w:r>
        <w:t>Key messages per audience</w:t>
      </w:r>
    </w:p>
    <w:p w14:paraId="12904C64" w14:textId="77777777" w:rsidR="00536FDB" w:rsidRPr="007C21DB" w:rsidRDefault="0064362E" w:rsidP="00F36984">
      <w:r w:rsidRPr="007C21DB">
        <w:t xml:space="preserve">Benefits of the </w:t>
      </w:r>
      <w:r w:rsidR="00047E55">
        <w:t>c</w:t>
      </w:r>
      <w:r w:rsidRPr="007C21DB">
        <w:t xml:space="preserve">ommunications </w:t>
      </w:r>
      <w:r w:rsidR="00047E55">
        <w:t>p</w:t>
      </w:r>
      <w:r w:rsidRPr="007C21DB">
        <w:t>lan</w:t>
      </w:r>
    </w:p>
    <w:p w14:paraId="44CF49C8" w14:textId="77777777" w:rsidR="0064362E" w:rsidRPr="007C21DB" w:rsidRDefault="00047E55" w:rsidP="00F36984">
      <w:r>
        <w:t>Risks</w:t>
      </w:r>
    </w:p>
    <w:p w14:paraId="5F4E52FF" w14:textId="77777777" w:rsidR="007C21DB" w:rsidRPr="007C21DB" w:rsidRDefault="00047E55" w:rsidP="00F36984">
      <w:r>
        <w:t>Proposed communication methods and t</w:t>
      </w:r>
      <w:r w:rsidR="007C21DB" w:rsidRPr="007C21DB">
        <w:t>ools</w:t>
      </w:r>
    </w:p>
    <w:p w14:paraId="5AD2FC91" w14:textId="77777777" w:rsidR="007C21DB" w:rsidRPr="007C21DB" w:rsidRDefault="00047E55" w:rsidP="00F36984">
      <w:r>
        <w:t>C</w:t>
      </w:r>
      <w:r w:rsidR="007C21DB" w:rsidRPr="007C21DB">
        <w:t>ommunications plan</w:t>
      </w:r>
      <w:r w:rsidR="009A7644">
        <w:t>, with dates</w:t>
      </w:r>
    </w:p>
    <w:p w14:paraId="6B303126" w14:textId="77777777" w:rsidR="007C21DB" w:rsidRPr="007C21DB" w:rsidRDefault="00047E55" w:rsidP="00F36984">
      <w:r>
        <w:t>P</w:t>
      </w:r>
      <w:r w:rsidR="007C21DB" w:rsidRPr="007C21DB">
        <w:t>roposed method for recording and monitoring</w:t>
      </w:r>
    </w:p>
    <w:p w14:paraId="32DA5CEA" w14:textId="77777777" w:rsidR="007C21DB" w:rsidRPr="00F45DDA" w:rsidRDefault="007C21DB" w:rsidP="00F36984">
      <w:pPr>
        <w:rPr>
          <w:b/>
        </w:rPr>
      </w:pPr>
    </w:p>
    <w:p w14:paraId="7E2B5C3D" w14:textId="77777777" w:rsidR="00F36984" w:rsidRPr="00F45DDA" w:rsidRDefault="009F52F8" w:rsidP="00F36984">
      <w:pPr>
        <w:rPr>
          <w:b/>
        </w:rPr>
      </w:pPr>
      <w:r w:rsidRPr="00F45DDA">
        <w:rPr>
          <w:b/>
        </w:rPr>
        <w:t>Detail to be included in each section</w:t>
      </w:r>
    </w:p>
    <w:p w14:paraId="607E8B31" w14:textId="77777777" w:rsidR="00FF6987" w:rsidRPr="00F45DDA" w:rsidRDefault="00FF6987" w:rsidP="00F36984">
      <w:pPr>
        <w:rPr>
          <w:b/>
          <w:sz w:val="24"/>
          <w:szCs w:val="24"/>
        </w:rPr>
      </w:pPr>
    </w:p>
    <w:p w14:paraId="71AEBA87" w14:textId="77777777" w:rsidR="009F52F8" w:rsidRPr="00F45DDA" w:rsidRDefault="009F52F8" w:rsidP="00F36984">
      <w:pPr>
        <w:rPr>
          <w:b/>
          <w:sz w:val="24"/>
          <w:szCs w:val="24"/>
        </w:rPr>
      </w:pPr>
      <w:r w:rsidRPr="00F45DDA">
        <w:rPr>
          <w:b/>
          <w:sz w:val="24"/>
          <w:szCs w:val="24"/>
        </w:rPr>
        <w:t>Introduction</w:t>
      </w:r>
    </w:p>
    <w:p w14:paraId="5736C42E" w14:textId="77777777" w:rsidR="00047E55" w:rsidRDefault="00047E55" w:rsidP="00F36984"/>
    <w:p w14:paraId="6B10EB5B" w14:textId="77777777" w:rsidR="00E05D9C" w:rsidRPr="00047E55" w:rsidRDefault="009F52F8" w:rsidP="00F36984">
      <w:pPr>
        <w:rPr>
          <w:i/>
        </w:rPr>
      </w:pPr>
      <w:r w:rsidRPr="00047E55">
        <w:rPr>
          <w:i/>
        </w:rPr>
        <w:t xml:space="preserve">The </w:t>
      </w:r>
      <w:r w:rsidR="00047E55" w:rsidRPr="00047E55">
        <w:rPr>
          <w:i/>
        </w:rPr>
        <w:t>i</w:t>
      </w:r>
      <w:r w:rsidRPr="00047E55">
        <w:rPr>
          <w:i/>
        </w:rPr>
        <w:t xml:space="preserve">ntroduction should describe the purpose of the </w:t>
      </w:r>
      <w:r w:rsidR="00E9166E" w:rsidRPr="00047E55">
        <w:rPr>
          <w:i/>
        </w:rPr>
        <w:t>d</w:t>
      </w:r>
      <w:r w:rsidR="003137C4" w:rsidRPr="00047E55">
        <w:rPr>
          <w:i/>
        </w:rPr>
        <w:t>ocument</w:t>
      </w:r>
      <w:r w:rsidR="009A7644">
        <w:rPr>
          <w:i/>
        </w:rPr>
        <w:t xml:space="preserve"> and</w:t>
      </w:r>
      <w:r w:rsidR="003137C4" w:rsidRPr="00047E55">
        <w:rPr>
          <w:i/>
        </w:rPr>
        <w:t xml:space="preserve"> </w:t>
      </w:r>
      <w:r w:rsidR="002C22FF" w:rsidRPr="00047E55">
        <w:rPr>
          <w:i/>
        </w:rPr>
        <w:t xml:space="preserve">the business context relating to the </w:t>
      </w:r>
      <w:r w:rsidR="007C21DB" w:rsidRPr="00047E55">
        <w:rPr>
          <w:i/>
        </w:rPr>
        <w:t>communications plan – whether</w:t>
      </w:r>
      <w:r w:rsidR="00E819B1">
        <w:rPr>
          <w:i/>
        </w:rPr>
        <w:t>,</w:t>
      </w:r>
      <w:r w:rsidR="007C21DB" w:rsidRPr="00047E55">
        <w:rPr>
          <w:i/>
        </w:rPr>
        <w:t xml:space="preserve"> for example</w:t>
      </w:r>
      <w:r w:rsidR="00E819B1">
        <w:rPr>
          <w:i/>
        </w:rPr>
        <w:t>,</w:t>
      </w:r>
      <w:r w:rsidR="007C21DB" w:rsidRPr="00047E55">
        <w:rPr>
          <w:i/>
        </w:rPr>
        <w:t xml:space="preserve"> it is to promote the launch of a new service</w:t>
      </w:r>
      <w:r w:rsidR="009A7644">
        <w:rPr>
          <w:i/>
        </w:rPr>
        <w:t>,</w:t>
      </w:r>
      <w:r w:rsidR="007C21DB" w:rsidRPr="00047E55">
        <w:rPr>
          <w:i/>
        </w:rPr>
        <w:t xml:space="preserve"> a new project initiative or an orga</w:t>
      </w:r>
      <w:r w:rsidR="00047E55" w:rsidRPr="00047E55">
        <w:rPr>
          <w:i/>
        </w:rPr>
        <w:t>nisational change.</w:t>
      </w:r>
    </w:p>
    <w:p w14:paraId="0321E950" w14:textId="77777777" w:rsidR="007C21DB" w:rsidRPr="00047E55" w:rsidRDefault="007C21DB" w:rsidP="00F36984">
      <w:pPr>
        <w:rPr>
          <w:sz w:val="24"/>
          <w:szCs w:val="24"/>
        </w:rPr>
      </w:pPr>
    </w:p>
    <w:p w14:paraId="4700613A" w14:textId="77777777" w:rsidR="009F52F8" w:rsidRPr="00F45DDA" w:rsidRDefault="007C21DB" w:rsidP="00F36984">
      <w:pPr>
        <w:rPr>
          <w:b/>
          <w:sz w:val="24"/>
          <w:szCs w:val="24"/>
        </w:rPr>
      </w:pPr>
      <w:r>
        <w:rPr>
          <w:b/>
          <w:sz w:val="24"/>
          <w:szCs w:val="24"/>
        </w:rPr>
        <w:t>Background</w:t>
      </w:r>
    </w:p>
    <w:p w14:paraId="749ECCA1" w14:textId="77777777" w:rsidR="00047E55" w:rsidRDefault="00047E55" w:rsidP="00F36984"/>
    <w:p w14:paraId="0B1D362D" w14:textId="77777777" w:rsidR="001373EA" w:rsidRPr="00047E55" w:rsidRDefault="007C21DB" w:rsidP="00F36984">
      <w:pPr>
        <w:rPr>
          <w:i/>
        </w:rPr>
      </w:pPr>
      <w:r w:rsidRPr="00047E55">
        <w:rPr>
          <w:i/>
        </w:rPr>
        <w:t xml:space="preserve">This section should highlight the scope of the </w:t>
      </w:r>
      <w:r w:rsidR="00047E55" w:rsidRPr="00047E55">
        <w:rPr>
          <w:i/>
        </w:rPr>
        <w:t>c</w:t>
      </w:r>
      <w:r w:rsidRPr="00047E55">
        <w:rPr>
          <w:i/>
        </w:rPr>
        <w:t>ommunications plan related to the business context</w:t>
      </w:r>
      <w:r w:rsidR="009A7644">
        <w:rPr>
          <w:i/>
        </w:rPr>
        <w:t>,</w:t>
      </w:r>
      <w:r w:rsidRPr="00047E55">
        <w:rPr>
          <w:i/>
        </w:rPr>
        <w:t xml:space="preserve"> and its objectives.</w:t>
      </w:r>
    </w:p>
    <w:p w14:paraId="7AB40F39" w14:textId="77777777" w:rsidR="007C21DB" w:rsidRPr="00047E55" w:rsidRDefault="007C21DB" w:rsidP="00F36984">
      <w:pPr>
        <w:rPr>
          <w:sz w:val="24"/>
          <w:szCs w:val="24"/>
        </w:rPr>
      </w:pPr>
    </w:p>
    <w:p w14:paraId="68B8E45B" w14:textId="77777777" w:rsidR="007C21DB" w:rsidRPr="007C21DB" w:rsidRDefault="007C21DB" w:rsidP="00F36984">
      <w:pPr>
        <w:rPr>
          <w:b/>
          <w:sz w:val="24"/>
          <w:szCs w:val="24"/>
        </w:rPr>
      </w:pPr>
      <w:r w:rsidRPr="007C21DB">
        <w:rPr>
          <w:b/>
          <w:sz w:val="24"/>
          <w:szCs w:val="24"/>
        </w:rPr>
        <w:t>Stakeholder map</w:t>
      </w:r>
    </w:p>
    <w:p w14:paraId="181D7192" w14:textId="77777777" w:rsidR="00047E55" w:rsidRDefault="00047E55" w:rsidP="00F36984"/>
    <w:p w14:paraId="3C9AA0D7" w14:textId="77777777" w:rsidR="007C21DB" w:rsidRPr="00047E55" w:rsidRDefault="007C21DB" w:rsidP="00F36984">
      <w:pPr>
        <w:rPr>
          <w:i/>
        </w:rPr>
      </w:pPr>
      <w:r w:rsidRPr="00047E55">
        <w:rPr>
          <w:i/>
        </w:rPr>
        <w:t>A stakeholder map showing all the different groupings of stakeholders and the names and roles of stakeholders</w:t>
      </w:r>
      <w:r w:rsidR="00E819B1">
        <w:rPr>
          <w:i/>
        </w:rPr>
        <w:t>,</w:t>
      </w:r>
      <w:r w:rsidRPr="00047E55">
        <w:rPr>
          <w:i/>
        </w:rPr>
        <w:t xml:space="preserve"> (if feasible)</w:t>
      </w:r>
      <w:r w:rsidR="00E819B1">
        <w:rPr>
          <w:i/>
        </w:rPr>
        <w:t>,</w:t>
      </w:r>
      <w:r w:rsidRPr="00047E55">
        <w:rPr>
          <w:i/>
        </w:rPr>
        <w:t xml:space="preserve"> should be produced in order that there is absolute clarity about the audiences that are to </w:t>
      </w:r>
      <w:r w:rsidR="009A7644">
        <w:rPr>
          <w:i/>
        </w:rPr>
        <w:t>receive</w:t>
      </w:r>
      <w:r w:rsidRPr="00047E55">
        <w:rPr>
          <w:i/>
        </w:rPr>
        <w:t xml:space="preserve"> the communications.</w:t>
      </w:r>
    </w:p>
    <w:p w14:paraId="131937CB" w14:textId="77777777" w:rsidR="007C21DB" w:rsidRPr="00047E55" w:rsidRDefault="007C21DB" w:rsidP="00F36984">
      <w:pPr>
        <w:rPr>
          <w:sz w:val="24"/>
          <w:szCs w:val="24"/>
        </w:rPr>
      </w:pPr>
    </w:p>
    <w:p w14:paraId="497E1880" w14:textId="77777777" w:rsidR="007C21DB" w:rsidRPr="00AE0D88" w:rsidRDefault="00047E55" w:rsidP="00F36984">
      <w:pPr>
        <w:rPr>
          <w:b/>
          <w:sz w:val="24"/>
          <w:szCs w:val="24"/>
        </w:rPr>
      </w:pPr>
      <w:r>
        <w:rPr>
          <w:b/>
          <w:sz w:val="24"/>
          <w:szCs w:val="24"/>
        </w:rPr>
        <w:t>Audience needs</w:t>
      </w:r>
    </w:p>
    <w:p w14:paraId="057EB15B" w14:textId="77777777" w:rsidR="00047E55" w:rsidRDefault="00047E55" w:rsidP="00F36984"/>
    <w:p w14:paraId="6866B524" w14:textId="77777777" w:rsidR="007C21DB" w:rsidRPr="00047E55" w:rsidRDefault="007C21DB" w:rsidP="00F36984">
      <w:pPr>
        <w:rPr>
          <w:i/>
        </w:rPr>
      </w:pPr>
      <w:r w:rsidRPr="00047E55">
        <w:rPr>
          <w:i/>
        </w:rPr>
        <w:t xml:space="preserve">This section </w:t>
      </w:r>
      <w:r w:rsidR="00AE0D88" w:rsidRPr="00047E55">
        <w:rPr>
          <w:i/>
        </w:rPr>
        <w:t>should detail the needs of each stakeholder group</w:t>
      </w:r>
      <w:r w:rsidR="009A7644">
        <w:rPr>
          <w:i/>
        </w:rPr>
        <w:t>,</w:t>
      </w:r>
      <w:r w:rsidR="00AE0D88" w:rsidRPr="00047E55">
        <w:rPr>
          <w:i/>
        </w:rPr>
        <w:t xml:space="preserve"> (audience)</w:t>
      </w:r>
      <w:r w:rsidR="009A7644">
        <w:rPr>
          <w:i/>
        </w:rPr>
        <w:t>, i.e.</w:t>
      </w:r>
      <w:r w:rsidR="00AE0D88" w:rsidRPr="00047E55">
        <w:rPr>
          <w:i/>
        </w:rPr>
        <w:t xml:space="preserve"> what they </w:t>
      </w:r>
      <w:r w:rsidR="009A7644">
        <w:rPr>
          <w:i/>
        </w:rPr>
        <w:t xml:space="preserve">will </w:t>
      </w:r>
      <w:r w:rsidR="00AE0D88" w:rsidRPr="00047E55">
        <w:rPr>
          <w:i/>
        </w:rPr>
        <w:t xml:space="preserve">want to hear about. For example if a new service is being </w:t>
      </w:r>
      <w:r w:rsidR="009A7644" w:rsidRPr="00047E55">
        <w:rPr>
          <w:i/>
        </w:rPr>
        <w:t>introduced to the public</w:t>
      </w:r>
      <w:r w:rsidR="009A7644">
        <w:rPr>
          <w:i/>
        </w:rPr>
        <w:t>,</w:t>
      </w:r>
      <w:r w:rsidR="009A7644" w:rsidRPr="00047E55">
        <w:rPr>
          <w:i/>
        </w:rPr>
        <w:t xml:space="preserve"> </w:t>
      </w:r>
      <w:r w:rsidR="00AE0D88" w:rsidRPr="00047E55">
        <w:rPr>
          <w:i/>
        </w:rPr>
        <w:t xml:space="preserve">staff will want to understand </w:t>
      </w:r>
      <w:r w:rsidR="009A7644">
        <w:rPr>
          <w:i/>
        </w:rPr>
        <w:t xml:space="preserve">any </w:t>
      </w:r>
      <w:r w:rsidR="00AE0D88" w:rsidRPr="00047E55">
        <w:rPr>
          <w:i/>
        </w:rPr>
        <w:t>changes to their roles</w:t>
      </w:r>
      <w:r w:rsidR="009A7644">
        <w:rPr>
          <w:i/>
        </w:rPr>
        <w:t>,</w:t>
      </w:r>
      <w:r w:rsidR="00AE0D88" w:rsidRPr="00047E55">
        <w:rPr>
          <w:i/>
        </w:rPr>
        <w:t xml:space="preserve"> and the public will want details </w:t>
      </w:r>
      <w:r w:rsidR="009A7644">
        <w:rPr>
          <w:i/>
        </w:rPr>
        <w:t>of</w:t>
      </w:r>
      <w:r w:rsidR="009A7644" w:rsidRPr="00047E55">
        <w:rPr>
          <w:i/>
        </w:rPr>
        <w:t xml:space="preserve"> </w:t>
      </w:r>
      <w:r w:rsidR="00AE0D88" w:rsidRPr="00047E55">
        <w:rPr>
          <w:i/>
        </w:rPr>
        <w:t xml:space="preserve">how and where to </w:t>
      </w:r>
      <w:r w:rsidR="009A7644">
        <w:rPr>
          <w:i/>
        </w:rPr>
        <w:t>obtain</w:t>
      </w:r>
      <w:r w:rsidR="009A7644" w:rsidRPr="00047E55">
        <w:rPr>
          <w:i/>
        </w:rPr>
        <w:t xml:space="preserve"> </w:t>
      </w:r>
      <w:r w:rsidR="00AE0D88" w:rsidRPr="00047E55">
        <w:rPr>
          <w:i/>
        </w:rPr>
        <w:t>the service.</w:t>
      </w:r>
    </w:p>
    <w:p w14:paraId="4740120D" w14:textId="77777777" w:rsidR="00AE0D88" w:rsidRPr="009A7644" w:rsidRDefault="00AE0D88" w:rsidP="00F36984">
      <w:pPr>
        <w:rPr>
          <w:sz w:val="24"/>
          <w:szCs w:val="24"/>
        </w:rPr>
      </w:pPr>
    </w:p>
    <w:p w14:paraId="00014CC0" w14:textId="77777777" w:rsidR="00AE0D88" w:rsidRPr="00AE0D88" w:rsidRDefault="00AE0D88" w:rsidP="00F36984">
      <w:pPr>
        <w:rPr>
          <w:b/>
          <w:sz w:val="24"/>
          <w:szCs w:val="24"/>
        </w:rPr>
      </w:pPr>
      <w:r w:rsidRPr="00AE0D88">
        <w:rPr>
          <w:b/>
          <w:sz w:val="24"/>
          <w:szCs w:val="24"/>
        </w:rPr>
        <w:t>Key messages per audience</w:t>
      </w:r>
    </w:p>
    <w:p w14:paraId="4CEA14ED" w14:textId="77777777" w:rsidR="00047E55" w:rsidRDefault="00047E55" w:rsidP="00F36984"/>
    <w:p w14:paraId="4B31A443" w14:textId="77777777" w:rsidR="00AE0D88" w:rsidRPr="00047E55" w:rsidRDefault="00AE0D88" w:rsidP="00F36984">
      <w:pPr>
        <w:rPr>
          <w:i/>
        </w:rPr>
      </w:pPr>
      <w:r w:rsidRPr="00047E55">
        <w:rPr>
          <w:i/>
        </w:rPr>
        <w:t>This section should highlight the key messages that each audience group should receive</w:t>
      </w:r>
      <w:r w:rsidR="00DC5822">
        <w:rPr>
          <w:i/>
        </w:rPr>
        <w:t>,</w:t>
      </w:r>
      <w:r w:rsidRPr="00047E55">
        <w:rPr>
          <w:i/>
        </w:rPr>
        <w:t xml:space="preserve"> the documents to be produced and the information to be included in each document</w:t>
      </w:r>
      <w:r w:rsidR="009A7644">
        <w:rPr>
          <w:i/>
        </w:rPr>
        <w:t>,</w:t>
      </w:r>
      <w:r w:rsidRPr="00047E55">
        <w:rPr>
          <w:i/>
        </w:rPr>
        <w:t xml:space="preserve"> together with </w:t>
      </w:r>
      <w:r w:rsidR="00047E55">
        <w:rPr>
          <w:i/>
        </w:rPr>
        <w:t>the objectives of each message.</w:t>
      </w:r>
    </w:p>
    <w:p w14:paraId="4A776FB6" w14:textId="77777777" w:rsidR="00A71AF6" w:rsidRPr="00A71AF6" w:rsidRDefault="00047E55" w:rsidP="00F36984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Benefits of the c</w:t>
      </w:r>
      <w:r w:rsidR="00A71AF6" w:rsidRPr="00A71AF6">
        <w:rPr>
          <w:b/>
          <w:sz w:val="24"/>
          <w:szCs w:val="24"/>
        </w:rPr>
        <w:t xml:space="preserve">ommunications </w:t>
      </w:r>
      <w:r>
        <w:rPr>
          <w:b/>
          <w:sz w:val="24"/>
          <w:szCs w:val="24"/>
        </w:rPr>
        <w:t>p</w:t>
      </w:r>
      <w:r w:rsidR="00A71AF6" w:rsidRPr="00A71AF6">
        <w:rPr>
          <w:b/>
          <w:sz w:val="24"/>
          <w:szCs w:val="24"/>
        </w:rPr>
        <w:t>lan</w:t>
      </w:r>
    </w:p>
    <w:p w14:paraId="63057CFF" w14:textId="77777777" w:rsidR="00047E55" w:rsidRDefault="00047E55" w:rsidP="00F36984"/>
    <w:p w14:paraId="64992158" w14:textId="77777777" w:rsidR="00A71AF6" w:rsidRPr="00047E55" w:rsidRDefault="00047E55" w:rsidP="00F36984">
      <w:pPr>
        <w:rPr>
          <w:i/>
        </w:rPr>
      </w:pPr>
      <w:r w:rsidRPr="00047E55">
        <w:rPr>
          <w:i/>
        </w:rPr>
        <w:t>The benefits of the c</w:t>
      </w:r>
      <w:r w:rsidR="00A71AF6" w:rsidRPr="00047E55">
        <w:rPr>
          <w:i/>
        </w:rPr>
        <w:t xml:space="preserve">ommunications </w:t>
      </w:r>
      <w:r w:rsidRPr="00047E55">
        <w:rPr>
          <w:i/>
        </w:rPr>
        <w:t>p</w:t>
      </w:r>
      <w:r w:rsidR="00A71AF6" w:rsidRPr="00047E55">
        <w:rPr>
          <w:i/>
        </w:rPr>
        <w:t xml:space="preserve">lan should be outlined in order to ensure that communication is given the high priority that it deserves. Such benefits could include </w:t>
      </w:r>
      <w:r w:rsidR="009A7644">
        <w:rPr>
          <w:i/>
        </w:rPr>
        <w:t xml:space="preserve">the management of </w:t>
      </w:r>
      <w:r w:rsidR="00A71AF6" w:rsidRPr="00047E55">
        <w:rPr>
          <w:i/>
        </w:rPr>
        <w:t>expectation</w:t>
      </w:r>
      <w:r w:rsidR="009A7644">
        <w:rPr>
          <w:i/>
        </w:rPr>
        <w:t>s</w:t>
      </w:r>
      <w:r w:rsidR="00A71AF6" w:rsidRPr="00047E55">
        <w:rPr>
          <w:i/>
        </w:rPr>
        <w:t>, the advantages of being proactive and the ability to promote a positive message about the change being communicated.</w:t>
      </w:r>
    </w:p>
    <w:p w14:paraId="61A11D96" w14:textId="77777777" w:rsidR="00536FDB" w:rsidRPr="00047E55" w:rsidRDefault="00536FDB" w:rsidP="00F36984">
      <w:pPr>
        <w:rPr>
          <w:sz w:val="24"/>
          <w:szCs w:val="24"/>
        </w:rPr>
      </w:pPr>
    </w:p>
    <w:p w14:paraId="7CF8DD8D" w14:textId="77777777" w:rsidR="00A71AF6" w:rsidRDefault="00A71AF6" w:rsidP="00F36984">
      <w:pPr>
        <w:rPr>
          <w:b/>
          <w:sz w:val="24"/>
          <w:szCs w:val="24"/>
        </w:rPr>
      </w:pPr>
      <w:r w:rsidRPr="00A71AF6">
        <w:rPr>
          <w:b/>
          <w:sz w:val="24"/>
          <w:szCs w:val="24"/>
        </w:rPr>
        <w:t>Risks</w:t>
      </w:r>
    </w:p>
    <w:p w14:paraId="72587729" w14:textId="77777777" w:rsidR="00047E55" w:rsidRDefault="00047E55" w:rsidP="00F36984"/>
    <w:p w14:paraId="46E0535C" w14:textId="77777777" w:rsidR="00A71AF6" w:rsidRPr="00047E55" w:rsidRDefault="00A71AF6" w:rsidP="00F36984">
      <w:pPr>
        <w:rPr>
          <w:i/>
        </w:rPr>
      </w:pPr>
      <w:r w:rsidRPr="00047E55">
        <w:rPr>
          <w:i/>
        </w:rPr>
        <w:t xml:space="preserve">Any risks related to the </w:t>
      </w:r>
      <w:r w:rsidR="00047E55" w:rsidRPr="00047E55">
        <w:rPr>
          <w:i/>
        </w:rPr>
        <w:t>c</w:t>
      </w:r>
      <w:r w:rsidRPr="00047E55">
        <w:rPr>
          <w:i/>
        </w:rPr>
        <w:t xml:space="preserve">ommunications </w:t>
      </w:r>
      <w:r w:rsidR="00047E55" w:rsidRPr="00047E55">
        <w:rPr>
          <w:i/>
        </w:rPr>
        <w:t>p</w:t>
      </w:r>
      <w:r w:rsidRPr="00047E55">
        <w:rPr>
          <w:i/>
        </w:rPr>
        <w:t>lan should be highlighted</w:t>
      </w:r>
      <w:r w:rsidR="009A7644">
        <w:rPr>
          <w:i/>
        </w:rPr>
        <w:t xml:space="preserve">, actions to mitigate them </w:t>
      </w:r>
      <w:r w:rsidRPr="00047E55">
        <w:rPr>
          <w:i/>
        </w:rPr>
        <w:t>proposed</w:t>
      </w:r>
      <w:r w:rsidR="009A7644">
        <w:rPr>
          <w:i/>
        </w:rPr>
        <w:t xml:space="preserve">, </w:t>
      </w:r>
      <w:r w:rsidRPr="00047E55">
        <w:rPr>
          <w:i/>
        </w:rPr>
        <w:t xml:space="preserve">and responsibilities </w:t>
      </w:r>
      <w:r w:rsidR="009A7644">
        <w:rPr>
          <w:i/>
        </w:rPr>
        <w:t xml:space="preserve">for these actions </w:t>
      </w:r>
      <w:r w:rsidRPr="00047E55">
        <w:rPr>
          <w:i/>
        </w:rPr>
        <w:t xml:space="preserve">should be </w:t>
      </w:r>
      <w:r w:rsidR="00E819B1">
        <w:rPr>
          <w:i/>
        </w:rPr>
        <w:t>assigned</w:t>
      </w:r>
      <w:r w:rsidRPr="00047E55">
        <w:rPr>
          <w:i/>
        </w:rPr>
        <w:t>.</w:t>
      </w:r>
    </w:p>
    <w:p w14:paraId="26EAC6D1" w14:textId="77777777" w:rsidR="00A71AF6" w:rsidRPr="00047E55" w:rsidRDefault="00A71AF6" w:rsidP="00F36984">
      <w:pPr>
        <w:rPr>
          <w:sz w:val="22"/>
          <w:szCs w:val="22"/>
        </w:rPr>
      </w:pPr>
    </w:p>
    <w:p w14:paraId="17DA03F7" w14:textId="77777777" w:rsidR="00A71AF6" w:rsidRPr="00A71AF6" w:rsidRDefault="00A71AF6" w:rsidP="00A71AF6">
      <w:pPr>
        <w:rPr>
          <w:b/>
          <w:sz w:val="24"/>
          <w:szCs w:val="24"/>
        </w:rPr>
      </w:pPr>
      <w:r w:rsidRPr="00A71AF6">
        <w:rPr>
          <w:b/>
          <w:sz w:val="24"/>
          <w:szCs w:val="24"/>
        </w:rPr>
        <w:t xml:space="preserve">Proposed </w:t>
      </w:r>
      <w:r w:rsidR="00047E55">
        <w:rPr>
          <w:b/>
          <w:sz w:val="24"/>
          <w:szCs w:val="24"/>
        </w:rPr>
        <w:t>c</w:t>
      </w:r>
      <w:r w:rsidRPr="00A71AF6">
        <w:rPr>
          <w:b/>
          <w:sz w:val="24"/>
          <w:szCs w:val="24"/>
        </w:rPr>
        <w:t xml:space="preserve">ommunication methods and </w:t>
      </w:r>
      <w:r>
        <w:rPr>
          <w:b/>
          <w:sz w:val="24"/>
          <w:szCs w:val="24"/>
        </w:rPr>
        <w:t>t</w:t>
      </w:r>
      <w:r w:rsidR="00047E55">
        <w:rPr>
          <w:b/>
          <w:sz w:val="24"/>
          <w:szCs w:val="24"/>
        </w:rPr>
        <w:t>ools</w:t>
      </w:r>
    </w:p>
    <w:p w14:paraId="21D6CB83" w14:textId="77777777" w:rsidR="00047E55" w:rsidRDefault="00047E55" w:rsidP="00F36984"/>
    <w:p w14:paraId="484A1D95" w14:textId="77777777" w:rsidR="00520333" w:rsidRPr="00047E55" w:rsidRDefault="00A71AF6" w:rsidP="007A7758">
      <w:pPr>
        <w:rPr>
          <w:i/>
        </w:rPr>
      </w:pPr>
      <w:r w:rsidRPr="00047E55">
        <w:rPr>
          <w:i/>
        </w:rPr>
        <w:t>This section should highlight the proposed communication methods and tools for each message. This should embrace a range of different methods an</w:t>
      </w:r>
      <w:r w:rsidR="00047E55" w:rsidRPr="00047E55">
        <w:rPr>
          <w:i/>
        </w:rPr>
        <w:t>d tools including, for example</w:t>
      </w:r>
      <w:r w:rsidR="00B113AC">
        <w:rPr>
          <w:i/>
        </w:rPr>
        <w:t>:</w:t>
      </w:r>
      <w:r w:rsidR="00047E55" w:rsidRPr="00047E55">
        <w:rPr>
          <w:i/>
        </w:rPr>
        <w:t xml:space="preserve"> b</w:t>
      </w:r>
      <w:r w:rsidR="00641AE3" w:rsidRPr="00047E55">
        <w:rPr>
          <w:i/>
        </w:rPr>
        <w:t>riefings</w:t>
      </w:r>
      <w:r w:rsidR="00B113AC">
        <w:rPr>
          <w:i/>
        </w:rPr>
        <w:t xml:space="preserve">, </w:t>
      </w:r>
      <w:r w:rsidR="00641AE3" w:rsidRPr="00047E55">
        <w:rPr>
          <w:i/>
        </w:rPr>
        <w:t>presentations</w:t>
      </w:r>
      <w:r w:rsidR="00B113AC">
        <w:rPr>
          <w:i/>
        </w:rPr>
        <w:t xml:space="preserve">, </w:t>
      </w:r>
      <w:r w:rsidR="00641AE3" w:rsidRPr="00047E55">
        <w:rPr>
          <w:i/>
        </w:rPr>
        <w:t>workshops</w:t>
      </w:r>
      <w:r w:rsidR="00B113AC">
        <w:rPr>
          <w:i/>
        </w:rPr>
        <w:t xml:space="preserve">, </w:t>
      </w:r>
      <w:r w:rsidR="00641AE3" w:rsidRPr="00047E55">
        <w:rPr>
          <w:i/>
        </w:rPr>
        <w:t>training events</w:t>
      </w:r>
      <w:r w:rsidR="00B113AC">
        <w:rPr>
          <w:i/>
        </w:rPr>
        <w:t xml:space="preserve">, </w:t>
      </w:r>
      <w:r w:rsidR="00641AE3" w:rsidRPr="00047E55">
        <w:rPr>
          <w:i/>
        </w:rPr>
        <w:t>team meetings</w:t>
      </w:r>
      <w:r w:rsidR="00B113AC">
        <w:rPr>
          <w:i/>
        </w:rPr>
        <w:t xml:space="preserve">, </w:t>
      </w:r>
      <w:r w:rsidR="00641AE3" w:rsidRPr="00047E55">
        <w:rPr>
          <w:i/>
        </w:rPr>
        <w:t>one to ones</w:t>
      </w:r>
      <w:r w:rsidR="00B113AC">
        <w:rPr>
          <w:i/>
        </w:rPr>
        <w:t>,</w:t>
      </w:r>
      <w:r w:rsidR="00641AE3" w:rsidRPr="00047E55">
        <w:rPr>
          <w:i/>
        </w:rPr>
        <w:t xml:space="preserve"> publications</w:t>
      </w:r>
      <w:r w:rsidR="00B113AC">
        <w:rPr>
          <w:i/>
        </w:rPr>
        <w:t xml:space="preserve">, </w:t>
      </w:r>
      <w:r w:rsidR="00641AE3" w:rsidRPr="00047E55">
        <w:rPr>
          <w:i/>
        </w:rPr>
        <w:t>regular bulletins</w:t>
      </w:r>
      <w:r w:rsidR="00B113AC">
        <w:rPr>
          <w:i/>
        </w:rPr>
        <w:t xml:space="preserve">, </w:t>
      </w:r>
      <w:r w:rsidR="00641AE3" w:rsidRPr="00047E55">
        <w:rPr>
          <w:i/>
        </w:rPr>
        <w:t>e-mails</w:t>
      </w:r>
      <w:r w:rsidR="00B113AC">
        <w:rPr>
          <w:i/>
        </w:rPr>
        <w:t xml:space="preserve">, </w:t>
      </w:r>
      <w:r w:rsidR="00641AE3" w:rsidRPr="00047E55">
        <w:rPr>
          <w:i/>
        </w:rPr>
        <w:t>internet</w:t>
      </w:r>
      <w:r w:rsidR="00B113AC">
        <w:rPr>
          <w:i/>
        </w:rPr>
        <w:t xml:space="preserve"> or</w:t>
      </w:r>
      <w:r w:rsidR="00E819B1">
        <w:rPr>
          <w:i/>
        </w:rPr>
        <w:t xml:space="preserve"> </w:t>
      </w:r>
      <w:r w:rsidR="00641AE3" w:rsidRPr="00047E55">
        <w:rPr>
          <w:i/>
        </w:rPr>
        <w:t>intranet</w:t>
      </w:r>
      <w:r w:rsidR="00047E55" w:rsidRPr="00047E55">
        <w:rPr>
          <w:i/>
        </w:rPr>
        <w:t>.</w:t>
      </w:r>
    </w:p>
    <w:p w14:paraId="5E5DB16C" w14:textId="77777777" w:rsidR="00641AE3" w:rsidRPr="00047E55" w:rsidRDefault="00641AE3" w:rsidP="007A7758">
      <w:pPr>
        <w:rPr>
          <w:sz w:val="24"/>
          <w:szCs w:val="24"/>
        </w:rPr>
      </w:pPr>
    </w:p>
    <w:p w14:paraId="4B6C6356" w14:textId="77777777" w:rsidR="00641AE3" w:rsidRDefault="00641AE3" w:rsidP="007A7758">
      <w:pPr>
        <w:rPr>
          <w:b/>
          <w:sz w:val="24"/>
          <w:szCs w:val="24"/>
        </w:rPr>
      </w:pPr>
      <w:r w:rsidRPr="004B181A">
        <w:rPr>
          <w:b/>
          <w:sz w:val="24"/>
          <w:szCs w:val="24"/>
        </w:rPr>
        <w:t>C</w:t>
      </w:r>
      <w:r w:rsidR="00047E55">
        <w:rPr>
          <w:b/>
          <w:sz w:val="24"/>
          <w:szCs w:val="24"/>
        </w:rPr>
        <w:t>ommunications plan</w:t>
      </w:r>
    </w:p>
    <w:p w14:paraId="182BB1B0" w14:textId="77777777" w:rsidR="00047E55" w:rsidRDefault="00047E55" w:rsidP="007A7758"/>
    <w:p w14:paraId="5F4C5F70" w14:textId="77777777" w:rsidR="004B181A" w:rsidRPr="00047E55" w:rsidRDefault="004B181A" w:rsidP="007A7758">
      <w:pPr>
        <w:rPr>
          <w:i/>
        </w:rPr>
      </w:pPr>
      <w:r w:rsidRPr="00047E55">
        <w:rPr>
          <w:i/>
        </w:rPr>
        <w:t>A plan</w:t>
      </w:r>
      <w:r w:rsidR="00E819B1">
        <w:rPr>
          <w:i/>
        </w:rPr>
        <w:t>,</w:t>
      </w:r>
      <w:r w:rsidRPr="00047E55">
        <w:rPr>
          <w:i/>
        </w:rPr>
        <w:t xml:space="preserve"> </w:t>
      </w:r>
      <w:r w:rsidR="00B113AC">
        <w:rPr>
          <w:i/>
        </w:rPr>
        <w:t>with dates</w:t>
      </w:r>
      <w:r w:rsidR="00E819B1">
        <w:rPr>
          <w:i/>
        </w:rPr>
        <w:t>,</w:t>
      </w:r>
      <w:r w:rsidR="00B113AC">
        <w:rPr>
          <w:i/>
        </w:rPr>
        <w:t xml:space="preserve"> </w:t>
      </w:r>
      <w:r w:rsidRPr="00047E55">
        <w:rPr>
          <w:i/>
        </w:rPr>
        <w:t>should be produced</w:t>
      </w:r>
      <w:r w:rsidR="00B113AC">
        <w:rPr>
          <w:i/>
        </w:rPr>
        <w:t>,</w:t>
      </w:r>
      <w:r w:rsidRPr="00047E55">
        <w:rPr>
          <w:i/>
        </w:rPr>
        <w:t xml:space="preserve"> showing the audiences, key messages, objectives, communication method</w:t>
      </w:r>
      <w:r w:rsidR="00B113AC">
        <w:rPr>
          <w:i/>
        </w:rPr>
        <w:t>s</w:t>
      </w:r>
      <w:r w:rsidRPr="00047E55">
        <w:rPr>
          <w:i/>
        </w:rPr>
        <w:t>, owner</w:t>
      </w:r>
      <w:r w:rsidR="00B113AC">
        <w:rPr>
          <w:i/>
        </w:rPr>
        <w:t>s</w:t>
      </w:r>
      <w:r w:rsidRPr="00047E55">
        <w:rPr>
          <w:i/>
        </w:rPr>
        <w:t xml:space="preserve"> and frequency of communication.</w:t>
      </w:r>
    </w:p>
    <w:p w14:paraId="0FF635DD" w14:textId="77777777" w:rsidR="004B181A" w:rsidRPr="00047E55" w:rsidRDefault="004B181A" w:rsidP="007A7758">
      <w:pPr>
        <w:rPr>
          <w:sz w:val="24"/>
          <w:szCs w:val="24"/>
        </w:rPr>
      </w:pPr>
    </w:p>
    <w:p w14:paraId="737D2185" w14:textId="77777777" w:rsidR="004B181A" w:rsidRDefault="004B181A" w:rsidP="007A7758">
      <w:pPr>
        <w:rPr>
          <w:b/>
          <w:sz w:val="24"/>
          <w:szCs w:val="24"/>
        </w:rPr>
      </w:pPr>
      <w:r>
        <w:rPr>
          <w:b/>
          <w:sz w:val="24"/>
          <w:szCs w:val="24"/>
        </w:rPr>
        <w:t>Method of recording and monitoring</w:t>
      </w:r>
    </w:p>
    <w:p w14:paraId="227BDB09" w14:textId="77777777" w:rsidR="00047E55" w:rsidRDefault="00047E55" w:rsidP="007A7758"/>
    <w:p w14:paraId="048EBB85" w14:textId="77777777" w:rsidR="00AD5E9D" w:rsidRPr="004B181A" w:rsidRDefault="004B181A" w:rsidP="007A7758">
      <w:pPr>
        <w:rPr>
          <w:lang w:val="en"/>
        </w:rPr>
      </w:pPr>
      <w:r w:rsidRPr="004B181A">
        <w:t>It is very important that once a communications plan has been produced and accepted</w:t>
      </w:r>
      <w:r w:rsidR="00B113AC">
        <w:t>,</w:t>
      </w:r>
      <w:r w:rsidRPr="004B181A">
        <w:t xml:space="preserve"> it is monitored on a regular basis</w:t>
      </w:r>
      <w:r w:rsidRPr="00047E55">
        <w:rPr>
          <w:sz w:val="24"/>
          <w:szCs w:val="24"/>
        </w:rPr>
        <w:t xml:space="preserve">. </w:t>
      </w:r>
      <w:r w:rsidRPr="004B181A">
        <w:t>All c</w:t>
      </w:r>
      <w:r>
        <w:t>ommunications should be monitored and reco</w:t>
      </w:r>
      <w:r w:rsidR="000F3016">
        <w:t>r</w:t>
      </w:r>
      <w:r>
        <w:t xml:space="preserve">ded and review points </w:t>
      </w:r>
      <w:r w:rsidR="00E819B1">
        <w:t xml:space="preserve">should be set </w:t>
      </w:r>
      <w:r>
        <w:t>to ensure that the key messages are hitting home.</w:t>
      </w:r>
    </w:p>
    <w:sectPr w:rsidR="00AD5E9D" w:rsidRPr="004B181A" w:rsidSect="004E59D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134" w:right="1701" w:bottom="119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CD03B7" w14:textId="77777777" w:rsidR="004253B3" w:rsidRDefault="004253B3">
      <w:r>
        <w:separator/>
      </w:r>
    </w:p>
  </w:endnote>
  <w:endnote w:type="continuationSeparator" w:id="0">
    <w:p w14:paraId="018FDB0A" w14:textId="77777777" w:rsidR="004253B3" w:rsidRDefault="004253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661A7" w14:textId="77777777" w:rsidR="00047E55" w:rsidRDefault="00047E5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CD0EE9" w14:textId="77777777" w:rsidR="00047E55" w:rsidRPr="00EB1D7F" w:rsidRDefault="00047E55" w:rsidP="00047E55">
    <w:pPr>
      <w:pStyle w:val="Blurb"/>
      <w:rPr>
        <w:rFonts w:ascii="Verdana" w:hAnsi="Verdana"/>
        <w:sz w:val="20"/>
      </w:rPr>
    </w:pPr>
    <w:r w:rsidRPr="00EB1D7F">
      <w:rPr>
        <w:rFonts w:ascii="Verdana" w:hAnsi="Verdana"/>
        <w:sz w:val="20"/>
      </w:rPr>
      <w:t>Date</w:t>
    </w:r>
  </w:p>
  <w:p w14:paraId="78C20809" w14:textId="77777777" w:rsidR="00047E55" w:rsidRPr="00EB1D7F" w:rsidRDefault="00047E55" w:rsidP="00047E55">
    <w:pPr>
      <w:pStyle w:val="Blurb"/>
      <w:rPr>
        <w:rFonts w:ascii="Verdana" w:hAnsi="Verdana"/>
        <w:sz w:val="20"/>
      </w:rPr>
    </w:pPr>
    <w:r w:rsidRPr="00EB1D7F">
      <w:rPr>
        <w:rFonts w:ascii="Verdana" w:hAnsi="Verdana"/>
        <w:sz w:val="20"/>
      </w:rPr>
      <w:t>Pagination</w:t>
    </w:r>
  </w:p>
  <w:p w14:paraId="46BB4A2A" w14:textId="77777777" w:rsidR="00047E55" w:rsidRPr="00047E55" w:rsidRDefault="00047E55" w:rsidP="00047E55">
    <w:pPr>
      <w:pStyle w:val="Blurb"/>
      <w:rPr>
        <w:rFonts w:ascii="Verdana" w:hAnsi="Verdana"/>
        <w:sz w:val="20"/>
      </w:rPr>
    </w:pPr>
    <w:r w:rsidRPr="00047E55">
      <w:rPr>
        <w:rFonts w:ascii="Verdana" w:hAnsi="Verdana"/>
        <w:sz w:val="20"/>
      </w:rPr>
      <w:t>Version no.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5A587C" w14:textId="77777777" w:rsidR="00047E55" w:rsidRDefault="00047E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55461" w14:textId="77777777" w:rsidR="004253B3" w:rsidRDefault="004253B3">
      <w:r>
        <w:separator/>
      </w:r>
    </w:p>
  </w:footnote>
  <w:footnote w:type="continuationSeparator" w:id="0">
    <w:p w14:paraId="0239A30E" w14:textId="77777777" w:rsidR="004253B3" w:rsidRDefault="004253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44E8A2" w14:textId="77777777" w:rsidR="00047E55" w:rsidRDefault="00047E5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A18397" w14:textId="77777777" w:rsidR="00047E55" w:rsidRDefault="00047E5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632511" w14:textId="77777777" w:rsidR="00047E55" w:rsidRDefault="00047E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81CC0"/>
    <w:multiLevelType w:val="hybridMultilevel"/>
    <w:tmpl w:val="4F4EB56E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1" w15:restartNumberingAfterBreak="0">
    <w:nsid w:val="06AB0C58"/>
    <w:multiLevelType w:val="hybridMultilevel"/>
    <w:tmpl w:val="8200B986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7B23F6"/>
    <w:multiLevelType w:val="hybridMultilevel"/>
    <w:tmpl w:val="C05E74E4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3" w15:restartNumberingAfterBreak="0">
    <w:nsid w:val="0DEC4F9D"/>
    <w:multiLevelType w:val="hybridMultilevel"/>
    <w:tmpl w:val="12D49CC4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7160F4"/>
    <w:multiLevelType w:val="hybridMultilevel"/>
    <w:tmpl w:val="6662310C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5" w15:restartNumberingAfterBreak="0">
    <w:nsid w:val="1B041165"/>
    <w:multiLevelType w:val="hybridMultilevel"/>
    <w:tmpl w:val="F86A8BB8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787CD6"/>
    <w:multiLevelType w:val="hybridMultilevel"/>
    <w:tmpl w:val="95E054C2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7" w15:restartNumberingAfterBreak="0">
    <w:nsid w:val="30126B6D"/>
    <w:multiLevelType w:val="hybridMultilevel"/>
    <w:tmpl w:val="18AE0EF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1CA3EB3"/>
    <w:multiLevelType w:val="hybridMultilevel"/>
    <w:tmpl w:val="1CF427BE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9" w15:restartNumberingAfterBreak="0">
    <w:nsid w:val="45004B59"/>
    <w:multiLevelType w:val="hybridMultilevel"/>
    <w:tmpl w:val="77BAB792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10" w15:restartNumberingAfterBreak="0">
    <w:nsid w:val="47472416"/>
    <w:multiLevelType w:val="hybridMultilevel"/>
    <w:tmpl w:val="18F84594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DCD05C6"/>
    <w:multiLevelType w:val="hybridMultilevel"/>
    <w:tmpl w:val="6A4C5DEE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12" w15:restartNumberingAfterBreak="0">
    <w:nsid w:val="50CF5C77"/>
    <w:multiLevelType w:val="hybridMultilevel"/>
    <w:tmpl w:val="15FCDB7C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D33B6E"/>
    <w:multiLevelType w:val="hybridMultilevel"/>
    <w:tmpl w:val="6EF6701C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14" w15:restartNumberingAfterBreak="0">
    <w:nsid w:val="53483030"/>
    <w:multiLevelType w:val="hybridMultilevel"/>
    <w:tmpl w:val="DDAE1514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A76B0F"/>
    <w:multiLevelType w:val="hybridMultilevel"/>
    <w:tmpl w:val="EB5CC2AA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16" w15:restartNumberingAfterBreak="0">
    <w:nsid w:val="5C056D15"/>
    <w:multiLevelType w:val="hybridMultilevel"/>
    <w:tmpl w:val="5BEA95AE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C75ED3"/>
    <w:multiLevelType w:val="hybridMultilevel"/>
    <w:tmpl w:val="15FA5AD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66604B3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6D232C9E"/>
    <w:multiLevelType w:val="hybridMultilevel"/>
    <w:tmpl w:val="C3841C56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abstractNum w:abstractNumId="20" w15:restartNumberingAfterBreak="0">
    <w:nsid w:val="6E5E57B9"/>
    <w:multiLevelType w:val="hybridMultilevel"/>
    <w:tmpl w:val="38241C14"/>
    <w:lvl w:ilvl="0" w:tplc="5B0AED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0810C9"/>
    <w:multiLevelType w:val="hybridMultilevel"/>
    <w:tmpl w:val="64F0CC1A"/>
    <w:lvl w:ilvl="0" w:tplc="ED9AD50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80"/>
        </w:tabs>
        <w:ind w:left="46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</w:abstractNum>
  <w:num w:numId="1" w16cid:durableId="67970254">
    <w:abstractNumId w:val="18"/>
  </w:num>
  <w:num w:numId="2" w16cid:durableId="502282631">
    <w:abstractNumId w:val="17"/>
  </w:num>
  <w:num w:numId="3" w16cid:durableId="755830957">
    <w:abstractNumId w:val="3"/>
  </w:num>
  <w:num w:numId="4" w16cid:durableId="1571387822">
    <w:abstractNumId w:val="5"/>
  </w:num>
  <w:num w:numId="5" w16cid:durableId="1260716285">
    <w:abstractNumId w:val="7"/>
  </w:num>
  <w:num w:numId="6" w16cid:durableId="703485781">
    <w:abstractNumId w:val="10"/>
  </w:num>
  <w:num w:numId="7" w16cid:durableId="360976077">
    <w:abstractNumId w:val="14"/>
  </w:num>
  <w:num w:numId="8" w16cid:durableId="1996831600">
    <w:abstractNumId w:val="1"/>
  </w:num>
  <w:num w:numId="9" w16cid:durableId="114957153">
    <w:abstractNumId w:val="12"/>
  </w:num>
  <w:num w:numId="10" w16cid:durableId="332950064">
    <w:abstractNumId w:val="20"/>
  </w:num>
  <w:num w:numId="11" w16cid:durableId="1949308174">
    <w:abstractNumId w:val="16"/>
  </w:num>
  <w:num w:numId="12" w16cid:durableId="1677270309">
    <w:abstractNumId w:val="15"/>
  </w:num>
  <w:num w:numId="13" w16cid:durableId="1533298399">
    <w:abstractNumId w:val="19"/>
  </w:num>
  <w:num w:numId="14" w16cid:durableId="228077270">
    <w:abstractNumId w:val="21"/>
  </w:num>
  <w:num w:numId="15" w16cid:durableId="2060978848">
    <w:abstractNumId w:val="4"/>
  </w:num>
  <w:num w:numId="16" w16cid:durableId="1292789902">
    <w:abstractNumId w:val="9"/>
  </w:num>
  <w:num w:numId="17" w16cid:durableId="1448744263">
    <w:abstractNumId w:val="6"/>
  </w:num>
  <w:num w:numId="18" w16cid:durableId="1859539404">
    <w:abstractNumId w:val="13"/>
  </w:num>
  <w:num w:numId="19" w16cid:durableId="1164785401">
    <w:abstractNumId w:val="8"/>
  </w:num>
  <w:num w:numId="20" w16cid:durableId="538905790">
    <w:abstractNumId w:val="2"/>
  </w:num>
  <w:num w:numId="21" w16cid:durableId="425856024">
    <w:abstractNumId w:val="11"/>
  </w:num>
  <w:num w:numId="22" w16cid:durableId="4016347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A93"/>
    <w:rsid w:val="000223C9"/>
    <w:rsid w:val="00023905"/>
    <w:rsid w:val="00047E55"/>
    <w:rsid w:val="0006483B"/>
    <w:rsid w:val="00064FCF"/>
    <w:rsid w:val="000723D8"/>
    <w:rsid w:val="00082144"/>
    <w:rsid w:val="000C4F15"/>
    <w:rsid w:val="000C7167"/>
    <w:rsid w:val="000E1902"/>
    <w:rsid w:val="000F29F2"/>
    <w:rsid w:val="000F3016"/>
    <w:rsid w:val="001373EA"/>
    <w:rsid w:val="001561BB"/>
    <w:rsid w:val="00166D79"/>
    <w:rsid w:val="0019414E"/>
    <w:rsid w:val="001A631C"/>
    <w:rsid w:val="001B4DD4"/>
    <w:rsid w:val="001C06C1"/>
    <w:rsid w:val="001E0A4F"/>
    <w:rsid w:val="001E5C46"/>
    <w:rsid w:val="0020746B"/>
    <w:rsid w:val="002114F4"/>
    <w:rsid w:val="0022718E"/>
    <w:rsid w:val="00231566"/>
    <w:rsid w:val="00252A30"/>
    <w:rsid w:val="0026509D"/>
    <w:rsid w:val="002809A5"/>
    <w:rsid w:val="00293777"/>
    <w:rsid w:val="002A6CE3"/>
    <w:rsid w:val="002B1BE1"/>
    <w:rsid w:val="002C22FF"/>
    <w:rsid w:val="002E4E0D"/>
    <w:rsid w:val="00302841"/>
    <w:rsid w:val="003137C4"/>
    <w:rsid w:val="00321EBF"/>
    <w:rsid w:val="0033346C"/>
    <w:rsid w:val="003427E6"/>
    <w:rsid w:val="00352911"/>
    <w:rsid w:val="0036759B"/>
    <w:rsid w:val="003906AC"/>
    <w:rsid w:val="00396493"/>
    <w:rsid w:val="003A04A1"/>
    <w:rsid w:val="00422CCC"/>
    <w:rsid w:val="004253B3"/>
    <w:rsid w:val="00437286"/>
    <w:rsid w:val="00487A1C"/>
    <w:rsid w:val="004B181A"/>
    <w:rsid w:val="004B214D"/>
    <w:rsid w:val="004C60F7"/>
    <w:rsid w:val="004D4BAD"/>
    <w:rsid w:val="004E3844"/>
    <w:rsid w:val="004E59D3"/>
    <w:rsid w:val="004F2752"/>
    <w:rsid w:val="005010CF"/>
    <w:rsid w:val="00507D31"/>
    <w:rsid w:val="00514B5A"/>
    <w:rsid w:val="005154BF"/>
    <w:rsid w:val="00520333"/>
    <w:rsid w:val="00536FDB"/>
    <w:rsid w:val="00543F1A"/>
    <w:rsid w:val="00545520"/>
    <w:rsid w:val="00562B9C"/>
    <w:rsid w:val="00565C89"/>
    <w:rsid w:val="00566371"/>
    <w:rsid w:val="00571A6D"/>
    <w:rsid w:val="0059733A"/>
    <w:rsid w:val="005F2544"/>
    <w:rsid w:val="006013B8"/>
    <w:rsid w:val="00641AE3"/>
    <w:rsid w:val="0064362E"/>
    <w:rsid w:val="0065141F"/>
    <w:rsid w:val="006753EF"/>
    <w:rsid w:val="006A4D53"/>
    <w:rsid w:val="006C0A4A"/>
    <w:rsid w:val="006C0CA7"/>
    <w:rsid w:val="006D59B0"/>
    <w:rsid w:val="00702BB4"/>
    <w:rsid w:val="00734CA7"/>
    <w:rsid w:val="007533B1"/>
    <w:rsid w:val="00765ABE"/>
    <w:rsid w:val="00775D84"/>
    <w:rsid w:val="007A3B62"/>
    <w:rsid w:val="007A7758"/>
    <w:rsid w:val="007C21DB"/>
    <w:rsid w:val="007E3EE6"/>
    <w:rsid w:val="00800332"/>
    <w:rsid w:val="00837389"/>
    <w:rsid w:val="00843F94"/>
    <w:rsid w:val="0087280A"/>
    <w:rsid w:val="008742F0"/>
    <w:rsid w:val="00891CE9"/>
    <w:rsid w:val="009144D8"/>
    <w:rsid w:val="00933CB2"/>
    <w:rsid w:val="00936A87"/>
    <w:rsid w:val="00961F61"/>
    <w:rsid w:val="00964125"/>
    <w:rsid w:val="00970756"/>
    <w:rsid w:val="009808F2"/>
    <w:rsid w:val="009A7644"/>
    <w:rsid w:val="009E75C5"/>
    <w:rsid w:val="009E77DE"/>
    <w:rsid w:val="009E7D8D"/>
    <w:rsid w:val="009F52F8"/>
    <w:rsid w:val="00A0605D"/>
    <w:rsid w:val="00A47D76"/>
    <w:rsid w:val="00A52C40"/>
    <w:rsid w:val="00A6511C"/>
    <w:rsid w:val="00A66C12"/>
    <w:rsid w:val="00A71AF6"/>
    <w:rsid w:val="00A73F58"/>
    <w:rsid w:val="00A97FDF"/>
    <w:rsid w:val="00AB1AF0"/>
    <w:rsid w:val="00AB6A4D"/>
    <w:rsid w:val="00AD5E9D"/>
    <w:rsid w:val="00AE0D88"/>
    <w:rsid w:val="00B00C7F"/>
    <w:rsid w:val="00B113AC"/>
    <w:rsid w:val="00B22182"/>
    <w:rsid w:val="00B2625F"/>
    <w:rsid w:val="00B4289C"/>
    <w:rsid w:val="00B61664"/>
    <w:rsid w:val="00BA15BE"/>
    <w:rsid w:val="00BB6A93"/>
    <w:rsid w:val="00BC1E06"/>
    <w:rsid w:val="00BC7291"/>
    <w:rsid w:val="00BF1F5E"/>
    <w:rsid w:val="00BF26BB"/>
    <w:rsid w:val="00BF418A"/>
    <w:rsid w:val="00C01357"/>
    <w:rsid w:val="00C13667"/>
    <w:rsid w:val="00C21524"/>
    <w:rsid w:val="00C311E5"/>
    <w:rsid w:val="00C3189E"/>
    <w:rsid w:val="00C52742"/>
    <w:rsid w:val="00C81645"/>
    <w:rsid w:val="00C879EF"/>
    <w:rsid w:val="00C949A8"/>
    <w:rsid w:val="00CC38BD"/>
    <w:rsid w:val="00CD1A27"/>
    <w:rsid w:val="00CE1DC4"/>
    <w:rsid w:val="00D0266A"/>
    <w:rsid w:val="00D1734C"/>
    <w:rsid w:val="00D43625"/>
    <w:rsid w:val="00D64CC0"/>
    <w:rsid w:val="00D808CF"/>
    <w:rsid w:val="00DC5822"/>
    <w:rsid w:val="00DD3832"/>
    <w:rsid w:val="00DE640A"/>
    <w:rsid w:val="00E01497"/>
    <w:rsid w:val="00E05D9C"/>
    <w:rsid w:val="00E36E31"/>
    <w:rsid w:val="00E819B1"/>
    <w:rsid w:val="00E9166E"/>
    <w:rsid w:val="00EA7235"/>
    <w:rsid w:val="00EE01B2"/>
    <w:rsid w:val="00EE2B32"/>
    <w:rsid w:val="00F06D69"/>
    <w:rsid w:val="00F36984"/>
    <w:rsid w:val="00F45DDA"/>
    <w:rsid w:val="00F64DB4"/>
    <w:rsid w:val="00F67C0D"/>
    <w:rsid w:val="00F93B94"/>
    <w:rsid w:val="00FC1747"/>
    <w:rsid w:val="00FC36E9"/>
    <w:rsid w:val="00FD7B8C"/>
    <w:rsid w:val="00FE7AE6"/>
    <w:rsid w:val="00FF1CCB"/>
    <w:rsid w:val="00FF6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13BE1967"/>
  <w15:chartTrackingRefBased/>
  <w15:docId w15:val="{9DE46AAC-E67A-451D-B27D-AD6FDB248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6A93"/>
    <w:rPr>
      <w:rFonts w:ascii="Verdana" w:hAnsi="Verdana"/>
      <w:lang w:eastAsia="en-GB"/>
    </w:rPr>
  </w:style>
  <w:style w:type="paragraph" w:styleId="Heading1">
    <w:name w:val="heading 1"/>
    <w:basedOn w:val="Normal"/>
    <w:next w:val="Normal"/>
    <w:qFormat/>
    <w:rsid w:val="00F36984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TOC1">
    <w:name w:val="toc 1"/>
    <w:basedOn w:val="Normal"/>
    <w:next w:val="Normal"/>
    <w:autoRedefine/>
    <w:semiHidden/>
    <w:rsid w:val="00BB6A93"/>
    <w:pPr>
      <w:tabs>
        <w:tab w:val="left" w:pos="600"/>
        <w:tab w:val="right" w:leader="dot" w:pos="8296"/>
      </w:tabs>
    </w:pPr>
  </w:style>
  <w:style w:type="paragraph" w:styleId="TOC3">
    <w:name w:val="toc 3"/>
    <w:basedOn w:val="Normal"/>
    <w:next w:val="Normal"/>
    <w:autoRedefine/>
    <w:semiHidden/>
    <w:rsid w:val="00BB6A93"/>
    <w:pPr>
      <w:ind w:left="400"/>
    </w:pPr>
  </w:style>
  <w:style w:type="character" w:styleId="Hyperlink">
    <w:name w:val="Hyperlink"/>
    <w:basedOn w:val="DefaultParagraphFont"/>
    <w:rsid w:val="00BB6A93"/>
    <w:rPr>
      <w:color w:val="0000FF"/>
      <w:u w:val="single"/>
    </w:rPr>
  </w:style>
  <w:style w:type="table" w:styleId="TableGrid">
    <w:name w:val="Table Grid"/>
    <w:basedOn w:val="TableNormal"/>
    <w:rsid w:val="001B4DD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47E55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47E55"/>
    <w:pPr>
      <w:tabs>
        <w:tab w:val="center" w:pos="4153"/>
        <w:tab w:val="right" w:pos="8306"/>
      </w:tabs>
    </w:pPr>
  </w:style>
  <w:style w:type="paragraph" w:customStyle="1" w:styleId="Blurb">
    <w:name w:val="Blurb"/>
    <w:basedOn w:val="Normal"/>
    <w:rsid w:val="00047E55"/>
    <w:pPr>
      <w:jc w:val="center"/>
    </w:pPr>
    <w:rPr>
      <w:rFonts w:ascii="Times New Roman" w:hAnsi="Times New Roman"/>
      <w:sz w:val="16"/>
      <w:lang w:eastAsia="en-US"/>
    </w:rPr>
  </w:style>
  <w:style w:type="paragraph" w:styleId="BalloonText">
    <w:name w:val="Balloon Text"/>
    <w:basedOn w:val="Normal"/>
    <w:semiHidden/>
    <w:rsid w:val="009A7644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4253B3"/>
    <w:rPr>
      <w:rFonts w:ascii="Verdana" w:hAnsi="Verdan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494</Words>
  <Characters>2820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MW Project Management Services Ltd</Company>
  <LinksUpToDate>false</LinksUpToDate>
  <CharactersWithSpaces>3308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Mike Watson</dc:creator>
  <cp:keywords/>
  <dc:description/>
  <cp:lastModifiedBy>Julie Crossman</cp:lastModifiedBy>
  <cp:revision>2</cp:revision>
  <cp:lastPrinted>2009-03-12T11:44:00Z</cp:lastPrinted>
  <dcterms:created xsi:type="dcterms:W3CDTF">2024-01-25T15:38:00Z</dcterms:created>
  <dcterms:modified xsi:type="dcterms:W3CDTF">2024-01-25T15:38:00Z</dcterms:modified>
</cp:coreProperties>
</file>