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CD6D8EC" w:rsidR="006A543A" w:rsidRPr="00C2152E" w:rsidRDefault="00561F4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William Rowlands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E391EF4" w:rsidR="006A543A" w:rsidRPr="00C2152E" w:rsidRDefault="00561F4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StumpMetrics</w:t>
            </w:r>
            <w:proofErr w:type="spellEnd"/>
            <w:r w:rsidR="00D72DAB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  <w:r w:rsidR="00A3397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D72DAB">
              <w:rPr>
                <w:rFonts w:asciiTheme="minorHAnsi" w:hAnsiTheme="minorHAnsi" w:cstheme="minorHAnsi"/>
                <w:b/>
                <w:color w:val="000000" w:themeColor="text1"/>
              </w:rPr>
              <w:t>Data analytics</w:t>
            </w:r>
            <w:r w:rsidR="00A33974">
              <w:rPr>
                <w:rFonts w:asciiTheme="minorHAnsi" w:hAnsiTheme="minorHAnsi" w:cstheme="minorHAnsi"/>
                <w:b/>
                <w:color w:val="000000" w:themeColor="text1"/>
              </w:rPr>
              <w:t xml:space="preserve"> platform for grassroots cricket clubs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39EA1CB2" w:rsidR="006A543A" w:rsidRPr="00C2152E" w:rsidRDefault="00FE444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4AC8B683" w:rsidR="006A543A" w:rsidRPr="00C2152E" w:rsidRDefault="00906D7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3B78B75" w:rsidR="006A543A" w:rsidRPr="00C2152E" w:rsidRDefault="00FE444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11A2F2C0" w:rsidR="00235C54" w:rsidRDefault="000224A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321F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0224A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0224A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224A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0224A4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224A4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6BCE45E" w:rsidR="006363DD" w:rsidRPr="006363DD" w:rsidRDefault="002E69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B161C3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0B37494" w:rsidR="006363DD" w:rsidRPr="006363DD" w:rsidRDefault="002E69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B161C3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68341AD" w:rsidR="006363DD" w:rsidRPr="006363DD" w:rsidRDefault="002E69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B012B2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FD92652" w:rsidR="006363DD" w:rsidRPr="006363DD" w:rsidRDefault="00B161C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3C37A4D" w:rsidR="00435DD7" w:rsidRPr="006363DD" w:rsidRDefault="00B161C3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B5294BE" w:rsidR="006363DD" w:rsidRPr="008D4A65" w:rsidRDefault="00275B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B161C3">
              <w:rPr>
                <w:rFonts w:asciiTheme="minorHAnsi" w:hAnsiTheme="minorHAnsi"/>
                <w:b/>
                <w:color w:val="000000" w:themeColor="text1"/>
                <w:lang w:eastAsia="en-GB"/>
              </w:rPr>
              <w:t>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F6218CB" w14:textId="594F9C1C" w:rsidR="00F450E7" w:rsidRDefault="00B122C8" w:rsidP="00ED790B">
            <w:pPr>
              <w:ind w:left="720" w:hanging="72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</w:t>
            </w:r>
            <w:r w:rsidR="00ED790B">
              <w:rPr>
                <w:rFonts w:asciiTheme="minorHAnsi" w:hAnsiTheme="minorHAnsi"/>
                <w:color w:val="000000" w:themeColor="text1"/>
              </w:rPr>
              <w:t xml:space="preserve">e student knows his project well and </w:t>
            </w:r>
            <w:r w:rsidR="006B35C7">
              <w:rPr>
                <w:rFonts w:asciiTheme="minorHAnsi" w:hAnsiTheme="minorHAnsi"/>
                <w:color w:val="000000" w:themeColor="text1"/>
              </w:rPr>
              <w:t>provides</w:t>
            </w:r>
            <w:r w:rsidR="00ED790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72903">
              <w:rPr>
                <w:rFonts w:asciiTheme="minorHAnsi" w:hAnsiTheme="minorHAnsi"/>
                <w:color w:val="000000" w:themeColor="text1"/>
              </w:rPr>
              <w:t xml:space="preserve">very </w:t>
            </w:r>
            <w:r w:rsidR="00DE43A1">
              <w:rPr>
                <w:rFonts w:asciiTheme="minorHAnsi" w:hAnsiTheme="minorHAnsi"/>
                <w:color w:val="000000" w:themeColor="text1"/>
              </w:rPr>
              <w:t xml:space="preserve">good responses to </w:t>
            </w:r>
            <w:r>
              <w:rPr>
                <w:rFonts w:asciiTheme="minorHAnsi" w:hAnsiTheme="minorHAnsi"/>
                <w:color w:val="000000" w:themeColor="text1"/>
              </w:rPr>
              <w:t xml:space="preserve">specific </w:t>
            </w:r>
            <w:r w:rsidR="00616D97">
              <w:rPr>
                <w:rFonts w:asciiTheme="minorHAnsi" w:hAnsiTheme="minorHAnsi"/>
                <w:color w:val="000000" w:themeColor="text1"/>
              </w:rPr>
              <w:t>questioning</w:t>
            </w:r>
            <w:r w:rsidR="006B35C7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104BD106" w14:textId="0DEE392C" w:rsidR="00616D97" w:rsidRDefault="006B35C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student has </w:t>
            </w:r>
            <w:r w:rsidR="00172903">
              <w:rPr>
                <w:rFonts w:asciiTheme="minorHAnsi" w:hAnsiTheme="minorHAnsi"/>
                <w:color w:val="000000" w:themeColor="text1"/>
              </w:rPr>
              <w:t xml:space="preserve">comprehensively </w:t>
            </w:r>
            <w:r>
              <w:rPr>
                <w:rFonts w:asciiTheme="minorHAnsi" w:hAnsiTheme="minorHAnsi"/>
                <w:color w:val="000000" w:themeColor="text1"/>
              </w:rPr>
              <w:t>discussed his finding</w:t>
            </w:r>
            <w:r w:rsidR="00B122C8">
              <w:rPr>
                <w:rFonts w:asciiTheme="minorHAnsi" w:hAnsiTheme="minorHAnsi"/>
                <w:color w:val="000000" w:themeColor="text1"/>
              </w:rPr>
              <w:t xml:space="preserve">s </w:t>
            </w:r>
            <w:r w:rsidR="006A1D07">
              <w:rPr>
                <w:rFonts w:asciiTheme="minorHAnsi" w:hAnsiTheme="minorHAnsi"/>
                <w:color w:val="000000" w:themeColor="text1"/>
              </w:rPr>
              <w:t xml:space="preserve">from the project work, </w:t>
            </w:r>
            <w:r w:rsidR="00B122C8">
              <w:rPr>
                <w:rFonts w:asciiTheme="minorHAnsi" w:hAnsiTheme="minorHAnsi"/>
                <w:color w:val="000000" w:themeColor="text1"/>
              </w:rPr>
              <w:t>including recommendations for</w:t>
            </w:r>
            <w:r w:rsidR="00DB6276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6A1D07">
              <w:rPr>
                <w:rFonts w:asciiTheme="minorHAnsi" w:hAnsiTheme="minorHAnsi"/>
                <w:color w:val="000000" w:themeColor="text1"/>
              </w:rPr>
              <w:t xml:space="preserve">future </w:t>
            </w:r>
            <w:r w:rsidR="00B122C8">
              <w:rPr>
                <w:rFonts w:asciiTheme="minorHAnsi" w:hAnsiTheme="minorHAnsi"/>
                <w:color w:val="000000" w:themeColor="text1"/>
              </w:rPr>
              <w:t xml:space="preserve"> improvements which could be made to the APP.</w:t>
            </w:r>
          </w:p>
          <w:p w14:paraId="6122CCB3" w14:textId="790EBF14" w:rsidR="00616D97" w:rsidRDefault="00B122C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</w:t>
            </w:r>
            <w:r w:rsidR="00616D97">
              <w:rPr>
                <w:rFonts w:asciiTheme="minorHAnsi" w:hAnsiTheme="minorHAnsi"/>
                <w:color w:val="000000" w:themeColor="text1"/>
              </w:rPr>
              <w:t>Demo worked</w:t>
            </w:r>
            <w:r>
              <w:rPr>
                <w:rFonts w:asciiTheme="minorHAnsi" w:hAnsiTheme="minorHAnsi"/>
                <w:color w:val="000000" w:themeColor="text1"/>
              </w:rPr>
              <w:t xml:space="preserve"> very well, highlighting </w:t>
            </w:r>
            <w:r w:rsidR="002C055A">
              <w:rPr>
                <w:rFonts w:asciiTheme="minorHAnsi" w:hAnsiTheme="minorHAnsi"/>
                <w:color w:val="000000" w:themeColor="text1"/>
              </w:rPr>
              <w:t xml:space="preserve">all </w:t>
            </w:r>
            <w:r>
              <w:rPr>
                <w:rFonts w:asciiTheme="minorHAnsi" w:hAnsiTheme="minorHAnsi"/>
                <w:color w:val="000000" w:themeColor="text1"/>
              </w:rPr>
              <w:t xml:space="preserve">the features of the </w:t>
            </w:r>
            <w:r w:rsidR="00FD6B0F">
              <w:rPr>
                <w:rFonts w:asciiTheme="minorHAnsi" w:hAnsiTheme="minorHAnsi"/>
                <w:color w:val="000000" w:themeColor="text1"/>
              </w:rPr>
              <w:t>‘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StumpMetric</w:t>
            </w:r>
            <w:r w:rsidR="002C055A">
              <w:rPr>
                <w:rFonts w:asciiTheme="minorHAnsi" w:hAnsiTheme="minorHAnsi"/>
                <w:color w:val="000000" w:themeColor="text1"/>
              </w:rPr>
              <w:t>s</w:t>
            </w:r>
            <w:proofErr w:type="spellEnd"/>
            <w:r w:rsidR="002C055A">
              <w:rPr>
                <w:rFonts w:asciiTheme="minorHAnsi" w:hAnsiTheme="minorHAnsi"/>
                <w:color w:val="000000" w:themeColor="text1"/>
              </w:rPr>
              <w:t>’ A</w:t>
            </w:r>
            <w:r w:rsidR="00FD6B0F">
              <w:rPr>
                <w:rFonts w:asciiTheme="minorHAnsi" w:hAnsiTheme="minorHAnsi"/>
                <w:color w:val="000000" w:themeColor="text1"/>
              </w:rPr>
              <w:t>PP</w:t>
            </w:r>
            <w:r w:rsidR="002C055A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3CCA055A" w14:textId="4800FE29" w:rsidR="00616D97" w:rsidRDefault="002C055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student’s </w:t>
            </w:r>
            <w:r w:rsidR="00616D97">
              <w:rPr>
                <w:rFonts w:asciiTheme="minorHAnsi" w:hAnsiTheme="minorHAnsi"/>
                <w:color w:val="000000" w:themeColor="text1"/>
              </w:rPr>
              <w:t xml:space="preserve">Presentation </w:t>
            </w:r>
            <w:r w:rsidR="00DB6276">
              <w:rPr>
                <w:rFonts w:asciiTheme="minorHAnsi" w:hAnsiTheme="minorHAnsi"/>
                <w:color w:val="000000" w:themeColor="text1"/>
              </w:rPr>
              <w:t xml:space="preserve">very </w:t>
            </w:r>
            <w:r w:rsidR="0031531E">
              <w:rPr>
                <w:rFonts w:asciiTheme="minorHAnsi" w:hAnsiTheme="minorHAnsi"/>
                <w:color w:val="000000" w:themeColor="text1"/>
              </w:rPr>
              <w:t>good,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72903">
              <w:rPr>
                <w:rFonts w:asciiTheme="minorHAnsi" w:hAnsiTheme="minorHAnsi"/>
                <w:color w:val="000000" w:themeColor="text1"/>
              </w:rPr>
              <w:t>t</w:t>
            </w:r>
            <w:r>
              <w:rPr>
                <w:rFonts w:asciiTheme="minorHAnsi" w:hAnsiTheme="minorHAnsi"/>
                <w:color w:val="000000" w:themeColor="text1"/>
              </w:rPr>
              <w:t>he student spoke well with enthusiasm</w:t>
            </w:r>
            <w:r w:rsidR="00172903">
              <w:rPr>
                <w:rFonts w:asciiTheme="minorHAnsi" w:hAnsiTheme="minorHAnsi"/>
                <w:color w:val="000000" w:themeColor="text1"/>
              </w:rPr>
              <w:t>,</w:t>
            </w:r>
            <w:r>
              <w:rPr>
                <w:rFonts w:asciiTheme="minorHAnsi" w:hAnsiTheme="minorHAnsi"/>
                <w:color w:val="000000" w:themeColor="text1"/>
              </w:rPr>
              <w:t xml:space="preserve"> know</w:t>
            </w:r>
            <w:r w:rsidR="00172903">
              <w:rPr>
                <w:rFonts w:asciiTheme="minorHAnsi" w:hAnsiTheme="minorHAnsi"/>
                <w:color w:val="000000" w:themeColor="text1"/>
              </w:rPr>
              <w:t>ledge</w:t>
            </w:r>
            <w:r w:rsidR="00DB6276">
              <w:rPr>
                <w:rFonts w:asciiTheme="minorHAnsi" w:hAnsiTheme="minorHAnsi"/>
                <w:color w:val="000000" w:themeColor="text1"/>
              </w:rPr>
              <w:t>, confidence</w:t>
            </w:r>
            <w:r w:rsidR="0031531E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72903">
              <w:rPr>
                <w:rFonts w:asciiTheme="minorHAnsi" w:hAnsiTheme="minorHAnsi"/>
                <w:color w:val="000000" w:themeColor="text1"/>
              </w:rPr>
              <w:t>and was engaging</w:t>
            </w:r>
            <w:r w:rsidR="00DB6276">
              <w:rPr>
                <w:rFonts w:asciiTheme="minorHAnsi" w:hAnsiTheme="minorHAnsi"/>
                <w:color w:val="000000" w:themeColor="text1"/>
              </w:rPr>
              <w:t xml:space="preserve"> throughout.</w:t>
            </w:r>
          </w:p>
          <w:p w14:paraId="1F5BA6E6" w14:textId="4E38E5BA" w:rsidR="00616D97" w:rsidRDefault="00616D97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08B0CA16" w:rsidR="0031531E" w:rsidRDefault="0031531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8C5179" w14:textId="77777777" w:rsidR="00C71C4B" w:rsidRDefault="00C71C4B" w:rsidP="007D1FA6">
      <w:r>
        <w:separator/>
      </w:r>
    </w:p>
  </w:endnote>
  <w:endnote w:type="continuationSeparator" w:id="0">
    <w:p w14:paraId="79C0B398" w14:textId="77777777" w:rsidR="00C71C4B" w:rsidRDefault="00C71C4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A796E4" w14:textId="77777777" w:rsidR="00C71C4B" w:rsidRDefault="00C71C4B" w:rsidP="007D1FA6">
      <w:r>
        <w:separator/>
      </w:r>
    </w:p>
  </w:footnote>
  <w:footnote w:type="continuationSeparator" w:id="0">
    <w:p w14:paraId="49A1F446" w14:textId="77777777" w:rsidR="00C71C4B" w:rsidRDefault="00C71C4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000"/>
    <w:rsid w:val="000224A4"/>
    <w:rsid w:val="00052DAA"/>
    <w:rsid w:val="000772D0"/>
    <w:rsid w:val="00082578"/>
    <w:rsid w:val="00091BD1"/>
    <w:rsid w:val="000A0F01"/>
    <w:rsid w:val="00102F3D"/>
    <w:rsid w:val="00125730"/>
    <w:rsid w:val="00147D0A"/>
    <w:rsid w:val="00172903"/>
    <w:rsid w:val="00177625"/>
    <w:rsid w:val="001C01DF"/>
    <w:rsid w:val="001D0DDD"/>
    <w:rsid w:val="001F1A6B"/>
    <w:rsid w:val="002071E2"/>
    <w:rsid w:val="00210C59"/>
    <w:rsid w:val="0022281D"/>
    <w:rsid w:val="0023034A"/>
    <w:rsid w:val="00235C54"/>
    <w:rsid w:val="00235FA8"/>
    <w:rsid w:val="00242112"/>
    <w:rsid w:val="00244548"/>
    <w:rsid w:val="00253402"/>
    <w:rsid w:val="00275B89"/>
    <w:rsid w:val="002B3CA0"/>
    <w:rsid w:val="002C055A"/>
    <w:rsid w:val="002D3179"/>
    <w:rsid w:val="002E222F"/>
    <w:rsid w:val="002E699B"/>
    <w:rsid w:val="0031531E"/>
    <w:rsid w:val="003321FA"/>
    <w:rsid w:val="003419D7"/>
    <w:rsid w:val="00370273"/>
    <w:rsid w:val="00373143"/>
    <w:rsid w:val="003C6876"/>
    <w:rsid w:val="003F049D"/>
    <w:rsid w:val="003F4877"/>
    <w:rsid w:val="0040356C"/>
    <w:rsid w:val="0040712C"/>
    <w:rsid w:val="00435DD7"/>
    <w:rsid w:val="00475C8E"/>
    <w:rsid w:val="0048754A"/>
    <w:rsid w:val="004E34E6"/>
    <w:rsid w:val="004F4338"/>
    <w:rsid w:val="00523F8F"/>
    <w:rsid w:val="00561F43"/>
    <w:rsid w:val="005A1F55"/>
    <w:rsid w:val="005A206C"/>
    <w:rsid w:val="005A54B0"/>
    <w:rsid w:val="005F6EA2"/>
    <w:rsid w:val="00602B4B"/>
    <w:rsid w:val="00606C3B"/>
    <w:rsid w:val="00616D97"/>
    <w:rsid w:val="00620867"/>
    <w:rsid w:val="006363DD"/>
    <w:rsid w:val="006447C2"/>
    <w:rsid w:val="00647A98"/>
    <w:rsid w:val="006530D2"/>
    <w:rsid w:val="006645F5"/>
    <w:rsid w:val="006661BB"/>
    <w:rsid w:val="00681FB6"/>
    <w:rsid w:val="006A1D07"/>
    <w:rsid w:val="006A543A"/>
    <w:rsid w:val="006B35C7"/>
    <w:rsid w:val="006D2494"/>
    <w:rsid w:val="0072644A"/>
    <w:rsid w:val="007360D5"/>
    <w:rsid w:val="007430AD"/>
    <w:rsid w:val="0077005A"/>
    <w:rsid w:val="00777F92"/>
    <w:rsid w:val="00781C01"/>
    <w:rsid w:val="007A6D2B"/>
    <w:rsid w:val="007B11D1"/>
    <w:rsid w:val="007B53B7"/>
    <w:rsid w:val="007C13F6"/>
    <w:rsid w:val="007D1FA6"/>
    <w:rsid w:val="008147E6"/>
    <w:rsid w:val="008452E4"/>
    <w:rsid w:val="00860D48"/>
    <w:rsid w:val="008669E7"/>
    <w:rsid w:val="00866E85"/>
    <w:rsid w:val="00876C0B"/>
    <w:rsid w:val="00891AAC"/>
    <w:rsid w:val="008B05C1"/>
    <w:rsid w:val="008C56AD"/>
    <w:rsid w:val="008D4A65"/>
    <w:rsid w:val="00906D7E"/>
    <w:rsid w:val="00912A0E"/>
    <w:rsid w:val="009173ED"/>
    <w:rsid w:val="009E3822"/>
    <w:rsid w:val="009F37CB"/>
    <w:rsid w:val="00A151E5"/>
    <w:rsid w:val="00A33974"/>
    <w:rsid w:val="00A35B88"/>
    <w:rsid w:val="00A736BA"/>
    <w:rsid w:val="00AB077D"/>
    <w:rsid w:val="00AB34FE"/>
    <w:rsid w:val="00AC6617"/>
    <w:rsid w:val="00B012B2"/>
    <w:rsid w:val="00B122C8"/>
    <w:rsid w:val="00B161C3"/>
    <w:rsid w:val="00B40285"/>
    <w:rsid w:val="00B71768"/>
    <w:rsid w:val="00B77FC4"/>
    <w:rsid w:val="00BA40CE"/>
    <w:rsid w:val="00BC1053"/>
    <w:rsid w:val="00BD7FFC"/>
    <w:rsid w:val="00BF75C2"/>
    <w:rsid w:val="00C02B64"/>
    <w:rsid w:val="00C423F9"/>
    <w:rsid w:val="00C60A27"/>
    <w:rsid w:val="00C71C4B"/>
    <w:rsid w:val="00C9419F"/>
    <w:rsid w:val="00CA2382"/>
    <w:rsid w:val="00CC4C41"/>
    <w:rsid w:val="00CC5A62"/>
    <w:rsid w:val="00CD2262"/>
    <w:rsid w:val="00CE5755"/>
    <w:rsid w:val="00CF3983"/>
    <w:rsid w:val="00D438C6"/>
    <w:rsid w:val="00D62A87"/>
    <w:rsid w:val="00D70634"/>
    <w:rsid w:val="00D72DAB"/>
    <w:rsid w:val="00D87BAB"/>
    <w:rsid w:val="00D952D6"/>
    <w:rsid w:val="00DB52A4"/>
    <w:rsid w:val="00DB6276"/>
    <w:rsid w:val="00DD05A2"/>
    <w:rsid w:val="00DE43A1"/>
    <w:rsid w:val="00E03544"/>
    <w:rsid w:val="00E179E4"/>
    <w:rsid w:val="00E9439C"/>
    <w:rsid w:val="00EA3215"/>
    <w:rsid w:val="00EC2CC9"/>
    <w:rsid w:val="00ED790B"/>
    <w:rsid w:val="00F03716"/>
    <w:rsid w:val="00F14758"/>
    <w:rsid w:val="00F20A1E"/>
    <w:rsid w:val="00F450E7"/>
    <w:rsid w:val="00F66DA8"/>
    <w:rsid w:val="00F74E23"/>
    <w:rsid w:val="00F826EF"/>
    <w:rsid w:val="00FB310E"/>
    <w:rsid w:val="00FD1D01"/>
    <w:rsid w:val="00FD6B0F"/>
    <w:rsid w:val="00FE444B"/>
    <w:rsid w:val="00FF4ECA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180</Words>
  <Characters>1027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Nigel Davies (ISA)</cp:lastModifiedBy>
  <cp:revision>2</cp:revision>
  <cp:lastPrinted>2026-05-12T09:54:00Z</cp:lastPrinted>
  <dcterms:created xsi:type="dcterms:W3CDTF">2026-05-15T09:59:00Z</dcterms:created>
  <dcterms:modified xsi:type="dcterms:W3CDTF">2026-05-15T09:59:00Z</dcterms:modified>
</cp:coreProperties>
</file>