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C4091" w14:textId="77777777" w:rsidR="008A5117" w:rsidRPr="005252BF" w:rsidRDefault="00351534" w:rsidP="005252BF">
      <w:pPr>
        <w:spacing w:line="360" w:lineRule="auto"/>
        <w:rPr>
          <w:rFonts w:ascii="Times New Roman" w:hAnsi="Times New Roman" w:cs="Times New Roman"/>
          <w:sz w:val="24"/>
          <w:szCs w:val="24"/>
          <w:lang w:val="en-US"/>
        </w:rPr>
      </w:pPr>
      <w:r w:rsidRPr="005252BF">
        <w:rPr>
          <w:rFonts w:ascii="Times New Roman" w:hAnsi="Times New Roman" w:cs="Times New Roman"/>
          <w:sz w:val="24"/>
          <w:szCs w:val="24"/>
          <w:lang w:val="en-US"/>
        </w:rPr>
        <w:t>Fraser J. McMahon</w:t>
      </w:r>
    </w:p>
    <w:p w14:paraId="6D6A8AA7" w14:textId="5395C8C0" w:rsidR="008A5117" w:rsidRPr="005252BF" w:rsidRDefault="008A5117" w:rsidP="005252BF">
      <w:pPr>
        <w:spacing w:line="360" w:lineRule="auto"/>
        <w:rPr>
          <w:rFonts w:ascii="Times New Roman" w:hAnsi="Times New Roman" w:cs="Times New Roman"/>
          <w:sz w:val="24"/>
          <w:szCs w:val="24"/>
          <w:lang w:val="en-US"/>
        </w:rPr>
      </w:pPr>
      <w:r w:rsidRPr="005252BF">
        <w:rPr>
          <w:rFonts w:ascii="Times New Roman" w:hAnsi="Times New Roman" w:cs="Times New Roman"/>
          <w:sz w:val="24"/>
          <w:szCs w:val="24"/>
          <w:lang w:val="en-US"/>
        </w:rPr>
        <w:t>Archaic Greece timeline</w:t>
      </w:r>
    </w:p>
    <w:p w14:paraId="61222F12" w14:textId="77777777" w:rsidR="00B65BA6" w:rsidRPr="005252BF" w:rsidRDefault="00B65BA6" w:rsidP="005252BF">
      <w:pPr>
        <w:spacing w:line="360" w:lineRule="auto"/>
        <w:rPr>
          <w:rFonts w:ascii="Times New Roman" w:hAnsi="Times New Roman" w:cs="Times New Roman"/>
          <w:sz w:val="24"/>
          <w:szCs w:val="24"/>
          <w:lang w:val="en-US"/>
        </w:rPr>
      </w:pPr>
      <w:r w:rsidRPr="005252BF">
        <w:rPr>
          <w:rFonts w:ascii="Times New Roman" w:hAnsi="Times New Roman" w:cs="Times New Roman"/>
          <w:sz w:val="24"/>
          <w:szCs w:val="24"/>
          <w:lang w:val="en-US"/>
        </w:rPr>
        <w:t xml:space="preserve">The classical Period of Greece: </w:t>
      </w:r>
    </w:p>
    <w:p w14:paraId="1F89E1E3" w14:textId="77777777" w:rsidR="004D1EEB" w:rsidRPr="005252BF" w:rsidRDefault="004D1EEB" w:rsidP="005252BF">
      <w:pPr>
        <w:pStyle w:val="ListParagraph"/>
        <w:spacing w:line="360" w:lineRule="auto"/>
        <w:rPr>
          <w:rFonts w:ascii="Times New Roman" w:hAnsi="Times New Roman" w:cs="Times New Roman"/>
          <w:b/>
          <w:sz w:val="24"/>
          <w:szCs w:val="24"/>
          <w:lang w:val="en-US"/>
        </w:rPr>
      </w:pPr>
    </w:p>
    <w:p w14:paraId="7DEBAB6E" w14:textId="5D275451" w:rsidR="008F337D" w:rsidRPr="005252BF" w:rsidRDefault="00B65BA6" w:rsidP="005252BF">
      <w:pPr>
        <w:pStyle w:val="ListParagraph"/>
        <w:numPr>
          <w:ilvl w:val="0"/>
          <w:numId w:val="9"/>
        </w:numPr>
        <w:spacing w:line="360" w:lineRule="auto"/>
        <w:rPr>
          <w:rFonts w:ascii="Times New Roman" w:hAnsi="Times New Roman" w:cs="Times New Roman"/>
          <w:b/>
          <w:sz w:val="24"/>
          <w:szCs w:val="24"/>
          <w:lang w:val="en-US"/>
        </w:rPr>
      </w:pPr>
      <w:r w:rsidRPr="005252BF">
        <w:rPr>
          <w:rFonts w:ascii="Times New Roman" w:hAnsi="Times New Roman" w:cs="Times New Roman"/>
          <w:b/>
          <w:sz w:val="24"/>
          <w:szCs w:val="24"/>
          <w:lang w:val="en-US"/>
        </w:rPr>
        <w:t xml:space="preserve">Greek </w:t>
      </w:r>
      <w:r w:rsidR="00A04711" w:rsidRPr="005252BF">
        <w:rPr>
          <w:rFonts w:ascii="Times New Roman" w:hAnsi="Times New Roman" w:cs="Times New Roman"/>
          <w:b/>
          <w:sz w:val="24"/>
          <w:szCs w:val="24"/>
          <w:lang w:val="en-US"/>
        </w:rPr>
        <w:t>Colonization</w:t>
      </w:r>
    </w:p>
    <w:p w14:paraId="18F35830" w14:textId="4A8ADC17" w:rsidR="00B65BA6" w:rsidRPr="005252BF" w:rsidRDefault="00B65BA6" w:rsidP="005252BF">
      <w:pPr>
        <w:pStyle w:val="ListParagraph"/>
        <w:spacing w:line="360" w:lineRule="auto"/>
        <w:rPr>
          <w:rFonts w:ascii="Times New Roman" w:hAnsi="Times New Roman" w:cs="Times New Roman"/>
          <w:sz w:val="24"/>
          <w:szCs w:val="24"/>
          <w:lang w:val="en-US"/>
        </w:rPr>
      </w:pPr>
    </w:p>
    <w:p w14:paraId="6CB269DA" w14:textId="344ED68C" w:rsidR="004D1EEB" w:rsidRPr="005252BF" w:rsidRDefault="00B65BA6" w:rsidP="005252BF">
      <w:pPr>
        <w:pStyle w:val="ListParagraph"/>
        <w:numPr>
          <w:ilvl w:val="1"/>
          <w:numId w:val="1"/>
        </w:numPr>
        <w:spacing w:line="360" w:lineRule="auto"/>
        <w:rPr>
          <w:rFonts w:ascii="Times New Roman" w:hAnsi="Times New Roman" w:cs="Times New Roman"/>
          <w:sz w:val="24"/>
          <w:szCs w:val="24"/>
          <w:lang w:val="en-US"/>
        </w:rPr>
      </w:pPr>
      <w:r w:rsidRPr="005252BF">
        <w:rPr>
          <w:rFonts w:ascii="Times New Roman" w:hAnsi="Times New Roman" w:cs="Times New Roman"/>
          <w:sz w:val="24"/>
          <w:szCs w:val="24"/>
          <w:lang w:val="en-US"/>
        </w:rPr>
        <w:t>During this time, the polis</w:t>
      </w:r>
      <w:r w:rsidR="004D1EEB" w:rsidRPr="005252BF">
        <w:rPr>
          <w:rFonts w:ascii="Times New Roman" w:hAnsi="Times New Roman" w:cs="Times New Roman"/>
          <w:sz w:val="24"/>
          <w:szCs w:val="24"/>
          <w:lang w:val="en-US"/>
        </w:rPr>
        <w:t>’ of</w:t>
      </w:r>
      <w:r w:rsidRPr="005252BF">
        <w:rPr>
          <w:rFonts w:ascii="Times New Roman" w:hAnsi="Times New Roman" w:cs="Times New Roman"/>
          <w:sz w:val="24"/>
          <w:szCs w:val="24"/>
          <w:lang w:val="en-US"/>
        </w:rPr>
        <w:t xml:space="preserve"> Greece, which were mostly maritime powers. Looked </w:t>
      </w:r>
      <w:r w:rsidR="004D1EEB" w:rsidRPr="005252BF">
        <w:rPr>
          <w:rFonts w:ascii="Times New Roman" w:hAnsi="Times New Roman" w:cs="Times New Roman"/>
          <w:sz w:val="24"/>
          <w:szCs w:val="24"/>
          <w:lang w:val="en-US"/>
        </w:rPr>
        <w:t xml:space="preserve">away from Greece for land as well as resources. So, they set up colonies across the Mediterranean.  These colonies began as trade contracts which would then become colonies. They would also usually emulate the people that they neighbored, or become very Greek in nature. It was dependent on their neighbors and the country of which they were based. Sometimes these colonies would also become independent city-states. </w:t>
      </w:r>
      <w:r w:rsidR="00A04711" w:rsidRPr="005252BF">
        <w:rPr>
          <w:rFonts w:ascii="Times New Roman" w:hAnsi="Times New Roman" w:cs="Times New Roman"/>
          <w:sz w:val="24"/>
          <w:szCs w:val="24"/>
          <w:lang w:val="en-US"/>
        </w:rPr>
        <w:t>“</w:t>
      </w:r>
    </w:p>
    <w:p w14:paraId="24CC178D" w14:textId="77777777" w:rsidR="004D1EEB" w:rsidRPr="005252BF" w:rsidRDefault="004D1EEB" w:rsidP="005252BF">
      <w:pPr>
        <w:pStyle w:val="ListParagraph"/>
        <w:spacing w:line="360" w:lineRule="auto"/>
        <w:rPr>
          <w:rFonts w:ascii="Times New Roman" w:hAnsi="Times New Roman" w:cs="Times New Roman"/>
          <w:sz w:val="24"/>
          <w:szCs w:val="24"/>
          <w:lang w:val="en-US"/>
        </w:rPr>
      </w:pPr>
    </w:p>
    <w:p w14:paraId="137DDE15" w14:textId="77777777" w:rsidR="00FE33D7" w:rsidRPr="005252BF" w:rsidRDefault="00470F14" w:rsidP="005252BF">
      <w:pPr>
        <w:pStyle w:val="ListParagraph"/>
        <w:numPr>
          <w:ilvl w:val="1"/>
          <w:numId w:val="1"/>
        </w:numPr>
        <w:spacing w:line="360" w:lineRule="auto"/>
        <w:rPr>
          <w:rFonts w:ascii="Times New Roman" w:hAnsi="Times New Roman" w:cs="Times New Roman"/>
          <w:sz w:val="24"/>
          <w:szCs w:val="24"/>
          <w:lang w:val="en-US"/>
        </w:rPr>
      </w:pPr>
      <w:r w:rsidRPr="005252BF">
        <w:rPr>
          <w:rFonts w:ascii="Times New Roman" w:hAnsi="Times New Roman" w:cs="Times New Roman"/>
          <w:sz w:val="24"/>
          <w:szCs w:val="24"/>
          <w:lang w:val="en-US"/>
        </w:rPr>
        <w:t>Greece’s colonization of the Mediterranean</w:t>
      </w:r>
      <w:r w:rsidR="006F04D3" w:rsidRPr="005252BF">
        <w:rPr>
          <w:rFonts w:ascii="Times New Roman" w:hAnsi="Times New Roman" w:cs="Times New Roman"/>
          <w:sz w:val="24"/>
          <w:szCs w:val="24"/>
          <w:lang w:val="en-US"/>
        </w:rPr>
        <w:t xml:space="preserve"> allowed the Greeks to </w:t>
      </w:r>
      <w:r w:rsidR="00FE33D7" w:rsidRPr="005252BF">
        <w:rPr>
          <w:rFonts w:ascii="Times New Roman" w:hAnsi="Times New Roman" w:cs="Times New Roman"/>
          <w:sz w:val="24"/>
          <w:szCs w:val="24"/>
          <w:lang w:val="en-US"/>
        </w:rPr>
        <w:t xml:space="preserve">grow their presence in regions like Italy, North Africa, The Black Sea among others. By 500 BC., the Greek colonies would account for forty percent of the Greek population in the Hellenistic period.  </w:t>
      </w:r>
    </w:p>
    <w:p w14:paraId="5EBD8EC3" w14:textId="77777777" w:rsidR="00FE33D7" w:rsidRPr="005252BF" w:rsidRDefault="00FE33D7" w:rsidP="005252BF">
      <w:pPr>
        <w:pStyle w:val="ListParagraph"/>
        <w:spacing w:line="360" w:lineRule="auto"/>
        <w:rPr>
          <w:rFonts w:ascii="Times New Roman" w:hAnsi="Times New Roman" w:cs="Times New Roman"/>
          <w:sz w:val="24"/>
          <w:szCs w:val="24"/>
          <w:lang w:val="en-US"/>
        </w:rPr>
      </w:pPr>
    </w:p>
    <w:p w14:paraId="4C2A471B" w14:textId="2D1DF036" w:rsidR="00B65BA6" w:rsidRPr="005252BF" w:rsidRDefault="0081017E" w:rsidP="005252BF">
      <w:pPr>
        <w:pStyle w:val="ListParagraph"/>
        <w:numPr>
          <w:ilvl w:val="1"/>
          <w:numId w:val="1"/>
        </w:numPr>
        <w:spacing w:line="360" w:lineRule="auto"/>
        <w:rPr>
          <w:rFonts w:ascii="Times New Roman" w:hAnsi="Times New Roman" w:cs="Times New Roman"/>
          <w:sz w:val="24"/>
          <w:szCs w:val="24"/>
          <w:lang w:val="en-US"/>
        </w:rPr>
      </w:pPr>
      <w:r w:rsidRPr="005252BF">
        <w:rPr>
          <w:rFonts w:ascii="Times New Roman" w:hAnsi="Times New Roman" w:cs="Times New Roman"/>
          <w:sz w:val="24"/>
          <w:szCs w:val="24"/>
          <w:lang w:val="en-US"/>
        </w:rPr>
        <w:t>It is believed that the first colonies were mainly comprised of traders who moved because new land, would mean new opportunities</w:t>
      </w:r>
      <w:r w:rsidR="00AC7955" w:rsidRPr="005252BF">
        <w:rPr>
          <w:rFonts w:ascii="Times New Roman" w:hAnsi="Times New Roman" w:cs="Times New Roman"/>
          <w:sz w:val="24"/>
          <w:szCs w:val="24"/>
          <w:lang w:val="en-US"/>
        </w:rPr>
        <w:t xml:space="preserve"> and new resources. They could start a new life without the competition. </w:t>
      </w:r>
      <w:r w:rsidR="00470F14" w:rsidRPr="005252BF">
        <w:rPr>
          <w:rFonts w:ascii="Times New Roman" w:hAnsi="Times New Roman" w:cs="Times New Roman"/>
          <w:sz w:val="24"/>
          <w:szCs w:val="24"/>
          <w:lang w:val="en-US"/>
        </w:rPr>
        <w:t xml:space="preserve"> </w:t>
      </w:r>
      <w:r w:rsidR="004D1EEB" w:rsidRPr="005252BF">
        <w:rPr>
          <w:rFonts w:ascii="Times New Roman" w:hAnsi="Times New Roman" w:cs="Times New Roman"/>
          <w:sz w:val="24"/>
          <w:szCs w:val="24"/>
          <w:lang w:val="en-US"/>
        </w:rPr>
        <w:t xml:space="preserve">  </w:t>
      </w:r>
    </w:p>
    <w:p w14:paraId="23272B08" w14:textId="77777777" w:rsidR="00B65BA6" w:rsidRPr="005252BF" w:rsidRDefault="00B65BA6" w:rsidP="005252BF">
      <w:pPr>
        <w:shd w:val="clear" w:color="auto" w:fill="FFFFFF"/>
        <w:spacing w:before="100" w:beforeAutospacing="1" w:after="100" w:afterAutospacing="1" w:line="360" w:lineRule="auto"/>
        <w:ind w:left="360"/>
        <w:rPr>
          <w:rFonts w:ascii="Times New Roman" w:eastAsia="Times New Roman" w:hAnsi="Times New Roman" w:cs="Times New Roman"/>
          <w:color w:val="373A3C"/>
          <w:sz w:val="24"/>
          <w:szCs w:val="24"/>
          <w:lang w:eastAsia="en-GB"/>
        </w:rPr>
      </w:pPr>
    </w:p>
    <w:p w14:paraId="551C85E2" w14:textId="51184B4B" w:rsidR="008F337D" w:rsidRPr="005252BF" w:rsidRDefault="008F337D" w:rsidP="005252BF">
      <w:pPr>
        <w:numPr>
          <w:ilvl w:val="0"/>
          <w:numId w:val="1"/>
        </w:numPr>
        <w:shd w:val="clear" w:color="auto" w:fill="FFFFFF"/>
        <w:spacing w:before="100" w:beforeAutospacing="1" w:after="100" w:afterAutospacing="1" w:line="360" w:lineRule="auto"/>
        <w:ind w:left="150"/>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Thucydides</w:t>
      </w:r>
    </w:p>
    <w:p w14:paraId="14CBDC6D" w14:textId="77777777" w:rsidR="006378B9" w:rsidRPr="005252BF" w:rsidRDefault="006378B9" w:rsidP="005252BF">
      <w:pPr>
        <w:pStyle w:val="ListParagraph"/>
        <w:spacing w:line="360" w:lineRule="auto"/>
        <w:rPr>
          <w:rFonts w:ascii="Times New Roman" w:eastAsia="Times New Roman" w:hAnsi="Times New Roman" w:cs="Times New Roman"/>
          <w:color w:val="373A3C"/>
          <w:sz w:val="24"/>
          <w:szCs w:val="24"/>
          <w:lang w:eastAsia="en-GB"/>
        </w:rPr>
      </w:pPr>
    </w:p>
    <w:p w14:paraId="03325611" w14:textId="34787A08" w:rsidR="006378B9" w:rsidRPr="005252BF" w:rsidRDefault="006378B9"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Known</w:t>
      </w:r>
      <w:r w:rsidR="0021102C" w:rsidRPr="005252BF">
        <w:rPr>
          <w:rFonts w:ascii="Times New Roman" w:eastAsia="Times New Roman" w:hAnsi="Times New Roman" w:cs="Times New Roman"/>
          <w:color w:val="373A3C"/>
          <w:sz w:val="24"/>
          <w:szCs w:val="24"/>
          <w:lang w:eastAsia="en-GB"/>
        </w:rPr>
        <w:t xml:space="preserve"> for writing </w:t>
      </w:r>
      <w:r w:rsidR="005B2CD8" w:rsidRPr="005252BF">
        <w:rPr>
          <w:rFonts w:ascii="Times New Roman" w:eastAsia="Times New Roman" w:hAnsi="Times New Roman" w:cs="Times New Roman"/>
          <w:color w:val="373A3C"/>
          <w:sz w:val="24"/>
          <w:szCs w:val="24"/>
          <w:lang w:eastAsia="en-GB"/>
        </w:rPr>
        <w:t>“</w:t>
      </w:r>
      <w:r w:rsidR="0021102C" w:rsidRPr="005252BF">
        <w:rPr>
          <w:rFonts w:ascii="Times New Roman" w:eastAsia="Times New Roman" w:hAnsi="Times New Roman" w:cs="Times New Roman"/>
          <w:i/>
          <w:color w:val="373A3C"/>
          <w:sz w:val="24"/>
          <w:szCs w:val="24"/>
          <w:lang w:eastAsia="en-GB"/>
        </w:rPr>
        <w:t>the history of the Peloponnesian war</w:t>
      </w:r>
      <w:r w:rsidR="005B2CD8" w:rsidRPr="005252BF">
        <w:rPr>
          <w:rFonts w:ascii="Times New Roman" w:eastAsia="Times New Roman" w:hAnsi="Times New Roman" w:cs="Times New Roman"/>
          <w:i/>
          <w:color w:val="373A3C"/>
          <w:sz w:val="24"/>
          <w:szCs w:val="24"/>
          <w:lang w:eastAsia="en-GB"/>
        </w:rPr>
        <w:t>”</w:t>
      </w:r>
      <w:r w:rsidR="0021102C" w:rsidRPr="005252BF">
        <w:rPr>
          <w:rFonts w:ascii="Times New Roman" w:eastAsia="Times New Roman" w:hAnsi="Times New Roman" w:cs="Times New Roman"/>
          <w:color w:val="373A3C"/>
          <w:sz w:val="24"/>
          <w:szCs w:val="24"/>
          <w:lang w:eastAsia="en-GB"/>
        </w:rPr>
        <w:t>, which he wrote during his exile, which allowed him to freely speak his mind as</w:t>
      </w:r>
      <w:r w:rsidR="008A5117" w:rsidRPr="005252BF">
        <w:rPr>
          <w:rFonts w:ascii="Times New Roman" w:eastAsia="Times New Roman" w:hAnsi="Times New Roman" w:cs="Times New Roman"/>
          <w:color w:val="373A3C"/>
          <w:sz w:val="24"/>
          <w:szCs w:val="24"/>
          <w:lang w:eastAsia="en-GB"/>
        </w:rPr>
        <w:t xml:space="preserve"> </w:t>
      </w:r>
      <w:r w:rsidR="0021102C" w:rsidRPr="005252BF">
        <w:rPr>
          <w:rFonts w:ascii="Times New Roman" w:eastAsia="Times New Roman" w:hAnsi="Times New Roman" w:cs="Times New Roman"/>
          <w:color w:val="373A3C"/>
          <w:sz w:val="24"/>
          <w:szCs w:val="24"/>
          <w:lang w:eastAsia="en-GB"/>
        </w:rPr>
        <w:t xml:space="preserve">he bore no allegiance to either side of the war. </w:t>
      </w:r>
      <w:r w:rsidR="008A5117" w:rsidRPr="005252BF">
        <w:rPr>
          <w:rFonts w:ascii="Times New Roman" w:eastAsia="Times New Roman" w:hAnsi="Times New Roman" w:cs="Times New Roman"/>
          <w:color w:val="373A3C"/>
          <w:sz w:val="24"/>
          <w:szCs w:val="24"/>
          <w:lang w:eastAsia="en-GB"/>
        </w:rPr>
        <w:t xml:space="preserve">This also allowed him to speak to both sides of the war as well, something he couldn’t do when he was still tied to Athens. </w:t>
      </w:r>
      <w:r w:rsidR="005B2CD8" w:rsidRPr="005252BF">
        <w:rPr>
          <w:rFonts w:ascii="Times New Roman" w:eastAsia="Times New Roman" w:hAnsi="Times New Roman" w:cs="Times New Roman"/>
          <w:color w:val="373A3C"/>
          <w:sz w:val="24"/>
          <w:szCs w:val="24"/>
          <w:lang w:eastAsia="en-GB"/>
        </w:rPr>
        <w:t>However,</w:t>
      </w:r>
      <w:r w:rsidR="008A5117" w:rsidRPr="005252BF">
        <w:rPr>
          <w:rFonts w:ascii="Times New Roman" w:eastAsia="Times New Roman" w:hAnsi="Times New Roman" w:cs="Times New Roman"/>
          <w:color w:val="373A3C"/>
          <w:sz w:val="24"/>
          <w:szCs w:val="24"/>
          <w:lang w:eastAsia="en-GB"/>
        </w:rPr>
        <w:t xml:space="preserve"> despite this, he </w:t>
      </w:r>
      <w:r w:rsidR="005B2CD8" w:rsidRPr="005252BF">
        <w:rPr>
          <w:rFonts w:ascii="Times New Roman" w:eastAsia="Times New Roman" w:hAnsi="Times New Roman" w:cs="Times New Roman"/>
          <w:color w:val="373A3C"/>
          <w:sz w:val="24"/>
          <w:szCs w:val="24"/>
          <w:lang w:eastAsia="en-GB"/>
        </w:rPr>
        <w:t>remained</w:t>
      </w:r>
      <w:r w:rsidR="008A5117" w:rsidRPr="005252BF">
        <w:rPr>
          <w:rFonts w:ascii="Times New Roman" w:eastAsia="Times New Roman" w:hAnsi="Times New Roman" w:cs="Times New Roman"/>
          <w:color w:val="373A3C"/>
          <w:sz w:val="24"/>
          <w:szCs w:val="24"/>
          <w:lang w:eastAsia="en-GB"/>
        </w:rPr>
        <w:t xml:space="preserve"> partial to Athens</w:t>
      </w:r>
      <w:r w:rsidR="005B2CD8" w:rsidRPr="005252BF">
        <w:rPr>
          <w:rFonts w:ascii="Times New Roman" w:eastAsia="Times New Roman" w:hAnsi="Times New Roman" w:cs="Times New Roman"/>
          <w:color w:val="373A3C"/>
          <w:sz w:val="24"/>
          <w:szCs w:val="24"/>
          <w:lang w:eastAsia="en-GB"/>
        </w:rPr>
        <w:t xml:space="preserve"> which leads the </w:t>
      </w:r>
      <w:r w:rsidR="005B2CD8" w:rsidRPr="005252BF">
        <w:rPr>
          <w:rFonts w:ascii="Times New Roman" w:eastAsia="Times New Roman" w:hAnsi="Times New Roman" w:cs="Times New Roman"/>
          <w:color w:val="373A3C"/>
          <w:sz w:val="24"/>
          <w:szCs w:val="24"/>
          <w:lang w:eastAsia="en-GB"/>
        </w:rPr>
        <w:lastRenderedPageBreak/>
        <w:t>work to tend to lean toward a slight bias</w:t>
      </w:r>
      <w:r w:rsidR="008A5117" w:rsidRPr="005252BF">
        <w:rPr>
          <w:rFonts w:ascii="Times New Roman" w:eastAsia="Times New Roman" w:hAnsi="Times New Roman" w:cs="Times New Roman"/>
          <w:color w:val="373A3C"/>
          <w:sz w:val="24"/>
          <w:szCs w:val="24"/>
          <w:lang w:eastAsia="en-GB"/>
        </w:rPr>
        <w:t xml:space="preserve">. </w:t>
      </w:r>
      <w:r w:rsidR="005B2CD8" w:rsidRPr="005252BF">
        <w:rPr>
          <w:rFonts w:ascii="Times New Roman" w:eastAsia="Times New Roman" w:hAnsi="Times New Roman" w:cs="Times New Roman"/>
          <w:color w:val="373A3C"/>
          <w:sz w:val="24"/>
          <w:szCs w:val="24"/>
          <w:lang w:eastAsia="en-GB"/>
        </w:rPr>
        <w:t xml:space="preserve">The work on this subject itself is comprised of eight books, but </w:t>
      </w:r>
      <w:r w:rsidR="0057348F" w:rsidRPr="005252BF">
        <w:rPr>
          <w:rFonts w:ascii="Times New Roman" w:eastAsia="Times New Roman" w:hAnsi="Times New Roman" w:cs="Times New Roman"/>
          <w:color w:val="373A3C"/>
          <w:sz w:val="24"/>
          <w:szCs w:val="24"/>
          <w:lang w:eastAsia="en-GB"/>
        </w:rPr>
        <w:t>originally it was comprised of thirteen books.</w:t>
      </w:r>
      <w:r w:rsidR="005B2CD8" w:rsidRPr="005252BF">
        <w:rPr>
          <w:rFonts w:ascii="Times New Roman" w:eastAsia="Times New Roman" w:hAnsi="Times New Roman" w:cs="Times New Roman"/>
          <w:color w:val="373A3C"/>
          <w:sz w:val="24"/>
          <w:szCs w:val="24"/>
          <w:lang w:eastAsia="en-GB"/>
        </w:rPr>
        <w:t xml:space="preserve"> </w:t>
      </w:r>
    </w:p>
    <w:p w14:paraId="0D2D7B5C" w14:textId="77777777" w:rsidR="006378B9" w:rsidRPr="005252BF" w:rsidRDefault="006378B9"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2C0D4DFF" w14:textId="4CE87717" w:rsidR="0021102C" w:rsidRPr="005252BF" w:rsidRDefault="0021102C"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 </w:t>
      </w:r>
      <w:r w:rsidR="006378B9" w:rsidRPr="005252BF">
        <w:rPr>
          <w:rFonts w:ascii="Times New Roman" w:eastAsia="Times New Roman" w:hAnsi="Times New Roman" w:cs="Times New Roman"/>
          <w:color w:val="373A3C"/>
          <w:sz w:val="24"/>
          <w:szCs w:val="24"/>
          <w:lang w:eastAsia="en-GB"/>
        </w:rPr>
        <w:t xml:space="preserve">What makes Thucydides very important is that he used eye-witnesses as evidence, and cross-examines them. There is also the matter of speeches, which has been a point of debate for a long time. This can be connected to the matter of how his words are interpreted regarding how he wrote these speeches. </w:t>
      </w:r>
    </w:p>
    <w:p w14:paraId="5A9CD4F9" w14:textId="77777777" w:rsidR="006378B9" w:rsidRPr="005252BF" w:rsidRDefault="006378B9" w:rsidP="005252BF">
      <w:pPr>
        <w:pStyle w:val="ListParagraph"/>
        <w:spacing w:line="360" w:lineRule="auto"/>
        <w:rPr>
          <w:rFonts w:ascii="Times New Roman" w:eastAsia="Times New Roman" w:hAnsi="Times New Roman" w:cs="Times New Roman"/>
          <w:color w:val="373A3C"/>
          <w:sz w:val="24"/>
          <w:szCs w:val="24"/>
          <w:lang w:eastAsia="en-GB"/>
        </w:rPr>
      </w:pPr>
    </w:p>
    <w:p w14:paraId="5B7CB162" w14:textId="3D27192A" w:rsidR="00B65BA6" w:rsidRPr="005252BF" w:rsidRDefault="006378B9"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He was exiled while in service of </w:t>
      </w:r>
      <w:r w:rsidR="00B65BA6" w:rsidRPr="005252BF">
        <w:rPr>
          <w:rFonts w:ascii="Times New Roman" w:eastAsia="Times New Roman" w:hAnsi="Times New Roman" w:cs="Times New Roman"/>
          <w:color w:val="373A3C"/>
          <w:sz w:val="24"/>
          <w:szCs w:val="24"/>
          <w:lang w:eastAsia="en-GB"/>
        </w:rPr>
        <w:t xml:space="preserve">the Athenian military. He was a general, tasked to defend the city of Amphipolis. He failed to do so and was exiled. </w:t>
      </w:r>
    </w:p>
    <w:p w14:paraId="7CE37212" w14:textId="77777777" w:rsidR="00B65BA6" w:rsidRPr="005252BF" w:rsidRDefault="00B65BA6" w:rsidP="005252BF">
      <w:pPr>
        <w:pStyle w:val="ListParagraph"/>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p>
    <w:p w14:paraId="1FE64597" w14:textId="70951611" w:rsidR="008A5117" w:rsidRPr="005252BF" w:rsidRDefault="008F337D" w:rsidP="005252BF">
      <w:pPr>
        <w:pStyle w:val="ListParagraph"/>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Cleisthenes’ reforms</w:t>
      </w:r>
    </w:p>
    <w:p w14:paraId="664D42EA" w14:textId="77777777" w:rsidR="003B5514" w:rsidRPr="005252BF" w:rsidRDefault="003B5514"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227C6AD6" w14:textId="6D4FCC6F" w:rsidR="00AC7955" w:rsidRPr="005252BF" w:rsidRDefault="00AC7955"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Considered to be the founder of the Greek democracy. He famously created reforms that would place more power to the average citizen on everyday politics toward the end of the </w:t>
      </w:r>
      <w:r w:rsidR="003B5514" w:rsidRPr="005252BF">
        <w:rPr>
          <w:rFonts w:ascii="Times New Roman" w:eastAsia="Times New Roman" w:hAnsi="Times New Roman" w:cs="Times New Roman"/>
          <w:color w:val="373A3C"/>
          <w:sz w:val="24"/>
          <w:szCs w:val="24"/>
          <w:lang w:eastAsia="en-GB"/>
        </w:rPr>
        <w:t xml:space="preserve">sixth century BCE. He is also additionally credited with the creation of the system of democracy that would later over time add more favour to the average citizen so that they could take part in politics. </w:t>
      </w:r>
    </w:p>
    <w:p w14:paraId="10FF55F2" w14:textId="03927FCA" w:rsidR="003B5514" w:rsidRPr="005252BF" w:rsidRDefault="003B5514"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5FBD5F59" w14:textId="77777777" w:rsidR="00871684" w:rsidRPr="005252BF" w:rsidRDefault="00C71082"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In 508 BCE, his reforms sought to recognise </w:t>
      </w:r>
      <w:r w:rsidR="00E755FE" w:rsidRPr="005252BF">
        <w:rPr>
          <w:rFonts w:ascii="Times New Roman" w:eastAsia="Times New Roman" w:hAnsi="Times New Roman" w:cs="Times New Roman"/>
          <w:color w:val="373A3C"/>
          <w:sz w:val="24"/>
          <w:szCs w:val="24"/>
          <w:lang w:eastAsia="en-GB"/>
        </w:rPr>
        <w:t>the citizens of Athens. This was done by changing the system of having groups classified by kin and tribes, to be instead replaced by a different classification in which there was a member from the citizen body whom belonged to each of the 139 local units (demes), these were spread all over Attica, and they also were part of each of the 30 trittyes, in turn they belonged to each of the 10 tribes. The 3 trittyes made up one single tribe, and they had to hail from three territorial areas</w:t>
      </w:r>
      <w:r w:rsidR="00871684" w:rsidRPr="005252BF">
        <w:rPr>
          <w:rFonts w:ascii="Times New Roman" w:eastAsia="Times New Roman" w:hAnsi="Times New Roman" w:cs="Times New Roman"/>
          <w:color w:val="373A3C"/>
          <w:sz w:val="24"/>
          <w:szCs w:val="24"/>
          <w:lang w:eastAsia="en-GB"/>
        </w:rPr>
        <w:t>, the city, coast, and inland. This was created so that tribes could not act based upon family and geographical alliances. This also included the military as well.</w:t>
      </w:r>
    </w:p>
    <w:p w14:paraId="7EFFCE11" w14:textId="77777777" w:rsidR="00871684" w:rsidRPr="005252BF" w:rsidRDefault="00871684" w:rsidP="005252BF">
      <w:pPr>
        <w:pStyle w:val="ListParagraph"/>
        <w:spacing w:line="360" w:lineRule="auto"/>
        <w:rPr>
          <w:rFonts w:ascii="Times New Roman" w:eastAsia="Times New Roman" w:hAnsi="Times New Roman" w:cs="Times New Roman"/>
          <w:color w:val="373A3C"/>
          <w:sz w:val="24"/>
          <w:szCs w:val="24"/>
          <w:lang w:eastAsia="en-GB"/>
        </w:rPr>
      </w:pPr>
    </w:p>
    <w:p w14:paraId="263D2CCB" w14:textId="2893D4AB" w:rsidR="003B5514" w:rsidRPr="005252BF" w:rsidRDefault="00871684"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However, the system only really allowed men to register. But any man who signed up would automatically receive citizenship and therefore could participate in the council of 500 known as the Boule, in which everyone </w:t>
      </w:r>
      <w:r w:rsidRPr="005252BF">
        <w:rPr>
          <w:rFonts w:ascii="Times New Roman" w:eastAsia="Times New Roman" w:hAnsi="Times New Roman" w:cs="Times New Roman"/>
          <w:color w:val="373A3C"/>
          <w:sz w:val="24"/>
          <w:szCs w:val="24"/>
          <w:lang w:eastAsia="en-GB"/>
        </w:rPr>
        <w:lastRenderedPageBreak/>
        <w:t>present was given the equal right to speak. It is theorised that Cleisthenes created this reform to reduce the influence of the traditional groups in Athens, and the reform would give him and the Alcmaeonids more freedom in the sense of political moves. These reforms would allow the average male citizen to access institutions as</w:t>
      </w:r>
      <w:r w:rsidR="00CE2FEB" w:rsidRPr="005252BF">
        <w:rPr>
          <w:rFonts w:ascii="Times New Roman" w:eastAsia="Times New Roman" w:hAnsi="Times New Roman" w:cs="Times New Roman"/>
          <w:color w:val="373A3C"/>
          <w:sz w:val="24"/>
          <w:szCs w:val="24"/>
          <w:lang w:eastAsia="en-GB"/>
        </w:rPr>
        <w:t xml:space="preserve"> </w:t>
      </w:r>
      <w:r w:rsidRPr="005252BF">
        <w:rPr>
          <w:rFonts w:ascii="Times New Roman" w:eastAsia="Times New Roman" w:hAnsi="Times New Roman" w:cs="Times New Roman"/>
          <w:color w:val="373A3C"/>
          <w:sz w:val="24"/>
          <w:szCs w:val="24"/>
          <w:lang w:eastAsia="en-GB"/>
        </w:rPr>
        <w:t xml:space="preserve">well power that was reserved previously to the aristocratic families.   </w:t>
      </w:r>
      <w:r w:rsidR="00E755FE" w:rsidRPr="005252BF">
        <w:rPr>
          <w:rFonts w:ascii="Times New Roman" w:eastAsia="Times New Roman" w:hAnsi="Times New Roman" w:cs="Times New Roman"/>
          <w:color w:val="373A3C"/>
          <w:sz w:val="24"/>
          <w:szCs w:val="24"/>
          <w:lang w:eastAsia="en-GB"/>
        </w:rPr>
        <w:t xml:space="preserve"> </w:t>
      </w:r>
    </w:p>
    <w:p w14:paraId="5BBD9632" w14:textId="77777777" w:rsidR="00AC7955" w:rsidRPr="005252BF" w:rsidRDefault="00AC7955" w:rsidP="005252BF">
      <w:p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p>
    <w:p w14:paraId="7A3083B9" w14:textId="4A5277AA" w:rsidR="008F337D" w:rsidRPr="005252BF" w:rsidRDefault="008F337D" w:rsidP="005252BF">
      <w:pPr>
        <w:pStyle w:val="ListParagraph"/>
        <w:numPr>
          <w:ilvl w:val="0"/>
          <w:numId w:val="8"/>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Last ostracism</w:t>
      </w:r>
    </w:p>
    <w:p w14:paraId="58C5A2E7" w14:textId="31075235" w:rsidR="00CE2FEB" w:rsidRPr="005252BF" w:rsidRDefault="00CE2FEB" w:rsidP="005252BF">
      <w:pPr>
        <w:pStyle w:val="ListParagraph"/>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p>
    <w:p w14:paraId="00E99060" w14:textId="436F369B" w:rsidR="00CE2FEB" w:rsidRPr="005252BF" w:rsidRDefault="00CE2FEB"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A power used in the 5’th century BCE in Athens, in which people who were deemed too powerful and/or dangerous to Athens, would be punished by exile for up to ten years. But only by popular vote. This was used against some of the famous figures in Greek history. But as the vote was not cast based on personal reasons but more based upon political reasons. Most of the victims of this process were able to come back to the world of politics after serving the ten years. </w:t>
      </w:r>
      <w:r w:rsidR="0075363A" w:rsidRPr="005252BF">
        <w:rPr>
          <w:rFonts w:ascii="Times New Roman" w:eastAsia="Times New Roman" w:hAnsi="Times New Roman" w:cs="Times New Roman"/>
          <w:color w:val="373A3C"/>
          <w:sz w:val="24"/>
          <w:szCs w:val="24"/>
          <w:lang w:eastAsia="en-GB"/>
        </w:rPr>
        <w:t xml:space="preserve">But regardless, this power was a huge example of the power that had been placed in the citizens by Cleisthenes. </w:t>
      </w:r>
    </w:p>
    <w:p w14:paraId="1C8EB153" w14:textId="73F91E31" w:rsidR="0075363A" w:rsidRPr="005252BF" w:rsidRDefault="0075363A"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3708347D" w14:textId="2F607E4C" w:rsidR="0075363A" w:rsidRPr="005252BF" w:rsidRDefault="0075363A"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The use of the ostracism was only decided upon once a year, as only one </w:t>
      </w:r>
      <w:r w:rsidR="00FB3573" w:rsidRPr="005252BF">
        <w:rPr>
          <w:rFonts w:ascii="Times New Roman" w:eastAsia="Times New Roman" w:hAnsi="Times New Roman" w:cs="Times New Roman"/>
          <w:color w:val="373A3C"/>
          <w:sz w:val="24"/>
          <w:szCs w:val="24"/>
          <w:lang w:eastAsia="en-GB"/>
        </w:rPr>
        <w:t xml:space="preserve">person could be ostracised per year. Which limited the power of the </w:t>
      </w:r>
      <w:r w:rsidR="007837AD" w:rsidRPr="005252BF">
        <w:rPr>
          <w:rFonts w:ascii="Times New Roman" w:eastAsia="Times New Roman" w:hAnsi="Times New Roman" w:cs="Times New Roman"/>
          <w:color w:val="373A3C"/>
          <w:sz w:val="24"/>
          <w:szCs w:val="24"/>
          <w:lang w:eastAsia="en-GB"/>
        </w:rPr>
        <w:t xml:space="preserve">average </w:t>
      </w:r>
      <w:proofErr w:type="gramStart"/>
      <w:r w:rsidR="007837AD" w:rsidRPr="005252BF">
        <w:rPr>
          <w:rFonts w:ascii="Times New Roman" w:eastAsia="Times New Roman" w:hAnsi="Times New Roman" w:cs="Times New Roman"/>
          <w:color w:val="373A3C"/>
          <w:sz w:val="24"/>
          <w:szCs w:val="24"/>
          <w:lang w:eastAsia="en-GB"/>
        </w:rPr>
        <w:t>man.</w:t>
      </w:r>
      <w:proofErr w:type="gramEnd"/>
      <w:r w:rsidR="00FB3573" w:rsidRPr="005252BF">
        <w:rPr>
          <w:rFonts w:ascii="Times New Roman" w:eastAsia="Times New Roman" w:hAnsi="Times New Roman" w:cs="Times New Roman"/>
          <w:color w:val="373A3C"/>
          <w:sz w:val="24"/>
          <w:szCs w:val="24"/>
          <w:lang w:eastAsia="en-GB"/>
        </w:rPr>
        <w:t xml:space="preserve"> This was then to be presented to the </w:t>
      </w:r>
      <w:r w:rsidR="008E4E82" w:rsidRPr="005252BF">
        <w:rPr>
          <w:rFonts w:ascii="Times New Roman" w:eastAsia="Times New Roman" w:hAnsi="Times New Roman" w:cs="Times New Roman"/>
          <w:color w:val="373A3C"/>
          <w:sz w:val="24"/>
          <w:szCs w:val="24"/>
          <w:lang w:eastAsia="en-GB"/>
        </w:rPr>
        <w:t>Assembly of Athens on the Hill of Pnyx. 6000 male citizens who would vote</w:t>
      </w:r>
      <w:r w:rsidR="0000782B" w:rsidRPr="005252BF">
        <w:rPr>
          <w:rFonts w:ascii="Times New Roman" w:eastAsia="Times New Roman" w:hAnsi="Times New Roman" w:cs="Times New Roman"/>
          <w:color w:val="373A3C"/>
          <w:sz w:val="24"/>
          <w:szCs w:val="24"/>
          <w:lang w:eastAsia="en-GB"/>
        </w:rPr>
        <w:t xml:space="preserve"> </w:t>
      </w:r>
      <w:r w:rsidR="007837AD" w:rsidRPr="005252BF">
        <w:rPr>
          <w:rFonts w:ascii="Times New Roman" w:eastAsia="Times New Roman" w:hAnsi="Times New Roman" w:cs="Times New Roman"/>
          <w:color w:val="373A3C"/>
          <w:sz w:val="24"/>
          <w:szCs w:val="24"/>
          <w:lang w:eastAsia="en-GB"/>
        </w:rPr>
        <w:t>for</w:t>
      </w:r>
      <w:r w:rsidR="0000782B" w:rsidRPr="005252BF">
        <w:rPr>
          <w:rFonts w:ascii="Times New Roman" w:eastAsia="Times New Roman" w:hAnsi="Times New Roman" w:cs="Times New Roman"/>
          <w:color w:val="373A3C"/>
          <w:sz w:val="24"/>
          <w:szCs w:val="24"/>
          <w:lang w:eastAsia="en-GB"/>
        </w:rPr>
        <w:t xml:space="preserve"> the result to be cast. </w:t>
      </w:r>
    </w:p>
    <w:p w14:paraId="53CC661D" w14:textId="77777777" w:rsidR="0000782B" w:rsidRPr="005252BF" w:rsidRDefault="0000782B" w:rsidP="005252BF">
      <w:pPr>
        <w:pStyle w:val="ListParagraph"/>
        <w:spacing w:line="360" w:lineRule="auto"/>
        <w:rPr>
          <w:rFonts w:ascii="Times New Roman" w:eastAsia="Times New Roman" w:hAnsi="Times New Roman" w:cs="Times New Roman"/>
          <w:color w:val="373A3C"/>
          <w:sz w:val="24"/>
          <w:szCs w:val="24"/>
          <w:lang w:eastAsia="en-GB"/>
        </w:rPr>
      </w:pPr>
    </w:p>
    <w:p w14:paraId="7832E6C7" w14:textId="25E871B0" w:rsidR="0000782B" w:rsidRPr="005252BF" w:rsidRDefault="0000782B"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Once </w:t>
      </w:r>
      <w:proofErr w:type="gramStart"/>
      <w:r w:rsidRPr="005252BF">
        <w:rPr>
          <w:rFonts w:ascii="Times New Roman" w:eastAsia="Times New Roman" w:hAnsi="Times New Roman" w:cs="Times New Roman"/>
          <w:color w:val="373A3C"/>
          <w:sz w:val="24"/>
          <w:szCs w:val="24"/>
          <w:lang w:eastAsia="en-GB"/>
        </w:rPr>
        <w:t>a</w:t>
      </w:r>
      <w:proofErr w:type="gramEnd"/>
      <w:r w:rsidRPr="005252BF">
        <w:rPr>
          <w:rFonts w:ascii="Times New Roman" w:eastAsia="Times New Roman" w:hAnsi="Times New Roman" w:cs="Times New Roman"/>
          <w:color w:val="373A3C"/>
          <w:sz w:val="24"/>
          <w:szCs w:val="24"/>
          <w:lang w:eastAsia="en-GB"/>
        </w:rPr>
        <w:t xml:space="preserve"> exile was made, the victim had ten days to gather his things and leave the city and the region never to return for 10 years. But the victims would </w:t>
      </w:r>
      <w:r w:rsidR="00EB1C88" w:rsidRPr="005252BF">
        <w:rPr>
          <w:rFonts w:ascii="Times New Roman" w:eastAsia="Times New Roman" w:hAnsi="Times New Roman" w:cs="Times New Roman"/>
          <w:color w:val="373A3C"/>
          <w:sz w:val="24"/>
          <w:szCs w:val="24"/>
          <w:lang w:eastAsia="en-GB"/>
        </w:rPr>
        <w:t>keep</w:t>
      </w:r>
      <w:r w:rsidRPr="005252BF">
        <w:rPr>
          <w:rFonts w:ascii="Times New Roman" w:eastAsia="Times New Roman" w:hAnsi="Times New Roman" w:cs="Times New Roman"/>
          <w:color w:val="373A3C"/>
          <w:sz w:val="24"/>
          <w:szCs w:val="24"/>
          <w:lang w:eastAsia="en-GB"/>
        </w:rPr>
        <w:t xml:space="preserve"> their citizenship and their property even though they were in exile.  A case mentioned in Plutarch’s </w:t>
      </w:r>
      <w:r w:rsidR="00EB1C88" w:rsidRPr="005252BF">
        <w:rPr>
          <w:rFonts w:ascii="Times New Roman" w:eastAsia="Times New Roman" w:hAnsi="Times New Roman" w:cs="Times New Roman"/>
          <w:color w:val="373A3C"/>
          <w:sz w:val="24"/>
          <w:szCs w:val="24"/>
          <w:lang w:eastAsia="en-GB"/>
        </w:rPr>
        <w:t xml:space="preserve">Aristides biography, in which a single member of the assembly voted against him because he was referred to as “the Just” and it made him angry. In the finding of the 190 Ostraka, near the Athens Acropolis, there were scratches bearing the famous name of Themistocles. Which has led some to believe that this was made to help change the mind of the assembly. </w:t>
      </w:r>
    </w:p>
    <w:p w14:paraId="323A4565" w14:textId="1E3E8E2F"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Gelo</w:t>
      </w:r>
      <w:r w:rsidR="00CE2FEB" w:rsidRPr="005252BF">
        <w:rPr>
          <w:rFonts w:ascii="Times New Roman" w:eastAsia="Times New Roman" w:hAnsi="Times New Roman" w:cs="Times New Roman"/>
          <w:b/>
          <w:color w:val="373A3C"/>
          <w:sz w:val="24"/>
          <w:szCs w:val="24"/>
          <w:lang w:eastAsia="en-GB"/>
        </w:rPr>
        <w:t>n</w:t>
      </w:r>
    </w:p>
    <w:p w14:paraId="599BC17A" w14:textId="4C0BD499" w:rsidR="00436D0B" w:rsidRPr="00436D0B" w:rsidRDefault="00EB1C88" w:rsidP="00436D0B">
      <w:pPr>
        <w:numPr>
          <w:ilvl w:val="0"/>
          <w:numId w:val="11"/>
        </w:numPr>
        <w:shd w:val="clear" w:color="auto" w:fill="FFFFFF"/>
        <w:spacing w:before="100" w:beforeAutospacing="1" w:after="24" w:line="240" w:lineRule="auto"/>
        <w:ind w:left="384"/>
        <w:rPr>
          <w:rFonts w:ascii="Times New Roman" w:eastAsia="Times New Roman" w:hAnsi="Times New Roman" w:cs="Times New Roman"/>
          <w:color w:val="222222"/>
          <w:sz w:val="24"/>
          <w:szCs w:val="24"/>
          <w:lang w:eastAsia="en-GB"/>
        </w:rPr>
      </w:pPr>
      <w:r w:rsidRPr="005252BF">
        <w:rPr>
          <w:rFonts w:ascii="Times New Roman" w:eastAsia="Times New Roman" w:hAnsi="Times New Roman" w:cs="Times New Roman"/>
          <w:color w:val="373A3C"/>
          <w:sz w:val="24"/>
          <w:szCs w:val="24"/>
          <w:lang w:eastAsia="en-GB"/>
        </w:rPr>
        <w:lastRenderedPageBreak/>
        <w:t xml:space="preserve">Famous for being a </w:t>
      </w:r>
      <w:r w:rsidR="009B14B8" w:rsidRPr="005252BF">
        <w:rPr>
          <w:rFonts w:ascii="Times New Roman" w:eastAsia="Times New Roman" w:hAnsi="Times New Roman" w:cs="Times New Roman"/>
          <w:color w:val="373A3C"/>
          <w:sz w:val="24"/>
          <w:szCs w:val="24"/>
          <w:lang w:eastAsia="en-GB"/>
        </w:rPr>
        <w:t>tyrant</w:t>
      </w:r>
      <w:r w:rsidRPr="005252BF">
        <w:rPr>
          <w:rFonts w:ascii="Times New Roman" w:eastAsia="Times New Roman" w:hAnsi="Times New Roman" w:cs="Times New Roman"/>
          <w:color w:val="373A3C"/>
          <w:sz w:val="24"/>
          <w:szCs w:val="24"/>
          <w:lang w:eastAsia="en-GB"/>
        </w:rPr>
        <w:t xml:space="preserve"> and the leader of Syracuse. Under his power the polis of Syracuse grew very rapidly, in population and other forms of power. He also held and commanded the largest Greek fleet</w:t>
      </w:r>
      <w:r w:rsidR="00125AF0" w:rsidRPr="005252BF">
        <w:rPr>
          <w:rFonts w:ascii="Times New Roman" w:eastAsia="Times New Roman" w:hAnsi="Times New Roman" w:cs="Times New Roman"/>
          <w:color w:val="373A3C"/>
          <w:sz w:val="24"/>
          <w:szCs w:val="24"/>
          <w:lang w:eastAsia="en-GB"/>
        </w:rPr>
        <w:t xml:space="preserve"> and had a very big mercenary army</w:t>
      </w:r>
      <w:r w:rsidRPr="005252BF">
        <w:rPr>
          <w:rFonts w:ascii="Times New Roman" w:eastAsia="Times New Roman" w:hAnsi="Times New Roman" w:cs="Times New Roman"/>
          <w:color w:val="373A3C"/>
          <w:sz w:val="24"/>
          <w:szCs w:val="24"/>
          <w:lang w:eastAsia="en-GB"/>
        </w:rPr>
        <w:t xml:space="preserve">. He also </w:t>
      </w:r>
      <w:r w:rsidR="00125AF0" w:rsidRPr="005252BF">
        <w:rPr>
          <w:rFonts w:ascii="Times New Roman" w:eastAsia="Times New Roman" w:hAnsi="Times New Roman" w:cs="Times New Roman"/>
          <w:color w:val="373A3C"/>
          <w:sz w:val="24"/>
          <w:szCs w:val="24"/>
          <w:lang w:eastAsia="en-GB"/>
        </w:rPr>
        <w:t>had control over the eastern side of Sicily, which included the Greek and sicel communities</w:t>
      </w:r>
      <w:r w:rsidR="00436D0B">
        <w:rPr>
          <w:rFonts w:ascii="Times New Roman" w:eastAsia="Times New Roman" w:hAnsi="Times New Roman" w:cs="Times New Roman"/>
          <w:color w:val="373A3C"/>
          <w:sz w:val="24"/>
          <w:szCs w:val="24"/>
          <w:lang w:eastAsia="en-GB"/>
        </w:rPr>
        <w:t xml:space="preserve"> (</w:t>
      </w:r>
      <w:r w:rsidR="00436D0B" w:rsidRPr="00436D0B">
        <w:rPr>
          <w:rFonts w:ascii="Times New Roman" w:eastAsia="Times New Roman" w:hAnsi="Times New Roman" w:cs="Times New Roman"/>
          <w:color w:val="222222"/>
          <w:sz w:val="24"/>
          <w:szCs w:val="24"/>
          <w:lang w:eastAsia="en-GB"/>
        </w:rPr>
        <w:t xml:space="preserve">Freeman, Edward A. The History of Sicily from the Earliest </w:t>
      </w:r>
      <w:proofErr w:type="gramStart"/>
      <w:r w:rsidR="00436D0B" w:rsidRPr="00436D0B">
        <w:rPr>
          <w:rFonts w:ascii="Times New Roman" w:eastAsia="Times New Roman" w:hAnsi="Times New Roman" w:cs="Times New Roman"/>
          <w:color w:val="222222"/>
          <w:sz w:val="24"/>
          <w:szCs w:val="24"/>
          <w:lang w:eastAsia="en-GB"/>
        </w:rPr>
        <w:t>Times :</w:t>
      </w:r>
      <w:proofErr w:type="gramEnd"/>
      <w:r w:rsidR="00436D0B" w:rsidRPr="00436D0B">
        <w:rPr>
          <w:rFonts w:ascii="Times New Roman" w:eastAsia="Times New Roman" w:hAnsi="Times New Roman" w:cs="Times New Roman"/>
          <w:color w:val="222222"/>
          <w:sz w:val="24"/>
          <w:szCs w:val="24"/>
          <w:lang w:eastAsia="en-GB"/>
        </w:rPr>
        <w:t xml:space="preserve"> From the beginning of Greek settlement to the beginning of Athenian intervention. Vol. 2. At the Clarendon P, 1891. 122-33</w:t>
      </w:r>
      <w:r w:rsidR="00436D0B">
        <w:rPr>
          <w:rFonts w:ascii="Times New Roman" w:eastAsia="Times New Roman" w:hAnsi="Times New Roman" w:cs="Times New Roman"/>
          <w:color w:val="222222"/>
          <w:sz w:val="24"/>
          <w:szCs w:val="24"/>
          <w:lang w:eastAsia="en-GB"/>
        </w:rPr>
        <w:t>)</w:t>
      </w:r>
      <w:r w:rsidR="00436D0B">
        <w:rPr>
          <w:rStyle w:val="FootnoteReference"/>
          <w:rFonts w:ascii="Times New Roman" w:eastAsia="Times New Roman" w:hAnsi="Times New Roman" w:cs="Times New Roman"/>
          <w:color w:val="222222"/>
          <w:sz w:val="24"/>
          <w:szCs w:val="24"/>
          <w:lang w:eastAsia="en-GB"/>
        </w:rPr>
        <w:footnoteReference w:id="1"/>
      </w:r>
      <w:r w:rsidR="00436D0B" w:rsidRPr="00436D0B">
        <w:rPr>
          <w:rFonts w:ascii="Times New Roman" w:eastAsia="Times New Roman" w:hAnsi="Times New Roman" w:cs="Times New Roman"/>
          <w:color w:val="222222"/>
          <w:sz w:val="24"/>
          <w:szCs w:val="24"/>
          <w:lang w:eastAsia="en-GB"/>
        </w:rPr>
        <w:t>.</w:t>
      </w:r>
    </w:p>
    <w:p w14:paraId="203337CC" w14:textId="33EC8DF4" w:rsidR="00EB1C88" w:rsidRPr="00DD61B2" w:rsidRDefault="00125AF0" w:rsidP="00DD61B2">
      <w:p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DD61B2">
        <w:rPr>
          <w:rFonts w:ascii="Times New Roman" w:eastAsia="Times New Roman" w:hAnsi="Times New Roman" w:cs="Times New Roman"/>
          <w:color w:val="373A3C"/>
          <w:sz w:val="24"/>
          <w:szCs w:val="24"/>
          <w:lang w:eastAsia="en-GB"/>
        </w:rPr>
        <w:t xml:space="preserve"> </w:t>
      </w:r>
    </w:p>
    <w:p w14:paraId="56635A69" w14:textId="478162AC" w:rsidR="00942600" w:rsidRPr="005252BF" w:rsidRDefault="00942600"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49B33B99" w14:textId="73CCD57E" w:rsidR="00942600" w:rsidRPr="005252BF" w:rsidRDefault="00942600"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a prominent figure in the outcome of the Persian war against the invading force of Xerces, in which Athens came to gelon asking for help. Gelon responded by claiming that he could supply 28,000 men, and 200 ships as well as enough rations and supplies to feed people. But this came only if he was appointed the commander of the Greek Navy (Athens) or Greek Army (Sparta). The Greeks declined. </w:t>
      </w:r>
    </w:p>
    <w:p w14:paraId="3E7B4270" w14:textId="77777777" w:rsidR="00942600" w:rsidRPr="005252BF" w:rsidRDefault="00942600" w:rsidP="005252BF">
      <w:pPr>
        <w:pStyle w:val="ListParagraph"/>
        <w:spacing w:line="360" w:lineRule="auto"/>
        <w:rPr>
          <w:rFonts w:ascii="Times New Roman" w:eastAsia="Times New Roman" w:hAnsi="Times New Roman" w:cs="Times New Roman"/>
          <w:color w:val="373A3C"/>
          <w:sz w:val="24"/>
          <w:szCs w:val="24"/>
          <w:lang w:eastAsia="en-GB"/>
        </w:rPr>
      </w:pPr>
    </w:p>
    <w:p w14:paraId="14273079" w14:textId="1C6E3A31" w:rsidR="00942600" w:rsidRPr="005252BF" w:rsidRDefault="00942600"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also very prominent in the Battle of Himera, 480 BCE. </w:t>
      </w:r>
      <w:r w:rsidR="00E936C8" w:rsidRPr="005252BF">
        <w:rPr>
          <w:rFonts w:ascii="Times New Roman" w:eastAsia="Times New Roman" w:hAnsi="Times New Roman" w:cs="Times New Roman"/>
          <w:color w:val="373A3C"/>
          <w:sz w:val="24"/>
          <w:szCs w:val="24"/>
          <w:lang w:eastAsia="en-GB"/>
        </w:rPr>
        <w:t xml:space="preserve">It was here that The Carthaginians used their newly born alliance with the Tyrant, Terillius to expand their kingdom. They sought Sicily. Which was where Gelon was. This was also timed perfectly as the Persian war had the Greeks occupied. Gelon supported his ally Theron with 50,000 men and 5,000 </w:t>
      </w:r>
      <w:proofErr w:type="gramStart"/>
      <w:r w:rsidR="007837AD" w:rsidRPr="005252BF">
        <w:rPr>
          <w:rFonts w:ascii="Times New Roman" w:eastAsia="Times New Roman" w:hAnsi="Times New Roman" w:cs="Times New Roman"/>
          <w:color w:val="373A3C"/>
          <w:sz w:val="24"/>
          <w:szCs w:val="24"/>
          <w:lang w:eastAsia="en-GB"/>
        </w:rPr>
        <w:t>cavalry</w:t>
      </w:r>
      <w:proofErr w:type="gramEnd"/>
      <w:r w:rsidR="00E936C8" w:rsidRPr="005252BF">
        <w:rPr>
          <w:rFonts w:ascii="Times New Roman" w:eastAsia="Times New Roman" w:hAnsi="Times New Roman" w:cs="Times New Roman"/>
          <w:color w:val="373A3C"/>
          <w:sz w:val="24"/>
          <w:szCs w:val="24"/>
          <w:lang w:eastAsia="en-GB"/>
        </w:rPr>
        <w:t xml:space="preserve"> to Himera.   </w:t>
      </w:r>
    </w:p>
    <w:p w14:paraId="63EEE382" w14:textId="77777777" w:rsidR="002A55A0" w:rsidRPr="005252BF" w:rsidRDefault="002A55A0" w:rsidP="005252BF">
      <w:pPr>
        <w:pStyle w:val="ListParagraph"/>
        <w:spacing w:line="360" w:lineRule="auto"/>
        <w:rPr>
          <w:rFonts w:ascii="Times New Roman" w:eastAsia="Times New Roman" w:hAnsi="Times New Roman" w:cs="Times New Roman"/>
          <w:color w:val="373A3C"/>
          <w:sz w:val="24"/>
          <w:szCs w:val="24"/>
          <w:lang w:eastAsia="en-GB"/>
        </w:rPr>
      </w:pPr>
    </w:p>
    <w:p w14:paraId="4BBB1A5B" w14:textId="77777777" w:rsidR="002A55A0" w:rsidRPr="005252BF" w:rsidRDefault="002A55A0"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008510D5" w14:textId="1B95B216" w:rsidR="008F337D" w:rsidRPr="005252BF" w:rsidRDefault="007837A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proofErr w:type="gramStart"/>
      <w:r w:rsidRPr="005252BF">
        <w:rPr>
          <w:rFonts w:ascii="Times New Roman" w:eastAsia="Times New Roman" w:hAnsi="Times New Roman" w:cs="Times New Roman"/>
          <w:b/>
          <w:color w:val="373A3C"/>
          <w:sz w:val="24"/>
          <w:szCs w:val="24"/>
          <w:lang w:eastAsia="en-GB"/>
        </w:rPr>
        <w:t>Dionysius</w:t>
      </w:r>
      <w:proofErr w:type="gramEnd"/>
      <w:r w:rsidR="008F337D" w:rsidRPr="005252BF">
        <w:rPr>
          <w:rFonts w:ascii="Times New Roman" w:eastAsia="Times New Roman" w:hAnsi="Times New Roman" w:cs="Times New Roman"/>
          <w:b/>
          <w:color w:val="373A3C"/>
          <w:sz w:val="24"/>
          <w:szCs w:val="24"/>
          <w:lang w:eastAsia="en-GB"/>
        </w:rPr>
        <w:t xml:space="preserve"> I</w:t>
      </w:r>
    </w:p>
    <w:p w14:paraId="4F5B8A30" w14:textId="0003E237" w:rsidR="007837AD" w:rsidRPr="005252BF" w:rsidRDefault="00E936C8"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Known for conquering cities in southern Italy and Sicily and opposing Carthaginian influence in </w:t>
      </w:r>
      <w:r w:rsidR="007837AD" w:rsidRPr="005252BF">
        <w:rPr>
          <w:rFonts w:ascii="Times New Roman" w:eastAsia="Times New Roman" w:hAnsi="Times New Roman" w:cs="Times New Roman"/>
          <w:color w:val="373A3C"/>
          <w:sz w:val="24"/>
          <w:szCs w:val="24"/>
          <w:lang w:eastAsia="en-GB"/>
        </w:rPr>
        <w:t>Sicily</w:t>
      </w:r>
      <w:r w:rsidRPr="005252BF">
        <w:rPr>
          <w:rFonts w:ascii="Times New Roman" w:eastAsia="Times New Roman" w:hAnsi="Times New Roman" w:cs="Times New Roman"/>
          <w:color w:val="373A3C"/>
          <w:sz w:val="24"/>
          <w:szCs w:val="24"/>
          <w:lang w:eastAsia="en-GB"/>
        </w:rPr>
        <w:t xml:space="preserve"> as well</w:t>
      </w:r>
      <w:r w:rsidR="00436D0B">
        <w:rPr>
          <w:rStyle w:val="FootnoteReference"/>
          <w:rFonts w:ascii="Times New Roman" w:eastAsia="Times New Roman" w:hAnsi="Times New Roman" w:cs="Times New Roman"/>
          <w:color w:val="373A3C"/>
          <w:sz w:val="24"/>
          <w:szCs w:val="24"/>
          <w:lang w:eastAsia="en-GB"/>
        </w:rPr>
        <w:footnoteReference w:id="2"/>
      </w:r>
      <w:r w:rsidRPr="005252BF">
        <w:rPr>
          <w:rFonts w:ascii="Times New Roman" w:eastAsia="Times New Roman" w:hAnsi="Times New Roman" w:cs="Times New Roman"/>
          <w:color w:val="373A3C"/>
          <w:sz w:val="24"/>
          <w:szCs w:val="24"/>
          <w:lang w:eastAsia="en-GB"/>
        </w:rPr>
        <w:t xml:space="preserve">. He also made Syracuse a powerful colony in The Western Greek Colonies. </w:t>
      </w:r>
      <w:r w:rsidR="007837AD" w:rsidRPr="005252BF">
        <w:rPr>
          <w:rFonts w:ascii="Times New Roman" w:eastAsia="Times New Roman" w:hAnsi="Times New Roman" w:cs="Times New Roman"/>
          <w:color w:val="373A3C"/>
          <w:sz w:val="24"/>
          <w:szCs w:val="24"/>
          <w:lang w:eastAsia="en-GB"/>
        </w:rPr>
        <w:t xml:space="preserve">But he also regarded as being the worst of the worst, and very cruel. A true tyrant. </w:t>
      </w:r>
    </w:p>
    <w:p w14:paraId="460D5F98" w14:textId="77777777" w:rsidR="007837AD" w:rsidRPr="005252BF" w:rsidRDefault="007837AD"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067FCFB4" w14:textId="77777777" w:rsidR="007837AD" w:rsidRPr="005252BF" w:rsidRDefault="007837AD"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lastRenderedPageBreak/>
        <w:t xml:space="preserve">He rose to power very quickly, first serving as a clerk in public office, then he would move on to become supreme military commander in 406 BCE, the next year he would claim power for himself and become a tyrant. He had two wives and had two children, a boy and a girl. His son would become Dionysius II. </w:t>
      </w:r>
    </w:p>
    <w:p w14:paraId="704FD872" w14:textId="77777777" w:rsidR="007837AD" w:rsidRPr="005252BF" w:rsidRDefault="007837AD" w:rsidP="005252BF">
      <w:pPr>
        <w:pStyle w:val="ListParagraph"/>
        <w:spacing w:line="360" w:lineRule="auto"/>
        <w:rPr>
          <w:rFonts w:ascii="Times New Roman" w:eastAsia="Times New Roman" w:hAnsi="Times New Roman" w:cs="Times New Roman"/>
          <w:color w:val="373A3C"/>
          <w:sz w:val="24"/>
          <w:szCs w:val="24"/>
          <w:lang w:eastAsia="en-GB"/>
        </w:rPr>
      </w:pPr>
    </w:p>
    <w:p w14:paraId="5FBA7282" w14:textId="111EF59B" w:rsidR="00942600" w:rsidRPr="005252BF" w:rsidRDefault="007837AD"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He also terminated the Democracy that was previously used in Syracusan leadership before he claimed leadership for himself. He used his own power to stage an assassination attempt on his own life, which granted him 600 guards, eventually he grew this number to 1000. After ascending to tyrant, he placed mercenaries in all corners of the polis, which </w:t>
      </w:r>
      <w:r w:rsidR="00F773D8" w:rsidRPr="005252BF">
        <w:rPr>
          <w:rFonts w:ascii="Times New Roman" w:eastAsia="Times New Roman" w:hAnsi="Times New Roman" w:cs="Times New Roman"/>
          <w:color w:val="373A3C"/>
          <w:sz w:val="24"/>
          <w:szCs w:val="24"/>
          <w:lang w:eastAsia="en-GB"/>
        </w:rPr>
        <w:t>is</w:t>
      </w:r>
      <w:r w:rsidRPr="005252BF">
        <w:rPr>
          <w:rFonts w:ascii="Times New Roman" w:eastAsia="Times New Roman" w:hAnsi="Times New Roman" w:cs="Times New Roman"/>
          <w:color w:val="373A3C"/>
          <w:sz w:val="24"/>
          <w:szCs w:val="24"/>
          <w:lang w:eastAsia="en-GB"/>
        </w:rPr>
        <w:t xml:space="preserve"> being the death of democracy in Syracuse. </w:t>
      </w:r>
    </w:p>
    <w:p w14:paraId="2CB7E5E8" w14:textId="77777777" w:rsidR="00F773D8" w:rsidRPr="005252BF" w:rsidRDefault="00F773D8" w:rsidP="005252BF">
      <w:pPr>
        <w:pStyle w:val="ListParagraph"/>
        <w:spacing w:line="360" w:lineRule="auto"/>
        <w:rPr>
          <w:rFonts w:ascii="Times New Roman" w:eastAsia="Times New Roman" w:hAnsi="Times New Roman" w:cs="Times New Roman"/>
          <w:color w:val="373A3C"/>
          <w:sz w:val="24"/>
          <w:szCs w:val="24"/>
          <w:lang w:eastAsia="en-GB"/>
        </w:rPr>
      </w:pPr>
    </w:p>
    <w:p w14:paraId="43F1C24D" w14:textId="77777777" w:rsidR="00F773D8" w:rsidRPr="005252BF" w:rsidRDefault="00F773D8"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0BE36664" w14:textId="57D1C23D"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b/>
          <w:bCs/>
          <w:color w:val="373A3C"/>
          <w:sz w:val="24"/>
          <w:szCs w:val="24"/>
          <w:lang w:eastAsia="en-GB"/>
        </w:rPr>
        <w:t>Battles</w:t>
      </w:r>
      <w:r w:rsidRPr="005252BF">
        <w:rPr>
          <w:rFonts w:ascii="Times New Roman" w:eastAsia="Times New Roman" w:hAnsi="Times New Roman" w:cs="Times New Roman"/>
          <w:color w:val="373A3C"/>
          <w:sz w:val="24"/>
          <w:szCs w:val="24"/>
          <w:lang w:eastAsia="en-GB"/>
        </w:rPr>
        <w:t> </w:t>
      </w:r>
      <w:r w:rsidRPr="005252BF">
        <w:rPr>
          <w:rFonts w:ascii="Times New Roman" w:eastAsia="Times New Roman" w:hAnsi="Times New Roman" w:cs="Times New Roman"/>
          <w:b/>
          <w:color w:val="373A3C"/>
          <w:sz w:val="24"/>
          <w:szCs w:val="24"/>
          <w:lang w:eastAsia="en-GB"/>
        </w:rPr>
        <w:t>of Mantineia</w:t>
      </w:r>
    </w:p>
    <w:p w14:paraId="3D245C9F" w14:textId="77777777" w:rsidR="00F773D8" w:rsidRPr="005252BF" w:rsidRDefault="00F773D8"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bCs/>
          <w:color w:val="373A3C"/>
          <w:sz w:val="24"/>
          <w:szCs w:val="24"/>
          <w:lang w:eastAsia="en-GB"/>
        </w:rPr>
        <w:t>A series of battles fought in 418, 362. And 207 BC.</w:t>
      </w:r>
    </w:p>
    <w:p w14:paraId="27DCFD01" w14:textId="7CC63716" w:rsidR="00F773D8" w:rsidRPr="005252BF" w:rsidRDefault="00F773D8"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bCs/>
          <w:color w:val="373A3C"/>
          <w:sz w:val="24"/>
          <w:szCs w:val="24"/>
          <w:lang w:eastAsia="en-GB"/>
        </w:rPr>
      </w:pPr>
      <w:r w:rsidRPr="005252BF">
        <w:rPr>
          <w:rFonts w:ascii="Times New Roman" w:eastAsia="Times New Roman" w:hAnsi="Times New Roman" w:cs="Times New Roman"/>
          <w:bCs/>
          <w:color w:val="373A3C"/>
          <w:sz w:val="24"/>
          <w:szCs w:val="24"/>
          <w:lang w:eastAsia="en-GB"/>
        </w:rPr>
        <w:t>The battle in 418, was a major encounter in the Peloponnesian War. It was fought between Sparta and their allies, against a collective force led by Argos and Athens</w:t>
      </w:r>
      <w:r w:rsidR="00A0657D">
        <w:rPr>
          <w:rStyle w:val="FootnoteReference"/>
          <w:rFonts w:ascii="Times New Roman" w:eastAsia="Times New Roman" w:hAnsi="Times New Roman" w:cs="Times New Roman"/>
          <w:bCs/>
          <w:color w:val="373A3C"/>
          <w:sz w:val="24"/>
          <w:szCs w:val="24"/>
          <w:lang w:eastAsia="en-GB"/>
        </w:rPr>
        <w:footnoteReference w:id="3"/>
      </w:r>
      <w:r w:rsidRPr="005252BF">
        <w:rPr>
          <w:rFonts w:ascii="Times New Roman" w:eastAsia="Times New Roman" w:hAnsi="Times New Roman" w:cs="Times New Roman"/>
          <w:bCs/>
          <w:color w:val="373A3C"/>
          <w:sz w:val="24"/>
          <w:szCs w:val="24"/>
          <w:lang w:eastAsia="en-GB"/>
        </w:rPr>
        <w:t xml:space="preserve">. </w:t>
      </w:r>
    </w:p>
    <w:p w14:paraId="1172B494" w14:textId="77777777" w:rsidR="00F773D8" w:rsidRPr="005252BF" w:rsidRDefault="00F773D8"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bCs/>
          <w:color w:val="373A3C"/>
          <w:sz w:val="24"/>
          <w:szCs w:val="24"/>
          <w:lang w:eastAsia="en-GB"/>
        </w:rPr>
      </w:pPr>
    </w:p>
    <w:p w14:paraId="2515832A" w14:textId="28CF0785" w:rsidR="00F773D8" w:rsidRPr="005252BF" w:rsidRDefault="00F773D8"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bCs/>
          <w:color w:val="373A3C"/>
          <w:sz w:val="24"/>
          <w:szCs w:val="24"/>
          <w:lang w:eastAsia="en-GB"/>
        </w:rPr>
        <w:t xml:space="preserve">The battle in 362, was fought between Thebes, being led by Epaminondas and they were supported </w:t>
      </w:r>
      <w:r w:rsidR="00062D5C" w:rsidRPr="005252BF">
        <w:rPr>
          <w:rFonts w:ascii="Times New Roman" w:eastAsia="Times New Roman" w:hAnsi="Times New Roman" w:cs="Times New Roman"/>
          <w:bCs/>
          <w:color w:val="373A3C"/>
          <w:sz w:val="24"/>
          <w:szCs w:val="24"/>
          <w:lang w:eastAsia="en-GB"/>
        </w:rPr>
        <w:t xml:space="preserve">by Arcadia and the Boeotian league. They fought against the Spartans, who were lead by King Agesilaus II. This battle was fought to see which would claim hegemony over Greece. </w:t>
      </w:r>
    </w:p>
    <w:p w14:paraId="6E37DF4B" w14:textId="40D2FBBC" w:rsidR="00062D5C" w:rsidRPr="005252BF" w:rsidRDefault="00062D5C"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1CC8069D" w14:textId="04DE75E2" w:rsidR="00062D5C" w:rsidRPr="005252BF" w:rsidRDefault="00062D5C"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The death of Epaminondas would have an impact on the war against the Spartans and would weaken both sides, this paved the way for the Macedonian conquest that was led by Phillip II of Macedon</w:t>
      </w:r>
      <w:r w:rsidR="00A0657D">
        <w:rPr>
          <w:rFonts w:ascii="Times New Roman" w:eastAsia="Times New Roman" w:hAnsi="Times New Roman" w:cs="Times New Roman"/>
          <w:color w:val="373A3C"/>
          <w:sz w:val="24"/>
          <w:szCs w:val="24"/>
          <w:lang w:eastAsia="en-GB"/>
        </w:rPr>
        <w:t xml:space="preserve"> in </w:t>
      </w:r>
      <w:proofErr w:type="gramStart"/>
      <w:r w:rsidR="00A0657D">
        <w:rPr>
          <w:rFonts w:ascii="Times New Roman" w:eastAsia="Times New Roman" w:hAnsi="Times New Roman" w:cs="Times New Roman"/>
          <w:color w:val="373A3C"/>
          <w:sz w:val="24"/>
          <w:szCs w:val="24"/>
          <w:lang w:eastAsia="en-GB"/>
        </w:rPr>
        <w:t>the  future</w:t>
      </w:r>
      <w:proofErr w:type="gramEnd"/>
      <w:r w:rsidRPr="005252BF">
        <w:rPr>
          <w:rFonts w:ascii="Times New Roman" w:eastAsia="Times New Roman" w:hAnsi="Times New Roman" w:cs="Times New Roman"/>
          <w:color w:val="373A3C"/>
          <w:sz w:val="24"/>
          <w:szCs w:val="24"/>
          <w:lang w:eastAsia="en-GB"/>
        </w:rPr>
        <w:t xml:space="preserve">. </w:t>
      </w:r>
    </w:p>
    <w:p w14:paraId="78C72A2B" w14:textId="77777777" w:rsidR="00062D5C" w:rsidRPr="005252BF" w:rsidRDefault="00062D5C" w:rsidP="005252BF">
      <w:p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p>
    <w:p w14:paraId="2DDBC7D9" w14:textId="0BA9A8AA"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30 Tyrants</w:t>
      </w:r>
    </w:p>
    <w:p w14:paraId="06B82ABF" w14:textId="655D22AF" w:rsidR="00062D5C" w:rsidRPr="005252BF" w:rsidRDefault="00062D5C"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lastRenderedPageBreak/>
        <w:t xml:space="preserve">This was a period in which a Spartan based oligarchy ruled Athens after the Peloponnesian war. This </w:t>
      </w:r>
      <w:r w:rsidR="002A55A0" w:rsidRPr="005252BF">
        <w:rPr>
          <w:rFonts w:ascii="Times New Roman" w:eastAsia="Times New Roman" w:hAnsi="Times New Roman" w:cs="Times New Roman"/>
          <w:color w:val="373A3C"/>
          <w:sz w:val="24"/>
          <w:szCs w:val="24"/>
          <w:lang w:eastAsia="en-GB"/>
        </w:rPr>
        <w:t>was made</w:t>
      </w:r>
      <w:r w:rsidRPr="005252BF">
        <w:rPr>
          <w:rFonts w:ascii="Times New Roman" w:eastAsia="Times New Roman" w:hAnsi="Times New Roman" w:cs="Times New Roman"/>
          <w:color w:val="373A3C"/>
          <w:sz w:val="24"/>
          <w:szCs w:val="24"/>
          <w:lang w:eastAsia="en-GB"/>
        </w:rPr>
        <w:t xml:space="preserve"> up 30 men who were appointed to the oligarchy</w:t>
      </w:r>
      <w:r w:rsidR="002A55A0" w:rsidRPr="005252BF">
        <w:rPr>
          <w:rFonts w:ascii="Times New Roman" w:eastAsia="Times New Roman" w:hAnsi="Times New Roman" w:cs="Times New Roman"/>
          <w:color w:val="373A3C"/>
          <w:sz w:val="24"/>
          <w:szCs w:val="24"/>
          <w:lang w:eastAsia="en-GB"/>
        </w:rPr>
        <w:t xml:space="preserve">. These were mostly extremists at heart. Their leader was called Critas. The oppressive leadership would then give birth to a very gory purge, it is estimated that in this purge at least 1500 </w:t>
      </w:r>
      <w:r w:rsidR="00286B9E" w:rsidRPr="005252BF">
        <w:rPr>
          <w:rFonts w:ascii="Times New Roman" w:eastAsia="Times New Roman" w:hAnsi="Times New Roman" w:cs="Times New Roman"/>
          <w:color w:val="373A3C"/>
          <w:sz w:val="24"/>
          <w:szCs w:val="24"/>
          <w:lang w:eastAsia="en-GB"/>
        </w:rPr>
        <w:t>residents were killed. They were elected by Lysander in 404 BCE as a government and not just a committee based upon forming Legislation</w:t>
      </w:r>
      <w:r w:rsidR="00A0657D">
        <w:rPr>
          <w:rStyle w:val="FootnoteReference"/>
          <w:rFonts w:ascii="Times New Roman" w:eastAsia="Times New Roman" w:hAnsi="Times New Roman" w:cs="Times New Roman"/>
          <w:color w:val="373A3C"/>
          <w:sz w:val="24"/>
          <w:szCs w:val="24"/>
          <w:lang w:eastAsia="en-GB"/>
        </w:rPr>
        <w:footnoteReference w:id="4"/>
      </w:r>
      <w:r w:rsidR="00286B9E" w:rsidRPr="005252BF">
        <w:rPr>
          <w:rFonts w:ascii="Times New Roman" w:eastAsia="Times New Roman" w:hAnsi="Times New Roman" w:cs="Times New Roman"/>
          <w:color w:val="373A3C"/>
          <w:sz w:val="24"/>
          <w:szCs w:val="24"/>
          <w:lang w:eastAsia="en-GB"/>
        </w:rPr>
        <w:t xml:space="preserve">.  </w:t>
      </w:r>
    </w:p>
    <w:p w14:paraId="638E93AE" w14:textId="17385392"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Aristotle</w:t>
      </w:r>
    </w:p>
    <w:p w14:paraId="66EAD91C" w14:textId="7E73DEA1" w:rsidR="00286B9E" w:rsidRPr="005252BF" w:rsidRDefault="00286B9E"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Famous Greek Philosopher as well as a scientist. He was famous for being a part of Plato’s academy in Athens</w:t>
      </w:r>
      <w:r w:rsidR="00A0657D">
        <w:rPr>
          <w:rStyle w:val="FootnoteReference"/>
          <w:rFonts w:ascii="Times New Roman" w:eastAsia="Times New Roman" w:hAnsi="Times New Roman" w:cs="Times New Roman"/>
          <w:color w:val="373A3C"/>
          <w:sz w:val="24"/>
          <w:szCs w:val="24"/>
          <w:lang w:eastAsia="en-GB"/>
        </w:rPr>
        <w:footnoteReference w:id="5"/>
      </w:r>
      <w:r w:rsidRPr="005252BF">
        <w:rPr>
          <w:rFonts w:ascii="Times New Roman" w:eastAsia="Times New Roman" w:hAnsi="Times New Roman" w:cs="Times New Roman"/>
          <w:color w:val="373A3C"/>
          <w:sz w:val="24"/>
          <w:szCs w:val="24"/>
          <w:lang w:eastAsia="en-GB"/>
        </w:rPr>
        <w:t xml:space="preserve">. He stayed </w:t>
      </w:r>
      <w:r w:rsidR="00883616" w:rsidRPr="005252BF">
        <w:rPr>
          <w:rFonts w:ascii="Times New Roman" w:eastAsia="Times New Roman" w:hAnsi="Times New Roman" w:cs="Times New Roman"/>
          <w:color w:val="373A3C"/>
          <w:sz w:val="24"/>
          <w:szCs w:val="24"/>
          <w:lang w:eastAsia="en-GB"/>
        </w:rPr>
        <w:t>until he</w:t>
      </w:r>
      <w:r w:rsidRPr="005252BF">
        <w:rPr>
          <w:rFonts w:ascii="Times New Roman" w:eastAsia="Times New Roman" w:hAnsi="Times New Roman" w:cs="Times New Roman"/>
          <w:color w:val="373A3C"/>
          <w:sz w:val="24"/>
          <w:szCs w:val="24"/>
          <w:lang w:eastAsia="en-GB"/>
        </w:rPr>
        <w:t xml:space="preserve"> was </w:t>
      </w:r>
      <w:r w:rsidR="00883616" w:rsidRPr="005252BF">
        <w:rPr>
          <w:rFonts w:ascii="Times New Roman" w:eastAsia="Times New Roman" w:hAnsi="Times New Roman" w:cs="Times New Roman"/>
          <w:color w:val="373A3C"/>
          <w:sz w:val="24"/>
          <w:szCs w:val="24"/>
          <w:lang w:eastAsia="en-GB"/>
        </w:rPr>
        <w:t>37 years old. His works covered many different subjects, these included physics, zoology, biology, metaphysics</w:t>
      </w:r>
      <w:r w:rsidR="00A0657D">
        <w:rPr>
          <w:rStyle w:val="FootnoteReference"/>
          <w:rFonts w:ascii="Times New Roman" w:eastAsia="Times New Roman" w:hAnsi="Times New Roman" w:cs="Times New Roman"/>
          <w:color w:val="373A3C"/>
          <w:sz w:val="24"/>
          <w:szCs w:val="24"/>
          <w:lang w:eastAsia="en-GB"/>
        </w:rPr>
        <w:footnoteReference w:id="6"/>
      </w:r>
      <w:r w:rsidR="00883616" w:rsidRPr="005252BF">
        <w:rPr>
          <w:rFonts w:ascii="Times New Roman" w:eastAsia="Times New Roman" w:hAnsi="Times New Roman" w:cs="Times New Roman"/>
          <w:color w:val="373A3C"/>
          <w:sz w:val="24"/>
          <w:szCs w:val="24"/>
          <w:lang w:eastAsia="en-GB"/>
        </w:rPr>
        <w:t xml:space="preserve">, logic, ethics, theatre, poetry, rhetoric, psychology, linguistics, politics and government. After he left Pluto’s school, he was brought to Macedon by Phillip II of Macedon, to tutor Alexander the Great in 343 BCE. His works that have been fortunate enough to survive from Greece through the middle ages are collected in what is known as “The Corpus Aristoteles. </w:t>
      </w:r>
    </w:p>
    <w:p w14:paraId="02CFD9BD" w14:textId="77777777" w:rsidR="00883616" w:rsidRPr="005252BF" w:rsidRDefault="00883616"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p>
    <w:p w14:paraId="6FC4531C" w14:textId="7AE0D9C9"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Battle of Marathon</w:t>
      </w:r>
    </w:p>
    <w:p w14:paraId="1F0FE1B8" w14:textId="3BD44380" w:rsidR="00883616" w:rsidRPr="005252BF" w:rsidRDefault="0088361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Took place in 490 BCE, during the Persian war. This battle was between Athens and Platea who were opposing A Persian force lead by </w:t>
      </w:r>
      <w:r w:rsidR="004C1068" w:rsidRPr="005252BF">
        <w:rPr>
          <w:rFonts w:ascii="Times New Roman" w:eastAsia="Times New Roman" w:hAnsi="Times New Roman" w:cs="Times New Roman"/>
          <w:color w:val="373A3C"/>
          <w:sz w:val="24"/>
          <w:szCs w:val="24"/>
          <w:lang w:eastAsia="en-GB"/>
        </w:rPr>
        <w:t xml:space="preserve">Datis and Artaphernes. This </w:t>
      </w:r>
      <w:proofErr w:type="gramStart"/>
      <w:r w:rsidR="004C1068" w:rsidRPr="005252BF">
        <w:rPr>
          <w:rFonts w:ascii="Times New Roman" w:eastAsia="Times New Roman" w:hAnsi="Times New Roman" w:cs="Times New Roman"/>
          <w:color w:val="373A3C"/>
          <w:sz w:val="24"/>
          <w:szCs w:val="24"/>
          <w:lang w:eastAsia="en-GB"/>
        </w:rPr>
        <w:t>particular battle</w:t>
      </w:r>
      <w:proofErr w:type="gramEnd"/>
      <w:r w:rsidR="004C1068" w:rsidRPr="005252BF">
        <w:rPr>
          <w:rFonts w:ascii="Times New Roman" w:eastAsia="Times New Roman" w:hAnsi="Times New Roman" w:cs="Times New Roman"/>
          <w:color w:val="373A3C"/>
          <w:sz w:val="24"/>
          <w:szCs w:val="24"/>
          <w:lang w:eastAsia="en-GB"/>
        </w:rPr>
        <w:t xml:space="preserve"> was fought during Persia’s first failed attempt to invade and take over Greece, which was done by Darius I, he was unsuccessful in his attempts and this would mark a turn in the Greek/Persian wars to come. </w:t>
      </w:r>
    </w:p>
    <w:p w14:paraId="59B55A0C" w14:textId="592E5D8A"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Battle of Thermopylae</w:t>
      </w:r>
    </w:p>
    <w:p w14:paraId="62C76161" w14:textId="23AA1D53" w:rsidR="004C1068" w:rsidRPr="005252BF" w:rsidRDefault="004C1068"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The most famous battle in the Persian war, this battle is the famous last stand of King Leonidas of Sparta facing off against the Persian king, Xerces I in 480 </w:t>
      </w:r>
      <w:r w:rsidRPr="005252BF">
        <w:rPr>
          <w:rFonts w:ascii="Times New Roman" w:eastAsia="Times New Roman" w:hAnsi="Times New Roman" w:cs="Times New Roman"/>
          <w:color w:val="373A3C"/>
          <w:sz w:val="24"/>
          <w:szCs w:val="24"/>
          <w:lang w:eastAsia="en-GB"/>
        </w:rPr>
        <w:lastRenderedPageBreak/>
        <w:t>BCE</w:t>
      </w:r>
      <w:r w:rsidR="00DD61B2">
        <w:rPr>
          <w:rStyle w:val="FootnoteReference"/>
          <w:rFonts w:ascii="Times New Roman" w:eastAsia="Times New Roman" w:hAnsi="Times New Roman" w:cs="Times New Roman"/>
          <w:color w:val="373A3C"/>
          <w:sz w:val="24"/>
          <w:szCs w:val="24"/>
          <w:lang w:eastAsia="en-GB"/>
        </w:rPr>
        <w:footnoteReference w:id="7"/>
      </w:r>
      <w:r w:rsidRPr="005252BF">
        <w:rPr>
          <w:rFonts w:ascii="Times New Roman" w:eastAsia="Times New Roman" w:hAnsi="Times New Roman" w:cs="Times New Roman"/>
          <w:color w:val="373A3C"/>
          <w:sz w:val="24"/>
          <w:szCs w:val="24"/>
          <w:lang w:eastAsia="en-GB"/>
        </w:rPr>
        <w:t xml:space="preserve">. The battle took place over three days during the second attempt at invasion from Persia, but this time being led by Xerces I who was more ambitious than Darius I.  This battle was strategized by Themistocles as way to block and delay the invasion. </w:t>
      </w:r>
    </w:p>
    <w:p w14:paraId="68CBE15B" w14:textId="1D6712E3" w:rsidR="004C1068" w:rsidRPr="005252BF" w:rsidRDefault="004C1068"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Xerces’ army by today is estimated to have about 100,000 to 150,000 strong, compared to the Spartan’s small force that were able to completely block the road. The battle lasted for two days, until a local named Ephilates betrayed Leonidas and showed the path that went behind the Greek lines. The remaining force of Greeks contained the famous 300 Spartans, as well as 700 Thespians, and 400 from </w:t>
      </w:r>
      <w:r w:rsidR="00564B53" w:rsidRPr="005252BF">
        <w:rPr>
          <w:rFonts w:ascii="Times New Roman" w:eastAsia="Times New Roman" w:hAnsi="Times New Roman" w:cs="Times New Roman"/>
          <w:color w:val="373A3C"/>
          <w:sz w:val="24"/>
          <w:szCs w:val="24"/>
          <w:lang w:eastAsia="en-GB"/>
        </w:rPr>
        <w:t>Thebes</w:t>
      </w:r>
      <w:r w:rsidRPr="005252BF">
        <w:rPr>
          <w:rFonts w:ascii="Times New Roman" w:eastAsia="Times New Roman" w:hAnsi="Times New Roman" w:cs="Times New Roman"/>
          <w:color w:val="373A3C"/>
          <w:sz w:val="24"/>
          <w:szCs w:val="24"/>
          <w:lang w:eastAsia="en-GB"/>
        </w:rPr>
        <w:t xml:space="preserve">. </w:t>
      </w:r>
    </w:p>
    <w:p w14:paraId="1D4C6863" w14:textId="164C4DB5"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Battle of Himera</w:t>
      </w:r>
    </w:p>
    <w:p w14:paraId="084DD7EC" w14:textId="1CFDF22B" w:rsidR="00564B53" w:rsidRPr="005252BF" w:rsidRDefault="00564B53"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This battle took place in 480 BCE as well. It was fought between Gelon and his ally Theron, defeating the Carthaginians lead by Hamilcar which ended an attempt to restore the Tyrant of carthage to Sicily. This battle would also weaken the hold that carthage had on Sicily for decades to come. Considered to be one of the most important battles of the Sicilian Wars. This was also around the time in which Greece came to ask gelon for aide in the Persian war. Gelon would refuse as he wanted the complete leadership </w:t>
      </w:r>
      <w:r w:rsidR="00C65779" w:rsidRPr="005252BF">
        <w:rPr>
          <w:rFonts w:ascii="Times New Roman" w:eastAsia="Times New Roman" w:hAnsi="Times New Roman" w:cs="Times New Roman"/>
          <w:color w:val="373A3C"/>
          <w:sz w:val="24"/>
          <w:szCs w:val="24"/>
          <w:lang w:eastAsia="en-GB"/>
        </w:rPr>
        <w:t>of either the navy or the army and he was not given either as it was not his battle to win</w:t>
      </w:r>
      <w:r w:rsidR="00DD61B2">
        <w:rPr>
          <w:rStyle w:val="FootnoteReference"/>
          <w:rFonts w:ascii="Times New Roman" w:eastAsia="Times New Roman" w:hAnsi="Times New Roman" w:cs="Times New Roman"/>
          <w:color w:val="373A3C"/>
          <w:sz w:val="24"/>
          <w:szCs w:val="24"/>
          <w:lang w:eastAsia="en-GB"/>
        </w:rPr>
        <w:footnoteReference w:id="8"/>
      </w:r>
      <w:r w:rsidR="00C65779" w:rsidRPr="005252BF">
        <w:rPr>
          <w:rFonts w:ascii="Times New Roman" w:eastAsia="Times New Roman" w:hAnsi="Times New Roman" w:cs="Times New Roman"/>
          <w:color w:val="373A3C"/>
          <w:sz w:val="24"/>
          <w:szCs w:val="24"/>
          <w:lang w:eastAsia="en-GB"/>
        </w:rPr>
        <w:t xml:space="preserve">. </w:t>
      </w:r>
      <w:r w:rsidRPr="005252BF">
        <w:rPr>
          <w:rFonts w:ascii="Times New Roman" w:eastAsia="Times New Roman" w:hAnsi="Times New Roman" w:cs="Times New Roman"/>
          <w:color w:val="373A3C"/>
          <w:sz w:val="24"/>
          <w:szCs w:val="24"/>
          <w:lang w:eastAsia="en-GB"/>
        </w:rPr>
        <w:t xml:space="preserve">  </w:t>
      </w:r>
    </w:p>
    <w:p w14:paraId="174D5245" w14:textId="3D4BC6E7"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Battle of Salamis</w:t>
      </w:r>
    </w:p>
    <w:p w14:paraId="1F1A5F3E" w14:textId="65EAE7FD" w:rsidR="00332F9C" w:rsidRPr="005252BF" w:rsidRDefault="00332F9C"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A famous battle during the Persian War, The Greeks had united and were lead by Themistocles, pushing back the Persian empire led by Xerces, this battle took place in 480 BC. In the end of the battle, the Greeks turned to be victorious. </w:t>
      </w:r>
      <w:r w:rsidR="00831BBD" w:rsidRPr="005252BF">
        <w:rPr>
          <w:rFonts w:ascii="Times New Roman" w:eastAsia="Times New Roman" w:hAnsi="Times New Roman" w:cs="Times New Roman"/>
          <w:color w:val="373A3C"/>
          <w:sz w:val="24"/>
          <w:szCs w:val="24"/>
          <w:lang w:eastAsia="en-GB"/>
        </w:rPr>
        <w:t xml:space="preserve">It took place in the body of water between the mainland of Greece and Salamis, which is an island in the Saronic Gulf near Athens. </w:t>
      </w:r>
    </w:p>
    <w:p w14:paraId="0C59CC4E" w14:textId="7FD2AF0C"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Battle of Plataea</w:t>
      </w:r>
    </w:p>
    <w:p w14:paraId="50924CE7" w14:textId="73556B92" w:rsidR="00831BBD" w:rsidRPr="005252BF" w:rsidRDefault="00831BBD"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was the first land battle during the Persian war. In 479 BC</w:t>
      </w:r>
      <w:r w:rsidR="00FE3AD6" w:rsidRPr="005252BF">
        <w:rPr>
          <w:rFonts w:ascii="Times New Roman" w:eastAsia="Times New Roman" w:hAnsi="Times New Roman" w:cs="Times New Roman"/>
          <w:color w:val="373A3C"/>
          <w:sz w:val="24"/>
          <w:szCs w:val="24"/>
          <w:lang w:eastAsia="en-GB"/>
        </w:rPr>
        <w:t>E</w:t>
      </w:r>
      <w:r w:rsidRPr="005252BF">
        <w:rPr>
          <w:rFonts w:ascii="Times New Roman" w:eastAsia="Times New Roman" w:hAnsi="Times New Roman" w:cs="Times New Roman"/>
          <w:color w:val="373A3C"/>
          <w:sz w:val="24"/>
          <w:szCs w:val="24"/>
          <w:lang w:eastAsia="en-GB"/>
        </w:rPr>
        <w:t xml:space="preserve">, the battle took place in Boeotia near the city of Plataea. This was fought between the Greek alliance of city states, and </w:t>
      </w:r>
      <w:r w:rsidR="002774F6" w:rsidRPr="005252BF">
        <w:rPr>
          <w:rFonts w:ascii="Times New Roman" w:eastAsia="Times New Roman" w:hAnsi="Times New Roman" w:cs="Times New Roman"/>
          <w:color w:val="373A3C"/>
          <w:sz w:val="24"/>
          <w:szCs w:val="24"/>
          <w:lang w:eastAsia="en-GB"/>
        </w:rPr>
        <w:t xml:space="preserve">Xerces’ Persian army. This battle came after the victory at Salamis, and the loss at Thermopylae. This battle saw a </w:t>
      </w:r>
      <w:r w:rsidR="002774F6" w:rsidRPr="005252BF">
        <w:rPr>
          <w:rFonts w:ascii="Times New Roman" w:eastAsia="Times New Roman" w:hAnsi="Times New Roman" w:cs="Times New Roman"/>
          <w:color w:val="373A3C"/>
          <w:sz w:val="24"/>
          <w:szCs w:val="24"/>
          <w:lang w:eastAsia="en-GB"/>
        </w:rPr>
        <w:lastRenderedPageBreak/>
        <w:t xml:space="preserve">stalemate that lasted 11 days. But it was this battle that really crippled the Persian invasion, along with the battle of Mykale. </w:t>
      </w:r>
    </w:p>
    <w:p w14:paraId="6BFF7864" w14:textId="034EA7DF"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Battle of Mykale</w:t>
      </w:r>
    </w:p>
    <w:p w14:paraId="7B8AC43D" w14:textId="13D19AB7" w:rsidR="002774F6" w:rsidRPr="005252BF" w:rsidRDefault="002774F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was a naval battle</w:t>
      </w:r>
      <w:r w:rsidR="00FE3AD6" w:rsidRPr="005252BF">
        <w:rPr>
          <w:rFonts w:ascii="Times New Roman" w:eastAsia="Times New Roman" w:hAnsi="Times New Roman" w:cs="Times New Roman"/>
          <w:color w:val="373A3C"/>
          <w:sz w:val="24"/>
          <w:szCs w:val="24"/>
          <w:lang w:eastAsia="en-GB"/>
        </w:rPr>
        <w:t xml:space="preserve"> </w:t>
      </w:r>
      <w:r w:rsidRPr="005252BF">
        <w:rPr>
          <w:rFonts w:ascii="Times New Roman" w:eastAsia="Times New Roman" w:hAnsi="Times New Roman" w:cs="Times New Roman"/>
          <w:color w:val="373A3C"/>
          <w:sz w:val="24"/>
          <w:szCs w:val="24"/>
          <w:lang w:eastAsia="en-GB"/>
        </w:rPr>
        <w:t>that took place</w:t>
      </w:r>
      <w:r w:rsidR="00FE3AD6" w:rsidRPr="005252BF">
        <w:rPr>
          <w:rFonts w:ascii="Times New Roman" w:eastAsia="Times New Roman" w:hAnsi="Times New Roman" w:cs="Times New Roman"/>
          <w:color w:val="373A3C"/>
          <w:sz w:val="24"/>
          <w:szCs w:val="24"/>
          <w:lang w:eastAsia="en-GB"/>
        </w:rPr>
        <w:t xml:space="preserve"> that would eventually come as the second battle that would cripple Xerces’ invasion</w:t>
      </w:r>
      <w:r w:rsidR="00300A19">
        <w:rPr>
          <w:rStyle w:val="FootnoteReference"/>
          <w:rFonts w:ascii="Times New Roman" w:eastAsia="Times New Roman" w:hAnsi="Times New Roman" w:cs="Times New Roman"/>
          <w:color w:val="373A3C"/>
          <w:sz w:val="24"/>
          <w:szCs w:val="24"/>
          <w:lang w:eastAsia="en-GB"/>
        </w:rPr>
        <w:footnoteReference w:id="9"/>
      </w:r>
      <w:r w:rsidR="00FE3AD6" w:rsidRPr="005252BF">
        <w:rPr>
          <w:rFonts w:ascii="Times New Roman" w:eastAsia="Times New Roman" w:hAnsi="Times New Roman" w:cs="Times New Roman"/>
          <w:color w:val="373A3C"/>
          <w:sz w:val="24"/>
          <w:szCs w:val="24"/>
          <w:lang w:eastAsia="en-GB"/>
        </w:rPr>
        <w:t xml:space="preserve">. This battle took place in 479 BCE and was on the slopes of Mt. Mykale on the coast of Ionia, which is opposite of the island of Samos. This battle was fought between the Greek alliance of city states and the Persian army led by Xerces I. </w:t>
      </w:r>
    </w:p>
    <w:p w14:paraId="42BA8D0A" w14:textId="68F0D36F"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proofErr w:type="gramStart"/>
      <w:r w:rsidRPr="005252BF">
        <w:rPr>
          <w:rFonts w:ascii="Times New Roman" w:eastAsia="Times New Roman" w:hAnsi="Times New Roman" w:cs="Times New Roman"/>
          <w:b/>
          <w:color w:val="373A3C"/>
          <w:sz w:val="24"/>
          <w:szCs w:val="24"/>
          <w:lang w:eastAsia="en-GB"/>
        </w:rPr>
        <w:t>Darius</w:t>
      </w:r>
      <w:proofErr w:type="gramEnd"/>
      <w:r w:rsidRPr="005252BF">
        <w:rPr>
          <w:rFonts w:ascii="Times New Roman" w:eastAsia="Times New Roman" w:hAnsi="Times New Roman" w:cs="Times New Roman"/>
          <w:b/>
          <w:color w:val="373A3C"/>
          <w:sz w:val="24"/>
          <w:szCs w:val="24"/>
          <w:lang w:eastAsia="en-GB"/>
        </w:rPr>
        <w:t xml:space="preserve"> I</w:t>
      </w:r>
    </w:p>
    <w:p w14:paraId="79EC476D" w14:textId="08D37F1B" w:rsidR="00FE3AD6" w:rsidRPr="005252BF" w:rsidRDefault="00FE3AD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The Third king of the Persian Achaemenid Empire, he was also known as Darius the Great. He was the king at the peak of the empire’s reign, this was when it had conquered west Asia, The Caucasus, parts of the Balkans (which included Thrace, Macedon and Paeonia). He also controlled most of the Black </w:t>
      </w:r>
      <w:r w:rsidR="009A0173" w:rsidRPr="005252BF">
        <w:rPr>
          <w:rFonts w:ascii="Times New Roman" w:eastAsia="Times New Roman" w:hAnsi="Times New Roman" w:cs="Times New Roman"/>
          <w:color w:val="373A3C"/>
          <w:sz w:val="24"/>
          <w:szCs w:val="24"/>
          <w:lang w:eastAsia="en-GB"/>
        </w:rPr>
        <w:t>Sea along the coast, as</w:t>
      </w:r>
      <w:r w:rsidR="005252BF">
        <w:rPr>
          <w:rFonts w:ascii="Times New Roman" w:eastAsia="Times New Roman" w:hAnsi="Times New Roman" w:cs="Times New Roman"/>
          <w:color w:val="373A3C"/>
          <w:sz w:val="24"/>
          <w:szCs w:val="24"/>
          <w:lang w:eastAsia="en-GB"/>
        </w:rPr>
        <w:t xml:space="preserve"> </w:t>
      </w:r>
      <w:r w:rsidR="009A0173" w:rsidRPr="005252BF">
        <w:rPr>
          <w:rFonts w:ascii="Times New Roman" w:eastAsia="Times New Roman" w:hAnsi="Times New Roman" w:cs="Times New Roman"/>
          <w:color w:val="373A3C"/>
          <w:sz w:val="24"/>
          <w:szCs w:val="24"/>
          <w:lang w:eastAsia="en-GB"/>
        </w:rPr>
        <w:t>well as North Africa, which included Egypt</w:t>
      </w:r>
      <w:r w:rsidR="00300A19">
        <w:rPr>
          <w:rStyle w:val="FootnoteReference"/>
          <w:rFonts w:ascii="Times New Roman" w:eastAsia="Times New Roman" w:hAnsi="Times New Roman" w:cs="Times New Roman"/>
          <w:color w:val="373A3C"/>
          <w:sz w:val="24"/>
          <w:szCs w:val="24"/>
          <w:lang w:eastAsia="en-GB"/>
        </w:rPr>
        <w:footnoteReference w:id="10"/>
      </w:r>
      <w:r w:rsidR="009A0173" w:rsidRPr="005252BF">
        <w:rPr>
          <w:rFonts w:ascii="Times New Roman" w:eastAsia="Times New Roman" w:hAnsi="Times New Roman" w:cs="Times New Roman"/>
          <w:color w:val="373A3C"/>
          <w:sz w:val="24"/>
          <w:szCs w:val="24"/>
          <w:lang w:eastAsia="en-GB"/>
        </w:rPr>
        <w:t xml:space="preserve">. He gained leadership by overthrowing Gaumata, known as “the Magus”, he did this with other noble families in Persia and was crowned King the following day. Some of the biggest events he dealt with in his reign were the punishment of Athens for their support in the Ionian revolt, and more importantly, the first invasion attempt of Greece. </w:t>
      </w:r>
    </w:p>
    <w:p w14:paraId="09C18417" w14:textId="06668FBD"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proofErr w:type="gramStart"/>
      <w:r w:rsidRPr="005252BF">
        <w:rPr>
          <w:rFonts w:ascii="Times New Roman" w:eastAsia="Times New Roman" w:hAnsi="Times New Roman" w:cs="Times New Roman"/>
          <w:b/>
          <w:color w:val="373A3C"/>
          <w:sz w:val="24"/>
          <w:szCs w:val="24"/>
          <w:lang w:eastAsia="en-GB"/>
        </w:rPr>
        <w:t>Xerxes</w:t>
      </w:r>
      <w:proofErr w:type="gramEnd"/>
      <w:r w:rsidR="005252BF" w:rsidRPr="005252BF">
        <w:rPr>
          <w:rFonts w:ascii="Times New Roman" w:eastAsia="Times New Roman" w:hAnsi="Times New Roman" w:cs="Times New Roman"/>
          <w:b/>
          <w:color w:val="373A3C"/>
          <w:sz w:val="24"/>
          <w:szCs w:val="24"/>
          <w:lang w:eastAsia="en-GB"/>
        </w:rPr>
        <w:t xml:space="preserve"> I</w:t>
      </w:r>
    </w:p>
    <w:p w14:paraId="656F5621" w14:textId="1018EF4C" w:rsidR="009A0173" w:rsidRPr="005252BF" w:rsidRDefault="009A0173"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The son of darius I, was one of four sons, he is known as Xerxes the Great, and was the fourth king of kings. He just as his father, ruled over Persia at its peak, he ruled from 486 BCE to 465 BCE when he as assassinated. He is known for his failed invasion of Greece, which was previously attempted by his father. Xerxes came very close to his goal, but was crippled during the battles of Plataea and Mykale</w:t>
      </w:r>
      <w:r w:rsidR="00300A19">
        <w:rPr>
          <w:rStyle w:val="FootnoteReference"/>
          <w:rFonts w:ascii="Times New Roman" w:eastAsia="Times New Roman" w:hAnsi="Times New Roman" w:cs="Times New Roman"/>
          <w:color w:val="373A3C"/>
          <w:sz w:val="24"/>
          <w:szCs w:val="24"/>
          <w:lang w:eastAsia="en-GB"/>
        </w:rPr>
        <w:footnoteReference w:id="11"/>
      </w:r>
      <w:r w:rsidRPr="005252BF">
        <w:rPr>
          <w:rFonts w:ascii="Times New Roman" w:eastAsia="Times New Roman" w:hAnsi="Times New Roman" w:cs="Times New Roman"/>
          <w:color w:val="373A3C"/>
          <w:sz w:val="24"/>
          <w:szCs w:val="24"/>
          <w:lang w:eastAsia="en-GB"/>
        </w:rPr>
        <w:t xml:space="preserve">.  </w:t>
      </w:r>
      <w:r w:rsidR="00696ED8" w:rsidRPr="005252BF">
        <w:rPr>
          <w:rFonts w:ascii="Times New Roman" w:eastAsia="Times New Roman" w:hAnsi="Times New Roman" w:cs="Times New Roman"/>
          <w:color w:val="373A3C"/>
          <w:sz w:val="24"/>
          <w:szCs w:val="24"/>
          <w:lang w:eastAsia="en-GB"/>
        </w:rPr>
        <w:t xml:space="preserve">He is also known for stopping revolts in both Egypt and Babylon. He also over saw various building projects in Susa and Persepolis. </w:t>
      </w:r>
    </w:p>
    <w:p w14:paraId="5FF51675" w14:textId="28A8E103"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Hippias son of Peisistratus</w:t>
      </w:r>
    </w:p>
    <w:p w14:paraId="4F4CB8EE" w14:textId="4A74106F" w:rsidR="00C406B4" w:rsidRPr="005252BF" w:rsidRDefault="00027AA5"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lastRenderedPageBreak/>
        <w:t xml:space="preserve">Was tyrant of Athens in 528/7 BCE, his brother, was Hipparchus, it is theorised that he might have held joint ruling with him, Hipparchus was then murdered by the </w:t>
      </w:r>
      <w:r w:rsidR="00441287" w:rsidRPr="005252BF">
        <w:rPr>
          <w:rFonts w:ascii="Times New Roman" w:eastAsia="Times New Roman" w:hAnsi="Times New Roman" w:cs="Times New Roman"/>
          <w:color w:val="373A3C"/>
          <w:sz w:val="24"/>
          <w:szCs w:val="24"/>
          <w:lang w:eastAsia="en-GB"/>
        </w:rPr>
        <w:t>Tyrannicides in 514 BC</w:t>
      </w:r>
      <w:r w:rsidR="00DE0D3A" w:rsidRPr="005252BF">
        <w:rPr>
          <w:rFonts w:ascii="Times New Roman" w:eastAsia="Times New Roman" w:hAnsi="Times New Roman" w:cs="Times New Roman"/>
          <w:color w:val="373A3C"/>
          <w:sz w:val="24"/>
          <w:szCs w:val="24"/>
          <w:lang w:eastAsia="en-GB"/>
        </w:rPr>
        <w:t>. The Tyrann</w:t>
      </w:r>
      <w:r w:rsidR="001724FA" w:rsidRPr="005252BF">
        <w:rPr>
          <w:rFonts w:ascii="Times New Roman" w:eastAsia="Times New Roman" w:hAnsi="Times New Roman" w:cs="Times New Roman"/>
          <w:color w:val="373A3C"/>
          <w:sz w:val="24"/>
          <w:szCs w:val="24"/>
          <w:lang w:eastAsia="en-GB"/>
        </w:rPr>
        <w:t xml:space="preserve">icides were then </w:t>
      </w:r>
      <w:r w:rsidR="007E51FC" w:rsidRPr="005252BF">
        <w:rPr>
          <w:rFonts w:ascii="Times New Roman" w:eastAsia="Times New Roman" w:hAnsi="Times New Roman" w:cs="Times New Roman"/>
          <w:color w:val="373A3C"/>
          <w:sz w:val="24"/>
          <w:szCs w:val="24"/>
          <w:lang w:eastAsia="en-GB"/>
        </w:rPr>
        <w:t xml:space="preserve">executed by Hippias. It was after this that he is claimed to have become </w:t>
      </w:r>
      <w:r w:rsidR="003A78DC" w:rsidRPr="005252BF">
        <w:rPr>
          <w:rFonts w:ascii="Times New Roman" w:eastAsia="Times New Roman" w:hAnsi="Times New Roman" w:cs="Times New Roman"/>
          <w:color w:val="373A3C"/>
          <w:sz w:val="24"/>
          <w:szCs w:val="24"/>
          <w:lang w:eastAsia="en-GB"/>
        </w:rPr>
        <w:t>crueller</w:t>
      </w:r>
      <w:r w:rsidR="007E51FC" w:rsidRPr="005252BF">
        <w:rPr>
          <w:rFonts w:ascii="Times New Roman" w:eastAsia="Times New Roman" w:hAnsi="Times New Roman" w:cs="Times New Roman"/>
          <w:color w:val="373A3C"/>
          <w:sz w:val="24"/>
          <w:szCs w:val="24"/>
          <w:lang w:eastAsia="en-GB"/>
        </w:rPr>
        <w:t xml:space="preserve">, even going as far as executing large numbers of people and putting harsh taxes. </w:t>
      </w:r>
    </w:p>
    <w:p w14:paraId="586B77DF" w14:textId="59F89232" w:rsidR="008F337D" w:rsidRPr="005252BF" w:rsidRDefault="008F337D" w:rsidP="005252BF">
      <w:pPr>
        <w:pStyle w:val="ListParagraph"/>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First Peloponnesian War</w:t>
      </w:r>
    </w:p>
    <w:p w14:paraId="300D7F87" w14:textId="69FC71BF" w:rsidR="00C406B4" w:rsidRPr="005252BF" w:rsidRDefault="00361BE7"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fought between the Peloponnesian League and the Delian league. This was a series of conflicts that included the second sacred war. The causes for the war itself </w:t>
      </w:r>
      <w:r w:rsidR="00E5206C" w:rsidRPr="005252BF">
        <w:rPr>
          <w:rFonts w:ascii="Times New Roman" w:eastAsia="Times New Roman" w:hAnsi="Times New Roman" w:cs="Times New Roman"/>
          <w:color w:val="373A3C"/>
          <w:sz w:val="24"/>
          <w:szCs w:val="24"/>
          <w:lang w:eastAsia="en-GB"/>
        </w:rPr>
        <w:t xml:space="preserve">are numerous, these included the concern and envy felt by Sparta at the rapid growth of Athens, Athens building of the long walls. The war itself started in 460 BCE at the battle of </w:t>
      </w:r>
      <w:r w:rsidR="00C20273" w:rsidRPr="005252BF">
        <w:rPr>
          <w:rFonts w:ascii="Times New Roman" w:eastAsia="Times New Roman" w:hAnsi="Times New Roman" w:cs="Times New Roman"/>
          <w:color w:val="373A3C"/>
          <w:sz w:val="24"/>
          <w:szCs w:val="24"/>
          <w:lang w:eastAsia="en-GB"/>
        </w:rPr>
        <w:t xml:space="preserve">Oenoe. The over all war itself ended with an arrangement between Athens and Sparta coming to the </w:t>
      </w:r>
      <w:r w:rsidR="003A78DC" w:rsidRPr="005252BF">
        <w:rPr>
          <w:rFonts w:ascii="Times New Roman" w:eastAsia="Times New Roman" w:hAnsi="Times New Roman" w:cs="Times New Roman"/>
          <w:color w:val="373A3C"/>
          <w:sz w:val="24"/>
          <w:szCs w:val="24"/>
          <w:lang w:eastAsia="en-GB"/>
        </w:rPr>
        <w:t>Thirty</w:t>
      </w:r>
      <w:r w:rsidR="00C20273" w:rsidRPr="005252BF">
        <w:rPr>
          <w:rFonts w:ascii="Times New Roman" w:eastAsia="Times New Roman" w:hAnsi="Times New Roman" w:cs="Times New Roman"/>
          <w:color w:val="373A3C"/>
          <w:sz w:val="24"/>
          <w:szCs w:val="24"/>
          <w:lang w:eastAsia="en-GB"/>
        </w:rPr>
        <w:t xml:space="preserve"> year’s peace in 446-445 BCE. </w:t>
      </w:r>
    </w:p>
    <w:p w14:paraId="038F18C2" w14:textId="41D448EC" w:rsidR="00C20273"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Helot Revolt at Ithome</w:t>
      </w:r>
    </w:p>
    <w:p w14:paraId="07FE4E92" w14:textId="0AAE6861" w:rsidR="00C20273" w:rsidRPr="005252BF" w:rsidRDefault="00C20273"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An Earthquake that took place in 464 BCE was taken advantage by the helots to try and set up a place upon Mt. Ithome</w:t>
      </w:r>
      <w:r w:rsidR="003A78DC" w:rsidRPr="005252BF">
        <w:rPr>
          <w:rFonts w:ascii="Times New Roman" w:eastAsia="Times New Roman" w:hAnsi="Times New Roman" w:cs="Times New Roman"/>
          <w:color w:val="373A3C"/>
          <w:sz w:val="24"/>
          <w:szCs w:val="24"/>
          <w:lang w:eastAsia="en-GB"/>
        </w:rPr>
        <w:t xml:space="preserve"> (Thucydides, History of the Peloponnesian War: 4, 6, 1)</w:t>
      </w:r>
      <w:r w:rsidRPr="005252BF">
        <w:rPr>
          <w:rFonts w:ascii="Times New Roman" w:eastAsia="Times New Roman" w:hAnsi="Times New Roman" w:cs="Times New Roman"/>
          <w:color w:val="373A3C"/>
          <w:sz w:val="24"/>
          <w:szCs w:val="24"/>
          <w:lang w:eastAsia="en-GB"/>
        </w:rPr>
        <w:t xml:space="preserve">. Due to the Messenian </w:t>
      </w:r>
      <w:r w:rsidR="003A78DC" w:rsidRPr="005252BF">
        <w:rPr>
          <w:rFonts w:ascii="Times New Roman" w:eastAsia="Times New Roman" w:hAnsi="Times New Roman" w:cs="Times New Roman"/>
          <w:color w:val="373A3C"/>
          <w:sz w:val="24"/>
          <w:szCs w:val="24"/>
          <w:lang w:eastAsia="en-GB"/>
        </w:rPr>
        <w:t xml:space="preserve">ancestry this place was then seen as very appealing due the history that the rebels had with it. </w:t>
      </w:r>
    </w:p>
    <w:p w14:paraId="644A0BA2" w14:textId="2C9F56DA"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Foundation of Thurii</w:t>
      </w:r>
    </w:p>
    <w:p w14:paraId="77D3BB63" w14:textId="4C121860" w:rsidR="003A78DC" w:rsidRPr="005252BF" w:rsidRDefault="003A78DC"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was a Greek colony on the southern coast of the boot of Italy, it was the latest one to be set up there</w:t>
      </w:r>
      <w:r w:rsidR="003E6126" w:rsidRPr="005252BF">
        <w:rPr>
          <w:rFonts w:ascii="Times New Roman" w:eastAsia="Times New Roman" w:hAnsi="Times New Roman" w:cs="Times New Roman"/>
          <w:color w:val="373A3C"/>
          <w:sz w:val="24"/>
          <w:szCs w:val="24"/>
          <w:lang w:eastAsia="en-GB"/>
        </w:rPr>
        <w:t xml:space="preserve"> (</w:t>
      </w:r>
      <w:r w:rsidR="003E6126" w:rsidRPr="005252BF">
        <w:rPr>
          <w:rFonts w:ascii="Times New Roman" w:eastAsia="Times New Roman" w:hAnsi="Times New Roman" w:cs="Times New Roman"/>
          <w:iCs/>
          <w:color w:val="373A3C"/>
          <w:sz w:val="24"/>
          <w:szCs w:val="24"/>
          <w:lang w:eastAsia="en-GB"/>
        </w:rPr>
        <w:t xml:space="preserve">Ancient Greece: A Political, Social, and Cultural History (second edition, p. </w:t>
      </w:r>
      <w:r w:rsidR="003E6126" w:rsidRPr="004D2DB7">
        <w:rPr>
          <w:rFonts w:ascii="Times New Roman" w:eastAsia="Times New Roman" w:hAnsi="Times New Roman" w:cs="Times New Roman"/>
          <w:iCs/>
          <w:color w:val="373A3C"/>
          <w:sz w:val="24"/>
          <w:szCs w:val="24"/>
          <w:lang w:eastAsia="en-GB"/>
        </w:rPr>
        <w:t>275</w:t>
      </w:r>
      <w:r w:rsidR="004D2DB7" w:rsidRPr="004D2DB7">
        <w:rPr>
          <w:rFonts w:ascii="Times New Roman" w:eastAsia="Times New Roman" w:hAnsi="Times New Roman" w:cs="Times New Roman"/>
          <w:iCs/>
          <w:color w:val="373A3C"/>
          <w:sz w:val="24"/>
          <w:szCs w:val="24"/>
          <w:lang w:eastAsia="en-GB"/>
        </w:rPr>
        <w:t>)</w:t>
      </w:r>
      <w:r w:rsidRPr="005252BF">
        <w:rPr>
          <w:rFonts w:ascii="Times New Roman" w:eastAsia="Times New Roman" w:hAnsi="Times New Roman" w:cs="Times New Roman"/>
          <w:color w:val="373A3C"/>
          <w:sz w:val="24"/>
          <w:szCs w:val="24"/>
          <w:lang w:eastAsia="en-GB"/>
        </w:rPr>
        <w:t>. It was founded 70 years after Sybaris fell. When the colony was set up, it’s vastly growing prosperity made the locals who were looking to reclaim the area very jealous, the Sybarites who previously held the location looked to Sparta for aide but did not get any. But they found more success with Athens.</w:t>
      </w:r>
      <w:r w:rsidR="003E6126" w:rsidRPr="005252BF">
        <w:rPr>
          <w:rFonts w:ascii="Times New Roman" w:eastAsia="Times New Roman" w:hAnsi="Times New Roman" w:cs="Times New Roman"/>
          <w:color w:val="373A3C"/>
          <w:sz w:val="24"/>
          <w:szCs w:val="24"/>
          <w:lang w:eastAsia="en-GB"/>
        </w:rPr>
        <w:t xml:space="preserve"> </w:t>
      </w:r>
      <w:r w:rsidR="00300A19">
        <w:rPr>
          <w:rFonts w:ascii="Times New Roman" w:eastAsia="Times New Roman" w:hAnsi="Times New Roman" w:cs="Times New Roman"/>
          <w:color w:val="373A3C"/>
          <w:sz w:val="24"/>
          <w:szCs w:val="24"/>
          <w:lang w:eastAsia="en-GB"/>
        </w:rPr>
        <w:t xml:space="preserve">They </w:t>
      </w:r>
      <w:r w:rsidR="003E6126" w:rsidRPr="005252BF">
        <w:rPr>
          <w:rFonts w:ascii="Times New Roman" w:eastAsia="Times New Roman" w:hAnsi="Times New Roman" w:cs="Times New Roman"/>
          <w:color w:val="373A3C"/>
          <w:sz w:val="24"/>
          <w:szCs w:val="24"/>
          <w:lang w:eastAsia="en-GB"/>
        </w:rPr>
        <w:t>reinstated the previous colonists who had been expelled from there. Eventually an Athenian colony was sent out by Pericles. (</w:t>
      </w:r>
      <w:r w:rsidR="003E6126" w:rsidRPr="005252BF">
        <w:rPr>
          <w:rFonts w:ascii="Times New Roman" w:hAnsi="Times New Roman" w:cs="Times New Roman"/>
          <w:color w:val="222222"/>
          <w:sz w:val="24"/>
          <w:szCs w:val="24"/>
          <w:shd w:val="clear" w:color="auto" w:fill="FFFFFF"/>
        </w:rPr>
        <w:t>Thucydides, VI, 44)</w:t>
      </w:r>
      <w:r w:rsidRPr="005252BF">
        <w:rPr>
          <w:rFonts w:ascii="Times New Roman" w:eastAsia="Times New Roman" w:hAnsi="Times New Roman" w:cs="Times New Roman"/>
          <w:color w:val="373A3C"/>
          <w:sz w:val="24"/>
          <w:szCs w:val="24"/>
          <w:lang w:eastAsia="en-GB"/>
        </w:rPr>
        <w:t xml:space="preserve">  </w:t>
      </w:r>
    </w:p>
    <w:p w14:paraId="07AD3CFE" w14:textId="28310198"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Egyptian Expedition by Athens</w:t>
      </w:r>
    </w:p>
    <w:p w14:paraId="7B16F3A4" w14:textId="18D55751" w:rsidR="003E6126" w:rsidRPr="005252BF" w:rsidRDefault="003E612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was in 457-454 BCE in which the Athenians had sent out a big expedition to Egypt to help local rebels deal with their Persian rulers</w:t>
      </w:r>
      <w:r w:rsidR="00243376" w:rsidRPr="005252BF">
        <w:rPr>
          <w:rFonts w:ascii="Times New Roman" w:eastAsia="Times New Roman" w:hAnsi="Times New Roman" w:cs="Times New Roman"/>
          <w:color w:val="373A3C"/>
          <w:sz w:val="24"/>
          <w:szCs w:val="24"/>
          <w:lang w:eastAsia="en-GB"/>
        </w:rPr>
        <w:t xml:space="preserve"> (Thucydides, I,135-137)</w:t>
      </w:r>
      <w:r w:rsidRPr="005252BF">
        <w:rPr>
          <w:rFonts w:ascii="Times New Roman" w:eastAsia="Times New Roman" w:hAnsi="Times New Roman" w:cs="Times New Roman"/>
          <w:color w:val="373A3C"/>
          <w:sz w:val="24"/>
          <w:szCs w:val="24"/>
          <w:lang w:eastAsia="en-GB"/>
        </w:rPr>
        <w:t xml:space="preserve">. </w:t>
      </w:r>
      <w:r w:rsidR="00243376" w:rsidRPr="005252BF">
        <w:rPr>
          <w:rFonts w:ascii="Times New Roman" w:eastAsia="Times New Roman" w:hAnsi="Times New Roman" w:cs="Times New Roman"/>
          <w:color w:val="373A3C"/>
          <w:sz w:val="24"/>
          <w:szCs w:val="24"/>
          <w:lang w:eastAsia="en-GB"/>
        </w:rPr>
        <w:t xml:space="preserve">The greeks supported this as it took Persian eyes off </w:t>
      </w:r>
      <w:r w:rsidR="00243376" w:rsidRPr="005252BF">
        <w:rPr>
          <w:rFonts w:ascii="Times New Roman" w:eastAsia="Times New Roman" w:hAnsi="Times New Roman" w:cs="Times New Roman"/>
          <w:color w:val="373A3C"/>
          <w:sz w:val="24"/>
          <w:szCs w:val="24"/>
          <w:lang w:eastAsia="en-GB"/>
        </w:rPr>
        <w:lastRenderedPageBreak/>
        <w:t>Cyprus giving the Greeks time to take it while Persia dealt with the Egyptian revolt. (Herodotus II, 63)</w:t>
      </w:r>
      <w:r w:rsidRPr="005252BF">
        <w:rPr>
          <w:rFonts w:ascii="Times New Roman" w:eastAsia="Times New Roman" w:hAnsi="Times New Roman" w:cs="Times New Roman"/>
          <w:color w:val="373A3C"/>
          <w:sz w:val="24"/>
          <w:szCs w:val="24"/>
          <w:lang w:eastAsia="en-GB"/>
        </w:rPr>
        <w:t xml:space="preserve"> </w:t>
      </w:r>
    </w:p>
    <w:p w14:paraId="1C098869" w14:textId="4B836BD5" w:rsidR="008F337D" w:rsidRPr="005252BF"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5252BF">
        <w:rPr>
          <w:rFonts w:ascii="Times New Roman" w:eastAsia="Times New Roman" w:hAnsi="Times New Roman" w:cs="Times New Roman"/>
          <w:b/>
          <w:color w:val="373A3C"/>
          <w:sz w:val="24"/>
          <w:szCs w:val="24"/>
          <w:lang w:eastAsia="en-GB"/>
        </w:rPr>
        <w:t>Ephialtes the Athenian</w:t>
      </w:r>
    </w:p>
    <w:p w14:paraId="0BCCA712" w14:textId="6D3DE666" w:rsidR="00243376" w:rsidRPr="005252BF" w:rsidRDefault="0024337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a Politian and one of the early leaders of the democratic movement that Athens was shifting towards. He is mainly known for overseeing the </w:t>
      </w:r>
      <w:r w:rsidR="00C973CB" w:rsidRPr="005252BF">
        <w:rPr>
          <w:rFonts w:ascii="Times New Roman" w:eastAsia="Times New Roman" w:hAnsi="Times New Roman" w:cs="Times New Roman"/>
          <w:color w:val="373A3C"/>
          <w:sz w:val="24"/>
          <w:szCs w:val="24"/>
          <w:lang w:eastAsia="en-GB"/>
        </w:rPr>
        <w:t xml:space="preserve">reforms </w:t>
      </w:r>
      <w:r w:rsidR="00D63262" w:rsidRPr="005252BF">
        <w:rPr>
          <w:rFonts w:ascii="Times New Roman" w:eastAsia="Times New Roman" w:hAnsi="Times New Roman" w:cs="Times New Roman"/>
          <w:color w:val="373A3C"/>
          <w:sz w:val="24"/>
          <w:szCs w:val="24"/>
          <w:lang w:eastAsia="en-GB"/>
        </w:rPr>
        <w:t>that had diminished the power that the Areopagus</w:t>
      </w:r>
      <w:r w:rsidR="00EA28C8" w:rsidRPr="005252BF">
        <w:rPr>
          <w:rFonts w:ascii="Times New Roman" w:eastAsia="Times New Roman" w:hAnsi="Times New Roman" w:cs="Times New Roman"/>
          <w:color w:val="373A3C"/>
          <w:sz w:val="24"/>
          <w:szCs w:val="24"/>
          <w:lang w:eastAsia="en-GB"/>
        </w:rPr>
        <w:t xml:space="preserve"> (a bastion of conservatism)</w:t>
      </w:r>
      <w:r w:rsidR="00D63262" w:rsidRPr="005252BF">
        <w:rPr>
          <w:rFonts w:ascii="Times New Roman" w:eastAsia="Times New Roman" w:hAnsi="Times New Roman" w:cs="Times New Roman"/>
          <w:color w:val="373A3C"/>
          <w:sz w:val="24"/>
          <w:szCs w:val="24"/>
          <w:lang w:eastAsia="en-GB"/>
        </w:rPr>
        <w:t xml:space="preserve"> had previously wielded</w:t>
      </w:r>
      <w:r w:rsidR="00EA28C8" w:rsidRPr="005252BF">
        <w:rPr>
          <w:rFonts w:ascii="Times New Roman" w:eastAsia="Times New Roman" w:hAnsi="Times New Roman" w:cs="Times New Roman"/>
          <w:color w:val="373A3C"/>
          <w:sz w:val="24"/>
          <w:szCs w:val="24"/>
          <w:lang w:eastAsia="en-GB"/>
        </w:rPr>
        <w:t xml:space="preserve"> (Hignett, </w:t>
      </w:r>
      <w:r w:rsidR="00EA28C8" w:rsidRPr="005252BF">
        <w:rPr>
          <w:rFonts w:ascii="Times New Roman" w:eastAsia="Times New Roman" w:hAnsi="Times New Roman" w:cs="Times New Roman"/>
          <w:iCs/>
          <w:color w:val="373A3C"/>
          <w:sz w:val="24"/>
          <w:szCs w:val="24"/>
          <w:lang w:eastAsia="en-GB"/>
        </w:rPr>
        <w:t>History of the Athenian Constitution</w:t>
      </w:r>
      <w:r w:rsidR="00EA28C8" w:rsidRPr="005252BF">
        <w:rPr>
          <w:rFonts w:ascii="Times New Roman" w:eastAsia="Times New Roman" w:hAnsi="Times New Roman" w:cs="Times New Roman"/>
          <w:color w:val="373A3C"/>
          <w:sz w:val="24"/>
          <w:szCs w:val="24"/>
          <w:lang w:eastAsia="en-GB"/>
        </w:rPr>
        <w:t>, 341). These reforms were considered by many to be the start of “radical democracy” as this is what Athens would become known for. He also introduced payment for public office holders, reduced the property qualifications for even holding an office. However, he would not live long enough to see his reforms reshape Athens’ government. He was assassinated in 461 BCE (Kagan, </w:t>
      </w:r>
      <w:r w:rsidR="00EA28C8" w:rsidRPr="005252BF">
        <w:rPr>
          <w:rFonts w:ascii="Times New Roman" w:eastAsia="Times New Roman" w:hAnsi="Times New Roman" w:cs="Times New Roman"/>
          <w:iCs/>
          <w:color w:val="373A3C"/>
          <w:sz w:val="24"/>
          <w:szCs w:val="24"/>
          <w:lang w:eastAsia="en-GB"/>
        </w:rPr>
        <w:t>Outbreak of the Peloponnesian War</w:t>
      </w:r>
      <w:r w:rsidR="00EA28C8" w:rsidRPr="005252BF">
        <w:rPr>
          <w:rFonts w:ascii="Times New Roman" w:eastAsia="Times New Roman" w:hAnsi="Times New Roman" w:cs="Times New Roman"/>
          <w:color w:val="373A3C"/>
          <w:sz w:val="24"/>
          <w:szCs w:val="24"/>
          <w:lang w:eastAsia="en-GB"/>
        </w:rPr>
        <w:t xml:space="preserve">, 73-74).  </w:t>
      </w:r>
    </w:p>
    <w:p w14:paraId="34C2D719" w14:textId="7104312B"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Pericles the Athenian</w:t>
      </w:r>
    </w:p>
    <w:p w14:paraId="48DF2E7D" w14:textId="08EA629A" w:rsidR="00EA28C8" w:rsidRPr="005252BF" w:rsidRDefault="008D7015"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One the most important and influential Greek statesman, general, ad orator (Herodotus, VI, 131). He ruled during what is called the golden age of Greece, between the Persian and Peloponnesian war. Thucydides claimed him to be “The first citizen of Athens”. He turned the Delian league into what is known as the Athenian empire, however this rise was also one of the factors that led to the start of the Peloponnesian war. </w:t>
      </w:r>
      <w:r w:rsidR="00FB170D" w:rsidRPr="005252BF">
        <w:rPr>
          <w:rFonts w:ascii="Times New Roman" w:eastAsia="Times New Roman" w:hAnsi="Times New Roman" w:cs="Times New Roman"/>
          <w:color w:val="373A3C"/>
          <w:sz w:val="24"/>
          <w:szCs w:val="24"/>
          <w:lang w:eastAsia="en-GB"/>
        </w:rPr>
        <w:t>He also was the leader of Athens during the first two years of the years of the Peloponnesian war, these were known as Age of Pericles (</w:t>
      </w:r>
      <w:r w:rsidR="00FB170D" w:rsidRPr="005252BF">
        <w:rPr>
          <w:rFonts w:ascii="Times New Roman" w:hAnsi="Times New Roman" w:cs="Times New Roman"/>
          <w:color w:val="222222"/>
          <w:sz w:val="24"/>
          <w:szCs w:val="24"/>
          <w:shd w:val="clear" w:color="auto" w:fill="FFFFFF"/>
        </w:rPr>
        <w:t>D. Kagan, </w:t>
      </w:r>
      <w:r w:rsidR="00FB170D" w:rsidRPr="005252BF">
        <w:rPr>
          <w:rFonts w:ascii="Times New Roman" w:hAnsi="Times New Roman" w:cs="Times New Roman"/>
          <w:iCs/>
          <w:color w:val="222222"/>
          <w:sz w:val="24"/>
          <w:szCs w:val="24"/>
          <w:shd w:val="clear" w:color="auto" w:fill="FFFFFF"/>
        </w:rPr>
        <w:t>The Peloponnesian War</w:t>
      </w:r>
      <w:r w:rsidR="00FB170D" w:rsidRPr="005252BF">
        <w:rPr>
          <w:rFonts w:ascii="Times New Roman" w:hAnsi="Times New Roman" w:cs="Times New Roman"/>
          <w:color w:val="222222"/>
          <w:sz w:val="24"/>
          <w:szCs w:val="24"/>
          <w:shd w:val="clear" w:color="auto" w:fill="FFFFFF"/>
        </w:rPr>
        <w:t>, 69</w:t>
      </w:r>
      <w:r w:rsidR="00FB170D" w:rsidRPr="005252BF">
        <w:rPr>
          <w:rFonts w:ascii="Times New Roman" w:eastAsia="Times New Roman" w:hAnsi="Times New Roman" w:cs="Times New Roman"/>
          <w:color w:val="373A3C"/>
          <w:sz w:val="24"/>
          <w:szCs w:val="24"/>
          <w:lang w:eastAsia="en-GB"/>
        </w:rPr>
        <w:t xml:space="preserve">). He was also a prominent supporter of the arts and literature, he brought the reputation that Athens has for being the city for education and arts. </w:t>
      </w:r>
      <w:r w:rsidRPr="005252BF">
        <w:rPr>
          <w:rFonts w:ascii="Times New Roman" w:eastAsia="Times New Roman" w:hAnsi="Times New Roman" w:cs="Times New Roman"/>
          <w:color w:val="373A3C"/>
          <w:sz w:val="24"/>
          <w:szCs w:val="24"/>
          <w:lang w:eastAsia="en-GB"/>
        </w:rPr>
        <w:t xml:space="preserve"> </w:t>
      </w:r>
    </w:p>
    <w:p w14:paraId="31C2A157" w14:textId="22D56E29"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Revolution of the 400</w:t>
      </w:r>
    </w:p>
    <w:p w14:paraId="70EFE7EB" w14:textId="4FC6C166" w:rsidR="00FB170D" w:rsidRPr="005252BF" w:rsidRDefault="00FB170D"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took place in Athens in 411 BCE, during the Peloponnesian, it was during this that the democracy was temporarily taken down and replaced by a short-lived Oligarchy called “The four hundred”</w:t>
      </w:r>
      <w:r w:rsidR="000051C6" w:rsidRPr="005252BF">
        <w:rPr>
          <w:rFonts w:ascii="Times New Roman" w:eastAsia="Times New Roman" w:hAnsi="Times New Roman" w:cs="Times New Roman"/>
          <w:color w:val="373A3C"/>
          <w:sz w:val="24"/>
          <w:szCs w:val="24"/>
          <w:lang w:eastAsia="en-GB"/>
        </w:rPr>
        <w:t xml:space="preserve"> </w:t>
      </w:r>
      <w:proofErr w:type="gramStart"/>
      <w:r w:rsidR="000051C6" w:rsidRPr="005252BF">
        <w:rPr>
          <w:rFonts w:ascii="Times New Roman" w:eastAsia="Times New Roman" w:hAnsi="Times New Roman" w:cs="Times New Roman"/>
          <w:color w:val="373A3C"/>
          <w:sz w:val="24"/>
          <w:szCs w:val="24"/>
          <w:lang w:eastAsia="en-GB"/>
        </w:rPr>
        <w:t>(</w:t>
      </w:r>
      <w:r w:rsidR="000051C6" w:rsidRPr="005252BF">
        <w:rPr>
          <w:rFonts w:ascii="Times New Roman" w:hAnsi="Times New Roman" w:cs="Times New Roman"/>
          <w:color w:val="222222"/>
          <w:sz w:val="24"/>
          <w:szCs w:val="24"/>
          <w:shd w:val="clear" w:color="auto" w:fill="FFFFFF"/>
        </w:rPr>
        <w:t> </w:t>
      </w:r>
      <w:r w:rsidR="000051C6" w:rsidRPr="005252BF">
        <w:rPr>
          <w:rStyle w:val="reference-text"/>
          <w:rFonts w:ascii="Times New Roman" w:hAnsi="Times New Roman" w:cs="Times New Roman"/>
          <w:color w:val="222222"/>
          <w:sz w:val="24"/>
          <w:szCs w:val="24"/>
          <w:shd w:val="clear" w:color="auto" w:fill="FFFFFF"/>
        </w:rPr>
        <w:t>Kagan</w:t>
      </w:r>
      <w:proofErr w:type="gramEnd"/>
      <w:r w:rsidR="000051C6" w:rsidRPr="005252BF">
        <w:rPr>
          <w:rStyle w:val="reference-text"/>
          <w:rFonts w:ascii="Times New Roman" w:hAnsi="Times New Roman" w:cs="Times New Roman"/>
          <w:color w:val="222222"/>
          <w:sz w:val="24"/>
          <w:szCs w:val="24"/>
          <w:shd w:val="clear" w:color="auto" w:fill="FFFFFF"/>
        </w:rPr>
        <w:t>, Donald, </w:t>
      </w:r>
      <w:r w:rsidR="000051C6" w:rsidRPr="005252BF">
        <w:rPr>
          <w:rStyle w:val="reference-text"/>
          <w:rFonts w:ascii="Times New Roman" w:hAnsi="Times New Roman" w:cs="Times New Roman"/>
          <w:i/>
          <w:iCs/>
          <w:color w:val="222222"/>
          <w:sz w:val="24"/>
          <w:szCs w:val="24"/>
          <w:shd w:val="clear" w:color="auto" w:fill="FFFFFF"/>
        </w:rPr>
        <w:t>The Fall of the Athenian Empire</w:t>
      </w:r>
      <w:r w:rsidR="000051C6" w:rsidRPr="005252BF">
        <w:rPr>
          <w:rStyle w:val="reference-text"/>
          <w:rFonts w:ascii="Times New Roman" w:hAnsi="Times New Roman" w:cs="Times New Roman"/>
          <w:color w:val="222222"/>
          <w:sz w:val="24"/>
          <w:szCs w:val="24"/>
          <w:shd w:val="clear" w:color="auto" w:fill="FFFFFF"/>
        </w:rPr>
        <w:t>, p. 173)</w:t>
      </w:r>
      <w:r w:rsidRPr="005252BF">
        <w:rPr>
          <w:rFonts w:ascii="Times New Roman" w:eastAsia="Times New Roman" w:hAnsi="Times New Roman" w:cs="Times New Roman"/>
          <w:color w:val="373A3C"/>
          <w:sz w:val="24"/>
          <w:szCs w:val="24"/>
          <w:lang w:eastAsia="en-GB"/>
        </w:rPr>
        <w:t xml:space="preserve">. These were high in status men who were not pleased </w:t>
      </w:r>
      <w:r w:rsidR="00BE7F31" w:rsidRPr="005252BF">
        <w:rPr>
          <w:rFonts w:ascii="Times New Roman" w:eastAsia="Times New Roman" w:hAnsi="Times New Roman" w:cs="Times New Roman"/>
          <w:color w:val="373A3C"/>
          <w:sz w:val="24"/>
          <w:szCs w:val="24"/>
          <w:lang w:eastAsia="en-GB"/>
        </w:rPr>
        <w:t xml:space="preserve">with the actions of the Democracy led government, so they tried to reinstate the old Oligarchy that favoured the few than the many. </w:t>
      </w:r>
      <w:r w:rsidR="000051C6" w:rsidRPr="005252BF">
        <w:rPr>
          <w:rFonts w:ascii="Times New Roman" w:eastAsia="Times New Roman" w:hAnsi="Times New Roman" w:cs="Times New Roman"/>
          <w:color w:val="373A3C"/>
          <w:sz w:val="24"/>
          <w:szCs w:val="24"/>
          <w:lang w:eastAsia="en-GB"/>
        </w:rPr>
        <w:t>However,</w:t>
      </w:r>
      <w:r w:rsidR="00BE7F31" w:rsidRPr="005252BF">
        <w:rPr>
          <w:rFonts w:ascii="Times New Roman" w:eastAsia="Times New Roman" w:hAnsi="Times New Roman" w:cs="Times New Roman"/>
          <w:color w:val="373A3C"/>
          <w:sz w:val="24"/>
          <w:szCs w:val="24"/>
          <w:lang w:eastAsia="en-GB"/>
        </w:rPr>
        <w:t xml:space="preserve"> the coup would soon come to </w:t>
      </w:r>
      <w:proofErr w:type="gramStart"/>
      <w:r w:rsidR="00BE7F31" w:rsidRPr="005252BF">
        <w:rPr>
          <w:rFonts w:ascii="Times New Roman" w:eastAsia="Times New Roman" w:hAnsi="Times New Roman" w:cs="Times New Roman"/>
          <w:color w:val="373A3C"/>
          <w:sz w:val="24"/>
          <w:szCs w:val="24"/>
          <w:lang w:eastAsia="en-GB"/>
        </w:rPr>
        <w:t>a</w:t>
      </w:r>
      <w:proofErr w:type="gramEnd"/>
      <w:r w:rsidR="00BE7F31" w:rsidRPr="005252BF">
        <w:rPr>
          <w:rFonts w:ascii="Times New Roman" w:eastAsia="Times New Roman" w:hAnsi="Times New Roman" w:cs="Times New Roman"/>
          <w:color w:val="373A3C"/>
          <w:sz w:val="24"/>
          <w:szCs w:val="24"/>
          <w:lang w:eastAsia="en-GB"/>
        </w:rPr>
        <w:t xml:space="preserve"> end as the members of the coup would soon really hate each other. </w:t>
      </w:r>
      <w:r w:rsidRPr="005252BF">
        <w:rPr>
          <w:rFonts w:ascii="Times New Roman" w:eastAsia="Times New Roman" w:hAnsi="Times New Roman" w:cs="Times New Roman"/>
          <w:color w:val="373A3C"/>
          <w:sz w:val="24"/>
          <w:szCs w:val="24"/>
          <w:lang w:eastAsia="en-GB"/>
        </w:rPr>
        <w:t xml:space="preserve"> </w:t>
      </w:r>
    </w:p>
    <w:p w14:paraId="12B4567B" w14:textId="16F649C9"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Hermokopidae Affair</w:t>
      </w:r>
    </w:p>
    <w:p w14:paraId="017974CC" w14:textId="69F997D8" w:rsidR="000051C6" w:rsidRPr="005252BF" w:rsidRDefault="000051C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lastRenderedPageBreak/>
        <w:t xml:space="preserve">This </w:t>
      </w:r>
      <w:r w:rsidR="00D3347E" w:rsidRPr="005252BF">
        <w:rPr>
          <w:rFonts w:ascii="Times New Roman" w:eastAsia="Times New Roman" w:hAnsi="Times New Roman" w:cs="Times New Roman"/>
          <w:color w:val="373A3C"/>
          <w:sz w:val="24"/>
          <w:szCs w:val="24"/>
          <w:lang w:eastAsia="en-GB"/>
        </w:rPr>
        <w:t>was a joke</w:t>
      </w:r>
      <w:r w:rsidRPr="005252BF">
        <w:rPr>
          <w:rFonts w:ascii="Times New Roman" w:eastAsia="Times New Roman" w:hAnsi="Times New Roman" w:cs="Times New Roman"/>
          <w:color w:val="373A3C"/>
          <w:sz w:val="24"/>
          <w:szCs w:val="24"/>
          <w:lang w:eastAsia="en-GB"/>
        </w:rPr>
        <w:t xml:space="preserve"> from Aristophanes’ </w:t>
      </w:r>
      <w:r w:rsidR="00D3347E" w:rsidRPr="005252BF">
        <w:rPr>
          <w:rFonts w:ascii="Times New Roman" w:eastAsia="Times New Roman" w:hAnsi="Times New Roman" w:cs="Times New Roman"/>
          <w:color w:val="373A3C"/>
          <w:sz w:val="24"/>
          <w:szCs w:val="24"/>
          <w:lang w:eastAsia="en-GB"/>
        </w:rPr>
        <w:t>Lysistrata, in which the joke entailed the Hermokopidae, vandals who destroyed the herms in Athens during the time of the Athenian Expedition. In the play they are mentioned as the reason why the peace delegates should not remove the cloaks they are described as wearing, just in case they will become the victims of vandalization. (Alan Sommerstein, </w:t>
      </w:r>
      <w:r w:rsidR="00D3347E" w:rsidRPr="005252BF">
        <w:rPr>
          <w:rFonts w:ascii="Times New Roman" w:eastAsia="Times New Roman" w:hAnsi="Times New Roman" w:cs="Times New Roman"/>
          <w:i/>
          <w:iCs/>
          <w:color w:val="373A3C"/>
          <w:sz w:val="24"/>
          <w:szCs w:val="24"/>
          <w:lang w:eastAsia="en-GB"/>
        </w:rPr>
        <w:t>Aristophanes: Lysistrata, The Acharnians, The Clouds</w:t>
      </w:r>
      <w:r w:rsidR="00D3347E" w:rsidRPr="005252BF">
        <w:rPr>
          <w:rFonts w:ascii="Times New Roman" w:eastAsia="Times New Roman" w:hAnsi="Times New Roman" w:cs="Times New Roman"/>
          <w:color w:val="373A3C"/>
          <w:sz w:val="24"/>
          <w:szCs w:val="24"/>
          <w:lang w:eastAsia="en-GB"/>
        </w:rPr>
        <w:t xml:space="preserve">, p. 37) </w:t>
      </w:r>
    </w:p>
    <w:p w14:paraId="2B66784A" w14:textId="1BF6BBFC"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Sicilian Expedition</w:t>
      </w:r>
    </w:p>
    <w:p w14:paraId="6396838B" w14:textId="6BEE95E1" w:rsidR="00D3347E" w:rsidRPr="005252BF" w:rsidRDefault="00D3347E"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was a military expedition in 415-413 BCE, during the Peloponnesian war (. Athens had Attempted to conquer the island, of which they were met</w:t>
      </w:r>
      <w:r w:rsidRPr="005252BF">
        <w:rPr>
          <w:rFonts w:ascii="Times New Roman" w:hAnsi="Times New Roman" w:cs="Times New Roman"/>
          <w:color w:val="222222"/>
          <w:sz w:val="24"/>
          <w:szCs w:val="24"/>
          <w:shd w:val="clear" w:color="auto" w:fill="FFFFFF"/>
        </w:rPr>
        <w:t xml:space="preserve"> </w:t>
      </w:r>
      <w:r w:rsidRPr="005252BF">
        <w:rPr>
          <w:rFonts w:ascii="Times New Roman" w:eastAsia="Times New Roman" w:hAnsi="Times New Roman" w:cs="Times New Roman"/>
          <w:color w:val="373A3C"/>
          <w:sz w:val="24"/>
          <w:szCs w:val="24"/>
          <w:lang w:eastAsia="en-GB"/>
        </w:rPr>
        <w:t>Thucydides, </w:t>
      </w:r>
      <w:r w:rsidRPr="005252BF">
        <w:rPr>
          <w:rFonts w:ascii="Times New Roman" w:eastAsia="Times New Roman" w:hAnsi="Times New Roman" w:cs="Times New Roman"/>
          <w:i/>
          <w:iCs/>
          <w:color w:val="373A3C"/>
          <w:sz w:val="24"/>
          <w:szCs w:val="24"/>
          <w:lang w:eastAsia="en-GB"/>
        </w:rPr>
        <w:t>The Peloponnesian War</w:t>
      </w:r>
      <w:r w:rsidRPr="005252BF">
        <w:rPr>
          <w:rFonts w:ascii="Times New Roman" w:eastAsia="Times New Roman" w:hAnsi="Times New Roman" w:cs="Times New Roman"/>
          <w:color w:val="373A3C"/>
          <w:sz w:val="24"/>
          <w:szCs w:val="24"/>
          <w:lang w:eastAsia="en-GB"/>
        </w:rPr>
        <w:t xml:space="preserve">, 3.86) with a slow relpy from Syarcuse, until Sparta had warned them. The conflict would have a huge impact on the war as as Athens suffered a huge loss on this effort </w:t>
      </w:r>
      <w:proofErr w:type="gramStart"/>
      <w:r w:rsidRPr="005252BF">
        <w:rPr>
          <w:rFonts w:ascii="Times New Roman" w:eastAsia="Times New Roman" w:hAnsi="Times New Roman" w:cs="Times New Roman"/>
          <w:color w:val="373A3C"/>
          <w:sz w:val="24"/>
          <w:szCs w:val="24"/>
          <w:lang w:eastAsia="en-GB"/>
        </w:rPr>
        <w:t>( Kagan</w:t>
      </w:r>
      <w:proofErr w:type="gramEnd"/>
      <w:r w:rsidRPr="005252BF">
        <w:rPr>
          <w:rFonts w:ascii="Times New Roman" w:eastAsia="Times New Roman" w:hAnsi="Times New Roman" w:cs="Times New Roman"/>
          <w:color w:val="373A3C"/>
          <w:sz w:val="24"/>
          <w:szCs w:val="24"/>
          <w:lang w:eastAsia="en-GB"/>
        </w:rPr>
        <w:t>, </w:t>
      </w:r>
      <w:r w:rsidRPr="005252BF">
        <w:rPr>
          <w:rFonts w:ascii="Times New Roman" w:eastAsia="Times New Roman" w:hAnsi="Times New Roman" w:cs="Times New Roman"/>
          <w:i/>
          <w:iCs/>
          <w:color w:val="373A3C"/>
          <w:sz w:val="24"/>
          <w:szCs w:val="24"/>
          <w:lang w:eastAsia="en-GB"/>
        </w:rPr>
        <w:t>The Peace of Nicias and the Sicilian Expedition</w:t>
      </w:r>
      <w:r w:rsidRPr="005252BF">
        <w:rPr>
          <w:rFonts w:ascii="Times New Roman" w:eastAsia="Times New Roman" w:hAnsi="Times New Roman" w:cs="Times New Roman"/>
          <w:color w:val="373A3C"/>
          <w:sz w:val="24"/>
          <w:szCs w:val="24"/>
          <w:lang w:eastAsia="en-GB"/>
        </w:rPr>
        <w:t>, 143</w:t>
      </w:r>
      <w:r w:rsidR="00880330" w:rsidRPr="005252BF">
        <w:rPr>
          <w:rFonts w:ascii="Times New Roman" w:eastAsia="Times New Roman" w:hAnsi="Times New Roman" w:cs="Times New Roman"/>
          <w:color w:val="373A3C"/>
          <w:sz w:val="24"/>
          <w:szCs w:val="24"/>
          <w:lang w:eastAsia="en-GB"/>
        </w:rPr>
        <w:t>)</w:t>
      </w:r>
      <w:r w:rsidRPr="005252BF">
        <w:rPr>
          <w:rFonts w:ascii="Times New Roman" w:eastAsia="Times New Roman" w:hAnsi="Times New Roman" w:cs="Times New Roman"/>
          <w:color w:val="373A3C"/>
          <w:sz w:val="24"/>
          <w:szCs w:val="24"/>
          <w:lang w:eastAsia="en-GB"/>
        </w:rPr>
        <w:t>. They lossed 200 ships, and a few thousand soldiers, as well as a portion of the city’s man power. This would decide the fate of Athens.</w:t>
      </w:r>
    </w:p>
    <w:p w14:paraId="15216CED" w14:textId="3AF8D9FE"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Conquest of Decelea</w:t>
      </w:r>
    </w:p>
    <w:p w14:paraId="77CFBC69" w14:textId="301E24C6" w:rsidR="00880330" w:rsidRPr="005252BF" w:rsidRDefault="00880330"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a major trade route, and a fortified Spartan military post during the Peloponnesian </w:t>
      </w:r>
      <w:proofErr w:type="gramStart"/>
      <w:r w:rsidRPr="005252BF">
        <w:rPr>
          <w:rFonts w:ascii="Times New Roman" w:eastAsia="Times New Roman" w:hAnsi="Times New Roman" w:cs="Times New Roman"/>
          <w:color w:val="373A3C"/>
          <w:sz w:val="24"/>
          <w:szCs w:val="24"/>
          <w:lang w:eastAsia="en-GB"/>
        </w:rPr>
        <w:t>war.</w:t>
      </w:r>
      <w:proofErr w:type="gramEnd"/>
      <w:r w:rsidR="009A487D" w:rsidRPr="005252BF">
        <w:rPr>
          <w:rFonts w:ascii="Times New Roman" w:eastAsia="Times New Roman" w:hAnsi="Times New Roman" w:cs="Times New Roman"/>
          <w:color w:val="373A3C"/>
          <w:sz w:val="24"/>
          <w:szCs w:val="24"/>
          <w:lang w:eastAsia="en-GB"/>
        </w:rPr>
        <w:t xml:space="preserve"> </w:t>
      </w:r>
      <w:r w:rsidR="00612408" w:rsidRPr="005252BF">
        <w:rPr>
          <w:rFonts w:ascii="Times New Roman" w:eastAsia="Times New Roman" w:hAnsi="Times New Roman" w:cs="Times New Roman"/>
          <w:color w:val="373A3C"/>
          <w:sz w:val="24"/>
          <w:szCs w:val="24"/>
          <w:lang w:eastAsia="en-GB"/>
        </w:rPr>
        <w:t xml:space="preserve">This gave </w:t>
      </w:r>
      <w:r w:rsidR="00B362D2" w:rsidRPr="005252BF">
        <w:rPr>
          <w:rFonts w:ascii="Times New Roman" w:eastAsia="Times New Roman" w:hAnsi="Times New Roman" w:cs="Times New Roman"/>
          <w:color w:val="373A3C"/>
          <w:sz w:val="24"/>
          <w:szCs w:val="24"/>
          <w:lang w:eastAsia="en-GB"/>
        </w:rPr>
        <w:t xml:space="preserve">them control of the rural part of Attica which would allow them to cut Athens off from food supplies. Unlike most fortified and Spartan controlled areas are usually looked after during the spring, summer and fall seasons. However, Decelea was maintained all year round even after the war. This did however put a strain    on the Athenian cavalry. </w:t>
      </w:r>
    </w:p>
    <w:p w14:paraId="3E5C82DC" w14:textId="0F7584A4"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Archelaus of Macedon</w:t>
      </w:r>
    </w:p>
    <w:p w14:paraId="3E06461A" w14:textId="5F7768AC" w:rsidR="00BE0135" w:rsidRPr="005252BF" w:rsidRDefault="00B362D2"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king of Macedon from </w:t>
      </w:r>
      <w:r w:rsidR="00BE0135" w:rsidRPr="005252BF">
        <w:rPr>
          <w:rFonts w:ascii="Times New Roman" w:eastAsia="Times New Roman" w:hAnsi="Times New Roman" w:cs="Times New Roman"/>
          <w:color w:val="373A3C"/>
          <w:sz w:val="24"/>
          <w:szCs w:val="24"/>
          <w:lang w:eastAsia="en-GB"/>
        </w:rPr>
        <w:t>413-399 BCE. He is most known for his vigorous changes that he made in state administration, military and the commerce. However, it was only when he died that he had truly made Macedon a strong power in the ancient world (In the shadow of Olympus by Eugene N. Borza, page 163). Thucydides credits Archelaus with doing more for the military than his predecessors did (</w:t>
      </w:r>
      <w:r w:rsidR="00BE0135" w:rsidRPr="005252BF">
        <w:rPr>
          <w:rStyle w:val="reference-text"/>
          <w:rFonts w:ascii="Times New Roman" w:hAnsi="Times New Roman" w:cs="Times New Roman"/>
          <w:color w:val="222222"/>
          <w:sz w:val="24"/>
          <w:szCs w:val="24"/>
          <w:shd w:val="clear" w:color="auto" w:fill="FFFFFF"/>
        </w:rPr>
        <w:t>Thucydides, Peleponnesian War II, 100)</w:t>
      </w:r>
      <w:r w:rsidR="00BE0135" w:rsidRPr="005252BF">
        <w:rPr>
          <w:rFonts w:ascii="Times New Roman" w:eastAsia="Times New Roman" w:hAnsi="Times New Roman" w:cs="Times New Roman"/>
          <w:color w:val="373A3C"/>
          <w:sz w:val="24"/>
          <w:szCs w:val="24"/>
          <w:lang w:eastAsia="en-GB"/>
        </w:rPr>
        <w:t xml:space="preserve">. </w:t>
      </w:r>
    </w:p>
    <w:p w14:paraId="7E1505B0" w14:textId="26E8BFA4" w:rsidR="008F337D" w:rsidRPr="00436D0B" w:rsidRDefault="008F337D" w:rsidP="005252BF">
      <w:pPr>
        <w:pStyle w:val="ListParagraph"/>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Carthage takes over Acragas</w:t>
      </w:r>
    </w:p>
    <w:p w14:paraId="4A0CCC39" w14:textId="48EE3A18" w:rsidR="00BE0135" w:rsidRPr="005252BF" w:rsidRDefault="00BE0135"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This took place in 406 BCE in </w:t>
      </w:r>
      <w:r w:rsidR="00735C8C" w:rsidRPr="005252BF">
        <w:rPr>
          <w:rFonts w:ascii="Times New Roman" w:eastAsia="Times New Roman" w:hAnsi="Times New Roman" w:cs="Times New Roman"/>
          <w:color w:val="373A3C"/>
          <w:sz w:val="24"/>
          <w:szCs w:val="24"/>
          <w:lang w:eastAsia="en-GB"/>
        </w:rPr>
        <w:t xml:space="preserve">Sicily. The Carthaginians lasted 8b months under the leadership of Hannibal Mago </w:t>
      </w:r>
      <w:r w:rsidR="00FC4310" w:rsidRPr="005252BF">
        <w:rPr>
          <w:rFonts w:ascii="Times New Roman" w:eastAsia="Times New Roman" w:hAnsi="Times New Roman" w:cs="Times New Roman"/>
          <w:color w:val="373A3C"/>
          <w:sz w:val="24"/>
          <w:szCs w:val="24"/>
          <w:lang w:eastAsia="en-GB"/>
        </w:rPr>
        <w:t>(Goldsworthy</w:t>
      </w:r>
      <w:r w:rsidR="00735C8C" w:rsidRPr="005252BF">
        <w:rPr>
          <w:rFonts w:ascii="Times New Roman" w:eastAsia="Times New Roman" w:hAnsi="Times New Roman" w:cs="Times New Roman"/>
          <w:color w:val="373A3C"/>
          <w:sz w:val="24"/>
          <w:szCs w:val="24"/>
          <w:lang w:eastAsia="en-GB"/>
        </w:rPr>
        <w:t>, Adrian, </w:t>
      </w:r>
      <w:r w:rsidR="00735C8C" w:rsidRPr="005252BF">
        <w:rPr>
          <w:rFonts w:ascii="Times New Roman" w:eastAsia="Times New Roman" w:hAnsi="Times New Roman" w:cs="Times New Roman"/>
          <w:i/>
          <w:iCs/>
          <w:color w:val="373A3C"/>
          <w:sz w:val="24"/>
          <w:szCs w:val="24"/>
          <w:lang w:eastAsia="en-GB"/>
        </w:rPr>
        <w:t>The fall of Carthage</w:t>
      </w:r>
      <w:r w:rsidR="00735C8C" w:rsidRPr="005252BF">
        <w:rPr>
          <w:rFonts w:ascii="Times New Roman" w:eastAsia="Times New Roman" w:hAnsi="Times New Roman" w:cs="Times New Roman"/>
          <w:color w:val="373A3C"/>
          <w:sz w:val="24"/>
          <w:szCs w:val="24"/>
          <w:lang w:eastAsia="en-GB"/>
        </w:rPr>
        <w:t xml:space="preserve">, p 32). They besieged the city of Akragas as a form of retaliation against the greeks raiding Punic Colonies in Sicily. The city was able to repel </w:t>
      </w:r>
      <w:r w:rsidR="00735C8C" w:rsidRPr="005252BF">
        <w:rPr>
          <w:rFonts w:ascii="Times New Roman" w:eastAsia="Times New Roman" w:hAnsi="Times New Roman" w:cs="Times New Roman"/>
          <w:color w:val="373A3C"/>
          <w:sz w:val="24"/>
          <w:szCs w:val="24"/>
          <w:lang w:eastAsia="en-GB"/>
        </w:rPr>
        <w:lastRenderedPageBreak/>
        <w:t xml:space="preserve">the Carthaginian attacks until reinforcements from Syracuse came to the resuce, by defeating part of the opposing army </w:t>
      </w:r>
      <w:proofErr w:type="gramStart"/>
      <w:r w:rsidR="00735C8C" w:rsidRPr="005252BF">
        <w:rPr>
          <w:rFonts w:ascii="Times New Roman" w:eastAsia="Times New Roman" w:hAnsi="Times New Roman" w:cs="Times New Roman"/>
          <w:color w:val="373A3C"/>
          <w:sz w:val="24"/>
          <w:szCs w:val="24"/>
          <w:lang w:eastAsia="en-GB"/>
        </w:rPr>
        <w:t>(</w:t>
      </w:r>
      <w:r w:rsidR="00735C8C" w:rsidRPr="005252BF">
        <w:rPr>
          <w:rFonts w:ascii="Times New Roman" w:hAnsi="Times New Roman" w:cs="Times New Roman"/>
          <w:color w:val="222222"/>
          <w:sz w:val="24"/>
          <w:szCs w:val="24"/>
          <w:shd w:val="clear" w:color="auto" w:fill="FFFFFF"/>
        </w:rPr>
        <w:t> </w:t>
      </w:r>
      <w:r w:rsidR="00735C8C" w:rsidRPr="005252BF">
        <w:rPr>
          <w:rStyle w:val="reference-text"/>
          <w:rFonts w:ascii="Times New Roman" w:hAnsi="Times New Roman" w:cs="Times New Roman"/>
          <w:color w:val="222222"/>
          <w:sz w:val="24"/>
          <w:szCs w:val="24"/>
          <w:shd w:val="clear" w:color="auto" w:fill="FFFFFF"/>
        </w:rPr>
        <w:t>Kern</w:t>
      </w:r>
      <w:proofErr w:type="gramEnd"/>
      <w:r w:rsidR="00735C8C" w:rsidRPr="005252BF">
        <w:rPr>
          <w:rStyle w:val="reference-text"/>
          <w:rFonts w:ascii="Times New Roman" w:hAnsi="Times New Roman" w:cs="Times New Roman"/>
          <w:color w:val="222222"/>
          <w:sz w:val="24"/>
          <w:szCs w:val="24"/>
          <w:shd w:val="clear" w:color="auto" w:fill="FFFFFF"/>
        </w:rPr>
        <w:t>, Paul B., Ancient Siege Warfare, p163-168)</w:t>
      </w:r>
      <w:r w:rsidR="00735C8C" w:rsidRPr="005252BF">
        <w:rPr>
          <w:rFonts w:ascii="Times New Roman" w:eastAsia="Times New Roman" w:hAnsi="Times New Roman" w:cs="Times New Roman"/>
          <w:color w:val="373A3C"/>
          <w:sz w:val="24"/>
          <w:szCs w:val="24"/>
          <w:lang w:eastAsia="en-GB"/>
        </w:rPr>
        <w:t xml:space="preserve">.    </w:t>
      </w:r>
      <w:r w:rsidRPr="005252BF">
        <w:rPr>
          <w:rFonts w:ascii="Times New Roman" w:eastAsia="Times New Roman" w:hAnsi="Times New Roman" w:cs="Times New Roman"/>
          <w:color w:val="373A3C"/>
          <w:sz w:val="24"/>
          <w:szCs w:val="24"/>
          <w:lang w:eastAsia="en-GB"/>
        </w:rPr>
        <w:t xml:space="preserve"> </w:t>
      </w:r>
    </w:p>
    <w:p w14:paraId="078833FE" w14:textId="49D608BB"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Battle of Amphipolis</w:t>
      </w:r>
    </w:p>
    <w:p w14:paraId="3319BA83" w14:textId="781D0D07" w:rsidR="00735C8C" w:rsidRPr="005252BF" w:rsidRDefault="00735C8C"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Was fought in 422 BCE during the Peloponnesian War</w:t>
      </w:r>
      <w:r w:rsidR="00FC4310" w:rsidRPr="005252BF">
        <w:rPr>
          <w:rFonts w:ascii="Times New Roman" w:eastAsia="Times New Roman" w:hAnsi="Times New Roman" w:cs="Times New Roman"/>
          <w:color w:val="373A3C"/>
          <w:sz w:val="24"/>
          <w:szCs w:val="24"/>
          <w:lang w:eastAsia="en-GB"/>
        </w:rPr>
        <w:t xml:space="preserve">, this was the coming together of events starting in 424 BCE with the city of Amphipolis getting captured by Sparta (Thucydides, 4, 105. 1-2). The battle saw Athenian Cleon sending a force to take back the city. The Athenians lost this battle and their commander, Cleon, however the Spartans also saw loss as well they lost their commander as well (Thucydides 4.106.1-2). </w:t>
      </w:r>
    </w:p>
    <w:p w14:paraId="0F3F3EEA" w14:textId="0D89B0FE"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Melian Expedition</w:t>
      </w:r>
    </w:p>
    <w:p w14:paraId="7657C607" w14:textId="41AEA059" w:rsidR="00FC4310" w:rsidRPr="005252BF" w:rsidRDefault="00FC4310"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was an expedition to conquer melos, as it was a neutral force in the war and very prosperous. The Athenians then gave the people of melos and ultimatum, either join the Delian league and pay, or get wiped out</w:t>
      </w:r>
      <w:r w:rsidR="00C1741A" w:rsidRPr="005252BF">
        <w:rPr>
          <w:rFonts w:ascii="Times New Roman" w:eastAsia="Times New Roman" w:hAnsi="Times New Roman" w:cs="Times New Roman"/>
          <w:color w:val="373A3C"/>
          <w:sz w:val="24"/>
          <w:szCs w:val="24"/>
          <w:lang w:eastAsia="en-GB"/>
        </w:rPr>
        <w:t xml:space="preserve"> (</w:t>
      </w:r>
      <w:r w:rsidR="00C1741A" w:rsidRPr="005252BF">
        <w:rPr>
          <w:rFonts w:ascii="Times New Roman" w:hAnsi="Times New Roman" w:cs="Times New Roman"/>
          <w:color w:val="222222"/>
          <w:sz w:val="24"/>
          <w:szCs w:val="24"/>
          <w:shd w:val="clear" w:color="auto" w:fill="FFFFFF"/>
        </w:rPr>
        <w:t>Thucydides. </w:t>
      </w:r>
      <w:r w:rsidR="00C1741A" w:rsidRPr="005252BF">
        <w:rPr>
          <w:rFonts w:ascii="Times New Roman" w:hAnsi="Times New Roman" w:cs="Times New Roman"/>
          <w:i/>
          <w:iCs/>
          <w:color w:val="222222"/>
          <w:sz w:val="24"/>
          <w:szCs w:val="24"/>
          <w:shd w:val="clear" w:color="auto" w:fill="FFFFFF"/>
        </w:rPr>
        <w:t>History of the Peloponnesian War</w:t>
      </w:r>
      <w:r w:rsidR="00C1741A" w:rsidRPr="005252BF">
        <w:rPr>
          <w:rFonts w:ascii="Times New Roman" w:hAnsi="Times New Roman" w:cs="Times New Roman"/>
          <w:color w:val="222222"/>
          <w:sz w:val="24"/>
          <w:szCs w:val="24"/>
          <w:shd w:val="clear" w:color="auto" w:fill="FFFFFF"/>
        </w:rPr>
        <w:t>, 5.84)</w:t>
      </w:r>
      <w:r w:rsidRPr="005252BF">
        <w:rPr>
          <w:rFonts w:ascii="Times New Roman" w:eastAsia="Times New Roman" w:hAnsi="Times New Roman" w:cs="Times New Roman"/>
          <w:color w:val="373A3C"/>
          <w:sz w:val="24"/>
          <w:szCs w:val="24"/>
          <w:lang w:eastAsia="en-GB"/>
        </w:rPr>
        <w:t xml:space="preserve">. Melos chose war. </w:t>
      </w:r>
      <w:r w:rsidR="00C1741A" w:rsidRPr="005252BF">
        <w:rPr>
          <w:rFonts w:ascii="Times New Roman" w:eastAsia="Times New Roman" w:hAnsi="Times New Roman" w:cs="Times New Roman"/>
          <w:color w:val="373A3C"/>
          <w:sz w:val="24"/>
          <w:szCs w:val="24"/>
          <w:lang w:eastAsia="en-GB"/>
        </w:rPr>
        <w:t xml:space="preserve">Eventually Melos gave up fighting and surrendered in 416/415 BCE. </w:t>
      </w:r>
      <w:proofErr w:type="gramStart"/>
      <w:r w:rsidR="00C1741A" w:rsidRPr="005252BF">
        <w:rPr>
          <w:rFonts w:ascii="Times New Roman" w:eastAsia="Times New Roman" w:hAnsi="Times New Roman" w:cs="Times New Roman"/>
          <w:color w:val="373A3C"/>
          <w:sz w:val="24"/>
          <w:szCs w:val="24"/>
          <w:lang w:eastAsia="en-GB"/>
        </w:rPr>
        <w:t>However</w:t>
      </w:r>
      <w:proofErr w:type="gramEnd"/>
      <w:r w:rsidR="00C1741A" w:rsidRPr="005252BF">
        <w:rPr>
          <w:rFonts w:ascii="Times New Roman" w:eastAsia="Times New Roman" w:hAnsi="Times New Roman" w:cs="Times New Roman"/>
          <w:color w:val="373A3C"/>
          <w:sz w:val="24"/>
          <w:szCs w:val="24"/>
          <w:lang w:eastAsia="en-GB"/>
        </w:rPr>
        <w:t xml:space="preserve"> after Sparta defeated Athens, melos was relieved of Athenian presence but then became a Spartan territory </w:t>
      </w:r>
      <w:r w:rsidR="00882053" w:rsidRPr="005252BF">
        <w:rPr>
          <w:rFonts w:ascii="Times New Roman" w:eastAsia="Times New Roman" w:hAnsi="Times New Roman" w:cs="Times New Roman"/>
          <w:color w:val="373A3C"/>
          <w:sz w:val="24"/>
          <w:szCs w:val="24"/>
          <w:lang w:eastAsia="en-GB"/>
        </w:rPr>
        <w:t>(</w:t>
      </w:r>
      <w:r w:rsidR="00882053" w:rsidRPr="005252BF">
        <w:rPr>
          <w:rFonts w:ascii="Times New Roman" w:hAnsi="Times New Roman" w:cs="Times New Roman"/>
          <w:color w:val="222222"/>
          <w:sz w:val="24"/>
          <w:szCs w:val="24"/>
          <w:shd w:val="clear" w:color="auto" w:fill="FFFFFF"/>
        </w:rPr>
        <w:t>Herodotus</w:t>
      </w:r>
      <w:r w:rsidR="00C1741A" w:rsidRPr="005252BF">
        <w:rPr>
          <w:rStyle w:val="reference-text"/>
          <w:rFonts w:ascii="Times New Roman" w:hAnsi="Times New Roman" w:cs="Times New Roman"/>
          <w:color w:val="222222"/>
          <w:sz w:val="24"/>
          <w:szCs w:val="24"/>
          <w:shd w:val="clear" w:color="auto" w:fill="FFFFFF"/>
        </w:rPr>
        <w:t>. </w:t>
      </w:r>
      <w:r w:rsidR="00C1741A" w:rsidRPr="005252BF">
        <w:rPr>
          <w:rStyle w:val="reference-text"/>
          <w:rFonts w:ascii="Times New Roman" w:hAnsi="Times New Roman" w:cs="Times New Roman"/>
          <w:i/>
          <w:iCs/>
          <w:color w:val="222222"/>
          <w:sz w:val="24"/>
          <w:szCs w:val="24"/>
          <w:shd w:val="clear" w:color="auto" w:fill="FFFFFF"/>
        </w:rPr>
        <w:t>The Histories</w:t>
      </w:r>
      <w:r w:rsidR="00C1741A" w:rsidRPr="005252BF">
        <w:rPr>
          <w:rStyle w:val="reference-text"/>
          <w:rFonts w:ascii="Times New Roman" w:hAnsi="Times New Roman" w:cs="Times New Roman"/>
          <w:color w:val="222222"/>
          <w:sz w:val="24"/>
          <w:szCs w:val="24"/>
          <w:shd w:val="clear" w:color="auto" w:fill="FFFFFF"/>
        </w:rPr>
        <w:t>, 8.48)</w:t>
      </w:r>
      <w:r w:rsidR="00C1741A" w:rsidRPr="005252BF">
        <w:rPr>
          <w:rFonts w:ascii="Times New Roman" w:eastAsia="Times New Roman" w:hAnsi="Times New Roman" w:cs="Times New Roman"/>
          <w:color w:val="373A3C"/>
          <w:sz w:val="24"/>
          <w:szCs w:val="24"/>
          <w:lang w:eastAsia="en-GB"/>
        </w:rPr>
        <w:t xml:space="preserve">. </w:t>
      </w:r>
    </w:p>
    <w:p w14:paraId="50F79E13" w14:textId="54A0C8AC" w:rsidR="000051C6" w:rsidRPr="00436D0B" w:rsidRDefault="000051C6" w:rsidP="005252BF">
      <w:pPr>
        <w:pStyle w:val="ListParagraph"/>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Battle of Arginussae</w:t>
      </w:r>
    </w:p>
    <w:p w14:paraId="0A25BB52" w14:textId="3816B563" w:rsidR="00882053" w:rsidRPr="005252BF" w:rsidRDefault="00C1741A" w:rsidP="005252BF">
      <w:pPr>
        <w:pStyle w:val="ListParagraph"/>
        <w:numPr>
          <w:ilvl w:val="1"/>
          <w:numId w:val="1"/>
        </w:numPr>
        <w:shd w:val="clear" w:color="auto" w:fill="FFFFFF"/>
        <w:spacing w:before="100" w:beforeAutospacing="1" w:after="24" w:line="360" w:lineRule="auto"/>
        <w:rPr>
          <w:rFonts w:ascii="Times New Roman" w:eastAsia="Times New Roman" w:hAnsi="Times New Roman" w:cs="Times New Roman"/>
          <w:color w:val="222222"/>
          <w:sz w:val="24"/>
          <w:szCs w:val="24"/>
          <w:lang w:eastAsia="en-GB"/>
        </w:rPr>
      </w:pPr>
      <w:r w:rsidRPr="005252BF">
        <w:rPr>
          <w:rFonts w:ascii="Times New Roman" w:eastAsia="Times New Roman" w:hAnsi="Times New Roman" w:cs="Times New Roman"/>
          <w:color w:val="373A3C"/>
          <w:sz w:val="24"/>
          <w:szCs w:val="24"/>
          <w:lang w:eastAsia="en-GB"/>
        </w:rPr>
        <w:t>Took place in 406 BCE during the Peloponnesian war close to the city of canae in the Arginusae islands</w:t>
      </w:r>
      <w:r w:rsidR="00882053" w:rsidRPr="005252BF">
        <w:rPr>
          <w:rFonts w:ascii="Times New Roman" w:eastAsia="Times New Roman" w:hAnsi="Times New Roman" w:cs="Times New Roman"/>
          <w:color w:val="373A3C"/>
          <w:sz w:val="24"/>
          <w:szCs w:val="24"/>
          <w:lang w:eastAsia="en-GB"/>
        </w:rPr>
        <w:t xml:space="preserve"> </w:t>
      </w:r>
      <w:proofErr w:type="gramStart"/>
      <w:r w:rsidR="00882053" w:rsidRPr="005252BF">
        <w:rPr>
          <w:rFonts w:ascii="Times New Roman" w:eastAsia="Times New Roman" w:hAnsi="Times New Roman" w:cs="Times New Roman"/>
          <w:color w:val="373A3C"/>
          <w:sz w:val="24"/>
          <w:szCs w:val="24"/>
          <w:lang w:eastAsia="en-GB"/>
        </w:rPr>
        <w:t>(</w:t>
      </w:r>
      <w:r w:rsidR="00882053" w:rsidRPr="005252BF">
        <w:rPr>
          <w:rFonts w:ascii="Times New Roman" w:hAnsi="Times New Roman" w:cs="Times New Roman"/>
          <w:color w:val="222222"/>
          <w:sz w:val="24"/>
          <w:szCs w:val="24"/>
          <w:shd w:val="clear" w:color="auto" w:fill="FFFFFF"/>
        </w:rPr>
        <w:t> </w:t>
      </w:r>
      <w:r w:rsidR="00882053" w:rsidRPr="005252BF">
        <w:rPr>
          <w:rStyle w:val="reference-text"/>
          <w:rFonts w:ascii="Times New Roman" w:hAnsi="Times New Roman" w:cs="Times New Roman"/>
          <w:color w:val="222222"/>
          <w:sz w:val="24"/>
          <w:szCs w:val="24"/>
          <w:shd w:val="clear" w:color="auto" w:fill="FFFFFF"/>
        </w:rPr>
        <w:t>Kagan</w:t>
      </w:r>
      <w:proofErr w:type="gramEnd"/>
      <w:r w:rsidR="00882053" w:rsidRPr="005252BF">
        <w:rPr>
          <w:rStyle w:val="reference-text"/>
          <w:rFonts w:ascii="Times New Roman" w:hAnsi="Times New Roman" w:cs="Times New Roman"/>
          <w:color w:val="222222"/>
          <w:sz w:val="24"/>
          <w:szCs w:val="24"/>
          <w:shd w:val="clear" w:color="auto" w:fill="FFFFFF"/>
        </w:rPr>
        <w:t>, </w:t>
      </w:r>
      <w:r w:rsidR="00882053" w:rsidRPr="005252BF">
        <w:rPr>
          <w:rStyle w:val="reference-text"/>
          <w:rFonts w:ascii="Times New Roman" w:hAnsi="Times New Roman" w:cs="Times New Roman"/>
          <w:i/>
          <w:iCs/>
          <w:color w:val="222222"/>
          <w:sz w:val="24"/>
          <w:szCs w:val="24"/>
          <w:shd w:val="clear" w:color="auto" w:fill="FFFFFF"/>
        </w:rPr>
        <w:t>The Peloponnesian War</w:t>
      </w:r>
      <w:r w:rsidR="00882053" w:rsidRPr="005252BF">
        <w:rPr>
          <w:rStyle w:val="reference-text"/>
          <w:rFonts w:ascii="Times New Roman" w:hAnsi="Times New Roman" w:cs="Times New Roman"/>
          <w:color w:val="222222"/>
          <w:sz w:val="24"/>
          <w:szCs w:val="24"/>
          <w:shd w:val="clear" w:color="auto" w:fill="FFFFFF"/>
        </w:rPr>
        <w:t>, 452)</w:t>
      </w:r>
      <w:r w:rsidRPr="005252BF">
        <w:rPr>
          <w:rFonts w:ascii="Times New Roman" w:eastAsia="Times New Roman" w:hAnsi="Times New Roman" w:cs="Times New Roman"/>
          <w:color w:val="373A3C"/>
          <w:sz w:val="24"/>
          <w:szCs w:val="24"/>
          <w:lang w:eastAsia="en-GB"/>
        </w:rPr>
        <w:t xml:space="preserve">. East of Lesbos. This was between </w:t>
      </w:r>
      <w:r w:rsidR="00882053" w:rsidRPr="005252BF">
        <w:rPr>
          <w:rFonts w:ascii="Times New Roman" w:eastAsia="Times New Roman" w:hAnsi="Times New Roman" w:cs="Times New Roman"/>
          <w:color w:val="373A3C"/>
          <w:sz w:val="24"/>
          <w:szCs w:val="24"/>
          <w:lang w:eastAsia="en-GB"/>
        </w:rPr>
        <w:t xml:space="preserve">Athens’ navy led by eight Strategoi that </w:t>
      </w:r>
      <w:r w:rsidR="00300A19" w:rsidRPr="005252BF">
        <w:rPr>
          <w:rFonts w:ascii="Times New Roman" w:eastAsia="Times New Roman" w:hAnsi="Times New Roman" w:cs="Times New Roman"/>
          <w:color w:val="373A3C"/>
          <w:sz w:val="24"/>
          <w:szCs w:val="24"/>
          <w:lang w:eastAsia="en-GB"/>
        </w:rPr>
        <w:t>defeated</w:t>
      </w:r>
      <w:bookmarkStart w:id="1" w:name="_GoBack"/>
      <w:bookmarkEnd w:id="1"/>
      <w:r w:rsidR="00882053" w:rsidRPr="005252BF">
        <w:rPr>
          <w:rFonts w:ascii="Times New Roman" w:eastAsia="Times New Roman" w:hAnsi="Times New Roman" w:cs="Times New Roman"/>
          <w:color w:val="373A3C"/>
          <w:sz w:val="24"/>
          <w:szCs w:val="24"/>
          <w:lang w:eastAsia="en-GB"/>
        </w:rPr>
        <w:t xml:space="preserve"> a Spartan fleet led by Callicratidas, this was also the first of two final battles in the war itself before Athens would lose to Sparta. It is also noteworthy that any slaves and metics who had </w:t>
      </w:r>
      <w:r w:rsidR="00300A19" w:rsidRPr="005252BF">
        <w:rPr>
          <w:rFonts w:ascii="Times New Roman" w:eastAsia="Times New Roman" w:hAnsi="Times New Roman" w:cs="Times New Roman"/>
          <w:color w:val="373A3C"/>
          <w:sz w:val="24"/>
          <w:szCs w:val="24"/>
          <w:lang w:eastAsia="en-GB"/>
        </w:rPr>
        <w:t>participated</w:t>
      </w:r>
      <w:r w:rsidR="00882053" w:rsidRPr="005252BF">
        <w:rPr>
          <w:rFonts w:ascii="Times New Roman" w:eastAsia="Times New Roman" w:hAnsi="Times New Roman" w:cs="Times New Roman"/>
          <w:color w:val="373A3C"/>
          <w:sz w:val="24"/>
          <w:szCs w:val="24"/>
          <w:lang w:eastAsia="en-GB"/>
        </w:rPr>
        <w:t xml:space="preserve"> in the battle on the Athenian side, would also be granted Athenian citizenship (</w:t>
      </w:r>
      <w:r w:rsidR="00882053" w:rsidRPr="005252BF">
        <w:rPr>
          <w:rFonts w:ascii="Times New Roman" w:eastAsia="Times New Roman" w:hAnsi="Times New Roman" w:cs="Times New Roman"/>
          <w:color w:val="222222"/>
          <w:sz w:val="24"/>
          <w:szCs w:val="24"/>
          <w:lang w:eastAsia="en-GB"/>
        </w:rPr>
        <w:t>Hunt, Peter. "The Slaves and Generals of Arginusae", </w:t>
      </w:r>
      <w:r w:rsidR="00882053" w:rsidRPr="005252BF">
        <w:rPr>
          <w:rFonts w:ascii="Times New Roman" w:eastAsia="Times New Roman" w:hAnsi="Times New Roman" w:cs="Times New Roman"/>
          <w:i/>
          <w:iCs/>
          <w:color w:val="222222"/>
          <w:sz w:val="24"/>
          <w:szCs w:val="24"/>
          <w:lang w:eastAsia="en-GB"/>
        </w:rPr>
        <w:t>The American Journal of Philology</w:t>
      </w:r>
      <w:r w:rsidR="00882053" w:rsidRPr="005252BF">
        <w:rPr>
          <w:rFonts w:ascii="Times New Roman" w:eastAsia="Times New Roman" w:hAnsi="Times New Roman" w:cs="Times New Roman"/>
          <w:color w:val="222222"/>
          <w:sz w:val="24"/>
          <w:szCs w:val="24"/>
          <w:lang w:eastAsia="en-GB"/>
        </w:rPr>
        <w:t xml:space="preserve">, Vol. 122, 2001, pp. 359–80.). </w:t>
      </w:r>
    </w:p>
    <w:p w14:paraId="373F531D" w14:textId="0FB0F97C" w:rsidR="00C1741A" w:rsidRPr="005252BF" w:rsidRDefault="00882053" w:rsidP="005252BF">
      <w:pPr>
        <w:pStyle w:val="ListParagraph"/>
        <w:shd w:val="clear" w:color="auto" w:fill="FFFFFF"/>
        <w:spacing w:before="100" w:beforeAutospacing="1" w:after="100" w:afterAutospacing="1" w:line="360" w:lineRule="auto"/>
        <w:ind w:left="1440"/>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 </w:t>
      </w:r>
    </w:p>
    <w:p w14:paraId="14776836" w14:textId="140A2D30" w:rsidR="000051C6" w:rsidRPr="00436D0B" w:rsidRDefault="008F337D" w:rsidP="005252BF">
      <w:pPr>
        <w:pStyle w:val="ListParagraph"/>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Corinthian War</w:t>
      </w:r>
    </w:p>
    <w:p w14:paraId="65743F09" w14:textId="09D2F9DA" w:rsidR="00882053" w:rsidRPr="005252BF" w:rsidRDefault="00882053" w:rsidP="005252BF">
      <w:pPr>
        <w:pStyle w:val="ListParagraph"/>
        <w:numPr>
          <w:ilvl w:val="1"/>
          <w:numId w:val="1"/>
        </w:numPr>
        <w:shd w:val="clear" w:color="auto" w:fill="FFFFFF"/>
        <w:spacing w:before="24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A greek conflict that lasted from 395 to 387 BCE. This was between Sparta and an alliance of Athens, Corinth, Thebes, and Argos</w:t>
      </w:r>
      <w:r w:rsidR="00B320A3" w:rsidRPr="005252BF">
        <w:rPr>
          <w:rFonts w:ascii="Times New Roman" w:eastAsia="Times New Roman" w:hAnsi="Times New Roman" w:cs="Times New Roman"/>
          <w:color w:val="373A3C"/>
          <w:sz w:val="24"/>
          <w:szCs w:val="24"/>
          <w:lang w:eastAsia="en-GB"/>
        </w:rPr>
        <w:t xml:space="preserve"> who were originally backed by Persia (</w:t>
      </w:r>
      <w:r w:rsidR="00B320A3" w:rsidRPr="005252BF">
        <w:rPr>
          <w:rFonts w:ascii="Times New Roman" w:hAnsi="Times New Roman" w:cs="Times New Roman"/>
          <w:color w:val="222222"/>
          <w:sz w:val="24"/>
          <w:szCs w:val="24"/>
          <w:shd w:val="clear" w:color="auto" w:fill="FFFFFF"/>
        </w:rPr>
        <w:t>Hornblower, "Corinthian War", 391</w:t>
      </w:r>
      <w:r w:rsidR="00B320A3" w:rsidRPr="005252BF">
        <w:rPr>
          <w:rFonts w:ascii="Times New Roman" w:hAnsi="Times New Roman" w:cs="Times New Roman"/>
          <w:color w:val="222222"/>
          <w:sz w:val="24"/>
          <w:szCs w:val="24"/>
          <w:shd w:val="clear" w:color="auto" w:fill="FFFFFF"/>
        </w:rPr>
        <w:t>)</w:t>
      </w:r>
      <w:r w:rsidR="00B320A3" w:rsidRPr="005252BF">
        <w:rPr>
          <w:rFonts w:ascii="Times New Roman" w:eastAsia="Times New Roman" w:hAnsi="Times New Roman" w:cs="Times New Roman"/>
          <w:color w:val="373A3C"/>
          <w:sz w:val="24"/>
          <w:szCs w:val="24"/>
          <w:lang w:eastAsia="en-GB"/>
        </w:rPr>
        <w:t xml:space="preserve">. The war started off when Sparta and thebes had intervened at the same time in a conflict north </w:t>
      </w:r>
      <w:r w:rsidR="00B320A3" w:rsidRPr="005252BF">
        <w:rPr>
          <w:rFonts w:ascii="Times New Roman" w:eastAsia="Times New Roman" w:hAnsi="Times New Roman" w:cs="Times New Roman"/>
          <w:color w:val="373A3C"/>
          <w:sz w:val="24"/>
          <w:szCs w:val="24"/>
          <w:lang w:eastAsia="en-GB"/>
        </w:rPr>
        <w:lastRenderedPageBreak/>
        <w:t>west. The war however was created by a deeper conflict arising between the two poleis which is thought to be associated with the expansion into Asia Minor (</w:t>
      </w:r>
      <w:r w:rsidR="0037432A" w:rsidRPr="005252BF">
        <w:rPr>
          <w:rFonts w:ascii="Times New Roman" w:eastAsia="Times New Roman" w:hAnsi="Times New Roman" w:cs="Times New Roman"/>
          <w:color w:val="373A3C"/>
          <w:sz w:val="24"/>
          <w:szCs w:val="24"/>
          <w:lang w:eastAsia="en-GB"/>
        </w:rPr>
        <w:t>Diodorus Siculus, Library 14.92.1)</w:t>
      </w:r>
      <w:r w:rsidR="00B320A3" w:rsidRPr="005252BF">
        <w:rPr>
          <w:rFonts w:ascii="Times New Roman" w:eastAsia="Times New Roman" w:hAnsi="Times New Roman" w:cs="Times New Roman"/>
          <w:color w:val="373A3C"/>
          <w:sz w:val="24"/>
          <w:szCs w:val="24"/>
          <w:lang w:eastAsia="en-GB"/>
        </w:rPr>
        <w:t xml:space="preserve">. The battle was fought on two fronts, Corinth and Thebes. </w:t>
      </w:r>
    </w:p>
    <w:p w14:paraId="7E80A2E5" w14:textId="7DC7E5F3"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King's Peace</w:t>
      </w:r>
    </w:p>
    <w:p w14:paraId="78CD9F99" w14:textId="201EFA5C" w:rsidR="0037432A" w:rsidRPr="005252BF" w:rsidRDefault="0037432A" w:rsidP="005252BF">
      <w:pPr>
        <w:pStyle w:val="ListParagraph"/>
        <w:numPr>
          <w:ilvl w:val="1"/>
          <w:numId w:val="1"/>
        </w:numPr>
        <w:shd w:val="clear" w:color="auto" w:fill="FFFFFF"/>
        <w:spacing w:before="24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Also known as “The peace of Antalcidas” of 387 BCE, it was over seen by the Persian King Artaxerxes II, and it was this treaty that had ended the Corinthian war (</w:t>
      </w:r>
      <w:r w:rsidRPr="005252BF">
        <w:rPr>
          <w:rFonts w:ascii="Times New Roman" w:hAnsi="Times New Roman" w:cs="Times New Roman"/>
          <w:color w:val="222222"/>
          <w:sz w:val="24"/>
          <w:szCs w:val="24"/>
          <w:shd w:val="clear" w:color="auto" w:fill="FFFFFF"/>
        </w:rPr>
        <w:t>Simon Hornblower, in John Boardman, Jasper Griffin and Oswyn Murray, </w:t>
      </w:r>
      <w:r w:rsidRPr="005252BF">
        <w:rPr>
          <w:rFonts w:ascii="Times New Roman" w:hAnsi="Times New Roman" w:cs="Times New Roman"/>
          <w:i/>
          <w:iCs/>
          <w:color w:val="222222"/>
          <w:sz w:val="24"/>
          <w:szCs w:val="24"/>
          <w:shd w:val="clear" w:color="auto" w:fill="FFFFFF"/>
        </w:rPr>
        <w:t>Greece and the Hellenistic World</w:t>
      </w:r>
      <w:r w:rsidR="004D2DB7">
        <w:rPr>
          <w:rFonts w:ascii="Times New Roman" w:hAnsi="Times New Roman" w:cs="Times New Roman"/>
          <w:color w:val="222222"/>
          <w:sz w:val="24"/>
          <w:szCs w:val="24"/>
          <w:shd w:val="clear" w:color="auto" w:fill="FFFFFF"/>
        </w:rPr>
        <w:t xml:space="preserve">, </w:t>
      </w:r>
      <w:r w:rsidRPr="005252BF">
        <w:rPr>
          <w:rFonts w:ascii="Times New Roman" w:hAnsi="Times New Roman" w:cs="Times New Roman"/>
          <w:color w:val="222222"/>
          <w:sz w:val="24"/>
          <w:szCs w:val="24"/>
          <w:shd w:val="clear" w:color="auto" w:fill="FFFFFF"/>
        </w:rPr>
        <w:t>Oxford</w:t>
      </w:r>
      <w:r w:rsidR="004D2DB7">
        <w:rPr>
          <w:rFonts w:ascii="Times New Roman" w:hAnsi="Times New Roman" w:cs="Times New Roman"/>
          <w:color w:val="222222"/>
          <w:sz w:val="24"/>
          <w:szCs w:val="24"/>
          <w:shd w:val="clear" w:color="auto" w:fill="FFFFFF"/>
        </w:rPr>
        <w:t xml:space="preserve">, </w:t>
      </w:r>
      <w:r w:rsidRPr="005252BF">
        <w:rPr>
          <w:rFonts w:ascii="Times New Roman" w:hAnsi="Times New Roman" w:cs="Times New Roman"/>
          <w:color w:val="222222"/>
          <w:sz w:val="24"/>
          <w:szCs w:val="24"/>
          <w:shd w:val="clear" w:color="auto" w:fill="FFFFFF"/>
        </w:rPr>
        <w:t>141</w:t>
      </w:r>
      <w:r w:rsidRPr="005252BF">
        <w:rPr>
          <w:rFonts w:ascii="Times New Roman" w:hAnsi="Times New Roman" w:cs="Times New Roman"/>
          <w:color w:val="222222"/>
          <w:sz w:val="24"/>
          <w:szCs w:val="24"/>
          <w:shd w:val="clear" w:color="auto" w:fill="FFFFFF"/>
        </w:rPr>
        <w:t>)</w:t>
      </w:r>
      <w:r w:rsidRPr="005252BF">
        <w:rPr>
          <w:rFonts w:ascii="Times New Roman" w:eastAsia="Times New Roman" w:hAnsi="Times New Roman" w:cs="Times New Roman"/>
          <w:color w:val="373A3C"/>
          <w:sz w:val="24"/>
          <w:szCs w:val="24"/>
          <w:lang w:eastAsia="en-GB"/>
        </w:rPr>
        <w:t xml:space="preserve">. It’s other name, The Kings peace, is a reference to the level of influence that Artaxerxes II had in it’s creation, as gold from Persia funded much of the war. </w:t>
      </w:r>
    </w:p>
    <w:p w14:paraId="27F63151" w14:textId="65D690A5"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Cadmea affair</w:t>
      </w:r>
    </w:p>
    <w:p w14:paraId="73780845" w14:textId="26E4587C" w:rsidR="0037432A" w:rsidRPr="005252BF" w:rsidRDefault="0037432A"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The cadmea was the ancient fortress of thebes and it stood in the centre of the city. </w:t>
      </w:r>
      <w:r w:rsidR="007D3667" w:rsidRPr="005252BF">
        <w:rPr>
          <w:rFonts w:ascii="Times New Roman" w:eastAsia="Times New Roman" w:hAnsi="Times New Roman" w:cs="Times New Roman"/>
          <w:color w:val="373A3C"/>
          <w:sz w:val="24"/>
          <w:szCs w:val="24"/>
          <w:lang w:eastAsia="en-GB"/>
        </w:rPr>
        <w:t xml:space="preserve">The city was destroyed by Alexander The great as punishment for revolt in 335 BCE. </w:t>
      </w:r>
    </w:p>
    <w:p w14:paraId="2ACEA94C" w14:textId="2D28499A"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Satrap's Revolt</w:t>
      </w:r>
    </w:p>
    <w:p w14:paraId="7D9C54CF" w14:textId="61972B31" w:rsidR="007D3667" w:rsidRPr="005252BF" w:rsidRDefault="007D3667"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a rebellion in the Persian empire in 372 BCE, after Datames had losed his birth right to have the title of Satrap. The same court that had prevented him, ordered the other Satraps to attack Datames but they were </w:t>
      </w:r>
      <w:r w:rsidR="00B40E01" w:rsidRPr="005252BF">
        <w:rPr>
          <w:rFonts w:ascii="Times New Roman" w:eastAsia="Times New Roman" w:hAnsi="Times New Roman" w:cs="Times New Roman"/>
          <w:color w:val="373A3C"/>
          <w:sz w:val="24"/>
          <w:szCs w:val="24"/>
          <w:lang w:eastAsia="en-GB"/>
        </w:rPr>
        <w:t xml:space="preserve">unsuccessful. </w:t>
      </w:r>
    </w:p>
    <w:p w14:paraId="55419D47" w14:textId="7F60E757"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Foundation of the Second Athenian League</w:t>
      </w:r>
    </w:p>
    <w:p w14:paraId="4397EE10" w14:textId="0B2C3CE3" w:rsidR="00B40E01" w:rsidRPr="005252BF" w:rsidRDefault="00B40E01"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Founded to make sure that Sparta allowed Greece to be Autonomous, and the states involved would be allowed to operate independently from Sparta. Athens was also still allowed to have anything or do anything.   </w:t>
      </w:r>
    </w:p>
    <w:p w14:paraId="513B905F" w14:textId="3B288D28"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Social War</w:t>
      </w:r>
    </w:p>
    <w:p w14:paraId="1DBC1651" w14:textId="434E674F" w:rsidR="00B40E01" w:rsidRPr="005252BF" w:rsidRDefault="00B40E01"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Took place between 357-355 BCE, it was also known as the war of the Allies. This was between Athens and it’s </w:t>
      </w:r>
      <w:r w:rsidR="00B27E9C" w:rsidRPr="005252BF">
        <w:rPr>
          <w:rFonts w:ascii="Times New Roman" w:eastAsia="Times New Roman" w:hAnsi="Times New Roman" w:cs="Times New Roman"/>
          <w:color w:val="373A3C"/>
          <w:sz w:val="24"/>
          <w:szCs w:val="24"/>
          <w:lang w:eastAsia="en-GB"/>
        </w:rPr>
        <w:t xml:space="preserve">second Athenian Empire, going against an alliance between the city states of Chios, Rhodes, Cos and Byzantion. These states grew tiresome of their democratic leaderships and left the league, which would have upset Athens. Persia had also interfered towards the end of the war, as Persia had told Athens to leave Asia Minor as a threat of war. It was here that Athens withdrew as they could not stand to fight another war. </w:t>
      </w:r>
    </w:p>
    <w:p w14:paraId="751E75B5" w14:textId="07060685"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Death of Lysander of Sparta</w:t>
      </w:r>
    </w:p>
    <w:p w14:paraId="0D34CEAC" w14:textId="08A76609" w:rsidR="00B27E9C" w:rsidRPr="005252BF" w:rsidRDefault="00B27E9C"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Lysander died in 395 BCE, he was a famous Spartan Admiral who had commanded the fleet in the Hellespont to defeat Athens at the battle of </w:t>
      </w:r>
      <w:r w:rsidRPr="005252BF">
        <w:rPr>
          <w:rFonts w:ascii="Times New Roman" w:eastAsia="Times New Roman" w:hAnsi="Times New Roman" w:cs="Times New Roman"/>
          <w:color w:val="373A3C"/>
          <w:sz w:val="24"/>
          <w:szCs w:val="24"/>
          <w:lang w:eastAsia="en-GB"/>
        </w:rPr>
        <w:lastRenderedPageBreak/>
        <w:t xml:space="preserve">Aegosptami in 405 BCE. He died in the battle Haliartus. He </w:t>
      </w:r>
      <w:r w:rsidR="00B64696" w:rsidRPr="005252BF">
        <w:rPr>
          <w:rFonts w:ascii="Times New Roman" w:eastAsia="Times New Roman" w:hAnsi="Times New Roman" w:cs="Times New Roman"/>
          <w:color w:val="373A3C"/>
          <w:sz w:val="24"/>
          <w:szCs w:val="24"/>
          <w:lang w:eastAsia="en-GB"/>
        </w:rPr>
        <w:t>w</w:t>
      </w:r>
      <w:r w:rsidRPr="005252BF">
        <w:rPr>
          <w:rFonts w:ascii="Times New Roman" w:eastAsia="Times New Roman" w:hAnsi="Times New Roman" w:cs="Times New Roman"/>
          <w:color w:val="373A3C"/>
          <w:sz w:val="24"/>
          <w:szCs w:val="24"/>
          <w:lang w:eastAsia="en-GB"/>
        </w:rPr>
        <w:t>as killed after bringing his troops too close to the walls of the city</w:t>
      </w:r>
      <w:r w:rsidR="00B64696" w:rsidRPr="005252BF">
        <w:rPr>
          <w:rFonts w:ascii="Times New Roman" w:eastAsia="Times New Roman" w:hAnsi="Times New Roman" w:cs="Times New Roman"/>
          <w:color w:val="373A3C"/>
          <w:sz w:val="24"/>
          <w:szCs w:val="24"/>
          <w:lang w:eastAsia="en-GB"/>
        </w:rPr>
        <w:t xml:space="preserve"> (</w:t>
      </w:r>
      <w:r w:rsidR="00B64696" w:rsidRPr="005252BF">
        <w:rPr>
          <w:rFonts w:ascii="Times New Roman" w:hAnsi="Times New Roman" w:cs="Times New Roman"/>
          <w:color w:val="222222"/>
          <w:sz w:val="24"/>
          <w:szCs w:val="24"/>
          <w:shd w:val="clear" w:color="auto" w:fill="FFFFFF"/>
        </w:rPr>
        <w:t>Spartans, a new history, Nigel Kennell, 2010, p126</w:t>
      </w:r>
      <w:r w:rsidR="00B64696" w:rsidRPr="005252BF">
        <w:rPr>
          <w:rFonts w:ascii="Times New Roman" w:hAnsi="Times New Roman" w:cs="Times New Roman"/>
          <w:color w:val="222222"/>
          <w:sz w:val="24"/>
          <w:szCs w:val="24"/>
          <w:shd w:val="clear" w:color="auto" w:fill="FFFFFF"/>
        </w:rPr>
        <w:t>)</w:t>
      </w:r>
      <w:r w:rsidRPr="005252BF">
        <w:rPr>
          <w:rFonts w:ascii="Times New Roman" w:eastAsia="Times New Roman" w:hAnsi="Times New Roman" w:cs="Times New Roman"/>
          <w:color w:val="373A3C"/>
          <w:sz w:val="24"/>
          <w:szCs w:val="24"/>
          <w:lang w:eastAsia="en-GB"/>
        </w:rPr>
        <w:t xml:space="preserve">. He is known as the fist greek to have victory songs written about </w:t>
      </w:r>
      <w:r w:rsidR="00B64696" w:rsidRPr="005252BF">
        <w:rPr>
          <w:rFonts w:ascii="Times New Roman" w:eastAsia="Times New Roman" w:hAnsi="Times New Roman" w:cs="Times New Roman"/>
          <w:color w:val="373A3C"/>
          <w:sz w:val="24"/>
          <w:szCs w:val="24"/>
          <w:lang w:eastAsia="en-GB"/>
        </w:rPr>
        <w:t xml:space="preserve">him. </w:t>
      </w:r>
    </w:p>
    <w:p w14:paraId="2C96A1DB" w14:textId="1902234A" w:rsidR="008F337D"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Agesilaus of Sparta</w:t>
      </w:r>
    </w:p>
    <w:p w14:paraId="02109452" w14:textId="5106C72D" w:rsidR="00B64696" w:rsidRPr="005252BF" w:rsidRDefault="00B6469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the king of Sparta from 398-360 BCE. Plutarch said he was “as good as though commander and king of all Greece”. His reign saw success in some instances in Asia Minor. His friend was Xenephon, and he wrote a minor work about Agesilus named after the king and friend (Xenophon, Agesilaus, ii. 26, 27). </w:t>
      </w:r>
    </w:p>
    <w:p w14:paraId="675DC175" w14:textId="6BCF4B10" w:rsidR="000051C6"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 xml:space="preserve">Battle of </w:t>
      </w:r>
      <w:r w:rsidR="008B4C6E" w:rsidRPr="00436D0B">
        <w:rPr>
          <w:rFonts w:ascii="Times New Roman" w:eastAsia="Times New Roman" w:hAnsi="Times New Roman" w:cs="Times New Roman"/>
          <w:b/>
          <w:color w:val="373A3C"/>
          <w:sz w:val="24"/>
          <w:szCs w:val="24"/>
          <w:lang w:eastAsia="en-GB"/>
        </w:rPr>
        <w:t>Leuctra</w:t>
      </w:r>
    </w:p>
    <w:p w14:paraId="7086EB0C" w14:textId="707E9B5F" w:rsidR="00B64696" w:rsidRPr="005252BF" w:rsidRDefault="00B64696"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Took place in 371 BCE, this was between the Boeotians being led by the Thebans and the Spartans along with their </w:t>
      </w:r>
      <w:r w:rsidR="00AC1649" w:rsidRPr="005252BF">
        <w:rPr>
          <w:rFonts w:ascii="Times New Roman" w:eastAsia="Times New Roman" w:hAnsi="Times New Roman" w:cs="Times New Roman"/>
          <w:color w:val="373A3C"/>
          <w:sz w:val="24"/>
          <w:szCs w:val="24"/>
          <w:lang w:eastAsia="en-GB"/>
        </w:rPr>
        <w:t>own allies, as this was post-</w:t>
      </w:r>
      <w:r w:rsidR="008B4C6E" w:rsidRPr="005252BF">
        <w:rPr>
          <w:rFonts w:ascii="Times New Roman" w:eastAsia="Times New Roman" w:hAnsi="Times New Roman" w:cs="Times New Roman"/>
          <w:color w:val="373A3C"/>
          <w:sz w:val="24"/>
          <w:szCs w:val="24"/>
          <w:lang w:eastAsia="en-GB"/>
        </w:rPr>
        <w:t>Corinthian</w:t>
      </w:r>
      <w:r w:rsidR="00AC1649" w:rsidRPr="005252BF">
        <w:rPr>
          <w:rFonts w:ascii="Times New Roman" w:eastAsia="Times New Roman" w:hAnsi="Times New Roman" w:cs="Times New Roman"/>
          <w:color w:val="373A3C"/>
          <w:sz w:val="24"/>
          <w:szCs w:val="24"/>
          <w:lang w:eastAsia="en-GB"/>
        </w:rPr>
        <w:t xml:space="preserve"> war conflict (Xenophon, Hellenica, vi. 4. 3–15). The victory Thebes had grasped would finally shatter the hold that Sparta had over the Greek peninsula, which they had gained in the Peloponnesian War.  </w:t>
      </w:r>
    </w:p>
    <w:p w14:paraId="5CBB6867" w14:textId="7CED3983" w:rsidR="000051C6"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Third Sacred War</w:t>
      </w:r>
    </w:p>
    <w:p w14:paraId="33C45991" w14:textId="40D32C10" w:rsidR="00AC1649" w:rsidRPr="005252BF" w:rsidRDefault="00AC1649"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This was fought between the Delphic</w:t>
      </w:r>
      <w:r w:rsidR="002B2D2C" w:rsidRPr="005252BF">
        <w:rPr>
          <w:rFonts w:ascii="Times New Roman" w:eastAsia="Times New Roman" w:hAnsi="Times New Roman" w:cs="Times New Roman"/>
          <w:color w:val="373A3C"/>
          <w:sz w:val="24"/>
          <w:szCs w:val="24"/>
          <w:lang w:eastAsia="en-GB"/>
        </w:rPr>
        <w:t xml:space="preserve"> Amphictyonic League, which was represented by Thebes and by Phillip II of Macedon as well as the Phocians. The war was caused by a very large fine that was set in 357 BCE on the Phocians by the Delphic </w:t>
      </w:r>
      <w:proofErr w:type="gramStart"/>
      <w:r w:rsidR="002B2D2C" w:rsidRPr="005252BF">
        <w:rPr>
          <w:rFonts w:ascii="Times New Roman" w:eastAsia="Times New Roman" w:hAnsi="Times New Roman" w:cs="Times New Roman"/>
          <w:color w:val="373A3C"/>
          <w:sz w:val="24"/>
          <w:szCs w:val="24"/>
          <w:lang w:eastAsia="en-GB"/>
        </w:rPr>
        <w:t>league</w:t>
      </w:r>
      <w:proofErr w:type="gramEnd"/>
      <w:r w:rsidR="00E34A1E" w:rsidRPr="005252BF">
        <w:rPr>
          <w:rFonts w:ascii="Times New Roman" w:eastAsia="Times New Roman" w:hAnsi="Times New Roman" w:cs="Times New Roman"/>
          <w:color w:val="373A3C"/>
          <w:sz w:val="24"/>
          <w:szCs w:val="24"/>
          <w:lang w:eastAsia="en-GB"/>
        </w:rPr>
        <w:t xml:space="preserve"> (</w:t>
      </w:r>
      <w:r w:rsidR="002B2D2C" w:rsidRPr="005252BF">
        <w:rPr>
          <w:rFonts w:ascii="Times New Roman" w:eastAsia="Times New Roman" w:hAnsi="Times New Roman" w:cs="Times New Roman"/>
          <w:color w:val="373A3C"/>
          <w:sz w:val="24"/>
          <w:szCs w:val="24"/>
          <w:lang w:eastAsia="en-GB"/>
        </w:rPr>
        <w:t xml:space="preserve">. On the offence </w:t>
      </w:r>
      <w:r w:rsidR="00F654E0" w:rsidRPr="005252BF">
        <w:rPr>
          <w:rFonts w:ascii="Times New Roman" w:eastAsia="Times New Roman" w:hAnsi="Times New Roman" w:cs="Times New Roman"/>
          <w:color w:val="373A3C"/>
          <w:sz w:val="24"/>
          <w:szCs w:val="24"/>
          <w:lang w:eastAsia="en-GB"/>
        </w:rPr>
        <w:t>of cultivating</w:t>
      </w:r>
      <w:r w:rsidR="002B2D2C" w:rsidRPr="005252BF">
        <w:rPr>
          <w:rFonts w:ascii="Times New Roman" w:eastAsia="Times New Roman" w:hAnsi="Times New Roman" w:cs="Times New Roman"/>
          <w:color w:val="373A3C"/>
          <w:sz w:val="24"/>
          <w:szCs w:val="24"/>
          <w:lang w:eastAsia="en-GB"/>
        </w:rPr>
        <w:t xml:space="preserve"> sacred</w:t>
      </w:r>
      <w:r w:rsidR="00F654E0" w:rsidRPr="005252BF">
        <w:rPr>
          <w:rFonts w:ascii="Times New Roman" w:eastAsia="Times New Roman" w:hAnsi="Times New Roman" w:cs="Times New Roman"/>
          <w:color w:val="373A3C"/>
          <w:sz w:val="24"/>
          <w:szCs w:val="24"/>
          <w:lang w:eastAsia="en-GB"/>
        </w:rPr>
        <w:t xml:space="preserve"> land, and the they refused to pay the fine. The Phocians used the money to create a mercenary army. Both sides fought for years until they reached a point in which both parties were tired of it. Phillip of </w:t>
      </w:r>
      <w:r w:rsidR="008B4C6E" w:rsidRPr="005252BF">
        <w:rPr>
          <w:rFonts w:ascii="Times New Roman" w:eastAsia="Times New Roman" w:hAnsi="Times New Roman" w:cs="Times New Roman"/>
          <w:color w:val="373A3C"/>
          <w:sz w:val="24"/>
          <w:szCs w:val="24"/>
          <w:lang w:eastAsia="en-GB"/>
        </w:rPr>
        <w:t>Macedon</w:t>
      </w:r>
      <w:r w:rsidR="00F654E0" w:rsidRPr="005252BF">
        <w:rPr>
          <w:rFonts w:ascii="Times New Roman" w:eastAsia="Times New Roman" w:hAnsi="Times New Roman" w:cs="Times New Roman"/>
          <w:color w:val="373A3C"/>
          <w:sz w:val="24"/>
          <w:szCs w:val="24"/>
          <w:lang w:eastAsia="en-GB"/>
        </w:rPr>
        <w:t xml:space="preserve"> used this as way to impose a peace settlement between the two parties. This would later </w:t>
      </w:r>
      <w:r w:rsidR="00E34A1E" w:rsidRPr="005252BF">
        <w:rPr>
          <w:rFonts w:ascii="Times New Roman" w:eastAsia="Times New Roman" w:hAnsi="Times New Roman" w:cs="Times New Roman"/>
          <w:color w:val="373A3C"/>
          <w:sz w:val="24"/>
          <w:szCs w:val="24"/>
          <w:lang w:eastAsia="en-GB"/>
        </w:rPr>
        <w:t xml:space="preserve">be considered as a major step in the way of </w:t>
      </w:r>
      <w:r w:rsidR="008B4C6E" w:rsidRPr="005252BF">
        <w:rPr>
          <w:rFonts w:ascii="Times New Roman" w:eastAsia="Times New Roman" w:hAnsi="Times New Roman" w:cs="Times New Roman"/>
          <w:color w:val="373A3C"/>
          <w:sz w:val="24"/>
          <w:szCs w:val="24"/>
          <w:lang w:eastAsia="en-GB"/>
        </w:rPr>
        <w:t>Macedon’s</w:t>
      </w:r>
      <w:r w:rsidR="00E34A1E" w:rsidRPr="005252BF">
        <w:rPr>
          <w:rFonts w:ascii="Times New Roman" w:eastAsia="Times New Roman" w:hAnsi="Times New Roman" w:cs="Times New Roman"/>
          <w:color w:val="373A3C"/>
          <w:sz w:val="24"/>
          <w:szCs w:val="24"/>
          <w:lang w:eastAsia="en-GB"/>
        </w:rPr>
        <w:t xml:space="preserve"> rise to power in Greece. </w:t>
      </w:r>
    </w:p>
    <w:p w14:paraId="6A312B5C" w14:textId="5B0F0CF0" w:rsidR="000051C6"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League of Corinth</w:t>
      </w:r>
    </w:p>
    <w:p w14:paraId="6B703C4F" w14:textId="261CC1F8" w:rsidR="00E34A1E" w:rsidRPr="005252BF" w:rsidRDefault="00E34A1E"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Was a federation of many </w:t>
      </w:r>
      <w:r w:rsidR="008B4C6E" w:rsidRPr="005252BF">
        <w:rPr>
          <w:rFonts w:ascii="Times New Roman" w:eastAsia="Times New Roman" w:hAnsi="Times New Roman" w:cs="Times New Roman"/>
          <w:color w:val="373A3C"/>
          <w:sz w:val="24"/>
          <w:szCs w:val="24"/>
          <w:lang w:eastAsia="en-GB"/>
        </w:rPr>
        <w:t>Greek</w:t>
      </w:r>
      <w:r w:rsidRPr="005252BF">
        <w:rPr>
          <w:rFonts w:ascii="Times New Roman" w:eastAsia="Times New Roman" w:hAnsi="Times New Roman" w:cs="Times New Roman"/>
          <w:color w:val="373A3C"/>
          <w:sz w:val="24"/>
          <w:szCs w:val="24"/>
          <w:lang w:eastAsia="en-GB"/>
        </w:rPr>
        <w:t xml:space="preserve"> states created by Phillip II of Macedon during the winter 338 BCE, after the battle of Chaeronea</w:t>
      </w:r>
      <w:r w:rsidR="008B4C6E" w:rsidRPr="005252BF">
        <w:rPr>
          <w:rFonts w:ascii="Times New Roman" w:eastAsia="Times New Roman" w:hAnsi="Times New Roman" w:cs="Times New Roman"/>
          <w:color w:val="373A3C"/>
          <w:sz w:val="24"/>
          <w:szCs w:val="24"/>
          <w:lang w:eastAsia="en-GB"/>
        </w:rPr>
        <w:t xml:space="preserve">, to facilitate the use of the military against Persia. The actual name of League of Corinth, was a modern-day creation. </w:t>
      </w:r>
    </w:p>
    <w:p w14:paraId="4272B397" w14:textId="384A1A0A" w:rsidR="000051C6"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Battle of Chaeronea</w:t>
      </w:r>
    </w:p>
    <w:p w14:paraId="0DD5CE66" w14:textId="48D6B5C6" w:rsidR="008B4C6E" w:rsidRPr="005252BF" w:rsidRDefault="008B4C6E"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This was the battle between the Macedonians and the Greeks. This came from the campaign that Phillip waged in Greece from 339-338 BCE. This was an </w:t>
      </w:r>
      <w:r w:rsidRPr="005252BF">
        <w:rPr>
          <w:rFonts w:ascii="Times New Roman" w:eastAsia="Times New Roman" w:hAnsi="Times New Roman" w:cs="Times New Roman"/>
          <w:color w:val="373A3C"/>
          <w:sz w:val="24"/>
          <w:szCs w:val="24"/>
          <w:lang w:eastAsia="en-GB"/>
        </w:rPr>
        <w:lastRenderedPageBreak/>
        <w:t xml:space="preserve">important victory the Macedonians. This came from him ending the war previous </w:t>
      </w:r>
      <w:r w:rsidR="006F7C39" w:rsidRPr="005252BF">
        <w:rPr>
          <w:rFonts w:ascii="Times New Roman" w:eastAsia="Times New Roman" w:hAnsi="Times New Roman" w:cs="Times New Roman"/>
          <w:color w:val="373A3C"/>
          <w:sz w:val="24"/>
          <w:szCs w:val="24"/>
          <w:lang w:eastAsia="en-GB"/>
        </w:rPr>
        <w:t xml:space="preserve">and bringing peace back to Greece. He was then technically the leader of Greece. This battle began the rise of Macedon as the new huge power (Plutarch. Parallel Lives, "Alexander", 9). </w:t>
      </w:r>
    </w:p>
    <w:p w14:paraId="375EB4E7" w14:textId="70085587" w:rsidR="000051C6" w:rsidRPr="00436D0B" w:rsidRDefault="008F337D"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Demosthenes the Orator</w:t>
      </w:r>
    </w:p>
    <w:p w14:paraId="0AC60BC4" w14:textId="7C2B8364" w:rsidR="006F7C39" w:rsidRPr="005252BF" w:rsidRDefault="006F7C39" w:rsidP="005252BF">
      <w:pPr>
        <w:shd w:val="clear" w:color="auto" w:fill="FFFFFF"/>
        <w:spacing w:before="100" w:beforeAutospacing="1" w:after="100" w:afterAutospacing="1" w:line="360" w:lineRule="auto"/>
        <w:ind w:left="720"/>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-Was a greek statesmen and an orator of Athens. His works provide an insight into both the politics of Athens and the cultural aspects of the city and its people in the 4’th century. His specches were mostly directed at Phillip II and the growing rise to power of Macedon</w:t>
      </w:r>
      <w:r w:rsidR="005252BF" w:rsidRPr="005252BF">
        <w:rPr>
          <w:rFonts w:ascii="Times New Roman" w:eastAsia="Times New Roman" w:hAnsi="Times New Roman" w:cs="Times New Roman"/>
          <w:color w:val="373A3C"/>
          <w:sz w:val="24"/>
          <w:szCs w:val="24"/>
          <w:lang w:eastAsia="en-GB"/>
        </w:rPr>
        <w:t xml:space="preserve"> (Plutarch, Demosthenes, 5.1–3)</w:t>
      </w:r>
      <w:r w:rsidRPr="005252BF">
        <w:rPr>
          <w:rFonts w:ascii="Times New Roman" w:eastAsia="Times New Roman" w:hAnsi="Times New Roman" w:cs="Times New Roman"/>
          <w:color w:val="373A3C"/>
          <w:sz w:val="24"/>
          <w:szCs w:val="24"/>
          <w:lang w:eastAsia="en-GB"/>
        </w:rPr>
        <w:t xml:space="preserve">. He was known for characterising Philip as the worst human being and some one that needed to be stopped. </w:t>
      </w:r>
      <w:r w:rsidR="005252BF" w:rsidRPr="005252BF">
        <w:rPr>
          <w:rFonts w:ascii="Times New Roman" w:eastAsia="Times New Roman" w:hAnsi="Times New Roman" w:cs="Times New Roman"/>
          <w:color w:val="373A3C"/>
          <w:sz w:val="24"/>
          <w:szCs w:val="24"/>
          <w:lang w:eastAsia="en-GB"/>
        </w:rPr>
        <w:t xml:space="preserve">Even comparing him to the natural enemy of Greeks, the Persians. </w:t>
      </w:r>
    </w:p>
    <w:p w14:paraId="4C1F1AC6" w14:textId="2C5C9E79" w:rsidR="00C71082" w:rsidRPr="00436D0B" w:rsidRDefault="00C71082" w:rsidP="005252BF">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color w:val="373A3C"/>
          <w:sz w:val="24"/>
          <w:szCs w:val="24"/>
          <w:lang w:eastAsia="en-GB"/>
        </w:rPr>
      </w:pPr>
      <w:r w:rsidRPr="00436D0B">
        <w:rPr>
          <w:rFonts w:ascii="Times New Roman" w:eastAsia="Times New Roman" w:hAnsi="Times New Roman" w:cs="Times New Roman"/>
          <w:b/>
          <w:color w:val="373A3C"/>
          <w:sz w:val="24"/>
          <w:szCs w:val="24"/>
          <w:lang w:eastAsia="en-GB"/>
        </w:rPr>
        <w:t xml:space="preserve">Battle of </w:t>
      </w:r>
      <w:r w:rsidR="008B4C6E" w:rsidRPr="00436D0B">
        <w:rPr>
          <w:rFonts w:ascii="Times New Roman" w:eastAsia="Times New Roman" w:hAnsi="Times New Roman" w:cs="Times New Roman"/>
          <w:b/>
          <w:color w:val="373A3C"/>
          <w:sz w:val="24"/>
          <w:szCs w:val="24"/>
          <w:lang w:eastAsia="en-GB"/>
        </w:rPr>
        <w:t>Leuctra</w:t>
      </w:r>
    </w:p>
    <w:p w14:paraId="783852CF" w14:textId="4149FAD3" w:rsidR="005252BF" w:rsidRPr="005252BF" w:rsidRDefault="005252BF" w:rsidP="005252BF">
      <w:pPr>
        <w:pStyle w:val="ListParagraph"/>
        <w:numPr>
          <w:ilvl w:val="1"/>
          <w:numId w:val="1"/>
        </w:numPr>
        <w:shd w:val="clear" w:color="auto" w:fill="FFFFFF"/>
        <w:spacing w:before="100" w:beforeAutospacing="1" w:after="100" w:afterAutospacing="1" w:line="360" w:lineRule="auto"/>
        <w:rPr>
          <w:rFonts w:ascii="Times New Roman" w:eastAsia="Times New Roman" w:hAnsi="Times New Roman" w:cs="Times New Roman"/>
          <w:color w:val="373A3C"/>
          <w:sz w:val="24"/>
          <w:szCs w:val="24"/>
          <w:lang w:eastAsia="en-GB"/>
        </w:rPr>
      </w:pPr>
      <w:r w:rsidRPr="005252BF">
        <w:rPr>
          <w:rFonts w:ascii="Times New Roman" w:eastAsia="Times New Roman" w:hAnsi="Times New Roman" w:cs="Times New Roman"/>
          <w:color w:val="373A3C"/>
          <w:sz w:val="24"/>
          <w:szCs w:val="24"/>
          <w:lang w:eastAsia="en-GB"/>
        </w:rPr>
        <w:t xml:space="preserve">This battle was part of the reason why Phillip II was able to take command of Greece. They spent so much time battling each other that they never looked closely at the rising power in Macedon. </w:t>
      </w:r>
    </w:p>
    <w:p w14:paraId="3547D7BC" w14:textId="4485941B" w:rsidR="008F337D" w:rsidRPr="005252BF" w:rsidRDefault="008F337D" w:rsidP="005252BF">
      <w:pPr>
        <w:pStyle w:val="NormalWeb"/>
        <w:shd w:val="clear" w:color="auto" w:fill="FFFFFF"/>
        <w:spacing w:before="0" w:beforeAutospacing="0" w:line="360" w:lineRule="auto"/>
        <w:ind w:left="720"/>
        <w:rPr>
          <w:color w:val="373A3C"/>
        </w:rPr>
      </w:pPr>
    </w:p>
    <w:p w14:paraId="35852C72" w14:textId="77777777" w:rsidR="00351534" w:rsidRPr="005252BF" w:rsidRDefault="00351534" w:rsidP="005252BF">
      <w:pPr>
        <w:spacing w:line="360" w:lineRule="auto"/>
        <w:rPr>
          <w:rFonts w:ascii="Times New Roman" w:hAnsi="Times New Roman" w:cs="Times New Roman"/>
          <w:sz w:val="24"/>
          <w:szCs w:val="24"/>
          <w:lang w:val="en-US"/>
        </w:rPr>
      </w:pPr>
    </w:p>
    <w:p w14:paraId="5106D992" w14:textId="77777777" w:rsidR="008F337D" w:rsidRPr="005252BF" w:rsidRDefault="008F337D" w:rsidP="005252BF">
      <w:pPr>
        <w:spacing w:line="360" w:lineRule="auto"/>
        <w:rPr>
          <w:rFonts w:ascii="Times New Roman" w:hAnsi="Times New Roman" w:cs="Times New Roman"/>
          <w:sz w:val="24"/>
          <w:szCs w:val="24"/>
          <w:lang w:val="en-US"/>
        </w:rPr>
      </w:pPr>
    </w:p>
    <w:sectPr w:rsidR="008F337D" w:rsidRPr="005252B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51DA0" w14:textId="77777777" w:rsidR="001B0774" w:rsidRDefault="001B0774" w:rsidP="00436D0B">
      <w:pPr>
        <w:spacing w:after="0" w:line="240" w:lineRule="auto"/>
      </w:pPr>
      <w:r>
        <w:separator/>
      </w:r>
    </w:p>
  </w:endnote>
  <w:endnote w:type="continuationSeparator" w:id="0">
    <w:p w14:paraId="6105AD1D" w14:textId="77777777" w:rsidR="001B0774" w:rsidRDefault="001B0774" w:rsidP="00436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A1A9A" w14:textId="77777777" w:rsidR="001B0774" w:rsidRDefault="001B0774" w:rsidP="00436D0B">
      <w:pPr>
        <w:spacing w:after="0" w:line="240" w:lineRule="auto"/>
      </w:pPr>
      <w:r>
        <w:separator/>
      </w:r>
    </w:p>
  </w:footnote>
  <w:footnote w:type="continuationSeparator" w:id="0">
    <w:p w14:paraId="5B3B4B3A" w14:textId="77777777" w:rsidR="001B0774" w:rsidRDefault="001B0774" w:rsidP="00436D0B">
      <w:pPr>
        <w:spacing w:after="0" w:line="240" w:lineRule="auto"/>
      </w:pPr>
      <w:r>
        <w:continuationSeparator/>
      </w:r>
    </w:p>
  </w:footnote>
  <w:footnote w:id="1">
    <w:p w14:paraId="5F635013" w14:textId="77777777" w:rsidR="00436D0B" w:rsidRPr="00436D0B" w:rsidRDefault="00436D0B" w:rsidP="00436D0B">
      <w:pPr>
        <w:numPr>
          <w:ilvl w:val="0"/>
          <w:numId w:val="12"/>
        </w:numPr>
        <w:shd w:val="clear" w:color="auto" w:fill="FFFFFF"/>
        <w:spacing w:before="100" w:beforeAutospacing="1" w:after="24" w:line="240" w:lineRule="auto"/>
        <w:ind w:left="384"/>
        <w:rPr>
          <w:rFonts w:ascii="Arial" w:eastAsia="Times New Roman" w:hAnsi="Arial" w:cs="Arial"/>
          <w:color w:val="222222"/>
          <w:sz w:val="21"/>
          <w:szCs w:val="21"/>
          <w:lang w:eastAsia="en-GB"/>
        </w:rPr>
      </w:pPr>
      <w:r>
        <w:rPr>
          <w:rStyle w:val="FootnoteReference"/>
        </w:rPr>
        <w:footnoteRef/>
      </w:r>
      <w:r>
        <w:t xml:space="preserve"> </w:t>
      </w:r>
      <w:hyperlink r:id="rId1" w:tooltip="Edward Augustus Freeman" w:history="1">
        <w:r w:rsidRPr="00436D0B">
          <w:rPr>
            <w:rFonts w:ascii="Arial" w:eastAsia="Times New Roman" w:hAnsi="Arial" w:cs="Arial"/>
            <w:color w:val="0B0080"/>
            <w:sz w:val="21"/>
            <w:szCs w:val="21"/>
            <w:u w:val="single"/>
            <w:lang w:eastAsia="en-GB"/>
          </w:rPr>
          <w:t>Freeman, Edward A</w:t>
        </w:r>
      </w:hyperlink>
      <w:r w:rsidRPr="00436D0B">
        <w:rPr>
          <w:rFonts w:ascii="Arial" w:eastAsia="Times New Roman" w:hAnsi="Arial" w:cs="Arial"/>
          <w:color w:val="222222"/>
          <w:sz w:val="21"/>
          <w:szCs w:val="21"/>
          <w:lang w:eastAsia="en-GB"/>
        </w:rPr>
        <w:t xml:space="preserve">. The History of Sicily from the Earliest </w:t>
      </w:r>
      <w:proofErr w:type="gramStart"/>
      <w:r w:rsidRPr="00436D0B">
        <w:rPr>
          <w:rFonts w:ascii="Arial" w:eastAsia="Times New Roman" w:hAnsi="Arial" w:cs="Arial"/>
          <w:color w:val="222222"/>
          <w:sz w:val="21"/>
          <w:szCs w:val="21"/>
          <w:lang w:eastAsia="en-GB"/>
        </w:rPr>
        <w:t>Times :</w:t>
      </w:r>
      <w:proofErr w:type="gramEnd"/>
      <w:r w:rsidRPr="00436D0B">
        <w:rPr>
          <w:rFonts w:ascii="Arial" w:eastAsia="Times New Roman" w:hAnsi="Arial" w:cs="Arial"/>
          <w:color w:val="222222"/>
          <w:sz w:val="21"/>
          <w:szCs w:val="21"/>
          <w:lang w:eastAsia="en-GB"/>
        </w:rPr>
        <w:t xml:space="preserve"> From the beginning of Greek settlement to the beginning of Athenian intervention. Vol. 2. At the Clarendon P, 1891. 122-33.</w:t>
      </w:r>
    </w:p>
    <w:p w14:paraId="7CE7C2A7" w14:textId="04679B8B" w:rsidR="00436D0B" w:rsidRPr="00436D0B" w:rsidRDefault="00436D0B">
      <w:pPr>
        <w:pStyle w:val="FootnoteText"/>
        <w:rPr>
          <w:lang w:val="en-US"/>
        </w:rPr>
      </w:pPr>
    </w:p>
  </w:footnote>
  <w:footnote w:id="2">
    <w:p w14:paraId="300A0E61" w14:textId="264D4113" w:rsidR="00436D0B" w:rsidRPr="00436D0B" w:rsidRDefault="00436D0B">
      <w:pPr>
        <w:pStyle w:val="FootnoteText"/>
        <w:rPr>
          <w:lang w:val="en-US"/>
        </w:rPr>
      </w:pPr>
      <w:r>
        <w:rPr>
          <w:rStyle w:val="FootnoteReference"/>
        </w:rPr>
        <w:footnoteRef/>
      </w:r>
      <w:r>
        <w:t xml:space="preserve"> </w:t>
      </w:r>
      <w:r>
        <w:rPr>
          <w:lang w:val="en-US"/>
        </w:rPr>
        <w:t xml:space="preserve">Bordman, Griffin, Murray, Greece and the Helenistic World: </w:t>
      </w:r>
      <w:r w:rsidR="00A0657D">
        <w:rPr>
          <w:lang w:val="en-US"/>
        </w:rPr>
        <w:t>The oxford history of the classical world, Oxford, England, Oxford university Press, 1995, p. 418-19/ 140.</w:t>
      </w:r>
    </w:p>
  </w:footnote>
  <w:footnote w:id="3">
    <w:p w14:paraId="5B3C483E" w14:textId="52EC7646" w:rsidR="00A0657D" w:rsidRPr="00A0657D" w:rsidRDefault="00A0657D">
      <w:pPr>
        <w:pStyle w:val="FootnoteText"/>
        <w:rPr>
          <w:lang w:val="en-US"/>
        </w:rPr>
      </w:pPr>
      <w:r>
        <w:rPr>
          <w:rStyle w:val="FootnoteReference"/>
        </w:rPr>
        <w:footnoteRef/>
      </w:r>
      <w:r>
        <w:t xml:space="preserve"> </w:t>
      </w:r>
      <w:r w:rsidRPr="00A0657D">
        <w:t>Thucydides, The Peloponnesian War. Athens, Philippos Pappas, Nikolaos Philippas; Athens, Papyros. 1953.</w:t>
      </w:r>
    </w:p>
  </w:footnote>
  <w:footnote w:id="4">
    <w:p w14:paraId="372D8019" w14:textId="77777777" w:rsidR="00A0657D" w:rsidRPr="00A0657D" w:rsidRDefault="00A0657D" w:rsidP="00A0657D">
      <w:pPr>
        <w:shd w:val="clear" w:color="auto" w:fill="FFFFFF"/>
        <w:spacing w:before="100" w:beforeAutospacing="1" w:after="24" w:line="240" w:lineRule="auto"/>
        <w:ind w:left="384"/>
        <w:rPr>
          <w:rFonts w:ascii="Times New Roman" w:eastAsia="Times New Roman" w:hAnsi="Times New Roman" w:cs="Times New Roman"/>
          <w:color w:val="222222"/>
          <w:sz w:val="21"/>
          <w:szCs w:val="21"/>
          <w:lang w:eastAsia="en-GB"/>
        </w:rPr>
      </w:pPr>
      <w:r>
        <w:rPr>
          <w:rStyle w:val="FootnoteReference"/>
        </w:rPr>
        <w:footnoteRef/>
      </w:r>
      <w:r>
        <w:t xml:space="preserve"> </w:t>
      </w:r>
      <w:r w:rsidRPr="00A0657D">
        <w:rPr>
          <w:rFonts w:ascii="Times New Roman" w:eastAsia="Times New Roman" w:hAnsi="Times New Roman" w:cs="Times New Roman"/>
          <w:color w:val="222222"/>
          <w:sz w:val="21"/>
          <w:szCs w:val="21"/>
          <w:lang w:eastAsia="en-GB"/>
        </w:rPr>
        <w:t>Rhodes, P. </w:t>
      </w:r>
      <w:r w:rsidRPr="00A0657D">
        <w:rPr>
          <w:rFonts w:ascii="Times New Roman" w:eastAsia="Times New Roman" w:hAnsi="Times New Roman" w:cs="Times New Roman"/>
          <w:i/>
          <w:iCs/>
          <w:color w:val="222222"/>
          <w:sz w:val="21"/>
          <w:szCs w:val="21"/>
          <w:lang w:eastAsia="en-GB"/>
        </w:rPr>
        <w:t>A History of the Classical Greek World: 478-323 BC</w:t>
      </w:r>
      <w:r w:rsidRPr="00A0657D">
        <w:rPr>
          <w:rFonts w:ascii="Times New Roman" w:eastAsia="Times New Roman" w:hAnsi="Times New Roman" w:cs="Times New Roman"/>
          <w:color w:val="222222"/>
          <w:sz w:val="21"/>
          <w:szCs w:val="21"/>
          <w:lang w:eastAsia="en-GB"/>
        </w:rPr>
        <w:t> (Blackwell, 2006).</w:t>
      </w:r>
    </w:p>
    <w:p w14:paraId="41088DA2" w14:textId="0C959417" w:rsidR="00A0657D" w:rsidRPr="00A0657D" w:rsidRDefault="00A0657D">
      <w:pPr>
        <w:pStyle w:val="FootnoteText"/>
        <w:rPr>
          <w:rFonts w:ascii="Times New Roman" w:hAnsi="Times New Roman" w:cs="Times New Roman"/>
          <w:lang w:val="en-US"/>
        </w:rPr>
      </w:pPr>
    </w:p>
  </w:footnote>
  <w:footnote w:id="5">
    <w:p w14:paraId="4D54F1B2" w14:textId="7A073F08" w:rsidR="00A0657D" w:rsidRPr="00A0657D" w:rsidRDefault="00A0657D">
      <w:pPr>
        <w:pStyle w:val="FootnoteText"/>
        <w:rPr>
          <w:rFonts w:ascii="Times New Roman" w:hAnsi="Times New Roman" w:cs="Times New Roman"/>
          <w:lang w:val="en-US"/>
        </w:rPr>
      </w:pPr>
      <w:r w:rsidRPr="00A0657D">
        <w:rPr>
          <w:rFonts w:ascii="Times New Roman" w:hAnsi="Times New Roman" w:cs="Times New Roman"/>
        </w:rPr>
        <w:t xml:space="preserve">         </w:t>
      </w:r>
      <w:r w:rsidRPr="00A0657D">
        <w:rPr>
          <w:rStyle w:val="FootnoteReference"/>
          <w:rFonts w:ascii="Times New Roman" w:hAnsi="Times New Roman" w:cs="Times New Roman"/>
        </w:rPr>
        <w:footnoteRef/>
      </w:r>
      <w:r w:rsidRPr="00A0657D">
        <w:rPr>
          <w:rFonts w:ascii="Times New Roman" w:hAnsi="Times New Roman" w:cs="Times New Roman"/>
        </w:rPr>
        <w:t xml:space="preserve"> Guthrie, A History of Greek Philosophy Vol. 1 p. 348</w:t>
      </w:r>
    </w:p>
  </w:footnote>
  <w:footnote w:id="6">
    <w:p w14:paraId="3E30C3FE" w14:textId="62196E88" w:rsidR="00A0657D" w:rsidRPr="00A0657D" w:rsidRDefault="00A0657D">
      <w:pPr>
        <w:pStyle w:val="FootnoteText"/>
        <w:rPr>
          <w:lang w:val="en-US"/>
        </w:rPr>
      </w:pPr>
      <w:r>
        <w:rPr>
          <w:rStyle w:val="FootnoteReference"/>
        </w:rPr>
        <w:footnoteRef/>
      </w:r>
      <w:r>
        <w:t xml:space="preserve"> </w:t>
      </w:r>
      <w:r w:rsidRPr="00A0657D">
        <w:t>Aristotle, Metaphysics VIII</w:t>
      </w:r>
    </w:p>
  </w:footnote>
  <w:footnote w:id="7">
    <w:p w14:paraId="5033B9AA" w14:textId="52B5A168" w:rsidR="00DD61B2" w:rsidRPr="00DD61B2" w:rsidRDefault="00DD61B2">
      <w:pPr>
        <w:pStyle w:val="FootnoteText"/>
        <w:rPr>
          <w:lang w:val="en-US"/>
        </w:rPr>
      </w:pPr>
      <w:r>
        <w:rPr>
          <w:rStyle w:val="FootnoteReference"/>
        </w:rPr>
        <w:footnoteRef/>
      </w:r>
      <w:r>
        <w:t xml:space="preserve"> </w:t>
      </w:r>
      <w:r>
        <w:rPr>
          <w:rFonts w:ascii="Arial" w:hAnsi="Arial" w:cs="Arial"/>
          <w:color w:val="222222"/>
          <w:sz w:val="19"/>
          <w:szCs w:val="19"/>
          <w:shd w:val="clear" w:color="auto" w:fill="FFFFFF"/>
        </w:rPr>
        <w:t>Bradford, Ernle (1980). </w:t>
      </w:r>
      <w:r>
        <w:rPr>
          <w:rFonts w:ascii="Arial" w:hAnsi="Arial" w:cs="Arial"/>
          <w:i/>
          <w:iCs/>
          <w:color w:val="222222"/>
          <w:sz w:val="19"/>
          <w:szCs w:val="19"/>
          <w:shd w:val="clear" w:color="auto" w:fill="FFFFFF"/>
        </w:rPr>
        <w:t xml:space="preserve">The Battle </w:t>
      </w:r>
      <w:proofErr w:type="gramStart"/>
      <w:r>
        <w:rPr>
          <w:rFonts w:ascii="Arial" w:hAnsi="Arial" w:cs="Arial"/>
          <w:i/>
          <w:iCs/>
          <w:color w:val="222222"/>
          <w:sz w:val="19"/>
          <w:szCs w:val="19"/>
          <w:shd w:val="clear" w:color="auto" w:fill="FFFFFF"/>
        </w:rPr>
        <w:t>For</w:t>
      </w:r>
      <w:proofErr w:type="gramEnd"/>
      <w:r>
        <w:rPr>
          <w:rFonts w:ascii="Arial" w:hAnsi="Arial" w:cs="Arial"/>
          <w:i/>
          <w:iCs/>
          <w:color w:val="222222"/>
          <w:sz w:val="19"/>
          <w:szCs w:val="19"/>
          <w:shd w:val="clear" w:color="auto" w:fill="FFFFFF"/>
        </w:rPr>
        <w:t xml:space="preserve"> The West: Thermopylae</w:t>
      </w:r>
      <w:r>
        <w:rPr>
          <w:rFonts w:ascii="Arial" w:hAnsi="Arial" w:cs="Arial"/>
          <w:color w:val="222222"/>
          <w:sz w:val="19"/>
          <w:szCs w:val="19"/>
          <w:shd w:val="clear" w:color="auto" w:fill="FFFFFF"/>
        </w:rPr>
        <w:t>. New York: McGraw-Hill Book Company. pp. 68–69</w:t>
      </w:r>
    </w:p>
  </w:footnote>
  <w:footnote w:id="8">
    <w:p w14:paraId="554017DD" w14:textId="25309CE2" w:rsidR="00DD61B2" w:rsidRPr="00DD61B2" w:rsidRDefault="00DD61B2">
      <w:pPr>
        <w:pStyle w:val="FootnoteText"/>
        <w:rPr>
          <w:lang w:val="en-US"/>
        </w:rPr>
      </w:pPr>
      <w:r>
        <w:rPr>
          <w:rStyle w:val="FootnoteReference"/>
        </w:rPr>
        <w:footnoteRef/>
      </w:r>
      <w:r>
        <w:t xml:space="preserve"> </w:t>
      </w:r>
      <w:bookmarkStart w:id="0" w:name="_Hlk504516242"/>
      <w:r>
        <w:rPr>
          <w:lang w:val="en-US"/>
        </w:rPr>
        <w:t>Boardman, Griffin, Muarry, Greece and the Classical World: The Oxford history of the Classical world, Oxford England, Oxford University Press, 1992, p. 39-42</w:t>
      </w:r>
      <w:bookmarkEnd w:id="0"/>
      <w:r>
        <w:rPr>
          <w:lang w:val="en-US"/>
        </w:rPr>
        <w:t>.</w:t>
      </w:r>
    </w:p>
  </w:footnote>
  <w:footnote w:id="9">
    <w:p w14:paraId="6B291C38" w14:textId="65EE7A37" w:rsidR="00300A19" w:rsidRPr="00300A19" w:rsidRDefault="00300A19">
      <w:pPr>
        <w:pStyle w:val="FootnoteText"/>
        <w:rPr>
          <w:lang w:val="en-US"/>
        </w:rPr>
      </w:pPr>
      <w:r>
        <w:rPr>
          <w:rStyle w:val="FootnoteReference"/>
        </w:rPr>
        <w:footnoteRef/>
      </w:r>
      <w:r>
        <w:t xml:space="preserve"> </w:t>
      </w:r>
      <w:r w:rsidRPr="00300A19">
        <w:t>Boardman, Griffin, Muarry, Greece and the Classical World: The Oxford history of the Classical world, Oxford England, Oxford University Press, 1992, p. 42</w:t>
      </w:r>
      <w:r>
        <w:t>.</w:t>
      </w:r>
    </w:p>
  </w:footnote>
  <w:footnote w:id="10">
    <w:p w14:paraId="34BFD5B3" w14:textId="6DDBDF29" w:rsidR="00300A19" w:rsidRPr="00300A19" w:rsidRDefault="00300A19">
      <w:pPr>
        <w:pStyle w:val="FootnoteText"/>
        <w:rPr>
          <w:lang w:val="en-US"/>
        </w:rPr>
      </w:pPr>
      <w:r>
        <w:rPr>
          <w:rStyle w:val="FootnoteReference"/>
        </w:rPr>
        <w:footnoteRef/>
      </w:r>
      <w:r>
        <w:t xml:space="preserve"> </w:t>
      </w:r>
      <w:r w:rsidRPr="00300A19">
        <w:t>www.ancient.eu/Darius_I/</w:t>
      </w:r>
      <w:r>
        <w:t xml:space="preserve"> published on 10/April/2017</w:t>
      </w:r>
    </w:p>
  </w:footnote>
  <w:footnote w:id="11">
    <w:p w14:paraId="27A0E178" w14:textId="401D235F" w:rsidR="00300A19" w:rsidRPr="00300A19" w:rsidRDefault="00300A19">
      <w:pPr>
        <w:pStyle w:val="FootnoteText"/>
        <w:rPr>
          <w:lang w:val="en-US"/>
        </w:rPr>
      </w:pPr>
      <w:r>
        <w:rPr>
          <w:rStyle w:val="FootnoteReference"/>
        </w:rPr>
        <w:footnoteRef/>
      </w:r>
      <w:r w:rsidRPr="00300A19">
        <w:rPr>
          <w:lang w:val="en-US"/>
        </w:rPr>
        <w:t>www.ancient.eu/Xerxes_I/</w:t>
      </w:r>
      <w:r>
        <w:rPr>
          <w:lang w:val="en-US"/>
        </w:rPr>
        <w:t xml:space="preserve"> published on 28/April/2011.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B7A2E"/>
    <w:multiLevelType w:val="multilevel"/>
    <w:tmpl w:val="26A2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FF0B29"/>
    <w:multiLevelType w:val="multilevel"/>
    <w:tmpl w:val="A5F8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E04CC0"/>
    <w:multiLevelType w:val="multilevel"/>
    <w:tmpl w:val="410C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3030D2"/>
    <w:multiLevelType w:val="multilevel"/>
    <w:tmpl w:val="310A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C94B2F"/>
    <w:multiLevelType w:val="multilevel"/>
    <w:tmpl w:val="FB94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7A127D"/>
    <w:multiLevelType w:val="multilevel"/>
    <w:tmpl w:val="1862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3A36EF"/>
    <w:multiLevelType w:val="multilevel"/>
    <w:tmpl w:val="5B4A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C50A4D"/>
    <w:multiLevelType w:val="multilevel"/>
    <w:tmpl w:val="0F34A62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0D5F72"/>
    <w:multiLevelType w:val="multilevel"/>
    <w:tmpl w:val="AE1C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4D38FE"/>
    <w:multiLevelType w:val="multilevel"/>
    <w:tmpl w:val="39EC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8E6CC3"/>
    <w:multiLevelType w:val="multilevel"/>
    <w:tmpl w:val="0F34A62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72473CB"/>
    <w:multiLevelType w:val="multilevel"/>
    <w:tmpl w:val="2518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734FF8"/>
    <w:multiLevelType w:val="multilevel"/>
    <w:tmpl w:val="0F34A62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0"/>
  </w:num>
  <w:num w:numId="3">
    <w:abstractNumId w:val="1"/>
  </w:num>
  <w:num w:numId="4">
    <w:abstractNumId w:val="3"/>
  </w:num>
  <w:num w:numId="5">
    <w:abstractNumId w:val="8"/>
  </w:num>
  <w:num w:numId="6">
    <w:abstractNumId w:val="4"/>
  </w:num>
  <w:num w:numId="7">
    <w:abstractNumId w:val="11"/>
  </w:num>
  <w:num w:numId="8">
    <w:abstractNumId w:val="10"/>
  </w:num>
  <w:num w:numId="9">
    <w:abstractNumId w:val="12"/>
  </w:num>
  <w:num w:numId="10">
    <w:abstractNumId w:val="6"/>
  </w:num>
  <w:num w:numId="11">
    <w:abstractNumId w:val="2"/>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34"/>
    <w:rsid w:val="000051C6"/>
    <w:rsid w:val="0000782B"/>
    <w:rsid w:val="00027AA5"/>
    <w:rsid w:val="00062D5C"/>
    <w:rsid w:val="00125AF0"/>
    <w:rsid w:val="001724FA"/>
    <w:rsid w:val="001A2B4B"/>
    <w:rsid w:val="001B0774"/>
    <w:rsid w:val="0021102C"/>
    <w:rsid w:val="00243376"/>
    <w:rsid w:val="002774F6"/>
    <w:rsid w:val="00286B9E"/>
    <w:rsid w:val="002A55A0"/>
    <w:rsid w:val="002B2D2C"/>
    <w:rsid w:val="00300A19"/>
    <w:rsid w:val="00332F9C"/>
    <w:rsid w:val="00351534"/>
    <w:rsid w:val="00361BE7"/>
    <w:rsid w:val="003718A2"/>
    <w:rsid w:val="0037432A"/>
    <w:rsid w:val="003A78DC"/>
    <w:rsid w:val="003B5514"/>
    <w:rsid w:val="003E6126"/>
    <w:rsid w:val="00436D0B"/>
    <w:rsid w:val="00441287"/>
    <w:rsid w:val="00470F14"/>
    <w:rsid w:val="004C1068"/>
    <w:rsid w:val="004D1EEB"/>
    <w:rsid w:val="004D2DB7"/>
    <w:rsid w:val="005252BF"/>
    <w:rsid w:val="00564B53"/>
    <w:rsid w:val="0057348F"/>
    <w:rsid w:val="005B2CD8"/>
    <w:rsid w:val="00612408"/>
    <w:rsid w:val="006378B9"/>
    <w:rsid w:val="00696ED8"/>
    <w:rsid w:val="006A4E82"/>
    <w:rsid w:val="006F04D3"/>
    <w:rsid w:val="006F3ED7"/>
    <w:rsid w:val="006F7C39"/>
    <w:rsid w:val="00735C8C"/>
    <w:rsid w:val="0075363A"/>
    <w:rsid w:val="007837AD"/>
    <w:rsid w:val="007D3667"/>
    <w:rsid w:val="007E51FC"/>
    <w:rsid w:val="0081017E"/>
    <w:rsid w:val="00831BBD"/>
    <w:rsid w:val="00871684"/>
    <w:rsid w:val="00880330"/>
    <w:rsid w:val="00882053"/>
    <w:rsid w:val="00883616"/>
    <w:rsid w:val="00885D4F"/>
    <w:rsid w:val="008A5117"/>
    <w:rsid w:val="008B4C6E"/>
    <w:rsid w:val="008D7015"/>
    <w:rsid w:val="008E4E82"/>
    <w:rsid w:val="008F337D"/>
    <w:rsid w:val="00942600"/>
    <w:rsid w:val="009A0173"/>
    <w:rsid w:val="009A487D"/>
    <w:rsid w:val="009B14B8"/>
    <w:rsid w:val="00A04711"/>
    <w:rsid w:val="00A0657D"/>
    <w:rsid w:val="00AC1649"/>
    <w:rsid w:val="00AC7955"/>
    <w:rsid w:val="00AE3460"/>
    <w:rsid w:val="00B27E9C"/>
    <w:rsid w:val="00B320A3"/>
    <w:rsid w:val="00B362D2"/>
    <w:rsid w:val="00B40E01"/>
    <w:rsid w:val="00B64696"/>
    <w:rsid w:val="00B65BA6"/>
    <w:rsid w:val="00BE0135"/>
    <w:rsid w:val="00BE7F31"/>
    <w:rsid w:val="00C1741A"/>
    <w:rsid w:val="00C20273"/>
    <w:rsid w:val="00C406B4"/>
    <w:rsid w:val="00C65779"/>
    <w:rsid w:val="00C71082"/>
    <w:rsid w:val="00C973CB"/>
    <w:rsid w:val="00CE2FEB"/>
    <w:rsid w:val="00CE305D"/>
    <w:rsid w:val="00D3347E"/>
    <w:rsid w:val="00D63262"/>
    <w:rsid w:val="00DD61B2"/>
    <w:rsid w:val="00DE0D3A"/>
    <w:rsid w:val="00E34A1E"/>
    <w:rsid w:val="00E5206C"/>
    <w:rsid w:val="00E755FE"/>
    <w:rsid w:val="00E936C8"/>
    <w:rsid w:val="00EA28C8"/>
    <w:rsid w:val="00EB1C88"/>
    <w:rsid w:val="00F654E0"/>
    <w:rsid w:val="00F773D8"/>
    <w:rsid w:val="00FB170D"/>
    <w:rsid w:val="00FB3573"/>
    <w:rsid w:val="00FC4310"/>
    <w:rsid w:val="00FE33D7"/>
    <w:rsid w:val="00FE3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A1B7"/>
  <w15:chartTrackingRefBased/>
  <w15:docId w15:val="{18571342-CBAA-432A-881C-1D602C01B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F337D"/>
    <w:rPr>
      <w:b/>
      <w:bCs/>
    </w:rPr>
  </w:style>
  <w:style w:type="paragraph" w:styleId="NormalWeb">
    <w:name w:val="Normal (Web)"/>
    <w:basedOn w:val="Normal"/>
    <w:uiPriority w:val="99"/>
    <w:semiHidden/>
    <w:unhideWhenUsed/>
    <w:rsid w:val="008F33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378B9"/>
    <w:pPr>
      <w:ind w:left="720"/>
      <w:contextualSpacing/>
    </w:pPr>
  </w:style>
  <w:style w:type="character" w:customStyle="1" w:styleId="reference-text">
    <w:name w:val="reference-text"/>
    <w:basedOn w:val="DefaultParagraphFont"/>
    <w:rsid w:val="003E6126"/>
  </w:style>
  <w:style w:type="character" w:styleId="Hyperlink">
    <w:name w:val="Hyperlink"/>
    <w:basedOn w:val="DefaultParagraphFont"/>
    <w:uiPriority w:val="99"/>
    <w:unhideWhenUsed/>
    <w:rsid w:val="003E6126"/>
    <w:rPr>
      <w:color w:val="0000FF"/>
      <w:u w:val="single"/>
    </w:rPr>
  </w:style>
  <w:style w:type="character" w:styleId="UnresolvedMention">
    <w:name w:val="Unresolved Mention"/>
    <w:basedOn w:val="DefaultParagraphFont"/>
    <w:uiPriority w:val="99"/>
    <w:semiHidden/>
    <w:unhideWhenUsed/>
    <w:rsid w:val="003E6126"/>
    <w:rPr>
      <w:color w:val="808080"/>
      <w:shd w:val="clear" w:color="auto" w:fill="E6E6E6"/>
    </w:rPr>
  </w:style>
  <w:style w:type="paragraph" w:styleId="FootnoteText">
    <w:name w:val="footnote text"/>
    <w:basedOn w:val="Normal"/>
    <w:link w:val="FootnoteTextChar"/>
    <w:uiPriority w:val="99"/>
    <w:semiHidden/>
    <w:unhideWhenUsed/>
    <w:rsid w:val="00436D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6D0B"/>
    <w:rPr>
      <w:sz w:val="20"/>
      <w:szCs w:val="20"/>
    </w:rPr>
  </w:style>
  <w:style w:type="character" w:styleId="FootnoteReference">
    <w:name w:val="footnote reference"/>
    <w:basedOn w:val="DefaultParagraphFont"/>
    <w:uiPriority w:val="99"/>
    <w:semiHidden/>
    <w:unhideWhenUsed/>
    <w:rsid w:val="00436D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15132">
      <w:bodyDiv w:val="1"/>
      <w:marLeft w:val="0"/>
      <w:marRight w:val="0"/>
      <w:marTop w:val="0"/>
      <w:marBottom w:val="0"/>
      <w:divBdr>
        <w:top w:val="none" w:sz="0" w:space="0" w:color="auto"/>
        <w:left w:val="none" w:sz="0" w:space="0" w:color="auto"/>
        <w:bottom w:val="none" w:sz="0" w:space="0" w:color="auto"/>
        <w:right w:val="none" w:sz="0" w:space="0" w:color="auto"/>
      </w:divBdr>
    </w:div>
    <w:div w:id="161162027">
      <w:bodyDiv w:val="1"/>
      <w:marLeft w:val="0"/>
      <w:marRight w:val="0"/>
      <w:marTop w:val="0"/>
      <w:marBottom w:val="0"/>
      <w:divBdr>
        <w:top w:val="none" w:sz="0" w:space="0" w:color="auto"/>
        <w:left w:val="none" w:sz="0" w:space="0" w:color="auto"/>
        <w:bottom w:val="none" w:sz="0" w:space="0" w:color="auto"/>
        <w:right w:val="none" w:sz="0" w:space="0" w:color="auto"/>
      </w:divBdr>
    </w:div>
    <w:div w:id="240338898">
      <w:bodyDiv w:val="1"/>
      <w:marLeft w:val="0"/>
      <w:marRight w:val="0"/>
      <w:marTop w:val="0"/>
      <w:marBottom w:val="0"/>
      <w:divBdr>
        <w:top w:val="none" w:sz="0" w:space="0" w:color="auto"/>
        <w:left w:val="none" w:sz="0" w:space="0" w:color="auto"/>
        <w:bottom w:val="none" w:sz="0" w:space="0" w:color="auto"/>
        <w:right w:val="none" w:sz="0" w:space="0" w:color="auto"/>
      </w:divBdr>
    </w:div>
    <w:div w:id="265162719">
      <w:bodyDiv w:val="1"/>
      <w:marLeft w:val="0"/>
      <w:marRight w:val="0"/>
      <w:marTop w:val="0"/>
      <w:marBottom w:val="0"/>
      <w:divBdr>
        <w:top w:val="none" w:sz="0" w:space="0" w:color="auto"/>
        <w:left w:val="none" w:sz="0" w:space="0" w:color="auto"/>
        <w:bottom w:val="none" w:sz="0" w:space="0" w:color="auto"/>
        <w:right w:val="none" w:sz="0" w:space="0" w:color="auto"/>
      </w:divBdr>
    </w:div>
    <w:div w:id="753279831">
      <w:bodyDiv w:val="1"/>
      <w:marLeft w:val="0"/>
      <w:marRight w:val="0"/>
      <w:marTop w:val="0"/>
      <w:marBottom w:val="0"/>
      <w:divBdr>
        <w:top w:val="none" w:sz="0" w:space="0" w:color="auto"/>
        <w:left w:val="none" w:sz="0" w:space="0" w:color="auto"/>
        <w:bottom w:val="none" w:sz="0" w:space="0" w:color="auto"/>
        <w:right w:val="none" w:sz="0" w:space="0" w:color="auto"/>
      </w:divBdr>
    </w:div>
    <w:div w:id="894699387">
      <w:bodyDiv w:val="1"/>
      <w:marLeft w:val="0"/>
      <w:marRight w:val="0"/>
      <w:marTop w:val="0"/>
      <w:marBottom w:val="0"/>
      <w:divBdr>
        <w:top w:val="none" w:sz="0" w:space="0" w:color="auto"/>
        <w:left w:val="none" w:sz="0" w:space="0" w:color="auto"/>
        <w:bottom w:val="none" w:sz="0" w:space="0" w:color="auto"/>
        <w:right w:val="none" w:sz="0" w:space="0" w:color="auto"/>
      </w:divBdr>
    </w:div>
    <w:div w:id="928657304">
      <w:bodyDiv w:val="1"/>
      <w:marLeft w:val="0"/>
      <w:marRight w:val="0"/>
      <w:marTop w:val="0"/>
      <w:marBottom w:val="0"/>
      <w:divBdr>
        <w:top w:val="none" w:sz="0" w:space="0" w:color="auto"/>
        <w:left w:val="none" w:sz="0" w:space="0" w:color="auto"/>
        <w:bottom w:val="none" w:sz="0" w:space="0" w:color="auto"/>
        <w:right w:val="none" w:sz="0" w:space="0" w:color="auto"/>
      </w:divBdr>
    </w:div>
    <w:div w:id="1029571328">
      <w:bodyDiv w:val="1"/>
      <w:marLeft w:val="0"/>
      <w:marRight w:val="0"/>
      <w:marTop w:val="0"/>
      <w:marBottom w:val="0"/>
      <w:divBdr>
        <w:top w:val="none" w:sz="0" w:space="0" w:color="auto"/>
        <w:left w:val="none" w:sz="0" w:space="0" w:color="auto"/>
        <w:bottom w:val="none" w:sz="0" w:space="0" w:color="auto"/>
        <w:right w:val="none" w:sz="0" w:space="0" w:color="auto"/>
      </w:divBdr>
    </w:div>
    <w:div w:id="1030573929">
      <w:bodyDiv w:val="1"/>
      <w:marLeft w:val="0"/>
      <w:marRight w:val="0"/>
      <w:marTop w:val="0"/>
      <w:marBottom w:val="0"/>
      <w:divBdr>
        <w:top w:val="none" w:sz="0" w:space="0" w:color="auto"/>
        <w:left w:val="none" w:sz="0" w:space="0" w:color="auto"/>
        <w:bottom w:val="none" w:sz="0" w:space="0" w:color="auto"/>
        <w:right w:val="none" w:sz="0" w:space="0" w:color="auto"/>
      </w:divBdr>
    </w:div>
    <w:div w:id="1055465213">
      <w:bodyDiv w:val="1"/>
      <w:marLeft w:val="0"/>
      <w:marRight w:val="0"/>
      <w:marTop w:val="0"/>
      <w:marBottom w:val="0"/>
      <w:divBdr>
        <w:top w:val="none" w:sz="0" w:space="0" w:color="auto"/>
        <w:left w:val="none" w:sz="0" w:space="0" w:color="auto"/>
        <w:bottom w:val="none" w:sz="0" w:space="0" w:color="auto"/>
        <w:right w:val="none" w:sz="0" w:space="0" w:color="auto"/>
      </w:divBdr>
    </w:div>
    <w:div w:id="1117336044">
      <w:bodyDiv w:val="1"/>
      <w:marLeft w:val="0"/>
      <w:marRight w:val="0"/>
      <w:marTop w:val="0"/>
      <w:marBottom w:val="0"/>
      <w:divBdr>
        <w:top w:val="none" w:sz="0" w:space="0" w:color="auto"/>
        <w:left w:val="none" w:sz="0" w:space="0" w:color="auto"/>
        <w:bottom w:val="none" w:sz="0" w:space="0" w:color="auto"/>
        <w:right w:val="none" w:sz="0" w:space="0" w:color="auto"/>
      </w:divBdr>
    </w:div>
    <w:div w:id="1213923649">
      <w:bodyDiv w:val="1"/>
      <w:marLeft w:val="0"/>
      <w:marRight w:val="0"/>
      <w:marTop w:val="0"/>
      <w:marBottom w:val="0"/>
      <w:divBdr>
        <w:top w:val="none" w:sz="0" w:space="0" w:color="auto"/>
        <w:left w:val="none" w:sz="0" w:space="0" w:color="auto"/>
        <w:bottom w:val="none" w:sz="0" w:space="0" w:color="auto"/>
        <w:right w:val="none" w:sz="0" w:space="0" w:color="auto"/>
      </w:divBdr>
    </w:div>
    <w:div w:id="1329558516">
      <w:bodyDiv w:val="1"/>
      <w:marLeft w:val="0"/>
      <w:marRight w:val="0"/>
      <w:marTop w:val="0"/>
      <w:marBottom w:val="0"/>
      <w:divBdr>
        <w:top w:val="none" w:sz="0" w:space="0" w:color="auto"/>
        <w:left w:val="none" w:sz="0" w:space="0" w:color="auto"/>
        <w:bottom w:val="none" w:sz="0" w:space="0" w:color="auto"/>
        <w:right w:val="none" w:sz="0" w:space="0" w:color="auto"/>
      </w:divBdr>
    </w:div>
    <w:div w:id="1695881927">
      <w:bodyDiv w:val="1"/>
      <w:marLeft w:val="0"/>
      <w:marRight w:val="0"/>
      <w:marTop w:val="0"/>
      <w:marBottom w:val="0"/>
      <w:divBdr>
        <w:top w:val="none" w:sz="0" w:space="0" w:color="auto"/>
        <w:left w:val="none" w:sz="0" w:space="0" w:color="auto"/>
        <w:bottom w:val="none" w:sz="0" w:space="0" w:color="auto"/>
        <w:right w:val="none" w:sz="0" w:space="0" w:color="auto"/>
      </w:divBdr>
    </w:div>
    <w:div w:id="1812595948">
      <w:bodyDiv w:val="1"/>
      <w:marLeft w:val="0"/>
      <w:marRight w:val="0"/>
      <w:marTop w:val="0"/>
      <w:marBottom w:val="0"/>
      <w:divBdr>
        <w:top w:val="none" w:sz="0" w:space="0" w:color="auto"/>
        <w:left w:val="none" w:sz="0" w:space="0" w:color="auto"/>
        <w:bottom w:val="none" w:sz="0" w:space="0" w:color="auto"/>
        <w:right w:val="none" w:sz="0" w:space="0" w:color="auto"/>
      </w:divBdr>
    </w:div>
    <w:div w:id="1927760100">
      <w:bodyDiv w:val="1"/>
      <w:marLeft w:val="0"/>
      <w:marRight w:val="0"/>
      <w:marTop w:val="0"/>
      <w:marBottom w:val="0"/>
      <w:divBdr>
        <w:top w:val="none" w:sz="0" w:space="0" w:color="auto"/>
        <w:left w:val="none" w:sz="0" w:space="0" w:color="auto"/>
        <w:bottom w:val="none" w:sz="0" w:space="0" w:color="auto"/>
        <w:right w:val="none" w:sz="0" w:space="0" w:color="auto"/>
      </w:divBdr>
    </w:div>
    <w:div w:id="211589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Edward_Augustus_Free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6B311-E477-4245-88B6-E135ED76D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4133</Words>
  <Characters>23559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McMahon</dc:creator>
  <cp:keywords/>
  <dc:description/>
  <cp:lastModifiedBy>Fraser McMahon</cp:lastModifiedBy>
  <cp:revision>2</cp:revision>
  <dcterms:created xsi:type="dcterms:W3CDTF">2018-01-24T00:23:00Z</dcterms:created>
  <dcterms:modified xsi:type="dcterms:W3CDTF">2018-01-24T00:23:00Z</dcterms:modified>
</cp:coreProperties>
</file>