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6A0" w:rsidRDefault="006D26A0" w:rsidP="006D26A0">
      <w:r>
        <w:t>BABS (6) Exercise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6D26A0" w:rsidTr="002B0CD8">
        <w:tc>
          <w:tcPr>
            <w:tcW w:w="4621" w:type="dxa"/>
          </w:tcPr>
          <w:p w:rsidR="006D26A0" w:rsidRPr="00F83B4F" w:rsidRDefault="006D26A0" w:rsidP="002B0C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r w:rsidRPr="00F83B4F">
              <w:rPr>
                <w:sz w:val="32"/>
                <w:szCs w:val="32"/>
              </w:rPr>
              <w:t>Deprivation</w:t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4621" w:type="dxa"/>
          </w:tcPr>
          <w:p w:rsidR="006D26A0" w:rsidRDefault="006D26A0" w:rsidP="002B0CD8">
            <w:r>
              <w:t>A   Of or pertaining to enthusiasm, full of or characterized by enthusiasm.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</w:t>
            </w:r>
            <w:r w:rsidRPr="00F83B4F">
              <w:rPr>
                <w:sz w:val="32"/>
                <w:szCs w:val="32"/>
              </w:rPr>
              <w:t>Prior to</w:t>
            </w:r>
            <w:r>
              <w:rPr>
                <w:sz w:val="32"/>
                <w:szCs w:val="32"/>
              </w:rPr>
              <w:t xml:space="preserve">   </w:t>
            </w:r>
          </w:p>
        </w:tc>
        <w:tc>
          <w:tcPr>
            <w:tcW w:w="4621" w:type="dxa"/>
          </w:tcPr>
          <w:p w:rsidR="006D26A0" w:rsidRDefault="006D26A0" w:rsidP="002B0CD8">
            <w:r>
              <w:t>B   Determination of the nature of a diseased condition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A</w:t>
            </w:r>
            <w:r w:rsidRPr="00F83B4F">
              <w:rPr>
                <w:sz w:val="32"/>
                <w:szCs w:val="32"/>
              </w:rPr>
              <w:t>llocated</w:t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4621" w:type="dxa"/>
          </w:tcPr>
          <w:p w:rsidR="006D26A0" w:rsidRDefault="006D26A0" w:rsidP="002B0CD8">
            <w:r>
              <w:t>C   Liberty to follow one's will, personal freedom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2B0C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E</w:t>
            </w:r>
            <w:r w:rsidRPr="00F83B4F">
              <w:rPr>
                <w:sz w:val="32"/>
                <w:szCs w:val="32"/>
              </w:rPr>
              <w:t>nt</w:t>
            </w:r>
            <w:r>
              <w:rPr>
                <w:sz w:val="32"/>
                <w:szCs w:val="32"/>
              </w:rPr>
              <w:t>h</w:t>
            </w:r>
            <w:r w:rsidRPr="00F83B4F">
              <w:rPr>
                <w:sz w:val="32"/>
                <w:szCs w:val="32"/>
              </w:rPr>
              <w:t>usia</w:t>
            </w:r>
            <w:r>
              <w:rPr>
                <w:sz w:val="32"/>
                <w:szCs w:val="32"/>
              </w:rPr>
              <w:t>st</w:t>
            </w:r>
            <w:r w:rsidRPr="00F83B4F">
              <w:rPr>
                <w:sz w:val="32"/>
                <w:szCs w:val="32"/>
              </w:rPr>
              <w:t>ic</w:t>
            </w:r>
            <w:r>
              <w:rPr>
                <w:sz w:val="32"/>
                <w:szCs w:val="32"/>
              </w:rPr>
              <w:t xml:space="preserve">  </w:t>
            </w:r>
          </w:p>
          <w:p w:rsidR="006D26A0" w:rsidRPr="00F83B4F" w:rsidRDefault="006D26A0" w:rsidP="002B0CD8">
            <w:pPr>
              <w:rPr>
                <w:sz w:val="32"/>
                <w:szCs w:val="32"/>
              </w:rPr>
            </w:pPr>
          </w:p>
        </w:tc>
        <w:tc>
          <w:tcPr>
            <w:tcW w:w="4621" w:type="dxa"/>
          </w:tcPr>
          <w:p w:rsidR="006D26A0" w:rsidRDefault="006D26A0" w:rsidP="002B0CD8">
            <w:r>
              <w:t>D   Of an individual or social group: isolated from or not conforming to the dominant society or culture; (perceived as being) on the edge of a society or social unit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2B0C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Credentials   </w:t>
            </w:r>
          </w:p>
        </w:tc>
        <w:tc>
          <w:tcPr>
            <w:tcW w:w="4621" w:type="dxa"/>
          </w:tcPr>
          <w:p w:rsidR="006D26A0" w:rsidRDefault="006D26A0" w:rsidP="002B0CD8">
            <w:r>
              <w:t>E   Broken into fragments, made fragmentary.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Autonomy </w:t>
            </w:r>
          </w:p>
        </w:tc>
        <w:tc>
          <w:tcPr>
            <w:tcW w:w="4621" w:type="dxa"/>
          </w:tcPr>
          <w:p w:rsidR="006D26A0" w:rsidRDefault="006D26A0" w:rsidP="002B0CD8">
            <w:r>
              <w:t>F   bad, intense, severe, objectionable.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2B0C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7 Dialysis   </w:t>
            </w:r>
          </w:p>
        </w:tc>
        <w:tc>
          <w:tcPr>
            <w:tcW w:w="4621" w:type="dxa"/>
          </w:tcPr>
          <w:p w:rsidR="006D26A0" w:rsidRDefault="006D26A0" w:rsidP="002B0CD8">
            <w:r>
              <w:t>G   Allotted, assigned.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 Diagnosis  </w:t>
            </w:r>
          </w:p>
        </w:tc>
        <w:tc>
          <w:tcPr>
            <w:tcW w:w="4621" w:type="dxa"/>
          </w:tcPr>
          <w:p w:rsidR="006D26A0" w:rsidRDefault="006D26A0" w:rsidP="002B0CD8">
            <w:r>
              <w:t xml:space="preserve">H    the taking away </w:t>
            </w:r>
            <w:r>
              <w:rPr>
                <w:i/>
                <w:iCs/>
              </w:rPr>
              <w:t>of</w:t>
            </w:r>
            <w:r>
              <w:t xml:space="preserve"> anything enjoyed; dispossession, loss.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Chronic   </w:t>
            </w:r>
          </w:p>
        </w:tc>
        <w:tc>
          <w:tcPr>
            <w:tcW w:w="4621" w:type="dxa"/>
          </w:tcPr>
          <w:p w:rsidR="006D26A0" w:rsidRDefault="006D26A0" w:rsidP="002B0CD8">
            <w:r>
              <w:t>I   With implicit faith, confidence, submission, etc.; unquestioningly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Fragmented </w:t>
            </w:r>
          </w:p>
        </w:tc>
        <w:tc>
          <w:tcPr>
            <w:tcW w:w="4621" w:type="dxa"/>
          </w:tcPr>
          <w:p w:rsidR="006D26A0" w:rsidRDefault="006D26A0" w:rsidP="002B0CD8">
            <w:r>
              <w:t>J    Belonging or according to a regular gradation of orders, classes, or ranks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11 Marginal   </w:t>
            </w:r>
          </w:p>
        </w:tc>
        <w:tc>
          <w:tcPr>
            <w:tcW w:w="4621" w:type="dxa"/>
          </w:tcPr>
          <w:p w:rsidR="006D26A0" w:rsidRDefault="006D26A0" w:rsidP="002B0CD8">
            <w:r>
              <w:t>K   Recommending or entitling to credit or confidence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implicitly </w:t>
            </w:r>
          </w:p>
        </w:tc>
        <w:tc>
          <w:tcPr>
            <w:tcW w:w="4621" w:type="dxa"/>
          </w:tcPr>
          <w:p w:rsidR="006D26A0" w:rsidRDefault="006D26A0" w:rsidP="002B0CD8">
            <w:r>
              <w:t>L   To seize or embrace (an offer or opportunity).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2B0C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 Hierarchical   </w:t>
            </w:r>
          </w:p>
        </w:tc>
        <w:tc>
          <w:tcPr>
            <w:tcW w:w="4621" w:type="dxa"/>
          </w:tcPr>
          <w:p w:rsidR="006D26A0" w:rsidRDefault="006D26A0" w:rsidP="002B0CD8">
            <w:r>
              <w:t>M   any process in which particles of different kinds are selectively removed from a liquid</w:t>
            </w:r>
          </w:p>
        </w:tc>
      </w:tr>
      <w:tr w:rsidR="006D26A0" w:rsidTr="002B0CD8">
        <w:tc>
          <w:tcPr>
            <w:tcW w:w="4621" w:type="dxa"/>
          </w:tcPr>
          <w:p w:rsidR="006D26A0" w:rsidRPr="00F83B4F" w:rsidRDefault="006D26A0" w:rsidP="006D26A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 Apprehend  </w:t>
            </w:r>
            <w:bookmarkStart w:id="0" w:name="_GoBack"/>
            <w:bookmarkEnd w:id="0"/>
          </w:p>
        </w:tc>
        <w:tc>
          <w:tcPr>
            <w:tcW w:w="4621" w:type="dxa"/>
          </w:tcPr>
          <w:p w:rsidR="006D26A0" w:rsidRDefault="006D26A0" w:rsidP="002B0CD8">
            <w:r>
              <w:t>N   That precedes in time or order; earlier, former, anterior, antecedent</w:t>
            </w:r>
          </w:p>
        </w:tc>
      </w:tr>
    </w:tbl>
    <w:p w:rsidR="006D26A0" w:rsidRDefault="006D26A0" w:rsidP="006D26A0"/>
    <w:p w:rsidR="006D26A0" w:rsidRDefault="006D26A0" w:rsidP="006D26A0"/>
    <w:p w:rsidR="006D26A0" w:rsidRDefault="006D26A0"/>
    <w:sectPr w:rsidR="006D2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6A0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26A0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70D3A2-EC78-4A91-9040-7F9ACDB1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6A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26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2020-04-10T16:53:00Z</dcterms:created>
  <dcterms:modified xsi:type="dcterms:W3CDTF">2020-04-10T16:56:00Z</dcterms:modified>
</cp:coreProperties>
</file>