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D96E6" w14:textId="00E8A5BE" w:rsidR="009C1A10" w:rsidRDefault="00B71BB3" w:rsidP="00B60D15">
      <w:pPr>
        <w:ind w:left="0"/>
      </w:pPr>
      <w:bookmarkStart w:id="0" w:name="_GoBack"/>
      <w:bookmarkEnd w:id="0"/>
      <w:r>
        <w:t>T</w:t>
      </w:r>
      <w:r w:rsidR="00B60D15">
        <w:t>he policy making process</w:t>
      </w:r>
      <w:r w:rsidR="00575129">
        <w:t xml:space="preserve"> is </w:t>
      </w:r>
      <w:r w:rsidR="00CD6613">
        <w:t>looking at wh</w:t>
      </w:r>
      <w:r w:rsidR="002347D3">
        <w:t>ich</w:t>
      </w:r>
      <w:r w:rsidR="00CD6613">
        <w:t xml:space="preserve"> decisions need to be made by</w:t>
      </w:r>
      <w:r w:rsidR="00575129">
        <w:t xml:space="preserve"> the Government </w:t>
      </w:r>
      <w:r w:rsidR="00CD6613">
        <w:t xml:space="preserve">in order to improve society for </w:t>
      </w:r>
      <w:r w:rsidR="002347D3">
        <w:t>its</w:t>
      </w:r>
      <w:r w:rsidR="00CD6613">
        <w:t xml:space="preserve"> </w:t>
      </w:r>
      <w:r w:rsidR="008227A9">
        <w:t>residents</w:t>
      </w:r>
      <w:r w:rsidR="002E16A6">
        <w:t>,</w:t>
      </w:r>
      <w:r w:rsidR="007A006C">
        <w:t xml:space="preserve"> </w:t>
      </w:r>
      <w:r w:rsidR="00103A28">
        <w:t xml:space="preserve">adapted </w:t>
      </w:r>
      <w:r w:rsidR="00E71C25">
        <w:t xml:space="preserve">from </w:t>
      </w:r>
      <w:r w:rsidR="00BC5FA9">
        <w:t>T</w:t>
      </w:r>
      <w:r w:rsidR="00E71C25">
        <w:t>he</w:t>
      </w:r>
      <w:r w:rsidR="00A91427">
        <w:t xml:space="preserve"> Policy Making Process</w:t>
      </w:r>
      <w:r w:rsidR="007A006C">
        <w:t xml:space="preserve"> (Cliff Notes. N.D)</w:t>
      </w:r>
      <w:r w:rsidR="00E71C25">
        <w:t>.</w:t>
      </w:r>
      <w:r w:rsidR="007A006C">
        <w:t xml:space="preserve"> </w:t>
      </w:r>
      <w:r w:rsidR="009A5EF7">
        <w:t>Policies are put in place for this reason</w:t>
      </w:r>
      <w:r w:rsidR="002E16A6">
        <w:t xml:space="preserve">. </w:t>
      </w:r>
      <w:r w:rsidR="00110A82">
        <w:t>When polic</w:t>
      </w:r>
      <w:r w:rsidR="00C50A02">
        <w:t>ies</w:t>
      </w:r>
      <w:r w:rsidR="00110A82">
        <w:t xml:space="preserve"> and legislation are put in place policy makers look at different aspects </w:t>
      </w:r>
      <w:r w:rsidR="00D51EBD">
        <w:t xml:space="preserve">of what is needed in order for it to become successful, however these aspects may change </w:t>
      </w:r>
      <w:r w:rsidR="00622448">
        <w:t xml:space="preserve">resulting in amendments needing to be made to </w:t>
      </w:r>
      <w:r w:rsidR="004D4177">
        <w:t>the</w:t>
      </w:r>
      <w:r w:rsidR="00622448">
        <w:t xml:space="preserve"> legislation</w:t>
      </w:r>
      <w:r w:rsidR="00F04170">
        <w:t>.</w:t>
      </w:r>
      <w:r w:rsidR="008753AB">
        <w:t xml:space="preserve"> Within the United Kingdom the Race Relation Act </w:t>
      </w:r>
      <w:r w:rsidR="000E37F4">
        <w:t>was put into</w:t>
      </w:r>
      <w:r w:rsidR="00246B0E">
        <w:t xml:space="preserve"> place in 1965 and </w:t>
      </w:r>
      <w:r w:rsidR="008753AB">
        <w:t>has been amended twice since</w:t>
      </w:r>
      <w:r w:rsidR="00530B54">
        <w:t>,</w:t>
      </w:r>
      <w:r w:rsidR="001C0CE1">
        <w:t xml:space="preserve"> in 1968 </w:t>
      </w:r>
      <w:r w:rsidR="00D3669D">
        <w:t xml:space="preserve">where it became illegal for individuals to refuse to employ individuals </w:t>
      </w:r>
      <w:r w:rsidR="005930D5">
        <w:t>or rent them accommodation, amendments were also made in 200</w:t>
      </w:r>
      <w:r w:rsidR="0052268C">
        <w:t>0</w:t>
      </w:r>
      <w:r w:rsidR="005930D5">
        <w:t xml:space="preserve"> after the </w:t>
      </w:r>
      <w:proofErr w:type="spellStart"/>
      <w:r w:rsidR="005930D5">
        <w:t>Mcpheason</w:t>
      </w:r>
      <w:proofErr w:type="spellEnd"/>
      <w:r w:rsidR="005930D5">
        <w:t xml:space="preserve"> report </w:t>
      </w:r>
      <w:r w:rsidR="009A0C7F">
        <w:t>looking into a racially motivated death of a teenage boy</w:t>
      </w:r>
      <w:r w:rsidR="00B20431">
        <w:t>.</w:t>
      </w:r>
      <w:r w:rsidR="00F57B25" w:rsidRPr="00F57B25">
        <w:t xml:space="preserve"> </w:t>
      </w:r>
      <w:r w:rsidR="004C78C5">
        <w:t>(</w:t>
      </w:r>
      <w:r w:rsidR="00F57B25" w:rsidRPr="00F57B25">
        <w:t>Giddens, 2006, p.</w:t>
      </w:r>
      <w:r w:rsidR="004C78C5">
        <w:t xml:space="preserve"> </w:t>
      </w:r>
      <w:r w:rsidR="00F57B25" w:rsidRPr="00F57B25">
        <w:t>494</w:t>
      </w:r>
      <w:r w:rsidR="004C78C5">
        <w:t>)</w:t>
      </w:r>
      <w:r w:rsidR="001A37AF">
        <w:t xml:space="preserve"> This Act was put in place to </w:t>
      </w:r>
      <w:r w:rsidR="00220384">
        <w:t xml:space="preserve">stop inequality down to an </w:t>
      </w:r>
      <w:r w:rsidR="00500552">
        <w:t>individual’s</w:t>
      </w:r>
      <w:r w:rsidR="00220384">
        <w:t xml:space="preserve"> race.</w:t>
      </w:r>
      <w:r w:rsidR="00500552">
        <w:t xml:space="preserve"> (</w:t>
      </w:r>
      <w:proofErr w:type="spellStart"/>
      <w:r w:rsidR="00500552">
        <w:t>Hil</w:t>
      </w:r>
      <w:r w:rsidR="00667DBB">
        <w:t>s</w:t>
      </w:r>
      <w:r w:rsidR="00500552">
        <w:t>enrath</w:t>
      </w:r>
      <w:proofErr w:type="spellEnd"/>
      <w:r w:rsidR="00500552">
        <w:t>, 2015</w:t>
      </w:r>
      <w:r w:rsidR="00667DBB">
        <w:t>).</w:t>
      </w:r>
      <w:r w:rsidR="00500552">
        <w:t xml:space="preserve"> </w:t>
      </w:r>
      <w:r w:rsidR="009A0C7F">
        <w:t xml:space="preserve"> </w:t>
      </w:r>
      <w:r w:rsidR="00897C83">
        <w:t xml:space="preserve">This is what will be included </w:t>
      </w:r>
      <w:r w:rsidR="009A5EF7">
        <w:t>in this piece of writing</w:t>
      </w:r>
      <w:r w:rsidR="00897C83">
        <w:t xml:space="preserve">. </w:t>
      </w:r>
      <w:r w:rsidR="005930D5">
        <w:t xml:space="preserve"> </w:t>
      </w:r>
      <w:r w:rsidR="00B20431">
        <w:t>S</w:t>
      </w:r>
      <w:r w:rsidR="00812D0B">
        <w:t>imilarly</w:t>
      </w:r>
      <w:r w:rsidR="000F7CF9">
        <w:t xml:space="preserve"> looking beyond the</w:t>
      </w:r>
      <w:r w:rsidR="0047704C">
        <w:t xml:space="preserve"> United Kingdom, </w:t>
      </w:r>
      <w:r w:rsidR="00812D0B">
        <w:t xml:space="preserve"> in</w:t>
      </w:r>
      <w:r w:rsidR="00530B54">
        <w:t xml:space="preserve"> America the Civil Rights</w:t>
      </w:r>
      <w:r w:rsidR="00812D0B">
        <w:t xml:space="preserve"> Act has been am</w:t>
      </w:r>
      <w:r w:rsidR="00194CC1">
        <w:t xml:space="preserve">ended </w:t>
      </w:r>
      <w:r w:rsidR="00F84D5D">
        <w:t>several</w:t>
      </w:r>
      <w:r w:rsidR="00F17CF5">
        <w:t xml:space="preserve"> times since </w:t>
      </w:r>
      <w:r w:rsidR="007C639A">
        <w:t>the 1800’s</w:t>
      </w:r>
      <w:r w:rsidR="00CE4819">
        <w:t xml:space="preserve">, however </w:t>
      </w:r>
      <w:r w:rsidR="00DF414C">
        <w:t>three distinctive changes have been made to the Act in 1945, these were made in 1957, 1968 and 1991</w:t>
      </w:r>
      <w:r w:rsidR="00D817A6">
        <w:t xml:space="preserve">. Looking at both of these </w:t>
      </w:r>
      <w:r w:rsidR="0011764D">
        <w:t>presenting</w:t>
      </w:r>
      <w:r w:rsidR="00D817A6">
        <w:t xml:space="preserve"> the </w:t>
      </w:r>
      <w:r w:rsidR="001E0730">
        <w:t xml:space="preserve">impact that this has on </w:t>
      </w:r>
      <w:r w:rsidR="003879BD">
        <w:t>the population</w:t>
      </w:r>
      <w:r w:rsidR="001E0730">
        <w:t xml:space="preserve"> regarding </w:t>
      </w:r>
      <w:r w:rsidR="00076953">
        <w:t>individuals</w:t>
      </w:r>
      <w:r w:rsidR="001E0730">
        <w:t xml:space="preserve"> well-being</w:t>
      </w:r>
      <w:r w:rsidR="005A2D6C">
        <w:t>,</w:t>
      </w:r>
      <w:r w:rsidR="00163BA7">
        <w:t xml:space="preserve"> improving the way that </w:t>
      </w:r>
      <w:r w:rsidR="005A2D6C">
        <w:t>they</w:t>
      </w:r>
      <w:r w:rsidR="00163BA7">
        <w:t xml:space="preserve"> look at each other </w:t>
      </w:r>
      <w:r w:rsidR="00F239E1">
        <w:t xml:space="preserve">regardless of </w:t>
      </w:r>
      <w:r w:rsidR="00163BA7">
        <w:t>their</w:t>
      </w:r>
      <w:r w:rsidR="002240D8">
        <w:t xml:space="preserve"> race and origins</w:t>
      </w:r>
      <w:r w:rsidR="00CC4A04">
        <w:t>.</w:t>
      </w:r>
      <w:r w:rsidR="00163BA7">
        <w:t xml:space="preserve"> </w:t>
      </w:r>
      <w:r w:rsidR="00812D0B">
        <w:t xml:space="preserve"> </w:t>
      </w:r>
      <w:r w:rsidR="00530B54">
        <w:t xml:space="preserve"> </w:t>
      </w:r>
      <w:r w:rsidR="00622448">
        <w:t xml:space="preserve">  </w:t>
      </w:r>
    </w:p>
    <w:p w14:paraId="611C692A" w14:textId="402A879C" w:rsidR="00C52015" w:rsidRDefault="00CA4183" w:rsidP="002E20A9">
      <w:pPr>
        <w:ind w:left="0"/>
      </w:pPr>
      <w:r>
        <w:t xml:space="preserve">Public policy is </w:t>
      </w:r>
      <w:r w:rsidR="00CE7BC8">
        <w:t xml:space="preserve">crucial in order for the government to work effectively in addressing challenges </w:t>
      </w:r>
      <w:r w:rsidR="00694244">
        <w:t>with</w:t>
      </w:r>
      <w:r w:rsidR="00CE7BC8">
        <w:t>in society</w:t>
      </w:r>
      <w:r w:rsidR="00A80FD3">
        <w:t xml:space="preserve">. A large number of individuals come together to work towards a common goal when </w:t>
      </w:r>
      <w:r w:rsidR="003E7FFD">
        <w:t>engaging with</w:t>
      </w:r>
      <w:r w:rsidR="00A80FD3">
        <w:t xml:space="preserve"> the policy making p</w:t>
      </w:r>
      <w:r w:rsidR="00A93875">
        <w:t xml:space="preserve">rocess. The policy making process consists of </w:t>
      </w:r>
      <w:r w:rsidR="00B44FF2">
        <w:t>six different phases</w:t>
      </w:r>
      <w:r w:rsidR="00AA22AB">
        <w:t>, all of</w:t>
      </w:r>
      <w:r w:rsidR="00B44FF2">
        <w:t xml:space="preserve"> </w:t>
      </w:r>
      <w:r w:rsidR="003E02AA">
        <w:t xml:space="preserve">which </w:t>
      </w:r>
      <w:r w:rsidR="00AA22AB">
        <w:t>are</w:t>
      </w:r>
      <w:r w:rsidR="003E02AA">
        <w:t xml:space="preserve"> as im</w:t>
      </w:r>
      <w:r w:rsidR="007E304C">
        <w:t xml:space="preserve">portant as the last. </w:t>
      </w:r>
    </w:p>
    <w:p w14:paraId="28792F94" w14:textId="6F6995AC" w:rsidR="002403FA" w:rsidRDefault="00E13695" w:rsidP="002E20A9">
      <w:pPr>
        <w:ind w:left="0"/>
      </w:pPr>
      <w:r>
        <w:t xml:space="preserve">Bernstein writes that the </w:t>
      </w:r>
      <w:r w:rsidR="00772C7D">
        <w:t xml:space="preserve">first phase is the </w:t>
      </w:r>
      <w:r>
        <w:t>a</w:t>
      </w:r>
      <w:r w:rsidR="004255E2">
        <w:t>genda setting</w:t>
      </w:r>
      <w:r w:rsidR="00D36C0D">
        <w:t xml:space="preserve">, this is in place </w:t>
      </w:r>
      <w:r w:rsidR="00AF5C5B">
        <w:t>so that</w:t>
      </w:r>
      <w:r w:rsidR="004D560F">
        <w:t xml:space="preserve"> the member</w:t>
      </w:r>
      <w:r w:rsidR="00AF5C5B">
        <w:t>s</w:t>
      </w:r>
      <w:r w:rsidR="004D560F">
        <w:t xml:space="preserve"> involved in the process </w:t>
      </w:r>
      <w:r w:rsidR="00AF5C5B">
        <w:t xml:space="preserve">are able </w:t>
      </w:r>
      <w:r w:rsidR="004D560F">
        <w:t>to decide wh</w:t>
      </w:r>
      <w:r w:rsidR="00CA19BA">
        <w:t>ich</w:t>
      </w:r>
      <w:r w:rsidR="004D560F">
        <w:t xml:space="preserve"> problems</w:t>
      </w:r>
      <w:r w:rsidR="007D062C">
        <w:t xml:space="preserve"> </w:t>
      </w:r>
      <w:r w:rsidR="00F76D4C">
        <w:t>they should</w:t>
      </w:r>
      <w:r w:rsidR="007D062C">
        <w:t xml:space="preserve"> attempt to improve.</w:t>
      </w:r>
      <w:r w:rsidR="0074673C">
        <w:t xml:space="preserve"> These go through four </w:t>
      </w:r>
      <w:r w:rsidR="00C13569">
        <w:t>different types</w:t>
      </w:r>
      <w:r w:rsidR="0030246F">
        <w:t xml:space="preserve"> of </w:t>
      </w:r>
      <w:r w:rsidR="0074673C">
        <w:t xml:space="preserve">agendas before they are able to </w:t>
      </w:r>
      <w:r w:rsidR="0066258B">
        <w:t>proceed with th</w:t>
      </w:r>
      <w:r w:rsidR="00DA484F">
        <w:t>is process</w:t>
      </w:r>
      <w:r w:rsidR="0074673C">
        <w:t>,</w:t>
      </w:r>
      <w:r w:rsidR="00245A82">
        <w:t xml:space="preserve"> </w:t>
      </w:r>
      <w:r w:rsidR="0074673C">
        <w:t>t</w:t>
      </w:r>
      <w:r w:rsidR="00245A82">
        <w:t>he</w:t>
      </w:r>
      <w:r w:rsidR="0074673C">
        <w:t>se are</w:t>
      </w:r>
      <w:r w:rsidR="005A5258">
        <w:t xml:space="preserve"> systematic agendas</w:t>
      </w:r>
      <w:r w:rsidR="00461177">
        <w:t>,</w:t>
      </w:r>
      <w:r w:rsidR="005A5258">
        <w:t xml:space="preserve"> which</w:t>
      </w:r>
      <w:r w:rsidR="00512DF8">
        <w:t xml:space="preserve"> is all of the issues that policy makers are able to look </w:t>
      </w:r>
      <w:r w:rsidR="00833FD5">
        <w:t>into</w:t>
      </w:r>
      <w:r w:rsidR="008D1090">
        <w:t>.</w:t>
      </w:r>
      <w:r w:rsidR="00833FD5">
        <w:t xml:space="preserve"> </w:t>
      </w:r>
      <w:r w:rsidR="008D1090">
        <w:t>After that it is</w:t>
      </w:r>
      <w:r w:rsidR="00833FD5">
        <w:t xml:space="preserve"> ins</w:t>
      </w:r>
      <w:r w:rsidR="00DB07F6">
        <w:t>titutional agendas that looks</w:t>
      </w:r>
      <w:r w:rsidR="005A5258">
        <w:t xml:space="preserve"> </w:t>
      </w:r>
      <w:r w:rsidR="00DB07F6">
        <w:t>at the systematic a</w:t>
      </w:r>
      <w:r w:rsidR="00D048D0">
        <w:t xml:space="preserve">spect and analysing the issue and </w:t>
      </w:r>
      <w:r w:rsidR="00426280">
        <w:t xml:space="preserve">they then work together to suggest different solutions </w:t>
      </w:r>
      <w:proofErr w:type="spellStart"/>
      <w:r w:rsidR="00426280">
        <w:t>the</w:t>
      </w:r>
      <w:r w:rsidR="005A58C6">
        <w:t>t</w:t>
      </w:r>
      <w:proofErr w:type="spellEnd"/>
      <w:r w:rsidR="00426280">
        <w:t xml:space="preserve"> may improve the situation</w:t>
      </w:r>
      <w:r w:rsidR="005A58C6">
        <w:t>.</w:t>
      </w:r>
      <w:r w:rsidR="00306AFD">
        <w:t xml:space="preserve"> </w:t>
      </w:r>
      <w:r w:rsidR="005A58C6">
        <w:t>D</w:t>
      </w:r>
      <w:r w:rsidR="00E207AB">
        <w:t>iscretionary agendas</w:t>
      </w:r>
      <w:r w:rsidR="00087F36">
        <w:t xml:space="preserve"> look at problems that are given by legislators, these may not be ones that </w:t>
      </w:r>
      <w:r w:rsidR="00A6721C">
        <w:t xml:space="preserve">have been mentioned in other agendas and lastly decision agendas that are a list of final problems </w:t>
      </w:r>
      <w:r w:rsidR="005F4B23">
        <w:t xml:space="preserve">that are ready to </w:t>
      </w:r>
      <w:r w:rsidR="00AA55B3">
        <w:t xml:space="preserve">proceed to the next level of policy making. </w:t>
      </w:r>
    </w:p>
    <w:p w14:paraId="3EC2FC9E" w14:textId="1964D210" w:rsidR="006D414D" w:rsidRDefault="00AA55B3" w:rsidP="002E20A9">
      <w:pPr>
        <w:ind w:left="0"/>
      </w:pPr>
      <w:r>
        <w:t xml:space="preserve">The next level of the process is </w:t>
      </w:r>
      <w:r w:rsidR="003D5E0B">
        <w:t xml:space="preserve">policy formation, this is </w:t>
      </w:r>
      <w:r w:rsidR="00C854A0">
        <w:t>where individuals openly discuss</w:t>
      </w:r>
      <w:r w:rsidR="00F6694D">
        <w:t xml:space="preserve"> and negotiate</w:t>
      </w:r>
      <w:r w:rsidR="005516C1">
        <w:t xml:space="preserve"> possible solutions to the problems</w:t>
      </w:r>
      <w:r w:rsidR="007A5B92">
        <w:t>, they may look at concerns</w:t>
      </w:r>
      <w:r w:rsidR="00B1215B">
        <w:t>,</w:t>
      </w:r>
      <w:r w:rsidR="007A5B92">
        <w:t xml:space="preserve"> such as</w:t>
      </w:r>
      <w:r w:rsidR="00966290">
        <w:t xml:space="preserve"> budget, personal and political limitations</w:t>
      </w:r>
      <w:r w:rsidR="00FE4766">
        <w:t xml:space="preserve"> or</w:t>
      </w:r>
      <w:r w:rsidR="001B4E3F">
        <w:t>,</w:t>
      </w:r>
      <w:r w:rsidR="00FE4766">
        <w:t xml:space="preserve"> </w:t>
      </w:r>
      <w:r w:rsidR="00DB7F7F">
        <w:t xml:space="preserve">an </w:t>
      </w:r>
      <w:r w:rsidR="00FE4766">
        <w:t xml:space="preserve">existing matter that </w:t>
      </w:r>
      <w:r w:rsidR="00012CD3">
        <w:t>could</w:t>
      </w:r>
      <w:r w:rsidR="00FE4766">
        <w:t xml:space="preserve"> be effected by </w:t>
      </w:r>
      <w:r w:rsidR="00DB7F7F">
        <w:t>the change</w:t>
      </w:r>
      <w:r w:rsidR="00012CD3">
        <w:t>.</w:t>
      </w:r>
      <w:r w:rsidR="006A6366">
        <w:t xml:space="preserve"> Policy formation is needed throughout legislation </w:t>
      </w:r>
      <w:r w:rsidR="007B3210">
        <w:t>beyond</w:t>
      </w:r>
      <w:r w:rsidR="006A6366">
        <w:t xml:space="preserve"> it </w:t>
      </w:r>
      <w:r w:rsidR="0087365A">
        <w:t>being passe</w:t>
      </w:r>
      <w:r w:rsidR="007B3210">
        <w:t>d</w:t>
      </w:r>
      <w:r w:rsidR="0087365A">
        <w:t xml:space="preserve"> when regarding</w:t>
      </w:r>
      <w:r w:rsidR="00A65492">
        <w:t xml:space="preserve"> to</w:t>
      </w:r>
      <w:r w:rsidR="00966290">
        <w:t xml:space="preserve"> </w:t>
      </w:r>
      <w:r w:rsidR="0087365A">
        <w:t>amendments that need to b</w:t>
      </w:r>
      <w:r w:rsidR="00F273FC">
        <w:t>e made.</w:t>
      </w:r>
      <w:r w:rsidR="00C854A0">
        <w:t xml:space="preserve"> </w:t>
      </w:r>
    </w:p>
    <w:p w14:paraId="44AED36A" w14:textId="1880011F" w:rsidR="00A80499" w:rsidRDefault="004B3FC0" w:rsidP="002E20A9">
      <w:pPr>
        <w:ind w:left="0"/>
      </w:pPr>
      <w:r>
        <w:lastRenderedPageBreak/>
        <w:t xml:space="preserve"> Phase three is policy legitimation</w:t>
      </w:r>
      <w:r w:rsidR="005051BE">
        <w:t xml:space="preserve">, this is where the public community look at the actions that the government have taken </w:t>
      </w:r>
      <w:r w:rsidR="00EB5305">
        <w:t xml:space="preserve">and decide </w:t>
      </w:r>
      <w:r w:rsidR="0028111B">
        <w:t xml:space="preserve">if </w:t>
      </w:r>
      <w:r w:rsidR="00F47F56">
        <w:t xml:space="preserve">they are firm and legal. The policy is then able to be put into place in the policy implementation stage, it is here it is passed onto policy implementors from the policy makers, developments may be made at this time also, failure of policies can happen </w:t>
      </w:r>
      <w:r w:rsidR="00AF1AC7">
        <w:t>during this phase</w:t>
      </w:r>
      <w:r w:rsidR="00F47F56">
        <w:t xml:space="preserve"> due to the importance of implementation</w:t>
      </w:r>
      <w:r w:rsidR="00B55733">
        <w:t xml:space="preserve"> level</w:t>
      </w:r>
      <w:r w:rsidR="006205FA">
        <w:t xml:space="preserve"> says Ber</w:t>
      </w:r>
      <w:r w:rsidR="008A6B3A">
        <w:t>nstein 2017.</w:t>
      </w:r>
    </w:p>
    <w:p w14:paraId="1DF5A440" w14:textId="47CC3DC7" w:rsidR="00B31F53" w:rsidRDefault="00F47F56" w:rsidP="002E20A9">
      <w:pPr>
        <w:ind w:left="0"/>
      </w:pPr>
      <w:r>
        <w:t xml:space="preserve"> Policy makers then carry out various evaluations in order to assess if the policies </w:t>
      </w:r>
      <w:r w:rsidR="00A9114F">
        <w:t>created</w:t>
      </w:r>
      <w:r>
        <w:t xml:space="preserve"> are achieving the goals they were set out to do, during this process they look into how to evaluate in the </w:t>
      </w:r>
      <w:r w:rsidR="00373F0C">
        <w:t>most effective</w:t>
      </w:r>
      <w:r>
        <w:t xml:space="preserve"> way</w:t>
      </w:r>
      <w:r w:rsidR="000C7CCD">
        <w:t xml:space="preserve">, discuss how they may be able to measure the difference it </w:t>
      </w:r>
      <w:r w:rsidR="00162B98">
        <w:t>could possibly make</w:t>
      </w:r>
      <w:r w:rsidR="000C7CCD">
        <w:t xml:space="preserve"> to the situation and how to look at the efficiency and the effectiveness of the policy, this process can be carried out either throughout the implementation stage or after the policy has been concluded.</w:t>
      </w:r>
    </w:p>
    <w:p w14:paraId="7778DBF5" w14:textId="7455E315" w:rsidR="002E20A9" w:rsidRDefault="000C7CCD" w:rsidP="002E20A9">
      <w:pPr>
        <w:ind w:left="0"/>
      </w:pPr>
      <w:r>
        <w:t xml:space="preserve"> Lastly is the stage titled </w:t>
      </w:r>
      <w:r w:rsidR="002E20A9">
        <w:t>Policy Maintenance, Succession or Termination</w:t>
      </w:r>
      <w:r>
        <w:t xml:space="preserve">, this is where policies are evaluated over time looking at how relevant they are, the outcome of this can result in them proceeding and carrying on, changed being made or the termination of them </w:t>
      </w:r>
      <w:r w:rsidR="00BC5175">
        <w:t>meaning</w:t>
      </w:r>
      <w:r>
        <w:t xml:space="preserve"> they are no longer in place, this can be down to policy makers values or goals changing. </w:t>
      </w:r>
      <w:r w:rsidR="003B0B06">
        <w:t>(Bernstein, Point Park University, 2017).</w:t>
      </w:r>
    </w:p>
    <w:p w14:paraId="31B7F370" w14:textId="54110D12" w:rsidR="00A5306E" w:rsidRDefault="005570D3" w:rsidP="00A80A47">
      <w:pPr>
        <w:ind w:left="0"/>
      </w:pPr>
      <w:r>
        <w:t xml:space="preserve">The first policy regarding race was brought into the United Kingdom in 1965, it was put into place in order to prevent discrimination against individuals due to their race, colour, </w:t>
      </w:r>
      <w:r w:rsidR="00C677E4">
        <w:t>ethnicity</w:t>
      </w:r>
      <w:r>
        <w:t xml:space="preserve"> or national origins</w:t>
      </w:r>
      <w:r w:rsidR="005635EC">
        <w:t>.</w:t>
      </w:r>
      <w:r w:rsidR="000E3865">
        <w:t xml:space="preserve"> </w:t>
      </w:r>
      <w:r w:rsidR="00BC3036">
        <w:t>It was instead considered</w:t>
      </w:r>
      <w:r w:rsidR="000E3865">
        <w:t xml:space="preserve"> a civil offense </w:t>
      </w:r>
      <w:r w:rsidR="007C6C98">
        <w:t>as opposed to</w:t>
      </w:r>
      <w:r w:rsidR="000E3865">
        <w:t xml:space="preserve"> a criminal offence.</w:t>
      </w:r>
      <w:r>
        <w:t xml:space="preserve"> The Act came into action on the eight</w:t>
      </w:r>
      <w:r w:rsidR="000E3865">
        <w:t>h</w:t>
      </w:r>
      <w:r>
        <w:t xml:space="preserve"> of December 1965</w:t>
      </w:r>
      <w:r w:rsidR="000E3865">
        <w:t xml:space="preserve">. </w:t>
      </w:r>
      <w:r>
        <w:t xml:space="preserve"> </w:t>
      </w:r>
      <w:r w:rsidR="00AE4BF3">
        <w:t xml:space="preserve">Immigrants found it </w:t>
      </w:r>
      <w:r w:rsidR="007C6C98">
        <w:t>difficult</w:t>
      </w:r>
      <w:r w:rsidR="00AE4BF3">
        <w:t xml:space="preserve"> to find accommodation</w:t>
      </w:r>
      <w:r w:rsidR="003C6FEC">
        <w:t>,</w:t>
      </w:r>
      <w:r w:rsidR="00AE4BF3">
        <w:t xml:space="preserve"> as people</w:t>
      </w:r>
      <w:r w:rsidR="00B67ABB">
        <w:t xml:space="preserve"> still</w:t>
      </w:r>
      <w:r w:rsidR="00AE4BF3">
        <w:t xml:space="preserve"> did not want to rent their rooms out to individuals </w:t>
      </w:r>
      <w:r w:rsidR="003565C7">
        <w:t>who</w:t>
      </w:r>
      <w:r w:rsidR="00AE4BF3">
        <w:t xml:space="preserve"> were</w:t>
      </w:r>
      <w:r w:rsidR="00B67ABB">
        <w:t xml:space="preserve"> racially</w:t>
      </w:r>
      <w:r w:rsidR="00AE4BF3">
        <w:t xml:space="preserve"> different. Within BBC, The Race Relations:</w:t>
      </w:r>
      <w:r w:rsidR="00881004">
        <w:t xml:space="preserve"> </w:t>
      </w:r>
      <w:r w:rsidR="00AE4BF3">
        <w:t xml:space="preserve">50 years on it states that </w:t>
      </w:r>
      <w:r>
        <w:t xml:space="preserve"> </w:t>
      </w:r>
      <w:r w:rsidR="00AE4BF3">
        <w:t xml:space="preserve">Mohinder </w:t>
      </w:r>
      <w:proofErr w:type="spellStart"/>
      <w:r w:rsidR="00AE4BF3">
        <w:t>Sandher</w:t>
      </w:r>
      <w:proofErr w:type="spellEnd"/>
      <w:r w:rsidR="00AE4BF3">
        <w:t xml:space="preserve"> moved to Kent from India it 1965, he says ‘I was 15-years-old when I came to this country, and to get accommodation at that time was very hard, because the English landlords wouldn't rent you a room’.</w:t>
      </w:r>
      <w:r>
        <w:t xml:space="preserve"> </w:t>
      </w:r>
      <w:r w:rsidR="00441E4D" w:rsidRPr="00441E4D">
        <w:t>Showing that t</w:t>
      </w:r>
      <w:r w:rsidR="00441E4D">
        <w:t xml:space="preserve">he following amendments </w:t>
      </w:r>
      <w:r w:rsidR="006C1FA9">
        <w:t>to the legislation</w:t>
      </w:r>
      <w:r w:rsidR="00441E4D">
        <w:t xml:space="preserve"> 1968</w:t>
      </w:r>
      <w:r w:rsidR="00441E4D" w:rsidRPr="00441E4D">
        <w:t xml:space="preserve"> was </w:t>
      </w:r>
      <w:r w:rsidR="009E15BA">
        <w:t>imperative</w:t>
      </w:r>
      <w:r w:rsidR="00441E4D" w:rsidRPr="00441E4D">
        <w:t xml:space="preserve"> for immigrants in order for them to live in the United Kingdom at the time, giving them fair opportunit</w:t>
      </w:r>
      <w:r w:rsidR="00FC6D0E">
        <w:t>ies</w:t>
      </w:r>
      <w:r w:rsidR="00441E4D" w:rsidRPr="00441E4D">
        <w:t xml:space="preserve"> to obtain a place to </w:t>
      </w:r>
      <w:r w:rsidR="00BE48B7">
        <w:t xml:space="preserve">live </w:t>
      </w:r>
      <w:r w:rsidR="009E15BA">
        <w:t>as well as</w:t>
      </w:r>
      <w:r w:rsidR="00BE48B7">
        <w:t xml:space="preserve"> to work and for their safety</w:t>
      </w:r>
      <w:r w:rsidR="00042223">
        <w:t>,</w:t>
      </w:r>
      <w:r w:rsidR="00BE48B7">
        <w:t xml:space="preserve"> </w:t>
      </w:r>
      <w:r w:rsidR="00A15541">
        <w:t>being able to use the public services.</w:t>
      </w:r>
    </w:p>
    <w:p w14:paraId="51139531" w14:textId="48CA2539" w:rsidR="001B7B46" w:rsidRDefault="00A15541" w:rsidP="00A80A47">
      <w:pPr>
        <w:ind w:left="0"/>
      </w:pPr>
      <w:r>
        <w:t>I</w:t>
      </w:r>
      <w:r w:rsidR="00F24006">
        <w:t>n 1968 three years following the first</w:t>
      </w:r>
      <w:r w:rsidR="000818E2">
        <w:t xml:space="preserve"> the Race</w:t>
      </w:r>
      <w:r w:rsidR="005C0F70">
        <w:t xml:space="preserve"> Relations Act 1968</w:t>
      </w:r>
      <w:r w:rsidR="00BE0A81">
        <w:t xml:space="preserve"> was put into place</w:t>
      </w:r>
      <w:r w:rsidR="000818E2">
        <w:t xml:space="preserve"> </w:t>
      </w:r>
      <w:r w:rsidR="00BE0A81">
        <w:t>making</w:t>
      </w:r>
      <w:r w:rsidR="00F24006">
        <w:t xml:space="preserve"> it illegal for individuals to refuse to make housing, employment and</w:t>
      </w:r>
      <w:r w:rsidR="00042223">
        <w:t>,</w:t>
      </w:r>
      <w:r w:rsidR="00F24006">
        <w:t xml:space="preserve"> public services available to people because of their ethnic origins.</w:t>
      </w:r>
      <w:r w:rsidR="00655D59">
        <w:t xml:space="preserve"> T</w:t>
      </w:r>
      <w:r w:rsidR="00F24006">
        <w:t>he public services such as the police</w:t>
      </w:r>
      <w:r w:rsidR="00E60093">
        <w:t>,</w:t>
      </w:r>
      <w:r w:rsidR="00F24006">
        <w:t xml:space="preserve"> were a largely debated matter at this time.</w:t>
      </w:r>
      <w:r w:rsidR="007A01C9">
        <w:t xml:space="preserve"> During the process of this Act</w:t>
      </w:r>
      <w:r w:rsidR="00F84870">
        <w:t>,</w:t>
      </w:r>
      <w:r w:rsidR="007A01C9">
        <w:t xml:space="preserve"> o</w:t>
      </w:r>
      <w:r w:rsidR="009D1144">
        <w:t xml:space="preserve">pposition MP Quintin Hogg </w:t>
      </w:r>
      <w:r w:rsidR="007A01C9">
        <w:t>claimed that i</w:t>
      </w:r>
      <w:r w:rsidR="009D1144">
        <w:t xml:space="preserve">t was unfair to treat private employers more </w:t>
      </w:r>
      <w:r w:rsidR="007A01C9">
        <w:t>harshly</w:t>
      </w:r>
      <w:r w:rsidR="009D1144">
        <w:t xml:space="preserve"> than public </w:t>
      </w:r>
      <w:r w:rsidR="007A01C9">
        <w:t>ones</w:t>
      </w:r>
      <w:r w:rsidR="00E2297E">
        <w:t xml:space="preserve">. Enoch Powell, a Conservative MP delivered a speech in the April of 1968 that was known as the ‘River of Blood’ speech which was against immigration, this caused negativity from the other MP’s at the time and he was later dismissed due </w:t>
      </w:r>
      <w:r w:rsidR="00E2297E">
        <w:lastRenderedPageBreak/>
        <w:t>to his</w:t>
      </w:r>
      <w:r w:rsidR="00DE4B81">
        <w:t xml:space="preserve"> views</w:t>
      </w:r>
      <w:r w:rsidR="00E2297E">
        <w:t xml:space="preserve"> seen as racist</w:t>
      </w:r>
      <w:r w:rsidR="00DE4B81">
        <w:t>.</w:t>
      </w:r>
      <w:r w:rsidR="00E2297E">
        <w:t xml:space="preserve"> </w:t>
      </w:r>
      <w:r w:rsidR="00872D2C">
        <w:t>T</w:t>
      </w:r>
      <w:r w:rsidR="00E2297E">
        <w:t>here were parts of the media</w:t>
      </w:r>
      <w:r w:rsidR="00090762">
        <w:t xml:space="preserve"> that</w:t>
      </w:r>
      <w:r w:rsidR="00E2297E">
        <w:t xml:space="preserve"> were positive regarding the words he had shared. Powell’s speech was</w:t>
      </w:r>
      <w:r w:rsidR="00FE7F4E">
        <w:t xml:space="preserve"> released</w:t>
      </w:r>
      <w:r w:rsidR="00E2297E">
        <w:t xml:space="preserve"> after a sudden increase </w:t>
      </w:r>
      <w:r w:rsidR="009D1144">
        <w:t xml:space="preserve">of Kenyan Asians </w:t>
      </w:r>
      <w:r w:rsidR="00E2297E">
        <w:t>arrived in the UK</w:t>
      </w:r>
      <w:r w:rsidR="009D1144">
        <w:t xml:space="preserve">, </w:t>
      </w:r>
      <w:r w:rsidR="00E2297E">
        <w:t>they had been pushed to leave</w:t>
      </w:r>
      <w:r w:rsidR="009D1144">
        <w:t xml:space="preserve"> Kenya </w:t>
      </w:r>
      <w:r w:rsidR="00E2297E">
        <w:t>as laws made it impossible for them to find work</w:t>
      </w:r>
      <w:r w:rsidR="00E47D15">
        <w:t>.</w:t>
      </w:r>
      <w:r w:rsidR="00E2297E">
        <w:t xml:space="preserve"> </w:t>
      </w:r>
      <w:r w:rsidR="00E47D15">
        <w:t>A</w:t>
      </w:r>
      <w:r w:rsidR="00E2297E">
        <w:t xml:space="preserve">fter this the government were under </w:t>
      </w:r>
      <w:r w:rsidR="00833959">
        <w:t xml:space="preserve">a </w:t>
      </w:r>
      <w:r w:rsidR="00E2297E">
        <w:t xml:space="preserve">time constraint in order to finish the act so they were able to restrict this to individuals that already had a relative </w:t>
      </w:r>
      <w:r w:rsidR="00047EFC">
        <w:t>which</w:t>
      </w:r>
      <w:r w:rsidR="00E2297E">
        <w:t xml:space="preserve"> was </w:t>
      </w:r>
      <w:r w:rsidR="00047EFC">
        <w:t>a</w:t>
      </w:r>
      <w:r w:rsidR="00E2297E">
        <w:t xml:space="preserve"> British resident. This new act aimed to balance out the </w:t>
      </w:r>
      <w:r w:rsidR="00C61B17">
        <w:t>Immigration Act</w:t>
      </w:r>
      <w:r w:rsidR="00A42DA7">
        <w:t xml:space="preserve">, this Act was passed </w:t>
      </w:r>
      <w:r w:rsidR="002428AF">
        <w:t xml:space="preserve">in order to restrict the amount of immigrants </w:t>
      </w:r>
      <w:r w:rsidR="00246A32">
        <w:t xml:space="preserve">in Britain, these individuals had to obtain permits and these permits </w:t>
      </w:r>
      <w:r w:rsidR="008B089E">
        <w:t>were mainly given to professionals such as doctors.</w:t>
      </w:r>
      <w:r w:rsidR="00A80A47">
        <w:t xml:space="preserve"> </w:t>
      </w:r>
      <w:r w:rsidR="008B089E">
        <w:t>(</w:t>
      </w:r>
      <w:r w:rsidR="006F1EFD">
        <w:t>BBC</w:t>
      </w:r>
      <w:r w:rsidR="003713F7">
        <w:t xml:space="preserve">,  Migration, N.D). </w:t>
      </w:r>
      <w:r w:rsidR="00A80A47">
        <w:t>These Acts were then later amended in 1976 where the difference</w:t>
      </w:r>
      <w:r w:rsidR="00024716">
        <w:t>s</w:t>
      </w:r>
      <w:r w:rsidR="00A80A47">
        <w:t xml:space="preserve"> w</w:t>
      </w:r>
      <w:r w:rsidR="00024716">
        <w:t>ere</w:t>
      </w:r>
      <w:r w:rsidR="00A80A47">
        <w:t xml:space="preserve"> </w:t>
      </w:r>
      <w:r w:rsidR="0060566C">
        <w:t>defined</w:t>
      </w:r>
      <w:r w:rsidR="00A80A47">
        <w:t xml:space="preserve"> </w:t>
      </w:r>
      <w:r w:rsidR="002D6EE7">
        <w:t>as</w:t>
      </w:r>
      <w:r w:rsidR="00A80A47">
        <w:t xml:space="preserve"> direct and indirect discrimination against individuals</w:t>
      </w:r>
      <w:r w:rsidR="00D343F3">
        <w:t>. A</w:t>
      </w:r>
      <w:r w:rsidR="00A80A47">
        <w:t>dditionally created the Commission for Racial Equality</w:t>
      </w:r>
      <w:r w:rsidR="00A80A47" w:rsidRPr="0060566C">
        <w:t>.</w:t>
      </w:r>
      <w:r w:rsidR="000104E9" w:rsidRPr="0060566C">
        <w:t xml:space="preserve"> (BBC, 1968, Race Discrimination Law tightened, N.D.)</w:t>
      </w:r>
    </w:p>
    <w:p w14:paraId="138A0E49" w14:textId="09F52EF5" w:rsidR="00386087" w:rsidRPr="00F323C4" w:rsidRDefault="00B6504F" w:rsidP="006438BF">
      <w:pPr>
        <w:ind w:left="0"/>
      </w:pPr>
      <w:r w:rsidRPr="00B6504F">
        <w:t xml:space="preserve">The Race Relations Act 1976 was then further amended in the year 2000 to the involvement of the police </w:t>
      </w:r>
      <w:r w:rsidR="00F323C4">
        <w:t>due to</w:t>
      </w:r>
      <w:r w:rsidRPr="00B6504F">
        <w:t xml:space="preserve"> the Macpherson report in which looked into the death of Stephen Lawrence. (BBC, 1968, Race Discrimination Law tightened, N.D.)</w:t>
      </w:r>
      <w:r w:rsidR="00F323C4">
        <w:t xml:space="preserve"> </w:t>
      </w:r>
      <w:r w:rsidR="00A61BCF" w:rsidRPr="00A61BCF">
        <w:t>Stephen Lawrence was a black teenager in 1993, he was killed</w:t>
      </w:r>
      <w:r w:rsidR="008705F6">
        <w:t xml:space="preserve"> in a unprovoked attack</w:t>
      </w:r>
      <w:r w:rsidR="00894C1B">
        <w:t xml:space="preserve"> due to his race</w:t>
      </w:r>
      <w:r w:rsidR="00A61BCF" w:rsidRPr="00A61BCF">
        <w:t xml:space="preserve"> in a bus stop in London</w:t>
      </w:r>
      <w:r w:rsidR="00677596">
        <w:t xml:space="preserve"> while waiting with a friend</w:t>
      </w:r>
      <w:r w:rsidR="00894C1B">
        <w:t>, this was done</w:t>
      </w:r>
      <w:r w:rsidR="00677596">
        <w:t xml:space="preserve"> by five young white </w:t>
      </w:r>
      <w:r w:rsidR="00894C1B">
        <w:t>individuals.</w:t>
      </w:r>
      <w:r w:rsidR="00C96791">
        <w:t xml:space="preserve"> The co</w:t>
      </w:r>
      <w:r w:rsidR="00287587">
        <w:t xml:space="preserve">mmission that looked into the case came to the conclusion </w:t>
      </w:r>
      <w:r w:rsidR="00764310">
        <w:t>that his murder was</w:t>
      </w:r>
      <w:r w:rsidR="007435B8">
        <w:t xml:space="preserve"> not</w:t>
      </w:r>
      <w:r w:rsidR="00764310">
        <w:t xml:space="preserve"> </w:t>
      </w:r>
      <w:r w:rsidR="007435B8">
        <w:t>dealt with well from the start</w:t>
      </w:r>
      <w:r w:rsidR="00F62A6E">
        <w:t>. (</w:t>
      </w:r>
      <w:proofErr w:type="spellStart"/>
      <w:r w:rsidR="001D2CBD">
        <w:t>Mc</w:t>
      </w:r>
      <w:r w:rsidR="00F30FF6">
        <w:t>pherson</w:t>
      </w:r>
      <w:proofErr w:type="spellEnd"/>
      <w:r w:rsidR="00F30FF6">
        <w:t xml:space="preserve"> 1999</w:t>
      </w:r>
      <w:r w:rsidR="000E501D">
        <w:t xml:space="preserve"> cited in </w:t>
      </w:r>
      <w:r w:rsidR="00D120F4">
        <w:t>Giddens</w:t>
      </w:r>
      <w:r w:rsidR="009D6DEF">
        <w:t>,</w:t>
      </w:r>
      <w:r w:rsidR="00D120F4">
        <w:t xml:space="preserve"> 2006</w:t>
      </w:r>
      <w:r w:rsidR="009D6DEF">
        <w:t>, p.494)</w:t>
      </w:r>
      <w:r w:rsidR="007668CB">
        <w:t>.</w:t>
      </w:r>
      <w:r w:rsidR="00B77153">
        <w:t xml:space="preserve"> </w:t>
      </w:r>
      <w:r w:rsidR="00A80A47">
        <w:t xml:space="preserve"> </w:t>
      </w:r>
    </w:p>
    <w:p w14:paraId="64C3A98F" w14:textId="3AB0DB1A" w:rsidR="00B77153" w:rsidRPr="000104E9" w:rsidRDefault="00B427E4" w:rsidP="006438BF">
      <w:pPr>
        <w:ind w:left="0"/>
      </w:pPr>
      <w:r>
        <w:t xml:space="preserve">Legislation needs policies to be in place </w:t>
      </w:r>
      <w:r w:rsidR="00763CD5">
        <w:t>so they can</w:t>
      </w:r>
      <w:r>
        <w:t xml:space="preserve"> work, </w:t>
      </w:r>
      <w:r w:rsidR="006A5308">
        <w:t>A</w:t>
      </w:r>
      <w:r>
        <w:t xml:space="preserve"> policy is </w:t>
      </w:r>
      <w:r w:rsidR="00790329">
        <w:t>a document that states what the government is going to do in order to achieve for society</w:t>
      </w:r>
      <w:r w:rsidR="009409FF">
        <w:t xml:space="preserve">, it outlines the methods </w:t>
      </w:r>
      <w:r w:rsidR="00B574E3">
        <w:t>of how</w:t>
      </w:r>
      <w:r w:rsidR="009409FF">
        <w:t xml:space="preserve"> they will do this also</w:t>
      </w:r>
      <w:r w:rsidR="003B15C8">
        <w:t xml:space="preserve">, </w:t>
      </w:r>
      <w:proofErr w:type="spellStart"/>
      <w:r w:rsidR="003B15C8">
        <w:t>where as</w:t>
      </w:r>
      <w:proofErr w:type="spellEnd"/>
      <w:r w:rsidR="003B15C8">
        <w:t xml:space="preserve"> legislation is when </w:t>
      </w:r>
      <w:r w:rsidR="00C767A4">
        <w:t xml:space="preserve">these policies become law. </w:t>
      </w:r>
      <w:r w:rsidR="00AB1B43">
        <w:t>Cited from ‘</w:t>
      </w:r>
      <w:r w:rsidR="0027537A">
        <w:t>Difference between policy and legislation</w:t>
      </w:r>
      <w:r w:rsidR="00AB1B43">
        <w:t>’ (</w:t>
      </w:r>
      <w:r w:rsidR="000B45CF" w:rsidRPr="000B45CF">
        <w:t>Difference Between | Descriptive Analysis and Comparisons</w:t>
      </w:r>
      <w:r w:rsidR="000B45CF">
        <w:t xml:space="preserve"> </w:t>
      </w:r>
      <w:r w:rsidR="005553E0">
        <w:t>N.D.).</w:t>
      </w:r>
      <w:r>
        <w:t xml:space="preserve"> </w:t>
      </w:r>
      <w:r w:rsidR="00F4577E">
        <w:t>In 2010 the Race Relations Act was merged into The Equality Act along w</w:t>
      </w:r>
      <w:r w:rsidR="00541D84">
        <w:t>ith others such as the Equal Pay Act 1970</w:t>
      </w:r>
      <w:r w:rsidR="00501601">
        <w:t>,</w:t>
      </w:r>
      <w:r w:rsidR="006438BF">
        <w:t xml:space="preserve"> the Sex Discrimination Act 1975, the Disability Discrimination Act 1995</w:t>
      </w:r>
      <w:r w:rsidR="002D4772">
        <w:t xml:space="preserve"> </w:t>
      </w:r>
      <w:r w:rsidR="006438BF">
        <w:t>,the Employment Equality (Religion or Belief) Regulations 2003</w:t>
      </w:r>
      <w:r w:rsidR="002D4772">
        <w:t xml:space="preserve">, </w:t>
      </w:r>
      <w:r w:rsidR="006438BF">
        <w:t>the Employment Equality (Sexual Orientation) Regulations 2003</w:t>
      </w:r>
      <w:r w:rsidR="002D4772">
        <w:t xml:space="preserve"> ,</w:t>
      </w:r>
      <w:r w:rsidR="006438BF">
        <w:t>the Employment Equality (Age) Regulations 2006</w:t>
      </w:r>
      <w:r w:rsidR="002D4772">
        <w:t xml:space="preserve"> ,</w:t>
      </w:r>
      <w:r w:rsidR="006438BF">
        <w:t>the Equality Act 2006, Part 2</w:t>
      </w:r>
      <w:r w:rsidR="00FD7A86">
        <w:t xml:space="preserve"> and ,</w:t>
      </w:r>
      <w:r w:rsidR="006438BF">
        <w:t>the Equality Act (Sexual Orientation) Regulations 2007</w:t>
      </w:r>
      <w:r w:rsidR="00FD7A86">
        <w:t xml:space="preserve">. </w:t>
      </w:r>
      <w:r w:rsidR="0045197A">
        <w:t>Cited from ‘</w:t>
      </w:r>
      <w:r w:rsidR="00CA6216">
        <w:t>What is the Equality Act</w:t>
      </w:r>
      <w:r w:rsidR="0045197A">
        <w:t xml:space="preserve">?’ </w:t>
      </w:r>
      <w:r w:rsidR="009F1227">
        <w:t>(Equality and H</w:t>
      </w:r>
      <w:r w:rsidR="0076774C">
        <w:t>u</w:t>
      </w:r>
      <w:r w:rsidR="009F1227">
        <w:t>man Rights commission 2017).</w:t>
      </w:r>
      <w:r w:rsidR="00B45E10">
        <w:t xml:space="preserve"> This was done order to </w:t>
      </w:r>
      <w:r w:rsidR="002C4A5B">
        <w:t>aim</w:t>
      </w:r>
      <w:r w:rsidR="00B45E10">
        <w:t xml:space="preserve"> individuals </w:t>
      </w:r>
      <w:r w:rsidR="000C2A0C">
        <w:t xml:space="preserve">to understand these different pieces </w:t>
      </w:r>
      <w:r w:rsidR="0089678E">
        <w:t xml:space="preserve">of legislation </w:t>
      </w:r>
      <w:r w:rsidR="00121EE9">
        <w:t xml:space="preserve">and help to </w:t>
      </w:r>
      <w:r w:rsidR="00085542">
        <w:t xml:space="preserve">improve protection </w:t>
      </w:r>
      <w:r w:rsidR="00E93F15">
        <w:t>in some cases.</w:t>
      </w:r>
      <w:r w:rsidR="009F7A87">
        <w:t xml:space="preserve"> ‘</w:t>
      </w:r>
      <w:r w:rsidR="009F7A87" w:rsidRPr="009F7A87">
        <w:t>The Equality Act 2010 legally protects people from discrimination in the workplace and in wider society.</w:t>
      </w:r>
      <w:r w:rsidR="009F7A87">
        <w:t xml:space="preserve">’ </w:t>
      </w:r>
      <w:r w:rsidR="000F77FB">
        <w:t xml:space="preserve">Meaning </w:t>
      </w:r>
      <w:r w:rsidR="002B0BEF">
        <w:t xml:space="preserve">that this piece of legislation </w:t>
      </w:r>
      <w:r w:rsidR="005855A8">
        <w:t xml:space="preserve">has more protection in place in order to achieve </w:t>
      </w:r>
      <w:r w:rsidR="00B574E3">
        <w:t>equality</w:t>
      </w:r>
      <w:r w:rsidR="005855A8">
        <w:t xml:space="preserve"> for society. </w:t>
      </w:r>
      <w:r w:rsidR="00F01C19">
        <w:t>Equality Act 2010</w:t>
      </w:r>
      <w:r w:rsidR="00D64453">
        <w:t>: Guidance. (Gov.UK, 2015).</w:t>
      </w:r>
      <w:r w:rsidR="00905A96">
        <w:t xml:space="preserve"> </w:t>
      </w:r>
    </w:p>
    <w:p w14:paraId="512C54ED" w14:textId="41143EEA" w:rsidR="00C00D80" w:rsidRDefault="0009621E" w:rsidP="00F04ADB">
      <w:pPr>
        <w:ind w:left="0"/>
      </w:pPr>
      <w:r>
        <w:t>Beyond the United Kingdom</w:t>
      </w:r>
      <w:r w:rsidR="00836400">
        <w:t>,</w:t>
      </w:r>
      <w:r>
        <w:t xml:space="preserve"> </w:t>
      </w:r>
      <w:r w:rsidR="00B3010D">
        <w:t>America has laws in place to make discrimination</w:t>
      </w:r>
      <w:r w:rsidR="00836400">
        <w:t xml:space="preserve"> illegal</w:t>
      </w:r>
      <w:r w:rsidR="00B3010D">
        <w:t xml:space="preserve"> against </w:t>
      </w:r>
      <w:r w:rsidR="00997359">
        <w:t>individuals</w:t>
      </w:r>
      <w:r w:rsidR="00B3010D">
        <w:t xml:space="preserve"> who are of a different race. </w:t>
      </w:r>
      <w:r w:rsidR="0084323E">
        <w:t xml:space="preserve"> </w:t>
      </w:r>
      <w:r w:rsidR="00B3010D">
        <w:t>I</w:t>
      </w:r>
      <w:r w:rsidR="0084323E">
        <w:t xml:space="preserve">n 1957 the Civil Rights Act </w:t>
      </w:r>
      <w:r w:rsidR="00A46CB7">
        <w:t xml:space="preserve">was amended for the first time since 1875 in America. The Civil Rights Act </w:t>
      </w:r>
      <w:r w:rsidR="008A4FC1">
        <w:t xml:space="preserve">1957 </w:t>
      </w:r>
      <w:r w:rsidR="009875D9">
        <w:t xml:space="preserve">was put into law </w:t>
      </w:r>
      <w:r w:rsidR="009B7C26">
        <w:t>on September 9</w:t>
      </w:r>
      <w:r w:rsidR="009B7C26" w:rsidRPr="009B7C26">
        <w:rPr>
          <w:vertAlign w:val="superscript"/>
        </w:rPr>
        <w:t>th</w:t>
      </w:r>
      <w:r w:rsidR="009B7C26">
        <w:t xml:space="preserve"> by </w:t>
      </w:r>
      <w:r w:rsidR="00F04ADB">
        <w:t xml:space="preserve">President Dwight </w:t>
      </w:r>
      <w:r w:rsidR="00F04ADB">
        <w:lastRenderedPageBreak/>
        <w:t>D. Eisenhower</w:t>
      </w:r>
      <w:r w:rsidR="00EA726D">
        <w:t xml:space="preserve">, it was the </w:t>
      </w:r>
      <w:r w:rsidR="00A94D29">
        <w:t>first Civil Rights action to take place in America since 18</w:t>
      </w:r>
      <w:r w:rsidR="00DD5C5A">
        <w:t>75.</w:t>
      </w:r>
      <w:r w:rsidR="00E00C32">
        <w:t xml:space="preserve"> </w:t>
      </w:r>
      <w:r w:rsidR="00D4532E">
        <w:t xml:space="preserve">At this time new rights for individuals were not made however the protection </w:t>
      </w:r>
      <w:r w:rsidR="007A24DD">
        <w:t>of the right to vote</w:t>
      </w:r>
      <w:r w:rsidR="00D4532E">
        <w:t xml:space="preserve"> </w:t>
      </w:r>
      <w:r w:rsidR="00083C25">
        <w:t xml:space="preserve">were established also giving the Department of Justice the power to </w:t>
      </w:r>
      <w:r w:rsidR="00BC444D">
        <w:t>interfere. If they</w:t>
      </w:r>
      <w:r w:rsidR="004C3F14">
        <w:t xml:space="preserve"> needed to in order to enable fair voting</w:t>
      </w:r>
      <w:r w:rsidR="00B574E3">
        <w:t xml:space="preserve"> for all</w:t>
      </w:r>
      <w:r w:rsidR="00C87C12">
        <w:t>.</w:t>
      </w:r>
      <w:r w:rsidR="004C3F14">
        <w:t xml:space="preserve"> </w:t>
      </w:r>
      <w:r w:rsidR="00C87C12">
        <w:t>C</w:t>
      </w:r>
      <w:r w:rsidR="004C3F14">
        <w:t>orrective measures were also able to be put into place to ensure fairness. This was put in place</w:t>
      </w:r>
      <w:r w:rsidR="00C4678C">
        <w:t>,</w:t>
      </w:r>
      <w:r w:rsidR="004C3F14">
        <w:t xml:space="preserve"> aiming to increase the amount of black voters that were registered to do so in the South of America. </w:t>
      </w:r>
      <w:r w:rsidR="009016C4">
        <w:t xml:space="preserve">Some individuals believed that putting this in place wouldn’t work, however it was the push that was needed in order to progress </w:t>
      </w:r>
      <w:r w:rsidR="00C00D80">
        <w:t>with the Civil Rights Act, this in turn made the voter registration stronger</w:t>
      </w:r>
      <w:r w:rsidR="00FB5DD5">
        <w:t xml:space="preserve">, </w:t>
      </w:r>
      <w:r w:rsidR="00F6068C">
        <w:t>which enabled improvement and</w:t>
      </w:r>
      <w:r w:rsidR="00C00D80">
        <w:t xml:space="preserve"> amendments to be made in 1964.</w:t>
      </w:r>
      <w:r w:rsidR="00836400">
        <w:t xml:space="preserve"> </w:t>
      </w:r>
      <w:r w:rsidR="00662BB2">
        <w:t>Civil Rights Act of 1957 (</w:t>
      </w:r>
      <w:r w:rsidR="005B5F3B">
        <w:t>African American Civil Rights Movement</w:t>
      </w:r>
      <w:r w:rsidR="006745D4">
        <w:t>, N.D</w:t>
      </w:r>
      <w:r w:rsidR="009D71F8">
        <w:t>.</w:t>
      </w:r>
      <w:r w:rsidR="005B5F3B">
        <w:t>).</w:t>
      </w:r>
    </w:p>
    <w:p w14:paraId="1DFB7F64" w14:textId="14C22458" w:rsidR="00366EB3" w:rsidRDefault="00156FE6" w:rsidP="00F04ADB">
      <w:pPr>
        <w:ind w:left="0"/>
      </w:pPr>
      <w:r>
        <w:t xml:space="preserve">In 1964 </w:t>
      </w:r>
      <w:r w:rsidR="00F038AC">
        <w:t>changes were made to the law to make a big impact on society</w:t>
      </w:r>
      <w:r w:rsidR="00EC20E2">
        <w:t xml:space="preserve">, although it did not </w:t>
      </w:r>
      <w:r w:rsidR="00484A0C">
        <w:t>prevent</w:t>
      </w:r>
      <w:r w:rsidR="00EC20E2">
        <w:t xml:space="preserve"> discrimination it did however force the country to </w:t>
      </w:r>
      <w:r w:rsidR="007B143B">
        <w:t>no longer be segregated due to people’s race</w:t>
      </w:r>
      <w:r w:rsidR="0000738B">
        <w:t xml:space="preserve">, colour or origins. 1963 was an important year </w:t>
      </w:r>
      <w:r w:rsidR="00AD42A1">
        <w:t xml:space="preserve">for the movement </w:t>
      </w:r>
      <w:r w:rsidR="00F91834">
        <w:t>due to</w:t>
      </w:r>
      <w:r w:rsidR="00882A4A">
        <w:t xml:space="preserve"> the face that</w:t>
      </w:r>
      <w:r w:rsidR="00F91834">
        <w:t xml:space="preserve"> </w:t>
      </w:r>
      <w:r w:rsidR="00DF13B6">
        <w:t>civil rights workers had been murdered</w:t>
      </w:r>
      <w:r w:rsidR="00AD1B2D">
        <w:t xml:space="preserve"> and a bombing</w:t>
      </w:r>
      <w:r w:rsidR="00E206BA">
        <w:t xml:space="preserve"> had taken place</w:t>
      </w:r>
      <w:r w:rsidR="00AD1B2D">
        <w:t xml:space="preserve"> that resulted in the death of four young girls</w:t>
      </w:r>
      <w:r w:rsidR="00AE0E24">
        <w:t xml:space="preserve">. This made it </w:t>
      </w:r>
      <w:r w:rsidR="00A82352">
        <w:t>impossible</w:t>
      </w:r>
      <w:r w:rsidR="00AE0E24">
        <w:t xml:space="preserve"> for the federal government to ignore</w:t>
      </w:r>
      <w:r w:rsidR="00E206BA">
        <w:t xml:space="preserve"> the </w:t>
      </w:r>
      <w:r w:rsidR="008C53FB">
        <w:t>issue</w:t>
      </w:r>
      <w:r w:rsidR="00A82352">
        <w:t xml:space="preserve"> and made it important for them to address. </w:t>
      </w:r>
      <w:r w:rsidR="00AE0E24">
        <w:t xml:space="preserve"> </w:t>
      </w:r>
      <w:r w:rsidR="00C53794">
        <w:t>John, F. Kennedy</w:t>
      </w:r>
      <w:r w:rsidR="008007C3">
        <w:t xml:space="preserve">, </w:t>
      </w:r>
      <w:r w:rsidR="003F1927">
        <w:t>P</w:t>
      </w:r>
      <w:r w:rsidR="008007C3">
        <w:t>resident of the United States at the time suggested a new Civil Rights Act of 196</w:t>
      </w:r>
      <w:r w:rsidR="00A10954">
        <w:t>3</w:t>
      </w:r>
      <w:r w:rsidR="0054083B">
        <w:t xml:space="preserve">, Kennedy progressed with this following it through as best he could until </w:t>
      </w:r>
      <w:r w:rsidR="00AC0095">
        <w:t xml:space="preserve">he was assassinated in the November </w:t>
      </w:r>
      <w:r w:rsidR="004F5801">
        <w:t>in</w:t>
      </w:r>
      <w:r w:rsidR="00AC0095">
        <w:t xml:space="preserve"> 1963. After this </w:t>
      </w:r>
      <w:r w:rsidR="003A30B2">
        <w:t>the new Pre</w:t>
      </w:r>
      <w:r w:rsidR="00142F01">
        <w:t>sident</w:t>
      </w:r>
      <w:r w:rsidR="00587991">
        <w:t>,</w:t>
      </w:r>
      <w:r w:rsidR="00142F01">
        <w:t xml:space="preserve"> Lyndon B. Johnson and </w:t>
      </w:r>
      <w:r w:rsidR="001E6AD5" w:rsidRPr="001E6AD5">
        <w:t>Martin Luther King, Jr</w:t>
      </w:r>
      <w:r w:rsidR="00EC5A63">
        <w:t>. continued to push for this law to be passed</w:t>
      </w:r>
      <w:r w:rsidR="00587991">
        <w:t>,</w:t>
      </w:r>
      <w:r w:rsidR="00AB213B">
        <w:t xml:space="preserve"> which they succeeded to do</w:t>
      </w:r>
      <w:r w:rsidR="00EF4D57">
        <w:t xml:space="preserve"> on February 10</w:t>
      </w:r>
      <w:r w:rsidR="00EF4D57" w:rsidRPr="00EF4D57">
        <w:rPr>
          <w:vertAlign w:val="superscript"/>
        </w:rPr>
        <w:t>th</w:t>
      </w:r>
      <w:r w:rsidR="00EF4D57">
        <w:t xml:space="preserve"> 1964</w:t>
      </w:r>
      <w:r w:rsidR="00366EB3">
        <w:t xml:space="preserve"> stating that it was illegal to discriminate against any individual</w:t>
      </w:r>
      <w:r w:rsidR="00BF1B90">
        <w:t xml:space="preserve"> when it came to their religion, se</w:t>
      </w:r>
      <w:r w:rsidR="00FF5F5B">
        <w:t>x, race, national origin or colour in the United States.</w:t>
      </w:r>
      <w:r w:rsidR="002670D6">
        <w:t xml:space="preserve"> Civil Rights Act of 1964</w:t>
      </w:r>
      <w:r w:rsidR="008D431E">
        <w:t xml:space="preserve"> (National Park Service, 2016)</w:t>
      </w:r>
      <w:r w:rsidR="00836FB9">
        <w:t>.</w:t>
      </w:r>
    </w:p>
    <w:p w14:paraId="06BA1A8F" w14:textId="086C7D68" w:rsidR="001E6AD5" w:rsidRDefault="00366EB3" w:rsidP="00F04ADB">
      <w:pPr>
        <w:ind w:left="0"/>
      </w:pPr>
      <w:r>
        <w:t xml:space="preserve"> </w:t>
      </w:r>
      <w:r w:rsidR="007272A2">
        <w:t xml:space="preserve">Similarly to the Race Relations </w:t>
      </w:r>
      <w:r w:rsidR="000A5561">
        <w:t>Act 1968</w:t>
      </w:r>
      <w:r w:rsidR="009254B1">
        <w:t xml:space="preserve">, the Civil Rights Act 1968 </w:t>
      </w:r>
      <w:r w:rsidR="00C54FF9">
        <w:t>referred</w:t>
      </w:r>
      <w:r w:rsidR="009254B1">
        <w:t xml:space="preserve"> to the </w:t>
      </w:r>
      <w:r w:rsidR="00C54FF9">
        <w:t>discrimination of individuals relating to fair accommodation</w:t>
      </w:r>
      <w:r w:rsidR="00790D1A">
        <w:t xml:space="preserve">. In the United States this is also known as the Fair Housing Act, </w:t>
      </w:r>
      <w:r w:rsidR="006F1518">
        <w:t>th</w:t>
      </w:r>
      <w:r w:rsidR="00D15A67">
        <w:t>i</w:t>
      </w:r>
      <w:r w:rsidR="006F1518">
        <w:t>s protects people from being discriminated against when dealing with housing whether it’s a sale, rental</w:t>
      </w:r>
      <w:r w:rsidR="00E80BF5">
        <w:t xml:space="preserve"> or financing</w:t>
      </w:r>
      <w:r w:rsidR="00DF1C44">
        <w:t xml:space="preserve">. The law was first suggested in 1966 however was not able to get the support it needed in order </w:t>
      </w:r>
      <w:r w:rsidR="00A35801">
        <w:t xml:space="preserve">to be pushed </w:t>
      </w:r>
      <w:r w:rsidR="00C303AC">
        <w:t>to be passed</w:t>
      </w:r>
      <w:r w:rsidR="00A35801">
        <w:t xml:space="preserve">. </w:t>
      </w:r>
      <w:r w:rsidR="00C47A1A">
        <w:t xml:space="preserve">After Martin Luther King, Jr. </w:t>
      </w:r>
      <w:r w:rsidR="008A2B35">
        <w:t>was assassinated in 1968 the president at the time, President Ly</w:t>
      </w:r>
      <w:r w:rsidR="00453AAE">
        <w:t>n</w:t>
      </w:r>
      <w:r w:rsidR="008A2B35">
        <w:t>don</w:t>
      </w:r>
      <w:r w:rsidR="00453AAE">
        <w:t xml:space="preserve"> B. Johnson</w:t>
      </w:r>
      <w:r w:rsidR="008A2B35">
        <w:t xml:space="preserve"> pushed for </w:t>
      </w:r>
      <w:r w:rsidR="00617CA2">
        <w:t>the legislation</w:t>
      </w:r>
      <w:r w:rsidR="008A2B35">
        <w:t xml:space="preserve"> to be passed before his funeral</w:t>
      </w:r>
      <w:r w:rsidR="00587991">
        <w:t>.</w:t>
      </w:r>
      <w:r w:rsidR="00453AAE">
        <w:t xml:space="preserve"> </w:t>
      </w:r>
      <w:r w:rsidR="00587991">
        <w:t>S</w:t>
      </w:r>
      <w:r w:rsidR="00453AAE">
        <w:t xml:space="preserve">even days after </w:t>
      </w:r>
      <w:r w:rsidR="00CE292F">
        <w:t xml:space="preserve">Martin Luther </w:t>
      </w:r>
      <w:r w:rsidR="00453AAE">
        <w:t xml:space="preserve">King’s death </w:t>
      </w:r>
      <w:r w:rsidR="006C55C8">
        <w:t xml:space="preserve">Congress passed the Fair Housing Act which protects everyone from discrimination </w:t>
      </w:r>
      <w:r w:rsidR="00585407">
        <w:t>when looking at housing.</w:t>
      </w:r>
      <w:r w:rsidR="006F1518">
        <w:t xml:space="preserve"> </w:t>
      </w:r>
      <w:r w:rsidR="00C54FF9">
        <w:t xml:space="preserve"> </w:t>
      </w:r>
      <w:r w:rsidR="00FB182A">
        <w:t>Fair Housing Act, United Stated 1968 (</w:t>
      </w:r>
      <w:r w:rsidR="0057581F">
        <w:t>Encyclopaedia Britannica</w:t>
      </w:r>
      <w:r w:rsidR="003759A1">
        <w:t>, 2013</w:t>
      </w:r>
      <w:r w:rsidR="001A50C8">
        <w:t>)</w:t>
      </w:r>
      <w:r w:rsidR="003759A1">
        <w:t>.</w:t>
      </w:r>
    </w:p>
    <w:p w14:paraId="5898E69E" w14:textId="1B105E29" w:rsidR="00B110D2" w:rsidRDefault="00E57F32" w:rsidP="00F04ADB">
      <w:pPr>
        <w:ind w:left="0"/>
      </w:pPr>
      <w:r>
        <w:t xml:space="preserve">In 1991 the Civil </w:t>
      </w:r>
      <w:r w:rsidR="008A33C2">
        <w:t xml:space="preserve">Rights Act 1964 was amended to </w:t>
      </w:r>
      <w:r w:rsidR="00DA0689">
        <w:t>strengthen the Civil</w:t>
      </w:r>
      <w:r w:rsidR="001541F6">
        <w:t xml:space="preserve"> Rights Act 1964</w:t>
      </w:r>
      <w:r w:rsidR="00EA3125">
        <w:t xml:space="preserve">, reminding people </w:t>
      </w:r>
      <w:r w:rsidR="00D81298">
        <w:t xml:space="preserve">that it is illegal to discriminate against </w:t>
      </w:r>
      <w:r w:rsidR="00291962">
        <w:t>individuals because of their race, national origin, sex or religion</w:t>
      </w:r>
      <w:r w:rsidR="00903CA5">
        <w:t xml:space="preserve">. </w:t>
      </w:r>
    </w:p>
    <w:p w14:paraId="39383FB9" w14:textId="15C2CDDA" w:rsidR="00AE0A81" w:rsidRDefault="00C526DB" w:rsidP="00F04ADB">
      <w:pPr>
        <w:ind w:left="0"/>
      </w:pPr>
      <w:r>
        <w:lastRenderedPageBreak/>
        <w:t xml:space="preserve"> It is clear that </w:t>
      </w:r>
      <w:r w:rsidR="0054268B">
        <w:t xml:space="preserve">since 1945 amendments </w:t>
      </w:r>
      <w:r w:rsidR="00DC3BAD">
        <w:t>were</w:t>
      </w:r>
      <w:r w:rsidR="0054268B">
        <w:t xml:space="preserve"> made in law relating to race in both the United Kingdom and in America</w:t>
      </w:r>
      <w:r w:rsidR="00A97B68">
        <w:t xml:space="preserve">. Both countries have different </w:t>
      </w:r>
      <w:r w:rsidR="00172486">
        <w:t>aspects of the law and reasons for these laws being put into place</w:t>
      </w:r>
      <w:r w:rsidR="00AA4D16">
        <w:t>. Looking at the Race Relations Act, amendments were made in order to improve the well-being an</w:t>
      </w:r>
      <w:r w:rsidR="00DF0AF6">
        <w:t xml:space="preserve">d safety of individuals that were citizens in Britain. </w:t>
      </w:r>
      <w:proofErr w:type="spellStart"/>
      <w:r w:rsidR="00DF0AF6">
        <w:t>Where as</w:t>
      </w:r>
      <w:proofErr w:type="spellEnd"/>
      <w:r w:rsidR="00DF0AF6">
        <w:t xml:space="preserve"> from looking at the Civil Rights Act in America </w:t>
      </w:r>
      <w:r w:rsidR="0023731C">
        <w:t>it looked at the voting rights of individuals to ensure that</w:t>
      </w:r>
      <w:r w:rsidR="00D20A68">
        <w:t xml:space="preserve"> discrimination</w:t>
      </w:r>
      <w:r w:rsidR="00A8786E">
        <w:t xml:space="preserve"> and</w:t>
      </w:r>
      <w:r w:rsidR="0023731C">
        <w:t xml:space="preserve"> race</w:t>
      </w:r>
      <w:r w:rsidR="00A8786E">
        <w:t xml:space="preserve"> were not an issue</w:t>
      </w:r>
      <w:r w:rsidR="00AB4D8A">
        <w:t>, ensuring</w:t>
      </w:r>
      <w:r w:rsidR="0023731C">
        <w:t xml:space="preserve"> they were able to put their voice across and have their say in the development of society</w:t>
      </w:r>
      <w:r w:rsidR="00BB34D0">
        <w:t xml:space="preserve">, this however is also a contribution </w:t>
      </w:r>
      <w:r w:rsidR="00F35C28">
        <w:t xml:space="preserve">to their individual well-being, also in the Civil Rights Act </w:t>
      </w:r>
      <w:r w:rsidR="00BD5BC9">
        <w:t>1964</w:t>
      </w:r>
      <w:r w:rsidR="00195B1A">
        <w:t xml:space="preserve"> it </w:t>
      </w:r>
      <w:r w:rsidR="007F374C">
        <w:t>states that desegregation was to take place for equality.</w:t>
      </w:r>
      <w:r w:rsidR="00CF25F4">
        <w:t xml:space="preserve"> </w:t>
      </w:r>
      <w:r w:rsidR="00E17C7A">
        <w:t>The Acts</w:t>
      </w:r>
      <w:r w:rsidR="00CF25F4">
        <w:t xml:space="preserve"> for both countries have </w:t>
      </w:r>
      <w:r w:rsidR="00226176">
        <w:t>similarities</w:t>
      </w:r>
      <w:r w:rsidR="00F94E6B">
        <w:t>,</w:t>
      </w:r>
      <w:r w:rsidR="00226176">
        <w:t xml:space="preserve"> </w:t>
      </w:r>
      <w:r w:rsidR="004C68E6">
        <w:t xml:space="preserve">especially when looking at 1968 </w:t>
      </w:r>
      <w:r w:rsidR="00A80A66">
        <w:t xml:space="preserve">as this was the year in both America and Britain </w:t>
      </w:r>
      <w:r w:rsidR="00A63B22">
        <w:t>changed the law</w:t>
      </w:r>
      <w:r w:rsidR="00A80A66">
        <w:t xml:space="preserve"> in order to improve equality for </w:t>
      </w:r>
      <w:r w:rsidR="00DE7E99">
        <w:t>all when looking at accommodation</w:t>
      </w:r>
      <w:r w:rsidR="00882259">
        <w:t xml:space="preserve">, </w:t>
      </w:r>
      <w:r w:rsidR="0096113F">
        <w:t>and society overall.</w:t>
      </w:r>
      <w:r w:rsidR="00DE7E99">
        <w:t xml:space="preserve"> </w:t>
      </w:r>
      <w:r w:rsidR="00297FA4" w:rsidRPr="00297FA4">
        <w:t xml:space="preserve">What is the Civil Rights Act of 1991? </w:t>
      </w:r>
      <w:r w:rsidR="00226176">
        <w:t xml:space="preserve"> </w:t>
      </w:r>
      <w:r w:rsidR="00410910">
        <w:t>(</w:t>
      </w:r>
      <w:r w:rsidR="00297FA4" w:rsidRPr="00297FA4">
        <w:t>Mighty Recruiter</w:t>
      </w:r>
      <w:r w:rsidR="00297FA4">
        <w:t>.</w:t>
      </w:r>
      <w:r w:rsidR="00297FA4" w:rsidRPr="00297FA4">
        <w:t xml:space="preserve"> </w:t>
      </w:r>
      <w:r w:rsidR="00410910">
        <w:t>N.D.).</w:t>
      </w:r>
      <w:r w:rsidR="005764A9">
        <w:t xml:space="preserve"> </w:t>
      </w:r>
    </w:p>
    <w:p w14:paraId="77492A0C" w14:textId="4CDF0113" w:rsidR="00A34878" w:rsidRDefault="00A34878" w:rsidP="00F04ADB">
      <w:pPr>
        <w:ind w:left="0"/>
      </w:pPr>
    </w:p>
    <w:p w14:paraId="30740F2C" w14:textId="317410F8" w:rsidR="00836400" w:rsidRDefault="00836400" w:rsidP="00F04ADB">
      <w:pPr>
        <w:ind w:left="0"/>
      </w:pPr>
    </w:p>
    <w:p w14:paraId="4CBBCE2A" w14:textId="5BE0F374" w:rsidR="00EF179E" w:rsidRDefault="00EF179E" w:rsidP="00F04ADB">
      <w:pPr>
        <w:ind w:left="0"/>
      </w:pPr>
    </w:p>
    <w:p w14:paraId="5FE88CF2" w14:textId="7773F7A7" w:rsidR="00EF179E" w:rsidRDefault="00EF179E" w:rsidP="00F04ADB">
      <w:pPr>
        <w:ind w:left="0"/>
      </w:pPr>
    </w:p>
    <w:p w14:paraId="36F0B668" w14:textId="4B928D9F" w:rsidR="00EF179E" w:rsidRDefault="00EF179E" w:rsidP="00F04ADB">
      <w:pPr>
        <w:ind w:left="0"/>
      </w:pPr>
    </w:p>
    <w:p w14:paraId="504FDE6F" w14:textId="231521B7" w:rsidR="00EF179E" w:rsidRDefault="00EF179E" w:rsidP="00F04ADB">
      <w:pPr>
        <w:ind w:left="0"/>
      </w:pPr>
    </w:p>
    <w:p w14:paraId="7CBB37B4" w14:textId="3554E682" w:rsidR="00EF179E" w:rsidRDefault="00EF179E" w:rsidP="00F04ADB">
      <w:pPr>
        <w:ind w:left="0"/>
      </w:pPr>
    </w:p>
    <w:p w14:paraId="151BD548" w14:textId="67D1ECA4" w:rsidR="00EF179E" w:rsidRDefault="00EF179E" w:rsidP="00F04ADB">
      <w:pPr>
        <w:ind w:left="0"/>
      </w:pPr>
    </w:p>
    <w:p w14:paraId="7B704656" w14:textId="1D474DA0" w:rsidR="00EF179E" w:rsidRDefault="00EF179E" w:rsidP="00F04ADB">
      <w:pPr>
        <w:ind w:left="0"/>
      </w:pPr>
    </w:p>
    <w:p w14:paraId="5379BAAE" w14:textId="7FFB90F4" w:rsidR="00EF179E" w:rsidRDefault="00EF179E" w:rsidP="00F04ADB">
      <w:pPr>
        <w:ind w:left="0"/>
      </w:pPr>
    </w:p>
    <w:p w14:paraId="11F8DD69" w14:textId="7C121B1B" w:rsidR="00EF179E" w:rsidRDefault="00EF179E" w:rsidP="00F04ADB">
      <w:pPr>
        <w:ind w:left="0"/>
      </w:pPr>
    </w:p>
    <w:p w14:paraId="5DA6CB46" w14:textId="77777777" w:rsidR="005C3EAD" w:rsidRDefault="005C3EAD" w:rsidP="00F04ADB">
      <w:pPr>
        <w:ind w:left="0"/>
      </w:pPr>
    </w:p>
    <w:p w14:paraId="690E2B96" w14:textId="5FAAF9A0" w:rsidR="00EF179E" w:rsidRDefault="00EF179E" w:rsidP="00F04ADB">
      <w:pPr>
        <w:ind w:left="0"/>
      </w:pPr>
    </w:p>
    <w:p w14:paraId="3D374AB0" w14:textId="0D391A6E" w:rsidR="00EF179E" w:rsidRDefault="00EF179E" w:rsidP="00F04ADB">
      <w:pPr>
        <w:ind w:left="0"/>
      </w:pPr>
    </w:p>
    <w:p w14:paraId="62B7B54A" w14:textId="3CB2D517" w:rsidR="00EF179E" w:rsidRDefault="00EF179E" w:rsidP="00F04ADB">
      <w:pPr>
        <w:ind w:left="0"/>
      </w:pPr>
    </w:p>
    <w:p w14:paraId="33A59AD7" w14:textId="7331E885" w:rsidR="00EF179E" w:rsidRDefault="00EF179E" w:rsidP="00F04ADB">
      <w:pPr>
        <w:ind w:left="0"/>
      </w:pPr>
    </w:p>
    <w:p w14:paraId="5CB21BEB" w14:textId="77777777" w:rsidR="00EF179E" w:rsidRDefault="00EF179E" w:rsidP="00F04ADB">
      <w:pPr>
        <w:ind w:left="0"/>
      </w:pPr>
    </w:p>
    <w:p w14:paraId="423964CE" w14:textId="3B81C27E" w:rsidR="002716CF" w:rsidRPr="00534097" w:rsidRDefault="00C00D80" w:rsidP="00534097">
      <w:pPr>
        <w:ind w:left="0"/>
        <w:rPr>
          <w:rStyle w:val="Hyperlink"/>
          <w:color w:val="auto"/>
          <w:u w:val="none"/>
        </w:rPr>
      </w:pPr>
      <w:r>
        <w:t xml:space="preserve"> </w:t>
      </w:r>
    </w:p>
    <w:p w14:paraId="2F9A0897" w14:textId="14F8D6F7" w:rsidR="003B0B06" w:rsidRDefault="003B0B06" w:rsidP="002E20A9">
      <w:pPr>
        <w:ind w:left="0"/>
        <w:rPr>
          <w:rStyle w:val="Hyperlink"/>
          <w:b/>
          <w:color w:val="auto"/>
          <w:u w:val="none"/>
        </w:rPr>
      </w:pPr>
      <w:r w:rsidRPr="003B0B06">
        <w:rPr>
          <w:rStyle w:val="Hyperlink"/>
          <w:b/>
          <w:color w:val="auto"/>
          <w:u w:val="none"/>
        </w:rPr>
        <w:lastRenderedPageBreak/>
        <w:t>References</w:t>
      </w:r>
    </w:p>
    <w:p w14:paraId="5DA3F7EE" w14:textId="77777777" w:rsidR="00D05233" w:rsidRDefault="00D05233" w:rsidP="00B60D15">
      <w:pPr>
        <w:ind w:left="0"/>
      </w:pPr>
      <w:r>
        <w:t xml:space="preserve">African Americans Civil Rights Movement (N.D.) </w:t>
      </w:r>
      <w:r w:rsidRPr="00C04746">
        <w:rPr>
          <w:i/>
        </w:rPr>
        <w:t>Civil Rights Act of 1957.</w:t>
      </w:r>
      <w:r>
        <w:t xml:space="preserve"> Available at:  </w:t>
      </w:r>
      <w:hyperlink r:id="rId7" w:history="1">
        <w:r w:rsidRPr="00EC7A9A">
          <w:rPr>
            <w:rStyle w:val="Hyperlink"/>
          </w:rPr>
          <w:t>http://www.african-american-civil-rights.org/civil-rights-act-of-1957/</w:t>
        </w:r>
      </w:hyperlink>
      <w:r>
        <w:t xml:space="preserve">  (Accessed: 18</w:t>
      </w:r>
      <w:r w:rsidRPr="002C7935">
        <w:rPr>
          <w:vertAlign w:val="superscript"/>
        </w:rPr>
        <w:t>th</w:t>
      </w:r>
      <w:r>
        <w:t xml:space="preserve"> November 2018)</w:t>
      </w:r>
    </w:p>
    <w:p w14:paraId="766B5D45" w14:textId="77777777" w:rsidR="00D05233" w:rsidRDefault="00D05233" w:rsidP="00B60D15">
      <w:pPr>
        <w:ind w:left="0"/>
      </w:pPr>
      <w:r>
        <w:t xml:space="preserve">BBC (N.D.) </w:t>
      </w:r>
      <w:r w:rsidRPr="00807F5F">
        <w:rPr>
          <w:i/>
        </w:rPr>
        <w:t>Migration.</w:t>
      </w:r>
      <w:r>
        <w:t xml:space="preserve">  Available at:  </w:t>
      </w:r>
      <w:hyperlink r:id="rId8" w:history="1">
        <w:r w:rsidRPr="000226FE">
          <w:rPr>
            <w:rStyle w:val="Hyperlink"/>
          </w:rPr>
          <w:t>http://www.bbc.co.uk/history/familyhistory/bloodlines/migration.shtml?entry=commonwealth_immigration_act&amp;theme=migration</w:t>
        </w:r>
      </w:hyperlink>
      <w:r>
        <w:t xml:space="preserve">  (Accessed: 19</w:t>
      </w:r>
      <w:r w:rsidRPr="00385A5C">
        <w:rPr>
          <w:vertAlign w:val="superscript"/>
        </w:rPr>
        <w:t>th</w:t>
      </w:r>
      <w:r>
        <w:t xml:space="preserve"> November 2018).</w:t>
      </w:r>
    </w:p>
    <w:p w14:paraId="0FE61662" w14:textId="77777777" w:rsidR="00D05233" w:rsidRPr="000F536C" w:rsidRDefault="00D05233" w:rsidP="00B60D15">
      <w:pPr>
        <w:ind w:left="0"/>
        <w:rPr>
          <w:i/>
        </w:rPr>
      </w:pPr>
      <w:r>
        <w:t xml:space="preserve">BBC, </w:t>
      </w:r>
      <w:r w:rsidRPr="0041164A">
        <w:rPr>
          <w:i/>
        </w:rPr>
        <w:t>1968: Race Discrimination law tightened</w:t>
      </w:r>
      <w:r>
        <w:rPr>
          <w:i/>
        </w:rPr>
        <w:t xml:space="preserve">. </w:t>
      </w:r>
      <w:r>
        <w:t xml:space="preserve">Available at: </w:t>
      </w:r>
      <w:hyperlink r:id="rId9" w:history="1">
        <w:r w:rsidRPr="00D61F7B">
          <w:rPr>
            <w:rStyle w:val="Hyperlink"/>
          </w:rPr>
          <w:t>http://news.bbc.co.uk/onthisday/hi/dates/stories/november/26/newsid_3220000/3220635.stm</w:t>
        </w:r>
      </w:hyperlink>
      <w:r>
        <w:t xml:space="preserve"> </w:t>
      </w:r>
      <w:r>
        <w:rPr>
          <w:i/>
        </w:rPr>
        <w:t xml:space="preserve"> </w:t>
      </w:r>
      <w:r>
        <w:t>(Accessed: 15</w:t>
      </w:r>
      <w:r w:rsidRPr="0041164A">
        <w:rPr>
          <w:vertAlign w:val="superscript"/>
        </w:rPr>
        <w:t>th</w:t>
      </w:r>
      <w:r>
        <w:t xml:space="preserve"> November 2018)</w:t>
      </w:r>
    </w:p>
    <w:p w14:paraId="08F559E3" w14:textId="77777777" w:rsidR="00D05233" w:rsidRPr="00945EAB" w:rsidRDefault="00D05233" w:rsidP="002E20A9">
      <w:pPr>
        <w:ind w:left="0"/>
        <w:rPr>
          <w:i/>
        </w:rPr>
      </w:pPr>
      <w:r>
        <w:rPr>
          <w:rStyle w:val="Hyperlink"/>
          <w:color w:val="auto"/>
          <w:u w:val="none"/>
        </w:rPr>
        <w:t xml:space="preserve">Bernstein, R. (2017) </w:t>
      </w:r>
      <w:r w:rsidRPr="003B0B06">
        <w:rPr>
          <w:rStyle w:val="Hyperlink"/>
          <w:i/>
          <w:color w:val="auto"/>
          <w:u w:val="none"/>
        </w:rPr>
        <w:t>An Introduction to the Public Policy-Making Cycle</w:t>
      </w:r>
      <w:r>
        <w:rPr>
          <w:rStyle w:val="Hyperlink"/>
          <w:i/>
          <w:color w:val="auto"/>
          <w:u w:val="none"/>
        </w:rPr>
        <w:t xml:space="preserve">. </w:t>
      </w:r>
      <w:r>
        <w:rPr>
          <w:rStyle w:val="Hyperlink"/>
          <w:color w:val="auto"/>
          <w:u w:val="none"/>
        </w:rPr>
        <w:t xml:space="preserve">Available at:  </w:t>
      </w:r>
      <w:hyperlink r:id="rId10" w:history="1">
        <w:r w:rsidRPr="00D61F7B">
          <w:rPr>
            <w:rStyle w:val="Hyperlink"/>
          </w:rPr>
          <w:t>https://online.pointpark.edu/public-administration/policy-making-cycle/</w:t>
        </w:r>
      </w:hyperlink>
      <w:r>
        <w:t xml:space="preserve"> </w:t>
      </w:r>
      <w:r>
        <w:br/>
        <w:t>(Accessed: 14</w:t>
      </w:r>
      <w:r w:rsidRPr="003B0B06">
        <w:rPr>
          <w:vertAlign w:val="superscript"/>
        </w:rPr>
        <w:t>th</w:t>
      </w:r>
      <w:r>
        <w:t xml:space="preserve"> November 2018)</w:t>
      </w:r>
    </w:p>
    <w:p w14:paraId="47861A5A" w14:textId="77777777" w:rsidR="00D05233" w:rsidRDefault="00D05233" w:rsidP="00B60D15">
      <w:pPr>
        <w:ind w:left="0"/>
      </w:pPr>
      <w:r>
        <w:t xml:space="preserve">Cliff Notes (N.D) </w:t>
      </w:r>
      <w:r w:rsidRPr="00657067">
        <w:rPr>
          <w:i/>
        </w:rPr>
        <w:t>The Policy Making Process.</w:t>
      </w:r>
      <w:r>
        <w:t xml:space="preserve"> Available at: </w:t>
      </w:r>
      <w:hyperlink r:id="rId11" w:history="1">
        <w:r w:rsidRPr="00EC7A9A">
          <w:rPr>
            <w:rStyle w:val="Hyperlink"/>
          </w:rPr>
          <w:t>https://www.cliffsnotes.com/study-guides/american-government/public-policy/the-policymaking-process</w:t>
        </w:r>
      </w:hyperlink>
      <w:r>
        <w:t xml:space="preserve">  (Accessed: 18</w:t>
      </w:r>
      <w:r w:rsidRPr="003E0D30">
        <w:rPr>
          <w:vertAlign w:val="superscript"/>
        </w:rPr>
        <w:t>th</w:t>
      </w:r>
      <w:r>
        <w:t xml:space="preserve"> November 2018)</w:t>
      </w:r>
    </w:p>
    <w:p w14:paraId="7EADD412" w14:textId="77777777" w:rsidR="00D05233" w:rsidRPr="00550780" w:rsidRDefault="00D05233" w:rsidP="00B60D15">
      <w:pPr>
        <w:ind w:left="0"/>
        <w:rPr>
          <w:i/>
        </w:rPr>
      </w:pPr>
      <w:r w:rsidRPr="00DE5148">
        <w:t>Difference Between | Descriptive Analysis and Comparisons</w:t>
      </w:r>
      <w:r>
        <w:t xml:space="preserve"> N.D. </w:t>
      </w:r>
      <w:r w:rsidRPr="00C271F2">
        <w:rPr>
          <w:i/>
        </w:rPr>
        <w:t>Difference between policy and legislation.</w:t>
      </w:r>
      <w:r>
        <w:rPr>
          <w:i/>
        </w:rPr>
        <w:t xml:space="preserve"> </w:t>
      </w:r>
      <w:r>
        <w:t xml:space="preserve">Available at: </w:t>
      </w:r>
      <w:hyperlink r:id="rId12" w:history="1">
        <w:r w:rsidRPr="00AF1FF2">
          <w:rPr>
            <w:rStyle w:val="Hyperlink"/>
          </w:rPr>
          <w:t>http://www.differencebetween.info/difference-between-policy-and-legislation</w:t>
        </w:r>
      </w:hyperlink>
      <w:r>
        <w:t xml:space="preserve"> </w:t>
      </w:r>
      <w:r>
        <w:rPr>
          <w:i/>
        </w:rPr>
        <w:t xml:space="preserve"> </w:t>
      </w:r>
      <w:r>
        <w:t>(Accessed: 16</w:t>
      </w:r>
      <w:r w:rsidRPr="0089678E">
        <w:rPr>
          <w:vertAlign w:val="superscript"/>
        </w:rPr>
        <w:t>th</w:t>
      </w:r>
      <w:r>
        <w:t xml:space="preserve"> November 2018)</w:t>
      </w:r>
    </w:p>
    <w:p w14:paraId="6DADAD86" w14:textId="77777777" w:rsidR="00D05233" w:rsidRDefault="00D05233" w:rsidP="00B60D15">
      <w:pPr>
        <w:ind w:left="0"/>
      </w:pPr>
      <w:r>
        <w:t xml:space="preserve">Encyclopaedia Britannica (2013) </w:t>
      </w:r>
      <w:r w:rsidRPr="00FE35CC">
        <w:rPr>
          <w:i/>
        </w:rPr>
        <w:t>Fair Housing Act.</w:t>
      </w:r>
      <w:r>
        <w:t xml:space="preserve"> Available at:  </w:t>
      </w:r>
      <w:hyperlink r:id="rId13" w:history="1">
        <w:r w:rsidRPr="00EC7A9A">
          <w:rPr>
            <w:rStyle w:val="Hyperlink"/>
          </w:rPr>
          <w:t>https://www.britannica.com/topic/Fair-Housing-Act</w:t>
        </w:r>
      </w:hyperlink>
      <w:r>
        <w:t xml:space="preserve">  (Accessed: 18</w:t>
      </w:r>
      <w:r w:rsidRPr="000161C7">
        <w:rPr>
          <w:vertAlign w:val="superscript"/>
        </w:rPr>
        <w:t>th</w:t>
      </w:r>
      <w:r>
        <w:t xml:space="preserve"> November 2018).</w:t>
      </w:r>
    </w:p>
    <w:p w14:paraId="3AE6D89A" w14:textId="77777777" w:rsidR="00D05233" w:rsidRDefault="00D05233" w:rsidP="00B60D15">
      <w:pPr>
        <w:ind w:left="0"/>
      </w:pPr>
      <w:r>
        <w:t xml:space="preserve">Equality and humans rights commission (2017) </w:t>
      </w:r>
      <w:r w:rsidRPr="00550780">
        <w:rPr>
          <w:i/>
        </w:rPr>
        <w:t>What is the Equality Act?.</w:t>
      </w:r>
      <w:r>
        <w:t xml:space="preserve"> Available at:  </w:t>
      </w:r>
      <w:hyperlink r:id="rId14" w:history="1">
        <w:r w:rsidRPr="00AF1FF2">
          <w:rPr>
            <w:rStyle w:val="Hyperlink"/>
          </w:rPr>
          <w:t>https://www.equalityhumanrights.com/en/equality-act-2010/what-equality-act</w:t>
        </w:r>
      </w:hyperlink>
      <w:r>
        <w:t xml:space="preserve"> (Accessed 16th November 2018)</w:t>
      </w:r>
    </w:p>
    <w:p w14:paraId="45106D94" w14:textId="77777777" w:rsidR="00D05233" w:rsidRDefault="00D05233" w:rsidP="00B60D15">
      <w:pPr>
        <w:ind w:left="0"/>
      </w:pPr>
      <w:r>
        <w:t>Giddens, A. (2006)</w:t>
      </w:r>
      <w:r w:rsidRPr="0060616E">
        <w:rPr>
          <w:i/>
        </w:rPr>
        <w:t xml:space="preserve"> Sociology</w:t>
      </w:r>
      <w:r>
        <w:t>. 5</w:t>
      </w:r>
      <w:r w:rsidRPr="00AB2013">
        <w:rPr>
          <w:vertAlign w:val="superscript"/>
        </w:rPr>
        <w:t>th</w:t>
      </w:r>
      <w:r>
        <w:t xml:space="preserve"> Ed. Cambridge: Polity Press.</w:t>
      </w:r>
    </w:p>
    <w:p w14:paraId="2248943E" w14:textId="77777777" w:rsidR="00D05233" w:rsidRDefault="00D05233" w:rsidP="00B60D15">
      <w:pPr>
        <w:ind w:left="0"/>
      </w:pPr>
      <w:r>
        <w:t xml:space="preserve">Gov.UK (2015) </w:t>
      </w:r>
      <w:r w:rsidRPr="00416068">
        <w:rPr>
          <w:i/>
        </w:rPr>
        <w:t>Equality Act 2010: guidance</w:t>
      </w:r>
      <w:r>
        <w:t xml:space="preserve">. Available at:  </w:t>
      </w:r>
      <w:hyperlink r:id="rId15" w:anchor="overview" w:history="1">
        <w:r w:rsidRPr="0087117A">
          <w:rPr>
            <w:rStyle w:val="Hyperlink"/>
          </w:rPr>
          <w:t>https://www.gov.uk/guidance/equality-act-2010-guidance#overview</w:t>
        </w:r>
      </w:hyperlink>
      <w:r>
        <w:t xml:space="preserve">  (Accessed: 16</w:t>
      </w:r>
      <w:r w:rsidRPr="00484DE1">
        <w:rPr>
          <w:vertAlign w:val="superscript"/>
        </w:rPr>
        <w:t>th</w:t>
      </w:r>
      <w:r>
        <w:t xml:space="preserve"> November 2018) </w:t>
      </w:r>
    </w:p>
    <w:p w14:paraId="556BE151" w14:textId="77777777" w:rsidR="00D05233" w:rsidRPr="00550780" w:rsidRDefault="00D05233" w:rsidP="00B60D15">
      <w:pPr>
        <w:ind w:left="0"/>
        <w:rPr>
          <w:i/>
        </w:rPr>
      </w:pPr>
      <w:proofErr w:type="spellStart"/>
      <w:r>
        <w:t>Hilsenrath</w:t>
      </w:r>
      <w:proofErr w:type="spellEnd"/>
      <w:r>
        <w:t xml:space="preserve">, R. (2015) </w:t>
      </w:r>
      <w:r w:rsidRPr="00EA433B">
        <w:rPr>
          <w:i/>
        </w:rPr>
        <w:t>50 years of Race Relations legislation.</w:t>
      </w:r>
      <w:r>
        <w:rPr>
          <w:i/>
        </w:rPr>
        <w:t xml:space="preserve"> </w:t>
      </w:r>
      <w:r>
        <w:t xml:space="preserve">Available at: </w:t>
      </w:r>
      <w:hyperlink r:id="rId16" w:history="1">
        <w:r w:rsidRPr="00EC7A9A">
          <w:rPr>
            <w:rStyle w:val="Hyperlink"/>
          </w:rPr>
          <w:t>https://www.equalityhumanrights.com/en/our-work/blogs/50-years-race-relations-legislation</w:t>
        </w:r>
      </w:hyperlink>
      <w:r>
        <w:t xml:space="preserve"> (Accessed: 18</w:t>
      </w:r>
      <w:r w:rsidRPr="006044C6">
        <w:rPr>
          <w:vertAlign w:val="superscript"/>
        </w:rPr>
        <w:t>th</w:t>
      </w:r>
      <w:r>
        <w:t xml:space="preserve"> November 2018)</w:t>
      </w:r>
    </w:p>
    <w:p w14:paraId="26AFD59E" w14:textId="77777777" w:rsidR="00D05233" w:rsidRPr="008B0330" w:rsidRDefault="00D05233" w:rsidP="00B60D15">
      <w:pPr>
        <w:ind w:left="0"/>
      </w:pPr>
      <w:r>
        <w:lastRenderedPageBreak/>
        <w:t xml:space="preserve">Mighty Recruiter (N.D.)  </w:t>
      </w:r>
      <w:r w:rsidRPr="008B0330">
        <w:rPr>
          <w:i/>
        </w:rPr>
        <w:t>What Is the Civil Rights Act of 1991?</w:t>
      </w:r>
      <w:r>
        <w:rPr>
          <w:i/>
        </w:rPr>
        <w:t xml:space="preserve"> </w:t>
      </w:r>
      <w:r>
        <w:t xml:space="preserve">Available at: </w:t>
      </w:r>
      <w:hyperlink r:id="rId17" w:history="1">
        <w:r w:rsidRPr="00EC7A9A">
          <w:rPr>
            <w:rStyle w:val="Hyperlink"/>
          </w:rPr>
          <w:t>https://www.mightyrecruiter.com/recruiter-guide/what-is-the-civil-rights-act-of-1991/</w:t>
        </w:r>
      </w:hyperlink>
      <w:r>
        <w:t xml:space="preserve"> (Accessed: 18</w:t>
      </w:r>
      <w:r w:rsidRPr="00534097">
        <w:rPr>
          <w:vertAlign w:val="superscript"/>
        </w:rPr>
        <w:t>th</w:t>
      </w:r>
      <w:r>
        <w:t xml:space="preserve"> November 2018)</w:t>
      </w:r>
    </w:p>
    <w:p w14:paraId="42A2C52C" w14:textId="77777777" w:rsidR="00D05233" w:rsidRDefault="00D05233" w:rsidP="00B60D15">
      <w:pPr>
        <w:ind w:left="0"/>
      </w:pPr>
      <w:r>
        <w:t xml:space="preserve">National Park Service (2016) </w:t>
      </w:r>
      <w:r w:rsidRPr="006A22DE">
        <w:rPr>
          <w:i/>
        </w:rPr>
        <w:t>Civil Rights Act of 1964.</w:t>
      </w:r>
      <w:r>
        <w:t xml:space="preserve"> Available at: </w:t>
      </w:r>
      <w:hyperlink r:id="rId18" w:history="1">
        <w:r w:rsidRPr="00EC7A9A">
          <w:rPr>
            <w:rStyle w:val="Hyperlink"/>
          </w:rPr>
          <w:t>https://www.nps.gov/articles/civil-rights-act.htm</w:t>
        </w:r>
      </w:hyperlink>
      <w:r>
        <w:t xml:space="preserve">  (Accessed: 18</w:t>
      </w:r>
      <w:r w:rsidRPr="006A22DE">
        <w:rPr>
          <w:vertAlign w:val="superscript"/>
        </w:rPr>
        <w:t>th</w:t>
      </w:r>
      <w:r>
        <w:t xml:space="preserve"> November 2018)</w:t>
      </w:r>
    </w:p>
    <w:p w14:paraId="7972FA5A" w14:textId="77777777" w:rsidR="00D05233" w:rsidRDefault="00D05233" w:rsidP="00B60D15">
      <w:pPr>
        <w:ind w:left="0"/>
      </w:pPr>
      <w:r>
        <w:t xml:space="preserve">The Race Relations: 50 years on (BBC, N.D.) </w:t>
      </w:r>
      <w:r>
        <w:br/>
        <w:t xml:space="preserve">Available at:  </w:t>
      </w:r>
      <w:hyperlink r:id="rId19" w:history="1">
        <w:r w:rsidRPr="00D61F7B">
          <w:rPr>
            <w:rStyle w:val="Hyperlink"/>
          </w:rPr>
          <w:t>http://www.bbc.co.uk/programmes/articles/24vg68tYcZfRjNLCWGVnzZN/the-race-relations-act-50-years-on</w:t>
        </w:r>
      </w:hyperlink>
      <w:r>
        <w:t xml:space="preserve">  (Accessed 15th November 2018)</w:t>
      </w:r>
    </w:p>
    <w:sectPr w:rsidR="00D0523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AF22D" w14:textId="77777777" w:rsidR="008356BA" w:rsidRDefault="008356BA" w:rsidP="00394546">
      <w:pPr>
        <w:spacing w:before="0" w:after="0" w:line="240" w:lineRule="auto"/>
      </w:pPr>
      <w:r>
        <w:separator/>
      </w:r>
    </w:p>
  </w:endnote>
  <w:endnote w:type="continuationSeparator" w:id="0">
    <w:p w14:paraId="7ED67B3D" w14:textId="77777777" w:rsidR="008356BA" w:rsidRDefault="008356BA" w:rsidP="00394546">
      <w:pPr>
        <w:spacing w:before="0" w:after="0" w:line="240" w:lineRule="auto"/>
      </w:pPr>
      <w:r>
        <w:continuationSeparator/>
      </w:r>
    </w:p>
  </w:endnote>
  <w:endnote w:type="continuationNotice" w:id="1">
    <w:p w14:paraId="6FCD474A" w14:textId="77777777" w:rsidR="008356BA" w:rsidRDefault="008356B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D6591" w14:textId="77777777" w:rsidR="00394546" w:rsidRDefault="0039454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38E3D33" w14:textId="77777777" w:rsidR="00394546" w:rsidRDefault="00394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BCEC4" w14:textId="77777777" w:rsidR="008356BA" w:rsidRDefault="008356BA" w:rsidP="00394546">
      <w:pPr>
        <w:spacing w:before="0" w:after="0" w:line="240" w:lineRule="auto"/>
      </w:pPr>
      <w:r>
        <w:separator/>
      </w:r>
    </w:p>
  </w:footnote>
  <w:footnote w:type="continuationSeparator" w:id="0">
    <w:p w14:paraId="55F494BD" w14:textId="77777777" w:rsidR="008356BA" w:rsidRDefault="008356BA" w:rsidP="00394546">
      <w:pPr>
        <w:spacing w:before="0" w:after="0" w:line="240" w:lineRule="auto"/>
      </w:pPr>
      <w:r>
        <w:continuationSeparator/>
      </w:r>
    </w:p>
  </w:footnote>
  <w:footnote w:type="continuationNotice" w:id="1">
    <w:p w14:paraId="1105C35F" w14:textId="77777777" w:rsidR="008356BA" w:rsidRDefault="008356B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7E7FC" w14:textId="77777777" w:rsidR="00394546" w:rsidRDefault="00394546">
    <w:pPr>
      <w:pStyle w:val="Header"/>
    </w:pPr>
    <w:r>
      <w:t>1803423</w:t>
    </w:r>
    <w:r>
      <w:ptab w:relativeTo="margin" w:alignment="center" w:leader="none"/>
    </w:r>
    <w:r>
      <w:t xml:space="preserve">Key Concepts in Social Policy </w:t>
    </w:r>
    <w:r>
      <w:ptab w:relativeTo="margin" w:alignment="right" w:leader="none"/>
    </w:r>
    <w: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D15"/>
    <w:rsid w:val="00004A66"/>
    <w:rsid w:val="0000738B"/>
    <w:rsid w:val="000077D3"/>
    <w:rsid w:val="000104E9"/>
    <w:rsid w:val="00012CD3"/>
    <w:rsid w:val="000161C7"/>
    <w:rsid w:val="00023F24"/>
    <w:rsid w:val="00024716"/>
    <w:rsid w:val="00042223"/>
    <w:rsid w:val="00047EFC"/>
    <w:rsid w:val="0006022E"/>
    <w:rsid w:val="00064D84"/>
    <w:rsid w:val="00076953"/>
    <w:rsid w:val="000818E2"/>
    <w:rsid w:val="000839C6"/>
    <w:rsid w:val="00083C25"/>
    <w:rsid w:val="00085542"/>
    <w:rsid w:val="0008788F"/>
    <w:rsid w:val="00087F36"/>
    <w:rsid w:val="00090762"/>
    <w:rsid w:val="000936D7"/>
    <w:rsid w:val="0009621E"/>
    <w:rsid w:val="000A5561"/>
    <w:rsid w:val="000B45CF"/>
    <w:rsid w:val="000C2A0C"/>
    <w:rsid w:val="000C7CCD"/>
    <w:rsid w:val="000E37F4"/>
    <w:rsid w:val="000E3865"/>
    <w:rsid w:val="000E501D"/>
    <w:rsid w:val="000F0EE7"/>
    <w:rsid w:val="000F536C"/>
    <w:rsid w:val="000F77FB"/>
    <w:rsid w:val="000F7CF9"/>
    <w:rsid w:val="00103A28"/>
    <w:rsid w:val="00110A82"/>
    <w:rsid w:val="0011764D"/>
    <w:rsid w:val="00121EE9"/>
    <w:rsid w:val="00135ADC"/>
    <w:rsid w:val="001370E4"/>
    <w:rsid w:val="00142F01"/>
    <w:rsid w:val="001541F6"/>
    <w:rsid w:val="00156FE6"/>
    <w:rsid w:val="00162B98"/>
    <w:rsid w:val="00163BA7"/>
    <w:rsid w:val="00172486"/>
    <w:rsid w:val="00177E72"/>
    <w:rsid w:val="00194CC1"/>
    <w:rsid w:val="00195B1A"/>
    <w:rsid w:val="00197954"/>
    <w:rsid w:val="001A37AF"/>
    <w:rsid w:val="001A50C8"/>
    <w:rsid w:val="001B4E3F"/>
    <w:rsid w:val="001B7B46"/>
    <w:rsid w:val="001C0CE1"/>
    <w:rsid w:val="001D1C4A"/>
    <w:rsid w:val="001D2CBD"/>
    <w:rsid w:val="001E0730"/>
    <w:rsid w:val="001E6AD5"/>
    <w:rsid w:val="001E6D61"/>
    <w:rsid w:val="001F503E"/>
    <w:rsid w:val="00201418"/>
    <w:rsid w:val="00220384"/>
    <w:rsid w:val="002240D8"/>
    <w:rsid w:val="00226176"/>
    <w:rsid w:val="00233472"/>
    <w:rsid w:val="002347D3"/>
    <w:rsid w:val="00234A98"/>
    <w:rsid w:val="0023731C"/>
    <w:rsid w:val="002403FA"/>
    <w:rsid w:val="002427F0"/>
    <w:rsid w:val="002428AF"/>
    <w:rsid w:val="00245A82"/>
    <w:rsid w:val="00246A32"/>
    <w:rsid w:val="00246B0E"/>
    <w:rsid w:val="002670D6"/>
    <w:rsid w:val="002716CF"/>
    <w:rsid w:val="0027537A"/>
    <w:rsid w:val="0028111B"/>
    <w:rsid w:val="0028119D"/>
    <w:rsid w:val="002846A5"/>
    <w:rsid w:val="0028498C"/>
    <w:rsid w:val="00287587"/>
    <w:rsid w:val="00291962"/>
    <w:rsid w:val="00297FA4"/>
    <w:rsid w:val="002A5087"/>
    <w:rsid w:val="002B0BEF"/>
    <w:rsid w:val="002C2EC4"/>
    <w:rsid w:val="002C4A5B"/>
    <w:rsid w:val="002C7935"/>
    <w:rsid w:val="002D4772"/>
    <w:rsid w:val="002D6EE7"/>
    <w:rsid w:val="002E16A6"/>
    <w:rsid w:val="002E20A9"/>
    <w:rsid w:val="002E35F0"/>
    <w:rsid w:val="0030246F"/>
    <w:rsid w:val="00306AFD"/>
    <w:rsid w:val="003565C7"/>
    <w:rsid w:val="00366EB3"/>
    <w:rsid w:val="003713F7"/>
    <w:rsid w:val="00373F0C"/>
    <w:rsid w:val="003759A1"/>
    <w:rsid w:val="003778C5"/>
    <w:rsid w:val="0038493A"/>
    <w:rsid w:val="00385A5C"/>
    <w:rsid w:val="00386087"/>
    <w:rsid w:val="003879BD"/>
    <w:rsid w:val="00394546"/>
    <w:rsid w:val="003A30B2"/>
    <w:rsid w:val="003A3592"/>
    <w:rsid w:val="003B0B06"/>
    <w:rsid w:val="003B15C8"/>
    <w:rsid w:val="003C6FEC"/>
    <w:rsid w:val="003D5E0B"/>
    <w:rsid w:val="003E0193"/>
    <w:rsid w:val="003E02AA"/>
    <w:rsid w:val="003E0D30"/>
    <w:rsid w:val="003E7FFD"/>
    <w:rsid w:val="003F1927"/>
    <w:rsid w:val="003F3906"/>
    <w:rsid w:val="003F6F4D"/>
    <w:rsid w:val="00410910"/>
    <w:rsid w:val="0041164A"/>
    <w:rsid w:val="00416068"/>
    <w:rsid w:val="004226D2"/>
    <w:rsid w:val="004255E2"/>
    <w:rsid w:val="00426280"/>
    <w:rsid w:val="00432F9D"/>
    <w:rsid w:val="00441E4D"/>
    <w:rsid w:val="0045197A"/>
    <w:rsid w:val="00453AAE"/>
    <w:rsid w:val="00461177"/>
    <w:rsid w:val="0047704C"/>
    <w:rsid w:val="00480990"/>
    <w:rsid w:val="00484A0C"/>
    <w:rsid w:val="00484DE1"/>
    <w:rsid w:val="004B3FC0"/>
    <w:rsid w:val="004C3F14"/>
    <w:rsid w:val="004C68E6"/>
    <w:rsid w:val="004C78C5"/>
    <w:rsid w:val="004D4177"/>
    <w:rsid w:val="004D421E"/>
    <w:rsid w:val="004D560F"/>
    <w:rsid w:val="004E3F8E"/>
    <w:rsid w:val="004F5801"/>
    <w:rsid w:val="00500552"/>
    <w:rsid w:val="00501601"/>
    <w:rsid w:val="005051BE"/>
    <w:rsid w:val="005127CC"/>
    <w:rsid w:val="00512DF8"/>
    <w:rsid w:val="0052268C"/>
    <w:rsid w:val="00530B54"/>
    <w:rsid w:val="00534097"/>
    <w:rsid w:val="0054083B"/>
    <w:rsid w:val="00541D84"/>
    <w:rsid w:val="0054268B"/>
    <w:rsid w:val="00550780"/>
    <w:rsid w:val="005516C1"/>
    <w:rsid w:val="005553E0"/>
    <w:rsid w:val="00556589"/>
    <w:rsid w:val="005570D3"/>
    <w:rsid w:val="005635EC"/>
    <w:rsid w:val="00575129"/>
    <w:rsid w:val="0057581F"/>
    <w:rsid w:val="005764A9"/>
    <w:rsid w:val="00580702"/>
    <w:rsid w:val="00585407"/>
    <w:rsid w:val="005855A8"/>
    <w:rsid w:val="00587991"/>
    <w:rsid w:val="0059018A"/>
    <w:rsid w:val="005930D5"/>
    <w:rsid w:val="005A2D6C"/>
    <w:rsid w:val="005A5258"/>
    <w:rsid w:val="005A58C6"/>
    <w:rsid w:val="005B5F3B"/>
    <w:rsid w:val="005C0F70"/>
    <w:rsid w:val="005C3EAD"/>
    <w:rsid w:val="005D2D36"/>
    <w:rsid w:val="005E5486"/>
    <w:rsid w:val="005F49BF"/>
    <w:rsid w:val="005F4B23"/>
    <w:rsid w:val="005F703C"/>
    <w:rsid w:val="006044C6"/>
    <w:rsid w:val="0060566C"/>
    <w:rsid w:val="00605E28"/>
    <w:rsid w:val="0060616E"/>
    <w:rsid w:val="00610D15"/>
    <w:rsid w:val="00617CA2"/>
    <w:rsid w:val="006205FA"/>
    <w:rsid w:val="00622448"/>
    <w:rsid w:val="00625B94"/>
    <w:rsid w:val="006438BF"/>
    <w:rsid w:val="00655D59"/>
    <w:rsid w:val="00656EE0"/>
    <w:rsid w:val="00657067"/>
    <w:rsid w:val="0066258B"/>
    <w:rsid w:val="00662BB2"/>
    <w:rsid w:val="00667DBB"/>
    <w:rsid w:val="006745D4"/>
    <w:rsid w:val="00677596"/>
    <w:rsid w:val="00690753"/>
    <w:rsid w:val="00694244"/>
    <w:rsid w:val="006A22DE"/>
    <w:rsid w:val="006A5308"/>
    <w:rsid w:val="006A6366"/>
    <w:rsid w:val="006B5AB7"/>
    <w:rsid w:val="006C1FA9"/>
    <w:rsid w:val="006C55C8"/>
    <w:rsid w:val="006D414D"/>
    <w:rsid w:val="006F1518"/>
    <w:rsid w:val="006F1EFD"/>
    <w:rsid w:val="00726B83"/>
    <w:rsid w:val="007272A2"/>
    <w:rsid w:val="007435B8"/>
    <w:rsid w:val="0074673C"/>
    <w:rsid w:val="00763CD5"/>
    <w:rsid w:val="00764310"/>
    <w:rsid w:val="007668CB"/>
    <w:rsid w:val="0076774C"/>
    <w:rsid w:val="00772C7D"/>
    <w:rsid w:val="00790329"/>
    <w:rsid w:val="00790628"/>
    <w:rsid w:val="00790D1A"/>
    <w:rsid w:val="007A006C"/>
    <w:rsid w:val="007A01C9"/>
    <w:rsid w:val="007A24DD"/>
    <w:rsid w:val="007A2CEC"/>
    <w:rsid w:val="007A5B92"/>
    <w:rsid w:val="007B143B"/>
    <w:rsid w:val="007B3210"/>
    <w:rsid w:val="007C494F"/>
    <w:rsid w:val="007C639A"/>
    <w:rsid w:val="007C6C98"/>
    <w:rsid w:val="007D062C"/>
    <w:rsid w:val="007E304C"/>
    <w:rsid w:val="007F374C"/>
    <w:rsid w:val="008007C3"/>
    <w:rsid w:val="00807F5F"/>
    <w:rsid w:val="00812D0B"/>
    <w:rsid w:val="0082199E"/>
    <w:rsid w:val="008227A9"/>
    <w:rsid w:val="00833959"/>
    <w:rsid w:val="00833FD5"/>
    <w:rsid w:val="008356BA"/>
    <w:rsid w:val="00836400"/>
    <w:rsid w:val="00836FB9"/>
    <w:rsid w:val="0084323E"/>
    <w:rsid w:val="008705F6"/>
    <w:rsid w:val="00870A82"/>
    <w:rsid w:val="00872D2C"/>
    <w:rsid w:val="0087365A"/>
    <w:rsid w:val="008753AB"/>
    <w:rsid w:val="00881004"/>
    <w:rsid w:val="00882259"/>
    <w:rsid w:val="00882A4A"/>
    <w:rsid w:val="00894C1B"/>
    <w:rsid w:val="0089678E"/>
    <w:rsid w:val="00897C83"/>
    <w:rsid w:val="008A2B35"/>
    <w:rsid w:val="008A33C2"/>
    <w:rsid w:val="008A4FC1"/>
    <w:rsid w:val="008A6B3A"/>
    <w:rsid w:val="008B0330"/>
    <w:rsid w:val="008B089E"/>
    <w:rsid w:val="008B6453"/>
    <w:rsid w:val="008C2C27"/>
    <w:rsid w:val="008C53FB"/>
    <w:rsid w:val="008D1090"/>
    <w:rsid w:val="008D3073"/>
    <w:rsid w:val="008D431E"/>
    <w:rsid w:val="008F7268"/>
    <w:rsid w:val="009016C4"/>
    <w:rsid w:val="00903CA5"/>
    <w:rsid w:val="00905A96"/>
    <w:rsid w:val="00921E78"/>
    <w:rsid w:val="009254B1"/>
    <w:rsid w:val="00936435"/>
    <w:rsid w:val="009409FF"/>
    <w:rsid w:val="009437F4"/>
    <w:rsid w:val="00945EAB"/>
    <w:rsid w:val="00955374"/>
    <w:rsid w:val="0096113F"/>
    <w:rsid w:val="00964FDF"/>
    <w:rsid w:val="0096592F"/>
    <w:rsid w:val="00966290"/>
    <w:rsid w:val="009748F2"/>
    <w:rsid w:val="009875D9"/>
    <w:rsid w:val="00997359"/>
    <w:rsid w:val="00997E91"/>
    <w:rsid w:val="009A0C7F"/>
    <w:rsid w:val="009A1E81"/>
    <w:rsid w:val="009A5EF7"/>
    <w:rsid w:val="009B7C26"/>
    <w:rsid w:val="009C1A10"/>
    <w:rsid w:val="009D1144"/>
    <w:rsid w:val="009D6DEF"/>
    <w:rsid w:val="009D71F8"/>
    <w:rsid w:val="009E15BA"/>
    <w:rsid w:val="009F1227"/>
    <w:rsid w:val="009F4A3B"/>
    <w:rsid w:val="009F7A87"/>
    <w:rsid w:val="00A10954"/>
    <w:rsid w:val="00A15541"/>
    <w:rsid w:val="00A3473C"/>
    <w:rsid w:val="00A34878"/>
    <w:rsid w:val="00A35801"/>
    <w:rsid w:val="00A42DA7"/>
    <w:rsid w:val="00A46CB7"/>
    <w:rsid w:val="00A5306E"/>
    <w:rsid w:val="00A61BCF"/>
    <w:rsid w:val="00A63608"/>
    <w:rsid w:val="00A63B22"/>
    <w:rsid w:val="00A65492"/>
    <w:rsid w:val="00A6721C"/>
    <w:rsid w:val="00A80499"/>
    <w:rsid w:val="00A80A47"/>
    <w:rsid w:val="00A80A66"/>
    <w:rsid w:val="00A80FD3"/>
    <w:rsid w:val="00A82352"/>
    <w:rsid w:val="00A8786E"/>
    <w:rsid w:val="00A9114F"/>
    <w:rsid w:val="00A91427"/>
    <w:rsid w:val="00A93875"/>
    <w:rsid w:val="00A94D29"/>
    <w:rsid w:val="00A97B68"/>
    <w:rsid w:val="00AA22AB"/>
    <w:rsid w:val="00AA4D16"/>
    <w:rsid w:val="00AA55B3"/>
    <w:rsid w:val="00AB1B43"/>
    <w:rsid w:val="00AB2013"/>
    <w:rsid w:val="00AB213B"/>
    <w:rsid w:val="00AB4D8A"/>
    <w:rsid w:val="00AC0095"/>
    <w:rsid w:val="00AD1B2D"/>
    <w:rsid w:val="00AD42A1"/>
    <w:rsid w:val="00AE0A81"/>
    <w:rsid w:val="00AE0E24"/>
    <w:rsid w:val="00AE4BF3"/>
    <w:rsid w:val="00AF1AC7"/>
    <w:rsid w:val="00AF5C5B"/>
    <w:rsid w:val="00B0449D"/>
    <w:rsid w:val="00B110D2"/>
    <w:rsid w:val="00B1215B"/>
    <w:rsid w:val="00B20431"/>
    <w:rsid w:val="00B3010D"/>
    <w:rsid w:val="00B31F53"/>
    <w:rsid w:val="00B427E4"/>
    <w:rsid w:val="00B44FF2"/>
    <w:rsid w:val="00B45E10"/>
    <w:rsid w:val="00B55733"/>
    <w:rsid w:val="00B574E3"/>
    <w:rsid w:val="00B60D15"/>
    <w:rsid w:val="00B61C1D"/>
    <w:rsid w:val="00B63174"/>
    <w:rsid w:val="00B6504F"/>
    <w:rsid w:val="00B67ABB"/>
    <w:rsid w:val="00B71BB3"/>
    <w:rsid w:val="00B72AE5"/>
    <w:rsid w:val="00B77153"/>
    <w:rsid w:val="00B808AF"/>
    <w:rsid w:val="00BA0A37"/>
    <w:rsid w:val="00BB34D0"/>
    <w:rsid w:val="00BC3036"/>
    <w:rsid w:val="00BC444D"/>
    <w:rsid w:val="00BC5175"/>
    <w:rsid w:val="00BC5FA9"/>
    <w:rsid w:val="00BD3708"/>
    <w:rsid w:val="00BD3AB7"/>
    <w:rsid w:val="00BD5BC9"/>
    <w:rsid w:val="00BE0A81"/>
    <w:rsid w:val="00BE48B7"/>
    <w:rsid w:val="00BF1B90"/>
    <w:rsid w:val="00C00D80"/>
    <w:rsid w:val="00C03A78"/>
    <w:rsid w:val="00C04746"/>
    <w:rsid w:val="00C10C55"/>
    <w:rsid w:val="00C13569"/>
    <w:rsid w:val="00C13EDE"/>
    <w:rsid w:val="00C271F2"/>
    <w:rsid w:val="00C303AC"/>
    <w:rsid w:val="00C4678C"/>
    <w:rsid w:val="00C47A1A"/>
    <w:rsid w:val="00C50A02"/>
    <w:rsid w:val="00C52015"/>
    <w:rsid w:val="00C526DB"/>
    <w:rsid w:val="00C53794"/>
    <w:rsid w:val="00C54FF9"/>
    <w:rsid w:val="00C56BA5"/>
    <w:rsid w:val="00C61B17"/>
    <w:rsid w:val="00C677E4"/>
    <w:rsid w:val="00C71E41"/>
    <w:rsid w:val="00C767A4"/>
    <w:rsid w:val="00C8106F"/>
    <w:rsid w:val="00C81BB1"/>
    <w:rsid w:val="00C854A0"/>
    <w:rsid w:val="00C87C12"/>
    <w:rsid w:val="00C96791"/>
    <w:rsid w:val="00CA19BA"/>
    <w:rsid w:val="00CA4183"/>
    <w:rsid w:val="00CA6216"/>
    <w:rsid w:val="00CC4A04"/>
    <w:rsid w:val="00CD6613"/>
    <w:rsid w:val="00CE292F"/>
    <w:rsid w:val="00CE4819"/>
    <w:rsid w:val="00CE7BC8"/>
    <w:rsid w:val="00CF25F4"/>
    <w:rsid w:val="00D048D0"/>
    <w:rsid w:val="00D04B46"/>
    <w:rsid w:val="00D05233"/>
    <w:rsid w:val="00D120F4"/>
    <w:rsid w:val="00D15A67"/>
    <w:rsid w:val="00D20A68"/>
    <w:rsid w:val="00D244BB"/>
    <w:rsid w:val="00D343F3"/>
    <w:rsid w:val="00D3669D"/>
    <w:rsid w:val="00D36C0D"/>
    <w:rsid w:val="00D449BE"/>
    <w:rsid w:val="00D4532E"/>
    <w:rsid w:val="00D46CE1"/>
    <w:rsid w:val="00D51EBD"/>
    <w:rsid w:val="00D64453"/>
    <w:rsid w:val="00D71238"/>
    <w:rsid w:val="00D81298"/>
    <w:rsid w:val="00D817A6"/>
    <w:rsid w:val="00DA0689"/>
    <w:rsid w:val="00DA484F"/>
    <w:rsid w:val="00DB07F6"/>
    <w:rsid w:val="00DB7F7F"/>
    <w:rsid w:val="00DC3BAD"/>
    <w:rsid w:val="00DD5C5A"/>
    <w:rsid w:val="00DE4B81"/>
    <w:rsid w:val="00DE5148"/>
    <w:rsid w:val="00DE7E99"/>
    <w:rsid w:val="00DF0AF6"/>
    <w:rsid w:val="00DF13B6"/>
    <w:rsid w:val="00DF1C44"/>
    <w:rsid w:val="00DF414C"/>
    <w:rsid w:val="00DF4866"/>
    <w:rsid w:val="00DF7B07"/>
    <w:rsid w:val="00E00C32"/>
    <w:rsid w:val="00E0701D"/>
    <w:rsid w:val="00E13695"/>
    <w:rsid w:val="00E17C7A"/>
    <w:rsid w:val="00E206BA"/>
    <w:rsid w:val="00E207AB"/>
    <w:rsid w:val="00E2297E"/>
    <w:rsid w:val="00E47D15"/>
    <w:rsid w:val="00E57F32"/>
    <w:rsid w:val="00E60093"/>
    <w:rsid w:val="00E71C25"/>
    <w:rsid w:val="00E80BF5"/>
    <w:rsid w:val="00E93F15"/>
    <w:rsid w:val="00EA3125"/>
    <w:rsid w:val="00EA433B"/>
    <w:rsid w:val="00EA726D"/>
    <w:rsid w:val="00EB5305"/>
    <w:rsid w:val="00EB630B"/>
    <w:rsid w:val="00EC20E2"/>
    <w:rsid w:val="00EC5A63"/>
    <w:rsid w:val="00EC5BBC"/>
    <w:rsid w:val="00ED0679"/>
    <w:rsid w:val="00ED50F9"/>
    <w:rsid w:val="00EF179E"/>
    <w:rsid w:val="00EF4D57"/>
    <w:rsid w:val="00F01C19"/>
    <w:rsid w:val="00F038AC"/>
    <w:rsid w:val="00F04170"/>
    <w:rsid w:val="00F04ADB"/>
    <w:rsid w:val="00F07512"/>
    <w:rsid w:val="00F17CF5"/>
    <w:rsid w:val="00F239E1"/>
    <w:rsid w:val="00F24006"/>
    <w:rsid w:val="00F273FC"/>
    <w:rsid w:val="00F30FF6"/>
    <w:rsid w:val="00F323C4"/>
    <w:rsid w:val="00F34B92"/>
    <w:rsid w:val="00F35C28"/>
    <w:rsid w:val="00F4577E"/>
    <w:rsid w:val="00F47F56"/>
    <w:rsid w:val="00F55CFC"/>
    <w:rsid w:val="00F57B25"/>
    <w:rsid w:val="00F6068C"/>
    <w:rsid w:val="00F62A6E"/>
    <w:rsid w:val="00F65DB8"/>
    <w:rsid w:val="00F6694D"/>
    <w:rsid w:val="00F76C65"/>
    <w:rsid w:val="00F76D4C"/>
    <w:rsid w:val="00F80C48"/>
    <w:rsid w:val="00F84870"/>
    <w:rsid w:val="00F84D5D"/>
    <w:rsid w:val="00F91834"/>
    <w:rsid w:val="00F94E6B"/>
    <w:rsid w:val="00FB182A"/>
    <w:rsid w:val="00FB5DD5"/>
    <w:rsid w:val="00FC4C85"/>
    <w:rsid w:val="00FC6D0E"/>
    <w:rsid w:val="00FD713C"/>
    <w:rsid w:val="00FD7A86"/>
    <w:rsid w:val="00FE35CC"/>
    <w:rsid w:val="00FE4766"/>
    <w:rsid w:val="00FE7F4E"/>
    <w:rsid w:val="00FF5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35C994"/>
  <w15:chartTrackingRefBased/>
  <w15:docId w15:val="{D2FFFFAD-CF29-4012-9C38-08744A2AB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454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4546"/>
  </w:style>
  <w:style w:type="paragraph" w:styleId="Footer">
    <w:name w:val="footer"/>
    <w:basedOn w:val="Normal"/>
    <w:link w:val="FooterChar"/>
    <w:uiPriority w:val="99"/>
    <w:unhideWhenUsed/>
    <w:rsid w:val="0039454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4546"/>
  </w:style>
  <w:style w:type="character" w:styleId="Hyperlink">
    <w:name w:val="Hyperlink"/>
    <w:basedOn w:val="DefaultParagraphFont"/>
    <w:uiPriority w:val="99"/>
    <w:unhideWhenUsed/>
    <w:rsid w:val="008F7268"/>
    <w:rPr>
      <w:color w:val="0563C1" w:themeColor="hyperlink"/>
      <w:u w:val="single"/>
    </w:rPr>
  </w:style>
  <w:style w:type="character" w:styleId="UnresolvedMention">
    <w:name w:val="Unresolved Mention"/>
    <w:basedOn w:val="DefaultParagraphFont"/>
    <w:uiPriority w:val="99"/>
    <w:semiHidden/>
    <w:unhideWhenUsed/>
    <w:rsid w:val="008F7268"/>
    <w:rPr>
      <w:color w:val="605E5C"/>
      <w:shd w:val="clear" w:color="auto" w:fill="E1DFDD"/>
    </w:rPr>
  </w:style>
  <w:style w:type="character" w:styleId="FollowedHyperlink">
    <w:name w:val="FollowedHyperlink"/>
    <w:basedOn w:val="DefaultParagraphFont"/>
    <w:uiPriority w:val="99"/>
    <w:semiHidden/>
    <w:unhideWhenUsed/>
    <w:rsid w:val="00C10C55"/>
    <w:rPr>
      <w:color w:val="954F72" w:themeColor="followedHyperlink"/>
      <w:u w:val="single"/>
    </w:rPr>
  </w:style>
  <w:style w:type="paragraph" w:styleId="Revision">
    <w:name w:val="Revision"/>
    <w:hidden/>
    <w:uiPriority w:val="99"/>
    <w:semiHidden/>
    <w:rsid w:val="009016C4"/>
    <w:pPr>
      <w:spacing w:before="0" w:after="0" w:line="240" w:lineRule="auto"/>
      <w:ind w:left="0"/>
      <w:jc w:val="left"/>
    </w:pPr>
  </w:style>
  <w:style w:type="paragraph" w:styleId="BalloonText">
    <w:name w:val="Balloon Text"/>
    <w:basedOn w:val="Normal"/>
    <w:link w:val="BalloonTextChar"/>
    <w:uiPriority w:val="99"/>
    <w:semiHidden/>
    <w:unhideWhenUsed/>
    <w:rsid w:val="009016C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16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history/familyhistory/bloodlines/migration.shtml?entry=commonwealth_immigration_act&amp;theme=migration" TargetMode="External"/><Relationship Id="rId13" Type="http://schemas.openxmlformats.org/officeDocument/2006/relationships/hyperlink" Target="https://www.britannica.com/topic/Fair-Housing-Act" TargetMode="External"/><Relationship Id="rId18" Type="http://schemas.openxmlformats.org/officeDocument/2006/relationships/hyperlink" Target="https://www.nps.gov/articles/civil-rights-act.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african-american-civil-rights.org/civil-rights-act-of-1957/" TargetMode="External"/><Relationship Id="rId12" Type="http://schemas.openxmlformats.org/officeDocument/2006/relationships/hyperlink" Target="http://www.differencebetween.info/difference-between-policy-and-legislation" TargetMode="External"/><Relationship Id="rId17" Type="http://schemas.openxmlformats.org/officeDocument/2006/relationships/hyperlink" Target="https://www.mightyrecruiter.com/recruiter-guide/what-is-the-civil-rights-act-of-1991/" TargetMode="External"/><Relationship Id="rId2" Type="http://schemas.openxmlformats.org/officeDocument/2006/relationships/styles" Target="styles.xml"/><Relationship Id="rId16" Type="http://schemas.openxmlformats.org/officeDocument/2006/relationships/hyperlink" Target="https://www.equalityhumanrights.com/en/our-work/blogs/50-years-race-relations-legisl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liffsnotes.com/study-guides/american-government/public-policy/the-policymaking-process" TargetMode="Externa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theme" Target="theme/theme1.xml"/><Relationship Id="rId10" Type="http://schemas.openxmlformats.org/officeDocument/2006/relationships/hyperlink" Target="https://online.pointpark.edu/public-administration/policy-making-cycle/" TargetMode="External"/><Relationship Id="rId19" Type="http://schemas.openxmlformats.org/officeDocument/2006/relationships/hyperlink" Target="http://www.bbc.co.uk/programmes/articles/24vg68tYcZfRjNLCWGVnzZN/the-race-relations-act-50-years-on" TargetMode="External"/><Relationship Id="rId4" Type="http://schemas.openxmlformats.org/officeDocument/2006/relationships/webSettings" Target="webSettings.xml"/><Relationship Id="rId9" Type="http://schemas.openxmlformats.org/officeDocument/2006/relationships/hyperlink" Target="http://news.bbc.co.uk/onthisday/hi/dates/stories/november/26/newsid_3220000/3220635.stm" TargetMode="External"/><Relationship Id="rId14" Type="http://schemas.openxmlformats.org/officeDocument/2006/relationships/hyperlink" Target="https://www.equalityhumanrights.com/en/equality-act-2010/what-equality-ac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F12B3-FF1E-4A49-955D-190852E00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2576</Words>
  <Characters>14688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Fenwick (1803423)</dc:creator>
  <cp:keywords/>
  <dc:description/>
  <cp:lastModifiedBy>Rhiannon Fenwick (1803423)</cp:lastModifiedBy>
  <cp:revision>2</cp:revision>
  <dcterms:created xsi:type="dcterms:W3CDTF">2018-11-19T20:57:00Z</dcterms:created>
  <dcterms:modified xsi:type="dcterms:W3CDTF">2018-11-19T20:57:00Z</dcterms:modified>
</cp:coreProperties>
</file>