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br w:type="textWrapping"/>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APPENDIX GA36c</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6"/>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rPr>
          <w:rFonts w:ascii="Arial" w:cs="Arial" w:eastAsia="Arial" w:hAnsi="Arial"/>
        </w:rPr>
      </w:pPr>
      <w:r w:rsidDel="00000000" w:rsidR="00000000" w:rsidRPr="00000000">
        <w:rPr>
          <w:rtl w:val="0"/>
        </w:rPr>
      </w:r>
    </w:p>
    <w:tbl>
      <w:tblPr>
        <w:tblStyle w:val="Table1"/>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2"/>
        <w:tblGridChange w:id="0">
          <w:tblGrid>
            <w:gridCol w:w="9922"/>
          </w:tblGrid>
        </w:tblGridChange>
      </w:tblGrid>
      <w:tr>
        <w:tc>
          <w:tcPr>
            <w:shd w:fill="c0c0c0" w:val="clear"/>
          </w:tcPr>
          <w:p w:rsidR="00000000" w:rsidDel="00000000" w:rsidP="00000000" w:rsidRDefault="00000000" w:rsidRPr="00000000" w14:paraId="00000003">
            <w:pPr>
              <w:pStyle w:val="Heading4"/>
              <w:rPr>
                <w:rFonts w:ascii="Arial" w:cs="Arial" w:eastAsia="Arial" w:hAnsi="Arial"/>
                <w:b w:val="1"/>
              </w:rPr>
            </w:pPr>
            <w:r w:rsidDel="00000000" w:rsidR="00000000" w:rsidRPr="00000000">
              <w:rPr>
                <w:rFonts w:ascii="Arial" w:cs="Arial" w:eastAsia="Arial" w:hAnsi="Arial"/>
                <w:b w:val="1"/>
                <w:rtl w:val="0"/>
              </w:rPr>
              <w:t xml:space="preserve">LEVEL 6 ASSESSMENT SPECIFICATION </w:t>
            </w:r>
          </w:p>
        </w:tc>
      </w:tr>
    </w:tbl>
    <w:p w:rsidR="00000000" w:rsidDel="00000000" w:rsidP="00000000" w:rsidRDefault="00000000" w:rsidRPr="00000000" w14:paraId="00000004">
      <w:pPr>
        <w:jc w:val="center"/>
        <w:rPr>
          <w:rFonts w:ascii="Arial" w:cs="Arial" w:eastAsia="Arial" w:hAnsi="Arial"/>
          <w:b w:val="1"/>
          <w:i w:val="1"/>
          <w:sz w:val="32"/>
          <w:szCs w:val="32"/>
        </w:rPr>
      </w:pPr>
      <w:r w:rsidDel="00000000" w:rsidR="00000000" w:rsidRPr="00000000">
        <w:rPr>
          <w:rtl w:val="0"/>
        </w:rPr>
      </w:r>
    </w:p>
    <w:tbl>
      <w:tblPr>
        <w:tblStyle w:val="Table2"/>
        <w:tblW w:w="9922.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293"/>
        <w:gridCol w:w="2268"/>
        <w:gridCol w:w="2268"/>
        <w:tblGridChange w:id="0">
          <w:tblGrid>
            <w:gridCol w:w="2093"/>
            <w:gridCol w:w="3293"/>
            <w:gridCol w:w="2268"/>
            <w:gridCol w:w="2268"/>
          </w:tblGrid>
        </w:tblGridChange>
      </w:tblGrid>
      <w:tr>
        <w:tc>
          <w:tcPr>
            <w:shd w:fill="d9d9d9" w:val="clear"/>
          </w:tcPr>
          <w:p w:rsidR="00000000" w:rsidDel="00000000" w:rsidP="00000000" w:rsidRDefault="00000000" w:rsidRPr="00000000" w14:paraId="00000005">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6">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     Sam Chivers</w:t>
            </w:r>
          </w:p>
        </w:tc>
        <w:tc>
          <w:tcPr>
            <w:shd w:fill="d9d9d9" w:val="clear"/>
          </w:tcPr>
          <w:p w:rsidR="00000000" w:rsidDel="00000000" w:rsidP="00000000" w:rsidRDefault="00000000" w:rsidRPr="00000000" w14:paraId="00000007">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ID number:</w:t>
            </w:r>
          </w:p>
        </w:tc>
        <w:tc>
          <w:tcPr/>
          <w:p w:rsidR="00000000" w:rsidDel="00000000" w:rsidP="00000000" w:rsidRDefault="00000000" w:rsidRPr="00000000" w14:paraId="00000008">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1801265</w:t>
            </w:r>
          </w:p>
        </w:tc>
      </w:tr>
      <w:tr>
        <w:tc>
          <w:tcPr>
            <w:shd w:fill="d9d9d9" w:val="clear"/>
          </w:tcPr>
          <w:p w:rsidR="00000000" w:rsidDel="00000000" w:rsidP="00000000" w:rsidRDefault="00000000" w:rsidRPr="00000000" w14:paraId="00000009">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w:t>
            </w:r>
          </w:p>
        </w:tc>
        <w:tc>
          <w:tcPr>
            <w:gridSpan w:val="3"/>
          </w:tcPr>
          <w:p w:rsidR="00000000" w:rsidDel="00000000" w:rsidP="00000000" w:rsidRDefault="00000000" w:rsidRPr="00000000" w14:paraId="0000000A">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Physical Education, Sport &amp; Exercise Science, Outdoor Adventure Education</w:t>
            </w:r>
          </w:p>
        </w:tc>
      </w:tr>
      <w:tr>
        <w:tc>
          <w:tcPr>
            <w:shd w:fill="d9d9d9" w:val="clear"/>
          </w:tcPr>
          <w:p w:rsidR="00000000" w:rsidDel="00000000" w:rsidP="00000000" w:rsidRDefault="00000000" w:rsidRPr="00000000" w14:paraId="0000000D">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w:t>
            </w:r>
          </w:p>
        </w:tc>
        <w:tc>
          <w:tcPr>
            <w:gridSpan w:val="3"/>
            <w:shd w:fill="auto" w:val="clear"/>
          </w:tcPr>
          <w:p w:rsidR="00000000" w:rsidDel="00000000" w:rsidP="00000000" w:rsidRDefault="00000000" w:rsidRPr="00000000" w14:paraId="0000000E">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Coaching Pedagogy</w:t>
            </w:r>
          </w:p>
        </w:tc>
      </w:tr>
      <w:tr>
        <w:tc>
          <w:tcPr>
            <w:shd w:fill="d9d9d9" w:val="clear"/>
          </w:tcPr>
          <w:p w:rsidR="00000000" w:rsidDel="00000000" w:rsidP="00000000" w:rsidRDefault="00000000" w:rsidRPr="00000000" w14:paraId="00000011">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code:</w:t>
            </w:r>
          </w:p>
        </w:tc>
        <w:tc>
          <w:tcPr/>
          <w:p w:rsidR="00000000" w:rsidDel="00000000" w:rsidP="00000000" w:rsidRDefault="00000000" w:rsidRPr="00000000" w14:paraId="00000012">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BMSS6001</w:t>
            </w:r>
          </w:p>
        </w:tc>
        <w:tc>
          <w:tcPr>
            <w:shd w:fill="d9d9d9" w:val="clear"/>
          </w:tcPr>
          <w:p w:rsidR="00000000" w:rsidDel="00000000" w:rsidP="00000000" w:rsidRDefault="00000000" w:rsidRPr="00000000" w14:paraId="00000013">
            <w:pPr>
              <w:pStyle w:val="Heading2"/>
              <w:rPr>
                <w:rFonts w:ascii="Arial" w:cs="Arial" w:eastAsia="Arial" w:hAnsi="Arial"/>
                <w:sz w:val="22"/>
                <w:szCs w:val="22"/>
              </w:rPr>
            </w:pPr>
            <w:r w:rsidDel="00000000" w:rsidR="00000000" w:rsidRPr="00000000">
              <w:rPr>
                <w:rFonts w:ascii="Arial" w:cs="Arial" w:eastAsia="Arial" w:hAnsi="Arial"/>
                <w:sz w:val="22"/>
                <w:szCs w:val="22"/>
                <w:rtl w:val="0"/>
              </w:rPr>
              <w:t xml:space="preserve">Contribution to Overall Module Assessment (%):</w:t>
            </w:r>
          </w:p>
        </w:tc>
        <w:tc>
          <w:tcPr/>
          <w:p w:rsidR="00000000" w:rsidDel="00000000" w:rsidP="00000000" w:rsidRDefault="00000000" w:rsidRPr="00000000" w14:paraId="00000014">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50%</w:t>
            </w:r>
          </w:p>
        </w:tc>
      </w:tr>
      <w:tr>
        <w:tc>
          <w:tcPr>
            <w:shd w:fill="d9d9d9" w:val="clear"/>
          </w:tcPr>
          <w:p w:rsidR="00000000" w:rsidDel="00000000" w:rsidP="00000000" w:rsidRDefault="00000000" w:rsidRPr="00000000" w14:paraId="00000015">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Lecturer:</w:t>
            </w:r>
          </w:p>
        </w:tc>
        <w:tc>
          <w:tcPr/>
          <w:p w:rsidR="00000000" w:rsidDel="00000000" w:rsidP="00000000" w:rsidRDefault="00000000" w:rsidRPr="00000000" w14:paraId="00000016">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Dylan Blain</w:t>
            </w:r>
          </w:p>
        </w:tc>
        <w:tc>
          <w:tcPr>
            <w:shd w:fill="d9d9d9" w:val="clear"/>
          </w:tcPr>
          <w:p w:rsidR="00000000" w:rsidDel="00000000" w:rsidP="00000000" w:rsidRDefault="00000000" w:rsidRPr="00000000" w14:paraId="00000017">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Internal Verifier:</w:t>
            </w:r>
          </w:p>
        </w:tc>
        <w:tc>
          <w:tcPr/>
          <w:p w:rsidR="00000000" w:rsidDel="00000000" w:rsidP="00000000" w:rsidRDefault="00000000" w:rsidRPr="00000000" w14:paraId="00000018">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Mara Mata</w:t>
            </w:r>
          </w:p>
        </w:tc>
      </w:tr>
      <w:tr>
        <w:tc>
          <w:tcPr>
            <w:shd w:fill="d9d9d9" w:val="clear"/>
          </w:tcPr>
          <w:p w:rsidR="00000000" w:rsidDel="00000000" w:rsidP="00000000" w:rsidRDefault="00000000" w:rsidRPr="00000000" w14:paraId="00000019">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Title:</w:t>
            </w:r>
          </w:p>
        </w:tc>
        <w:tc>
          <w:tcPr/>
          <w:p w:rsidR="00000000" w:rsidDel="00000000" w:rsidP="00000000" w:rsidRDefault="00000000" w:rsidRPr="00000000" w14:paraId="0000001A">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Assessment 1 – Portfolio </w:t>
            </w:r>
          </w:p>
        </w:tc>
        <w:tc>
          <w:tcPr>
            <w:shd w:fill="d9d9d9" w:val="clear"/>
          </w:tcPr>
          <w:p w:rsidR="00000000" w:rsidDel="00000000" w:rsidP="00000000" w:rsidRDefault="00000000" w:rsidRPr="00000000" w14:paraId="0000001B">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Word count (or equivalent):</w:t>
            </w:r>
          </w:p>
        </w:tc>
        <w:tc>
          <w:tcPr/>
          <w:p w:rsidR="00000000" w:rsidDel="00000000" w:rsidP="00000000" w:rsidRDefault="00000000" w:rsidRPr="00000000" w14:paraId="0000001C">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3000</w:t>
            </w:r>
          </w:p>
        </w:tc>
      </w:tr>
      <w:tr>
        <w:tc>
          <w:tcPr>
            <w:shd w:fill="d9d9d9" w:val="clear"/>
          </w:tcPr>
          <w:p w:rsidR="00000000" w:rsidDel="00000000" w:rsidP="00000000" w:rsidRDefault="00000000" w:rsidRPr="00000000" w14:paraId="0000001D">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deadline:</w:t>
            </w:r>
          </w:p>
        </w:tc>
        <w:tc>
          <w:tcPr>
            <w:shd w:fill="auto" w:val="clear"/>
          </w:tcPr>
          <w:p w:rsidR="00000000" w:rsidDel="00000000" w:rsidP="00000000" w:rsidRDefault="00000000" w:rsidRPr="00000000" w14:paraId="0000001E">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w:t>
            </w:r>
            <w:r w:rsidDel="00000000" w:rsidR="00000000" w:rsidRPr="00000000">
              <w:rPr>
                <w:rFonts w:ascii="Arial" w:cs="Arial" w:eastAsia="Arial" w:hAnsi="Arial"/>
                <w:b w:val="1"/>
                <w:sz w:val="22"/>
                <w:szCs w:val="22"/>
                <w:vertAlign w:val="superscript"/>
                <w:rtl w:val="0"/>
              </w:rPr>
              <w:t xml:space="preserve">nd</w:t>
            </w:r>
            <w:r w:rsidDel="00000000" w:rsidR="00000000" w:rsidRPr="00000000">
              <w:rPr>
                <w:rFonts w:ascii="Arial" w:cs="Arial" w:eastAsia="Arial" w:hAnsi="Arial"/>
                <w:b w:val="1"/>
                <w:sz w:val="22"/>
                <w:szCs w:val="22"/>
                <w:rtl w:val="0"/>
              </w:rPr>
              <w:t xml:space="preserve"> April 2021</w:t>
            </w:r>
          </w:p>
        </w:tc>
        <w:tc>
          <w:tcPr>
            <w:shd w:fill="d9d9d9" w:val="clear"/>
          </w:tcPr>
          <w:p w:rsidR="00000000" w:rsidDel="00000000" w:rsidP="00000000" w:rsidRDefault="00000000" w:rsidRPr="00000000" w14:paraId="0000001F">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Return date of provisional marks &amp; written feedback:</w:t>
            </w:r>
          </w:p>
        </w:tc>
        <w:tc>
          <w:tcPr/>
          <w:p w:rsidR="00000000" w:rsidDel="00000000" w:rsidP="00000000" w:rsidRDefault="00000000" w:rsidRPr="00000000" w14:paraId="00000020">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w:t>
            </w:r>
            <w:r w:rsidDel="00000000" w:rsidR="00000000" w:rsidRPr="00000000">
              <w:rPr>
                <w:rFonts w:ascii="Arial" w:cs="Arial" w:eastAsia="Arial" w:hAnsi="Arial"/>
                <w:b w:val="1"/>
                <w:sz w:val="22"/>
                <w:szCs w:val="22"/>
                <w:vertAlign w:val="superscript"/>
                <w:rtl w:val="0"/>
              </w:rPr>
              <w:t xml:space="preserve">nd</w:t>
            </w:r>
            <w:r w:rsidDel="00000000" w:rsidR="00000000" w:rsidRPr="00000000">
              <w:rPr>
                <w:rFonts w:ascii="Arial" w:cs="Arial" w:eastAsia="Arial" w:hAnsi="Arial"/>
                <w:b w:val="1"/>
                <w:sz w:val="22"/>
                <w:szCs w:val="22"/>
                <w:rtl w:val="0"/>
              </w:rPr>
              <w:t xml:space="preserve"> May 2021</w:t>
            </w:r>
          </w:p>
        </w:tc>
      </w:tr>
      <w:tr>
        <w:tc>
          <w:tcPr>
            <w:shd w:fill="d9d9d9" w:val="clear"/>
          </w:tcPr>
          <w:p w:rsidR="00000000" w:rsidDel="00000000" w:rsidP="00000000" w:rsidRDefault="00000000" w:rsidRPr="00000000" w14:paraId="00000021">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method:</w:t>
            </w:r>
          </w:p>
        </w:tc>
        <w:tc>
          <w:tcPr>
            <w:gridSpan w:val="3"/>
            <w:shd w:fill="auto"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3">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Alternative submission method (if applicable): </w:t>
            </w:r>
          </w:p>
          <w:p w:rsidR="00000000" w:rsidDel="00000000" w:rsidP="00000000" w:rsidRDefault="00000000" w:rsidRPr="00000000" w14:paraId="00000024">
            <w:pPr>
              <w:spacing w:after="120" w:before="12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Late submission of the assessment will result in a late penalty mark.  </w:t>
            </w:r>
            <w:r w:rsidDel="00000000" w:rsidR="00000000" w:rsidRPr="00000000">
              <w:rPr>
                <w:rFonts w:ascii="Arial" w:cs="Arial" w:eastAsia="Arial" w:hAnsi="Arial"/>
                <w:sz w:val="22"/>
                <w:szCs w:val="22"/>
                <w:rtl w:val="0"/>
              </w:rPr>
              <w:t xml:space="preserve">Penalties for late submission: Up to one week late, maximum mark of 40%.  Over one week late, 0%.  Only the Extenuating Circumstances Panel may approve a change to submission dates.</w:t>
            </w:r>
            <w:r w:rsidDel="00000000" w:rsidR="00000000" w:rsidRPr="00000000">
              <w:rPr>
                <w:rtl w:val="0"/>
              </w:rPr>
            </w:r>
          </w:p>
        </w:tc>
      </w:tr>
      <w:tr>
        <w:tc>
          <w:tcPr>
            <w:shd w:fill="d9d9d9" w:val="clear"/>
          </w:tcPr>
          <w:p w:rsidR="00000000" w:rsidDel="00000000" w:rsidP="00000000" w:rsidRDefault="00000000" w:rsidRPr="00000000" w14:paraId="00000027">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Academic honesty / referencing:</w:t>
            </w:r>
          </w:p>
        </w:tc>
        <w:tc>
          <w:tcPr>
            <w:gridSpan w:val="3"/>
            <w:shd w:fill="auto" w:val="clear"/>
          </w:tcPr>
          <w:p w:rsidR="00000000" w:rsidDel="00000000" w:rsidP="00000000" w:rsidRDefault="00000000" w:rsidRPr="00000000" w14:paraId="00000028">
            <w:pPr>
              <w:spacing w:after="120" w:before="12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2B">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C">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D">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E">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F">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0">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1">
      <w:pPr>
        <w:rPr>
          <w:rFonts w:ascii="Arial" w:cs="Arial" w:eastAsia="Arial" w:hAnsi="Arial"/>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2">
      <w:pPr>
        <w:rPr>
          <w:rFonts w:ascii="Arial" w:cs="Arial" w:eastAsia="Arial" w:hAnsi="Arial"/>
          <w:sz w:val="32"/>
          <w:szCs w:val="32"/>
        </w:rPr>
      </w:pPr>
      <w:r w:rsidDel="00000000" w:rsidR="00000000" w:rsidRPr="00000000">
        <w:rPr>
          <w:rtl w:val="0"/>
        </w:rPr>
      </w:r>
    </w:p>
    <w:tbl>
      <w:tblPr>
        <w:tblStyle w:val="Table3"/>
        <w:tblW w:w="9747.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47"/>
        <w:tblGridChange w:id="0">
          <w:tblGrid>
            <w:gridCol w:w="9747"/>
          </w:tblGrid>
        </w:tblGridChange>
      </w:tblGrid>
      <w:tr>
        <w:tc>
          <w:tcPr>
            <w:shd w:fill="e6e6e6" w:val="clear"/>
          </w:tcPr>
          <w:p w:rsidR="00000000" w:rsidDel="00000000" w:rsidP="00000000" w:rsidRDefault="00000000" w:rsidRPr="00000000" w14:paraId="0000003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Learning Outcomes </w:t>
            </w:r>
          </w:p>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(from module syllabus)</w:t>
            </w:r>
            <w:r w:rsidDel="00000000" w:rsidR="00000000" w:rsidRPr="00000000">
              <w:rPr>
                <w:rtl w:val="0"/>
              </w:rPr>
            </w:r>
          </w:p>
        </w:tc>
      </w:tr>
      <w:tr>
        <w:tc>
          <w:tcPr/>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rFonts w:ascii="Arial" w:cs="Arial" w:eastAsia="Arial" w:hAnsi="Arial"/>
                <w:sz w:val="24"/>
                <w:szCs w:val="24"/>
              </w:rPr>
            </w:pPr>
            <w:r w:rsidDel="00000000" w:rsidR="00000000" w:rsidRPr="00000000">
              <w:rPr>
                <w:rFonts w:ascii="Arial" w:cs="Arial" w:eastAsia="Arial" w:hAnsi="Arial"/>
                <w:sz w:val="24"/>
                <w:szCs w:val="24"/>
                <w:rtl w:val="0"/>
              </w:rPr>
              <w:t xml:space="preserve">Upon the successful completion of this module, the student should be able to: </w:t>
            </w:r>
          </w:p>
          <w:p w:rsidR="00000000" w:rsidDel="00000000" w:rsidP="00000000" w:rsidRDefault="00000000" w:rsidRPr="00000000" w14:paraId="0000003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apply observational skills to evaluate human performance in selected sporting contexts.</w:t>
            </w:r>
          </w:p>
          <w:p w:rsidR="00000000" w:rsidDel="00000000" w:rsidP="00000000" w:rsidRDefault="00000000" w:rsidRPr="00000000" w14:paraId="0000003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apply appropriate pedagogical and sport psychology theory to the planning and delivery of a sports coaching session.</w:t>
            </w:r>
          </w:p>
          <w:p w:rsidR="00000000" w:rsidDel="00000000" w:rsidP="00000000" w:rsidRDefault="00000000" w:rsidRPr="00000000" w14:paraId="0000003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critically appraise complex coaching principles and practices, using personal research and reflection.</w:t>
            </w:r>
          </w:p>
          <w:p w:rsidR="00000000" w:rsidDel="00000000" w:rsidP="00000000" w:rsidRDefault="00000000" w:rsidRPr="00000000" w14:paraId="0000003B">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3C">
      <w:pPr>
        <w:rPr>
          <w:rFonts w:ascii="Arial" w:cs="Arial" w:eastAsia="Arial" w:hAnsi="Arial"/>
          <w:b w:val="1"/>
        </w:rPr>
      </w:pPr>
      <w:r w:rsidDel="00000000" w:rsidR="00000000" w:rsidRPr="00000000">
        <w:rPr>
          <w:rtl w:val="0"/>
        </w:rPr>
      </w:r>
    </w:p>
    <w:p w:rsidR="00000000" w:rsidDel="00000000" w:rsidP="00000000" w:rsidRDefault="00000000" w:rsidRPr="00000000" w14:paraId="0000003D">
      <w:pPr>
        <w:rPr>
          <w:rFonts w:ascii="Arial" w:cs="Arial" w:eastAsia="Arial" w:hAnsi="Arial"/>
          <w:b w:val="1"/>
        </w:rPr>
      </w:pPr>
      <w:r w:rsidDel="00000000" w:rsidR="00000000" w:rsidRPr="00000000">
        <w:rPr>
          <w:rtl w:val="0"/>
        </w:rPr>
      </w:r>
    </w:p>
    <w:p w:rsidR="00000000" w:rsidDel="00000000" w:rsidP="00000000" w:rsidRDefault="00000000" w:rsidRPr="00000000" w14:paraId="0000003E">
      <w:pPr>
        <w:rPr>
          <w:rFonts w:ascii="Arial" w:cs="Arial" w:eastAsia="Arial" w:hAnsi="Arial"/>
          <w:b w:val="1"/>
        </w:rPr>
      </w:pPr>
      <w:r w:rsidDel="00000000" w:rsidR="00000000" w:rsidRPr="00000000">
        <w:rPr>
          <w:rtl w:val="0"/>
        </w:rPr>
      </w:r>
    </w:p>
    <w:tbl>
      <w:tblPr>
        <w:tblStyle w:val="Table4"/>
        <w:tblW w:w="9781.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81"/>
        <w:tblGridChange w:id="0">
          <w:tblGrid>
            <w:gridCol w:w="9781"/>
          </w:tblGrid>
        </w:tblGridChange>
      </w:tblGrid>
      <w:tr>
        <w:tc>
          <w:tcPr>
            <w:shd w:fill="c0c0c0" w:val="clear"/>
          </w:tcPr>
          <w:p w:rsidR="00000000" w:rsidDel="00000000" w:rsidP="00000000" w:rsidRDefault="00000000" w:rsidRPr="00000000" w14:paraId="0000003F">
            <w:pPr>
              <w:jc w:val="center"/>
              <w:rPr>
                <w:rFonts w:ascii="Arial" w:cs="Arial" w:eastAsia="Arial" w:hAnsi="Arial"/>
                <w:b w:val="1"/>
                <w:sz w:val="40"/>
                <w:szCs w:val="40"/>
              </w:rPr>
            </w:pPr>
            <w:r w:rsidDel="00000000" w:rsidR="00000000" w:rsidRPr="00000000">
              <w:rPr>
                <w:rFonts w:ascii="Arial" w:cs="Arial" w:eastAsia="Arial" w:hAnsi="Arial"/>
                <w:b w:val="1"/>
                <w:sz w:val="40"/>
                <w:szCs w:val="40"/>
                <w:rtl w:val="0"/>
              </w:rPr>
              <w:t xml:space="preserve">TASK DESCRIPTION</w:t>
            </w:r>
          </w:p>
        </w:tc>
      </w:tr>
    </w:tbl>
    <w:p w:rsidR="00000000" w:rsidDel="00000000" w:rsidP="00000000" w:rsidRDefault="00000000" w:rsidRPr="00000000" w14:paraId="0000004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ind w:left="85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120" w:before="0" w:line="240" w:lineRule="auto"/>
        <w:ind w:left="851"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Coaching portfolio:</w:t>
      </w:r>
    </w:p>
    <w:p w:rsidR="00000000" w:rsidDel="00000000" w:rsidP="00000000" w:rsidRDefault="00000000" w:rsidRPr="00000000" w14:paraId="00000043">
      <w:pPr>
        <w:ind w:left="851" w:right="53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You have been approached by a team/participant (from a sport/activity of your choice) for assistance with improving their performance in a specific sport/activity over a period of three coaching sessions.</w:t>
      </w:r>
    </w:p>
    <w:p w:rsidR="00000000" w:rsidDel="00000000" w:rsidP="00000000" w:rsidRDefault="00000000" w:rsidRPr="00000000" w14:paraId="00000044">
      <w:pPr>
        <w:ind w:left="851" w:right="53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ind w:left="851" w:right="53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For your chosen sport/activity, plan a portfolio of three progressive coaching sessions that could be delivered to participant(s) of your choice. Use current research to justify the decisions made in the planning process. Please include the following:</w:t>
      </w:r>
    </w:p>
    <w:p w:rsidR="00000000" w:rsidDel="00000000" w:rsidP="00000000" w:rsidRDefault="00000000" w:rsidRPr="00000000" w14:paraId="00000046">
      <w:pPr>
        <w:ind w:left="851" w:right="531"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571" w:right="531"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profile of the participant(s) including details such as: age, number in group, previous experience/ability, frequency of coaching sessions, etc.</w:t>
      </w:r>
    </w:p>
    <w:p w:rsidR="00000000" w:rsidDel="00000000" w:rsidP="00000000" w:rsidRDefault="00000000" w:rsidRPr="00000000" w14:paraId="0000004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571" w:right="531"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Three detailed coaching plans (~1000 words).</w:t>
      </w:r>
    </w:p>
    <w:p w:rsidR="00000000" w:rsidDel="00000000" w:rsidP="00000000" w:rsidRDefault="00000000" w:rsidRPr="00000000" w14:paraId="0000004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571" w:right="531" w:hanging="360"/>
        <w:jc w:val="left"/>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rationale for the design of the sessions, using evidence from research to support the decisions made in the planning process (~2000 words).</w:t>
      </w:r>
    </w:p>
    <w:p w:rsidR="00000000" w:rsidDel="00000000" w:rsidP="00000000" w:rsidRDefault="00000000" w:rsidRPr="00000000" w14:paraId="0000004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jc w:val="both"/>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2">
      <w:pPr>
        <w:jc w:val="both"/>
        <w:rPr>
          <w:rFonts w:ascii="Arial" w:cs="Arial" w:eastAsia="Arial" w:hAnsi="Arial"/>
          <w:sz w:val="22"/>
          <w:szCs w:val="22"/>
        </w:rPr>
      </w:pPr>
      <w:r w:rsidDel="00000000" w:rsidR="00000000" w:rsidRPr="00000000">
        <w:rPr>
          <w:rtl w:val="0"/>
        </w:rPr>
      </w:r>
    </w:p>
    <w:tbl>
      <w:tblPr>
        <w:tblStyle w:val="Table5"/>
        <w:tblW w:w="104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44"/>
        <w:tblGridChange w:id="0">
          <w:tblGrid>
            <w:gridCol w:w="10444"/>
          </w:tblGrid>
        </w:tblGridChange>
      </w:tblGrid>
      <w:tr>
        <w:tc>
          <w:tcPr>
            <w:shd w:fill="bfbfbf" w:val="clear"/>
          </w:tcPr>
          <w:p w:rsidR="00000000" w:rsidDel="00000000" w:rsidP="00000000" w:rsidRDefault="00000000" w:rsidRPr="00000000" w14:paraId="00000053">
            <w:pPr>
              <w:rPr>
                <w:rFonts w:ascii="Arial" w:cs="Arial" w:eastAsia="Arial" w:hAnsi="Arial"/>
              </w:rPr>
            </w:pPr>
            <w:r w:rsidDel="00000000" w:rsidR="00000000" w:rsidRPr="00000000">
              <w:rPr>
                <w:rFonts w:ascii="Arial" w:cs="Arial" w:eastAsia="Arial" w:hAnsi="Arial"/>
                <w:b w:val="1"/>
                <w:smallCaps w:val="1"/>
                <w:sz w:val="40"/>
                <w:szCs w:val="40"/>
                <w:rtl w:val="0"/>
              </w:rPr>
              <w:t xml:space="preserve">     STUDENT FEEDBACK FORM</w:t>
            </w:r>
            <w:r w:rsidDel="00000000" w:rsidR="00000000" w:rsidRPr="00000000">
              <w:rPr>
                <w:rtl w:val="0"/>
              </w:rPr>
            </w:r>
          </w:p>
        </w:tc>
      </w:tr>
    </w:tbl>
    <w:p w:rsidR="00000000" w:rsidDel="00000000" w:rsidP="00000000" w:rsidRDefault="00000000" w:rsidRPr="00000000" w14:paraId="00000054">
      <w:pPr>
        <w:rPr>
          <w:rFonts w:ascii="Arial" w:cs="Arial" w:eastAsia="Arial" w:hAnsi="Arial"/>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sectPr>
          <w:footerReference r:id="rId7" w:type="default"/>
          <w:pgSz w:h="16834" w:w="11894" w:orient="portrait"/>
          <w:pgMar w:bottom="720" w:top="720" w:left="720" w:right="720" w:header="706" w:footer="454"/>
          <w:pgNumType w:start="1"/>
        </w:sect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section details the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extent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000000" w:rsidDel="00000000" w:rsidP="00000000" w:rsidRDefault="00000000" w:rsidRPr="00000000" w14:paraId="00000056">
      <w:pPr>
        <w:rPr>
          <w:rFonts w:ascii="Arial" w:cs="Arial" w:eastAsia="Arial" w:hAnsi="Arial"/>
          <w:b w:val="1"/>
          <w:sz w:val="22"/>
          <w:szCs w:val="22"/>
        </w:rPr>
      </w:pPr>
      <w:r w:rsidDel="00000000" w:rsidR="00000000" w:rsidRPr="00000000">
        <w:rPr>
          <w:rtl w:val="0"/>
        </w:rPr>
      </w:r>
    </w:p>
    <w:tbl>
      <w:tblPr>
        <w:tblStyle w:val="Table6"/>
        <w:tblW w:w="10443.999999999998" w:type="dxa"/>
        <w:jc w:val="left"/>
        <w:tblInd w:w="0.0" w:type="dxa"/>
        <w:tblLayout w:type="fixed"/>
        <w:tblLook w:val="0400"/>
      </w:tblPr>
      <w:tblGrid>
        <w:gridCol w:w="8708"/>
        <w:gridCol w:w="869"/>
        <w:gridCol w:w="867"/>
        <w:tblGridChange w:id="0">
          <w:tblGrid>
            <w:gridCol w:w="8708"/>
            <w:gridCol w:w="869"/>
            <w:gridCol w:w="867"/>
          </w:tblGrid>
        </w:tblGridChange>
      </w:tblGrid>
      <w:tr>
        <w:trPr>
          <w:trHeight w:val="1002" w:hRule="atLeast"/>
        </w:trPr>
        <w:tc>
          <w:tcPr>
            <w:tcBorders>
              <w:top w:color="000000" w:space="0" w:sz="4" w:val="single"/>
              <w:left w:color="000000" w:space="0" w:sz="4" w:val="single"/>
              <w:right w:color="000000" w:space="0" w:sz="4" w:val="single"/>
            </w:tcBorders>
            <w:shd w:fill="bfbfbf" w:val="clear"/>
            <w:vAlign w:val="center"/>
          </w:tcPr>
          <w:p w:rsidR="00000000" w:rsidDel="00000000" w:rsidP="00000000" w:rsidRDefault="00000000" w:rsidRPr="00000000" w14:paraId="0000005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Generic Assessment Criteria </w:t>
            </w:r>
          </w:p>
        </w:tc>
        <w:tc>
          <w:tcPr>
            <w:tcBorders>
              <w:top w:color="000000" w:space="0" w:sz="4" w:val="single"/>
              <w:left w:color="000000" w:space="0" w:sz="4" w:val="single"/>
              <w:right w:color="000000" w:space="0" w:sz="4" w:val="single"/>
            </w:tcBorders>
            <w:shd w:fill="bfbfbf" w:val="clear"/>
          </w:tcPr>
          <w:p w:rsidR="00000000" w:rsidDel="00000000" w:rsidP="00000000" w:rsidRDefault="00000000" w:rsidRPr="00000000" w14:paraId="00000058">
            <w:pPr>
              <w:ind w:left="34"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available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059">
            <w:pPr>
              <w:ind w:left="113"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Marks </w:t>
            </w:r>
          </w:p>
          <w:p w:rsidR="00000000" w:rsidDel="00000000" w:rsidP="00000000" w:rsidRDefault="00000000" w:rsidRPr="00000000" w14:paraId="0000005A">
            <w:pPr>
              <w:ind w:left="113" w:right="11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awarded</w:t>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5B">
            <w:pPr>
              <w:rPr>
                <w:rFonts w:ascii="Arial" w:cs="Arial" w:eastAsia="Arial" w:hAnsi="Arial"/>
                <w:b w:val="1"/>
                <w:sz w:val="16"/>
                <w:szCs w:val="16"/>
              </w:rPr>
            </w:pPr>
            <w:r w:rsidDel="00000000" w:rsidR="00000000" w:rsidRPr="00000000">
              <w:rPr>
                <w:rFonts w:ascii="Arial" w:cs="Arial" w:eastAsia="Arial" w:hAnsi="Arial"/>
                <w:b w:val="1"/>
                <w:rtl w:val="0"/>
              </w:rPr>
              <w:t xml:space="preserve">1. Engagement with Literature Skills</w:t>
            </w:r>
            <w:r w:rsidDel="00000000" w:rsidR="00000000" w:rsidRPr="00000000">
              <w:rPr>
                <w:rtl w:val="0"/>
              </w:rPr>
            </w:r>
          </w:p>
          <w:p w:rsidR="00000000" w:rsidDel="00000000" w:rsidP="00000000" w:rsidRDefault="00000000" w:rsidRPr="00000000" w14:paraId="0000005C">
            <w:pPr>
              <w:spacing w:after="12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w:t>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5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25</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5E">
            <w:pPr>
              <w:jc w:val="center"/>
              <w:rPr>
                <w:rFonts w:ascii="Arial" w:cs="Arial" w:eastAsia="Arial" w:hAnsi="Arial"/>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5F">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60">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61">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62">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63">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64">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65">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jc w:val="center"/>
              <w:rPr>
                <w:rFonts w:ascii="Arial" w:cs="Arial" w:eastAsia="Arial" w:hAnsi="Arial"/>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68">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6A">
            <w:pPr>
              <w:rPr>
                <w:rFonts w:ascii="Arial" w:cs="Arial" w:eastAsia="Arial" w:hAnsi="Arial"/>
                <w:b w:val="1"/>
              </w:rPr>
            </w:pPr>
            <w:r w:rsidDel="00000000" w:rsidR="00000000" w:rsidRPr="00000000">
              <w:rPr>
                <w:rFonts w:ascii="Arial" w:cs="Arial" w:eastAsia="Arial" w:hAnsi="Arial"/>
                <w:b w:val="1"/>
                <w:rtl w:val="0"/>
              </w:rPr>
              <w:t xml:space="preserve">2. Knowledge and Understanding Skills</w:t>
            </w:r>
          </w:p>
          <w:p w:rsidR="00000000" w:rsidDel="00000000" w:rsidP="00000000" w:rsidRDefault="00000000" w:rsidRPr="00000000" w14:paraId="0000006B">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6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25</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6D">
            <w:pPr>
              <w:jc w:val="center"/>
              <w:rPr>
                <w:rFonts w:ascii="Arial" w:cs="Arial" w:eastAsia="Arial" w:hAnsi="Arial"/>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6E">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6F">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70">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71">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72">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73">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74">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5">
            <w:pPr>
              <w:jc w:val="center"/>
              <w:rPr>
                <w:rFonts w:ascii="Arial" w:cs="Arial" w:eastAsia="Arial" w:hAnsi="Arial"/>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77">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79">
            <w:pPr>
              <w:rPr>
                <w:rFonts w:ascii="Arial" w:cs="Arial" w:eastAsia="Arial" w:hAnsi="Arial"/>
                <w:b w:val="1"/>
                <w:sz w:val="16"/>
                <w:szCs w:val="16"/>
              </w:rPr>
            </w:pPr>
            <w:r w:rsidDel="00000000" w:rsidR="00000000" w:rsidRPr="00000000">
              <w:rPr>
                <w:rFonts w:ascii="Arial" w:cs="Arial" w:eastAsia="Arial" w:hAnsi="Arial"/>
                <w:b w:val="1"/>
                <w:rtl w:val="0"/>
              </w:rPr>
              <w:t xml:space="preserve">3. Cognitive and Intellectual Skills</w:t>
            </w:r>
            <w:r w:rsidDel="00000000" w:rsidR="00000000" w:rsidRPr="00000000">
              <w:rPr>
                <w:rtl w:val="0"/>
              </w:rPr>
            </w:r>
          </w:p>
          <w:p w:rsidR="00000000" w:rsidDel="00000000" w:rsidP="00000000" w:rsidRDefault="00000000" w:rsidRPr="00000000" w14:paraId="0000007A">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7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15</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7C">
            <w:pPr>
              <w:jc w:val="center"/>
              <w:rPr>
                <w:rFonts w:ascii="Arial" w:cs="Arial" w:eastAsia="Arial" w:hAnsi="Arial"/>
                <w:sz w:val="32"/>
                <w:szCs w:val="32"/>
              </w:rPr>
            </w:pPr>
            <w:r w:rsidDel="00000000" w:rsidR="00000000" w:rsidRPr="00000000">
              <w:rPr>
                <w:rtl w:val="0"/>
              </w:rPr>
            </w:r>
          </w:p>
        </w:tc>
      </w:tr>
      <w:tr>
        <w:trPr>
          <w:trHeight w:val="450"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7D">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7E">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7F">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80">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81">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82">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83">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jc w:val="center"/>
              <w:rPr>
                <w:rFonts w:ascii="Arial" w:cs="Arial" w:eastAsia="Arial" w:hAnsi="Arial"/>
                <w:sz w:val="32"/>
                <w:szCs w:val="32"/>
              </w:rPr>
            </w:pPr>
            <w:r w:rsidDel="00000000" w:rsidR="00000000" w:rsidRPr="00000000">
              <w:rPr>
                <w:rtl w:val="0"/>
              </w:rPr>
            </w:r>
          </w:p>
        </w:tc>
      </w:tr>
      <w:tr>
        <w:trPr>
          <w:trHeight w:val="451"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86">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88">
            <w:pPr>
              <w:rPr>
                <w:rFonts w:ascii="Arial" w:cs="Arial" w:eastAsia="Arial" w:hAnsi="Arial"/>
                <w:b w:val="1"/>
                <w:sz w:val="16"/>
                <w:szCs w:val="16"/>
              </w:rPr>
            </w:pPr>
            <w:r w:rsidDel="00000000" w:rsidR="00000000" w:rsidRPr="00000000">
              <w:rPr>
                <w:rFonts w:ascii="Arial" w:cs="Arial" w:eastAsia="Arial" w:hAnsi="Arial"/>
                <w:b w:val="1"/>
                <w:rtl w:val="0"/>
              </w:rPr>
              <w:t xml:space="preserve">4. Practical Application Skills</w:t>
            </w:r>
            <w:r w:rsidDel="00000000" w:rsidR="00000000" w:rsidRPr="00000000">
              <w:rPr>
                <w:rtl w:val="0"/>
              </w:rPr>
            </w:r>
          </w:p>
          <w:p w:rsidR="00000000" w:rsidDel="00000000" w:rsidP="00000000" w:rsidRDefault="00000000" w:rsidRPr="00000000" w14:paraId="00000089">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8A">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25</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8B">
            <w:pPr>
              <w:jc w:val="center"/>
              <w:rPr>
                <w:rFonts w:ascii="Arial" w:cs="Arial" w:eastAsia="Arial" w:hAnsi="Arial"/>
                <w:sz w:val="32"/>
                <w:szCs w:val="32"/>
              </w:rPr>
            </w:pPr>
            <w:r w:rsidDel="00000000" w:rsidR="00000000" w:rsidRPr="00000000">
              <w:rPr>
                <w:rtl w:val="0"/>
              </w:rPr>
            </w:r>
          </w:p>
        </w:tc>
      </w:tr>
      <w:tr>
        <w:trPr>
          <w:trHeight w:val="451"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8C">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8D">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8E">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8F">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0">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1">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92">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3">
            <w:pPr>
              <w:jc w:val="center"/>
              <w:rPr>
                <w:rFonts w:ascii="Arial" w:cs="Arial" w:eastAsia="Arial" w:hAnsi="Arial"/>
                <w:sz w:val="32"/>
                <w:szCs w:val="32"/>
              </w:rPr>
            </w:pPr>
            <w:r w:rsidDel="00000000" w:rsidR="00000000" w:rsidRPr="00000000">
              <w:rPr>
                <w:rtl w:val="0"/>
              </w:rPr>
            </w:r>
          </w:p>
        </w:tc>
      </w:tr>
      <w:tr>
        <w:trPr>
          <w:trHeight w:val="45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95">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r>
        <w:trPr>
          <w:trHeight w:val="450" w:hRule="atLeast"/>
        </w:trPr>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97">
            <w:pPr>
              <w:rPr>
                <w:rFonts w:ascii="Arial" w:cs="Arial" w:eastAsia="Arial" w:hAnsi="Arial"/>
                <w:b w:val="1"/>
                <w:sz w:val="16"/>
                <w:szCs w:val="16"/>
              </w:rPr>
            </w:pPr>
            <w:r w:rsidDel="00000000" w:rsidR="00000000" w:rsidRPr="00000000">
              <w:rPr>
                <w:rFonts w:ascii="Arial" w:cs="Arial" w:eastAsia="Arial" w:hAnsi="Arial"/>
                <w:b w:val="1"/>
                <w:rtl w:val="0"/>
              </w:rPr>
              <w:t xml:space="preserve">5. Transferable Skills for Life and Professional Practice</w:t>
            </w:r>
            <w:r w:rsidDel="00000000" w:rsidR="00000000" w:rsidRPr="00000000">
              <w:rPr>
                <w:rtl w:val="0"/>
              </w:rPr>
            </w:r>
          </w:p>
          <w:p w:rsidR="00000000" w:rsidDel="00000000" w:rsidP="00000000" w:rsidRDefault="00000000" w:rsidRPr="00000000" w14:paraId="00000098">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shd w:fill="d9d9d9" w:val="clear"/>
          </w:tcPr>
          <w:p w:rsidR="00000000" w:rsidDel="00000000" w:rsidP="00000000" w:rsidRDefault="00000000" w:rsidRPr="00000000" w14:paraId="00000099">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10</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9A">
            <w:pPr>
              <w:jc w:val="center"/>
              <w:rPr>
                <w:rFonts w:ascii="Arial" w:cs="Arial" w:eastAsia="Arial" w:hAnsi="Arial"/>
                <w:sz w:val="32"/>
                <w:szCs w:val="32"/>
              </w:rPr>
            </w:pPr>
            <w:r w:rsidDel="00000000" w:rsidR="00000000" w:rsidRPr="00000000">
              <w:rPr>
                <w:rtl w:val="0"/>
              </w:rPr>
            </w:r>
          </w:p>
        </w:tc>
      </w:tr>
      <w:tr>
        <w:trPr>
          <w:trHeight w:val="451" w:hRule="atLeast"/>
        </w:trPr>
        <w:tc>
          <w:tcPr>
            <w:vMerge w:val="restart"/>
            <w:tcBorders>
              <w:top w:color="000000" w:space="0" w:sz="4" w:val="single"/>
              <w:left w:color="000000" w:space="0" w:sz="4" w:val="single"/>
              <w:right w:color="000000" w:space="0" w:sz="4" w:val="single"/>
            </w:tcBorders>
          </w:tcPr>
          <w:p w:rsidR="00000000" w:rsidDel="00000000" w:rsidP="00000000" w:rsidRDefault="00000000" w:rsidRPr="00000000" w14:paraId="0000009B">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C">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D">
            <w:pPr>
              <w:spacing w:after="12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9E">
            <w:pPr>
              <w:spacing w:after="120" w:lineRule="auto"/>
              <w:rPr>
                <w:rFonts w:ascii="Arial" w:cs="Arial" w:eastAsia="Arial" w:hAnsi="Arial"/>
                <w:sz w:val="14"/>
                <w:szCs w:val="14"/>
              </w:rPr>
            </w:pP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9F">
            <w:pPr>
              <w:jc w:val="center"/>
              <w:rPr>
                <w:rFonts w:ascii="Arial" w:cs="Arial" w:eastAsia="Arial" w:hAnsi="Arial"/>
                <w:sz w:val="32"/>
                <w:szCs w:val="32"/>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0">
            <w:pPr>
              <w:jc w:val="center"/>
              <w:rPr>
                <w:rFonts w:ascii="Arial" w:cs="Arial" w:eastAsia="Arial" w:hAnsi="Arial"/>
                <w:sz w:val="32"/>
                <w:szCs w:val="32"/>
              </w:rPr>
            </w:pPr>
            <w:r w:rsidDel="00000000" w:rsidR="00000000" w:rsidRPr="00000000">
              <w:rPr>
                <w:rtl w:val="0"/>
              </w:rPr>
            </w:r>
          </w:p>
        </w:tc>
      </w:tr>
      <w:tr>
        <w:trPr>
          <w:trHeight w:val="450" w:hRule="atLeast"/>
        </w:trPr>
        <w:tc>
          <w:tcPr>
            <w:vMerge w:val="continue"/>
            <w:tcBorders>
              <w:top w:color="000000" w:space="0" w:sz="4" w:val="single"/>
              <w:left w:color="000000" w:space="0" w:sz="4" w:val="single"/>
              <w:right w:color="000000" w:space="0" w:sz="4" w:val="single"/>
            </w:tcBorders>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c>
          <w:tcPr>
            <w:tcBorders>
              <w:left w:color="000000" w:space="0" w:sz="4" w:val="single"/>
              <w:bottom w:color="000000" w:space="0" w:sz="4" w:val="single"/>
              <w:right w:color="000000" w:space="0" w:sz="4" w:val="single"/>
            </w:tcBorders>
          </w:tcPr>
          <w:p w:rsidR="00000000" w:rsidDel="00000000" w:rsidP="00000000" w:rsidRDefault="00000000" w:rsidRPr="00000000" w14:paraId="000000A2">
            <w:pPr>
              <w:jc w:val="center"/>
              <w:rPr>
                <w:rFonts w:ascii="Arial" w:cs="Arial" w:eastAsia="Arial" w:hAnsi="Arial"/>
                <w:sz w:val="32"/>
                <w:szCs w:val="3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32"/>
                <w:szCs w:val="32"/>
              </w:rPr>
            </w:pPr>
            <w:r w:rsidDel="00000000" w:rsidR="00000000" w:rsidRPr="00000000">
              <w:rPr>
                <w:rtl w:val="0"/>
              </w:rPr>
            </w:r>
          </w:p>
        </w:tc>
      </w:tr>
    </w:tbl>
    <w:p w:rsidR="00000000" w:rsidDel="00000000" w:rsidP="00000000" w:rsidRDefault="00000000" w:rsidRPr="00000000" w14:paraId="000000A4">
      <w:pPr>
        <w:ind w:left="284" w:right="531" w:firstLine="0"/>
        <w:rPr>
          <w:rFonts w:ascii="Arial" w:cs="Arial" w:eastAsia="Arial" w:hAnsi="Arial"/>
          <w:b w:val="1"/>
          <w:sz w:val="16"/>
          <w:szCs w:val="16"/>
        </w:rPr>
      </w:pPr>
      <w:r w:rsidDel="00000000" w:rsidR="00000000" w:rsidRPr="00000000">
        <w:rPr>
          <w:rtl w:val="0"/>
        </w:rPr>
      </w:r>
    </w:p>
    <w:tbl>
      <w:tblPr>
        <w:tblStyle w:val="Table7"/>
        <w:tblW w:w="1066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62"/>
        <w:gridCol w:w="2903"/>
        <w:gridCol w:w="641"/>
        <w:gridCol w:w="1060"/>
        <w:tblGridChange w:id="0">
          <w:tblGrid>
            <w:gridCol w:w="6062"/>
            <w:gridCol w:w="2903"/>
            <w:gridCol w:w="641"/>
            <w:gridCol w:w="1060"/>
          </w:tblGrid>
        </w:tblGridChange>
      </w:tblGrid>
      <w:tr>
        <w:tc>
          <w:tcPr>
            <w:vMerge w:val="restart"/>
            <w:shd w:fill="d9d9d9" w:val="clear"/>
            <w:vAlign w:val="center"/>
          </w:tcPr>
          <w:p w:rsidR="00000000" w:rsidDel="00000000" w:rsidP="00000000" w:rsidRDefault="00000000" w:rsidRPr="00000000" w14:paraId="000000A5">
            <w:pPr>
              <w:rPr>
                <w:rFonts w:ascii="Arial" w:cs="Arial" w:eastAsia="Arial" w:hAnsi="Arial"/>
                <w:sz w:val="16"/>
                <w:szCs w:val="16"/>
              </w:rPr>
            </w:pPr>
            <w:r w:rsidDel="00000000" w:rsidR="00000000" w:rsidRPr="00000000">
              <w:rPr>
                <w:rFonts w:ascii="Arial" w:cs="Arial" w:eastAsia="Arial" w:hAnsi="Arial"/>
                <w:b w:val="1"/>
                <w:sz w:val="22"/>
                <w:szCs w:val="22"/>
                <w:rtl w:val="0"/>
              </w:rPr>
              <w:t xml:space="preserve">Assessment Mark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16"/>
                <w:szCs w:val="16"/>
                <w:rtl w:val="0"/>
              </w:rPr>
              <w:t xml:space="preserve">Assessment marks are subject to ratification at the Exam Board.  These comments and marks are to give feedback on module work and are for guidance only until they are confirmed. )</w:t>
            </w:r>
          </w:p>
        </w:tc>
        <w:tc>
          <w:tcPr>
            <w:gridSpan w:val="2"/>
            <w:tcBorders>
              <w:bottom w:color="000000" w:space="0" w:sz="4" w:val="single"/>
            </w:tcBorders>
            <w:shd w:fill="d9d9d9" w:val="clear"/>
            <w:vAlign w:val="bottom"/>
          </w:tcPr>
          <w:p w:rsidR="00000000" w:rsidDel="00000000" w:rsidP="00000000" w:rsidRDefault="00000000" w:rsidRPr="00000000" w14:paraId="000000A6">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Late Submission Penalties (tick if appropriate)</w:t>
            </w:r>
          </w:p>
        </w:tc>
        <w:tc>
          <w:tcPr>
            <w:vMerge w:val="restart"/>
            <w:vAlign w:val="center"/>
          </w:tcPr>
          <w:p w:rsidR="00000000" w:rsidDel="00000000" w:rsidP="00000000" w:rsidRDefault="00000000" w:rsidRPr="00000000" w14:paraId="000000A8">
            <w:pPr>
              <w:jc w:val="right"/>
              <w:rPr>
                <w:rFonts w:ascii="Arial" w:cs="Arial" w:eastAsia="Arial" w:hAnsi="Arial"/>
                <w:b w:val="1"/>
              </w:rPr>
            </w:pPr>
            <w:r w:rsidDel="00000000" w:rsidR="00000000" w:rsidRPr="00000000">
              <w:rPr>
                <w:rFonts w:ascii="Arial" w:cs="Arial" w:eastAsia="Arial" w:hAnsi="Arial"/>
                <w:b w:val="1"/>
                <w:rtl w:val="0"/>
              </w:rPr>
              <w:t xml:space="preserve">%</w:t>
            </w:r>
          </w:p>
        </w:tc>
      </w:tr>
      <w:tr>
        <w:tc>
          <w:tcPr>
            <w:vMerge w:val="continue"/>
            <w:shd w:fill="d9d9d9" w:val="clear"/>
            <w:vAlign w:val="center"/>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c>
        <w:tc>
          <w:tcPr>
            <w:vAlign w:val="bottom"/>
          </w:tcPr>
          <w:p w:rsidR="00000000" w:rsidDel="00000000" w:rsidP="00000000" w:rsidRDefault="00000000" w:rsidRPr="00000000" w14:paraId="000000AA">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Up to 1 week late (</w:t>
            </w:r>
            <w:r w:rsidDel="00000000" w:rsidR="00000000" w:rsidRPr="00000000">
              <w:rPr>
                <w:rFonts w:ascii="Arial" w:cs="Arial" w:eastAsia="Arial" w:hAnsi="Arial"/>
                <w:sz w:val="12"/>
                <w:szCs w:val="12"/>
                <w:rtl w:val="0"/>
              </w:rPr>
              <w:t xml:space="preserve">40% Max)</w:t>
            </w:r>
            <w:r w:rsidDel="00000000" w:rsidR="00000000" w:rsidRPr="00000000">
              <w:rPr>
                <w:rtl w:val="0"/>
              </w:rPr>
            </w:r>
          </w:p>
        </w:tc>
        <w:tc>
          <w:tcPr>
            <w:vAlign w:val="bottom"/>
          </w:tcPr>
          <w:p w:rsidR="00000000" w:rsidDel="00000000" w:rsidP="00000000" w:rsidRDefault="00000000" w:rsidRPr="00000000" w14:paraId="000000AB">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r>
        <w:tc>
          <w:tcPr>
            <w:vMerge w:val="continue"/>
            <w:shd w:fill="d9d9d9" w:val="clear"/>
            <w:vAlign w:val="center"/>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c>
          <w:tcPr>
            <w:vAlign w:val="bottom"/>
          </w:tcPr>
          <w:p w:rsidR="00000000" w:rsidDel="00000000" w:rsidP="00000000" w:rsidRDefault="00000000" w:rsidRPr="00000000" w14:paraId="000000AE">
            <w:pPr>
              <w:rPr>
                <w:rFonts w:ascii="Arial" w:cs="Arial" w:eastAsia="Arial" w:hAnsi="Arial"/>
                <w:b w:val="1"/>
                <w:sz w:val="16"/>
                <w:szCs w:val="16"/>
              </w:rPr>
            </w:pPr>
            <w:r w:rsidDel="00000000" w:rsidR="00000000" w:rsidRPr="00000000">
              <w:rPr>
                <w:rFonts w:ascii="Arial" w:cs="Arial" w:eastAsia="Arial" w:hAnsi="Arial"/>
                <w:sz w:val="16"/>
                <w:szCs w:val="16"/>
                <w:rtl w:val="0"/>
              </w:rPr>
              <w:t xml:space="preserve">Over 1 week late (</w:t>
            </w:r>
            <w:r w:rsidDel="00000000" w:rsidR="00000000" w:rsidRPr="00000000">
              <w:rPr>
                <w:rFonts w:ascii="Arial" w:cs="Arial" w:eastAsia="Arial" w:hAnsi="Arial"/>
                <w:sz w:val="12"/>
                <w:szCs w:val="12"/>
                <w:rtl w:val="0"/>
              </w:rPr>
              <w:t xml:space="preserve">0%)</w:t>
            </w:r>
            <w:r w:rsidDel="00000000" w:rsidR="00000000" w:rsidRPr="00000000">
              <w:rPr>
                <w:rtl w:val="0"/>
              </w:rPr>
            </w:r>
          </w:p>
        </w:tc>
        <w:tc>
          <w:tcPr>
            <w:vAlign w:val="bottom"/>
          </w:tcPr>
          <w:p w:rsidR="00000000" w:rsidDel="00000000" w:rsidP="00000000" w:rsidRDefault="00000000" w:rsidRPr="00000000" w14:paraId="000000AF">
            <w:pPr>
              <w:jc w:val="center"/>
              <w:rPr>
                <w:rFonts w:ascii="Arial" w:cs="Arial" w:eastAsia="Arial" w:hAnsi="Arial"/>
                <w:sz w:val="12"/>
                <w:szCs w:val="12"/>
              </w:rPr>
            </w:pPr>
            <w:r w:rsidDel="00000000" w:rsidR="00000000" w:rsidRPr="00000000">
              <w:rPr>
                <w:rtl w:val="0"/>
              </w:rPr>
            </w:r>
          </w:p>
        </w:tc>
        <w:tc>
          <w:tcPr>
            <w:vMerge w:val="continue"/>
            <w:vAlign w:val="center"/>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2"/>
                <w:szCs w:val="12"/>
              </w:rPr>
            </w:pPr>
            <w:r w:rsidDel="00000000" w:rsidR="00000000" w:rsidRPr="00000000">
              <w:rPr>
                <w:rtl w:val="0"/>
              </w:rPr>
            </w:r>
          </w:p>
        </w:tc>
      </w:tr>
    </w:tbl>
    <w:p w:rsidR="00000000" w:rsidDel="00000000" w:rsidP="00000000" w:rsidRDefault="00000000" w:rsidRPr="00000000" w14:paraId="000000B1">
      <w:pPr>
        <w:rPr>
          <w:rFonts w:ascii="Arial" w:cs="Arial" w:eastAsia="Arial" w:hAnsi="Arial"/>
        </w:rPr>
      </w:pPr>
      <w:r w:rsidDel="00000000" w:rsidR="00000000" w:rsidRPr="00000000">
        <w:rPr>
          <w:rtl w:val="0"/>
        </w:rPr>
      </w:r>
    </w:p>
    <w:p w:rsidR="00000000" w:rsidDel="00000000" w:rsidP="00000000" w:rsidRDefault="00000000" w:rsidRPr="00000000" w14:paraId="000000B2">
      <w:pPr>
        <w:rPr>
          <w:rFonts w:ascii="Arial" w:cs="Arial" w:eastAsia="Arial" w:hAnsi="Arial"/>
        </w:rPr>
      </w:pPr>
      <w:r w:rsidDel="00000000" w:rsidR="00000000" w:rsidRPr="00000000">
        <w:rPr>
          <w:rtl w:val="0"/>
        </w:rPr>
      </w:r>
    </w:p>
    <w:p w:rsidR="00000000" w:rsidDel="00000000" w:rsidP="00000000" w:rsidRDefault="00000000" w:rsidRPr="00000000" w14:paraId="000000B3">
      <w:pPr>
        <w:jc w:val="center"/>
        <w:rPr>
          <w:sz w:val="24"/>
          <w:szCs w:val="24"/>
        </w:rPr>
      </w:pPr>
      <w:r w:rsidDel="00000000" w:rsidR="00000000" w:rsidRPr="00000000">
        <w:rPr>
          <w:sz w:val="28"/>
          <w:szCs w:val="28"/>
          <w:rtl w:val="0"/>
        </w:rPr>
        <w:t xml:space="preserve">Assignment 1 - Portfolio</w:t>
      </w:r>
      <w:r w:rsidDel="00000000" w:rsidR="00000000" w:rsidRPr="00000000">
        <w:rPr>
          <w:rtl w:val="0"/>
        </w:rPr>
      </w:r>
    </w:p>
    <w:p w:rsidR="00000000" w:rsidDel="00000000" w:rsidP="00000000" w:rsidRDefault="00000000" w:rsidRPr="00000000" w14:paraId="000000B4">
      <w:pPr>
        <w:jc w:val="center"/>
        <w:rPr>
          <w:sz w:val="24"/>
          <w:szCs w:val="24"/>
        </w:rPr>
      </w:pPr>
      <w:r w:rsidDel="00000000" w:rsidR="00000000" w:rsidRPr="00000000">
        <w:rPr>
          <w:rtl w:val="0"/>
        </w:rPr>
      </w:r>
    </w:p>
    <w:p w:rsidR="00000000" w:rsidDel="00000000" w:rsidP="00000000" w:rsidRDefault="00000000" w:rsidRPr="00000000" w14:paraId="000000B5">
      <w:pPr>
        <w:rPr>
          <w:sz w:val="24"/>
          <w:szCs w:val="24"/>
        </w:rPr>
      </w:pPr>
      <w:r w:rsidDel="00000000" w:rsidR="00000000" w:rsidRPr="00000000">
        <w:rPr>
          <w:sz w:val="24"/>
          <w:szCs w:val="24"/>
          <w:rtl w:val="0"/>
        </w:rPr>
        <w:t xml:space="preserve">Canoe polo is a relatively niche kayaking discipline utilising the skills needed to pilot maneuverable kayaks as well as the team skills needed for water polo. The sport has been part of the World Games since 2005 and has teams from most of Europe, the USA and Australasia all taking part (British Canoe Polo. 2021). The following assignment is compiled of three detailed session plans for a team training in the sport as well as an analysis of the training plans. The group taking part in the session are university students within the Under 21 age group so will be aged between 18 and 20 (British Canoe Polo. 2021). They all have a little bit of previous paddling experience however are not advanced paddlers, none of them hold a recognised proficiency award such as the British Canoeing Polo Explore Award (British Canoeing. 2021). The sessions will be held over a period of a week and a half, with the sessions being held on Monday, Thursday and then the following Monday. The sessions are generic training plans which progress with the end goal of the team being ready to compete against other universities. All of the sessions will be held within the university pool resulting in weather not being a defining factor in the session taking place. Within the rational section of this paper teaching styles will be referenced to, all of which come from the spectrum theory of teaching styles (Mosston and Ashworth. 2002).</w:t>
      </w:r>
    </w:p>
    <w:p w:rsidR="00000000" w:rsidDel="00000000" w:rsidP="00000000" w:rsidRDefault="00000000" w:rsidRPr="00000000" w14:paraId="000000B6">
      <w:pPr>
        <w:rPr>
          <w:sz w:val="24"/>
          <w:szCs w:val="24"/>
        </w:rPr>
      </w:pPr>
      <w:r w:rsidDel="00000000" w:rsidR="00000000" w:rsidRPr="00000000">
        <w:rPr>
          <w:rtl w:val="0"/>
        </w:rPr>
      </w:r>
    </w:p>
    <w:p w:rsidR="00000000" w:rsidDel="00000000" w:rsidP="00000000" w:rsidRDefault="00000000" w:rsidRPr="00000000" w14:paraId="000000B7">
      <w:pPr>
        <w:spacing w:after="160" w:line="259" w:lineRule="auto"/>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Coaching Plan 1</w:t>
      </w:r>
    </w:p>
    <w:tbl>
      <w:tblPr>
        <w:tblStyle w:val="Table8"/>
        <w:tblW w:w="924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5"/>
        <w:gridCol w:w="2235"/>
        <w:gridCol w:w="1851.0000000000002"/>
        <w:gridCol w:w="1851.0000000000002"/>
        <w:gridCol w:w="1851.0000000000002"/>
        <w:tblGridChange w:id="0">
          <w:tblGrid>
            <w:gridCol w:w="1455"/>
            <w:gridCol w:w="2235"/>
            <w:gridCol w:w="1851.0000000000002"/>
            <w:gridCol w:w="1851.0000000000002"/>
            <w:gridCol w:w="1851.0000000000002"/>
          </w:tblGrid>
        </w:tblGridChange>
      </w:tblGrid>
      <w:tr>
        <w:trPr>
          <w:trHeight w:val="930" w:hRule="atLeast"/>
        </w:trPr>
        <w:tc>
          <w:tcPr/>
          <w:p w:rsidR="00000000" w:rsidDel="00000000" w:rsidP="00000000" w:rsidRDefault="00000000" w:rsidRPr="00000000" w14:paraId="000000B8">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Age group</w:t>
            </w:r>
          </w:p>
          <w:p w:rsidR="00000000" w:rsidDel="00000000" w:rsidP="00000000" w:rsidRDefault="00000000" w:rsidRPr="00000000" w14:paraId="000000B9">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No. of Participants</w:t>
            </w:r>
          </w:p>
        </w:tc>
        <w:tc>
          <w:tcPr/>
          <w:p w:rsidR="00000000" w:rsidDel="00000000" w:rsidP="00000000" w:rsidRDefault="00000000" w:rsidRPr="00000000" w14:paraId="000000B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Under 21’s (18-20)</w:t>
            </w:r>
          </w:p>
          <w:p w:rsidR="00000000" w:rsidDel="00000000" w:rsidP="00000000" w:rsidRDefault="00000000" w:rsidRPr="00000000" w14:paraId="000000B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 Participants expected</w:t>
            </w:r>
          </w:p>
        </w:tc>
        <w:tc>
          <w:tcPr/>
          <w:p w:rsidR="00000000" w:rsidDel="00000000" w:rsidP="00000000" w:rsidRDefault="00000000" w:rsidRPr="00000000" w14:paraId="000000BC">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Length of session</w:t>
            </w:r>
          </w:p>
          <w:p w:rsidR="00000000" w:rsidDel="00000000" w:rsidP="00000000" w:rsidRDefault="00000000" w:rsidRPr="00000000" w14:paraId="000000BD">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Location of session</w:t>
            </w:r>
          </w:p>
        </w:tc>
        <w:tc>
          <w:tcPr>
            <w:gridSpan w:val="2"/>
          </w:tcPr>
          <w:p w:rsidR="00000000" w:rsidDel="00000000" w:rsidP="00000000" w:rsidRDefault="00000000" w:rsidRPr="00000000" w14:paraId="000000B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hour 30 mins</w:t>
            </w:r>
          </w:p>
          <w:p w:rsidR="00000000" w:rsidDel="00000000" w:rsidP="00000000" w:rsidRDefault="00000000" w:rsidRPr="00000000" w14:paraId="000000B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Swimming Pool</w:t>
            </w:r>
          </w:p>
        </w:tc>
      </w:tr>
      <w:tr>
        <w:trPr>
          <w:trHeight w:val="750" w:hRule="atLeast"/>
        </w:trPr>
        <w:tc>
          <w:tcPr>
            <w:gridSpan w:val="5"/>
          </w:tcPr>
          <w:p w:rsidR="00000000" w:rsidDel="00000000" w:rsidP="00000000" w:rsidRDefault="00000000" w:rsidRPr="00000000" w14:paraId="000000C1">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Learning Objective: </w:t>
            </w:r>
            <w:r w:rsidDel="00000000" w:rsidR="00000000" w:rsidRPr="00000000">
              <w:rPr>
                <w:rFonts w:ascii="Calibri" w:cs="Calibri" w:eastAsia="Calibri" w:hAnsi="Calibri"/>
                <w:sz w:val="22"/>
                <w:szCs w:val="22"/>
                <w:rtl w:val="0"/>
              </w:rPr>
              <w:t xml:space="preserve">To become comfortable within the boat and be able to maneuver the boat effectively. Assess what needs to be done to improve for future sessions.</w:t>
            </w:r>
          </w:p>
        </w:tc>
      </w:tr>
      <w:tr>
        <w:trPr>
          <w:trHeight w:val="2415" w:hRule="atLeast"/>
        </w:trPr>
        <w:tc>
          <w:tcPr>
            <w:gridSpan w:val="2"/>
          </w:tcPr>
          <w:p w:rsidR="00000000" w:rsidDel="00000000" w:rsidP="00000000" w:rsidRDefault="00000000" w:rsidRPr="00000000" w14:paraId="000000C6">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Equipment:</w:t>
            </w:r>
          </w:p>
          <w:p w:rsidR="00000000" w:rsidDel="00000000" w:rsidP="00000000" w:rsidRDefault="00000000" w:rsidRPr="00000000" w14:paraId="000000C7">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Kayak x 8</w:t>
            </w:r>
          </w:p>
          <w:p w:rsidR="00000000" w:rsidDel="00000000" w:rsidP="00000000" w:rsidRDefault="00000000" w:rsidRPr="00000000" w14:paraId="000000C8">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Paddle x 8</w:t>
            </w:r>
          </w:p>
          <w:p w:rsidR="00000000" w:rsidDel="00000000" w:rsidP="00000000" w:rsidRDefault="00000000" w:rsidRPr="00000000" w14:paraId="000000C9">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Spraydeck x 8</w:t>
            </w:r>
          </w:p>
          <w:p w:rsidR="00000000" w:rsidDel="00000000" w:rsidP="00000000" w:rsidRDefault="00000000" w:rsidRPr="00000000" w14:paraId="000000CA">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Buoyancy Aid (BA) x 8</w:t>
            </w:r>
          </w:p>
          <w:p w:rsidR="00000000" w:rsidDel="00000000" w:rsidP="00000000" w:rsidRDefault="00000000" w:rsidRPr="00000000" w14:paraId="000000CB">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Helmet with face guard x 8 </w:t>
            </w:r>
          </w:p>
          <w:p w:rsidR="00000000" w:rsidDel="00000000" w:rsidP="00000000" w:rsidRDefault="00000000" w:rsidRPr="00000000" w14:paraId="000000CC">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Buoyant Ball x 4</w:t>
            </w:r>
          </w:p>
          <w:p w:rsidR="00000000" w:rsidDel="00000000" w:rsidP="00000000" w:rsidRDefault="00000000" w:rsidRPr="00000000" w14:paraId="000000CD">
            <w:pPr>
              <w:numPr>
                <w:ilvl w:val="0"/>
                <w:numId w:val="2"/>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Coloured Bibs x 4</w:t>
            </w:r>
          </w:p>
        </w:tc>
        <w:tc>
          <w:tcPr>
            <w:gridSpan w:val="3"/>
          </w:tcPr>
          <w:p w:rsidR="00000000" w:rsidDel="00000000" w:rsidP="00000000" w:rsidRDefault="00000000" w:rsidRPr="00000000" w14:paraId="000000CF">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Health and Safety:</w:t>
            </w:r>
          </w:p>
          <w:p w:rsidR="00000000" w:rsidDel="00000000" w:rsidP="00000000" w:rsidRDefault="00000000" w:rsidRPr="00000000" w14:paraId="000000D0">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All participants must wear a helmet and buoyancy aid when in the water.</w:t>
            </w:r>
          </w:p>
          <w:p w:rsidR="00000000" w:rsidDel="00000000" w:rsidP="00000000" w:rsidRDefault="00000000" w:rsidRPr="00000000" w14:paraId="000000D1">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No running with boats along edge of pool</w:t>
            </w:r>
          </w:p>
          <w:p w:rsidR="00000000" w:rsidDel="00000000" w:rsidP="00000000" w:rsidRDefault="00000000" w:rsidRPr="00000000" w14:paraId="000000D2">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Ensure all participants know the correct procedure for a capsize and are capable of getting out of the pool they capsize. </w:t>
            </w:r>
          </w:p>
          <w:p w:rsidR="00000000" w:rsidDel="00000000" w:rsidP="00000000" w:rsidRDefault="00000000" w:rsidRPr="00000000" w14:paraId="000000D3">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Correct lifting and handling of the kayaks.</w:t>
            </w:r>
          </w:p>
        </w:tc>
      </w:tr>
      <w:tr>
        <w:trPr>
          <w:trHeight w:val="945" w:hRule="atLeast"/>
        </w:trPr>
        <w:tc>
          <w:tcPr/>
          <w:p w:rsidR="00000000" w:rsidDel="00000000" w:rsidP="00000000" w:rsidRDefault="00000000" w:rsidRPr="00000000" w14:paraId="000000D6">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Time</w:t>
            </w:r>
          </w:p>
        </w:tc>
        <w:tc>
          <w:tcPr/>
          <w:p w:rsidR="00000000" w:rsidDel="00000000" w:rsidP="00000000" w:rsidRDefault="00000000" w:rsidRPr="00000000" w14:paraId="000000D7">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Activity</w:t>
            </w:r>
          </w:p>
        </w:tc>
        <w:tc>
          <w:tcPr/>
          <w:p w:rsidR="00000000" w:rsidDel="00000000" w:rsidP="00000000" w:rsidRDefault="00000000" w:rsidRPr="00000000" w14:paraId="000000D8">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Organisation</w:t>
            </w:r>
          </w:p>
        </w:tc>
        <w:tc>
          <w:tcPr/>
          <w:p w:rsidR="00000000" w:rsidDel="00000000" w:rsidP="00000000" w:rsidRDefault="00000000" w:rsidRPr="00000000" w14:paraId="000000D9">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Teaching and Learning Method</w:t>
            </w:r>
          </w:p>
        </w:tc>
        <w:tc>
          <w:tcPr/>
          <w:p w:rsidR="00000000" w:rsidDel="00000000" w:rsidP="00000000" w:rsidRDefault="00000000" w:rsidRPr="00000000" w14:paraId="000000DA">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Points to remember</w:t>
            </w:r>
          </w:p>
        </w:tc>
      </w:tr>
      <w:tr>
        <w:trPr>
          <w:trHeight w:val="2415" w:hRule="atLeast"/>
        </w:trPr>
        <w:tc>
          <w:tcPr/>
          <w:p w:rsidR="00000000" w:rsidDel="00000000" w:rsidP="00000000" w:rsidRDefault="00000000" w:rsidRPr="00000000" w14:paraId="000000D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p w:rsidR="00000000" w:rsidDel="00000000" w:rsidP="00000000" w:rsidRDefault="00000000" w:rsidRPr="00000000" w14:paraId="000000DC">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DD">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DE">
            <w:pPr>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DF">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tc>
        <w:tc>
          <w:tcPr/>
          <w:p w:rsidR="00000000" w:rsidDel="00000000" w:rsidP="00000000" w:rsidRDefault="00000000" w:rsidRPr="00000000" w14:paraId="000000E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Get boats and gear out and onto the water</w:t>
            </w:r>
          </w:p>
          <w:p w:rsidR="00000000" w:rsidDel="00000000" w:rsidP="00000000" w:rsidRDefault="00000000" w:rsidRPr="00000000" w14:paraId="000000E1">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E2">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Warm up</w:t>
            </w:r>
            <w:r w:rsidDel="00000000" w:rsidR="00000000" w:rsidRPr="00000000">
              <w:rPr>
                <w:rtl w:val="0"/>
              </w:rPr>
            </w:r>
          </w:p>
          <w:p w:rsidR="00000000" w:rsidDel="00000000" w:rsidP="00000000" w:rsidRDefault="00000000" w:rsidRPr="00000000" w14:paraId="000000E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Full body warm up then get on the water, getting comfortable within the boats. </w:t>
            </w:r>
          </w:p>
        </w:tc>
        <w:tc>
          <w:tcPr/>
          <w:p w:rsidR="00000000" w:rsidDel="00000000" w:rsidP="00000000" w:rsidRDefault="00000000" w:rsidRPr="00000000" w14:paraId="000000E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p w:rsidR="00000000" w:rsidDel="00000000" w:rsidP="00000000" w:rsidRDefault="00000000" w:rsidRPr="00000000" w14:paraId="000000E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 </w:t>
            </w:r>
          </w:p>
        </w:tc>
        <w:tc>
          <w:tcPr/>
          <w:p w:rsidR="00000000" w:rsidDel="00000000" w:rsidP="00000000" w:rsidRDefault="00000000" w:rsidRPr="00000000" w14:paraId="000000E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Authoritarian - Command Teaching Style</w:t>
            </w:r>
          </w:p>
          <w:p w:rsidR="00000000" w:rsidDel="00000000" w:rsidP="00000000" w:rsidRDefault="00000000" w:rsidRPr="00000000" w14:paraId="000000E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Authoritarian - Practice teaching style</w:t>
            </w:r>
          </w:p>
        </w:tc>
        <w:tc>
          <w:tcPr/>
          <w:p w:rsidR="00000000" w:rsidDel="00000000" w:rsidP="00000000" w:rsidRDefault="00000000" w:rsidRPr="00000000" w14:paraId="000000E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Ensure all participants practice correct manual handling technique.</w:t>
            </w:r>
          </w:p>
          <w:p w:rsidR="00000000" w:rsidDel="00000000" w:rsidP="00000000" w:rsidRDefault="00000000" w:rsidRPr="00000000" w14:paraId="000000E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Coach lead, watch as participants get into boats for confidence.</w:t>
            </w:r>
          </w:p>
        </w:tc>
      </w:tr>
      <w:tr>
        <w:trPr>
          <w:trHeight w:val="2415" w:hRule="atLeast"/>
        </w:trPr>
        <w:tc>
          <w:tcPr/>
          <w:p w:rsidR="00000000" w:rsidDel="00000000" w:rsidP="00000000" w:rsidRDefault="00000000" w:rsidRPr="00000000" w14:paraId="000000F0">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1">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15 mins</w:t>
            </w:r>
          </w:p>
          <w:p w:rsidR="00000000" w:rsidDel="00000000" w:rsidP="00000000" w:rsidRDefault="00000000" w:rsidRPr="00000000" w14:paraId="000000F2">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3">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4">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5">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15 mins</w:t>
            </w:r>
          </w:p>
          <w:p w:rsidR="00000000" w:rsidDel="00000000" w:rsidP="00000000" w:rsidRDefault="00000000" w:rsidRPr="00000000" w14:paraId="000000F6">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7">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8">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p w:rsidR="00000000" w:rsidDel="00000000" w:rsidP="00000000" w:rsidRDefault="00000000" w:rsidRPr="00000000" w14:paraId="000000F9">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A">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B">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C">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D">
            <w:pPr>
              <w:jc w:val="center"/>
              <w:rPr>
                <w:rFonts w:ascii="Calibri" w:cs="Calibri" w:eastAsia="Calibri" w:hAnsi="Calibri"/>
                <w:b w:val="1"/>
                <w:sz w:val="22"/>
                <w:szCs w:val="22"/>
              </w:rPr>
            </w:pPr>
            <w:r w:rsidDel="00000000" w:rsidR="00000000" w:rsidRPr="00000000">
              <w:rPr>
                <w:rtl w:val="0"/>
              </w:rPr>
            </w:r>
          </w:p>
        </w:tc>
        <w:tc>
          <w:tcPr/>
          <w:p w:rsidR="00000000" w:rsidDel="00000000" w:rsidP="00000000" w:rsidRDefault="00000000" w:rsidRPr="00000000" w14:paraId="000000FE">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Development</w:t>
            </w:r>
          </w:p>
          <w:p w:rsidR="00000000" w:rsidDel="00000000" w:rsidP="00000000" w:rsidRDefault="00000000" w:rsidRPr="00000000" w14:paraId="000000F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Basic forward and backwards strokes.</w:t>
            </w:r>
          </w:p>
          <w:p w:rsidR="00000000" w:rsidDel="00000000" w:rsidP="00000000" w:rsidRDefault="00000000" w:rsidRPr="00000000" w14:paraId="0000010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Tug of war game.</w:t>
            </w:r>
          </w:p>
          <w:p w:rsidR="00000000" w:rsidDel="00000000" w:rsidP="00000000" w:rsidRDefault="00000000" w:rsidRPr="00000000" w14:paraId="0000010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Basic turning and sideways strokes</w:t>
            </w:r>
          </w:p>
          <w:p w:rsidR="00000000" w:rsidDel="00000000" w:rsidP="00000000" w:rsidRDefault="00000000" w:rsidRPr="00000000" w14:paraId="0000010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Couple games of tag - putting all of the skills together</w:t>
            </w:r>
          </w:p>
          <w:p w:rsidR="00000000" w:rsidDel="00000000" w:rsidP="00000000" w:rsidRDefault="00000000" w:rsidRPr="00000000" w14:paraId="00000104">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05">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0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pairs</w:t>
            </w:r>
          </w:p>
          <w:p w:rsidR="00000000" w:rsidDel="00000000" w:rsidP="00000000" w:rsidRDefault="00000000" w:rsidRPr="00000000" w14:paraId="0000010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pairs</w:t>
            </w:r>
          </w:p>
          <w:p w:rsidR="00000000" w:rsidDel="00000000" w:rsidP="00000000" w:rsidRDefault="00000000" w:rsidRPr="00000000" w14:paraId="0000010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p w:rsidR="00000000" w:rsidDel="00000000" w:rsidP="00000000" w:rsidRDefault="00000000" w:rsidRPr="00000000" w14:paraId="0000010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1">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1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Self check teaching style </w:t>
            </w:r>
          </w:p>
          <w:p w:rsidR="00000000" w:rsidDel="00000000" w:rsidP="00000000" w:rsidRDefault="00000000" w:rsidRPr="00000000" w14:paraId="0000011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Self check/ divergent</w:t>
            </w:r>
          </w:p>
          <w:p w:rsidR="00000000" w:rsidDel="00000000" w:rsidP="00000000" w:rsidRDefault="00000000" w:rsidRPr="00000000" w14:paraId="0000011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teaching style</w:t>
            </w:r>
          </w:p>
          <w:p w:rsidR="00000000" w:rsidDel="00000000" w:rsidP="00000000" w:rsidRDefault="00000000" w:rsidRPr="00000000" w14:paraId="0000011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Inclusion teaching style</w:t>
            </w:r>
          </w:p>
          <w:p w:rsidR="00000000" w:rsidDel="00000000" w:rsidP="00000000" w:rsidRDefault="00000000" w:rsidRPr="00000000" w14:paraId="0000011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D">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1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Show participants the correct technique beforehand so they know what to look for.</w:t>
            </w:r>
          </w:p>
          <w:p w:rsidR="00000000" w:rsidDel="00000000" w:rsidP="00000000" w:rsidRDefault="00000000" w:rsidRPr="00000000" w14:paraId="0000012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Once tagged, participants stay tagged until there is only 1 participant left not tagged.</w:t>
            </w:r>
          </w:p>
        </w:tc>
      </w:tr>
      <w:tr>
        <w:trPr>
          <w:trHeight w:val="2415" w:hRule="atLeast"/>
        </w:trPr>
        <w:tc>
          <w:tcPr/>
          <w:p w:rsidR="00000000" w:rsidDel="00000000" w:rsidP="00000000" w:rsidRDefault="00000000" w:rsidRPr="00000000" w14:paraId="00000122">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23">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24">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15 mins</w:t>
            </w:r>
          </w:p>
          <w:p w:rsidR="00000000" w:rsidDel="00000000" w:rsidP="00000000" w:rsidRDefault="00000000" w:rsidRPr="00000000" w14:paraId="00000125">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26">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27">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p w:rsidR="00000000" w:rsidDel="00000000" w:rsidP="00000000" w:rsidRDefault="00000000" w:rsidRPr="00000000" w14:paraId="00000128">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29">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2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 mins </w:t>
            </w:r>
          </w:p>
        </w:tc>
        <w:tc>
          <w:tcPr/>
          <w:p w:rsidR="00000000" w:rsidDel="00000000" w:rsidP="00000000" w:rsidRDefault="00000000" w:rsidRPr="00000000" w14:paraId="0000012B">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End of session / Reflection stage</w:t>
            </w:r>
          </w:p>
          <w:p w:rsidR="00000000" w:rsidDel="00000000" w:rsidP="00000000" w:rsidRDefault="00000000" w:rsidRPr="00000000" w14:paraId="0000012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Small game scenario</w:t>
            </w:r>
          </w:p>
          <w:p w:rsidR="00000000" w:rsidDel="00000000" w:rsidP="00000000" w:rsidRDefault="00000000" w:rsidRPr="00000000" w14:paraId="0000012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Put boats and equipment away</w:t>
            </w:r>
          </w:p>
          <w:p w:rsidR="00000000" w:rsidDel="00000000" w:rsidP="00000000" w:rsidRDefault="00000000" w:rsidRPr="00000000" w14:paraId="0000013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Review of the session, the participants' thoughts. </w:t>
            </w:r>
          </w:p>
        </w:tc>
        <w:tc>
          <w:tcPr/>
          <w:p w:rsidR="00000000" w:rsidDel="00000000" w:rsidP="00000000" w:rsidRDefault="00000000" w:rsidRPr="00000000" w14:paraId="00000132">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33">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3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teams of 4</w:t>
            </w:r>
          </w:p>
          <w:p w:rsidR="00000000" w:rsidDel="00000000" w:rsidP="00000000" w:rsidRDefault="00000000" w:rsidRPr="00000000" w14:paraId="0000013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p w:rsidR="00000000" w:rsidDel="00000000" w:rsidP="00000000" w:rsidRDefault="00000000" w:rsidRPr="00000000" w14:paraId="0000013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tc>
        <w:tc>
          <w:tcPr/>
          <w:p w:rsidR="00000000" w:rsidDel="00000000" w:rsidP="00000000" w:rsidRDefault="00000000" w:rsidRPr="00000000" w14:paraId="0000013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Guided Discovery</w:t>
            </w:r>
          </w:p>
          <w:p w:rsidR="00000000" w:rsidDel="00000000" w:rsidP="00000000" w:rsidRDefault="00000000" w:rsidRPr="00000000" w14:paraId="0000013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Practice Teaching style</w:t>
            </w:r>
          </w:p>
          <w:p w:rsidR="00000000" w:rsidDel="00000000" w:rsidP="00000000" w:rsidRDefault="00000000" w:rsidRPr="00000000" w14:paraId="0000014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Instructor led discussion - prompt questions.</w:t>
            </w:r>
          </w:p>
        </w:tc>
        <w:tc>
          <w:tcPr/>
          <w:p w:rsidR="00000000" w:rsidDel="00000000" w:rsidP="00000000" w:rsidRDefault="00000000" w:rsidRPr="00000000" w14:paraId="0000014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Break half way through to talk about coaching points witnessed.</w:t>
            </w:r>
          </w:p>
          <w:p w:rsidR="00000000" w:rsidDel="00000000" w:rsidP="00000000" w:rsidRDefault="00000000" w:rsidRPr="00000000" w14:paraId="0000014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Emphasis on correct carrying technique.</w:t>
            </w:r>
          </w:p>
          <w:p w:rsidR="00000000" w:rsidDel="00000000" w:rsidP="00000000" w:rsidRDefault="00000000" w:rsidRPr="00000000" w14:paraId="0000014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Prompt participants to think about their own performance. </w:t>
            </w:r>
          </w:p>
        </w:tc>
      </w:tr>
      <w:tr>
        <w:trPr>
          <w:trHeight w:val="1185" w:hRule="atLeast"/>
        </w:trPr>
        <w:tc>
          <w:tcPr>
            <w:gridSpan w:val="2"/>
          </w:tcPr>
          <w:p w:rsidR="00000000" w:rsidDel="00000000" w:rsidP="00000000" w:rsidRDefault="00000000" w:rsidRPr="00000000" w14:paraId="00000148">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Contingency plan:</w:t>
            </w:r>
          </w:p>
          <w:p w:rsidR="00000000" w:rsidDel="00000000" w:rsidP="00000000" w:rsidRDefault="00000000" w:rsidRPr="00000000" w14:paraId="0000014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Session will be conducted indoors so it will not be influenced by weather. Activities can be altered if a different number of participants show up.</w:t>
            </w:r>
          </w:p>
        </w:tc>
        <w:tc>
          <w:tcPr>
            <w:gridSpan w:val="3"/>
          </w:tcPr>
          <w:p w:rsidR="00000000" w:rsidDel="00000000" w:rsidP="00000000" w:rsidRDefault="00000000" w:rsidRPr="00000000" w14:paraId="0000014B">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Review notes for next session (To be completed after the session):</w:t>
            </w:r>
          </w:p>
        </w:tc>
      </w:tr>
    </w:tbl>
    <w:p w:rsidR="00000000" w:rsidDel="00000000" w:rsidP="00000000" w:rsidRDefault="00000000" w:rsidRPr="00000000" w14:paraId="0000014E">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F">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0">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51">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52">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53">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54">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55">
      <w:pPr>
        <w:spacing w:after="160" w:line="259" w:lineRule="auto"/>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Coaching Plan 2</w:t>
      </w:r>
    </w:p>
    <w:tbl>
      <w:tblPr>
        <w:tblStyle w:val="Table9"/>
        <w:tblW w:w="924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5"/>
        <w:gridCol w:w="2235"/>
        <w:gridCol w:w="1851.0000000000002"/>
        <w:gridCol w:w="1851.0000000000002"/>
        <w:gridCol w:w="1851.0000000000002"/>
        <w:tblGridChange w:id="0">
          <w:tblGrid>
            <w:gridCol w:w="1455"/>
            <w:gridCol w:w="2235"/>
            <w:gridCol w:w="1851.0000000000002"/>
            <w:gridCol w:w="1851.0000000000002"/>
            <w:gridCol w:w="1851.0000000000002"/>
          </w:tblGrid>
        </w:tblGridChange>
      </w:tblGrid>
      <w:tr>
        <w:trPr>
          <w:trHeight w:val="930" w:hRule="atLeast"/>
        </w:trPr>
        <w:tc>
          <w:tcPr/>
          <w:p w:rsidR="00000000" w:rsidDel="00000000" w:rsidP="00000000" w:rsidRDefault="00000000" w:rsidRPr="00000000" w14:paraId="00000156">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Age group</w:t>
            </w:r>
          </w:p>
          <w:p w:rsidR="00000000" w:rsidDel="00000000" w:rsidP="00000000" w:rsidRDefault="00000000" w:rsidRPr="00000000" w14:paraId="00000157">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No. of Participants</w:t>
            </w:r>
          </w:p>
        </w:tc>
        <w:tc>
          <w:tcPr/>
          <w:p w:rsidR="00000000" w:rsidDel="00000000" w:rsidP="00000000" w:rsidRDefault="00000000" w:rsidRPr="00000000" w14:paraId="0000015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Under 21’s (18-20)</w:t>
            </w:r>
          </w:p>
          <w:p w:rsidR="00000000" w:rsidDel="00000000" w:rsidP="00000000" w:rsidRDefault="00000000" w:rsidRPr="00000000" w14:paraId="0000015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 Participants expected</w:t>
            </w:r>
          </w:p>
        </w:tc>
        <w:tc>
          <w:tcPr/>
          <w:p w:rsidR="00000000" w:rsidDel="00000000" w:rsidP="00000000" w:rsidRDefault="00000000" w:rsidRPr="00000000" w14:paraId="0000015A">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Length of session</w:t>
            </w:r>
          </w:p>
          <w:p w:rsidR="00000000" w:rsidDel="00000000" w:rsidP="00000000" w:rsidRDefault="00000000" w:rsidRPr="00000000" w14:paraId="0000015B">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Location of session</w:t>
            </w:r>
          </w:p>
        </w:tc>
        <w:tc>
          <w:tcPr>
            <w:gridSpan w:val="2"/>
          </w:tcPr>
          <w:p w:rsidR="00000000" w:rsidDel="00000000" w:rsidP="00000000" w:rsidRDefault="00000000" w:rsidRPr="00000000" w14:paraId="0000015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hour 30 mins</w:t>
            </w:r>
          </w:p>
          <w:p w:rsidR="00000000" w:rsidDel="00000000" w:rsidP="00000000" w:rsidRDefault="00000000" w:rsidRPr="00000000" w14:paraId="0000015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Swimming Pool</w:t>
            </w:r>
          </w:p>
        </w:tc>
      </w:tr>
      <w:tr>
        <w:trPr>
          <w:trHeight w:val="750" w:hRule="atLeast"/>
        </w:trPr>
        <w:tc>
          <w:tcPr>
            <w:gridSpan w:val="5"/>
          </w:tcPr>
          <w:p w:rsidR="00000000" w:rsidDel="00000000" w:rsidP="00000000" w:rsidRDefault="00000000" w:rsidRPr="00000000" w14:paraId="0000015F">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Learning Objective: </w:t>
            </w:r>
            <w:r w:rsidDel="00000000" w:rsidR="00000000" w:rsidRPr="00000000">
              <w:rPr>
                <w:rFonts w:ascii="Calibri" w:cs="Calibri" w:eastAsia="Calibri" w:hAnsi="Calibri"/>
                <w:sz w:val="22"/>
                <w:szCs w:val="22"/>
                <w:rtl w:val="0"/>
              </w:rPr>
              <w:t xml:space="preserve">To improve and refine more intermediate kayaking skills and improve teamwork based skills.</w:t>
            </w:r>
          </w:p>
        </w:tc>
      </w:tr>
      <w:tr>
        <w:trPr>
          <w:trHeight w:val="2415" w:hRule="atLeast"/>
        </w:trPr>
        <w:tc>
          <w:tcPr>
            <w:gridSpan w:val="2"/>
          </w:tcPr>
          <w:p w:rsidR="00000000" w:rsidDel="00000000" w:rsidP="00000000" w:rsidRDefault="00000000" w:rsidRPr="00000000" w14:paraId="00000164">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Equipment:</w:t>
            </w:r>
          </w:p>
          <w:p w:rsidR="00000000" w:rsidDel="00000000" w:rsidP="00000000" w:rsidRDefault="00000000" w:rsidRPr="00000000" w14:paraId="00000165">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Kayak x 8</w:t>
            </w:r>
          </w:p>
          <w:p w:rsidR="00000000" w:rsidDel="00000000" w:rsidP="00000000" w:rsidRDefault="00000000" w:rsidRPr="00000000" w14:paraId="00000166">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Paddle x 8</w:t>
            </w:r>
          </w:p>
          <w:p w:rsidR="00000000" w:rsidDel="00000000" w:rsidP="00000000" w:rsidRDefault="00000000" w:rsidRPr="00000000" w14:paraId="00000167">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Spraydeck x 8</w:t>
            </w:r>
          </w:p>
          <w:p w:rsidR="00000000" w:rsidDel="00000000" w:rsidP="00000000" w:rsidRDefault="00000000" w:rsidRPr="00000000" w14:paraId="00000168">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Buoyancy Aid (BA) x 8</w:t>
            </w:r>
          </w:p>
          <w:p w:rsidR="00000000" w:rsidDel="00000000" w:rsidP="00000000" w:rsidRDefault="00000000" w:rsidRPr="00000000" w14:paraId="00000169">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Helmet with face guard x 8 </w:t>
            </w:r>
          </w:p>
          <w:p w:rsidR="00000000" w:rsidDel="00000000" w:rsidP="00000000" w:rsidRDefault="00000000" w:rsidRPr="00000000" w14:paraId="0000016A">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Buoyant Ball Large x 2</w:t>
            </w:r>
          </w:p>
          <w:p w:rsidR="00000000" w:rsidDel="00000000" w:rsidP="00000000" w:rsidRDefault="00000000" w:rsidRPr="00000000" w14:paraId="0000016B">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Paddle Float x 2</w:t>
            </w:r>
          </w:p>
          <w:p w:rsidR="00000000" w:rsidDel="00000000" w:rsidP="00000000" w:rsidRDefault="00000000" w:rsidRPr="00000000" w14:paraId="0000016C">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Tennis Ball x 8</w:t>
            </w:r>
          </w:p>
          <w:p w:rsidR="00000000" w:rsidDel="00000000" w:rsidP="00000000" w:rsidRDefault="00000000" w:rsidRPr="00000000" w14:paraId="0000016D">
            <w:pPr>
              <w:numPr>
                <w:ilvl w:val="0"/>
                <w:numId w:val="2"/>
              </w:numPr>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Coloured Bibs x 4</w:t>
            </w:r>
          </w:p>
        </w:tc>
        <w:tc>
          <w:tcPr>
            <w:gridSpan w:val="3"/>
          </w:tcPr>
          <w:p w:rsidR="00000000" w:rsidDel="00000000" w:rsidP="00000000" w:rsidRDefault="00000000" w:rsidRPr="00000000" w14:paraId="0000016F">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Health and Safety:</w:t>
            </w:r>
          </w:p>
          <w:p w:rsidR="00000000" w:rsidDel="00000000" w:rsidP="00000000" w:rsidRDefault="00000000" w:rsidRPr="00000000" w14:paraId="00000170">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All participants must wear a helmet and buoyancy aid when in the water.</w:t>
            </w:r>
          </w:p>
          <w:p w:rsidR="00000000" w:rsidDel="00000000" w:rsidP="00000000" w:rsidRDefault="00000000" w:rsidRPr="00000000" w14:paraId="00000171">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No running with boats along edge of pool</w:t>
            </w:r>
          </w:p>
          <w:p w:rsidR="00000000" w:rsidDel="00000000" w:rsidP="00000000" w:rsidRDefault="00000000" w:rsidRPr="00000000" w14:paraId="00000172">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Ensure all participants know the correct procedure for a capsize and are capable of getting out of the pool they capsize. </w:t>
            </w:r>
          </w:p>
          <w:p w:rsidR="00000000" w:rsidDel="00000000" w:rsidP="00000000" w:rsidRDefault="00000000" w:rsidRPr="00000000" w14:paraId="00000173">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Correct lifting and handling of the kayaks.</w:t>
            </w:r>
          </w:p>
        </w:tc>
      </w:tr>
      <w:tr>
        <w:trPr>
          <w:trHeight w:val="945" w:hRule="atLeast"/>
        </w:trPr>
        <w:tc>
          <w:tcPr/>
          <w:p w:rsidR="00000000" w:rsidDel="00000000" w:rsidP="00000000" w:rsidRDefault="00000000" w:rsidRPr="00000000" w14:paraId="00000176">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Time</w:t>
            </w:r>
          </w:p>
        </w:tc>
        <w:tc>
          <w:tcPr/>
          <w:p w:rsidR="00000000" w:rsidDel="00000000" w:rsidP="00000000" w:rsidRDefault="00000000" w:rsidRPr="00000000" w14:paraId="00000177">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Activity</w:t>
            </w:r>
          </w:p>
        </w:tc>
        <w:tc>
          <w:tcPr/>
          <w:p w:rsidR="00000000" w:rsidDel="00000000" w:rsidP="00000000" w:rsidRDefault="00000000" w:rsidRPr="00000000" w14:paraId="00000178">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Organisation</w:t>
            </w:r>
          </w:p>
        </w:tc>
        <w:tc>
          <w:tcPr/>
          <w:p w:rsidR="00000000" w:rsidDel="00000000" w:rsidP="00000000" w:rsidRDefault="00000000" w:rsidRPr="00000000" w14:paraId="00000179">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Teaching and Learning Method</w:t>
            </w:r>
          </w:p>
        </w:tc>
        <w:tc>
          <w:tcPr/>
          <w:p w:rsidR="00000000" w:rsidDel="00000000" w:rsidP="00000000" w:rsidRDefault="00000000" w:rsidRPr="00000000" w14:paraId="0000017A">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Points to remember</w:t>
            </w:r>
          </w:p>
        </w:tc>
      </w:tr>
      <w:tr>
        <w:trPr>
          <w:trHeight w:val="2415" w:hRule="atLeast"/>
        </w:trPr>
        <w:tc>
          <w:tcPr/>
          <w:p w:rsidR="00000000" w:rsidDel="00000000" w:rsidP="00000000" w:rsidRDefault="00000000" w:rsidRPr="00000000" w14:paraId="0000017B">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7C">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p w:rsidR="00000000" w:rsidDel="00000000" w:rsidP="00000000" w:rsidRDefault="00000000" w:rsidRPr="00000000" w14:paraId="0000017D">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7E">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7F">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8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tc>
        <w:tc>
          <w:tcPr/>
          <w:p w:rsidR="00000000" w:rsidDel="00000000" w:rsidP="00000000" w:rsidRDefault="00000000" w:rsidRPr="00000000" w14:paraId="0000018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Get boats and equipment out and onto the water.</w:t>
            </w:r>
          </w:p>
          <w:p w:rsidR="00000000" w:rsidDel="00000000" w:rsidP="00000000" w:rsidRDefault="00000000" w:rsidRPr="00000000" w14:paraId="00000182">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83">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Warm up</w:t>
            </w:r>
            <w:r w:rsidDel="00000000" w:rsidR="00000000" w:rsidRPr="00000000">
              <w:rPr>
                <w:rtl w:val="0"/>
              </w:rPr>
            </w:r>
          </w:p>
          <w:p w:rsidR="00000000" w:rsidDel="00000000" w:rsidP="00000000" w:rsidRDefault="00000000" w:rsidRPr="00000000" w14:paraId="0000018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Recap and use all paddle skills from the previous session.</w:t>
            </w:r>
          </w:p>
        </w:tc>
        <w:tc>
          <w:tcPr/>
          <w:p w:rsidR="00000000" w:rsidDel="00000000" w:rsidP="00000000" w:rsidRDefault="00000000" w:rsidRPr="00000000" w14:paraId="0000018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p w:rsidR="00000000" w:rsidDel="00000000" w:rsidP="00000000" w:rsidRDefault="00000000" w:rsidRPr="00000000" w14:paraId="0000018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tc>
        <w:tc>
          <w:tcPr/>
          <w:p w:rsidR="00000000" w:rsidDel="00000000" w:rsidP="00000000" w:rsidRDefault="00000000" w:rsidRPr="00000000" w14:paraId="0000018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Practice Teaching style</w:t>
            </w:r>
          </w:p>
          <w:p w:rsidR="00000000" w:rsidDel="00000000" w:rsidP="00000000" w:rsidRDefault="00000000" w:rsidRPr="00000000" w14:paraId="0000018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Inclusion teaching style</w:t>
            </w:r>
          </w:p>
        </w:tc>
        <w:tc>
          <w:tcPr/>
          <w:p w:rsidR="00000000" w:rsidDel="00000000" w:rsidP="00000000" w:rsidRDefault="00000000" w:rsidRPr="00000000" w14:paraId="0000019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Guide the group but allow for more responsibility</w:t>
            </w:r>
          </w:p>
          <w:p w:rsidR="00000000" w:rsidDel="00000000" w:rsidP="00000000" w:rsidRDefault="00000000" w:rsidRPr="00000000" w14:paraId="0000019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Allow participants to input points for good technique.</w:t>
            </w:r>
          </w:p>
        </w:tc>
      </w:tr>
      <w:tr>
        <w:trPr>
          <w:trHeight w:val="2415" w:hRule="atLeast"/>
        </w:trPr>
        <w:tc>
          <w:tcPr/>
          <w:p w:rsidR="00000000" w:rsidDel="00000000" w:rsidP="00000000" w:rsidRDefault="00000000" w:rsidRPr="00000000" w14:paraId="00000193">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94">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p w:rsidR="00000000" w:rsidDel="00000000" w:rsidP="00000000" w:rsidRDefault="00000000" w:rsidRPr="00000000" w14:paraId="00000195">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96">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97">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30 mins</w:t>
            </w:r>
          </w:p>
          <w:p w:rsidR="00000000" w:rsidDel="00000000" w:rsidP="00000000" w:rsidRDefault="00000000" w:rsidRPr="00000000" w14:paraId="00000198">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99">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9A">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9B">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9C">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9D">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15 mins </w:t>
            </w:r>
          </w:p>
        </w:tc>
        <w:tc>
          <w:tcPr/>
          <w:p w:rsidR="00000000" w:rsidDel="00000000" w:rsidP="00000000" w:rsidRDefault="00000000" w:rsidRPr="00000000" w14:paraId="0000019E">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Development</w:t>
            </w:r>
          </w:p>
          <w:p w:rsidR="00000000" w:rsidDel="00000000" w:rsidP="00000000" w:rsidRDefault="00000000" w:rsidRPr="00000000" w14:paraId="0000019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Capsize drills/eskimo rescue</w:t>
            </w:r>
          </w:p>
          <w:p w:rsidR="00000000" w:rsidDel="00000000" w:rsidP="00000000" w:rsidRDefault="00000000" w:rsidRPr="00000000" w14:paraId="000001A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Rolling practice/teaching</w:t>
            </w:r>
          </w:p>
          <w:p w:rsidR="00000000" w:rsidDel="00000000" w:rsidP="00000000" w:rsidRDefault="00000000" w:rsidRPr="00000000" w14:paraId="000001A2">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A3">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A4">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A5">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A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Passing drills using large buoyant balls.</w:t>
            </w:r>
          </w:p>
        </w:tc>
        <w:tc>
          <w:tcPr/>
          <w:p w:rsidR="00000000" w:rsidDel="00000000" w:rsidP="00000000" w:rsidRDefault="00000000" w:rsidRPr="00000000" w14:paraId="000001A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pairs</w:t>
            </w:r>
          </w:p>
          <w:p w:rsidR="00000000" w:rsidDel="00000000" w:rsidP="00000000" w:rsidRDefault="00000000" w:rsidRPr="00000000" w14:paraId="000001A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pairs</w:t>
            </w:r>
          </w:p>
          <w:p w:rsidR="00000000" w:rsidDel="00000000" w:rsidP="00000000" w:rsidRDefault="00000000" w:rsidRPr="00000000" w14:paraId="000001A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teams of 4</w:t>
            </w:r>
          </w:p>
        </w:tc>
        <w:tc>
          <w:tcPr/>
          <w:p w:rsidR="00000000" w:rsidDel="00000000" w:rsidP="00000000" w:rsidRDefault="00000000" w:rsidRPr="00000000" w14:paraId="000001B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Reciprocal Teaching style</w:t>
            </w:r>
          </w:p>
          <w:p w:rsidR="00000000" w:rsidDel="00000000" w:rsidP="00000000" w:rsidRDefault="00000000" w:rsidRPr="00000000" w14:paraId="000001B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Practice/ Guided discovery for more proficiency.</w:t>
            </w:r>
          </w:p>
          <w:p w:rsidR="00000000" w:rsidDel="00000000" w:rsidP="00000000" w:rsidRDefault="00000000" w:rsidRPr="00000000" w14:paraId="000001B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Convergent teaching style</w:t>
            </w:r>
          </w:p>
        </w:tc>
        <w:tc>
          <w:tcPr/>
          <w:p w:rsidR="00000000" w:rsidDel="00000000" w:rsidP="00000000" w:rsidRDefault="00000000" w:rsidRPr="00000000" w14:paraId="000001B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Instructor to keep an eye out and roam.</w:t>
            </w:r>
          </w:p>
          <w:p w:rsidR="00000000" w:rsidDel="00000000" w:rsidP="00000000" w:rsidRDefault="00000000" w:rsidRPr="00000000" w14:paraId="000001B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Instructor will demo, assist those having difficulty. Use paddle floats to assist</w:t>
            </w:r>
          </w:p>
          <w:p w:rsidR="00000000" w:rsidDel="00000000" w:rsidP="00000000" w:rsidRDefault="00000000" w:rsidRPr="00000000" w14:paraId="000001B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Set parameters, such as first to 5 passes in game scenario.. </w:t>
            </w:r>
          </w:p>
        </w:tc>
      </w:tr>
      <w:tr>
        <w:trPr>
          <w:trHeight w:val="2415" w:hRule="atLeast"/>
        </w:trPr>
        <w:tc>
          <w:tcPr/>
          <w:p w:rsidR="00000000" w:rsidDel="00000000" w:rsidP="00000000" w:rsidRDefault="00000000" w:rsidRPr="00000000" w14:paraId="000001BE">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BF">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C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p w:rsidR="00000000" w:rsidDel="00000000" w:rsidP="00000000" w:rsidRDefault="00000000" w:rsidRPr="00000000" w14:paraId="000001C1">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C2">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C3">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 mins</w:t>
            </w:r>
          </w:p>
        </w:tc>
        <w:tc>
          <w:tcPr/>
          <w:p w:rsidR="00000000" w:rsidDel="00000000" w:rsidP="00000000" w:rsidRDefault="00000000" w:rsidRPr="00000000" w14:paraId="000001C4">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End of session / Reflection stage</w:t>
            </w:r>
          </w:p>
          <w:p w:rsidR="00000000" w:rsidDel="00000000" w:rsidP="00000000" w:rsidRDefault="00000000" w:rsidRPr="00000000" w14:paraId="000001C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Put boats and equipment away</w:t>
            </w:r>
          </w:p>
          <w:p w:rsidR="00000000" w:rsidDel="00000000" w:rsidP="00000000" w:rsidRDefault="00000000" w:rsidRPr="00000000" w14:paraId="000001C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7">
            <w:pPr>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Review of the session, plan for next session.</w:t>
            </w:r>
            <w:r w:rsidDel="00000000" w:rsidR="00000000" w:rsidRPr="00000000">
              <w:rPr>
                <w:rtl w:val="0"/>
              </w:rPr>
            </w:r>
          </w:p>
          <w:p w:rsidR="00000000" w:rsidDel="00000000" w:rsidP="00000000" w:rsidRDefault="00000000" w:rsidRPr="00000000" w14:paraId="000001C8">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C9">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CA">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C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p w:rsidR="00000000" w:rsidDel="00000000" w:rsidP="00000000" w:rsidRDefault="00000000" w:rsidRPr="00000000" w14:paraId="000001C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E">
            <w:pPr>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As a group</w:t>
            </w:r>
            <w:r w:rsidDel="00000000" w:rsidR="00000000" w:rsidRPr="00000000">
              <w:rPr>
                <w:rtl w:val="0"/>
              </w:rPr>
            </w:r>
          </w:p>
        </w:tc>
        <w:tc>
          <w:tcPr/>
          <w:p w:rsidR="00000000" w:rsidDel="00000000" w:rsidP="00000000" w:rsidRDefault="00000000" w:rsidRPr="00000000" w14:paraId="000001C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Democratic leader</w:t>
            </w:r>
          </w:p>
          <w:p w:rsidR="00000000" w:rsidDel="00000000" w:rsidP="00000000" w:rsidRDefault="00000000" w:rsidRPr="00000000" w14:paraId="000001D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Practice style</w:t>
            </w:r>
          </w:p>
          <w:p w:rsidR="00000000" w:rsidDel="00000000" w:rsidP="00000000" w:rsidRDefault="00000000" w:rsidRPr="00000000" w14:paraId="000001D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Self check/ inclusion</w:t>
            </w:r>
          </w:p>
        </w:tc>
        <w:tc>
          <w:tcPr/>
          <w:p w:rsidR="00000000" w:rsidDel="00000000" w:rsidP="00000000" w:rsidRDefault="00000000" w:rsidRPr="00000000" w14:paraId="000001D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Instructor to oversee and get involved.</w:t>
            </w:r>
          </w:p>
          <w:p w:rsidR="00000000" w:rsidDel="00000000" w:rsidP="00000000" w:rsidRDefault="00000000" w:rsidRPr="00000000" w14:paraId="000001D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Instructor to lead but focus on getting and giving feedback from/to all. </w:t>
            </w:r>
          </w:p>
        </w:tc>
      </w:tr>
      <w:tr>
        <w:trPr>
          <w:trHeight w:val="1185" w:hRule="atLeast"/>
        </w:trPr>
        <w:tc>
          <w:tcPr>
            <w:gridSpan w:val="2"/>
          </w:tcPr>
          <w:p w:rsidR="00000000" w:rsidDel="00000000" w:rsidP="00000000" w:rsidRDefault="00000000" w:rsidRPr="00000000" w14:paraId="000001D8">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Contingency plan:</w:t>
            </w:r>
          </w:p>
          <w:p w:rsidR="00000000" w:rsidDel="00000000" w:rsidP="00000000" w:rsidRDefault="00000000" w:rsidRPr="00000000" w14:paraId="000001D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Session will be conducted indoors so it will not be influenced by weather. Activities can be altered if a different number of participants show up.</w:t>
            </w:r>
          </w:p>
        </w:tc>
        <w:tc>
          <w:tcPr>
            <w:gridSpan w:val="3"/>
          </w:tcPr>
          <w:p w:rsidR="00000000" w:rsidDel="00000000" w:rsidP="00000000" w:rsidRDefault="00000000" w:rsidRPr="00000000" w14:paraId="000001DB">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Review notes for next session (To be completed after the session):</w:t>
            </w:r>
          </w:p>
        </w:tc>
      </w:tr>
    </w:tbl>
    <w:p w:rsidR="00000000" w:rsidDel="00000000" w:rsidP="00000000" w:rsidRDefault="00000000" w:rsidRPr="00000000" w14:paraId="000001DE">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F">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0">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1">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E2">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E3">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E4">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E5">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E6">
      <w:pPr>
        <w:spacing w:after="160" w:line="259" w:lineRule="auto"/>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1E7">
      <w:pPr>
        <w:spacing w:after="160" w:line="259" w:lineRule="auto"/>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Coaching Plan 3</w:t>
      </w:r>
    </w:p>
    <w:tbl>
      <w:tblPr>
        <w:tblStyle w:val="Table10"/>
        <w:tblW w:w="924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5"/>
        <w:gridCol w:w="2235"/>
        <w:gridCol w:w="1851.0000000000002"/>
        <w:gridCol w:w="1851.0000000000002"/>
        <w:gridCol w:w="1851.0000000000002"/>
        <w:tblGridChange w:id="0">
          <w:tblGrid>
            <w:gridCol w:w="1455"/>
            <w:gridCol w:w="2235"/>
            <w:gridCol w:w="1851.0000000000002"/>
            <w:gridCol w:w="1851.0000000000002"/>
            <w:gridCol w:w="1851.0000000000002"/>
          </w:tblGrid>
        </w:tblGridChange>
      </w:tblGrid>
      <w:tr>
        <w:trPr>
          <w:trHeight w:val="930" w:hRule="atLeast"/>
        </w:trPr>
        <w:tc>
          <w:tcPr/>
          <w:p w:rsidR="00000000" w:rsidDel="00000000" w:rsidP="00000000" w:rsidRDefault="00000000" w:rsidRPr="00000000" w14:paraId="000001E8">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Age group</w:t>
            </w:r>
          </w:p>
          <w:p w:rsidR="00000000" w:rsidDel="00000000" w:rsidP="00000000" w:rsidRDefault="00000000" w:rsidRPr="00000000" w14:paraId="000001E9">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No. of Participants</w:t>
            </w:r>
          </w:p>
        </w:tc>
        <w:tc>
          <w:tcPr/>
          <w:p w:rsidR="00000000" w:rsidDel="00000000" w:rsidP="00000000" w:rsidRDefault="00000000" w:rsidRPr="00000000" w14:paraId="000001E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Under 21’s (18-20)</w:t>
            </w:r>
          </w:p>
          <w:p w:rsidR="00000000" w:rsidDel="00000000" w:rsidP="00000000" w:rsidRDefault="00000000" w:rsidRPr="00000000" w14:paraId="000001E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 Participants expected</w:t>
            </w:r>
          </w:p>
        </w:tc>
        <w:tc>
          <w:tcPr/>
          <w:p w:rsidR="00000000" w:rsidDel="00000000" w:rsidP="00000000" w:rsidRDefault="00000000" w:rsidRPr="00000000" w14:paraId="000001EC">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Length of session</w:t>
            </w:r>
          </w:p>
          <w:p w:rsidR="00000000" w:rsidDel="00000000" w:rsidP="00000000" w:rsidRDefault="00000000" w:rsidRPr="00000000" w14:paraId="000001ED">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Location of session</w:t>
            </w:r>
          </w:p>
        </w:tc>
        <w:tc>
          <w:tcPr>
            <w:gridSpan w:val="2"/>
          </w:tcPr>
          <w:p w:rsidR="00000000" w:rsidDel="00000000" w:rsidP="00000000" w:rsidRDefault="00000000" w:rsidRPr="00000000" w14:paraId="000001E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hour 30 mins</w:t>
            </w:r>
          </w:p>
          <w:p w:rsidR="00000000" w:rsidDel="00000000" w:rsidP="00000000" w:rsidRDefault="00000000" w:rsidRPr="00000000" w14:paraId="000001E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Swimming Pool</w:t>
            </w:r>
          </w:p>
        </w:tc>
      </w:tr>
      <w:tr>
        <w:trPr>
          <w:trHeight w:val="750" w:hRule="atLeast"/>
        </w:trPr>
        <w:tc>
          <w:tcPr>
            <w:gridSpan w:val="5"/>
          </w:tcPr>
          <w:p w:rsidR="00000000" w:rsidDel="00000000" w:rsidP="00000000" w:rsidRDefault="00000000" w:rsidRPr="00000000" w14:paraId="000001F1">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Learning Objective: </w:t>
            </w:r>
            <w:r w:rsidDel="00000000" w:rsidR="00000000" w:rsidRPr="00000000">
              <w:rPr>
                <w:rFonts w:ascii="Calibri" w:cs="Calibri" w:eastAsia="Calibri" w:hAnsi="Calibri"/>
                <w:sz w:val="22"/>
                <w:szCs w:val="22"/>
                <w:rtl w:val="0"/>
              </w:rPr>
              <w:t xml:space="preserve">To refine teamwork and game skills in a game setting for the friendly game later in the week.</w:t>
            </w:r>
          </w:p>
        </w:tc>
      </w:tr>
      <w:tr>
        <w:trPr>
          <w:trHeight w:val="2415" w:hRule="atLeast"/>
        </w:trPr>
        <w:tc>
          <w:tcPr>
            <w:gridSpan w:val="2"/>
          </w:tcPr>
          <w:p w:rsidR="00000000" w:rsidDel="00000000" w:rsidP="00000000" w:rsidRDefault="00000000" w:rsidRPr="00000000" w14:paraId="000001F6">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Equipment:</w:t>
            </w:r>
          </w:p>
          <w:p w:rsidR="00000000" w:rsidDel="00000000" w:rsidP="00000000" w:rsidRDefault="00000000" w:rsidRPr="00000000" w14:paraId="000001F7">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Kayak x 8</w:t>
            </w:r>
          </w:p>
          <w:p w:rsidR="00000000" w:rsidDel="00000000" w:rsidP="00000000" w:rsidRDefault="00000000" w:rsidRPr="00000000" w14:paraId="000001F8">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Paddle x 8</w:t>
            </w:r>
          </w:p>
          <w:p w:rsidR="00000000" w:rsidDel="00000000" w:rsidP="00000000" w:rsidRDefault="00000000" w:rsidRPr="00000000" w14:paraId="000001F9">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Spraydeck x 8</w:t>
            </w:r>
          </w:p>
          <w:p w:rsidR="00000000" w:rsidDel="00000000" w:rsidP="00000000" w:rsidRDefault="00000000" w:rsidRPr="00000000" w14:paraId="000001FA">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Buoyancy Aid (BA) x 8</w:t>
            </w:r>
          </w:p>
          <w:p w:rsidR="00000000" w:rsidDel="00000000" w:rsidP="00000000" w:rsidRDefault="00000000" w:rsidRPr="00000000" w14:paraId="000001FB">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Helmet with face guard x 8 </w:t>
            </w:r>
          </w:p>
          <w:p w:rsidR="00000000" w:rsidDel="00000000" w:rsidP="00000000" w:rsidRDefault="00000000" w:rsidRPr="00000000" w14:paraId="000001FC">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Buoyant Ball x 4</w:t>
            </w:r>
          </w:p>
          <w:p w:rsidR="00000000" w:rsidDel="00000000" w:rsidP="00000000" w:rsidRDefault="00000000" w:rsidRPr="00000000" w14:paraId="000001FD">
            <w:pPr>
              <w:numPr>
                <w:ilvl w:val="0"/>
                <w:numId w:val="2"/>
              </w:numPr>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Coloured Bibs x 4</w:t>
            </w:r>
          </w:p>
        </w:tc>
        <w:tc>
          <w:tcPr>
            <w:gridSpan w:val="3"/>
          </w:tcPr>
          <w:p w:rsidR="00000000" w:rsidDel="00000000" w:rsidP="00000000" w:rsidRDefault="00000000" w:rsidRPr="00000000" w14:paraId="000001FF">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Health and Safety:</w:t>
            </w:r>
          </w:p>
          <w:p w:rsidR="00000000" w:rsidDel="00000000" w:rsidP="00000000" w:rsidRDefault="00000000" w:rsidRPr="00000000" w14:paraId="00000200">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All participants must wear a helmet and buoyancy aid when in the water.</w:t>
            </w:r>
          </w:p>
          <w:p w:rsidR="00000000" w:rsidDel="00000000" w:rsidP="00000000" w:rsidRDefault="00000000" w:rsidRPr="00000000" w14:paraId="00000201">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No running with boats along edge of pool</w:t>
            </w:r>
          </w:p>
          <w:p w:rsidR="00000000" w:rsidDel="00000000" w:rsidP="00000000" w:rsidRDefault="00000000" w:rsidRPr="00000000" w14:paraId="00000202">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Ensure all participants know the correct procedure for a capsize and are capable of getting out of the pool they capsize. </w:t>
            </w:r>
          </w:p>
          <w:p w:rsidR="00000000" w:rsidDel="00000000" w:rsidP="00000000" w:rsidRDefault="00000000" w:rsidRPr="00000000" w14:paraId="00000203">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Correct lifting and handling of the kayaks.</w:t>
            </w:r>
          </w:p>
        </w:tc>
      </w:tr>
      <w:tr>
        <w:trPr>
          <w:trHeight w:val="945" w:hRule="atLeast"/>
        </w:trPr>
        <w:tc>
          <w:tcPr/>
          <w:p w:rsidR="00000000" w:rsidDel="00000000" w:rsidP="00000000" w:rsidRDefault="00000000" w:rsidRPr="00000000" w14:paraId="00000206">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Time</w:t>
            </w:r>
          </w:p>
        </w:tc>
        <w:tc>
          <w:tcPr/>
          <w:p w:rsidR="00000000" w:rsidDel="00000000" w:rsidP="00000000" w:rsidRDefault="00000000" w:rsidRPr="00000000" w14:paraId="00000207">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Activity</w:t>
            </w:r>
          </w:p>
        </w:tc>
        <w:tc>
          <w:tcPr/>
          <w:p w:rsidR="00000000" w:rsidDel="00000000" w:rsidP="00000000" w:rsidRDefault="00000000" w:rsidRPr="00000000" w14:paraId="00000208">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Organisation</w:t>
            </w:r>
          </w:p>
        </w:tc>
        <w:tc>
          <w:tcPr/>
          <w:p w:rsidR="00000000" w:rsidDel="00000000" w:rsidP="00000000" w:rsidRDefault="00000000" w:rsidRPr="00000000" w14:paraId="00000209">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Teaching and LearningMethod</w:t>
            </w:r>
          </w:p>
        </w:tc>
        <w:tc>
          <w:tcPr/>
          <w:p w:rsidR="00000000" w:rsidDel="00000000" w:rsidP="00000000" w:rsidRDefault="00000000" w:rsidRPr="00000000" w14:paraId="0000020A">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Points to remember</w:t>
            </w:r>
          </w:p>
        </w:tc>
      </w:tr>
      <w:tr>
        <w:trPr>
          <w:trHeight w:val="2415" w:hRule="atLeast"/>
        </w:trPr>
        <w:tc>
          <w:tcPr/>
          <w:p w:rsidR="00000000" w:rsidDel="00000000" w:rsidP="00000000" w:rsidRDefault="00000000" w:rsidRPr="00000000" w14:paraId="0000020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p w:rsidR="00000000" w:rsidDel="00000000" w:rsidP="00000000" w:rsidRDefault="00000000" w:rsidRPr="00000000" w14:paraId="0000020C">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0D">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0E">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0F">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tc>
        <w:tc>
          <w:tcPr/>
          <w:p w:rsidR="00000000" w:rsidDel="00000000" w:rsidP="00000000" w:rsidRDefault="00000000" w:rsidRPr="00000000" w14:paraId="0000021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Get the boats and equipment out and onto the water.</w:t>
            </w:r>
          </w:p>
          <w:p w:rsidR="00000000" w:rsidDel="00000000" w:rsidP="00000000" w:rsidRDefault="00000000" w:rsidRPr="00000000" w14:paraId="00000211">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12">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Warm up</w:t>
            </w:r>
            <w:r w:rsidDel="00000000" w:rsidR="00000000" w:rsidRPr="00000000">
              <w:rPr>
                <w:rtl w:val="0"/>
              </w:rPr>
            </w:r>
          </w:p>
          <w:p w:rsidR="00000000" w:rsidDel="00000000" w:rsidP="00000000" w:rsidRDefault="00000000" w:rsidRPr="00000000" w14:paraId="0000021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Short body warm up then rolling practice.</w:t>
            </w:r>
          </w:p>
        </w:tc>
        <w:tc>
          <w:tcPr/>
          <w:p w:rsidR="00000000" w:rsidDel="00000000" w:rsidP="00000000" w:rsidRDefault="00000000" w:rsidRPr="00000000" w14:paraId="0000021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p w:rsidR="00000000" w:rsidDel="00000000" w:rsidP="00000000" w:rsidRDefault="00000000" w:rsidRPr="00000000" w14:paraId="0000021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pairs.</w:t>
            </w:r>
          </w:p>
        </w:tc>
        <w:tc>
          <w:tcPr/>
          <w:p w:rsidR="00000000" w:rsidDel="00000000" w:rsidP="00000000" w:rsidRDefault="00000000" w:rsidRPr="00000000" w14:paraId="0000021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Self Check</w:t>
            </w:r>
          </w:p>
          <w:p w:rsidR="00000000" w:rsidDel="00000000" w:rsidP="00000000" w:rsidRDefault="00000000" w:rsidRPr="00000000" w14:paraId="0000021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Divergent</w:t>
            </w:r>
          </w:p>
        </w:tc>
        <w:tc>
          <w:tcPr/>
          <w:p w:rsidR="00000000" w:rsidDel="00000000" w:rsidP="00000000" w:rsidRDefault="00000000" w:rsidRPr="00000000" w14:paraId="0000022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Nominate someone to take control but keep watch.</w:t>
            </w:r>
          </w:p>
          <w:p w:rsidR="00000000" w:rsidDel="00000000" w:rsidP="00000000" w:rsidRDefault="00000000" w:rsidRPr="00000000" w14:paraId="0000022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Instructor to roam and assist where needed.</w:t>
            </w:r>
          </w:p>
        </w:tc>
      </w:tr>
      <w:tr>
        <w:trPr>
          <w:trHeight w:val="2415" w:hRule="atLeast"/>
        </w:trPr>
        <w:tc>
          <w:tcPr/>
          <w:p w:rsidR="00000000" w:rsidDel="00000000" w:rsidP="00000000" w:rsidRDefault="00000000" w:rsidRPr="00000000" w14:paraId="00000223">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24">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15 mins</w:t>
            </w:r>
          </w:p>
          <w:p w:rsidR="00000000" w:rsidDel="00000000" w:rsidP="00000000" w:rsidRDefault="00000000" w:rsidRPr="00000000" w14:paraId="00000225">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26">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 </w:t>
            </w:r>
          </w:p>
          <w:p w:rsidR="00000000" w:rsidDel="00000000" w:rsidP="00000000" w:rsidRDefault="00000000" w:rsidRPr="00000000" w14:paraId="00000227">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28">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29">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p w:rsidR="00000000" w:rsidDel="00000000" w:rsidP="00000000" w:rsidRDefault="00000000" w:rsidRPr="00000000" w14:paraId="0000022A">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2B">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2C">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20 mins </w:t>
            </w:r>
          </w:p>
        </w:tc>
        <w:tc>
          <w:tcPr/>
          <w:p w:rsidR="00000000" w:rsidDel="00000000" w:rsidP="00000000" w:rsidRDefault="00000000" w:rsidRPr="00000000" w14:paraId="0000022D">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Development</w:t>
            </w:r>
          </w:p>
          <w:p w:rsidR="00000000" w:rsidDel="00000000" w:rsidP="00000000" w:rsidRDefault="00000000" w:rsidRPr="00000000" w14:paraId="000002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Passing drills </w:t>
            </w:r>
          </w:p>
          <w:p w:rsidR="00000000" w:rsidDel="00000000" w:rsidP="00000000" w:rsidRDefault="00000000" w:rsidRPr="00000000" w14:paraId="0000022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Marking/ movement drills</w:t>
            </w:r>
          </w:p>
          <w:p w:rsidR="00000000" w:rsidDel="00000000" w:rsidP="00000000" w:rsidRDefault="00000000" w:rsidRPr="00000000" w14:paraId="0000023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 dry land go over tactics and plays/rules</w:t>
            </w:r>
          </w:p>
          <w:p w:rsidR="00000000" w:rsidDel="00000000" w:rsidP="00000000" w:rsidRDefault="00000000" w:rsidRPr="00000000" w14:paraId="0000023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Game setting scenario</w:t>
            </w:r>
          </w:p>
        </w:tc>
        <w:tc>
          <w:tcPr/>
          <w:p w:rsidR="00000000" w:rsidDel="00000000" w:rsidP="00000000" w:rsidRDefault="00000000" w:rsidRPr="00000000" w14:paraId="00000235">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3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teams of 4 and all as a group</w:t>
            </w:r>
          </w:p>
          <w:p w:rsidR="00000000" w:rsidDel="00000000" w:rsidP="00000000" w:rsidRDefault="00000000" w:rsidRPr="00000000" w14:paraId="0000023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p w:rsidR="00000000" w:rsidDel="00000000" w:rsidP="00000000" w:rsidRDefault="00000000" w:rsidRPr="00000000" w14:paraId="0000023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 teams of 4</w:t>
            </w:r>
          </w:p>
          <w:p w:rsidR="00000000" w:rsidDel="00000000" w:rsidP="00000000" w:rsidRDefault="00000000" w:rsidRPr="00000000" w14:paraId="0000023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pairs</w:t>
            </w:r>
          </w:p>
        </w:tc>
        <w:tc>
          <w:tcPr/>
          <w:p w:rsidR="00000000" w:rsidDel="00000000" w:rsidP="00000000" w:rsidRDefault="00000000" w:rsidRPr="00000000" w14:paraId="0000023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Inclusion</w:t>
            </w:r>
          </w:p>
          <w:p w:rsidR="00000000" w:rsidDel="00000000" w:rsidP="00000000" w:rsidRDefault="00000000" w:rsidRPr="00000000" w14:paraId="0000024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Practice/</w:t>
            </w:r>
          </w:p>
          <w:p w:rsidR="00000000" w:rsidDel="00000000" w:rsidP="00000000" w:rsidRDefault="00000000" w:rsidRPr="00000000" w14:paraId="0000024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Command</w:t>
            </w:r>
          </w:p>
          <w:p w:rsidR="00000000" w:rsidDel="00000000" w:rsidP="00000000" w:rsidRDefault="00000000" w:rsidRPr="00000000" w14:paraId="0000024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Convergent</w:t>
            </w:r>
          </w:p>
          <w:p w:rsidR="00000000" w:rsidDel="00000000" w:rsidP="00000000" w:rsidRDefault="00000000" w:rsidRPr="00000000" w14:paraId="0000024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Convergent/ Self Check</w:t>
            </w:r>
          </w:p>
          <w:p w:rsidR="00000000" w:rsidDel="00000000" w:rsidP="00000000" w:rsidRDefault="00000000" w:rsidRPr="00000000" w14:paraId="00000247">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24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Rotate teams to keep communication between group</w:t>
            </w:r>
          </w:p>
          <w:p w:rsidR="00000000" w:rsidDel="00000000" w:rsidP="00000000" w:rsidRDefault="00000000" w:rsidRPr="00000000" w14:paraId="0000024A">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Add challenges of tasks to the teams during the game </w:t>
            </w:r>
          </w:p>
        </w:tc>
      </w:tr>
      <w:tr>
        <w:trPr>
          <w:trHeight w:val="2415" w:hRule="atLeast"/>
        </w:trPr>
        <w:tc>
          <w:tcPr/>
          <w:p w:rsidR="00000000" w:rsidDel="00000000" w:rsidP="00000000" w:rsidRDefault="00000000" w:rsidRPr="00000000" w14:paraId="0000024E">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4F">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50">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5 mins </w:t>
            </w:r>
          </w:p>
          <w:p w:rsidR="00000000" w:rsidDel="00000000" w:rsidP="00000000" w:rsidRDefault="00000000" w:rsidRPr="00000000" w14:paraId="00000251">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52">
            <w:pP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53">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10 mins</w:t>
            </w:r>
          </w:p>
        </w:tc>
        <w:tc>
          <w:tcPr/>
          <w:p w:rsidR="00000000" w:rsidDel="00000000" w:rsidP="00000000" w:rsidRDefault="00000000" w:rsidRPr="00000000" w14:paraId="00000254">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End of session / Reflection stage</w:t>
            </w:r>
          </w:p>
          <w:p w:rsidR="00000000" w:rsidDel="00000000" w:rsidP="00000000" w:rsidRDefault="00000000" w:rsidRPr="00000000" w14:paraId="0000025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Put boats and equipment away</w:t>
            </w:r>
          </w:p>
          <w:p w:rsidR="00000000" w:rsidDel="00000000" w:rsidP="00000000" w:rsidRDefault="00000000" w:rsidRPr="00000000" w14:paraId="0000025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Review of the session, plan for game later in week</w:t>
            </w:r>
          </w:p>
          <w:p w:rsidR="00000000" w:rsidDel="00000000" w:rsidP="00000000" w:rsidRDefault="00000000" w:rsidRPr="00000000" w14:paraId="00000258">
            <w:pP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259">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5A">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25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p w:rsidR="00000000" w:rsidDel="00000000" w:rsidP="00000000" w:rsidRDefault="00000000" w:rsidRPr="00000000" w14:paraId="0000025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a group</w:t>
            </w:r>
          </w:p>
        </w:tc>
        <w:tc>
          <w:tcPr/>
          <w:p w:rsidR="00000000" w:rsidDel="00000000" w:rsidP="00000000" w:rsidRDefault="00000000" w:rsidRPr="00000000" w14:paraId="0000025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Self Check </w:t>
            </w:r>
          </w:p>
          <w:p w:rsidR="00000000" w:rsidDel="00000000" w:rsidP="00000000" w:rsidRDefault="00000000" w:rsidRPr="00000000" w14:paraId="0000026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Inclusion</w:t>
            </w:r>
          </w:p>
        </w:tc>
        <w:tc>
          <w:tcPr/>
          <w:p w:rsidR="00000000" w:rsidDel="00000000" w:rsidP="00000000" w:rsidRDefault="00000000" w:rsidRPr="00000000" w14:paraId="0000026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Group should be proficient now just oversee</w:t>
            </w:r>
          </w:p>
          <w:p w:rsidR="00000000" w:rsidDel="00000000" w:rsidP="00000000" w:rsidRDefault="00000000" w:rsidRPr="00000000" w14:paraId="0000026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Come up with game plan and confirm starting team</w:t>
            </w:r>
          </w:p>
        </w:tc>
      </w:tr>
      <w:tr>
        <w:trPr>
          <w:trHeight w:val="1185" w:hRule="atLeast"/>
        </w:trPr>
        <w:tc>
          <w:tcPr>
            <w:gridSpan w:val="2"/>
          </w:tcPr>
          <w:p w:rsidR="00000000" w:rsidDel="00000000" w:rsidP="00000000" w:rsidRDefault="00000000" w:rsidRPr="00000000" w14:paraId="00000269">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Contingency plan:</w:t>
            </w:r>
          </w:p>
          <w:p w:rsidR="00000000" w:rsidDel="00000000" w:rsidP="00000000" w:rsidRDefault="00000000" w:rsidRPr="00000000" w14:paraId="0000026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Session will be conducted indoors so it will not be influenced by weather. Activities can be altered if a different number of participants show up.</w:t>
            </w:r>
          </w:p>
        </w:tc>
        <w:tc>
          <w:tcPr>
            <w:gridSpan w:val="3"/>
          </w:tcPr>
          <w:p w:rsidR="00000000" w:rsidDel="00000000" w:rsidP="00000000" w:rsidRDefault="00000000" w:rsidRPr="00000000" w14:paraId="0000026C">
            <w:pP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Review notes for next session (To be completed after the session):</w:t>
            </w:r>
          </w:p>
        </w:tc>
      </w:tr>
    </w:tbl>
    <w:p w:rsidR="00000000" w:rsidDel="00000000" w:rsidP="00000000" w:rsidRDefault="00000000" w:rsidRPr="00000000" w14:paraId="0000026F">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0">
      <w:pPr>
        <w:jc w:val="center"/>
        <w:rPr>
          <w:b w:val="1"/>
          <w:sz w:val="24"/>
          <w:szCs w:val="24"/>
        </w:rPr>
      </w:pPr>
      <w:r w:rsidDel="00000000" w:rsidR="00000000" w:rsidRPr="00000000">
        <w:rPr>
          <w:b w:val="1"/>
          <w:sz w:val="24"/>
          <w:szCs w:val="24"/>
          <w:rtl w:val="0"/>
        </w:rPr>
        <w:t xml:space="preserve"> Rationale</w:t>
      </w:r>
      <w:r w:rsidDel="00000000" w:rsidR="00000000" w:rsidRPr="00000000">
        <w:rPr>
          <w:rtl w:val="0"/>
        </w:rPr>
      </w:r>
    </w:p>
    <w:p w:rsidR="00000000" w:rsidDel="00000000" w:rsidP="00000000" w:rsidRDefault="00000000" w:rsidRPr="00000000" w14:paraId="00000271">
      <w:pPr>
        <w:rPr>
          <w:sz w:val="24"/>
          <w:szCs w:val="24"/>
        </w:rPr>
      </w:pPr>
      <w:r w:rsidDel="00000000" w:rsidR="00000000" w:rsidRPr="00000000">
        <w:rPr>
          <w:rtl w:val="0"/>
        </w:rPr>
      </w:r>
    </w:p>
    <w:p w:rsidR="00000000" w:rsidDel="00000000" w:rsidP="00000000" w:rsidRDefault="00000000" w:rsidRPr="00000000" w14:paraId="00000272">
      <w:pPr>
        <w:jc w:val="center"/>
        <w:rPr>
          <w:b w:val="1"/>
          <w:sz w:val="24"/>
          <w:szCs w:val="24"/>
        </w:rPr>
      </w:pPr>
      <w:r w:rsidDel="00000000" w:rsidR="00000000" w:rsidRPr="00000000">
        <w:rPr>
          <w:b w:val="1"/>
          <w:sz w:val="24"/>
          <w:szCs w:val="24"/>
          <w:rtl w:val="0"/>
        </w:rPr>
        <w:t xml:space="preserve">Learning Objective</w:t>
      </w:r>
    </w:p>
    <w:p w:rsidR="00000000" w:rsidDel="00000000" w:rsidP="00000000" w:rsidRDefault="00000000" w:rsidRPr="00000000" w14:paraId="00000273">
      <w:pPr>
        <w:rPr>
          <w:sz w:val="24"/>
          <w:szCs w:val="24"/>
        </w:rPr>
      </w:pPr>
      <w:r w:rsidDel="00000000" w:rsidR="00000000" w:rsidRPr="00000000">
        <w:rPr>
          <w:sz w:val="24"/>
          <w:szCs w:val="24"/>
          <w:rtl w:val="0"/>
        </w:rPr>
        <w:t xml:space="preserve">Session 1</w:t>
      </w:r>
    </w:p>
    <w:p w:rsidR="00000000" w:rsidDel="00000000" w:rsidP="00000000" w:rsidRDefault="00000000" w:rsidRPr="00000000" w14:paraId="00000274">
      <w:pPr>
        <w:rPr>
          <w:sz w:val="24"/>
          <w:szCs w:val="24"/>
        </w:rPr>
      </w:pPr>
      <w:r w:rsidDel="00000000" w:rsidR="00000000" w:rsidRPr="00000000">
        <w:rPr>
          <w:sz w:val="24"/>
          <w:szCs w:val="24"/>
          <w:rtl w:val="0"/>
        </w:rPr>
        <w:t xml:space="preserve">The aim of the first session is for the instructor to be able to assess the group on different skills and see how competent they are within the water. As the coach/ instructor has not previously seen the group they are unaware of the abilities of the group therefore the first session is not extremely advanced, allowing for the coach to slowly ramp up the difficulty where needed. The coach will also be trying to ensure the group have a high level of confidence whilst on the water so throughout the session will do activities designed to increase self confidence within the group. </w:t>
      </w:r>
    </w:p>
    <w:p w:rsidR="00000000" w:rsidDel="00000000" w:rsidP="00000000" w:rsidRDefault="00000000" w:rsidRPr="00000000" w14:paraId="00000275">
      <w:pPr>
        <w:rPr>
          <w:sz w:val="24"/>
          <w:szCs w:val="24"/>
        </w:rPr>
      </w:pPr>
      <w:r w:rsidDel="00000000" w:rsidR="00000000" w:rsidRPr="00000000">
        <w:rPr>
          <w:rtl w:val="0"/>
        </w:rPr>
      </w:r>
    </w:p>
    <w:p w:rsidR="00000000" w:rsidDel="00000000" w:rsidP="00000000" w:rsidRDefault="00000000" w:rsidRPr="00000000" w14:paraId="00000276">
      <w:pPr>
        <w:rPr>
          <w:sz w:val="24"/>
          <w:szCs w:val="24"/>
        </w:rPr>
      </w:pPr>
      <w:r w:rsidDel="00000000" w:rsidR="00000000" w:rsidRPr="00000000">
        <w:rPr>
          <w:sz w:val="24"/>
          <w:szCs w:val="24"/>
          <w:rtl w:val="0"/>
        </w:rPr>
        <w:t xml:space="preserve">Session 2</w:t>
      </w:r>
    </w:p>
    <w:p w:rsidR="00000000" w:rsidDel="00000000" w:rsidP="00000000" w:rsidRDefault="00000000" w:rsidRPr="00000000" w14:paraId="00000277">
      <w:pPr>
        <w:rPr>
          <w:sz w:val="24"/>
          <w:szCs w:val="24"/>
        </w:rPr>
      </w:pPr>
      <w:r w:rsidDel="00000000" w:rsidR="00000000" w:rsidRPr="00000000">
        <w:rPr>
          <w:sz w:val="24"/>
          <w:szCs w:val="24"/>
          <w:rtl w:val="0"/>
        </w:rPr>
        <w:t xml:space="preserve">The second session is designed to build upon the skills learned within the first session and work on some more advanced skills. </w:t>
        <w:tab/>
        <w:t xml:space="preserve">The focus on rolling and capsize drills is to improve the confidence of the participants whilst they are on the water. Some focus will also be placed on the teamwork skills and passings, setting in place foundations for when the group are playing in a game. </w:t>
      </w:r>
    </w:p>
    <w:p w:rsidR="00000000" w:rsidDel="00000000" w:rsidP="00000000" w:rsidRDefault="00000000" w:rsidRPr="00000000" w14:paraId="00000278">
      <w:pPr>
        <w:rPr>
          <w:sz w:val="24"/>
          <w:szCs w:val="24"/>
        </w:rPr>
      </w:pPr>
      <w:r w:rsidDel="00000000" w:rsidR="00000000" w:rsidRPr="00000000">
        <w:rPr>
          <w:rtl w:val="0"/>
        </w:rPr>
      </w:r>
    </w:p>
    <w:p w:rsidR="00000000" w:rsidDel="00000000" w:rsidP="00000000" w:rsidRDefault="00000000" w:rsidRPr="00000000" w14:paraId="00000279">
      <w:pPr>
        <w:rPr>
          <w:sz w:val="24"/>
          <w:szCs w:val="24"/>
        </w:rPr>
      </w:pPr>
      <w:r w:rsidDel="00000000" w:rsidR="00000000" w:rsidRPr="00000000">
        <w:rPr>
          <w:sz w:val="24"/>
          <w:szCs w:val="24"/>
          <w:rtl w:val="0"/>
        </w:rPr>
        <w:t xml:space="preserve">Session 3</w:t>
      </w:r>
    </w:p>
    <w:p w:rsidR="00000000" w:rsidDel="00000000" w:rsidP="00000000" w:rsidRDefault="00000000" w:rsidRPr="00000000" w14:paraId="0000027A">
      <w:pPr>
        <w:rPr>
          <w:sz w:val="24"/>
          <w:szCs w:val="24"/>
        </w:rPr>
      </w:pPr>
      <w:r w:rsidDel="00000000" w:rsidR="00000000" w:rsidRPr="00000000">
        <w:rPr>
          <w:sz w:val="24"/>
          <w:szCs w:val="24"/>
          <w:rtl w:val="0"/>
        </w:rPr>
        <w:t xml:space="preserve">The third session is directed more towards team play. As the team is facing a game later in the week emphasis is placed on the cohesion of the group and how well they can perform as a team. The coach will take a step back within the activities of this session but take control when delivering tactics, or vital information that will help the team within the game scenario. </w:t>
      </w:r>
    </w:p>
    <w:p w:rsidR="00000000" w:rsidDel="00000000" w:rsidP="00000000" w:rsidRDefault="00000000" w:rsidRPr="00000000" w14:paraId="0000027B">
      <w:pPr>
        <w:rPr>
          <w:sz w:val="24"/>
          <w:szCs w:val="24"/>
        </w:rPr>
      </w:pPr>
      <w:r w:rsidDel="00000000" w:rsidR="00000000" w:rsidRPr="00000000">
        <w:rPr>
          <w:rtl w:val="0"/>
        </w:rPr>
      </w:r>
    </w:p>
    <w:p w:rsidR="00000000" w:rsidDel="00000000" w:rsidP="00000000" w:rsidRDefault="00000000" w:rsidRPr="00000000" w14:paraId="0000027C">
      <w:pPr>
        <w:jc w:val="center"/>
        <w:rPr>
          <w:b w:val="1"/>
          <w:sz w:val="24"/>
          <w:szCs w:val="24"/>
        </w:rPr>
      </w:pPr>
      <w:r w:rsidDel="00000000" w:rsidR="00000000" w:rsidRPr="00000000">
        <w:rPr>
          <w:b w:val="1"/>
          <w:sz w:val="24"/>
          <w:szCs w:val="24"/>
          <w:rtl w:val="0"/>
        </w:rPr>
        <w:t xml:space="preserve">Equipment</w:t>
      </w:r>
    </w:p>
    <w:p w:rsidR="00000000" w:rsidDel="00000000" w:rsidP="00000000" w:rsidRDefault="00000000" w:rsidRPr="00000000" w14:paraId="0000027D">
      <w:pPr>
        <w:jc w:val="center"/>
        <w:rPr>
          <w:b w:val="1"/>
          <w:sz w:val="24"/>
          <w:szCs w:val="24"/>
        </w:rPr>
      </w:pPr>
      <w:r w:rsidDel="00000000" w:rsidR="00000000" w:rsidRPr="00000000">
        <w:rPr>
          <w:rtl w:val="0"/>
        </w:rPr>
      </w:r>
    </w:p>
    <w:p w:rsidR="00000000" w:rsidDel="00000000" w:rsidP="00000000" w:rsidRDefault="00000000" w:rsidRPr="00000000" w14:paraId="0000027E">
      <w:pPr>
        <w:rPr>
          <w:sz w:val="24"/>
          <w:szCs w:val="24"/>
        </w:rPr>
      </w:pPr>
      <w:r w:rsidDel="00000000" w:rsidR="00000000" w:rsidRPr="00000000">
        <w:rPr>
          <w:sz w:val="24"/>
          <w:szCs w:val="24"/>
          <w:rtl w:val="0"/>
        </w:rPr>
        <w:t xml:space="preserve">The equipment for each session stays relatively similar. According to the International Canoe Federation it is mandatory that all participants wear a helmet with a face shield, as well as use a paddle and boat that is approved by the sporting governing body (International Canoe Federation. 2019. p.28). For the first session two buoyant balls are also used, roughly the size of a volleyball, one is used during the game phase and the other is for backup in case of a technical issue. The second session will utilise tennis balls as an alternative during the passing drills to change the difficulty, as well as the use of paddle floats to aid some of the participants if they are struggling with rolling technique. The third session will use all of the same equipment but also a whiteboard will be needed when going over tactical play and rules. Coloured bibe will be used in all sessions when distinguishing teams during drills and game scenarios.</w:t>
      </w:r>
    </w:p>
    <w:p w:rsidR="00000000" w:rsidDel="00000000" w:rsidP="00000000" w:rsidRDefault="00000000" w:rsidRPr="00000000" w14:paraId="0000027F">
      <w:pPr>
        <w:rPr>
          <w:sz w:val="24"/>
          <w:szCs w:val="24"/>
        </w:rPr>
      </w:pPr>
      <w:r w:rsidDel="00000000" w:rsidR="00000000" w:rsidRPr="00000000">
        <w:rPr>
          <w:rtl w:val="0"/>
        </w:rPr>
      </w:r>
    </w:p>
    <w:p w:rsidR="00000000" w:rsidDel="00000000" w:rsidP="00000000" w:rsidRDefault="00000000" w:rsidRPr="00000000" w14:paraId="00000280">
      <w:pPr>
        <w:rPr>
          <w:sz w:val="24"/>
          <w:szCs w:val="24"/>
        </w:rPr>
      </w:pPr>
      <w:r w:rsidDel="00000000" w:rsidR="00000000" w:rsidRPr="00000000">
        <w:rPr>
          <w:sz w:val="24"/>
          <w:szCs w:val="24"/>
          <w:rtl w:val="0"/>
        </w:rPr>
        <w:t xml:space="preserve">Equipment Handling</w:t>
      </w:r>
    </w:p>
    <w:p w:rsidR="00000000" w:rsidDel="00000000" w:rsidP="00000000" w:rsidRDefault="00000000" w:rsidRPr="00000000" w14:paraId="00000281">
      <w:pPr>
        <w:rPr>
          <w:sz w:val="24"/>
          <w:szCs w:val="24"/>
        </w:rPr>
      </w:pPr>
      <w:r w:rsidDel="00000000" w:rsidR="00000000" w:rsidRPr="00000000">
        <w:rPr>
          <w:sz w:val="24"/>
          <w:szCs w:val="24"/>
          <w:rtl w:val="0"/>
        </w:rPr>
        <w:t xml:space="preserve">At the start of each session and at the end, the students will need to get the boats and equipment out. The coach will oversee this and will give instructions to the participants in an authoritarian style utilising the ‘command’ teaching style, this is to ensure correct practice as it is important that the boats are handled in a specific way due to manual handling Health and Safety (Health and Safety Executive. 2020). As the sessions progress the coach will take a step back during this part of the activity and allow the participants to have more responsibility and autonomy, this is designed to give them more confidence when handling the boats. </w:t>
      </w:r>
    </w:p>
    <w:p w:rsidR="00000000" w:rsidDel="00000000" w:rsidP="00000000" w:rsidRDefault="00000000" w:rsidRPr="00000000" w14:paraId="00000282">
      <w:pPr>
        <w:rPr>
          <w:sz w:val="24"/>
          <w:szCs w:val="24"/>
        </w:rPr>
      </w:pPr>
      <w:r w:rsidDel="00000000" w:rsidR="00000000" w:rsidRPr="00000000">
        <w:rPr>
          <w:rtl w:val="0"/>
        </w:rPr>
      </w:r>
    </w:p>
    <w:p w:rsidR="00000000" w:rsidDel="00000000" w:rsidP="00000000" w:rsidRDefault="00000000" w:rsidRPr="00000000" w14:paraId="00000283">
      <w:pPr>
        <w:jc w:val="center"/>
        <w:rPr>
          <w:b w:val="1"/>
          <w:sz w:val="24"/>
          <w:szCs w:val="24"/>
        </w:rPr>
      </w:pPr>
      <w:r w:rsidDel="00000000" w:rsidR="00000000" w:rsidRPr="00000000">
        <w:rPr>
          <w:b w:val="1"/>
          <w:sz w:val="24"/>
          <w:szCs w:val="24"/>
          <w:rtl w:val="0"/>
        </w:rPr>
        <w:t xml:space="preserve">Warm up</w:t>
      </w:r>
    </w:p>
    <w:p w:rsidR="00000000" w:rsidDel="00000000" w:rsidP="00000000" w:rsidRDefault="00000000" w:rsidRPr="00000000" w14:paraId="00000284">
      <w:pPr>
        <w:jc w:val="left"/>
        <w:rPr>
          <w:sz w:val="24"/>
          <w:szCs w:val="24"/>
        </w:rPr>
      </w:pPr>
      <w:r w:rsidDel="00000000" w:rsidR="00000000" w:rsidRPr="00000000">
        <w:rPr>
          <w:sz w:val="24"/>
          <w:szCs w:val="24"/>
          <w:rtl w:val="0"/>
        </w:rPr>
        <w:t xml:space="preserve">Session 1</w:t>
      </w:r>
    </w:p>
    <w:p w:rsidR="00000000" w:rsidDel="00000000" w:rsidP="00000000" w:rsidRDefault="00000000" w:rsidRPr="00000000" w14:paraId="00000285">
      <w:pPr>
        <w:jc w:val="left"/>
        <w:rPr>
          <w:sz w:val="24"/>
          <w:szCs w:val="24"/>
        </w:rPr>
      </w:pPr>
      <w:r w:rsidDel="00000000" w:rsidR="00000000" w:rsidRPr="00000000">
        <w:rPr>
          <w:sz w:val="24"/>
          <w:szCs w:val="24"/>
          <w:rtl w:val="0"/>
        </w:rPr>
        <w:t xml:space="preserve">The warm up is a crucial stage of the session, some studies show that it can improve participant performance by up to even 79% (Fradkin. et al. 2010). The warm up for the first session is designed to get all of the participants prepared for the different activities within the session. A short dry land warm up will occur before they get onto the water. The coach will be quite authoritative throughout this warm up so that it is ensured that the group warms up to a satisfactory level. When the participants get into their boats the coach will watch and be able to tell quite quickly the level of confidence the group have within their boats by how stable they are/if they are rocking their boat and look off balance etc, using this as a gauge for the rest of the session.</w:t>
      </w:r>
    </w:p>
    <w:p w:rsidR="00000000" w:rsidDel="00000000" w:rsidP="00000000" w:rsidRDefault="00000000" w:rsidRPr="00000000" w14:paraId="00000286">
      <w:pPr>
        <w:jc w:val="left"/>
        <w:rPr>
          <w:sz w:val="24"/>
          <w:szCs w:val="24"/>
        </w:rPr>
      </w:pPr>
      <w:r w:rsidDel="00000000" w:rsidR="00000000" w:rsidRPr="00000000">
        <w:rPr>
          <w:rtl w:val="0"/>
        </w:rPr>
      </w:r>
    </w:p>
    <w:p w:rsidR="00000000" w:rsidDel="00000000" w:rsidP="00000000" w:rsidRDefault="00000000" w:rsidRPr="00000000" w14:paraId="00000287">
      <w:pPr>
        <w:jc w:val="left"/>
        <w:rPr>
          <w:sz w:val="24"/>
          <w:szCs w:val="24"/>
        </w:rPr>
      </w:pPr>
      <w:r w:rsidDel="00000000" w:rsidR="00000000" w:rsidRPr="00000000">
        <w:rPr>
          <w:sz w:val="24"/>
          <w:szCs w:val="24"/>
          <w:rtl w:val="0"/>
        </w:rPr>
        <w:t xml:space="preserve">Session 2</w:t>
      </w:r>
    </w:p>
    <w:p w:rsidR="00000000" w:rsidDel="00000000" w:rsidP="00000000" w:rsidRDefault="00000000" w:rsidRPr="00000000" w14:paraId="00000288">
      <w:pPr>
        <w:jc w:val="left"/>
        <w:rPr>
          <w:sz w:val="24"/>
          <w:szCs w:val="24"/>
        </w:rPr>
      </w:pPr>
      <w:r w:rsidDel="00000000" w:rsidR="00000000" w:rsidRPr="00000000">
        <w:rPr>
          <w:sz w:val="24"/>
          <w:szCs w:val="24"/>
          <w:rtl w:val="0"/>
        </w:rPr>
        <w:t xml:space="preserve">The second session starts off with a recap as a previous session as the warm up, this is putting into place experiential learning (Kolb. 1984) in which the participants draw upon previous experience to try and perfect their technique within the warm up. The coach will set the activity and will give critique and praise on technique but will not lead too much as the aim is on the participants feeling in control of themselves and the boat to increase confidence. </w:t>
      </w:r>
    </w:p>
    <w:p w:rsidR="00000000" w:rsidDel="00000000" w:rsidP="00000000" w:rsidRDefault="00000000" w:rsidRPr="00000000" w14:paraId="00000289">
      <w:pPr>
        <w:jc w:val="left"/>
        <w:rPr>
          <w:sz w:val="24"/>
          <w:szCs w:val="24"/>
        </w:rPr>
      </w:pPr>
      <w:r w:rsidDel="00000000" w:rsidR="00000000" w:rsidRPr="00000000">
        <w:rPr>
          <w:rtl w:val="0"/>
        </w:rPr>
      </w:r>
    </w:p>
    <w:p w:rsidR="00000000" w:rsidDel="00000000" w:rsidP="00000000" w:rsidRDefault="00000000" w:rsidRPr="00000000" w14:paraId="0000028A">
      <w:pPr>
        <w:jc w:val="left"/>
        <w:rPr>
          <w:sz w:val="24"/>
          <w:szCs w:val="24"/>
        </w:rPr>
      </w:pPr>
      <w:r w:rsidDel="00000000" w:rsidR="00000000" w:rsidRPr="00000000">
        <w:rPr>
          <w:sz w:val="24"/>
          <w:szCs w:val="24"/>
          <w:rtl w:val="0"/>
        </w:rPr>
        <w:t xml:space="preserve">Session 3</w:t>
      </w:r>
    </w:p>
    <w:p w:rsidR="00000000" w:rsidDel="00000000" w:rsidP="00000000" w:rsidRDefault="00000000" w:rsidRPr="00000000" w14:paraId="0000028B">
      <w:pPr>
        <w:jc w:val="left"/>
        <w:rPr>
          <w:sz w:val="24"/>
          <w:szCs w:val="24"/>
        </w:rPr>
      </w:pPr>
      <w:r w:rsidDel="00000000" w:rsidR="00000000" w:rsidRPr="00000000">
        <w:rPr>
          <w:sz w:val="24"/>
          <w:szCs w:val="24"/>
          <w:rtl w:val="0"/>
        </w:rPr>
        <w:t xml:space="preserve">The third session starts off with a very individual warm up. After a brief full body warm up the group are given time to practice skills such as rolling individually, this is an effort to give the group more independence and autonomy with the idea of increasing the intrinsic motivation of the group to practice skills (Pink. 2009). This warm up is designed to get the group confident enough within the boats that they are not worrying about technical skills and can then put all of their focus into the team play aspects of the game they are going to play.</w:t>
      </w:r>
    </w:p>
    <w:p w:rsidR="00000000" w:rsidDel="00000000" w:rsidP="00000000" w:rsidRDefault="00000000" w:rsidRPr="00000000" w14:paraId="0000028C">
      <w:pPr>
        <w:jc w:val="left"/>
        <w:rPr>
          <w:sz w:val="24"/>
          <w:szCs w:val="24"/>
        </w:rPr>
      </w:pPr>
      <w:r w:rsidDel="00000000" w:rsidR="00000000" w:rsidRPr="00000000">
        <w:rPr>
          <w:rtl w:val="0"/>
        </w:rPr>
      </w:r>
    </w:p>
    <w:p w:rsidR="00000000" w:rsidDel="00000000" w:rsidP="00000000" w:rsidRDefault="00000000" w:rsidRPr="00000000" w14:paraId="0000028D">
      <w:pPr>
        <w:jc w:val="center"/>
        <w:rPr>
          <w:b w:val="1"/>
          <w:sz w:val="24"/>
          <w:szCs w:val="24"/>
        </w:rPr>
      </w:pPr>
      <w:r w:rsidDel="00000000" w:rsidR="00000000" w:rsidRPr="00000000">
        <w:rPr>
          <w:b w:val="1"/>
          <w:sz w:val="24"/>
          <w:szCs w:val="24"/>
          <w:rtl w:val="0"/>
        </w:rPr>
        <w:t xml:space="preserve">Development</w:t>
      </w:r>
    </w:p>
    <w:p w:rsidR="00000000" w:rsidDel="00000000" w:rsidP="00000000" w:rsidRDefault="00000000" w:rsidRPr="00000000" w14:paraId="0000028E">
      <w:pPr>
        <w:jc w:val="left"/>
        <w:rPr>
          <w:sz w:val="24"/>
          <w:szCs w:val="24"/>
        </w:rPr>
      </w:pPr>
      <w:r w:rsidDel="00000000" w:rsidR="00000000" w:rsidRPr="00000000">
        <w:rPr>
          <w:sz w:val="24"/>
          <w:szCs w:val="24"/>
          <w:rtl w:val="0"/>
        </w:rPr>
        <w:t xml:space="preserve">Session 1</w:t>
      </w:r>
    </w:p>
    <w:p w:rsidR="00000000" w:rsidDel="00000000" w:rsidP="00000000" w:rsidRDefault="00000000" w:rsidRPr="00000000" w14:paraId="0000028F">
      <w:pPr>
        <w:rPr>
          <w:sz w:val="24"/>
          <w:szCs w:val="24"/>
        </w:rPr>
      </w:pPr>
      <w:r w:rsidDel="00000000" w:rsidR="00000000" w:rsidRPr="00000000">
        <w:rPr>
          <w:sz w:val="24"/>
          <w:szCs w:val="24"/>
          <w:rtl w:val="0"/>
        </w:rPr>
        <w:t xml:space="preserve">The first session is designed to go over all basic paddling skills needed when playing kayak polo and to ensure the participants can perform the skills at a competent level. The coach will start off demonstrating the skills before the participants will go off in pairs, one performing the techniques whilst the other observes, using the split observation technique ‘boat, body, blade’ (Collins. 1996) and is able to give critique on the other. This ‘reciprocal’ style of teaching allows for more peer interaction between the group, allowing for them to get more comfortable communicating with each other as well as understand the technique better as they know what to look for when observing. A small game of tug of war will then be held overseen by the coach, this is to promote friendly competition within the group, a good motivator and a notion that will be needed in the future when the group is competing against other teams. A ‘divergent’ teaching style will also be used when going through sideways/turning strokes, the participants will be tasked with going away and thinking of different strokes they can use to do the task (e.g. going sideways or turning their craft) and which stroke is most effective. This style is used to promote creativity within the group and also allow them to come up with their own ideas about what works and what doesn't, allowing them to feel more connected within the boats and in turn more confident.</w:t>
      </w:r>
    </w:p>
    <w:p w:rsidR="00000000" w:rsidDel="00000000" w:rsidP="00000000" w:rsidRDefault="00000000" w:rsidRPr="00000000" w14:paraId="00000290">
      <w:pPr>
        <w:rPr>
          <w:sz w:val="24"/>
          <w:szCs w:val="24"/>
        </w:rPr>
      </w:pPr>
      <w:r w:rsidDel="00000000" w:rsidR="00000000" w:rsidRPr="00000000">
        <w:rPr>
          <w:rtl w:val="0"/>
        </w:rPr>
      </w:r>
    </w:p>
    <w:p w:rsidR="00000000" w:rsidDel="00000000" w:rsidP="00000000" w:rsidRDefault="00000000" w:rsidRPr="00000000" w14:paraId="00000291">
      <w:pPr>
        <w:rPr>
          <w:sz w:val="24"/>
          <w:szCs w:val="24"/>
        </w:rPr>
      </w:pPr>
      <w:r w:rsidDel="00000000" w:rsidR="00000000" w:rsidRPr="00000000">
        <w:rPr>
          <w:sz w:val="24"/>
          <w:szCs w:val="24"/>
          <w:rtl w:val="0"/>
        </w:rPr>
        <w:t xml:space="preserve">Session 2</w:t>
      </w:r>
    </w:p>
    <w:p w:rsidR="00000000" w:rsidDel="00000000" w:rsidP="00000000" w:rsidRDefault="00000000" w:rsidRPr="00000000" w14:paraId="00000292">
      <w:pPr>
        <w:rPr>
          <w:sz w:val="24"/>
          <w:szCs w:val="24"/>
        </w:rPr>
      </w:pPr>
      <w:r w:rsidDel="00000000" w:rsidR="00000000" w:rsidRPr="00000000">
        <w:rPr>
          <w:sz w:val="24"/>
          <w:szCs w:val="24"/>
          <w:rtl w:val="0"/>
        </w:rPr>
        <w:t xml:space="preserve">The second session is designed to get everyone to such a competent standard when in the water that they do not need to consciously focus on the addling skills as much and they become more subconscious so that the participants can focus on the teamwork aspects and the ball handling skills needed when in a game scenario. The coach will need to switch between many different styles within this session as safety will be important when the group are practicing rolling and capsize drills, the coach will need to be explicit on what the group need to do if they cannot roll - the procedure for popping and bailing etc, however the group should be adept at this as they all have some experience kayaking before. The participants will be shown the correct technique then be able to attempt themselves, if there are some which are struggling then a paddle float aid can be used to make the skill easier to perform. The objective of the rolling practice is to get the group feeling comfortable and confident within their boats. Passing drills will then take place using normal sized balls as well as tennis balls, this increases the difficulty of the exercise making the group have to focus more on their positioning, accuracy and communication (Santos. et al. 2020).</w:t>
      </w:r>
    </w:p>
    <w:p w:rsidR="00000000" w:rsidDel="00000000" w:rsidP="00000000" w:rsidRDefault="00000000" w:rsidRPr="00000000" w14:paraId="00000293">
      <w:pPr>
        <w:rPr>
          <w:sz w:val="24"/>
          <w:szCs w:val="24"/>
        </w:rPr>
      </w:pPr>
      <w:r w:rsidDel="00000000" w:rsidR="00000000" w:rsidRPr="00000000">
        <w:rPr>
          <w:rtl w:val="0"/>
        </w:rPr>
      </w:r>
    </w:p>
    <w:p w:rsidR="00000000" w:rsidDel="00000000" w:rsidP="00000000" w:rsidRDefault="00000000" w:rsidRPr="00000000" w14:paraId="00000294">
      <w:pPr>
        <w:rPr>
          <w:sz w:val="24"/>
          <w:szCs w:val="24"/>
        </w:rPr>
      </w:pPr>
      <w:r w:rsidDel="00000000" w:rsidR="00000000" w:rsidRPr="00000000">
        <w:rPr>
          <w:sz w:val="24"/>
          <w:szCs w:val="24"/>
          <w:rtl w:val="0"/>
        </w:rPr>
        <w:t xml:space="preserve">Session 3</w:t>
      </w:r>
    </w:p>
    <w:p w:rsidR="00000000" w:rsidDel="00000000" w:rsidP="00000000" w:rsidRDefault="00000000" w:rsidRPr="00000000" w14:paraId="00000295">
      <w:pPr>
        <w:rPr>
          <w:sz w:val="24"/>
          <w:szCs w:val="24"/>
        </w:rPr>
      </w:pPr>
      <w:r w:rsidDel="00000000" w:rsidR="00000000" w:rsidRPr="00000000">
        <w:rPr>
          <w:sz w:val="24"/>
          <w:szCs w:val="24"/>
          <w:rtl w:val="0"/>
        </w:rPr>
        <w:t xml:space="preserve">The third session is designed specifically to work on the group's team play, communication and handling skills. Starting with some passing drills, again tennis balls will be used to make the drills more difficult. The coach will adopt an ‘inclusion’ teaching style to get everyone involved. The group will have a small break off of the water to go over different tactics and rules, this is to give the participants a small breather as the session should be quite intensive, but also to minimise distractions within the groups, such as them all drifting into each other. Once the group gets into a game setting the coach will give minimal input during play and only speak during breaks in play, this is to allow for the group to put their own ideas into practice and get more autonomous when performing the activity. The coach stepping back and observing without giving much instruction encourages the group to take control themselves, preparing for the competitive scenario where they will be in charge and have to work with each other. </w:t>
      </w:r>
    </w:p>
    <w:p w:rsidR="00000000" w:rsidDel="00000000" w:rsidP="00000000" w:rsidRDefault="00000000" w:rsidRPr="00000000" w14:paraId="00000296">
      <w:pPr>
        <w:rPr>
          <w:sz w:val="24"/>
          <w:szCs w:val="24"/>
        </w:rPr>
      </w:pPr>
      <w:r w:rsidDel="00000000" w:rsidR="00000000" w:rsidRPr="00000000">
        <w:rPr>
          <w:rtl w:val="0"/>
        </w:rPr>
      </w:r>
    </w:p>
    <w:p w:rsidR="00000000" w:rsidDel="00000000" w:rsidP="00000000" w:rsidRDefault="00000000" w:rsidRPr="00000000" w14:paraId="00000297">
      <w:pPr>
        <w:rPr>
          <w:sz w:val="24"/>
          <w:szCs w:val="24"/>
        </w:rPr>
      </w:pPr>
      <w:r w:rsidDel="00000000" w:rsidR="00000000" w:rsidRPr="00000000">
        <w:rPr>
          <w:rtl w:val="0"/>
        </w:rPr>
      </w:r>
    </w:p>
    <w:p w:rsidR="00000000" w:rsidDel="00000000" w:rsidP="00000000" w:rsidRDefault="00000000" w:rsidRPr="00000000" w14:paraId="00000298">
      <w:pPr>
        <w:jc w:val="center"/>
        <w:rPr>
          <w:b w:val="1"/>
          <w:sz w:val="24"/>
          <w:szCs w:val="24"/>
        </w:rPr>
      </w:pPr>
      <w:r w:rsidDel="00000000" w:rsidR="00000000" w:rsidRPr="00000000">
        <w:rPr>
          <w:b w:val="1"/>
          <w:sz w:val="24"/>
          <w:szCs w:val="24"/>
          <w:rtl w:val="0"/>
        </w:rPr>
        <w:t xml:space="preserve">Reflection Stage</w:t>
      </w:r>
    </w:p>
    <w:p w:rsidR="00000000" w:rsidDel="00000000" w:rsidP="00000000" w:rsidRDefault="00000000" w:rsidRPr="00000000" w14:paraId="00000299">
      <w:pPr>
        <w:jc w:val="left"/>
        <w:rPr>
          <w:sz w:val="24"/>
          <w:szCs w:val="24"/>
        </w:rPr>
      </w:pPr>
      <w:r w:rsidDel="00000000" w:rsidR="00000000" w:rsidRPr="00000000">
        <w:rPr>
          <w:sz w:val="24"/>
          <w:szCs w:val="24"/>
          <w:rtl w:val="0"/>
        </w:rPr>
        <w:t xml:space="preserve">Session 1</w:t>
      </w:r>
    </w:p>
    <w:p w:rsidR="00000000" w:rsidDel="00000000" w:rsidP="00000000" w:rsidRDefault="00000000" w:rsidRPr="00000000" w14:paraId="0000029A">
      <w:pPr>
        <w:rPr>
          <w:sz w:val="24"/>
          <w:szCs w:val="24"/>
        </w:rPr>
      </w:pPr>
      <w:r w:rsidDel="00000000" w:rsidR="00000000" w:rsidRPr="00000000">
        <w:rPr>
          <w:sz w:val="24"/>
          <w:szCs w:val="24"/>
          <w:rtl w:val="0"/>
        </w:rPr>
        <w:t xml:space="preserve">The first session will end with a short debrief where the coach will ask the group for their feedback on what they have learnt through the session. This is a key part of the experiential learning cycle (Kolb. 1984) as without the review stage a person would never be able to understand what they need to do to improve the next time they perform the activity.</w:t>
      </w:r>
    </w:p>
    <w:p w:rsidR="00000000" w:rsidDel="00000000" w:rsidP="00000000" w:rsidRDefault="00000000" w:rsidRPr="00000000" w14:paraId="0000029B">
      <w:pPr>
        <w:rPr>
          <w:sz w:val="24"/>
          <w:szCs w:val="24"/>
        </w:rPr>
      </w:pPr>
      <w:r w:rsidDel="00000000" w:rsidR="00000000" w:rsidRPr="00000000">
        <w:rPr>
          <w:rtl w:val="0"/>
        </w:rPr>
      </w:r>
    </w:p>
    <w:p w:rsidR="00000000" w:rsidDel="00000000" w:rsidP="00000000" w:rsidRDefault="00000000" w:rsidRPr="00000000" w14:paraId="0000029C">
      <w:pPr>
        <w:rPr>
          <w:sz w:val="24"/>
          <w:szCs w:val="24"/>
        </w:rPr>
      </w:pPr>
      <w:r w:rsidDel="00000000" w:rsidR="00000000" w:rsidRPr="00000000">
        <w:rPr>
          <w:sz w:val="24"/>
          <w:szCs w:val="24"/>
          <w:rtl w:val="0"/>
        </w:rPr>
        <w:t xml:space="preserve">Session 2</w:t>
      </w:r>
    </w:p>
    <w:p w:rsidR="00000000" w:rsidDel="00000000" w:rsidP="00000000" w:rsidRDefault="00000000" w:rsidRPr="00000000" w14:paraId="0000029D">
      <w:pPr>
        <w:rPr>
          <w:sz w:val="24"/>
          <w:szCs w:val="24"/>
        </w:rPr>
      </w:pPr>
      <w:r w:rsidDel="00000000" w:rsidR="00000000" w:rsidRPr="00000000">
        <w:rPr>
          <w:sz w:val="24"/>
          <w:szCs w:val="24"/>
          <w:rtl w:val="0"/>
        </w:rPr>
        <w:t xml:space="preserve">The reflection period for this session will also be coach led. The coach will go over what happened in the session and what will be happening in the next session so that the group has time to prepare. The coach will also ask the participants to reflect individually on how they performed during the session. </w:t>
      </w:r>
    </w:p>
    <w:p w:rsidR="00000000" w:rsidDel="00000000" w:rsidP="00000000" w:rsidRDefault="00000000" w:rsidRPr="00000000" w14:paraId="0000029E">
      <w:pPr>
        <w:rPr>
          <w:sz w:val="24"/>
          <w:szCs w:val="24"/>
        </w:rPr>
      </w:pPr>
      <w:r w:rsidDel="00000000" w:rsidR="00000000" w:rsidRPr="00000000">
        <w:rPr>
          <w:rtl w:val="0"/>
        </w:rPr>
      </w:r>
    </w:p>
    <w:p w:rsidR="00000000" w:rsidDel="00000000" w:rsidP="00000000" w:rsidRDefault="00000000" w:rsidRPr="00000000" w14:paraId="0000029F">
      <w:pPr>
        <w:rPr>
          <w:sz w:val="24"/>
          <w:szCs w:val="24"/>
        </w:rPr>
      </w:pPr>
      <w:r w:rsidDel="00000000" w:rsidR="00000000" w:rsidRPr="00000000">
        <w:rPr>
          <w:sz w:val="24"/>
          <w:szCs w:val="24"/>
          <w:rtl w:val="0"/>
        </w:rPr>
        <w:t xml:space="preserve">Session 3</w:t>
      </w:r>
    </w:p>
    <w:p w:rsidR="00000000" w:rsidDel="00000000" w:rsidP="00000000" w:rsidRDefault="00000000" w:rsidRPr="00000000" w14:paraId="000002A0">
      <w:pPr>
        <w:rPr>
          <w:sz w:val="24"/>
          <w:szCs w:val="24"/>
        </w:rPr>
      </w:pPr>
      <w:r w:rsidDel="00000000" w:rsidR="00000000" w:rsidRPr="00000000">
        <w:rPr>
          <w:sz w:val="24"/>
          <w:szCs w:val="24"/>
          <w:rtl w:val="0"/>
        </w:rPr>
        <w:t xml:space="preserve">The reflection this session will be mostly participan led. They will take control of the feedback, bringing in their own thoughts on the events of the session and the performance of themselves and others, promoting the level of understanding in the group around the activity as they are now able to critique each other and give feedback on technique. </w:t>
      </w:r>
    </w:p>
    <w:p w:rsidR="00000000" w:rsidDel="00000000" w:rsidP="00000000" w:rsidRDefault="00000000" w:rsidRPr="00000000" w14:paraId="000002A1">
      <w:pPr>
        <w:rPr>
          <w:sz w:val="24"/>
          <w:szCs w:val="24"/>
        </w:rPr>
      </w:pPr>
      <w:r w:rsidDel="00000000" w:rsidR="00000000" w:rsidRPr="00000000">
        <w:rPr>
          <w:rtl w:val="0"/>
        </w:rPr>
      </w:r>
    </w:p>
    <w:p w:rsidR="00000000" w:rsidDel="00000000" w:rsidP="00000000" w:rsidRDefault="00000000" w:rsidRPr="00000000" w14:paraId="000002A2">
      <w:pPr>
        <w:rPr>
          <w:sz w:val="24"/>
          <w:szCs w:val="24"/>
        </w:rPr>
      </w:pPr>
      <w:r w:rsidDel="00000000" w:rsidR="00000000" w:rsidRPr="00000000">
        <w:rPr>
          <w:rtl w:val="0"/>
        </w:rPr>
      </w:r>
    </w:p>
    <w:p w:rsidR="00000000" w:rsidDel="00000000" w:rsidP="00000000" w:rsidRDefault="00000000" w:rsidRPr="00000000" w14:paraId="000002A3">
      <w:pPr>
        <w:rPr>
          <w:sz w:val="24"/>
          <w:szCs w:val="24"/>
        </w:rPr>
      </w:pPr>
      <w:r w:rsidDel="00000000" w:rsidR="00000000" w:rsidRPr="00000000">
        <w:rPr>
          <w:sz w:val="24"/>
          <w:szCs w:val="24"/>
          <w:rtl w:val="0"/>
        </w:rPr>
        <w:t xml:space="preserve">Word Count: 3024</w:t>
      </w:r>
    </w:p>
    <w:p w:rsidR="00000000" w:rsidDel="00000000" w:rsidP="00000000" w:rsidRDefault="00000000" w:rsidRPr="00000000" w14:paraId="000002A4">
      <w:pPr>
        <w:rPr>
          <w:sz w:val="24"/>
          <w:szCs w:val="24"/>
        </w:rPr>
      </w:pPr>
      <w:r w:rsidDel="00000000" w:rsidR="00000000" w:rsidRPr="00000000">
        <w:rPr>
          <w:rtl w:val="0"/>
        </w:rPr>
      </w:r>
    </w:p>
    <w:p w:rsidR="00000000" w:rsidDel="00000000" w:rsidP="00000000" w:rsidRDefault="00000000" w:rsidRPr="00000000" w14:paraId="000002A5">
      <w:pPr>
        <w:rPr>
          <w:sz w:val="24"/>
          <w:szCs w:val="24"/>
        </w:rPr>
      </w:pPr>
      <w:r w:rsidDel="00000000" w:rsidR="00000000" w:rsidRPr="00000000">
        <w:rPr>
          <w:rtl w:val="0"/>
        </w:rPr>
      </w:r>
    </w:p>
    <w:p w:rsidR="00000000" w:rsidDel="00000000" w:rsidP="00000000" w:rsidRDefault="00000000" w:rsidRPr="00000000" w14:paraId="000002A6">
      <w:pPr>
        <w:rPr>
          <w:sz w:val="24"/>
          <w:szCs w:val="24"/>
        </w:rPr>
      </w:pPr>
      <w:r w:rsidDel="00000000" w:rsidR="00000000" w:rsidRPr="00000000">
        <w:rPr>
          <w:rtl w:val="0"/>
        </w:rPr>
      </w:r>
    </w:p>
    <w:p w:rsidR="00000000" w:rsidDel="00000000" w:rsidP="00000000" w:rsidRDefault="00000000" w:rsidRPr="00000000" w14:paraId="000002A7">
      <w:pPr>
        <w:rPr>
          <w:sz w:val="28"/>
          <w:szCs w:val="28"/>
        </w:rPr>
      </w:pPr>
      <w:r w:rsidDel="00000000" w:rsidR="00000000" w:rsidRPr="00000000">
        <w:rPr>
          <w:sz w:val="28"/>
          <w:szCs w:val="28"/>
          <w:rtl w:val="0"/>
        </w:rPr>
        <w:t xml:space="preserve">References</w:t>
      </w:r>
    </w:p>
    <w:p w:rsidR="00000000" w:rsidDel="00000000" w:rsidP="00000000" w:rsidRDefault="00000000" w:rsidRPr="00000000" w14:paraId="000002A8">
      <w:pPr>
        <w:rPr>
          <w:sz w:val="28"/>
          <w:szCs w:val="28"/>
        </w:rPr>
      </w:pPr>
      <w:r w:rsidDel="00000000" w:rsidR="00000000" w:rsidRPr="00000000">
        <w:rPr>
          <w:rtl w:val="0"/>
        </w:rPr>
      </w:r>
    </w:p>
    <w:p w:rsidR="00000000" w:rsidDel="00000000" w:rsidP="00000000" w:rsidRDefault="00000000" w:rsidRPr="00000000" w14:paraId="000002A9">
      <w:pPr>
        <w:rPr>
          <w:sz w:val="24"/>
          <w:szCs w:val="24"/>
        </w:rPr>
      </w:pPr>
      <w:r w:rsidDel="00000000" w:rsidR="00000000" w:rsidRPr="00000000">
        <w:rPr>
          <w:sz w:val="24"/>
          <w:szCs w:val="24"/>
          <w:rtl w:val="0"/>
        </w:rPr>
        <w:t xml:space="preserve">British Canoeing. (2021). </w:t>
      </w:r>
      <w:r w:rsidDel="00000000" w:rsidR="00000000" w:rsidRPr="00000000">
        <w:rPr>
          <w:i w:val="1"/>
          <w:sz w:val="24"/>
          <w:szCs w:val="24"/>
          <w:rtl w:val="0"/>
        </w:rPr>
        <w:t xml:space="preserve">Polo Explore Award.</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https://www.britishcanoeingawarding.org.uk/download/362/</w:t>
        </w:r>
      </w:hyperlink>
      <w:r w:rsidDel="00000000" w:rsidR="00000000" w:rsidRPr="00000000">
        <w:rPr>
          <w:sz w:val="24"/>
          <w:szCs w:val="24"/>
          <w:rtl w:val="0"/>
        </w:rPr>
        <w:t xml:space="preserve"> (Accessed: 23 March 2021)</w:t>
      </w:r>
    </w:p>
    <w:p w:rsidR="00000000" w:rsidDel="00000000" w:rsidP="00000000" w:rsidRDefault="00000000" w:rsidRPr="00000000" w14:paraId="000002AA">
      <w:pPr>
        <w:rPr>
          <w:sz w:val="28"/>
          <w:szCs w:val="28"/>
        </w:rPr>
      </w:pPr>
      <w:r w:rsidDel="00000000" w:rsidR="00000000" w:rsidRPr="00000000">
        <w:rPr>
          <w:rtl w:val="0"/>
        </w:rPr>
      </w:r>
    </w:p>
    <w:p w:rsidR="00000000" w:rsidDel="00000000" w:rsidP="00000000" w:rsidRDefault="00000000" w:rsidRPr="00000000" w14:paraId="000002AB">
      <w:pPr>
        <w:rPr>
          <w:sz w:val="24"/>
          <w:szCs w:val="24"/>
        </w:rPr>
      </w:pPr>
      <w:r w:rsidDel="00000000" w:rsidR="00000000" w:rsidRPr="00000000">
        <w:rPr>
          <w:sz w:val="24"/>
          <w:szCs w:val="24"/>
          <w:rtl w:val="0"/>
        </w:rPr>
        <w:t xml:space="preserve">British Canoe Polo. (2021). Available at: </w:t>
      </w:r>
      <w:hyperlink r:id="rId9">
        <w:r w:rsidDel="00000000" w:rsidR="00000000" w:rsidRPr="00000000">
          <w:rPr>
            <w:color w:val="1155cc"/>
            <w:sz w:val="24"/>
            <w:szCs w:val="24"/>
            <w:u w:val="single"/>
            <w:rtl w:val="0"/>
          </w:rPr>
          <w:t xml:space="preserve">https://canoepolo.org.uk/</w:t>
        </w:r>
      </w:hyperlink>
      <w:r w:rsidDel="00000000" w:rsidR="00000000" w:rsidRPr="00000000">
        <w:rPr>
          <w:sz w:val="24"/>
          <w:szCs w:val="24"/>
          <w:rtl w:val="0"/>
        </w:rPr>
        <w:t xml:space="preserve"> (Accessed: 23 March 2021)</w:t>
      </w:r>
    </w:p>
    <w:p w:rsidR="00000000" w:rsidDel="00000000" w:rsidP="00000000" w:rsidRDefault="00000000" w:rsidRPr="00000000" w14:paraId="000002AC">
      <w:pPr>
        <w:rPr>
          <w:sz w:val="24"/>
          <w:szCs w:val="24"/>
        </w:rPr>
      </w:pPr>
      <w:r w:rsidDel="00000000" w:rsidR="00000000" w:rsidRPr="00000000">
        <w:rPr>
          <w:rtl w:val="0"/>
        </w:rPr>
      </w:r>
    </w:p>
    <w:p w:rsidR="00000000" w:rsidDel="00000000" w:rsidP="00000000" w:rsidRDefault="00000000" w:rsidRPr="00000000" w14:paraId="000002AD">
      <w:pPr>
        <w:rPr>
          <w:sz w:val="24"/>
          <w:szCs w:val="24"/>
        </w:rPr>
      </w:pPr>
      <w:r w:rsidDel="00000000" w:rsidR="00000000" w:rsidRPr="00000000">
        <w:rPr>
          <w:sz w:val="24"/>
          <w:szCs w:val="24"/>
          <w:rtl w:val="0"/>
        </w:rPr>
        <w:t xml:space="preserve">Collins, L. (1998) </w:t>
      </w:r>
      <w:r w:rsidDel="00000000" w:rsidR="00000000" w:rsidRPr="00000000">
        <w:rPr>
          <w:i w:val="1"/>
          <w:sz w:val="24"/>
          <w:szCs w:val="24"/>
          <w:rtl w:val="0"/>
        </w:rPr>
        <w:t xml:space="preserve">Kayaking</w:t>
      </w:r>
      <w:r w:rsidDel="00000000" w:rsidR="00000000" w:rsidRPr="00000000">
        <w:rPr>
          <w:sz w:val="24"/>
          <w:szCs w:val="24"/>
          <w:rtl w:val="0"/>
        </w:rPr>
        <w:t xml:space="preserve">. United Kingdom: Stackpole Books.</w:t>
      </w:r>
    </w:p>
    <w:p w:rsidR="00000000" w:rsidDel="00000000" w:rsidP="00000000" w:rsidRDefault="00000000" w:rsidRPr="00000000" w14:paraId="000002AE">
      <w:pPr>
        <w:rPr>
          <w:sz w:val="24"/>
          <w:szCs w:val="24"/>
        </w:rPr>
      </w:pPr>
      <w:r w:rsidDel="00000000" w:rsidR="00000000" w:rsidRPr="00000000">
        <w:rPr>
          <w:rtl w:val="0"/>
        </w:rPr>
      </w:r>
    </w:p>
    <w:p w:rsidR="00000000" w:rsidDel="00000000" w:rsidP="00000000" w:rsidRDefault="00000000" w:rsidRPr="00000000" w14:paraId="000002AF">
      <w:pPr>
        <w:rPr>
          <w:sz w:val="24"/>
          <w:szCs w:val="24"/>
        </w:rPr>
      </w:pPr>
      <w:r w:rsidDel="00000000" w:rsidR="00000000" w:rsidRPr="00000000">
        <w:rPr>
          <w:sz w:val="24"/>
          <w:szCs w:val="24"/>
          <w:rtl w:val="0"/>
        </w:rPr>
        <w:t xml:space="preserve">Fradkin, A., Zazryn, T., Smoliga, J. (2010)</w:t>
      </w:r>
      <w:r w:rsidDel="00000000" w:rsidR="00000000" w:rsidRPr="00000000">
        <w:rPr>
          <w:i w:val="1"/>
          <w:sz w:val="24"/>
          <w:szCs w:val="24"/>
          <w:rtl w:val="0"/>
        </w:rPr>
        <w:t xml:space="preserve"> Effects of Warming-up on Physical Performance: A Systematic Review With Meta-analysis</w:t>
      </w:r>
      <w:r w:rsidDel="00000000" w:rsidR="00000000" w:rsidRPr="00000000">
        <w:rPr>
          <w:sz w:val="24"/>
          <w:szCs w:val="24"/>
          <w:rtl w:val="0"/>
        </w:rPr>
        <w:t xml:space="preserve">. Journal of Strength and Conditioning Research. vol.24(1) pp.140-148. </w:t>
      </w:r>
      <w:r w:rsidDel="00000000" w:rsidR="00000000" w:rsidRPr="00000000">
        <w:rPr>
          <w:sz w:val="24"/>
          <w:szCs w:val="24"/>
          <w:highlight w:val="white"/>
          <w:rtl w:val="0"/>
        </w:rPr>
        <w:t xml:space="preserve">doi: 10.1519/JSC.0b013e3181c643a0 (Accessed: 1 April 2021)</w:t>
      </w:r>
      <w:r w:rsidDel="00000000" w:rsidR="00000000" w:rsidRPr="00000000">
        <w:rPr>
          <w:rtl w:val="0"/>
        </w:rPr>
      </w:r>
    </w:p>
    <w:p w:rsidR="00000000" w:rsidDel="00000000" w:rsidP="00000000" w:rsidRDefault="00000000" w:rsidRPr="00000000" w14:paraId="000002B0">
      <w:pPr>
        <w:rPr>
          <w:i w:val="1"/>
          <w:sz w:val="24"/>
          <w:szCs w:val="24"/>
        </w:rPr>
      </w:pPr>
      <w:r w:rsidDel="00000000" w:rsidR="00000000" w:rsidRPr="00000000">
        <w:rPr>
          <w:rtl w:val="0"/>
        </w:rPr>
      </w:r>
    </w:p>
    <w:p w:rsidR="00000000" w:rsidDel="00000000" w:rsidP="00000000" w:rsidRDefault="00000000" w:rsidRPr="00000000" w14:paraId="000002B1">
      <w:pPr>
        <w:rPr>
          <w:sz w:val="24"/>
          <w:szCs w:val="24"/>
        </w:rPr>
      </w:pPr>
      <w:r w:rsidDel="00000000" w:rsidR="00000000" w:rsidRPr="00000000">
        <w:rPr>
          <w:sz w:val="24"/>
          <w:szCs w:val="24"/>
          <w:rtl w:val="0"/>
        </w:rPr>
        <w:t xml:space="preserve">Health and Safety Executive. (2020). </w:t>
      </w:r>
      <w:r w:rsidDel="00000000" w:rsidR="00000000" w:rsidRPr="00000000">
        <w:rPr>
          <w:i w:val="1"/>
          <w:sz w:val="24"/>
          <w:szCs w:val="24"/>
          <w:rtl w:val="0"/>
        </w:rPr>
        <w:t xml:space="preserve">Manual Handling at Work: A brief guide.</w:t>
      </w:r>
      <w:r w:rsidDel="00000000" w:rsidR="00000000" w:rsidRPr="00000000">
        <w:rPr>
          <w:sz w:val="24"/>
          <w:szCs w:val="24"/>
          <w:rtl w:val="0"/>
        </w:rPr>
        <w:t xml:space="preserve"> Available at: </w:t>
      </w:r>
      <w:hyperlink r:id="rId10">
        <w:r w:rsidDel="00000000" w:rsidR="00000000" w:rsidRPr="00000000">
          <w:rPr>
            <w:color w:val="1155cc"/>
            <w:sz w:val="24"/>
            <w:szCs w:val="24"/>
            <w:u w:val="single"/>
            <w:rtl w:val="0"/>
          </w:rPr>
          <w:t xml:space="preserve">https://www.hse.gov.uk/pubns/indg143.pdf</w:t>
        </w:r>
      </w:hyperlink>
      <w:r w:rsidDel="00000000" w:rsidR="00000000" w:rsidRPr="00000000">
        <w:rPr>
          <w:sz w:val="24"/>
          <w:szCs w:val="24"/>
          <w:rtl w:val="0"/>
        </w:rPr>
        <w:t xml:space="preserve"> (Accessed: 31 March 2021)</w:t>
      </w:r>
    </w:p>
    <w:p w:rsidR="00000000" w:rsidDel="00000000" w:rsidP="00000000" w:rsidRDefault="00000000" w:rsidRPr="00000000" w14:paraId="000002B2">
      <w:pPr>
        <w:rPr>
          <w:sz w:val="24"/>
          <w:szCs w:val="24"/>
        </w:rPr>
      </w:pPr>
      <w:r w:rsidDel="00000000" w:rsidR="00000000" w:rsidRPr="00000000">
        <w:rPr>
          <w:rtl w:val="0"/>
        </w:rPr>
      </w:r>
    </w:p>
    <w:p w:rsidR="00000000" w:rsidDel="00000000" w:rsidP="00000000" w:rsidRDefault="00000000" w:rsidRPr="00000000" w14:paraId="000002B3">
      <w:pPr>
        <w:rPr>
          <w:i w:val="1"/>
          <w:sz w:val="24"/>
          <w:szCs w:val="24"/>
        </w:rPr>
      </w:pPr>
      <w:r w:rsidDel="00000000" w:rsidR="00000000" w:rsidRPr="00000000">
        <w:rPr>
          <w:sz w:val="24"/>
          <w:szCs w:val="24"/>
          <w:rtl w:val="0"/>
        </w:rPr>
        <w:t xml:space="preserve">Kolb, D. (1984) </w:t>
      </w:r>
      <w:r w:rsidDel="00000000" w:rsidR="00000000" w:rsidRPr="00000000">
        <w:rPr>
          <w:i w:val="1"/>
          <w:sz w:val="24"/>
          <w:szCs w:val="24"/>
          <w:rtl w:val="0"/>
        </w:rPr>
        <w:t xml:space="preserve"> Experiential Learning: Experience as a Source of Learning</w:t>
      </w:r>
    </w:p>
    <w:p w:rsidR="00000000" w:rsidDel="00000000" w:rsidP="00000000" w:rsidRDefault="00000000" w:rsidRPr="00000000" w14:paraId="000002B4">
      <w:pPr>
        <w:rPr>
          <w:sz w:val="24"/>
          <w:szCs w:val="24"/>
        </w:rPr>
      </w:pPr>
      <w:r w:rsidDel="00000000" w:rsidR="00000000" w:rsidRPr="00000000">
        <w:rPr>
          <w:rtl w:val="0"/>
        </w:rPr>
      </w:r>
    </w:p>
    <w:p w:rsidR="00000000" w:rsidDel="00000000" w:rsidP="00000000" w:rsidRDefault="00000000" w:rsidRPr="00000000" w14:paraId="000002B5">
      <w:pPr>
        <w:rPr>
          <w:sz w:val="24"/>
          <w:szCs w:val="24"/>
        </w:rPr>
      </w:pPr>
      <w:r w:rsidDel="00000000" w:rsidR="00000000" w:rsidRPr="00000000">
        <w:rPr>
          <w:sz w:val="24"/>
          <w:szCs w:val="24"/>
          <w:rtl w:val="0"/>
        </w:rPr>
        <w:t xml:space="preserve">International Canoe Federation. (2019) </w:t>
      </w:r>
      <w:r w:rsidDel="00000000" w:rsidR="00000000" w:rsidRPr="00000000">
        <w:rPr>
          <w:i w:val="1"/>
          <w:sz w:val="24"/>
          <w:szCs w:val="24"/>
          <w:rtl w:val="0"/>
        </w:rPr>
        <w:t xml:space="preserve">Canoe Polo Competition Rules</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https://www.canoeicf.com/sites/default/files/rules_canoe_polo_2019.pdf</w:t>
        </w:r>
      </w:hyperlink>
      <w:r w:rsidDel="00000000" w:rsidR="00000000" w:rsidRPr="00000000">
        <w:rPr>
          <w:sz w:val="24"/>
          <w:szCs w:val="24"/>
          <w:rtl w:val="0"/>
        </w:rPr>
        <w:t xml:space="preserve"> (Accessed: 31 March 2021)</w:t>
      </w:r>
    </w:p>
    <w:p w:rsidR="00000000" w:rsidDel="00000000" w:rsidP="00000000" w:rsidRDefault="00000000" w:rsidRPr="00000000" w14:paraId="000002B6">
      <w:pPr>
        <w:rPr>
          <w:sz w:val="24"/>
          <w:szCs w:val="24"/>
        </w:rPr>
      </w:pPr>
      <w:r w:rsidDel="00000000" w:rsidR="00000000" w:rsidRPr="00000000">
        <w:rPr>
          <w:rtl w:val="0"/>
        </w:rPr>
      </w:r>
    </w:p>
    <w:p w:rsidR="00000000" w:rsidDel="00000000" w:rsidP="00000000" w:rsidRDefault="00000000" w:rsidRPr="00000000" w14:paraId="000002B7">
      <w:pPr>
        <w:rPr>
          <w:sz w:val="24"/>
          <w:szCs w:val="24"/>
        </w:rPr>
      </w:pPr>
      <w:r w:rsidDel="00000000" w:rsidR="00000000" w:rsidRPr="00000000">
        <w:rPr>
          <w:sz w:val="24"/>
          <w:szCs w:val="24"/>
          <w:rtl w:val="0"/>
        </w:rPr>
        <w:t xml:space="preserve">Mosston, M., and Ashworth, S. (2002). </w:t>
      </w:r>
      <w:r w:rsidDel="00000000" w:rsidR="00000000" w:rsidRPr="00000000">
        <w:rPr>
          <w:i w:val="1"/>
          <w:sz w:val="24"/>
          <w:szCs w:val="24"/>
          <w:rtl w:val="0"/>
        </w:rPr>
        <w:t xml:space="preserve">Teaching Styles</w:t>
      </w:r>
      <w:r w:rsidDel="00000000" w:rsidR="00000000" w:rsidRPr="00000000">
        <w:rPr>
          <w:sz w:val="24"/>
          <w:szCs w:val="24"/>
          <w:rtl w:val="0"/>
        </w:rPr>
        <w:t xml:space="preserve">. (5th Ed.) Boston, United States. Benjamin Cummings. </w:t>
      </w:r>
    </w:p>
    <w:p w:rsidR="00000000" w:rsidDel="00000000" w:rsidP="00000000" w:rsidRDefault="00000000" w:rsidRPr="00000000" w14:paraId="000002B8">
      <w:pPr>
        <w:rPr>
          <w:sz w:val="24"/>
          <w:szCs w:val="24"/>
        </w:rPr>
      </w:pPr>
      <w:r w:rsidDel="00000000" w:rsidR="00000000" w:rsidRPr="00000000">
        <w:rPr>
          <w:rtl w:val="0"/>
        </w:rPr>
      </w:r>
    </w:p>
    <w:p w:rsidR="00000000" w:rsidDel="00000000" w:rsidP="00000000" w:rsidRDefault="00000000" w:rsidRPr="00000000" w14:paraId="000002B9">
      <w:pPr>
        <w:rPr>
          <w:sz w:val="24"/>
          <w:szCs w:val="24"/>
        </w:rPr>
      </w:pPr>
      <w:r w:rsidDel="00000000" w:rsidR="00000000" w:rsidRPr="00000000">
        <w:rPr>
          <w:sz w:val="24"/>
          <w:szCs w:val="24"/>
          <w:rtl w:val="0"/>
        </w:rPr>
        <w:t xml:space="preserve">Pink, D. (2009)</w:t>
      </w:r>
      <w:r w:rsidDel="00000000" w:rsidR="00000000" w:rsidRPr="00000000">
        <w:rPr>
          <w:i w:val="1"/>
          <w:sz w:val="24"/>
          <w:szCs w:val="24"/>
          <w:rtl w:val="0"/>
        </w:rPr>
        <w:t xml:space="preserve"> Drive: The surprising truth about what motivates us</w:t>
      </w:r>
      <w:r w:rsidDel="00000000" w:rsidR="00000000" w:rsidRPr="00000000">
        <w:rPr>
          <w:sz w:val="24"/>
          <w:szCs w:val="24"/>
          <w:rtl w:val="0"/>
        </w:rPr>
        <w:t xml:space="preserve">. United States: Riverhead Books.</w:t>
      </w:r>
    </w:p>
    <w:p w:rsidR="00000000" w:rsidDel="00000000" w:rsidP="00000000" w:rsidRDefault="00000000" w:rsidRPr="00000000" w14:paraId="000002BA">
      <w:pPr>
        <w:rPr>
          <w:sz w:val="24"/>
          <w:szCs w:val="24"/>
        </w:rPr>
      </w:pPr>
      <w:r w:rsidDel="00000000" w:rsidR="00000000" w:rsidRPr="00000000">
        <w:rPr>
          <w:rtl w:val="0"/>
        </w:rPr>
      </w:r>
    </w:p>
    <w:p w:rsidR="00000000" w:rsidDel="00000000" w:rsidP="00000000" w:rsidRDefault="00000000" w:rsidRPr="00000000" w14:paraId="000002BB">
      <w:pPr>
        <w:rPr>
          <w:sz w:val="24"/>
          <w:szCs w:val="24"/>
        </w:rPr>
      </w:pPr>
      <w:r w:rsidDel="00000000" w:rsidR="00000000" w:rsidRPr="00000000">
        <w:rPr>
          <w:sz w:val="24"/>
          <w:szCs w:val="24"/>
          <w:rtl w:val="0"/>
        </w:rPr>
        <w:t xml:space="preserve">Santos, S., Coutinho, D., Gonçalves, B., Abade, E., Pasquarelli, B., and Sampaio J. (2020) </w:t>
      </w:r>
      <w:r w:rsidDel="00000000" w:rsidR="00000000" w:rsidRPr="00000000">
        <w:rPr>
          <w:i w:val="1"/>
          <w:sz w:val="24"/>
          <w:szCs w:val="24"/>
          <w:rtl w:val="0"/>
        </w:rPr>
        <w:t xml:space="preserve">Effects of manipulating ball type on youth footballers’ performance during small-sided games</w:t>
      </w:r>
      <w:r w:rsidDel="00000000" w:rsidR="00000000" w:rsidRPr="00000000">
        <w:rPr>
          <w:sz w:val="24"/>
          <w:szCs w:val="24"/>
          <w:rtl w:val="0"/>
        </w:rPr>
        <w:t xml:space="preserve">. International Journal of Sports Science and Coaching</w:t>
      </w:r>
    </w:p>
    <w:p w:rsidR="00000000" w:rsidDel="00000000" w:rsidP="00000000" w:rsidRDefault="00000000" w:rsidRPr="00000000" w14:paraId="000002BC">
      <w:pPr>
        <w:rPr>
          <w:i w:val="1"/>
          <w:sz w:val="24"/>
          <w:szCs w:val="24"/>
        </w:rPr>
      </w:pPr>
      <w:r w:rsidDel="00000000" w:rsidR="00000000" w:rsidRPr="00000000">
        <w:rPr>
          <w:rtl w:val="0"/>
        </w:rPr>
      </w:r>
    </w:p>
    <w:sectPr>
      <w:footerReference r:id="rId12" w:type="default"/>
      <w:type w:val="continuous"/>
      <w:pgSz w:h="16834" w:w="11894" w:orient="portrait"/>
      <w:pgMar w:bottom="720" w:top="720" w:left="720" w:right="720" w:header="706" w:footer="7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571" w:hanging="360"/>
      </w:pPr>
      <w:rPr>
        <w:rFonts w:ascii="Noto Sans Symbols" w:cs="Noto Sans Symbols" w:eastAsia="Noto Sans Symbols" w:hAnsi="Noto Sans Symbols"/>
      </w:rPr>
    </w:lvl>
    <w:lvl w:ilvl="1">
      <w:start w:val="1"/>
      <w:numFmt w:val="bullet"/>
      <w:lvlText w:val="o"/>
      <w:lvlJc w:val="left"/>
      <w:pPr>
        <w:ind w:left="2291" w:hanging="360"/>
      </w:pPr>
      <w:rPr>
        <w:rFonts w:ascii="Courier New" w:cs="Courier New" w:eastAsia="Courier New" w:hAnsi="Courier New"/>
      </w:rPr>
    </w:lvl>
    <w:lvl w:ilvl="2">
      <w:start w:val="1"/>
      <w:numFmt w:val="bullet"/>
      <w:lvlText w:val="▪"/>
      <w:lvlJc w:val="left"/>
      <w:pPr>
        <w:ind w:left="3011" w:hanging="360"/>
      </w:pPr>
      <w:rPr>
        <w:rFonts w:ascii="Noto Sans Symbols" w:cs="Noto Sans Symbols" w:eastAsia="Noto Sans Symbols" w:hAnsi="Noto Sans Symbols"/>
      </w:rPr>
    </w:lvl>
    <w:lvl w:ilvl="3">
      <w:start w:val="1"/>
      <w:numFmt w:val="bullet"/>
      <w:lvlText w:val="●"/>
      <w:lvlJc w:val="left"/>
      <w:pPr>
        <w:ind w:left="3731" w:hanging="360"/>
      </w:pPr>
      <w:rPr>
        <w:rFonts w:ascii="Noto Sans Symbols" w:cs="Noto Sans Symbols" w:eastAsia="Noto Sans Symbols" w:hAnsi="Noto Sans Symbols"/>
      </w:rPr>
    </w:lvl>
    <w:lvl w:ilvl="4">
      <w:start w:val="1"/>
      <w:numFmt w:val="bullet"/>
      <w:lvlText w:val="o"/>
      <w:lvlJc w:val="left"/>
      <w:pPr>
        <w:ind w:left="4451" w:hanging="360"/>
      </w:pPr>
      <w:rPr>
        <w:rFonts w:ascii="Courier New" w:cs="Courier New" w:eastAsia="Courier New" w:hAnsi="Courier New"/>
      </w:rPr>
    </w:lvl>
    <w:lvl w:ilvl="5">
      <w:start w:val="1"/>
      <w:numFmt w:val="bullet"/>
      <w:lvlText w:val="▪"/>
      <w:lvlJc w:val="left"/>
      <w:pPr>
        <w:ind w:left="5171" w:hanging="360"/>
      </w:pPr>
      <w:rPr>
        <w:rFonts w:ascii="Noto Sans Symbols" w:cs="Noto Sans Symbols" w:eastAsia="Noto Sans Symbols" w:hAnsi="Noto Sans Symbols"/>
      </w:rPr>
    </w:lvl>
    <w:lvl w:ilvl="6">
      <w:start w:val="1"/>
      <w:numFmt w:val="bullet"/>
      <w:lvlText w:val="●"/>
      <w:lvlJc w:val="left"/>
      <w:pPr>
        <w:ind w:left="5891" w:hanging="360"/>
      </w:pPr>
      <w:rPr>
        <w:rFonts w:ascii="Noto Sans Symbols" w:cs="Noto Sans Symbols" w:eastAsia="Noto Sans Symbols" w:hAnsi="Noto Sans Symbols"/>
      </w:rPr>
    </w:lvl>
    <w:lvl w:ilvl="7">
      <w:start w:val="1"/>
      <w:numFmt w:val="bullet"/>
      <w:lvlText w:val="o"/>
      <w:lvlJc w:val="left"/>
      <w:pPr>
        <w:ind w:left="6611" w:hanging="360"/>
      </w:pPr>
      <w:rPr>
        <w:rFonts w:ascii="Courier New" w:cs="Courier New" w:eastAsia="Courier New" w:hAnsi="Courier New"/>
      </w:rPr>
    </w:lvl>
    <w:lvl w:ilvl="8">
      <w:start w:val="1"/>
      <w:numFmt w:val="bullet"/>
      <w:lvlText w:val="▪"/>
      <w:lvlJc w:val="left"/>
      <w:pPr>
        <w:ind w:left="7331"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Bdr>
        <w:top w:color="000000" w:space="1" w:sz="12" w:val="single"/>
        <w:left w:color="000000" w:space="1" w:sz="12" w:val="single"/>
        <w:bottom w:color="000000" w:space="1" w:sz="12" w:val="single"/>
        <w:right w:color="000000" w:space="1" w:sz="12" w:val="single"/>
      </w:pBdr>
      <w:shd w:fill="d9d9d9" w:val="clear"/>
      <w:jc w:val="center"/>
    </w:pPr>
    <w:rPr>
      <w:b w:val="1"/>
      <w:sz w:val="36"/>
      <w:szCs w:val="36"/>
    </w:rPr>
  </w:style>
  <w:style w:type="paragraph" w:styleId="Heading2">
    <w:name w:val="heading 2"/>
    <w:basedOn w:val="Normal"/>
    <w:next w:val="Normal"/>
    <w:pPr>
      <w:keepNext w:val="1"/>
      <w:jc w:val="both"/>
    </w:pPr>
    <w:rPr>
      <w:b w:val="1"/>
      <w:sz w:val="24"/>
      <w:szCs w:val="24"/>
    </w:rPr>
  </w:style>
  <w:style w:type="paragraph" w:styleId="Heading3">
    <w:name w:val="heading 3"/>
    <w:basedOn w:val="Normal"/>
    <w:next w:val="Normal"/>
    <w:pPr>
      <w:keepNext w:val="1"/>
      <w:jc w:val="center"/>
    </w:pPr>
    <w:rPr>
      <w:b w:val="1"/>
      <w:sz w:val="24"/>
      <w:szCs w:val="24"/>
    </w:rPr>
  </w:style>
  <w:style w:type="paragraph" w:styleId="Heading4">
    <w:name w:val="heading 4"/>
    <w:basedOn w:val="Normal"/>
    <w:next w:val="Normal"/>
    <w:pPr>
      <w:keepNext w:val="1"/>
      <w:spacing w:after="120" w:before="120" w:lineRule="auto"/>
      <w:jc w:val="center"/>
    </w:pPr>
    <w:rPr>
      <w:sz w:val="40"/>
      <w:szCs w:val="40"/>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pBdr>
        <w:top w:color="000000" w:space="1" w:sz="18" w:val="single"/>
        <w:left w:color="000000" w:space="4" w:sz="18" w:val="single"/>
        <w:bottom w:color="000000" w:space="1" w:sz="18" w:val="single"/>
        <w:right w:color="000000" w:space="4" w:sz="18" w:val="single"/>
      </w:pBdr>
    </w:pPr>
    <w:rPr>
      <w:rFonts w:ascii="Arial" w:cs="Arial" w:eastAsia="Arial" w:hAnsi="Arial"/>
      <w:b w:val="1"/>
      <w:sz w:val="24"/>
      <w:szCs w:val="24"/>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canoeicf.com/sites/default/files/rules_canoe_polo_2019.pdf" TargetMode="External"/><Relationship Id="rId10" Type="http://schemas.openxmlformats.org/officeDocument/2006/relationships/hyperlink" Target="https://www.hse.gov.uk/pubns/indg143.pdf" TargetMode="External"/><Relationship Id="rId12" Type="http://schemas.openxmlformats.org/officeDocument/2006/relationships/footer" Target="footer1.xml"/><Relationship Id="rId9" Type="http://schemas.openxmlformats.org/officeDocument/2006/relationships/hyperlink" Target="https://canoepolo.org.uk/"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2.xml"/><Relationship Id="rId8" Type="http://schemas.openxmlformats.org/officeDocument/2006/relationships/hyperlink" Target="https://www.britishcanoeingawarding.org.uk/download/3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