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D5158F" w14:textId="46EB26D4" w:rsidR="00AA1344" w:rsidRPr="004B3FA3" w:rsidRDefault="00BF0499" w:rsidP="00BF0499">
      <w:pPr>
        <w:jc w:val="center"/>
        <w:rPr>
          <w:sz w:val="20"/>
          <w:szCs w:val="20"/>
        </w:rPr>
      </w:pPr>
      <w:r>
        <w:rPr>
          <w:noProof/>
          <w:lang w:val="en-US"/>
        </w:rPr>
        <w:drawing>
          <wp:inline distT="0" distB="0" distL="0" distR="0" wp14:anchorId="6CA280C6" wp14:editId="31330B51">
            <wp:extent cx="1841500" cy="64499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LOG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2951" cy="64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63D76D2" wp14:editId="3F042E08">
            <wp:extent cx="1555898" cy="6164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-Black.eps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966" cy="61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8E68B" w14:textId="77777777" w:rsidR="003814BA" w:rsidRPr="004B3FA3" w:rsidRDefault="003814BA">
      <w:pPr>
        <w:rPr>
          <w:sz w:val="20"/>
          <w:szCs w:val="20"/>
        </w:rPr>
      </w:pPr>
    </w:p>
    <w:p w14:paraId="1E66B749" w14:textId="77777777" w:rsidR="00BF0499" w:rsidRDefault="00BF0499" w:rsidP="004B3FA3">
      <w:pPr>
        <w:jc w:val="center"/>
        <w:rPr>
          <w:b/>
          <w:sz w:val="20"/>
          <w:szCs w:val="20"/>
          <w:u w:val="single"/>
        </w:rPr>
      </w:pPr>
    </w:p>
    <w:p w14:paraId="65921ED8" w14:textId="77777777" w:rsidR="00BF0499" w:rsidRPr="00BF0499" w:rsidRDefault="004B3FA3" w:rsidP="004B3FA3">
      <w:pPr>
        <w:jc w:val="center"/>
        <w:rPr>
          <w:b/>
          <w:sz w:val="28"/>
          <w:szCs w:val="28"/>
          <w:u w:val="single"/>
        </w:rPr>
      </w:pPr>
      <w:r w:rsidRPr="00BF0499">
        <w:rPr>
          <w:b/>
          <w:sz w:val="28"/>
          <w:szCs w:val="28"/>
          <w:u w:val="single"/>
        </w:rPr>
        <w:t xml:space="preserve">DISSERTATION LECTURE </w:t>
      </w:r>
    </w:p>
    <w:p w14:paraId="3AA122EF" w14:textId="31B62E92" w:rsidR="004B3FA3" w:rsidRPr="00BF0499" w:rsidRDefault="004B3FA3" w:rsidP="004B3FA3">
      <w:pPr>
        <w:jc w:val="center"/>
        <w:rPr>
          <w:b/>
          <w:sz w:val="28"/>
          <w:szCs w:val="28"/>
          <w:u w:val="single"/>
        </w:rPr>
      </w:pPr>
      <w:r w:rsidRPr="00BF0499">
        <w:rPr>
          <w:b/>
          <w:sz w:val="28"/>
          <w:szCs w:val="28"/>
          <w:u w:val="single"/>
        </w:rPr>
        <w:t>PROGRAMME</w:t>
      </w:r>
    </w:p>
    <w:p w14:paraId="3525524F" w14:textId="77777777" w:rsidR="00BF0499" w:rsidRDefault="00BF0499" w:rsidP="004B3FA3">
      <w:pPr>
        <w:jc w:val="center"/>
        <w:rPr>
          <w:b/>
          <w:u w:val="single"/>
        </w:rPr>
      </w:pPr>
    </w:p>
    <w:p w14:paraId="73D36E2C" w14:textId="4148D03C" w:rsidR="00BF0499" w:rsidRDefault="00BF0499" w:rsidP="004B3FA3">
      <w:pPr>
        <w:jc w:val="center"/>
        <w:rPr>
          <w:b/>
          <w:u w:val="single"/>
        </w:rPr>
      </w:pPr>
      <w:r>
        <w:rPr>
          <w:b/>
          <w:u w:val="single"/>
        </w:rPr>
        <w:t>Wednesdays 9-10am</w:t>
      </w:r>
    </w:p>
    <w:p w14:paraId="6527C1F5" w14:textId="37452DE4" w:rsidR="00BF0499" w:rsidRPr="00BF0499" w:rsidRDefault="00BF0499" w:rsidP="004B3FA3">
      <w:pPr>
        <w:jc w:val="center"/>
        <w:rPr>
          <w:b/>
          <w:u w:val="single"/>
        </w:rPr>
      </w:pPr>
      <w:r>
        <w:rPr>
          <w:b/>
          <w:u w:val="single"/>
        </w:rPr>
        <w:t>Venue: LT1 and Round Reading Room</w:t>
      </w:r>
    </w:p>
    <w:p w14:paraId="52C60CC1" w14:textId="77777777" w:rsidR="004B3FA3" w:rsidRDefault="004B3FA3">
      <w:pPr>
        <w:rPr>
          <w:b/>
          <w:sz w:val="20"/>
          <w:szCs w:val="20"/>
        </w:rPr>
      </w:pPr>
    </w:p>
    <w:p w14:paraId="12E43177" w14:textId="3BAA03C6" w:rsidR="003814BA" w:rsidRPr="00BF0499" w:rsidRDefault="00BF0499">
      <w:pPr>
        <w:rPr>
          <w:b/>
          <w:sz w:val="16"/>
          <w:szCs w:val="16"/>
        </w:rPr>
      </w:pPr>
      <w:r>
        <w:rPr>
          <w:b/>
          <w:sz w:val="16"/>
          <w:szCs w:val="16"/>
        </w:rPr>
        <w:t>5</w:t>
      </w:r>
      <w:r w:rsidRPr="00BF0499">
        <w:rPr>
          <w:b/>
          <w:sz w:val="16"/>
          <w:szCs w:val="16"/>
          <w:vertAlign w:val="superscript"/>
        </w:rPr>
        <w:t>th</w:t>
      </w:r>
      <w:r>
        <w:rPr>
          <w:b/>
          <w:sz w:val="16"/>
          <w:szCs w:val="16"/>
        </w:rPr>
        <w:t xml:space="preserve"> October</w:t>
      </w:r>
      <w:r w:rsidR="003814BA" w:rsidRPr="00BF0499">
        <w:rPr>
          <w:b/>
          <w:sz w:val="16"/>
          <w:szCs w:val="16"/>
        </w:rPr>
        <w:t>:</w:t>
      </w:r>
    </w:p>
    <w:p w14:paraId="574A648A" w14:textId="77777777" w:rsidR="003814BA" w:rsidRPr="00BF0499" w:rsidRDefault="003814BA">
      <w:pPr>
        <w:rPr>
          <w:sz w:val="16"/>
          <w:szCs w:val="16"/>
        </w:rPr>
      </w:pPr>
    </w:p>
    <w:p w14:paraId="5BFFF8D1" w14:textId="77777777" w:rsidR="003814BA" w:rsidRPr="00BF0499" w:rsidRDefault="003814BA">
      <w:pPr>
        <w:rPr>
          <w:sz w:val="16"/>
          <w:szCs w:val="16"/>
        </w:rPr>
      </w:pPr>
      <w:r w:rsidRPr="00BF0499">
        <w:rPr>
          <w:sz w:val="16"/>
          <w:szCs w:val="16"/>
        </w:rPr>
        <w:t>Aims:</w:t>
      </w:r>
    </w:p>
    <w:p w14:paraId="05F95F58" w14:textId="77777777" w:rsidR="003814BA" w:rsidRPr="00BF0499" w:rsidRDefault="003814BA" w:rsidP="003814BA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F0499">
        <w:rPr>
          <w:sz w:val="16"/>
          <w:szCs w:val="16"/>
        </w:rPr>
        <w:t xml:space="preserve">To introduce the module </w:t>
      </w:r>
    </w:p>
    <w:p w14:paraId="4ACB5848" w14:textId="77777777" w:rsidR="003814BA" w:rsidRPr="00BF0499" w:rsidRDefault="003814BA" w:rsidP="003814BA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F0499">
        <w:rPr>
          <w:sz w:val="16"/>
          <w:szCs w:val="16"/>
        </w:rPr>
        <w:t>To get students to re-visit and revaluate their summer work</w:t>
      </w:r>
    </w:p>
    <w:p w14:paraId="7606AD87" w14:textId="77777777" w:rsidR="003814BA" w:rsidRPr="00BF0499" w:rsidRDefault="003814BA" w:rsidP="003814BA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F0499">
        <w:rPr>
          <w:sz w:val="16"/>
          <w:szCs w:val="16"/>
        </w:rPr>
        <w:t>Introducing arguments and counter-arguments</w:t>
      </w:r>
    </w:p>
    <w:p w14:paraId="793BF90B" w14:textId="77777777" w:rsidR="003814BA" w:rsidRPr="00BF0499" w:rsidRDefault="003814BA" w:rsidP="003814BA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BF0499">
        <w:rPr>
          <w:sz w:val="16"/>
          <w:szCs w:val="16"/>
        </w:rPr>
        <w:t>The role of the supervisor</w:t>
      </w:r>
    </w:p>
    <w:p w14:paraId="0CCE1582" w14:textId="77777777" w:rsidR="003814BA" w:rsidRPr="00BF0499" w:rsidRDefault="003814BA" w:rsidP="003814BA">
      <w:pPr>
        <w:rPr>
          <w:sz w:val="16"/>
          <w:szCs w:val="16"/>
        </w:rPr>
      </w:pPr>
    </w:p>
    <w:p w14:paraId="591BCF1A" w14:textId="13B45DD3" w:rsidR="003814BA" w:rsidRPr="00BF0499" w:rsidRDefault="00BF0499" w:rsidP="003814BA">
      <w:pPr>
        <w:rPr>
          <w:b/>
          <w:sz w:val="16"/>
          <w:szCs w:val="16"/>
        </w:rPr>
      </w:pPr>
      <w:r>
        <w:rPr>
          <w:b/>
          <w:sz w:val="16"/>
          <w:szCs w:val="16"/>
        </w:rPr>
        <w:t>12</w:t>
      </w:r>
      <w:r w:rsidRPr="00BF0499">
        <w:rPr>
          <w:b/>
          <w:sz w:val="16"/>
          <w:szCs w:val="16"/>
          <w:vertAlign w:val="superscript"/>
        </w:rPr>
        <w:t>th</w:t>
      </w:r>
      <w:r>
        <w:rPr>
          <w:b/>
          <w:sz w:val="16"/>
          <w:szCs w:val="16"/>
        </w:rPr>
        <w:t xml:space="preserve"> October</w:t>
      </w:r>
      <w:r w:rsidR="003814BA" w:rsidRPr="00BF0499">
        <w:rPr>
          <w:b/>
          <w:sz w:val="16"/>
          <w:szCs w:val="16"/>
        </w:rPr>
        <w:t>:</w:t>
      </w:r>
    </w:p>
    <w:p w14:paraId="1AE4FF1A" w14:textId="77777777" w:rsidR="003814BA" w:rsidRPr="00BF0499" w:rsidRDefault="003814BA" w:rsidP="003814BA">
      <w:pPr>
        <w:rPr>
          <w:b/>
          <w:sz w:val="16"/>
          <w:szCs w:val="16"/>
        </w:rPr>
      </w:pPr>
    </w:p>
    <w:p w14:paraId="5E1B3613" w14:textId="77777777" w:rsidR="003814BA" w:rsidRPr="00BF0499" w:rsidRDefault="003814BA" w:rsidP="003814BA">
      <w:pPr>
        <w:rPr>
          <w:sz w:val="16"/>
          <w:szCs w:val="16"/>
        </w:rPr>
      </w:pPr>
      <w:r w:rsidRPr="00BF0499">
        <w:rPr>
          <w:sz w:val="16"/>
          <w:szCs w:val="16"/>
        </w:rPr>
        <w:t>Aims:</w:t>
      </w:r>
    </w:p>
    <w:p w14:paraId="54F6687E" w14:textId="77777777" w:rsidR="003814BA" w:rsidRPr="00BF0499" w:rsidRDefault="003814BA" w:rsidP="003814B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F0499">
        <w:rPr>
          <w:sz w:val="16"/>
          <w:szCs w:val="16"/>
        </w:rPr>
        <w:t>Integrating sources into work, and referencing</w:t>
      </w:r>
    </w:p>
    <w:p w14:paraId="0C1391B4" w14:textId="77777777" w:rsidR="003814BA" w:rsidRPr="00BF0499" w:rsidRDefault="003814BA" w:rsidP="003814B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F0499">
        <w:rPr>
          <w:sz w:val="16"/>
          <w:szCs w:val="16"/>
        </w:rPr>
        <w:t>Journal and book reviews – what they mean, how to do them, and having a go</w:t>
      </w:r>
    </w:p>
    <w:p w14:paraId="65C95764" w14:textId="77777777" w:rsidR="003814BA" w:rsidRPr="00BF0499" w:rsidRDefault="003814BA" w:rsidP="003814BA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BF0499">
        <w:rPr>
          <w:sz w:val="16"/>
          <w:szCs w:val="16"/>
        </w:rPr>
        <w:t>Avoiding academic bad practice</w:t>
      </w:r>
    </w:p>
    <w:p w14:paraId="782A8F96" w14:textId="77777777" w:rsidR="003814BA" w:rsidRPr="00BF0499" w:rsidRDefault="003814BA" w:rsidP="003814BA">
      <w:pPr>
        <w:rPr>
          <w:sz w:val="16"/>
          <w:szCs w:val="16"/>
        </w:rPr>
      </w:pPr>
    </w:p>
    <w:p w14:paraId="13D35BCA" w14:textId="7904C011" w:rsidR="003814BA" w:rsidRPr="00BF0499" w:rsidRDefault="00BF0499" w:rsidP="003814BA">
      <w:pPr>
        <w:rPr>
          <w:b/>
          <w:sz w:val="16"/>
          <w:szCs w:val="16"/>
        </w:rPr>
      </w:pPr>
      <w:r>
        <w:rPr>
          <w:b/>
          <w:sz w:val="16"/>
          <w:szCs w:val="16"/>
        </w:rPr>
        <w:t>19</w:t>
      </w:r>
      <w:r w:rsidRPr="00BF0499">
        <w:rPr>
          <w:b/>
          <w:sz w:val="16"/>
          <w:szCs w:val="16"/>
          <w:vertAlign w:val="superscript"/>
        </w:rPr>
        <w:t>th</w:t>
      </w:r>
      <w:r>
        <w:rPr>
          <w:b/>
          <w:sz w:val="16"/>
          <w:szCs w:val="16"/>
        </w:rPr>
        <w:t xml:space="preserve"> October</w:t>
      </w:r>
      <w:r w:rsidR="003814BA" w:rsidRPr="00BF0499">
        <w:rPr>
          <w:b/>
          <w:sz w:val="16"/>
          <w:szCs w:val="16"/>
        </w:rPr>
        <w:t>:</w:t>
      </w:r>
    </w:p>
    <w:p w14:paraId="2E75163F" w14:textId="77777777" w:rsidR="003814BA" w:rsidRPr="00BF0499" w:rsidRDefault="003814BA" w:rsidP="003814BA">
      <w:pPr>
        <w:rPr>
          <w:sz w:val="16"/>
          <w:szCs w:val="16"/>
        </w:rPr>
      </w:pPr>
    </w:p>
    <w:p w14:paraId="5CE33BC3" w14:textId="77777777" w:rsidR="003814BA" w:rsidRPr="00BF0499" w:rsidRDefault="003814BA" w:rsidP="003814BA">
      <w:pPr>
        <w:rPr>
          <w:sz w:val="16"/>
          <w:szCs w:val="16"/>
        </w:rPr>
      </w:pPr>
      <w:r w:rsidRPr="00BF0499">
        <w:rPr>
          <w:sz w:val="16"/>
          <w:szCs w:val="16"/>
        </w:rPr>
        <w:t>Aims:</w:t>
      </w:r>
    </w:p>
    <w:p w14:paraId="14788F9E" w14:textId="77777777" w:rsidR="003814BA" w:rsidRPr="00BF0499" w:rsidRDefault="003814BA" w:rsidP="003814BA">
      <w:pPr>
        <w:pStyle w:val="ListParagraph"/>
        <w:numPr>
          <w:ilvl w:val="0"/>
          <w:numId w:val="3"/>
        </w:numPr>
        <w:rPr>
          <w:sz w:val="16"/>
          <w:szCs w:val="16"/>
        </w:rPr>
      </w:pPr>
      <w:r w:rsidRPr="00BF0499">
        <w:rPr>
          <w:sz w:val="16"/>
          <w:szCs w:val="16"/>
        </w:rPr>
        <w:t>Visual analysis – describe, analyse and evaluate images</w:t>
      </w:r>
    </w:p>
    <w:p w14:paraId="702A69D3" w14:textId="77777777" w:rsidR="003814BA" w:rsidRPr="00BF0499" w:rsidRDefault="003814BA" w:rsidP="003814BA">
      <w:pPr>
        <w:pStyle w:val="ListParagraph"/>
        <w:numPr>
          <w:ilvl w:val="0"/>
          <w:numId w:val="3"/>
        </w:numPr>
        <w:rPr>
          <w:sz w:val="16"/>
          <w:szCs w:val="16"/>
        </w:rPr>
      </w:pPr>
      <w:r w:rsidRPr="00BF0499">
        <w:rPr>
          <w:sz w:val="16"/>
          <w:szCs w:val="16"/>
        </w:rPr>
        <w:t>Visual and/or aural quotes</w:t>
      </w:r>
    </w:p>
    <w:p w14:paraId="262AC428" w14:textId="77777777" w:rsidR="003814BA" w:rsidRPr="00BF0499" w:rsidRDefault="003814BA" w:rsidP="003814BA">
      <w:pPr>
        <w:rPr>
          <w:sz w:val="16"/>
          <w:szCs w:val="16"/>
        </w:rPr>
      </w:pPr>
    </w:p>
    <w:p w14:paraId="51B3F9CA" w14:textId="457AAB21" w:rsidR="003814BA" w:rsidRPr="00BF0499" w:rsidRDefault="00BF0499" w:rsidP="003814BA">
      <w:pPr>
        <w:rPr>
          <w:b/>
          <w:sz w:val="16"/>
          <w:szCs w:val="16"/>
        </w:rPr>
      </w:pPr>
      <w:r>
        <w:rPr>
          <w:b/>
          <w:sz w:val="16"/>
          <w:szCs w:val="16"/>
        </w:rPr>
        <w:t>26</w:t>
      </w:r>
      <w:r w:rsidRPr="00BF0499">
        <w:rPr>
          <w:b/>
          <w:sz w:val="16"/>
          <w:szCs w:val="16"/>
          <w:vertAlign w:val="superscript"/>
        </w:rPr>
        <w:t>th</w:t>
      </w:r>
      <w:r>
        <w:rPr>
          <w:b/>
          <w:sz w:val="16"/>
          <w:szCs w:val="16"/>
        </w:rPr>
        <w:t xml:space="preserve"> October</w:t>
      </w:r>
      <w:r w:rsidR="003814BA" w:rsidRPr="00BF0499">
        <w:rPr>
          <w:b/>
          <w:sz w:val="16"/>
          <w:szCs w:val="16"/>
        </w:rPr>
        <w:t>:</w:t>
      </w:r>
    </w:p>
    <w:p w14:paraId="00828A43" w14:textId="77777777" w:rsidR="003814BA" w:rsidRPr="00BF0499" w:rsidRDefault="003814BA" w:rsidP="003814BA">
      <w:pPr>
        <w:rPr>
          <w:b/>
          <w:sz w:val="16"/>
          <w:szCs w:val="16"/>
        </w:rPr>
      </w:pPr>
    </w:p>
    <w:p w14:paraId="2AFED195" w14:textId="77777777" w:rsidR="003814BA" w:rsidRPr="00BF0499" w:rsidRDefault="003814BA" w:rsidP="003814BA">
      <w:pPr>
        <w:rPr>
          <w:sz w:val="16"/>
          <w:szCs w:val="16"/>
        </w:rPr>
      </w:pPr>
      <w:r w:rsidRPr="00BF0499">
        <w:rPr>
          <w:sz w:val="16"/>
          <w:szCs w:val="16"/>
        </w:rPr>
        <w:t>Aims:</w:t>
      </w:r>
    </w:p>
    <w:p w14:paraId="0CBAFF2D" w14:textId="77777777" w:rsidR="003814BA" w:rsidRPr="00BF0499" w:rsidRDefault="003814BA" w:rsidP="003814BA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F0499">
        <w:rPr>
          <w:sz w:val="16"/>
          <w:szCs w:val="16"/>
        </w:rPr>
        <w:t>Writing up Chapter One</w:t>
      </w:r>
    </w:p>
    <w:p w14:paraId="7CDC093E" w14:textId="77777777" w:rsidR="003814BA" w:rsidRPr="00BF0499" w:rsidRDefault="003814BA" w:rsidP="003814BA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F0499">
        <w:rPr>
          <w:sz w:val="16"/>
          <w:szCs w:val="16"/>
        </w:rPr>
        <w:t>Dominant questions within Chapter One</w:t>
      </w:r>
    </w:p>
    <w:p w14:paraId="205B984F" w14:textId="77777777" w:rsidR="003814BA" w:rsidRPr="00BF0499" w:rsidRDefault="003814BA" w:rsidP="003814BA">
      <w:pPr>
        <w:pStyle w:val="ListParagraph"/>
        <w:numPr>
          <w:ilvl w:val="0"/>
          <w:numId w:val="4"/>
        </w:numPr>
        <w:rPr>
          <w:sz w:val="16"/>
          <w:szCs w:val="16"/>
        </w:rPr>
      </w:pPr>
      <w:r w:rsidRPr="00BF0499">
        <w:rPr>
          <w:sz w:val="16"/>
          <w:szCs w:val="16"/>
        </w:rPr>
        <w:t>What is Chapter One trying to say?</w:t>
      </w:r>
    </w:p>
    <w:p w14:paraId="74EEC578" w14:textId="77777777" w:rsidR="003814BA" w:rsidRPr="00BF0499" w:rsidRDefault="003814BA" w:rsidP="003814BA">
      <w:pPr>
        <w:rPr>
          <w:sz w:val="16"/>
          <w:szCs w:val="16"/>
        </w:rPr>
      </w:pPr>
    </w:p>
    <w:p w14:paraId="071A8455" w14:textId="7ADC7F87" w:rsidR="003814BA" w:rsidRPr="00BF0499" w:rsidRDefault="00BF0499" w:rsidP="003814BA">
      <w:pPr>
        <w:rPr>
          <w:b/>
          <w:sz w:val="16"/>
          <w:szCs w:val="16"/>
        </w:rPr>
      </w:pPr>
      <w:r>
        <w:rPr>
          <w:b/>
          <w:sz w:val="16"/>
          <w:szCs w:val="16"/>
        </w:rPr>
        <w:t>2</w:t>
      </w:r>
      <w:r w:rsidRPr="00BF0499">
        <w:rPr>
          <w:b/>
          <w:sz w:val="16"/>
          <w:szCs w:val="16"/>
          <w:vertAlign w:val="superscript"/>
        </w:rPr>
        <w:t>nd</w:t>
      </w:r>
      <w:r>
        <w:rPr>
          <w:b/>
          <w:sz w:val="16"/>
          <w:szCs w:val="16"/>
        </w:rPr>
        <w:t xml:space="preserve"> November </w:t>
      </w:r>
      <w:r w:rsidR="003814BA" w:rsidRPr="00BF0499">
        <w:rPr>
          <w:b/>
          <w:sz w:val="16"/>
          <w:szCs w:val="16"/>
        </w:rPr>
        <w:t>:</w:t>
      </w:r>
    </w:p>
    <w:p w14:paraId="1F536E8C" w14:textId="77777777" w:rsidR="003814BA" w:rsidRPr="00BF0499" w:rsidRDefault="003814BA" w:rsidP="003814BA">
      <w:pPr>
        <w:rPr>
          <w:b/>
          <w:sz w:val="16"/>
          <w:szCs w:val="16"/>
        </w:rPr>
      </w:pPr>
    </w:p>
    <w:p w14:paraId="5EC4B724" w14:textId="77777777" w:rsidR="003814BA" w:rsidRPr="00BF0499" w:rsidRDefault="003814BA" w:rsidP="003814BA">
      <w:pPr>
        <w:rPr>
          <w:sz w:val="16"/>
          <w:szCs w:val="16"/>
        </w:rPr>
      </w:pPr>
      <w:r w:rsidRPr="00BF0499">
        <w:rPr>
          <w:sz w:val="16"/>
          <w:szCs w:val="16"/>
        </w:rPr>
        <w:t>Aims:</w:t>
      </w:r>
    </w:p>
    <w:p w14:paraId="3BB2C874" w14:textId="2EACAFFC" w:rsidR="003814BA" w:rsidRPr="00BF0499" w:rsidRDefault="003814BA" w:rsidP="003814BA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BF0499">
        <w:rPr>
          <w:sz w:val="16"/>
          <w:szCs w:val="16"/>
        </w:rPr>
        <w:t>Critical Thinking – Kolb</w:t>
      </w:r>
      <w:r w:rsidR="00BF0499">
        <w:rPr>
          <w:sz w:val="16"/>
          <w:szCs w:val="16"/>
        </w:rPr>
        <w:t>’</w:t>
      </w:r>
      <w:bookmarkStart w:id="0" w:name="_GoBack"/>
      <w:bookmarkEnd w:id="0"/>
      <w:r w:rsidRPr="00BF0499">
        <w:rPr>
          <w:sz w:val="16"/>
          <w:szCs w:val="16"/>
        </w:rPr>
        <w:t>s learning theory</w:t>
      </w:r>
    </w:p>
    <w:p w14:paraId="54C0E4F4" w14:textId="77777777" w:rsidR="003814BA" w:rsidRPr="00BF0499" w:rsidRDefault="003814BA" w:rsidP="003814BA">
      <w:pPr>
        <w:pStyle w:val="ListParagraph"/>
        <w:numPr>
          <w:ilvl w:val="0"/>
          <w:numId w:val="5"/>
        </w:numPr>
        <w:rPr>
          <w:sz w:val="16"/>
          <w:szCs w:val="16"/>
        </w:rPr>
      </w:pPr>
      <w:r w:rsidRPr="00BF0499">
        <w:rPr>
          <w:sz w:val="16"/>
          <w:szCs w:val="16"/>
        </w:rPr>
        <w:t>Critical Thinking Models</w:t>
      </w:r>
    </w:p>
    <w:p w14:paraId="071C442E" w14:textId="77777777" w:rsidR="003814BA" w:rsidRPr="00BF0499" w:rsidRDefault="003814BA" w:rsidP="003814BA">
      <w:pPr>
        <w:rPr>
          <w:b/>
          <w:sz w:val="16"/>
          <w:szCs w:val="16"/>
        </w:rPr>
      </w:pPr>
    </w:p>
    <w:p w14:paraId="62703C86" w14:textId="465D8851" w:rsidR="003814BA" w:rsidRPr="00BF0499" w:rsidRDefault="00BF0499" w:rsidP="003814BA">
      <w:pPr>
        <w:rPr>
          <w:b/>
          <w:sz w:val="16"/>
          <w:szCs w:val="16"/>
        </w:rPr>
      </w:pPr>
      <w:r>
        <w:rPr>
          <w:b/>
          <w:sz w:val="16"/>
          <w:szCs w:val="16"/>
        </w:rPr>
        <w:t>9</w:t>
      </w:r>
      <w:r w:rsidRPr="00BF0499">
        <w:rPr>
          <w:b/>
          <w:sz w:val="16"/>
          <w:szCs w:val="16"/>
          <w:vertAlign w:val="superscript"/>
        </w:rPr>
        <w:t>th</w:t>
      </w:r>
      <w:r>
        <w:rPr>
          <w:b/>
          <w:sz w:val="16"/>
          <w:szCs w:val="16"/>
        </w:rPr>
        <w:t xml:space="preserve"> November </w:t>
      </w:r>
      <w:r w:rsidR="003814BA" w:rsidRPr="00BF0499">
        <w:rPr>
          <w:b/>
          <w:sz w:val="16"/>
          <w:szCs w:val="16"/>
        </w:rPr>
        <w:t>:</w:t>
      </w:r>
    </w:p>
    <w:p w14:paraId="06CEDA24" w14:textId="77777777" w:rsidR="003814BA" w:rsidRPr="00BF0499" w:rsidRDefault="003814BA" w:rsidP="003814BA">
      <w:pPr>
        <w:rPr>
          <w:b/>
          <w:sz w:val="16"/>
          <w:szCs w:val="16"/>
        </w:rPr>
      </w:pPr>
    </w:p>
    <w:p w14:paraId="48935B6A" w14:textId="77777777" w:rsidR="003814BA" w:rsidRPr="00BF0499" w:rsidRDefault="003814BA" w:rsidP="003814BA">
      <w:pPr>
        <w:rPr>
          <w:sz w:val="16"/>
          <w:szCs w:val="16"/>
        </w:rPr>
      </w:pPr>
      <w:r w:rsidRPr="00BF0499">
        <w:rPr>
          <w:sz w:val="16"/>
          <w:szCs w:val="16"/>
        </w:rPr>
        <w:t>Aims:</w:t>
      </w:r>
    </w:p>
    <w:p w14:paraId="5826BE29" w14:textId="77777777" w:rsidR="003814BA" w:rsidRPr="00BF0499" w:rsidRDefault="003814BA" w:rsidP="003814BA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F0499">
        <w:rPr>
          <w:sz w:val="16"/>
          <w:szCs w:val="16"/>
        </w:rPr>
        <w:t>Writing up Chapter Two</w:t>
      </w:r>
    </w:p>
    <w:p w14:paraId="6159FDC3" w14:textId="77777777" w:rsidR="003814BA" w:rsidRPr="00BF0499" w:rsidRDefault="003814BA" w:rsidP="003814BA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F0499">
        <w:rPr>
          <w:sz w:val="16"/>
          <w:szCs w:val="16"/>
        </w:rPr>
        <w:t>Explore relationship between Chapter One and Chapter Two</w:t>
      </w:r>
    </w:p>
    <w:p w14:paraId="54691DFF" w14:textId="77777777" w:rsidR="003814BA" w:rsidRPr="00BF0499" w:rsidRDefault="003814BA" w:rsidP="003814BA">
      <w:pPr>
        <w:pStyle w:val="ListParagraph"/>
        <w:numPr>
          <w:ilvl w:val="0"/>
          <w:numId w:val="6"/>
        </w:numPr>
        <w:rPr>
          <w:sz w:val="16"/>
          <w:szCs w:val="16"/>
        </w:rPr>
      </w:pPr>
      <w:r w:rsidRPr="00BF0499">
        <w:rPr>
          <w:sz w:val="16"/>
          <w:szCs w:val="16"/>
        </w:rPr>
        <w:t>Leading on to Chapter Three</w:t>
      </w:r>
    </w:p>
    <w:p w14:paraId="5FB098A6" w14:textId="77777777" w:rsidR="003814BA" w:rsidRPr="00BF0499" w:rsidRDefault="003814BA" w:rsidP="003814BA">
      <w:pPr>
        <w:rPr>
          <w:b/>
          <w:sz w:val="16"/>
          <w:szCs w:val="16"/>
        </w:rPr>
      </w:pPr>
    </w:p>
    <w:p w14:paraId="14DD106B" w14:textId="2D4C643B" w:rsidR="003814BA" w:rsidRPr="00BF0499" w:rsidRDefault="00BF0499" w:rsidP="003814BA">
      <w:pPr>
        <w:rPr>
          <w:b/>
          <w:sz w:val="16"/>
          <w:szCs w:val="16"/>
        </w:rPr>
      </w:pPr>
      <w:r>
        <w:rPr>
          <w:b/>
          <w:sz w:val="16"/>
          <w:szCs w:val="16"/>
        </w:rPr>
        <w:t>16</w:t>
      </w:r>
      <w:r w:rsidRPr="00BF0499">
        <w:rPr>
          <w:b/>
          <w:sz w:val="16"/>
          <w:szCs w:val="16"/>
          <w:vertAlign w:val="superscript"/>
        </w:rPr>
        <w:t>th</w:t>
      </w:r>
      <w:r>
        <w:rPr>
          <w:b/>
          <w:sz w:val="16"/>
          <w:szCs w:val="16"/>
        </w:rPr>
        <w:t xml:space="preserve"> November </w:t>
      </w:r>
      <w:r w:rsidR="003814BA" w:rsidRPr="00BF0499">
        <w:rPr>
          <w:b/>
          <w:sz w:val="16"/>
          <w:szCs w:val="16"/>
        </w:rPr>
        <w:t>:</w:t>
      </w:r>
    </w:p>
    <w:p w14:paraId="7FCB92DD" w14:textId="77777777" w:rsidR="003814BA" w:rsidRPr="00BF0499" w:rsidRDefault="003814BA" w:rsidP="003814BA">
      <w:pPr>
        <w:rPr>
          <w:b/>
          <w:sz w:val="16"/>
          <w:szCs w:val="16"/>
        </w:rPr>
      </w:pPr>
    </w:p>
    <w:p w14:paraId="3FCE18C1" w14:textId="77777777" w:rsidR="003814BA" w:rsidRPr="00BF0499" w:rsidRDefault="003814BA" w:rsidP="003814BA">
      <w:pPr>
        <w:rPr>
          <w:sz w:val="16"/>
          <w:szCs w:val="16"/>
        </w:rPr>
      </w:pPr>
      <w:r w:rsidRPr="00BF0499">
        <w:rPr>
          <w:sz w:val="16"/>
          <w:szCs w:val="16"/>
        </w:rPr>
        <w:t>Aims:</w:t>
      </w:r>
    </w:p>
    <w:p w14:paraId="60987050" w14:textId="77777777" w:rsidR="003814BA" w:rsidRPr="00BF0499" w:rsidRDefault="003814BA" w:rsidP="003814BA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F0499">
        <w:rPr>
          <w:sz w:val="16"/>
          <w:szCs w:val="16"/>
        </w:rPr>
        <w:t>Understanding Closure</w:t>
      </w:r>
    </w:p>
    <w:p w14:paraId="5319A2D9" w14:textId="77777777" w:rsidR="003814BA" w:rsidRPr="00BF0499" w:rsidRDefault="003814BA" w:rsidP="003814BA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BF0499">
        <w:rPr>
          <w:sz w:val="16"/>
          <w:szCs w:val="16"/>
        </w:rPr>
        <w:t>Reviewing you're a) critical thinking, b) critical analysis, c) visual analysis and d) getting the argument right</w:t>
      </w:r>
    </w:p>
    <w:p w14:paraId="19894D5B" w14:textId="77777777" w:rsidR="004B3FA3" w:rsidRPr="00BF0499" w:rsidRDefault="004B3FA3" w:rsidP="003814BA">
      <w:pPr>
        <w:rPr>
          <w:b/>
          <w:sz w:val="16"/>
          <w:szCs w:val="16"/>
        </w:rPr>
      </w:pPr>
    </w:p>
    <w:p w14:paraId="43694C76" w14:textId="74D53B44" w:rsidR="003814BA" w:rsidRPr="00BF0499" w:rsidRDefault="00BF0499" w:rsidP="003814BA">
      <w:pPr>
        <w:rPr>
          <w:b/>
          <w:sz w:val="16"/>
          <w:szCs w:val="16"/>
        </w:rPr>
      </w:pPr>
      <w:r>
        <w:rPr>
          <w:b/>
          <w:sz w:val="16"/>
          <w:szCs w:val="16"/>
        </w:rPr>
        <w:t>23</w:t>
      </w:r>
      <w:r w:rsidRPr="00BF0499">
        <w:rPr>
          <w:b/>
          <w:sz w:val="16"/>
          <w:szCs w:val="16"/>
          <w:vertAlign w:val="superscript"/>
        </w:rPr>
        <w:t>rd</w:t>
      </w:r>
      <w:r>
        <w:rPr>
          <w:b/>
          <w:sz w:val="16"/>
          <w:szCs w:val="16"/>
        </w:rPr>
        <w:t xml:space="preserve"> November </w:t>
      </w:r>
      <w:r w:rsidR="003814BA" w:rsidRPr="00BF0499">
        <w:rPr>
          <w:b/>
          <w:sz w:val="16"/>
          <w:szCs w:val="16"/>
        </w:rPr>
        <w:t>:</w:t>
      </w:r>
    </w:p>
    <w:p w14:paraId="39A731BF" w14:textId="77777777" w:rsidR="003814BA" w:rsidRPr="00BF0499" w:rsidRDefault="003814BA" w:rsidP="003814BA">
      <w:pPr>
        <w:rPr>
          <w:sz w:val="16"/>
          <w:szCs w:val="16"/>
        </w:rPr>
      </w:pPr>
    </w:p>
    <w:p w14:paraId="5E2C2EEC" w14:textId="77777777" w:rsidR="003814BA" w:rsidRPr="00BF0499" w:rsidRDefault="003814BA" w:rsidP="003814BA">
      <w:pPr>
        <w:rPr>
          <w:sz w:val="16"/>
          <w:szCs w:val="16"/>
        </w:rPr>
      </w:pPr>
      <w:r w:rsidRPr="00BF0499">
        <w:rPr>
          <w:sz w:val="16"/>
          <w:szCs w:val="16"/>
        </w:rPr>
        <w:t>Aims:</w:t>
      </w:r>
    </w:p>
    <w:p w14:paraId="6010F8F6" w14:textId="77777777" w:rsidR="003814BA" w:rsidRPr="00BF0499" w:rsidRDefault="003814BA" w:rsidP="003814BA">
      <w:pPr>
        <w:pStyle w:val="ListParagraph"/>
        <w:numPr>
          <w:ilvl w:val="0"/>
          <w:numId w:val="8"/>
        </w:numPr>
        <w:rPr>
          <w:sz w:val="16"/>
          <w:szCs w:val="16"/>
        </w:rPr>
      </w:pPr>
      <w:r w:rsidRPr="00BF0499">
        <w:rPr>
          <w:sz w:val="16"/>
          <w:szCs w:val="16"/>
        </w:rPr>
        <w:t>Troubleshooting a) perfecting your structure, b) appropriate use of quotes, c) correct use of sources and d) referencing revisited</w:t>
      </w:r>
    </w:p>
    <w:p w14:paraId="062BDE6C" w14:textId="77777777" w:rsidR="003814BA" w:rsidRPr="00BF0499" w:rsidRDefault="003814BA" w:rsidP="003814BA">
      <w:pPr>
        <w:rPr>
          <w:sz w:val="16"/>
          <w:szCs w:val="16"/>
        </w:rPr>
      </w:pPr>
    </w:p>
    <w:p w14:paraId="5C007BAC" w14:textId="73FE4A68" w:rsidR="003814BA" w:rsidRPr="00BF0499" w:rsidRDefault="003814BA" w:rsidP="00BF0499">
      <w:pPr>
        <w:jc w:val="center"/>
        <w:rPr>
          <w:b/>
          <w:sz w:val="16"/>
          <w:szCs w:val="16"/>
        </w:rPr>
      </w:pPr>
      <w:r w:rsidRPr="00BF0499">
        <w:rPr>
          <w:b/>
          <w:sz w:val="16"/>
          <w:szCs w:val="16"/>
        </w:rPr>
        <w:t>If any additional weeks are required, please refer to Moodle.</w:t>
      </w:r>
    </w:p>
    <w:sectPr w:rsidR="003814BA" w:rsidRPr="00BF0499" w:rsidSect="00E76A8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F2DCB"/>
    <w:multiLevelType w:val="hybridMultilevel"/>
    <w:tmpl w:val="9ED4CF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3529F"/>
    <w:multiLevelType w:val="hybridMultilevel"/>
    <w:tmpl w:val="09B6D4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2C3FBE"/>
    <w:multiLevelType w:val="hybridMultilevel"/>
    <w:tmpl w:val="5BF09E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2F0F86"/>
    <w:multiLevelType w:val="hybridMultilevel"/>
    <w:tmpl w:val="4806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1849D5"/>
    <w:multiLevelType w:val="hybridMultilevel"/>
    <w:tmpl w:val="5A20F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E62502"/>
    <w:multiLevelType w:val="hybridMultilevel"/>
    <w:tmpl w:val="D8AE2F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7221A9"/>
    <w:multiLevelType w:val="hybridMultilevel"/>
    <w:tmpl w:val="61346C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6D7AAF"/>
    <w:multiLevelType w:val="hybridMultilevel"/>
    <w:tmpl w:val="70F024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4BA"/>
    <w:rsid w:val="003814BA"/>
    <w:rsid w:val="004B3FA3"/>
    <w:rsid w:val="00AA1344"/>
    <w:rsid w:val="00BF0499"/>
    <w:rsid w:val="00E7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426E67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14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188</Words>
  <Characters>1077</Characters>
  <Application>Microsoft Macintosh Word</Application>
  <DocSecurity>0</DocSecurity>
  <Lines>8</Lines>
  <Paragraphs>2</Paragraphs>
  <ScaleCrop>false</ScaleCrop>
  <Company>Trinity Saint David</Company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Drindod Dewi Sant</dc:creator>
  <cp:keywords/>
  <dc:description/>
  <cp:lastModifiedBy>Timi O'neill</cp:lastModifiedBy>
  <cp:revision>3</cp:revision>
  <dcterms:created xsi:type="dcterms:W3CDTF">2016-09-12T12:59:00Z</dcterms:created>
  <dcterms:modified xsi:type="dcterms:W3CDTF">2016-09-29T09:35:00Z</dcterms:modified>
</cp:coreProperties>
</file>