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3C6338" w14:textId="77777777" w:rsidR="005F11F9" w:rsidRPr="00D67BF8" w:rsidRDefault="005F11F9" w:rsidP="005F11F9">
      <w:pPr>
        <w:pStyle w:val="NormalWeb"/>
        <w:spacing w:before="0" w:beforeAutospacing="0" w:after="0" w:afterAutospacing="0"/>
        <w:ind w:right="-334"/>
        <w:rPr>
          <w:rFonts w:ascii="Trebuchet MS" w:hAnsi="Trebuchet MS" w:cs="Tahoma"/>
          <w:bCs/>
        </w:rPr>
      </w:pPr>
    </w:p>
    <w:p w14:paraId="29613866" w14:textId="77777777" w:rsidR="006B0C49" w:rsidRDefault="006B0C49" w:rsidP="00797AF9">
      <w:pPr>
        <w:spacing w:line="360" w:lineRule="auto"/>
        <w:jc w:val="center"/>
        <w:rPr>
          <w:sz w:val="24"/>
          <w:szCs w:val="28"/>
        </w:rPr>
      </w:pPr>
    </w:p>
    <w:p w14:paraId="4E4B43A9" w14:textId="64B25B30" w:rsidR="00797AF9" w:rsidRDefault="00797AF9" w:rsidP="00797AF9">
      <w:pPr>
        <w:spacing w:line="360" w:lineRule="auto"/>
        <w:jc w:val="center"/>
        <w:rPr>
          <w:sz w:val="24"/>
          <w:szCs w:val="28"/>
        </w:rPr>
      </w:pPr>
      <w:r w:rsidRPr="00797AF9">
        <w:rPr>
          <w:sz w:val="24"/>
          <w:szCs w:val="28"/>
        </w:rPr>
        <w:t>The Relationship Between Science and Science Fiction: A Critical Examination</w:t>
      </w:r>
    </w:p>
    <w:p w14:paraId="077FB372" w14:textId="1F9486AC" w:rsidR="00797AF9" w:rsidRDefault="00797AF9" w:rsidP="00797AF9">
      <w:pPr>
        <w:spacing w:line="360" w:lineRule="auto"/>
        <w:jc w:val="center"/>
        <w:rPr>
          <w:sz w:val="24"/>
          <w:szCs w:val="28"/>
        </w:rPr>
      </w:pPr>
    </w:p>
    <w:p w14:paraId="1FFF24AA" w14:textId="1A2E5FBB" w:rsidR="007E0B11" w:rsidRDefault="007E0B11" w:rsidP="00797AF9">
      <w:pPr>
        <w:spacing w:line="360" w:lineRule="auto"/>
        <w:jc w:val="center"/>
        <w:rPr>
          <w:sz w:val="24"/>
          <w:szCs w:val="28"/>
        </w:rPr>
      </w:pPr>
    </w:p>
    <w:p w14:paraId="001B57D6" w14:textId="77777777" w:rsidR="007E0B11" w:rsidRDefault="007E0B11" w:rsidP="00797AF9">
      <w:pPr>
        <w:spacing w:line="360" w:lineRule="auto"/>
        <w:jc w:val="center"/>
        <w:rPr>
          <w:sz w:val="24"/>
          <w:szCs w:val="28"/>
        </w:rPr>
      </w:pPr>
    </w:p>
    <w:p w14:paraId="1A3A770F" w14:textId="777FFBE4" w:rsidR="00797AF9" w:rsidRDefault="00797AF9" w:rsidP="00797AF9">
      <w:pPr>
        <w:spacing w:line="360" w:lineRule="auto"/>
        <w:jc w:val="center"/>
        <w:rPr>
          <w:sz w:val="24"/>
          <w:szCs w:val="28"/>
        </w:rPr>
      </w:pPr>
      <w:r>
        <w:rPr>
          <w:sz w:val="24"/>
          <w:szCs w:val="28"/>
        </w:rPr>
        <w:t>Zoe Fraussen</w:t>
      </w:r>
    </w:p>
    <w:p w14:paraId="0AD9CE2E" w14:textId="77777777" w:rsidR="00797AF9" w:rsidRPr="00797AF9" w:rsidRDefault="00797AF9" w:rsidP="00797AF9">
      <w:pPr>
        <w:spacing w:line="360" w:lineRule="auto"/>
        <w:jc w:val="center"/>
        <w:rPr>
          <w:sz w:val="24"/>
          <w:szCs w:val="28"/>
        </w:rPr>
      </w:pPr>
      <w:r w:rsidRPr="00797AF9">
        <w:rPr>
          <w:sz w:val="24"/>
          <w:szCs w:val="28"/>
        </w:rPr>
        <w:t>Dissertation submitted in partial fulfilment</w:t>
      </w:r>
    </w:p>
    <w:p w14:paraId="60C766FE" w14:textId="1E35DCA3" w:rsidR="00797AF9" w:rsidRPr="00797AF9" w:rsidRDefault="00797AF9" w:rsidP="00797AF9">
      <w:pPr>
        <w:spacing w:line="360" w:lineRule="auto"/>
        <w:jc w:val="center"/>
        <w:rPr>
          <w:sz w:val="24"/>
          <w:szCs w:val="28"/>
        </w:rPr>
      </w:pPr>
      <w:r w:rsidRPr="00797AF9">
        <w:rPr>
          <w:sz w:val="24"/>
          <w:szCs w:val="28"/>
        </w:rPr>
        <w:t xml:space="preserve">of a Master of </w:t>
      </w:r>
      <w:r w:rsidR="006B0C49">
        <w:rPr>
          <w:sz w:val="24"/>
          <w:szCs w:val="28"/>
        </w:rPr>
        <w:t>Cultural Astronomy and Astrology</w:t>
      </w:r>
    </w:p>
    <w:p w14:paraId="5CC70586" w14:textId="77777777" w:rsidR="00797AF9" w:rsidRPr="00797AF9" w:rsidRDefault="00797AF9" w:rsidP="00797AF9">
      <w:pPr>
        <w:spacing w:line="360" w:lineRule="auto"/>
        <w:jc w:val="center"/>
        <w:rPr>
          <w:sz w:val="24"/>
          <w:szCs w:val="28"/>
        </w:rPr>
      </w:pPr>
      <w:r w:rsidRPr="00797AF9">
        <w:rPr>
          <w:sz w:val="24"/>
          <w:szCs w:val="28"/>
        </w:rPr>
        <w:t>University of Wales Trinity Saint David</w:t>
      </w:r>
    </w:p>
    <w:p w14:paraId="03EF4534" w14:textId="2D26BD89" w:rsidR="00797AF9" w:rsidRPr="00797AF9" w:rsidRDefault="00797AF9" w:rsidP="00797AF9">
      <w:pPr>
        <w:spacing w:line="360" w:lineRule="auto"/>
        <w:jc w:val="center"/>
        <w:rPr>
          <w:sz w:val="24"/>
          <w:szCs w:val="28"/>
        </w:rPr>
      </w:pPr>
      <w:r w:rsidRPr="00797AF9">
        <w:rPr>
          <w:sz w:val="24"/>
          <w:szCs w:val="28"/>
        </w:rPr>
        <w:t>202</w:t>
      </w:r>
      <w:r w:rsidR="006B0C49">
        <w:rPr>
          <w:sz w:val="24"/>
          <w:szCs w:val="28"/>
        </w:rPr>
        <w:t>2</w:t>
      </w:r>
    </w:p>
    <w:p w14:paraId="291CA460" w14:textId="77777777" w:rsidR="00797AF9" w:rsidRDefault="00797AF9" w:rsidP="008608DF">
      <w:pPr>
        <w:spacing w:line="360" w:lineRule="auto"/>
        <w:rPr>
          <w:b/>
          <w:bCs/>
          <w:szCs w:val="24"/>
        </w:rPr>
      </w:pPr>
    </w:p>
    <w:p w14:paraId="46077F5A" w14:textId="77777777" w:rsidR="00797AF9" w:rsidRDefault="00797AF9" w:rsidP="008608DF">
      <w:pPr>
        <w:spacing w:line="360" w:lineRule="auto"/>
        <w:rPr>
          <w:b/>
          <w:bCs/>
          <w:szCs w:val="24"/>
        </w:rPr>
      </w:pPr>
    </w:p>
    <w:p w14:paraId="23B19C35" w14:textId="77777777" w:rsidR="00797AF9" w:rsidRDefault="00797AF9" w:rsidP="008608DF">
      <w:pPr>
        <w:spacing w:line="360" w:lineRule="auto"/>
        <w:rPr>
          <w:b/>
          <w:bCs/>
          <w:szCs w:val="24"/>
        </w:rPr>
      </w:pPr>
    </w:p>
    <w:p w14:paraId="1176CFDF" w14:textId="77777777" w:rsidR="00797AF9" w:rsidRDefault="00797AF9" w:rsidP="008608DF">
      <w:pPr>
        <w:spacing w:line="360" w:lineRule="auto"/>
        <w:rPr>
          <w:b/>
          <w:bCs/>
          <w:szCs w:val="24"/>
        </w:rPr>
      </w:pPr>
    </w:p>
    <w:p w14:paraId="2FA9CE84" w14:textId="77777777" w:rsidR="00797AF9" w:rsidRDefault="00797AF9" w:rsidP="008608DF">
      <w:pPr>
        <w:spacing w:line="360" w:lineRule="auto"/>
        <w:rPr>
          <w:b/>
          <w:bCs/>
          <w:szCs w:val="24"/>
        </w:rPr>
      </w:pPr>
    </w:p>
    <w:p w14:paraId="491AFB01" w14:textId="77777777" w:rsidR="00797AF9" w:rsidRDefault="00797AF9" w:rsidP="008608DF">
      <w:pPr>
        <w:spacing w:line="360" w:lineRule="auto"/>
        <w:rPr>
          <w:b/>
          <w:bCs/>
          <w:szCs w:val="24"/>
        </w:rPr>
      </w:pPr>
    </w:p>
    <w:p w14:paraId="7414E682" w14:textId="77777777" w:rsidR="00797AF9" w:rsidRDefault="00797AF9" w:rsidP="008608DF">
      <w:pPr>
        <w:spacing w:line="360" w:lineRule="auto"/>
        <w:rPr>
          <w:b/>
          <w:bCs/>
          <w:szCs w:val="24"/>
        </w:rPr>
      </w:pPr>
    </w:p>
    <w:p w14:paraId="7154B5E2" w14:textId="77777777" w:rsidR="00797AF9" w:rsidRDefault="00797AF9" w:rsidP="008608DF">
      <w:pPr>
        <w:spacing w:line="360" w:lineRule="auto"/>
        <w:rPr>
          <w:b/>
          <w:bCs/>
          <w:szCs w:val="24"/>
        </w:rPr>
      </w:pPr>
    </w:p>
    <w:p w14:paraId="7CB28DA2" w14:textId="77777777" w:rsidR="00797AF9" w:rsidRDefault="00797AF9" w:rsidP="008608DF">
      <w:pPr>
        <w:spacing w:line="360" w:lineRule="auto"/>
        <w:rPr>
          <w:b/>
          <w:bCs/>
          <w:szCs w:val="24"/>
        </w:rPr>
      </w:pPr>
    </w:p>
    <w:p w14:paraId="6D480C96" w14:textId="77777777" w:rsidR="00797AF9" w:rsidRDefault="00797AF9" w:rsidP="008608DF">
      <w:pPr>
        <w:spacing w:line="360" w:lineRule="auto"/>
        <w:rPr>
          <w:b/>
          <w:bCs/>
          <w:szCs w:val="24"/>
        </w:rPr>
      </w:pPr>
    </w:p>
    <w:p w14:paraId="2C216D2C" w14:textId="77777777" w:rsidR="00797AF9" w:rsidRDefault="00797AF9" w:rsidP="008608DF">
      <w:pPr>
        <w:spacing w:line="360" w:lineRule="auto"/>
        <w:rPr>
          <w:b/>
          <w:bCs/>
          <w:szCs w:val="24"/>
        </w:rPr>
      </w:pPr>
    </w:p>
    <w:p w14:paraId="178D5A48" w14:textId="77777777" w:rsidR="00AF0F9A" w:rsidRDefault="00AF0F9A" w:rsidP="00AF0F9A">
      <w:pPr>
        <w:spacing w:after="120"/>
        <w:rPr>
          <w:rFonts w:ascii="Arial" w:hAnsi="Arial" w:cs="Arial"/>
        </w:rPr>
      </w:pPr>
    </w:p>
    <w:p w14:paraId="7B57C6B2" w14:textId="32C70165" w:rsidR="007E0B11" w:rsidRPr="00951BBF" w:rsidRDefault="007E0B11" w:rsidP="00AF0F9A">
      <w:pPr>
        <w:spacing w:after="120"/>
        <w:rPr>
          <w:rFonts w:ascii="Arial" w:hAnsi="Arial" w:cs="Arial"/>
        </w:rPr>
      </w:pPr>
      <w:r>
        <w:rPr>
          <w:rFonts w:ascii="Arial" w:hAnsi="Arial" w:cs="Arial"/>
          <w:noProof/>
          <w:lang w:eastAsia="en-AU"/>
        </w:rPr>
        <w:lastRenderedPageBreak/>
        <w:drawing>
          <wp:inline distT="0" distB="0" distL="0" distR="0" wp14:anchorId="0FAF9855" wp14:editId="5E739FF6">
            <wp:extent cx="1857375" cy="762000"/>
            <wp:effectExtent l="0" t="0" r="0" b="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716E8463" w14:textId="77777777" w:rsidR="007E0B11" w:rsidRPr="00951BBF" w:rsidRDefault="007E0B11" w:rsidP="007E0B11">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37D9AF32" w14:textId="77777777" w:rsidR="007E0B11" w:rsidRPr="00951BBF" w:rsidRDefault="007E0B11" w:rsidP="007E0B11">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3522D3ED" w14:textId="77777777" w:rsidR="007E0B11" w:rsidRPr="00951BBF" w:rsidRDefault="007E0B11" w:rsidP="007E0B1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1428FEDF" w14:textId="39F17468" w:rsidR="007E0B11" w:rsidRPr="00951BBF" w:rsidRDefault="007E0B11" w:rsidP="007E0B1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Zoe Fraussen</w:t>
      </w:r>
      <w:r w:rsidRPr="00951BBF">
        <w:rPr>
          <w:rFonts w:ascii="Arial" w:hAnsi="Arial" w:cs="Arial"/>
        </w:rPr>
        <w:t>……………………………………………………………...</w:t>
      </w:r>
    </w:p>
    <w:p w14:paraId="03C66757" w14:textId="0FFCC3AF" w:rsidR="007E0B11" w:rsidRPr="00951BBF" w:rsidRDefault="007E0B11" w:rsidP="007E0B1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 9.02.22..</w:t>
      </w:r>
      <w:r w:rsidRPr="00951BBF">
        <w:rPr>
          <w:rFonts w:ascii="Arial" w:hAnsi="Arial" w:cs="Arial"/>
        </w:rPr>
        <w:t>……………………………………………………………………...</w:t>
      </w:r>
    </w:p>
    <w:p w14:paraId="6D771C2A" w14:textId="77777777" w:rsidR="007E0B11" w:rsidRPr="00951BBF" w:rsidRDefault="007E0B11" w:rsidP="007E0B1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0D8073DE" w14:textId="531FB4DF" w:rsidR="007E0B11" w:rsidRPr="00951BBF" w:rsidRDefault="007E0B11" w:rsidP="007E0B1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r>
        <w:rPr>
          <w:rFonts w:ascii="Arial" w:hAnsi="Arial" w:cs="Arial"/>
        </w:rPr>
        <w:t>MA Cultural Astronomy and Astrology</w:t>
      </w:r>
      <w:r w:rsidRPr="00951BBF">
        <w:rPr>
          <w:rFonts w:ascii="Arial" w:hAnsi="Arial" w:cs="Arial"/>
        </w:rPr>
        <w:t>………………..................................</w:t>
      </w:r>
    </w:p>
    <w:p w14:paraId="13E9C1D3" w14:textId="1303CEFA" w:rsidR="007E0B11" w:rsidRPr="00951BBF" w:rsidRDefault="007E0B11" w:rsidP="007E0B1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Zoe Fraussen</w:t>
      </w:r>
      <w:r w:rsidRPr="00951BBF">
        <w:rPr>
          <w:rFonts w:ascii="Arial" w:hAnsi="Arial" w:cs="Arial"/>
        </w:rPr>
        <w:t>……………………………………………………………….</w:t>
      </w:r>
    </w:p>
    <w:p w14:paraId="09BD7BA5" w14:textId="26B33BC4" w:rsidR="007E0B11" w:rsidRPr="00951BBF" w:rsidRDefault="007E0B11" w:rsidP="007E0B1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9.02.22</w:t>
      </w:r>
      <w:r w:rsidRPr="00951BBF">
        <w:rPr>
          <w:rFonts w:ascii="Arial" w:hAnsi="Arial" w:cs="Arial"/>
        </w:rPr>
        <w:t>……………………………………………….…………..…………...</w:t>
      </w:r>
    </w:p>
    <w:p w14:paraId="453D2110" w14:textId="77777777" w:rsidR="007E0B11" w:rsidRPr="00951BBF" w:rsidRDefault="007E0B11" w:rsidP="007E0B1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552A3E86" w14:textId="77777777" w:rsidR="007E0B11" w:rsidRPr="00951BBF" w:rsidRDefault="007E0B11" w:rsidP="007E0B1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50AD811B" w14:textId="77777777" w:rsidR="007E0B11" w:rsidRPr="00951BBF" w:rsidRDefault="007E0B11" w:rsidP="007E0B1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2B3ECE43" w14:textId="77777777" w:rsidR="007E0B11" w:rsidRPr="00951BBF" w:rsidRDefault="007E0B11" w:rsidP="007E0B1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237BB7EF" w14:textId="757BD89E" w:rsidR="007E0B11" w:rsidRPr="00951BBF" w:rsidRDefault="007E0B11" w:rsidP="007E0B1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Zoe Fraussen</w:t>
      </w:r>
      <w:r w:rsidRPr="00951BBF">
        <w:rPr>
          <w:rFonts w:ascii="Arial" w:hAnsi="Arial" w:cs="Arial"/>
        </w:rPr>
        <w:t>…………………………………………….……………….</w:t>
      </w:r>
    </w:p>
    <w:p w14:paraId="5C4C0C43" w14:textId="328BFAE6" w:rsidR="007E0B11" w:rsidRPr="00951BBF" w:rsidRDefault="007E0B11" w:rsidP="007E0B1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9.02.22</w:t>
      </w:r>
      <w:r w:rsidRPr="00951BBF">
        <w:rPr>
          <w:rFonts w:ascii="Arial" w:hAnsi="Arial" w:cs="Arial"/>
        </w:rPr>
        <w:t>…………………………………………...……………………….</w:t>
      </w:r>
    </w:p>
    <w:p w14:paraId="6C7F4845" w14:textId="77777777" w:rsidR="007E0B11" w:rsidRPr="00951BBF" w:rsidRDefault="007E0B11" w:rsidP="007E0B1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6A04686A" w14:textId="77777777" w:rsidR="007E0B11" w:rsidRPr="00951BBF" w:rsidRDefault="007E0B11" w:rsidP="007E0B1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46269355" w14:textId="575619CD" w:rsidR="007E0B11" w:rsidRPr="00951BBF" w:rsidRDefault="007E0B11" w:rsidP="007E0B1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Zoe Fraussen</w:t>
      </w:r>
      <w:r w:rsidRPr="00951BBF">
        <w:rPr>
          <w:rFonts w:ascii="Arial" w:hAnsi="Arial" w:cs="Arial"/>
        </w:rPr>
        <w:t>…………………………………………………………….</w:t>
      </w:r>
    </w:p>
    <w:p w14:paraId="50EF0223" w14:textId="68CB0001" w:rsidR="007E0B11" w:rsidRPr="00951BBF" w:rsidRDefault="007E0B11" w:rsidP="007E0B1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 xml:space="preserve"> 9.02.22</w:t>
      </w:r>
      <w:r w:rsidRPr="00951BBF">
        <w:rPr>
          <w:rFonts w:ascii="Arial" w:hAnsi="Arial" w:cs="Arial"/>
        </w:rPr>
        <w:t>……………………………………….……………………………..</w:t>
      </w:r>
    </w:p>
    <w:p w14:paraId="7C31E5E2" w14:textId="77777777" w:rsidR="007E0B11" w:rsidRPr="00951BBF" w:rsidRDefault="007E0B11" w:rsidP="007E0B1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214D01E5" w14:textId="77777777" w:rsidR="007E0B11" w:rsidRPr="00951BBF" w:rsidRDefault="007E0B11" w:rsidP="007E0B1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224E6C29" w14:textId="77777777" w:rsidR="007E0B11" w:rsidRPr="00951BBF" w:rsidRDefault="007E0B11" w:rsidP="007E0B1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35981CB0" w14:textId="77777777" w:rsidR="007E0B11" w:rsidRDefault="007E0B11" w:rsidP="007E0B11">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
    <w:p w14:paraId="279163D5" w14:textId="77777777" w:rsidR="007E0B11" w:rsidRDefault="007E0B11" w:rsidP="007E0B11"/>
    <w:p w14:paraId="6F5BE6B4" w14:textId="77777777" w:rsidR="00797AF9" w:rsidRDefault="00797AF9" w:rsidP="008608DF">
      <w:pPr>
        <w:spacing w:line="360" w:lineRule="auto"/>
        <w:rPr>
          <w:b/>
          <w:bCs/>
          <w:szCs w:val="24"/>
        </w:rPr>
      </w:pPr>
    </w:p>
    <w:p w14:paraId="7751DDD8" w14:textId="36C473BF" w:rsidR="00797AF9" w:rsidRPr="007E0B11" w:rsidRDefault="007E0B11" w:rsidP="008608DF">
      <w:pPr>
        <w:spacing w:line="360" w:lineRule="auto"/>
        <w:rPr>
          <w:b/>
          <w:bCs/>
          <w:sz w:val="24"/>
          <w:szCs w:val="24"/>
        </w:rPr>
      </w:pPr>
      <w:r w:rsidRPr="007E0B11">
        <w:rPr>
          <w:b/>
          <w:bCs/>
          <w:sz w:val="24"/>
          <w:szCs w:val="24"/>
        </w:rPr>
        <w:lastRenderedPageBreak/>
        <w:t>Table of Contents</w:t>
      </w:r>
    </w:p>
    <w:tbl>
      <w:tblPr>
        <w:tblStyle w:val="TableGrid"/>
        <w:tblW w:w="0" w:type="auto"/>
        <w:tblLook w:val="06A0" w:firstRow="1" w:lastRow="0" w:firstColumn="1" w:lastColumn="0" w:noHBand="1" w:noVBand="1"/>
      </w:tblPr>
      <w:tblGrid>
        <w:gridCol w:w="7650"/>
        <w:gridCol w:w="844"/>
      </w:tblGrid>
      <w:tr w:rsidR="007E0B11" w:rsidRPr="00787812" w14:paraId="277BF7AE" w14:textId="77777777" w:rsidTr="007A74D3">
        <w:tc>
          <w:tcPr>
            <w:tcW w:w="7650" w:type="dxa"/>
          </w:tcPr>
          <w:p w14:paraId="7775C2C0" w14:textId="04FFD1B8" w:rsidR="007E0B11" w:rsidRPr="00787812" w:rsidRDefault="007A74D3" w:rsidP="008608DF">
            <w:pPr>
              <w:spacing w:line="360" w:lineRule="auto"/>
              <w:rPr>
                <w:b/>
                <w:bCs/>
                <w:sz w:val="24"/>
                <w:szCs w:val="24"/>
              </w:rPr>
            </w:pPr>
            <w:r>
              <w:rPr>
                <w:sz w:val="24"/>
                <w:szCs w:val="24"/>
              </w:rPr>
              <w:t>Abstract</w:t>
            </w:r>
          </w:p>
        </w:tc>
        <w:tc>
          <w:tcPr>
            <w:tcW w:w="844" w:type="dxa"/>
          </w:tcPr>
          <w:p w14:paraId="7BBD47E4" w14:textId="29FC3CD8" w:rsidR="007E0B11" w:rsidRPr="00787812" w:rsidRDefault="007A74D3" w:rsidP="00787812">
            <w:pPr>
              <w:spacing w:line="360" w:lineRule="auto"/>
              <w:jc w:val="both"/>
              <w:rPr>
                <w:b/>
                <w:bCs/>
                <w:sz w:val="24"/>
                <w:szCs w:val="24"/>
              </w:rPr>
            </w:pPr>
            <w:r>
              <w:rPr>
                <w:sz w:val="24"/>
                <w:szCs w:val="24"/>
              </w:rPr>
              <w:t>4</w:t>
            </w:r>
          </w:p>
        </w:tc>
      </w:tr>
      <w:tr w:rsidR="007A74D3" w:rsidRPr="00787812" w14:paraId="343F3D52" w14:textId="77777777" w:rsidTr="007A74D3">
        <w:tc>
          <w:tcPr>
            <w:tcW w:w="7650" w:type="dxa"/>
          </w:tcPr>
          <w:p w14:paraId="6CC6C084" w14:textId="792045A8" w:rsidR="007A74D3" w:rsidRPr="00787812" w:rsidRDefault="007A74D3" w:rsidP="008608DF">
            <w:pPr>
              <w:spacing w:line="360" w:lineRule="auto"/>
              <w:rPr>
                <w:sz w:val="24"/>
                <w:szCs w:val="24"/>
              </w:rPr>
            </w:pPr>
            <w:r>
              <w:rPr>
                <w:sz w:val="24"/>
                <w:szCs w:val="24"/>
              </w:rPr>
              <w:t>Introduction</w:t>
            </w:r>
          </w:p>
        </w:tc>
        <w:tc>
          <w:tcPr>
            <w:tcW w:w="844" w:type="dxa"/>
          </w:tcPr>
          <w:p w14:paraId="1FD472A7" w14:textId="661D3A2F" w:rsidR="007A74D3" w:rsidRDefault="007A74D3" w:rsidP="00787812">
            <w:pPr>
              <w:spacing w:line="360" w:lineRule="auto"/>
              <w:jc w:val="both"/>
              <w:rPr>
                <w:sz w:val="24"/>
                <w:szCs w:val="24"/>
              </w:rPr>
            </w:pPr>
            <w:r>
              <w:rPr>
                <w:sz w:val="24"/>
                <w:szCs w:val="24"/>
              </w:rPr>
              <w:t>5</w:t>
            </w:r>
          </w:p>
        </w:tc>
      </w:tr>
      <w:tr w:rsidR="007E0B11" w:rsidRPr="00787812" w14:paraId="533C981B" w14:textId="77777777" w:rsidTr="007A74D3">
        <w:tc>
          <w:tcPr>
            <w:tcW w:w="7650" w:type="dxa"/>
          </w:tcPr>
          <w:p w14:paraId="59D99FCE" w14:textId="6E6CCED1" w:rsidR="00787812" w:rsidRPr="00787812" w:rsidRDefault="007E0B11" w:rsidP="008608DF">
            <w:pPr>
              <w:spacing w:line="360" w:lineRule="auto"/>
              <w:rPr>
                <w:b/>
                <w:bCs/>
                <w:sz w:val="24"/>
                <w:szCs w:val="24"/>
              </w:rPr>
            </w:pPr>
            <w:r w:rsidRPr="00787812">
              <w:rPr>
                <w:sz w:val="24"/>
                <w:szCs w:val="24"/>
              </w:rPr>
              <w:t>Literature Review</w:t>
            </w:r>
          </w:p>
        </w:tc>
        <w:tc>
          <w:tcPr>
            <w:tcW w:w="844" w:type="dxa"/>
          </w:tcPr>
          <w:p w14:paraId="0CD49AA0" w14:textId="2F6C14B8" w:rsidR="007E0B11" w:rsidRPr="00787812" w:rsidRDefault="00AF0F9A" w:rsidP="008608DF">
            <w:pPr>
              <w:spacing w:line="360" w:lineRule="auto"/>
              <w:rPr>
                <w:sz w:val="24"/>
                <w:szCs w:val="24"/>
              </w:rPr>
            </w:pPr>
            <w:r>
              <w:rPr>
                <w:sz w:val="24"/>
                <w:szCs w:val="24"/>
              </w:rPr>
              <w:t>9</w:t>
            </w:r>
          </w:p>
        </w:tc>
      </w:tr>
      <w:tr w:rsidR="007E0B11" w:rsidRPr="00787812" w14:paraId="4D2B5555" w14:textId="77777777" w:rsidTr="007A74D3">
        <w:tc>
          <w:tcPr>
            <w:tcW w:w="7650" w:type="dxa"/>
          </w:tcPr>
          <w:p w14:paraId="56A4358C" w14:textId="62ADFC54" w:rsidR="007E0B11" w:rsidRPr="00787812" w:rsidRDefault="00787812" w:rsidP="008608DF">
            <w:pPr>
              <w:spacing w:line="360" w:lineRule="auto"/>
              <w:rPr>
                <w:b/>
                <w:bCs/>
                <w:sz w:val="24"/>
                <w:szCs w:val="24"/>
              </w:rPr>
            </w:pPr>
            <w:r w:rsidRPr="00787812">
              <w:rPr>
                <w:sz w:val="24"/>
                <w:szCs w:val="24"/>
              </w:rPr>
              <w:t xml:space="preserve">Main Body </w:t>
            </w:r>
          </w:p>
        </w:tc>
        <w:tc>
          <w:tcPr>
            <w:tcW w:w="844" w:type="dxa"/>
          </w:tcPr>
          <w:p w14:paraId="74A731B8" w14:textId="685EDF32" w:rsidR="007E0B11" w:rsidRPr="00787812" w:rsidRDefault="00787812" w:rsidP="008608DF">
            <w:pPr>
              <w:spacing w:line="360" w:lineRule="auto"/>
              <w:rPr>
                <w:sz w:val="24"/>
                <w:szCs w:val="24"/>
              </w:rPr>
            </w:pPr>
            <w:r w:rsidRPr="00787812">
              <w:rPr>
                <w:sz w:val="24"/>
                <w:szCs w:val="24"/>
              </w:rPr>
              <w:t>1</w:t>
            </w:r>
            <w:r w:rsidR="00AF0F9A">
              <w:rPr>
                <w:sz w:val="24"/>
                <w:szCs w:val="24"/>
              </w:rPr>
              <w:t>6</w:t>
            </w:r>
          </w:p>
        </w:tc>
      </w:tr>
      <w:tr w:rsidR="007E0B11" w:rsidRPr="00787812" w14:paraId="1D52AED7" w14:textId="77777777" w:rsidTr="007A74D3">
        <w:tc>
          <w:tcPr>
            <w:tcW w:w="7650" w:type="dxa"/>
          </w:tcPr>
          <w:p w14:paraId="12757087" w14:textId="295B5F59" w:rsidR="007E0B11" w:rsidRPr="00787812" w:rsidRDefault="00787812" w:rsidP="00787812">
            <w:pPr>
              <w:spacing w:line="360" w:lineRule="auto"/>
              <w:ind w:left="720"/>
              <w:rPr>
                <w:b/>
                <w:bCs/>
                <w:sz w:val="24"/>
                <w:szCs w:val="24"/>
              </w:rPr>
            </w:pPr>
            <w:r w:rsidRPr="00787812">
              <w:rPr>
                <w:sz w:val="24"/>
                <w:szCs w:val="24"/>
              </w:rPr>
              <w:t>Inventions and Predictions in Science Fiction</w:t>
            </w:r>
          </w:p>
        </w:tc>
        <w:tc>
          <w:tcPr>
            <w:tcW w:w="844" w:type="dxa"/>
          </w:tcPr>
          <w:p w14:paraId="3E6AABEE" w14:textId="59864EA6" w:rsidR="007E0B11" w:rsidRPr="00787812" w:rsidRDefault="00787812" w:rsidP="008608DF">
            <w:pPr>
              <w:spacing w:line="360" w:lineRule="auto"/>
              <w:rPr>
                <w:sz w:val="24"/>
                <w:szCs w:val="24"/>
              </w:rPr>
            </w:pPr>
            <w:r w:rsidRPr="00787812">
              <w:rPr>
                <w:sz w:val="24"/>
                <w:szCs w:val="24"/>
              </w:rPr>
              <w:t>1</w:t>
            </w:r>
            <w:r w:rsidR="00AF0F9A">
              <w:rPr>
                <w:sz w:val="24"/>
                <w:szCs w:val="24"/>
              </w:rPr>
              <w:t>6</w:t>
            </w:r>
          </w:p>
        </w:tc>
      </w:tr>
      <w:tr w:rsidR="007E0B11" w:rsidRPr="00787812" w14:paraId="28BDD355" w14:textId="77777777" w:rsidTr="007A74D3">
        <w:tc>
          <w:tcPr>
            <w:tcW w:w="7650" w:type="dxa"/>
          </w:tcPr>
          <w:p w14:paraId="080A3EBB" w14:textId="5A4C304F" w:rsidR="007E0B11" w:rsidRPr="00787812" w:rsidRDefault="00787812" w:rsidP="00787812">
            <w:pPr>
              <w:spacing w:line="360" w:lineRule="auto"/>
              <w:ind w:left="720"/>
              <w:rPr>
                <w:b/>
                <w:bCs/>
                <w:sz w:val="24"/>
                <w:szCs w:val="24"/>
              </w:rPr>
            </w:pPr>
            <w:r w:rsidRPr="00787812">
              <w:rPr>
                <w:sz w:val="24"/>
                <w:szCs w:val="24"/>
              </w:rPr>
              <w:t>Imagination and Innovation</w:t>
            </w:r>
          </w:p>
        </w:tc>
        <w:tc>
          <w:tcPr>
            <w:tcW w:w="844" w:type="dxa"/>
          </w:tcPr>
          <w:p w14:paraId="0C15507F" w14:textId="611DE423" w:rsidR="007E0B11" w:rsidRPr="00787812" w:rsidRDefault="00AF0F9A" w:rsidP="008608DF">
            <w:pPr>
              <w:spacing w:line="360" w:lineRule="auto"/>
              <w:rPr>
                <w:sz w:val="24"/>
                <w:szCs w:val="24"/>
              </w:rPr>
            </w:pPr>
            <w:r>
              <w:rPr>
                <w:sz w:val="24"/>
                <w:szCs w:val="24"/>
              </w:rPr>
              <w:t>19</w:t>
            </w:r>
          </w:p>
        </w:tc>
      </w:tr>
      <w:tr w:rsidR="007E0B11" w:rsidRPr="00787812" w14:paraId="6B10228D" w14:textId="77777777" w:rsidTr="007A74D3">
        <w:tc>
          <w:tcPr>
            <w:tcW w:w="7650" w:type="dxa"/>
          </w:tcPr>
          <w:p w14:paraId="15612A64" w14:textId="76C3A567" w:rsidR="007E0B11" w:rsidRPr="00787812" w:rsidRDefault="00787812" w:rsidP="00787812">
            <w:pPr>
              <w:spacing w:line="360" w:lineRule="auto"/>
              <w:ind w:left="720"/>
              <w:rPr>
                <w:b/>
                <w:bCs/>
                <w:sz w:val="24"/>
                <w:szCs w:val="24"/>
              </w:rPr>
            </w:pPr>
            <w:r w:rsidRPr="00787812">
              <w:rPr>
                <w:sz w:val="24"/>
                <w:szCs w:val="24"/>
              </w:rPr>
              <w:t>Using Science Fiction as a Learning Resource</w:t>
            </w:r>
          </w:p>
        </w:tc>
        <w:tc>
          <w:tcPr>
            <w:tcW w:w="844" w:type="dxa"/>
          </w:tcPr>
          <w:p w14:paraId="4BA3EEE2" w14:textId="54079B71" w:rsidR="007E0B11" w:rsidRPr="00787812" w:rsidRDefault="00AF0F9A" w:rsidP="008608DF">
            <w:pPr>
              <w:spacing w:line="360" w:lineRule="auto"/>
              <w:rPr>
                <w:sz w:val="24"/>
                <w:szCs w:val="24"/>
              </w:rPr>
            </w:pPr>
            <w:r>
              <w:rPr>
                <w:sz w:val="24"/>
                <w:szCs w:val="24"/>
              </w:rPr>
              <w:t>25</w:t>
            </w:r>
          </w:p>
        </w:tc>
      </w:tr>
      <w:tr w:rsidR="007E0B11" w:rsidRPr="00787812" w14:paraId="45BB8A3A" w14:textId="77777777" w:rsidTr="007A74D3">
        <w:tc>
          <w:tcPr>
            <w:tcW w:w="7650" w:type="dxa"/>
          </w:tcPr>
          <w:p w14:paraId="650A5BE1" w14:textId="36F6B406" w:rsidR="007E0B11" w:rsidRPr="00787812" w:rsidRDefault="00787812" w:rsidP="00787812">
            <w:pPr>
              <w:spacing w:line="360" w:lineRule="auto"/>
              <w:ind w:left="720"/>
              <w:rPr>
                <w:b/>
                <w:bCs/>
                <w:sz w:val="24"/>
                <w:szCs w:val="24"/>
              </w:rPr>
            </w:pPr>
            <w:r w:rsidRPr="00787812">
              <w:rPr>
                <w:sz w:val="24"/>
                <w:szCs w:val="24"/>
              </w:rPr>
              <w:t>Using Science Fiction as a Tool for Communication</w:t>
            </w:r>
          </w:p>
        </w:tc>
        <w:tc>
          <w:tcPr>
            <w:tcW w:w="844" w:type="dxa"/>
          </w:tcPr>
          <w:p w14:paraId="5973ACDD" w14:textId="38967EDA" w:rsidR="007E0B11" w:rsidRPr="00787812" w:rsidRDefault="00AF0F9A" w:rsidP="008608DF">
            <w:pPr>
              <w:spacing w:line="360" w:lineRule="auto"/>
              <w:rPr>
                <w:sz w:val="24"/>
                <w:szCs w:val="24"/>
              </w:rPr>
            </w:pPr>
            <w:r>
              <w:rPr>
                <w:sz w:val="24"/>
                <w:szCs w:val="24"/>
              </w:rPr>
              <w:t>29</w:t>
            </w:r>
          </w:p>
        </w:tc>
      </w:tr>
      <w:tr w:rsidR="007E0B11" w:rsidRPr="00787812" w14:paraId="28DFEC0B" w14:textId="77777777" w:rsidTr="007A74D3">
        <w:tc>
          <w:tcPr>
            <w:tcW w:w="7650" w:type="dxa"/>
          </w:tcPr>
          <w:p w14:paraId="46B2BB25" w14:textId="31DFD3FE" w:rsidR="007E0B11" w:rsidRPr="00787812" w:rsidRDefault="00787812" w:rsidP="00787812">
            <w:pPr>
              <w:spacing w:line="360" w:lineRule="auto"/>
              <w:ind w:left="720"/>
              <w:rPr>
                <w:b/>
                <w:bCs/>
                <w:sz w:val="24"/>
                <w:szCs w:val="24"/>
              </w:rPr>
            </w:pPr>
            <w:r w:rsidRPr="00787812">
              <w:rPr>
                <w:sz w:val="24"/>
                <w:szCs w:val="24"/>
              </w:rPr>
              <w:t>Gaining Support and Funding from Science Fiction</w:t>
            </w:r>
          </w:p>
        </w:tc>
        <w:tc>
          <w:tcPr>
            <w:tcW w:w="844" w:type="dxa"/>
          </w:tcPr>
          <w:p w14:paraId="51C25FBE" w14:textId="4664F6E0" w:rsidR="007E0B11" w:rsidRPr="00787812" w:rsidRDefault="00787812" w:rsidP="008608DF">
            <w:pPr>
              <w:spacing w:line="360" w:lineRule="auto"/>
              <w:rPr>
                <w:sz w:val="24"/>
                <w:szCs w:val="24"/>
              </w:rPr>
            </w:pPr>
            <w:r w:rsidRPr="00787812">
              <w:rPr>
                <w:sz w:val="24"/>
                <w:szCs w:val="24"/>
              </w:rPr>
              <w:t>3</w:t>
            </w:r>
            <w:r w:rsidR="00AF0F9A">
              <w:rPr>
                <w:sz w:val="24"/>
                <w:szCs w:val="24"/>
              </w:rPr>
              <w:t>3</w:t>
            </w:r>
          </w:p>
        </w:tc>
      </w:tr>
      <w:tr w:rsidR="00787812" w:rsidRPr="00787812" w14:paraId="1471783B" w14:textId="77777777" w:rsidTr="007A74D3">
        <w:tc>
          <w:tcPr>
            <w:tcW w:w="7650" w:type="dxa"/>
          </w:tcPr>
          <w:p w14:paraId="3EE1DAC7" w14:textId="72228E0B" w:rsidR="00787812" w:rsidRPr="00787812" w:rsidRDefault="00787812" w:rsidP="00787812">
            <w:pPr>
              <w:spacing w:line="360" w:lineRule="auto"/>
              <w:ind w:left="720"/>
              <w:rPr>
                <w:b/>
                <w:bCs/>
                <w:sz w:val="24"/>
                <w:szCs w:val="24"/>
              </w:rPr>
            </w:pPr>
            <w:r w:rsidRPr="00787812">
              <w:rPr>
                <w:sz w:val="24"/>
                <w:szCs w:val="24"/>
              </w:rPr>
              <w:t>Can Science Fiction be Harmful to Scientific Understanding</w:t>
            </w:r>
          </w:p>
        </w:tc>
        <w:tc>
          <w:tcPr>
            <w:tcW w:w="844" w:type="dxa"/>
          </w:tcPr>
          <w:p w14:paraId="7992EBEA" w14:textId="0C862EF8" w:rsidR="00787812" w:rsidRPr="00787812" w:rsidRDefault="00AF0F9A" w:rsidP="008608DF">
            <w:pPr>
              <w:spacing w:line="360" w:lineRule="auto"/>
              <w:rPr>
                <w:sz w:val="24"/>
                <w:szCs w:val="24"/>
              </w:rPr>
            </w:pPr>
            <w:r>
              <w:rPr>
                <w:sz w:val="24"/>
                <w:szCs w:val="24"/>
              </w:rPr>
              <w:t>38</w:t>
            </w:r>
          </w:p>
        </w:tc>
      </w:tr>
      <w:tr w:rsidR="00787812" w:rsidRPr="00787812" w14:paraId="701DA703" w14:textId="77777777" w:rsidTr="007A74D3">
        <w:tc>
          <w:tcPr>
            <w:tcW w:w="7650" w:type="dxa"/>
          </w:tcPr>
          <w:p w14:paraId="60CEFF59" w14:textId="064E12E7" w:rsidR="00787812" w:rsidRPr="00787812" w:rsidRDefault="00787812" w:rsidP="00787812">
            <w:pPr>
              <w:spacing w:line="360" w:lineRule="auto"/>
              <w:rPr>
                <w:b/>
                <w:bCs/>
                <w:sz w:val="24"/>
                <w:szCs w:val="24"/>
              </w:rPr>
            </w:pPr>
            <w:r w:rsidRPr="00787812">
              <w:rPr>
                <w:sz w:val="24"/>
                <w:szCs w:val="24"/>
              </w:rPr>
              <w:t>Conclusion</w:t>
            </w:r>
          </w:p>
        </w:tc>
        <w:tc>
          <w:tcPr>
            <w:tcW w:w="844" w:type="dxa"/>
          </w:tcPr>
          <w:p w14:paraId="0026EB4D" w14:textId="66574829" w:rsidR="00787812" w:rsidRPr="00787812" w:rsidRDefault="00AF0F9A" w:rsidP="008608DF">
            <w:pPr>
              <w:spacing w:line="360" w:lineRule="auto"/>
              <w:rPr>
                <w:sz w:val="24"/>
                <w:szCs w:val="24"/>
              </w:rPr>
            </w:pPr>
            <w:r>
              <w:rPr>
                <w:sz w:val="24"/>
                <w:szCs w:val="24"/>
              </w:rPr>
              <w:t>41</w:t>
            </w:r>
          </w:p>
        </w:tc>
      </w:tr>
      <w:tr w:rsidR="00787812" w:rsidRPr="00787812" w14:paraId="17EC2BC6" w14:textId="77777777" w:rsidTr="007A74D3">
        <w:tc>
          <w:tcPr>
            <w:tcW w:w="7650" w:type="dxa"/>
          </w:tcPr>
          <w:p w14:paraId="7157581B" w14:textId="1A51010E" w:rsidR="00787812" w:rsidRPr="00787812" w:rsidRDefault="00787812" w:rsidP="00787812">
            <w:pPr>
              <w:spacing w:line="360" w:lineRule="auto"/>
              <w:rPr>
                <w:b/>
                <w:bCs/>
                <w:sz w:val="24"/>
                <w:szCs w:val="24"/>
              </w:rPr>
            </w:pPr>
            <w:r w:rsidRPr="00787812">
              <w:rPr>
                <w:sz w:val="24"/>
                <w:szCs w:val="24"/>
              </w:rPr>
              <w:t>Bibliography</w:t>
            </w:r>
          </w:p>
        </w:tc>
        <w:tc>
          <w:tcPr>
            <w:tcW w:w="844" w:type="dxa"/>
          </w:tcPr>
          <w:p w14:paraId="3EDBF8FF" w14:textId="470539DD" w:rsidR="00787812" w:rsidRPr="00787812" w:rsidRDefault="00787812" w:rsidP="008608DF">
            <w:pPr>
              <w:spacing w:line="360" w:lineRule="auto"/>
              <w:rPr>
                <w:sz w:val="24"/>
                <w:szCs w:val="24"/>
              </w:rPr>
            </w:pPr>
            <w:r w:rsidRPr="00787812">
              <w:rPr>
                <w:sz w:val="24"/>
                <w:szCs w:val="24"/>
              </w:rPr>
              <w:t>4</w:t>
            </w:r>
            <w:r w:rsidR="00AF0F9A">
              <w:rPr>
                <w:sz w:val="24"/>
                <w:szCs w:val="24"/>
              </w:rPr>
              <w:t>6</w:t>
            </w:r>
          </w:p>
        </w:tc>
      </w:tr>
    </w:tbl>
    <w:p w14:paraId="299947B8" w14:textId="77777777" w:rsidR="007E0B11" w:rsidRPr="00787812" w:rsidRDefault="007E0B11" w:rsidP="008608DF">
      <w:pPr>
        <w:spacing w:line="360" w:lineRule="auto"/>
        <w:rPr>
          <w:sz w:val="24"/>
          <w:szCs w:val="24"/>
        </w:rPr>
      </w:pPr>
    </w:p>
    <w:p w14:paraId="25917120" w14:textId="77777777" w:rsidR="00797AF9" w:rsidRPr="007E0B11" w:rsidRDefault="00797AF9" w:rsidP="008608DF">
      <w:pPr>
        <w:spacing w:line="360" w:lineRule="auto"/>
        <w:rPr>
          <w:b/>
          <w:bCs/>
          <w:sz w:val="24"/>
          <w:szCs w:val="24"/>
        </w:rPr>
      </w:pPr>
    </w:p>
    <w:p w14:paraId="395D222D" w14:textId="77777777" w:rsidR="00797AF9" w:rsidRPr="007E0B11" w:rsidRDefault="00797AF9" w:rsidP="008608DF">
      <w:pPr>
        <w:spacing w:line="360" w:lineRule="auto"/>
        <w:rPr>
          <w:b/>
          <w:bCs/>
          <w:sz w:val="24"/>
          <w:szCs w:val="24"/>
        </w:rPr>
      </w:pPr>
    </w:p>
    <w:p w14:paraId="038052AD" w14:textId="77777777" w:rsidR="00797AF9" w:rsidRPr="007E0B11" w:rsidRDefault="00797AF9" w:rsidP="008608DF">
      <w:pPr>
        <w:spacing w:line="360" w:lineRule="auto"/>
        <w:rPr>
          <w:b/>
          <w:bCs/>
          <w:sz w:val="24"/>
          <w:szCs w:val="24"/>
        </w:rPr>
      </w:pPr>
    </w:p>
    <w:p w14:paraId="5BE9FDD1" w14:textId="77777777" w:rsidR="00797AF9" w:rsidRPr="007E0B11" w:rsidRDefault="00797AF9" w:rsidP="008608DF">
      <w:pPr>
        <w:spacing w:line="360" w:lineRule="auto"/>
        <w:rPr>
          <w:b/>
          <w:bCs/>
          <w:sz w:val="24"/>
          <w:szCs w:val="24"/>
        </w:rPr>
      </w:pPr>
    </w:p>
    <w:p w14:paraId="39710E56" w14:textId="364F05B7" w:rsidR="00797AF9" w:rsidRPr="007E0B11" w:rsidRDefault="00797AF9" w:rsidP="008608DF">
      <w:pPr>
        <w:spacing w:line="360" w:lineRule="auto"/>
        <w:rPr>
          <w:b/>
          <w:bCs/>
          <w:sz w:val="24"/>
          <w:szCs w:val="24"/>
        </w:rPr>
      </w:pPr>
    </w:p>
    <w:p w14:paraId="109B19DF" w14:textId="293C3211" w:rsidR="007E0B11" w:rsidRPr="007E0B11" w:rsidRDefault="007E0B11" w:rsidP="008608DF">
      <w:pPr>
        <w:spacing w:line="360" w:lineRule="auto"/>
        <w:rPr>
          <w:b/>
          <w:bCs/>
          <w:sz w:val="24"/>
          <w:szCs w:val="24"/>
        </w:rPr>
      </w:pPr>
    </w:p>
    <w:p w14:paraId="0559768B" w14:textId="54256718" w:rsidR="007E0B11" w:rsidRPr="007E0B11" w:rsidRDefault="007E0B11" w:rsidP="008608DF">
      <w:pPr>
        <w:spacing w:line="360" w:lineRule="auto"/>
        <w:rPr>
          <w:b/>
          <w:bCs/>
          <w:sz w:val="24"/>
          <w:szCs w:val="24"/>
        </w:rPr>
      </w:pPr>
    </w:p>
    <w:p w14:paraId="39F0F131" w14:textId="6B61A6BC" w:rsidR="007E0B11" w:rsidRPr="007E0B11" w:rsidRDefault="007E0B11" w:rsidP="008608DF">
      <w:pPr>
        <w:spacing w:line="360" w:lineRule="auto"/>
        <w:rPr>
          <w:b/>
          <w:bCs/>
          <w:sz w:val="24"/>
          <w:szCs w:val="24"/>
        </w:rPr>
      </w:pPr>
    </w:p>
    <w:p w14:paraId="1C467482" w14:textId="55F05C98" w:rsidR="007E0B11" w:rsidRPr="007E0B11" w:rsidRDefault="007E0B11" w:rsidP="008608DF">
      <w:pPr>
        <w:spacing w:line="360" w:lineRule="auto"/>
        <w:rPr>
          <w:b/>
          <w:bCs/>
          <w:sz w:val="24"/>
          <w:szCs w:val="24"/>
        </w:rPr>
      </w:pPr>
    </w:p>
    <w:p w14:paraId="2A5F0183" w14:textId="20DA361C" w:rsidR="007E0B11" w:rsidRDefault="007E0B11" w:rsidP="008608DF">
      <w:pPr>
        <w:spacing w:line="360" w:lineRule="auto"/>
        <w:rPr>
          <w:b/>
          <w:bCs/>
          <w:sz w:val="24"/>
          <w:szCs w:val="24"/>
        </w:rPr>
      </w:pPr>
    </w:p>
    <w:p w14:paraId="6E5A8DE9" w14:textId="77777777" w:rsidR="00787812" w:rsidRPr="007E0B11" w:rsidRDefault="00787812" w:rsidP="008608DF">
      <w:pPr>
        <w:spacing w:line="360" w:lineRule="auto"/>
        <w:rPr>
          <w:b/>
          <w:bCs/>
          <w:sz w:val="24"/>
          <w:szCs w:val="24"/>
        </w:rPr>
      </w:pPr>
    </w:p>
    <w:p w14:paraId="486F1FDA" w14:textId="1674756B" w:rsidR="00797AF9" w:rsidRDefault="00797AF9" w:rsidP="008608DF">
      <w:pPr>
        <w:spacing w:line="360" w:lineRule="auto"/>
        <w:rPr>
          <w:b/>
          <w:bCs/>
          <w:sz w:val="24"/>
          <w:szCs w:val="24"/>
        </w:rPr>
      </w:pPr>
    </w:p>
    <w:p w14:paraId="0CC93495" w14:textId="77777777" w:rsidR="007E0B11" w:rsidRPr="007E0B11" w:rsidRDefault="007E0B11" w:rsidP="008608DF">
      <w:pPr>
        <w:spacing w:line="360" w:lineRule="auto"/>
        <w:rPr>
          <w:b/>
          <w:bCs/>
          <w:sz w:val="24"/>
          <w:szCs w:val="24"/>
        </w:rPr>
      </w:pPr>
    </w:p>
    <w:p w14:paraId="4A92D889" w14:textId="77777777" w:rsidR="007A74D3" w:rsidRPr="007E0B11" w:rsidRDefault="007A74D3" w:rsidP="007A74D3">
      <w:pPr>
        <w:spacing w:line="360" w:lineRule="auto"/>
        <w:rPr>
          <w:sz w:val="24"/>
          <w:szCs w:val="24"/>
        </w:rPr>
      </w:pPr>
      <w:r w:rsidRPr="007E0B11">
        <w:rPr>
          <w:b/>
          <w:bCs/>
          <w:sz w:val="24"/>
          <w:szCs w:val="24"/>
        </w:rPr>
        <w:t>Abstract</w:t>
      </w:r>
    </w:p>
    <w:p w14:paraId="7E89E7FE" w14:textId="77777777" w:rsidR="007A74D3" w:rsidRPr="007E0B11" w:rsidRDefault="007A74D3" w:rsidP="007A74D3">
      <w:pPr>
        <w:spacing w:line="360" w:lineRule="auto"/>
        <w:ind w:firstLine="720"/>
        <w:rPr>
          <w:sz w:val="24"/>
          <w:szCs w:val="24"/>
        </w:rPr>
      </w:pPr>
      <w:r w:rsidRPr="007E0B11">
        <w:rPr>
          <w:sz w:val="24"/>
          <w:szCs w:val="24"/>
        </w:rPr>
        <w:t>The research into the relationship between science fiction and science has been presented in academia with a number of outcomes, mostly that there is a positive link between the two particularly in inventions and innovation and as its use as a learning resource. This dissertation aims to delve further into this relationship and attempt to see what the ongoing effects of the relationship between the two can be. By looking at sci-fi as a learning resource, a communication tool, a method for gain</w:t>
      </w:r>
      <w:bookmarkStart w:id="0" w:name="_GoBack"/>
      <w:bookmarkEnd w:id="0"/>
      <w:r w:rsidRPr="007E0B11">
        <w:rPr>
          <w:sz w:val="24"/>
          <w:szCs w:val="24"/>
        </w:rPr>
        <w:t xml:space="preserve">ing funding and public support, and a means of innovation its direct impact on sciences, particularly astronomy can be assessed. Using a mixture of academic papers and studies, popular culture websites and articles and sci-fi movies, this dissertation will aim to explain the positive relationship between sci-fi and science and how they can both influence each other. </w:t>
      </w:r>
    </w:p>
    <w:p w14:paraId="0B95EE84" w14:textId="77777777" w:rsidR="007A74D3" w:rsidRPr="007E0B11" w:rsidRDefault="007A74D3" w:rsidP="007A74D3">
      <w:pPr>
        <w:spacing w:line="360" w:lineRule="auto"/>
        <w:ind w:firstLine="720"/>
        <w:rPr>
          <w:sz w:val="24"/>
          <w:szCs w:val="24"/>
        </w:rPr>
      </w:pPr>
    </w:p>
    <w:p w14:paraId="11EBFF85" w14:textId="77777777" w:rsidR="007A74D3" w:rsidRPr="007E0B11" w:rsidRDefault="007A74D3" w:rsidP="007A74D3">
      <w:pPr>
        <w:spacing w:line="360" w:lineRule="auto"/>
        <w:ind w:firstLine="720"/>
        <w:rPr>
          <w:sz w:val="24"/>
          <w:szCs w:val="24"/>
        </w:rPr>
      </w:pPr>
    </w:p>
    <w:p w14:paraId="25B64252" w14:textId="77777777" w:rsidR="007A74D3" w:rsidRPr="007E0B11" w:rsidRDefault="007A74D3" w:rsidP="007A74D3">
      <w:pPr>
        <w:spacing w:line="360" w:lineRule="auto"/>
        <w:ind w:firstLine="720"/>
        <w:rPr>
          <w:sz w:val="24"/>
          <w:szCs w:val="24"/>
        </w:rPr>
      </w:pPr>
    </w:p>
    <w:p w14:paraId="5C1B15AF" w14:textId="77777777" w:rsidR="007A74D3" w:rsidRPr="007E0B11" w:rsidRDefault="007A74D3" w:rsidP="007A74D3">
      <w:pPr>
        <w:spacing w:line="360" w:lineRule="auto"/>
        <w:ind w:firstLine="720"/>
        <w:rPr>
          <w:sz w:val="24"/>
          <w:szCs w:val="24"/>
        </w:rPr>
      </w:pPr>
    </w:p>
    <w:p w14:paraId="161BC8DF" w14:textId="77777777" w:rsidR="007A74D3" w:rsidRPr="007E0B11" w:rsidRDefault="007A74D3" w:rsidP="007A74D3">
      <w:pPr>
        <w:spacing w:line="360" w:lineRule="auto"/>
        <w:ind w:firstLine="720"/>
        <w:rPr>
          <w:sz w:val="24"/>
          <w:szCs w:val="24"/>
        </w:rPr>
      </w:pPr>
    </w:p>
    <w:p w14:paraId="42F5D4E0" w14:textId="77777777" w:rsidR="007A74D3" w:rsidRPr="007E0B11" w:rsidRDefault="007A74D3" w:rsidP="007A74D3">
      <w:pPr>
        <w:spacing w:line="360" w:lineRule="auto"/>
        <w:ind w:firstLine="720"/>
        <w:rPr>
          <w:sz w:val="24"/>
          <w:szCs w:val="24"/>
        </w:rPr>
      </w:pPr>
    </w:p>
    <w:p w14:paraId="6BF46240" w14:textId="77777777" w:rsidR="007A74D3" w:rsidRPr="007E0B11" w:rsidRDefault="007A74D3" w:rsidP="007A74D3">
      <w:pPr>
        <w:spacing w:line="360" w:lineRule="auto"/>
        <w:ind w:firstLine="720"/>
        <w:rPr>
          <w:sz w:val="24"/>
          <w:szCs w:val="24"/>
        </w:rPr>
      </w:pPr>
    </w:p>
    <w:p w14:paraId="196A1907" w14:textId="77777777" w:rsidR="007A74D3" w:rsidRPr="007E0B11" w:rsidRDefault="007A74D3" w:rsidP="007A74D3">
      <w:pPr>
        <w:spacing w:line="360" w:lineRule="auto"/>
        <w:ind w:firstLine="720"/>
        <w:rPr>
          <w:sz w:val="24"/>
          <w:szCs w:val="24"/>
        </w:rPr>
      </w:pPr>
    </w:p>
    <w:p w14:paraId="164EEB0D" w14:textId="77777777" w:rsidR="007A74D3" w:rsidRPr="007E0B11" w:rsidRDefault="007A74D3" w:rsidP="007A74D3">
      <w:pPr>
        <w:spacing w:line="360" w:lineRule="auto"/>
        <w:ind w:firstLine="720"/>
        <w:rPr>
          <w:sz w:val="24"/>
          <w:szCs w:val="24"/>
        </w:rPr>
      </w:pPr>
    </w:p>
    <w:p w14:paraId="6C9C0C77" w14:textId="77777777" w:rsidR="007A74D3" w:rsidRPr="007E0B11" w:rsidRDefault="007A74D3" w:rsidP="007A74D3">
      <w:pPr>
        <w:spacing w:line="360" w:lineRule="auto"/>
        <w:ind w:firstLine="720"/>
        <w:rPr>
          <w:sz w:val="24"/>
          <w:szCs w:val="24"/>
        </w:rPr>
      </w:pPr>
    </w:p>
    <w:p w14:paraId="39971AA8" w14:textId="77777777" w:rsidR="007A74D3" w:rsidRPr="007E0B11" w:rsidRDefault="007A74D3" w:rsidP="007A74D3">
      <w:pPr>
        <w:spacing w:line="360" w:lineRule="auto"/>
        <w:ind w:firstLine="720"/>
        <w:rPr>
          <w:sz w:val="24"/>
          <w:szCs w:val="24"/>
        </w:rPr>
      </w:pPr>
    </w:p>
    <w:p w14:paraId="74E66862" w14:textId="77777777" w:rsidR="007A74D3" w:rsidRPr="007E0B11" w:rsidRDefault="007A74D3" w:rsidP="007A74D3">
      <w:pPr>
        <w:spacing w:line="360" w:lineRule="auto"/>
        <w:ind w:firstLine="720"/>
        <w:rPr>
          <w:sz w:val="24"/>
          <w:szCs w:val="24"/>
        </w:rPr>
      </w:pPr>
    </w:p>
    <w:p w14:paraId="463F7123" w14:textId="77777777" w:rsidR="007A74D3" w:rsidRDefault="007A74D3" w:rsidP="007A74D3">
      <w:pPr>
        <w:spacing w:line="360" w:lineRule="auto"/>
        <w:rPr>
          <w:sz w:val="24"/>
          <w:szCs w:val="24"/>
        </w:rPr>
      </w:pPr>
    </w:p>
    <w:p w14:paraId="0AE4172C" w14:textId="77777777" w:rsidR="007A74D3" w:rsidRPr="007E0B11" w:rsidRDefault="007A74D3" w:rsidP="007A74D3">
      <w:pPr>
        <w:spacing w:line="360" w:lineRule="auto"/>
        <w:rPr>
          <w:sz w:val="24"/>
          <w:szCs w:val="24"/>
        </w:rPr>
      </w:pPr>
    </w:p>
    <w:p w14:paraId="76A0AA57" w14:textId="413FD22F" w:rsidR="009F1FA6" w:rsidRPr="007E0B11" w:rsidRDefault="005C34C9" w:rsidP="008608DF">
      <w:pPr>
        <w:spacing w:line="360" w:lineRule="auto"/>
        <w:rPr>
          <w:b/>
          <w:bCs/>
          <w:sz w:val="24"/>
          <w:szCs w:val="24"/>
        </w:rPr>
      </w:pPr>
      <w:r w:rsidRPr="007E0B11">
        <w:rPr>
          <w:b/>
          <w:bCs/>
          <w:sz w:val="24"/>
          <w:szCs w:val="24"/>
        </w:rPr>
        <w:t>I</w:t>
      </w:r>
      <w:r w:rsidR="00002293" w:rsidRPr="007E0B11">
        <w:rPr>
          <w:b/>
          <w:bCs/>
          <w:sz w:val="24"/>
          <w:szCs w:val="24"/>
        </w:rPr>
        <w:t>ntroduction</w:t>
      </w:r>
    </w:p>
    <w:p w14:paraId="79DC73F4" w14:textId="24BF16F8" w:rsidR="009766EE" w:rsidRPr="007E0B11" w:rsidRDefault="004D2490" w:rsidP="00901DC6">
      <w:pPr>
        <w:spacing w:line="360" w:lineRule="auto"/>
        <w:ind w:firstLine="720"/>
        <w:rPr>
          <w:sz w:val="24"/>
          <w:szCs w:val="24"/>
        </w:rPr>
      </w:pPr>
      <w:r w:rsidRPr="007E0B11">
        <w:rPr>
          <w:sz w:val="24"/>
          <w:szCs w:val="24"/>
        </w:rPr>
        <w:t>This thesis looks to examine the relationship between astronomy and science</w:t>
      </w:r>
      <w:r w:rsidR="009F1FA6" w:rsidRPr="007E0B11">
        <w:rPr>
          <w:sz w:val="24"/>
          <w:szCs w:val="24"/>
        </w:rPr>
        <w:t xml:space="preserve"> fiction (sci-fi)</w:t>
      </w:r>
      <w:r w:rsidRPr="007E0B11">
        <w:rPr>
          <w:sz w:val="24"/>
          <w:szCs w:val="24"/>
        </w:rPr>
        <w:t xml:space="preserve">, who influences who and in what ways. </w:t>
      </w:r>
      <w:r w:rsidR="00674ECE" w:rsidRPr="007E0B11">
        <w:rPr>
          <w:sz w:val="24"/>
          <w:szCs w:val="24"/>
        </w:rPr>
        <w:t xml:space="preserve">The name science fiction was invented by author Hugo </w:t>
      </w:r>
      <w:proofErr w:type="spellStart"/>
      <w:r w:rsidR="00674ECE" w:rsidRPr="007E0B11">
        <w:rPr>
          <w:sz w:val="24"/>
          <w:szCs w:val="24"/>
        </w:rPr>
        <w:t>Gernsback</w:t>
      </w:r>
      <w:proofErr w:type="spellEnd"/>
      <w:r w:rsidR="00674ECE" w:rsidRPr="007E0B11">
        <w:rPr>
          <w:sz w:val="24"/>
          <w:szCs w:val="24"/>
        </w:rPr>
        <w:t xml:space="preserve"> in 1929 who believed sci-fi was </w:t>
      </w:r>
      <w:r w:rsidR="00F11810" w:rsidRPr="007E0B11">
        <w:rPr>
          <w:sz w:val="24"/>
          <w:szCs w:val="24"/>
        </w:rPr>
        <w:t>‘</w:t>
      </w:r>
      <w:r w:rsidR="00674ECE" w:rsidRPr="007E0B11">
        <w:rPr>
          <w:sz w:val="24"/>
          <w:szCs w:val="24"/>
        </w:rPr>
        <w:t>75 percent literature int</w:t>
      </w:r>
      <w:r w:rsidR="00F11810" w:rsidRPr="007E0B11">
        <w:rPr>
          <w:sz w:val="24"/>
          <w:szCs w:val="24"/>
        </w:rPr>
        <w:t>erwoven with 25 percent science’</w:t>
      </w:r>
      <w:r w:rsidR="00674ECE" w:rsidRPr="007E0B11">
        <w:rPr>
          <w:sz w:val="24"/>
          <w:szCs w:val="24"/>
        </w:rPr>
        <w:t>.</w:t>
      </w:r>
      <w:r w:rsidR="00674ECE" w:rsidRPr="007E0B11">
        <w:rPr>
          <w:rStyle w:val="FootnoteReference"/>
          <w:sz w:val="24"/>
          <w:szCs w:val="24"/>
        </w:rPr>
        <w:footnoteReference w:id="1"/>
      </w:r>
      <w:r w:rsidR="00674ECE" w:rsidRPr="007E0B11">
        <w:rPr>
          <w:sz w:val="24"/>
          <w:szCs w:val="24"/>
        </w:rPr>
        <w:t xml:space="preserve"> </w:t>
      </w:r>
      <w:r w:rsidRPr="007E0B11">
        <w:rPr>
          <w:sz w:val="24"/>
          <w:szCs w:val="24"/>
        </w:rPr>
        <w:t xml:space="preserve">The invention of </w:t>
      </w:r>
      <w:r w:rsidR="00723919" w:rsidRPr="007E0B11">
        <w:rPr>
          <w:sz w:val="24"/>
          <w:szCs w:val="24"/>
        </w:rPr>
        <w:t xml:space="preserve">the </w:t>
      </w:r>
      <w:r w:rsidRPr="007E0B11">
        <w:rPr>
          <w:sz w:val="24"/>
          <w:szCs w:val="24"/>
        </w:rPr>
        <w:t>sci</w:t>
      </w:r>
      <w:r w:rsidR="00723919" w:rsidRPr="007E0B11">
        <w:rPr>
          <w:sz w:val="24"/>
          <w:szCs w:val="24"/>
        </w:rPr>
        <w:t>-fi genre</w:t>
      </w:r>
      <w:r w:rsidRPr="007E0B11">
        <w:rPr>
          <w:sz w:val="24"/>
          <w:szCs w:val="24"/>
        </w:rPr>
        <w:t xml:space="preserve"> is contested but as</w:t>
      </w:r>
      <w:r w:rsidR="009F1FA6" w:rsidRPr="007E0B11">
        <w:rPr>
          <w:sz w:val="24"/>
          <w:szCs w:val="24"/>
        </w:rPr>
        <w:t xml:space="preserve"> Arthur Evans states in his article on the origins of Science Fiction</w:t>
      </w:r>
      <w:r w:rsidRPr="007E0B11">
        <w:rPr>
          <w:sz w:val="24"/>
          <w:szCs w:val="24"/>
        </w:rPr>
        <w:t xml:space="preserve"> </w:t>
      </w:r>
      <w:r w:rsidR="009F1FA6" w:rsidRPr="007E0B11">
        <w:rPr>
          <w:sz w:val="24"/>
          <w:szCs w:val="24"/>
        </w:rPr>
        <w:t xml:space="preserve">it may have begun in 1634 with Johannes Kepler’s </w:t>
      </w:r>
      <w:r w:rsidR="009F1FA6" w:rsidRPr="007E0B11">
        <w:rPr>
          <w:i/>
          <w:iCs/>
          <w:sz w:val="24"/>
          <w:szCs w:val="24"/>
        </w:rPr>
        <w:t>Somnium</w:t>
      </w:r>
      <w:r w:rsidR="009766EE" w:rsidRPr="007E0B11">
        <w:rPr>
          <w:i/>
          <w:iCs/>
          <w:sz w:val="24"/>
          <w:szCs w:val="24"/>
        </w:rPr>
        <w:t>.</w:t>
      </w:r>
      <w:r w:rsidR="009766EE" w:rsidRPr="007E0B11">
        <w:rPr>
          <w:rStyle w:val="FootnoteReference"/>
          <w:i/>
          <w:iCs/>
          <w:sz w:val="24"/>
          <w:szCs w:val="24"/>
        </w:rPr>
        <w:footnoteReference w:id="2"/>
      </w:r>
      <w:r w:rsidR="009766EE" w:rsidRPr="007E0B11">
        <w:rPr>
          <w:sz w:val="24"/>
          <w:szCs w:val="24"/>
        </w:rPr>
        <w:t xml:space="preserve"> </w:t>
      </w:r>
      <w:r w:rsidR="00901DC6" w:rsidRPr="007E0B11">
        <w:rPr>
          <w:sz w:val="24"/>
          <w:szCs w:val="24"/>
        </w:rPr>
        <w:t xml:space="preserve">Other scholarship such as the </w:t>
      </w:r>
      <w:proofErr w:type="spellStart"/>
      <w:r w:rsidR="00FB008F" w:rsidRPr="007E0B11">
        <w:rPr>
          <w:i/>
          <w:sz w:val="24"/>
          <w:szCs w:val="24"/>
        </w:rPr>
        <w:t>Encyclopédie</w:t>
      </w:r>
      <w:proofErr w:type="spellEnd"/>
      <w:r w:rsidR="00FB008F" w:rsidRPr="007E0B11">
        <w:rPr>
          <w:i/>
          <w:sz w:val="24"/>
          <w:szCs w:val="24"/>
        </w:rPr>
        <w:t xml:space="preserve"> de </w:t>
      </w:r>
      <w:proofErr w:type="spellStart"/>
      <w:r w:rsidR="00FB008F" w:rsidRPr="007E0B11">
        <w:rPr>
          <w:i/>
          <w:sz w:val="24"/>
          <w:szCs w:val="24"/>
        </w:rPr>
        <w:t>L'Utopie</w:t>
      </w:r>
      <w:proofErr w:type="spellEnd"/>
      <w:r w:rsidR="00FB008F" w:rsidRPr="007E0B11">
        <w:rPr>
          <w:i/>
          <w:sz w:val="24"/>
          <w:szCs w:val="24"/>
        </w:rPr>
        <w:t xml:space="preserve"> Des Voyages Extraordinaires et de la Science Fiction</w:t>
      </w:r>
      <w:r w:rsidR="00FB008F" w:rsidRPr="007E0B11">
        <w:rPr>
          <w:sz w:val="24"/>
          <w:szCs w:val="24"/>
        </w:rPr>
        <w:t xml:space="preserve"> </w:t>
      </w:r>
      <w:r w:rsidR="00901DC6" w:rsidRPr="007E0B11">
        <w:rPr>
          <w:sz w:val="24"/>
          <w:szCs w:val="24"/>
        </w:rPr>
        <w:t xml:space="preserve">by </w:t>
      </w:r>
      <w:r w:rsidR="009766EE" w:rsidRPr="007E0B11">
        <w:rPr>
          <w:sz w:val="24"/>
          <w:szCs w:val="24"/>
        </w:rPr>
        <w:t xml:space="preserve">Pierre Versins argued that the origins are ancient with myths such as the </w:t>
      </w:r>
      <w:r w:rsidR="009766EE" w:rsidRPr="007E0B11">
        <w:rPr>
          <w:i/>
          <w:iCs/>
          <w:sz w:val="24"/>
          <w:szCs w:val="24"/>
        </w:rPr>
        <w:t>Epic of Gi</w:t>
      </w:r>
      <w:r w:rsidR="00D200F0">
        <w:rPr>
          <w:i/>
          <w:iCs/>
          <w:sz w:val="24"/>
          <w:szCs w:val="24"/>
        </w:rPr>
        <w:t>l</w:t>
      </w:r>
      <w:r w:rsidR="009766EE" w:rsidRPr="007E0B11">
        <w:rPr>
          <w:i/>
          <w:iCs/>
          <w:sz w:val="24"/>
          <w:szCs w:val="24"/>
        </w:rPr>
        <w:t>gamesh</w:t>
      </w:r>
      <w:r w:rsidR="009766EE" w:rsidRPr="007E0B11">
        <w:rPr>
          <w:sz w:val="24"/>
          <w:szCs w:val="24"/>
        </w:rPr>
        <w:t xml:space="preserve"> and the </w:t>
      </w:r>
      <w:proofErr w:type="spellStart"/>
      <w:r w:rsidR="009766EE" w:rsidRPr="007E0B11">
        <w:rPr>
          <w:i/>
          <w:iCs/>
          <w:sz w:val="24"/>
          <w:szCs w:val="24"/>
        </w:rPr>
        <w:t>Odessey</w:t>
      </w:r>
      <w:proofErr w:type="spellEnd"/>
      <w:r w:rsidR="00901DC6" w:rsidRPr="007E0B11">
        <w:rPr>
          <w:iCs/>
          <w:sz w:val="24"/>
          <w:szCs w:val="24"/>
        </w:rPr>
        <w:t xml:space="preserve"> by Homer</w:t>
      </w:r>
      <w:r w:rsidR="009766EE" w:rsidRPr="007E0B11">
        <w:rPr>
          <w:sz w:val="24"/>
          <w:szCs w:val="24"/>
        </w:rPr>
        <w:t>,</w:t>
      </w:r>
      <w:r w:rsidR="009766EE" w:rsidRPr="007E0B11">
        <w:rPr>
          <w:rStyle w:val="FootnoteReference"/>
          <w:sz w:val="24"/>
          <w:szCs w:val="24"/>
        </w:rPr>
        <w:footnoteReference w:id="3"/>
      </w:r>
      <w:r w:rsidR="009766EE" w:rsidRPr="007E0B11">
        <w:rPr>
          <w:sz w:val="24"/>
          <w:szCs w:val="24"/>
        </w:rPr>
        <w:t xml:space="preserve"> but as Evans notes many see the origin of </w:t>
      </w:r>
      <w:r w:rsidR="00740481" w:rsidRPr="007E0B11">
        <w:rPr>
          <w:sz w:val="24"/>
          <w:szCs w:val="24"/>
        </w:rPr>
        <w:t>‘true’ sci-fi</w:t>
      </w:r>
      <w:r w:rsidR="009766EE" w:rsidRPr="007E0B11">
        <w:rPr>
          <w:sz w:val="24"/>
          <w:szCs w:val="24"/>
        </w:rPr>
        <w:t xml:space="preserve"> as whole beginning with Mary Shelley’s </w:t>
      </w:r>
      <w:r w:rsidR="009766EE" w:rsidRPr="007E0B11">
        <w:rPr>
          <w:i/>
          <w:iCs/>
          <w:sz w:val="24"/>
          <w:szCs w:val="24"/>
        </w:rPr>
        <w:t>Frankenstein</w:t>
      </w:r>
      <w:r w:rsidR="009766EE" w:rsidRPr="007E0B11">
        <w:rPr>
          <w:sz w:val="24"/>
          <w:szCs w:val="24"/>
        </w:rPr>
        <w:t>.</w:t>
      </w:r>
      <w:r w:rsidR="009766EE" w:rsidRPr="007E0B11">
        <w:rPr>
          <w:rStyle w:val="FootnoteReference"/>
          <w:sz w:val="24"/>
          <w:szCs w:val="24"/>
        </w:rPr>
        <w:footnoteReference w:id="4"/>
      </w:r>
      <w:r w:rsidR="009766EE" w:rsidRPr="007E0B11">
        <w:rPr>
          <w:sz w:val="24"/>
          <w:szCs w:val="24"/>
        </w:rPr>
        <w:t xml:space="preserve"> The difficulty in observing an origin may be a sign of the genre’s close ties to the scientific community and an inability to discern whether </w:t>
      </w:r>
      <w:r w:rsidR="00D200F0">
        <w:rPr>
          <w:sz w:val="24"/>
          <w:szCs w:val="24"/>
        </w:rPr>
        <w:t xml:space="preserve">a </w:t>
      </w:r>
      <w:r w:rsidR="009766EE" w:rsidRPr="007E0B11">
        <w:rPr>
          <w:sz w:val="24"/>
          <w:szCs w:val="24"/>
        </w:rPr>
        <w:t>text is simply using the scientific discourse of the time</w:t>
      </w:r>
      <w:r w:rsidR="00740481" w:rsidRPr="007E0B11">
        <w:rPr>
          <w:sz w:val="24"/>
          <w:szCs w:val="24"/>
        </w:rPr>
        <w:t xml:space="preserve"> or an entry into the genre</w:t>
      </w:r>
      <w:r w:rsidR="009766EE" w:rsidRPr="007E0B11">
        <w:rPr>
          <w:sz w:val="24"/>
          <w:szCs w:val="24"/>
        </w:rPr>
        <w:t>, as Darko Suvin stated ‘the concept of a science fiction tradition or genre is a logical corollary of the recognition of SF as the literature of cognitive estrangement’.</w:t>
      </w:r>
      <w:r w:rsidR="009766EE" w:rsidRPr="007E0B11">
        <w:rPr>
          <w:rStyle w:val="FootnoteReference"/>
          <w:sz w:val="24"/>
          <w:szCs w:val="24"/>
        </w:rPr>
        <w:footnoteReference w:id="5"/>
      </w:r>
      <w:r w:rsidR="009766EE" w:rsidRPr="007E0B11">
        <w:rPr>
          <w:sz w:val="24"/>
          <w:szCs w:val="24"/>
        </w:rPr>
        <w:t xml:space="preserve"> </w:t>
      </w:r>
      <w:r w:rsidR="00740481" w:rsidRPr="007E0B11">
        <w:rPr>
          <w:sz w:val="24"/>
          <w:szCs w:val="24"/>
        </w:rPr>
        <w:t>Science Fiction writer Damon Knight defined sci-fi as ‘what we point to when we say it’.</w:t>
      </w:r>
      <w:r w:rsidR="00740481" w:rsidRPr="007E0B11">
        <w:rPr>
          <w:rStyle w:val="FootnoteReference"/>
          <w:sz w:val="24"/>
          <w:szCs w:val="24"/>
        </w:rPr>
        <w:footnoteReference w:id="6"/>
      </w:r>
      <w:r w:rsidR="00740481" w:rsidRPr="007E0B11">
        <w:rPr>
          <w:sz w:val="24"/>
          <w:szCs w:val="24"/>
        </w:rPr>
        <w:t xml:space="preserve"> </w:t>
      </w:r>
      <w:r w:rsidR="00787E09" w:rsidRPr="007E0B11">
        <w:rPr>
          <w:sz w:val="24"/>
          <w:szCs w:val="24"/>
        </w:rPr>
        <w:t>Pablo Domingo</w:t>
      </w:r>
      <w:r w:rsidR="00135CC1" w:rsidRPr="007E0B11">
        <w:rPr>
          <w:sz w:val="24"/>
          <w:szCs w:val="24"/>
        </w:rPr>
        <w:t xml:space="preserve"> and Sheryl Hamilton both stated that sci-fi was not just categorised by its use of science and logic to create </w:t>
      </w:r>
      <w:r w:rsidR="00D200F0">
        <w:rPr>
          <w:sz w:val="24"/>
          <w:szCs w:val="24"/>
        </w:rPr>
        <w:t xml:space="preserve">a </w:t>
      </w:r>
      <w:r w:rsidR="00135CC1" w:rsidRPr="007E0B11">
        <w:rPr>
          <w:sz w:val="24"/>
          <w:szCs w:val="24"/>
        </w:rPr>
        <w:t>story but that it includes an ability to predict the future.</w:t>
      </w:r>
      <w:r w:rsidR="00135CC1" w:rsidRPr="007E0B11">
        <w:rPr>
          <w:rStyle w:val="FootnoteReference"/>
          <w:sz w:val="24"/>
          <w:szCs w:val="24"/>
        </w:rPr>
        <w:footnoteReference w:id="7"/>
      </w:r>
      <w:r w:rsidR="00135CC1" w:rsidRPr="007E0B11">
        <w:rPr>
          <w:sz w:val="24"/>
          <w:szCs w:val="24"/>
        </w:rPr>
        <w:t xml:space="preserve"> Suvin defined this as the novum, </w:t>
      </w:r>
      <w:r w:rsidR="00C927DE" w:rsidRPr="007E0B11">
        <w:rPr>
          <w:sz w:val="24"/>
          <w:szCs w:val="24"/>
        </w:rPr>
        <w:t xml:space="preserve">a Latin term which means ‘new thing’ which Suvin used as a definition for </w:t>
      </w:r>
      <w:r w:rsidR="00135CC1" w:rsidRPr="007E0B11">
        <w:rPr>
          <w:sz w:val="24"/>
          <w:szCs w:val="24"/>
        </w:rPr>
        <w:t>a concept or new idea that is plausible scientifically and logical within the fiction.</w:t>
      </w:r>
      <w:r w:rsidR="00740481" w:rsidRPr="007E0B11">
        <w:rPr>
          <w:rStyle w:val="FootnoteReference"/>
          <w:sz w:val="24"/>
          <w:szCs w:val="24"/>
        </w:rPr>
        <w:footnoteReference w:id="8"/>
      </w:r>
      <w:r w:rsidR="00135CC1" w:rsidRPr="007E0B11">
        <w:rPr>
          <w:sz w:val="24"/>
          <w:szCs w:val="24"/>
        </w:rPr>
        <w:t xml:space="preserve"> </w:t>
      </w:r>
      <w:r w:rsidR="004E484B" w:rsidRPr="007E0B11">
        <w:rPr>
          <w:sz w:val="24"/>
          <w:szCs w:val="24"/>
        </w:rPr>
        <w:t xml:space="preserve">This novum has a deep </w:t>
      </w:r>
      <w:r w:rsidR="004E484B" w:rsidRPr="007E0B11">
        <w:rPr>
          <w:sz w:val="24"/>
          <w:szCs w:val="24"/>
        </w:rPr>
        <w:lastRenderedPageBreak/>
        <w:t xml:space="preserve">connection with </w:t>
      </w:r>
      <w:r w:rsidR="00740481" w:rsidRPr="007E0B11">
        <w:rPr>
          <w:sz w:val="24"/>
          <w:szCs w:val="24"/>
        </w:rPr>
        <w:t>sci-fi’s</w:t>
      </w:r>
      <w:r w:rsidR="004E484B" w:rsidRPr="007E0B11">
        <w:rPr>
          <w:sz w:val="24"/>
          <w:szCs w:val="24"/>
        </w:rPr>
        <w:t xml:space="preserve"> relationship with astronomical developments and will be discussed further in this paper. </w:t>
      </w:r>
      <w:r w:rsidR="00787E09" w:rsidRPr="007E0B11">
        <w:rPr>
          <w:sz w:val="24"/>
          <w:szCs w:val="24"/>
        </w:rPr>
        <w:t>However, t</w:t>
      </w:r>
      <w:r w:rsidR="0067768A" w:rsidRPr="007E0B11">
        <w:rPr>
          <w:sz w:val="24"/>
          <w:szCs w:val="24"/>
        </w:rPr>
        <w:t>he no</w:t>
      </w:r>
      <w:r w:rsidR="00787E09" w:rsidRPr="007E0B11">
        <w:rPr>
          <w:sz w:val="24"/>
          <w:szCs w:val="24"/>
        </w:rPr>
        <w:t>vum’s ties to predictions may not be always as important as Suvin</w:t>
      </w:r>
      <w:r w:rsidR="0067768A" w:rsidRPr="007E0B11">
        <w:rPr>
          <w:sz w:val="24"/>
          <w:szCs w:val="24"/>
        </w:rPr>
        <w:t xml:space="preserve"> and Hamilton assert it is.</w:t>
      </w:r>
      <w:r w:rsidR="005B739E" w:rsidRPr="007E0B11">
        <w:rPr>
          <w:sz w:val="24"/>
          <w:szCs w:val="24"/>
        </w:rPr>
        <w:t xml:space="preserve"> The origins of sci-fi may be helpful in the definition of the genre, as it can attempt to explain the close ties to scientific discoveries in its subject matter, however, the specific origins or </w:t>
      </w:r>
      <w:r w:rsidR="00D200F0">
        <w:rPr>
          <w:sz w:val="24"/>
          <w:szCs w:val="24"/>
        </w:rPr>
        <w:t xml:space="preserve">the </w:t>
      </w:r>
      <w:r w:rsidR="005B739E" w:rsidRPr="007E0B11">
        <w:rPr>
          <w:sz w:val="24"/>
          <w:szCs w:val="24"/>
        </w:rPr>
        <w:t xml:space="preserve">first work that can be classified as sci-fi will not be discerned in this </w:t>
      </w:r>
      <w:r w:rsidR="00471C0C" w:rsidRPr="007E0B11">
        <w:rPr>
          <w:sz w:val="24"/>
          <w:szCs w:val="24"/>
        </w:rPr>
        <w:t>dissertation</w:t>
      </w:r>
      <w:r w:rsidR="005B739E" w:rsidRPr="007E0B11">
        <w:rPr>
          <w:sz w:val="24"/>
          <w:szCs w:val="24"/>
        </w:rPr>
        <w:t xml:space="preserve">. The difficulty in assigning early sci-fi is beneficial to the understanding of early sci-fi but will not be relevant to the discussion of the relationship between science and sci-fi. This </w:t>
      </w:r>
      <w:r w:rsidR="00471C0C" w:rsidRPr="007E0B11">
        <w:rPr>
          <w:sz w:val="24"/>
          <w:szCs w:val="24"/>
        </w:rPr>
        <w:t>dissertation</w:t>
      </w:r>
      <w:r w:rsidR="005B739E" w:rsidRPr="007E0B11">
        <w:rPr>
          <w:sz w:val="24"/>
          <w:szCs w:val="24"/>
        </w:rPr>
        <w:t xml:space="preserve"> will class media as sci-fi based on the classification defined by its creator, or the consensus of critical analysis.</w:t>
      </w:r>
    </w:p>
    <w:p w14:paraId="7F9D3022" w14:textId="67605CD8" w:rsidR="00517232" w:rsidRPr="007E0B11" w:rsidRDefault="00517232" w:rsidP="00517232">
      <w:pPr>
        <w:spacing w:line="360" w:lineRule="auto"/>
        <w:ind w:firstLine="720"/>
        <w:rPr>
          <w:sz w:val="24"/>
          <w:szCs w:val="24"/>
        </w:rPr>
      </w:pPr>
      <w:r w:rsidRPr="007E0B11">
        <w:rPr>
          <w:sz w:val="24"/>
          <w:szCs w:val="24"/>
        </w:rPr>
        <w:t xml:space="preserve">Sci-fi films and novels are often categorised as being hard science or soft science. Hard science is defined by Gomel as pertaining </w:t>
      </w:r>
      <w:r w:rsidR="00D200F0">
        <w:rPr>
          <w:sz w:val="24"/>
          <w:szCs w:val="24"/>
        </w:rPr>
        <w:t xml:space="preserve">to </w:t>
      </w:r>
      <w:r w:rsidRPr="007E0B11">
        <w:rPr>
          <w:sz w:val="24"/>
          <w:szCs w:val="24"/>
        </w:rPr>
        <w:t>the science fields of physics, mathematics, chemistry and similar fields.</w:t>
      </w:r>
      <w:r w:rsidRPr="007E0B11">
        <w:rPr>
          <w:rStyle w:val="FootnoteReference"/>
          <w:sz w:val="24"/>
          <w:szCs w:val="24"/>
        </w:rPr>
        <w:footnoteReference w:id="9"/>
      </w:r>
      <w:r w:rsidRPr="007E0B11">
        <w:rPr>
          <w:sz w:val="24"/>
          <w:szCs w:val="24"/>
        </w:rPr>
        <w:t xml:space="preserve"> In terms of sci-fi the media should be grounded by the rules of science or at least not break the in-universe rules. Typically, the narrative should come after </w:t>
      </w:r>
      <w:r w:rsidR="00D200F0">
        <w:rPr>
          <w:sz w:val="24"/>
          <w:szCs w:val="24"/>
        </w:rPr>
        <w:t xml:space="preserve">the </w:t>
      </w:r>
      <w:r w:rsidRPr="007E0B11">
        <w:rPr>
          <w:sz w:val="24"/>
          <w:szCs w:val="24"/>
        </w:rPr>
        <w:t>scientific narrative, as stated by Sands.</w:t>
      </w:r>
      <w:r w:rsidRPr="007E0B11">
        <w:rPr>
          <w:rStyle w:val="FootnoteReference"/>
          <w:sz w:val="24"/>
          <w:szCs w:val="24"/>
        </w:rPr>
        <w:footnoteReference w:id="10"/>
      </w:r>
      <w:r w:rsidRPr="007E0B11">
        <w:rPr>
          <w:sz w:val="24"/>
          <w:szCs w:val="24"/>
        </w:rPr>
        <w:t xml:space="preserve"> </w:t>
      </w:r>
      <w:r w:rsidR="00C927DE" w:rsidRPr="007E0B11">
        <w:rPr>
          <w:sz w:val="24"/>
          <w:szCs w:val="24"/>
        </w:rPr>
        <w:t xml:space="preserve">This is not always the case with all sci-fi as many which could be deemed as hard science by containing sciences such as physics and mathematics do not put scientific theory at the forefront, and as such have the ability to promote incorrect science. One must then be conscious of whether the text presents itself as hard science or not and be mindful of the potential for incorrect science within the media. </w:t>
      </w:r>
      <w:r w:rsidRPr="007E0B11">
        <w:rPr>
          <w:sz w:val="24"/>
          <w:szCs w:val="24"/>
        </w:rPr>
        <w:t xml:space="preserve">Soft science is defined by social sciences, sociology and philosophy. </w:t>
      </w:r>
      <w:r w:rsidR="00BC3596" w:rsidRPr="007E0B11">
        <w:rPr>
          <w:sz w:val="24"/>
          <w:szCs w:val="24"/>
        </w:rPr>
        <w:t>Thomas Michaud stated that the use of sci-fi in hard science is an important process. He claims that many scientists create hard science sci-fi to help them to find a larger audience for their research and make their area of expertise more popular with a general audience.</w:t>
      </w:r>
      <w:r w:rsidR="00BC3596" w:rsidRPr="007E0B11">
        <w:rPr>
          <w:rStyle w:val="FootnoteReference"/>
          <w:sz w:val="24"/>
          <w:szCs w:val="24"/>
        </w:rPr>
        <w:footnoteReference w:id="11"/>
      </w:r>
      <w:r w:rsidR="00BC3596" w:rsidRPr="007E0B11">
        <w:rPr>
          <w:sz w:val="24"/>
          <w:szCs w:val="24"/>
        </w:rPr>
        <w:t xml:space="preserve"> </w:t>
      </w:r>
      <w:r w:rsidR="00874699" w:rsidRPr="007E0B11">
        <w:rPr>
          <w:sz w:val="24"/>
          <w:szCs w:val="24"/>
        </w:rPr>
        <w:t xml:space="preserve">It may also help prepare them to present their research to the public and help them orient </w:t>
      </w:r>
      <w:r w:rsidR="00C927DE" w:rsidRPr="007E0B11">
        <w:rPr>
          <w:sz w:val="24"/>
          <w:szCs w:val="24"/>
        </w:rPr>
        <w:t xml:space="preserve">discussions of their </w:t>
      </w:r>
      <w:r w:rsidR="00874699" w:rsidRPr="007E0B11">
        <w:rPr>
          <w:sz w:val="24"/>
          <w:szCs w:val="24"/>
        </w:rPr>
        <w:t>research</w:t>
      </w:r>
      <w:r w:rsidR="00C927DE" w:rsidRPr="007E0B11">
        <w:rPr>
          <w:sz w:val="24"/>
          <w:szCs w:val="24"/>
        </w:rPr>
        <w:t xml:space="preserve">. By knowing the perception of the public towards similar research through </w:t>
      </w:r>
      <w:r w:rsidR="00C927DE" w:rsidRPr="007E0B11">
        <w:rPr>
          <w:sz w:val="24"/>
          <w:szCs w:val="24"/>
        </w:rPr>
        <w:lastRenderedPageBreak/>
        <w:t>sci-fi they could find the best way to help an audience understand and relate to their research</w:t>
      </w:r>
      <w:r w:rsidR="00874699" w:rsidRPr="007E0B11">
        <w:rPr>
          <w:sz w:val="24"/>
          <w:szCs w:val="24"/>
        </w:rPr>
        <w:t>.</w:t>
      </w:r>
      <w:r w:rsidR="00874699" w:rsidRPr="007E0B11">
        <w:rPr>
          <w:rStyle w:val="FootnoteReference"/>
          <w:sz w:val="24"/>
          <w:szCs w:val="24"/>
        </w:rPr>
        <w:footnoteReference w:id="12"/>
      </w:r>
      <w:r w:rsidR="00BC3596" w:rsidRPr="007E0B11">
        <w:rPr>
          <w:sz w:val="24"/>
          <w:szCs w:val="24"/>
        </w:rPr>
        <w:t xml:space="preserve"> </w:t>
      </w:r>
      <w:r w:rsidRPr="007E0B11">
        <w:rPr>
          <w:sz w:val="24"/>
          <w:szCs w:val="24"/>
        </w:rPr>
        <w:t>In sci-fi media</w:t>
      </w:r>
      <w:r w:rsidR="00D200F0">
        <w:rPr>
          <w:sz w:val="24"/>
          <w:szCs w:val="24"/>
        </w:rPr>
        <w:t>,</w:t>
      </w:r>
      <w:r w:rsidRPr="007E0B11">
        <w:rPr>
          <w:sz w:val="24"/>
          <w:szCs w:val="24"/>
        </w:rPr>
        <w:t xml:space="preserve"> the science can seem magical</w:t>
      </w:r>
      <w:r w:rsidR="00C927DE" w:rsidRPr="007E0B11">
        <w:rPr>
          <w:sz w:val="24"/>
          <w:szCs w:val="24"/>
        </w:rPr>
        <w:t xml:space="preserve"> and fantastical</w:t>
      </w:r>
      <w:r w:rsidRPr="007E0B11">
        <w:rPr>
          <w:sz w:val="24"/>
          <w:szCs w:val="24"/>
        </w:rPr>
        <w:t xml:space="preserve">, and accuracy is not as important as the message </w:t>
      </w:r>
      <w:r w:rsidR="00C927DE" w:rsidRPr="007E0B11">
        <w:rPr>
          <w:sz w:val="24"/>
          <w:szCs w:val="24"/>
        </w:rPr>
        <w:t xml:space="preserve">and narrative </w:t>
      </w:r>
      <w:r w:rsidRPr="007E0B11">
        <w:rPr>
          <w:sz w:val="24"/>
          <w:szCs w:val="24"/>
        </w:rPr>
        <w:t xml:space="preserve">of the media. </w:t>
      </w:r>
      <w:r w:rsidR="00C927DE" w:rsidRPr="007E0B11">
        <w:rPr>
          <w:sz w:val="24"/>
          <w:szCs w:val="24"/>
        </w:rPr>
        <w:t xml:space="preserve">It is helpful then, to know when </w:t>
      </w:r>
      <w:r w:rsidR="00D200F0">
        <w:rPr>
          <w:sz w:val="24"/>
          <w:szCs w:val="24"/>
        </w:rPr>
        <w:t xml:space="preserve">a </w:t>
      </w:r>
      <w:r w:rsidR="00C927DE" w:rsidRPr="007E0B11">
        <w:rPr>
          <w:sz w:val="24"/>
          <w:szCs w:val="24"/>
        </w:rPr>
        <w:t>piece of sci-fi can be classed as hard science based on Sands and Gomel’s definitions.</w:t>
      </w:r>
      <w:r w:rsidR="00C927DE" w:rsidRPr="007E0B11">
        <w:rPr>
          <w:rStyle w:val="FootnoteReference"/>
          <w:sz w:val="24"/>
          <w:szCs w:val="24"/>
        </w:rPr>
        <w:footnoteReference w:id="13"/>
      </w:r>
      <w:r w:rsidR="00C927DE" w:rsidRPr="007E0B11">
        <w:rPr>
          <w:sz w:val="24"/>
          <w:szCs w:val="24"/>
        </w:rPr>
        <w:t xml:space="preserve"> </w:t>
      </w:r>
      <w:r w:rsidRPr="007E0B11">
        <w:rPr>
          <w:sz w:val="24"/>
          <w:szCs w:val="24"/>
        </w:rPr>
        <w:t xml:space="preserve">Not all sci-fi can be easily placed in one category but it is helpful to define the difference to potentially get a better understanding of authorial intent which can provide a better analysis. </w:t>
      </w:r>
      <w:r w:rsidR="00D463BD" w:rsidRPr="007E0B11">
        <w:rPr>
          <w:sz w:val="24"/>
          <w:szCs w:val="24"/>
        </w:rPr>
        <w:t xml:space="preserve">This </w:t>
      </w:r>
      <w:r w:rsidR="00471C0C" w:rsidRPr="007E0B11">
        <w:rPr>
          <w:sz w:val="24"/>
          <w:szCs w:val="24"/>
        </w:rPr>
        <w:t>dissertation</w:t>
      </w:r>
      <w:r w:rsidR="00D463BD" w:rsidRPr="007E0B11">
        <w:rPr>
          <w:sz w:val="24"/>
          <w:szCs w:val="24"/>
        </w:rPr>
        <w:t xml:space="preserve"> will mainly focus on sci-fi media that contains hard science</w:t>
      </w:r>
      <w:r w:rsidR="00550483" w:rsidRPr="007E0B11">
        <w:rPr>
          <w:sz w:val="24"/>
          <w:szCs w:val="24"/>
        </w:rPr>
        <w:t xml:space="preserve"> whether it is defined as such or not</w:t>
      </w:r>
      <w:r w:rsidR="00D463BD" w:rsidRPr="007E0B11">
        <w:rPr>
          <w:sz w:val="24"/>
          <w:szCs w:val="24"/>
        </w:rPr>
        <w:t>, this is because hard science is close</w:t>
      </w:r>
      <w:r w:rsidR="00D200F0">
        <w:rPr>
          <w:sz w:val="24"/>
          <w:szCs w:val="24"/>
        </w:rPr>
        <w:t>ly</w:t>
      </w:r>
      <w:r w:rsidR="00D463BD" w:rsidRPr="007E0B11">
        <w:rPr>
          <w:sz w:val="24"/>
          <w:szCs w:val="24"/>
        </w:rPr>
        <w:t xml:space="preserve"> connected to scientific development and it is easier to see the impact it may have on science and new technology.</w:t>
      </w:r>
      <w:r w:rsidR="00BC3596" w:rsidRPr="007E0B11">
        <w:rPr>
          <w:sz w:val="24"/>
          <w:szCs w:val="24"/>
        </w:rPr>
        <w:t xml:space="preserve"> </w:t>
      </w:r>
    </w:p>
    <w:p w14:paraId="4E12BFFA" w14:textId="5C667A51" w:rsidR="00C2721F" w:rsidRPr="007E0B11" w:rsidRDefault="004E484B" w:rsidP="008608DF">
      <w:pPr>
        <w:spacing w:line="360" w:lineRule="auto"/>
        <w:ind w:firstLine="720"/>
        <w:rPr>
          <w:sz w:val="24"/>
          <w:szCs w:val="24"/>
        </w:rPr>
      </w:pPr>
      <w:r w:rsidRPr="007E0B11">
        <w:rPr>
          <w:sz w:val="24"/>
          <w:szCs w:val="24"/>
        </w:rPr>
        <w:t xml:space="preserve">In this paper’s discussion on the relationship between sci-fi and </w:t>
      </w:r>
      <w:r w:rsidR="00D463BD" w:rsidRPr="007E0B11">
        <w:rPr>
          <w:sz w:val="24"/>
          <w:szCs w:val="24"/>
        </w:rPr>
        <w:t>science</w:t>
      </w:r>
      <w:r w:rsidR="00D200F0">
        <w:rPr>
          <w:sz w:val="24"/>
          <w:szCs w:val="24"/>
        </w:rPr>
        <w:t>,</w:t>
      </w:r>
      <w:r w:rsidRPr="007E0B11">
        <w:rPr>
          <w:sz w:val="24"/>
          <w:szCs w:val="24"/>
        </w:rPr>
        <w:t xml:space="preserve"> there will be a focus on imagination and its use in the genre and scientific development. The definition of imagination used for this paper is from John Cheng and his discussion on imagination in science fiction, he states ‘Imagination – conceiving what was not yet realised or realizable – connected inspiration and available information in the pursuit </w:t>
      </w:r>
      <w:r w:rsidR="00740481" w:rsidRPr="007E0B11">
        <w:rPr>
          <w:sz w:val="24"/>
          <w:szCs w:val="24"/>
        </w:rPr>
        <w:t>o</w:t>
      </w:r>
      <w:r w:rsidRPr="007E0B11">
        <w:rPr>
          <w:sz w:val="24"/>
          <w:szCs w:val="24"/>
        </w:rPr>
        <w:t>f that possibility’</w:t>
      </w:r>
      <w:r w:rsidR="00740481" w:rsidRPr="007E0B11">
        <w:rPr>
          <w:sz w:val="24"/>
          <w:szCs w:val="24"/>
        </w:rPr>
        <w:t>.</w:t>
      </w:r>
      <w:r w:rsidR="00740481" w:rsidRPr="007E0B11">
        <w:rPr>
          <w:rStyle w:val="FootnoteReference"/>
          <w:sz w:val="24"/>
          <w:szCs w:val="24"/>
        </w:rPr>
        <w:footnoteReference w:id="14"/>
      </w:r>
      <w:r w:rsidRPr="007E0B11">
        <w:rPr>
          <w:sz w:val="24"/>
          <w:szCs w:val="24"/>
        </w:rPr>
        <w:t xml:space="preserve"> Imagination can be seen as a driving force in all fiction and its impact on </w:t>
      </w:r>
      <w:r w:rsidR="00171F84" w:rsidRPr="007E0B11">
        <w:rPr>
          <w:sz w:val="24"/>
          <w:szCs w:val="24"/>
        </w:rPr>
        <w:t>science</w:t>
      </w:r>
      <w:r w:rsidRPr="007E0B11">
        <w:rPr>
          <w:sz w:val="24"/>
          <w:szCs w:val="24"/>
        </w:rPr>
        <w:t xml:space="preserve"> can be seen in the way new ideas are developed and can represent a thought process for new discoveries. </w:t>
      </w:r>
      <w:r w:rsidR="00C2721F" w:rsidRPr="007E0B11">
        <w:rPr>
          <w:sz w:val="24"/>
          <w:szCs w:val="24"/>
        </w:rPr>
        <w:t xml:space="preserve">The relationship between sci-fi, imagination and science will be discussed </w:t>
      </w:r>
      <w:r w:rsidR="00171F84" w:rsidRPr="007E0B11">
        <w:rPr>
          <w:sz w:val="24"/>
          <w:szCs w:val="24"/>
        </w:rPr>
        <w:t xml:space="preserve">by </w:t>
      </w:r>
      <w:r w:rsidR="00C2721F" w:rsidRPr="007E0B11">
        <w:rPr>
          <w:sz w:val="24"/>
          <w:szCs w:val="24"/>
        </w:rPr>
        <w:t>looking into the development of new inventions and innovations</w:t>
      </w:r>
      <w:r w:rsidR="00171F84" w:rsidRPr="007E0B11">
        <w:rPr>
          <w:sz w:val="24"/>
          <w:szCs w:val="24"/>
        </w:rPr>
        <w:t xml:space="preserve"> and how</w:t>
      </w:r>
      <w:r w:rsidR="00C2721F" w:rsidRPr="007E0B11">
        <w:rPr>
          <w:sz w:val="24"/>
          <w:szCs w:val="24"/>
        </w:rPr>
        <w:t xml:space="preserve"> that can be traced back to sci-fi media. This </w:t>
      </w:r>
      <w:r w:rsidR="00471C0C" w:rsidRPr="007E0B11">
        <w:rPr>
          <w:sz w:val="24"/>
          <w:szCs w:val="24"/>
        </w:rPr>
        <w:t>dissertation</w:t>
      </w:r>
      <w:r w:rsidR="00C2721F" w:rsidRPr="007E0B11">
        <w:rPr>
          <w:sz w:val="24"/>
          <w:szCs w:val="24"/>
        </w:rPr>
        <w:t xml:space="preserve"> will look at case studies of sci-fi media such as </w:t>
      </w:r>
      <w:r w:rsidR="00C2721F" w:rsidRPr="007E0B11">
        <w:rPr>
          <w:i/>
          <w:sz w:val="24"/>
          <w:szCs w:val="24"/>
        </w:rPr>
        <w:t>Back to the Future</w:t>
      </w:r>
      <w:r w:rsidR="00C2721F" w:rsidRPr="007E0B11">
        <w:rPr>
          <w:sz w:val="24"/>
          <w:szCs w:val="24"/>
        </w:rPr>
        <w:t xml:space="preserve">, a sci-fi film series about time travel, as well as </w:t>
      </w:r>
      <w:r w:rsidR="00C2721F" w:rsidRPr="007E0B11">
        <w:rPr>
          <w:i/>
          <w:sz w:val="24"/>
          <w:szCs w:val="24"/>
        </w:rPr>
        <w:t>Star Trek</w:t>
      </w:r>
      <w:r w:rsidR="00C2721F" w:rsidRPr="007E0B11">
        <w:rPr>
          <w:sz w:val="24"/>
          <w:szCs w:val="24"/>
        </w:rPr>
        <w:t>, a T.V series following a spaceship crew as they travel the universe.</w:t>
      </w:r>
      <w:r w:rsidR="00C2721F" w:rsidRPr="007E0B11">
        <w:rPr>
          <w:rStyle w:val="FootnoteReference"/>
          <w:sz w:val="24"/>
          <w:szCs w:val="24"/>
        </w:rPr>
        <w:footnoteReference w:id="15"/>
      </w:r>
      <w:r w:rsidR="00C2721F" w:rsidRPr="007E0B11">
        <w:rPr>
          <w:sz w:val="24"/>
          <w:szCs w:val="24"/>
        </w:rPr>
        <w:t xml:space="preserve"> By looking at media such as this and the response to inventions that were said to have stemmed from them a discussion on the influence of sci-fi on new developments in science can be discussed. This will </w:t>
      </w:r>
      <w:r w:rsidR="000D389A" w:rsidRPr="007E0B11">
        <w:rPr>
          <w:sz w:val="24"/>
          <w:szCs w:val="24"/>
        </w:rPr>
        <w:t xml:space="preserve">be </w:t>
      </w:r>
      <w:r w:rsidR="00C2721F" w:rsidRPr="007E0B11">
        <w:rPr>
          <w:sz w:val="24"/>
          <w:szCs w:val="24"/>
        </w:rPr>
        <w:t xml:space="preserve">further </w:t>
      </w:r>
      <w:r w:rsidR="000D389A" w:rsidRPr="007E0B11">
        <w:rPr>
          <w:sz w:val="24"/>
          <w:szCs w:val="24"/>
        </w:rPr>
        <w:t>examined</w:t>
      </w:r>
      <w:r w:rsidR="00C2721F" w:rsidRPr="007E0B11">
        <w:rPr>
          <w:sz w:val="24"/>
          <w:szCs w:val="24"/>
        </w:rPr>
        <w:t xml:space="preserve"> by looking at innovations in sci-fi rather than inventions. By looking at the ability of sci-fi media to present new innovations to the public and inspire further development sci-fi can be </w:t>
      </w:r>
      <w:r w:rsidR="00C2721F" w:rsidRPr="007E0B11">
        <w:rPr>
          <w:sz w:val="24"/>
          <w:szCs w:val="24"/>
        </w:rPr>
        <w:lastRenderedPageBreak/>
        <w:t xml:space="preserve">presented as a safe space for continual discussion and thought experiments. By having a space and community built around sci-fi enthusiasts, creators and scientists can come together to process new technology and continue to develop new scientific concepts and ideas. </w:t>
      </w:r>
      <w:r w:rsidR="00FF4994" w:rsidRPr="007E0B11">
        <w:rPr>
          <w:sz w:val="24"/>
          <w:szCs w:val="24"/>
        </w:rPr>
        <w:t xml:space="preserve">As stated by Guy </w:t>
      </w:r>
      <w:proofErr w:type="spellStart"/>
      <w:r w:rsidR="00FF4994" w:rsidRPr="007E0B11">
        <w:rPr>
          <w:sz w:val="24"/>
          <w:szCs w:val="24"/>
        </w:rPr>
        <w:t>Consolmagno</w:t>
      </w:r>
      <w:proofErr w:type="spellEnd"/>
      <w:r w:rsidR="00FF4994" w:rsidRPr="007E0B11">
        <w:rPr>
          <w:sz w:val="24"/>
          <w:szCs w:val="24"/>
        </w:rPr>
        <w:t xml:space="preserve"> ‘once an idea gets turned into a story, people pay attention enough to listen. They feel comfortable evaluating the idea by comparing the story against their own lives’.</w:t>
      </w:r>
      <w:r w:rsidR="00FF4994" w:rsidRPr="007E0B11">
        <w:rPr>
          <w:rStyle w:val="FootnoteReference"/>
          <w:sz w:val="24"/>
          <w:szCs w:val="24"/>
        </w:rPr>
        <w:footnoteReference w:id="16"/>
      </w:r>
      <w:r w:rsidR="00FF4994" w:rsidRPr="007E0B11">
        <w:rPr>
          <w:sz w:val="24"/>
          <w:szCs w:val="24"/>
        </w:rPr>
        <w:t xml:space="preserve"> </w:t>
      </w:r>
      <w:proofErr w:type="spellStart"/>
      <w:r w:rsidR="00FF4994" w:rsidRPr="007E0B11">
        <w:rPr>
          <w:sz w:val="24"/>
          <w:szCs w:val="24"/>
        </w:rPr>
        <w:t>Consolmagno</w:t>
      </w:r>
      <w:proofErr w:type="spellEnd"/>
      <w:r w:rsidR="00FF4994" w:rsidRPr="007E0B11">
        <w:rPr>
          <w:sz w:val="24"/>
          <w:szCs w:val="24"/>
        </w:rPr>
        <w:t xml:space="preserve"> discusses the emotive nature of humans and how fiction has the ability to engage us into ideas we would usually not be interested in. In his article on the </w:t>
      </w:r>
      <w:r w:rsidR="003C6975" w:rsidRPr="007E0B11">
        <w:rPr>
          <w:sz w:val="24"/>
          <w:szCs w:val="24"/>
        </w:rPr>
        <w:t>subject,</w:t>
      </w:r>
      <w:r w:rsidR="00FF4994" w:rsidRPr="007E0B11">
        <w:rPr>
          <w:sz w:val="24"/>
          <w:szCs w:val="24"/>
        </w:rPr>
        <w:t xml:space="preserve"> he found that sci-fi could alter the popular cultures’ views of astronomical discoveries. </w:t>
      </w:r>
      <w:proofErr w:type="spellStart"/>
      <w:r w:rsidR="00FF4994" w:rsidRPr="007E0B11">
        <w:rPr>
          <w:sz w:val="24"/>
          <w:szCs w:val="24"/>
        </w:rPr>
        <w:t>Consolmagno</w:t>
      </w:r>
      <w:proofErr w:type="spellEnd"/>
      <w:r w:rsidR="00FF4994" w:rsidRPr="007E0B11">
        <w:rPr>
          <w:sz w:val="24"/>
          <w:szCs w:val="24"/>
        </w:rPr>
        <w:t xml:space="preserve"> claimed that not only do scientific developments </w:t>
      </w:r>
      <w:r w:rsidR="003C6975" w:rsidRPr="007E0B11">
        <w:rPr>
          <w:sz w:val="24"/>
          <w:szCs w:val="24"/>
        </w:rPr>
        <w:t>influence the subject matter of sci-fi but that through its capacity to influence the public’s perception of science, sci-fi is also able to influence science.</w:t>
      </w:r>
      <w:r w:rsidR="003C6975" w:rsidRPr="007E0B11">
        <w:rPr>
          <w:rStyle w:val="FootnoteReference"/>
          <w:sz w:val="24"/>
          <w:szCs w:val="24"/>
        </w:rPr>
        <w:footnoteReference w:id="17"/>
      </w:r>
      <w:r w:rsidR="003C6975" w:rsidRPr="007E0B11">
        <w:rPr>
          <w:sz w:val="24"/>
          <w:szCs w:val="24"/>
        </w:rPr>
        <w:t xml:space="preserve"> </w:t>
      </w:r>
    </w:p>
    <w:p w14:paraId="5C7BE86C" w14:textId="02EBF9B4" w:rsidR="00C2721F" w:rsidRPr="007E0B11" w:rsidRDefault="004E484B" w:rsidP="008608DF">
      <w:pPr>
        <w:spacing w:line="360" w:lineRule="auto"/>
        <w:ind w:firstLine="720"/>
        <w:rPr>
          <w:sz w:val="24"/>
          <w:szCs w:val="24"/>
        </w:rPr>
      </w:pPr>
      <w:r w:rsidRPr="007E0B11">
        <w:rPr>
          <w:sz w:val="24"/>
          <w:szCs w:val="24"/>
        </w:rPr>
        <w:t xml:space="preserve">The link between these thought processes and sci-fi will be examined further </w:t>
      </w:r>
      <w:r w:rsidR="00723919" w:rsidRPr="007E0B11">
        <w:rPr>
          <w:sz w:val="24"/>
          <w:szCs w:val="24"/>
        </w:rPr>
        <w:t>with the use of research by educators such as Andrew Fraknoi and his research into teaching astronomy with science fiction.</w:t>
      </w:r>
      <w:r w:rsidR="00740481" w:rsidRPr="007E0B11">
        <w:rPr>
          <w:rStyle w:val="FootnoteReference"/>
          <w:sz w:val="24"/>
          <w:szCs w:val="24"/>
        </w:rPr>
        <w:footnoteReference w:id="18"/>
      </w:r>
      <w:r w:rsidR="00723919" w:rsidRPr="007E0B11">
        <w:rPr>
          <w:sz w:val="24"/>
          <w:szCs w:val="24"/>
        </w:rPr>
        <w:t xml:space="preserve"> </w:t>
      </w:r>
      <w:r w:rsidR="00740481" w:rsidRPr="007E0B11">
        <w:rPr>
          <w:sz w:val="24"/>
          <w:szCs w:val="24"/>
        </w:rPr>
        <w:t>The relation of sci-fi and imagination is also seen in its use as a</w:t>
      </w:r>
      <w:r w:rsidR="001E2AC5" w:rsidRPr="007E0B11">
        <w:rPr>
          <w:sz w:val="24"/>
          <w:szCs w:val="24"/>
        </w:rPr>
        <w:t>n</w:t>
      </w:r>
      <w:r w:rsidR="00740481" w:rsidRPr="007E0B11">
        <w:rPr>
          <w:sz w:val="24"/>
          <w:szCs w:val="24"/>
        </w:rPr>
        <w:t xml:space="preserve"> easy access to hard science for the general public. Thomas Lombardo stated that </w:t>
      </w:r>
      <w:r w:rsidR="001E2AC5" w:rsidRPr="007E0B11">
        <w:rPr>
          <w:sz w:val="24"/>
          <w:szCs w:val="24"/>
        </w:rPr>
        <w:t>‘</w:t>
      </w:r>
      <w:r w:rsidR="00740481" w:rsidRPr="007E0B11">
        <w:rPr>
          <w:sz w:val="24"/>
          <w:szCs w:val="24"/>
        </w:rPr>
        <w:t xml:space="preserve">science fiction is the most visible, influential, and popular modern form of futurist thinking and imagination in the contemporary world’ and ‘readers and moviegoers are drawn into envisioning, feeling, and even acting out possible and often mind-boggling </w:t>
      </w:r>
      <w:r w:rsidR="001E2AC5" w:rsidRPr="007E0B11">
        <w:rPr>
          <w:sz w:val="24"/>
          <w:szCs w:val="24"/>
        </w:rPr>
        <w:t>futures’.</w:t>
      </w:r>
      <w:r w:rsidR="001E2AC5" w:rsidRPr="007E0B11">
        <w:rPr>
          <w:rStyle w:val="FootnoteReference"/>
          <w:sz w:val="24"/>
          <w:szCs w:val="24"/>
        </w:rPr>
        <w:footnoteReference w:id="19"/>
      </w:r>
      <w:r w:rsidR="001E2AC5" w:rsidRPr="007E0B11">
        <w:rPr>
          <w:sz w:val="24"/>
          <w:szCs w:val="24"/>
        </w:rPr>
        <w:t xml:space="preserve"> This can showcase the trend of using popular sci-fi films and books as a way to bring difficult, or obscure, scientific premises into the public conscience.</w:t>
      </w:r>
      <w:r w:rsidR="00C2721F" w:rsidRPr="007E0B11">
        <w:rPr>
          <w:sz w:val="24"/>
          <w:szCs w:val="24"/>
        </w:rPr>
        <w:t xml:space="preserve"> By embracing the use of sci-fi in education the relationship between science and sci-fi can continue to develop and it inspires new students into the field. By presenting science in engaging and interesting ways sci-fi has an ability unique to itself as a scientific method as it can promote continual scientific study and research even if the science presented in the media is incorrect. By continuing to </w:t>
      </w:r>
      <w:r w:rsidR="00C2721F" w:rsidRPr="007E0B11">
        <w:rPr>
          <w:sz w:val="24"/>
          <w:szCs w:val="24"/>
        </w:rPr>
        <w:lastRenderedPageBreak/>
        <w:t>develop this relationship between science education and sci-fi there can be better recognition of the sciences within the general public.</w:t>
      </w:r>
      <w:r w:rsidR="001E2AC5" w:rsidRPr="007E0B11">
        <w:rPr>
          <w:sz w:val="24"/>
          <w:szCs w:val="24"/>
        </w:rPr>
        <w:t xml:space="preserve"> This could allow scien</w:t>
      </w:r>
      <w:r w:rsidR="00D200F0">
        <w:rPr>
          <w:sz w:val="24"/>
          <w:szCs w:val="24"/>
        </w:rPr>
        <w:t>tists</w:t>
      </w:r>
      <w:r w:rsidR="001E2AC5" w:rsidRPr="007E0B11">
        <w:rPr>
          <w:sz w:val="24"/>
          <w:szCs w:val="24"/>
        </w:rPr>
        <w:t xml:space="preserve"> to receive more funding with public support, engage new scientist</w:t>
      </w:r>
      <w:r w:rsidR="00D200F0">
        <w:rPr>
          <w:sz w:val="24"/>
          <w:szCs w:val="24"/>
        </w:rPr>
        <w:t>s</w:t>
      </w:r>
      <w:r w:rsidR="001E2AC5" w:rsidRPr="007E0B11">
        <w:rPr>
          <w:sz w:val="24"/>
          <w:szCs w:val="24"/>
        </w:rPr>
        <w:t xml:space="preserve"> in an idea, or simply gather general feedback on a thought experiment. </w:t>
      </w:r>
      <w:r w:rsidR="00C2721F" w:rsidRPr="007E0B11">
        <w:rPr>
          <w:sz w:val="24"/>
          <w:szCs w:val="24"/>
        </w:rPr>
        <w:t xml:space="preserve">The ways in which sci-fi could be used as a tool for scientific development will also be discussed in this </w:t>
      </w:r>
      <w:r w:rsidR="00471C0C" w:rsidRPr="007E0B11">
        <w:rPr>
          <w:sz w:val="24"/>
          <w:szCs w:val="24"/>
        </w:rPr>
        <w:t>dissertation</w:t>
      </w:r>
      <w:r w:rsidR="00C2721F" w:rsidRPr="007E0B11">
        <w:rPr>
          <w:sz w:val="24"/>
          <w:szCs w:val="24"/>
        </w:rPr>
        <w:t>, the focus being on building communities and promoting the exchange of information between communities, as stated by Cheng.</w:t>
      </w:r>
      <w:r w:rsidR="00C2721F" w:rsidRPr="007E0B11">
        <w:rPr>
          <w:rStyle w:val="FootnoteReference"/>
          <w:sz w:val="24"/>
          <w:szCs w:val="24"/>
        </w:rPr>
        <w:footnoteReference w:id="20"/>
      </w:r>
      <w:r w:rsidR="00C2721F" w:rsidRPr="007E0B11">
        <w:rPr>
          <w:sz w:val="24"/>
          <w:szCs w:val="24"/>
        </w:rPr>
        <w:t xml:space="preserve"> </w:t>
      </w:r>
      <w:r w:rsidR="00171F84" w:rsidRPr="007E0B11">
        <w:rPr>
          <w:sz w:val="24"/>
          <w:szCs w:val="24"/>
        </w:rPr>
        <w:t>It will also delve into sci-fi’s</w:t>
      </w:r>
      <w:r w:rsidR="00D53575" w:rsidRPr="007E0B11">
        <w:rPr>
          <w:sz w:val="24"/>
          <w:szCs w:val="24"/>
        </w:rPr>
        <w:t xml:space="preserve"> </w:t>
      </w:r>
      <w:r w:rsidR="00171F84" w:rsidRPr="007E0B11">
        <w:rPr>
          <w:sz w:val="24"/>
          <w:szCs w:val="24"/>
        </w:rPr>
        <w:t xml:space="preserve">ability to be used as a thought experiment and to gain further understating in a scientific concept. </w:t>
      </w:r>
    </w:p>
    <w:p w14:paraId="126D6AB7" w14:textId="47ECE51D" w:rsidR="004E484B" w:rsidRPr="007E0B11" w:rsidRDefault="00C2721F" w:rsidP="008608DF">
      <w:pPr>
        <w:spacing w:line="360" w:lineRule="auto"/>
        <w:ind w:firstLine="720"/>
        <w:rPr>
          <w:sz w:val="24"/>
          <w:szCs w:val="24"/>
        </w:rPr>
      </w:pPr>
      <w:r w:rsidRPr="007E0B11">
        <w:rPr>
          <w:sz w:val="24"/>
          <w:szCs w:val="24"/>
        </w:rPr>
        <w:t>The ability for sci-fi to be a gateway to further funding for scientists will also be discussed. As its ability to connect scientists and their ideas to a wider audience through sci-fi which can lead to changing legislation and Governments providing more funding. A case study of Elon Musk and his ability to fund his space exploration programs will also be made, and his impact on scientific development and understanding will be discussed. The use of sci-fi in scientific methodology is not always seen as a positive and the repercussions of incorrect science in sci-fi media will be discussed by looking at research on the impact of sci-fi on students done by Michael Barne</w:t>
      </w:r>
      <w:r w:rsidR="00D53575" w:rsidRPr="007E0B11">
        <w:rPr>
          <w:sz w:val="24"/>
          <w:szCs w:val="24"/>
        </w:rPr>
        <w:t>t</w:t>
      </w:r>
      <w:r w:rsidRPr="007E0B11">
        <w:rPr>
          <w:sz w:val="24"/>
          <w:szCs w:val="24"/>
        </w:rPr>
        <w:t xml:space="preserve">t et al. and Chris </w:t>
      </w:r>
      <w:proofErr w:type="spellStart"/>
      <w:r w:rsidRPr="007E0B11">
        <w:rPr>
          <w:sz w:val="24"/>
          <w:szCs w:val="24"/>
        </w:rPr>
        <w:t>Gavaler</w:t>
      </w:r>
      <w:proofErr w:type="spellEnd"/>
      <w:r w:rsidRPr="007E0B11">
        <w:rPr>
          <w:sz w:val="24"/>
          <w:szCs w:val="24"/>
        </w:rPr>
        <w:t xml:space="preserve"> and Dan Johnson.</w:t>
      </w:r>
      <w:r w:rsidRPr="007E0B11">
        <w:rPr>
          <w:rStyle w:val="FootnoteReference"/>
          <w:sz w:val="24"/>
          <w:szCs w:val="24"/>
        </w:rPr>
        <w:footnoteReference w:id="21"/>
      </w:r>
      <w:r w:rsidRPr="007E0B11">
        <w:rPr>
          <w:sz w:val="24"/>
          <w:szCs w:val="24"/>
        </w:rPr>
        <w:t xml:space="preserve"> </w:t>
      </w:r>
      <w:r w:rsidR="005B739E" w:rsidRPr="007E0B11">
        <w:rPr>
          <w:sz w:val="24"/>
          <w:szCs w:val="24"/>
        </w:rPr>
        <w:t xml:space="preserve">By examining these applications of sci-fi, as a learning resource, a tool for </w:t>
      </w:r>
      <w:r w:rsidR="00D200F0">
        <w:rPr>
          <w:sz w:val="24"/>
          <w:szCs w:val="24"/>
        </w:rPr>
        <w:t xml:space="preserve">the </w:t>
      </w:r>
      <w:r w:rsidR="005B739E" w:rsidRPr="007E0B11">
        <w:rPr>
          <w:sz w:val="24"/>
          <w:szCs w:val="24"/>
        </w:rPr>
        <w:t xml:space="preserve">development of ideas, and as a means for gaining support, this </w:t>
      </w:r>
      <w:r w:rsidR="00471C0C" w:rsidRPr="007E0B11">
        <w:rPr>
          <w:sz w:val="24"/>
          <w:szCs w:val="24"/>
        </w:rPr>
        <w:t>dissertation</w:t>
      </w:r>
      <w:r w:rsidR="005B739E" w:rsidRPr="007E0B11">
        <w:rPr>
          <w:sz w:val="24"/>
          <w:szCs w:val="24"/>
        </w:rPr>
        <w:t xml:space="preserve"> will </w:t>
      </w:r>
      <w:r w:rsidR="00024770" w:rsidRPr="007E0B11">
        <w:rPr>
          <w:sz w:val="24"/>
          <w:szCs w:val="24"/>
        </w:rPr>
        <w:t>discuss</w:t>
      </w:r>
      <w:r w:rsidR="005B739E" w:rsidRPr="007E0B11">
        <w:rPr>
          <w:sz w:val="24"/>
          <w:szCs w:val="24"/>
        </w:rPr>
        <w:t xml:space="preserve"> the practical uses of sci-fi media in science</w:t>
      </w:r>
      <w:r w:rsidR="00024770" w:rsidRPr="007E0B11">
        <w:rPr>
          <w:sz w:val="24"/>
          <w:szCs w:val="24"/>
        </w:rPr>
        <w:t xml:space="preserve"> development and understanding. In the modern world, is there a place for sci-fi in academia and is it becoming a substantial part of the scientific process</w:t>
      </w:r>
      <w:r w:rsidR="00D200F0">
        <w:rPr>
          <w:sz w:val="24"/>
          <w:szCs w:val="24"/>
        </w:rPr>
        <w:t>?</w:t>
      </w:r>
    </w:p>
    <w:p w14:paraId="7D475750" w14:textId="3FC834AA" w:rsidR="00002293" w:rsidRPr="007E0B11" w:rsidRDefault="00171F84" w:rsidP="008608DF">
      <w:pPr>
        <w:spacing w:line="360" w:lineRule="auto"/>
        <w:rPr>
          <w:b/>
          <w:bCs/>
          <w:sz w:val="24"/>
          <w:szCs w:val="24"/>
        </w:rPr>
      </w:pPr>
      <w:r w:rsidRPr="007E0B11">
        <w:rPr>
          <w:b/>
          <w:bCs/>
          <w:sz w:val="24"/>
          <w:szCs w:val="24"/>
        </w:rPr>
        <w:t>Literature R</w:t>
      </w:r>
      <w:r w:rsidR="00002293" w:rsidRPr="007E0B11">
        <w:rPr>
          <w:b/>
          <w:bCs/>
          <w:sz w:val="24"/>
          <w:szCs w:val="24"/>
        </w:rPr>
        <w:t xml:space="preserve">eview </w:t>
      </w:r>
    </w:p>
    <w:p w14:paraId="29A3C6D2" w14:textId="5674BA19" w:rsidR="006E2F57" w:rsidRPr="007E0B11" w:rsidRDefault="006E2F57" w:rsidP="008608DF">
      <w:pPr>
        <w:spacing w:line="360" w:lineRule="auto"/>
        <w:ind w:firstLine="720"/>
        <w:rPr>
          <w:sz w:val="24"/>
          <w:szCs w:val="24"/>
        </w:rPr>
      </w:pPr>
      <w:r w:rsidRPr="007E0B11">
        <w:rPr>
          <w:sz w:val="24"/>
          <w:szCs w:val="24"/>
        </w:rPr>
        <w:t xml:space="preserve">Understanding the relationship between </w:t>
      </w:r>
      <w:r w:rsidR="00171F84" w:rsidRPr="007E0B11">
        <w:rPr>
          <w:sz w:val="24"/>
          <w:szCs w:val="24"/>
        </w:rPr>
        <w:t>science</w:t>
      </w:r>
      <w:r w:rsidRPr="007E0B11">
        <w:rPr>
          <w:sz w:val="24"/>
          <w:szCs w:val="24"/>
        </w:rPr>
        <w:t xml:space="preserve"> and sci-fi has been a topic of discussion in many studies about the effects of technological advancements on the genre. Most predominate studies have been done on the science present in sci-fi and how many authors are using current scientific developments in their work. </w:t>
      </w:r>
      <w:r w:rsidR="00002293" w:rsidRPr="007E0B11">
        <w:rPr>
          <w:sz w:val="24"/>
          <w:szCs w:val="24"/>
        </w:rPr>
        <w:t xml:space="preserve">Peter </w:t>
      </w:r>
      <w:r w:rsidR="00002293" w:rsidRPr="007E0B11">
        <w:rPr>
          <w:sz w:val="24"/>
          <w:szCs w:val="24"/>
        </w:rPr>
        <w:lastRenderedPageBreak/>
        <w:t>Nicholls writes about how science fictions writers use their scientific knowledge to make their stories more believable</w:t>
      </w:r>
      <w:r w:rsidRPr="007E0B11">
        <w:rPr>
          <w:sz w:val="24"/>
          <w:szCs w:val="24"/>
        </w:rPr>
        <w:t xml:space="preserve">, and how </w:t>
      </w:r>
      <w:r w:rsidR="00D200F0">
        <w:rPr>
          <w:sz w:val="24"/>
          <w:szCs w:val="24"/>
        </w:rPr>
        <w:t>few actual inventions are</w:t>
      </w:r>
      <w:r w:rsidRPr="007E0B11">
        <w:rPr>
          <w:sz w:val="24"/>
          <w:szCs w:val="24"/>
        </w:rPr>
        <w:t xml:space="preserve"> occurring but rather a knowledge of science that eludes a general audience making the work appear to have predictions of the future.</w:t>
      </w:r>
      <w:r w:rsidR="00972256" w:rsidRPr="007E0B11">
        <w:rPr>
          <w:rStyle w:val="FootnoteReference"/>
          <w:sz w:val="24"/>
          <w:szCs w:val="24"/>
        </w:rPr>
        <w:footnoteReference w:id="22"/>
      </w:r>
      <w:r w:rsidRPr="007E0B11">
        <w:rPr>
          <w:sz w:val="24"/>
          <w:szCs w:val="24"/>
        </w:rPr>
        <w:t xml:space="preserve"> </w:t>
      </w:r>
      <w:r w:rsidR="00BF225C" w:rsidRPr="007E0B11">
        <w:rPr>
          <w:sz w:val="24"/>
          <w:szCs w:val="24"/>
        </w:rPr>
        <w:t xml:space="preserve">Adam </w:t>
      </w:r>
      <w:proofErr w:type="spellStart"/>
      <w:r w:rsidR="00BF225C" w:rsidRPr="007E0B11">
        <w:rPr>
          <w:sz w:val="24"/>
          <w:szCs w:val="24"/>
        </w:rPr>
        <w:t>Pogioli</w:t>
      </w:r>
      <w:proofErr w:type="spellEnd"/>
      <w:r w:rsidR="00BF225C" w:rsidRPr="007E0B11">
        <w:rPr>
          <w:sz w:val="24"/>
          <w:szCs w:val="24"/>
        </w:rPr>
        <w:t xml:space="preserve"> noted th</w:t>
      </w:r>
      <w:r w:rsidR="00D200F0">
        <w:rPr>
          <w:sz w:val="24"/>
          <w:szCs w:val="24"/>
        </w:rPr>
        <w:t>e</w:t>
      </w:r>
      <w:r w:rsidR="00BF225C" w:rsidRPr="007E0B11">
        <w:rPr>
          <w:sz w:val="24"/>
          <w:szCs w:val="24"/>
        </w:rPr>
        <w:t xml:space="preserve"> importance of sci-fi in providing an emotion</w:t>
      </w:r>
      <w:r w:rsidR="00D200F0">
        <w:rPr>
          <w:sz w:val="24"/>
          <w:szCs w:val="24"/>
        </w:rPr>
        <w:t>al</w:t>
      </w:r>
      <w:r w:rsidR="00BF225C" w:rsidRPr="007E0B11">
        <w:rPr>
          <w:sz w:val="24"/>
          <w:szCs w:val="24"/>
        </w:rPr>
        <w:t xml:space="preserve"> bas</w:t>
      </w:r>
      <w:r w:rsidR="00D200F0">
        <w:rPr>
          <w:sz w:val="24"/>
          <w:szCs w:val="24"/>
        </w:rPr>
        <w:t>i</w:t>
      </w:r>
      <w:r w:rsidR="00BF225C" w:rsidRPr="007E0B11">
        <w:rPr>
          <w:sz w:val="24"/>
          <w:szCs w:val="24"/>
        </w:rPr>
        <w:t>s for disconnected concepts. He explains the absence of how scientific concepts work relate to each other there is no way an audience is capable of a real understanding of the science. He uses the example of the concept of gravity stating that ‘we experience it continually as a constant pressure, though this experience doesn’t tell us much without some poetic extrapolation, and it quickly becomes something very abstract and unimportant’.</w:t>
      </w:r>
      <w:r w:rsidR="00BF225C" w:rsidRPr="007E0B11">
        <w:rPr>
          <w:rStyle w:val="FootnoteReference"/>
          <w:sz w:val="24"/>
          <w:szCs w:val="24"/>
        </w:rPr>
        <w:footnoteReference w:id="23"/>
      </w:r>
      <w:r w:rsidR="00BF225C" w:rsidRPr="007E0B11">
        <w:rPr>
          <w:sz w:val="24"/>
          <w:szCs w:val="24"/>
        </w:rPr>
        <w:t xml:space="preserve"> The ability </w:t>
      </w:r>
      <w:r w:rsidR="00D200F0">
        <w:rPr>
          <w:sz w:val="24"/>
          <w:szCs w:val="24"/>
        </w:rPr>
        <w:t>of</w:t>
      </w:r>
      <w:r w:rsidR="00BF225C" w:rsidRPr="007E0B11">
        <w:rPr>
          <w:sz w:val="24"/>
          <w:szCs w:val="24"/>
        </w:rPr>
        <w:t xml:space="preserve"> sci-fi to provide this poetic extrapolation and emotion</w:t>
      </w:r>
      <w:r w:rsidR="00D200F0">
        <w:rPr>
          <w:sz w:val="24"/>
          <w:szCs w:val="24"/>
        </w:rPr>
        <w:t>al</w:t>
      </w:r>
      <w:r w:rsidR="00BF225C" w:rsidRPr="007E0B11">
        <w:rPr>
          <w:sz w:val="24"/>
          <w:szCs w:val="24"/>
        </w:rPr>
        <w:t xml:space="preserve"> connection showcases its role in helping build scientific understanding. </w:t>
      </w:r>
      <w:r w:rsidRPr="007E0B11">
        <w:rPr>
          <w:sz w:val="24"/>
          <w:szCs w:val="24"/>
        </w:rPr>
        <w:t xml:space="preserve">This is expanded by works such as </w:t>
      </w:r>
      <w:r w:rsidRPr="007E0B11">
        <w:rPr>
          <w:i/>
          <w:iCs/>
          <w:sz w:val="24"/>
          <w:szCs w:val="24"/>
        </w:rPr>
        <w:t>Close Encounter?: Science and Science Fiction</w:t>
      </w:r>
      <w:r w:rsidRPr="007E0B11">
        <w:rPr>
          <w:sz w:val="24"/>
          <w:szCs w:val="24"/>
        </w:rPr>
        <w:t xml:space="preserve"> by </w:t>
      </w:r>
      <w:proofErr w:type="spellStart"/>
      <w:r w:rsidRPr="007E0B11">
        <w:rPr>
          <w:sz w:val="24"/>
          <w:szCs w:val="24"/>
        </w:rPr>
        <w:t>Lambourne</w:t>
      </w:r>
      <w:proofErr w:type="spellEnd"/>
      <w:r w:rsidRPr="007E0B11">
        <w:rPr>
          <w:sz w:val="24"/>
          <w:szCs w:val="24"/>
        </w:rPr>
        <w:t xml:space="preserve">, </w:t>
      </w:r>
      <w:proofErr w:type="spellStart"/>
      <w:r w:rsidRPr="007E0B11">
        <w:rPr>
          <w:sz w:val="24"/>
          <w:szCs w:val="24"/>
        </w:rPr>
        <w:t>Shallis</w:t>
      </w:r>
      <w:proofErr w:type="spellEnd"/>
      <w:r w:rsidRPr="007E0B11">
        <w:rPr>
          <w:sz w:val="24"/>
          <w:szCs w:val="24"/>
        </w:rPr>
        <w:t xml:space="preserve"> and Shortland which includes a foreword by Paul Davies who states that ‘I don’t think the correctness of the science is as important as developing the sense of wonder, adventure and excitement – emotions experiences in the pursuit of real science’.</w:t>
      </w:r>
      <w:r w:rsidRPr="007E0B11">
        <w:rPr>
          <w:rStyle w:val="FootnoteReference"/>
          <w:sz w:val="24"/>
          <w:szCs w:val="24"/>
        </w:rPr>
        <w:footnoteReference w:id="24"/>
      </w:r>
      <w:r w:rsidR="00972256" w:rsidRPr="007E0B11">
        <w:rPr>
          <w:sz w:val="24"/>
          <w:szCs w:val="24"/>
        </w:rPr>
        <w:t xml:space="preserve"> Whilst earlier analysis of science fiction was more focused on the inventions to come ou</w:t>
      </w:r>
      <w:r w:rsidR="008C419C" w:rsidRPr="007E0B11">
        <w:rPr>
          <w:sz w:val="24"/>
          <w:szCs w:val="24"/>
        </w:rPr>
        <w:t>t</w:t>
      </w:r>
      <w:r w:rsidR="00972256" w:rsidRPr="007E0B11">
        <w:rPr>
          <w:sz w:val="24"/>
          <w:szCs w:val="24"/>
        </w:rPr>
        <w:t xml:space="preserve"> of the genre, Davies’s quote is emblematic is a shift in the discourse around sci-fi as analysis turns to a critique of modern life and an examination of hum</w:t>
      </w:r>
      <w:r w:rsidR="00BF225C" w:rsidRPr="007E0B11">
        <w:rPr>
          <w:sz w:val="24"/>
          <w:szCs w:val="24"/>
        </w:rPr>
        <w:t>an hubris. This is shown by</w:t>
      </w:r>
      <w:r w:rsidR="00972256" w:rsidRPr="007E0B11">
        <w:rPr>
          <w:sz w:val="24"/>
          <w:szCs w:val="24"/>
        </w:rPr>
        <w:t xml:space="preserve"> </w:t>
      </w:r>
      <w:proofErr w:type="spellStart"/>
      <w:r w:rsidR="00972256" w:rsidRPr="007E0B11">
        <w:rPr>
          <w:sz w:val="24"/>
          <w:szCs w:val="24"/>
        </w:rPr>
        <w:t>Pogioli</w:t>
      </w:r>
      <w:proofErr w:type="spellEnd"/>
      <w:r w:rsidR="00972256" w:rsidRPr="007E0B11">
        <w:rPr>
          <w:sz w:val="24"/>
          <w:szCs w:val="24"/>
        </w:rPr>
        <w:t xml:space="preserve"> who </w:t>
      </w:r>
      <w:r w:rsidR="006D3C6C" w:rsidRPr="007E0B11">
        <w:rPr>
          <w:sz w:val="24"/>
          <w:szCs w:val="24"/>
        </w:rPr>
        <w:t>stated,</w:t>
      </w:r>
      <w:r w:rsidR="00972256" w:rsidRPr="007E0B11">
        <w:rPr>
          <w:sz w:val="24"/>
          <w:szCs w:val="24"/>
        </w:rPr>
        <w:t xml:space="preserve"> ‘science fiction has become our species’ primary means of pondering the meaning and purpose of our place in what is increasingly framed by science as an impersonal universe’ and who also </w:t>
      </w:r>
      <w:r w:rsidR="006D3C6C" w:rsidRPr="007E0B11">
        <w:rPr>
          <w:sz w:val="24"/>
          <w:szCs w:val="24"/>
        </w:rPr>
        <w:t>discussed sci-fi’s focus on dwelling on our reliance on machines and technology and the impacts of that.</w:t>
      </w:r>
      <w:r w:rsidR="00961A73" w:rsidRPr="007E0B11">
        <w:rPr>
          <w:rStyle w:val="FootnoteReference"/>
          <w:sz w:val="24"/>
          <w:szCs w:val="24"/>
        </w:rPr>
        <w:footnoteReference w:id="25"/>
      </w:r>
      <w:r w:rsidR="006D3C6C" w:rsidRPr="007E0B11">
        <w:rPr>
          <w:sz w:val="24"/>
          <w:szCs w:val="24"/>
        </w:rPr>
        <w:t xml:space="preserve"> Sci-fi as a critique of society can be traced back to Shelley’s Frankenstein where the </w:t>
      </w:r>
      <w:r w:rsidR="00A7209F" w:rsidRPr="007E0B11">
        <w:rPr>
          <w:sz w:val="24"/>
          <w:szCs w:val="24"/>
        </w:rPr>
        <w:t>monster’s</w:t>
      </w:r>
      <w:r w:rsidR="006D3C6C" w:rsidRPr="007E0B11">
        <w:rPr>
          <w:sz w:val="24"/>
          <w:szCs w:val="24"/>
        </w:rPr>
        <w:t xml:space="preserve"> isolation by society after </w:t>
      </w:r>
      <w:r w:rsidR="00A7209F" w:rsidRPr="007E0B11">
        <w:rPr>
          <w:sz w:val="24"/>
          <w:szCs w:val="24"/>
        </w:rPr>
        <w:t>its</w:t>
      </w:r>
      <w:r w:rsidR="006D3C6C" w:rsidRPr="007E0B11">
        <w:rPr>
          <w:sz w:val="24"/>
          <w:szCs w:val="24"/>
        </w:rPr>
        <w:t xml:space="preserve"> quest for knowledge lead it to corruption and violence.</w:t>
      </w:r>
      <w:r w:rsidR="006D3C6C" w:rsidRPr="007E0B11">
        <w:rPr>
          <w:rStyle w:val="FootnoteReference"/>
          <w:sz w:val="24"/>
          <w:szCs w:val="24"/>
        </w:rPr>
        <w:footnoteReference w:id="26"/>
      </w:r>
      <w:r w:rsidR="00961A73" w:rsidRPr="007E0B11">
        <w:rPr>
          <w:sz w:val="24"/>
          <w:szCs w:val="24"/>
        </w:rPr>
        <w:t xml:space="preserve"> </w:t>
      </w:r>
      <w:r w:rsidR="006D3C6C" w:rsidRPr="007E0B11">
        <w:rPr>
          <w:sz w:val="24"/>
          <w:szCs w:val="24"/>
        </w:rPr>
        <w:t xml:space="preserve">This analysis roots sci-fi as a method of experiencing the human condition and how that integrates with science. </w:t>
      </w:r>
      <w:r w:rsidR="0067768A" w:rsidRPr="007E0B11">
        <w:rPr>
          <w:sz w:val="24"/>
          <w:szCs w:val="24"/>
        </w:rPr>
        <w:t xml:space="preserve">This </w:t>
      </w:r>
      <w:r w:rsidR="00471C0C" w:rsidRPr="007E0B11">
        <w:rPr>
          <w:sz w:val="24"/>
          <w:szCs w:val="24"/>
        </w:rPr>
        <w:lastRenderedPageBreak/>
        <w:t>dissertation</w:t>
      </w:r>
      <w:r w:rsidR="003176B6" w:rsidRPr="007E0B11">
        <w:rPr>
          <w:sz w:val="24"/>
          <w:szCs w:val="24"/>
        </w:rPr>
        <w:t xml:space="preserve"> will look at the idea of</w:t>
      </w:r>
      <w:r w:rsidR="0067768A" w:rsidRPr="007E0B11">
        <w:rPr>
          <w:sz w:val="24"/>
          <w:szCs w:val="24"/>
        </w:rPr>
        <w:t xml:space="preserve"> sci-fi as a tool for inventions and whether </w:t>
      </w:r>
      <w:r w:rsidR="003176B6" w:rsidRPr="007E0B11">
        <w:rPr>
          <w:sz w:val="24"/>
          <w:szCs w:val="24"/>
        </w:rPr>
        <w:t xml:space="preserve">that is truly </w:t>
      </w:r>
      <w:r w:rsidR="00051EFC" w:rsidRPr="007E0B11">
        <w:rPr>
          <w:sz w:val="24"/>
          <w:szCs w:val="24"/>
        </w:rPr>
        <w:t>a</w:t>
      </w:r>
      <w:r w:rsidR="003176B6" w:rsidRPr="007E0B11">
        <w:rPr>
          <w:sz w:val="24"/>
          <w:szCs w:val="24"/>
        </w:rPr>
        <w:t xml:space="preserve"> </w:t>
      </w:r>
      <w:r w:rsidR="00517232" w:rsidRPr="007E0B11">
        <w:rPr>
          <w:sz w:val="24"/>
          <w:szCs w:val="24"/>
        </w:rPr>
        <w:t xml:space="preserve">relevant use of the media. </w:t>
      </w:r>
    </w:p>
    <w:p w14:paraId="1A09D161" w14:textId="22684F21" w:rsidR="001060A7" w:rsidRPr="007E0B11" w:rsidRDefault="006D3C6C" w:rsidP="008608DF">
      <w:pPr>
        <w:spacing w:line="360" w:lineRule="auto"/>
        <w:ind w:firstLine="720"/>
        <w:rPr>
          <w:sz w:val="24"/>
          <w:szCs w:val="24"/>
        </w:rPr>
      </w:pPr>
      <w:r w:rsidRPr="007E0B11">
        <w:rPr>
          <w:sz w:val="24"/>
          <w:szCs w:val="24"/>
        </w:rPr>
        <w:t xml:space="preserve">There has also been a lot of discussion on the role of imagination in science fiction and how that affects the genre, and possibly the scientific community. </w:t>
      </w:r>
      <w:r w:rsidR="004428DC" w:rsidRPr="007E0B11">
        <w:rPr>
          <w:sz w:val="24"/>
          <w:szCs w:val="24"/>
        </w:rPr>
        <w:t>Julien Bucher stated that sci-fi ‘imagination is used to show how manifested imaginations influence the social imagination in general and certain individuals like scientists and innovators in particular’ and explained how sci-fi seemed to be the best field to explore how innovation was influenced by imagination and that it was an important step in the scientific process.</w:t>
      </w:r>
      <w:r w:rsidR="00961A73" w:rsidRPr="007E0B11">
        <w:rPr>
          <w:rStyle w:val="FootnoteReference"/>
          <w:sz w:val="24"/>
          <w:szCs w:val="24"/>
        </w:rPr>
        <w:footnoteReference w:id="27"/>
      </w:r>
      <w:r w:rsidR="004428DC" w:rsidRPr="007E0B11">
        <w:rPr>
          <w:sz w:val="24"/>
          <w:szCs w:val="24"/>
        </w:rPr>
        <w:t xml:space="preserve"> This is supported by Robin </w:t>
      </w:r>
      <w:proofErr w:type="spellStart"/>
      <w:r w:rsidR="004428DC" w:rsidRPr="007E0B11">
        <w:rPr>
          <w:sz w:val="24"/>
          <w:szCs w:val="24"/>
        </w:rPr>
        <w:t>Downie</w:t>
      </w:r>
      <w:proofErr w:type="spellEnd"/>
      <w:r w:rsidR="004428DC" w:rsidRPr="007E0B11">
        <w:rPr>
          <w:sz w:val="24"/>
          <w:szCs w:val="24"/>
        </w:rPr>
        <w:t xml:space="preserve"> in his work to show the aim of</w:t>
      </w:r>
      <w:r w:rsidR="00D200F0">
        <w:rPr>
          <w:sz w:val="24"/>
          <w:szCs w:val="24"/>
        </w:rPr>
        <w:t xml:space="preserve"> </w:t>
      </w:r>
      <w:r w:rsidR="004428DC" w:rsidRPr="007E0B11">
        <w:rPr>
          <w:sz w:val="24"/>
          <w:szCs w:val="24"/>
        </w:rPr>
        <w:t xml:space="preserve">scientific theory </w:t>
      </w:r>
      <w:r w:rsidR="001038F0" w:rsidRPr="007E0B11">
        <w:rPr>
          <w:sz w:val="24"/>
          <w:szCs w:val="24"/>
        </w:rPr>
        <w:t xml:space="preserve">is </w:t>
      </w:r>
      <w:r w:rsidR="004428DC" w:rsidRPr="007E0B11">
        <w:rPr>
          <w:sz w:val="24"/>
          <w:szCs w:val="24"/>
        </w:rPr>
        <w:t>to satisfy the imagination.</w:t>
      </w:r>
      <w:r w:rsidR="00961A73" w:rsidRPr="007E0B11">
        <w:rPr>
          <w:rStyle w:val="FootnoteReference"/>
          <w:sz w:val="24"/>
          <w:szCs w:val="24"/>
        </w:rPr>
        <w:footnoteReference w:id="28"/>
      </w:r>
      <w:r w:rsidR="004428DC" w:rsidRPr="007E0B11">
        <w:rPr>
          <w:sz w:val="24"/>
          <w:szCs w:val="24"/>
        </w:rPr>
        <w:t xml:space="preserve"> </w:t>
      </w:r>
      <w:r w:rsidR="00153328" w:rsidRPr="007E0B11">
        <w:rPr>
          <w:sz w:val="24"/>
          <w:szCs w:val="24"/>
        </w:rPr>
        <w:t xml:space="preserve">This link between sci-fi, imagination and scientific development is seen in a lot of discourse on the subjects but there is little scholarship to discuss the outcomes of this relationship as most focus on the use of this relationship in science education, whether academically or to the general public, but not on the impact to the genre. </w:t>
      </w:r>
      <w:r w:rsidR="002A4322" w:rsidRPr="007E0B11">
        <w:rPr>
          <w:sz w:val="24"/>
          <w:szCs w:val="24"/>
        </w:rPr>
        <w:t xml:space="preserve">Lorraine </w:t>
      </w:r>
      <w:proofErr w:type="spellStart"/>
      <w:r w:rsidR="002A4322" w:rsidRPr="007E0B11">
        <w:rPr>
          <w:sz w:val="24"/>
          <w:szCs w:val="24"/>
        </w:rPr>
        <w:t>Daston</w:t>
      </w:r>
      <w:proofErr w:type="spellEnd"/>
      <w:r w:rsidR="002A4322" w:rsidRPr="007E0B11">
        <w:rPr>
          <w:sz w:val="24"/>
          <w:szCs w:val="24"/>
        </w:rPr>
        <w:t xml:space="preserve"> however</w:t>
      </w:r>
      <w:r w:rsidR="0067768A" w:rsidRPr="007E0B11">
        <w:rPr>
          <w:sz w:val="24"/>
          <w:szCs w:val="24"/>
        </w:rPr>
        <w:t>,</w:t>
      </w:r>
      <w:r w:rsidR="002A4322" w:rsidRPr="007E0B11">
        <w:rPr>
          <w:sz w:val="24"/>
          <w:szCs w:val="24"/>
        </w:rPr>
        <w:t xml:space="preserve"> believes that the invasion of imagination in science is detrimental to the study, she states</w:t>
      </w:r>
      <w:r w:rsidR="00153328" w:rsidRPr="007E0B11">
        <w:rPr>
          <w:sz w:val="24"/>
          <w:szCs w:val="24"/>
        </w:rPr>
        <w:t xml:space="preserve"> that ‘to permit the imagination to infiltrate science is to tamper with books, to betray public trust’.</w:t>
      </w:r>
      <w:r w:rsidR="005E7366" w:rsidRPr="007E0B11">
        <w:rPr>
          <w:rStyle w:val="FootnoteReference"/>
          <w:sz w:val="24"/>
          <w:szCs w:val="24"/>
        </w:rPr>
        <w:footnoteReference w:id="29"/>
      </w:r>
      <w:r w:rsidR="00153328" w:rsidRPr="007E0B11">
        <w:rPr>
          <w:sz w:val="24"/>
          <w:szCs w:val="24"/>
        </w:rPr>
        <w:t xml:space="preserve"> </w:t>
      </w:r>
      <w:proofErr w:type="spellStart"/>
      <w:r w:rsidR="0067768A" w:rsidRPr="007E0B11">
        <w:rPr>
          <w:sz w:val="24"/>
          <w:szCs w:val="24"/>
        </w:rPr>
        <w:t>Daston’s</w:t>
      </w:r>
      <w:proofErr w:type="spellEnd"/>
      <w:r w:rsidR="0067768A" w:rsidRPr="007E0B11">
        <w:rPr>
          <w:sz w:val="24"/>
          <w:szCs w:val="24"/>
        </w:rPr>
        <w:t xml:space="preserve"> study also includes quotes from the public sent to the New York times stating that imagination has no place in science similar to how one could not expect nor want an accountant to use imagination in his work, why would it then be expected from science.</w:t>
      </w:r>
      <w:r w:rsidR="005E7366" w:rsidRPr="007E0B11">
        <w:rPr>
          <w:rStyle w:val="FootnoteReference"/>
          <w:sz w:val="24"/>
          <w:szCs w:val="24"/>
        </w:rPr>
        <w:footnoteReference w:id="30"/>
      </w:r>
      <w:r w:rsidR="0067768A" w:rsidRPr="007E0B11">
        <w:rPr>
          <w:sz w:val="24"/>
          <w:szCs w:val="24"/>
        </w:rPr>
        <w:t xml:space="preserve"> </w:t>
      </w:r>
      <w:r w:rsidR="00153328" w:rsidRPr="007E0B11">
        <w:rPr>
          <w:sz w:val="24"/>
          <w:szCs w:val="24"/>
        </w:rPr>
        <w:t>This belief that science should not allow imagination to dictate is also seen in work by Gregory Benfold who interviews Kim Stanley Robinson on the prevalence of sci-fi promoting space travel as a possibility. Robinson claims that ‘It’s a joke and a waste of time to think about starships or inhabiting the galaxy. It’s a systemic lie that science fiction tells the world that the galaxy is within our reach’.</w:t>
      </w:r>
      <w:r w:rsidR="00961A73" w:rsidRPr="007E0B11">
        <w:rPr>
          <w:rStyle w:val="FootnoteReference"/>
          <w:sz w:val="24"/>
          <w:szCs w:val="24"/>
        </w:rPr>
        <w:footnoteReference w:id="31"/>
      </w:r>
      <w:r w:rsidR="00153328" w:rsidRPr="007E0B11">
        <w:rPr>
          <w:sz w:val="24"/>
          <w:szCs w:val="24"/>
        </w:rPr>
        <w:t xml:space="preserve"> Although much of the discourse portrays imagination as a part of the scientific process </w:t>
      </w:r>
      <w:r w:rsidR="00153328" w:rsidRPr="007E0B11">
        <w:rPr>
          <w:sz w:val="24"/>
          <w:szCs w:val="24"/>
        </w:rPr>
        <w:lastRenderedPageBreak/>
        <w:t xml:space="preserve">it is important to remember that it is not always seen as such. </w:t>
      </w:r>
      <w:r w:rsidR="0067768A" w:rsidRPr="007E0B11">
        <w:rPr>
          <w:sz w:val="24"/>
          <w:szCs w:val="24"/>
        </w:rPr>
        <w:t xml:space="preserve">This </w:t>
      </w:r>
      <w:r w:rsidR="00D53575" w:rsidRPr="007E0B11">
        <w:rPr>
          <w:sz w:val="24"/>
          <w:szCs w:val="24"/>
        </w:rPr>
        <w:t>dissertation,</w:t>
      </w:r>
      <w:r w:rsidR="005E7366" w:rsidRPr="007E0B11">
        <w:rPr>
          <w:sz w:val="24"/>
          <w:szCs w:val="24"/>
        </w:rPr>
        <w:t xml:space="preserve"> however, will follow Bu</w:t>
      </w:r>
      <w:r w:rsidR="0067768A" w:rsidRPr="007E0B11">
        <w:rPr>
          <w:sz w:val="24"/>
          <w:szCs w:val="24"/>
        </w:rPr>
        <w:t>cher’s belief that imagination has a role to play in science and how sci-fi can be an important tool in that relationship.</w:t>
      </w:r>
      <w:r w:rsidR="00961A73" w:rsidRPr="007E0B11">
        <w:rPr>
          <w:rStyle w:val="FootnoteReference"/>
          <w:sz w:val="24"/>
          <w:szCs w:val="24"/>
        </w:rPr>
        <w:footnoteReference w:id="32"/>
      </w:r>
      <w:r w:rsidR="0067768A" w:rsidRPr="007E0B11">
        <w:rPr>
          <w:sz w:val="24"/>
          <w:szCs w:val="24"/>
        </w:rPr>
        <w:t xml:space="preserve"> </w:t>
      </w:r>
    </w:p>
    <w:p w14:paraId="4DE00764" w14:textId="7A5C543F" w:rsidR="003E18AF" w:rsidRPr="007E0B11" w:rsidRDefault="001060A7" w:rsidP="003E18AF">
      <w:pPr>
        <w:spacing w:line="360" w:lineRule="auto"/>
        <w:ind w:firstLine="720"/>
        <w:rPr>
          <w:sz w:val="24"/>
          <w:szCs w:val="24"/>
        </w:rPr>
      </w:pPr>
      <w:r w:rsidRPr="007E0B11">
        <w:rPr>
          <w:sz w:val="24"/>
          <w:szCs w:val="24"/>
        </w:rPr>
        <w:t>The use of sci-fi in an educational capacity is also a rising topic in the scholarship</w:t>
      </w:r>
      <w:r w:rsidR="00171F84" w:rsidRPr="007E0B11">
        <w:rPr>
          <w:sz w:val="24"/>
          <w:szCs w:val="24"/>
        </w:rPr>
        <w:t>. R</w:t>
      </w:r>
      <w:r w:rsidRPr="007E0B11">
        <w:rPr>
          <w:sz w:val="24"/>
          <w:szCs w:val="24"/>
        </w:rPr>
        <w:t xml:space="preserve">esearch done by Fraknoi and </w:t>
      </w:r>
      <w:r w:rsidR="00142EDF" w:rsidRPr="007E0B11">
        <w:rPr>
          <w:sz w:val="24"/>
          <w:szCs w:val="24"/>
        </w:rPr>
        <w:t>Carl Freedman discuss the ways in which sci-fi can be used academically as modern sci-fi is becoming rooted in hard science and its potential for analysis.</w:t>
      </w:r>
      <w:r w:rsidR="00961A73" w:rsidRPr="007E0B11">
        <w:rPr>
          <w:rStyle w:val="FootnoteReference"/>
          <w:sz w:val="24"/>
          <w:szCs w:val="24"/>
        </w:rPr>
        <w:footnoteReference w:id="33"/>
      </w:r>
      <w:r w:rsidR="00142EDF" w:rsidRPr="007E0B11">
        <w:rPr>
          <w:sz w:val="24"/>
          <w:szCs w:val="24"/>
        </w:rPr>
        <w:t xml:space="preserve"> Fraknoi has developed a resource guide for educators to showcase the ways in which to use sci-fi as an astronomy teaching tool.</w:t>
      </w:r>
      <w:r w:rsidR="00961A73" w:rsidRPr="007E0B11">
        <w:rPr>
          <w:rStyle w:val="FootnoteReference"/>
          <w:sz w:val="24"/>
          <w:szCs w:val="24"/>
        </w:rPr>
        <w:footnoteReference w:id="34"/>
      </w:r>
      <w:r w:rsidR="00142EDF" w:rsidRPr="007E0B11">
        <w:rPr>
          <w:sz w:val="24"/>
          <w:szCs w:val="24"/>
        </w:rPr>
        <w:t xml:space="preserve"> </w:t>
      </w:r>
      <w:r w:rsidR="006D186F" w:rsidRPr="007E0B11">
        <w:rPr>
          <w:sz w:val="24"/>
          <w:szCs w:val="24"/>
        </w:rPr>
        <w:t xml:space="preserve">This idea is also seen outside of the academic environment as research also shows that sci-fi is educational to general audiences. </w:t>
      </w:r>
      <w:proofErr w:type="spellStart"/>
      <w:r w:rsidR="006D186F" w:rsidRPr="007E0B11">
        <w:rPr>
          <w:sz w:val="24"/>
          <w:szCs w:val="24"/>
        </w:rPr>
        <w:t>Dubeck</w:t>
      </w:r>
      <w:proofErr w:type="spellEnd"/>
      <w:r w:rsidR="006D186F" w:rsidRPr="007E0B11">
        <w:rPr>
          <w:sz w:val="24"/>
          <w:szCs w:val="24"/>
        </w:rPr>
        <w:t xml:space="preserve">, </w:t>
      </w:r>
      <w:proofErr w:type="spellStart"/>
      <w:r w:rsidR="006D186F" w:rsidRPr="007E0B11">
        <w:rPr>
          <w:sz w:val="24"/>
          <w:szCs w:val="24"/>
        </w:rPr>
        <w:t>Moshier</w:t>
      </w:r>
      <w:proofErr w:type="spellEnd"/>
      <w:r w:rsidR="006D186F" w:rsidRPr="007E0B11">
        <w:rPr>
          <w:sz w:val="24"/>
          <w:szCs w:val="24"/>
        </w:rPr>
        <w:t xml:space="preserve"> and Boss in their book </w:t>
      </w:r>
      <w:r w:rsidR="006D186F" w:rsidRPr="007E0B11">
        <w:rPr>
          <w:i/>
          <w:iCs/>
          <w:sz w:val="24"/>
          <w:szCs w:val="24"/>
        </w:rPr>
        <w:t>Fantastic Vo</w:t>
      </w:r>
      <w:r w:rsidR="00D200F0">
        <w:rPr>
          <w:i/>
          <w:iCs/>
          <w:sz w:val="24"/>
          <w:szCs w:val="24"/>
        </w:rPr>
        <w:t>y</w:t>
      </w:r>
      <w:r w:rsidR="006D186F" w:rsidRPr="007E0B11">
        <w:rPr>
          <w:i/>
          <w:iCs/>
          <w:sz w:val="24"/>
          <w:szCs w:val="24"/>
        </w:rPr>
        <w:t>ages: Learning Science Through Science Fiction Films</w:t>
      </w:r>
      <w:r w:rsidR="006D186F" w:rsidRPr="007E0B11">
        <w:rPr>
          <w:sz w:val="24"/>
          <w:szCs w:val="24"/>
        </w:rPr>
        <w:t xml:space="preserve"> focus on this idea and showcase how a sci-fi film’s ability to connect audiences to the </w:t>
      </w:r>
      <w:r w:rsidR="00734EBB" w:rsidRPr="007E0B11">
        <w:rPr>
          <w:sz w:val="24"/>
          <w:szCs w:val="24"/>
        </w:rPr>
        <w:t>story and</w:t>
      </w:r>
      <w:r w:rsidR="006D186F" w:rsidRPr="007E0B11">
        <w:rPr>
          <w:sz w:val="24"/>
          <w:szCs w:val="24"/>
        </w:rPr>
        <w:t xml:space="preserve"> place themselves within the narrative is a way to experience new ideas and help audiences understand them.</w:t>
      </w:r>
      <w:r w:rsidR="00961A73" w:rsidRPr="007E0B11">
        <w:rPr>
          <w:rStyle w:val="FootnoteReference"/>
          <w:sz w:val="24"/>
          <w:szCs w:val="24"/>
        </w:rPr>
        <w:footnoteReference w:id="35"/>
      </w:r>
      <w:r w:rsidR="006D186F" w:rsidRPr="007E0B11">
        <w:rPr>
          <w:sz w:val="24"/>
          <w:szCs w:val="24"/>
        </w:rPr>
        <w:t xml:space="preserve"> They also state the danger in these ideas as some films may not be accurate and audiences may take away incorrect facts</w:t>
      </w:r>
      <w:r w:rsidR="00734EBB" w:rsidRPr="007E0B11">
        <w:rPr>
          <w:sz w:val="24"/>
          <w:szCs w:val="24"/>
        </w:rPr>
        <w:t xml:space="preserve">. </w:t>
      </w:r>
      <w:r w:rsidR="00C82266" w:rsidRPr="007E0B11">
        <w:rPr>
          <w:sz w:val="24"/>
          <w:szCs w:val="24"/>
        </w:rPr>
        <w:t>Although Davies states that he believes that ‘</w:t>
      </w:r>
      <w:r w:rsidR="005A5442" w:rsidRPr="007E0B11">
        <w:rPr>
          <w:sz w:val="24"/>
          <w:szCs w:val="24"/>
          <w:lang w:val="en-US"/>
        </w:rPr>
        <w:t>science fiction achieves more than mere entertainment. It tackles deep philosophical or ethical issues’</w:t>
      </w:r>
      <w:r w:rsidR="002A4322" w:rsidRPr="007E0B11">
        <w:rPr>
          <w:sz w:val="24"/>
          <w:szCs w:val="24"/>
          <w:lang w:val="en-US"/>
        </w:rPr>
        <w:t>.</w:t>
      </w:r>
      <w:r w:rsidR="00961A73" w:rsidRPr="007E0B11">
        <w:rPr>
          <w:rStyle w:val="FootnoteReference"/>
          <w:sz w:val="24"/>
          <w:szCs w:val="24"/>
          <w:lang w:val="en-US"/>
        </w:rPr>
        <w:footnoteReference w:id="36"/>
      </w:r>
      <w:r w:rsidR="002A4322" w:rsidRPr="007E0B11">
        <w:rPr>
          <w:sz w:val="24"/>
          <w:szCs w:val="24"/>
          <w:lang w:val="en-US"/>
        </w:rPr>
        <w:t xml:space="preserve"> Most scholarship </w:t>
      </w:r>
      <w:r w:rsidR="00C2721F" w:rsidRPr="007E0B11">
        <w:rPr>
          <w:sz w:val="24"/>
          <w:szCs w:val="24"/>
          <w:lang w:val="en-US"/>
        </w:rPr>
        <w:t>shows a positive link between students watching sci-fi films and want</w:t>
      </w:r>
      <w:r w:rsidR="00D200F0">
        <w:rPr>
          <w:sz w:val="24"/>
          <w:szCs w:val="24"/>
          <w:lang w:val="en-US"/>
        </w:rPr>
        <w:t>ing</w:t>
      </w:r>
      <w:r w:rsidR="00C2721F" w:rsidRPr="007E0B11">
        <w:rPr>
          <w:sz w:val="24"/>
          <w:szCs w:val="24"/>
          <w:lang w:val="en-US"/>
        </w:rPr>
        <w:t xml:space="preserve"> to continue studying </w:t>
      </w:r>
      <w:r w:rsidR="00FF4994" w:rsidRPr="007E0B11">
        <w:rPr>
          <w:sz w:val="24"/>
          <w:szCs w:val="24"/>
          <w:lang w:val="en-US"/>
        </w:rPr>
        <w:t>science or</w:t>
      </w:r>
      <w:r w:rsidR="00C2721F" w:rsidRPr="007E0B11">
        <w:rPr>
          <w:sz w:val="24"/>
          <w:szCs w:val="24"/>
          <w:lang w:val="en-US"/>
        </w:rPr>
        <w:t xml:space="preserve"> gaining a better understanding of scientific topics. </w:t>
      </w:r>
      <w:r w:rsidR="00F4633E" w:rsidRPr="007E0B11">
        <w:rPr>
          <w:sz w:val="24"/>
          <w:szCs w:val="24"/>
          <w:lang w:val="en-US"/>
        </w:rPr>
        <w:t xml:space="preserve">Additional studies have been done by </w:t>
      </w:r>
      <w:proofErr w:type="spellStart"/>
      <w:r w:rsidR="00F4633E" w:rsidRPr="007E0B11">
        <w:rPr>
          <w:sz w:val="24"/>
          <w:szCs w:val="24"/>
          <w:lang w:val="en-US"/>
        </w:rPr>
        <w:t>Hikmet</w:t>
      </w:r>
      <w:proofErr w:type="spellEnd"/>
      <w:r w:rsidR="00F4633E" w:rsidRPr="007E0B11">
        <w:rPr>
          <w:sz w:val="24"/>
          <w:szCs w:val="24"/>
          <w:lang w:val="en-US"/>
        </w:rPr>
        <w:t xml:space="preserve"> </w:t>
      </w:r>
      <w:proofErr w:type="spellStart"/>
      <w:r w:rsidR="00F4633E" w:rsidRPr="007E0B11">
        <w:rPr>
          <w:sz w:val="24"/>
          <w:szCs w:val="24"/>
          <w:lang w:val="en-US"/>
        </w:rPr>
        <w:t>Surmeli</w:t>
      </w:r>
      <w:proofErr w:type="spellEnd"/>
      <w:r w:rsidR="00F4633E" w:rsidRPr="007E0B11">
        <w:rPr>
          <w:sz w:val="24"/>
          <w:szCs w:val="24"/>
          <w:lang w:val="en-US"/>
        </w:rPr>
        <w:t xml:space="preserve"> and </w:t>
      </w:r>
      <w:proofErr w:type="spellStart"/>
      <w:r w:rsidR="00C65005" w:rsidRPr="007E0B11">
        <w:rPr>
          <w:sz w:val="24"/>
          <w:szCs w:val="24"/>
          <w:lang w:val="en-US"/>
        </w:rPr>
        <w:t>Sevinc</w:t>
      </w:r>
      <w:proofErr w:type="spellEnd"/>
      <w:r w:rsidR="00C65005" w:rsidRPr="007E0B11">
        <w:rPr>
          <w:sz w:val="24"/>
          <w:szCs w:val="24"/>
          <w:lang w:val="en-US"/>
        </w:rPr>
        <w:t xml:space="preserve"> </w:t>
      </w:r>
      <w:proofErr w:type="spellStart"/>
      <w:r w:rsidR="00C65005" w:rsidRPr="007E0B11">
        <w:rPr>
          <w:sz w:val="24"/>
          <w:szCs w:val="24"/>
          <w:lang w:val="en-US"/>
        </w:rPr>
        <w:t>Ongel-Erdal</w:t>
      </w:r>
      <w:proofErr w:type="spellEnd"/>
      <w:r w:rsidR="00C65005" w:rsidRPr="007E0B11">
        <w:rPr>
          <w:sz w:val="24"/>
          <w:szCs w:val="24"/>
          <w:lang w:val="en-US"/>
        </w:rPr>
        <w:t xml:space="preserve">, </w:t>
      </w:r>
      <w:proofErr w:type="spellStart"/>
      <w:r w:rsidR="00C65005" w:rsidRPr="007E0B11">
        <w:rPr>
          <w:sz w:val="24"/>
          <w:szCs w:val="24"/>
          <w:lang w:val="en-US"/>
        </w:rPr>
        <w:t>Duygu</w:t>
      </w:r>
      <w:proofErr w:type="spellEnd"/>
      <w:r w:rsidR="00C65005" w:rsidRPr="007E0B11">
        <w:rPr>
          <w:sz w:val="24"/>
          <w:szCs w:val="24"/>
          <w:lang w:val="en-US"/>
        </w:rPr>
        <w:t xml:space="preserve"> </w:t>
      </w:r>
      <w:proofErr w:type="spellStart"/>
      <w:r w:rsidR="00C65005" w:rsidRPr="007E0B11">
        <w:rPr>
          <w:sz w:val="24"/>
          <w:szCs w:val="24"/>
          <w:lang w:val="en-US"/>
        </w:rPr>
        <w:t>Sonmez</w:t>
      </w:r>
      <w:proofErr w:type="spellEnd"/>
      <w:r w:rsidR="00C65005" w:rsidRPr="007E0B11">
        <w:rPr>
          <w:sz w:val="24"/>
          <w:szCs w:val="24"/>
          <w:lang w:val="en-US"/>
        </w:rPr>
        <w:t xml:space="preserve">, and Rob Day </w:t>
      </w:r>
      <w:r w:rsidR="00F4633E" w:rsidRPr="007E0B11">
        <w:rPr>
          <w:sz w:val="24"/>
          <w:szCs w:val="24"/>
          <w:lang w:val="en-US"/>
        </w:rPr>
        <w:t>on the ability of sci-fi media to impart scientific information to an audience.</w:t>
      </w:r>
      <w:r w:rsidR="003E18AF" w:rsidRPr="007E0B11">
        <w:rPr>
          <w:rStyle w:val="FootnoteReference"/>
          <w:sz w:val="24"/>
          <w:szCs w:val="24"/>
          <w:lang w:val="en-US"/>
        </w:rPr>
        <w:footnoteReference w:id="37"/>
      </w:r>
      <w:r w:rsidR="00F4633E" w:rsidRPr="007E0B11">
        <w:rPr>
          <w:sz w:val="24"/>
          <w:szCs w:val="24"/>
          <w:lang w:val="en-US"/>
        </w:rPr>
        <w:t xml:space="preserve"> The research done on this topic generally focuses </w:t>
      </w:r>
      <w:r w:rsidR="00D200F0">
        <w:rPr>
          <w:sz w:val="24"/>
          <w:szCs w:val="24"/>
          <w:lang w:val="en-US"/>
        </w:rPr>
        <w:t xml:space="preserve">on </w:t>
      </w:r>
      <w:r w:rsidR="00F4633E" w:rsidRPr="007E0B11">
        <w:rPr>
          <w:sz w:val="24"/>
          <w:szCs w:val="24"/>
          <w:lang w:val="en-US"/>
        </w:rPr>
        <w:t xml:space="preserve">assessing previous viewings of sci-fi films on </w:t>
      </w:r>
      <w:r w:rsidR="00C174EE" w:rsidRPr="007E0B11">
        <w:rPr>
          <w:sz w:val="24"/>
          <w:szCs w:val="24"/>
          <w:lang w:val="en-US"/>
        </w:rPr>
        <w:t>a student current understanding of science</w:t>
      </w:r>
      <w:r w:rsidR="00F4633E" w:rsidRPr="007E0B11">
        <w:rPr>
          <w:sz w:val="24"/>
          <w:szCs w:val="24"/>
          <w:lang w:val="en-US"/>
        </w:rPr>
        <w:t xml:space="preserve">. However, there is less research outside of Fraknoi on the use of sci-fi within a curriculum or the </w:t>
      </w:r>
      <w:r w:rsidR="00C174EE" w:rsidRPr="007E0B11">
        <w:rPr>
          <w:sz w:val="24"/>
          <w:szCs w:val="24"/>
          <w:lang w:val="en-US"/>
        </w:rPr>
        <w:t xml:space="preserve">ability of sci-fi to be used by individuals as a </w:t>
      </w:r>
      <w:r w:rsidR="00C174EE" w:rsidRPr="007E0B11">
        <w:rPr>
          <w:sz w:val="24"/>
          <w:szCs w:val="24"/>
          <w:lang w:val="en-US"/>
        </w:rPr>
        <w:lastRenderedPageBreak/>
        <w:t xml:space="preserve">learning resource. </w:t>
      </w:r>
      <w:r w:rsidR="003E18AF" w:rsidRPr="007E0B11">
        <w:rPr>
          <w:sz w:val="24"/>
          <w:szCs w:val="24"/>
        </w:rPr>
        <w:t>The teaching resource guide made by Fraknoi explains how to teach Astronomy with Science Fiction.</w:t>
      </w:r>
      <w:r w:rsidR="003E18AF" w:rsidRPr="007E0B11">
        <w:rPr>
          <w:rStyle w:val="FootnoteReference"/>
          <w:sz w:val="24"/>
          <w:szCs w:val="24"/>
        </w:rPr>
        <w:footnoteReference w:id="38"/>
      </w:r>
      <w:r w:rsidR="003E18AF" w:rsidRPr="007E0B11">
        <w:rPr>
          <w:sz w:val="24"/>
          <w:szCs w:val="24"/>
        </w:rPr>
        <w:t xml:space="preserve"> Sources like these show some sort of relationship between the two but not an in-depth look into the scientific process using science fiction. Justin Sands analysed whether ‘science had overtaken fiction in recent science fiction’ which investigated the ‘correct’ science that is used in some recent sci-fi films and how </w:t>
      </w:r>
      <w:r w:rsidR="005C34C9" w:rsidRPr="007E0B11">
        <w:rPr>
          <w:sz w:val="24"/>
          <w:szCs w:val="24"/>
        </w:rPr>
        <w:t>there</w:t>
      </w:r>
      <w:r w:rsidR="003E18AF" w:rsidRPr="007E0B11">
        <w:rPr>
          <w:sz w:val="24"/>
          <w:szCs w:val="24"/>
        </w:rPr>
        <w:t xml:space="preserve"> is less sci-fi speculation and more hard science.</w:t>
      </w:r>
      <w:r w:rsidR="003E18AF" w:rsidRPr="007E0B11">
        <w:rPr>
          <w:rStyle w:val="FootnoteReference"/>
          <w:sz w:val="24"/>
          <w:szCs w:val="24"/>
        </w:rPr>
        <w:footnoteReference w:id="39"/>
      </w:r>
      <w:r w:rsidR="003E18AF" w:rsidRPr="007E0B11">
        <w:rPr>
          <w:sz w:val="24"/>
          <w:szCs w:val="24"/>
        </w:rPr>
        <w:t xml:space="preserve"> This comes closer to the question of whether sci-fi can be a part of the scientific process. This will be delved into further in this dissertation with the use of these teaching guides. </w:t>
      </w:r>
    </w:p>
    <w:p w14:paraId="25C2B0FF" w14:textId="0F281DFC" w:rsidR="00153328" w:rsidRPr="007E0B11" w:rsidRDefault="003E18AF" w:rsidP="00C65005">
      <w:pPr>
        <w:spacing w:line="360" w:lineRule="auto"/>
        <w:ind w:firstLine="720"/>
        <w:rPr>
          <w:sz w:val="24"/>
          <w:szCs w:val="24"/>
          <w:lang w:val="en-US"/>
        </w:rPr>
      </w:pPr>
      <w:r w:rsidRPr="007E0B11">
        <w:rPr>
          <w:sz w:val="24"/>
          <w:szCs w:val="24"/>
        </w:rPr>
        <w:t xml:space="preserve">Many sources, such as Margaret </w:t>
      </w:r>
      <w:proofErr w:type="spellStart"/>
      <w:r w:rsidR="000767F0" w:rsidRPr="007E0B11">
        <w:rPr>
          <w:sz w:val="24"/>
          <w:szCs w:val="24"/>
        </w:rPr>
        <w:t>Weitekamp</w:t>
      </w:r>
      <w:proofErr w:type="spellEnd"/>
      <w:r w:rsidRPr="007E0B11">
        <w:rPr>
          <w:sz w:val="24"/>
          <w:szCs w:val="24"/>
        </w:rPr>
        <w:t>, talk about the ability of sci-fi to influence scientific development through its ability to bring ideas for new technology into the public sphere.</w:t>
      </w:r>
      <w:r w:rsidR="000767F0" w:rsidRPr="007E0B11">
        <w:rPr>
          <w:rStyle w:val="FootnoteReference"/>
          <w:sz w:val="24"/>
          <w:szCs w:val="24"/>
        </w:rPr>
        <w:footnoteReference w:id="40"/>
      </w:r>
      <w:r w:rsidRPr="007E0B11">
        <w:rPr>
          <w:sz w:val="24"/>
          <w:szCs w:val="24"/>
        </w:rPr>
        <w:t xml:space="preserve"> She mentions how the series </w:t>
      </w:r>
      <w:r w:rsidRPr="007E0B11">
        <w:rPr>
          <w:i/>
          <w:iCs/>
          <w:sz w:val="24"/>
          <w:szCs w:val="24"/>
        </w:rPr>
        <w:t>Star Trek</w:t>
      </w:r>
      <w:r w:rsidRPr="007E0B11">
        <w:rPr>
          <w:sz w:val="24"/>
          <w:szCs w:val="24"/>
        </w:rPr>
        <w:t xml:space="preserve"> has influenced the public’s ideas on space travel, particularly faster than light travel. The focus on sci-fi series such </w:t>
      </w:r>
      <w:r w:rsidR="00D200F0">
        <w:rPr>
          <w:sz w:val="24"/>
          <w:szCs w:val="24"/>
        </w:rPr>
        <w:t xml:space="preserve">as </w:t>
      </w:r>
      <w:r w:rsidR="00CC146E" w:rsidRPr="007E0B11">
        <w:rPr>
          <w:i/>
          <w:iCs/>
          <w:sz w:val="24"/>
          <w:szCs w:val="24"/>
        </w:rPr>
        <w:t>Star Trek</w:t>
      </w:r>
      <w:r w:rsidR="00CC146E" w:rsidRPr="007E0B11">
        <w:rPr>
          <w:sz w:val="24"/>
          <w:szCs w:val="24"/>
        </w:rPr>
        <w:t xml:space="preserve"> is a trend in the scholarship as it represents a well-known sci-fi series that contains a lot of scientific developments, some </w:t>
      </w:r>
      <w:r w:rsidR="00D200F0">
        <w:rPr>
          <w:sz w:val="24"/>
          <w:szCs w:val="24"/>
        </w:rPr>
        <w:t xml:space="preserve">of </w:t>
      </w:r>
      <w:r w:rsidR="00CC146E" w:rsidRPr="007E0B11">
        <w:rPr>
          <w:sz w:val="24"/>
          <w:szCs w:val="24"/>
        </w:rPr>
        <w:t>which will be discussed further, that have been developed in the real world, but many that are currently impossible. Series such as this can be seen as a good indicator of the relationship between sci-fi and science as it is included in a lot of the scholarship. This dissertation will focus on series and films such as th</w:t>
      </w:r>
      <w:r w:rsidR="00C65005" w:rsidRPr="007E0B11">
        <w:rPr>
          <w:sz w:val="24"/>
          <w:szCs w:val="24"/>
        </w:rPr>
        <w:t xml:space="preserve">is and the research that surrounds them to discuss the impact that sci-fi can potentially have on scientific development. Keith Grant also discussed the use of sci-fi as an inspiration for innovation similar to </w:t>
      </w:r>
      <w:proofErr w:type="spellStart"/>
      <w:r w:rsidR="000767F0" w:rsidRPr="007E0B11">
        <w:rPr>
          <w:sz w:val="24"/>
          <w:szCs w:val="24"/>
        </w:rPr>
        <w:t>Weitekamp’s</w:t>
      </w:r>
      <w:proofErr w:type="spellEnd"/>
      <w:r w:rsidR="000767F0" w:rsidRPr="007E0B11">
        <w:rPr>
          <w:sz w:val="24"/>
          <w:szCs w:val="24"/>
        </w:rPr>
        <w:t xml:space="preserve"> </w:t>
      </w:r>
      <w:r w:rsidR="00C65005" w:rsidRPr="007E0B11">
        <w:rPr>
          <w:sz w:val="24"/>
          <w:szCs w:val="24"/>
        </w:rPr>
        <w:t xml:space="preserve">research, Grant stated that </w:t>
      </w:r>
    </w:p>
    <w:p w14:paraId="67DA8853" w14:textId="3586EE71" w:rsidR="00972256" w:rsidRPr="007E0B11" w:rsidRDefault="00787812" w:rsidP="00C65005">
      <w:pPr>
        <w:spacing w:line="360" w:lineRule="auto"/>
        <w:ind w:left="720"/>
        <w:rPr>
          <w:sz w:val="24"/>
          <w:szCs w:val="24"/>
        </w:rPr>
      </w:pPr>
      <w:r>
        <w:rPr>
          <w:sz w:val="24"/>
          <w:szCs w:val="24"/>
        </w:rPr>
        <w:t>s</w:t>
      </w:r>
      <w:r w:rsidR="006D3C6C" w:rsidRPr="007E0B11">
        <w:rPr>
          <w:sz w:val="24"/>
          <w:szCs w:val="24"/>
        </w:rPr>
        <w:t>cience fiction works by extrapolating aspects of contemporary society into a hypothetical future, parallel or alien society; thus the genre always imposes today on tomorrow, the here onto there</w:t>
      </w:r>
      <w:r w:rsidR="00C65005" w:rsidRPr="007E0B11">
        <w:rPr>
          <w:sz w:val="24"/>
          <w:szCs w:val="24"/>
        </w:rPr>
        <w:t>.</w:t>
      </w:r>
      <w:r w:rsidR="00961A73" w:rsidRPr="007E0B11">
        <w:rPr>
          <w:rStyle w:val="FootnoteReference"/>
          <w:sz w:val="24"/>
          <w:szCs w:val="24"/>
        </w:rPr>
        <w:footnoteReference w:id="41"/>
      </w:r>
    </w:p>
    <w:p w14:paraId="78CC608A" w14:textId="11130725" w:rsidR="00002293" w:rsidRPr="007E0B11" w:rsidRDefault="00C65005" w:rsidP="008608DF">
      <w:pPr>
        <w:spacing w:line="360" w:lineRule="auto"/>
        <w:rPr>
          <w:sz w:val="24"/>
          <w:szCs w:val="24"/>
        </w:rPr>
      </w:pPr>
      <w:r w:rsidRPr="007E0B11">
        <w:rPr>
          <w:sz w:val="24"/>
          <w:szCs w:val="24"/>
        </w:rPr>
        <w:t>T</w:t>
      </w:r>
      <w:r w:rsidR="00002293" w:rsidRPr="007E0B11">
        <w:rPr>
          <w:sz w:val="24"/>
          <w:szCs w:val="24"/>
        </w:rPr>
        <w:t xml:space="preserve">he </w:t>
      </w:r>
      <w:r w:rsidR="00314214" w:rsidRPr="007E0B11">
        <w:rPr>
          <w:sz w:val="24"/>
          <w:szCs w:val="24"/>
        </w:rPr>
        <w:t>use of imagination in science and that</w:t>
      </w:r>
      <w:r w:rsidR="00002293" w:rsidRPr="007E0B11">
        <w:rPr>
          <w:sz w:val="24"/>
          <w:szCs w:val="24"/>
        </w:rPr>
        <w:t xml:space="preserve"> </w:t>
      </w:r>
      <w:r w:rsidR="00314214" w:rsidRPr="007E0B11">
        <w:rPr>
          <w:sz w:val="24"/>
          <w:szCs w:val="24"/>
        </w:rPr>
        <w:t>sci-fi may be used as an inspiration for science has been discussed in a lot of the literature</w:t>
      </w:r>
      <w:r w:rsidR="00002293" w:rsidRPr="007E0B11">
        <w:rPr>
          <w:sz w:val="24"/>
          <w:szCs w:val="24"/>
        </w:rPr>
        <w:t xml:space="preserve">, but few look to discover if science </w:t>
      </w:r>
      <w:r w:rsidR="00002293" w:rsidRPr="007E0B11">
        <w:rPr>
          <w:sz w:val="24"/>
          <w:szCs w:val="24"/>
        </w:rPr>
        <w:lastRenderedPageBreak/>
        <w:t>fiction may have become a necessary part of the scientific process. Not all advancements</w:t>
      </w:r>
      <w:r w:rsidR="00314214" w:rsidRPr="007E0B11">
        <w:rPr>
          <w:sz w:val="24"/>
          <w:szCs w:val="24"/>
        </w:rPr>
        <w:t xml:space="preserve"> would find it necessary, there may be </w:t>
      </w:r>
      <w:r w:rsidR="00002293" w:rsidRPr="007E0B11">
        <w:rPr>
          <w:sz w:val="24"/>
          <w:szCs w:val="24"/>
        </w:rPr>
        <w:t xml:space="preserve">some cases </w:t>
      </w:r>
      <w:r w:rsidR="00314214" w:rsidRPr="007E0B11">
        <w:rPr>
          <w:sz w:val="24"/>
          <w:szCs w:val="24"/>
        </w:rPr>
        <w:t xml:space="preserve">where </w:t>
      </w:r>
      <w:r w:rsidR="00002293" w:rsidRPr="007E0B11">
        <w:rPr>
          <w:sz w:val="24"/>
          <w:szCs w:val="24"/>
        </w:rPr>
        <w:t>it can be seen as a part of the process. A way to explore new ideas, gain public support and thus money.</w:t>
      </w:r>
      <w:r w:rsidR="00124764" w:rsidRPr="007E0B11">
        <w:rPr>
          <w:sz w:val="24"/>
          <w:szCs w:val="24"/>
        </w:rPr>
        <w:t xml:space="preserve"> The ability of sci-fi to influence the public’s opinion of science and technological developments will be discussed through using research done by authors such as Caroline Bassett, Ed Steinmueller and George Voss</w:t>
      </w:r>
      <w:r w:rsidR="00314214" w:rsidRPr="007E0B11">
        <w:rPr>
          <w:sz w:val="24"/>
          <w:szCs w:val="24"/>
        </w:rPr>
        <w:t>,</w:t>
      </w:r>
      <w:r w:rsidR="00124764" w:rsidRPr="007E0B11">
        <w:rPr>
          <w:sz w:val="24"/>
          <w:szCs w:val="24"/>
        </w:rPr>
        <w:t xml:space="preserve"> and Howard E. McCurdy.</w:t>
      </w:r>
      <w:r w:rsidR="00124764" w:rsidRPr="007E0B11">
        <w:rPr>
          <w:rStyle w:val="FootnoteReference"/>
          <w:sz w:val="24"/>
          <w:szCs w:val="24"/>
        </w:rPr>
        <w:footnoteReference w:id="42"/>
      </w:r>
      <w:r w:rsidR="00314214" w:rsidRPr="007E0B11">
        <w:rPr>
          <w:sz w:val="24"/>
          <w:szCs w:val="24"/>
        </w:rPr>
        <w:t xml:space="preserve"> Their</w:t>
      </w:r>
      <w:r w:rsidR="001137DD" w:rsidRPr="007E0B11">
        <w:rPr>
          <w:sz w:val="24"/>
          <w:szCs w:val="24"/>
        </w:rPr>
        <w:t xml:space="preserve"> research looks at the ability for fiction, sci-fi and otherwise, to impact public administration. This is supported by works done by John Rieder and Lisa Lewis who assess the impact that fans have on the media they are interested in.</w:t>
      </w:r>
      <w:r w:rsidR="001137DD" w:rsidRPr="007E0B11">
        <w:rPr>
          <w:rStyle w:val="FootnoteReference"/>
          <w:sz w:val="24"/>
          <w:szCs w:val="24"/>
        </w:rPr>
        <w:footnoteReference w:id="43"/>
      </w:r>
      <w:r w:rsidR="001137DD" w:rsidRPr="007E0B11">
        <w:rPr>
          <w:sz w:val="24"/>
          <w:szCs w:val="24"/>
        </w:rPr>
        <w:t xml:space="preserve"> </w:t>
      </w:r>
      <w:r w:rsidR="00085807" w:rsidRPr="007E0B11">
        <w:rPr>
          <w:sz w:val="24"/>
          <w:szCs w:val="24"/>
        </w:rPr>
        <w:t>Author Istvan Csicsery-Ronay also attempted to understand the possibility of sci-fi on expanding scientific horizons. He also investigated other sci-fi media including video games and commercial art as well as books and films to assess their ability to stimulate science understanding in the audience.</w:t>
      </w:r>
      <w:r w:rsidR="00085807" w:rsidRPr="007E0B11">
        <w:rPr>
          <w:rStyle w:val="FootnoteReference"/>
          <w:sz w:val="24"/>
          <w:szCs w:val="24"/>
        </w:rPr>
        <w:footnoteReference w:id="44"/>
      </w:r>
      <w:r w:rsidR="00085807" w:rsidRPr="007E0B11">
        <w:rPr>
          <w:sz w:val="24"/>
          <w:szCs w:val="24"/>
        </w:rPr>
        <w:t xml:space="preserve"> </w:t>
      </w:r>
      <w:r w:rsidR="001137DD" w:rsidRPr="007E0B11">
        <w:rPr>
          <w:sz w:val="24"/>
          <w:szCs w:val="24"/>
        </w:rPr>
        <w:t xml:space="preserve">This also </w:t>
      </w:r>
      <w:r w:rsidR="00301CE6" w:rsidRPr="007E0B11">
        <w:rPr>
          <w:sz w:val="24"/>
          <w:szCs w:val="24"/>
        </w:rPr>
        <w:t>investigates</w:t>
      </w:r>
      <w:r w:rsidR="001137DD" w:rsidRPr="007E0B11">
        <w:rPr>
          <w:sz w:val="24"/>
          <w:szCs w:val="24"/>
        </w:rPr>
        <w:t xml:space="preserve"> the cultural impact of media, including sci-fi, </w:t>
      </w:r>
      <w:r w:rsidR="00301CE6" w:rsidRPr="007E0B11">
        <w:rPr>
          <w:sz w:val="24"/>
          <w:szCs w:val="24"/>
        </w:rPr>
        <w:t xml:space="preserve">and the effects that can stem from great public interest in topics stemming from </w:t>
      </w:r>
      <w:r w:rsidR="00D200F0">
        <w:rPr>
          <w:sz w:val="24"/>
          <w:szCs w:val="24"/>
        </w:rPr>
        <w:t xml:space="preserve">an </w:t>
      </w:r>
      <w:r w:rsidR="00301CE6" w:rsidRPr="007E0B11">
        <w:rPr>
          <w:sz w:val="24"/>
          <w:szCs w:val="24"/>
        </w:rPr>
        <w:t xml:space="preserve">interest in certain media. This can become another example of the ways in which sci-fi can present new ideas and concepts to an audience which can have a greater influence outside of the media. </w:t>
      </w:r>
    </w:p>
    <w:p w14:paraId="445D1C89" w14:textId="535F4B32" w:rsidR="00301CE6" w:rsidRPr="007E0B11" w:rsidRDefault="00301CE6" w:rsidP="008608DF">
      <w:pPr>
        <w:spacing w:line="360" w:lineRule="auto"/>
        <w:rPr>
          <w:sz w:val="24"/>
          <w:szCs w:val="24"/>
        </w:rPr>
      </w:pPr>
      <w:r w:rsidRPr="007E0B11">
        <w:rPr>
          <w:sz w:val="24"/>
          <w:szCs w:val="24"/>
        </w:rPr>
        <w:tab/>
        <w:t xml:space="preserve">The literature around the impact of sci-fi on science </w:t>
      </w:r>
      <w:r w:rsidR="007E5ADE" w:rsidRPr="007E0B11">
        <w:rPr>
          <w:sz w:val="24"/>
          <w:szCs w:val="24"/>
        </w:rPr>
        <w:t xml:space="preserve">also includes a criticism of the inclusion of sci-fi in education. Sources such as Michael Barnett et al. and Chris </w:t>
      </w:r>
      <w:proofErr w:type="spellStart"/>
      <w:r w:rsidR="007E5ADE" w:rsidRPr="007E0B11">
        <w:rPr>
          <w:sz w:val="24"/>
          <w:szCs w:val="24"/>
        </w:rPr>
        <w:t>Gavaler</w:t>
      </w:r>
      <w:proofErr w:type="spellEnd"/>
      <w:r w:rsidR="007E5ADE" w:rsidRPr="007E0B11">
        <w:rPr>
          <w:sz w:val="24"/>
          <w:szCs w:val="24"/>
        </w:rPr>
        <w:t xml:space="preserve"> and Dan Johnson attempt to showcase the ineffectual use of sci-fi as a teaching medium because of the difficulty in ensuring that scientific facts in sci-fi are correct.</w:t>
      </w:r>
      <w:r w:rsidR="0000532D" w:rsidRPr="007E0B11">
        <w:rPr>
          <w:rStyle w:val="FootnoteReference"/>
          <w:sz w:val="24"/>
          <w:szCs w:val="24"/>
        </w:rPr>
        <w:footnoteReference w:id="45"/>
      </w:r>
      <w:r w:rsidR="007E5ADE" w:rsidRPr="007E0B11">
        <w:rPr>
          <w:sz w:val="24"/>
          <w:szCs w:val="24"/>
        </w:rPr>
        <w:t xml:space="preserve"> Barnett </w:t>
      </w:r>
      <w:r w:rsidR="0000532D" w:rsidRPr="007E0B11">
        <w:rPr>
          <w:sz w:val="24"/>
          <w:szCs w:val="24"/>
        </w:rPr>
        <w:t xml:space="preserve">discusses the impact that incorrect science can have on a young student’s core understandings of scientific concepts and that this can be influenced by even a single watch of a film with bad science. The discussion of the harmful impact of sci-fi on scientific understanding is also done in articles such as sci-fi writer Nancy </w:t>
      </w:r>
      <w:r w:rsidR="0000532D" w:rsidRPr="007E0B11">
        <w:rPr>
          <w:sz w:val="24"/>
          <w:szCs w:val="24"/>
        </w:rPr>
        <w:lastRenderedPageBreak/>
        <w:t xml:space="preserve">Kress’ article titled ‘Science and Science Fiction: </w:t>
      </w:r>
      <w:r w:rsidR="00D200F0">
        <w:rPr>
          <w:sz w:val="24"/>
          <w:szCs w:val="24"/>
        </w:rPr>
        <w:t>T</w:t>
      </w:r>
      <w:r w:rsidR="0000532D" w:rsidRPr="007E0B11">
        <w:rPr>
          <w:sz w:val="24"/>
          <w:szCs w:val="24"/>
        </w:rPr>
        <w:t>he Good, the Bad, and the Ugly’.</w:t>
      </w:r>
      <w:r w:rsidR="00890DCC" w:rsidRPr="007E0B11">
        <w:rPr>
          <w:rStyle w:val="FootnoteReference"/>
          <w:sz w:val="24"/>
          <w:szCs w:val="24"/>
        </w:rPr>
        <w:footnoteReference w:id="46"/>
      </w:r>
      <w:r w:rsidR="0000532D" w:rsidRPr="007E0B11">
        <w:rPr>
          <w:sz w:val="24"/>
          <w:szCs w:val="24"/>
        </w:rPr>
        <w:t xml:space="preserve"> Kress states that ‘almost all SF movies, and much print SF as well, depicts science that is misleading at best, harmful at worst’ an idea that was influenced by her acknowledgment of the incorrect theories that students studying sci-fi literature believed in.</w:t>
      </w:r>
      <w:r w:rsidR="00890DCC" w:rsidRPr="007E0B11">
        <w:rPr>
          <w:rStyle w:val="FootnoteReference"/>
          <w:sz w:val="24"/>
          <w:szCs w:val="24"/>
        </w:rPr>
        <w:footnoteReference w:id="47"/>
      </w:r>
      <w:r w:rsidR="0000532D" w:rsidRPr="007E0B11">
        <w:rPr>
          <w:sz w:val="24"/>
          <w:szCs w:val="24"/>
        </w:rPr>
        <w:t xml:space="preserve"> Kress noted that </w:t>
      </w:r>
      <w:r w:rsidR="00890DCC" w:rsidRPr="007E0B11">
        <w:rPr>
          <w:sz w:val="24"/>
          <w:szCs w:val="24"/>
        </w:rPr>
        <w:t>her students had very incorrect views on cloning, aliens, and time travel all based on the sci-fi they had engaged with. The most insidious issue that Kress noted was that sci-fi often makes science the villain, evil Artificial Intelligences and robots can impact the development of those technologies as the general audience has mostly seen media where this technology is the villain and something that must be stopped.</w:t>
      </w:r>
      <w:r w:rsidR="00314214" w:rsidRPr="007E0B11">
        <w:rPr>
          <w:rStyle w:val="FootnoteReference"/>
          <w:sz w:val="24"/>
          <w:szCs w:val="24"/>
        </w:rPr>
        <w:footnoteReference w:id="48"/>
      </w:r>
      <w:r w:rsidR="00890DCC" w:rsidRPr="007E0B11">
        <w:rPr>
          <w:sz w:val="24"/>
          <w:szCs w:val="24"/>
        </w:rPr>
        <w:t xml:space="preserve"> Research such as this still showcases a relationship between science and sci-fi but </w:t>
      </w:r>
      <w:r w:rsidR="0077038A" w:rsidRPr="007E0B11">
        <w:rPr>
          <w:sz w:val="24"/>
          <w:szCs w:val="24"/>
        </w:rPr>
        <w:t xml:space="preserve">showcases the negative effects this </w:t>
      </w:r>
      <w:r w:rsidR="00314214" w:rsidRPr="007E0B11">
        <w:rPr>
          <w:sz w:val="24"/>
          <w:szCs w:val="24"/>
        </w:rPr>
        <w:t xml:space="preserve">relationship </w:t>
      </w:r>
      <w:r w:rsidR="0077038A" w:rsidRPr="007E0B11">
        <w:rPr>
          <w:sz w:val="24"/>
          <w:szCs w:val="24"/>
        </w:rPr>
        <w:t xml:space="preserve">can have. </w:t>
      </w:r>
    </w:p>
    <w:p w14:paraId="2E8CC3B3" w14:textId="07FE36AD" w:rsidR="0077038A" w:rsidRPr="007E0B11" w:rsidRDefault="0077038A" w:rsidP="008608DF">
      <w:pPr>
        <w:spacing w:line="360" w:lineRule="auto"/>
        <w:rPr>
          <w:sz w:val="24"/>
          <w:szCs w:val="24"/>
        </w:rPr>
      </w:pPr>
      <w:r w:rsidRPr="007E0B11">
        <w:rPr>
          <w:sz w:val="24"/>
          <w:szCs w:val="24"/>
        </w:rPr>
        <w:tab/>
        <w:t xml:space="preserve">The methodology of this dissertation will focus on </w:t>
      </w:r>
      <w:r w:rsidR="00D200F0">
        <w:rPr>
          <w:sz w:val="24"/>
          <w:szCs w:val="24"/>
        </w:rPr>
        <w:t xml:space="preserve">the </w:t>
      </w:r>
      <w:r w:rsidRPr="007E0B11">
        <w:rPr>
          <w:sz w:val="24"/>
          <w:szCs w:val="24"/>
        </w:rPr>
        <w:t>literature on the subject, however</w:t>
      </w:r>
      <w:r w:rsidR="00D200F0">
        <w:rPr>
          <w:sz w:val="24"/>
          <w:szCs w:val="24"/>
        </w:rPr>
        <w:t>,</w:t>
      </w:r>
      <w:r w:rsidRPr="007E0B11">
        <w:rPr>
          <w:sz w:val="24"/>
          <w:szCs w:val="24"/>
        </w:rPr>
        <w:t xml:space="preserve"> because of the nature </w:t>
      </w:r>
      <w:r w:rsidR="00D200F0">
        <w:rPr>
          <w:sz w:val="24"/>
          <w:szCs w:val="24"/>
        </w:rPr>
        <w:t xml:space="preserve">of </w:t>
      </w:r>
      <w:r w:rsidRPr="007E0B11">
        <w:rPr>
          <w:sz w:val="24"/>
          <w:szCs w:val="24"/>
        </w:rPr>
        <w:t>discussing the impact of sci-fi on a general audience a lot of popular culture sources, such as online articles and interviews</w:t>
      </w:r>
      <w:r w:rsidR="0056360D" w:rsidRPr="007E0B11">
        <w:rPr>
          <w:sz w:val="24"/>
          <w:szCs w:val="24"/>
        </w:rPr>
        <w:t xml:space="preserve"> will also be used</w:t>
      </w:r>
      <w:r w:rsidRPr="007E0B11">
        <w:rPr>
          <w:sz w:val="24"/>
          <w:szCs w:val="24"/>
        </w:rPr>
        <w:t xml:space="preserve">. </w:t>
      </w:r>
      <w:r w:rsidR="00D53575" w:rsidRPr="007E0B11">
        <w:rPr>
          <w:sz w:val="24"/>
          <w:szCs w:val="24"/>
        </w:rPr>
        <w:t xml:space="preserve">These will be collated from a number of popular culture </w:t>
      </w:r>
      <w:r w:rsidR="00991C26" w:rsidRPr="007E0B11">
        <w:rPr>
          <w:sz w:val="24"/>
          <w:szCs w:val="24"/>
        </w:rPr>
        <w:t>websites,</w:t>
      </w:r>
      <w:r w:rsidR="00D53575" w:rsidRPr="007E0B11">
        <w:rPr>
          <w:sz w:val="24"/>
          <w:szCs w:val="24"/>
        </w:rPr>
        <w:t xml:space="preserve"> and these will be used as a sample of non-academic sources that will hopefully convey the public’s opinion on this topic outside of academia. </w:t>
      </w:r>
      <w:r w:rsidRPr="007E0B11">
        <w:rPr>
          <w:sz w:val="24"/>
          <w:szCs w:val="24"/>
        </w:rPr>
        <w:t>This will be compounded with academic articles and research that has been done on similar topics.</w:t>
      </w:r>
      <w:r w:rsidR="00D53575" w:rsidRPr="007E0B11">
        <w:rPr>
          <w:sz w:val="24"/>
          <w:szCs w:val="24"/>
        </w:rPr>
        <w:t xml:space="preserve"> This dissertation will also discuss some sci-fi movies </w:t>
      </w:r>
      <w:r w:rsidR="00991C26" w:rsidRPr="007E0B11">
        <w:rPr>
          <w:sz w:val="24"/>
          <w:szCs w:val="24"/>
        </w:rPr>
        <w:t>and the literature that surrounds them. Using a methodology as such any holes in the literature can hopefully be addressed and a possible view of the relationship between using academic and non-academic sources be discovered.</w:t>
      </w:r>
      <w:r w:rsidRPr="007E0B11">
        <w:rPr>
          <w:sz w:val="24"/>
          <w:szCs w:val="24"/>
        </w:rPr>
        <w:t xml:space="preserve"> This methodology will compare the academic understanding of the relationship between sci-fi and science </w:t>
      </w:r>
      <w:r w:rsidR="00085807" w:rsidRPr="007E0B11">
        <w:rPr>
          <w:sz w:val="24"/>
          <w:szCs w:val="24"/>
        </w:rPr>
        <w:t xml:space="preserve">with a general audience’s understanding. Using these different types of research </w:t>
      </w:r>
      <w:r w:rsidR="00471C0C" w:rsidRPr="007E0B11">
        <w:rPr>
          <w:sz w:val="24"/>
          <w:szCs w:val="24"/>
        </w:rPr>
        <w:t xml:space="preserve">and comparing the findings of the two a better and more complete understanding of the relationship between science and sci-fi can be </w:t>
      </w:r>
      <w:r w:rsidR="0056360D" w:rsidRPr="007E0B11">
        <w:rPr>
          <w:sz w:val="24"/>
          <w:szCs w:val="24"/>
        </w:rPr>
        <w:t>gained</w:t>
      </w:r>
      <w:r w:rsidR="00471C0C" w:rsidRPr="007E0B11">
        <w:rPr>
          <w:sz w:val="24"/>
          <w:szCs w:val="24"/>
        </w:rPr>
        <w:t>.</w:t>
      </w:r>
      <w:r w:rsidR="00991C26" w:rsidRPr="007E0B11">
        <w:rPr>
          <w:sz w:val="24"/>
          <w:szCs w:val="24"/>
        </w:rPr>
        <w:t xml:space="preserve"> </w:t>
      </w:r>
    </w:p>
    <w:p w14:paraId="53A09168" w14:textId="0C1AB2D4" w:rsidR="00002293" w:rsidRPr="007E0B11" w:rsidRDefault="004A11C3" w:rsidP="008608DF">
      <w:pPr>
        <w:spacing w:line="360" w:lineRule="auto"/>
        <w:rPr>
          <w:b/>
          <w:bCs/>
          <w:sz w:val="24"/>
          <w:szCs w:val="24"/>
        </w:rPr>
      </w:pPr>
      <w:r w:rsidRPr="007E0B11">
        <w:rPr>
          <w:b/>
          <w:bCs/>
          <w:sz w:val="24"/>
          <w:szCs w:val="24"/>
        </w:rPr>
        <w:lastRenderedPageBreak/>
        <w:t>Inventions and Predictions in Science F</w:t>
      </w:r>
      <w:r w:rsidR="00002293" w:rsidRPr="007E0B11">
        <w:rPr>
          <w:b/>
          <w:bCs/>
          <w:sz w:val="24"/>
          <w:szCs w:val="24"/>
        </w:rPr>
        <w:t>iction</w:t>
      </w:r>
    </w:p>
    <w:p w14:paraId="11EB13B1" w14:textId="5224867D" w:rsidR="008C419C" w:rsidRPr="007E0B11" w:rsidRDefault="00153328" w:rsidP="008608DF">
      <w:pPr>
        <w:spacing w:line="360" w:lineRule="auto"/>
        <w:ind w:firstLine="720"/>
        <w:rPr>
          <w:sz w:val="24"/>
          <w:szCs w:val="24"/>
        </w:rPr>
      </w:pPr>
      <w:r w:rsidRPr="007E0B11">
        <w:rPr>
          <w:sz w:val="24"/>
          <w:szCs w:val="24"/>
        </w:rPr>
        <w:t>The most common</w:t>
      </w:r>
      <w:r w:rsidR="00D200F0">
        <w:rPr>
          <w:sz w:val="24"/>
          <w:szCs w:val="24"/>
        </w:rPr>
        <w:t>ly</w:t>
      </w:r>
      <w:r w:rsidRPr="007E0B11">
        <w:rPr>
          <w:sz w:val="24"/>
          <w:szCs w:val="24"/>
        </w:rPr>
        <w:t xml:space="preserve"> referred to</w:t>
      </w:r>
      <w:r w:rsidR="00D200F0">
        <w:rPr>
          <w:sz w:val="24"/>
          <w:szCs w:val="24"/>
        </w:rPr>
        <w:t xml:space="preserve"> </w:t>
      </w:r>
      <w:r w:rsidRPr="007E0B11">
        <w:rPr>
          <w:sz w:val="24"/>
          <w:szCs w:val="24"/>
        </w:rPr>
        <w:t xml:space="preserve">relationship between </w:t>
      </w:r>
      <w:r w:rsidR="0056360D" w:rsidRPr="007E0B11">
        <w:rPr>
          <w:sz w:val="24"/>
          <w:szCs w:val="24"/>
        </w:rPr>
        <w:t>science</w:t>
      </w:r>
      <w:r w:rsidRPr="007E0B11">
        <w:rPr>
          <w:sz w:val="24"/>
          <w:szCs w:val="24"/>
        </w:rPr>
        <w:t xml:space="preserve"> and sci-fi is the inventions of new technologies that are said to have stemmed from sci-fi media. This includes some </w:t>
      </w:r>
      <w:r w:rsidR="00F86C8C" w:rsidRPr="007E0B11">
        <w:rPr>
          <w:sz w:val="24"/>
          <w:szCs w:val="24"/>
        </w:rPr>
        <w:t>well-known</w:t>
      </w:r>
      <w:r w:rsidR="00AD2984" w:rsidRPr="007E0B11">
        <w:rPr>
          <w:sz w:val="24"/>
          <w:szCs w:val="24"/>
        </w:rPr>
        <w:t xml:space="preserve"> examples as s</w:t>
      </w:r>
      <w:r w:rsidR="00E47CBF" w:rsidRPr="007E0B11">
        <w:rPr>
          <w:sz w:val="24"/>
          <w:szCs w:val="24"/>
        </w:rPr>
        <w:t>tated by Nicholls</w:t>
      </w:r>
      <w:r w:rsidR="00AD2984" w:rsidRPr="007E0B11">
        <w:rPr>
          <w:sz w:val="24"/>
          <w:szCs w:val="24"/>
        </w:rPr>
        <w:t xml:space="preserve"> and Gary </w:t>
      </w:r>
      <w:proofErr w:type="spellStart"/>
      <w:r w:rsidR="00AD2984" w:rsidRPr="007E0B11">
        <w:rPr>
          <w:sz w:val="24"/>
          <w:szCs w:val="24"/>
        </w:rPr>
        <w:t>Westfahl</w:t>
      </w:r>
      <w:proofErr w:type="spellEnd"/>
      <w:r w:rsidR="00AD2984" w:rsidRPr="007E0B11">
        <w:rPr>
          <w:sz w:val="24"/>
          <w:szCs w:val="24"/>
        </w:rPr>
        <w:t xml:space="preserve"> </w:t>
      </w:r>
      <w:r w:rsidRPr="007E0B11">
        <w:rPr>
          <w:sz w:val="24"/>
          <w:szCs w:val="24"/>
        </w:rPr>
        <w:t xml:space="preserve">such </w:t>
      </w:r>
      <w:r w:rsidR="00F86C8C" w:rsidRPr="007E0B11">
        <w:rPr>
          <w:sz w:val="24"/>
          <w:szCs w:val="24"/>
        </w:rPr>
        <w:t>as in</w:t>
      </w:r>
      <w:r w:rsidRPr="007E0B11">
        <w:rPr>
          <w:sz w:val="24"/>
          <w:szCs w:val="24"/>
        </w:rPr>
        <w:t xml:space="preserve">-flight entertainment from </w:t>
      </w:r>
      <w:r w:rsidRPr="007E0B11">
        <w:rPr>
          <w:i/>
          <w:iCs/>
          <w:sz w:val="24"/>
          <w:szCs w:val="24"/>
        </w:rPr>
        <w:t xml:space="preserve">2001: Space </w:t>
      </w:r>
      <w:r w:rsidR="00F86C8C" w:rsidRPr="007E0B11">
        <w:rPr>
          <w:i/>
          <w:iCs/>
          <w:sz w:val="24"/>
          <w:szCs w:val="24"/>
        </w:rPr>
        <w:t>Odyssey</w:t>
      </w:r>
      <w:r w:rsidRPr="007E0B11">
        <w:rPr>
          <w:sz w:val="24"/>
          <w:szCs w:val="24"/>
        </w:rPr>
        <w:t xml:space="preserve">, mobile phones from </w:t>
      </w:r>
      <w:r w:rsidRPr="007E0B11">
        <w:rPr>
          <w:i/>
          <w:iCs/>
          <w:sz w:val="24"/>
          <w:szCs w:val="24"/>
        </w:rPr>
        <w:t>Star Trek</w:t>
      </w:r>
      <w:r w:rsidRPr="007E0B11">
        <w:rPr>
          <w:sz w:val="24"/>
          <w:szCs w:val="24"/>
        </w:rPr>
        <w:t xml:space="preserve"> and notably the submarine from Jules Verne’s </w:t>
      </w:r>
      <w:r w:rsidRPr="007E0B11">
        <w:rPr>
          <w:i/>
          <w:iCs/>
          <w:sz w:val="24"/>
          <w:szCs w:val="24"/>
        </w:rPr>
        <w:t>10,000 Leagues Under the Sea</w:t>
      </w:r>
      <w:r w:rsidRPr="007E0B11">
        <w:rPr>
          <w:sz w:val="24"/>
          <w:szCs w:val="24"/>
        </w:rPr>
        <w:t>.</w:t>
      </w:r>
      <w:r w:rsidR="00961A73" w:rsidRPr="007E0B11">
        <w:rPr>
          <w:rStyle w:val="FootnoteReference"/>
          <w:sz w:val="24"/>
          <w:szCs w:val="24"/>
        </w:rPr>
        <w:footnoteReference w:id="49"/>
      </w:r>
      <w:r w:rsidRPr="007E0B11">
        <w:rPr>
          <w:sz w:val="24"/>
          <w:szCs w:val="24"/>
        </w:rPr>
        <w:t xml:space="preserve"> These inventions however may not have stemmed from the media as it is claimed. In the case of Verne</w:t>
      </w:r>
      <w:r w:rsidR="00E47CBF" w:rsidRPr="007E0B11">
        <w:rPr>
          <w:sz w:val="24"/>
          <w:szCs w:val="24"/>
        </w:rPr>
        <w:t>,</w:t>
      </w:r>
      <w:r w:rsidRPr="007E0B11">
        <w:rPr>
          <w:sz w:val="24"/>
          <w:szCs w:val="24"/>
        </w:rPr>
        <w:t xml:space="preserve"> </w:t>
      </w:r>
      <w:r w:rsidR="00F86C8C" w:rsidRPr="007E0B11">
        <w:rPr>
          <w:sz w:val="24"/>
          <w:szCs w:val="24"/>
        </w:rPr>
        <w:t>Peter Nicholls writes how Verne did not invent t</w:t>
      </w:r>
      <w:r w:rsidR="003176B6" w:rsidRPr="007E0B11">
        <w:rPr>
          <w:sz w:val="24"/>
          <w:szCs w:val="24"/>
        </w:rPr>
        <w:t xml:space="preserve">he idea of the </w:t>
      </w:r>
      <w:r w:rsidR="00D53575" w:rsidRPr="007E0B11">
        <w:rPr>
          <w:sz w:val="24"/>
          <w:szCs w:val="24"/>
        </w:rPr>
        <w:t>submarine,</w:t>
      </w:r>
      <w:r w:rsidR="003176B6" w:rsidRPr="007E0B11">
        <w:rPr>
          <w:sz w:val="24"/>
          <w:szCs w:val="24"/>
        </w:rPr>
        <w:t xml:space="preserve"> but he was</w:t>
      </w:r>
      <w:r w:rsidR="00F86C8C" w:rsidRPr="007E0B11">
        <w:rPr>
          <w:sz w:val="24"/>
          <w:szCs w:val="24"/>
        </w:rPr>
        <w:t xml:space="preserve"> well</w:t>
      </w:r>
      <w:r w:rsidR="00D200F0">
        <w:rPr>
          <w:sz w:val="24"/>
          <w:szCs w:val="24"/>
        </w:rPr>
        <w:t>-</w:t>
      </w:r>
      <w:r w:rsidR="00F86C8C" w:rsidRPr="007E0B11">
        <w:rPr>
          <w:sz w:val="24"/>
          <w:szCs w:val="24"/>
        </w:rPr>
        <w:t xml:space="preserve">read in scientific publications of the time and had heard of new developments in submarine </w:t>
      </w:r>
      <w:r w:rsidR="00991C26" w:rsidRPr="007E0B11">
        <w:rPr>
          <w:sz w:val="24"/>
          <w:szCs w:val="24"/>
        </w:rPr>
        <w:t>engineering and</w:t>
      </w:r>
      <w:r w:rsidR="003176B6" w:rsidRPr="007E0B11">
        <w:rPr>
          <w:sz w:val="24"/>
          <w:szCs w:val="24"/>
        </w:rPr>
        <w:t xml:space="preserve"> use</w:t>
      </w:r>
      <w:r w:rsidR="00035BDB" w:rsidRPr="007E0B11">
        <w:rPr>
          <w:sz w:val="24"/>
          <w:szCs w:val="24"/>
        </w:rPr>
        <w:t>d</w:t>
      </w:r>
      <w:r w:rsidR="003176B6" w:rsidRPr="007E0B11">
        <w:rPr>
          <w:sz w:val="24"/>
          <w:szCs w:val="24"/>
        </w:rPr>
        <w:t xml:space="preserve"> that knowledge in his novel</w:t>
      </w:r>
      <w:r w:rsidR="00F86C8C" w:rsidRPr="007E0B11">
        <w:rPr>
          <w:sz w:val="24"/>
          <w:szCs w:val="24"/>
        </w:rPr>
        <w:t>.</w:t>
      </w:r>
      <w:r w:rsidR="00961A73" w:rsidRPr="007E0B11">
        <w:rPr>
          <w:rStyle w:val="FootnoteReference"/>
          <w:sz w:val="24"/>
          <w:szCs w:val="24"/>
        </w:rPr>
        <w:footnoteReference w:id="50"/>
      </w:r>
      <w:r w:rsidR="00F86C8C" w:rsidRPr="007E0B11">
        <w:rPr>
          <w:sz w:val="24"/>
          <w:szCs w:val="24"/>
        </w:rPr>
        <w:t xml:space="preserve"> This interest of his was transposed into his novel and</w:t>
      </w:r>
      <w:r w:rsidR="00EF17EA" w:rsidRPr="007E0B11">
        <w:rPr>
          <w:sz w:val="24"/>
          <w:szCs w:val="24"/>
        </w:rPr>
        <w:t>,</w:t>
      </w:r>
      <w:r w:rsidR="00F86C8C" w:rsidRPr="007E0B11">
        <w:rPr>
          <w:sz w:val="24"/>
          <w:szCs w:val="24"/>
        </w:rPr>
        <w:t xml:space="preserve"> as much of his audience was not privy to these developments this was the first they had heard of the technology. As such, he is now assumed to have invented the idea. </w:t>
      </w:r>
      <w:r w:rsidR="00E5398E" w:rsidRPr="007E0B11">
        <w:rPr>
          <w:sz w:val="24"/>
          <w:szCs w:val="24"/>
        </w:rPr>
        <w:t xml:space="preserve">Verne’s fantastical ideas were not radical and completely new but build on a foundation of science, and </w:t>
      </w:r>
      <w:r w:rsidR="00D200F0">
        <w:rPr>
          <w:sz w:val="24"/>
          <w:szCs w:val="24"/>
        </w:rPr>
        <w:t xml:space="preserve">were </w:t>
      </w:r>
      <w:r w:rsidR="00E5398E" w:rsidRPr="007E0B11">
        <w:rPr>
          <w:sz w:val="24"/>
          <w:szCs w:val="24"/>
        </w:rPr>
        <w:t xml:space="preserve">well known in their own communities. He did predict parts of the first space launches rather accurately but that may again come from the inevitability of </w:t>
      </w:r>
      <w:r w:rsidR="00D200F0">
        <w:rPr>
          <w:sz w:val="24"/>
          <w:szCs w:val="24"/>
        </w:rPr>
        <w:t xml:space="preserve">the </w:t>
      </w:r>
      <w:r w:rsidR="00E5398E" w:rsidRPr="007E0B11">
        <w:rPr>
          <w:sz w:val="24"/>
          <w:szCs w:val="24"/>
        </w:rPr>
        <w:t xml:space="preserve">scientific process around the known laws of physics and what is capable at the time. </w:t>
      </w:r>
      <w:r w:rsidR="008C419C" w:rsidRPr="007E0B11">
        <w:rPr>
          <w:sz w:val="24"/>
          <w:szCs w:val="24"/>
        </w:rPr>
        <w:t xml:space="preserve">This is also true of H.G. Wells who was claimed to predict the invention of nuclear power but who, as </w:t>
      </w:r>
      <w:r w:rsidR="00450A6B" w:rsidRPr="007E0B11">
        <w:rPr>
          <w:sz w:val="24"/>
          <w:szCs w:val="24"/>
        </w:rPr>
        <w:t xml:space="preserve">an article for </w:t>
      </w:r>
      <w:r w:rsidR="00450A6B" w:rsidRPr="007E0B11">
        <w:rPr>
          <w:i/>
          <w:sz w:val="24"/>
          <w:szCs w:val="24"/>
        </w:rPr>
        <w:t>The Week</w:t>
      </w:r>
      <w:r w:rsidR="008C419C" w:rsidRPr="007E0B11">
        <w:rPr>
          <w:sz w:val="24"/>
          <w:szCs w:val="24"/>
        </w:rPr>
        <w:t xml:space="preserve">, noted </w:t>
      </w:r>
      <w:r w:rsidR="00F86C8C" w:rsidRPr="007E0B11">
        <w:rPr>
          <w:sz w:val="24"/>
          <w:szCs w:val="24"/>
        </w:rPr>
        <w:t>‘</w:t>
      </w:r>
      <w:r w:rsidR="008C419C" w:rsidRPr="007E0B11">
        <w:rPr>
          <w:sz w:val="24"/>
          <w:szCs w:val="24"/>
        </w:rPr>
        <w:t>was influenced by the writings of contemporary physicists whose calculations showed that tremendous amounts of energy were bound up in very small amounts of matter’</w:t>
      </w:r>
      <w:r w:rsidR="00F86C8C" w:rsidRPr="007E0B11">
        <w:rPr>
          <w:sz w:val="24"/>
          <w:szCs w:val="24"/>
        </w:rPr>
        <w:t>.</w:t>
      </w:r>
      <w:r w:rsidR="00961A73" w:rsidRPr="007E0B11">
        <w:rPr>
          <w:rStyle w:val="FootnoteReference"/>
          <w:sz w:val="24"/>
          <w:szCs w:val="24"/>
        </w:rPr>
        <w:footnoteReference w:id="51"/>
      </w:r>
      <w:r w:rsidR="00F86C8C" w:rsidRPr="007E0B11">
        <w:rPr>
          <w:sz w:val="24"/>
          <w:szCs w:val="24"/>
        </w:rPr>
        <w:t xml:space="preserve"> The same is true </w:t>
      </w:r>
      <w:r w:rsidR="00D200F0">
        <w:rPr>
          <w:sz w:val="24"/>
          <w:szCs w:val="24"/>
        </w:rPr>
        <w:t xml:space="preserve">for claiming </w:t>
      </w:r>
      <w:r w:rsidR="00F86C8C" w:rsidRPr="007E0B11">
        <w:rPr>
          <w:sz w:val="24"/>
          <w:szCs w:val="24"/>
        </w:rPr>
        <w:t xml:space="preserve">science </w:t>
      </w:r>
      <w:r w:rsidR="00D200F0">
        <w:rPr>
          <w:sz w:val="24"/>
          <w:szCs w:val="24"/>
        </w:rPr>
        <w:t>is</w:t>
      </w:r>
      <w:r w:rsidR="00F86C8C" w:rsidRPr="007E0B11">
        <w:rPr>
          <w:sz w:val="24"/>
          <w:szCs w:val="24"/>
        </w:rPr>
        <w:t xml:space="preserve"> influenced by sci-fi,</w:t>
      </w:r>
      <w:r w:rsidR="008C419C" w:rsidRPr="007E0B11">
        <w:rPr>
          <w:sz w:val="24"/>
          <w:szCs w:val="24"/>
        </w:rPr>
        <w:t xml:space="preserve"> Leo Szilard, a German physicist</w:t>
      </w:r>
      <w:r w:rsidR="00F86C8C" w:rsidRPr="007E0B11">
        <w:rPr>
          <w:sz w:val="24"/>
          <w:szCs w:val="24"/>
        </w:rPr>
        <w:t>,</w:t>
      </w:r>
      <w:r w:rsidR="008C419C" w:rsidRPr="007E0B11">
        <w:rPr>
          <w:sz w:val="24"/>
          <w:szCs w:val="24"/>
        </w:rPr>
        <w:t xml:space="preserve"> who invented the nuclear chain reactor after </w:t>
      </w:r>
      <w:r w:rsidR="00F86C8C" w:rsidRPr="007E0B11">
        <w:rPr>
          <w:sz w:val="24"/>
          <w:szCs w:val="24"/>
        </w:rPr>
        <w:t xml:space="preserve">the publication of </w:t>
      </w:r>
      <w:r w:rsidR="008C419C" w:rsidRPr="007E0B11">
        <w:rPr>
          <w:sz w:val="24"/>
          <w:szCs w:val="24"/>
        </w:rPr>
        <w:t xml:space="preserve">Wells’ novel wasn’t influenced </w:t>
      </w:r>
      <w:r w:rsidR="00F86C8C" w:rsidRPr="007E0B11">
        <w:rPr>
          <w:sz w:val="24"/>
          <w:szCs w:val="24"/>
        </w:rPr>
        <w:t>by his</w:t>
      </w:r>
      <w:r w:rsidR="008C419C" w:rsidRPr="007E0B11">
        <w:rPr>
          <w:sz w:val="24"/>
          <w:szCs w:val="24"/>
        </w:rPr>
        <w:t xml:space="preserve"> idea of a nuclear reaction</w:t>
      </w:r>
      <w:r w:rsidR="00450A6B" w:rsidRPr="007E0B11">
        <w:rPr>
          <w:sz w:val="24"/>
          <w:szCs w:val="24"/>
        </w:rPr>
        <w:t>, as stated by Richard Rhodes in his book on the atomic bomb</w:t>
      </w:r>
      <w:r w:rsidR="00F86C8C" w:rsidRPr="007E0B11">
        <w:rPr>
          <w:sz w:val="24"/>
          <w:szCs w:val="24"/>
        </w:rPr>
        <w:t>.</w:t>
      </w:r>
      <w:r w:rsidR="00961A73" w:rsidRPr="007E0B11">
        <w:rPr>
          <w:rStyle w:val="FootnoteReference"/>
          <w:sz w:val="24"/>
          <w:szCs w:val="24"/>
        </w:rPr>
        <w:footnoteReference w:id="52"/>
      </w:r>
      <w:r w:rsidR="00F86C8C" w:rsidRPr="007E0B11">
        <w:rPr>
          <w:sz w:val="24"/>
          <w:szCs w:val="24"/>
        </w:rPr>
        <w:t xml:space="preserve"> As stated previously, the technology was known before Well’s novel. However, Szilard was </w:t>
      </w:r>
      <w:r w:rsidR="008C419C" w:rsidRPr="007E0B11">
        <w:rPr>
          <w:sz w:val="24"/>
          <w:szCs w:val="24"/>
        </w:rPr>
        <w:t xml:space="preserve">inspired </w:t>
      </w:r>
      <w:r w:rsidR="00F86C8C" w:rsidRPr="007E0B11">
        <w:rPr>
          <w:sz w:val="24"/>
          <w:szCs w:val="24"/>
        </w:rPr>
        <w:t>by the uses of nuclear reactions as a power source for space travel through our solar system by sci-</w:t>
      </w:r>
      <w:r w:rsidR="00F86C8C" w:rsidRPr="007E0B11">
        <w:rPr>
          <w:sz w:val="24"/>
          <w:szCs w:val="24"/>
        </w:rPr>
        <w:lastRenderedPageBreak/>
        <w:t>fi</w:t>
      </w:r>
      <w:r w:rsidR="008C419C" w:rsidRPr="007E0B11">
        <w:rPr>
          <w:sz w:val="24"/>
          <w:szCs w:val="24"/>
        </w:rPr>
        <w:t xml:space="preserve"> novels of the time.</w:t>
      </w:r>
      <w:r w:rsidR="008C419C" w:rsidRPr="007E0B11">
        <w:rPr>
          <w:rStyle w:val="FootnoteReference"/>
          <w:sz w:val="24"/>
          <w:szCs w:val="24"/>
        </w:rPr>
        <w:footnoteReference w:id="53"/>
      </w:r>
      <w:r w:rsidR="00F86C8C" w:rsidRPr="007E0B11">
        <w:rPr>
          <w:sz w:val="24"/>
          <w:szCs w:val="24"/>
        </w:rPr>
        <w:t xml:space="preserve"> </w:t>
      </w:r>
      <w:r w:rsidR="003176B6" w:rsidRPr="007E0B11">
        <w:rPr>
          <w:sz w:val="24"/>
          <w:szCs w:val="24"/>
        </w:rPr>
        <w:t>This is not to say that no inv</w:t>
      </w:r>
      <w:r w:rsidR="00252811" w:rsidRPr="007E0B11">
        <w:rPr>
          <w:sz w:val="24"/>
          <w:szCs w:val="24"/>
        </w:rPr>
        <w:t>en</w:t>
      </w:r>
      <w:r w:rsidR="003176B6" w:rsidRPr="007E0B11">
        <w:rPr>
          <w:sz w:val="24"/>
          <w:szCs w:val="24"/>
        </w:rPr>
        <w:t>tions have stemmed from sci-fi but</w:t>
      </w:r>
      <w:r w:rsidR="00252811" w:rsidRPr="007E0B11">
        <w:rPr>
          <w:sz w:val="24"/>
          <w:szCs w:val="24"/>
        </w:rPr>
        <w:t xml:space="preserve"> that we</w:t>
      </w:r>
      <w:r w:rsidR="003176B6" w:rsidRPr="007E0B11">
        <w:rPr>
          <w:sz w:val="24"/>
          <w:szCs w:val="24"/>
        </w:rPr>
        <w:t xml:space="preserve"> may need to change the ways in which </w:t>
      </w:r>
      <w:r w:rsidR="00252811" w:rsidRPr="007E0B11">
        <w:rPr>
          <w:sz w:val="24"/>
          <w:szCs w:val="24"/>
        </w:rPr>
        <w:t>these</w:t>
      </w:r>
      <w:r w:rsidR="00E47CBF" w:rsidRPr="007E0B11">
        <w:rPr>
          <w:sz w:val="24"/>
          <w:szCs w:val="24"/>
        </w:rPr>
        <w:t xml:space="preserve"> inventions</w:t>
      </w:r>
      <w:r w:rsidR="00252811" w:rsidRPr="007E0B11">
        <w:rPr>
          <w:sz w:val="24"/>
          <w:szCs w:val="24"/>
        </w:rPr>
        <w:t xml:space="preserve"> are</w:t>
      </w:r>
      <w:r w:rsidR="003176B6" w:rsidRPr="007E0B11">
        <w:rPr>
          <w:sz w:val="24"/>
          <w:szCs w:val="24"/>
        </w:rPr>
        <w:t xml:space="preserve"> viewed. The ide</w:t>
      </w:r>
      <w:r w:rsidR="00AE6CB9" w:rsidRPr="007E0B11">
        <w:rPr>
          <w:sz w:val="24"/>
          <w:szCs w:val="24"/>
        </w:rPr>
        <w:t xml:space="preserve">a </w:t>
      </w:r>
      <w:r w:rsidR="00252811" w:rsidRPr="007E0B11">
        <w:rPr>
          <w:sz w:val="24"/>
          <w:szCs w:val="24"/>
        </w:rPr>
        <w:t xml:space="preserve">for a new technology </w:t>
      </w:r>
      <w:r w:rsidR="00AE6CB9" w:rsidRPr="007E0B11">
        <w:rPr>
          <w:sz w:val="24"/>
          <w:szCs w:val="24"/>
        </w:rPr>
        <w:t>may not h</w:t>
      </w:r>
      <w:r w:rsidR="00252811" w:rsidRPr="007E0B11">
        <w:rPr>
          <w:sz w:val="24"/>
          <w:szCs w:val="24"/>
        </w:rPr>
        <w:t>ave come from</w:t>
      </w:r>
      <w:r w:rsidR="00AE6CB9" w:rsidRPr="007E0B11">
        <w:rPr>
          <w:sz w:val="24"/>
          <w:szCs w:val="24"/>
        </w:rPr>
        <w:t xml:space="preserve"> sci</w:t>
      </w:r>
      <w:r w:rsidR="00252811" w:rsidRPr="007E0B11">
        <w:rPr>
          <w:sz w:val="24"/>
          <w:szCs w:val="24"/>
        </w:rPr>
        <w:t xml:space="preserve">-fi media but rather sci-fi may have been </w:t>
      </w:r>
      <w:r w:rsidR="003176B6" w:rsidRPr="007E0B11">
        <w:rPr>
          <w:sz w:val="24"/>
          <w:szCs w:val="24"/>
        </w:rPr>
        <w:t>used as a way to explore these new technologies an</w:t>
      </w:r>
      <w:r w:rsidR="00AE6CB9" w:rsidRPr="007E0B11">
        <w:rPr>
          <w:sz w:val="24"/>
          <w:szCs w:val="24"/>
        </w:rPr>
        <w:t>d</w:t>
      </w:r>
      <w:r w:rsidR="003176B6" w:rsidRPr="007E0B11">
        <w:rPr>
          <w:sz w:val="24"/>
          <w:szCs w:val="24"/>
        </w:rPr>
        <w:t xml:space="preserve"> provide ideas on the most efficient ways they could be made. They may not ha</w:t>
      </w:r>
      <w:r w:rsidR="00252811" w:rsidRPr="007E0B11">
        <w:rPr>
          <w:sz w:val="24"/>
          <w:szCs w:val="24"/>
        </w:rPr>
        <w:t xml:space="preserve">ve come up with the </w:t>
      </w:r>
      <w:r w:rsidR="00D53575" w:rsidRPr="007E0B11">
        <w:rPr>
          <w:sz w:val="24"/>
          <w:szCs w:val="24"/>
        </w:rPr>
        <w:t>idea,</w:t>
      </w:r>
      <w:r w:rsidR="00252811" w:rsidRPr="007E0B11">
        <w:rPr>
          <w:sz w:val="24"/>
          <w:szCs w:val="24"/>
        </w:rPr>
        <w:t xml:space="preserve"> but th</w:t>
      </w:r>
      <w:r w:rsidR="003176B6" w:rsidRPr="007E0B11">
        <w:rPr>
          <w:sz w:val="24"/>
          <w:szCs w:val="24"/>
        </w:rPr>
        <w:t>e</w:t>
      </w:r>
      <w:r w:rsidR="00252811" w:rsidRPr="007E0B11">
        <w:rPr>
          <w:sz w:val="24"/>
          <w:szCs w:val="24"/>
        </w:rPr>
        <w:t>y</w:t>
      </w:r>
      <w:r w:rsidR="003176B6" w:rsidRPr="007E0B11">
        <w:rPr>
          <w:sz w:val="24"/>
          <w:szCs w:val="24"/>
        </w:rPr>
        <w:t xml:space="preserve"> may have helped realise it. </w:t>
      </w:r>
    </w:p>
    <w:p w14:paraId="2E4C5A02" w14:textId="01B70A2D" w:rsidR="00CD783D" w:rsidRPr="007E0B11" w:rsidRDefault="00A41E9B" w:rsidP="00717E0E">
      <w:pPr>
        <w:spacing w:line="360" w:lineRule="auto"/>
        <w:ind w:firstLine="720"/>
        <w:rPr>
          <w:sz w:val="24"/>
          <w:szCs w:val="24"/>
        </w:rPr>
      </w:pPr>
      <w:r w:rsidRPr="007E0B11">
        <w:rPr>
          <w:sz w:val="24"/>
          <w:szCs w:val="24"/>
        </w:rPr>
        <w:t xml:space="preserve">The film </w:t>
      </w:r>
      <w:r w:rsidRPr="007E0B11">
        <w:rPr>
          <w:i/>
          <w:sz w:val="24"/>
          <w:szCs w:val="24"/>
        </w:rPr>
        <w:t>Back to the Future</w:t>
      </w:r>
      <w:r w:rsidR="002D0C24" w:rsidRPr="007E0B11">
        <w:rPr>
          <w:i/>
          <w:sz w:val="24"/>
          <w:szCs w:val="24"/>
        </w:rPr>
        <w:t xml:space="preserve"> II</w:t>
      </w:r>
      <w:r w:rsidRPr="007E0B11">
        <w:rPr>
          <w:sz w:val="24"/>
          <w:szCs w:val="24"/>
        </w:rPr>
        <w:t xml:space="preserve"> had some notable inventions from the future that has caused a lot of public </w:t>
      </w:r>
      <w:r w:rsidR="0056360D" w:rsidRPr="007E0B11">
        <w:rPr>
          <w:sz w:val="24"/>
          <w:szCs w:val="24"/>
        </w:rPr>
        <w:t>pressure</w:t>
      </w:r>
      <w:r w:rsidRPr="007E0B11">
        <w:rPr>
          <w:sz w:val="24"/>
          <w:szCs w:val="24"/>
        </w:rPr>
        <w:t xml:space="preserve"> </w:t>
      </w:r>
      <w:r w:rsidR="00C251D4" w:rsidRPr="007E0B11">
        <w:rPr>
          <w:sz w:val="24"/>
          <w:szCs w:val="24"/>
        </w:rPr>
        <w:t>in</w:t>
      </w:r>
      <w:r w:rsidRPr="007E0B11">
        <w:rPr>
          <w:sz w:val="24"/>
          <w:szCs w:val="24"/>
        </w:rPr>
        <w:t xml:space="preserve">to making them a reality. Notable the Hover Board, a skateboard that has no wheels and </w:t>
      </w:r>
      <w:r w:rsidR="009969EB" w:rsidRPr="007E0B11">
        <w:rPr>
          <w:sz w:val="24"/>
          <w:szCs w:val="24"/>
        </w:rPr>
        <w:t>can</w:t>
      </w:r>
      <w:r w:rsidRPr="007E0B11">
        <w:rPr>
          <w:sz w:val="24"/>
          <w:szCs w:val="24"/>
        </w:rPr>
        <w:t xml:space="preserve"> hover a few </w:t>
      </w:r>
      <w:r w:rsidR="009969EB" w:rsidRPr="007E0B11">
        <w:rPr>
          <w:sz w:val="24"/>
          <w:szCs w:val="24"/>
        </w:rPr>
        <w:t>centimetres</w:t>
      </w:r>
      <w:r w:rsidRPr="007E0B11">
        <w:rPr>
          <w:sz w:val="24"/>
          <w:szCs w:val="24"/>
        </w:rPr>
        <w:t xml:space="preserve"> above the ground and is propelled with weight shifting and kicking similar to a skateboard.</w:t>
      </w:r>
      <w:r w:rsidR="00961A73" w:rsidRPr="007E0B11">
        <w:rPr>
          <w:rStyle w:val="FootnoteReference"/>
          <w:sz w:val="24"/>
          <w:szCs w:val="24"/>
        </w:rPr>
        <w:footnoteReference w:id="54"/>
      </w:r>
      <w:r w:rsidRPr="007E0B11">
        <w:rPr>
          <w:sz w:val="24"/>
          <w:szCs w:val="24"/>
        </w:rPr>
        <w:t xml:space="preserve"> Whilst many attempts have been made the scientific </w:t>
      </w:r>
      <w:r w:rsidR="009969EB" w:rsidRPr="007E0B11">
        <w:rPr>
          <w:sz w:val="24"/>
          <w:szCs w:val="24"/>
        </w:rPr>
        <w:t>consensus</w:t>
      </w:r>
      <w:r w:rsidRPr="007E0B11">
        <w:rPr>
          <w:sz w:val="24"/>
          <w:szCs w:val="24"/>
        </w:rPr>
        <w:t xml:space="preserve"> is that this technology is </w:t>
      </w:r>
      <w:r w:rsidR="000516F7" w:rsidRPr="007E0B11">
        <w:rPr>
          <w:sz w:val="24"/>
          <w:szCs w:val="24"/>
        </w:rPr>
        <w:t xml:space="preserve">currently </w:t>
      </w:r>
      <w:r w:rsidRPr="007E0B11">
        <w:rPr>
          <w:sz w:val="24"/>
          <w:szCs w:val="24"/>
        </w:rPr>
        <w:t>impossible</w:t>
      </w:r>
      <w:r w:rsidR="002D0C24" w:rsidRPr="007E0B11">
        <w:rPr>
          <w:sz w:val="24"/>
          <w:szCs w:val="24"/>
        </w:rPr>
        <w:t xml:space="preserve">, as described by a </w:t>
      </w:r>
      <w:r w:rsidR="002D0C24" w:rsidRPr="007E0B11">
        <w:rPr>
          <w:i/>
          <w:sz w:val="24"/>
          <w:szCs w:val="24"/>
        </w:rPr>
        <w:t xml:space="preserve">New York Times </w:t>
      </w:r>
      <w:r w:rsidR="002D0C24" w:rsidRPr="007E0B11">
        <w:rPr>
          <w:sz w:val="24"/>
          <w:szCs w:val="24"/>
        </w:rPr>
        <w:t>article on the subject</w:t>
      </w:r>
      <w:r w:rsidRPr="007E0B11">
        <w:rPr>
          <w:sz w:val="24"/>
          <w:szCs w:val="24"/>
        </w:rPr>
        <w:t>.</w:t>
      </w:r>
      <w:r w:rsidR="00961A73" w:rsidRPr="007E0B11">
        <w:rPr>
          <w:rStyle w:val="FootnoteReference"/>
          <w:sz w:val="24"/>
          <w:szCs w:val="24"/>
        </w:rPr>
        <w:footnoteReference w:id="55"/>
      </w:r>
      <w:r w:rsidRPr="007E0B11">
        <w:rPr>
          <w:sz w:val="24"/>
          <w:szCs w:val="24"/>
        </w:rPr>
        <w:t xml:space="preserve"> </w:t>
      </w:r>
      <w:r w:rsidR="00717E0E" w:rsidRPr="007E0B11">
        <w:rPr>
          <w:sz w:val="24"/>
          <w:szCs w:val="24"/>
        </w:rPr>
        <w:t>There are H</w:t>
      </w:r>
      <w:r w:rsidR="000516F7" w:rsidRPr="007E0B11">
        <w:rPr>
          <w:sz w:val="24"/>
          <w:szCs w:val="24"/>
        </w:rPr>
        <w:t>over</w:t>
      </w:r>
      <w:r w:rsidR="00717E0E" w:rsidRPr="007E0B11">
        <w:rPr>
          <w:sz w:val="24"/>
          <w:szCs w:val="24"/>
        </w:rPr>
        <w:t xml:space="preserve"> B</w:t>
      </w:r>
      <w:r w:rsidR="000516F7" w:rsidRPr="007E0B11">
        <w:rPr>
          <w:sz w:val="24"/>
          <w:szCs w:val="24"/>
        </w:rPr>
        <w:t>oards that have been influenced by the film</w:t>
      </w:r>
      <w:r w:rsidR="008608DF" w:rsidRPr="007E0B11">
        <w:rPr>
          <w:sz w:val="24"/>
          <w:szCs w:val="24"/>
        </w:rPr>
        <w:t xml:space="preserve"> </w:t>
      </w:r>
      <w:r w:rsidR="000516F7" w:rsidRPr="007E0B11">
        <w:rPr>
          <w:sz w:val="24"/>
          <w:szCs w:val="24"/>
        </w:rPr>
        <w:t xml:space="preserve">but none </w:t>
      </w:r>
      <w:r w:rsidR="00717E0E" w:rsidRPr="007E0B11">
        <w:rPr>
          <w:sz w:val="24"/>
          <w:szCs w:val="24"/>
        </w:rPr>
        <w:t>are as compact or</w:t>
      </w:r>
      <w:r w:rsidR="000516F7" w:rsidRPr="007E0B11">
        <w:rPr>
          <w:sz w:val="24"/>
          <w:szCs w:val="24"/>
        </w:rPr>
        <w:t xml:space="preserve"> work as intended in the film</w:t>
      </w:r>
      <w:r w:rsidR="00EF17EA" w:rsidRPr="007E0B11">
        <w:rPr>
          <w:sz w:val="24"/>
          <w:szCs w:val="24"/>
        </w:rPr>
        <w:t>, it may have inspired people to create new technologies, but it did not invent something that could be made in reality</w:t>
      </w:r>
      <w:r w:rsidR="000516F7" w:rsidRPr="007E0B11">
        <w:rPr>
          <w:sz w:val="24"/>
          <w:szCs w:val="24"/>
        </w:rPr>
        <w:t xml:space="preserve">. </w:t>
      </w:r>
      <w:r w:rsidRPr="007E0B11">
        <w:rPr>
          <w:sz w:val="24"/>
          <w:szCs w:val="24"/>
        </w:rPr>
        <w:t xml:space="preserve">It works as a fun movie </w:t>
      </w:r>
      <w:r w:rsidR="009969EB" w:rsidRPr="007E0B11">
        <w:rPr>
          <w:sz w:val="24"/>
          <w:szCs w:val="24"/>
        </w:rPr>
        <w:t>feature,</w:t>
      </w:r>
      <w:r w:rsidRPr="007E0B11">
        <w:rPr>
          <w:sz w:val="24"/>
          <w:szCs w:val="24"/>
        </w:rPr>
        <w:t xml:space="preserve"> but the energy needed to hover the board would be too large to be contained on the small surface area of the board</w:t>
      </w:r>
      <w:r w:rsidR="00717E0E" w:rsidRPr="007E0B11">
        <w:rPr>
          <w:sz w:val="24"/>
          <w:szCs w:val="24"/>
        </w:rPr>
        <w:t>, and all real-world prototypes either use wheels or water as a propulsion method, which is different to the invention presented in the film</w:t>
      </w:r>
      <w:r w:rsidRPr="007E0B11">
        <w:rPr>
          <w:sz w:val="24"/>
          <w:szCs w:val="24"/>
        </w:rPr>
        <w:t>.</w:t>
      </w:r>
      <w:r w:rsidR="002D0C24" w:rsidRPr="007E0B11">
        <w:rPr>
          <w:rStyle w:val="FootnoteReference"/>
          <w:sz w:val="24"/>
          <w:szCs w:val="24"/>
        </w:rPr>
        <w:t xml:space="preserve"> </w:t>
      </w:r>
      <w:r w:rsidR="002D0C24" w:rsidRPr="007E0B11">
        <w:rPr>
          <w:rStyle w:val="FootnoteReference"/>
          <w:sz w:val="24"/>
          <w:szCs w:val="24"/>
        </w:rPr>
        <w:footnoteReference w:id="56"/>
      </w:r>
      <w:r w:rsidRPr="007E0B11">
        <w:rPr>
          <w:sz w:val="24"/>
          <w:szCs w:val="24"/>
        </w:rPr>
        <w:t xml:space="preserve"> However, a lesser talked about invention from the film is self-tying shoes. The main character simply places his foot in the </w:t>
      </w:r>
      <w:r w:rsidR="009969EB" w:rsidRPr="007E0B11">
        <w:rPr>
          <w:sz w:val="24"/>
          <w:szCs w:val="24"/>
        </w:rPr>
        <w:t>shoe,</w:t>
      </w:r>
      <w:r w:rsidRPr="007E0B11">
        <w:rPr>
          <w:sz w:val="24"/>
          <w:szCs w:val="24"/>
        </w:rPr>
        <w:t xml:space="preserve"> and it tightens and laces itself. </w:t>
      </w:r>
      <w:r w:rsidR="00551494" w:rsidRPr="007E0B11">
        <w:rPr>
          <w:sz w:val="24"/>
          <w:szCs w:val="24"/>
        </w:rPr>
        <w:t xml:space="preserve">Since 2007 </w:t>
      </w:r>
      <w:r w:rsidR="00A6723C" w:rsidRPr="007E0B11">
        <w:rPr>
          <w:sz w:val="24"/>
          <w:szCs w:val="24"/>
        </w:rPr>
        <w:t xml:space="preserve">the shoe company </w:t>
      </w:r>
      <w:r w:rsidR="00551494" w:rsidRPr="007E0B11">
        <w:rPr>
          <w:sz w:val="24"/>
          <w:szCs w:val="24"/>
        </w:rPr>
        <w:t>Nike have re-created the shoe and managed to make a self-lacing shoe that was sold to fans of the series.</w:t>
      </w:r>
      <w:r w:rsidR="00961A73" w:rsidRPr="007E0B11">
        <w:rPr>
          <w:rStyle w:val="FootnoteReference"/>
          <w:sz w:val="24"/>
          <w:szCs w:val="24"/>
        </w:rPr>
        <w:footnoteReference w:id="57"/>
      </w:r>
      <w:r w:rsidR="00551494" w:rsidRPr="007E0B11">
        <w:rPr>
          <w:sz w:val="24"/>
          <w:szCs w:val="24"/>
        </w:rPr>
        <w:t xml:space="preserve"> Whilst this was made as a tribute to the movie and was not made for commercial use, the technology used for this project has become helpful in designing shoes for people with disabilities who cannot tie their own shoes</w:t>
      </w:r>
      <w:r w:rsidR="00364E7E" w:rsidRPr="007E0B11">
        <w:rPr>
          <w:sz w:val="24"/>
          <w:szCs w:val="24"/>
        </w:rPr>
        <w:t xml:space="preserve">, and Nike made another shoe based on this technology and </w:t>
      </w:r>
      <w:r w:rsidR="00364E7E" w:rsidRPr="007E0B11">
        <w:rPr>
          <w:sz w:val="24"/>
          <w:szCs w:val="24"/>
        </w:rPr>
        <w:lastRenderedPageBreak/>
        <w:t>released it in 2019</w:t>
      </w:r>
      <w:r w:rsidR="00551494" w:rsidRPr="007E0B11">
        <w:rPr>
          <w:sz w:val="24"/>
          <w:szCs w:val="24"/>
        </w:rPr>
        <w:t>.</w:t>
      </w:r>
      <w:r w:rsidR="00364E7E" w:rsidRPr="007E0B11">
        <w:rPr>
          <w:rStyle w:val="FootnoteReference"/>
          <w:sz w:val="24"/>
          <w:szCs w:val="24"/>
        </w:rPr>
        <w:t xml:space="preserve"> </w:t>
      </w:r>
      <w:r w:rsidR="00364E7E" w:rsidRPr="007E0B11">
        <w:rPr>
          <w:rStyle w:val="FootnoteReference"/>
          <w:sz w:val="24"/>
          <w:szCs w:val="24"/>
        </w:rPr>
        <w:footnoteReference w:id="58"/>
      </w:r>
      <w:r w:rsidR="00551494" w:rsidRPr="007E0B11">
        <w:rPr>
          <w:sz w:val="24"/>
          <w:szCs w:val="24"/>
        </w:rPr>
        <w:t xml:space="preserve"> Although not the original intention of the movie or the first design of the shoe, a sci-fi film did invent a new technology that has prac</w:t>
      </w:r>
      <w:r w:rsidR="003176B6" w:rsidRPr="007E0B11">
        <w:rPr>
          <w:sz w:val="24"/>
          <w:szCs w:val="24"/>
        </w:rPr>
        <w:t>tical uses outside of the film.</w:t>
      </w:r>
      <w:r w:rsidR="00EF17EA" w:rsidRPr="007E0B11">
        <w:rPr>
          <w:sz w:val="24"/>
          <w:szCs w:val="24"/>
        </w:rPr>
        <w:t xml:space="preserve"> Through a fun project to make something from the film, something that may not have been attempted without the popularity of the film, a new development that had uses in the disabled community was able to be invented. This may be an interesting outcome from sci-fi films, that whilst having fun and making technologies from films that were not intended to have practical uses, new technology can be developed through ideas that may not have been explored without the sci-fi media. This relationship could expedite the progress of new technology but using creativity and imagination through sci-fi media. </w:t>
      </w:r>
    </w:p>
    <w:p w14:paraId="1551E4EB" w14:textId="33E8F720" w:rsidR="00717E0E" w:rsidRPr="007E0B11" w:rsidRDefault="00CD783D" w:rsidP="004922D5">
      <w:pPr>
        <w:spacing w:line="360" w:lineRule="auto"/>
        <w:ind w:firstLine="720"/>
        <w:rPr>
          <w:sz w:val="24"/>
          <w:szCs w:val="24"/>
        </w:rPr>
      </w:pPr>
      <w:r w:rsidRPr="007E0B11">
        <w:rPr>
          <w:sz w:val="24"/>
          <w:szCs w:val="24"/>
        </w:rPr>
        <w:t>The idea of inventions stemming from sci-fi media is not new, there are man</w:t>
      </w:r>
      <w:r w:rsidR="00124A57" w:rsidRPr="007E0B11">
        <w:rPr>
          <w:sz w:val="24"/>
          <w:szCs w:val="24"/>
        </w:rPr>
        <w:t>y</w:t>
      </w:r>
      <w:r w:rsidR="00717E0E" w:rsidRPr="007E0B11">
        <w:rPr>
          <w:sz w:val="24"/>
          <w:szCs w:val="24"/>
        </w:rPr>
        <w:t xml:space="preserve"> media </w:t>
      </w:r>
      <w:r w:rsidR="00B6727D" w:rsidRPr="007E0B11">
        <w:rPr>
          <w:sz w:val="24"/>
          <w:szCs w:val="24"/>
        </w:rPr>
        <w:t>websites</w:t>
      </w:r>
      <w:r w:rsidR="00717E0E" w:rsidRPr="007E0B11">
        <w:rPr>
          <w:sz w:val="24"/>
          <w:szCs w:val="24"/>
        </w:rPr>
        <w:t xml:space="preserve"> such as </w:t>
      </w:r>
      <w:r w:rsidR="00717E0E" w:rsidRPr="007E0B11">
        <w:rPr>
          <w:i/>
          <w:sz w:val="24"/>
          <w:szCs w:val="24"/>
        </w:rPr>
        <w:t xml:space="preserve">Mental Floss </w:t>
      </w:r>
      <w:r w:rsidR="00717E0E" w:rsidRPr="007E0B11">
        <w:rPr>
          <w:sz w:val="24"/>
          <w:szCs w:val="24"/>
        </w:rPr>
        <w:t xml:space="preserve">and </w:t>
      </w:r>
      <w:r w:rsidR="00717E0E" w:rsidRPr="007E0B11">
        <w:rPr>
          <w:i/>
          <w:sz w:val="24"/>
          <w:szCs w:val="24"/>
        </w:rPr>
        <w:t>Quartz</w:t>
      </w:r>
      <w:r w:rsidR="00717E0E" w:rsidRPr="007E0B11">
        <w:rPr>
          <w:sz w:val="24"/>
          <w:szCs w:val="24"/>
        </w:rPr>
        <w:t xml:space="preserve"> </w:t>
      </w:r>
      <w:r w:rsidRPr="007E0B11">
        <w:rPr>
          <w:sz w:val="24"/>
          <w:szCs w:val="24"/>
        </w:rPr>
        <w:t xml:space="preserve">who </w:t>
      </w:r>
      <w:r w:rsidR="00717E0E" w:rsidRPr="007E0B11">
        <w:rPr>
          <w:sz w:val="24"/>
          <w:szCs w:val="24"/>
        </w:rPr>
        <w:t xml:space="preserve">have popular articles </w:t>
      </w:r>
      <w:r w:rsidR="00124A57" w:rsidRPr="007E0B11">
        <w:rPr>
          <w:sz w:val="24"/>
          <w:szCs w:val="24"/>
        </w:rPr>
        <w:t>discuss</w:t>
      </w:r>
      <w:r w:rsidR="00717E0E" w:rsidRPr="007E0B11">
        <w:rPr>
          <w:sz w:val="24"/>
          <w:szCs w:val="24"/>
        </w:rPr>
        <w:t xml:space="preserve">ing the inventions from the Television series </w:t>
      </w:r>
      <w:r w:rsidR="00717E0E" w:rsidRPr="007E0B11">
        <w:rPr>
          <w:i/>
          <w:sz w:val="24"/>
          <w:szCs w:val="24"/>
        </w:rPr>
        <w:t>Star Trek</w:t>
      </w:r>
      <w:r w:rsidR="00717E0E" w:rsidRPr="007E0B11">
        <w:rPr>
          <w:sz w:val="24"/>
          <w:szCs w:val="24"/>
        </w:rPr>
        <w:t xml:space="preserve"> that have been developed</w:t>
      </w:r>
      <w:r w:rsidRPr="007E0B11">
        <w:rPr>
          <w:sz w:val="24"/>
          <w:szCs w:val="24"/>
        </w:rPr>
        <w:t>.</w:t>
      </w:r>
      <w:r w:rsidR="00717E0E" w:rsidRPr="007E0B11">
        <w:rPr>
          <w:rStyle w:val="FootnoteReference"/>
          <w:sz w:val="24"/>
          <w:szCs w:val="24"/>
        </w:rPr>
        <w:footnoteReference w:id="59"/>
      </w:r>
      <w:r w:rsidRPr="007E0B11">
        <w:rPr>
          <w:sz w:val="24"/>
          <w:szCs w:val="24"/>
        </w:rPr>
        <w:t xml:space="preserve"> </w:t>
      </w:r>
      <w:r w:rsidR="00B6727D" w:rsidRPr="007E0B11">
        <w:rPr>
          <w:sz w:val="24"/>
          <w:szCs w:val="24"/>
        </w:rPr>
        <w:t xml:space="preserve">Articles of this type are seemingly very common on pop-culture websites, and not just on science or ‘geek’ websites but broader mainstream ones such as </w:t>
      </w:r>
      <w:r w:rsidR="00E47CBF" w:rsidRPr="007E0B11">
        <w:rPr>
          <w:i/>
          <w:sz w:val="24"/>
          <w:szCs w:val="24"/>
        </w:rPr>
        <w:t>The Guardian</w:t>
      </w:r>
      <w:r w:rsidR="00B6727D" w:rsidRPr="007E0B11">
        <w:rPr>
          <w:sz w:val="24"/>
          <w:szCs w:val="24"/>
        </w:rPr>
        <w:t xml:space="preserve"> and </w:t>
      </w:r>
      <w:r w:rsidR="00B6727D" w:rsidRPr="007E0B11">
        <w:rPr>
          <w:i/>
          <w:sz w:val="24"/>
          <w:szCs w:val="24"/>
        </w:rPr>
        <w:t>National Geographic</w:t>
      </w:r>
      <w:r w:rsidR="00B6727D" w:rsidRPr="007E0B11">
        <w:rPr>
          <w:sz w:val="24"/>
          <w:szCs w:val="24"/>
        </w:rPr>
        <w:t>.</w:t>
      </w:r>
      <w:r w:rsidR="00364E7E" w:rsidRPr="007E0B11">
        <w:rPr>
          <w:rStyle w:val="FootnoteReference"/>
          <w:sz w:val="24"/>
          <w:szCs w:val="24"/>
        </w:rPr>
        <w:footnoteReference w:id="60"/>
      </w:r>
      <w:r w:rsidR="00B6727D" w:rsidRPr="007E0B11">
        <w:rPr>
          <w:sz w:val="24"/>
          <w:szCs w:val="24"/>
        </w:rPr>
        <w:t xml:space="preserve"> The trend of articles about this topic showcases the prevalence of the idea that sci-fi inventing technology that then develops in the real world is a popular belief for the general public. Articles such as ‘12 Star Trek Gadgets That Now Exist’ by </w:t>
      </w:r>
      <w:r w:rsidR="00B6727D" w:rsidRPr="007E0B11">
        <w:rPr>
          <w:i/>
          <w:sz w:val="24"/>
          <w:szCs w:val="24"/>
        </w:rPr>
        <w:t>Mental Floss</w:t>
      </w:r>
      <w:r w:rsidR="00B6727D" w:rsidRPr="007E0B11">
        <w:rPr>
          <w:sz w:val="24"/>
          <w:szCs w:val="24"/>
        </w:rPr>
        <w:t xml:space="preserve"> and ‘10 Cutting Edge Real World 'Star Trek' Inventions’ by Startrek.com exemplify this idea and seem to encapsulate the public’s perception of this phenomenon</w:t>
      </w:r>
      <w:r w:rsidR="004922D5" w:rsidRPr="007E0B11">
        <w:rPr>
          <w:sz w:val="24"/>
          <w:szCs w:val="24"/>
        </w:rPr>
        <w:t>.</w:t>
      </w:r>
      <w:r w:rsidR="00364E7E" w:rsidRPr="007E0B11">
        <w:rPr>
          <w:rStyle w:val="FootnoteReference"/>
          <w:sz w:val="24"/>
          <w:szCs w:val="24"/>
        </w:rPr>
        <w:footnoteReference w:id="61"/>
      </w:r>
      <w:r w:rsidR="004922D5" w:rsidRPr="007E0B11">
        <w:rPr>
          <w:sz w:val="24"/>
          <w:szCs w:val="24"/>
        </w:rPr>
        <w:t xml:space="preserve"> That s</w:t>
      </w:r>
      <w:r w:rsidR="00B6727D" w:rsidRPr="007E0B11">
        <w:rPr>
          <w:sz w:val="24"/>
          <w:szCs w:val="24"/>
        </w:rPr>
        <w:t xml:space="preserve">ci-fi films create new technology, and these inventions </w:t>
      </w:r>
      <w:r w:rsidR="00B6727D" w:rsidRPr="007E0B11">
        <w:rPr>
          <w:sz w:val="24"/>
          <w:szCs w:val="24"/>
        </w:rPr>
        <w:lastRenderedPageBreak/>
        <w:t xml:space="preserve">would not be possible without </w:t>
      </w:r>
      <w:r w:rsidR="00D200F0">
        <w:rPr>
          <w:sz w:val="24"/>
          <w:szCs w:val="24"/>
        </w:rPr>
        <w:t>them</w:t>
      </w:r>
      <w:r w:rsidR="00B6727D" w:rsidRPr="007E0B11">
        <w:rPr>
          <w:sz w:val="24"/>
          <w:szCs w:val="24"/>
        </w:rPr>
        <w:t xml:space="preserve">. </w:t>
      </w:r>
      <w:r w:rsidR="00EF17EA" w:rsidRPr="007E0B11">
        <w:rPr>
          <w:sz w:val="24"/>
          <w:szCs w:val="24"/>
        </w:rPr>
        <w:t>The popularity of these articles, as seen through the</w:t>
      </w:r>
      <w:r w:rsidR="00D200F0">
        <w:rPr>
          <w:sz w:val="24"/>
          <w:szCs w:val="24"/>
        </w:rPr>
        <w:t>ir</w:t>
      </w:r>
      <w:r w:rsidR="00EF17EA" w:rsidRPr="007E0B11">
        <w:rPr>
          <w:sz w:val="24"/>
          <w:szCs w:val="24"/>
        </w:rPr>
        <w:t xml:space="preserve"> continual publishing and popularity with the general public, continues to perpetuate this idea of invention coming from sci-fi media. </w:t>
      </w:r>
      <w:r w:rsidR="003E6509" w:rsidRPr="007E0B11">
        <w:rPr>
          <w:sz w:val="24"/>
          <w:szCs w:val="24"/>
        </w:rPr>
        <w:t xml:space="preserve">The </w:t>
      </w:r>
      <w:r w:rsidR="003E6509" w:rsidRPr="007E0B11">
        <w:rPr>
          <w:i/>
          <w:iCs/>
          <w:sz w:val="24"/>
          <w:szCs w:val="24"/>
        </w:rPr>
        <w:t>Quartz</w:t>
      </w:r>
      <w:r w:rsidR="003E6509" w:rsidRPr="007E0B11">
        <w:rPr>
          <w:sz w:val="24"/>
          <w:szCs w:val="24"/>
        </w:rPr>
        <w:t xml:space="preserve"> article on real</w:t>
      </w:r>
      <w:r w:rsidR="00D200F0">
        <w:rPr>
          <w:sz w:val="24"/>
          <w:szCs w:val="24"/>
        </w:rPr>
        <w:t>-</w:t>
      </w:r>
      <w:r w:rsidR="003E6509" w:rsidRPr="007E0B11">
        <w:rPr>
          <w:sz w:val="24"/>
          <w:szCs w:val="24"/>
        </w:rPr>
        <w:t xml:space="preserve">life </w:t>
      </w:r>
      <w:r w:rsidR="003E6509" w:rsidRPr="007E0B11">
        <w:rPr>
          <w:i/>
          <w:iCs/>
          <w:sz w:val="24"/>
          <w:szCs w:val="24"/>
        </w:rPr>
        <w:t>Star Trek</w:t>
      </w:r>
      <w:r w:rsidR="003E6509" w:rsidRPr="007E0B11">
        <w:rPr>
          <w:sz w:val="24"/>
          <w:szCs w:val="24"/>
        </w:rPr>
        <w:t xml:space="preserve"> technology finishes its list with some of the technologies that have not been invented yet and end the article </w:t>
      </w:r>
      <w:r w:rsidR="00D200F0">
        <w:rPr>
          <w:sz w:val="24"/>
          <w:szCs w:val="24"/>
        </w:rPr>
        <w:t xml:space="preserve">by </w:t>
      </w:r>
      <w:r w:rsidR="003E6509" w:rsidRPr="007E0B11">
        <w:rPr>
          <w:sz w:val="24"/>
          <w:szCs w:val="24"/>
        </w:rPr>
        <w:t>saying ‘Scientists, make it so.’</w:t>
      </w:r>
      <w:r w:rsidR="003E6509" w:rsidRPr="007E0B11">
        <w:rPr>
          <w:rStyle w:val="FootnoteReference"/>
          <w:sz w:val="24"/>
          <w:szCs w:val="24"/>
        </w:rPr>
        <w:footnoteReference w:id="62"/>
      </w:r>
      <w:r w:rsidR="003E6509" w:rsidRPr="007E0B11">
        <w:rPr>
          <w:sz w:val="24"/>
          <w:szCs w:val="24"/>
        </w:rPr>
        <w:t xml:space="preserve"> This line is</w:t>
      </w:r>
      <w:r w:rsidR="00C251D4" w:rsidRPr="007E0B11">
        <w:rPr>
          <w:sz w:val="24"/>
          <w:szCs w:val="24"/>
        </w:rPr>
        <w:t xml:space="preserve"> based on a well-known</w:t>
      </w:r>
      <w:r w:rsidR="003E6509" w:rsidRPr="007E0B11">
        <w:rPr>
          <w:sz w:val="24"/>
          <w:szCs w:val="24"/>
        </w:rPr>
        <w:t xml:space="preserve"> quote from the series but is also emblematic of the idea that if something is in a sci-fi movie, it can eventually be created in our world, especially </w:t>
      </w:r>
      <w:r w:rsidR="003A3A9A" w:rsidRPr="007E0B11">
        <w:rPr>
          <w:sz w:val="24"/>
          <w:szCs w:val="24"/>
        </w:rPr>
        <w:t>i</w:t>
      </w:r>
      <w:r w:rsidR="003E6509" w:rsidRPr="007E0B11">
        <w:rPr>
          <w:sz w:val="24"/>
          <w:szCs w:val="24"/>
        </w:rPr>
        <w:t xml:space="preserve">f </w:t>
      </w:r>
      <w:r w:rsidR="00D200F0">
        <w:rPr>
          <w:sz w:val="24"/>
          <w:szCs w:val="24"/>
        </w:rPr>
        <w:t>an</w:t>
      </w:r>
      <w:r w:rsidR="003E6509" w:rsidRPr="007E0B11">
        <w:rPr>
          <w:sz w:val="24"/>
          <w:szCs w:val="24"/>
        </w:rPr>
        <w:t>other technolog</w:t>
      </w:r>
      <w:r w:rsidR="003A3A9A" w:rsidRPr="007E0B11">
        <w:rPr>
          <w:sz w:val="24"/>
          <w:szCs w:val="24"/>
        </w:rPr>
        <w:t>y from the media</w:t>
      </w:r>
      <w:r w:rsidR="003E6509" w:rsidRPr="007E0B11">
        <w:rPr>
          <w:sz w:val="24"/>
          <w:szCs w:val="24"/>
        </w:rPr>
        <w:t xml:space="preserve"> has already made that transition</w:t>
      </w:r>
      <w:r w:rsidR="003A3A9A" w:rsidRPr="007E0B11">
        <w:rPr>
          <w:sz w:val="24"/>
          <w:szCs w:val="24"/>
        </w:rPr>
        <w:t>.</w:t>
      </w:r>
      <w:r w:rsidR="00C251D4" w:rsidRPr="007E0B11">
        <w:rPr>
          <w:sz w:val="24"/>
          <w:szCs w:val="24"/>
        </w:rPr>
        <w:t xml:space="preserve"> This may mislead audiences into believing in the existence of science that may never be possible, such as faster than light travel, a staple of many sci-fi films but that is impossible based on our current understanding of physics and the universe.</w:t>
      </w:r>
      <w:r w:rsidR="003A3A9A" w:rsidRPr="007E0B11">
        <w:rPr>
          <w:sz w:val="24"/>
          <w:szCs w:val="24"/>
        </w:rPr>
        <w:t xml:space="preserve"> Articles such as this continue to spread the idea that sci-fi media can invent new technology.</w:t>
      </w:r>
      <w:r w:rsidR="00EF17EA" w:rsidRPr="007E0B11">
        <w:rPr>
          <w:sz w:val="24"/>
          <w:szCs w:val="24"/>
        </w:rPr>
        <w:t xml:space="preserve"> </w:t>
      </w:r>
      <w:r w:rsidR="004922D5" w:rsidRPr="007E0B11">
        <w:rPr>
          <w:sz w:val="24"/>
          <w:szCs w:val="24"/>
        </w:rPr>
        <w:t xml:space="preserve">This, however, does not account for the </w:t>
      </w:r>
      <w:r w:rsidR="00B6727D" w:rsidRPr="007E0B11">
        <w:rPr>
          <w:sz w:val="24"/>
          <w:szCs w:val="24"/>
        </w:rPr>
        <w:t xml:space="preserve">nuances of the genre and its surrounding scientific climate. </w:t>
      </w:r>
      <w:r w:rsidR="004922D5" w:rsidRPr="007E0B11">
        <w:rPr>
          <w:sz w:val="24"/>
          <w:szCs w:val="24"/>
        </w:rPr>
        <w:t>Whilst it does</w:t>
      </w:r>
      <w:r w:rsidR="00B6727D" w:rsidRPr="007E0B11">
        <w:rPr>
          <w:sz w:val="24"/>
          <w:szCs w:val="24"/>
        </w:rPr>
        <w:t xml:space="preserve"> showcase that the link between sci-fi and scientific discoveries </w:t>
      </w:r>
      <w:r w:rsidR="00D200F0">
        <w:rPr>
          <w:sz w:val="24"/>
          <w:szCs w:val="24"/>
        </w:rPr>
        <w:t xml:space="preserve">is </w:t>
      </w:r>
      <w:r w:rsidR="00B6727D" w:rsidRPr="007E0B11">
        <w:rPr>
          <w:sz w:val="24"/>
          <w:szCs w:val="24"/>
        </w:rPr>
        <w:t>known to the general public and perceived very well.</w:t>
      </w:r>
      <w:r w:rsidR="004922D5" w:rsidRPr="007E0B11">
        <w:rPr>
          <w:sz w:val="24"/>
          <w:szCs w:val="24"/>
        </w:rPr>
        <w:t xml:space="preserve"> However</w:t>
      </w:r>
      <w:r w:rsidR="003A3A9A" w:rsidRPr="007E0B11">
        <w:rPr>
          <w:sz w:val="24"/>
          <w:szCs w:val="24"/>
        </w:rPr>
        <w:t>, it</w:t>
      </w:r>
      <w:r w:rsidR="004922D5" w:rsidRPr="007E0B11">
        <w:rPr>
          <w:sz w:val="24"/>
          <w:szCs w:val="24"/>
        </w:rPr>
        <w:t xml:space="preserve"> must come with the caveat that the scientific inventions in these sci-fi films did not come from </w:t>
      </w:r>
      <w:r w:rsidR="00D200F0">
        <w:rPr>
          <w:sz w:val="24"/>
          <w:szCs w:val="24"/>
        </w:rPr>
        <w:t>nothing</w:t>
      </w:r>
      <w:r w:rsidR="00D53575" w:rsidRPr="007E0B11">
        <w:rPr>
          <w:sz w:val="24"/>
          <w:szCs w:val="24"/>
        </w:rPr>
        <w:t xml:space="preserve"> but</w:t>
      </w:r>
      <w:r w:rsidR="004922D5" w:rsidRPr="007E0B11">
        <w:rPr>
          <w:sz w:val="24"/>
          <w:szCs w:val="24"/>
        </w:rPr>
        <w:t xml:space="preserve"> were influence</w:t>
      </w:r>
      <w:r w:rsidR="00D200F0">
        <w:rPr>
          <w:sz w:val="24"/>
          <w:szCs w:val="24"/>
        </w:rPr>
        <w:t>d</w:t>
      </w:r>
      <w:r w:rsidR="004922D5" w:rsidRPr="007E0B11">
        <w:rPr>
          <w:sz w:val="24"/>
          <w:szCs w:val="24"/>
        </w:rPr>
        <w:t xml:space="preserve"> by </w:t>
      </w:r>
      <w:r w:rsidR="00D200F0">
        <w:rPr>
          <w:sz w:val="24"/>
          <w:szCs w:val="24"/>
        </w:rPr>
        <w:t xml:space="preserve">the </w:t>
      </w:r>
      <w:r w:rsidR="004922D5" w:rsidRPr="007E0B11">
        <w:rPr>
          <w:sz w:val="24"/>
          <w:szCs w:val="24"/>
        </w:rPr>
        <w:t>sci</w:t>
      </w:r>
      <w:r w:rsidR="00C251D4" w:rsidRPr="007E0B11">
        <w:rPr>
          <w:sz w:val="24"/>
          <w:szCs w:val="24"/>
        </w:rPr>
        <w:t>entific rhetoric of the time. M</w:t>
      </w:r>
      <w:r w:rsidR="004922D5" w:rsidRPr="007E0B11">
        <w:rPr>
          <w:sz w:val="24"/>
          <w:szCs w:val="24"/>
        </w:rPr>
        <w:t>ost did not invent the things they are claimed to have</w:t>
      </w:r>
      <w:r w:rsidR="00C251D4" w:rsidRPr="007E0B11">
        <w:rPr>
          <w:sz w:val="24"/>
          <w:szCs w:val="24"/>
        </w:rPr>
        <w:t xml:space="preserve"> invented</w:t>
      </w:r>
      <w:r w:rsidR="004922D5" w:rsidRPr="007E0B11">
        <w:rPr>
          <w:sz w:val="24"/>
          <w:szCs w:val="24"/>
        </w:rPr>
        <w:t>, such as previously discussed with Jules Verne and the submarine</w:t>
      </w:r>
      <w:r w:rsidR="003A3A9A" w:rsidRPr="007E0B11">
        <w:rPr>
          <w:sz w:val="24"/>
          <w:szCs w:val="24"/>
        </w:rPr>
        <w:t>, but rather took nuanced scientific understandings and developments and made them known to the general public</w:t>
      </w:r>
      <w:r w:rsidR="004922D5" w:rsidRPr="007E0B11">
        <w:rPr>
          <w:sz w:val="24"/>
          <w:szCs w:val="24"/>
        </w:rPr>
        <w:t>.</w:t>
      </w:r>
      <w:r w:rsidR="00364E7E" w:rsidRPr="007E0B11">
        <w:rPr>
          <w:rStyle w:val="FootnoteReference"/>
          <w:sz w:val="24"/>
          <w:szCs w:val="24"/>
        </w:rPr>
        <w:footnoteReference w:id="63"/>
      </w:r>
      <w:r w:rsidR="004922D5" w:rsidRPr="007E0B11">
        <w:rPr>
          <w:sz w:val="24"/>
          <w:szCs w:val="24"/>
        </w:rPr>
        <w:t xml:space="preserve"> The rhetoric in the general public is not as astute, with many articles discussing scientific inventions predicted by sci-fi media, predominately the TV Show Star Trek, and so to gain a wider perspective of the issue academic scholarship must also be used. Although it is still important to under the public’s perception of sci-fi and its relationship to </w:t>
      </w:r>
      <w:r w:rsidR="0056360D" w:rsidRPr="007E0B11">
        <w:rPr>
          <w:sz w:val="24"/>
          <w:szCs w:val="24"/>
        </w:rPr>
        <w:t>science</w:t>
      </w:r>
      <w:r w:rsidR="004922D5" w:rsidRPr="007E0B11">
        <w:rPr>
          <w:sz w:val="24"/>
          <w:szCs w:val="24"/>
        </w:rPr>
        <w:t xml:space="preserve"> and how that can be used to gain funding or get information to a wider audience, will be discussed further in this </w:t>
      </w:r>
      <w:r w:rsidR="00471C0C" w:rsidRPr="007E0B11">
        <w:rPr>
          <w:sz w:val="24"/>
          <w:szCs w:val="24"/>
        </w:rPr>
        <w:t>dissertation</w:t>
      </w:r>
      <w:r w:rsidR="004922D5" w:rsidRPr="007E0B11">
        <w:rPr>
          <w:sz w:val="24"/>
          <w:szCs w:val="24"/>
        </w:rPr>
        <w:t>.</w:t>
      </w:r>
    </w:p>
    <w:p w14:paraId="0709DBEC" w14:textId="32EB407A" w:rsidR="00002293" w:rsidRPr="007E0B11" w:rsidRDefault="00124A57" w:rsidP="008608DF">
      <w:pPr>
        <w:spacing w:line="360" w:lineRule="auto"/>
        <w:rPr>
          <w:b/>
          <w:bCs/>
          <w:sz w:val="24"/>
          <w:szCs w:val="24"/>
        </w:rPr>
      </w:pPr>
      <w:r w:rsidRPr="007E0B11">
        <w:rPr>
          <w:b/>
          <w:bCs/>
          <w:sz w:val="24"/>
          <w:szCs w:val="24"/>
        </w:rPr>
        <w:t>Imagination</w:t>
      </w:r>
      <w:r w:rsidR="00B6727D" w:rsidRPr="007E0B11">
        <w:rPr>
          <w:b/>
          <w:bCs/>
          <w:sz w:val="24"/>
          <w:szCs w:val="24"/>
        </w:rPr>
        <w:t xml:space="preserve"> and I</w:t>
      </w:r>
      <w:r w:rsidR="00002293" w:rsidRPr="007E0B11">
        <w:rPr>
          <w:b/>
          <w:bCs/>
          <w:sz w:val="24"/>
          <w:szCs w:val="24"/>
        </w:rPr>
        <w:t>nnovation</w:t>
      </w:r>
    </w:p>
    <w:p w14:paraId="75B116E8" w14:textId="109905B5" w:rsidR="00717E0E" w:rsidRPr="007E0B11" w:rsidRDefault="008608DF" w:rsidP="00717E0E">
      <w:pPr>
        <w:spacing w:line="360" w:lineRule="auto"/>
        <w:ind w:firstLine="720"/>
        <w:rPr>
          <w:sz w:val="24"/>
          <w:szCs w:val="24"/>
        </w:rPr>
      </w:pPr>
      <w:r w:rsidRPr="007E0B11">
        <w:rPr>
          <w:sz w:val="24"/>
          <w:szCs w:val="24"/>
        </w:rPr>
        <w:t>An important part of the relationship between astronomy and sci-fi may</w:t>
      </w:r>
      <w:r w:rsidR="003A3A9A" w:rsidRPr="007E0B11">
        <w:rPr>
          <w:sz w:val="24"/>
          <w:szCs w:val="24"/>
        </w:rPr>
        <w:t xml:space="preserve"> </w:t>
      </w:r>
      <w:r w:rsidRPr="007E0B11">
        <w:rPr>
          <w:sz w:val="24"/>
          <w:szCs w:val="24"/>
        </w:rPr>
        <w:t xml:space="preserve">be through innovation and imagination. </w:t>
      </w:r>
      <w:r w:rsidR="00EF0DED" w:rsidRPr="007E0B11">
        <w:rPr>
          <w:sz w:val="24"/>
          <w:szCs w:val="24"/>
        </w:rPr>
        <w:t xml:space="preserve">Howard McCurdy believed that imagination was </w:t>
      </w:r>
      <w:r w:rsidR="00EF0DED" w:rsidRPr="007E0B11">
        <w:rPr>
          <w:sz w:val="24"/>
          <w:szCs w:val="24"/>
        </w:rPr>
        <w:lastRenderedPageBreak/>
        <w:t xml:space="preserve">an essential part of science, he began his book on the topic with a quote from the sci-fi film </w:t>
      </w:r>
      <w:r w:rsidR="00EF0DED" w:rsidRPr="007E0B11">
        <w:rPr>
          <w:i/>
          <w:sz w:val="24"/>
          <w:szCs w:val="24"/>
        </w:rPr>
        <w:t>Sphere</w:t>
      </w:r>
      <w:r w:rsidR="00EF0DED" w:rsidRPr="007E0B11">
        <w:rPr>
          <w:sz w:val="24"/>
          <w:szCs w:val="24"/>
        </w:rPr>
        <w:t xml:space="preserve"> that stated ‘the ability to imagine is the largest part of what you call intelligence’.</w:t>
      </w:r>
      <w:r w:rsidR="00EF0DED" w:rsidRPr="007E0B11">
        <w:rPr>
          <w:rStyle w:val="FootnoteReference"/>
          <w:sz w:val="24"/>
          <w:szCs w:val="24"/>
        </w:rPr>
        <w:footnoteReference w:id="64"/>
      </w:r>
      <w:r w:rsidR="00EF0DED" w:rsidRPr="007E0B11">
        <w:rPr>
          <w:sz w:val="24"/>
          <w:szCs w:val="24"/>
        </w:rPr>
        <w:t xml:space="preserve"> McCurdy was concerned with the role of imagination in astronomy and the ways in which an exploration of current events and technologies through imagination and sci-fi could enlist the support needed to achieve these goals.</w:t>
      </w:r>
      <w:r w:rsidR="00EF0DED" w:rsidRPr="007E0B11">
        <w:rPr>
          <w:rStyle w:val="FootnoteReference"/>
          <w:sz w:val="24"/>
          <w:szCs w:val="24"/>
        </w:rPr>
        <w:footnoteReference w:id="65"/>
      </w:r>
      <w:r w:rsidR="00EF0DED" w:rsidRPr="007E0B11">
        <w:rPr>
          <w:sz w:val="24"/>
          <w:szCs w:val="24"/>
        </w:rPr>
        <w:t xml:space="preserve"> </w:t>
      </w:r>
      <w:r w:rsidRPr="007E0B11">
        <w:rPr>
          <w:sz w:val="24"/>
          <w:szCs w:val="24"/>
        </w:rPr>
        <w:t>Although similar to invention, innovation provides a different way of developing and discussing new technologies. Jan Fagerberg described the difference between the two as ‘invention is the first occurrence of an idea for a new product or process. Innovation is the first commercialization of the idea</w:t>
      </w:r>
      <w:r w:rsidR="00717E0E" w:rsidRPr="007E0B11">
        <w:rPr>
          <w:sz w:val="24"/>
          <w:szCs w:val="24"/>
        </w:rPr>
        <w:t>’</w:t>
      </w:r>
      <w:r w:rsidRPr="007E0B11">
        <w:rPr>
          <w:sz w:val="24"/>
          <w:szCs w:val="24"/>
        </w:rPr>
        <w:t>.</w:t>
      </w:r>
      <w:r w:rsidR="00961A73" w:rsidRPr="007E0B11">
        <w:rPr>
          <w:rStyle w:val="FootnoteReference"/>
          <w:sz w:val="24"/>
          <w:szCs w:val="24"/>
        </w:rPr>
        <w:footnoteReference w:id="66"/>
      </w:r>
      <w:r w:rsidRPr="007E0B11">
        <w:rPr>
          <w:sz w:val="24"/>
          <w:szCs w:val="24"/>
        </w:rPr>
        <w:t xml:space="preserve"> As discussed in the previous segment of this </w:t>
      </w:r>
      <w:r w:rsidR="00471C0C" w:rsidRPr="007E0B11">
        <w:rPr>
          <w:sz w:val="24"/>
          <w:szCs w:val="24"/>
        </w:rPr>
        <w:t>dissertation</w:t>
      </w:r>
      <w:r w:rsidRPr="007E0B11">
        <w:rPr>
          <w:sz w:val="24"/>
          <w:szCs w:val="24"/>
        </w:rPr>
        <w:t xml:space="preserve">, new technologies seen in sci-fi media may not be the actual first invention of this technology, and that its effect may be more in the innovation of an idea rather than its invention. This follows along </w:t>
      </w:r>
      <w:r w:rsidR="00717E0E" w:rsidRPr="007E0B11">
        <w:rPr>
          <w:sz w:val="24"/>
          <w:szCs w:val="24"/>
        </w:rPr>
        <w:t>with Ping Zheng</w:t>
      </w:r>
      <w:r w:rsidR="00364E7E" w:rsidRPr="007E0B11">
        <w:rPr>
          <w:sz w:val="24"/>
          <w:szCs w:val="24"/>
        </w:rPr>
        <w:t xml:space="preserve"> and Vic Callaghan</w:t>
      </w:r>
      <w:r w:rsidR="00717E0E" w:rsidRPr="007E0B11">
        <w:rPr>
          <w:sz w:val="24"/>
          <w:szCs w:val="24"/>
        </w:rPr>
        <w:t xml:space="preserve">’s discussion on how sci-fi and fantasy have a role in the innovation of China’s small and medium enterprises. Zheng </w:t>
      </w:r>
      <w:r w:rsidR="00364E7E" w:rsidRPr="007E0B11">
        <w:rPr>
          <w:sz w:val="24"/>
          <w:szCs w:val="24"/>
        </w:rPr>
        <w:t xml:space="preserve">and Callaghan </w:t>
      </w:r>
      <w:r w:rsidR="00717E0E" w:rsidRPr="007E0B11">
        <w:rPr>
          <w:sz w:val="24"/>
          <w:szCs w:val="24"/>
        </w:rPr>
        <w:t>state that ‘fiction has the potential to inspire innovation through a constructive organisational process’ and argues that fiction has a large role to play in innovation.</w:t>
      </w:r>
      <w:r w:rsidR="00717E0E" w:rsidRPr="007E0B11">
        <w:rPr>
          <w:rStyle w:val="FootnoteReference"/>
          <w:sz w:val="24"/>
          <w:szCs w:val="24"/>
        </w:rPr>
        <w:footnoteReference w:id="67"/>
      </w:r>
      <w:r w:rsidR="00717E0E" w:rsidRPr="007E0B11">
        <w:rPr>
          <w:sz w:val="24"/>
          <w:szCs w:val="24"/>
        </w:rPr>
        <w:t xml:space="preserve"> This aligns with Bucher’s argument that the roots of innovation lie in sci-fi, and its use of imagination.</w:t>
      </w:r>
      <w:r w:rsidR="00717E0E" w:rsidRPr="007E0B11">
        <w:rPr>
          <w:rStyle w:val="FootnoteReference"/>
          <w:sz w:val="24"/>
          <w:szCs w:val="24"/>
        </w:rPr>
        <w:footnoteReference w:id="68"/>
      </w:r>
      <w:r w:rsidR="00717E0E" w:rsidRPr="007E0B11">
        <w:rPr>
          <w:sz w:val="24"/>
          <w:szCs w:val="24"/>
        </w:rPr>
        <w:t xml:space="preserve"> Both authors discuss how the development </w:t>
      </w:r>
      <w:r w:rsidR="003A3A9A" w:rsidRPr="007E0B11">
        <w:rPr>
          <w:sz w:val="24"/>
          <w:szCs w:val="24"/>
        </w:rPr>
        <w:t xml:space="preserve">of </w:t>
      </w:r>
      <w:r w:rsidR="00717E0E" w:rsidRPr="007E0B11">
        <w:rPr>
          <w:sz w:val="24"/>
          <w:szCs w:val="24"/>
        </w:rPr>
        <w:t xml:space="preserve">new technologies and the digitization of our culture have led to a need to utilise imagination in things such as sci-fi media to properly showcase how innovation in these areas can work and to help a general audience better understand these developments. Butcher discusses the importance of human creativity as an innate trait but as one that cannot develop new ideas from nothing </w:t>
      </w:r>
      <w:r w:rsidR="003A3A9A" w:rsidRPr="007E0B11">
        <w:rPr>
          <w:sz w:val="24"/>
          <w:szCs w:val="24"/>
        </w:rPr>
        <w:t>and</w:t>
      </w:r>
      <w:r w:rsidR="00717E0E" w:rsidRPr="007E0B11">
        <w:rPr>
          <w:sz w:val="24"/>
          <w:szCs w:val="24"/>
        </w:rPr>
        <w:t xml:space="preserve"> must draw from its surroundings and adapt and modify current technologies into new progressive ideas and concepts.</w:t>
      </w:r>
      <w:r w:rsidR="00717E0E" w:rsidRPr="007E0B11">
        <w:rPr>
          <w:rStyle w:val="FootnoteReference"/>
          <w:sz w:val="24"/>
          <w:szCs w:val="24"/>
        </w:rPr>
        <w:footnoteReference w:id="69"/>
      </w:r>
      <w:r w:rsidR="00717E0E" w:rsidRPr="007E0B11">
        <w:rPr>
          <w:sz w:val="24"/>
          <w:szCs w:val="24"/>
        </w:rPr>
        <w:t xml:space="preserve"> This then asserts that the main advantage of sci-fi may not be the new inventions it showcases but the new ideas that it presents. </w:t>
      </w:r>
    </w:p>
    <w:p w14:paraId="58134BA1" w14:textId="7C8F1839" w:rsidR="00717E0E" w:rsidRPr="007E0B11" w:rsidRDefault="00717E0E" w:rsidP="00717E0E">
      <w:pPr>
        <w:spacing w:line="360" w:lineRule="auto"/>
        <w:ind w:firstLine="720"/>
        <w:rPr>
          <w:sz w:val="24"/>
          <w:szCs w:val="24"/>
        </w:rPr>
      </w:pPr>
      <w:r w:rsidRPr="007E0B11">
        <w:rPr>
          <w:sz w:val="24"/>
          <w:szCs w:val="24"/>
        </w:rPr>
        <w:lastRenderedPageBreak/>
        <w:t xml:space="preserve">Sci-fi may then be a tool to prepare the general public’s minds for new </w:t>
      </w:r>
      <w:r w:rsidR="000D389A" w:rsidRPr="007E0B11">
        <w:rPr>
          <w:sz w:val="24"/>
          <w:szCs w:val="24"/>
        </w:rPr>
        <w:t>technologies and</w:t>
      </w:r>
      <w:r w:rsidRPr="007E0B11">
        <w:rPr>
          <w:sz w:val="24"/>
          <w:szCs w:val="24"/>
        </w:rPr>
        <w:t xml:space="preserve"> be a safe space for exploration and discoveries of new concepts. Thomas Michaud </w:t>
      </w:r>
      <w:r w:rsidR="007A1469" w:rsidRPr="007E0B11">
        <w:rPr>
          <w:sz w:val="24"/>
          <w:szCs w:val="24"/>
        </w:rPr>
        <w:t>discusses the idea of sci-fi as a tool for innovation and states that organisations may even use sci-fi to stimulate their imagination and creativity in order to develop innovation.</w:t>
      </w:r>
      <w:r w:rsidR="00D340D8" w:rsidRPr="007E0B11">
        <w:rPr>
          <w:rStyle w:val="FootnoteReference"/>
          <w:sz w:val="24"/>
          <w:szCs w:val="24"/>
        </w:rPr>
        <w:footnoteReference w:id="70"/>
      </w:r>
      <w:r w:rsidR="007A1469" w:rsidRPr="007E0B11">
        <w:rPr>
          <w:sz w:val="24"/>
          <w:szCs w:val="24"/>
        </w:rPr>
        <w:t xml:space="preserve"> Michaud also states that this has been the case since the early 19</w:t>
      </w:r>
      <w:r w:rsidR="007A1469" w:rsidRPr="007E0B11">
        <w:rPr>
          <w:sz w:val="24"/>
          <w:szCs w:val="24"/>
          <w:vertAlign w:val="superscript"/>
        </w:rPr>
        <w:t>th</w:t>
      </w:r>
      <w:r w:rsidR="007A1469" w:rsidRPr="007E0B11">
        <w:rPr>
          <w:sz w:val="24"/>
          <w:szCs w:val="24"/>
        </w:rPr>
        <w:t xml:space="preserve"> Century as the industrial revolution grew alongside the advent of sci-fi and the two followed the changes in an industrial society. Michaud also noted the usefulness of sci-fi as a tool in creative experimentation and stated</w:t>
      </w:r>
    </w:p>
    <w:p w14:paraId="77493D12" w14:textId="1D92BEA9" w:rsidR="00717E0E" w:rsidRPr="007E0B11" w:rsidRDefault="007A1469" w:rsidP="007A1469">
      <w:pPr>
        <w:spacing w:line="360" w:lineRule="auto"/>
        <w:ind w:left="720"/>
        <w:rPr>
          <w:sz w:val="24"/>
          <w:szCs w:val="24"/>
        </w:rPr>
      </w:pPr>
      <w:r w:rsidRPr="007E0B11">
        <w:rPr>
          <w:sz w:val="24"/>
          <w:szCs w:val="24"/>
        </w:rPr>
        <w:t>The objective of hard science fiction is not only to popularize or make science more accessible</w:t>
      </w:r>
      <w:r w:rsidR="00D200F0">
        <w:rPr>
          <w:sz w:val="24"/>
          <w:szCs w:val="24"/>
        </w:rPr>
        <w:t>,</w:t>
      </w:r>
      <w:r w:rsidRPr="007E0B11">
        <w:rPr>
          <w:sz w:val="24"/>
          <w:szCs w:val="24"/>
        </w:rPr>
        <w:t xml:space="preserve"> but also to contribute to its progress and the development of thought experiments useful in terms of creativity</w:t>
      </w:r>
      <w:r w:rsidRPr="007E0B11">
        <w:rPr>
          <w:rStyle w:val="FootnoteReference"/>
          <w:sz w:val="24"/>
          <w:szCs w:val="24"/>
        </w:rPr>
        <w:footnoteReference w:id="71"/>
      </w:r>
    </w:p>
    <w:p w14:paraId="221174BE" w14:textId="6EF7C651" w:rsidR="007A1469" w:rsidRPr="007E0B11" w:rsidRDefault="007A1469" w:rsidP="007A1469">
      <w:pPr>
        <w:spacing w:line="360" w:lineRule="auto"/>
        <w:rPr>
          <w:sz w:val="24"/>
          <w:szCs w:val="24"/>
        </w:rPr>
      </w:pPr>
      <w:r w:rsidRPr="007E0B11">
        <w:rPr>
          <w:sz w:val="24"/>
          <w:szCs w:val="24"/>
        </w:rPr>
        <w:t>The idea of sci-fi being used as a thought experiment is also discussed by Bucher, who explains sci-fi may be used to prepare people’s minds for new technology.</w:t>
      </w:r>
      <w:r w:rsidR="00D340D8" w:rsidRPr="007E0B11">
        <w:rPr>
          <w:rStyle w:val="FootnoteReference"/>
          <w:sz w:val="24"/>
          <w:szCs w:val="24"/>
        </w:rPr>
        <w:footnoteReference w:id="72"/>
      </w:r>
      <w:r w:rsidRPr="007E0B11">
        <w:rPr>
          <w:sz w:val="24"/>
          <w:szCs w:val="24"/>
        </w:rPr>
        <w:t xml:space="preserve"> It can become a safe space for exploration and discovery and </w:t>
      </w:r>
      <w:r w:rsidR="00D200F0">
        <w:rPr>
          <w:sz w:val="24"/>
          <w:szCs w:val="24"/>
        </w:rPr>
        <w:t xml:space="preserve">be </w:t>
      </w:r>
      <w:r w:rsidRPr="007E0B11">
        <w:rPr>
          <w:sz w:val="24"/>
          <w:szCs w:val="24"/>
        </w:rPr>
        <w:t xml:space="preserve">used as an inspiration to influence the social </w:t>
      </w:r>
      <w:r w:rsidR="003033B3" w:rsidRPr="007E0B11">
        <w:rPr>
          <w:sz w:val="24"/>
          <w:szCs w:val="24"/>
        </w:rPr>
        <w:t>imagination</w:t>
      </w:r>
      <w:r w:rsidRPr="007E0B11">
        <w:rPr>
          <w:sz w:val="24"/>
          <w:szCs w:val="24"/>
        </w:rPr>
        <w:t xml:space="preserve">. </w:t>
      </w:r>
      <w:r w:rsidR="00874699" w:rsidRPr="007E0B11">
        <w:rPr>
          <w:sz w:val="24"/>
          <w:szCs w:val="24"/>
        </w:rPr>
        <w:t xml:space="preserve">Andrew Maynard </w:t>
      </w:r>
      <w:r w:rsidR="0018066B" w:rsidRPr="007E0B11">
        <w:rPr>
          <w:sz w:val="24"/>
          <w:szCs w:val="24"/>
        </w:rPr>
        <w:t>that when viewed with critical thinking sci-fi films can help a general audience ‘prepare for the social consequences of technologies we don’t yet have, but that are coming faster than we imagine’.</w:t>
      </w:r>
      <w:r w:rsidR="0018066B" w:rsidRPr="007E0B11">
        <w:rPr>
          <w:rStyle w:val="FootnoteReference"/>
          <w:sz w:val="24"/>
          <w:szCs w:val="24"/>
        </w:rPr>
        <w:footnoteReference w:id="73"/>
      </w:r>
      <w:r w:rsidR="0018066B" w:rsidRPr="007E0B11">
        <w:rPr>
          <w:sz w:val="24"/>
          <w:szCs w:val="24"/>
        </w:rPr>
        <w:t xml:space="preserve"> Maynard proposes that sci-fi may have the ability to </w:t>
      </w:r>
      <w:r w:rsidR="00E76CB2" w:rsidRPr="007E0B11">
        <w:rPr>
          <w:sz w:val="24"/>
          <w:szCs w:val="24"/>
        </w:rPr>
        <w:t xml:space="preserve">begin discussions about new technology and its potential impact on society. </w:t>
      </w:r>
      <w:r w:rsidR="0018066B" w:rsidRPr="007E0B11">
        <w:rPr>
          <w:sz w:val="24"/>
          <w:szCs w:val="24"/>
        </w:rPr>
        <w:t xml:space="preserve"> </w:t>
      </w:r>
      <w:r w:rsidRPr="007E0B11">
        <w:rPr>
          <w:sz w:val="24"/>
          <w:szCs w:val="24"/>
        </w:rPr>
        <w:t>Sci-fi could become a literary device for theoretical science, as it can present a safe medium to delve into the moral and ethical issues of new technologies in a way that acad</w:t>
      </w:r>
      <w:r w:rsidR="003033B3" w:rsidRPr="007E0B11">
        <w:rPr>
          <w:sz w:val="24"/>
          <w:szCs w:val="24"/>
        </w:rPr>
        <w:t>e</w:t>
      </w:r>
      <w:r w:rsidRPr="007E0B11">
        <w:rPr>
          <w:sz w:val="24"/>
          <w:szCs w:val="24"/>
        </w:rPr>
        <w:t xml:space="preserve">mic papers may not be able to fully encapsulate. Bucher states it may also be possible to use this literary device to test the </w:t>
      </w:r>
      <w:r w:rsidR="003033B3" w:rsidRPr="007E0B11">
        <w:rPr>
          <w:sz w:val="24"/>
          <w:szCs w:val="24"/>
        </w:rPr>
        <w:t>public’s</w:t>
      </w:r>
      <w:r w:rsidRPr="007E0B11">
        <w:rPr>
          <w:sz w:val="24"/>
          <w:szCs w:val="24"/>
        </w:rPr>
        <w:t xml:space="preserve"> response to these new </w:t>
      </w:r>
      <w:r w:rsidR="000D389A" w:rsidRPr="007E0B11">
        <w:rPr>
          <w:sz w:val="24"/>
          <w:szCs w:val="24"/>
        </w:rPr>
        <w:t>ideas and</w:t>
      </w:r>
      <w:r w:rsidRPr="007E0B11">
        <w:rPr>
          <w:sz w:val="24"/>
          <w:szCs w:val="24"/>
        </w:rPr>
        <w:t xml:space="preserve"> be able to present them in a simple and more relatable way to the general public.</w:t>
      </w:r>
      <w:r w:rsidR="00D340D8" w:rsidRPr="007E0B11">
        <w:rPr>
          <w:rStyle w:val="FootnoteReference"/>
          <w:sz w:val="24"/>
          <w:szCs w:val="24"/>
        </w:rPr>
        <w:footnoteReference w:id="74"/>
      </w:r>
      <w:r w:rsidRPr="007E0B11">
        <w:rPr>
          <w:sz w:val="24"/>
          <w:szCs w:val="24"/>
        </w:rPr>
        <w:t xml:space="preserve"> The general public may not be as comfortable with academic papers and could be apprehensive of new technology only presented in this way but sci-fi offers an alternative. This</w:t>
      </w:r>
      <w:r w:rsidR="00D200F0">
        <w:rPr>
          <w:sz w:val="24"/>
          <w:szCs w:val="24"/>
        </w:rPr>
        <w:t>,</w:t>
      </w:r>
      <w:r w:rsidRPr="007E0B11">
        <w:rPr>
          <w:sz w:val="24"/>
          <w:szCs w:val="24"/>
        </w:rPr>
        <w:t xml:space="preserve"> however, does not mean that the ideas delved into by sci-fi will be correc</w:t>
      </w:r>
      <w:r w:rsidR="004922D5" w:rsidRPr="007E0B11">
        <w:rPr>
          <w:sz w:val="24"/>
          <w:szCs w:val="24"/>
        </w:rPr>
        <w:t xml:space="preserve">t premonitions, as stated by </w:t>
      </w:r>
      <w:proofErr w:type="spellStart"/>
      <w:r w:rsidR="004922D5" w:rsidRPr="007E0B11">
        <w:rPr>
          <w:sz w:val="24"/>
          <w:szCs w:val="24"/>
        </w:rPr>
        <w:t>Benford</w:t>
      </w:r>
      <w:proofErr w:type="spellEnd"/>
      <w:r w:rsidRPr="007E0B11">
        <w:rPr>
          <w:sz w:val="24"/>
          <w:szCs w:val="24"/>
        </w:rPr>
        <w:t xml:space="preserve">, </w:t>
      </w:r>
      <w:r w:rsidRPr="007E0B11">
        <w:rPr>
          <w:sz w:val="24"/>
          <w:szCs w:val="24"/>
        </w:rPr>
        <w:lastRenderedPageBreak/>
        <w:t>however it may not be the correctness that is important but the emotions that the media i</w:t>
      </w:r>
      <w:r w:rsidR="004922D5" w:rsidRPr="007E0B11">
        <w:rPr>
          <w:sz w:val="24"/>
          <w:szCs w:val="24"/>
        </w:rPr>
        <w:t>nspires in its audience.</w:t>
      </w:r>
      <w:r w:rsidR="00D340D8" w:rsidRPr="007E0B11">
        <w:rPr>
          <w:rStyle w:val="FootnoteReference"/>
          <w:sz w:val="24"/>
          <w:szCs w:val="24"/>
        </w:rPr>
        <w:footnoteReference w:id="75"/>
      </w:r>
      <w:r w:rsidR="004922D5" w:rsidRPr="007E0B11">
        <w:rPr>
          <w:sz w:val="24"/>
          <w:szCs w:val="24"/>
        </w:rPr>
        <w:t xml:space="preserve"> </w:t>
      </w:r>
      <w:r w:rsidR="004922D5" w:rsidRPr="007E0B11">
        <w:rPr>
          <w:sz w:val="24"/>
          <w:szCs w:val="24"/>
        </w:rPr>
        <w:softHyphen/>
      </w:r>
      <w:r w:rsidR="004922D5" w:rsidRPr="007E0B11">
        <w:rPr>
          <w:sz w:val="24"/>
          <w:szCs w:val="24"/>
        </w:rPr>
        <w:softHyphen/>
      </w:r>
      <w:r w:rsidR="004922D5" w:rsidRPr="007E0B11">
        <w:rPr>
          <w:sz w:val="24"/>
          <w:szCs w:val="24"/>
        </w:rPr>
        <w:softHyphen/>
      </w:r>
      <w:proofErr w:type="spellStart"/>
      <w:r w:rsidR="004922D5" w:rsidRPr="007E0B11">
        <w:rPr>
          <w:sz w:val="24"/>
          <w:szCs w:val="24"/>
        </w:rPr>
        <w:t>Lambourne</w:t>
      </w:r>
      <w:proofErr w:type="spellEnd"/>
      <w:r w:rsidR="004922D5" w:rsidRPr="007E0B11">
        <w:rPr>
          <w:sz w:val="24"/>
          <w:szCs w:val="24"/>
        </w:rPr>
        <w:t xml:space="preserve">, </w:t>
      </w:r>
      <w:proofErr w:type="spellStart"/>
      <w:r w:rsidR="004922D5" w:rsidRPr="007E0B11">
        <w:rPr>
          <w:sz w:val="24"/>
          <w:szCs w:val="24"/>
        </w:rPr>
        <w:t>Shallis</w:t>
      </w:r>
      <w:proofErr w:type="spellEnd"/>
      <w:r w:rsidR="004922D5" w:rsidRPr="007E0B11">
        <w:rPr>
          <w:sz w:val="24"/>
          <w:szCs w:val="24"/>
        </w:rPr>
        <w:t xml:space="preserve"> and Shortland state the importance of emo</w:t>
      </w:r>
      <w:r w:rsidRPr="007E0B11">
        <w:rPr>
          <w:sz w:val="24"/>
          <w:szCs w:val="24"/>
        </w:rPr>
        <w:t>tions such as wonder, excitement and adventure in changing the public’s perception to new concepts.</w:t>
      </w:r>
      <w:r w:rsidR="00D340D8" w:rsidRPr="007E0B11">
        <w:rPr>
          <w:rStyle w:val="FootnoteReference"/>
          <w:sz w:val="24"/>
          <w:szCs w:val="24"/>
        </w:rPr>
        <w:footnoteReference w:id="76"/>
      </w:r>
      <w:r w:rsidRPr="007E0B11">
        <w:rPr>
          <w:sz w:val="24"/>
          <w:szCs w:val="24"/>
        </w:rPr>
        <w:t xml:space="preserve"> </w:t>
      </w:r>
      <w:r w:rsidR="004922D5" w:rsidRPr="007E0B11">
        <w:rPr>
          <w:sz w:val="24"/>
          <w:szCs w:val="24"/>
        </w:rPr>
        <w:t xml:space="preserve">They discuss that it is these emotions that connect that gap between academia and the general public which can allow real innovation to occur because of this perceived relationship between sci-fi and science. </w:t>
      </w:r>
    </w:p>
    <w:p w14:paraId="5931CBC1" w14:textId="7C7A1FE6" w:rsidR="003A3A9A" w:rsidRPr="007E0B11" w:rsidRDefault="003A3A9A" w:rsidP="007A1469">
      <w:pPr>
        <w:spacing w:line="360" w:lineRule="auto"/>
        <w:rPr>
          <w:sz w:val="24"/>
          <w:szCs w:val="24"/>
        </w:rPr>
      </w:pPr>
      <w:r w:rsidRPr="007E0B11">
        <w:rPr>
          <w:sz w:val="24"/>
          <w:szCs w:val="24"/>
        </w:rPr>
        <w:tab/>
        <w:t xml:space="preserve">The relationship between sci-fi, </w:t>
      </w:r>
      <w:r w:rsidR="00CD49C3" w:rsidRPr="007E0B11">
        <w:rPr>
          <w:sz w:val="24"/>
          <w:szCs w:val="24"/>
        </w:rPr>
        <w:t>science</w:t>
      </w:r>
      <w:r w:rsidRPr="007E0B11">
        <w:rPr>
          <w:sz w:val="24"/>
          <w:szCs w:val="24"/>
        </w:rPr>
        <w:t xml:space="preserve"> and imagination </w:t>
      </w:r>
      <w:r w:rsidR="00F8613F" w:rsidRPr="007E0B11">
        <w:rPr>
          <w:sz w:val="24"/>
          <w:szCs w:val="24"/>
        </w:rPr>
        <w:t>lies</w:t>
      </w:r>
      <w:r w:rsidRPr="007E0B11">
        <w:rPr>
          <w:sz w:val="24"/>
          <w:szCs w:val="24"/>
        </w:rPr>
        <w:t xml:space="preserve"> in the idea that </w:t>
      </w:r>
      <w:r w:rsidR="00F8613F" w:rsidRPr="007E0B11">
        <w:rPr>
          <w:sz w:val="24"/>
          <w:szCs w:val="24"/>
        </w:rPr>
        <w:t xml:space="preserve">idea of necessary creativity in </w:t>
      </w:r>
      <w:r w:rsidR="00D200F0">
        <w:rPr>
          <w:sz w:val="24"/>
          <w:szCs w:val="24"/>
        </w:rPr>
        <w:t xml:space="preserve">the </w:t>
      </w:r>
      <w:r w:rsidR="00F8613F" w:rsidRPr="007E0B11">
        <w:rPr>
          <w:sz w:val="24"/>
          <w:szCs w:val="24"/>
        </w:rPr>
        <w:t>development of ideas that attempt to expand on human understanding of ourselves and the universe. This is evident, as stated by Lombardo, in sci-fi media about the future, he states that ‘science fiction narratives about the future inform and inspire a way of approaching and creating the future’.</w:t>
      </w:r>
      <w:r w:rsidR="00F8613F" w:rsidRPr="007E0B11">
        <w:rPr>
          <w:rStyle w:val="FootnoteReference"/>
          <w:sz w:val="24"/>
          <w:szCs w:val="24"/>
        </w:rPr>
        <w:footnoteReference w:id="77"/>
      </w:r>
      <w:r w:rsidR="00CD49C3" w:rsidRPr="007E0B11">
        <w:rPr>
          <w:sz w:val="24"/>
          <w:szCs w:val="24"/>
        </w:rPr>
        <w:t xml:space="preserve"> Bucher discusses the apparent need for imagination in a digital world, as it creates a need to explore and understand the rapid new developments that occur in our modern society which requires a need for even scientists to utilise imagination to keep up.</w:t>
      </w:r>
      <w:r w:rsidR="00CD49C3" w:rsidRPr="007E0B11">
        <w:rPr>
          <w:rStyle w:val="FootnoteReference"/>
          <w:sz w:val="24"/>
          <w:szCs w:val="24"/>
        </w:rPr>
        <w:footnoteReference w:id="78"/>
      </w:r>
      <w:r w:rsidR="00CD49C3" w:rsidRPr="007E0B11">
        <w:rPr>
          <w:sz w:val="24"/>
          <w:szCs w:val="24"/>
        </w:rPr>
        <w:t xml:space="preserve"> It is not only through </w:t>
      </w:r>
      <w:r w:rsidR="00D200F0">
        <w:rPr>
          <w:sz w:val="24"/>
          <w:szCs w:val="24"/>
        </w:rPr>
        <w:t xml:space="preserve">the </w:t>
      </w:r>
      <w:r w:rsidR="00CD49C3" w:rsidRPr="007E0B11">
        <w:rPr>
          <w:sz w:val="24"/>
          <w:szCs w:val="24"/>
        </w:rPr>
        <w:t>development of new ideas that imagination can help science, but also through a discussion of the repercussions and consequences of these developments and innovations. Bucher sees sci-fi as ‘a perfect field to explore the importance of imagination on innovation and in the innovation process’</w:t>
      </w:r>
      <w:r w:rsidR="00CD49C3" w:rsidRPr="007E0B11">
        <w:rPr>
          <w:rStyle w:val="FootnoteReference"/>
          <w:sz w:val="24"/>
          <w:szCs w:val="24"/>
        </w:rPr>
        <w:footnoteReference w:id="79"/>
      </w:r>
      <w:r w:rsidR="00CD49C3" w:rsidRPr="007E0B11">
        <w:rPr>
          <w:sz w:val="24"/>
          <w:szCs w:val="24"/>
        </w:rPr>
        <w:t xml:space="preserve">. The link between science and </w:t>
      </w:r>
      <w:r w:rsidR="001038F0" w:rsidRPr="007E0B11">
        <w:rPr>
          <w:sz w:val="24"/>
          <w:szCs w:val="24"/>
        </w:rPr>
        <w:t>imagination</w:t>
      </w:r>
      <w:r w:rsidR="00CD49C3" w:rsidRPr="007E0B11">
        <w:rPr>
          <w:sz w:val="24"/>
          <w:szCs w:val="24"/>
        </w:rPr>
        <w:t xml:space="preserve"> has been noted in modern academic studies on the topic of sci-fi and scientific development. Robin </w:t>
      </w:r>
      <w:proofErr w:type="spellStart"/>
      <w:r w:rsidR="00CD49C3" w:rsidRPr="007E0B11">
        <w:rPr>
          <w:sz w:val="24"/>
          <w:szCs w:val="24"/>
        </w:rPr>
        <w:t>Downie’s</w:t>
      </w:r>
      <w:proofErr w:type="spellEnd"/>
      <w:r w:rsidR="00CD49C3" w:rsidRPr="007E0B11">
        <w:rPr>
          <w:sz w:val="24"/>
          <w:szCs w:val="24"/>
        </w:rPr>
        <w:t xml:space="preserve"> book titled </w:t>
      </w:r>
      <w:r w:rsidR="00CD49C3" w:rsidRPr="007E0B11">
        <w:rPr>
          <w:i/>
          <w:iCs/>
          <w:sz w:val="24"/>
          <w:szCs w:val="24"/>
        </w:rPr>
        <w:t>Science and the Imagination in the Age of Reason</w:t>
      </w:r>
      <w:r w:rsidR="00CD49C3" w:rsidRPr="007E0B11">
        <w:rPr>
          <w:sz w:val="24"/>
          <w:szCs w:val="24"/>
        </w:rPr>
        <w:t xml:space="preserve"> delves into this topic and </w:t>
      </w:r>
      <w:r w:rsidR="001038F0" w:rsidRPr="007E0B11">
        <w:rPr>
          <w:sz w:val="24"/>
          <w:szCs w:val="24"/>
        </w:rPr>
        <w:t>discusses</w:t>
      </w:r>
      <w:r w:rsidR="00CD49C3" w:rsidRPr="007E0B11">
        <w:rPr>
          <w:sz w:val="24"/>
          <w:szCs w:val="24"/>
        </w:rPr>
        <w:t xml:space="preserve"> that the aim of scientific theory and discussion is to satisfy the imagination. He claims there is no better driving force on scientific development in the modern era than that of imagination.</w:t>
      </w:r>
      <w:r w:rsidR="001038F0" w:rsidRPr="007E0B11">
        <w:rPr>
          <w:rStyle w:val="FootnoteReference"/>
          <w:sz w:val="24"/>
          <w:szCs w:val="24"/>
        </w:rPr>
        <w:footnoteReference w:id="80"/>
      </w:r>
      <w:r w:rsidR="00CD49C3" w:rsidRPr="007E0B11">
        <w:rPr>
          <w:sz w:val="24"/>
          <w:szCs w:val="24"/>
        </w:rPr>
        <w:t xml:space="preserve"> As we live in a world where more seemingly outrageous developments are becoming possible, the use of imag</w:t>
      </w:r>
      <w:r w:rsidR="001038F0" w:rsidRPr="007E0B11">
        <w:rPr>
          <w:sz w:val="24"/>
          <w:szCs w:val="24"/>
        </w:rPr>
        <w:t>in</w:t>
      </w:r>
      <w:r w:rsidR="00CD49C3" w:rsidRPr="007E0B11">
        <w:rPr>
          <w:sz w:val="24"/>
          <w:szCs w:val="24"/>
        </w:rPr>
        <w:t xml:space="preserve">ation is key </w:t>
      </w:r>
      <w:r w:rsidR="001038F0" w:rsidRPr="007E0B11">
        <w:rPr>
          <w:sz w:val="24"/>
          <w:szCs w:val="24"/>
        </w:rPr>
        <w:t xml:space="preserve">as it is what allows us to manifest new developments. </w:t>
      </w:r>
      <w:proofErr w:type="spellStart"/>
      <w:r w:rsidR="001038F0" w:rsidRPr="007E0B11">
        <w:rPr>
          <w:sz w:val="24"/>
          <w:szCs w:val="24"/>
        </w:rPr>
        <w:t>Downie</w:t>
      </w:r>
      <w:proofErr w:type="spellEnd"/>
      <w:r w:rsidR="001038F0" w:rsidRPr="007E0B11">
        <w:rPr>
          <w:sz w:val="24"/>
          <w:szCs w:val="24"/>
        </w:rPr>
        <w:t xml:space="preserve"> does not focus his discussion on sci-fi but through the works of Bucher and Michaud</w:t>
      </w:r>
      <w:r w:rsidR="00D200F0">
        <w:rPr>
          <w:sz w:val="24"/>
          <w:szCs w:val="24"/>
        </w:rPr>
        <w:t>,</w:t>
      </w:r>
      <w:r w:rsidR="001038F0" w:rsidRPr="007E0B11">
        <w:rPr>
          <w:sz w:val="24"/>
          <w:szCs w:val="24"/>
        </w:rPr>
        <w:t xml:space="preserve"> we can see how sci-fi may fit into this idea and be an </w:t>
      </w:r>
      <w:r w:rsidR="001038F0" w:rsidRPr="007E0B11">
        <w:rPr>
          <w:sz w:val="24"/>
          <w:szCs w:val="24"/>
        </w:rPr>
        <w:lastRenderedPageBreak/>
        <w:t>important link between imagination and scientific development.</w:t>
      </w:r>
      <w:r w:rsidR="001038F0" w:rsidRPr="007E0B11">
        <w:rPr>
          <w:rStyle w:val="FootnoteReference"/>
          <w:sz w:val="24"/>
          <w:szCs w:val="24"/>
        </w:rPr>
        <w:footnoteReference w:id="81"/>
      </w:r>
      <w:r w:rsidR="001038F0" w:rsidRPr="007E0B11">
        <w:rPr>
          <w:sz w:val="24"/>
          <w:szCs w:val="24"/>
        </w:rPr>
        <w:t xml:space="preserve"> Michaud presents that hard sci-fi is not meant to popularise science to the general public or to explain hard science to them, but rather to contribute to the development and discussion of new technologies and to be useful to their development through creativity.</w:t>
      </w:r>
      <w:r w:rsidR="001038F0" w:rsidRPr="007E0B11">
        <w:rPr>
          <w:rStyle w:val="FootnoteReference"/>
          <w:sz w:val="24"/>
          <w:szCs w:val="24"/>
        </w:rPr>
        <w:footnoteReference w:id="82"/>
      </w:r>
      <w:r w:rsidR="001038F0" w:rsidRPr="007E0B11">
        <w:rPr>
          <w:sz w:val="24"/>
          <w:szCs w:val="24"/>
        </w:rPr>
        <w:t xml:space="preserve"> Carl Freedman called sci-fi the most legitimate genre for academic study, he professed that </w:t>
      </w:r>
      <w:r w:rsidR="00E3434C" w:rsidRPr="007E0B11">
        <w:rPr>
          <w:sz w:val="24"/>
          <w:szCs w:val="24"/>
        </w:rPr>
        <w:t>the analytical potential of sci-fi</w:t>
      </w:r>
      <w:r w:rsidR="005F04B7" w:rsidRPr="007E0B11">
        <w:rPr>
          <w:sz w:val="24"/>
          <w:szCs w:val="24"/>
        </w:rPr>
        <w:t xml:space="preserve"> </w:t>
      </w:r>
      <w:r w:rsidR="00E3434C" w:rsidRPr="007E0B11">
        <w:rPr>
          <w:sz w:val="24"/>
          <w:szCs w:val="24"/>
        </w:rPr>
        <w:t>as it delves into plausible science and is usually enrolled in the scientific zeitgeist of the time m</w:t>
      </w:r>
      <w:r w:rsidR="005F04B7" w:rsidRPr="007E0B11">
        <w:rPr>
          <w:sz w:val="24"/>
          <w:szCs w:val="24"/>
        </w:rPr>
        <w:t>ake it the best genre of literature to study.</w:t>
      </w:r>
      <w:r w:rsidR="00B37BFD" w:rsidRPr="007E0B11">
        <w:rPr>
          <w:rStyle w:val="FootnoteReference"/>
          <w:sz w:val="24"/>
          <w:szCs w:val="24"/>
        </w:rPr>
        <w:footnoteReference w:id="83"/>
      </w:r>
      <w:r w:rsidR="005F04B7" w:rsidRPr="007E0B11">
        <w:rPr>
          <w:sz w:val="24"/>
          <w:szCs w:val="24"/>
        </w:rPr>
        <w:t xml:space="preserve"> </w:t>
      </w:r>
      <w:r w:rsidR="00B37BFD" w:rsidRPr="007E0B11">
        <w:rPr>
          <w:sz w:val="24"/>
          <w:szCs w:val="24"/>
        </w:rPr>
        <w:t xml:space="preserve">This relationship then, between sci-fi and imagination and innovation may be seen as an important aspect of scientific development as, unlike the idea that sci-fi creates new inventions, the use of imagination in sci-fi may be seen as a crucial step in the scientific development process. </w:t>
      </w:r>
    </w:p>
    <w:p w14:paraId="0DE022F4" w14:textId="53FCB9FB" w:rsidR="00BD201E" w:rsidRPr="007E0B11" w:rsidRDefault="00C251D4" w:rsidP="00BD201E">
      <w:pPr>
        <w:spacing w:line="360" w:lineRule="auto"/>
        <w:ind w:firstLine="720"/>
        <w:rPr>
          <w:sz w:val="24"/>
          <w:szCs w:val="24"/>
        </w:rPr>
      </w:pPr>
      <w:r w:rsidRPr="007E0B11">
        <w:rPr>
          <w:sz w:val="24"/>
          <w:szCs w:val="24"/>
        </w:rPr>
        <w:t xml:space="preserve">Sci-fi is based </w:t>
      </w:r>
      <w:r w:rsidR="00D200F0">
        <w:rPr>
          <w:sz w:val="24"/>
          <w:szCs w:val="24"/>
        </w:rPr>
        <w:t>o</w:t>
      </w:r>
      <w:r w:rsidRPr="007E0B11">
        <w:rPr>
          <w:sz w:val="24"/>
          <w:szCs w:val="24"/>
        </w:rPr>
        <w:t xml:space="preserve">n the </w:t>
      </w:r>
      <w:r w:rsidR="00533C58" w:rsidRPr="007E0B11">
        <w:rPr>
          <w:sz w:val="24"/>
          <w:szCs w:val="24"/>
        </w:rPr>
        <w:t>‘</w:t>
      </w:r>
      <w:r w:rsidRPr="007E0B11">
        <w:rPr>
          <w:sz w:val="24"/>
          <w:szCs w:val="24"/>
        </w:rPr>
        <w:t>what</w:t>
      </w:r>
      <w:r w:rsidR="00D200F0">
        <w:rPr>
          <w:sz w:val="24"/>
          <w:szCs w:val="24"/>
        </w:rPr>
        <w:t>-</w:t>
      </w:r>
      <w:r w:rsidRPr="007E0B11">
        <w:rPr>
          <w:sz w:val="24"/>
          <w:szCs w:val="24"/>
        </w:rPr>
        <w:t>if</w:t>
      </w:r>
      <w:r w:rsidR="00533C58" w:rsidRPr="007E0B11">
        <w:rPr>
          <w:sz w:val="24"/>
          <w:szCs w:val="24"/>
        </w:rPr>
        <w:t>’, they attempt to discuss things that are not possible in our current world. This is not true of all sci-fi but is a trend in the genre</w:t>
      </w:r>
      <w:r w:rsidRPr="007E0B11">
        <w:rPr>
          <w:sz w:val="24"/>
          <w:szCs w:val="24"/>
        </w:rPr>
        <w:t xml:space="preserve">. </w:t>
      </w:r>
      <w:r w:rsidR="00533C58" w:rsidRPr="007E0B11">
        <w:rPr>
          <w:sz w:val="24"/>
          <w:szCs w:val="24"/>
        </w:rPr>
        <w:t xml:space="preserve">Most sci-fi will begin with a premise of what if, </w:t>
      </w:r>
      <w:r w:rsidR="00533C58" w:rsidRPr="007E0B11">
        <w:rPr>
          <w:i/>
          <w:sz w:val="24"/>
          <w:szCs w:val="24"/>
        </w:rPr>
        <w:t>The Martian</w:t>
      </w:r>
      <w:r w:rsidR="00533C58" w:rsidRPr="007E0B11">
        <w:rPr>
          <w:sz w:val="24"/>
          <w:szCs w:val="24"/>
        </w:rPr>
        <w:t xml:space="preserve"> asks what if a man was left behind on Mars, </w:t>
      </w:r>
      <w:r w:rsidR="00533C58" w:rsidRPr="007E0B11">
        <w:rPr>
          <w:i/>
          <w:sz w:val="24"/>
          <w:szCs w:val="24"/>
        </w:rPr>
        <w:t xml:space="preserve">Back to the Future </w:t>
      </w:r>
      <w:r w:rsidR="00533C58" w:rsidRPr="007E0B11">
        <w:rPr>
          <w:sz w:val="24"/>
          <w:szCs w:val="24"/>
        </w:rPr>
        <w:t>asks what if a DeLorean could travel through time.</w:t>
      </w:r>
      <w:r w:rsidR="00533C58" w:rsidRPr="007E0B11">
        <w:rPr>
          <w:rStyle w:val="FootnoteReference"/>
          <w:sz w:val="24"/>
          <w:szCs w:val="24"/>
        </w:rPr>
        <w:footnoteReference w:id="84"/>
      </w:r>
      <w:r w:rsidR="00533C58" w:rsidRPr="007E0B11">
        <w:rPr>
          <w:sz w:val="24"/>
          <w:szCs w:val="24"/>
        </w:rPr>
        <w:t xml:space="preserve"> These questions are at the core of sci-fi and seemingly the core of scientific development. Both aim to question the current scientific standards and attempt to question deeper and look further into our understandings in the hope to find something new. </w:t>
      </w:r>
      <w:r w:rsidR="00BD201E" w:rsidRPr="007E0B11">
        <w:rPr>
          <w:sz w:val="24"/>
          <w:szCs w:val="24"/>
        </w:rPr>
        <w:t>Sci-fi based in astronomy is often focused on space travel, an idea that is central to the public’s perception of humanity’s future in space. Most sci-fi media based in the future include some form of space travel which has led many to believe this is the real future and that long</w:t>
      </w:r>
      <w:r w:rsidR="00D200F0">
        <w:rPr>
          <w:sz w:val="24"/>
          <w:szCs w:val="24"/>
        </w:rPr>
        <w:t>-</w:t>
      </w:r>
      <w:r w:rsidR="00BD201E" w:rsidRPr="007E0B11">
        <w:rPr>
          <w:sz w:val="24"/>
          <w:szCs w:val="24"/>
        </w:rPr>
        <w:t xml:space="preserve">distance space flight will be possible. </w:t>
      </w:r>
      <w:proofErr w:type="spellStart"/>
      <w:r w:rsidR="00A36FF5" w:rsidRPr="007E0B11">
        <w:rPr>
          <w:sz w:val="24"/>
          <w:szCs w:val="24"/>
        </w:rPr>
        <w:t>Weitkamp</w:t>
      </w:r>
      <w:proofErr w:type="spellEnd"/>
      <w:r w:rsidR="00A36FF5" w:rsidRPr="007E0B11">
        <w:rPr>
          <w:sz w:val="24"/>
          <w:szCs w:val="24"/>
        </w:rPr>
        <w:t xml:space="preserve"> noted the use of space flight in sci-fi being used as advocacy for </w:t>
      </w:r>
      <w:r w:rsidR="00D200F0">
        <w:rPr>
          <w:sz w:val="24"/>
          <w:szCs w:val="24"/>
        </w:rPr>
        <w:t xml:space="preserve">the </w:t>
      </w:r>
      <w:r w:rsidR="00A36FF5" w:rsidRPr="007E0B11">
        <w:rPr>
          <w:sz w:val="24"/>
          <w:szCs w:val="24"/>
        </w:rPr>
        <w:t>development of real space flight.</w:t>
      </w:r>
      <w:r w:rsidR="00A36FF5" w:rsidRPr="007E0B11">
        <w:rPr>
          <w:rStyle w:val="FootnoteReference"/>
          <w:sz w:val="24"/>
          <w:szCs w:val="24"/>
        </w:rPr>
        <w:footnoteReference w:id="85"/>
      </w:r>
      <w:r w:rsidR="00A36FF5" w:rsidRPr="007E0B11">
        <w:rPr>
          <w:sz w:val="24"/>
          <w:szCs w:val="24"/>
        </w:rPr>
        <w:t xml:space="preserve"> </w:t>
      </w:r>
      <w:r w:rsidR="00BD201E" w:rsidRPr="007E0B11">
        <w:rPr>
          <w:sz w:val="24"/>
          <w:szCs w:val="24"/>
        </w:rPr>
        <w:t xml:space="preserve">Of course, we do have space flight, as people have travelled to the moon, and companies are planning manned explorations of Mars, but travel outside our solar system or even our closest neighbours is not a possibility with current technology. The innovation of space travel, however, has been influenced by sci-fi </w:t>
      </w:r>
      <w:r w:rsidR="00BD201E" w:rsidRPr="007E0B11">
        <w:rPr>
          <w:sz w:val="24"/>
          <w:szCs w:val="24"/>
        </w:rPr>
        <w:lastRenderedPageBreak/>
        <w:t>media. Th</w:t>
      </w:r>
      <w:r w:rsidR="0056360D" w:rsidRPr="007E0B11">
        <w:rPr>
          <w:sz w:val="24"/>
          <w:szCs w:val="24"/>
        </w:rPr>
        <w:t>r</w:t>
      </w:r>
      <w:r w:rsidR="00BD201E" w:rsidRPr="007E0B11">
        <w:rPr>
          <w:sz w:val="24"/>
          <w:szCs w:val="24"/>
        </w:rPr>
        <w:t xml:space="preserve">ough questioning the what if’s of certain scenarios some of those questions have merged into real science as it attempts to also answer the same questions. Scientists can attempt to figure out what would happen if a man was left behind on Mars, but </w:t>
      </w:r>
      <w:r w:rsidR="00D200F0">
        <w:rPr>
          <w:sz w:val="24"/>
          <w:szCs w:val="24"/>
        </w:rPr>
        <w:t xml:space="preserve">are </w:t>
      </w:r>
      <w:r w:rsidR="00BD201E" w:rsidRPr="007E0B11">
        <w:rPr>
          <w:sz w:val="24"/>
          <w:szCs w:val="24"/>
        </w:rPr>
        <w:t xml:space="preserve">less likely to be able to investigate time travel. </w:t>
      </w:r>
    </w:p>
    <w:p w14:paraId="11C8943F" w14:textId="2290EB06" w:rsidR="00533C58" w:rsidRPr="007E0B11" w:rsidRDefault="00533C58" w:rsidP="0056360D">
      <w:pPr>
        <w:spacing w:line="360" w:lineRule="auto"/>
        <w:ind w:firstLine="720"/>
        <w:rPr>
          <w:sz w:val="24"/>
          <w:szCs w:val="24"/>
        </w:rPr>
      </w:pPr>
      <w:r w:rsidRPr="007E0B11">
        <w:rPr>
          <w:sz w:val="24"/>
          <w:szCs w:val="24"/>
        </w:rPr>
        <w:t xml:space="preserve">Ray Bradbury author of </w:t>
      </w:r>
      <w:r w:rsidRPr="007E0B11">
        <w:rPr>
          <w:i/>
          <w:sz w:val="24"/>
          <w:szCs w:val="24"/>
        </w:rPr>
        <w:t xml:space="preserve">Fahrenheit 51 </w:t>
      </w:r>
      <w:r w:rsidRPr="007E0B11">
        <w:rPr>
          <w:sz w:val="24"/>
          <w:szCs w:val="24"/>
        </w:rPr>
        <w:t xml:space="preserve">when interviewed </w:t>
      </w:r>
      <w:r w:rsidR="00DE1391" w:rsidRPr="007E0B11">
        <w:rPr>
          <w:sz w:val="24"/>
          <w:szCs w:val="24"/>
        </w:rPr>
        <w:t xml:space="preserve">by </w:t>
      </w:r>
      <w:r w:rsidR="00DE1391" w:rsidRPr="007E0B11">
        <w:rPr>
          <w:i/>
          <w:sz w:val="24"/>
          <w:szCs w:val="24"/>
        </w:rPr>
        <w:t>The Wall Street Journal</w:t>
      </w:r>
      <w:r w:rsidR="00DE1391" w:rsidRPr="007E0B11">
        <w:rPr>
          <w:sz w:val="24"/>
          <w:szCs w:val="24"/>
        </w:rPr>
        <w:t xml:space="preserve"> </w:t>
      </w:r>
      <w:r w:rsidRPr="007E0B11">
        <w:rPr>
          <w:sz w:val="24"/>
          <w:szCs w:val="24"/>
        </w:rPr>
        <w:t xml:space="preserve">about the predictive nature of his novel </w:t>
      </w:r>
      <w:r w:rsidR="000D389A" w:rsidRPr="007E0B11">
        <w:rPr>
          <w:sz w:val="24"/>
          <w:szCs w:val="24"/>
        </w:rPr>
        <w:t>stated,</w:t>
      </w:r>
      <w:r w:rsidRPr="007E0B11">
        <w:rPr>
          <w:sz w:val="24"/>
          <w:szCs w:val="24"/>
        </w:rPr>
        <w:t xml:space="preserve"> ‘I wasn't trying to predict the future, I was trying to prevent it’.</w:t>
      </w:r>
      <w:r w:rsidRPr="007E0B11">
        <w:rPr>
          <w:rStyle w:val="FootnoteReference"/>
          <w:sz w:val="24"/>
          <w:szCs w:val="24"/>
        </w:rPr>
        <w:footnoteReference w:id="86"/>
      </w:r>
      <w:r w:rsidRPr="007E0B11">
        <w:rPr>
          <w:sz w:val="24"/>
          <w:szCs w:val="24"/>
        </w:rPr>
        <w:t xml:space="preserve"> Bradbury was assessing the scientific and political climate of his time and examining the what</w:t>
      </w:r>
      <w:r w:rsidR="00D200F0">
        <w:rPr>
          <w:sz w:val="24"/>
          <w:szCs w:val="24"/>
        </w:rPr>
        <w:t>-</w:t>
      </w:r>
      <w:r w:rsidRPr="007E0B11">
        <w:rPr>
          <w:sz w:val="24"/>
          <w:szCs w:val="24"/>
        </w:rPr>
        <w:t xml:space="preserve">if scenarios of this trend continuing to develop. He believed sci-fi was to prevent and invent the future, not predict it, an idea shared </w:t>
      </w:r>
      <w:r w:rsidR="00E32FCE" w:rsidRPr="007E0B11">
        <w:rPr>
          <w:sz w:val="24"/>
          <w:szCs w:val="24"/>
        </w:rPr>
        <w:t xml:space="preserve">by </w:t>
      </w:r>
      <w:proofErr w:type="spellStart"/>
      <w:r w:rsidR="00E32FCE" w:rsidRPr="007E0B11">
        <w:rPr>
          <w:sz w:val="24"/>
          <w:szCs w:val="24"/>
        </w:rPr>
        <w:t>Lambourne</w:t>
      </w:r>
      <w:proofErr w:type="spellEnd"/>
      <w:r w:rsidR="00E32FCE" w:rsidRPr="007E0B11">
        <w:rPr>
          <w:sz w:val="24"/>
          <w:szCs w:val="24"/>
        </w:rPr>
        <w:t xml:space="preserve">, </w:t>
      </w:r>
      <w:proofErr w:type="spellStart"/>
      <w:r w:rsidR="00E32FCE" w:rsidRPr="007E0B11">
        <w:rPr>
          <w:sz w:val="24"/>
          <w:szCs w:val="24"/>
        </w:rPr>
        <w:t>Shallis</w:t>
      </w:r>
      <w:proofErr w:type="spellEnd"/>
      <w:r w:rsidR="00E32FCE" w:rsidRPr="007E0B11">
        <w:rPr>
          <w:sz w:val="24"/>
          <w:szCs w:val="24"/>
        </w:rPr>
        <w:t xml:space="preserve"> and Shortland.</w:t>
      </w:r>
      <w:r w:rsidR="00DE1391" w:rsidRPr="007E0B11">
        <w:rPr>
          <w:rStyle w:val="FootnoteReference"/>
          <w:sz w:val="24"/>
          <w:szCs w:val="24"/>
        </w:rPr>
        <w:footnoteReference w:id="87"/>
      </w:r>
      <w:r w:rsidRPr="007E0B11">
        <w:rPr>
          <w:sz w:val="24"/>
          <w:szCs w:val="24"/>
        </w:rPr>
        <w:t xml:space="preserve"> To continue to explore these ideas Su</w:t>
      </w:r>
      <w:r w:rsidR="00DE1391" w:rsidRPr="007E0B11">
        <w:rPr>
          <w:sz w:val="24"/>
          <w:szCs w:val="24"/>
        </w:rPr>
        <w:t>v</w:t>
      </w:r>
      <w:r w:rsidRPr="007E0B11">
        <w:rPr>
          <w:sz w:val="24"/>
          <w:szCs w:val="24"/>
        </w:rPr>
        <w:t xml:space="preserve">in discusses the importance of the novum. </w:t>
      </w:r>
      <w:r w:rsidR="00E32FCE" w:rsidRPr="007E0B11">
        <w:rPr>
          <w:sz w:val="24"/>
          <w:szCs w:val="24"/>
        </w:rPr>
        <w:t>As described by Su</w:t>
      </w:r>
      <w:r w:rsidR="00DE1391" w:rsidRPr="007E0B11">
        <w:rPr>
          <w:sz w:val="24"/>
          <w:szCs w:val="24"/>
        </w:rPr>
        <w:t>v</w:t>
      </w:r>
      <w:r w:rsidR="00E32FCE" w:rsidRPr="007E0B11">
        <w:rPr>
          <w:sz w:val="24"/>
          <w:szCs w:val="24"/>
        </w:rPr>
        <w:t>in t</w:t>
      </w:r>
      <w:r w:rsidRPr="007E0B11">
        <w:rPr>
          <w:sz w:val="24"/>
          <w:szCs w:val="24"/>
        </w:rPr>
        <w:t>he novum</w:t>
      </w:r>
      <w:r w:rsidR="00E32FCE" w:rsidRPr="007E0B11">
        <w:rPr>
          <w:sz w:val="24"/>
          <w:szCs w:val="24"/>
        </w:rPr>
        <w:t xml:space="preserve"> (Latin for </w:t>
      </w:r>
      <w:r w:rsidR="0056360D" w:rsidRPr="007E0B11">
        <w:rPr>
          <w:sz w:val="24"/>
          <w:szCs w:val="24"/>
        </w:rPr>
        <w:t>‘</w:t>
      </w:r>
      <w:r w:rsidR="00E32FCE" w:rsidRPr="007E0B11">
        <w:rPr>
          <w:sz w:val="24"/>
          <w:szCs w:val="24"/>
        </w:rPr>
        <w:t>new thing</w:t>
      </w:r>
      <w:r w:rsidR="0056360D" w:rsidRPr="007E0B11">
        <w:rPr>
          <w:sz w:val="24"/>
          <w:szCs w:val="24"/>
        </w:rPr>
        <w:t>’</w:t>
      </w:r>
      <w:r w:rsidR="00E32FCE" w:rsidRPr="007E0B11">
        <w:rPr>
          <w:sz w:val="24"/>
          <w:szCs w:val="24"/>
        </w:rPr>
        <w:t xml:space="preserve">) </w:t>
      </w:r>
      <w:r w:rsidRPr="007E0B11">
        <w:rPr>
          <w:sz w:val="24"/>
          <w:szCs w:val="24"/>
        </w:rPr>
        <w:t>shows an emphatic difference between fantasy and sci-fi, fantasy is made possible by magic, the novum means the narrative is scientifically plausible in its own world.</w:t>
      </w:r>
      <w:r w:rsidR="00E32FCE" w:rsidRPr="007E0B11">
        <w:rPr>
          <w:rStyle w:val="FootnoteReference"/>
          <w:sz w:val="24"/>
          <w:szCs w:val="24"/>
        </w:rPr>
        <w:footnoteReference w:id="88"/>
      </w:r>
      <w:r w:rsidRPr="007E0B11">
        <w:rPr>
          <w:sz w:val="24"/>
          <w:szCs w:val="24"/>
        </w:rPr>
        <w:t xml:space="preserve"> Whilst the science may not be yet possible in our world, the </w:t>
      </w:r>
      <w:r w:rsidR="00E32FCE" w:rsidRPr="007E0B11">
        <w:rPr>
          <w:sz w:val="24"/>
          <w:szCs w:val="24"/>
        </w:rPr>
        <w:t>narrative</w:t>
      </w:r>
      <w:r w:rsidRPr="007E0B11">
        <w:rPr>
          <w:sz w:val="24"/>
          <w:szCs w:val="24"/>
        </w:rPr>
        <w:t xml:space="preserve"> is </w:t>
      </w:r>
      <w:r w:rsidR="00E32FCE" w:rsidRPr="007E0B11">
        <w:rPr>
          <w:sz w:val="24"/>
          <w:szCs w:val="24"/>
        </w:rPr>
        <w:t>built</w:t>
      </w:r>
      <w:r w:rsidRPr="007E0B11">
        <w:rPr>
          <w:sz w:val="24"/>
          <w:szCs w:val="24"/>
        </w:rPr>
        <w:t xml:space="preserve"> </w:t>
      </w:r>
      <w:r w:rsidR="00E32FCE" w:rsidRPr="007E0B11">
        <w:rPr>
          <w:sz w:val="24"/>
          <w:szCs w:val="24"/>
        </w:rPr>
        <w:t>on science and the reader can safely assume</w:t>
      </w:r>
      <w:r w:rsidRPr="007E0B11">
        <w:rPr>
          <w:sz w:val="24"/>
          <w:szCs w:val="24"/>
        </w:rPr>
        <w:t xml:space="preserve"> that is it science that makes the innovations in sci-fi </w:t>
      </w:r>
      <w:r w:rsidR="00E32FCE" w:rsidRPr="007E0B11">
        <w:rPr>
          <w:sz w:val="24"/>
          <w:szCs w:val="24"/>
        </w:rPr>
        <w:t>possible</w:t>
      </w:r>
      <w:r w:rsidRPr="007E0B11">
        <w:rPr>
          <w:sz w:val="24"/>
          <w:szCs w:val="24"/>
        </w:rPr>
        <w:t xml:space="preserve"> and not magic. As </w:t>
      </w:r>
      <w:proofErr w:type="spellStart"/>
      <w:r w:rsidRPr="007E0B11">
        <w:rPr>
          <w:sz w:val="24"/>
          <w:szCs w:val="24"/>
        </w:rPr>
        <w:t>Ditte</w:t>
      </w:r>
      <w:proofErr w:type="spellEnd"/>
      <w:r w:rsidRPr="007E0B11">
        <w:rPr>
          <w:sz w:val="24"/>
          <w:szCs w:val="24"/>
        </w:rPr>
        <w:t xml:space="preserve"> Claus mentioned ‘the new thing is introduced into the fictional world, like the aliens in District 9, or must be logically incorporated into the fictional world’.</w:t>
      </w:r>
      <w:r w:rsidR="00DE1391" w:rsidRPr="007E0B11">
        <w:rPr>
          <w:rStyle w:val="FootnoteReference"/>
          <w:sz w:val="24"/>
          <w:szCs w:val="24"/>
        </w:rPr>
        <w:footnoteReference w:id="89"/>
      </w:r>
      <w:r w:rsidRPr="007E0B11">
        <w:rPr>
          <w:sz w:val="24"/>
          <w:szCs w:val="24"/>
        </w:rPr>
        <w:t xml:space="preserve"> In </w:t>
      </w:r>
      <w:r w:rsidR="00E32FCE" w:rsidRPr="007E0B11">
        <w:rPr>
          <w:sz w:val="24"/>
          <w:szCs w:val="24"/>
        </w:rPr>
        <w:t>Shelley’s Frankenstein</w:t>
      </w:r>
      <w:r w:rsidRPr="007E0B11">
        <w:rPr>
          <w:sz w:val="24"/>
          <w:szCs w:val="24"/>
        </w:rPr>
        <w:t xml:space="preserve">, the monster is not brought to life with magic or alchemy but with electricity, </w:t>
      </w:r>
      <w:r w:rsidR="00E32FCE" w:rsidRPr="007E0B11">
        <w:rPr>
          <w:sz w:val="24"/>
          <w:szCs w:val="24"/>
        </w:rPr>
        <w:t>a</w:t>
      </w:r>
      <w:r w:rsidRPr="007E0B11">
        <w:rPr>
          <w:sz w:val="24"/>
          <w:szCs w:val="24"/>
        </w:rPr>
        <w:t xml:space="preserve"> technology that was rapidly progressing when the novel was written.</w:t>
      </w:r>
      <w:r w:rsidR="00021795" w:rsidRPr="007E0B11">
        <w:rPr>
          <w:rStyle w:val="FootnoteReference"/>
          <w:sz w:val="24"/>
          <w:szCs w:val="24"/>
        </w:rPr>
        <w:footnoteReference w:id="90"/>
      </w:r>
      <w:r w:rsidRPr="007E0B11">
        <w:rPr>
          <w:sz w:val="24"/>
          <w:szCs w:val="24"/>
        </w:rPr>
        <w:t xml:space="preserve"> </w:t>
      </w:r>
      <w:r w:rsidR="00E32FCE" w:rsidRPr="007E0B11">
        <w:rPr>
          <w:sz w:val="24"/>
          <w:szCs w:val="24"/>
        </w:rPr>
        <w:t xml:space="preserve">The audience would not have a full understanding of the new technology of electricity but they would know that it was because </w:t>
      </w:r>
      <w:r w:rsidR="00D200F0">
        <w:rPr>
          <w:sz w:val="24"/>
          <w:szCs w:val="24"/>
        </w:rPr>
        <w:t>o</w:t>
      </w:r>
      <w:r w:rsidR="00E32FCE" w:rsidRPr="007E0B11">
        <w:rPr>
          <w:sz w:val="24"/>
          <w:szCs w:val="24"/>
        </w:rPr>
        <w:t xml:space="preserve">f </w:t>
      </w:r>
      <w:r w:rsidR="00D200F0">
        <w:rPr>
          <w:sz w:val="24"/>
          <w:szCs w:val="24"/>
        </w:rPr>
        <w:t xml:space="preserve">the </w:t>
      </w:r>
      <w:r w:rsidR="00E32FCE" w:rsidRPr="007E0B11">
        <w:rPr>
          <w:sz w:val="24"/>
          <w:szCs w:val="24"/>
        </w:rPr>
        <w:t xml:space="preserve">scientific invention that the novel was possible. Sci-fi writer Mack </w:t>
      </w:r>
      <w:proofErr w:type="spellStart"/>
      <w:r w:rsidR="00E32FCE" w:rsidRPr="007E0B11">
        <w:rPr>
          <w:sz w:val="24"/>
          <w:szCs w:val="24"/>
        </w:rPr>
        <w:t>Meijers</w:t>
      </w:r>
      <w:proofErr w:type="spellEnd"/>
      <w:r w:rsidR="00E32FCE" w:rsidRPr="007E0B11">
        <w:rPr>
          <w:sz w:val="24"/>
          <w:szCs w:val="24"/>
        </w:rPr>
        <w:t xml:space="preserve"> states that to write sci-fi he would focus on observing the people around him and researching their tools. By looking at the current technology and researching where that may continue to </w:t>
      </w:r>
      <w:r w:rsidR="00D53575" w:rsidRPr="007E0B11">
        <w:rPr>
          <w:sz w:val="24"/>
          <w:szCs w:val="24"/>
        </w:rPr>
        <w:t>grow,</w:t>
      </w:r>
      <w:r w:rsidR="00E32FCE" w:rsidRPr="007E0B11">
        <w:rPr>
          <w:sz w:val="24"/>
          <w:szCs w:val="24"/>
        </w:rPr>
        <w:t xml:space="preserve"> he would be able to make scenarios where the </w:t>
      </w:r>
      <w:r w:rsidR="00E32FCE" w:rsidRPr="007E0B11">
        <w:rPr>
          <w:sz w:val="24"/>
          <w:szCs w:val="24"/>
        </w:rPr>
        <w:lastRenderedPageBreak/>
        <w:t>science is not unbelievable then the narrative can be built around that. He stated that looking at the tools we use was the most important step in this process</w:t>
      </w:r>
    </w:p>
    <w:p w14:paraId="34927486" w14:textId="64CB0304" w:rsidR="00533C58" w:rsidRPr="007E0B11" w:rsidRDefault="00E32FCE" w:rsidP="00E32FCE">
      <w:pPr>
        <w:spacing w:line="360" w:lineRule="auto"/>
        <w:ind w:left="720"/>
        <w:rPr>
          <w:sz w:val="24"/>
          <w:szCs w:val="24"/>
        </w:rPr>
      </w:pPr>
      <w:r w:rsidRPr="007E0B11">
        <w:rPr>
          <w:sz w:val="24"/>
          <w:szCs w:val="24"/>
        </w:rPr>
        <w:t>Our modern technology isn't all that impressive, it's just tools. How we use tools—the process of discovery that leads to the making and enhancing of tools—that is an integral part of science fiction writing. And today, imagining possibilities has become a lot easier because in our tool making we have enabled ourselves to see further than that which we know.</w:t>
      </w:r>
      <w:r w:rsidRPr="007E0B11">
        <w:rPr>
          <w:rStyle w:val="FootnoteReference"/>
          <w:sz w:val="24"/>
          <w:szCs w:val="24"/>
        </w:rPr>
        <w:footnoteReference w:id="91"/>
      </w:r>
    </w:p>
    <w:p w14:paraId="2EB606CC" w14:textId="2A750C8D" w:rsidR="00E32FCE" w:rsidRPr="007E0B11" w:rsidRDefault="00E32FCE" w:rsidP="00E32FCE">
      <w:pPr>
        <w:spacing w:line="360" w:lineRule="auto"/>
        <w:rPr>
          <w:sz w:val="24"/>
          <w:szCs w:val="24"/>
        </w:rPr>
      </w:pPr>
      <w:r w:rsidRPr="007E0B11">
        <w:rPr>
          <w:sz w:val="24"/>
          <w:szCs w:val="24"/>
        </w:rPr>
        <w:t>By understanding the novum and its possible links to innovation within sci-fi the relationship between sci-fi and science can be seen as the two come together to use attempt to develop new technology.</w:t>
      </w:r>
    </w:p>
    <w:p w14:paraId="6C3DC24B" w14:textId="77777777" w:rsidR="00D867CD" w:rsidRPr="007E0B11" w:rsidRDefault="00D867CD" w:rsidP="00D867CD">
      <w:pPr>
        <w:spacing w:line="360" w:lineRule="auto"/>
        <w:rPr>
          <w:b/>
          <w:bCs/>
          <w:sz w:val="24"/>
          <w:szCs w:val="24"/>
        </w:rPr>
      </w:pPr>
      <w:r w:rsidRPr="007E0B11">
        <w:rPr>
          <w:b/>
          <w:bCs/>
          <w:sz w:val="24"/>
          <w:szCs w:val="24"/>
        </w:rPr>
        <w:t>Using Science Fiction as a Learning Resource</w:t>
      </w:r>
    </w:p>
    <w:p w14:paraId="36B2A52A" w14:textId="2C94F9EE" w:rsidR="006E33FE" w:rsidRPr="007E0B11" w:rsidRDefault="00D867CD" w:rsidP="00D867CD">
      <w:pPr>
        <w:spacing w:line="360" w:lineRule="auto"/>
        <w:ind w:firstLine="720"/>
        <w:rPr>
          <w:sz w:val="24"/>
          <w:szCs w:val="24"/>
        </w:rPr>
      </w:pPr>
      <w:r w:rsidRPr="007E0B11">
        <w:rPr>
          <w:sz w:val="24"/>
          <w:szCs w:val="24"/>
        </w:rPr>
        <w:t xml:space="preserve">The relationship between </w:t>
      </w:r>
      <w:r w:rsidR="0056360D" w:rsidRPr="007E0B11">
        <w:rPr>
          <w:sz w:val="24"/>
          <w:szCs w:val="24"/>
        </w:rPr>
        <w:t>science</w:t>
      </w:r>
      <w:r w:rsidRPr="007E0B11">
        <w:rPr>
          <w:sz w:val="24"/>
          <w:szCs w:val="24"/>
        </w:rPr>
        <w:t xml:space="preserve"> and sci-fi can be seen in the use of sci-fi media as a teaching resource. The ability to use sci-fi as a method of innovation and with its use of imagination to discuss new technology and concepts lend it to becoming a good teaching resource that can be beneficial to helping students understand key concepts in simpler terms. Fraknoi has researched the use of sci-fi in academic education and released a teaching resource for tertiary students titled ‘Teaching Astronomy with Science Fiction: A Resource Guide’.</w:t>
      </w:r>
      <w:r w:rsidRPr="007E0B11">
        <w:rPr>
          <w:rStyle w:val="FootnoteReference"/>
          <w:sz w:val="24"/>
          <w:szCs w:val="24"/>
        </w:rPr>
        <w:footnoteReference w:id="92"/>
      </w:r>
      <w:r w:rsidRPr="007E0B11">
        <w:rPr>
          <w:sz w:val="24"/>
          <w:szCs w:val="24"/>
        </w:rPr>
        <w:t xml:space="preserve"> In this guide</w:t>
      </w:r>
      <w:r w:rsidR="00D200F0">
        <w:rPr>
          <w:sz w:val="24"/>
          <w:szCs w:val="24"/>
        </w:rPr>
        <w:t>,</w:t>
      </w:r>
      <w:r w:rsidRPr="007E0B11">
        <w:rPr>
          <w:sz w:val="24"/>
          <w:szCs w:val="24"/>
        </w:rPr>
        <w:t xml:space="preserve"> Fraknoi explains how sci-fi stories can make astronomical ideas more accessible, and states that some instructors in Astronomy 101 classes have started playing the sci-fi film </w:t>
      </w:r>
      <w:r w:rsidRPr="007E0B11">
        <w:rPr>
          <w:i/>
          <w:iCs/>
          <w:sz w:val="24"/>
          <w:szCs w:val="24"/>
        </w:rPr>
        <w:t>Contact</w:t>
      </w:r>
      <w:r w:rsidRPr="007E0B11">
        <w:rPr>
          <w:sz w:val="24"/>
          <w:szCs w:val="24"/>
        </w:rPr>
        <w:t xml:space="preserve"> at the start of their courses.</w:t>
      </w:r>
      <w:r w:rsidRPr="007E0B11">
        <w:rPr>
          <w:rStyle w:val="FootnoteReference"/>
          <w:sz w:val="24"/>
          <w:szCs w:val="24"/>
        </w:rPr>
        <w:footnoteReference w:id="93"/>
      </w:r>
      <w:r w:rsidRPr="007E0B11">
        <w:rPr>
          <w:sz w:val="24"/>
          <w:szCs w:val="24"/>
        </w:rPr>
        <w:t xml:space="preserve"> </w:t>
      </w:r>
      <w:r w:rsidRPr="007E0B11">
        <w:rPr>
          <w:i/>
          <w:sz w:val="24"/>
          <w:szCs w:val="24"/>
        </w:rPr>
        <w:t xml:space="preserve">Contact </w:t>
      </w:r>
      <w:r w:rsidRPr="007E0B11">
        <w:rPr>
          <w:sz w:val="24"/>
          <w:szCs w:val="24"/>
        </w:rPr>
        <w:t>is a film about space-flight and meeting intelligent alien life-forms, the film begins with a tour of the universe which Fraknoi deems an accurate portrayal of the real universe and as such a good introductory teaching resource to present to new students. Fraknoi even states that films that are known to have incorrect science are useful as teaching tools, they allow students to determine what science in</w:t>
      </w:r>
      <w:r w:rsidR="0056360D" w:rsidRPr="007E0B11">
        <w:rPr>
          <w:sz w:val="24"/>
          <w:szCs w:val="24"/>
        </w:rPr>
        <w:t xml:space="preserve"> the film are</w:t>
      </w:r>
      <w:r w:rsidRPr="007E0B11">
        <w:rPr>
          <w:sz w:val="24"/>
          <w:szCs w:val="24"/>
        </w:rPr>
        <w:t xml:space="preserve"> correct</w:t>
      </w:r>
      <w:r w:rsidR="0056360D" w:rsidRPr="007E0B11">
        <w:rPr>
          <w:sz w:val="24"/>
          <w:szCs w:val="24"/>
        </w:rPr>
        <w:t>, what is incorrect</w:t>
      </w:r>
      <w:r w:rsidRPr="007E0B11">
        <w:rPr>
          <w:sz w:val="24"/>
          <w:szCs w:val="24"/>
        </w:rPr>
        <w:t xml:space="preserve"> and what errors they would fix.</w:t>
      </w:r>
      <w:r w:rsidRPr="007E0B11">
        <w:rPr>
          <w:rStyle w:val="FootnoteReference"/>
          <w:sz w:val="24"/>
          <w:szCs w:val="24"/>
        </w:rPr>
        <w:footnoteReference w:id="94"/>
      </w:r>
      <w:r w:rsidRPr="007E0B11">
        <w:rPr>
          <w:sz w:val="24"/>
          <w:szCs w:val="24"/>
        </w:rPr>
        <w:t xml:space="preserve"> </w:t>
      </w:r>
      <w:proofErr w:type="spellStart"/>
      <w:r w:rsidRPr="007E0B11">
        <w:rPr>
          <w:sz w:val="24"/>
          <w:szCs w:val="24"/>
        </w:rPr>
        <w:lastRenderedPageBreak/>
        <w:t>Dubeck</w:t>
      </w:r>
      <w:proofErr w:type="spellEnd"/>
      <w:r w:rsidRPr="007E0B11">
        <w:rPr>
          <w:sz w:val="24"/>
          <w:szCs w:val="24"/>
        </w:rPr>
        <w:t xml:space="preserve">, </w:t>
      </w:r>
      <w:proofErr w:type="spellStart"/>
      <w:r w:rsidRPr="007E0B11">
        <w:rPr>
          <w:sz w:val="24"/>
          <w:szCs w:val="24"/>
        </w:rPr>
        <w:t>Moshier</w:t>
      </w:r>
      <w:proofErr w:type="spellEnd"/>
      <w:r w:rsidRPr="007E0B11">
        <w:rPr>
          <w:sz w:val="24"/>
          <w:szCs w:val="24"/>
        </w:rPr>
        <w:t xml:space="preserve"> and Boss also present the idea that sci-fi can be a tool in teaching science. They discuss the benefits of sci-fi media with incorrect science as a tool for bonding students and scientists through outrage and a good means of learning as students can attempt to fix the science and use their knowledge of scientific concepts in a fun and engaging way. </w:t>
      </w:r>
      <w:r w:rsidRPr="007E0B11">
        <w:rPr>
          <w:rStyle w:val="FootnoteReference"/>
          <w:sz w:val="24"/>
          <w:szCs w:val="24"/>
        </w:rPr>
        <w:footnoteReference w:id="95"/>
      </w:r>
      <w:r w:rsidRPr="007E0B11">
        <w:rPr>
          <w:sz w:val="24"/>
          <w:szCs w:val="24"/>
        </w:rPr>
        <w:t xml:space="preserve"> Fraknoi emphasises the fun and engaging ways that sci-fi films can connect with new </w:t>
      </w:r>
      <w:r w:rsidR="00D53575" w:rsidRPr="007E0B11">
        <w:rPr>
          <w:sz w:val="24"/>
          <w:szCs w:val="24"/>
        </w:rPr>
        <w:t>students,</w:t>
      </w:r>
      <w:r w:rsidRPr="007E0B11">
        <w:rPr>
          <w:sz w:val="24"/>
          <w:szCs w:val="24"/>
        </w:rPr>
        <w:t xml:space="preserve"> and he is aware of the difficulty of getting new students to understand heavy science topics.</w:t>
      </w:r>
      <w:r w:rsidR="006E33FE" w:rsidRPr="007E0B11">
        <w:rPr>
          <w:sz w:val="24"/>
          <w:szCs w:val="24"/>
        </w:rPr>
        <w:t xml:space="preserve"> </w:t>
      </w:r>
      <w:proofErr w:type="spellStart"/>
      <w:r w:rsidR="006E33FE" w:rsidRPr="007E0B11">
        <w:rPr>
          <w:sz w:val="24"/>
          <w:szCs w:val="24"/>
        </w:rPr>
        <w:t>Shumei</w:t>
      </w:r>
      <w:proofErr w:type="spellEnd"/>
      <w:r w:rsidR="006E33FE" w:rsidRPr="007E0B11">
        <w:rPr>
          <w:sz w:val="24"/>
          <w:szCs w:val="24"/>
        </w:rPr>
        <w:t xml:space="preserve"> Zhang and Victor Callaghan published their findings on using sci-fi films to inspire Chinese students to enter STEM (Science, technology, engineering and mathematics) courses and improve their English.</w:t>
      </w:r>
      <w:r w:rsidR="006E33FE" w:rsidRPr="007E0B11">
        <w:rPr>
          <w:rStyle w:val="FootnoteReference"/>
          <w:sz w:val="24"/>
          <w:szCs w:val="24"/>
        </w:rPr>
        <w:footnoteReference w:id="96"/>
      </w:r>
      <w:r w:rsidR="006E33FE" w:rsidRPr="007E0B11">
        <w:rPr>
          <w:sz w:val="24"/>
          <w:szCs w:val="24"/>
        </w:rPr>
        <w:t xml:space="preserve"> Their study on Science-Fiction Prototyping was done with 102 students and discussed how in a modern global and digital world new methodologies for teaching are being introduced. The use of sci-fi films as a means of inspiring students into STEM fields was found to have a positive effect on STEM enrolment for the students and was something they enjoyed.</w:t>
      </w:r>
      <w:r w:rsidR="006E33FE" w:rsidRPr="007E0B11">
        <w:rPr>
          <w:rStyle w:val="FootnoteReference"/>
          <w:sz w:val="24"/>
          <w:szCs w:val="24"/>
        </w:rPr>
        <w:footnoteReference w:id="97"/>
      </w:r>
      <w:r w:rsidR="006E33FE" w:rsidRPr="007E0B11">
        <w:rPr>
          <w:sz w:val="24"/>
          <w:szCs w:val="24"/>
        </w:rPr>
        <w:t xml:space="preserve"> The ability to use sci-fi media as a teaching resource can take many forms but as found by Fraknoi, Zhang and Callaghan found its use as an inspiration and an engagement method had positive results. </w:t>
      </w:r>
      <w:r w:rsidR="00021795" w:rsidRPr="007E0B11">
        <w:rPr>
          <w:sz w:val="24"/>
          <w:szCs w:val="24"/>
        </w:rPr>
        <w:t>Something that has also been noted by Brian Johnson in his research on the uses of sci-fi prototyping.</w:t>
      </w:r>
      <w:r w:rsidR="00021795" w:rsidRPr="007E0B11">
        <w:rPr>
          <w:rStyle w:val="FootnoteReference"/>
          <w:sz w:val="24"/>
          <w:szCs w:val="24"/>
        </w:rPr>
        <w:footnoteReference w:id="98"/>
      </w:r>
      <w:r w:rsidR="00021795" w:rsidRPr="007E0B11">
        <w:rPr>
          <w:sz w:val="24"/>
          <w:szCs w:val="24"/>
        </w:rPr>
        <w:t xml:space="preserve"> </w:t>
      </w:r>
      <w:r w:rsidR="00222C5A" w:rsidRPr="007E0B11">
        <w:rPr>
          <w:sz w:val="24"/>
          <w:szCs w:val="24"/>
        </w:rPr>
        <w:t>Sci-fi prototyping is, as described by Johnson, the means of using sci-fi media as a way of exploring new technologies. By expanding on the development of new technology and attempting to predict its future through sci-fi media it can be seen as a way of prototyping the technology.</w:t>
      </w:r>
      <w:r w:rsidR="00222C5A" w:rsidRPr="007E0B11">
        <w:rPr>
          <w:rStyle w:val="FootnoteReference"/>
          <w:sz w:val="24"/>
          <w:szCs w:val="24"/>
        </w:rPr>
        <w:footnoteReference w:id="99"/>
      </w:r>
      <w:r w:rsidR="00222C5A" w:rsidRPr="007E0B11">
        <w:rPr>
          <w:sz w:val="24"/>
          <w:szCs w:val="24"/>
        </w:rPr>
        <w:t xml:space="preserve"> </w:t>
      </w:r>
      <w:r w:rsidR="00021795" w:rsidRPr="007E0B11">
        <w:rPr>
          <w:sz w:val="24"/>
          <w:szCs w:val="24"/>
        </w:rPr>
        <w:t xml:space="preserve">Johnson noted the usefulness of sci-fi prototyping as a teaching resource but also as a way of developing and designing new technologies. He, like Michaud, noted the ability to use sci-fi as a way of safely developing new concepts with no risks. </w:t>
      </w:r>
      <w:r w:rsidR="00021795" w:rsidRPr="007E0B11">
        <w:rPr>
          <w:rStyle w:val="FootnoteReference"/>
          <w:sz w:val="24"/>
          <w:szCs w:val="24"/>
        </w:rPr>
        <w:footnoteReference w:id="100"/>
      </w:r>
      <w:r w:rsidR="00021795" w:rsidRPr="007E0B11">
        <w:rPr>
          <w:sz w:val="24"/>
          <w:szCs w:val="24"/>
        </w:rPr>
        <w:t xml:space="preserve"> This safety lends itself to a safe and constructive way to learn of new concepts and discuss their possible futures. </w:t>
      </w:r>
    </w:p>
    <w:p w14:paraId="18539D60" w14:textId="7264D8EB" w:rsidR="00D867CD" w:rsidRPr="007E0B11" w:rsidRDefault="00D867CD" w:rsidP="00D867CD">
      <w:pPr>
        <w:spacing w:line="360" w:lineRule="auto"/>
        <w:ind w:firstLine="720"/>
        <w:rPr>
          <w:sz w:val="24"/>
          <w:szCs w:val="24"/>
        </w:rPr>
      </w:pPr>
      <w:r w:rsidRPr="007E0B11">
        <w:rPr>
          <w:sz w:val="24"/>
          <w:szCs w:val="24"/>
        </w:rPr>
        <w:lastRenderedPageBreak/>
        <w:t xml:space="preserve">Central to </w:t>
      </w:r>
      <w:proofErr w:type="spellStart"/>
      <w:r w:rsidRPr="007E0B11">
        <w:rPr>
          <w:sz w:val="24"/>
          <w:szCs w:val="24"/>
        </w:rPr>
        <w:t>Fraknoi’s</w:t>
      </w:r>
      <w:proofErr w:type="spellEnd"/>
      <w:r w:rsidRPr="007E0B11">
        <w:rPr>
          <w:sz w:val="24"/>
          <w:szCs w:val="24"/>
        </w:rPr>
        <w:t xml:space="preserve"> use of sci-fi media in teaching is the idea of relatability. By using fun media complex ideas can be understood in a more personal way. Fraknoi stated that</w:t>
      </w:r>
      <w:r w:rsidR="0056360D" w:rsidRPr="007E0B11">
        <w:rPr>
          <w:sz w:val="24"/>
          <w:szCs w:val="24"/>
        </w:rPr>
        <w:t xml:space="preserve"> sci-fi that includes complex astronomical ideas or phenomen</w:t>
      </w:r>
      <w:r w:rsidR="00D200F0">
        <w:rPr>
          <w:sz w:val="24"/>
          <w:szCs w:val="24"/>
        </w:rPr>
        <w:t>a</w:t>
      </w:r>
      <w:r w:rsidR="0056360D" w:rsidRPr="007E0B11">
        <w:rPr>
          <w:sz w:val="24"/>
          <w:szCs w:val="24"/>
        </w:rPr>
        <w:t xml:space="preserve">’s set into the narrative can be a very instructive experience for students, </w:t>
      </w:r>
    </w:p>
    <w:p w14:paraId="5AC93587" w14:textId="42B1C902" w:rsidR="00D867CD" w:rsidRPr="007E0B11" w:rsidRDefault="00D867CD" w:rsidP="00D867CD">
      <w:pPr>
        <w:spacing w:line="360" w:lineRule="auto"/>
        <w:ind w:left="720"/>
        <w:rPr>
          <w:sz w:val="24"/>
          <w:szCs w:val="24"/>
        </w:rPr>
      </w:pPr>
      <w:r w:rsidRPr="007E0B11">
        <w:rPr>
          <w:sz w:val="24"/>
          <w:szCs w:val="24"/>
        </w:rPr>
        <w:t>It is, to take an example, one thing to understand in principle that the day and night on the Moon are about two Earth weeks long, and quite another to read about a future astronaut stranded on the Moon for whom this becomes a life-or-death issue</w:t>
      </w:r>
      <w:r w:rsidRPr="007E0B11">
        <w:rPr>
          <w:rStyle w:val="FootnoteReference"/>
          <w:sz w:val="24"/>
          <w:szCs w:val="24"/>
        </w:rPr>
        <w:footnoteReference w:id="101"/>
      </w:r>
    </w:p>
    <w:p w14:paraId="74176B15" w14:textId="4E33A1DE" w:rsidR="00D867CD" w:rsidRPr="007E0B11" w:rsidRDefault="00D867CD" w:rsidP="006E33FE">
      <w:pPr>
        <w:spacing w:line="360" w:lineRule="auto"/>
        <w:rPr>
          <w:sz w:val="24"/>
          <w:szCs w:val="24"/>
        </w:rPr>
      </w:pPr>
      <w:r w:rsidRPr="007E0B11">
        <w:rPr>
          <w:sz w:val="24"/>
          <w:szCs w:val="24"/>
        </w:rPr>
        <w:t xml:space="preserve">Being able to see complex theories be explained through personal stories aimed at a general audience can help those studying better understand and remember these theories. This can be seen in the movie </w:t>
      </w:r>
      <w:r w:rsidRPr="007E0B11">
        <w:rPr>
          <w:i/>
          <w:sz w:val="24"/>
          <w:szCs w:val="24"/>
        </w:rPr>
        <w:t>Interstellar.</w:t>
      </w:r>
      <w:r w:rsidRPr="007E0B11">
        <w:rPr>
          <w:sz w:val="24"/>
          <w:szCs w:val="24"/>
        </w:rPr>
        <w:t xml:space="preserve"> In the conclusion of the film</w:t>
      </w:r>
      <w:r w:rsidR="00D200F0">
        <w:rPr>
          <w:sz w:val="24"/>
          <w:szCs w:val="24"/>
        </w:rPr>
        <w:t>,</w:t>
      </w:r>
      <w:r w:rsidRPr="007E0B11">
        <w:rPr>
          <w:sz w:val="24"/>
          <w:szCs w:val="24"/>
        </w:rPr>
        <w:t xml:space="preserve"> an astronaut enters a black hole and is able to see through time and space and influence the past.</w:t>
      </w:r>
      <w:r w:rsidRPr="007E0B11">
        <w:rPr>
          <w:rStyle w:val="FootnoteReference"/>
          <w:sz w:val="24"/>
          <w:szCs w:val="24"/>
        </w:rPr>
        <w:footnoteReference w:id="102"/>
      </w:r>
      <w:r w:rsidRPr="007E0B11">
        <w:rPr>
          <w:sz w:val="24"/>
          <w:szCs w:val="24"/>
        </w:rPr>
        <w:t xml:space="preserve"> This aspect of a black hole has no basis in science as it is currently unknown what lies in the centre of a black </w:t>
      </w:r>
      <w:r w:rsidR="00D53575" w:rsidRPr="007E0B11">
        <w:rPr>
          <w:sz w:val="24"/>
          <w:szCs w:val="24"/>
        </w:rPr>
        <w:t>hole,</w:t>
      </w:r>
      <w:r w:rsidRPr="007E0B11">
        <w:rPr>
          <w:sz w:val="24"/>
          <w:szCs w:val="24"/>
        </w:rPr>
        <w:t xml:space="preserve"> and it is understood that one would not be able to enter and survive. However, the film used astrophysicist Kip Thorne as a consultant, who also consulted on the astrophysics of </w:t>
      </w:r>
      <w:r w:rsidRPr="007E0B11">
        <w:rPr>
          <w:i/>
          <w:sz w:val="24"/>
          <w:szCs w:val="24"/>
        </w:rPr>
        <w:t>Contact</w:t>
      </w:r>
      <w:r w:rsidRPr="007E0B11">
        <w:rPr>
          <w:sz w:val="24"/>
          <w:szCs w:val="24"/>
        </w:rPr>
        <w:t>.</w:t>
      </w:r>
      <w:r w:rsidRPr="007E0B11">
        <w:rPr>
          <w:rStyle w:val="FootnoteReference"/>
          <w:sz w:val="24"/>
          <w:szCs w:val="24"/>
        </w:rPr>
        <w:footnoteReference w:id="103"/>
      </w:r>
      <w:r w:rsidRPr="007E0B11">
        <w:rPr>
          <w:sz w:val="24"/>
          <w:szCs w:val="24"/>
        </w:rPr>
        <w:t xml:space="preserve"> During </w:t>
      </w:r>
      <w:r w:rsidR="00D200F0">
        <w:rPr>
          <w:sz w:val="24"/>
          <w:szCs w:val="24"/>
        </w:rPr>
        <w:t xml:space="preserve">the </w:t>
      </w:r>
      <w:r w:rsidRPr="007E0B11">
        <w:rPr>
          <w:sz w:val="24"/>
          <w:szCs w:val="24"/>
        </w:rPr>
        <w:t>production of the film</w:t>
      </w:r>
      <w:r w:rsidR="00D200F0">
        <w:rPr>
          <w:sz w:val="24"/>
          <w:szCs w:val="24"/>
        </w:rPr>
        <w:t>,</w:t>
      </w:r>
      <w:r w:rsidRPr="007E0B11">
        <w:rPr>
          <w:sz w:val="24"/>
          <w:szCs w:val="24"/>
        </w:rPr>
        <w:t xml:space="preserve"> a black hole had not been photographed and so Thorne used predictive software to create a representation of a black hole that is in the process of eating a nearby star.</w:t>
      </w:r>
      <w:r w:rsidRPr="007E0B11">
        <w:rPr>
          <w:rStyle w:val="FootnoteReference"/>
          <w:sz w:val="24"/>
          <w:szCs w:val="24"/>
        </w:rPr>
        <w:footnoteReference w:id="104"/>
      </w:r>
      <w:r w:rsidRPr="007E0B11">
        <w:rPr>
          <w:sz w:val="24"/>
          <w:szCs w:val="24"/>
        </w:rPr>
        <w:t xml:space="preserve"> Five years later, in 2019 the first image of a black hole, taken by the Event Horizon Telescope, was released and it was very similar to the prediction made by Thorne in </w:t>
      </w:r>
      <w:r w:rsidRPr="007E0B11">
        <w:rPr>
          <w:i/>
          <w:sz w:val="24"/>
          <w:szCs w:val="24"/>
        </w:rPr>
        <w:t>Interstellar</w:t>
      </w:r>
      <w:r w:rsidRPr="007E0B11">
        <w:rPr>
          <w:sz w:val="24"/>
          <w:szCs w:val="24"/>
        </w:rPr>
        <w:t>.</w:t>
      </w:r>
      <w:r w:rsidR="00021795" w:rsidRPr="007E0B11">
        <w:rPr>
          <w:rStyle w:val="FootnoteReference"/>
          <w:sz w:val="24"/>
          <w:szCs w:val="24"/>
        </w:rPr>
        <w:footnoteReference w:id="105"/>
      </w:r>
      <w:r w:rsidRPr="007E0B11">
        <w:rPr>
          <w:sz w:val="24"/>
          <w:szCs w:val="24"/>
        </w:rPr>
        <w:t xml:space="preserve"> Just like with the idea of inventions in sci-fi, Thorne’s black hole image was not completely made up by him but came from an understanding of current black hole knowledge and estimations that had been known but not proved for years. The similarities were not surprising in the astronomy community as it was based on </w:t>
      </w:r>
      <w:r w:rsidR="00D200F0">
        <w:rPr>
          <w:sz w:val="24"/>
          <w:szCs w:val="24"/>
        </w:rPr>
        <w:t xml:space="preserve">the </w:t>
      </w:r>
      <w:r w:rsidRPr="007E0B11">
        <w:rPr>
          <w:sz w:val="24"/>
          <w:szCs w:val="24"/>
        </w:rPr>
        <w:t xml:space="preserve">hypothesis that the image only proved. However, the inside of the black hole and its time travel abilities was pure speculation, Thorne stated it was a fun exercise </w:t>
      </w:r>
      <w:r w:rsidRPr="007E0B11">
        <w:rPr>
          <w:sz w:val="24"/>
          <w:szCs w:val="24"/>
        </w:rPr>
        <w:lastRenderedPageBreak/>
        <w:t>and that he does not believe that is what is in a black hole, but that no</w:t>
      </w:r>
      <w:r w:rsidR="00D200F0">
        <w:rPr>
          <w:sz w:val="24"/>
          <w:szCs w:val="24"/>
        </w:rPr>
        <w:t xml:space="preserve"> </w:t>
      </w:r>
      <w:r w:rsidRPr="007E0B11">
        <w:rPr>
          <w:sz w:val="24"/>
          <w:szCs w:val="24"/>
        </w:rPr>
        <w:t>one can currently prove it wrong or right.</w:t>
      </w:r>
      <w:r w:rsidRPr="007E0B11">
        <w:rPr>
          <w:rStyle w:val="FootnoteReference"/>
          <w:sz w:val="24"/>
          <w:szCs w:val="24"/>
        </w:rPr>
        <w:footnoteReference w:id="106"/>
      </w:r>
      <w:r w:rsidRPr="007E0B11">
        <w:rPr>
          <w:sz w:val="24"/>
          <w:szCs w:val="24"/>
        </w:rPr>
        <w:t xml:space="preserve"> Whilst the film aimed to be as scientifically accurate as possible and was seen as such, this part was never meant to have the same level of accuracy. It can be used as a teaching tool</w:t>
      </w:r>
      <w:r w:rsidR="00D200F0">
        <w:rPr>
          <w:sz w:val="24"/>
          <w:szCs w:val="24"/>
        </w:rPr>
        <w:t>,</w:t>
      </w:r>
      <w:r w:rsidRPr="007E0B11">
        <w:rPr>
          <w:sz w:val="24"/>
          <w:szCs w:val="24"/>
        </w:rPr>
        <w:t xml:space="preserve"> however, as explaining theoretical physics can be tough </w:t>
      </w:r>
      <w:r w:rsidR="00D200F0">
        <w:rPr>
          <w:sz w:val="24"/>
          <w:szCs w:val="24"/>
        </w:rPr>
        <w:t>for</w:t>
      </w:r>
      <w:r w:rsidRPr="007E0B11">
        <w:rPr>
          <w:sz w:val="24"/>
          <w:szCs w:val="24"/>
        </w:rPr>
        <w:t xml:space="preserve"> students new to the subject can see a film with fairly accurate science and then a depiction of a theoretical black hole. This showcases the accessibility of sci-fi to the general audience and its ability to be used as a guide to astronomy</w:t>
      </w:r>
    </w:p>
    <w:p w14:paraId="41557F2D" w14:textId="2AD44A05" w:rsidR="004A2C26" w:rsidRPr="007E0B11" w:rsidRDefault="00D867CD" w:rsidP="006E33FE">
      <w:pPr>
        <w:spacing w:line="360" w:lineRule="auto"/>
        <w:ind w:firstLine="720"/>
        <w:rPr>
          <w:sz w:val="24"/>
          <w:szCs w:val="24"/>
          <w:lang w:val="en-US"/>
        </w:rPr>
      </w:pPr>
      <w:r w:rsidRPr="007E0B11">
        <w:rPr>
          <w:sz w:val="24"/>
          <w:szCs w:val="24"/>
        </w:rPr>
        <w:t xml:space="preserve">The accessibility can also be seen outside of the classroom as a general audience may be educated in astronomical ideas without being a part of academic study. In Sand’s analysis of three sci-fi films, </w:t>
      </w:r>
      <w:r w:rsidRPr="007E0B11">
        <w:rPr>
          <w:i/>
          <w:sz w:val="24"/>
          <w:szCs w:val="24"/>
        </w:rPr>
        <w:t xml:space="preserve">Gravity, Interstellar, and </w:t>
      </w:r>
      <w:r w:rsidR="00D200F0">
        <w:rPr>
          <w:i/>
          <w:sz w:val="24"/>
          <w:szCs w:val="24"/>
        </w:rPr>
        <w:t>T</w:t>
      </w:r>
      <w:r w:rsidRPr="007E0B11">
        <w:rPr>
          <w:i/>
          <w:sz w:val="24"/>
          <w:szCs w:val="24"/>
        </w:rPr>
        <w:t>he Martian</w:t>
      </w:r>
      <w:r w:rsidRPr="007E0B11">
        <w:rPr>
          <w:sz w:val="24"/>
          <w:szCs w:val="24"/>
        </w:rPr>
        <w:t>, he looked at the public’s response to the science in each film, based on its accuracy, accessibility and relatability.</w:t>
      </w:r>
      <w:r w:rsidRPr="007E0B11">
        <w:rPr>
          <w:rStyle w:val="FootnoteReference"/>
          <w:sz w:val="24"/>
          <w:szCs w:val="24"/>
        </w:rPr>
        <w:footnoteReference w:id="107"/>
      </w:r>
      <w:r w:rsidRPr="007E0B11">
        <w:rPr>
          <w:sz w:val="24"/>
          <w:szCs w:val="24"/>
        </w:rPr>
        <w:t xml:space="preserve"> Sands discusses how the film </w:t>
      </w:r>
      <w:r w:rsidRPr="007E0B11">
        <w:rPr>
          <w:i/>
          <w:sz w:val="24"/>
          <w:szCs w:val="24"/>
        </w:rPr>
        <w:t>Gravity</w:t>
      </w:r>
      <w:r w:rsidRPr="007E0B11">
        <w:rPr>
          <w:sz w:val="24"/>
          <w:szCs w:val="24"/>
        </w:rPr>
        <w:t>, is the least scientific of the three and received some backlash from predominat</w:t>
      </w:r>
      <w:r w:rsidR="00BD201E" w:rsidRPr="007E0B11">
        <w:rPr>
          <w:sz w:val="24"/>
          <w:szCs w:val="24"/>
        </w:rPr>
        <w:t>e astrophysicists such as Neil deG</w:t>
      </w:r>
      <w:r w:rsidRPr="007E0B11">
        <w:rPr>
          <w:sz w:val="24"/>
          <w:szCs w:val="24"/>
        </w:rPr>
        <w:t>rasse Tyson.</w:t>
      </w:r>
      <w:r w:rsidRPr="007E0B11">
        <w:rPr>
          <w:rStyle w:val="FootnoteReference"/>
          <w:sz w:val="24"/>
          <w:szCs w:val="24"/>
        </w:rPr>
        <w:footnoteReference w:id="108"/>
      </w:r>
      <w:r w:rsidRPr="007E0B11">
        <w:rPr>
          <w:sz w:val="24"/>
          <w:szCs w:val="24"/>
        </w:rPr>
        <w:t xml:space="preserve"> However, before the backlash from the science community</w:t>
      </w:r>
      <w:r w:rsidR="00D200F0">
        <w:rPr>
          <w:sz w:val="24"/>
          <w:szCs w:val="24"/>
        </w:rPr>
        <w:t>,</w:t>
      </w:r>
      <w:r w:rsidRPr="007E0B11">
        <w:rPr>
          <w:sz w:val="24"/>
          <w:szCs w:val="24"/>
        </w:rPr>
        <w:t xml:space="preserve"> the response from the general public was very positive. It was not until the inaccuracies were explained that the general public noticed them. Sands claimed that the feedback from </w:t>
      </w:r>
      <w:r w:rsidRPr="007E0B11">
        <w:rPr>
          <w:i/>
          <w:sz w:val="24"/>
          <w:szCs w:val="24"/>
        </w:rPr>
        <w:t>Gravity</w:t>
      </w:r>
      <w:r w:rsidRPr="007E0B11">
        <w:rPr>
          <w:sz w:val="24"/>
          <w:szCs w:val="24"/>
        </w:rPr>
        <w:t xml:space="preserve"> shows that ‘the reality demanded of film as simulacrum now requires it to represent a specific scientific-calculative reality’ which although assumed to be evaluated by a scientifically literate public was shown that the opinion of scientists was still essential to assessing a films accuracy.</w:t>
      </w:r>
      <w:r w:rsidRPr="007E0B11">
        <w:rPr>
          <w:rStyle w:val="FootnoteReference"/>
          <w:sz w:val="24"/>
          <w:szCs w:val="24"/>
        </w:rPr>
        <w:footnoteReference w:id="109"/>
      </w:r>
      <w:r w:rsidRPr="007E0B11">
        <w:rPr>
          <w:sz w:val="24"/>
          <w:szCs w:val="24"/>
        </w:rPr>
        <w:t xml:space="preserve"> In contrast to this</w:t>
      </w:r>
      <w:r w:rsidR="00D200F0">
        <w:rPr>
          <w:sz w:val="24"/>
          <w:szCs w:val="24"/>
        </w:rPr>
        <w:t>,</w:t>
      </w:r>
      <w:r w:rsidRPr="007E0B11">
        <w:rPr>
          <w:sz w:val="24"/>
          <w:szCs w:val="24"/>
        </w:rPr>
        <w:t xml:space="preserve"> the film </w:t>
      </w:r>
      <w:r w:rsidRPr="007E0B11">
        <w:rPr>
          <w:i/>
          <w:sz w:val="24"/>
          <w:szCs w:val="24"/>
        </w:rPr>
        <w:t>Interstellar</w:t>
      </w:r>
      <w:r w:rsidRPr="007E0B11">
        <w:rPr>
          <w:sz w:val="24"/>
          <w:szCs w:val="24"/>
        </w:rPr>
        <w:t xml:space="preserve"> employed scientists as consultants for the film and as such</w:t>
      </w:r>
      <w:r w:rsidR="00D200F0">
        <w:rPr>
          <w:sz w:val="24"/>
          <w:szCs w:val="24"/>
        </w:rPr>
        <w:t>,</w:t>
      </w:r>
      <w:r w:rsidRPr="007E0B11">
        <w:rPr>
          <w:sz w:val="24"/>
          <w:szCs w:val="24"/>
        </w:rPr>
        <w:t xml:space="preserve"> it was very accurate, however</w:t>
      </w:r>
      <w:r w:rsidR="00D200F0">
        <w:rPr>
          <w:sz w:val="24"/>
          <w:szCs w:val="24"/>
        </w:rPr>
        <w:t>,</w:t>
      </w:r>
      <w:r w:rsidRPr="007E0B11">
        <w:rPr>
          <w:sz w:val="24"/>
          <w:szCs w:val="24"/>
        </w:rPr>
        <w:t xml:space="preserve"> the general public found the film too slow and exhausting and it contained too much lengthy exposition of the science. This made the film more complicated for the general public to understand as it seemed to put science in front of entertainment.</w:t>
      </w:r>
      <w:r w:rsidRPr="007E0B11">
        <w:rPr>
          <w:rStyle w:val="FootnoteReference"/>
          <w:sz w:val="24"/>
          <w:szCs w:val="24"/>
        </w:rPr>
        <w:footnoteReference w:id="110"/>
      </w:r>
      <w:r w:rsidRPr="007E0B11">
        <w:rPr>
          <w:sz w:val="24"/>
          <w:szCs w:val="24"/>
        </w:rPr>
        <w:t xml:space="preserve"> However, a modern audience still insists on accuracy and Sands argues the best film of the three to satisfy this need was </w:t>
      </w:r>
      <w:r w:rsidRPr="007E0B11">
        <w:rPr>
          <w:i/>
          <w:sz w:val="24"/>
          <w:szCs w:val="24"/>
        </w:rPr>
        <w:t>The Martian</w:t>
      </w:r>
      <w:r w:rsidRPr="007E0B11">
        <w:rPr>
          <w:sz w:val="24"/>
          <w:szCs w:val="24"/>
        </w:rPr>
        <w:t>.</w:t>
      </w:r>
      <w:r w:rsidRPr="007E0B11">
        <w:rPr>
          <w:rStyle w:val="FootnoteReference"/>
          <w:sz w:val="24"/>
          <w:szCs w:val="24"/>
        </w:rPr>
        <w:footnoteReference w:id="111"/>
      </w:r>
      <w:r w:rsidRPr="007E0B11">
        <w:rPr>
          <w:sz w:val="24"/>
          <w:szCs w:val="24"/>
        </w:rPr>
        <w:t xml:space="preserve"> A film very </w:t>
      </w:r>
      <w:r w:rsidRPr="007E0B11">
        <w:rPr>
          <w:sz w:val="24"/>
          <w:szCs w:val="24"/>
        </w:rPr>
        <w:lastRenderedPageBreak/>
        <w:t>interested in staying scientifically accurate but whose focus is on humour and the emotional impact of the film. By showing accurate science th</w:t>
      </w:r>
      <w:r w:rsidR="00D200F0">
        <w:rPr>
          <w:sz w:val="24"/>
          <w:szCs w:val="24"/>
        </w:rPr>
        <w:t>r</w:t>
      </w:r>
      <w:r w:rsidRPr="007E0B11">
        <w:rPr>
          <w:sz w:val="24"/>
          <w:szCs w:val="24"/>
        </w:rPr>
        <w:t xml:space="preserve">ough this lens the public is better able to connect to the science through an understanding of the main character’s plight and by having an emotional connection to the film they are more able and willing to comprehend the science involved in the film. It does not have pressure to understand complex terms like </w:t>
      </w:r>
      <w:r w:rsidRPr="007E0B11">
        <w:rPr>
          <w:i/>
          <w:sz w:val="24"/>
          <w:szCs w:val="24"/>
        </w:rPr>
        <w:t>Interstellar</w:t>
      </w:r>
      <w:r w:rsidRPr="007E0B11">
        <w:rPr>
          <w:sz w:val="24"/>
          <w:szCs w:val="24"/>
        </w:rPr>
        <w:t xml:space="preserve"> and so it can ease the public into astronomical knowledge. As </w:t>
      </w:r>
      <w:proofErr w:type="spellStart"/>
      <w:r w:rsidRPr="007E0B11">
        <w:rPr>
          <w:sz w:val="24"/>
          <w:szCs w:val="24"/>
        </w:rPr>
        <w:t>Lambourne</w:t>
      </w:r>
      <w:proofErr w:type="spellEnd"/>
      <w:r w:rsidRPr="007E0B11">
        <w:rPr>
          <w:sz w:val="24"/>
          <w:szCs w:val="24"/>
        </w:rPr>
        <w:t xml:space="preserve">, </w:t>
      </w:r>
      <w:proofErr w:type="spellStart"/>
      <w:r w:rsidRPr="007E0B11">
        <w:rPr>
          <w:sz w:val="24"/>
          <w:szCs w:val="24"/>
        </w:rPr>
        <w:t>Shallis</w:t>
      </w:r>
      <w:proofErr w:type="spellEnd"/>
      <w:r w:rsidRPr="007E0B11">
        <w:rPr>
          <w:sz w:val="24"/>
          <w:szCs w:val="24"/>
        </w:rPr>
        <w:t xml:space="preserve"> and Shortland stated the importance of sci-fi in ‘</w:t>
      </w:r>
      <w:r w:rsidRPr="007E0B11">
        <w:rPr>
          <w:sz w:val="24"/>
          <w:szCs w:val="24"/>
          <w:lang w:val="en-US"/>
        </w:rPr>
        <w:t>bridging the gap between the worlds of professional scientists and lay people. Science fiction has, we believe, a</w:t>
      </w:r>
      <w:r w:rsidR="008D196B" w:rsidRPr="007E0B11">
        <w:rPr>
          <w:sz w:val="24"/>
          <w:szCs w:val="24"/>
          <w:lang w:val="en-US"/>
        </w:rPr>
        <w:t xml:space="preserve"> good educational role to play’.</w:t>
      </w:r>
      <w:r w:rsidRPr="007E0B11">
        <w:rPr>
          <w:rStyle w:val="FootnoteReference"/>
          <w:sz w:val="24"/>
          <w:szCs w:val="24"/>
          <w:lang w:val="en-US"/>
        </w:rPr>
        <w:footnoteReference w:id="112"/>
      </w:r>
      <w:r w:rsidR="008D196B" w:rsidRPr="007E0B11">
        <w:rPr>
          <w:sz w:val="24"/>
          <w:szCs w:val="24"/>
          <w:lang w:val="en-US"/>
        </w:rPr>
        <w:t xml:space="preserve"> In this way, sci-fi can be seen as a good introduction to scientific topics and an education</w:t>
      </w:r>
      <w:r w:rsidR="00D200F0">
        <w:rPr>
          <w:sz w:val="24"/>
          <w:szCs w:val="24"/>
          <w:lang w:val="en-US"/>
        </w:rPr>
        <w:t>al</w:t>
      </w:r>
      <w:r w:rsidR="008D196B" w:rsidRPr="007E0B11">
        <w:rPr>
          <w:sz w:val="24"/>
          <w:szCs w:val="24"/>
          <w:lang w:val="en-US"/>
        </w:rPr>
        <w:t xml:space="preserve"> tool for the general public, and those beginning to study the sciences. Using sci-fi as a learning resource gives it a legitimacy in </w:t>
      </w:r>
      <w:r w:rsidR="004E2D90" w:rsidRPr="007E0B11">
        <w:rPr>
          <w:sz w:val="24"/>
          <w:szCs w:val="24"/>
          <w:lang w:val="en-US"/>
        </w:rPr>
        <w:t>academia and gives th</w:t>
      </w:r>
      <w:r w:rsidR="008D196B" w:rsidRPr="007E0B11">
        <w:rPr>
          <w:sz w:val="24"/>
          <w:szCs w:val="24"/>
          <w:lang w:val="en-US"/>
        </w:rPr>
        <w:t>es</w:t>
      </w:r>
      <w:r w:rsidR="004E2D90" w:rsidRPr="007E0B11">
        <w:rPr>
          <w:sz w:val="24"/>
          <w:szCs w:val="24"/>
          <w:lang w:val="en-US"/>
        </w:rPr>
        <w:t xml:space="preserve">e communities a deeper connection between the general public and scientists, as they come together to learn and teach each other. </w:t>
      </w:r>
    </w:p>
    <w:p w14:paraId="404AA596" w14:textId="4A02D3BB" w:rsidR="004922D5" w:rsidRPr="007E0B11" w:rsidRDefault="00790DA2" w:rsidP="004922D5">
      <w:pPr>
        <w:spacing w:line="360" w:lineRule="auto"/>
        <w:rPr>
          <w:sz w:val="24"/>
          <w:szCs w:val="24"/>
        </w:rPr>
      </w:pPr>
      <w:r w:rsidRPr="007E0B11">
        <w:rPr>
          <w:b/>
          <w:bCs/>
          <w:sz w:val="24"/>
          <w:szCs w:val="24"/>
        </w:rPr>
        <w:t>Using Science Fi</w:t>
      </w:r>
      <w:r w:rsidR="00B462BC" w:rsidRPr="007E0B11">
        <w:rPr>
          <w:b/>
          <w:bCs/>
          <w:sz w:val="24"/>
          <w:szCs w:val="24"/>
        </w:rPr>
        <w:t>ction</w:t>
      </w:r>
      <w:r w:rsidRPr="007E0B11">
        <w:rPr>
          <w:b/>
          <w:bCs/>
          <w:sz w:val="24"/>
          <w:szCs w:val="24"/>
        </w:rPr>
        <w:t xml:space="preserve"> as a T</w:t>
      </w:r>
      <w:r w:rsidR="00B462BC" w:rsidRPr="007E0B11">
        <w:rPr>
          <w:b/>
          <w:bCs/>
          <w:sz w:val="24"/>
          <w:szCs w:val="24"/>
        </w:rPr>
        <w:t>ool</w:t>
      </w:r>
      <w:r w:rsidR="00787812">
        <w:rPr>
          <w:b/>
          <w:bCs/>
          <w:sz w:val="24"/>
          <w:szCs w:val="24"/>
        </w:rPr>
        <w:t xml:space="preserve"> For Communication</w:t>
      </w:r>
      <w:r w:rsidR="004922D5" w:rsidRPr="007E0B11">
        <w:rPr>
          <w:sz w:val="24"/>
          <w:szCs w:val="24"/>
        </w:rPr>
        <w:t xml:space="preserve"> </w:t>
      </w:r>
    </w:p>
    <w:p w14:paraId="3D45A979" w14:textId="50A7D6EF" w:rsidR="004E2D90" w:rsidRPr="007E0B11" w:rsidRDefault="004922D5" w:rsidP="00956B9E">
      <w:pPr>
        <w:spacing w:line="360" w:lineRule="auto"/>
        <w:ind w:firstLine="720"/>
        <w:rPr>
          <w:sz w:val="24"/>
          <w:szCs w:val="24"/>
        </w:rPr>
      </w:pPr>
      <w:r w:rsidRPr="007E0B11">
        <w:rPr>
          <w:sz w:val="24"/>
          <w:szCs w:val="24"/>
        </w:rPr>
        <w:t xml:space="preserve">Sci-fi may also be used as a tool to build communities of science enthusiasts and scientists. Science enthusiasts who are not in academia </w:t>
      </w:r>
      <w:r w:rsidR="0056360D" w:rsidRPr="007E0B11">
        <w:rPr>
          <w:sz w:val="24"/>
          <w:szCs w:val="24"/>
        </w:rPr>
        <w:t xml:space="preserve">and who </w:t>
      </w:r>
      <w:r w:rsidRPr="007E0B11">
        <w:rPr>
          <w:sz w:val="24"/>
          <w:szCs w:val="24"/>
        </w:rPr>
        <w:t>do not have an academic network system can use these communities based on sci-fi to find like</w:t>
      </w:r>
      <w:r w:rsidR="00D200F0">
        <w:rPr>
          <w:sz w:val="24"/>
          <w:szCs w:val="24"/>
        </w:rPr>
        <w:t>-</w:t>
      </w:r>
      <w:r w:rsidRPr="007E0B11">
        <w:rPr>
          <w:sz w:val="24"/>
          <w:szCs w:val="24"/>
        </w:rPr>
        <w:t xml:space="preserve">minded people and have discussions or hold experiments </w:t>
      </w:r>
      <w:r w:rsidR="0056360D" w:rsidRPr="007E0B11">
        <w:rPr>
          <w:sz w:val="24"/>
          <w:szCs w:val="24"/>
        </w:rPr>
        <w:t>about scientific topics</w:t>
      </w:r>
      <w:r w:rsidRPr="007E0B11">
        <w:rPr>
          <w:sz w:val="24"/>
          <w:szCs w:val="24"/>
        </w:rPr>
        <w:t xml:space="preserve">. These connections can also be helpful in academia as </w:t>
      </w:r>
      <w:r w:rsidR="00D200F0">
        <w:rPr>
          <w:sz w:val="24"/>
          <w:szCs w:val="24"/>
        </w:rPr>
        <w:t>they</w:t>
      </w:r>
      <w:r w:rsidRPr="007E0B11">
        <w:rPr>
          <w:sz w:val="24"/>
          <w:szCs w:val="24"/>
        </w:rPr>
        <w:t xml:space="preserve"> can bring ideas outside the scholarship into the field. Although the two are not always separated as Bucher states ‘Scientists are often interested in Science Fiction and even reference it, and Science Fiction Writers are mostly academics themselves’, which shows the intrinsic link between the two.</w:t>
      </w:r>
      <w:r w:rsidR="009E3CA6" w:rsidRPr="007E0B11">
        <w:rPr>
          <w:rStyle w:val="FootnoteReference"/>
          <w:sz w:val="24"/>
          <w:szCs w:val="24"/>
        </w:rPr>
        <w:footnoteReference w:id="113"/>
      </w:r>
      <w:r w:rsidRPr="007E0B11">
        <w:rPr>
          <w:sz w:val="24"/>
          <w:szCs w:val="24"/>
        </w:rPr>
        <w:t xml:space="preserve"> </w:t>
      </w:r>
      <w:r w:rsidR="009E3CA6" w:rsidRPr="007E0B11">
        <w:rPr>
          <w:sz w:val="24"/>
          <w:szCs w:val="24"/>
        </w:rPr>
        <w:t xml:space="preserve">This sense of community and ability to link two separate groups, scientists and enthusiasts, through a shared interest can be a helpful tool in scientific development. </w:t>
      </w:r>
      <w:r w:rsidR="00EF0DED" w:rsidRPr="007E0B11">
        <w:rPr>
          <w:sz w:val="24"/>
          <w:szCs w:val="24"/>
        </w:rPr>
        <w:t xml:space="preserve">Howard McCurdy noted the ability of sci-fi to bring communities together with a shared interest. He saw the positive effect of sci-fi media being able to bring communities physically apart from each other together through a shared passion </w:t>
      </w:r>
      <w:r w:rsidR="00EF0DED" w:rsidRPr="007E0B11">
        <w:rPr>
          <w:sz w:val="24"/>
          <w:szCs w:val="24"/>
        </w:rPr>
        <w:lastRenderedPageBreak/>
        <w:t>for sci-fi.</w:t>
      </w:r>
      <w:r w:rsidR="00EF0DED" w:rsidRPr="007E0B11">
        <w:rPr>
          <w:rStyle w:val="FootnoteReference"/>
          <w:sz w:val="24"/>
          <w:szCs w:val="24"/>
        </w:rPr>
        <w:footnoteReference w:id="114"/>
      </w:r>
      <w:r w:rsidR="00EF0DED" w:rsidRPr="007E0B11">
        <w:rPr>
          <w:sz w:val="24"/>
          <w:szCs w:val="24"/>
        </w:rPr>
        <w:t xml:space="preserve"> McCurdy noted the necessity of entertainment and imagination in the survival of science within the modern digital era of technology and mass communication. By continuing to spread popular sci-fi through these communities a continued interest in scientific concepts could be noted and expanded upon.</w:t>
      </w:r>
      <w:r w:rsidR="00EF0DED" w:rsidRPr="007E0B11">
        <w:rPr>
          <w:rStyle w:val="FootnoteReference"/>
          <w:sz w:val="24"/>
          <w:szCs w:val="24"/>
        </w:rPr>
        <w:footnoteReference w:id="115"/>
      </w:r>
      <w:r w:rsidR="00EF0DED" w:rsidRPr="007E0B11">
        <w:rPr>
          <w:sz w:val="24"/>
          <w:szCs w:val="24"/>
        </w:rPr>
        <w:t xml:space="preserve"> </w:t>
      </w:r>
      <w:r w:rsidR="004E2D90" w:rsidRPr="007E0B11">
        <w:rPr>
          <w:sz w:val="24"/>
          <w:szCs w:val="24"/>
          <w:lang w:val="en-US"/>
        </w:rPr>
        <w:t>Sci-fi is also able to create a bridge between science enthusiasts and those actually in the field. Many sci-fi fans have no connection to the scientific field or a wish to study science academically but can make communities that allow fans to socially pursue their scientific interests, as explained by John Cheng.</w:t>
      </w:r>
      <w:r w:rsidR="004E2D90" w:rsidRPr="007E0B11">
        <w:rPr>
          <w:rStyle w:val="FootnoteReference"/>
          <w:sz w:val="24"/>
          <w:szCs w:val="24"/>
          <w:lang w:val="en-US"/>
        </w:rPr>
        <w:footnoteReference w:id="116"/>
      </w:r>
      <w:r w:rsidR="004E2D90" w:rsidRPr="007E0B11">
        <w:rPr>
          <w:sz w:val="24"/>
          <w:szCs w:val="24"/>
          <w:lang w:val="en-US"/>
        </w:rPr>
        <w:t xml:space="preserve"> The prevalence of sci-fi pulp novels in the early 1900s was important in building these communities. Cheng states </w:t>
      </w:r>
    </w:p>
    <w:p w14:paraId="34835063" w14:textId="77777777" w:rsidR="004E2D90" w:rsidRPr="007E0B11" w:rsidRDefault="004E2D90" w:rsidP="004E2D90">
      <w:pPr>
        <w:spacing w:line="360" w:lineRule="auto"/>
        <w:ind w:left="720"/>
        <w:rPr>
          <w:sz w:val="24"/>
          <w:szCs w:val="24"/>
          <w:lang w:val="en-US"/>
        </w:rPr>
      </w:pPr>
      <w:r w:rsidRPr="007E0B11">
        <w:rPr>
          <w:sz w:val="24"/>
          <w:szCs w:val="24"/>
          <w:lang w:val="en-US"/>
        </w:rPr>
        <w:t xml:space="preserve">Beyond the exchange of information and knowledge within pulp features and discussions, many wanted to </w:t>
      </w:r>
      <w:proofErr w:type="spellStart"/>
      <w:r w:rsidRPr="007E0B11">
        <w:rPr>
          <w:sz w:val="24"/>
          <w:szCs w:val="24"/>
          <w:lang w:val="en-US"/>
        </w:rPr>
        <w:t>realise</w:t>
      </w:r>
      <w:proofErr w:type="spellEnd"/>
      <w:r w:rsidRPr="007E0B11">
        <w:rPr>
          <w:sz w:val="24"/>
          <w:szCs w:val="24"/>
          <w:lang w:val="en-US"/>
        </w:rPr>
        <w:t xml:space="preserve"> science’s potential in actual practice, tinkering and experimenting privately on their own… these aspiring amateur scientists encountered the changing nature of scientific expertise, research, and practice in the twentieth century</w:t>
      </w:r>
      <w:r w:rsidRPr="007E0B11">
        <w:rPr>
          <w:rStyle w:val="FootnoteReference"/>
          <w:sz w:val="24"/>
          <w:szCs w:val="24"/>
          <w:lang w:val="en-US"/>
        </w:rPr>
        <w:footnoteReference w:id="117"/>
      </w:r>
    </w:p>
    <w:p w14:paraId="1D42053A" w14:textId="51ED8224" w:rsidR="004E2D90" w:rsidRPr="007E0B11" w:rsidRDefault="004E2D90" w:rsidP="00956B9E">
      <w:pPr>
        <w:spacing w:line="360" w:lineRule="auto"/>
        <w:rPr>
          <w:sz w:val="24"/>
          <w:szCs w:val="24"/>
          <w:lang w:val="en-US"/>
        </w:rPr>
      </w:pPr>
      <w:r w:rsidRPr="007E0B11">
        <w:rPr>
          <w:sz w:val="24"/>
          <w:szCs w:val="24"/>
          <w:lang w:val="en-US"/>
        </w:rPr>
        <w:t xml:space="preserve">The prevalence of sci-fi pulp novels and the creation of the communities allowed a spread of scientific education outside of traditional scholarship and allowed an emergence of amateurs who used sci-fi as a way to explore their knowledge and present new theoretical ideas through sci-fi and their shared community. </w:t>
      </w:r>
      <w:r w:rsidR="00EF0DED" w:rsidRPr="007E0B11">
        <w:rPr>
          <w:sz w:val="24"/>
          <w:szCs w:val="24"/>
        </w:rPr>
        <w:t>John Cheng mentions the ability of sci-fi to bring communities together and to open up the discussion of science within a society. Whilst a lot of academia is closed off to the general public, with science becoming such an intrinsic part of everyday life Cheng states that sci-fi was able to ‘answer to the broader issue that popular science raised: for a society fundamentally reliant on and shaped by science, who is able, allowed, and authorized to consider its course and consequence?’.</w:t>
      </w:r>
      <w:r w:rsidR="00EF0DED" w:rsidRPr="007E0B11">
        <w:rPr>
          <w:rStyle w:val="FootnoteReference"/>
          <w:sz w:val="24"/>
          <w:szCs w:val="24"/>
        </w:rPr>
        <w:footnoteReference w:id="118"/>
      </w:r>
      <w:r w:rsidR="00EF0DED" w:rsidRPr="007E0B11">
        <w:rPr>
          <w:sz w:val="24"/>
          <w:szCs w:val="24"/>
        </w:rPr>
        <w:t xml:space="preserve"> By allowing sci-fi creators and other artists to discuss science and its future and consequences to our society sci-fi has the ability to bring more minds into the discussion. Something that Cheng sees as a positive of the media.</w:t>
      </w:r>
      <w:r w:rsidR="00EF0DED" w:rsidRPr="007E0B11">
        <w:rPr>
          <w:rStyle w:val="FootnoteReference"/>
          <w:sz w:val="24"/>
          <w:szCs w:val="24"/>
        </w:rPr>
        <w:footnoteReference w:id="119"/>
      </w:r>
      <w:r w:rsidR="00EF0DED" w:rsidRPr="007E0B11">
        <w:rPr>
          <w:sz w:val="24"/>
          <w:szCs w:val="24"/>
        </w:rPr>
        <w:t xml:space="preserve"> Opening up the discourse can allow new ideas to affect the </w:t>
      </w:r>
      <w:r w:rsidR="00EF0DED" w:rsidRPr="007E0B11">
        <w:rPr>
          <w:sz w:val="24"/>
          <w:szCs w:val="24"/>
        </w:rPr>
        <w:lastRenderedPageBreak/>
        <w:t xml:space="preserve">course of popular science, </w:t>
      </w:r>
      <w:r w:rsidR="00D53575" w:rsidRPr="007E0B11">
        <w:rPr>
          <w:sz w:val="24"/>
          <w:szCs w:val="24"/>
          <w:lang w:val="en-US"/>
        </w:rPr>
        <w:t>a</w:t>
      </w:r>
      <w:r w:rsidRPr="007E0B11">
        <w:rPr>
          <w:sz w:val="24"/>
          <w:szCs w:val="24"/>
          <w:lang w:val="en-US"/>
        </w:rPr>
        <w:t>n interest in sci-fi and the creation of these communities created a culture that had scientists and the general public on an even platform and allowed access for the general public into new ideas and technologies. As Lombardo stated ‘readers and moviegoers are drawn into envisioning, feeling, and even acting out possible and often mind-boggling futures’ and these communit</w:t>
      </w:r>
      <w:r w:rsidR="00EF0DED" w:rsidRPr="007E0B11">
        <w:rPr>
          <w:sz w:val="24"/>
          <w:szCs w:val="24"/>
          <w:lang w:val="en-US"/>
        </w:rPr>
        <w:t>ies were the places to do that.</w:t>
      </w:r>
      <w:r w:rsidRPr="007E0B11">
        <w:rPr>
          <w:rStyle w:val="FootnoteReference"/>
          <w:sz w:val="24"/>
          <w:szCs w:val="24"/>
          <w:lang w:val="en-US"/>
        </w:rPr>
        <w:footnoteReference w:id="120"/>
      </w:r>
      <w:r w:rsidRPr="007E0B11">
        <w:rPr>
          <w:sz w:val="24"/>
          <w:szCs w:val="24"/>
          <w:lang w:val="en-US"/>
        </w:rPr>
        <w:t xml:space="preserve"> </w:t>
      </w:r>
      <w:r w:rsidR="00EF0DED" w:rsidRPr="007E0B11">
        <w:rPr>
          <w:sz w:val="24"/>
          <w:szCs w:val="24"/>
          <w:lang w:val="en-US"/>
        </w:rPr>
        <w:t xml:space="preserve">Sci-fi has the ability to allow audiences to experience science in an entertaining medium and allow a passion for science to continue to grow in communities outside of academia. Pohl noted this as one of the most important aspects of sci-fi, he stated that sci-fi may inspire </w:t>
      </w:r>
      <w:r w:rsidR="00D200F0">
        <w:rPr>
          <w:sz w:val="24"/>
          <w:szCs w:val="24"/>
          <w:lang w:val="en-US"/>
        </w:rPr>
        <w:t xml:space="preserve">an </w:t>
      </w:r>
      <w:r w:rsidR="00EF0DED" w:rsidRPr="007E0B11">
        <w:rPr>
          <w:sz w:val="24"/>
          <w:szCs w:val="24"/>
          <w:lang w:val="en-US"/>
        </w:rPr>
        <w:t>audience and teach them, it was a way to ‘let them explore, from their armchairs, places and times they can never visit in the flesh. It is, in short, fun’.</w:t>
      </w:r>
      <w:r w:rsidR="00EF0DED" w:rsidRPr="007E0B11">
        <w:rPr>
          <w:rStyle w:val="FootnoteReference"/>
          <w:sz w:val="24"/>
          <w:szCs w:val="24"/>
          <w:lang w:val="en-US"/>
        </w:rPr>
        <w:footnoteReference w:id="121"/>
      </w:r>
    </w:p>
    <w:p w14:paraId="349507F9" w14:textId="23C31F49" w:rsidR="004A1E8D" w:rsidRPr="007E0B11" w:rsidRDefault="00956B9E" w:rsidP="00021795">
      <w:pPr>
        <w:spacing w:line="360" w:lineRule="auto"/>
        <w:ind w:firstLine="720"/>
        <w:rPr>
          <w:sz w:val="24"/>
          <w:szCs w:val="24"/>
        </w:rPr>
      </w:pPr>
      <w:r w:rsidRPr="007E0B11">
        <w:rPr>
          <w:sz w:val="24"/>
          <w:szCs w:val="24"/>
        </w:rPr>
        <w:t>As stated previously sci-fi can be used as a thought experiment for new ideas and having this community can bring more minds into the process which can better the outcome. That is not to say that this sense of community is responsible for new inventions or innovations, but rather that it could be used as a tool for discussion and creative interactions which may be, as stated by Bucher, helpful to the process.</w:t>
      </w:r>
      <w:r w:rsidRPr="007E0B11">
        <w:rPr>
          <w:rStyle w:val="FootnoteReference"/>
          <w:sz w:val="24"/>
          <w:szCs w:val="24"/>
        </w:rPr>
        <w:footnoteReference w:id="122"/>
      </w:r>
      <w:r w:rsidRPr="007E0B11">
        <w:rPr>
          <w:sz w:val="24"/>
          <w:szCs w:val="24"/>
        </w:rPr>
        <w:t xml:space="preserve"> Even if a sci-fi film is not meant to be used in this way, or had no links to the scientific community during development it can still be a useful tool as incorrect films may bring the community together in anger as they discuss what went wrong and use scientific methods to prove the film incorrect. This phenomenon was seen by Sands in his analysis of </w:t>
      </w:r>
      <w:r w:rsidRPr="007E0B11">
        <w:rPr>
          <w:i/>
          <w:sz w:val="24"/>
          <w:szCs w:val="24"/>
        </w:rPr>
        <w:t>Gravity</w:t>
      </w:r>
      <w:r w:rsidRPr="007E0B11">
        <w:rPr>
          <w:sz w:val="24"/>
          <w:szCs w:val="24"/>
        </w:rPr>
        <w:t xml:space="preserve"> where the incorrect science was used as a learning resource and liking the film was a sign you were not interested in real science.</w:t>
      </w:r>
      <w:r w:rsidRPr="007E0B11">
        <w:rPr>
          <w:rStyle w:val="FootnoteReference"/>
          <w:sz w:val="24"/>
          <w:szCs w:val="24"/>
        </w:rPr>
        <w:footnoteReference w:id="123"/>
      </w:r>
      <w:r w:rsidR="00021795" w:rsidRPr="007E0B11">
        <w:rPr>
          <w:sz w:val="24"/>
          <w:szCs w:val="24"/>
        </w:rPr>
        <w:t xml:space="preserve"> </w:t>
      </w:r>
      <w:r w:rsidR="001F4C5C" w:rsidRPr="007E0B11">
        <w:rPr>
          <w:sz w:val="24"/>
          <w:szCs w:val="24"/>
        </w:rPr>
        <w:t xml:space="preserve">The use of correct science in sci-fi, or any other type of media, is still a contentious issue, as some see it as necessary and some claim that art does not need to be accurate as long as it is entertaining. </w:t>
      </w:r>
      <w:r w:rsidR="003F3C43" w:rsidRPr="007E0B11">
        <w:rPr>
          <w:sz w:val="24"/>
          <w:szCs w:val="24"/>
        </w:rPr>
        <w:t xml:space="preserve">However, many directors who have no scientific background still understand the importance of at least attempting to include correct science. Director Olga Osorio spoke to </w:t>
      </w:r>
      <w:r w:rsidR="003F3C43" w:rsidRPr="007E0B11">
        <w:rPr>
          <w:i/>
          <w:sz w:val="24"/>
          <w:szCs w:val="24"/>
        </w:rPr>
        <w:t xml:space="preserve">Physics World </w:t>
      </w:r>
      <w:r w:rsidR="003F3C43" w:rsidRPr="007E0B11">
        <w:rPr>
          <w:sz w:val="24"/>
          <w:szCs w:val="24"/>
        </w:rPr>
        <w:t xml:space="preserve">about her short film </w:t>
      </w:r>
      <w:r w:rsidR="003F3C43" w:rsidRPr="007E0B11">
        <w:rPr>
          <w:i/>
          <w:sz w:val="24"/>
          <w:szCs w:val="24"/>
        </w:rPr>
        <w:t>Einstein-Rosen</w:t>
      </w:r>
      <w:r w:rsidR="003F3C43" w:rsidRPr="007E0B11">
        <w:rPr>
          <w:sz w:val="24"/>
          <w:szCs w:val="24"/>
        </w:rPr>
        <w:t>. The</w:t>
      </w:r>
      <w:r w:rsidR="0056360D" w:rsidRPr="007E0B11">
        <w:rPr>
          <w:sz w:val="24"/>
          <w:szCs w:val="24"/>
        </w:rPr>
        <w:t xml:space="preserve"> Spanish short</w:t>
      </w:r>
      <w:r w:rsidR="003F3C43" w:rsidRPr="007E0B11">
        <w:rPr>
          <w:sz w:val="24"/>
          <w:szCs w:val="24"/>
        </w:rPr>
        <w:t xml:space="preserve"> film follows </w:t>
      </w:r>
      <w:r w:rsidRPr="007E0B11">
        <w:rPr>
          <w:sz w:val="24"/>
          <w:szCs w:val="24"/>
        </w:rPr>
        <w:t xml:space="preserve">young brothers </w:t>
      </w:r>
      <w:proofErr w:type="spellStart"/>
      <w:r w:rsidR="003F3C43" w:rsidRPr="007E0B11">
        <w:rPr>
          <w:sz w:val="24"/>
          <w:szCs w:val="24"/>
        </w:rPr>
        <w:t>Óscar</w:t>
      </w:r>
      <w:proofErr w:type="spellEnd"/>
      <w:r w:rsidR="003F3C43" w:rsidRPr="007E0B11">
        <w:rPr>
          <w:sz w:val="24"/>
          <w:szCs w:val="24"/>
        </w:rPr>
        <w:t xml:space="preserve"> and </w:t>
      </w:r>
      <w:proofErr w:type="spellStart"/>
      <w:r w:rsidR="003F3C43" w:rsidRPr="007E0B11">
        <w:rPr>
          <w:sz w:val="24"/>
          <w:szCs w:val="24"/>
        </w:rPr>
        <w:t>Teo</w:t>
      </w:r>
      <w:proofErr w:type="spellEnd"/>
      <w:r w:rsidR="003F3C43" w:rsidRPr="007E0B11">
        <w:rPr>
          <w:sz w:val="24"/>
          <w:szCs w:val="24"/>
        </w:rPr>
        <w:t xml:space="preserve"> as they try and find a wormhole </w:t>
      </w:r>
      <w:r w:rsidR="003F3C43" w:rsidRPr="007E0B11">
        <w:rPr>
          <w:sz w:val="24"/>
          <w:szCs w:val="24"/>
        </w:rPr>
        <w:lastRenderedPageBreak/>
        <w:t>outside their</w:t>
      </w:r>
      <w:r w:rsidRPr="007E0B11">
        <w:rPr>
          <w:sz w:val="24"/>
          <w:szCs w:val="24"/>
        </w:rPr>
        <w:t xml:space="preserve"> apartment</w:t>
      </w:r>
      <w:r w:rsidR="00E5398E" w:rsidRPr="007E0B11">
        <w:rPr>
          <w:sz w:val="24"/>
          <w:szCs w:val="24"/>
        </w:rPr>
        <w:t xml:space="preserve">, the film then jumps </w:t>
      </w:r>
      <w:r w:rsidR="00D53575" w:rsidRPr="007E0B11">
        <w:rPr>
          <w:sz w:val="24"/>
          <w:szCs w:val="24"/>
        </w:rPr>
        <w:t>thirty-five</w:t>
      </w:r>
      <w:r w:rsidR="00E5398E" w:rsidRPr="007E0B11">
        <w:rPr>
          <w:sz w:val="24"/>
          <w:szCs w:val="24"/>
        </w:rPr>
        <w:t xml:space="preserve"> years, one month and four days into </w:t>
      </w:r>
      <w:r w:rsidR="00D200F0">
        <w:rPr>
          <w:sz w:val="24"/>
          <w:szCs w:val="24"/>
        </w:rPr>
        <w:t xml:space="preserve">the </w:t>
      </w:r>
      <w:r w:rsidR="00E5398E" w:rsidRPr="007E0B11">
        <w:rPr>
          <w:sz w:val="24"/>
          <w:szCs w:val="24"/>
        </w:rPr>
        <w:t>future</w:t>
      </w:r>
      <w:r w:rsidR="003F3C43" w:rsidRPr="007E0B11">
        <w:rPr>
          <w:sz w:val="24"/>
          <w:szCs w:val="24"/>
        </w:rPr>
        <w:t xml:space="preserve"> where Teo has calculated the end of the wormhole is</w:t>
      </w:r>
      <w:r w:rsidR="00E5398E" w:rsidRPr="007E0B11">
        <w:rPr>
          <w:sz w:val="24"/>
          <w:szCs w:val="24"/>
        </w:rPr>
        <w:t>. W</w:t>
      </w:r>
      <w:r w:rsidR="003F3C43" w:rsidRPr="007E0B11">
        <w:rPr>
          <w:sz w:val="24"/>
          <w:szCs w:val="24"/>
        </w:rPr>
        <w:t xml:space="preserve">e </w:t>
      </w:r>
      <w:r w:rsidR="00E5398E" w:rsidRPr="007E0B11">
        <w:rPr>
          <w:sz w:val="24"/>
          <w:szCs w:val="24"/>
        </w:rPr>
        <w:t xml:space="preserve">then </w:t>
      </w:r>
      <w:r w:rsidR="003F3C43" w:rsidRPr="007E0B11">
        <w:rPr>
          <w:sz w:val="24"/>
          <w:szCs w:val="24"/>
        </w:rPr>
        <w:t>discover t</w:t>
      </w:r>
      <w:r w:rsidR="00E5398E" w:rsidRPr="007E0B11">
        <w:rPr>
          <w:sz w:val="24"/>
          <w:szCs w:val="24"/>
        </w:rPr>
        <w:t>he wormhole is real and t</w:t>
      </w:r>
      <w:r w:rsidR="003F3C43" w:rsidRPr="007E0B11">
        <w:rPr>
          <w:sz w:val="24"/>
          <w:szCs w:val="24"/>
        </w:rPr>
        <w:t xml:space="preserve">hat Teo has </w:t>
      </w:r>
      <w:r w:rsidR="00E5398E" w:rsidRPr="007E0B11">
        <w:rPr>
          <w:sz w:val="24"/>
          <w:szCs w:val="24"/>
        </w:rPr>
        <w:t>been throwing things inside of it for</w:t>
      </w:r>
      <w:r w:rsidR="003F3C43" w:rsidRPr="007E0B11">
        <w:rPr>
          <w:sz w:val="24"/>
          <w:szCs w:val="24"/>
        </w:rPr>
        <w:t xml:space="preserve"> many years, and everything comes crashing out at once.</w:t>
      </w:r>
      <w:r w:rsidR="00E5398E" w:rsidRPr="007E0B11">
        <w:rPr>
          <w:rStyle w:val="FootnoteReference"/>
          <w:sz w:val="24"/>
          <w:szCs w:val="24"/>
        </w:rPr>
        <w:footnoteReference w:id="124"/>
      </w:r>
      <w:r w:rsidR="003F3C43" w:rsidRPr="007E0B11">
        <w:rPr>
          <w:sz w:val="24"/>
          <w:szCs w:val="24"/>
        </w:rPr>
        <w:t xml:space="preserve"> When discussing the creation of the film Osorio talks of the fear she felt as an artist delving into science, she stated ‘I was afraid. I thought, there is a lot of science in this film, and I’m not a scientist … I was shy about talking about scientific things’.</w:t>
      </w:r>
      <w:r w:rsidR="003F3C43" w:rsidRPr="007E0B11">
        <w:rPr>
          <w:rStyle w:val="FootnoteReference"/>
          <w:sz w:val="24"/>
          <w:szCs w:val="24"/>
        </w:rPr>
        <w:footnoteReference w:id="125"/>
      </w:r>
      <w:r w:rsidR="003F3C43" w:rsidRPr="007E0B11">
        <w:rPr>
          <w:sz w:val="24"/>
          <w:szCs w:val="24"/>
        </w:rPr>
        <w:t xml:space="preserve"> However, this fear did not stop her from creating and she decided that while she would get some scientific advice for the film she would not get too much, and rather feel free to tell the story as she thought it was meant to be told, as it was a short</w:t>
      </w:r>
      <w:r w:rsidR="00D200F0">
        <w:rPr>
          <w:sz w:val="24"/>
          <w:szCs w:val="24"/>
        </w:rPr>
        <w:t xml:space="preserve"> film</w:t>
      </w:r>
      <w:r w:rsidR="003F3C43" w:rsidRPr="007E0B11">
        <w:rPr>
          <w:sz w:val="24"/>
          <w:szCs w:val="24"/>
        </w:rPr>
        <w:t xml:space="preserve"> and based on a joke idea.</w:t>
      </w:r>
      <w:r w:rsidR="003F3C43" w:rsidRPr="007E0B11">
        <w:rPr>
          <w:rStyle w:val="FootnoteReference"/>
          <w:sz w:val="24"/>
          <w:szCs w:val="24"/>
        </w:rPr>
        <w:footnoteReference w:id="126"/>
      </w:r>
      <w:r w:rsidR="003F3C43" w:rsidRPr="007E0B11">
        <w:rPr>
          <w:sz w:val="24"/>
          <w:szCs w:val="24"/>
        </w:rPr>
        <w:t xml:space="preserve"> Osorio’s film was shown at CERN (</w:t>
      </w:r>
      <w:r w:rsidR="00B6701C" w:rsidRPr="007E0B11">
        <w:rPr>
          <w:sz w:val="24"/>
          <w:szCs w:val="24"/>
        </w:rPr>
        <w:t>the European Council for Nuclear Research, a scientific council looking to understand matter and research particle physics</w:t>
      </w:r>
      <w:r w:rsidR="003F3C43" w:rsidRPr="007E0B11">
        <w:rPr>
          <w:sz w:val="24"/>
          <w:szCs w:val="24"/>
        </w:rPr>
        <w:t>) and whilst Osorio felt like an imposter when there</w:t>
      </w:r>
      <w:r w:rsidRPr="007E0B11">
        <w:rPr>
          <w:sz w:val="24"/>
          <w:szCs w:val="24"/>
        </w:rPr>
        <w:t>,</w:t>
      </w:r>
      <w:r w:rsidR="003F3C43" w:rsidRPr="007E0B11">
        <w:rPr>
          <w:sz w:val="24"/>
          <w:szCs w:val="24"/>
        </w:rPr>
        <w:t xml:space="preserve"> the response from the scientists at CERN was overwhelmingly positive and she was told that scientists ‘need people like you who are able to tell our stories’.</w:t>
      </w:r>
      <w:r w:rsidR="003F3C43" w:rsidRPr="007E0B11">
        <w:rPr>
          <w:rStyle w:val="FootnoteReference"/>
          <w:sz w:val="24"/>
          <w:szCs w:val="24"/>
        </w:rPr>
        <w:footnoteReference w:id="127"/>
      </w:r>
      <w:r w:rsidR="003F3C43" w:rsidRPr="007E0B11">
        <w:rPr>
          <w:sz w:val="24"/>
          <w:szCs w:val="24"/>
        </w:rPr>
        <w:t xml:space="preserve"> This statement is emblematic of the idea of sci-fi as a tool, with the conn</w:t>
      </w:r>
      <w:r w:rsidR="00126B5D" w:rsidRPr="007E0B11">
        <w:rPr>
          <w:sz w:val="24"/>
          <w:szCs w:val="24"/>
        </w:rPr>
        <w:t xml:space="preserve">ection between art and science and the ability for it to be used as a way of expressing art. </w:t>
      </w:r>
      <w:r w:rsidRPr="007E0B11">
        <w:rPr>
          <w:sz w:val="24"/>
          <w:szCs w:val="24"/>
        </w:rPr>
        <w:t xml:space="preserve">Whilst many </w:t>
      </w:r>
      <w:r w:rsidR="00D53575" w:rsidRPr="007E0B11">
        <w:rPr>
          <w:sz w:val="24"/>
          <w:szCs w:val="24"/>
        </w:rPr>
        <w:t>scientists</w:t>
      </w:r>
      <w:r w:rsidRPr="007E0B11">
        <w:rPr>
          <w:sz w:val="24"/>
          <w:szCs w:val="24"/>
        </w:rPr>
        <w:t xml:space="preserve"> have great understandings of scientific concepts and ideas they may lack the ability to discuss them creatively. Osorio spoke of the importance of linking science and art and using creative means to discuss science as it will bring in larger audiences.</w:t>
      </w:r>
      <w:r w:rsidR="0056360D" w:rsidRPr="007E0B11">
        <w:rPr>
          <w:rStyle w:val="FootnoteReference"/>
          <w:sz w:val="24"/>
          <w:szCs w:val="24"/>
        </w:rPr>
        <w:footnoteReference w:id="128"/>
      </w:r>
      <w:r w:rsidRPr="007E0B11">
        <w:rPr>
          <w:sz w:val="24"/>
          <w:szCs w:val="24"/>
        </w:rPr>
        <w:t xml:space="preserve"> Without the prevalence of sci-fi media hard science topics such as an Einstein-Rosen bridge, also known as a wormhole, may not be known to the general public. </w:t>
      </w:r>
      <w:r w:rsidR="00E76CB2" w:rsidRPr="007E0B11">
        <w:rPr>
          <w:sz w:val="24"/>
          <w:szCs w:val="24"/>
        </w:rPr>
        <w:t xml:space="preserve">This is also discussed in Stefan </w:t>
      </w:r>
      <w:proofErr w:type="spellStart"/>
      <w:r w:rsidR="00E76CB2" w:rsidRPr="007E0B11">
        <w:rPr>
          <w:sz w:val="24"/>
          <w:szCs w:val="24"/>
        </w:rPr>
        <w:t>Heusing</w:t>
      </w:r>
      <w:proofErr w:type="spellEnd"/>
      <w:r w:rsidR="00E76CB2" w:rsidRPr="007E0B11">
        <w:rPr>
          <w:sz w:val="24"/>
          <w:szCs w:val="24"/>
        </w:rPr>
        <w:t xml:space="preserve"> and Heike </w:t>
      </w:r>
      <w:proofErr w:type="spellStart"/>
      <w:r w:rsidR="00E76CB2" w:rsidRPr="007E0B11">
        <w:rPr>
          <w:sz w:val="24"/>
          <w:szCs w:val="24"/>
        </w:rPr>
        <w:t>Worner’s</w:t>
      </w:r>
      <w:proofErr w:type="spellEnd"/>
      <w:r w:rsidR="00E76CB2" w:rsidRPr="007E0B11">
        <w:rPr>
          <w:sz w:val="24"/>
          <w:szCs w:val="24"/>
        </w:rPr>
        <w:t xml:space="preserve"> study on the effect of art in the innovation process. They argue that there is a clear relationship between art innovation and science. Creative industries have the ability to inspire entrepreneurship, and sci-fi and the social imagination can shape </w:t>
      </w:r>
      <w:r w:rsidR="00D200F0">
        <w:rPr>
          <w:sz w:val="24"/>
          <w:szCs w:val="24"/>
        </w:rPr>
        <w:t xml:space="preserve">the </w:t>
      </w:r>
      <w:r w:rsidR="00E76CB2" w:rsidRPr="007E0B11">
        <w:rPr>
          <w:sz w:val="24"/>
          <w:szCs w:val="24"/>
        </w:rPr>
        <w:t>development of new technology</w:t>
      </w:r>
      <w:r w:rsidR="00C337CD" w:rsidRPr="007E0B11">
        <w:rPr>
          <w:sz w:val="24"/>
          <w:szCs w:val="24"/>
        </w:rPr>
        <w:t>.</w:t>
      </w:r>
      <w:r w:rsidR="00C337CD" w:rsidRPr="007E0B11">
        <w:rPr>
          <w:rStyle w:val="FootnoteReference"/>
          <w:sz w:val="24"/>
          <w:szCs w:val="24"/>
        </w:rPr>
        <w:footnoteReference w:id="129"/>
      </w:r>
      <w:r w:rsidR="00E76CB2" w:rsidRPr="007E0B11">
        <w:rPr>
          <w:sz w:val="24"/>
          <w:szCs w:val="24"/>
        </w:rPr>
        <w:t xml:space="preserve"> </w:t>
      </w:r>
      <w:r w:rsidRPr="007E0B11">
        <w:rPr>
          <w:sz w:val="24"/>
          <w:szCs w:val="24"/>
        </w:rPr>
        <w:t xml:space="preserve">The ability to bring </w:t>
      </w:r>
      <w:r w:rsidRPr="007E0B11">
        <w:rPr>
          <w:sz w:val="24"/>
          <w:szCs w:val="24"/>
        </w:rPr>
        <w:lastRenderedPageBreak/>
        <w:t xml:space="preserve">these concepts to the general public as an entertaining piece of media showcases sci-fi’s ability to be used as a tool for connection and greater understanding of the sciences. </w:t>
      </w:r>
    </w:p>
    <w:p w14:paraId="20DB02D3" w14:textId="39143CFD" w:rsidR="006259F9" w:rsidRPr="007E0B11" w:rsidRDefault="00790DA2" w:rsidP="008608DF">
      <w:pPr>
        <w:spacing w:line="360" w:lineRule="auto"/>
        <w:rPr>
          <w:b/>
          <w:bCs/>
          <w:sz w:val="24"/>
          <w:szCs w:val="24"/>
        </w:rPr>
      </w:pPr>
      <w:r w:rsidRPr="007E0B11">
        <w:rPr>
          <w:b/>
          <w:bCs/>
          <w:sz w:val="24"/>
          <w:szCs w:val="24"/>
        </w:rPr>
        <w:t>Gaining Public Support and Funding from Science F</w:t>
      </w:r>
      <w:r w:rsidR="006259F9" w:rsidRPr="007E0B11">
        <w:rPr>
          <w:b/>
          <w:bCs/>
          <w:sz w:val="24"/>
          <w:szCs w:val="24"/>
        </w:rPr>
        <w:t>iction</w:t>
      </w:r>
    </w:p>
    <w:p w14:paraId="01D9C470" w14:textId="0F9406D8" w:rsidR="001716CE" w:rsidRPr="007E0B11" w:rsidRDefault="00D454B9" w:rsidP="001D45A5">
      <w:pPr>
        <w:spacing w:line="360" w:lineRule="auto"/>
        <w:rPr>
          <w:sz w:val="24"/>
          <w:szCs w:val="24"/>
        </w:rPr>
      </w:pPr>
      <w:r w:rsidRPr="007E0B11">
        <w:rPr>
          <w:rFonts w:ascii="Arial" w:eastAsia="Times New Roman" w:hAnsi="Arial" w:cs="Arial"/>
          <w:color w:val="333333"/>
          <w:sz w:val="24"/>
          <w:szCs w:val="24"/>
          <w:lang w:eastAsia="en-AU"/>
        </w:rPr>
        <w:tab/>
      </w:r>
      <w:r w:rsidRPr="007E0B11">
        <w:rPr>
          <w:sz w:val="24"/>
          <w:szCs w:val="24"/>
        </w:rPr>
        <w:t xml:space="preserve">The relationship between </w:t>
      </w:r>
      <w:r w:rsidR="0056360D" w:rsidRPr="007E0B11">
        <w:rPr>
          <w:sz w:val="24"/>
          <w:szCs w:val="24"/>
        </w:rPr>
        <w:t>science</w:t>
      </w:r>
      <w:r w:rsidRPr="007E0B11">
        <w:rPr>
          <w:sz w:val="24"/>
          <w:szCs w:val="24"/>
        </w:rPr>
        <w:t xml:space="preserve"> and sci-fi can be seen as more than just inspiration in terms of inventions and innovations. It can also be a useful tool in gaining public support </w:t>
      </w:r>
      <w:r w:rsidR="00DE3034" w:rsidRPr="007E0B11">
        <w:rPr>
          <w:sz w:val="24"/>
          <w:szCs w:val="24"/>
        </w:rPr>
        <w:t xml:space="preserve">and potential funding for the exploration of new ideas. </w:t>
      </w:r>
      <w:r w:rsidR="006E64CE" w:rsidRPr="007E0B11">
        <w:rPr>
          <w:sz w:val="24"/>
          <w:szCs w:val="24"/>
        </w:rPr>
        <w:t xml:space="preserve">Cheng wrote of a 1919 paper by Robert Goddard that suggested using rockets to get to the moon, this </w:t>
      </w:r>
      <w:r w:rsidR="002140F8" w:rsidRPr="007E0B11">
        <w:rPr>
          <w:sz w:val="24"/>
          <w:szCs w:val="24"/>
        </w:rPr>
        <w:t xml:space="preserve">led to a lot of public attention with </w:t>
      </w:r>
      <w:r w:rsidR="00396E9A" w:rsidRPr="007E0B11">
        <w:rPr>
          <w:sz w:val="24"/>
          <w:szCs w:val="24"/>
        </w:rPr>
        <w:t>newspaper articles claiming the intent to reach the moon with rockets, and people volunteering to go on this voyage.</w:t>
      </w:r>
      <w:r w:rsidR="001716CE" w:rsidRPr="007E0B11">
        <w:rPr>
          <w:rStyle w:val="FootnoteReference"/>
          <w:sz w:val="24"/>
          <w:szCs w:val="24"/>
        </w:rPr>
        <w:footnoteReference w:id="130"/>
      </w:r>
      <w:r w:rsidR="00396E9A" w:rsidRPr="007E0B11">
        <w:rPr>
          <w:sz w:val="24"/>
          <w:szCs w:val="24"/>
        </w:rPr>
        <w:t xml:space="preserve"> Goddard however was not impressed with the publicity, he stated ‘If there were less volunteering and more solid support, I could get along much faster … I am beginning to appreciate the difficulty of making oneself understood’.</w:t>
      </w:r>
      <w:r w:rsidR="00396E9A" w:rsidRPr="007E0B11">
        <w:rPr>
          <w:rStyle w:val="FootnoteReference"/>
          <w:sz w:val="24"/>
          <w:szCs w:val="24"/>
        </w:rPr>
        <w:footnoteReference w:id="131"/>
      </w:r>
      <w:r w:rsidR="00396E9A" w:rsidRPr="007E0B11">
        <w:rPr>
          <w:sz w:val="24"/>
          <w:szCs w:val="24"/>
        </w:rPr>
        <w:t xml:space="preserve"> This shows the effect that the public can have on sci-fi and scientific development, although Goddard did not have such a positive reaction it shows the ability of the public to influence scientific development. Goddard even stated the importance of funding, and how public support could make that possible</w:t>
      </w:r>
      <w:r w:rsidR="001716CE" w:rsidRPr="007E0B11">
        <w:rPr>
          <w:sz w:val="24"/>
          <w:szCs w:val="24"/>
        </w:rPr>
        <w:t xml:space="preserve">, an idea also supported by Caroline Bassett, Ed Steinmueller and George Voss in </w:t>
      </w:r>
      <w:r w:rsidR="00D53575" w:rsidRPr="007E0B11">
        <w:rPr>
          <w:sz w:val="24"/>
          <w:szCs w:val="24"/>
        </w:rPr>
        <w:t>their</w:t>
      </w:r>
      <w:r w:rsidR="001716CE" w:rsidRPr="007E0B11">
        <w:rPr>
          <w:sz w:val="24"/>
          <w:szCs w:val="24"/>
        </w:rPr>
        <w:t xml:space="preserve"> study on the influence of sci-fi on innovation</w:t>
      </w:r>
      <w:r w:rsidR="00396E9A" w:rsidRPr="007E0B11">
        <w:rPr>
          <w:sz w:val="24"/>
          <w:szCs w:val="24"/>
        </w:rPr>
        <w:t>.</w:t>
      </w:r>
      <w:r w:rsidR="001716CE" w:rsidRPr="007E0B11">
        <w:rPr>
          <w:rStyle w:val="FootnoteReference"/>
          <w:sz w:val="24"/>
          <w:szCs w:val="24"/>
        </w:rPr>
        <w:footnoteReference w:id="132"/>
      </w:r>
      <w:r w:rsidR="00396E9A" w:rsidRPr="007E0B11">
        <w:rPr>
          <w:sz w:val="24"/>
          <w:szCs w:val="24"/>
        </w:rPr>
        <w:t xml:space="preserve"> </w:t>
      </w:r>
      <w:r w:rsidR="00141B36" w:rsidRPr="007E0B11">
        <w:rPr>
          <w:sz w:val="24"/>
          <w:szCs w:val="24"/>
        </w:rPr>
        <w:t xml:space="preserve">They also propose that sci-fi may be a precursor to funding applications as the safe space of sci-fi media can allow </w:t>
      </w:r>
      <w:r w:rsidR="0056360D" w:rsidRPr="007E0B11">
        <w:rPr>
          <w:sz w:val="24"/>
          <w:szCs w:val="24"/>
        </w:rPr>
        <w:t>scientists</w:t>
      </w:r>
      <w:r w:rsidR="00141B36" w:rsidRPr="007E0B11">
        <w:rPr>
          <w:sz w:val="24"/>
          <w:szCs w:val="24"/>
        </w:rPr>
        <w:t xml:space="preserve"> to delve into new topics and gain support before they need to spend time and money on proper research. Basset, Steinmueller and Voss state that sci-fi writers and filmmakers can</w:t>
      </w:r>
    </w:p>
    <w:p w14:paraId="7371A486" w14:textId="3CD73F58" w:rsidR="001716CE" w:rsidRPr="007E0B11" w:rsidRDefault="001716CE" w:rsidP="001716CE">
      <w:pPr>
        <w:spacing w:line="360" w:lineRule="auto"/>
        <w:ind w:left="720"/>
        <w:rPr>
          <w:sz w:val="24"/>
          <w:szCs w:val="24"/>
        </w:rPr>
      </w:pPr>
      <w:r w:rsidRPr="007E0B11">
        <w:rPr>
          <w:sz w:val="24"/>
          <w:szCs w:val="24"/>
        </w:rPr>
        <w:t>Construct cinematic scenarios around various technologies that require high development costs in uncertain markets as a means of gaining funding. These filmic portrayals of technological possibilities provide a way of developing diegetic prototypes that would be costly and time-consuming to construct ‘in the real</w:t>
      </w:r>
      <w:r w:rsidRPr="007E0B11">
        <w:rPr>
          <w:rStyle w:val="FootnoteReference"/>
          <w:sz w:val="24"/>
          <w:szCs w:val="24"/>
        </w:rPr>
        <w:footnoteReference w:id="133"/>
      </w:r>
    </w:p>
    <w:p w14:paraId="2F61F73F" w14:textId="1C1A2052" w:rsidR="00B43F92" w:rsidRPr="007E0B11" w:rsidRDefault="00141B36" w:rsidP="00B43F92">
      <w:pPr>
        <w:spacing w:line="360" w:lineRule="auto"/>
        <w:rPr>
          <w:sz w:val="24"/>
          <w:szCs w:val="24"/>
        </w:rPr>
      </w:pPr>
      <w:r w:rsidRPr="007E0B11">
        <w:rPr>
          <w:sz w:val="24"/>
          <w:szCs w:val="24"/>
        </w:rPr>
        <w:lastRenderedPageBreak/>
        <w:t xml:space="preserve">Using sci-fi in this way can be an excellent introduction to new concepts and, as they also state, can </w:t>
      </w:r>
      <w:r w:rsidR="00D200F0">
        <w:rPr>
          <w:sz w:val="24"/>
          <w:szCs w:val="24"/>
        </w:rPr>
        <w:t>help persuade</w:t>
      </w:r>
      <w:r w:rsidRPr="007E0B11">
        <w:rPr>
          <w:sz w:val="24"/>
          <w:szCs w:val="24"/>
        </w:rPr>
        <w:t xml:space="preserve"> the public and the Government to desire new technology and provide further grants and funding opportunities.</w:t>
      </w:r>
      <w:r w:rsidRPr="007E0B11">
        <w:rPr>
          <w:rStyle w:val="FootnoteReference"/>
          <w:sz w:val="24"/>
          <w:szCs w:val="24"/>
        </w:rPr>
        <w:footnoteReference w:id="134"/>
      </w:r>
      <w:r w:rsidRPr="007E0B11">
        <w:rPr>
          <w:sz w:val="24"/>
          <w:szCs w:val="24"/>
        </w:rPr>
        <w:t xml:space="preserve"> They also claim that sci-fi is a good resource to showcase to legislators that new science can receive support from the public and that it may be something worth investing in. It can showcase the value of science within the general public, and how even those uneducated in science can see its potential and need to continually develop.</w:t>
      </w:r>
      <w:r w:rsidRPr="007E0B11">
        <w:rPr>
          <w:rStyle w:val="FootnoteReference"/>
          <w:sz w:val="24"/>
          <w:szCs w:val="24"/>
        </w:rPr>
        <w:footnoteReference w:id="135"/>
      </w:r>
      <w:r w:rsidRPr="007E0B11">
        <w:rPr>
          <w:sz w:val="24"/>
          <w:szCs w:val="24"/>
        </w:rPr>
        <w:t xml:space="preserve"> </w:t>
      </w:r>
      <w:r w:rsidR="00B43F92" w:rsidRPr="007E0B11">
        <w:rPr>
          <w:sz w:val="24"/>
          <w:szCs w:val="24"/>
        </w:rPr>
        <w:t>The idea that fiction can influence legislation is also presented by Howard E. McCurdy who, although not focussed on sci-fi directly, notes the ability for popular fiction and imagination to play a large role in public administration.</w:t>
      </w:r>
      <w:r w:rsidR="00B43F92" w:rsidRPr="007E0B11">
        <w:rPr>
          <w:rStyle w:val="FootnoteReference"/>
          <w:sz w:val="24"/>
          <w:szCs w:val="24"/>
        </w:rPr>
        <w:footnoteReference w:id="136"/>
      </w:r>
      <w:r w:rsidR="00B43F92" w:rsidRPr="007E0B11">
        <w:rPr>
          <w:sz w:val="24"/>
          <w:szCs w:val="24"/>
        </w:rPr>
        <w:t xml:space="preserve"> McCurdy claims that fiction has the ability to influence policy makers th</w:t>
      </w:r>
      <w:r w:rsidR="00D200F0">
        <w:rPr>
          <w:sz w:val="24"/>
          <w:szCs w:val="24"/>
        </w:rPr>
        <w:t>r</w:t>
      </w:r>
      <w:r w:rsidR="00B43F92" w:rsidRPr="007E0B11">
        <w:rPr>
          <w:sz w:val="24"/>
          <w:szCs w:val="24"/>
        </w:rPr>
        <w:t>ough the way that fiction is entering the ‘public consciousness or popular culture and becoming part of the cognitive base for making decisions about public policy and administration’.</w:t>
      </w:r>
      <w:r w:rsidR="00B43F92" w:rsidRPr="007E0B11">
        <w:rPr>
          <w:rStyle w:val="FootnoteReference"/>
          <w:sz w:val="24"/>
          <w:szCs w:val="24"/>
        </w:rPr>
        <w:footnoteReference w:id="137"/>
      </w:r>
      <w:r w:rsidR="00B43F92" w:rsidRPr="007E0B11">
        <w:rPr>
          <w:sz w:val="24"/>
          <w:szCs w:val="24"/>
        </w:rPr>
        <w:t xml:space="preserve"> </w:t>
      </w:r>
      <w:r w:rsidR="00D5708F" w:rsidRPr="007E0B11">
        <w:rPr>
          <w:sz w:val="24"/>
          <w:szCs w:val="24"/>
        </w:rPr>
        <w:t>The publicity and popularity of sci-fi media have an effect on the general public’s feelings towards science which many led to new revenue streams opening for scientists, or simply a way of managing to keep science within the public</w:t>
      </w:r>
      <w:r w:rsidR="00D200F0">
        <w:rPr>
          <w:sz w:val="24"/>
          <w:szCs w:val="24"/>
        </w:rPr>
        <w:t>’s</w:t>
      </w:r>
      <w:r w:rsidR="00D5708F" w:rsidRPr="007E0B11">
        <w:rPr>
          <w:sz w:val="24"/>
          <w:szCs w:val="24"/>
        </w:rPr>
        <w:t xml:space="preserve"> minds in the hopes to influence the government and policies. </w:t>
      </w:r>
    </w:p>
    <w:p w14:paraId="3684C36A" w14:textId="76895947" w:rsidR="007F3559" w:rsidRPr="007E0B11" w:rsidRDefault="00D5708F" w:rsidP="00D5708F">
      <w:pPr>
        <w:spacing w:line="360" w:lineRule="auto"/>
        <w:rPr>
          <w:sz w:val="24"/>
          <w:szCs w:val="24"/>
        </w:rPr>
      </w:pPr>
      <w:r w:rsidRPr="007E0B11">
        <w:rPr>
          <w:sz w:val="24"/>
          <w:szCs w:val="24"/>
        </w:rPr>
        <w:tab/>
        <w:t xml:space="preserve">A different way sci-fi may be able to provide funding to scientific development is through gaining interest in influential and wealthy people. Entrepreneur Elon Musk, </w:t>
      </w:r>
      <w:r w:rsidR="00D200F0">
        <w:rPr>
          <w:sz w:val="24"/>
          <w:szCs w:val="24"/>
        </w:rPr>
        <w:t xml:space="preserve">the </w:t>
      </w:r>
      <w:r w:rsidRPr="007E0B11">
        <w:rPr>
          <w:sz w:val="24"/>
          <w:szCs w:val="24"/>
        </w:rPr>
        <w:t xml:space="preserve">founder of Tesla and SpaceX, is cited as saying that he was largely influenced by sci-fi novels when developing his businesses. Mike Brown from </w:t>
      </w:r>
      <w:r w:rsidRPr="007E0B11">
        <w:rPr>
          <w:i/>
          <w:sz w:val="24"/>
          <w:szCs w:val="24"/>
        </w:rPr>
        <w:t xml:space="preserve">Inverse </w:t>
      </w:r>
      <w:r w:rsidRPr="007E0B11">
        <w:rPr>
          <w:sz w:val="24"/>
          <w:szCs w:val="24"/>
        </w:rPr>
        <w:t xml:space="preserve">noted that Musk was largely influenced by Ian M. Banks series </w:t>
      </w:r>
      <w:r w:rsidRPr="007E0B11">
        <w:rPr>
          <w:i/>
          <w:sz w:val="24"/>
          <w:szCs w:val="24"/>
        </w:rPr>
        <w:t>Culture</w:t>
      </w:r>
      <w:r w:rsidRPr="007E0B11">
        <w:rPr>
          <w:sz w:val="24"/>
          <w:szCs w:val="24"/>
        </w:rPr>
        <w:t>, a series about superintelligent artificial intelligences and humanoid aliens living across the Milky Way.</w:t>
      </w:r>
      <w:r w:rsidR="007F3559" w:rsidRPr="007E0B11">
        <w:rPr>
          <w:rStyle w:val="FootnoteReference"/>
          <w:sz w:val="24"/>
          <w:szCs w:val="24"/>
        </w:rPr>
        <w:footnoteReference w:id="138"/>
      </w:r>
      <w:r w:rsidRPr="007E0B11">
        <w:rPr>
          <w:sz w:val="24"/>
          <w:szCs w:val="24"/>
        </w:rPr>
        <w:t xml:space="preserve"> </w:t>
      </w:r>
      <w:r w:rsidR="007F3559" w:rsidRPr="007E0B11">
        <w:rPr>
          <w:sz w:val="24"/>
          <w:szCs w:val="24"/>
        </w:rPr>
        <w:t xml:space="preserve">One of </w:t>
      </w:r>
      <w:r w:rsidR="00471B04" w:rsidRPr="007E0B11">
        <w:rPr>
          <w:sz w:val="24"/>
          <w:szCs w:val="24"/>
        </w:rPr>
        <w:t>Musk</w:t>
      </w:r>
      <w:r w:rsidR="007F3559" w:rsidRPr="007E0B11">
        <w:rPr>
          <w:sz w:val="24"/>
          <w:szCs w:val="24"/>
        </w:rPr>
        <w:t>’</w:t>
      </w:r>
      <w:r w:rsidR="00471B04" w:rsidRPr="007E0B11">
        <w:rPr>
          <w:sz w:val="24"/>
          <w:szCs w:val="24"/>
        </w:rPr>
        <w:t xml:space="preserve">s </w:t>
      </w:r>
      <w:r w:rsidR="007F3559" w:rsidRPr="007E0B11">
        <w:rPr>
          <w:sz w:val="24"/>
          <w:szCs w:val="24"/>
        </w:rPr>
        <w:t xml:space="preserve">main </w:t>
      </w:r>
      <w:r w:rsidR="00471B04" w:rsidRPr="007E0B11">
        <w:rPr>
          <w:sz w:val="24"/>
          <w:szCs w:val="24"/>
        </w:rPr>
        <w:t>goal</w:t>
      </w:r>
      <w:r w:rsidR="007F3559" w:rsidRPr="007E0B11">
        <w:rPr>
          <w:sz w:val="24"/>
          <w:szCs w:val="24"/>
        </w:rPr>
        <w:t>s with SpaceX is to colonise M</w:t>
      </w:r>
      <w:r w:rsidR="00471B04" w:rsidRPr="007E0B11">
        <w:rPr>
          <w:sz w:val="24"/>
          <w:szCs w:val="24"/>
        </w:rPr>
        <w:t xml:space="preserve">ars, an idea found in a lot of the sci-fi he claims was </w:t>
      </w:r>
      <w:r w:rsidR="007F3559" w:rsidRPr="007E0B11">
        <w:rPr>
          <w:sz w:val="24"/>
          <w:szCs w:val="24"/>
        </w:rPr>
        <w:t>influential</w:t>
      </w:r>
      <w:r w:rsidR="00471B04" w:rsidRPr="007E0B11">
        <w:rPr>
          <w:sz w:val="24"/>
          <w:szCs w:val="24"/>
        </w:rPr>
        <w:t xml:space="preserve"> to him. </w:t>
      </w:r>
      <w:r w:rsidR="007F3559" w:rsidRPr="007E0B11">
        <w:rPr>
          <w:sz w:val="24"/>
          <w:szCs w:val="24"/>
        </w:rPr>
        <w:t xml:space="preserve">This idea has been the starting point for a lot of his companies, including Tesla and Solar City. As explained by John Aikin, Musk is developing things on Earth in the hopes </w:t>
      </w:r>
      <w:r w:rsidR="00D200F0">
        <w:rPr>
          <w:sz w:val="24"/>
          <w:szCs w:val="24"/>
        </w:rPr>
        <w:t>they</w:t>
      </w:r>
      <w:r w:rsidR="007F3559" w:rsidRPr="007E0B11">
        <w:rPr>
          <w:sz w:val="24"/>
          <w:szCs w:val="24"/>
        </w:rPr>
        <w:t xml:space="preserve"> will be useful in Mars </w:t>
      </w:r>
      <w:r w:rsidR="007F3559" w:rsidRPr="007E0B11">
        <w:rPr>
          <w:sz w:val="24"/>
          <w:szCs w:val="24"/>
        </w:rPr>
        <w:lastRenderedPageBreak/>
        <w:t>colonisation.</w:t>
      </w:r>
      <w:r w:rsidR="007F3559" w:rsidRPr="007E0B11">
        <w:rPr>
          <w:rStyle w:val="FootnoteReference"/>
          <w:sz w:val="24"/>
          <w:szCs w:val="24"/>
        </w:rPr>
        <w:footnoteReference w:id="139"/>
      </w:r>
      <w:r w:rsidR="007F3559" w:rsidRPr="007E0B11">
        <w:rPr>
          <w:sz w:val="24"/>
          <w:szCs w:val="24"/>
        </w:rPr>
        <w:t xml:space="preserve"> </w:t>
      </w:r>
      <w:r w:rsidR="008A36CC" w:rsidRPr="007E0B11">
        <w:rPr>
          <w:sz w:val="24"/>
          <w:szCs w:val="24"/>
        </w:rPr>
        <w:t xml:space="preserve">Unlike </w:t>
      </w:r>
      <w:r w:rsidR="007F3559" w:rsidRPr="007E0B11">
        <w:rPr>
          <w:sz w:val="24"/>
          <w:szCs w:val="24"/>
        </w:rPr>
        <w:t>NASA or many other space agencies, SpaceX has the funds to spend on experimentation and is a private company</w:t>
      </w:r>
      <w:r w:rsidR="008A36CC" w:rsidRPr="007E0B11">
        <w:rPr>
          <w:sz w:val="24"/>
          <w:szCs w:val="24"/>
        </w:rPr>
        <w:t xml:space="preserve"> </w:t>
      </w:r>
      <w:r w:rsidR="007F3559" w:rsidRPr="007E0B11">
        <w:rPr>
          <w:sz w:val="24"/>
          <w:szCs w:val="24"/>
        </w:rPr>
        <w:t xml:space="preserve">that does not have to answer to a government body. This allows Musk to focus on whatever he </w:t>
      </w:r>
      <w:r w:rsidR="00D53575" w:rsidRPr="007E0B11">
        <w:rPr>
          <w:sz w:val="24"/>
          <w:szCs w:val="24"/>
        </w:rPr>
        <w:t>wants,</w:t>
      </w:r>
      <w:r w:rsidR="007F3559" w:rsidRPr="007E0B11">
        <w:rPr>
          <w:sz w:val="24"/>
          <w:szCs w:val="24"/>
        </w:rPr>
        <w:t xml:space="preserve"> and he has the ability to focus on personal experiments and developing things he has an interest in. </w:t>
      </w:r>
      <w:r w:rsidR="004844CD" w:rsidRPr="007E0B11">
        <w:rPr>
          <w:sz w:val="24"/>
          <w:szCs w:val="24"/>
        </w:rPr>
        <w:t xml:space="preserve">This follows with </w:t>
      </w:r>
      <w:proofErr w:type="spellStart"/>
      <w:r w:rsidR="004844CD" w:rsidRPr="007E0B11">
        <w:rPr>
          <w:sz w:val="24"/>
          <w:szCs w:val="24"/>
        </w:rPr>
        <w:t>Heusig</w:t>
      </w:r>
      <w:proofErr w:type="spellEnd"/>
      <w:r w:rsidR="004844CD" w:rsidRPr="007E0B11">
        <w:rPr>
          <w:sz w:val="24"/>
          <w:szCs w:val="24"/>
        </w:rPr>
        <w:t xml:space="preserve"> and </w:t>
      </w:r>
      <w:proofErr w:type="spellStart"/>
      <w:r w:rsidR="004844CD" w:rsidRPr="007E0B11">
        <w:rPr>
          <w:sz w:val="24"/>
          <w:szCs w:val="24"/>
        </w:rPr>
        <w:t>Worner’s</w:t>
      </w:r>
      <w:proofErr w:type="spellEnd"/>
      <w:r w:rsidR="004844CD" w:rsidRPr="007E0B11">
        <w:rPr>
          <w:sz w:val="24"/>
          <w:szCs w:val="24"/>
        </w:rPr>
        <w:t xml:space="preserve"> discussion on the ability for creative industries such as sci-fi media to inspire entrepreneurs.</w:t>
      </w:r>
      <w:r w:rsidR="004844CD" w:rsidRPr="007E0B11">
        <w:rPr>
          <w:rStyle w:val="FootnoteReference"/>
          <w:sz w:val="24"/>
          <w:szCs w:val="24"/>
        </w:rPr>
        <w:footnoteReference w:id="140"/>
      </w:r>
      <w:r w:rsidR="004844CD" w:rsidRPr="007E0B11">
        <w:rPr>
          <w:sz w:val="24"/>
          <w:szCs w:val="24"/>
        </w:rPr>
        <w:t xml:space="preserve"> </w:t>
      </w:r>
      <w:r w:rsidR="007F3559" w:rsidRPr="007E0B11">
        <w:rPr>
          <w:sz w:val="24"/>
          <w:szCs w:val="24"/>
        </w:rPr>
        <w:t>Musk’s interest in sci-fi has led him to create many new developments such as the Falcon rocket which is reusable</w:t>
      </w:r>
      <w:r w:rsidR="00D200F0">
        <w:rPr>
          <w:sz w:val="24"/>
          <w:szCs w:val="24"/>
        </w:rPr>
        <w:t>,</w:t>
      </w:r>
      <w:r w:rsidR="007F3559" w:rsidRPr="007E0B11">
        <w:rPr>
          <w:sz w:val="24"/>
          <w:szCs w:val="24"/>
        </w:rPr>
        <w:t xml:space="preserve"> unlike previous rockets.</w:t>
      </w:r>
      <w:r w:rsidR="0056360D" w:rsidRPr="007E0B11">
        <w:rPr>
          <w:rStyle w:val="FootnoteReference"/>
          <w:sz w:val="24"/>
          <w:szCs w:val="24"/>
        </w:rPr>
        <w:footnoteReference w:id="141"/>
      </w:r>
      <w:r w:rsidR="007F3559" w:rsidRPr="007E0B11">
        <w:rPr>
          <w:sz w:val="24"/>
          <w:szCs w:val="24"/>
        </w:rPr>
        <w:t xml:space="preserve"> Through his companies such as Tesla and SpaceX Musk has been able to become an influential voice in the space industry and has the money and resources available to him to impact the future of space travel. Which has all stemmed from his love and interest in sci-fi, as stated by Brown, helping prove the idea that sci-fi can have an influence on science funding and government support.</w:t>
      </w:r>
      <w:r w:rsidR="0056360D" w:rsidRPr="007E0B11">
        <w:rPr>
          <w:rStyle w:val="FootnoteReference"/>
          <w:sz w:val="24"/>
          <w:szCs w:val="24"/>
        </w:rPr>
        <w:footnoteReference w:id="142"/>
      </w:r>
      <w:r w:rsidR="007F3559" w:rsidRPr="007E0B11">
        <w:rPr>
          <w:sz w:val="24"/>
          <w:szCs w:val="24"/>
        </w:rPr>
        <w:t xml:space="preserve"> However, this influence may not be possible outside of examples such as Musk. That power may only lie in the hands of powerful billions such as Musk who have the ability and connections to influence legislation. Many small sci-fi creators or enthusiasts will not have these same </w:t>
      </w:r>
      <w:r w:rsidR="00BD201E" w:rsidRPr="007E0B11">
        <w:rPr>
          <w:sz w:val="24"/>
          <w:szCs w:val="24"/>
        </w:rPr>
        <w:t>opportunities</w:t>
      </w:r>
      <w:r w:rsidR="007F3559" w:rsidRPr="007E0B11">
        <w:rPr>
          <w:sz w:val="24"/>
          <w:szCs w:val="24"/>
        </w:rPr>
        <w:t>, no matter the public support they receive.</w:t>
      </w:r>
      <w:r w:rsidR="00BD201E" w:rsidRPr="007E0B11">
        <w:rPr>
          <w:sz w:val="24"/>
          <w:szCs w:val="24"/>
        </w:rPr>
        <w:t xml:space="preserve"> Musk may be an outlier when assessing whether sci-fi can have a real effect on funding scientific development </w:t>
      </w:r>
      <w:r w:rsidR="007F3559" w:rsidRPr="007E0B11">
        <w:rPr>
          <w:sz w:val="24"/>
          <w:szCs w:val="24"/>
        </w:rPr>
        <w:t>However, it is still worth the discussion of the ability</w:t>
      </w:r>
      <w:r w:rsidR="00BD201E" w:rsidRPr="007E0B11">
        <w:rPr>
          <w:sz w:val="24"/>
          <w:szCs w:val="24"/>
        </w:rPr>
        <w:t xml:space="preserve"> for</w:t>
      </w:r>
      <w:r w:rsidR="007F3559" w:rsidRPr="007E0B11">
        <w:rPr>
          <w:sz w:val="24"/>
          <w:szCs w:val="24"/>
        </w:rPr>
        <w:t xml:space="preserve"> sci-fi creators and their ideas to trickle down into more </w:t>
      </w:r>
      <w:r w:rsidR="00BD201E" w:rsidRPr="007E0B11">
        <w:rPr>
          <w:sz w:val="24"/>
          <w:szCs w:val="24"/>
        </w:rPr>
        <w:t>influential hands such as M</w:t>
      </w:r>
      <w:r w:rsidR="007F3559" w:rsidRPr="007E0B11">
        <w:rPr>
          <w:sz w:val="24"/>
          <w:szCs w:val="24"/>
        </w:rPr>
        <w:t xml:space="preserve">usk and the research can then </w:t>
      </w:r>
      <w:r w:rsidR="00BD201E" w:rsidRPr="007E0B11">
        <w:rPr>
          <w:sz w:val="24"/>
          <w:szCs w:val="24"/>
        </w:rPr>
        <w:t>receive</w:t>
      </w:r>
      <w:r w:rsidR="007F3559" w:rsidRPr="007E0B11">
        <w:rPr>
          <w:sz w:val="24"/>
          <w:szCs w:val="24"/>
        </w:rPr>
        <w:t xml:space="preserve"> the funding it requires. There are more secure ways to receive </w:t>
      </w:r>
      <w:r w:rsidR="00BD201E" w:rsidRPr="007E0B11">
        <w:rPr>
          <w:sz w:val="24"/>
          <w:szCs w:val="24"/>
        </w:rPr>
        <w:t>funding</w:t>
      </w:r>
      <w:r w:rsidR="007F3559" w:rsidRPr="007E0B11">
        <w:rPr>
          <w:sz w:val="24"/>
          <w:szCs w:val="24"/>
        </w:rPr>
        <w:t xml:space="preserve"> for research projects but in some cases</w:t>
      </w:r>
      <w:r w:rsidR="00D200F0">
        <w:rPr>
          <w:sz w:val="24"/>
          <w:szCs w:val="24"/>
        </w:rPr>
        <w:t>,</w:t>
      </w:r>
      <w:r w:rsidR="007F3559" w:rsidRPr="007E0B11">
        <w:rPr>
          <w:sz w:val="24"/>
          <w:szCs w:val="24"/>
        </w:rPr>
        <w:t xml:space="preserve"> this may have been helpful.</w:t>
      </w:r>
    </w:p>
    <w:p w14:paraId="7500C9D0" w14:textId="5465ABEF" w:rsidR="00BD201E" w:rsidRPr="007E0B11" w:rsidRDefault="00BD201E" w:rsidP="00BD201E">
      <w:pPr>
        <w:spacing w:line="360" w:lineRule="auto"/>
        <w:ind w:firstLine="720"/>
        <w:rPr>
          <w:rFonts w:ascii="Calibri" w:hAnsi="Calibri" w:cs="Calibri"/>
          <w:color w:val="000000"/>
          <w:sz w:val="24"/>
          <w:szCs w:val="24"/>
          <w:shd w:val="clear" w:color="auto" w:fill="FFFFFF"/>
        </w:rPr>
      </w:pPr>
      <w:r w:rsidRPr="007E0B11">
        <w:rPr>
          <w:rFonts w:ascii="Calibri" w:hAnsi="Calibri" w:cs="Calibri"/>
          <w:color w:val="000000"/>
          <w:sz w:val="24"/>
          <w:szCs w:val="24"/>
          <w:shd w:val="clear" w:color="auto" w:fill="FFFFFF"/>
        </w:rPr>
        <w:t>Sci-fi films are good ways of scientists opening a conversation with the general public. Good sci-fi can reinforce concepts to the public and provide teachable moments that can extend beyond the narrative of the films. Sands has shown its ability to showcase scientists as being approachable and bale to listen to feedback from films, but also show them as humorous beings, that are okay with bad fiction in entertainment but are open to teaching correct science to anyone who asks.</w:t>
      </w:r>
      <w:r w:rsidRPr="007E0B11">
        <w:rPr>
          <w:rStyle w:val="FootnoteReference"/>
          <w:rFonts w:ascii="Calibri" w:hAnsi="Calibri" w:cs="Calibri"/>
          <w:color w:val="000000"/>
          <w:sz w:val="24"/>
          <w:szCs w:val="24"/>
          <w:shd w:val="clear" w:color="auto" w:fill="FFFFFF"/>
        </w:rPr>
        <w:footnoteReference w:id="143"/>
      </w:r>
      <w:r w:rsidRPr="007E0B11">
        <w:rPr>
          <w:rFonts w:ascii="Calibri" w:hAnsi="Calibri" w:cs="Calibri"/>
          <w:color w:val="000000"/>
          <w:sz w:val="24"/>
          <w:szCs w:val="24"/>
          <w:shd w:val="clear" w:color="auto" w:fill="FFFFFF"/>
        </w:rPr>
        <w:t xml:space="preserve"> </w:t>
      </w:r>
      <w:r w:rsidR="00D53575" w:rsidRPr="007E0B11">
        <w:rPr>
          <w:rFonts w:ascii="Calibri" w:hAnsi="Calibri" w:cs="Calibri"/>
          <w:color w:val="000000"/>
          <w:sz w:val="24"/>
          <w:szCs w:val="24"/>
          <w:shd w:val="clear" w:color="auto" w:fill="FFFFFF"/>
        </w:rPr>
        <w:t>This,</w:t>
      </w:r>
      <w:r w:rsidRPr="007E0B11">
        <w:rPr>
          <w:rFonts w:ascii="Calibri" w:hAnsi="Calibri" w:cs="Calibri"/>
          <w:color w:val="000000"/>
          <w:sz w:val="24"/>
          <w:szCs w:val="24"/>
          <w:shd w:val="clear" w:color="auto" w:fill="FFFFFF"/>
        </w:rPr>
        <w:t xml:space="preserve"> however, must be done carefully as a public harsh critique of media may reinforce </w:t>
      </w:r>
      <w:r w:rsidRPr="007E0B11">
        <w:rPr>
          <w:rFonts w:ascii="Calibri" w:hAnsi="Calibri" w:cs="Calibri"/>
          <w:color w:val="000000"/>
          <w:sz w:val="24"/>
          <w:szCs w:val="24"/>
          <w:shd w:val="clear" w:color="auto" w:fill="FFFFFF"/>
        </w:rPr>
        <w:lastRenderedPageBreak/>
        <w:t>stereotypes of the too serious no</w:t>
      </w:r>
      <w:r w:rsidR="00D200F0">
        <w:rPr>
          <w:rFonts w:ascii="Calibri" w:hAnsi="Calibri" w:cs="Calibri"/>
          <w:color w:val="000000"/>
          <w:sz w:val="24"/>
          <w:szCs w:val="24"/>
          <w:shd w:val="clear" w:color="auto" w:fill="FFFFFF"/>
        </w:rPr>
        <w:t>-</w:t>
      </w:r>
      <w:r w:rsidRPr="007E0B11">
        <w:rPr>
          <w:rFonts w:ascii="Calibri" w:hAnsi="Calibri" w:cs="Calibri"/>
          <w:color w:val="000000"/>
          <w:sz w:val="24"/>
          <w:szCs w:val="24"/>
          <w:shd w:val="clear" w:color="auto" w:fill="FFFFFF"/>
        </w:rPr>
        <w:t xml:space="preserve">nonsense scientist who is separate from the general public. Neil deGrasse Tyson, as discussed previously, has made many public criticisms of sci-fi films, and has now done so in such a vitriolic way that it has become a joke and people do not take him seriously or want to listen to him. This has been noted by various articles by </w:t>
      </w:r>
      <w:proofErr w:type="spellStart"/>
      <w:r w:rsidRPr="007E0B11">
        <w:rPr>
          <w:rFonts w:ascii="Calibri" w:hAnsi="Calibri" w:cs="Calibri"/>
          <w:i/>
          <w:color w:val="000000"/>
          <w:sz w:val="24"/>
          <w:szCs w:val="24"/>
          <w:shd w:val="clear" w:color="auto" w:fill="FFFFFF"/>
        </w:rPr>
        <w:t>AvClub</w:t>
      </w:r>
      <w:proofErr w:type="spellEnd"/>
      <w:r w:rsidRPr="007E0B11">
        <w:rPr>
          <w:rFonts w:ascii="Calibri" w:hAnsi="Calibri" w:cs="Calibri"/>
          <w:i/>
          <w:color w:val="000000"/>
          <w:sz w:val="24"/>
          <w:szCs w:val="24"/>
          <w:shd w:val="clear" w:color="auto" w:fill="FFFFFF"/>
        </w:rPr>
        <w:t xml:space="preserve">, Vice </w:t>
      </w:r>
      <w:r w:rsidRPr="007E0B11">
        <w:rPr>
          <w:rFonts w:ascii="Calibri" w:hAnsi="Calibri" w:cs="Calibri"/>
          <w:color w:val="000000"/>
          <w:sz w:val="24"/>
          <w:szCs w:val="24"/>
          <w:shd w:val="clear" w:color="auto" w:fill="FFFFFF"/>
        </w:rPr>
        <w:t xml:space="preserve">and </w:t>
      </w:r>
      <w:r w:rsidRPr="007E0B11">
        <w:rPr>
          <w:rFonts w:ascii="Calibri" w:hAnsi="Calibri" w:cs="Calibri"/>
          <w:i/>
          <w:color w:val="000000"/>
          <w:sz w:val="24"/>
          <w:szCs w:val="24"/>
          <w:shd w:val="clear" w:color="auto" w:fill="FFFFFF"/>
        </w:rPr>
        <w:t>Inverse</w:t>
      </w:r>
      <w:r w:rsidRPr="007E0B11">
        <w:rPr>
          <w:rFonts w:ascii="Calibri" w:hAnsi="Calibri" w:cs="Calibri"/>
          <w:color w:val="000000"/>
          <w:sz w:val="24"/>
          <w:szCs w:val="24"/>
          <w:shd w:val="clear" w:color="auto" w:fill="FFFFFF"/>
        </w:rPr>
        <w:t>.</w:t>
      </w:r>
      <w:r w:rsidRPr="007E0B11">
        <w:rPr>
          <w:rStyle w:val="FootnoteReference"/>
          <w:rFonts w:ascii="Calibri" w:hAnsi="Calibri" w:cs="Calibri"/>
          <w:color w:val="000000"/>
          <w:sz w:val="24"/>
          <w:szCs w:val="24"/>
          <w:shd w:val="clear" w:color="auto" w:fill="FFFFFF"/>
        </w:rPr>
        <w:footnoteReference w:id="144"/>
      </w:r>
      <w:r w:rsidRPr="007E0B11">
        <w:rPr>
          <w:rFonts w:ascii="Calibri" w:hAnsi="Calibri" w:cs="Calibri"/>
          <w:color w:val="000000"/>
          <w:sz w:val="24"/>
          <w:szCs w:val="24"/>
          <w:shd w:val="clear" w:color="auto" w:fill="FFFFFF"/>
        </w:rPr>
        <w:t xml:space="preserve"> These articles discuss his contentious tweeting and whether it is helpful to the popularity of sci-fi or if it is losing public support</w:t>
      </w:r>
      <w:r w:rsidR="0056360D" w:rsidRPr="007E0B11">
        <w:rPr>
          <w:rFonts w:ascii="Calibri" w:hAnsi="Calibri" w:cs="Calibri"/>
          <w:color w:val="000000"/>
          <w:sz w:val="24"/>
          <w:szCs w:val="24"/>
          <w:shd w:val="clear" w:color="auto" w:fill="FFFFFF"/>
        </w:rPr>
        <w:t xml:space="preserve"> to the sciences</w:t>
      </w:r>
      <w:r w:rsidRPr="007E0B11">
        <w:rPr>
          <w:rFonts w:ascii="Calibri" w:hAnsi="Calibri" w:cs="Calibri"/>
          <w:color w:val="000000"/>
          <w:sz w:val="24"/>
          <w:szCs w:val="24"/>
          <w:shd w:val="clear" w:color="auto" w:fill="FFFFFF"/>
        </w:rPr>
        <w:t>. He has lost a lot of public support by being too rigid and falling into the idea of the cold and calculating scientists who do not understand human emotions and just wants to ruin the fun.</w:t>
      </w:r>
      <w:r w:rsidR="0056360D" w:rsidRPr="007E0B11">
        <w:rPr>
          <w:rStyle w:val="FootnoteReference"/>
          <w:rFonts w:ascii="Calibri" w:hAnsi="Calibri" w:cs="Calibri"/>
          <w:color w:val="000000"/>
          <w:sz w:val="24"/>
          <w:szCs w:val="24"/>
          <w:shd w:val="clear" w:color="auto" w:fill="FFFFFF"/>
        </w:rPr>
        <w:footnoteReference w:id="145"/>
      </w:r>
      <w:r w:rsidRPr="007E0B11">
        <w:rPr>
          <w:rFonts w:ascii="Calibri" w:hAnsi="Calibri" w:cs="Calibri"/>
          <w:color w:val="000000"/>
          <w:sz w:val="24"/>
          <w:szCs w:val="24"/>
          <w:shd w:val="clear" w:color="auto" w:fill="FFFFFF"/>
        </w:rPr>
        <w:t xml:space="preserve"> However, many are still amused by his tweets and find the nit-picking to be in good faith and not annoying.</w:t>
      </w:r>
      <w:r w:rsidR="0056360D" w:rsidRPr="007E0B11">
        <w:rPr>
          <w:rStyle w:val="FootnoteReference"/>
          <w:rFonts w:ascii="Calibri" w:hAnsi="Calibri" w:cs="Calibri"/>
          <w:color w:val="000000"/>
          <w:sz w:val="24"/>
          <w:szCs w:val="24"/>
          <w:shd w:val="clear" w:color="auto" w:fill="FFFFFF"/>
        </w:rPr>
        <w:footnoteReference w:id="146"/>
      </w:r>
      <w:r w:rsidRPr="007E0B11">
        <w:rPr>
          <w:rFonts w:ascii="Calibri" w:hAnsi="Calibri" w:cs="Calibri"/>
          <w:color w:val="000000"/>
          <w:sz w:val="24"/>
          <w:szCs w:val="24"/>
          <w:shd w:val="clear" w:color="auto" w:fill="FFFFFF"/>
        </w:rPr>
        <w:t xml:space="preserve"> Lawrence Krauss also writes about </w:t>
      </w:r>
      <w:r w:rsidR="00D200F0">
        <w:rPr>
          <w:rFonts w:ascii="Calibri" w:hAnsi="Calibri" w:cs="Calibri"/>
          <w:color w:val="000000"/>
          <w:sz w:val="24"/>
          <w:szCs w:val="24"/>
          <w:shd w:val="clear" w:color="auto" w:fill="FFFFFF"/>
        </w:rPr>
        <w:t xml:space="preserve">the </w:t>
      </w:r>
      <w:r w:rsidRPr="007E0B11">
        <w:rPr>
          <w:rFonts w:ascii="Calibri" w:hAnsi="Calibri" w:cs="Calibri"/>
          <w:color w:val="000000"/>
          <w:sz w:val="24"/>
          <w:szCs w:val="24"/>
          <w:shd w:val="clear" w:color="auto" w:fill="FFFFFF"/>
        </w:rPr>
        <w:t>benefit of celebrity scientists such as Tyson and claims they have a responsibility and the opportunity to ‘help combat scientific nonsense, motivate young people to study science, and also to help steer public policy discussions toward decision making based on empirical evidence and sound theory.’</w:t>
      </w:r>
      <w:r w:rsidRPr="007E0B11">
        <w:rPr>
          <w:rStyle w:val="FootnoteReference"/>
          <w:rFonts w:ascii="Calibri" w:hAnsi="Calibri" w:cs="Calibri"/>
          <w:color w:val="000000"/>
          <w:sz w:val="24"/>
          <w:szCs w:val="24"/>
          <w:shd w:val="clear" w:color="auto" w:fill="FFFFFF"/>
        </w:rPr>
        <w:footnoteReference w:id="147"/>
      </w:r>
      <w:r w:rsidRPr="007E0B11">
        <w:rPr>
          <w:rFonts w:ascii="Calibri" w:hAnsi="Calibri" w:cs="Calibri"/>
          <w:color w:val="000000"/>
          <w:sz w:val="24"/>
          <w:szCs w:val="24"/>
          <w:shd w:val="clear" w:color="auto" w:fill="FFFFFF"/>
        </w:rPr>
        <w:t xml:space="preserve"> Krauss also notes that although Tyson is not involved in scientific research he and other, celebrity scientists may have influences on scientific development simply through their advocacy for science within the general public.</w:t>
      </w:r>
      <w:r w:rsidRPr="007E0B11">
        <w:rPr>
          <w:rStyle w:val="FootnoteReference"/>
          <w:rFonts w:ascii="Calibri" w:hAnsi="Calibri" w:cs="Calibri"/>
          <w:color w:val="000000"/>
          <w:sz w:val="24"/>
          <w:szCs w:val="24"/>
          <w:shd w:val="clear" w:color="auto" w:fill="FFFFFF"/>
        </w:rPr>
        <w:footnoteReference w:id="148"/>
      </w:r>
      <w:r w:rsidRPr="007E0B11">
        <w:rPr>
          <w:rFonts w:ascii="Calibri" w:hAnsi="Calibri" w:cs="Calibri"/>
          <w:color w:val="000000"/>
          <w:sz w:val="24"/>
          <w:szCs w:val="24"/>
          <w:shd w:val="clear" w:color="auto" w:fill="FFFFFF"/>
        </w:rPr>
        <w:t xml:space="preserve"> Although he makes note that not every scientist could do this and it is still important for scientists to participate in scientific development and research. </w:t>
      </w:r>
      <w:r w:rsidRPr="007E0B11">
        <w:rPr>
          <w:rStyle w:val="FootnoteReference"/>
          <w:rFonts w:ascii="Calibri" w:hAnsi="Calibri" w:cs="Calibri"/>
          <w:color w:val="000000"/>
          <w:sz w:val="24"/>
          <w:szCs w:val="24"/>
          <w:shd w:val="clear" w:color="auto" w:fill="FFFFFF"/>
        </w:rPr>
        <w:footnoteReference w:id="149"/>
      </w:r>
      <w:r w:rsidRPr="007E0B11">
        <w:rPr>
          <w:rFonts w:ascii="Calibri" w:hAnsi="Calibri" w:cs="Calibri"/>
          <w:color w:val="000000"/>
          <w:sz w:val="24"/>
          <w:szCs w:val="24"/>
          <w:shd w:val="clear" w:color="auto" w:fill="FFFFFF"/>
        </w:rPr>
        <w:t xml:space="preserve"> However, the impact this continues to show the impact that interest in science from the general public can lead to public support and help continue scientific development.</w:t>
      </w:r>
    </w:p>
    <w:p w14:paraId="6AE43168" w14:textId="77777777" w:rsidR="00BD201E" w:rsidRPr="007E0B11" w:rsidRDefault="00BD201E" w:rsidP="00BD201E">
      <w:pPr>
        <w:spacing w:line="360" w:lineRule="auto"/>
        <w:ind w:firstLine="720"/>
        <w:rPr>
          <w:sz w:val="24"/>
          <w:szCs w:val="24"/>
        </w:rPr>
      </w:pPr>
      <w:r w:rsidRPr="007E0B11">
        <w:rPr>
          <w:sz w:val="24"/>
          <w:szCs w:val="24"/>
        </w:rPr>
        <w:lastRenderedPageBreak/>
        <w:t xml:space="preserve">Sci-fi media can also be seen as a tool in the development of new scientific concepts and developments. Whilst being a tool for innovation it can also be a source of inspiration for new ideas. Frederik Pohl claims that </w:t>
      </w:r>
    </w:p>
    <w:p w14:paraId="4F4840D1" w14:textId="77777777" w:rsidR="00BD201E" w:rsidRPr="007E0B11" w:rsidRDefault="00BD201E" w:rsidP="00BD201E">
      <w:pPr>
        <w:spacing w:line="360" w:lineRule="auto"/>
        <w:ind w:left="720"/>
        <w:rPr>
          <w:sz w:val="24"/>
          <w:szCs w:val="24"/>
        </w:rPr>
      </w:pPr>
      <w:r w:rsidRPr="007E0B11">
        <w:rPr>
          <w:sz w:val="24"/>
          <w:szCs w:val="24"/>
        </w:rPr>
        <w:t>SETI could hardly have been imagined without the suggestion in a thousand science fiction stories that there might well be some extra-terrestrial intelligences out there to search for, and futurology has often made great use of specific science fiction stories</w:t>
      </w:r>
      <w:r w:rsidRPr="007E0B11">
        <w:rPr>
          <w:rStyle w:val="FootnoteReference"/>
          <w:sz w:val="24"/>
          <w:szCs w:val="24"/>
        </w:rPr>
        <w:footnoteReference w:id="150"/>
      </w:r>
    </w:p>
    <w:p w14:paraId="3AD3D28A" w14:textId="1095E3CE" w:rsidR="00E32FCE" w:rsidRPr="007E0B11" w:rsidRDefault="00BD201E" w:rsidP="00396E9A">
      <w:pPr>
        <w:spacing w:line="360" w:lineRule="auto"/>
        <w:rPr>
          <w:rFonts w:ascii="Calibri" w:hAnsi="Calibri" w:cs="Calibri"/>
          <w:color w:val="000000"/>
          <w:sz w:val="24"/>
          <w:szCs w:val="24"/>
          <w:shd w:val="clear" w:color="auto" w:fill="FFFFFF"/>
        </w:rPr>
      </w:pPr>
      <w:r w:rsidRPr="007E0B11">
        <w:rPr>
          <w:sz w:val="24"/>
          <w:szCs w:val="24"/>
        </w:rPr>
        <w:t>The SETI Institute is the Search for Extra</w:t>
      </w:r>
      <w:r w:rsidR="00D200F0">
        <w:rPr>
          <w:sz w:val="24"/>
          <w:szCs w:val="24"/>
        </w:rPr>
        <w:t>-</w:t>
      </w:r>
      <w:r w:rsidRPr="007E0B11">
        <w:rPr>
          <w:sz w:val="24"/>
          <w:szCs w:val="24"/>
        </w:rPr>
        <w:t>Terrestrial Intelligence, a program developed with NASA to search the universe for signs of intelligent life.</w:t>
      </w:r>
      <w:r w:rsidRPr="007E0B11">
        <w:rPr>
          <w:rStyle w:val="FootnoteReference"/>
          <w:sz w:val="24"/>
          <w:szCs w:val="24"/>
        </w:rPr>
        <w:footnoteReference w:id="151"/>
      </w:r>
      <w:r w:rsidRPr="007E0B11">
        <w:rPr>
          <w:sz w:val="24"/>
          <w:szCs w:val="24"/>
        </w:rPr>
        <w:t xml:space="preserve"> As Pohl claimed, the development of such a significant institute was influenced by the prevalence of alien stories, and </w:t>
      </w:r>
      <w:r w:rsidR="0056360D" w:rsidRPr="007E0B11">
        <w:rPr>
          <w:sz w:val="24"/>
          <w:szCs w:val="24"/>
        </w:rPr>
        <w:t>society’s</w:t>
      </w:r>
      <w:r w:rsidRPr="007E0B11">
        <w:rPr>
          <w:sz w:val="24"/>
          <w:szCs w:val="24"/>
        </w:rPr>
        <w:t xml:space="preserve"> expectations to find alien life in our universe. Whilst this idea is not just rooted in sci-fi, sci-fi media has helped bring the idea of alien life into the cultural lexicon.  In this way</w:t>
      </w:r>
      <w:r w:rsidR="00D200F0">
        <w:rPr>
          <w:sz w:val="24"/>
          <w:szCs w:val="24"/>
        </w:rPr>
        <w:t>,</w:t>
      </w:r>
      <w:r w:rsidRPr="007E0B11">
        <w:rPr>
          <w:sz w:val="24"/>
          <w:szCs w:val="24"/>
        </w:rPr>
        <w:t xml:space="preserve"> sci-fi can be seen as a tool for inspiring scientists to research concepts that are deemed important by the sci-fi’s audience. </w:t>
      </w:r>
      <w:r w:rsidRPr="007E0B11">
        <w:rPr>
          <w:rFonts w:ascii="Calibri" w:hAnsi="Calibri" w:cs="Calibri"/>
          <w:color w:val="000000"/>
          <w:sz w:val="24"/>
          <w:szCs w:val="24"/>
          <w:shd w:val="clear" w:color="auto" w:fill="FFFFFF"/>
        </w:rPr>
        <w:t>Through the use of sci-fi media as a way to showcase new scientific ideas, and concepts that need further development, and bring these ideas to the general public, it can be seen as a way to gain public understanding and knowledge of these topics. This knowledge could then lead to public interest in these new topics. When a public is interested in a topic, and it because a part of the popular media it can be easier for scientists to gain support in their research of the subject. Bassett, Steinmueller, and Voss note this as they state that sci-fi is helpful for ‘</w:t>
      </w:r>
      <w:r w:rsidRPr="007E0B11">
        <w:rPr>
          <w:sz w:val="24"/>
          <w:szCs w:val="24"/>
        </w:rPr>
        <w:t>the relations between humanities and science and technology, and the broader public understanding of science and participation in the governance of science and technology.’</w:t>
      </w:r>
      <w:r w:rsidRPr="007E0B11">
        <w:rPr>
          <w:rStyle w:val="FootnoteReference"/>
          <w:sz w:val="24"/>
          <w:szCs w:val="24"/>
        </w:rPr>
        <w:footnoteReference w:id="152"/>
      </w:r>
      <w:r w:rsidRPr="007E0B11">
        <w:rPr>
          <w:rFonts w:ascii="Calibri" w:hAnsi="Calibri" w:cs="Calibri"/>
          <w:color w:val="000000"/>
          <w:sz w:val="24"/>
          <w:szCs w:val="24"/>
          <w:shd w:val="clear" w:color="auto" w:fill="FFFFFF"/>
        </w:rPr>
        <w:t xml:space="preserve">Public opinion can dictate what topics become more popular in the scientific community as they can drive funding campaigns. This is not true of all topics but works in fields such as astronomy, where public opinion seemingly has more sway on government spending. </w:t>
      </w:r>
    </w:p>
    <w:p w14:paraId="27537D20" w14:textId="77777777" w:rsidR="00787812" w:rsidRDefault="00787812" w:rsidP="008608DF">
      <w:pPr>
        <w:spacing w:line="360" w:lineRule="auto"/>
        <w:rPr>
          <w:b/>
          <w:bCs/>
          <w:sz w:val="24"/>
          <w:szCs w:val="24"/>
        </w:rPr>
      </w:pPr>
    </w:p>
    <w:p w14:paraId="68930C06" w14:textId="7E0F2D8D" w:rsidR="00BD201E" w:rsidRPr="007E0B11" w:rsidRDefault="00787812" w:rsidP="008608DF">
      <w:pPr>
        <w:spacing w:line="360" w:lineRule="auto"/>
        <w:rPr>
          <w:b/>
          <w:bCs/>
          <w:sz w:val="24"/>
          <w:szCs w:val="24"/>
        </w:rPr>
      </w:pPr>
      <w:r>
        <w:rPr>
          <w:b/>
          <w:bCs/>
          <w:sz w:val="24"/>
          <w:szCs w:val="24"/>
        </w:rPr>
        <w:lastRenderedPageBreak/>
        <w:t xml:space="preserve">Can </w:t>
      </w:r>
      <w:r w:rsidR="00BD201E" w:rsidRPr="007E0B11">
        <w:rPr>
          <w:b/>
          <w:bCs/>
          <w:sz w:val="24"/>
          <w:szCs w:val="24"/>
        </w:rPr>
        <w:t>Sci</w:t>
      </w:r>
      <w:r>
        <w:rPr>
          <w:b/>
          <w:bCs/>
          <w:sz w:val="24"/>
          <w:szCs w:val="24"/>
        </w:rPr>
        <w:t>ence Fiction</w:t>
      </w:r>
      <w:r w:rsidR="00BD201E" w:rsidRPr="007E0B11">
        <w:rPr>
          <w:b/>
          <w:bCs/>
          <w:sz w:val="24"/>
          <w:szCs w:val="24"/>
        </w:rPr>
        <w:t xml:space="preserve"> Be Harmful to Scientific Understanding</w:t>
      </w:r>
    </w:p>
    <w:p w14:paraId="42DA71F0" w14:textId="6F2D9A67" w:rsidR="00D168A4" w:rsidRPr="007E0B11" w:rsidRDefault="005D6693" w:rsidP="00051EFC">
      <w:pPr>
        <w:spacing w:line="360" w:lineRule="auto"/>
        <w:ind w:firstLine="360"/>
        <w:rPr>
          <w:sz w:val="24"/>
          <w:szCs w:val="24"/>
        </w:rPr>
      </w:pPr>
      <w:r w:rsidRPr="007E0B11">
        <w:rPr>
          <w:sz w:val="24"/>
          <w:szCs w:val="24"/>
        </w:rPr>
        <w:t xml:space="preserve">Although the relationship between science and sci-fi previously mentioned has been </w:t>
      </w:r>
      <w:r w:rsidR="00BD201E" w:rsidRPr="007E0B11">
        <w:rPr>
          <w:sz w:val="24"/>
          <w:szCs w:val="24"/>
        </w:rPr>
        <w:t>generally</w:t>
      </w:r>
      <w:r w:rsidRPr="007E0B11">
        <w:rPr>
          <w:sz w:val="24"/>
          <w:szCs w:val="24"/>
        </w:rPr>
        <w:t xml:space="preserve"> positive there can be some perceived negatives because of sci-fi media’s influence on science. These tend to stem from the idea that sci-fi can have a negative impact on a general audiences’ scientific understanding, as the media is more concerned with entertainment than education. </w:t>
      </w:r>
      <w:r w:rsidR="000A1C38" w:rsidRPr="007E0B11">
        <w:rPr>
          <w:sz w:val="24"/>
          <w:szCs w:val="24"/>
        </w:rPr>
        <w:t>Michael Barnett</w:t>
      </w:r>
      <w:r w:rsidR="00B273FB" w:rsidRPr="007E0B11">
        <w:rPr>
          <w:sz w:val="24"/>
          <w:szCs w:val="24"/>
        </w:rPr>
        <w:t>, et</w:t>
      </w:r>
      <w:r w:rsidR="000A1C38" w:rsidRPr="007E0B11">
        <w:rPr>
          <w:sz w:val="24"/>
          <w:szCs w:val="24"/>
        </w:rPr>
        <w:t xml:space="preserve"> al, state that sci-fi media has blurred the line between fact and </w:t>
      </w:r>
      <w:r w:rsidR="00D53575" w:rsidRPr="007E0B11">
        <w:rPr>
          <w:sz w:val="24"/>
          <w:szCs w:val="24"/>
        </w:rPr>
        <w:t>fiction,</w:t>
      </w:r>
      <w:r w:rsidR="000A1C38" w:rsidRPr="007E0B11">
        <w:rPr>
          <w:sz w:val="24"/>
          <w:szCs w:val="24"/>
        </w:rPr>
        <w:t xml:space="preserve"> and this has led many students to have incorrect understandings of basic science.</w:t>
      </w:r>
      <w:r w:rsidR="00B273FB" w:rsidRPr="007E0B11">
        <w:rPr>
          <w:rStyle w:val="FootnoteReference"/>
          <w:sz w:val="24"/>
          <w:szCs w:val="24"/>
        </w:rPr>
        <w:footnoteReference w:id="153"/>
      </w:r>
      <w:r w:rsidR="000A1C38" w:rsidRPr="007E0B11">
        <w:rPr>
          <w:sz w:val="24"/>
          <w:szCs w:val="24"/>
        </w:rPr>
        <w:t xml:space="preserve"> Barnett’s study included </w:t>
      </w:r>
      <w:r w:rsidR="00B273FB" w:rsidRPr="007E0B11">
        <w:rPr>
          <w:sz w:val="24"/>
          <w:szCs w:val="24"/>
        </w:rPr>
        <w:t xml:space="preserve">a review of middle school students understanding of earth science concepts. They assessed which students had watched the film </w:t>
      </w:r>
      <w:r w:rsidR="00B273FB" w:rsidRPr="007E0B11">
        <w:rPr>
          <w:i/>
          <w:sz w:val="24"/>
          <w:szCs w:val="24"/>
        </w:rPr>
        <w:t xml:space="preserve">The Core </w:t>
      </w:r>
      <w:r w:rsidR="00B273FB" w:rsidRPr="007E0B11">
        <w:rPr>
          <w:sz w:val="24"/>
          <w:szCs w:val="24"/>
        </w:rPr>
        <w:t>and which hadn’t, those who had seen the film, even once, had a worse understanding of the real science behind the Earth’s core. They stated that ‘a single viewing of a science fiction film can negatively impact student ideas regarding scientific phenomena’.</w:t>
      </w:r>
      <w:r w:rsidR="00B273FB" w:rsidRPr="007E0B11">
        <w:rPr>
          <w:rStyle w:val="FootnoteReference"/>
          <w:sz w:val="24"/>
          <w:szCs w:val="24"/>
        </w:rPr>
        <w:footnoteReference w:id="154"/>
      </w:r>
      <w:r w:rsidR="00B273FB" w:rsidRPr="007E0B11">
        <w:rPr>
          <w:sz w:val="24"/>
          <w:szCs w:val="24"/>
        </w:rPr>
        <w:t xml:space="preserve"> The recommendation for teachers from this study was to gain a better understanding of the sci-fi media students have consumed and how that might have affected their understanding of science. </w:t>
      </w:r>
      <w:r w:rsidR="006A452C" w:rsidRPr="007E0B11">
        <w:rPr>
          <w:sz w:val="24"/>
          <w:szCs w:val="24"/>
        </w:rPr>
        <w:t xml:space="preserve">A study done by </w:t>
      </w:r>
      <w:proofErr w:type="spellStart"/>
      <w:r w:rsidR="006A452C" w:rsidRPr="007E0B11">
        <w:rPr>
          <w:sz w:val="24"/>
          <w:szCs w:val="24"/>
        </w:rPr>
        <w:t>Servic</w:t>
      </w:r>
      <w:proofErr w:type="spellEnd"/>
      <w:r w:rsidR="006A452C" w:rsidRPr="007E0B11">
        <w:rPr>
          <w:sz w:val="24"/>
          <w:szCs w:val="24"/>
        </w:rPr>
        <w:t xml:space="preserve"> </w:t>
      </w:r>
      <w:proofErr w:type="spellStart"/>
      <w:r w:rsidR="006A452C" w:rsidRPr="007E0B11">
        <w:rPr>
          <w:sz w:val="24"/>
          <w:szCs w:val="24"/>
        </w:rPr>
        <w:t>Ongel-Erdal</w:t>
      </w:r>
      <w:proofErr w:type="spellEnd"/>
      <w:r w:rsidR="006A452C" w:rsidRPr="007E0B11">
        <w:rPr>
          <w:sz w:val="24"/>
          <w:szCs w:val="24"/>
        </w:rPr>
        <w:t xml:space="preserve">, </w:t>
      </w:r>
      <w:proofErr w:type="spellStart"/>
      <w:r w:rsidR="006A452C" w:rsidRPr="007E0B11">
        <w:rPr>
          <w:sz w:val="24"/>
          <w:szCs w:val="24"/>
        </w:rPr>
        <w:t>Duygu</w:t>
      </w:r>
      <w:proofErr w:type="spellEnd"/>
      <w:r w:rsidR="006A452C" w:rsidRPr="007E0B11">
        <w:rPr>
          <w:sz w:val="24"/>
          <w:szCs w:val="24"/>
        </w:rPr>
        <w:t xml:space="preserve"> </w:t>
      </w:r>
      <w:proofErr w:type="spellStart"/>
      <w:r w:rsidR="006A452C" w:rsidRPr="007E0B11">
        <w:rPr>
          <w:sz w:val="24"/>
          <w:szCs w:val="24"/>
        </w:rPr>
        <w:t>Sonmex</w:t>
      </w:r>
      <w:proofErr w:type="spellEnd"/>
      <w:r w:rsidR="006A452C" w:rsidRPr="007E0B11">
        <w:rPr>
          <w:sz w:val="24"/>
          <w:szCs w:val="24"/>
        </w:rPr>
        <w:t xml:space="preserve"> and Rob Day titled ‘Science Fiction Movies as a Tool for Revealing Students’ Knowledge and Alternative Conceptions’ attempted to understand the effect</w:t>
      </w:r>
      <w:r w:rsidR="00D200F0">
        <w:rPr>
          <w:sz w:val="24"/>
          <w:szCs w:val="24"/>
        </w:rPr>
        <w:t xml:space="preserve"> </w:t>
      </w:r>
      <w:r w:rsidR="006A452C" w:rsidRPr="007E0B11">
        <w:rPr>
          <w:sz w:val="24"/>
          <w:szCs w:val="24"/>
        </w:rPr>
        <w:t xml:space="preserve">watching sci-fi can have on students. They interviewed a selection of students from different countries in an attempt to see how the sci-fi films they consumed affected their scientific knowledge. </w:t>
      </w:r>
      <w:r w:rsidR="004F1D00" w:rsidRPr="007E0B11">
        <w:rPr>
          <w:sz w:val="24"/>
          <w:szCs w:val="24"/>
        </w:rPr>
        <w:t>Four</w:t>
      </w:r>
      <w:r w:rsidR="006A452C" w:rsidRPr="007E0B11">
        <w:rPr>
          <w:sz w:val="24"/>
          <w:szCs w:val="24"/>
        </w:rPr>
        <w:t xml:space="preserve"> major findings </w:t>
      </w:r>
      <w:r w:rsidR="00330CE9" w:rsidRPr="007E0B11">
        <w:rPr>
          <w:sz w:val="24"/>
          <w:szCs w:val="24"/>
        </w:rPr>
        <w:t>from the study were</w:t>
      </w:r>
      <w:r w:rsidR="00330CE9" w:rsidRPr="007E0B11">
        <w:rPr>
          <w:noProof/>
          <w:sz w:val="24"/>
          <w:szCs w:val="24"/>
        </w:rPr>
        <w:t xml:space="preserve"> that sci-fi films had the capacity to reveal a students understanding of scientific concepts, </w:t>
      </w:r>
      <w:r w:rsidR="00DC18D7" w:rsidRPr="007E0B11">
        <w:rPr>
          <w:noProof/>
          <w:sz w:val="24"/>
          <w:szCs w:val="24"/>
        </w:rPr>
        <w:t>sci-fi films were able to affect a student</w:t>
      </w:r>
      <w:r w:rsidR="00D200F0">
        <w:rPr>
          <w:noProof/>
          <w:sz w:val="24"/>
          <w:szCs w:val="24"/>
        </w:rPr>
        <w:t>'</w:t>
      </w:r>
      <w:r w:rsidR="00DC18D7" w:rsidRPr="007E0B11">
        <w:rPr>
          <w:noProof/>
          <w:sz w:val="24"/>
          <w:szCs w:val="24"/>
        </w:rPr>
        <w:t xml:space="preserve">s conceptions </w:t>
      </w:r>
      <w:r w:rsidR="00D200F0">
        <w:rPr>
          <w:noProof/>
          <w:sz w:val="24"/>
          <w:szCs w:val="24"/>
        </w:rPr>
        <w:t>o</w:t>
      </w:r>
      <w:r w:rsidR="00DC18D7" w:rsidRPr="007E0B11">
        <w:rPr>
          <w:noProof/>
          <w:sz w:val="24"/>
          <w:szCs w:val="24"/>
        </w:rPr>
        <w:t>f science, many students were dissati</w:t>
      </w:r>
      <w:r w:rsidR="00D200F0">
        <w:rPr>
          <w:noProof/>
          <w:sz w:val="24"/>
          <w:szCs w:val="24"/>
        </w:rPr>
        <w:t>s</w:t>
      </w:r>
      <w:r w:rsidR="00DC18D7" w:rsidRPr="007E0B11">
        <w:rPr>
          <w:noProof/>
          <w:sz w:val="24"/>
          <w:szCs w:val="24"/>
        </w:rPr>
        <w:t>fied with their scientific knowledge from films and wished to correct their knowledge</w:t>
      </w:r>
      <w:r w:rsidR="004F1D00" w:rsidRPr="007E0B11">
        <w:rPr>
          <w:noProof/>
          <w:sz w:val="24"/>
          <w:szCs w:val="24"/>
        </w:rPr>
        <w:t>, and students who watched sci-fi had a tendency to have a higher basic level of scientific understanding</w:t>
      </w:r>
      <w:r w:rsidR="00DC18D7" w:rsidRPr="007E0B11">
        <w:rPr>
          <w:noProof/>
          <w:sz w:val="24"/>
          <w:szCs w:val="24"/>
        </w:rPr>
        <w:t>.</w:t>
      </w:r>
      <w:r w:rsidR="00DC18D7" w:rsidRPr="007E0B11">
        <w:rPr>
          <w:rStyle w:val="FootnoteReference"/>
          <w:noProof/>
          <w:sz w:val="24"/>
          <w:szCs w:val="24"/>
        </w:rPr>
        <w:footnoteReference w:id="155"/>
      </w:r>
      <w:r w:rsidR="00DC18D7" w:rsidRPr="007E0B11">
        <w:rPr>
          <w:noProof/>
          <w:sz w:val="24"/>
          <w:szCs w:val="24"/>
        </w:rPr>
        <w:t xml:space="preserve"> This study also showcased the poss</w:t>
      </w:r>
      <w:r w:rsidR="00D200F0">
        <w:rPr>
          <w:noProof/>
          <w:sz w:val="24"/>
          <w:szCs w:val="24"/>
        </w:rPr>
        <w:t>i</w:t>
      </w:r>
      <w:r w:rsidR="00DC18D7" w:rsidRPr="007E0B11">
        <w:rPr>
          <w:noProof/>
          <w:sz w:val="24"/>
          <w:szCs w:val="24"/>
        </w:rPr>
        <w:t>bility for students to express cognitive diss</w:t>
      </w:r>
      <w:r w:rsidR="00E12972" w:rsidRPr="007E0B11">
        <w:rPr>
          <w:noProof/>
          <w:sz w:val="24"/>
          <w:szCs w:val="24"/>
        </w:rPr>
        <w:t>o</w:t>
      </w:r>
      <w:r w:rsidR="00DC18D7" w:rsidRPr="007E0B11">
        <w:rPr>
          <w:noProof/>
          <w:sz w:val="24"/>
          <w:szCs w:val="24"/>
        </w:rPr>
        <w:t xml:space="preserve">nance, a feeling of your beliefs current knowledge conflicting with new information causing discomfort. Although this study showed that </w:t>
      </w:r>
      <w:r w:rsidR="00E12972" w:rsidRPr="007E0B11">
        <w:rPr>
          <w:noProof/>
          <w:sz w:val="24"/>
          <w:szCs w:val="24"/>
        </w:rPr>
        <w:t xml:space="preserve">sci-fi was a useful tool in assessing a student’s understanding of scientific topics the ability for cognitive dissonance and the problems that can arise </w:t>
      </w:r>
      <w:r w:rsidR="00E12972" w:rsidRPr="007E0B11">
        <w:rPr>
          <w:noProof/>
          <w:sz w:val="24"/>
          <w:szCs w:val="24"/>
        </w:rPr>
        <w:lastRenderedPageBreak/>
        <w:t>from that pro</w:t>
      </w:r>
      <w:r w:rsidR="00D200F0">
        <w:rPr>
          <w:noProof/>
          <w:sz w:val="24"/>
          <w:szCs w:val="24"/>
        </w:rPr>
        <w:t>vi</w:t>
      </w:r>
      <w:r w:rsidR="00E12972" w:rsidRPr="007E0B11">
        <w:rPr>
          <w:noProof/>
          <w:sz w:val="24"/>
          <w:szCs w:val="24"/>
        </w:rPr>
        <w:t>de an issue with the use of sci-fi as a learning resource. It seemed that students who already po</w:t>
      </w:r>
      <w:r w:rsidR="00D200F0">
        <w:rPr>
          <w:noProof/>
          <w:sz w:val="24"/>
          <w:szCs w:val="24"/>
        </w:rPr>
        <w:t>s</w:t>
      </w:r>
      <w:r w:rsidR="00E12972" w:rsidRPr="007E0B11">
        <w:rPr>
          <w:noProof/>
          <w:sz w:val="24"/>
          <w:szCs w:val="24"/>
        </w:rPr>
        <w:t>sessed an interest in science were more capable of re-examining their beliefs after learning new science but that put the responsibility on the student to understand their knowledge limits and wish to learn more without growing frustrated by the incorrect science that they can learn from sci-fi.</w:t>
      </w:r>
      <w:r w:rsidR="00E12972" w:rsidRPr="007E0B11">
        <w:rPr>
          <w:rStyle w:val="FootnoteReference"/>
          <w:noProof/>
          <w:sz w:val="24"/>
          <w:szCs w:val="24"/>
        </w:rPr>
        <w:footnoteReference w:id="156"/>
      </w:r>
      <w:r w:rsidR="006A452C" w:rsidRPr="007E0B11">
        <w:rPr>
          <w:sz w:val="24"/>
          <w:szCs w:val="24"/>
        </w:rPr>
        <w:t xml:space="preserve"> </w:t>
      </w:r>
      <w:r w:rsidR="00A36FF5" w:rsidRPr="007E0B11">
        <w:rPr>
          <w:sz w:val="24"/>
          <w:szCs w:val="24"/>
        </w:rPr>
        <w:t xml:space="preserve">A 2017 </w:t>
      </w:r>
      <w:r w:rsidR="00D168A4" w:rsidRPr="007E0B11">
        <w:rPr>
          <w:sz w:val="24"/>
          <w:szCs w:val="24"/>
        </w:rPr>
        <w:t>article</w:t>
      </w:r>
      <w:r w:rsidR="00A36FF5" w:rsidRPr="007E0B11">
        <w:rPr>
          <w:sz w:val="24"/>
          <w:szCs w:val="24"/>
        </w:rPr>
        <w:t xml:space="preserve"> by </w:t>
      </w:r>
      <w:r w:rsidR="00D168A4" w:rsidRPr="007E0B11">
        <w:rPr>
          <w:sz w:val="24"/>
          <w:szCs w:val="24"/>
        </w:rPr>
        <w:t xml:space="preserve">Chris </w:t>
      </w:r>
      <w:proofErr w:type="spellStart"/>
      <w:r w:rsidR="00D168A4" w:rsidRPr="007E0B11">
        <w:rPr>
          <w:sz w:val="24"/>
          <w:szCs w:val="24"/>
        </w:rPr>
        <w:t>Gavaler</w:t>
      </w:r>
      <w:proofErr w:type="spellEnd"/>
      <w:r w:rsidR="00D168A4" w:rsidRPr="007E0B11">
        <w:rPr>
          <w:sz w:val="24"/>
          <w:szCs w:val="24"/>
        </w:rPr>
        <w:t xml:space="preserve"> and Dan Johnson saw that sci-fi led to a decrease in reading comprehension.</w:t>
      </w:r>
      <w:r w:rsidR="00D168A4" w:rsidRPr="007E0B11">
        <w:rPr>
          <w:rStyle w:val="FootnoteReference"/>
          <w:sz w:val="24"/>
          <w:szCs w:val="24"/>
        </w:rPr>
        <w:footnoteReference w:id="157"/>
      </w:r>
      <w:r w:rsidR="00D168A4" w:rsidRPr="007E0B11">
        <w:rPr>
          <w:sz w:val="24"/>
          <w:szCs w:val="24"/>
        </w:rPr>
        <w:t xml:space="preserve"> Their study, which presented two stories to participants, one written in the sci-fi genre and one not, with the same narrative with only small changes and found that readers had less empathy for the sci-fi stories characters. They claimed that less effort was put into reading the story as soon as sci-fi elements were introduced. However, in 2019 th</w:t>
      </w:r>
      <w:r w:rsidR="0056360D" w:rsidRPr="007E0B11">
        <w:rPr>
          <w:sz w:val="24"/>
          <w:szCs w:val="24"/>
        </w:rPr>
        <w:t>e experiment was reproduced</w:t>
      </w:r>
      <w:r w:rsidR="00D168A4" w:rsidRPr="007E0B11">
        <w:rPr>
          <w:sz w:val="24"/>
          <w:szCs w:val="24"/>
        </w:rPr>
        <w:t xml:space="preserve"> and showed no comprehension differences between the sci-fi and non-sci-fi groups</w:t>
      </w:r>
      <w:r w:rsidR="0056360D" w:rsidRPr="007E0B11">
        <w:rPr>
          <w:sz w:val="24"/>
          <w:szCs w:val="24"/>
        </w:rPr>
        <w:t>, disproving their earlier study</w:t>
      </w:r>
      <w:r w:rsidR="00D168A4" w:rsidRPr="007E0B11">
        <w:rPr>
          <w:sz w:val="24"/>
          <w:szCs w:val="24"/>
        </w:rPr>
        <w:t xml:space="preserve">. </w:t>
      </w:r>
      <w:proofErr w:type="spellStart"/>
      <w:r w:rsidR="00D168A4" w:rsidRPr="007E0B11">
        <w:rPr>
          <w:sz w:val="24"/>
          <w:szCs w:val="24"/>
        </w:rPr>
        <w:t>Gavaler</w:t>
      </w:r>
      <w:proofErr w:type="spellEnd"/>
      <w:r w:rsidR="00D168A4" w:rsidRPr="007E0B11">
        <w:rPr>
          <w:sz w:val="24"/>
          <w:szCs w:val="24"/>
        </w:rPr>
        <w:t xml:space="preserve"> said of the study ‘</w:t>
      </w:r>
      <w:r w:rsidR="00051EFC" w:rsidRPr="007E0B11">
        <w:rPr>
          <w:sz w:val="24"/>
          <w:szCs w:val="24"/>
        </w:rPr>
        <w:t>i</w:t>
      </w:r>
      <w:r w:rsidR="00D168A4" w:rsidRPr="007E0B11">
        <w:rPr>
          <w:sz w:val="24"/>
          <w:szCs w:val="24"/>
        </w:rPr>
        <w:t>t turns out our first study didn’t reveal much about sci-fi generally but about what we would now have to call ‘non-literary sci-fi’.</w:t>
      </w:r>
      <w:r w:rsidR="00D168A4" w:rsidRPr="007E0B11">
        <w:rPr>
          <w:rStyle w:val="FootnoteReference"/>
          <w:sz w:val="24"/>
          <w:szCs w:val="24"/>
        </w:rPr>
        <w:footnoteReference w:id="158"/>
      </w:r>
      <w:r w:rsidR="00D168A4" w:rsidRPr="007E0B11">
        <w:rPr>
          <w:sz w:val="24"/>
          <w:szCs w:val="24"/>
        </w:rPr>
        <w:t xml:space="preserve"> </w:t>
      </w:r>
      <w:r w:rsidR="00051EFC" w:rsidRPr="007E0B11">
        <w:rPr>
          <w:sz w:val="24"/>
          <w:szCs w:val="24"/>
        </w:rPr>
        <w:t xml:space="preserve">This classification of ‘non-literary sci-fi’ and ‘literary sci-fi’ focuses less on the sci-fi elements of the work but rather </w:t>
      </w:r>
      <w:r w:rsidR="00D200F0">
        <w:rPr>
          <w:sz w:val="24"/>
          <w:szCs w:val="24"/>
        </w:rPr>
        <w:t xml:space="preserve">on </w:t>
      </w:r>
      <w:r w:rsidR="00051EFC" w:rsidRPr="007E0B11">
        <w:rPr>
          <w:sz w:val="24"/>
          <w:szCs w:val="24"/>
        </w:rPr>
        <w:t xml:space="preserve">how they are integrated and how other literary techniques are used to create an interesting and engaging narrative. </w:t>
      </w:r>
      <w:r w:rsidR="00D168A4" w:rsidRPr="007E0B11">
        <w:rPr>
          <w:sz w:val="24"/>
          <w:szCs w:val="24"/>
        </w:rPr>
        <w:t xml:space="preserve">Although the second study showed that sci-fi media does not </w:t>
      </w:r>
      <w:r w:rsidR="00D200F0">
        <w:rPr>
          <w:sz w:val="24"/>
          <w:szCs w:val="24"/>
        </w:rPr>
        <w:t>a</w:t>
      </w:r>
      <w:r w:rsidR="00D168A4" w:rsidRPr="007E0B11">
        <w:rPr>
          <w:sz w:val="24"/>
          <w:szCs w:val="24"/>
        </w:rPr>
        <w:t xml:space="preserve">ffect a person’s reading ability the existence of the studies showcases a trending idea that sci-fi, to quote </w:t>
      </w:r>
      <w:proofErr w:type="spellStart"/>
      <w:r w:rsidR="00D168A4" w:rsidRPr="007E0B11">
        <w:rPr>
          <w:sz w:val="24"/>
          <w:szCs w:val="24"/>
        </w:rPr>
        <w:t>Gavaler</w:t>
      </w:r>
      <w:proofErr w:type="spellEnd"/>
      <w:r w:rsidR="00D168A4" w:rsidRPr="007E0B11">
        <w:rPr>
          <w:sz w:val="24"/>
          <w:szCs w:val="24"/>
        </w:rPr>
        <w:t>, ‘makes you stupid’.</w:t>
      </w:r>
      <w:r w:rsidR="00D168A4" w:rsidRPr="007E0B11">
        <w:rPr>
          <w:rStyle w:val="FootnoteReference"/>
          <w:sz w:val="24"/>
          <w:szCs w:val="24"/>
        </w:rPr>
        <w:footnoteReference w:id="159"/>
      </w:r>
      <w:r w:rsidR="00D168A4" w:rsidRPr="007E0B11">
        <w:rPr>
          <w:sz w:val="24"/>
          <w:szCs w:val="24"/>
        </w:rPr>
        <w:t xml:space="preserve"> </w:t>
      </w:r>
      <w:proofErr w:type="spellStart"/>
      <w:r w:rsidR="00D168A4" w:rsidRPr="007E0B11">
        <w:rPr>
          <w:sz w:val="24"/>
          <w:szCs w:val="24"/>
        </w:rPr>
        <w:t>Gavaler</w:t>
      </w:r>
      <w:proofErr w:type="spellEnd"/>
      <w:r w:rsidR="00051EFC" w:rsidRPr="007E0B11">
        <w:rPr>
          <w:sz w:val="24"/>
          <w:szCs w:val="24"/>
        </w:rPr>
        <w:t>, when interviewed on the research,</w:t>
      </w:r>
      <w:r w:rsidR="00D168A4" w:rsidRPr="007E0B11">
        <w:rPr>
          <w:sz w:val="24"/>
          <w:szCs w:val="24"/>
        </w:rPr>
        <w:t xml:space="preserve"> seemed much happier with the results of the first research and was ‘startled’ by the results that disproved his first hypothesis.</w:t>
      </w:r>
      <w:r w:rsidR="0056360D" w:rsidRPr="007E0B11">
        <w:rPr>
          <w:rStyle w:val="FootnoteReference"/>
          <w:sz w:val="24"/>
          <w:szCs w:val="24"/>
        </w:rPr>
        <w:footnoteReference w:id="160"/>
      </w:r>
      <w:r w:rsidR="00D168A4" w:rsidRPr="007E0B11">
        <w:rPr>
          <w:sz w:val="24"/>
          <w:szCs w:val="24"/>
        </w:rPr>
        <w:t xml:space="preserve"> </w:t>
      </w:r>
      <w:r w:rsidR="00051EFC" w:rsidRPr="007E0B11">
        <w:rPr>
          <w:sz w:val="24"/>
          <w:szCs w:val="24"/>
        </w:rPr>
        <w:t>The use of sci-fi as a learning resource or tool for scientific development may still be plausible if one focuses on the ‘literary sci-fi’ as the basis of their learning.</w:t>
      </w:r>
    </w:p>
    <w:p w14:paraId="0D4B9441" w14:textId="3E7477ED" w:rsidR="00051EFC" w:rsidRPr="007E0B11" w:rsidRDefault="00051EFC" w:rsidP="00051EFC">
      <w:pPr>
        <w:spacing w:line="360" w:lineRule="auto"/>
        <w:ind w:firstLine="360"/>
        <w:rPr>
          <w:sz w:val="24"/>
          <w:szCs w:val="24"/>
        </w:rPr>
      </w:pPr>
      <w:r w:rsidRPr="007E0B11">
        <w:rPr>
          <w:sz w:val="24"/>
          <w:szCs w:val="24"/>
        </w:rPr>
        <w:t xml:space="preserve">The use of sci-fi as a learning resource can be seen as a negative as it was generally created with entertainment at the forefront before education. Claudia </w:t>
      </w:r>
      <w:proofErr w:type="spellStart"/>
      <w:r w:rsidRPr="007E0B11">
        <w:rPr>
          <w:sz w:val="24"/>
          <w:szCs w:val="24"/>
        </w:rPr>
        <w:t>Barriga</w:t>
      </w:r>
      <w:proofErr w:type="spellEnd"/>
      <w:r w:rsidRPr="007E0B11">
        <w:rPr>
          <w:sz w:val="24"/>
          <w:szCs w:val="24"/>
        </w:rPr>
        <w:t xml:space="preserve">, Michael Shapiro and Marissa Fernandez also looked into the impact of incorrect scientific facts </w:t>
      </w:r>
      <w:r w:rsidRPr="007E0B11">
        <w:rPr>
          <w:sz w:val="24"/>
          <w:szCs w:val="24"/>
        </w:rPr>
        <w:lastRenderedPageBreak/>
        <w:t>in movies and how that can impact a viewer’s critical understanding of science.</w:t>
      </w:r>
      <w:r w:rsidRPr="007E0B11">
        <w:rPr>
          <w:rStyle w:val="FootnoteReference"/>
          <w:sz w:val="24"/>
          <w:szCs w:val="24"/>
        </w:rPr>
        <w:footnoteReference w:id="161"/>
      </w:r>
      <w:r w:rsidRPr="007E0B11">
        <w:rPr>
          <w:sz w:val="24"/>
          <w:szCs w:val="24"/>
        </w:rPr>
        <w:t xml:space="preserve"> As stated previously authors such as </w:t>
      </w:r>
      <w:proofErr w:type="spellStart"/>
      <w:r w:rsidRPr="007E0B11">
        <w:rPr>
          <w:sz w:val="24"/>
          <w:szCs w:val="24"/>
        </w:rPr>
        <w:t>Daston</w:t>
      </w:r>
      <w:proofErr w:type="spellEnd"/>
      <w:r w:rsidRPr="007E0B11">
        <w:rPr>
          <w:sz w:val="24"/>
          <w:szCs w:val="24"/>
        </w:rPr>
        <w:t xml:space="preserve"> and </w:t>
      </w:r>
      <w:proofErr w:type="spellStart"/>
      <w:r w:rsidRPr="007E0B11">
        <w:rPr>
          <w:sz w:val="24"/>
          <w:szCs w:val="24"/>
        </w:rPr>
        <w:t>Benfold</w:t>
      </w:r>
      <w:proofErr w:type="spellEnd"/>
      <w:r w:rsidRPr="007E0B11">
        <w:rPr>
          <w:sz w:val="24"/>
          <w:szCs w:val="24"/>
        </w:rPr>
        <w:t xml:space="preserve"> the infiltration of imagination and entertainment into science is detrimental to the study of science.</w:t>
      </w:r>
      <w:r w:rsidRPr="007E0B11">
        <w:rPr>
          <w:rStyle w:val="FootnoteReference"/>
          <w:sz w:val="24"/>
          <w:szCs w:val="24"/>
        </w:rPr>
        <w:footnoteReference w:id="162"/>
      </w:r>
      <w:r w:rsidRPr="007E0B11">
        <w:rPr>
          <w:sz w:val="24"/>
          <w:szCs w:val="24"/>
        </w:rPr>
        <w:t xml:space="preserve"> They state there is little to no redeeming quality to sci-fi with incorrect facts, and that it would seriously hinder a student studying science’s ability to understand and grasp even basic concepts.</w:t>
      </w:r>
      <w:r w:rsidR="0056360D" w:rsidRPr="007E0B11">
        <w:rPr>
          <w:rStyle w:val="FootnoteReference"/>
          <w:sz w:val="24"/>
          <w:szCs w:val="24"/>
        </w:rPr>
        <w:footnoteReference w:id="163"/>
      </w:r>
      <w:r w:rsidRPr="007E0B11">
        <w:rPr>
          <w:sz w:val="24"/>
          <w:szCs w:val="24"/>
        </w:rPr>
        <w:t xml:space="preserve"> This is especially impactful if the media is consumed during formative years which can have a lasting effect on their science comprehension. </w:t>
      </w:r>
      <w:proofErr w:type="spellStart"/>
      <w:r w:rsidRPr="007E0B11">
        <w:rPr>
          <w:sz w:val="24"/>
          <w:szCs w:val="24"/>
        </w:rPr>
        <w:t>Hikmet</w:t>
      </w:r>
      <w:proofErr w:type="spellEnd"/>
      <w:r w:rsidRPr="007E0B11">
        <w:rPr>
          <w:sz w:val="24"/>
          <w:szCs w:val="24"/>
        </w:rPr>
        <w:t xml:space="preserve"> </w:t>
      </w:r>
      <w:proofErr w:type="spellStart"/>
      <w:r w:rsidRPr="007E0B11">
        <w:rPr>
          <w:sz w:val="24"/>
          <w:szCs w:val="24"/>
        </w:rPr>
        <w:t>Surmeli’s</w:t>
      </w:r>
      <w:proofErr w:type="spellEnd"/>
      <w:r w:rsidRPr="007E0B11">
        <w:rPr>
          <w:sz w:val="24"/>
          <w:szCs w:val="24"/>
        </w:rPr>
        <w:t xml:space="preserve"> research on the impact of science fiction on </w:t>
      </w:r>
      <w:r w:rsidR="00D53575" w:rsidRPr="007E0B11">
        <w:rPr>
          <w:sz w:val="24"/>
          <w:szCs w:val="24"/>
        </w:rPr>
        <w:t>students’</w:t>
      </w:r>
      <w:r w:rsidRPr="007E0B11">
        <w:rPr>
          <w:sz w:val="24"/>
          <w:szCs w:val="24"/>
        </w:rPr>
        <w:t xml:space="preserve"> attitudes towards science education showcase</w:t>
      </w:r>
      <w:r w:rsidR="00D200F0">
        <w:rPr>
          <w:sz w:val="24"/>
          <w:szCs w:val="24"/>
        </w:rPr>
        <w:t>s</w:t>
      </w:r>
      <w:r w:rsidRPr="007E0B11">
        <w:rPr>
          <w:sz w:val="24"/>
          <w:szCs w:val="24"/>
        </w:rPr>
        <w:t xml:space="preserve"> the care that needs to be taken to ensure that</w:t>
      </w:r>
      <w:r w:rsidR="0056360D" w:rsidRPr="007E0B11">
        <w:rPr>
          <w:sz w:val="24"/>
          <w:szCs w:val="24"/>
        </w:rPr>
        <w:t xml:space="preserve"> when a student watches a</w:t>
      </w:r>
      <w:r w:rsidRPr="007E0B11">
        <w:rPr>
          <w:sz w:val="24"/>
          <w:szCs w:val="24"/>
        </w:rPr>
        <w:t xml:space="preserve"> sci-fi </w:t>
      </w:r>
      <w:r w:rsidR="0056360D" w:rsidRPr="007E0B11">
        <w:rPr>
          <w:sz w:val="24"/>
          <w:szCs w:val="24"/>
        </w:rPr>
        <w:t>film with incorrect facts it is</w:t>
      </w:r>
      <w:r w:rsidRPr="007E0B11">
        <w:rPr>
          <w:sz w:val="24"/>
          <w:szCs w:val="24"/>
        </w:rPr>
        <w:t xml:space="preserve"> noticed and correct</w:t>
      </w:r>
      <w:r w:rsidR="0056360D" w:rsidRPr="007E0B11">
        <w:rPr>
          <w:sz w:val="24"/>
          <w:szCs w:val="24"/>
        </w:rPr>
        <w:t>ed</w:t>
      </w:r>
      <w:r w:rsidRPr="007E0B11">
        <w:rPr>
          <w:sz w:val="24"/>
          <w:szCs w:val="24"/>
        </w:rPr>
        <w:t xml:space="preserve"> after the film is watched.</w:t>
      </w:r>
      <w:r w:rsidRPr="007E0B11">
        <w:rPr>
          <w:rStyle w:val="FootnoteReference"/>
          <w:sz w:val="24"/>
          <w:szCs w:val="24"/>
        </w:rPr>
        <w:footnoteReference w:id="164"/>
      </w:r>
      <w:r w:rsidRPr="007E0B11">
        <w:rPr>
          <w:sz w:val="24"/>
          <w:szCs w:val="24"/>
        </w:rPr>
        <w:t xml:space="preserve"> </w:t>
      </w:r>
      <w:proofErr w:type="spellStart"/>
      <w:r w:rsidRPr="007E0B11">
        <w:rPr>
          <w:sz w:val="24"/>
          <w:szCs w:val="24"/>
        </w:rPr>
        <w:t>Surmeli</w:t>
      </w:r>
      <w:proofErr w:type="spellEnd"/>
      <w:r w:rsidRPr="007E0B11">
        <w:rPr>
          <w:sz w:val="24"/>
          <w:szCs w:val="24"/>
        </w:rPr>
        <w:t xml:space="preserve"> found that students reacted very positively towards sci-fi films as it increased their interest </w:t>
      </w:r>
      <w:r w:rsidR="00D200F0">
        <w:rPr>
          <w:sz w:val="24"/>
          <w:szCs w:val="24"/>
        </w:rPr>
        <w:t xml:space="preserve">in </w:t>
      </w:r>
      <w:r w:rsidRPr="007E0B11">
        <w:rPr>
          <w:sz w:val="24"/>
          <w:szCs w:val="24"/>
        </w:rPr>
        <w:t>taking a scientific course. He stated that even incorrect facts could prompt further discussions amongst students and facilitate further research.</w:t>
      </w:r>
      <w:r w:rsidRPr="007E0B11">
        <w:rPr>
          <w:rStyle w:val="FootnoteReference"/>
          <w:sz w:val="24"/>
          <w:szCs w:val="24"/>
        </w:rPr>
        <w:footnoteReference w:id="165"/>
      </w:r>
      <w:r w:rsidRPr="007E0B11">
        <w:rPr>
          <w:sz w:val="24"/>
          <w:szCs w:val="24"/>
        </w:rPr>
        <w:t xml:space="preserve"> However, the issue is ensuring that students know what facts are incorrect and what they need to research further. Learning through sci-fi media may only be possible in cases such as Fraknoi where it is integrated into science courses, and the media consumed by the students and specifically chosen and catered to throughout the course.</w:t>
      </w:r>
      <w:r w:rsidRPr="007E0B11">
        <w:rPr>
          <w:rStyle w:val="FootnoteReference"/>
          <w:sz w:val="24"/>
          <w:szCs w:val="24"/>
        </w:rPr>
        <w:footnoteReference w:id="166"/>
      </w:r>
      <w:r w:rsidRPr="007E0B11">
        <w:rPr>
          <w:sz w:val="24"/>
          <w:szCs w:val="24"/>
        </w:rPr>
        <w:t xml:space="preserve"> Self-study using sci-fi may not be a plausible route as there is not enough distinction between correct science and impossible concepts that the general audience would be able to understand. To use sci-fi as a learning resource one would need to consult with outside sources to gain </w:t>
      </w:r>
      <w:r w:rsidR="00D200F0">
        <w:rPr>
          <w:sz w:val="24"/>
          <w:szCs w:val="24"/>
        </w:rPr>
        <w:t xml:space="preserve">a </w:t>
      </w:r>
      <w:r w:rsidRPr="007E0B11">
        <w:rPr>
          <w:sz w:val="24"/>
          <w:szCs w:val="24"/>
        </w:rPr>
        <w:t xml:space="preserve">proper understanding of new concepts, such as scientists on social media like Neil deGrasse Tyson, or attend courses developed similar to </w:t>
      </w:r>
      <w:proofErr w:type="spellStart"/>
      <w:r w:rsidRPr="007E0B11">
        <w:rPr>
          <w:sz w:val="24"/>
          <w:szCs w:val="24"/>
        </w:rPr>
        <w:t>Fraknoi’s</w:t>
      </w:r>
      <w:proofErr w:type="spellEnd"/>
      <w:r w:rsidRPr="007E0B11">
        <w:rPr>
          <w:sz w:val="24"/>
          <w:szCs w:val="24"/>
        </w:rPr>
        <w:t xml:space="preserve"> case study. Sci-fi in isolation may not be able to be used as a learning resource, however, with additional resources it may be possible to be used as an educational tool. </w:t>
      </w:r>
    </w:p>
    <w:p w14:paraId="3BAE322F" w14:textId="77777777" w:rsidR="00D200F0" w:rsidRDefault="00D200F0" w:rsidP="008608DF">
      <w:pPr>
        <w:spacing w:line="360" w:lineRule="auto"/>
        <w:rPr>
          <w:b/>
          <w:bCs/>
          <w:sz w:val="24"/>
          <w:szCs w:val="24"/>
        </w:rPr>
      </w:pPr>
    </w:p>
    <w:p w14:paraId="51F7259C" w14:textId="57142A78" w:rsidR="00002293" w:rsidRPr="007E0B11" w:rsidRDefault="00002293" w:rsidP="008608DF">
      <w:pPr>
        <w:spacing w:line="360" w:lineRule="auto"/>
        <w:rPr>
          <w:b/>
          <w:bCs/>
          <w:sz w:val="24"/>
          <w:szCs w:val="24"/>
        </w:rPr>
      </w:pPr>
      <w:r w:rsidRPr="007E0B11">
        <w:rPr>
          <w:b/>
          <w:bCs/>
          <w:sz w:val="24"/>
          <w:szCs w:val="24"/>
        </w:rPr>
        <w:lastRenderedPageBreak/>
        <w:t>Conclusion</w:t>
      </w:r>
    </w:p>
    <w:p w14:paraId="60B878A9" w14:textId="095FB2F0" w:rsidR="00002293" w:rsidRPr="007E0B11" w:rsidRDefault="00E3615F" w:rsidP="00C86E58">
      <w:pPr>
        <w:spacing w:line="360" w:lineRule="auto"/>
        <w:ind w:firstLine="720"/>
        <w:rPr>
          <w:sz w:val="24"/>
          <w:szCs w:val="24"/>
        </w:rPr>
      </w:pPr>
      <w:r w:rsidRPr="007E0B11">
        <w:rPr>
          <w:sz w:val="24"/>
          <w:szCs w:val="24"/>
        </w:rPr>
        <w:t xml:space="preserve">There are many ways the relationship between science and sci-fi can be perceived, </w:t>
      </w:r>
      <w:r w:rsidR="00471C0C" w:rsidRPr="007E0B11">
        <w:rPr>
          <w:sz w:val="24"/>
          <w:szCs w:val="24"/>
        </w:rPr>
        <w:t>this dissertation</w:t>
      </w:r>
      <w:r w:rsidRPr="007E0B11">
        <w:rPr>
          <w:sz w:val="24"/>
          <w:szCs w:val="24"/>
        </w:rPr>
        <w:t xml:space="preserve"> has touched on a number of ways that this relationship can be viewed</w:t>
      </w:r>
      <w:r w:rsidR="00471C0C" w:rsidRPr="007E0B11">
        <w:rPr>
          <w:sz w:val="24"/>
          <w:szCs w:val="24"/>
        </w:rPr>
        <w:t xml:space="preserve"> </w:t>
      </w:r>
      <w:r w:rsidRPr="007E0B11">
        <w:rPr>
          <w:sz w:val="24"/>
          <w:szCs w:val="24"/>
        </w:rPr>
        <w:t xml:space="preserve">and </w:t>
      </w:r>
      <w:r w:rsidR="00471C0C" w:rsidRPr="007E0B11">
        <w:rPr>
          <w:sz w:val="24"/>
          <w:szCs w:val="24"/>
        </w:rPr>
        <w:t>utilised</w:t>
      </w:r>
      <w:r w:rsidRPr="007E0B11">
        <w:rPr>
          <w:sz w:val="24"/>
          <w:szCs w:val="24"/>
        </w:rPr>
        <w:t xml:space="preserve">. The </w:t>
      </w:r>
      <w:r w:rsidR="00471C0C" w:rsidRPr="007E0B11">
        <w:rPr>
          <w:sz w:val="24"/>
          <w:szCs w:val="24"/>
        </w:rPr>
        <w:t>initial</w:t>
      </w:r>
      <w:r w:rsidRPr="007E0B11">
        <w:rPr>
          <w:sz w:val="24"/>
          <w:szCs w:val="24"/>
        </w:rPr>
        <w:t xml:space="preserve"> assumption may follow the idea that sci-fi media invents new scientific technology and that the</w:t>
      </w:r>
      <w:r w:rsidR="00D200F0">
        <w:rPr>
          <w:sz w:val="24"/>
          <w:szCs w:val="24"/>
        </w:rPr>
        <w:t>ir</w:t>
      </w:r>
      <w:r w:rsidRPr="007E0B11">
        <w:rPr>
          <w:sz w:val="24"/>
          <w:szCs w:val="24"/>
        </w:rPr>
        <w:t xml:space="preserve"> most significant relationship follows this idea. That sci-fi media is </w:t>
      </w:r>
      <w:r w:rsidR="00B027E5" w:rsidRPr="007E0B11">
        <w:rPr>
          <w:sz w:val="24"/>
          <w:szCs w:val="24"/>
        </w:rPr>
        <w:t>influential</w:t>
      </w:r>
      <w:r w:rsidRPr="007E0B11">
        <w:rPr>
          <w:sz w:val="24"/>
          <w:szCs w:val="24"/>
        </w:rPr>
        <w:t xml:space="preserve"> to the creation of many new inventions such as</w:t>
      </w:r>
      <w:r w:rsidR="00B027E5" w:rsidRPr="007E0B11">
        <w:rPr>
          <w:sz w:val="24"/>
          <w:szCs w:val="24"/>
        </w:rPr>
        <w:t xml:space="preserve"> hoverboards and self-tying shoes from films such as </w:t>
      </w:r>
      <w:r w:rsidR="00B027E5" w:rsidRPr="007E0B11">
        <w:rPr>
          <w:i/>
          <w:iCs/>
          <w:sz w:val="24"/>
          <w:szCs w:val="24"/>
        </w:rPr>
        <w:t xml:space="preserve">Back to the Future II, </w:t>
      </w:r>
      <w:r w:rsidR="00B027E5" w:rsidRPr="007E0B11">
        <w:rPr>
          <w:sz w:val="24"/>
          <w:szCs w:val="24"/>
        </w:rPr>
        <w:t xml:space="preserve">and many different technologies presented in T.V series such as </w:t>
      </w:r>
      <w:r w:rsidR="00B027E5" w:rsidRPr="007E0B11">
        <w:rPr>
          <w:i/>
          <w:iCs/>
          <w:sz w:val="24"/>
          <w:szCs w:val="24"/>
        </w:rPr>
        <w:t>Star Trek</w:t>
      </w:r>
      <w:r w:rsidRPr="007E0B11">
        <w:rPr>
          <w:sz w:val="24"/>
          <w:szCs w:val="24"/>
        </w:rPr>
        <w:t xml:space="preserve"> is a </w:t>
      </w:r>
      <w:r w:rsidR="00B027E5" w:rsidRPr="007E0B11">
        <w:rPr>
          <w:sz w:val="24"/>
          <w:szCs w:val="24"/>
        </w:rPr>
        <w:t>prevalent</w:t>
      </w:r>
      <w:r w:rsidRPr="007E0B11">
        <w:rPr>
          <w:sz w:val="24"/>
          <w:szCs w:val="24"/>
        </w:rPr>
        <w:t xml:space="preserve"> idea for the general public as noted by the abundance of articles and popular culture references to this </w:t>
      </w:r>
      <w:r w:rsidR="00B027E5" w:rsidRPr="007E0B11">
        <w:rPr>
          <w:sz w:val="24"/>
          <w:szCs w:val="24"/>
        </w:rPr>
        <w:t>phenomenon</w:t>
      </w:r>
      <w:r w:rsidRPr="007E0B11">
        <w:rPr>
          <w:sz w:val="24"/>
          <w:szCs w:val="24"/>
        </w:rPr>
        <w:t>.</w:t>
      </w:r>
      <w:r w:rsidR="00B027E5" w:rsidRPr="007E0B11">
        <w:rPr>
          <w:rStyle w:val="FootnoteReference"/>
          <w:sz w:val="24"/>
          <w:szCs w:val="24"/>
        </w:rPr>
        <w:footnoteReference w:id="167"/>
      </w:r>
      <w:r w:rsidRPr="007E0B11">
        <w:rPr>
          <w:sz w:val="24"/>
          <w:szCs w:val="24"/>
        </w:rPr>
        <w:t xml:space="preserve"> However, as </w:t>
      </w:r>
      <w:r w:rsidR="00B027E5" w:rsidRPr="007E0B11">
        <w:rPr>
          <w:sz w:val="24"/>
          <w:szCs w:val="24"/>
        </w:rPr>
        <w:t>discussed,</w:t>
      </w:r>
      <w:r w:rsidRPr="007E0B11">
        <w:rPr>
          <w:sz w:val="24"/>
          <w:szCs w:val="24"/>
        </w:rPr>
        <w:t xml:space="preserve"> this relationship may not be as integral as first assumed. The </w:t>
      </w:r>
      <w:r w:rsidR="00B027E5" w:rsidRPr="007E0B11">
        <w:rPr>
          <w:sz w:val="24"/>
          <w:szCs w:val="24"/>
        </w:rPr>
        <w:t>ability</w:t>
      </w:r>
      <w:r w:rsidRPr="007E0B11">
        <w:rPr>
          <w:sz w:val="24"/>
          <w:szCs w:val="24"/>
        </w:rPr>
        <w:t xml:space="preserve"> for sci-fi to invent new technology may not be something that occurs but rather the </w:t>
      </w:r>
      <w:r w:rsidR="00B027E5" w:rsidRPr="007E0B11">
        <w:rPr>
          <w:sz w:val="24"/>
          <w:szCs w:val="24"/>
        </w:rPr>
        <w:t>relationship</w:t>
      </w:r>
      <w:r w:rsidRPr="007E0B11">
        <w:rPr>
          <w:sz w:val="24"/>
          <w:szCs w:val="24"/>
        </w:rPr>
        <w:t xml:space="preserve"> lies within its ability to describe new concepts and ideas to the general public. Through this process,</w:t>
      </w:r>
      <w:r w:rsidR="002B0A55" w:rsidRPr="007E0B11">
        <w:rPr>
          <w:sz w:val="24"/>
          <w:szCs w:val="24"/>
        </w:rPr>
        <w:t xml:space="preserve"> as discussed by Nicholls, </w:t>
      </w:r>
      <w:r w:rsidRPr="007E0B11">
        <w:rPr>
          <w:sz w:val="24"/>
          <w:szCs w:val="24"/>
        </w:rPr>
        <w:t>a general audience may be introduced to new concepts and not have the relevant knowledge to know where the concepts came f</w:t>
      </w:r>
      <w:r w:rsidR="00C86E58" w:rsidRPr="007E0B11">
        <w:rPr>
          <w:sz w:val="24"/>
          <w:szCs w:val="24"/>
        </w:rPr>
        <w:t>rom and who invented the</w:t>
      </w:r>
      <w:r w:rsidRPr="007E0B11">
        <w:rPr>
          <w:sz w:val="24"/>
          <w:szCs w:val="24"/>
        </w:rPr>
        <w:t xml:space="preserve"> idea.</w:t>
      </w:r>
      <w:r w:rsidR="002B0A55" w:rsidRPr="007E0B11">
        <w:rPr>
          <w:rStyle w:val="FootnoteReference"/>
          <w:sz w:val="24"/>
          <w:szCs w:val="24"/>
        </w:rPr>
        <w:footnoteReference w:id="168"/>
      </w:r>
      <w:r w:rsidRPr="007E0B11">
        <w:rPr>
          <w:sz w:val="24"/>
          <w:szCs w:val="24"/>
        </w:rPr>
        <w:t xml:space="preserve"> </w:t>
      </w:r>
      <w:r w:rsidR="00C86E58" w:rsidRPr="007E0B11">
        <w:rPr>
          <w:sz w:val="24"/>
          <w:szCs w:val="24"/>
        </w:rPr>
        <w:t xml:space="preserve">By looking at the scholarship on the subject and not just the popular culture media and articles, an idea of the relationship of science and sci-fi regarding inventions can be better understood. It is important to acknowledge that the ability for sci-fi to include new inventions and make predictions for future </w:t>
      </w:r>
      <w:r w:rsidR="002B0A55" w:rsidRPr="007E0B11">
        <w:rPr>
          <w:sz w:val="24"/>
          <w:szCs w:val="24"/>
        </w:rPr>
        <w:t>inventions,</w:t>
      </w:r>
      <w:r w:rsidR="00C86E58" w:rsidRPr="007E0B11">
        <w:rPr>
          <w:sz w:val="24"/>
          <w:szCs w:val="24"/>
        </w:rPr>
        <w:t xml:space="preserve"> but this is not done in isolation of the scientific </w:t>
      </w:r>
      <w:r w:rsidR="002B0A55" w:rsidRPr="007E0B11">
        <w:rPr>
          <w:sz w:val="24"/>
          <w:szCs w:val="24"/>
        </w:rPr>
        <w:t>community</w:t>
      </w:r>
      <w:r w:rsidR="00C86E58" w:rsidRPr="007E0B11">
        <w:rPr>
          <w:sz w:val="24"/>
          <w:szCs w:val="24"/>
        </w:rPr>
        <w:t xml:space="preserve"> it was created in. </w:t>
      </w:r>
      <w:r w:rsidR="002B0A55" w:rsidRPr="007E0B11">
        <w:rPr>
          <w:sz w:val="24"/>
          <w:szCs w:val="24"/>
        </w:rPr>
        <w:t>T</w:t>
      </w:r>
      <w:r w:rsidR="00C86E58" w:rsidRPr="007E0B11">
        <w:rPr>
          <w:sz w:val="24"/>
          <w:szCs w:val="24"/>
        </w:rPr>
        <w:t xml:space="preserve">his, then, is similar to the idea of imagination and innovation within sci-fi and how that can work with scientific development. This idea builds on the previous views of </w:t>
      </w:r>
      <w:r w:rsidR="00D200F0">
        <w:rPr>
          <w:sz w:val="24"/>
          <w:szCs w:val="24"/>
        </w:rPr>
        <w:t xml:space="preserve">the </w:t>
      </w:r>
      <w:r w:rsidR="00C86E58" w:rsidRPr="007E0B11">
        <w:rPr>
          <w:sz w:val="24"/>
          <w:szCs w:val="24"/>
        </w:rPr>
        <w:t>invention</w:t>
      </w:r>
      <w:r w:rsidR="00D200F0">
        <w:rPr>
          <w:sz w:val="24"/>
          <w:szCs w:val="24"/>
        </w:rPr>
        <w:t>s</w:t>
      </w:r>
      <w:r w:rsidR="00C86E58" w:rsidRPr="007E0B11">
        <w:rPr>
          <w:sz w:val="24"/>
          <w:szCs w:val="24"/>
        </w:rPr>
        <w:t xml:space="preserve"> within sci-fi but pays more regard to the scientific knowledge surrounding the media and aims to expand on inventions and become a place to further develop ideas rather than invent</w:t>
      </w:r>
      <w:r w:rsidR="002B0A55" w:rsidRPr="007E0B11">
        <w:rPr>
          <w:sz w:val="24"/>
          <w:szCs w:val="24"/>
        </w:rPr>
        <w:t xml:space="preserve"> </w:t>
      </w:r>
      <w:r w:rsidR="00C86E58" w:rsidRPr="007E0B11">
        <w:rPr>
          <w:sz w:val="24"/>
          <w:szCs w:val="24"/>
        </w:rPr>
        <w:t>them</w:t>
      </w:r>
      <w:r w:rsidR="002B0A55" w:rsidRPr="007E0B11">
        <w:rPr>
          <w:sz w:val="24"/>
          <w:szCs w:val="24"/>
        </w:rPr>
        <w:t xml:space="preserve">, as </w:t>
      </w:r>
      <w:r w:rsidR="000767F0" w:rsidRPr="007E0B11">
        <w:rPr>
          <w:sz w:val="24"/>
          <w:szCs w:val="24"/>
        </w:rPr>
        <w:t>examined by Michaud</w:t>
      </w:r>
      <w:r w:rsidR="00C86E58" w:rsidRPr="007E0B11">
        <w:rPr>
          <w:sz w:val="24"/>
          <w:szCs w:val="24"/>
        </w:rPr>
        <w:t>.</w:t>
      </w:r>
      <w:r w:rsidR="000767F0" w:rsidRPr="007E0B11">
        <w:rPr>
          <w:rStyle w:val="FootnoteReference"/>
          <w:sz w:val="24"/>
          <w:szCs w:val="24"/>
        </w:rPr>
        <w:footnoteReference w:id="169"/>
      </w:r>
      <w:r w:rsidR="000767F0" w:rsidRPr="007E0B11">
        <w:rPr>
          <w:sz w:val="24"/>
          <w:szCs w:val="24"/>
        </w:rPr>
        <w:t xml:space="preserve"> </w:t>
      </w:r>
      <w:r w:rsidR="00026BD3" w:rsidRPr="007E0B11">
        <w:rPr>
          <w:sz w:val="24"/>
          <w:szCs w:val="24"/>
        </w:rPr>
        <w:t>This innovation and imagination used in sci-fi can be seen as a positive influence in the relationship between science and sci-fi.</w:t>
      </w:r>
    </w:p>
    <w:p w14:paraId="1523E7C9" w14:textId="7E6F7BD7" w:rsidR="00C86E58" w:rsidRPr="007E0B11" w:rsidRDefault="00C86E58" w:rsidP="00C86E58">
      <w:pPr>
        <w:spacing w:line="360" w:lineRule="auto"/>
        <w:ind w:firstLine="720"/>
        <w:rPr>
          <w:sz w:val="24"/>
          <w:szCs w:val="24"/>
        </w:rPr>
      </w:pPr>
      <w:r w:rsidRPr="007E0B11">
        <w:rPr>
          <w:sz w:val="24"/>
          <w:szCs w:val="24"/>
        </w:rPr>
        <w:t xml:space="preserve">The relationship between science and sci-fi may be seen as a mutually </w:t>
      </w:r>
      <w:r w:rsidR="000767F0" w:rsidRPr="007E0B11">
        <w:rPr>
          <w:sz w:val="24"/>
          <w:szCs w:val="24"/>
        </w:rPr>
        <w:t>beneficial</w:t>
      </w:r>
      <w:r w:rsidRPr="007E0B11">
        <w:rPr>
          <w:sz w:val="24"/>
          <w:szCs w:val="24"/>
        </w:rPr>
        <w:t xml:space="preserve"> </w:t>
      </w:r>
      <w:r w:rsidR="000767F0" w:rsidRPr="007E0B11">
        <w:rPr>
          <w:sz w:val="24"/>
          <w:szCs w:val="24"/>
        </w:rPr>
        <w:t>practice</w:t>
      </w:r>
      <w:r w:rsidRPr="007E0B11">
        <w:rPr>
          <w:sz w:val="24"/>
          <w:szCs w:val="24"/>
        </w:rPr>
        <w:t xml:space="preserve">. By using sci-fi as a tool to help with scientific development, firstly </w:t>
      </w:r>
      <w:r w:rsidRPr="007E0B11">
        <w:rPr>
          <w:sz w:val="24"/>
          <w:szCs w:val="24"/>
        </w:rPr>
        <w:lastRenderedPageBreak/>
        <w:t xml:space="preserve">through using it as a </w:t>
      </w:r>
      <w:r w:rsidR="000767F0" w:rsidRPr="007E0B11">
        <w:rPr>
          <w:sz w:val="24"/>
          <w:szCs w:val="24"/>
        </w:rPr>
        <w:t>learning</w:t>
      </w:r>
      <w:r w:rsidRPr="007E0B11">
        <w:rPr>
          <w:sz w:val="24"/>
          <w:szCs w:val="24"/>
        </w:rPr>
        <w:t xml:space="preserve"> tool. This can be done in many ways, as Fraknoi has stated it can be watched at the beginning of courses to garner </w:t>
      </w:r>
      <w:r w:rsidR="00D53575" w:rsidRPr="007E0B11">
        <w:rPr>
          <w:sz w:val="24"/>
          <w:szCs w:val="24"/>
        </w:rPr>
        <w:t>interest and</w:t>
      </w:r>
      <w:r w:rsidRPr="007E0B11">
        <w:rPr>
          <w:sz w:val="24"/>
          <w:szCs w:val="24"/>
        </w:rPr>
        <w:t xml:space="preserve"> showcase theories in interesting ways.</w:t>
      </w:r>
      <w:r w:rsidR="000767F0" w:rsidRPr="007E0B11">
        <w:rPr>
          <w:rStyle w:val="FootnoteReference"/>
          <w:sz w:val="24"/>
          <w:szCs w:val="24"/>
        </w:rPr>
        <w:footnoteReference w:id="170"/>
      </w:r>
      <w:r w:rsidRPr="007E0B11">
        <w:rPr>
          <w:sz w:val="24"/>
          <w:szCs w:val="24"/>
        </w:rPr>
        <w:t xml:space="preserve"> It can also be used as an </w:t>
      </w:r>
      <w:r w:rsidR="00026BD3" w:rsidRPr="007E0B11">
        <w:rPr>
          <w:sz w:val="24"/>
          <w:szCs w:val="24"/>
        </w:rPr>
        <w:t>inspiration</w:t>
      </w:r>
      <w:r w:rsidR="0056360D" w:rsidRPr="007E0B11">
        <w:rPr>
          <w:sz w:val="24"/>
          <w:szCs w:val="24"/>
        </w:rPr>
        <w:t>. M</w:t>
      </w:r>
      <w:r w:rsidRPr="007E0B11">
        <w:rPr>
          <w:sz w:val="24"/>
          <w:szCs w:val="24"/>
        </w:rPr>
        <w:t>any scientists</w:t>
      </w:r>
      <w:r w:rsidR="00026BD3" w:rsidRPr="007E0B11">
        <w:rPr>
          <w:sz w:val="24"/>
          <w:szCs w:val="24"/>
        </w:rPr>
        <w:t xml:space="preserve">, in </w:t>
      </w:r>
      <w:proofErr w:type="spellStart"/>
      <w:r w:rsidR="00026BD3" w:rsidRPr="007E0B11">
        <w:rPr>
          <w:sz w:val="24"/>
          <w:szCs w:val="24"/>
        </w:rPr>
        <w:t>Dubeck</w:t>
      </w:r>
      <w:proofErr w:type="spellEnd"/>
      <w:r w:rsidR="00026BD3" w:rsidRPr="007E0B11">
        <w:rPr>
          <w:sz w:val="24"/>
          <w:szCs w:val="24"/>
        </w:rPr>
        <w:t xml:space="preserve">, </w:t>
      </w:r>
      <w:proofErr w:type="spellStart"/>
      <w:r w:rsidR="00026BD3" w:rsidRPr="007E0B11">
        <w:rPr>
          <w:sz w:val="24"/>
          <w:szCs w:val="24"/>
        </w:rPr>
        <w:t>Moshier</w:t>
      </w:r>
      <w:proofErr w:type="spellEnd"/>
      <w:r w:rsidR="00026BD3" w:rsidRPr="007E0B11">
        <w:rPr>
          <w:sz w:val="24"/>
          <w:szCs w:val="24"/>
        </w:rPr>
        <w:t xml:space="preserve"> and Boss’ research,</w:t>
      </w:r>
      <w:r w:rsidRPr="007E0B11">
        <w:rPr>
          <w:sz w:val="24"/>
          <w:szCs w:val="24"/>
        </w:rPr>
        <w:t xml:space="preserve"> have stated their </w:t>
      </w:r>
      <w:r w:rsidR="00026BD3" w:rsidRPr="007E0B11">
        <w:rPr>
          <w:sz w:val="24"/>
          <w:szCs w:val="24"/>
        </w:rPr>
        <w:t>interest</w:t>
      </w:r>
      <w:r w:rsidRPr="007E0B11">
        <w:rPr>
          <w:sz w:val="24"/>
          <w:szCs w:val="24"/>
        </w:rPr>
        <w:t xml:space="preserve"> in the field began at a young through the consumption of a range of sci-fi media.</w:t>
      </w:r>
      <w:r w:rsidR="00026BD3" w:rsidRPr="007E0B11">
        <w:rPr>
          <w:rStyle w:val="FootnoteReference"/>
          <w:sz w:val="24"/>
          <w:szCs w:val="24"/>
        </w:rPr>
        <w:footnoteReference w:id="171"/>
      </w:r>
      <w:r w:rsidRPr="007E0B11">
        <w:rPr>
          <w:sz w:val="24"/>
          <w:szCs w:val="24"/>
        </w:rPr>
        <w:t xml:space="preserve"> By embracing sci-fi media and using </w:t>
      </w:r>
      <w:r w:rsidR="0056360D" w:rsidRPr="007E0B11">
        <w:rPr>
          <w:sz w:val="24"/>
          <w:szCs w:val="24"/>
        </w:rPr>
        <w:t xml:space="preserve">it </w:t>
      </w:r>
      <w:r w:rsidRPr="007E0B11">
        <w:rPr>
          <w:sz w:val="24"/>
          <w:szCs w:val="24"/>
        </w:rPr>
        <w:t xml:space="preserve">as a learning resource, students can better gain a more personal and </w:t>
      </w:r>
      <w:r w:rsidR="00D53575" w:rsidRPr="007E0B11">
        <w:rPr>
          <w:sz w:val="24"/>
          <w:szCs w:val="24"/>
        </w:rPr>
        <w:t>emotion-based</w:t>
      </w:r>
      <w:r w:rsidRPr="007E0B11">
        <w:rPr>
          <w:sz w:val="24"/>
          <w:szCs w:val="24"/>
        </w:rPr>
        <w:t xml:space="preserve"> response to concepts and difficult to understand theories can be presented in more entertaining and easy to understand ways. </w:t>
      </w:r>
      <w:r w:rsidR="00CA5DD0" w:rsidRPr="007E0B11">
        <w:rPr>
          <w:sz w:val="24"/>
          <w:szCs w:val="24"/>
        </w:rPr>
        <w:t xml:space="preserve">Sci-fi can also be used as a learning resource through bad sci-fi as it can be used as an exercise </w:t>
      </w:r>
      <w:r w:rsidR="0056360D" w:rsidRPr="007E0B11">
        <w:rPr>
          <w:sz w:val="24"/>
          <w:szCs w:val="24"/>
        </w:rPr>
        <w:t xml:space="preserve">for students </w:t>
      </w:r>
      <w:r w:rsidR="00CA5DD0" w:rsidRPr="007E0B11">
        <w:rPr>
          <w:sz w:val="24"/>
          <w:szCs w:val="24"/>
        </w:rPr>
        <w:t>to ‘fix’ the media</w:t>
      </w:r>
      <w:r w:rsidR="0056360D" w:rsidRPr="007E0B11">
        <w:rPr>
          <w:sz w:val="24"/>
          <w:szCs w:val="24"/>
        </w:rPr>
        <w:t>’</w:t>
      </w:r>
      <w:r w:rsidR="00CA5DD0" w:rsidRPr="007E0B11">
        <w:rPr>
          <w:sz w:val="24"/>
          <w:szCs w:val="24"/>
        </w:rPr>
        <w:t>s bad science</w:t>
      </w:r>
      <w:r w:rsidR="0056360D" w:rsidRPr="007E0B11">
        <w:rPr>
          <w:sz w:val="24"/>
          <w:szCs w:val="24"/>
        </w:rPr>
        <w:t xml:space="preserve"> and learn what would have made the f</w:t>
      </w:r>
      <w:r w:rsidR="00EF0DED" w:rsidRPr="007E0B11">
        <w:rPr>
          <w:sz w:val="24"/>
          <w:szCs w:val="24"/>
        </w:rPr>
        <w:t>i</w:t>
      </w:r>
      <w:r w:rsidR="0056360D" w:rsidRPr="007E0B11">
        <w:rPr>
          <w:sz w:val="24"/>
          <w:szCs w:val="24"/>
        </w:rPr>
        <w:t>lm correct</w:t>
      </w:r>
      <w:r w:rsidR="00CA5DD0" w:rsidRPr="007E0B11">
        <w:rPr>
          <w:sz w:val="24"/>
          <w:szCs w:val="24"/>
        </w:rPr>
        <w:t>.</w:t>
      </w:r>
      <w:r w:rsidR="00026BD3" w:rsidRPr="007E0B11">
        <w:rPr>
          <w:rStyle w:val="FootnoteReference"/>
          <w:sz w:val="24"/>
          <w:szCs w:val="24"/>
        </w:rPr>
        <w:footnoteReference w:id="172"/>
      </w:r>
      <w:r w:rsidR="00EF0DED" w:rsidRPr="007E0B11">
        <w:rPr>
          <w:sz w:val="24"/>
          <w:szCs w:val="24"/>
        </w:rPr>
        <w:t xml:space="preserve"> Also, through scientists wanting</w:t>
      </w:r>
      <w:r w:rsidR="00CA5DD0" w:rsidRPr="007E0B11">
        <w:rPr>
          <w:sz w:val="24"/>
          <w:szCs w:val="24"/>
        </w:rPr>
        <w:t xml:space="preserve"> to prove the media wrong and so </w:t>
      </w:r>
      <w:r w:rsidR="00EF0DED" w:rsidRPr="007E0B11">
        <w:rPr>
          <w:sz w:val="24"/>
          <w:szCs w:val="24"/>
        </w:rPr>
        <w:t xml:space="preserve">beginning </w:t>
      </w:r>
      <w:r w:rsidR="00D200F0">
        <w:rPr>
          <w:sz w:val="24"/>
          <w:szCs w:val="24"/>
        </w:rPr>
        <w:t xml:space="preserve">to </w:t>
      </w:r>
      <w:r w:rsidR="00EF0DED" w:rsidRPr="007E0B11">
        <w:rPr>
          <w:sz w:val="24"/>
          <w:szCs w:val="24"/>
        </w:rPr>
        <w:t>research</w:t>
      </w:r>
      <w:r w:rsidR="00CA5DD0" w:rsidRPr="007E0B11">
        <w:rPr>
          <w:sz w:val="24"/>
          <w:szCs w:val="24"/>
        </w:rPr>
        <w:t xml:space="preserve"> into the concept to </w:t>
      </w:r>
      <w:r w:rsidR="00EF0DED" w:rsidRPr="007E0B11">
        <w:rPr>
          <w:sz w:val="24"/>
          <w:szCs w:val="24"/>
        </w:rPr>
        <w:t xml:space="preserve">better </w:t>
      </w:r>
      <w:r w:rsidR="00CA5DD0" w:rsidRPr="007E0B11">
        <w:rPr>
          <w:sz w:val="24"/>
          <w:szCs w:val="24"/>
        </w:rPr>
        <w:t xml:space="preserve">showcase the correct science. By regarding sci-fi as a tool in this instance it can be seen as </w:t>
      </w:r>
      <w:r w:rsidR="00026BD3" w:rsidRPr="007E0B11">
        <w:rPr>
          <w:sz w:val="24"/>
          <w:szCs w:val="24"/>
        </w:rPr>
        <w:t>having</w:t>
      </w:r>
      <w:r w:rsidR="00CA5DD0" w:rsidRPr="007E0B11">
        <w:rPr>
          <w:sz w:val="24"/>
          <w:szCs w:val="24"/>
        </w:rPr>
        <w:t xml:space="preserve"> a strong relationship with science and </w:t>
      </w:r>
      <w:r w:rsidR="00026BD3" w:rsidRPr="007E0B11">
        <w:rPr>
          <w:sz w:val="24"/>
          <w:szCs w:val="24"/>
        </w:rPr>
        <w:t>scientific</w:t>
      </w:r>
      <w:r w:rsidR="00EF0DED" w:rsidRPr="007E0B11">
        <w:rPr>
          <w:sz w:val="24"/>
          <w:szCs w:val="24"/>
        </w:rPr>
        <w:t xml:space="preserve"> learning. I</w:t>
      </w:r>
      <w:r w:rsidR="00CA5DD0" w:rsidRPr="007E0B11">
        <w:rPr>
          <w:sz w:val="24"/>
          <w:szCs w:val="24"/>
        </w:rPr>
        <w:t xml:space="preserve">t can progress the advancement of science, even if </w:t>
      </w:r>
      <w:r w:rsidR="00EF0DED" w:rsidRPr="007E0B11">
        <w:rPr>
          <w:sz w:val="24"/>
          <w:szCs w:val="24"/>
        </w:rPr>
        <w:t>the sci-fi media</w:t>
      </w:r>
      <w:r w:rsidR="00CA5DD0" w:rsidRPr="007E0B11">
        <w:rPr>
          <w:sz w:val="24"/>
          <w:szCs w:val="24"/>
        </w:rPr>
        <w:t xml:space="preserve"> </w:t>
      </w:r>
      <w:r w:rsidR="00026BD3" w:rsidRPr="007E0B11">
        <w:rPr>
          <w:sz w:val="24"/>
          <w:szCs w:val="24"/>
        </w:rPr>
        <w:t>gets</w:t>
      </w:r>
      <w:r w:rsidR="00CA5DD0" w:rsidRPr="007E0B11">
        <w:rPr>
          <w:sz w:val="24"/>
          <w:szCs w:val="24"/>
        </w:rPr>
        <w:t xml:space="preserve"> its science completely wrong. </w:t>
      </w:r>
      <w:r w:rsidR="002C296B" w:rsidRPr="007E0B11">
        <w:rPr>
          <w:sz w:val="24"/>
          <w:szCs w:val="24"/>
        </w:rPr>
        <w:t>Sci-fi can also be seen as a tool in the development of new technology</w:t>
      </w:r>
      <w:r w:rsidR="00026BD3" w:rsidRPr="007E0B11">
        <w:rPr>
          <w:sz w:val="24"/>
          <w:szCs w:val="24"/>
        </w:rPr>
        <w:t xml:space="preserve"> as described by Pohl and his discussion on SETI</w:t>
      </w:r>
      <w:r w:rsidR="002C296B" w:rsidRPr="007E0B11">
        <w:rPr>
          <w:sz w:val="24"/>
          <w:szCs w:val="24"/>
        </w:rPr>
        <w:t>.</w:t>
      </w:r>
      <w:r w:rsidR="00026BD3" w:rsidRPr="007E0B11">
        <w:rPr>
          <w:rStyle w:val="FootnoteReference"/>
          <w:sz w:val="24"/>
          <w:szCs w:val="24"/>
        </w:rPr>
        <w:footnoteReference w:id="173"/>
      </w:r>
      <w:r w:rsidR="002C296B" w:rsidRPr="007E0B11">
        <w:rPr>
          <w:sz w:val="24"/>
          <w:szCs w:val="24"/>
        </w:rPr>
        <w:t xml:space="preserve"> It can be used as a thought </w:t>
      </w:r>
      <w:r w:rsidR="00026BD3" w:rsidRPr="007E0B11">
        <w:rPr>
          <w:sz w:val="24"/>
          <w:szCs w:val="24"/>
        </w:rPr>
        <w:t>experiment</w:t>
      </w:r>
      <w:r w:rsidR="002C296B" w:rsidRPr="007E0B11">
        <w:rPr>
          <w:sz w:val="24"/>
          <w:szCs w:val="24"/>
        </w:rPr>
        <w:t xml:space="preserve"> for new concepts and provide a safe space to expand on new ideas and </w:t>
      </w:r>
      <w:r w:rsidR="00AA4570" w:rsidRPr="007E0B11">
        <w:rPr>
          <w:sz w:val="24"/>
          <w:szCs w:val="24"/>
        </w:rPr>
        <w:t>explore</w:t>
      </w:r>
      <w:r w:rsidR="002C296B" w:rsidRPr="007E0B11">
        <w:rPr>
          <w:sz w:val="24"/>
          <w:szCs w:val="24"/>
        </w:rPr>
        <w:t xml:space="preserve"> the outcomes of new technology. Although, there is no way for sci-fi to be truly predictive it does have the ability to use literary devices and cultural context to make attempts at guessing the future of new technology. It could also be seen as a way of preparing the publics minds for new ideas, by introducing them first through something entertaining and with no stakes it can allow the general public to register new ideas and provide a brief and simple explanation. Sci-fi has also created communities that include creators, fans and scientists and allows them to express and discuss new ideas. As</w:t>
      </w:r>
      <w:r w:rsidR="00AA4570" w:rsidRPr="007E0B11">
        <w:rPr>
          <w:sz w:val="24"/>
          <w:szCs w:val="24"/>
        </w:rPr>
        <w:t xml:space="preserve"> Cheng</w:t>
      </w:r>
      <w:r w:rsidR="002C296B" w:rsidRPr="007E0B11">
        <w:rPr>
          <w:sz w:val="24"/>
          <w:szCs w:val="24"/>
        </w:rPr>
        <w:t xml:space="preserve"> states many sci-fi writers are also </w:t>
      </w:r>
      <w:r w:rsidR="00AA4570" w:rsidRPr="007E0B11">
        <w:rPr>
          <w:sz w:val="24"/>
          <w:szCs w:val="24"/>
        </w:rPr>
        <w:t>scientists</w:t>
      </w:r>
      <w:r w:rsidR="002C296B" w:rsidRPr="007E0B11">
        <w:rPr>
          <w:sz w:val="24"/>
          <w:szCs w:val="24"/>
        </w:rPr>
        <w:t xml:space="preserve"> or at least have some scientific background but even those who do not can access these communities and share ideas and concepts.</w:t>
      </w:r>
      <w:r w:rsidR="00AA4570" w:rsidRPr="007E0B11">
        <w:rPr>
          <w:rStyle w:val="FootnoteReference"/>
          <w:sz w:val="24"/>
          <w:szCs w:val="24"/>
        </w:rPr>
        <w:footnoteReference w:id="174"/>
      </w:r>
      <w:r w:rsidR="002C296B" w:rsidRPr="007E0B11">
        <w:rPr>
          <w:sz w:val="24"/>
          <w:szCs w:val="24"/>
        </w:rPr>
        <w:t xml:space="preserve"> The close connection between sci-fi and science allows these types of relationships to exist as the two seem </w:t>
      </w:r>
      <w:r w:rsidR="00AA4570" w:rsidRPr="007E0B11">
        <w:rPr>
          <w:sz w:val="24"/>
          <w:szCs w:val="24"/>
        </w:rPr>
        <w:t>intrinsically</w:t>
      </w:r>
      <w:r w:rsidR="002C296B" w:rsidRPr="007E0B11">
        <w:rPr>
          <w:sz w:val="24"/>
          <w:szCs w:val="24"/>
        </w:rPr>
        <w:t xml:space="preserve"> linked </w:t>
      </w:r>
      <w:r w:rsidR="002C296B" w:rsidRPr="007E0B11">
        <w:rPr>
          <w:sz w:val="24"/>
          <w:szCs w:val="24"/>
        </w:rPr>
        <w:lastRenderedPageBreak/>
        <w:t xml:space="preserve">and both creators and scientists can assist each other in multiple ways. Creators can access knowledge and ideas and scientist can </w:t>
      </w:r>
      <w:r w:rsidR="002746B0" w:rsidRPr="007E0B11">
        <w:rPr>
          <w:sz w:val="24"/>
          <w:szCs w:val="24"/>
        </w:rPr>
        <w:t xml:space="preserve">showcase their theories and gain access to a new audience. </w:t>
      </w:r>
    </w:p>
    <w:p w14:paraId="7DB903FA" w14:textId="4EED0292" w:rsidR="002746B0" w:rsidRPr="007E0B11" w:rsidRDefault="002746B0" w:rsidP="00C86E58">
      <w:pPr>
        <w:spacing w:line="360" w:lineRule="auto"/>
        <w:ind w:firstLine="720"/>
        <w:rPr>
          <w:sz w:val="24"/>
          <w:szCs w:val="24"/>
        </w:rPr>
      </w:pPr>
      <w:r w:rsidRPr="007E0B11">
        <w:rPr>
          <w:sz w:val="24"/>
          <w:szCs w:val="24"/>
        </w:rPr>
        <w:t xml:space="preserve">Sci-fi could also be used as a tool for gaining public support and funding. The access to a new audience that sci-fi can bring can be </w:t>
      </w:r>
      <w:r w:rsidR="00AA4570" w:rsidRPr="007E0B11">
        <w:rPr>
          <w:sz w:val="24"/>
          <w:szCs w:val="24"/>
        </w:rPr>
        <w:t>beneficial</w:t>
      </w:r>
      <w:r w:rsidRPr="007E0B11">
        <w:rPr>
          <w:sz w:val="24"/>
          <w:szCs w:val="24"/>
        </w:rPr>
        <w:t xml:space="preserve"> to the development of new technology. Public opinion has the ability to influence legislation </w:t>
      </w:r>
      <w:r w:rsidR="00AA4570" w:rsidRPr="007E0B11">
        <w:rPr>
          <w:sz w:val="24"/>
          <w:szCs w:val="24"/>
        </w:rPr>
        <w:t>and public administration. Although this impact may not be as large as the other uses of sci-fi as a tool in scientific methodology there is still some evidence from sources such as Basset, Steinmueller and Voss</w:t>
      </w:r>
      <w:r w:rsidR="00EF0DED" w:rsidRPr="007E0B11">
        <w:rPr>
          <w:sz w:val="24"/>
          <w:szCs w:val="24"/>
        </w:rPr>
        <w:t>,</w:t>
      </w:r>
      <w:r w:rsidR="00AA4570" w:rsidRPr="007E0B11">
        <w:rPr>
          <w:sz w:val="24"/>
          <w:szCs w:val="24"/>
        </w:rPr>
        <w:t xml:space="preserve"> and McCurdy that fiction does play a role in the access to funding and changing legislation</w:t>
      </w:r>
      <w:r w:rsidR="0002692F" w:rsidRPr="007E0B11">
        <w:rPr>
          <w:sz w:val="24"/>
          <w:szCs w:val="24"/>
        </w:rPr>
        <w:t>.</w:t>
      </w:r>
      <w:r w:rsidR="00AA4570" w:rsidRPr="007E0B11">
        <w:rPr>
          <w:rStyle w:val="FootnoteReference"/>
          <w:sz w:val="24"/>
          <w:szCs w:val="24"/>
        </w:rPr>
        <w:footnoteReference w:id="175"/>
      </w:r>
      <w:r w:rsidR="0002692F" w:rsidRPr="007E0B11">
        <w:rPr>
          <w:sz w:val="24"/>
          <w:szCs w:val="24"/>
        </w:rPr>
        <w:t xml:space="preserve"> Public figures such as Elon Musk also have shown an ability for </w:t>
      </w:r>
      <w:r w:rsidR="00447FEB" w:rsidRPr="007E0B11">
        <w:rPr>
          <w:sz w:val="24"/>
          <w:szCs w:val="24"/>
        </w:rPr>
        <w:t>interest</w:t>
      </w:r>
      <w:r w:rsidR="0002692F" w:rsidRPr="007E0B11">
        <w:rPr>
          <w:sz w:val="24"/>
          <w:szCs w:val="24"/>
        </w:rPr>
        <w:t xml:space="preserve"> in sci-fi to ha</w:t>
      </w:r>
      <w:r w:rsidR="00447FEB" w:rsidRPr="007E0B11">
        <w:rPr>
          <w:sz w:val="24"/>
          <w:szCs w:val="24"/>
        </w:rPr>
        <w:t>ve an effect on the development of new technology has wealthy benefactors such as Musk can take their personal interest and have the ability and funds to make new technological developments.</w:t>
      </w:r>
      <w:r w:rsidR="00447FEB" w:rsidRPr="007E0B11">
        <w:rPr>
          <w:rStyle w:val="FootnoteReference"/>
          <w:sz w:val="24"/>
          <w:szCs w:val="24"/>
        </w:rPr>
        <w:footnoteReference w:id="176"/>
      </w:r>
      <w:r w:rsidR="00447FEB" w:rsidRPr="007E0B11">
        <w:rPr>
          <w:sz w:val="24"/>
          <w:szCs w:val="24"/>
        </w:rPr>
        <w:t xml:space="preserve"> The increasing popularity of celebrity scientists also has a similar effect as shown with scientists such as Neil deGrasse Tyson who have become known as </w:t>
      </w:r>
      <w:r w:rsidR="00ED321C" w:rsidRPr="007E0B11">
        <w:rPr>
          <w:sz w:val="24"/>
          <w:szCs w:val="24"/>
        </w:rPr>
        <w:t>experts</w:t>
      </w:r>
      <w:r w:rsidR="00447FEB" w:rsidRPr="007E0B11">
        <w:rPr>
          <w:sz w:val="24"/>
          <w:szCs w:val="24"/>
        </w:rPr>
        <w:t xml:space="preserve"> in their field and have made themselves </w:t>
      </w:r>
      <w:r w:rsidR="00ED321C" w:rsidRPr="007E0B11">
        <w:rPr>
          <w:sz w:val="24"/>
          <w:szCs w:val="24"/>
        </w:rPr>
        <w:t>available to answer questions from the general public.</w:t>
      </w:r>
      <w:r w:rsidR="00ED321C" w:rsidRPr="007E0B11">
        <w:rPr>
          <w:rStyle w:val="FootnoteReference"/>
          <w:sz w:val="24"/>
          <w:szCs w:val="24"/>
        </w:rPr>
        <w:footnoteReference w:id="177"/>
      </w:r>
      <w:r w:rsidR="003B2A20" w:rsidRPr="007E0B11">
        <w:rPr>
          <w:sz w:val="24"/>
          <w:szCs w:val="24"/>
        </w:rPr>
        <w:t xml:space="preserve"> The ability for sci-fi to connect audiences to a community of scientists and enthusiasts willing to discuss the developments presented in any sci-fi media allows a better understanding of science within the general public and strengthens the relationship between science and sci-fi. The public is able to be entertained and gain possible education in scientific developments and new technology. This as discussed by Pohl has a great ability to bring new technology to the public sphere and grant scientists more opportunities to expand their research.</w:t>
      </w:r>
      <w:r w:rsidR="003B2A20" w:rsidRPr="007E0B11">
        <w:rPr>
          <w:rStyle w:val="FootnoteReference"/>
          <w:sz w:val="24"/>
          <w:szCs w:val="24"/>
        </w:rPr>
        <w:footnoteReference w:id="178"/>
      </w:r>
      <w:r w:rsidR="003B2A20" w:rsidRPr="007E0B11">
        <w:rPr>
          <w:sz w:val="24"/>
          <w:szCs w:val="24"/>
        </w:rPr>
        <w:t xml:space="preserve"> </w:t>
      </w:r>
    </w:p>
    <w:p w14:paraId="49BEC82D" w14:textId="0C92AFE3" w:rsidR="003B2A20" w:rsidRPr="007E0B11" w:rsidRDefault="003B2A20" w:rsidP="00C86E58">
      <w:pPr>
        <w:spacing w:line="360" w:lineRule="auto"/>
        <w:ind w:firstLine="720"/>
        <w:rPr>
          <w:sz w:val="24"/>
          <w:szCs w:val="24"/>
        </w:rPr>
      </w:pPr>
      <w:r w:rsidRPr="007E0B11">
        <w:rPr>
          <w:sz w:val="24"/>
          <w:szCs w:val="24"/>
        </w:rPr>
        <w:t xml:space="preserve">The negative impact of sci-fi on science has been discussed by Barnett and others, as sci-fi with incorrect facts presents an </w:t>
      </w:r>
      <w:r w:rsidR="009149BD" w:rsidRPr="007E0B11">
        <w:rPr>
          <w:sz w:val="24"/>
          <w:szCs w:val="24"/>
        </w:rPr>
        <w:t>opportunity</w:t>
      </w:r>
      <w:r w:rsidRPr="007E0B11">
        <w:rPr>
          <w:sz w:val="24"/>
          <w:szCs w:val="24"/>
        </w:rPr>
        <w:t xml:space="preserve"> for students to misunderstand core scientific concepts. This would </w:t>
      </w:r>
      <w:r w:rsidR="009149BD" w:rsidRPr="007E0B11">
        <w:rPr>
          <w:sz w:val="24"/>
          <w:szCs w:val="24"/>
        </w:rPr>
        <w:t xml:space="preserve">make the effort of teaching science more difficult as a teacher would have to address any misconceptions and have the </w:t>
      </w:r>
      <w:r w:rsidR="009149BD" w:rsidRPr="007E0B11">
        <w:rPr>
          <w:sz w:val="24"/>
          <w:szCs w:val="24"/>
        </w:rPr>
        <w:lastRenderedPageBreak/>
        <w:t>skills to acknowledge where students had learnt incorrect science and be able to present to them the correct facts. This also leads to the idea that self-study is almost impossible to do with sci-fi. The advent of celebrity scientists and communities to discuss sci-fi is an excellent tool to help stop the spread of information but these streams must be known to an audience for them to be beneficial. Without access or knowledge of these avenues</w:t>
      </w:r>
      <w:r w:rsidR="00D200F0">
        <w:rPr>
          <w:sz w:val="24"/>
          <w:szCs w:val="24"/>
        </w:rPr>
        <w:t>,</w:t>
      </w:r>
      <w:r w:rsidR="009149BD" w:rsidRPr="007E0B11">
        <w:rPr>
          <w:sz w:val="24"/>
          <w:szCs w:val="24"/>
        </w:rPr>
        <w:t xml:space="preserve"> someone engaging with sci-fi may not know that what they </w:t>
      </w:r>
      <w:r w:rsidR="00D200F0">
        <w:rPr>
          <w:sz w:val="24"/>
          <w:szCs w:val="24"/>
        </w:rPr>
        <w:t>have</w:t>
      </w:r>
      <w:r w:rsidR="009149BD" w:rsidRPr="007E0B11">
        <w:rPr>
          <w:sz w:val="24"/>
          <w:szCs w:val="24"/>
        </w:rPr>
        <w:t xml:space="preserve"> consumed is incorrect and will make no attempt to learn the correct science. However, since a general audience will have little practical application for the knowledge learnt in sci-fi this does not raise a large issue for the continued development of science as these people would have no impact on new technology. It would only affect public perception and an individual’s knowledge. Also, the continued discussions around the information given in sci-fi and how some may be incorrect does </w:t>
      </w:r>
      <w:r w:rsidR="00547DF9" w:rsidRPr="007E0B11">
        <w:rPr>
          <w:sz w:val="24"/>
          <w:szCs w:val="24"/>
        </w:rPr>
        <w:t xml:space="preserve">ensure that more people are aware of the idea that sci-fi is usually rooted in entertainment and not education. The relationship between science and sci-fi may exist more as an inspiration for students to continue their scientific education but not as an educator itself. </w:t>
      </w:r>
    </w:p>
    <w:p w14:paraId="749966D5" w14:textId="729F794F" w:rsidR="00547DF9" w:rsidRPr="007E0B11" w:rsidRDefault="00547DF9" w:rsidP="00C86E58">
      <w:pPr>
        <w:spacing w:line="360" w:lineRule="auto"/>
        <w:ind w:firstLine="720"/>
        <w:rPr>
          <w:sz w:val="24"/>
          <w:szCs w:val="24"/>
        </w:rPr>
      </w:pPr>
      <w:r w:rsidRPr="007E0B11">
        <w:rPr>
          <w:sz w:val="24"/>
          <w:szCs w:val="24"/>
        </w:rPr>
        <w:t>Throughout this discussion on the relationship between sci-fi and science</w:t>
      </w:r>
      <w:r w:rsidR="00D200F0">
        <w:rPr>
          <w:sz w:val="24"/>
          <w:szCs w:val="24"/>
        </w:rPr>
        <w:t>,</w:t>
      </w:r>
      <w:r w:rsidRPr="007E0B11">
        <w:rPr>
          <w:sz w:val="24"/>
          <w:szCs w:val="24"/>
        </w:rPr>
        <w:t xml:space="preserve"> it can be seen that there is a clear relationship between the two. There are many applications of sci-fi within a scientific methodology. It can be used as a source of inspiration for inventions and a method for using imagination to further innovation. There is also a clear use for sci-fi within education, mainly as an inspiration for students to continue attending science courses and a way to inspire them to start a science career. However, as noted, it must be used with caution and some knowledge over what sci-fi media has incorrect facts and how to address them. Sci-fi can also be used as a tool to create communities that can spread new ideas and use sci-fi media as a thought experiment to help scientific development. As well as a tool for gaining public support and potential funding by bringing new ideas to the general public and getting more people invested in new technology. </w:t>
      </w:r>
      <w:r w:rsidR="001B05B5" w:rsidRPr="007E0B11">
        <w:rPr>
          <w:sz w:val="24"/>
          <w:szCs w:val="24"/>
        </w:rPr>
        <w:t xml:space="preserve">More research may be needed to be done on the negative effects of sci-fi on scientific methodology, looking outside of students and assessing the impact it can have on a general audience. This impact, if negative, may provide enough back-lash to stop </w:t>
      </w:r>
      <w:r w:rsidR="00D200F0">
        <w:rPr>
          <w:sz w:val="24"/>
          <w:szCs w:val="24"/>
        </w:rPr>
        <w:t xml:space="preserve">the </w:t>
      </w:r>
      <w:r w:rsidR="001B05B5" w:rsidRPr="007E0B11">
        <w:rPr>
          <w:sz w:val="24"/>
          <w:szCs w:val="24"/>
        </w:rPr>
        <w:t xml:space="preserve">development of new technology. </w:t>
      </w:r>
      <w:r w:rsidR="001B05B5" w:rsidRPr="007E0B11">
        <w:rPr>
          <w:sz w:val="24"/>
          <w:szCs w:val="24"/>
        </w:rPr>
        <w:lastRenderedPageBreak/>
        <w:t>Research would need to build on discussion done by authors such as Kress on the impact that science as a villain in sci-fi is having on scientific development.</w:t>
      </w:r>
      <w:r w:rsidR="001B05B5" w:rsidRPr="007E0B11">
        <w:rPr>
          <w:rStyle w:val="FootnoteReference"/>
          <w:sz w:val="24"/>
          <w:szCs w:val="24"/>
        </w:rPr>
        <w:footnoteReference w:id="179"/>
      </w:r>
      <w:r w:rsidR="001B05B5" w:rsidRPr="007E0B11">
        <w:rPr>
          <w:sz w:val="24"/>
          <w:szCs w:val="24"/>
        </w:rPr>
        <w:t xml:space="preserve"> However, in the majority of literature viewed on the subject sci-fi can be seen to have a positive impact on science and scientific development. Sci-fi has the ability to </w:t>
      </w:r>
      <w:r w:rsidR="00D200F0">
        <w:rPr>
          <w:sz w:val="24"/>
          <w:szCs w:val="24"/>
        </w:rPr>
        <w:t>a</w:t>
      </w:r>
      <w:r w:rsidR="001B05B5" w:rsidRPr="007E0B11">
        <w:rPr>
          <w:sz w:val="24"/>
          <w:szCs w:val="24"/>
        </w:rPr>
        <w:t xml:space="preserve">ffect scientific development in a number of ways and so there can be seen a clear </w:t>
      </w:r>
      <w:r w:rsidR="00EF0DED" w:rsidRPr="007E0B11">
        <w:rPr>
          <w:sz w:val="24"/>
          <w:szCs w:val="24"/>
        </w:rPr>
        <w:t xml:space="preserve">positive </w:t>
      </w:r>
      <w:r w:rsidR="001B05B5" w:rsidRPr="007E0B11">
        <w:rPr>
          <w:sz w:val="24"/>
          <w:szCs w:val="24"/>
        </w:rPr>
        <w:t xml:space="preserve">relationship between science and sci-fi. </w:t>
      </w:r>
    </w:p>
    <w:p w14:paraId="6286D69F" w14:textId="69E47557" w:rsidR="00946117" w:rsidRPr="007E0B11" w:rsidRDefault="00946117" w:rsidP="008608DF">
      <w:pPr>
        <w:spacing w:line="360" w:lineRule="auto"/>
        <w:rPr>
          <w:sz w:val="24"/>
          <w:szCs w:val="24"/>
        </w:rPr>
      </w:pPr>
    </w:p>
    <w:p w14:paraId="7C7673CD" w14:textId="084C47C3" w:rsidR="00946117" w:rsidRPr="007E0B11" w:rsidRDefault="00946117" w:rsidP="008608DF">
      <w:pPr>
        <w:spacing w:line="360" w:lineRule="auto"/>
        <w:rPr>
          <w:sz w:val="24"/>
          <w:szCs w:val="24"/>
        </w:rPr>
      </w:pPr>
    </w:p>
    <w:p w14:paraId="7169B3F1" w14:textId="7F2915EA" w:rsidR="0099669E" w:rsidRPr="007E0B11" w:rsidRDefault="0099669E" w:rsidP="008608DF">
      <w:pPr>
        <w:spacing w:line="360" w:lineRule="auto"/>
        <w:rPr>
          <w:sz w:val="24"/>
          <w:szCs w:val="24"/>
        </w:rPr>
      </w:pPr>
    </w:p>
    <w:p w14:paraId="663AAB77" w14:textId="73D0DF00" w:rsidR="0099669E" w:rsidRPr="007E0B11" w:rsidRDefault="0099669E" w:rsidP="008608DF">
      <w:pPr>
        <w:spacing w:line="360" w:lineRule="auto"/>
        <w:rPr>
          <w:sz w:val="24"/>
          <w:szCs w:val="24"/>
        </w:rPr>
      </w:pPr>
    </w:p>
    <w:p w14:paraId="2F07FCFC" w14:textId="60811E4B" w:rsidR="0099669E" w:rsidRPr="007E0B11" w:rsidRDefault="0099669E" w:rsidP="008608DF">
      <w:pPr>
        <w:spacing w:line="360" w:lineRule="auto"/>
        <w:rPr>
          <w:sz w:val="24"/>
          <w:szCs w:val="24"/>
        </w:rPr>
      </w:pPr>
    </w:p>
    <w:p w14:paraId="54741FC7" w14:textId="1EF85AF5" w:rsidR="0099669E" w:rsidRDefault="0099669E" w:rsidP="008608DF">
      <w:pPr>
        <w:spacing w:line="360" w:lineRule="auto"/>
        <w:rPr>
          <w:sz w:val="24"/>
          <w:szCs w:val="24"/>
        </w:rPr>
      </w:pPr>
    </w:p>
    <w:p w14:paraId="38C62DF0" w14:textId="25DD2E39" w:rsidR="007E0B11" w:rsidRDefault="007E0B11" w:rsidP="008608DF">
      <w:pPr>
        <w:spacing w:line="360" w:lineRule="auto"/>
        <w:rPr>
          <w:sz w:val="24"/>
          <w:szCs w:val="24"/>
        </w:rPr>
      </w:pPr>
    </w:p>
    <w:p w14:paraId="314318F9" w14:textId="7621E13E" w:rsidR="007E0B11" w:rsidRDefault="007E0B11" w:rsidP="008608DF">
      <w:pPr>
        <w:spacing w:line="360" w:lineRule="auto"/>
        <w:rPr>
          <w:sz w:val="24"/>
          <w:szCs w:val="24"/>
        </w:rPr>
      </w:pPr>
    </w:p>
    <w:p w14:paraId="0CCB1118" w14:textId="655B8C13" w:rsidR="007E0B11" w:rsidRDefault="007E0B11" w:rsidP="008608DF">
      <w:pPr>
        <w:spacing w:line="360" w:lineRule="auto"/>
        <w:rPr>
          <w:sz w:val="24"/>
          <w:szCs w:val="24"/>
        </w:rPr>
      </w:pPr>
    </w:p>
    <w:p w14:paraId="0419A440" w14:textId="66BEDB94" w:rsidR="007E0B11" w:rsidRDefault="007E0B11" w:rsidP="008608DF">
      <w:pPr>
        <w:spacing w:line="360" w:lineRule="auto"/>
        <w:rPr>
          <w:sz w:val="24"/>
          <w:szCs w:val="24"/>
        </w:rPr>
      </w:pPr>
    </w:p>
    <w:p w14:paraId="42FA9CAD" w14:textId="23595F82" w:rsidR="007E0B11" w:rsidRDefault="007E0B11" w:rsidP="008608DF">
      <w:pPr>
        <w:spacing w:line="360" w:lineRule="auto"/>
        <w:rPr>
          <w:sz w:val="24"/>
          <w:szCs w:val="24"/>
        </w:rPr>
      </w:pPr>
    </w:p>
    <w:p w14:paraId="36B1BCB8" w14:textId="5BA1A50D" w:rsidR="007E0B11" w:rsidRDefault="007E0B11" w:rsidP="008608DF">
      <w:pPr>
        <w:spacing w:line="360" w:lineRule="auto"/>
        <w:rPr>
          <w:sz w:val="24"/>
          <w:szCs w:val="24"/>
        </w:rPr>
      </w:pPr>
    </w:p>
    <w:p w14:paraId="6345C521" w14:textId="06A861ED" w:rsidR="007E0B11" w:rsidRDefault="007E0B11" w:rsidP="008608DF">
      <w:pPr>
        <w:spacing w:line="360" w:lineRule="auto"/>
        <w:rPr>
          <w:sz w:val="24"/>
          <w:szCs w:val="24"/>
        </w:rPr>
      </w:pPr>
    </w:p>
    <w:p w14:paraId="04C179E6" w14:textId="0D6E13E5" w:rsidR="007E0B11" w:rsidRDefault="007E0B11" w:rsidP="008608DF">
      <w:pPr>
        <w:spacing w:line="360" w:lineRule="auto"/>
        <w:rPr>
          <w:sz w:val="24"/>
          <w:szCs w:val="24"/>
        </w:rPr>
      </w:pPr>
    </w:p>
    <w:p w14:paraId="52FDF987" w14:textId="745A98DD" w:rsidR="007E0B11" w:rsidRDefault="007E0B11" w:rsidP="008608DF">
      <w:pPr>
        <w:spacing w:line="360" w:lineRule="auto"/>
        <w:rPr>
          <w:sz w:val="24"/>
          <w:szCs w:val="24"/>
        </w:rPr>
      </w:pPr>
    </w:p>
    <w:p w14:paraId="428E38AB" w14:textId="48F3F4B0" w:rsidR="007E0B11" w:rsidRDefault="007E0B11" w:rsidP="008608DF">
      <w:pPr>
        <w:spacing w:line="360" w:lineRule="auto"/>
        <w:rPr>
          <w:sz w:val="24"/>
          <w:szCs w:val="24"/>
        </w:rPr>
      </w:pPr>
    </w:p>
    <w:p w14:paraId="51FEE964" w14:textId="77777777" w:rsidR="00787812" w:rsidRPr="007E0B11" w:rsidRDefault="00787812" w:rsidP="008608DF">
      <w:pPr>
        <w:spacing w:line="360" w:lineRule="auto"/>
        <w:rPr>
          <w:sz w:val="24"/>
          <w:szCs w:val="24"/>
        </w:rPr>
      </w:pPr>
    </w:p>
    <w:p w14:paraId="737DDDFE" w14:textId="70E25DF5" w:rsidR="00153404" w:rsidRPr="00BC702C" w:rsidRDefault="0099669E" w:rsidP="00BC702C">
      <w:pPr>
        <w:spacing w:line="360" w:lineRule="auto"/>
        <w:rPr>
          <w:b/>
          <w:bCs/>
          <w:sz w:val="24"/>
          <w:szCs w:val="24"/>
        </w:rPr>
      </w:pPr>
      <w:r w:rsidRPr="007E0B11">
        <w:rPr>
          <w:b/>
          <w:bCs/>
          <w:sz w:val="24"/>
          <w:szCs w:val="24"/>
        </w:rPr>
        <w:lastRenderedPageBreak/>
        <w:t>Bibliography</w:t>
      </w:r>
    </w:p>
    <w:p w14:paraId="3EBA3DD4" w14:textId="77777777" w:rsidR="00153404" w:rsidRPr="00BC702C" w:rsidRDefault="00153404" w:rsidP="00153404">
      <w:pPr>
        <w:spacing w:line="360" w:lineRule="auto"/>
        <w:ind w:left="720" w:hanging="720"/>
        <w:rPr>
          <w:sz w:val="24"/>
          <w:szCs w:val="24"/>
        </w:rPr>
      </w:pPr>
      <w:r w:rsidRPr="00BC702C">
        <w:rPr>
          <w:sz w:val="24"/>
          <w:szCs w:val="24"/>
        </w:rPr>
        <w:t>Akiyama</w:t>
      </w:r>
      <w:r w:rsidRPr="007E0B11">
        <w:rPr>
          <w:sz w:val="24"/>
          <w:szCs w:val="24"/>
        </w:rPr>
        <w:t xml:space="preserve">, </w:t>
      </w:r>
      <w:r w:rsidRPr="00BC702C">
        <w:rPr>
          <w:sz w:val="24"/>
          <w:szCs w:val="24"/>
        </w:rPr>
        <w:t xml:space="preserve">Kazunori, et al. ‘First M87 Event Horizon Telescope Results. IV. Imaging The Central Supermassive Black Hole.’ </w:t>
      </w:r>
      <w:r w:rsidRPr="00BC702C">
        <w:rPr>
          <w:i/>
          <w:sz w:val="24"/>
          <w:szCs w:val="24"/>
        </w:rPr>
        <w:t>The Astrophysical Journal Letters</w:t>
      </w:r>
      <w:r w:rsidRPr="00BC702C">
        <w:rPr>
          <w:sz w:val="24"/>
          <w:szCs w:val="24"/>
        </w:rPr>
        <w:t xml:space="preserve"> 875.1 (2019)</w:t>
      </w:r>
    </w:p>
    <w:p w14:paraId="09E2BEDE" w14:textId="77777777" w:rsidR="00153404" w:rsidRPr="00BC702C" w:rsidRDefault="00153404" w:rsidP="00153404">
      <w:pPr>
        <w:spacing w:line="360" w:lineRule="auto"/>
        <w:ind w:left="720" w:hanging="720"/>
        <w:rPr>
          <w:sz w:val="24"/>
          <w:szCs w:val="24"/>
        </w:rPr>
      </w:pPr>
      <w:r w:rsidRPr="00BC702C">
        <w:rPr>
          <w:sz w:val="24"/>
          <w:szCs w:val="24"/>
        </w:rPr>
        <w:t>Alvarez</w:t>
      </w:r>
      <w:r w:rsidRPr="007E0B11">
        <w:rPr>
          <w:sz w:val="24"/>
          <w:szCs w:val="24"/>
        </w:rPr>
        <w:t>, E.</w:t>
      </w:r>
      <w:r w:rsidRPr="00BC702C">
        <w:rPr>
          <w:sz w:val="24"/>
          <w:szCs w:val="24"/>
        </w:rPr>
        <w:t xml:space="preserve">, ‘Nike Designer Tinker Hatfield Makes The Case For Self-lacing Shoes’, </w:t>
      </w:r>
      <w:proofErr w:type="spellStart"/>
      <w:r w:rsidRPr="00BC702C">
        <w:rPr>
          <w:i/>
          <w:sz w:val="24"/>
          <w:szCs w:val="24"/>
        </w:rPr>
        <w:t>Engadget</w:t>
      </w:r>
      <w:proofErr w:type="spellEnd"/>
      <w:r w:rsidRPr="00BC702C">
        <w:rPr>
          <w:sz w:val="24"/>
          <w:szCs w:val="24"/>
        </w:rPr>
        <w:t>, 11 March 2019. &lt; https://www.engadget.com/2019-03-11-nike-tinker-hatfield-self-lacing-shoes-disabilities.html&gt; [accessed 31 October 2021]</w:t>
      </w:r>
    </w:p>
    <w:p w14:paraId="5AC0FDC0" w14:textId="77777777" w:rsidR="00153404" w:rsidRPr="00BC702C" w:rsidRDefault="00153404" w:rsidP="00BC702C">
      <w:pPr>
        <w:spacing w:line="360" w:lineRule="auto"/>
        <w:ind w:left="720" w:hanging="720"/>
        <w:rPr>
          <w:sz w:val="24"/>
          <w:szCs w:val="24"/>
        </w:rPr>
      </w:pPr>
      <w:r w:rsidRPr="00BC702C">
        <w:rPr>
          <w:sz w:val="24"/>
          <w:szCs w:val="24"/>
        </w:rPr>
        <w:t xml:space="preserve">Barnett, Michael, et al., ‘The Impact Of Science Fiction Film On Student Understanding Of Science.’ </w:t>
      </w:r>
      <w:r w:rsidRPr="00BC702C">
        <w:rPr>
          <w:i/>
          <w:sz w:val="24"/>
          <w:szCs w:val="24"/>
        </w:rPr>
        <w:t>Journal of Science Education and Technology</w:t>
      </w:r>
      <w:r w:rsidRPr="00BC702C">
        <w:rPr>
          <w:sz w:val="24"/>
          <w:szCs w:val="24"/>
        </w:rPr>
        <w:t xml:space="preserve"> 15.2 (2006), 179-191</w:t>
      </w:r>
    </w:p>
    <w:p w14:paraId="38D383F2" w14:textId="77777777" w:rsidR="00153404" w:rsidRPr="00BC702C" w:rsidRDefault="00153404" w:rsidP="00153404">
      <w:pPr>
        <w:spacing w:line="360" w:lineRule="auto"/>
        <w:ind w:left="720" w:hanging="720"/>
        <w:rPr>
          <w:sz w:val="24"/>
          <w:szCs w:val="24"/>
        </w:rPr>
      </w:pPr>
      <w:proofErr w:type="spellStart"/>
      <w:r w:rsidRPr="00BC702C">
        <w:rPr>
          <w:sz w:val="24"/>
          <w:szCs w:val="24"/>
        </w:rPr>
        <w:t>Barriga</w:t>
      </w:r>
      <w:proofErr w:type="spellEnd"/>
      <w:r w:rsidRPr="007E0B11">
        <w:rPr>
          <w:sz w:val="24"/>
          <w:szCs w:val="24"/>
        </w:rPr>
        <w:t xml:space="preserve">, </w:t>
      </w:r>
      <w:r w:rsidRPr="00BC702C">
        <w:rPr>
          <w:sz w:val="24"/>
          <w:szCs w:val="24"/>
        </w:rPr>
        <w:t xml:space="preserve">Claudia, Michael Shapiro, and Marissa Fernandez. ‘Science Information In Fictional Movies: Effects Of Context And Gender.’ </w:t>
      </w:r>
      <w:r w:rsidRPr="00BC702C">
        <w:rPr>
          <w:i/>
          <w:iCs/>
          <w:sz w:val="24"/>
          <w:szCs w:val="24"/>
        </w:rPr>
        <w:t>Science Communication</w:t>
      </w:r>
      <w:r w:rsidRPr="00BC702C">
        <w:rPr>
          <w:sz w:val="24"/>
          <w:szCs w:val="24"/>
        </w:rPr>
        <w:t xml:space="preserve"> 32.1 (2010), 3-24</w:t>
      </w:r>
    </w:p>
    <w:p w14:paraId="2579A28C" w14:textId="77777777" w:rsidR="00153404" w:rsidRPr="00BC702C" w:rsidRDefault="00153404" w:rsidP="00BC702C">
      <w:pPr>
        <w:spacing w:line="360" w:lineRule="auto"/>
        <w:ind w:left="720" w:hanging="720"/>
        <w:rPr>
          <w:sz w:val="24"/>
          <w:szCs w:val="24"/>
        </w:rPr>
      </w:pPr>
      <w:r w:rsidRPr="00BC702C">
        <w:rPr>
          <w:sz w:val="24"/>
          <w:szCs w:val="24"/>
        </w:rPr>
        <w:t>Bassett</w:t>
      </w:r>
      <w:r w:rsidRPr="007E0B11">
        <w:rPr>
          <w:sz w:val="24"/>
          <w:szCs w:val="24"/>
        </w:rPr>
        <w:t xml:space="preserve">, </w:t>
      </w:r>
      <w:r w:rsidRPr="00BC702C">
        <w:rPr>
          <w:sz w:val="24"/>
          <w:szCs w:val="24"/>
        </w:rPr>
        <w:t>Caroline, Ed Steinmueller, and George Voss</w:t>
      </w:r>
      <w:r w:rsidRPr="007E0B11">
        <w:rPr>
          <w:sz w:val="24"/>
          <w:szCs w:val="24"/>
        </w:rPr>
        <w:t>,</w:t>
      </w:r>
      <w:r w:rsidRPr="00BC702C">
        <w:rPr>
          <w:sz w:val="24"/>
          <w:szCs w:val="24"/>
        </w:rPr>
        <w:t xml:space="preserve"> ‘Better Made Up: The Mutual Influence Of Science Fiction And Innovation.’ </w:t>
      </w:r>
      <w:r w:rsidRPr="00BC702C">
        <w:rPr>
          <w:i/>
          <w:sz w:val="24"/>
          <w:szCs w:val="24"/>
        </w:rPr>
        <w:t>Nesta Work. Pap</w:t>
      </w:r>
      <w:r w:rsidRPr="00BC702C">
        <w:rPr>
          <w:sz w:val="24"/>
          <w:szCs w:val="24"/>
        </w:rPr>
        <w:t xml:space="preserve"> 13.07 (2013)</w:t>
      </w:r>
    </w:p>
    <w:p w14:paraId="465DA136" w14:textId="77777777" w:rsidR="00153404" w:rsidRPr="00BC702C" w:rsidRDefault="00153404" w:rsidP="00BC702C">
      <w:pPr>
        <w:spacing w:line="360" w:lineRule="auto"/>
        <w:rPr>
          <w:sz w:val="24"/>
          <w:szCs w:val="24"/>
        </w:rPr>
      </w:pPr>
      <w:proofErr w:type="spellStart"/>
      <w:r w:rsidRPr="00BC702C">
        <w:rPr>
          <w:sz w:val="24"/>
          <w:szCs w:val="24"/>
        </w:rPr>
        <w:t>Benford</w:t>
      </w:r>
      <w:proofErr w:type="spellEnd"/>
      <w:r w:rsidRPr="007E0B11">
        <w:rPr>
          <w:sz w:val="24"/>
          <w:szCs w:val="24"/>
        </w:rPr>
        <w:t xml:space="preserve">, </w:t>
      </w:r>
      <w:r w:rsidRPr="00BC702C">
        <w:rPr>
          <w:sz w:val="24"/>
          <w:szCs w:val="24"/>
        </w:rPr>
        <w:t xml:space="preserve">Gregory, ‘Science Fiction: Star-flight Dreaming.’ </w:t>
      </w:r>
      <w:r w:rsidRPr="00BC702C">
        <w:rPr>
          <w:i/>
          <w:sz w:val="24"/>
          <w:szCs w:val="24"/>
        </w:rPr>
        <w:t>Nature</w:t>
      </w:r>
      <w:r w:rsidRPr="00BC702C">
        <w:rPr>
          <w:sz w:val="24"/>
          <w:szCs w:val="24"/>
        </w:rPr>
        <w:t xml:space="preserve"> 523.7561 (2015), 407</w:t>
      </w:r>
    </w:p>
    <w:p w14:paraId="10FE71FB" w14:textId="77777777" w:rsidR="00153404" w:rsidRPr="00BC702C" w:rsidRDefault="00153404" w:rsidP="00153404">
      <w:pPr>
        <w:spacing w:line="360" w:lineRule="auto"/>
        <w:ind w:left="720" w:hanging="720"/>
        <w:rPr>
          <w:sz w:val="24"/>
          <w:szCs w:val="24"/>
        </w:rPr>
      </w:pPr>
      <w:r w:rsidRPr="00BC702C">
        <w:rPr>
          <w:sz w:val="24"/>
          <w:szCs w:val="24"/>
        </w:rPr>
        <w:t>Berlin</w:t>
      </w:r>
      <w:r w:rsidRPr="007E0B11">
        <w:rPr>
          <w:sz w:val="24"/>
          <w:szCs w:val="24"/>
        </w:rPr>
        <w:t xml:space="preserve">, </w:t>
      </w:r>
      <w:r w:rsidRPr="00BC702C">
        <w:rPr>
          <w:sz w:val="24"/>
          <w:szCs w:val="24"/>
        </w:rPr>
        <w:t xml:space="preserve">Jeremy, ‘‘Star Trek’ Is Right About Almost Everything’, </w:t>
      </w:r>
      <w:r w:rsidRPr="00BC702C">
        <w:rPr>
          <w:i/>
          <w:sz w:val="24"/>
          <w:szCs w:val="24"/>
        </w:rPr>
        <w:t xml:space="preserve">National Geographic, </w:t>
      </w:r>
      <w:r w:rsidRPr="00BC702C">
        <w:rPr>
          <w:sz w:val="24"/>
          <w:szCs w:val="24"/>
        </w:rPr>
        <w:t>16 June 2016. &lt; https://www.nationalgeographic.com/science/article/star-trek-science-space-astronomy-technology-fazekas&gt; [accessed 31 October 2021]</w:t>
      </w:r>
    </w:p>
    <w:p w14:paraId="0C676A1A" w14:textId="77777777" w:rsidR="00153404" w:rsidRPr="00BC702C" w:rsidRDefault="00153404" w:rsidP="00153404">
      <w:pPr>
        <w:spacing w:line="360" w:lineRule="auto"/>
        <w:ind w:left="720" w:hanging="720"/>
        <w:rPr>
          <w:sz w:val="24"/>
          <w:szCs w:val="24"/>
        </w:rPr>
      </w:pPr>
      <w:r w:rsidRPr="00BC702C">
        <w:rPr>
          <w:sz w:val="24"/>
          <w:szCs w:val="24"/>
        </w:rPr>
        <w:t>Brandon</w:t>
      </w:r>
      <w:r w:rsidRPr="007E0B11">
        <w:rPr>
          <w:sz w:val="24"/>
          <w:szCs w:val="24"/>
        </w:rPr>
        <w:t xml:space="preserve">, </w:t>
      </w:r>
      <w:r w:rsidRPr="00BC702C">
        <w:rPr>
          <w:sz w:val="24"/>
          <w:szCs w:val="24"/>
        </w:rPr>
        <w:t xml:space="preserve">John, ’12 Star Trek Gadgets That Now Exist’, </w:t>
      </w:r>
      <w:r w:rsidRPr="00BC702C">
        <w:rPr>
          <w:i/>
          <w:sz w:val="24"/>
          <w:szCs w:val="24"/>
        </w:rPr>
        <w:t>Mental Floss</w:t>
      </w:r>
      <w:r w:rsidRPr="00BC702C">
        <w:rPr>
          <w:sz w:val="24"/>
          <w:szCs w:val="24"/>
        </w:rPr>
        <w:t>, 29 October 2015. &lt;https://www.mentalfloss.com/article/31876/12-star-trek-gadgets-now-exist&gt; [accessed 31 October 2021]</w:t>
      </w:r>
    </w:p>
    <w:p w14:paraId="765E1898" w14:textId="77777777" w:rsidR="00153404" w:rsidRPr="00BC702C" w:rsidRDefault="00153404" w:rsidP="00153404">
      <w:pPr>
        <w:spacing w:line="360" w:lineRule="auto"/>
        <w:ind w:left="720" w:hanging="720"/>
        <w:rPr>
          <w:sz w:val="24"/>
          <w:szCs w:val="24"/>
        </w:rPr>
      </w:pPr>
      <w:r w:rsidRPr="00BC702C">
        <w:rPr>
          <w:sz w:val="24"/>
          <w:szCs w:val="24"/>
        </w:rPr>
        <w:t>Bromwich</w:t>
      </w:r>
      <w:r w:rsidRPr="007E0B11">
        <w:rPr>
          <w:sz w:val="24"/>
          <w:szCs w:val="24"/>
        </w:rPr>
        <w:t>,</w:t>
      </w:r>
      <w:r w:rsidRPr="00BC702C">
        <w:rPr>
          <w:sz w:val="24"/>
          <w:szCs w:val="24"/>
        </w:rPr>
        <w:t xml:space="preserve"> Jonah Engel and Daniel Victor, ‘Why A ‘Back To The Future’ Hoverboard Never Took Off’, </w:t>
      </w:r>
      <w:r w:rsidRPr="00BC702C">
        <w:rPr>
          <w:i/>
          <w:sz w:val="24"/>
          <w:szCs w:val="24"/>
        </w:rPr>
        <w:t>New York Times</w:t>
      </w:r>
      <w:r w:rsidRPr="00BC702C">
        <w:rPr>
          <w:sz w:val="24"/>
          <w:szCs w:val="24"/>
        </w:rPr>
        <w:t>, 21 October 2015. &lt; https://www.nytimes.com/2015/10/22/business/why-a-back-to-the-future-hoverboard-never-took-off.html&gt; [accessed 31 October 2021]</w:t>
      </w:r>
    </w:p>
    <w:p w14:paraId="12E2856B" w14:textId="77777777" w:rsidR="00153404" w:rsidRPr="00BC702C" w:rsidRDefault="00153404" w:rsidP="00153404">
      <w:pPr>
        <w:spacing w:line="360" w:lineRule="auto"/>
        <w:ind w:left="720" w:hanging="720"/>
        <w:rPr>
          <w:sz w:val="24"/>
          <w:szCs w:val="24"/>
        </w:rPr>
      </w:pPr>
      <w:r w:rsidRPr="00BC702C">
        <w:rPr>
          <w:sz w:val="24"/>
          <w:szCs w:val="24"/>
        </w:rPr>
        <w:t>Brown</w:t>
      </w:r>
      <w:r w:rsidRPr="007E0B11">
        <w:rPr>
          <w:sz w:val="24"/>
          <w:szCs w:val="24"/>
        </w:rPr>
        <w:t xml:space="preserve">, </w:t>
      </w:r>
      <w:r w:rsidRPr="00BC702C">
        <w:rPr>
          <w:sz w:val="24"/>
          <w:szCs w:val="24"/>
        </w:rPr>
        <w:t xml:space="preserve">Mike, ‘WHAT ELON MUSK'S LOVE OF SCIENCE FICTION REVEALS ABOUT TESLA AND SPACEX’ </w:t>
      </w:r>
      <w:r w:rsidRPr="00BC702C">
        <w:rPr>
          <w:i/>
          <w:sz w:val="24"/>
          <w:szCs w:val="24"/>
        </w:rPr>
        <w:t>Inverse</w:t>
      </w:r>
      <w:r w:rsidRPr="00BC702C">
        <w:rPr>
          <w:sz w:val="24"/>
          <w:szCs w:val="24"/>
        </w:rPr>
        <w:t xml:space="preserve">, 11 September 2021. &lt; </w:t>
      </w:r>
      <w:r w:rsidRPr="00BC702C">
        <w:rPr>
          <w:sz w:val="24"/>
          <w:szCs w:val="24"/>
        </w:rPr>
        <w:lastRenderedPageBreak/>
        <w:t>https://www.inverse.com/innovation/elon-musk-sci-fi&gt; (accessed 18 January 2022)</w:t>
      </w:r>
    </w:p>
    <w:p w14:paraId="172519A3" w14:textId="77777777" w:rsidR="00153404" w:rsidRPr="00BC702C" w:rsidRDefault="00153404" w:rsidP="00153404">
      <w:pPr>
        <w:spacing w:line="360" w:lineRule="auto"/>
        <w:ind w:left="720" w:hanging="720"/>
        <w:rPr>
          <w:sz w:val="24"/>
          <w:szCs w:val="24"/>
        </w:rPr>
      </w:pPr>
      <w:r w:rsidRPr="00BC702C">
        <w:rPr>
          <w:sz w:val="24"/>
          <w:szCs w:val="24"/>
        </w:rPr>
        <w:t>Brown</w:t>
      </w:r>
      <w:r w:rsidRPr="007E0B11">
        <w:rPr>
          <w:sz w:val="24"/>
          <w:szCs w:val="24"/>
        </w:rPr>
        <w:t xml:space="preserve">, </w:t>
      </w:r>
      <w:r w:rsidRPr="00BC702C">
        <w:rPr>
          <w:sz w:val="24"/>
          <w:szCs w:val="24"/>
        </w:rPr>
        <w:t xml:space="preserve">Paige, ‘A Mobius Strip Of Scientific Imagination: How Deep Does The Relationship Between Science Fiction And Science Go?’ </w:t>
      </w:r>
      <w:r w:rsidRPr="00BC702C">
        <w:rPr>
          <w:i/>
          <w:sz w:val="24"/>
          <w:szCs w:val="24"/>
        </w:rPr>
        <w:t>EMBO Reports</w:t>
      </w:r>
      <w:r w:rsidRPr="00BC702C">
        <w:rPr>
          <w:sz w:val="24"/>
          <w:szCs w:val="24"/>
        </w:rPr>
        <w:t xml:space="preserve"> 14.11 (2013), 959-963 </w:t>
      </w:r>
    </w:p>
    <w:p w14:paraId="05554BCC" w14:textId="77777777" w:rsidR="00153404" w:rsidRPr="00BC702C" w:rsidRDefault="00153404" w:rsidP="00BC702C">
      <w:pPr>
        <w:spacing w:line="360" w:lineRule="auto"/>
        <w:ind w:left="720" w:hanging="720"/>
        <w:rPr>
          <w:sz w:val="24"/>
          <w:szCs w:val="24"/>
        </w:rPr>
      </w:pPr>
      <w:r w:rsidRPr="00BC702C">
        <w:rPr>
          <w:sz w:val="24"/>
          <w:szCs w:val="24"/>
        </w:rPr>
        <w:t>Bucher</w:t>
      </w:r>
      <w:r w:rsidRPr="007E0B11">
        <w:rPr>
          <w:sz w:val="24"/>
          <w:szCs w:val="24"/>
        </w:rPr>
        <w:t>, Julien</w:t>
      </w:r>
      <w:r w:rsidRPr="00BC702C">
        <w:rPr>
          <w:sz w:val="24"/>
          <w:szCs w:val="24"/>
        </w:rPr>
        <w:t xml:space="preserve">, ‘The Overlooked Roots Of Innovations: Exploring The Relevance Of Imagination On Innovation Using Science Fiction.’ </w:t>
      </w:r>
      <w:r w:rsidRPr="00BC702C">
        <w:rPr>
          <w:i/>
          <w:sz w:val="24"/>
          <w:szCs w:val="24"/>
        </w:rPr>
        <w:t>Responsible, Sustainable, and Globally Aware Management in the Fourth Industrial Revolution</w:t>
      </w:r>
      <w:r w:rsidRPr="00BC702C">
        <w:rPr>
          <w:sz w:val="24"/>
          <w:szCs w:val="24"/>
        </w:rPr>
        <w:t xml:space="preserve"> (Pennsylvania: IGI Global, 2019), 55-75</w:t>
      </w:r>
    </w:p>
    <w:p w14:paraId="344992D3" w14:textId="77777777" w:rsidR="00153404" w:rsidRPr="00BC702C" w:rsidRDefault="00153404" w:rsidP="00BC702C">
      <w:pPr>
        <w:spacing w:line="360" w:lineRule="auto"/>
        <w:ind w:left="720" w:hanging="720"/>
        <w:rPr>
          <w:sz w:val="24"/>
          <w:szCs w:val="24"/>
        </w:rPr>
      </w:pPr>
      <w:r w:rsidRPr="00BC702C">
        <w:rPr>
          <w:sz w:val="24"/>
          <w:szCs w:val="24"/>
        </w:rPr>
        <w:t xml:space="preserve">Cheng, John, </w:t>
      </w:r>
      <w:r w:rsidRPr="00BC702C">
        <w:rPr>
          <w:i/>
          <w:sz w:val="24"/>
          <w:szCs w:val="24"/>
        </w:rPr>
        <w:t>Astounding Wonder: Imagining Science And Science Fiction In Interwar America</w:t>
      </w:r>
      <w:r w:rsidRPr="00BC702C">
        <w:rPr>
          <w:sz w:val="24"/>
          <w:szCs w:val="24"/>
        </w:rPr>
        <w:t xml:space="preserve"> (Pennsylvania: University of Pennsylvania Press, 2012)</w:t>
      </w:r>
    </w:p>
    <w:p w14:paraId="05926799" w14:textId="77777777" w:rsidR="00153404" w:rsidRPr="00BC702C" w:rsidRDefault="00153404" w:rsidP="00BC702C">
      <w:pPr>
        <w:spacing w:line="360" w:lineRule="auto"/>
        <w:rPr>
          <w:sz w:val="24"/>
          <w:szCs w:val="24"/>
        </w:rPr>
      </w:pPr>
      <w:r w:rsidRPr="00BC702C">
        <w:rPr>
          <w:sz w:val="24"/>
          <w:szCs w:val="24"/>
        </w:rPr>
        <w:t>Claus</w:t>
      </w:r>
      <w:r w:rsidRPr="007E0B11">
        <w:rPr>
          <w:sz w:val="24"/>
          <w:szCs w:val="24"/>
        </w:rPr>
        <w:t xml:space="preserve">, </w:t>
      </w:r>
      <w:proofErr w:type="spellStart"/>
      <w:r w:rsidRPr="00BC702C">
        <w:rPr>
          <w:sz w:val="24"/>
          <w:szCs w:val="24"/>
        </w:rPr>
        <w:t>Ditte</w:t>
      </w:r>
      <w:proofErr w:type="spellEnd"/>
      <w:r w:rsidRPr="00BC702C">
        <w:rPr>
          <w:sz w:val="24"/>
          <w:szCs w:val="24"/>
        </w:rPr>
        <w:t xml:space="preserve">, </w:t>
      </w:r>
      <w:r w:rsidRPr="00BC702C">
        <w:rPr>
          <w:i/>
          <w:sz w:val="24"/>
          <w:szCs w:val="24"/>
        </w:rPr>
        <w:t xml:space="preserve">Science Fiction Film And Late Modernity </w:t>
      </w:r>
      <w:r w:rsidRPr="00BC702C">
        <w:rPr>
          <w:sz w:val="24"/>
          <w:szCs w:val="24"/>
        </w:rPr>
        <w:t>[Diss.] (Belgium: Ghent University, 2018)</w:t>
      </w:r>
    </w:p>
    <w:p w14:paraId="5C9CFBDF" w14:textId="77777777" w:rsidR="00153404" w:rsidRPr="00BC702C" w:rsidRDefault="00153404" w:rsidP="00BC702C">
      <w:pPr>
        <w:spacing w:line="360" w:lineRule="auto"/>
        <w:ind w:left="720" w:hanging="720"/>
        <w:rPr>
          <w:sz w:val="24"/>
          <w:szCs w:val="24"/>
        </w:rPr>
      </w:pPr>
      <w:proofErr w:type="spellStart"/>
      <w:r w:rsidRPr="00BC702C">
        <w:rPr>
          <w:sz w:val="24"/>
          <w:szCs w:val="24"/>
        </w:rPr>
        <w:t>Consolmagno</w:t>
      </w:r>
      <w:proofErr w:type="spellEnd"/>
      <w:r w:rsidRPr="00BC702C">
        <w:rPr>
          <w:sz w:val="24"/>
          <w:szCs w:val="24"/>
        </w:rPr>
        <w:t xml:space="preserve">, Guy, ‘Astronomy, Science Fiction And Popular Culture: 1277 to 2001 (And Beyond).’ </w:t>
      </w:r>
      <w:r w:rsidRPr="00BC702C">
        <w:rPr>
          <w:i/>
          <w:iCs/>
          <w:sz w:val="24"/>
          <w:szCs w:val="24"/>
        </w:rPr>
        <w:t>Leonardo</w:t>
      </w:r>
      <w:r w:rsidRPr="00BC702C">
        <w:rPr>
          <w:sz w:val="24"/>
          <w:szCs w:val="24"/>
        </w:rPr>
        <w:t xml:space="preserve"> 29.2 (1996), 127-132</w:t>
      </w:r>
    </w:p>
    <w:p w14:paraId="0D77890F" w14:textId="77777777" w:rsidR="00153404" w:rsidRPr="00BC702C" w:rsidRDefault="00153404" w:rsidP="00BC702C">
      <w:pPr>
        <w:spacing w:line="360" w:lineRule="auto"/>
        <w:ind w:left="720" w:hanging="720"/>
        <w:rPr>
          <w:sz w:val="24"/>
          <w:szCs w:val="24"/>
        </w:rPr>
      </w:pPr>
      <w:r w:rsidRPr="00BC702C">
        <w:rPr>
          <w:sz w:val="24"/>
          <w:szCs w:val="24"/>
        </w:rPr>
        <w:t>Csicsery-Ronay Jr</w:t>
      </w:r>
      <w:r w:rsidRPr="007E0B11">
        <w:rPr>
          <w:sz w:val="24"/>
          <w:szCs w:val="24"/>
        </w:rPr>
        <w:t xml:space="preserve">, </w:t>
      </w:r>
      <w:r w:rsidRPr="00BC702C">
        <w:rPr>
          <w:sz w:val="24"/>
          <w:szCs w:val="24"/>
        </w:rPr>
        <w:t xml:space="preserve">Istvan, </w:t>
      </w:r>
      <w:r w:rsidRPr="00BC702C">
        <w:rPr>
          <w:i/>
          <w:iCs/>
          <w:sz w:val="24"/>
          <w:szCs w:val="24"/>
        </w:rPr>
        <w:t>The Seven Beauties Of Science Fiction</w:t>
      </w:r>
      <w:r w:rsidRPr="00BC702C">
        <w:rPr>
          <w:sz w:val="24"/>
          <w:szCs w:val="24"/>
        </w:rPr>
        <w:t xml:space="preserve"> (Connecticut: Wesleyan University Press, 2008)</w:t>
      </w:r>
    </w:p>
    <w:p w14:paraId="3DD1BF45" w14:textId="77777777" w:rsidR="00153404" w:rsidRPr="00BC702C" w:rsidRDefault="00153404" w:rsidP="00BC702C">
      <w:pPr>
        <w:spacing w:line="360" w:lineRule="auto"/>
        <w:rPr>
          <w:sz w:val="24"/>
          <w:szCs w:val="24"/>
        </w:rPr>
      </w:pPr>
      <w:proofErr w:type="spellStart"/>
      <w:r w:rsidRPr="00BC702C">
        <w:rPr>
          <w:sz w:val="24"/>
          <w:szCs w:val="24"/>
        </w:rPr>
        <w:t>Daston</w:t>
      </w:r>
      <w:proofErr w:type="spellEnd"/>
      <w:r w:rsidRPr="007E0B11">
        <w:rPr>
          <w:sz w:val="24"/>
          <w:szCs w:val="24"/>
        </w:rPr>
        <w:t xml:space="preserve">, </w:t>
      </w:r>
      <w:r w:rsidRPr="00BC702C">
        <w:rPr>
          <w:sz w:val="24"/>
          <w:szCs w:val="24"/>
        </w:rPr>
        <w:t xml:space="preserve">Lorraine, ‘Fear &amp; Loathing Of The Imagination In Science.’ </w:t>
      </w:r>
      <w:r w:rsidRPr="00BC702C">
        <w:rPr>
          <w:i/>
          <w:sz w:val="24"/>
          <w:szCs w:val="24"/>
        </w:rPr>
        <w:t>Daedalus</w:t>
      </w:r>
      <w:r w:rsidRPr="00BC702C">
        <w:rPr>
          <w:sz w:val="24"/>
          <w:szCs w:val="24"/>
        </w:rPr>
        <w:t xml:space="preserve"> 134.4, (2005), 16-30</w:t>
      </w:r>
    </w:p>
    <w:p w14:paraId="32A38419" w14:textId="77777777" w:rsidR="00153404" w:rsidRPr="00BC702C" w:rsidRDefault="00153404" w:rsidP="00BC702C">
      <w:pPr>
        <w:spacing w:line="360" w:lineRule="auto"/>
        <w:ind w:left="720" w:hanging="720"/>
        <w:rPr>
          <w:sz w:val="24"/>
          <w:szCs w:val="24"/>
        </w:rPr>
      </w:pPr>
      <w:r w:rsidRPr="00BC702C">
        <w:rPr>
          <w:sz w:val="24"/>
          <w:szCs w:val="24"/>
        </w:rPr>
        <w:t xml:space="preserve">Domingo, Pablo, ‘Science Fiction in Spain: A Sociological Perspective.’ </w:t>
      </w:r>
      <w:r w:rsidRPr="00BC702C">
        <w:rPr>
          <w:i/>
          <w:sz w:val="24"/>
          <w:szCs w:val="24"/>
        </w:rPr>
        <w:t>Science Fiction Studies,</w:t>
      </w:r>
      <w:r w:rsidRPr="00BC702C">
        <w:rPr>
          <w:sz w:val="24"/>
          <w:szCs w:val="24"/>
        </w:rPr>
        <w:t xml:space="preserve"> 33.2 (2006), 313-331</w:t>
      </w:r>
    </w:p>
    <w:p w14:paraId="460F783E" w14:textId="77777777" w:rsidR="00153404" w:rsidRPr="00BC702C" w:rsidRDefault="00153404" w:rsidP="00BC702C">
      <w:pPr>
        <w:spacing w:line="360" w:lineRule="auto"/>
        <w:ind w:left="720" w:hanging="720"/>
        <w:rPr>
          <w:sz w:val="24"/>
          <w:szCs w:val="24"/>
        </w:rPr>
      </w:pPr>
      <w:proofErr w:type="spellStart"/>
      <w:r w:rsidRPr="00BC702C">
        <w:rPr>
          <w:sz w:val="24"/>
          <w:szCs w:val="24"/>
        </w:rPr>
        <w:t>Downie</w:t>
      </w:r>
      <w:proofErr w:type="spellEnd"/>
      <w:r w:rsidRPr="00BC702C">
        <w:rPr>
          <w:sz w:val="24"/>
          <w:szCs w:val="24"/>
        </w:rPr>
        <w:t>,</w:t>
      </w:r>
      <w:r w:rsidRPr="007E0B11">
        <w:rPr>
          <w:sz w:val="24"/>
          <w:szCs w:val="24"/>
        </w:rPr>
        <w:t xml:space="preserve"> Robin,</w:t>
      </w:r>
      <w:r w:rsidRPr="00BC702C">
        <w:rPr>
          <w:sz w:val="24"/>
          <w:szCs w:val="24"/>
        </w:rPr>
        <w:t xml:space="preserve"> ‘Science And The Imagination In The Age Of Reason.’ </w:t>
      </w:r>
      <w:r w:rsidRPr="00BC702C">
        <w:rPr>
          <w:i/>
          <w:sz w:val="24"/>
          <w:szCs w:val="24"/>
        </w:rPr>
        <w:t>Medical humanities</w:t>
      </w:r>
      <w:r w:rsidRPr="00BC702C">
        <w:rPr>
          <w:sz w:val="24"/>
          <w:szCs w:val="24"/>
        </w:rPr>
        <w:t xml:space="preserve"> 27.2, (2001), 58-63</w:t>
      </w:r>
    </w:p>
    <w:p w14:paraId="5A84AF19" w14:textId="77777777" w:rsidR="00153404" w:rsidRPr="00BC702C" w:rsidRDefault="00153404" w:rsidP="00BC702C">
      <w:pPr>
        <w:spacing w:line="360" w:lineRule="auto"/>
        <w:ind w:left="720" w:hanging="720"/>
        <w:rPr>
          <w:sz w:val="24"/>
          <w:szCs w:val="24"/>
        </w:rPr>
      </w:pPr>
      <w:proofErr w:type="spellStart"/>
      <w:r w:rsidRPr="00BC702C">
        <w:rPr>
          <w:sz w:val="24"/>
          <w:szCs w:val="24"/>
        </w:rPr>
        <w:t>Dubeck</w:t>
      </w:r>
      <w:proofErr w:type="spellEnd"/>
      <w:r w:rsidRPr="007E0B11">
        <w:rPr>
          <w:sz w:val="24"/>
          <w:szCs w:val="24"/>
        </w:rPr>
        <w:t xml:space="preserve">, </w:t>
      </w:r>
      <w:r w:rsidRPr="00BC702C">
        <w:rPr>
          <w:sz w:val="24"/>
          <w:szCs w:val="24"/>
        </w:rPr>
        <w:t xml:space="preserve">Leroy, Suzanne E. </w:t>
      </w:r>
      <w:proofErr w:type="spellStart"/>
      <w:r w:rsidRPr="00BC702C">
        <w:rPr>
          <w:sz w:val="24"/>
          <w:szCs w:val="24"/>
        </w:rPr>
        <w:t>Moshier</w:t>
      </w:r>
      <w:proofErr w:type="spellEnd"/>
      <w:r w:rsidRPr="00BC702C">
        <w:rPr>
          <w:sz w:val="24"/>
          <w:szCs w:val="24"/>
        </w:rPr>
        <w:t xml:space="preserve">, and Judith E. Boss. </w:t>
      </w:r>
      <w:r w:rsidRPr="00BC702C">
        <w:rPr>
          <w:i/>
          <w:sz w:val="24"/>
          <w:szCs w:val="24"/>
        </w:rPr>
        <w:t>Fantastic Voyages: Learning Science Through Science Fiction Films</w:t>
      </w:r>
      <w:r w:rsidRPr="00BC702C">
        <w:rPr>
          <w:sz w:val="24"/>
          <w:szCs w:val="24"/>
        </w:rPr>
        <w:t xml:space="preserve"> (Berlin: Springer Science &amp; Business Media, 2006)</w:t>
      </w:r>
    </w:p>
    <w:p w14:paraId="2F3E4459" w14:textId="77777777" w:rsidR="00153404" w:rsidRPr="00BC702C" w:rsidRDefault="00153404" w:rsidP="00BC702C">
      <w:pPr>
        <w:spacing w:line="360" w:lineRule="auto"/>
        <w:ind w:left="720" w:hanging="720"/>
        <w:rPr>
          <w:sz w:val="24"/>
          <w:szCs w:val="24"/>
        </w:rPr>
      </w:pPr>
      <w:r w:rsidRPr="00BC702C">
        <w:rPr>
          <w:sz w:val="24"/>
          <w:szCs w:val="24"/>
        </w:rPr>
        <w:t xml:space="preserve">Evans, Arthur B., ‘The Origins of Science Fiction Criticism: From Kepler to Wells’ </w:t>
      </w:r>
      <w:r w:rsidRPr="00BC702C">
        <w:rPr>
          <w:i/>
          <w:sz w:val="24"/>
          <w:szCs w:val="24"/>
        </w:rPr>
        <w:t>Science Fiction Studies,</w:t>
      </w:r>
      <w:r w:rsidRPr="00BC702C">
        <w:rPr>
          <w:sz w:val="24"/>
          <w:szCs w:val="24"/>
        </w:rPr>
        <w:t xml:space="preserve"> (1999), 163-186 </w:t>
      </w:r>
    </w:p>
    <w:p w14:paraId="02D0E440" w14:textId="77777777" w:rsidR="00153404" w:rsidRPr="00BC702C" w:rsidRDefault="00153404" w:rsidP="00153404">
      <w:pPr>
        <w:spacing w:line="360" w:lineRule="auto"/>
        <w:ind w:left="720" w:hanging="720"/>
        <w:rPr>
          <w:sz w:val="24"/>
          <w:szCs w:val="24"/>
        </w:rPr>
      </w:pPr>
      <w:r w:rsidRPr="00BC702C">
        <w:rPr>
          <w:sz w:val="24"/>
          <w:szCs w:val="24"/>
        </w:rPr>
        <w:lastRenderedPageBreak/>
        <w:t>Fagerberg</w:t>
      </w:r>
      <w:r w:rsidRPr="007E0B11">
        <w:rPr>
          <w:sz w:val="24"/>
          <w:szCs w:val="24"/>
        </w:rPr>
        <w:t xml:space="preserve">, </w:t>
      </w:r>
      <w:r w:rsidRPr="00BC702C">
        <w:rPr>
          <w:sz w:val="24"/>
          <w:szCs w:val="24"/>
        </w:rPr>
        <w:t>Jan,</w:t>
      </w:r>
      <w:r w:rsidRPr="00BC702C">
        <w:rPr>
          <w:i/>
          <w:sz w:val="24"/>
          <w:szCs w:val="24"/>
        </w:rPr>
        <w:t xml:space="preserve"> Innovation: A Guide To The Literature</w:t>
      </w:r>
      <w:r w:rsidRPr="00BC702C">
        <w:rPr>
          <w:sz w:val="24"/>
          <w:szCs w:val="24"/>
        </w:rPr>
        <w:t xml:space="preserve"> (Georgia: Georgia Institute of Technology, 2004)</w:t>
      </w:r>
    </w:p>
    <w:p w14:paraId="22D11D87" w14:textId="77777777" w:rsidR="00153404" w:rsidRPr="00BC702C" w:rsidRDefault="00153404" w:rsidP="00153404">
      <w:pPr>
        <w:spacing w:line="360" w:lineRule="auto"/>
        <w:ind w:left="720" w:hanging="720"/>
        <w:rPr>
          <w:sz w:val="24"/>
          <w:szCs w:val="24"/>
        </w:rPr>
      </w:pPr>
      <w:r w:rsidRPr="00BC702C">
        <w:rPr>
          <w:sz w:val="24"/>
          <w:szCs w:val="24"/>
        </w:rPr>
        <w:t>Flood</w:t>
      </w:r>
      <w:r w:rsidRPr="007E0B11">
        <w:rPr>
          <w:sz w:val="24"/>
          <w:szCs w:val="24"/>
        </w:rPr>
        <w:t xml:space="preserve">, </w:t>
      </w:r>
      <w:r w:rsidRPr="00BC702C">
        <w:rPr>
          <w:sz w:val="24"/>
          <w:szCs w:val="24"/>
        </w:rPr>
        <w:t xml:space="preserve">Alison, ‘'Sci-fi Makes You Stupid' Study Refuted By Scientists Behind Original Research’ </w:t>
      </w:r>
      <w:r w:rsidRPr="00BC702C">
        <w:rPr>
          <w:i/>
          <w:sz w:val="24"/>
          <w:szCs w:val="24"/>
        </w:rPr>
        <w:t>The Guardian</w:t>
      </w:r>
      <w:r w:rsidRPr="00BC702C">
        <w:rPr>
          <w:sz w:val="24"/>
          <w:szCs w:val="24"/>
        </w:rPr>
        <w:t>, 1 October 2019. &lt; https://www.theguardian.com/books/2019/oct/01/sci-fi-makes-you-stupid-study-refuted-by-scientists-behind-original-research&gt; (accessed 21 January 2022)</w:t>
      </w:r>
    </w:p>
    <w:p w14:paraId="4B669950" w14:textId="77777777" w:rsidR="00153404" w:rsidRPr="00BC702C" w:rsidRDefault="00153404" w:rsidP="00BC702C">
      <w:pPr>
        <w:spacing w:line="360" w:lineRule="auto"/>
        <w:ind w:left="720" w:hanging="720"/>
        <w:rPr>
          <w:sz w:val="24"/>
          <w:szCs w:val="24"/>
        </w:rPr>
      </w:pPr>
      <w:r w:rsidRPr="00BC702C">
        <w:rPr>
          <w:sz w:val="24"/>
          <w:szCs w:val="24"/>
        </w:rPr>
        <w:t xml:space="preserve">Fraknoi, Andrew, ‘Teaching Astronomy With Science Fiction: A Resource Guide.’ </w:t>
      </w:r>
      <w:r w:rsidRPr="00BC702C">
        <w:rPr>
          <w:i/>
          <w:sz w:val="24"/>
          <w:szCs w:val="24"/>
        </w:rPr>
        <w:t>Astronomy Education Review,</w:t>
      </w:r>
      <w:r w:rsidRPr="00BC702C">
        <w:rPr>
          <w:sz w:val="24"/>
          <w:szCs w:val="24"/>
        </w:rPr>
        <w:t xml:space="preserve"> 1.2 (2002), 112-119</w:t>
      </w:r>
    </w:p>
    <w:p w14:paraId="3A1477AA" w14:textId="77777777" w:rsidR="00153404" w:rsidRPr="00BC702C" w:rsidRDefault="00153404" w:rsidP="00BC702C">
      <w:pPr>
        <w:spacing w:line="360" w:lineRule="auto"/>
        <w:ind w:left="720" w:hanging="720"/>
        <w:rPr>
          <w:sz w:val="24"/>
          <w:szCs w:val="24"/>
        </w:rPr>
      </w:pPr>
      <w:r w:rsidRPr="00BC702C">
        <w:rPr>
          <w:sz w:val="24"/>
          <w:szCs w:val="24"/>
        </w:rPr>
        <w:t>Freedman</w:t>
      </w:r>
      <w:r w:rsidRPr="007E0B11">
        <w:rPr>
          <w:sz w:val="24"/>
          <w:szCs w:val="24"/>
        </w:rPr>
        <w:t xml:space="preserve">, </w:t>
      </w:r>
      <w:r w:rsidRPr="00BC702C">
        <w:rPr>
          <w:sz w:val="24"/>
          <w:szCs w:val="24"/>
        </w:rPr>
        <w:t xml:space="preserve">Carl, </w:t>
      </w:r>
      <w:r w:rsidRPr="00BC702C">
        <w:rPr>
          <w:i/>
          <w:sz w:val="24"/>
          <w:szCs w:val="24"/>
        </w:rPr>
        <w:t>Critical Theory and Science Fiction</w:t>
      </w:r>
      <w:r w:rsidRPr="00BC702C">
        <w:rPr>
          <w:sz w:val="24"/>
          <w:szCs w:val="24"/>
        </w:rPr>
        <w:t xml:space="preserve"> (Middletown, CT: Wesleyan University Press 2000)</w:t>
      </w:r>
    </w:p>
    <w:p w14:paraId="3E3F9A49" w14:textId="77777777" w:rsidR="00153404" w:rsidRPr="00BC702C" w:rsidRDefault="00153404" w:rsidP="00BC702C">
      <w:pPr>
        <w:spacing w:line="360" w:lineRule="auto"/>
        <w:ind w:left="720" w:hanging="720"/>
        <w:rPr>
          <w:sz w:val="24"/>
          <w:szCs w:val="24"/>
        </w:rPr>
      </w:pPr>
      <w:proofErr w:type="spellStart"/>
      <w:r w:rsidRPr="00BC702C">
        <w:rPr>
          <w:sz w:val="24"/>
          <w:szCs w:val="24"/>
        </w:rPr>
        <w:t>Gavaler</w:t>
      </w:r>
      <w:proofErr w:type="spellEnd"/>
      <w:r w:rsidRPr="00BC702C">
        <w:rPr>
          <w:sz w:val="24"/>
          <w:szCs w:val="24"/>
        </w:rPr>
        <w:t xml:space="preserve">, Chris and Dan Johnson, ‘The Genre Effect: A Science Fiction (Vs. Realism) Manipulation Decreases Inference Effort, Reading Comprehension, And Perceptions Of Literary Merit.’ </w:t>
      </w:r>
      <w:r w:rsidRPr="00BC702C">
        <w:rPr>
          <w:i/>
          <w:sz w:val="24"/>
          <w:szCs w:val="24"/>
        </w:rPr>
        <w:t>Scientific Study of Literature</w:t>
      </w:r>
      <w:r w:rsidRPr="00BC702C">
        <w:rPr>
          <w:sz w:val="24"/>
          <w:szCs w:val="24"/>
        </w:rPr>
        <w:t xml:space="preserve"> 7.1 (2017), 79-108</w:t>
      </w:r>
    </w:p>
    <w:p w14:paraId="290EC115" w14:textId="77777777" w:rsidR="00153404" w:rsidRPr="00BC702C" w:rsidRDefault="00153404" w:rsidP="00BC702C">
      <w:pPr>
        <w:spacing w:line="360" w:lineRule="auto"/>
        <w:ind w:left="720" w:hanging="720"/>
        <w:rPr>
          <w:sz w:val="24"/>
          <w:szCs w:val="24"/>
        </w:rPr>
      </w:pPr>
      <w:r w:rsidRPr="00BC702C">
        <w:rPr>
          <w:sz w:val="24"/>
          <w:szCs w:val="24"/>
        </w:rPr>
        <w:t xml:space="preserve">Gomel, Elana, ‘The Poetics Of Censorship: Allegory As Form And Ideology In The Novels Of </w:t>
      </w:r>
      <w:proofErr w:type="spellStart"/>
      <w:r w:rsidRPr="00BC702C">
        <w:rPr>
          <w:sz w:val="24"/>
          <w:szCs w:val="24"/>
        </w:rPr>
        <w:t>Arkady</w:t>
      </w:r>
      <w:proofErr w:type="spellEnd"/>
      <w:r w:rsidRPr="00BC702C">
        <w:rPr>
          <w:sz w:val="24"/>
          <w:szCs w:val="24"/>
        </w:rPr>
        <w:t xml:space="preserve"> And Boris </w:t>
      </w:r>
      <w:proofErr w:type="spellStart"/>
      <w:r w:rsidRPr="00BC702C">
        <w:rPr>
          <w:sz w:val="24"/>
          <w:szCs w:val="24"/>
        </w:rPr>
        <w:t>Strugatsky</w:t>
      </w:r>
      <w:proofErr w:type="spellEnd"/>
      <w:r w:rsidRPr="00BC702C">
        <w:rPr>
          <w:sz w:val="24"/>
          <w:szCs w:val="24"/>
        </w:rPr>
        <w:t xml:space="preserve">.’ </w:t>
      </w:r>
      <w:r w:rsidRPr="00BC702C">
        <w:rPr>
          <w:i/>
          <w:sz w:val="24"/>
          <w:szCs w:val="24"/>
        </w:rPr>
        <w:t>Science Fiction Studies</w:t>
      </w:r>
      <w:r w:rsidRPr="00BC702C">
        <w:rPr>
          <w:sz w:val="24"/>
          <w:szCs w:val="24"/>
        </w:rPr>
        <w:t>, 22.1 (1995), 87-105</w:t>
      </w:r>
    </w:p>
    <w:p w14:paraId="3611FEF2" w14:textId="77777777" w:rsidR="00153404" w:rsidRPr="00BC702C" w:rsidRDefault="00153404" w:rsidP="00BC702C">
      <w:pPr>
        <w:spacing w:line="360" w:lineRule="auto"/>
        <w:rPr>
          <w:sz w:val="24"/>
          <w:szCs w:val="24"/>
        </w:rPr>
      </w:pPr>
      <w:r w:rsidRPr="00BC702C">
        <w:rPr>
          <w:sz w:val="24"/>
          <w:szCs w:val="24"/>
        </w:rPr>
        <w:t>Grant, Keith</w:t>
      </w:r>
      <w:r w:rsidRPr="007E0B11">
        <w:rPr>
          <w:sz w:val="24"/>
          <w:szCs w:val="24"/>
        </w:rPr>
        <w:t>,</w:t>
      </w:r>
      <w:r w:rsidRPr="007E0B11">
        <w:rPr>
          <w:i/>
          <w:sz w:val="24"/>
          <w:szCs w:val="24"/>
        </w:rPr>
        <w:t xml:space="preserve"> </w:t>
      </w:r>
      <w:r w:rsidRPr="00BC702C">
        <w:rPr>
          <w:i/>
          <w:sz w:val="24"/>
          <w:szCs w:val="24"/>
        </w:rPr>
        <w:t>Film Genre: From Iconography To Ideology</w:t>
      </w:r>
      <w:r w:rsidRPr="00BC702C">
        <w:rPr>
          <w:sz w:val="24"/>
          <w:szCs w:val="24"/>
        </w:rPr>
        <w:t xml:space="preserve"> (Columbia: Columbia University Press, 2019)</w:t>
      </w:r>
    </w:p>
    <w:p w14:paraId="6B6E6C38" w14:textId="77777777" w:rsidR="00153404" w:rsidRPr="00BC702C" w:rsidRDefault="00153404" w:rsidP="00BC702C">
      <w:pPr>
        <w:spacing w:line="360" w:lineRule="auto"/>
        <w:rPr>
          <w:sz w:val="24"/>
          <w:szCs w:val="24"/>
        </w:rPr>
      </w:pPr>
      <w:r w:rsidRPr="00BC702C">
        <w:rPr>
          <w:sz w:val="24"/>
          <w:szCs w:val="24"/>
        </w:rPr>
        <w:t xml:space="preserve">Gunn, James, </w:t>
      </w:r>
      <w:r w:rsidRPr="00BC702C">
        <w:rPr>
          <w:i/>
          <w:sz w:val="24"/>
          <w:szCs w:val="24"/>
        </w:rPr>
        <w:t xml:space="preserve">The Road To Science Fiction: From Wells to Heinlein </w:t>
      </w:r>
      <w:r w:rsidRPr="00BC702C">
        <w:rPr>
          <w:sz w:val="24"/>
          <w:szCs w:val="24"/>
        </w:rPr>
        <w:t>(Scarecrow Press, 2002)</w:t>
      </w:r>
    </w:p>
    <w:p w14:paraId="063A862D" w14:textId="77777777" w:rsidR="00153404" w:rsidRPr="00BC702C" w:rsidRDefault="00153404" w:rsidP="00BC702C">
      <w:pPr>
        <w:spacing w:line="360" w:lineRule="auto"/>
        <w:ind w:left="720" w:hanging="720"/>
        <w:rPr>
          <w:sz w:val="24"/>
          <w:szCs w:val="24"/>
        </w:rPr>
      </w:pPr>
      <w:r w:rsidRPr="00BC702C">
        <w:rPr>
          <w:sz w:val="24"/>
          <w:szCs w:val="24"/>
        </w:rPr>
        <w:t xml:space="preserve">Hamilton, Sheryl, ‘Traces Of The Future: Biotechnology, Science Fiction, And The Media.’ </w:t>
      </w:r>
      <w:r w:rsidRPr="00BC702C">
        <w:rPr>
          <w:i/>
          <w:sz w:val="24"/>
          <w:szCs w:val="24"/>
        </w:rPr>
        <w:t>Science Fiction Studies,</w:t>
      </w:r>
      <w:r w:rsidRPr="00BC702C">
        <w:rPr>
          <w:sz w:val="24"/>
          <w:szCs w:val="24"/>
        </w:rPr>
        <w:t xml:space="preserve"> 30.2 (2003), 267-282</w:t>
      </w:r>
    </w:p>
    <w:p w14:paraId="0E3A1A22" w14:textId="77777777" w:rsidR="00153404" w:rsidRPr="00BC702C" w:rsidRDefault="00153404" w:rsidP="00153404">
      <w:pPr>
        <w:spacing w:line="360" w:lineRule="auto"/>
        <w:ind w:left="720" w:hanging="720"/>
        <w:rPr>
          <w:sz w:val="24"/>
          <w:szCs w:val="24"/>
        </w:rPr>
      </w:pPr>
      <w:proofErr w:type="spellStart"/>
      <w:r w:rsidRPr="00BC702C">
        <w:rPr>
          <w:sz w:val="24"/>
          <w:szCs w:val="24"/>
        </w:rPr>
        <w:t>Huesig</w:t>
      </w:r>
      <w:proofErr w:type="spellEnd"/>
      <w:r w:rsidRPr="007E0B11">
        <w:rPr>
          <w:sz w:val="24"/>
          <w:szCs w:val="24"/>
        </w:rPr>
        <w:t>,</w:t>
      </w:r>
      <w:r w:rsidRPr="00BC702C">
        <w:rPr>
          <w:sz w:val="24"/>
          <w:szCs w:val="24"/>
        </w:rPr>
        <w:t xml:space="preserve"> Stefan</w:t>
      </w:r>
      <w:r w:rsidRPr="007E0B11">
        <w:rPr>
          <w:sz w:val="24"/>
          <w:szCs w:val="24"/>
        </w:rPr>
        <w:t xml:space="preserve"> </w:t>
      </w:r>
      <w:r w:rsidRPr="00BC702C">
        <w:rPr>
          <w:sz w:val="24"/>
          <w:szCs w:val="24"/>
        </w:rPr>
        <w:t xml:space="preserve">and Heike </w:t>
      </w:r>
      <w:proofErr w:type="spellStart"/>
      <w:r w:rsidRPr="00BC702C">
        <w:rPr>
          <w:sz w:val="24"/>
          <w:szCs w:val="24"/>
        </w:rPr>
        <w:t>Worner</w:t>
      </w:r>
      <w:proofErr w:type="spellEnd"/>
      <w:r w:rsidRPr="00BC702C">
        <w:rPr>
          <w:sz w:val="24"/>
          <w:szCs w:val="24"/>
        </w:rPr>
        <w:t xml:space="preserve">, ‘How And Why Art Projects And Methods Are Used In The Innovation Process?’ </w:t>
      </w:r>
      <w:r w:rsidRPr="00BC702C">
        <w:rPr>
          <w:i/>
          <w:iCs/>
          <w:sz w:val="24"/>
          <w:szCs w:val="24"/>
        </w:rPr>
        <w:t>Pathways to Connect Creativity and Sustainable Development</w:t>
      </w:r>
      <w:r w:rsidRPr="00BC702C">
        <w:rPr>
          <w:sz w:val="24"/>
          <w:szCs w:val="24"/>
        </w:rPr>
        <w:t>, (2017)</w:t>
      </w:r>
    </w:p>
    <w:p w14:paraId="66093D27" w14:textId="77777777" w:rsidR="00153404" w:rsidRPr="007E0B11" w:rsidRDefault="00153404" w:rsidP="00153404">
      <w:pPr>
        <w:spacing w:line="360" w:lineRule="auto"/>
        <w:ind w:left="720" w:hanging="720"/>
        <w:rPr>
          <w:sz w:val="24"/>
          <w:szCs w:val="24"/>
        </w:rPr>
      </w:pPr>
      <w:r w:rsidRPr="00BC702C">
        <w:rPr>
          <w:sz w:val="24"/>
          <w:szCs w:val="24"/>
        </w:rPr>
        <w:t>Johnson, Brian David</w:t>
      </w:r>
      <w:r w:rsidRPr="007E0B11">
        <w:rPr>
          <w:sz w:val="24"/>
          <w:szCs w:val="24"/>
        </w:rPr>
        <w:t>,</w:t>
      </w:r>
      <w:r w:rsidRPr="00BC702C">
        <w:rPr>
          <w:sz w:val="24"/>
          <w:szCs w:val="24"/>
        </w:rPr>
        <w:t xml:space="preserve"> ‘Science Fiction Prototyping: Designing The Future With Science Fiction.’ </w:t>
      </w:r>
      <w:r w:rsidRPr="00BC702C">
        <w:rPr>
          <w:i/>
          <w:sz w:val="24"/>
          <w:szCs w:val="24"/>
        </w:rPr>
        <w:t>Synthesis Lectures on Computer Science</w:t>
      </w:r>
      <w:r w:rsidRPr="00BC702C">
        <w:rPr>
          <w:sz w:val="24"/>
          <w:szCs w:val="24"/>
        </w:rPr>
        <w:t xml:space="preserve"> 3.1 (2011), 1-190 </w:t>
      </w:r>
    </w:p>
    <w:p w14:paraId="0B7BE0DB" w14:textId="77777777" w:rsidR="00153404" w:rsidRPr="00BC702C" w:rsidRDefault="00153404" w:rsidP="00153404">
      <w:pPr>
        <w:spacing w:line="360" w:lineRule="auto"/>
        <w:ind w:left="720" w:hanging="720"/>
        <w:rPr>
          <w:sz w:val="24"/>
          <w:szCs w:val="24"/>
        </w:rPr>
      </w:pPr>
      <w:r w:rsidRPr="00BC702C">
        <w:rPr>
          <w:sz w:val="24"/>
          <w:szCs w:val="24"/>
        </w:rPr>
        <w:lastRenderedPageBreak/>
        <w:t>Jones</w:t>
      </w:r>
      <w:r w:rsidRPr="007E0B11">
        <w:rPr>
          <w:sz w:val="24"/>
          <w:szCs w:val="24"/>
        </w:rPr>
        <w:t xml:space="preserve">, </w:t>
      </w:r>
      <w:r w:rsidRPr="00BC702C">
        <w:rPr>
          <w:sz w:val="24"/>
          <w:szCs w:val="24"/>
        </w:rPr>
        <w:t xml:space="preserve">Graham, ‘The Complicated Relationship Between Science And Sci-fi’ </w:t>
      </w:r>
      <w:r w:rsidRPr="00BC702C">
        <w:rPr>
          <w:i/>
          <w:sz w:val="24"/>
          <w:szCs w:val="24"/>
        </w:rPr>
        <w:t xml:space="preserve">Physics World, </w:t>
      </w:r>
      <w:r w:rsidRPr="00BC702C">
        <w:rPr>
          <w:sz w:val="24"/>
          <w:szCs w:val="24"/>
        </w:rPr>
        <w:t>23 October 2018. &lt; https://physicsworld.com/a/the-complicated-relationship-between-science-and-sci-fi&gt; (accessed 18 January 2022)</w:t>
      </w:r>
    </w:p>
    <w:p w14:paraId="2A6DE350" w14:textId="77777777" w:rsidR="00153404" w:rsidRPr="00BC702C" w:rsidRDefault="00153404" w:rsidP="00BC702C">
      <w:pPr>
        <w:spacing w:line="360" w:lineRule="auto"/>
        <w:ind w:left="720" w:hanging="720"/>
        <w:rPr>
          <w:sz w:val="24"/>
          <w:szCs w:val="24"/>
        </w:rPr>
      </w:pPr>
      <w:r w:rsidRPr="00BC702C">
        <w:rPr>
          <w:sz w:val="24"/>
          <w:szCs w:val="24"/>
        </w:rPr>
        <w:t xml:space="preserve">Knight, Damon, </w:t>
      </w:r>
      <w:r w:rsidRPr="00BC702C">
        <w:rPr>
          <w:i/>
          <w:sz w:val="24"/>
          <w:szCs w:val="24"/>
        </w:rPr>
        <w:t>In Search Of Wonder: Essays On Modern Science Fiction</w:t>
      </w:r>
      <w:r w:rsidRPr="00BC702C">
        <w:rPr>
          <w:sz w:val="24"/>
          <w:szCs w:val="24"/>
        </w:rPr>
        <w:t xml:space="preserve"> (Chicago: Advent Publishing, 1967)</w:t>
      </w:r>
    </w:p>
    <w:p w14:paraId="54B63EEA" w14:textId="243C7D69" w:rsidR="00153404" w:rsidRPr="00BC702C" w:rsidRDefault="00153404" w:rsidP="00153404">
      <w:pPr>
        <w:spacing w:line="360" w:lineRule="auto"/>
        <w:ind w:left="720" w:hanging="720"/>
        <w:rPr>
          <w:sz w:val="24"/>
          <w:szCs w:val="24"/>
        </w:rPr>
      </w:pPr>
      <w:r w:rsidRPr="00BC702C">
        <w:rPr>
          <w:sz w:val="24"/>
          <w:szCs w:val="24"/>
        </w:rPr>
        <w:t>Krauss, Lawrence</w:t>
      </w:r>
      <w:r w:rsidRPr="007E0B11">
        <w:rPr>
          <w:sz w:val="24"/>
          <w:szCs w:val="24"/>
        </w:rPr>
        <w:t>,</w:t>
      </w:r>
      <w:r w:rsidR="00D200F0">
        <w:rPr>
          <w:sz w:val="24"/>
          <w:szCs w:val="24"/>
        </w:rPr>
        <w:t xml:space="preserve"> </w:t>
      </w:r>
      <w:r w:rsidRPr="00BC702C">
        <w:rPr>
          <w:sz w:val="24"/>
          <w:szCs w:val="24"/>
        </w:rPr>
        <w:t xml:space="preserve">‘Scientists As Celebrities: Bad For Science Or Good For Society?’ </w:t>
      </w:r>
      <w:r w:rsidRPr="00BC702C">
        <w:rPr>
          <w:i/>
          <w:sz w:val="24"/>
          <w:szCs w:val="24"/>
        </w:rPr>
        <w:t>Bulletin of the Atomic Scientists</w:t>
      </w:r>
      <w:r w:rsidRPr="00BC702C">
        <w:rPr>
          <w:sz w:val="24"/>
          <w:szCs w:val="24"/>
        </w:rPr>
        <w:t xml:space="preserve"> 71.1 (2015), 26-32</w:t>
      </w:r>
    </w:p>
    <w:p w14:paraId="6E988274" w14:textId="77777777" w:rsidR="00153404" w:rsidRPr="00BC702C" w:rsidRDefault="00153404" w:rsidP="00BC702C">
      <w:pPr>
        <w:spacing w:line="360" w:lineRule="auto"/>
        <w:ind w:left="720" w:hanging="720"/>
        <w:rPr>
          <w:sz w:val="24"/>
          <w:szCs w:val="24"/>
        </w:rPr>
      </w:pPr>
      <w:r w:rsidRPr="00BC702C">
        <w:rPr>
          <w:sz w:val="24"/>
          <w:szCs w:val="24"/>
        </w:rPr>
        <w:t>Kress</w:t>
      </w:r>
      <w:r w:rsidRPr="007E0B11">
        <w:rPr>
          <w:sz w:val="24"/>
          <w:szCs w:val="24"/>
        </w:rPr>
        <w:t xml:space="preserve">, </w:t>
      </w:r>
      <w:r w:rsidRPr="00BC702C">
        <w:rPr>
          <w:sz w:val="24"/>
          <w:szCs w:val="24"/>
        </w:rPr>
        <w:t xml:space="preserve">Nancy, ‘Science And Science Fiction: The Good, The Bad, And The Ugly’ </w:t>
      </w:r>
      <w:r w:rsidRPr="00BC702C">
        <w:rPr>
          <w:i/>
          <w:iCs/>
          <w:sz w:val="24"/>
          <w:szCs w:val="24"/>
        </w:rPr>
        <w:t>Tor/Forge Blog</w:t>
      </w:r>
      <w:r w:rsidRPr="00BC702C">
        <w:rPr>
          <w:sz w:val="24"/>
          <w:szCs w:val="24"/>
        </w:rPr>
        <w:t>, 10 July 2017 &lt; https://www.torforgeblog.com/2017/07/10/science-and-science-fiction-the-good-the-bad-and-the-ugly/&gt; (accessed 18 January 2022)</w:t>
      </w:r>
    </w:p>
    <w:p w14:paraId="6BD1881C" w14:textId="77777777" w:rsidR="00153404" w:rsidRPr="00BC702C" w:rsidRDefault="00153404" w:rsidP="00BC702C">
      <w:pPr>
        <w:spacing w:line="360" w:lineRule="auto"/>
        <w:ind w:left="720" w:hanging="720"/>
        <w:rPr>
          <w:sz w:val="24"/>
          <w:szCs w:val="24"/>
        </w:rPr>
      </w:pPr>
      <w:r w:rsidRPr="00BC702C">
        <w:rPr>
          <w:sz w:val="24"/>
          <w:szCs w:val="24"/>
        </w:rPr>
        <w:t xml:space="preserve">Lambourne, Robert, M. J. </w:t>
      </w:r>
      <w:proofErr w:type="spellStart"/>
      <w:r w:rsidRPr="00BC702C">
        <w:rPr>
          <w:sz w:val="24"/>
          <w:szCs w:val="24"/>
        </w:rPr>
        <w:t>Shallis</w:t>
      </w:r>
      <w:proofErr w:type="spellEnd"/>
      <w:r w:rsidRPr="00BC702C">
        <w:rPr>
          <w:sz w:val="24"/>
          <w:szCs w:val="24"/>
        </w:rPr>
        <w:t xml:space="preserve">, and Michael Shortland, </w:t>
      </w:r>
      <w:r w:rsidRPr="00BC702C">
        <w:rPr>
          <w:i/>
          <w:sz w:val="24"/>
          <w:szCs w:val="24"/>
        </w:rPr>
        <w:t>Close Encounters?: Science And Science Fiction</w:t>
      </w:r>
      <w:r w:rsidRPr="00BC702C">
        <w:rPr>
          <w:sz w:val="24"/>
          <w:szCs w:val="24"/>
        </w:rPr>
        <w:t xml:space="preserve"> (Florida: CRC Press, 1990)</w:t>
      </w:r>
    </w:p>
    <w:p w14:paraId="605F90A2" w14:textId="77777777" w:rsidR="00153404" w:rsidRPr="00BC702C" w:rsidRDefault="00153404" w:rsidP="00BC702C">
      <w:pPr>
        <w:spacing w:line="360" w:lineRule="auto"/>
        <w:ind w:left="720" w:hanging="720"/>
        <w:rPr>
          <w:sz w:val="24"/>
          <w:szCs w:val="24"/>
        </w:rPr>
      </w:pPr>
      <w:r w:rsidRPr="00BC702C">
        <w:rPr>
          <w:sz w:val="24"/>
          <w:szCs w:val="24"/>
        </w:rPr>
        <w:t>Lombardo, Thomas</w:t>
      </w:r>
      <w:r w:rsidRPr="00BC702C">
        <w:rPr>
          <w:i/>
          <w:sz w:val="24"/>
          <w:szCs w:val="24"/>
        </w:rPr>
        <w:t>, Science Fiction-The Evolutionary Mythology Of The Future: Prometheus To The Martians</w:t>
      </w:r>
      <w:r w:rsidRPr="00BC702C">
        <w:rPr>
          <w:sz w:val="24"/>
          <w:szCs w:val="24"/>
        </w:rPr>
        <w:t xml:space="preserve"> (Winchester: John Hunt Publishing, 2018)</w:t>
      </w:r>
    </w:p>
    <w:p w14:paraId="4D3C776F" w14:textId="77777777" w:rsidR="00153404" w:rsidRPr="00BC702C" w:rsidRDefault="00153404" w:rsidP="00153404">
      <w:pPr>
        <w:spacing w:line="360" w:lineRule="auto"/>
        <w:ind w:left="720" w:hanging="720"/>
        <w:rPr>
          <w:sz w:val="24"/>
          <w:szCs w:val="24"/>
        </w:rPr>
      </w:pPr>
      <w:proofErr w:type="spellStart"/>
      <w:r w:rsidRPr="00BC702C">
        <w:rPr>
          <w:sz w:val="24"/>
          <w:szCs w:val="24"/>
        </w:rPr>
        <w:t>Looi</w:t>
      </w:r>
      <w:proofErr w:type="spellEnd"/>
      <w:r w:rsidRPr="007E0B11">
        <w:rPr>
          <w:sz w:val="24"/>
          <w:szCs w:val="24"/>
        </w:rPr>
        <w:t xml:space="preserve">, </w:t>
      </w:r>
      <w:proofErr w:type="spellStart"/>
      <w:r w:rsidRPr="00BC702C">
        <w:rPr>
          <w:sz w:val="24"/>
          <w:szCs w:val="24"/>
        </w:rPr>
        <w:t>Mun</w:t>
      </w:r>
      <w:proofErr w:type="spellEnd"/>
      <w:r w:rsidRPr="00BC702C">
        <w:rPr>
          <w:sz w:val="24"/>
          <w:szCs w:val="24"/>
        </w:rPr>
        <w:t xml:space="preserve"> </w:t>
      </w:r>
      <w:proofErr w:type="spellStart"/>
      <w:r w:rsidRPr="00BC702C">
        <w:rPr>
          <w:sz w:val="24"/>
          <w:szCs w:val="24"/>
        </w:rPr>
        <w:t>Keat</w:t>
      </w:r>
      <w:proofErr w:type="spellEnd"/>
      <w:r w:rsidRPr="00BC702C">
        <w:rPr>
          <w:sz w:val="24"/>
          <w:szCs w:val="24"/>
        </w:rPr>
        <w:t xml:space="preserve">, ‘Here Are All The Technologies Star Trek Accurately Predicted’, </w:t>
      </w:r>
      <w:r w:rsidRPr="00BC702C">
        <w:rPr>
          <w:i/>
          <w:sz w:val="24"/>
          <w:szCs w:val="24"/>
        </w:rPr>
        <w:t>Quartz</w:t>
      </w:r>
      <w:r w:rsidRPr="00BC702C">
        <w:rPr>
          <w:sz w:val="24"/>
          <w:szCs w:val="24"/>
        </w:rPr>
        <w:t>, 8 September 2016 &lt;https://qz.com/766831/star-trek-real-life-technology/&gt; [accessed 31 October 2021]</w:t>
      </w:r>
    </w:p>
    <w:p w14:paraId="23BEBC56" w14:textId="77777777" w:rsidR="00153404" w:rsidRPr="00BC702C" w:rsidRDefault="00153404" w:rsidP="00153404">
      <w:pPr>
        <w:spacing w:line="360" w:lineRule="auto"/>
        <w:ind w:left="720" w:hanging="720"/>
        <w:rPr>
          <w:sz w:val="24"/>
          <w:szCs w:val="24"/>
        </w:rPr>
      </w:pPr>
      <w:r w:rsidRPr="00BC702C">
        <w:rPr>
          <w:sz w:val="24"/>
          <w:szCs w:val="24"/>
        </w:rPr>
        <w:t>Maynard</w:t>
      </w:r>
      <w:r w:rsidRPr="007E0B11">
        <w:rPr>
          <w:sz w:val="24"/>
          <w:szCs w:val="24"/>
        </w:rPr>
        <w:t xml:space="preserve">, </w:t>
      </w:r>
      <w:r w:rsidRPr="00BC702C">
        <w:rPr>
          <w:sz w:val="24"/>
          <w:szCs w:val="24"/>
        </w:rPr>
        <w:t xml:space="preserve">Andrew, </w:t>
      </w:r>
      <w:r w:rsidRPr="00BC702C">
        <w:rPr>
          <w:i/>
          <w:sz w:val="24"/>
          <w:szCs w:val="24"/>
        </w:rPr>
        <w:t>Films From The Future: The Technology And Morality Of Sci-Fi Movies</w:t>
      </w:r>
      <w:r w:rsidRPr="00BC702C">
        <w:rPr>
          <w:sz w:val="24"/>
          <w:szCs w:val="24"/>
        </w:rPr>
        <w:t xml:space="preserve"> (Florida: Mango Media Inc., 2018)</w:t>
      </w:r>
    </w:p>
    <w:p w14:paraId="674BEF01" w14:textId="77777777" w:rsidR="00153404" w:rsidRPr="00BC702C" w:rsidRDefault="00153404" w:rsidP="00153404">
      <w:pPr>
        <w:spacing w:line="360" w:lineRule="auto"/>
        <w:ind w:left="720" w:hanging="720"/>
        <w:rPr>
          <w:sz w:val="24"/>
          <w:szCs w:val="24"/>
        </w:rPr>
      </w:pPr>
      <w:r w:rsidRPr="00BC702C">
        <w:rPr>
          <w:sz w:val="24"/>
          <w:szCs w:val="24"/>
        </w:rPr>
        <w:t>McCarter</w:t>
      </w:r>
      <w:r w:rsidRPr="007E0B11">
        <w:rPr>
          <w:sz w:val="24"/>
          <w:szCs w:val="24"/>
        </w:rPr>
        <w:t xml:space="preserve">, </w:t>
      </w:r>
      <w:r w:rsidRPr="00BC702C">
        <w:rPr>
          <w:sz w:val="24"/>
          <w:szCs w:val="24"/>
        </w:rPr>
        <w:t xml:space="preserve">Reid, ‘Neil deGrasse Tyson Says His Annoying Tweets Are Meant To ‘Enhance Your Viewing Pleasure’’ </w:t>
      </w:r>
      <w:proofErr w:type="spellStart"/>
      <w:r w:rsidRPr="00BC702C">
        <w:rPr>
          <w:i/>
          <w:sz w:val="24"/>
          <w:szCs w:val="24"/>
        </w:rPr>
        <w:t>AVClub</w:t>
      </w:r>
      <w:proofErr w:type="spellEnd"/>
      <w:r w:rsidRPr="00BC702C">
        <w:rPr>
          <w:i/>
          <w:sz w:val="24"/>
          <w:szCs w:val="24"/>
        </w:rPr>
        <w:t xml:space="preserve">, </w:t>
      </w:r>
      <w:r w:rsidRPr="00BC702C">
        <w:rPr>
          <w:sz w:val="24"/>
          <w:szCs w:val="24"/>
        </w:rPr>
        <w:t>15 October 2018. &lt;https://www.avclub.com/neil-degrasse-tyson-says-his-annoying-tweets-are-meant-1829756441&gt; (accessed 18 January 2022)</w:t>
      </w:r>
    </w:p>
    <w:p w14:paraId="671CE94E" w14:textId="77777777" w:rsidR="00153404" w:rsidRPr="00BC702C" w:rsidRDefault="00153404" w:rsidP="00BC702C">
      <w:pPr>
        <w:spacing w:line="360" w:lineRule="auto"/>
        <w:ind w:left="720" w:hanging="720"/>
        <w:rPr>
          <w:sz w:val="24"/>
          <w:szCs w:val="24"/>
        </w:rPr>
      </w:pPr>
      <w:r w:rsidRPr="00BC702C">
        <w:rPr>
          <w:sz w:val="24"/>
          <w:szCs w:val="24"/>
        </w:rPr>
        <w:t>McCurdy</w:t>
      </w:r>
      <w:r w:rsidRPr="007E0B11">
        <w:rPr>
          <w:sz w:val="24"/>
          <w:szCs w:val="24"/>
        </w:rPr>
        <w:t xml:space="preserve">, </w:t>
      </w:r>
      <w:r w:rsidRPr="00BC702C">
        <w:rPr>
          <w:sz w:val="24"/>
          <w:szCs w:val="24"/>
        </w:rPr>
        <w:t xml:space="preserve">Howard E., ‘Fiction And Imagination: How They Affect Public Administration.’ </w:t>
      </w:r>
      <w:r w:rsidRPr="00BC702C">
        <w:rPr>
          <w:i/>
          <w:sz w:val="24"/>
          <w:szCs w:val="24"/>
        </w:rPr>
        <w:t>Public Administration Review</w:t>
      </w:r>
      <w:r w:rsidRPr="00BC702C">
        <w:rPr>
          <w:sz w:val="24"/>
          <w:szCs w:val="24"/>
        </w:rPr>
        <w:t xml:space="preserve"> (1995), 499-506</w:t>
      </w:r>
    </w:p>
    <w:p w14:paraId="5B2F3D69" w14:textId="77777777" w:rsidR="00153404" w:rsidRPr="00BC702C" w:rsidRDefault="00153404" w:rsidP="00BC702C">
      <w:pPr>
        <w:spacing w:line="360" w:lineRule="auto"/>
        <w:rPr>
          <w:sz w:val="24"/>
          <w:szCs w:val="24"/>
        </w:rPr>
      </w:pPr>
      <w:r w:rsidRPr="00BC702C">
        <w:rPr>
          <w:sz w:val="24"/>
          <w:szCs w:val="24"/>
        </w:rPr>
        <w:t>McCurdy</w:t>
      </w:r>
      <w:r w:rsidRPr="007E0B11">
        <w:rPr>
          <w:sz w:val="24"/>
          <w:szCs w:val="24"/>
        </w:rPr>
        <w:t xml:space="preserve">, </w:t>
      </w:r>
      <w:r w:rsidRPr="00BC702C">
        <w:rPr>
          <w:sz w:val="24"/>
          <w:szCs w:val="24"/>
        </w:rPr>
        <w:t xml:space="preserve">Howard E., </w:t>
      </w:r>
      <w:r w:rsidRPr="00BC702C">
        <w:rPr>
          <w:i/>
          <w:sz w:val="24"/>
          <w:szCs w:val="24"/>
        </w:rPr>
        <w:t>Space And The American Imagination</w:t>
      </w:r>
      <w:r w:rsidRPr="00BC702C">
        <w:rPr>
          <w:sz w:val="24"/>
          <w:szCs w:val="24"/>
        </w:rPr>
        <w:t xml:space="preserve"> (Maryland: JHU Press, 2011)</w:t>
      </w:r>
    </w:p>
    <w:p w14:paraId="3E53CA73" w14:textId="77777777" w:rsidR="00153404" w:rsidRPr="00BC702C" w:rsidRDefault="00153404" w:rsidP="00BC702C">
      <w:pPr>
        <w:spacing w:line="360" w:lineRule="auto"/>
        <w:ind w:left="720" w:hanging="720"/>
        <w:rPr>
          <w:sz w:val="24"/>
          <w:szCs w:val="24"/>
        </w:rPr>
      </w:pPr>
      <w:r w:rsidRPr="00BC702C">
        <w:rPr>
          <w:sz w:val="24"/>
          <w:szCs w:val="24"/>
        </w:rPr>
        <w:lastRenderedPageBreak/>
        <w:t xml:space="preserve">Michaud, Thomas, </w:t>
      </w:r>
      <w:r w:rsidRPr="00BC702C">
        <w:rPr>
          <w:i/>
          <w:sz w:val="24"/>
          <w:szCs w:val="24"/>
        </w:rPr>
        <w:t>Innovation, Between Science And Science Fiction</w:t>
      </w:r>
      <w:r w:rsidRPr="00BC702C">
        <w:rPr>
          <w:sz w:val="24"/>
          <w:szCs w:val="24"/>
        </w:rPr>
        <w:t xml:space="preserve"> (Hoboken: John Wiley &amp; Sons, 2017)</w:t>
      </w:r>
    </w:p>
    <w:p w14:paraId="2F8A676F" w14:textId="77777777" w:rsidR="00153404" w:rsidRPr="00BC702C" w:rsidRDefault="00153404" w:rsidP="00153404">
      <w:pPr>
        <w:spacing w:line="360" w:lineRule="auto"/>
        <w:ind w:left="720" w:hanging="720"/>
        <w:rPr>
          <w:sz w:val="24"/>
          <w:szCs w:val="24"/>
        </w:rPr>
      </w:pPr>
      <w:r w:rsidRPr="00BC702C">
        <w:rPr>
          <w:sz w:val="24"/>
          <w:szCs w:val="24"/>
        </w:rPr>
        <w:t>Miller, John</w:t>
      </w:r>
      <w:r w:rsidRPr="007E0B11">
        <w:rPr>
          <w:sz w:val="24"/>
          <w:szCs w:val="24"/>
        </w:rPr>
        <w:t xml:space="preserve">, </w:t>
      </w:r>
      <w:r w:rsidRPr="00BC702C">
        <w:rPr>
          <w:sz w:val="24"/>
          <w:szCs w:val="24"/>
        </w:rPr>
        <w:t xml:space="preserve">‘The Man Who Sounded The Fire Alarm’, </w:t>
      </w:r>
      <w:r w:rsidRPr="00BC702C">
        <w:rPr>
          <w:i/>
          <w:sz w:val="24"/>
          <w:szCs w:val="24"/>
        </w:rPr>
        <w:t>The Wall Street Journal</w:t>
      </w:r>
      <w:r w:rsidRPr="00BC702C">
        <w:rPr>
          <w:sz w:val="24"/>
          <w:szCs w:val="24"/>
        </w:rPr>
        <w:t>, 14 May 2003. &lt; https://www.wsj.com/articles/SB105288055761123900&gt; [accessed 18 January 2022]</w:t>
      </w:r>
    </w:p>
    <w:p w14:paraId="6BAED601" w14:textId="77777777" w:rsidR="00153404" w:rsidRPr="00BC702C" w:rsidRDefault="00153404" w:rsidP="00BC702C">
      <w:pPr>
        <w:spacing w:line="360" w:lineRule="auto"/>
        <w:rPr>
          <w:sz w:val="24"/>
          <w:szCs w:val="24"/>
        </w:rPr>
      </w:pPr>
      <w:r w:rsidRPr="00BC702C">
        <w:rPr>
          <w:sz w:val="24"/>
          <w:szCs w:val="24"/>
        </w:rPr>
        <w:t xml:space="preserve">Nicholls, Peter, </w:t>
      </w:r>
      <w:r w:rsidRPr="00BC702C">
        <w:rPr>
          <w:i/>
          <w:sz w:val="24"/>
          <w:szCs w:val="24"/>
        </w:rPr>
        <w:t>The Science In Science Fiction</w:t>
      </w:r>
      <w:r w:rsidRPr="00BC702C">
        <w:rPr>
          <w:sz w:val="24"/>
          <w:szCs w:val="24"/>
        </w:rPr>
        <w:t>, (New York: Knopf Doubleday Publishing Group, 1983)</w:t>
      </w:r>
    </w:p>
    <w:p w14:paraId="2D54C58C" w14:textId="77777777" w:rsidR="00153404" w:rsidRPr="00BC702C" w:rsidRDefault="00153404" w:rsidP="00153404">
      <w:pPr>
        <w:spacing w:line="360" w:lineRule="auto"/>
        <w:ind w:left="720" w:hanging="720"/>
        <w:rPr>
          <w:sz w:val="24"/>
          <w:szCs w:val="24"/>
        </w:rPr>
      </w:pPr>
      <w:r w:rsidRPr="00BC702C">
        <w:rPr>
          <w:sz w:val="24"/>
          <w:szCs w:val="24"/>
        </w:rPr>
        <w:t xml:space="preserve">Nike News, ‘The 2015 Nike Mag’, </w:t>
      </w:r>
      <w:r w:rsidRPr="00BC702C">
        <w:rPr>
          <w:i/>
          <w:sz w:val="24"/>
          <w:szCs w:val="24"/>
        </w:rPr>
        <w:t>Nike News</w:t>
      </w:r>
      <w:r w:rsidRPr="00BC702C">
        <w:rPr>
          <w:sz w:val="24"/>
          <w:szCs w:val="24"/>
        </w:rPr>
        <w:t>, 21 October 2015. &lt;https://news.nike.com/news/nike-mag-2015&gt; [accessed 31 October 2021]</w:t>
      </w:r>
    </w:p>
    <w:p w14:paraId="282B55F7" w14:textId="77777777" w:rsidR="00153404" w:rsidRPr="00BC702C" w:rsidRDefault="00153404" w:rsidP="00BC702C">
      <w:pPr>
        <w:spacing w:line="360" w:lineRule="auto"/>
        <w:rPr>
          <w:sz w:val="24"/>
          <w:szCs w:val="24"/>
        </w:rPr>
      </w:pPr>
      <w:r w:rsidRPr="00BC702C">
        <w:rPr>
          <w:sz w:val="24"/>
          <w:szCs w:val="24"/>
        </w:rPr>
        <w:t>Nolan</w:t>
      </w:r>
      <w:r w:rsidRPr="007E0B11">
        <w:rPr>
          <w:sz w:val="24"/>
          <w:szCs w:val="24"/>
        </w:rPr>
        <w:t>,</w:t>
      </w:r>
      <w:r w:rsidRPr="00BC702C">
        <w:rPr>
          <w:sz w:val="24"/>
          <w:szCs w:val="24"/>
        </w:rPr>
        <w:t xml:space="preserve"> Christopher (dir.), </w:t>
      </w:r>
      <w:r w:rsidRPr="00BC702C">
        <w:rPr>
          <w:i/>
          <w:sz w:val="24"/>
          <w:szCs w:val="24"/>
        </w:rPr>
        <w:t>Interstellar</w:t>
      </w:r>
      <w:r w:rsidRPr="00BC702C">
        <w:rPr>
          <w:sz w:val="24"/>
          <w:szCs w:val="24"/>
        </w:rPr>
        <w:t xml:space="preserve"> [Film], (America: Paramount Pictures, 2014)</w:t>
      </w:r>
    </w:p>
    <w:p w14:paraId="218DB0DC" w14:textId="77777777" w:rsidR="00153404" w:rsidRPr="00BC702C" w:rsidRDefault="00153404" w:rsidP="00153404">
      <w:pPr>
        <w:spacing w:line="360" w:lineRule="auto"/>
        <w:ind w:left="720" w:hanging="720"/>
        <w:rPr>
          <w:sz w:val="24"/>
          <w:szCs w:val="24"/>
          <w:lang w:val="en-US"/>
        </w:rPr>
      </w:pPr>
      <w:proofErr w:type="spellStart"/>
      <w:r w:rsidRPr="00BC702C">
        <w:rPr>
          <w:sz w:val="24"/>
          <w:szCs w:val="24"/>
        </w:rPr>
        <w:t>Ongel-Erdal</w:t>
      </w:r>
      <w:proofErr w:type="spellEnd"/>
      <w:r w:rsidRPr="007E0B11">
        <w:rPr>
          <w:sz w:val="24"/>
          <w:szCs w:val="24"/>
        </w:rPr>
        <w:t xml:space="preserve">, </w:t>
      </w:r>
      <w:proofErr w:type="spellStart"/>
      <w:r w:rsidRPr="00BC702C">
        <w:rPr>
          <w:sz w:val="24"/>
          <w:szCs w:val="24"/>
        </w:rPr>
        <w:t>Sevinc</w:t>
      </w:r>
      <w:proofErr w:type="spellEnd"/>
      <w:r w:rsidRPr="00BC702C">
        <w:rPr>
          <w:sz w:val="24"/>
          <w:szCs w:val="24"/>
        </w:rPr>
        <w:t xml:space="preserve">, </w:t>
      </w:r>
      <w:proofErr w:type="spellStart"/>
      <w:r w:rsidRPr="00BC702C">
        <w:rPr>
          <w:sz w:val="24"/>
          <w:szCs w:val="24"/>
        </w:rPr>
        <w:t>Duygu</w:t>
      </w:r>
      <w:proofErr w:type="spellEnd"/>
      <w:r w:rsidRPr="00BC702C">
        <w:rPr>
          <w:sz w:val="24"/>
          <w:szCs w:val="24"/>
        </w:rPr>
        <w:t xml:space="preserve"> </w:t>
      </w:r>
      <w:proofErr w:type="spellStart"/>
      <w:r w:rsidRPr="00BC702C">
        <w:rPr>
          <w:sz w:val="24"/>
          <w:szCs w:val="24"/>
        </w:rPr>
        <w:t>Sonmez</w:t>
      </w:r>
      <w:proofErr w:type="spellEnd"/>
      <w:r w:rsidRPr="00BC702C">
        <w:rPr>
          <w:sz w:val="24"/>
          <w:szCs w:val="24"/>
        </w:rPr>
        <w:t xml:space="preserve">, and Rob Day ‘Science Fiction Movies As A Tool For Revealing Students' Knowledge And Alternative Conceptions.’ </w:t>
      </w:r>
      <w:r w:rsidRPr="00BC702C">
        <w:rPr>
          <w:i/>
          <w:iCs/>
          <w:sz w:val="24"/>
          <w:szCs w:val="24"/>
        </w:rPr>
        <w:t>Online Submission</w:t>
      </w:r>
      <w:r w:rsidRPr="00BC702C">
        <w:rPr>
          <w:sz w:val="24"/>
          <w:szCs w:val="24"/>
        </w:rPr>
        <w:t xml:space="preserve"> (2004)</w:t>
      </w:r>
    </w:p>
    <w:p w14:paraId="08694585" w14:textId="77777777" w:rsidR="00153404" w:rsidRPr="00BC702C" w:rsidRDefault="00153404" w:rsidP="00BC702C">
      <w:pPr>
        <w:spacing w:line="360" w:lineRule="auto"/>
        <w:rPr>
          <w:sz w:val="24"/>
          <w:szCs w:val="24"/>
        </w:rPr>
      </w:pPr>
      <w:r w:rsidRPr="00BC702C">
        <w:rPr>
          <w:sz w:val="24"/>
          <w:szCs w:val="24"/>
        </w:rPr>
        <w:t>Osorio</w:t>
      </w:r>
      <w:r w:rsidRPr="007E0B11">
        <w:rPr>
          <w:sz w:val="24"/>
          <w:szCs w:val="24"/>
        </w:rPr>
        <w:t>,</w:t>
      </w:r>
      <w:r w:rsidRPr="00BC702C">
        <w:rPr>
          <w:sz w:val="24"/>
          <w:szCs w:val="24"/>
        </w:rPr>
        <w:t xml:space="preserve"> Olga</w:t>
      </w:r>
      <w:r w:rsidRPr="007E0B11">
        <w:rPr>
          <w:sz w:val="24"/>
          <w:szCs w:val="24"/>
        </w:rPr>
        <w:t xml:space="preserve"> </w:t>
      </w:r>
      <w:r w:rsidRPr="00BC702C">
        <w:rPr>
          <w:sz w:val="24"/>
          <w:szCs w:val="24"/>
        </w:rPr>
        <w:t xml:space="preserve">(dir.), </w:t>
      </w:r>
      <w:r w:rsidRPr="00BC702C">
        <w:rPr>
          <w:i/>
          <w:sz w:val="24"/>
          <w:szCs w:val="24"/>
        </w:rPr>
        <w:t xml:space="preserve">Einstein-Rosen </w:t>
      </w:r>
      <w:r w:rsidRPr="00BC702C">
        <w:rPr>
          <w:sz w:val="24"/>
          <w:szCs w:val="24"/>
        </w:rPr>
        <w:t xml:space="preserve">[Film], (Spain: </w:t>
      </w:r>
      <w:proofErr w:type="spellStart"/>
      <w:r w:rsidRPr="00BC702C">
        <w:rPr>
          <w:sz w:val="24"/>
          <w:szCs w:val="24"/>
        </w:rPr>
        <w:t>Vaca</w:t>
      </w:r>
      <w:proofErr w:type="spellEnd"/>
      <w:r w:rsidRPr="00BC702C">
        <w:rPr>
          <w:sz w:val="24"/>
          <w:szCs w:val="24"/>
        </w:rPr>
        <w:t xml:space="preserve"> Films, 2016)</w:t>
      </w:r>
    </w:p>
    <w:p w14:paraId="499CAF58" w14:textId="77777777" w:rsidR="00153404" w:rsidRPr="00BC702C" w:rsidRDefault="00153404" w:rsidP="00BC702C">
      <w:pPr>
        <w:spacing w:line="360" w:lineRule="auto"/>
        <w:rPr>
          <w:sz w:val="24"/>
          <w:szCs w:val="24"/>
        </w:rPr>
      </w:pPr>
      <w:proofErr w:type="spellStart"/>
      <w:r w:rsidRPr="00BC702C">
        <w:rPr>
          <w:sz w:val="24"/>
          <w:szCs w:val="24"/>
        </w:rPr>
        <w:t>Pogioli</w:t>
      </w:r>
      <w:proofErr w:type="spellEnd"/>
      <w:r w:rsidRPr="00BC702C">
        <w:rPr>
          <w:sz w:val="24"/>
          <w:szCs w:val="24"/>
        </w:rPr>
        <w:t>, Adam, ‘The Gravity Of The Situation: The Ends Of Science—Fact And Fiction’</w:t>
      </w:r>
    </w:p>
    <w:p w14:paraId="1AFFAD5F" w14:textId="77777777" w:rsidR="00153404" w:rsidRPr="00BC702C" w:rsidRDefault="00153404" w:rsidP="00BC702C">
      <w:pPr>
        <w:spacing w:line="360" w:lineRule="auto"/>
        <w:rPr>
          <w:sz w:val="24"/>
          <w:szCs w:val="24"/>
        </w:rPr>
      </w:pPr>
      <w:r w:rsidRPr="00BC702C">
        <w:rPr>
          <w:sz w:val="24"/>
          <w:szCs w:val="24"/>
        </w:rPr>
        <w:t>Pohl</w:t>
      </w:r>
      <w:r w:rsidRPr="007E0B11">
        <w:rPr>
          <w:sz w:val="24"/>
          <w:szCs w:val="24"/>
        </w:rPr>
        <w:t xml:space="preserve">, </w:t>
      </w:r>
      <w:r w:rsidRPr="00BC702C">
        <w:rPr>
          <w:sz w:val="24"/>
          <w:szCs w:val="24"/>
        </w:rPr>
        <w:t xml:space="preserve">Frederik, ‘Science-Fiction – Stepchild Of Science’ </w:t>
      </w:r>
      <w:r w:rsidRPr="00BC702C">
        <w:rPr>
          <w:i/>
          <w:sz w:val="24"/>
          <w:szCs w:val="24"/>
        </w:rPr>
        <w:t>Technology Review</w:t>
      </w:r>
      <w:r w:rsidRPr="00BC702C">
        <w:rPr>
          <w:sz w:val="24"/>
          <w:szCs w:val="24"/>
        </w:rPr>
        <w:t xml:space="preserve"> 97.7 (1994), 57-61</w:t>
      </w:r>
    </w:p>
    <w:p w14:paraId="5DAAC64A" w14:textId="77777777" w:rsidR="00153404" w:rsidRPr="00BC702C" w:rsidRDefault="00153404" w:rsidP="00BC702C">
      <w:pPr>
        <w:spacing w:line="360" w:lineRule="auto"/>
        <w:rPr>
          <w:sz w:val="24"/>
          <w:szCs w:val="24"/>
        </w:rPr>
      </w:pPr>
      <w:r w:rsidRPr="00BC702C">
        <w:rPr>
          <w:sz w:val="24"/>
          <w:szCs w:val="24"/>
        </w:rPr>
        <w:t>Rhodes</w:t>
      </w:r>
      <w:r w:rsidRPr="007E0B11">
        <w:rPr>
          <w:sz w:val="24"/>
          <w:szCs w:val="24"/>
        </w:rPr>
        <w:t xml:space="preserve">, </w:t>
      </w:r>
      <w:r w:rsidRPr="00BC702C">
        <w:rPr>
          <w:sz w:val="24"/>
          <w:szCs w:val="24"/>
        </w:rPr>
        <w:t xml:space="preserve">Richard, </w:t>
      </w:r>
      <w:r w:rsidRPr="00BC702C">
        <w:rPr>
          <w:i/>
          <w:sz w:val="24"/>
          <w:szCs w:val="24"/>
        </w:rPr>
        <w:t>The Making Of The Atomic Bomb</w:t>
      </w:r>
      <w:r w:rsidRPr="00BC702C">
        <w:rPr>
          <w:sz w:val="24"/>
          <w:szCs w:val="24"/>
        </w:rPr>
        <w:t xml:space="preserve"> (New York: Simon and Schuster, 2012)</w:t>
      </w:r>
    </w:p>
    <w:p w14:paraId="7B85E83C" w14:textId="77777777" w:rsidR="00153404" w:rsidRPr="00BC702C" w:rsidRDefault="00153404" w:rsidP="00BC702C">
      <w:pPr>
        <w:spacing w:line="360" w:lineRule="auto"/>
        <w:ind w:left="720" w:hanging="720"/>
        <w:rPr>
          <w:sz w:val="24"/>
          <w:szCs w:val="24"/>
        </w:rPr>
      </w:pPr>
      <w:r w:rsidRPr="00BC702C">
        <w:rPr>
          <w:sz w:val="24"/>
          <w:szCs w:val="24"/>
        </w:rPr>
        <w:t>Rieder</w:t>
      </w:r>
      <w:r w:rsidRPr="007E0B11">
        <w:rPr>
          <w:sz w:val="24"/>
          <w:szCs w:val="24"/>
        </w:rPr>
        <w:t xml:space="preserve">, </w:t>
      </w:r>
      <w:r w:rsidRPr="00BC702C">
        <w:rPr>
          <w:sz w:val="24"/>
          <w:szCs w:val="24"/>
        </w:rPr>
        <w:t xml:space="preserve">John, </w:t>
      </w:r>
      <w:r w:rsidRPr="00BC702C">
        <w:rPr>
          <w:i/>
          <w:iCs/>
          <w:sz w:val="24"/>
          <w:szCs w:val="24"/>
        </w:rPr>
        <w:t>Science Fiction And The Mass Cultural Genre System</w:t>
      </w:r>
      <w:r w:rsidRPr="00BC702C">
        <w:rPr>
          <w:sz w:val="24"/>
          <w:szCs w:val="24"/>
        </w:rPr>
        <w:t xml:space="preserve"> (Connecticut: Wesleyan University Press, 2017)</w:t>
      </w:r>
    </w:p>
    <w:p w14:paraId="5B2B4074" w14:textId="77777777" w:rsidR="00153404" w:rsidRPr="00BC702C" w:rsidRDefault="00153404" w:rsidP="00BC702C">
      <w:pPr>
        <w:spacing w:line="360" w:lineRule="auto"/>
        <w:rPr>
          <w:sz w:val="24"/>
          <w:szCs w:val="24"/>
        </w:rPr>
      </w:pPr>
      <w:r w:rsidRPr="00BC702C">
        <w:rPr>
          <w:sz w:val="24"/>
          <w:szCs w:val="24"/>
        </w:rPr>
        <w:t xml:space="preserve">Roddenberry, Gene (dir.), </w:t>
      </w:r>
      <w:r w:rsidRPr="00BC702C">
        <w:rPr>
          <w:i/>
          <w:iCs/>
          <w:sz w:val="24"/>
          <w:szCs w:val="24"/>
        </w:rPr>
        <w:t>Star Trek</w:t>
      </w:r>
      <w:r w:rsidRPr="00BC702C">
        <w:rPr>
          <w:sz w:val="24"/>
          <w:szCs w:val="24"/>
        </w:rPr>
        <w:t xml:space="preserve"> [T.V Series], (America: Paramount Television, 1968)</w:t>
      </w:r>
    </w:p>
    <w:p w14:paraId="25548952" w14:textId="77777777" w:rsidR="00153404" w:rsidRPr="00BC702C" w:rsidRDefault="00153404" w:rsidP="00153404">
      <w:pPr>
        <w:spacing w:line="360" w:lineRule="auto"/>
        <w:ind w:left="720" w:hanging="720"/>
        <w:rPr>
          <w:sz w:val="24"/>
          <w:szCs w:val="24"/>
        </w:rPr>
      </w:pPr>
      <w:r w:rsidRPr="00BC702C">
        <w:rPr>
          <w:sz w:val="24"/>
          <w:szCs w:val="24"/>
        </w:rPr>
        <w:t>Rogers</w:t>
      </w:r>
      <w:r w:rsidRPr="007E0B11">
        <w:rPr>
          <w:sz w:val="24"/>
          <w:szCs w:val="24"/>
        </w:rPr>
        <w:t xml:space="preserve">, </w:t>
      </w:r>
      <w:r w:rsidRPr="00BC702C">
        <w:rPr>
          <w:sz w:val="24"/>
          <w:szCs w:val="24"/>
        </w:rPr>
        <w:t xml:space="preserve">Adam, ‘Winkles In Spacetime: The Warped Astrophysics Of Interstellar’ </w:t>
      </w:r>
      <w:r w:rsidRPr="00BC702C">
        <w:rPr>
          <w:i/>
          <w:sz w:val="24"/>
          <w:szCs w:val="24"/>
        </w:rPr>
        <w:t>Wired</w:t>
      </w:r>
      <w:r w:rsidRPr="00BC702C">
        <w:rPr>
          <w:sz w:val="24"/>
          <w:szCs w:val="24"/>
        </w:rPr>
        <w:t>, 2014. &lt;https://www.wired.com/2014/10/astrophysics-interstellar-black-hole/&gt; [accessed 31 October 2021]</w:t>
      </w:r>
    </w:p>
    <w:p w14:paraId="3724C6D6" w14:textId="77777777" w:rsidR="00153404" w:rsidRPr="00BC702C" w:rsidRDefault="00153404" w:rsidP="00BC702C">
      <w:pPr>
        <w:spacing w:line="360" w:lineRule="auto"/>
        <w:ind w:left="720" w:hanging="720"/>
        <w:rPr>
          <w:sz w:val="24"/>
          <w:szCs w:val="24"/>
        </w:rPr>
      </w:pPr>
      <w:r w:rsidRPr="00BC702C">
        <w:rPr>
          <w:sz w:val="24"/>
          <w:szCs w:val="24"/>
        </w:rPr>
        <w:t xml:space="preserve">Sands, Justin, ‘Technical Filmmaking And Scientific Narratives: Has Science Overtaken Fiction In Recent Science Fiction? An Analysis Of Gravity, Interstellar, And The </w:t>
      </w:r>
      <w:r w:rsidRPr="00BC702C">
        <w:rPr>
          <w:sz w:val="24"/>
          <w:szCs w:val="24"/>
        </w:rPr>
        <w:lastRenderedPageBreak/>
        <w:t xml:space="preserve">Martian.’ </w:t>
      </w:r>
      <w:r w:rsidRPr="00BC702C">
        <w:rPr>
          <w:i/>
          <w:sz w:val="24"/>
          <w:szCs w:val="24"/>
        </w:rPr>
        <w:t xml:space="preserve">South African Journal of Philosophy= </w:t>
      </w:r>
      <w:proofErr w:type="spellStart"/>
      <w:r w:rsidRPr="00BC702C">
        <w:rPr>
          <w:i/>
          <w:sz w:val="24"/>
          <w:szCs w:val="24"/>
        </w:rPr>
        <w:t>Suid-Afrikaanse</w:t>
      </w:r>
      <w:proofErr w:type="spellEnd"/>
      <w:r w:rsidRPr="00BC702C">
        <w:rPr>
          <w:i/>
          <w:sz w:val="24"/>
          <w:szCs w:val="24"/>
        </w:rPr>
        <w:t xml:space="preserve"> </w:t>
      </w:r>
      <w:proofErr w:type="spellStart"/>
      <w:r w:rsidRPr="00BC702C">
        <w:rPr>
          <w:i/>
          <w:sz w:val="24"/>
          <w:szCs w:val="24"/>
        </w:rPr>
        <w:t>Tydskrif</w:t>
      </w:r>
      <w:proofErr w:type="spellEnd"/>
      <w:r w:rsidRPr="00BC702C">
        <w:rPr>
          <w:i/>
          <w:sz w:val="24"/>
          <w:szCs w:val="24"/>
        </w:rPr>
        <w:t xml:space="preserve"> </w:t>
      </w:r>
      <w:proofErr w:type="spellStart"/>
      <w:r w:rsidRPr="00BC702C">
        <w:rPr>
          <w:i/>
          <w:sz w:val="24"/>
          <w:szCs w:val="24"/>
        </w:rPr>
        <w:t>vir</w:t>
      </w:r>
      <w:proofErr w:type="spellEnd"/>
      <w:r w:rsidRPr="00BC702C">
        <w:rPr>
          <w:i/>
          <w:sz w:val="24"/>
          <w:szCs w:val="24"/>
        </w:rPr>
        <w:t xml:space="preserve"> </w:t>
      </w:r>
      <w:proofErr w:type="spellStart"/>
      <w:r w:rsidRPr="00BC702C">
        <w:rPr>
          <w:i/>
          <w:sz w:val="24"/>
          <w:szCs w:val="24"/>
        </w:rPr>
        <w:t>Wysbegeerte</w:t>
      </w:r>
      <w:proofErr w:type="spellEnd"/>
      <w:r w:rsidRPr="00BC702C">
        <w:rPr>
          <w:i/>
          <w:sz w:val="24"/>
          <w:szCs w:val="24"/>
        </w:rPr>
        <w:t xml:space="preserve">, </w:t>
      </w:r>
      <w:r w:rsidRPr="00BC702C">
        <w:rPr>
          <w:sz w:val="24"/>
          <w:szCs w:val="24"/>
        </w:rPr>
        <w:t>37.1 (2018), 53-65</w:t>
      </w:r>
    </w:p>
    <w:p w14:paraId="18ECD47D" w14:textId="77777777" w:rsidR="00153404" w:rsidRPr="00BC702C" w:rsidRDefault="00153404" w:rsidP="00153404">
      <w:pPr>
        <w:spacing w:line="360" w:lineRule="auto"/>
        <w:ind w:left="720" w:hanging="720"/>
        <w:rPr>
          <w:sz w:val="24"/>
          <w:szCs w:val="24"/>
        </w:rPr>
      </w:pPr>
      <w:r w:rsidRPr="00BC702C">
        <w:rPr>
          <w:sz w:val="24"/>
          <w:szCs w:val="24"/>
        </w:rPr>
        <w:t>Schwartz</w:t>
      </w:r>
      <w:r w:rsidRPr="007E0B11">
        <w:rPr>
          <w:sz w:val="24"/>
          <w:szCs w:val="24"/>
        </w:rPr>
        <w:t xml:space="preserve">, </w:t>
      </w:r>
      <w:r w:rsidRPr="00BC702C">
        <w:rPr>
          <w:sz w:val="24"/>
          <w:szCs w:val="24"/>
        </w:rPr>
        <w:t xml:space="preserve">Drew, ‘Neil deGrasse Tyson Please Shut The Fuck Up’ </w:t>
      </w:r>
      <w:r w:rsidRPr="00BC702C">
        <w:rPr>
          <w:i/>
          <w:sz w:val="24"/>
          <w:szCs w:val="24"/>
        </w:rPr>
        <w:t>Vice,</w:t>
      </w:r>
      <w:r w:rsidRPr="00BC702C">
        <w:rPr>
          <w:sz w:val="24"/>
          <w:szCs w:val="24"/>
        </w:rPr>
        <w:t xml:space="preserve"> 28 February 2020. &lt; https://www.vice.com/en/article/5dmkgz/neil-degrasse-tysons-tweets-are-so-bad-and-he-needs-to-go-away&gt; (accessed 18 January 2022)</w:t>
      </w:r>
    </w:p>
    <w:p w14:paraId="50A08398" w14:textId="77777777" w:rsidR="00153404" w:rsidRPr="00BC702C" w:rsidRDefault="00153404" w:rsidP="00BC702C">
      <w:pPr>
        <w:spacing w:line="360" w:lineRule="auto"/>
        <w:rPr>
          <w:sz w:val="24"/>
          <w:szCs w:val="24"/>
        </w:rPr>
      </w:pPr>
      <w:r w:rsidRPr="00BC702C">
        <w:rPr>
          <w:sz w:val="24"/>
          <w:szCs w:val="24"/>
        </w:rPr>
        <w:t>Scott</w:t>
      </w:r>
      <w:r w:rsidRPr="007E0B11">
        <w:rPr>
          <w:sz w:val="24"/>
          <w:szCs w:val="24"/>
        </w:rPr>
        <w:t>,</w:t>
      </w:r>
      <w:r w:rsidRPr="00BC702C">
        <w:rPr>
          <w:sz w:val="24"/>
          <w:szCs w:val="24"/>
        </w:rPr>
        <w:t xml:space="preserve"> Ridley (dir.), </w:t>
      </w:r>
      <w:r w:rsidRPr="00BC702C">
        <w:rPr>
          <w:i/>
          <w:sz w:val="24"/>
          <w:szCs w:val="24"/>
        </w:rPr>
        <w:t>The Martian</w:t>
      </w:r>
      <w:r w:rsidRPr="00BC702C">
        <w:rPr>
          <w:sz w:val="24"/>
          <w:szCs w:val="24"/>
        </w:rPr>
        <w:t xml:space="preserve"> [Film], (America: Scott Free Productions, 2015)</w:t>
      </w:r>
    </w:p>
    <w:p w14:paraId="38E5434C" w14:textId="77777777" w:rsidR="00153404" w:rsidRPr="00BC702C" w:rsidRDefault="00153404" w:rsidP="00BC702C">
      <w:pPr>
        <w:spacing w:line="360" w:lineRule="auto"/>
        <w:rPr>
          <w:sz w:val="24"/>
          <w:szCs w:val="24"/>
          <w:lang w:val="en-US"/>
        </w:rPr>
      </w:pPr>
      <w:r w:rsidRPr="00BC702C">
        <w:rPr>
          <w:sz w:val="24"/>
          <w:szCs w:val="24"/>
        </w:rPr>
        <w:t xml:space="preserve">SETI, </w:t>
      </w:r>
      <w:r w:rsidRPr="00BC702C">
        <w:rPr>
          <w:i/>
          <w:iCs/>
          <w:sz w:val="24"/>
          <w:szCs w:val="24"/>
        </w:rPr>
        <w:t>About</w:t>
      </w:r>
      <w:r w:rsidRPr="00BC702C">
        <w:rPr>
          <w:sz w:val="24"/>
          <w:szCs w:val="24"/>
        </w:rPr>
        <w:t xml:space="preserve"> &lt;https://www.seti.org/about&gt; [accessed 17 January 2021]</w:t>
      </w:r>
    </w:p>
    <w:p w14:paraId="4E5395B9" w14:textId="77777777" w:rsidR="00153404" w:rsidRPr="00BC702C" w:rsidRDefault="00153404" w:rsidP="00BC702C">
      <w:pPr>
        <w:spacing w:line="360" w:lineRule="auto"/>
        <w:rPr>
          <w:sz w:val="24"/>
          <w:szCs w:val="24"/>
        </w:rPr>
      </w:pPr>
      <w:r w:rsidRPr="00BC702C">
        <w:rPr>
          <w:sz w:val="24"/>
          <w:szCs w:val="24"/>
        </w:rPr>
        <w:t xml:space="preserve">Shelley, Mary, </w:t>
      </w:r>
      <w:r w:rsidRPr="00BC702C">
        <w:rPr>
          <w:i/>
          <w:sz w:val="24"/>
          <w:szCs w:val="24"/>
        </w:rPr>
        <w:t>Frankenstein, Or, The Modern Prometheus</w:t>
      </w:r>
      <w:r w:rsidRPr="00BC702C">
        <w:rPr>
          <w:sz w:val="24"/>
          <w:szCs w:val="24"/>
        </w:rPr>
        <w:t xml:space="preserve"> (New York: Oxford University Press, 1998)</w:t>
      </w:r>
    </w:p>
    <w:p w14:paraId="77A3AF3F" w14:textId="77777777" w:rsidR="00153404" w:rsidRPr="007E0B11" w:rsidRDefault="00153404" w:rsidP="00BC702C">
      <w:pPr>
        <w:spacing w:line="360" w:lineRule="auto"/>
        <w:ind w:left="720" w:hanging="720"/>
        <w:rPr>
          <w:sz w:val="24"/>
          <w:szCs w:val="24"/>
        </w:rPr>
      </w:pPr>
      <w:proofErr w:type="spellStart"/>
      <w:r w:rsidRPr="007E0B11">
        <w:rPr>
          <w:sz w:val="24"/>
          <w:szCs w:val="24"/>
        </w:rPr>
        <w:t>Surmeli</w:t>
      </w:r>
      <w:proofErr w:type="spellEnd"/>
      <w:r w:rsidRPr="007E0B11">
        <w:rPr>
          <w:sz w:val="24"/>
          <w:szCs w:val="24"/>
        </w:rPr>
        <w:t xml:space="preserve">, </w:t>
      </w:r>
      <w:proofErr w:type="spellStart"/>
      <w:r w:rsidRPr="007E0B11">
        <w:rPr>
          <w:sz w:val="24"/>
          <w:szCs w:val="24"/>
        </w:rPr>
        <w:t>Hikmet</w:t>
      </w:r>
      <w:proofErr w:type="spellEnd"/>
      <w:r w:rsidRPr="007E0B11">
        <w:rPr>
          <w:sz w:val="24"/>
          <w:szCs w:val="24"/>
        </w:rPr>
        <w:t xml:space="preserve">, ‘Examination The Effect Of Science Fiction Films On Science Education Students’ Attitudes Towards STS Course.’ </w:t>
      </w:r>
      <w:r w:rsidRPr="007E0B11">
        <w:rPr>
          <w:i/>
          <w:iCs/>
          <w:sz w:val="24"/>
          <w:szCs w:val="24"/>
        </w:rPr>
        <w:t xml:space="preserve">Procedia-Social and </w:t>
      </w:r>
      <w:proofErr w:type="spellStart"/>
      <w:r w:rsidRPr="007E0B11">
        <w:rPr>
          <w:i/>
          <w:iCs/>
          <w:sz w:val="24"/>
          <w:szCs w:val="24"/>
        </w:rPr>
        <w:t>Behavioral</w:t>
      </w:r>
      <w:proofErr w:type="spellEnd"/>
      <w:r w:rsidRPr="007E0B11">
        <w:rPr>
          <w:i/>
          <w:iCs/>
          <w:sz w:val="24"/>
          <w:szCs w:val="24"/>
        </w:rPr>
        <w:t xml:space="preserve"> Sciences</w:t>
      </w:r>
      <w:r w:rsidRPr="007E0B11">
        <w:rPr>
          <w:sz w:val="24"/>
          <w:szCs w:val="24"/>
        </w:rPr>
        <w:t xml:space="preserve"> 47 (2012), 1012-1016</w:t>
      </w:r>
    </w:p>
    <w:p w14:paraId="5D870A4E" w14:textId="77777777" w:rsidR="00153404" w:rsidRPr="00BC702C" w:rsidRDefault="00153404" w:rsidP="00BC702C">
      <w:pPr>
        <w:spacing w:line="360" w:lineRule="auto"/>
        <w:ind w:left="720" w:hanging="720"/>
        <w:rPr>
          <w:sz w:val="24"/>
          <w:szCs w:val="24"/>
        </w:rPr>
      </w:pPr>
      <w:r w:rsidRPr="00BC702C">
        <w:rPr>
          <w:sz w:val="24"/>
          <w:szCs w:val="24"/>
        </w:rPr>
        <w:t xml:space="preserve">Suvin, Darko, ‘Estrangement And Cognition’ in </w:t>
      </w:r>
      <w:r w:rsidRPr="00BC702C">
        <w:rPr>
          <w:i/>
          <w:sz w:val="24"/>
          <w:szCs w:val="24"/>
        </w:rPr>
        <w:t>Speculations on Speculation: Theories of Science Fiction,</w:t>
      </w:r>
      <w:r w:rsidRPr="00BC702C">
        <w:rPr>
          <w:sz w:val="24"/>
          <w:szCs w:val="24"/>
        </w:rPr>
        <w:t xml:space="preserve"> ed. by James Gunn and Matthew Candelaria</w:t>
      </w:r>
      <w:r w:rsidRPr="00BC702C">
        <w:rPr>
          <w:i/>
          <w:sz w:val="24"/>
          <w:szCs w:val="24"/>
        </w:rPr>
        <w:t xml:space="preserve"> </w:t>
      </w:r>
      <w:r w:rsidRPr="00BC702C">
        <w:rPr>
          <w:sz w:val="24"/>
          <w:szCs w:val="24"/>
        </w:rPr>
        <w:t>(Maryland: Scarecrow Press, 2005)</w:t>
      </w:r>
    </w:p>
    <w:p w14:paraId="20A34D72" w14:textId="77777777" w:rsidR="00153404" w:rsidRPr="00BC702C" w:rsidRDefault="00153404" w:rsidP="00153404">
      <w:pPr>
        <w:spacing w:line="360" w:lineRule="auto"/>
        <w:ind w:left="720" w:hanging="720"/>
        <w:rPr>
          <w:sz w:val="24"/>
          <w:szCs w:val="24"/>
        </w:rPr>
      </w:pPr>
      <w:r w:rsidRPr="00BC702C">
        <w:rPr>
          <w:sz w:val="24"/>
          <w:szCs w:val="24"/>
        </w:rPr>
        <w:t>Suvin, Darko</w:t>
      </w:r>
      <w:r w:rsidRPr="007E0B11">
        <w:rPr>
          <w:sz w:val="24"/>
          <w:szCs w:val="24"/>
        </w:rPr>
        <w:t>,</w:t>
      </w:r>
      <w:r w:rsidRPr="007E0B11">
        <w:rPr>
          <w:i/>
          <w:sz w:val="24"/>
          <w:szCs w:val="24"/>
        </w:rPr>
        <w:t xml:space="preserve"> </w:t>
      </w:r>
      <w:r w:rsidRPr="00BC702C">
        <w:rPr>
          <w:i/>
          <w:sz w:val="24"/>
          <w:szCs w:val="24"/>
        </w:rPr>
        <w:t xml:space="preserve">Metamorphoses Of Science Fiction: On The Poetics And History Of A Literary Genre </w:t>
      </w:r>
      <w:r w:rsidRPr="00BC702C">
        <w:rPr>
          <w:sz w:val="24"/>
          <w:szCs w:val="24"/>
        </w:rPr>
        <w:t>(Connecticut: Yale University, 1979)</w:t>
      </w:r>
    </w:p>
    <w:p w14:paraId="33DED29A" w14:textId="77777777" w:rsidR="00153404" w:rsidRPr="00BC702C" w:rsidRDefault="00153404" w:rsidP="00BC702C">
      <w:pPr>
        <w:spacing w:line="360" w:lineRule="auto"/>
        <w:ind w:left="720" w:hanging="720"/>
        <w:rPr>
          <w:sz w:val="24"/>
          <w:szCs w:val="24"/>
        </w:rPr>
      </w:pPr>
      <w:r w:rsidRPr="00BC702C">
        <w:rPr>
          <w:iCs/>
          <w:sz w:val="24"/>
          <w:szCs w:val="24"/>
        </w:rPr>
        <w:t xml:space="preserve">The Week, </w:t>
      </w:r>
      <w:r w:rsidRPr="00BC702C">
        <w:rPr>
          <w:sz w:val="24"/>
          <w:szCs w:val="24"/>
        </w:rPr>
        <w:t xml:space="preserve">‘Can Science Fiction Spur Scientific Innovation?’ </w:t>
      </w:r>
      <w:r w:rsidRPr="00BC702C">
        <w:rPr>
          <w:i/>
          <w:iCs/>
          <w:sz w:val="24"/>
          <w:szCs w:val="24"/>
        </w:rPr>
        <w:t>The Week,</w:t>
      </w:r>
      <w:r w:rsidRPr="00BC702C">
        <w:rPr>
          <w:sz w:val="24"/>
          <w:szCs w:val="24"/>
        </w:rPr>
        <w:t xml:space="preserve"> 9 January 2015. &lt; https://theweek.com/articles/442957/science-fiction-spur-scientific-innovation&gt; [accessed 31 December 2021]</w:t>
      </w:r>
    </w:p>
    <w:p w14:paraId="06421CAA" w14:textId="77777777" w:rsidR="00153404" w:rsidRPr="00BC702C" w:rsidRDefault="00153404" w:rsidP="00153404">
      <w:pPr>
        <w:spacing w:line="360" w:lineRule="auto"/>
        <w:ind w:left="720" w:hanging="720"/>
        <w:rPr>
          <w:sz w:val="24"/>
          <w:szCs w:val="24"/>
        </w:rPr>
      </w:pPr>
      <w:proofErr w:type="spellStart"/>
      <w:r w:rsidRPr="00BC702C">
        <w:rPr>
          <w:sz w:val="24"/>
          <w:szCs w:val="24"/>
        </w:rPr>
        <w:t>Tsekleves</w:t>
      </w:r>
      <w:proofErr w:type="spellEnd"/>
      <w:r w:rsidRPr="007E0B11">
        <w:rPr>
          <w:sz w:val="24"/>
          <w:szCs w:val="24"/>
        </w:rPr>
        <w:t xml:space="preserve">, </w:t>
      </w:r>
      <w:r w:rsidRPr="00BC702C">
        <w:rPr>
          <w:sz w:val="24"/>
          <w:szCs w:val="24"/>
        </w:rPr>
        <w:t xml:space="preserve">Emmanuel, ‘Science Fiction As Fact: How Desires Drive Discoveries’, </w:t>
      </w:r>
      <w:r w:rsidRPr="00BC702C">
        <w:rPr>
          <w:i/>
          <w:sz w:val="24"/>
          <w:szCs w:val="24"/>
        </w:rPr>
        <w:t>The Guardian</w:t>
      </w:r>
      <w:r w:rsidRPr="00BC702C">
        <w:rPr>
          <w:sz w:val="24"/>
          <w:szCs w:val="24"/>
        </w:rPr>
        <w:t>, 31 August 2015 &lt; https://www.theguardian.com/media-network/2015/aug/13/science-fiction-reality-predicts-future-technology&gt; [accessed 31 October 2021]</w:t>
      </w:r>
    </w:p>
    <w:p w14:paraId="31525A82" w14:textId="77777777" w:rsidR="00153404" w:rsidRPr="00BC702C" w:rsidRDefault="00153404" w:rsidP="00BC702C">
      <w:pPr>
        <w:spacing w:line="360" w:lineRule="auto"/>
        <w:ind w:left="720" w:hanging="720"/>
        <w:rPr>
          <w:sz w:val="24"/>
          <w:szCs w:val="24"/>
        </w:rPr>
      </w:pPr>
      <w:r w:rsidRPr="00BC702C">
        <w:rPr>
          <w:sz w:val="24"/>
          <w:szCs w:val="24"/>
        </w:rPr>
        <w:t xml:space="preserve">Versins, Pierre, </w:t>
      </w:r>
      <w:proofErr w:type="spellStart"/>
      <w:r w:rsidRPr="00BC702C">
        <w:rPr>
          <w:i/>
          <w:iCs/>
          <w:sz w:val="24"/>
          <w:szCs w:val="24"/>
        </w:rPr>
        <w:t>Encyclopédie</w:t>
      </w:r>
      <w:proofErr w:type="spellEnd"/>
      <w:r w:rsidRPr="00BC702C">
        <w:rPr>
          <w:i/>
          <w:iCs/>
          <w:sz w:val="24"/>
          <w:szCs w:val="24"/>
        </w:rPr>
        <w:t xml:space="preserve"> De </w:t>
      </w:r>
      <w:proofErr w:type="spellStart"/>
      <w:r w:rsidRPr="00BC702C">
        <w:rPr>
          <w:i/>
          <w:iCs/>
          <w:sz w:val="24"/>
          <w:szCs w:val="24"/>
        </w:rPr>
        <w:t>L'Utopie</w:t>
      </w:r>
      <w:proofErr w:type="spellEnd"/>
      <w:r w:rsidRPr="00BC702C">
        <w:rPr>
          <w:i/>
          <w:iCs/>
          <w:sz w:val="24"/>
          <w:szCs w:val="24"/>
        </w:rPr>
        <w:t xml:space="preserve"> Des Voyages </w:t>
      </w:r>
      <w:proofErr w:type="spellStart"/>
      <w:r w:rsidRPr="00BC702C">
        <w:rPr>
          <w:i/>
          <w:iCs/>
          <w:sz w:val="24"/>
          <w:szCs w:val="24"/>
        </w:rPr>
        <w:t>Extraordinaires</w:t>
      </w:r>
      <w:proofErr w:type="spellEnd"/>
      <w:r w:rsidRPr="00BC702C">
        <w:rPr>
          <w:i/>
          <w:iCs/>
          <w:sz w:val="24"/>
          <w:szCs w:val="24"/>
        </w:rPr>
        <w:t xml:space="preserve"> Et De La Science Fiction</w:t>
      </w:r>
      <w:r w:rsidRPr="00BC702C">
        <w:rPr>
          <w:sz w:val="24"/>
          <w:szCs w:val="24"/>
        </w:rPr>
        <w:t xml:space="preserve"> (France: Editions </w:t>
      </w:r>
      <w:proofErr w:type="spellStart"/>
      <w:r w:rsidRPr="00BC702C">
        <w:rPr>
          <w:sz w:val="24"/>
          <w:szCs w:val="24"/>
        </w:rPr>
        <w:t>L'Age</w:t>
      </w:r>
      <w:proofErr w:type="spellEnd"/>
      <w:r w:rsidRPr="00BC702C">
        <w:rPr>
          <w:sz w:val="24"/>
          <w:szCs w:val="24"/>
        </w:rPr>
        <w:t xml:space="preserve"> </w:t>
      </w:r>
      <w:proofErr w:type="spellStart"/>
      <w:r w:rsidRPr="00BC702C">
        <w:rPr>
          <w:sz w:val="24"/>
          <w:szCs w:val="24"/>
        </w:rPr>
        <w:t>d'Homme</w:t>
      </w:r>
      <w:proofErr w:type="spellEnd"/>
      <w:r w:rsidRPr="00BC702C">
        <w:rPr>
          <w:sz w:val="24"/>
          <w:szCs w:val="24"/>
        </w:rPr>
        <w:t xml:space="preserve"> SA, 1984)</w:t>
      </w:r>
    </w:p>
    <w:p w14:paraId="3F670245" w14:textId="77777777" w:rsidR="00153404" w:rsidRPr="00BC702C" w:rsidRDefault="00153404" w:rsidP="00153404">
      <w:pPr>
        <w:spacing w:line="360" w:lineRule="auto"/>
        <w:ind w:left="720" w:hanging="720"/>
        <w:rPr>
          <w:b/>
          <w:sz w:val="24"/>
          <w:szCs w:val="24"/>
        </w:rPr>
      </w:pPr>
      <w:r w:rsidRPr="00BC702C">
        <w:rPr>
          <w:sz w:val="24"/>
          <w:szCs w:val="24"/>
        </w:rPr>
        <w:lastRenderedPageBreak/>
        <w:t>Von Aue</w:t>
      </w:r>
      <w:r w:rsidRPr="007E0B11">
        <w:rPr>
          <w:sz w:val="24"/>
          <w:szCs w:val="24"/>
        </w:rPr>
        <w:t xml:space="preserve">, </w:t>
      </w:r>
      <w:r w:rsidRPr="00BC702C">
        <w:rPr>
          <w:sz w:val="24"/>
          <w:szCs w:val="24"/>
        </w:rPr>
        <w:t xml:space="preserve">Mary, ‘Neil deGrasse Tyson: For The Love Of Science, Learn To Read The Room’ </w:t>
      </w:r>
      <w:r w:rsidRPr="00BC702C">
        <w:rPr>
          <w:i/>
          <w:sz w:val="24"/>
          <w:szCs w:val="24"/>
        </w:rPr>
        <w:t>Inverse</w:t>
      </w:r>
      <w:r w:rsidRPr="00BC702C">
        <w:rPr>
          <w:sz w:val="24"/>
          <w:szCs w:val="24"/>
        </w:rPr>
        <w:t>, 5 September 2018. &lt; https://www.inverse.com/article/44747-neil-degrasse-tyson-learn-to-read-the-room&gt; (accessed 19 January 2022)</w:t>
      </w:r>
    </w:p>
    <w:p w14:paraId="6DCEF11F" w14:textId="77777777" w:rsidR="00153404" w:rsidRPr="00BC702C" w:rsidRDefault="00153404" w:rsidP="00BC702C">
      <w:pPr>
        <w:spacing w:line="360" w:lineRule="auto"/>
        <w:ind w:left="720" w:hanging="720"/>
        <w:rPr>
          <w:sz w:val="24"/>
          <w:szCs w:val="24"/>
        </w:rPr>
      </w:pPr>
      <w:proofErr w:type="spellStart"/>
      <w:r w:rsidRPr="00BC702C">
        <w:rPr>
          <w:sz w:val="24"/>
          <w:szCs w:val="24"/>
        </w:rPr>
        <w:t>Weitekamp</w:t>
      </w:r>
      <w:proofErr w:type="spellEnd"/>
      <w:r w:rsidRPr="007E0B11">
        <w:rPr>
          <w:sz w:val="24"/>
          <w:szCs w:val="24"/>
        </w:rPr>
        <w:t xml:space="preserve">, </w:t>
      </w:r>
      <w:r w:rsidRPr="00BC702C">
        <w:rPr>
          <w:sz w:val="24"/>
          <w:szCs w:val="24"/>
        </w:rPr>
        <w:t xml:space="preserve">Margaret, ‘Ahead, Warp Factor Three, Mr. Sulu: Imagining Interstellar Faster-Than-Light Travel In Space Science Fiction.’ </w:t>
      </w:r>
      <w:r w:rsidRPr="00BC702C">
        <w:rPr>
          <w:i/>
          <w:iCs/>
          <w:sz w:val="24"/>
          <w:szCs w:val="24"/>
        </w:rPr>
        <w:t>The Journal of Popular Culture</w:t>
      </w:r>
      <w:r w:rsidRPr="00BC702C">
        <w:rPr>
          <w:sz w:val="24"/>
          <w:szCs w:val="24"/>
        </w:rPr>
        <w:t xml:space="preserve"> (2019)</w:t>
      </w:r>
    </w:p>
    <w:p w14:paraId="37052D38" w14:textId="77777777" w:rsidR="00153404" w:rsidRPr="00BC702C" w:rsidRDefault="00153404" w:rsidP="00BC702C">
      <w:pPr>
        <w:spacing w:line="360" w:lineRule="auto"/>
        <w:ind w:left="720" w:hanging="720"/>
        <w:rPr>
          <w:sz w:val="24"/>
          <w:szCs w:val="24"/>
        </w:rPr>
      </w:pPr>
      <w:proofErr w:type="spellStart"/>
      <w:r w:rsidRPr="00BC702C">
        <w:rPr>
          <w:sz w:val="24"/>
          <w:szCs w:val="24"/>
        </w:rPr>
        <w:t>Westfahl</w:t>
      </w:r>
      <w:proofErr w:type="spellEnd"/>
      <w:r w:rsidRPr="007E0B11">
        <w:rPr>
          <w:sz w:val="24"/>
          <w:szCs w:val="24"/>
        </w:rPr>
        <w:t xml:space="preserve">, </w:t>
      </w:r>
      <w:r w:rsidRPr="00BC702C">
        <w:rPr>
          <w:sz w:val="24"/>
          <w:szCs w:val="24"/>
        </w:rPr>
        <w:t xml:space="preserve">Gary, </w:t>
      </w:r>
      <w:r w:rsidRPr="00BC702C">
        <w:rPr>
          <w:i/>
          <w:sz w:val="24"/>
          <w:szCs w:val="24"/>
        </w:rPr>
        <w:t>The Mechanics Of Wonder: The Creation Of The Idea Of Science Fiction</w:t>
      </w:r>
      <w:r w:rsidRPr="00BC702C">
        <w:rPr>
          <w:sz w:val="24"/>
          <w:szCs w:val="24"/>
        </w:rPr>
        <w:t>. (Liverpool: Liverpool University Press, 1998)</w:t>
      </w:r>
    </w:p>
    <w:p w14:paraId="5CA49A07" w14:textId="77777777" w:rsidR="00153404" w:rsidRPr="00BC702C" w:rsidRDefault="00153404" w:rsidP="00153404">
      <w:pPr>
        <w:spacing w:line="360" w:lineRule="auto"/>
        <w:ind w:left="720" w:hanging="720"/>
        <w:rPr>
          <w:sz w:val="24"/>
          <w:szCs w:val="24"/>
        </w:rPr>
      </w:pPr>
      <w:r w:rsidRPr="00BC702C">
        <w:rPr>
          <w:sz w:val="24"/>
          <w:szCs w:val="24"/>
        </w:rPr>
        <w:t>Wilson, David</w:t>
      </w:r>
      <w:r w:rsidRPr="007E0B11">
        <w:rPr>
          <w:sz w:val="24"/>
          <w:szCs w:val="24"/>
        </w:rPr>
        <w:t xml:space="preserve">, </w:t>
      </w:r>
      <w:r w:rsidRPr="00BC702C">
        <w:rPr>
          <w:sz w:val="24"/>
          <w:szCs w:val="24"/>
        </w:rPr>
        <w:t>‘#</w:t>
      </w:r>
      <w:proofErr w:type="spellStart"/>
      <w:r w:rsidRPr="00BC702C">
        <w:rPr>
          <w:sz w:val="24"/>
          <w:szCs w:val="24"/>
        </w:rPr>
        <w:t>TrekTech</w:t>
      </w:r>
      <w:proofErr w:type="spellEnd"/>
      <w:r w:rsidRPr="00BC702C">
        <w:rPr>
          <w:sz w:val="24"/>
          <w:szCs w:val="24"/>
        </w:rPr>
        <w:t xml:space="preserve">: 10 Cutting Edge Real World 'Star Trek' Inventions’, </w:t>
      </w:r>
      <w:r w:rsidRPr="00BC702C">
        <w:rPr>
          <w:i/>
          <w:sz w:val="24"/>
          <w:szCs w:val="24"/>
        </w:rPr>
        <w:t>Star Trek</w:t>
      </w:r>
      <w:r w:rsidRPr="00BC702C">
        <w:rPr>
          <w:sz w:val="24"/>
          <w:szCs w:val="24"/>
        </w:rPr>
        <w:t>, 31 May 2019. &lt; https://intl.startrek.com/news/10-cutting-edge-real-world-star-trek-inventions&gt; [accessed 31 October 2021]</w:t>
      </w:r>
    </w:p>
    <w:p w14:paraId="31B5F2D5" w14:textId="77777777" w:rsidR="00153404" w:rsidRPr="00BC702C" w:rsidRDefault="00153404" w:rsidP="00BC702C">
      <w:pPr>
        <w:spacing w:line="360" w:lineRule="auto"/>
        <w:rPr>
          <w:sz w:val="24"/>
          <w:szCs w:val="24"/>
        </w:rPr>
      </w:pPr>
      <w:r w:rsidRPr="00BC702C">
        <w:rPr>
          <w:sz w:val="24"/>
          <w:szCs w:val="24"/>
        </w:rPr>
        <w:t xml:space="preserve">Zemeckis, Robert (dir.), </w:t>
      </w:r>
      <w:r w:rsidRPr="00BC702C">
        <w:rPr>
          <w:i/>
          <w:sz w:val="24"/>
          <w:szCs w:val="24"/>
        </w:rPr>
        <w:t xml:space="preserve">Back To The Future </w:t>
      </w:r>
      <w:r w:rsidRPr="00BC702C">
        <w:rPr>
          <w:sz w:val="24"/>
          <w:szCs w:val="24"/>
        </w:rPr>
        <w:t>[Film], (America: Universal Pictures, 1985)</w:t>
      </w:r>
    </w:p>
    <w:p w14:paraId="2C31AB9F" w14:textId="77777777" w:rsidR="00153404" w:rsidRPr="00BC702C" w:rsidRDefault="00153404" w:rsidP="00BC702C">
      <w:pPr>
        <w:spacing w:line="360" w:lineRule="auto"/>
        <w:rPr>
          <w:i/>
          <w:sz w:val="24"/>
          <w:szCs w:val="24"/>
        </w:rPr>
      </w:pPr>
      <w:r w:rsidRPr="00BC702C">
        <w:rPr>
          <w:sz w:val="24"/>
          <w:szCs w:val="24"/>
        </w:rPr>
        <w:t>Zemeckis</w:t>
      </w:r>
      <w:r w:rsidRPr="007E0B11">
        <w:rPr>
          <w:sz w:val="24"/>
          <w:szCs w:val="24"/>
        </w:rPr>
        <w:t>,</w:t>
      </w:r>
      <w:r w:rsidRPr="00BC702C">
        <w:rPr>
          <w:sz w:val="24"/>
          <w:szCs w:val="24"/>
        </w:rPr>
        <w:t xml:space="preserve"> Robert</w:t>
      </w:r>
      <w:r w:rsidRPr="007E0B11">
        <w:rPr>
          <w:sz w:val="24"/>
          <w:szCs w:val="24"/>
        </w:rPr>
        <w:t xml:space="preserve"> </w:t>
      </w:r>
      <w:r w:rsidRPr="00BC702C">
        <w:rPr>
          <w:sz w:val="24"/>
          <w:szCs w:val="24"/>
        </w:rPr>
        <w:t xml:space="preserve">(dir.), </w:t>
      </w:r>
      <w:r w:rsidRPr="00BC702C">
        <w:rPr>
          <w:i/>
          <w:sz w:val="24"/>
          <w:szCs w:val="24"/>
        </w:rPr>
        <w:t xml:space="preserve">Back To The Future II </w:t>
      </w:r>
      <w:r w:rsidRPr="00BC702C">
        <w:rPr>
          <w:sz w:val="24"/>
          <w:szCs w:val="24"/>
        </w:rPr>
        <w:t>[Film], (America: Universal Pictures, 1989)</w:t>
      </w:r>
    </w:p>
    <w:p w14:paraId="0891CF3A" w14:textId="77777777" w:rsidR="00153404" w:rsidRPr="00BC702C" w:rsidRDefault="00153404" w:rsidP="00153404">
      <w:pPr>
        <w:spacing w:line="360" w:lineRule="auto"/>
        <w:ind w:left="720" w:hanging="720"/>
        <w:rPr>
          <w:sz w:val="24"/>
          <w:szCs w:val="24"/>
        </w:rPr>
      </w:pPr>
      <w:r w:rsidRPr="00BC702C">
        <w:rPr>
          <w:sz w:val="24"/>
          <w:szCs w:val="24"/>
        </w:rPr>
        <w:t>Zhang</w:t>
      </w:r>
      <w:r w:rsidRPr="007E0B11">
        <w:rPr>
          <w:sz w:val="24"/>
          <w:szCs w:val="24"/>
        </w:rPr>
        <w:t>,</w:t>
      </w:r>
      <w:r w:rsidRPr="00BC702C">
        <w:rPr>
          <w:sz w:val="24"/>
          <w:szCs w:val="24"/>
        </w:rPr>
        <w:t xml:space="preserve"> </w:t>
      </w:r>
      <w:proofErr w:type="spellStart"/>
      <w:r w:rsidRPr="00BC702C">
        <w:rPr>
          <w:sz w:val="24"/>
          <w:szCs w:val="24"/>
        </w:rPr>
        <w:t>Shumei</w:t>
      </w:r>
      <w:proofErr w:type="spellEnd"/>
      <w:r w:rsidRPr="00BC702C">
        <w:rPr>
          <w:sz w:val="24"/>
          <w:szCs w:val="24"/>
        </w:rPr>
        <w:t xml:space="preserve"> and Victor Callaghan, ‘Using Science-fiction Prototyping As A Means To Motivate Learning Of STEM Topics And Foreign Languages.’ </w:t>
      </w:r>
      <w:r w:rsidRPr="00BC702C">
        <w:rPr>
          <w:i/>
          <w:sz w:val="24"/>
          <w:szCs w:val="24"/>
        </w:rPr>
        <w:t>2014 international conference on intelligent environments. IEEE</w:t>
      </w:r>
      <w:r w:rsidRPr="00BC702C">
        <w:rPr>
          <w:sz w:val="24"/>
          <w:szCs w:val="24"/>
        </w:rPr>
        <w:t xml:space="preserve"> (2014)</w:t>
      </w:r>
    </w:p>
    <w:p w14:paraId="5CC79D17" w14:textId="77777777" w:rsidR="00153404" w:rsidRPr="00BC702C" w:rsidRDefault="00153404" w:rsidP="00153404">
      <w:pPr>
        <w:spacing w:line="360" w:lineRule="auto"/>
        <w:ind w:left="720" w:hanging="720"/>
        <w:rPr>
          <w:sz w:val="24"/>
          <w:szCs w:val="24"/>
        </w:rPr>
      </w:pPr>
      <w:r w:rsidRPr="00BC702C">
        <w:rPr>
          <w:sz w:val="24"/>
          <w:szCs w:val="24"/>
        </w:rPr>
        <w:t>Zheng</w:t>
      </w:r>
      <w:r w:rsidRPr="007E0B11">
        <w:rPr>
          <w:sz w:val="24"/>
          <w:szCs w:val="24"/>
        </w:rPr>
        <w:t>,</w:t>
      </w:r>
      <w:r w:rsidRPr="00BC702C">
        <w:rPr>
          <w:sz w:val="24"/>
          <w:szCs w:val="24"/>
        </w:rPr>
        <w:t xml:space="preserve"> Ping</w:t>
      </w:r>
      <w:r w:rsidRPr="007E0B11">
        <w:rPr>
          <w:sz w:val="24"/>
          <w:szCs w:val="24"/>
        </w:rPr>
        <w:t xml:space="preserve"> </w:t>
      </w:r>
      <w:r w:rsidRPr="00BC702C">
        <w:rPr>
          <w:sz w:val="24"/>
          <w:szCs w:val="24"/>
        </w:rPr>
        <w:t xml:space="preserve">and Vic Callaghan, ‘Creative Science: A New Way Of Learning Innovation And Entrepreneurship’ </w:t>
      </w:r>
      <w:r w:rsidRPr="00BC702C">
        <w:rPr>
          <w:i/>
          <w:sz w:val="24"/>
          <w:szCs w:val="24"/>
        </w:rPr>
        <w:t xml:space="preserve">Enterprising Matters </w:t>
      </w:r>
      <w:proofErr w:type="spellStart"/>
      <w:r w:rsidRPr="00BC702C">
        <w:rPr>
          <w:i/>
          <w:sz w:val="24"/>
          <w:szCs w:val="24"/>
        </w:rPr>
        <w:t>eMagazin</w:t>
      </w:r>
      <w:proofErr w:type="spellEnd"/>
      <w:r w:rsidRPr="00BC702C">
        <w:rPr>
          <w:sz w:val="24"/>
          <w:szCs w:val="24"/>
        </w:rPr>
        <w:t xml:space="preserve"> (2012)</w:t>
      </w:r>
    </w:p>
    <w:p w14:paraId="2969D7AA" w14:textId="5C8358DE" w:rsidR="00BC702C" w:rsidRPr="007E0B11" w:rsidRDefault="00BC702C" w:rsidP="008608DF">
      <w:pPr>
        <w:spacing w:line="360" w:lineRule="auto"/>
        <w:rPr>
          <w:sz w:val="24"/>
          <w:szCs w:val="24"/>
        </w:rPr>
      </w:pPr>
    </w:p>
    <w:p w14:paraId="35F51AC2" w14:textId="171063B7" w:rsidR="00BC702C" w:rsidRPr="007E0B11" w:rsidRDefault="00BC702C" w:rsidP="008608DF">
      <w:pPr>
        <w:spacing w:line="360" w:lineRule="auto"/>
        <w:rPr>
          <w:sz w:val="24"/>
          <w:szCs w:val="24"/>
        </w:rPr>
      </w:pPr>
    </w:p>
    <w:p w14:paraId="6ACE11C9" w14:textId="77777777" w:rsidR="00BC702C" w:rsidRPr="007E0B11" w:rsidRDefault="00BC702C" w:rsidP="008608DF">
      <w:pPr>
        <w:spacing w:line="360" w:lineRule="auto"/>
        <w:rPr>
          <w:sz w:val="24"/>
          <w:szCs w:val="24"/>
        </w:rPr>
      </w:pPr>
    </w:p>
    <w:sectPr w:rsidR="00BC702C" w:rsidRPr="007E0B11" w:rsidSect="007E0B11">
      <w:footerReference w:type="default" r:id="rId9"/>
      <w:pgSz w:w="11906" w:h="16838"/>
      <w:pgMar w:top="1440" w:right="1134" w:bottom="1440"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0ED79F" w14:textId="77777777" w:rsidR="005914AA" w:rsidRDefault="005914AA" w:rsidP="009766EE">
      <w:pPr>
        <w:spacing w:after="0" w:line="240" w:lineRule="auto"/>
      </w:pPr>
      <w:r>
        <w:separator/>
      </w:r>
    </w:p>
  </w:endnote>
  <w:endnote w:type="continuationSeparator" w:id="0">
    <w:p w14:paraId="4818A47E" w14:textId="77777777" w:rsidR="005914AA" w:rsidRDefault="005914AA" w:rsidP="00976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4028761"/>
      <w:docPartObj>
        <w:docPartGallery w:val="Page Numbers (Bottom of Page)"/>
        <w:docPartUnique/>
      </w:docPartObj>
    </w:sdtPr>
    <w:sdtEndPr>
      <w:rPr>
        <w:noProof/>
      </w:rPr>
    </w:sdtEndPr>
    <w:sdtContent>
      <w:p w14:paraId="60A7E5FB" w14:textId="2F40E536" w:rsidR="00413EA3" w:rsidRDefault="00413EA3">
        <w:pPr>
          <w:pStyle w:val="Footer"/>
          <w:jc w:val="right"/>
        </w:pPr>
        <w:r>
          <w:fldChar w:fldCharType="begin"/>
        </w:r>
        <w:r>
          <w:instrText xml:space="preserve"> PAGE   \* MERGEFORMAT </w:instrText>
        </w:r>
        <w:r>
          <w:fldChar w:fldCharType="separate"/>
        </w:r>
        <w:r w:rsidR="007A74D3">
          <w:rPr>
            <w:noProof/>
          </w:rPr>
          <w:t>1</w:t>
        </w:r>
        <w:r>
          <w:rPr>
            <w:noProof/>
          </w:rPr>
          <w:fldChar w:fldCharType="end"/>
        </w:r>
      </w:p>
    </w:sdtContent>
  </w:sdt>
  <w:p w14:paraId="4225A742" w14:textId="77777777" w:rsidR="00413EA3" w:rsidRDefault="00413E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92341B" w14:textId="77777777" w:rsidR="005914AA" w:rsidRDefault="005914AA" w:rsidP="009766EE">
      <w:pPr>
        <w:spacing w:after="0" w:line="240" w:lineRule="auto"/>
      </w:pPr>
      <w:r>
        <w:separator/>
      </w:r>
    </w:p>
  </w:footnote>
  <w:footnote w:type="continuationSeparator" w:id="0">
    <w:p w14:paraId="24CBC7BD" w14:textId="77777777" w:rsidR="005914AA" w:rsidRDefault="005914AA" w:rsidP="009766EE">
      <w:pPr>
        <w:spacing w:after="0" w:line="240" w:lineRule="auto"/>
      </w:pPr>
      <w:r>
        <w:continuationSeparator/>
      </w:r>
    </w:p>
  </w:footnote>
  <w:footnote w:id="1">
    <w:p w14:paraId="05281693" w14:textId="3B5DE674" w:rsidR="00E32FCE" w:rsidRPr="00F11810" w:rsidRDefault="00E32FCE">
      <w:pPr>
        <w:pStyle w:val="FootnoteText"/>
      </w:pPr>
      <w:r>
        <w:rPr>
          <w:rStyle w:val="FootnoteReference"/>
        </w:rPr>
        <w:footnoteRef/>
      </w:r>
      <w:r w:rsidR="00797AF9">
        <w:t xml:space="preserve"> </w:t>
      </w:r>
      <w:r>
        <w:t xml:space="preserve">James Gunn, </w:t>
      </w:r>
      <w:r>
        <w:rPr>
          <w:i/>
        </w:rPr>
        <w:t xml:space="preserve">The Road To Science Fiction: From Wells to Heinlein </w:t>
      </w:r>
      <w:r w:rsidRPr="00F11810">
        <w:t>(Scarecrow Press</w:t>
      </w:r>
      <w:r>
        <w:t>, 2002</w:t>
      </w:r>
      <w:r w:rsidRPr="00F11810">
        <w:t>)</w:t>
      </w:r>
      <w:r>
        <w:t>, p. xx</w:t>
      </w:r>
      <w:r w:rsidR="00797AF9">
        <w:t>.</w:t>
      </w:r>
    </w:p>
  </w:footnote>
  <w:footnote w:id="2">
    <w:p w14:paraId="6230312E" w14:textId="196DC5C5" w:rsidR="00E32FCE" w:rsidRPr="00901DC6" w:rsidRDefault="00E32FCE">
      <w:pPr>
        <w:pStyle w:val="FootnoteText"/>
      </w:pPr>
      <w:r>
        <w:rPr>
          <w:rStyle w:val="FootnoteReference"/>
        </w:rPr>
        <w:footnoteRef/>
      </w:r>
      <w:r>
        <w:t xml:space="preserve"> Arthur B. Evans, ‘</w:t>
      </w:r>
      <w:r w:rsidRPr="00901DC6">
        <w:t xml:space="preserve">The Origins </w:t>
      </w:r>
      <w:r w:rsidR="00756F2F">
        <w:t>O</w:t>
      </w:r>
      <w:r w:rsidRPr="00901DC6">
        <w:t xml:space="preserve">f Science Fiction Criticism: From Kepler </w:t>
      </w:r>
      <w:r w:rsidR="00756F2F">
        <w:t>T</w:t>
      </w:r>
      <w:r w:rsidRPr="00901DC6">
        <w:t>o Wells</w:t>
      </w:r>
      <w:r>
        <w:t xml:space="preserve">’ </w:t>
      </w:r>
      <w:r>
        <w:rPr>
          <w:i/>
        </w:rPr>
        <w:t>Science Fiction Studies,</w:t>
      </w:r>
      <w:r>
        <w:t xml:space="preserve"> (1999), 163-186 (p.</w:t>
      </w:r>
      <w:r w:rsidR="00496568">
        <w:t xml:space="preserve"> </w:t>
      </w:r>
      <w:r>
        <w:t>165)</w:t>
      </w:r>
      <w:r w:rsidR="00756F2F">
        <w:t>.</w:t>
      </w:r>
    </w:p>
  </w:footnote>
  <w:footnote w:id="3">
    <w:p w14:paraId="76517D80" w14:textId="3CE5788D" w:rsidR="00E32FCE" w:rsidRPr="00901DC6" w:rsidRDefault="00E32FCE">
      <w:pPr>
        <w:pStyle w:val="FootnoteText"/>
        <w:rPr>
          <w:lang w:val="en-US"/>
        </w:rPr>
      </w:pPr>
      <w:r>
        <w:rPr>
          <w:rStyle w:val="FootnoteReference"/>
        </w:rPr>
        <w:footnoteRef/>
      </w:r>
      <w:r>
        <w:t xml:space="preserve"> </w:t>
      </w:r>
      <w:r w:rsidRPr="00FB008F">
        <w:t>Pierre</w:t>
      </w:r>
      <w:r>
        <w:t xml:space="preserve"> Versins,</w:t>
      </w:r>
      <w:r w:rsidRPr="00FB008F">
        <w:t xml:space="preserve"> </w:t>
      </w:r>
      <w:proofErr w:type="spellStart"/>
      <w:r>
        <w:rPr>
          <w:i/>
        </w:rPr>
        <w:t>Encyclopédie</w:t>
      </w:r>
      <w:proofErr w:type="spellEnd"/>
      <w:r>
        <w:rPr>
          <w:i/>
        </w:rPr>
        <w:t xml:space="preserve"> </w:t>
      </w:r>
      <w:r w:rsidR="00756F2F">
        <w:rPr>
          <w:i/>
        </w:rPr>
        <w:t>D</w:t>
      </w:r>
      <w:r>
        <w:rPr>
          <w:i/>
        </w:rPr>
        <w:t xml:space="preserve">e </w:t>
      </w:r>
      <w:proofErr w:type="spellStart"/>
      <w:r>
        <w:rPr>
          <w:i/>
        </w:rPr>
        <w:t>L'Utopie</w:t>
      </w:r>
      <w:proofErr w:type="spellEnd"/>
      <w:r>
        <w:rPr>
          <w:i/>
        </w:rPr>
        <w:t xml:space="preserve"> Des Voyages E</w:t>
      </w:r>
      <w:r w:rsidRPr="00FB008F">
        <w:rPr>
          <w:i/>
        </w:rPr>
        <w:t>xtraordi</w:t>
      </w:r>
      <w:r>
        <w:rPr>
          <w:i/>
        </w:rPr>
        <w:t xml:space="preserve">naires </w:t>
      </w:r>
      <w:r w:rsidR="00756F2F">
        <w:rPr>
          <w:i/>
        </w:rPr>
        <w:t>E</w:t>
      </w:r>
      <w:r>
        <w:rPr>
          <w:i/>
        </w:rPr>
        <w:t xml:space="preserve">t </w:t>
      </w:r>
      <w:r w:rsidR="00756F2F">
        <w:rPr>
          <w:i/>
        </w:rPr>
        <w:t>D</w:t>
      </w:r>
      <w:r>
        <w:rPr>
          <w:i/>
        </w:rPr>
        <w:t xml:space="preserve">e </w:t>
      </w:r>
      <w:r w:rsidR="00756F2F">
        <w:rPr>
          <w:i/>
        </w:rPr>
        <w:t>L</w:t>
      </w:r>
      <w:r>
        <w:rPr>
          <w:i/>
        </w:rPr>
        <w:t>a Science F</w:t>
      </w:r>
      <w:r w:rsidRPr="00FB008F">
        <w:rPr>
          <w:i/>
        </w:rPr>
        <w:t>iction</w:t>
      </w:r>
      <w:r>
        <w:t xml:space="preserve"> (France:</w:t>
      </w:r>
      <w:r w:rsidRPr="00FB008F">
        <w:t xml:space="preserve"> </w:t>
      </w:r>
      <w:r>
        <w:t xml:space="preserve">Editions </w:t>
      </w:r>
      <w:proofErr w:type="spellStart"/>
      <w:r>
        <w:t>L'Age</w:t>
      </w:r>
      <w:proofErr w:type="spellEnd"/>
      <w:r>
        <w:t xml:space="preserve"> </w:t>
      </w:r>
      <w:proofErr w:type="spellStart"/>
      <w:r>
        <w:t>d'Homme</w:t>
      </w:r>
      <w:proofErr w:type="spellEnd"/>
      <w:r>
        <w:t xml:space="preserve"> SA, 1984).</w:t>
      </w:r>
    </w:p>
  </w:footnote>
  <w:footnote w:id="4">
    <w:p w14:paraId="3011F98A" w14:textId="2348D98E" w:rsidR="00E32FCE" w:rsidRPr="00901DC6" w:rsidRDefault="00E32FCE">
      <w:pPr>
        <w:pStyle w:val="FootnoteText"/>
        <w:rPr>
          <w:lang w:val="en-US"/>
        </w:rPr>
      </w:pPr>
      <w:r>
        <w:rPr>
          <w:rStyle w:val="FootnoteReference"/>
        </w:rPr>
        <w:footnoteRef/>
      </w:r>
      <w:r>
        <w:t xml:space="preserve"> Evans, </w:t>
      </w:r>
      <w:r>
        <w:rPr>
          <w:i/>
        </w:rPr>
        <w:t>Science Fiction Studies</w:t>
      </w:r>
      <w:r>
        <w:t>, p.</w:t>
      </w:r>
      <w:r w:rsidR="00496568">
        <w:t xml:space="preserve"> </w:t>
      </w:r>
      <w:r>
        <w:t>165</w:t>
      </w:r>
      <w:r w:rsidR="00756F2F">
        <w:t>.</w:t>
      </w:r>
    </w:p>
  </w:footnote>
  <w:footnote w:id="5">
    <w:p w14:paraId="72611665" w14:textId="387FC9CE" w:rsidR="00E32FCE" w:rsidRPr="003311E6" w:rsidRDefault="00E32FCE">
      <w:pPr>
        <w:pStyle w:val="FootnoteText"/>
        <w:rPr>
          <w:lang w:val="en-US"/>
        </w:rPr>
      </w:pPr>
      <w:r>
        <w:rPr>
          <w:rStyle w:val="FootnoteReference"/>
        </w:rPr>
        <w:footnoteRef/>
      </w:r>
      <w:r>
        <w:t xml:space="preserve"> Darko Suvin, ‘Estrangement </w:t>
      </w:r>
      <w:r w:rsidR="00756F2F">
        <w:t>A</w:t>
      </w:r>
      <w:r>
        <w:t xml:space="preserve">nd Cognition’ in </w:t>
      </w:r>
      <w:r w:rsidRPr="003311E6">
        <w:rPr>
          <w:i/>
        </w:rPr>
        <w:t>Speculations on Speculation: Theories of Science Fiction</w:t>
      </w:r>
      <w:r>
        <w:rPr>
          <w:i/>
        </w:rPr>
        <w:t>,</w:t>
      </w:r>
      <w:r>
        <w:t xml:space="preserve"> ed. by James Gunn and Matthew Candelaria</w:t>
      </w:r>
      <w:r>
        <w:rPr>
          <w:i/>
        </w:rPr>
        <w:t xml:space="preserve"> </w:t>
      </w:r>
      <w:r>
        <w:t xml:space="preserve">(Maryland: Scarecrow Press, 2005), </w:t>
      </w:r>
      <w:r w:rsidR="00496568">
        <w:t xml:space="preserve">pp. </w:t>
      </w:r>
      <w:r>
        <w:t>23-35 (p. 24)</w:t>
      </w:r>
      <w:r w:rsidR="00756F2F">
        <w:t>.</w:t>
      </w:r>
    </w:p>
  </w:footnote>
  <w:footnote w:id="6">
    <w:p w14:paraId="2DAF2D90" w14:textId="3CCEDEE6" w:rsidR="00E32FCE" w:rsidRPr="003311E6" w:rsidRDefault="00E32FCE">
      <w:pPr>
        <w:pStyle w:val="FootnoteText"/>
        <w:rPr>
          <w:lang w:val="en-US"/>
        </w:rPr>
      </w:pPr>
      <w:r>
        <w:rPr>
          <w:rStyle w:val="FootnoteReference"/>
        </w:rPr>
        <w:footnoteRef/>
      </w:r>
      <w:r>
        <w:t xml:space="preserve"> Damon Knight, </w:t>
      </w:r>
      <w:r>
        <w:rPr>
          <w:i/>
        </w:rPr>
        <w:t>In Search Of Wonder: Essays On Modern Science Fiction</w:t>
      </w:r>
      <w:r>
        <w:t xml:space="preserve"> (Chicago: Advent Publishing, 1967) p.</w:t>
      </w:r>
      <w:r w:rsidR="00496568">
        <w:t xml:space="preserve"> </w:t>
      </w:r>
      <w:r>
        <w:t>xiii</w:t>
      </w:r>
      <w:r w:rsidR="00756F2F">
        <w:t>.</w:t>
      </w:r>
    </w:p>
  </w:footnote>
  <w:footnote w:id="7">
    <w:p w14:paraId="6FD05D34" w14:textId="6749EDE0" w:rsidR="00E32FCE" w:rsidRPr="00135CC1" w:rsidRDefault="00E32FCE">
      <w:pPr>
        <w:pStyle w:val="FootnoteText"/>
        <w:rPr>
          <w:lang w:val="en-US"/>
        </w:rPr>
      </w:pPr>
      <w:r>
        <w:rPr>
          <w:rStyle w:val="FootnoteReference"/>
        </w:rPr>
        <w:footnoteRef/>
      </w:r>
      <w:r>
        <w:t xml:space="preserve"> Sheryl Hamilton, ‘Traces </w:t>
      </w:r>
      <w:r w:rsidR="00756F2F">
        <w:t>O</w:t>
      </w:r>
      <w:r>
        <w:t xml:space="preserve">f </w:t>
      </w:r>
      <w:r w:rsidR="00756F2F">
        <w:t>T</w:t>
      </w:r>
      <w:r>
        <w:t xml:space="preserve">he Future: Biotechnology, Science Fiction, </w:t>
      </w:r>
      <w:r w:rsidR="00756F2F">
        <w:t>A</w:t>
      </w:r>
      <w:r>
        <w:t xml:space="preserve">nd </w:t>
      </w:r>
      <w:r w:rsidR="00756F2F">
        <w:t>T</w:t>
      </w:r>
      <w:r>
        <w:t xml:space="preserve">he Media.’ </w:t>
      </w:r>
      <w:r w:rsidRPr="00787E09">
        <w:rPr>
          <w:i/>
        </w:rPr>
        <w:t>Science Fiction Studies</w:t>
      </w:r>
      <w:r>
        <w:rPr>
          <w:i/>
        </w:rPr>
        <w:t>,</w:t>
      </w:r>
      <w:r>
        <w:t xml:space="preserve"> 30.2 (2003), 267-282 (p.273) and Pablo Domingo, ‘Science Fiction in Spain: A Sociological Perspective.’ </w:t>
      </w:r>
      <w:r w:rsidRPr="00787E09">
        <w:rPr>
          <w:i/>
        </w:rPr>
        <w:t>Science Fiction Studies</w:t>
      </w:r>
      <w:r>
        <w:rPr>
          <w:i/>
        </w:rPr>
        <w:t>,</w:t>
      </w:r>
      <w:r>
        <w:t xml:space="preserve"> 33.2 (2006), 313-331 (p.</w:t>
      </w:r>
      <w:r w:rsidR="00496568">
        <w:t xml:space="preserve"> </w:t>
      </w:r>
      <w:r>
        <w:t>324)</w:t>
      </w:r>
      <w:r w:rsidR="00756F2F">
        <w:t>.</w:t>
      </w:r>
    </w:p>
  </w:footnote>
  <w:footnote w:id="8">
    <w:p w14:paraId="3E0636F0" w14:textId="03D30B3B" w:rsidR="00E32FCE" w:rsidRPr="00787E09" w:rsidRDefault="00E32FCE">
      <w:pPr>
        <w:pStyle w:val="FootnoteText"/>
        <w:rPr>
          <w:lang w:val="en-US"/>
        </w:rPr>
      </w:pPr>
      <w:r>
        <w:rPr>
          <w:rStyle w:val="FootnoteReference"/>
        </w:rPr>
        <w:footnoteRef/>
      </w:r>
      <w:r>
        <w:t xml:space="preserve"> Suvin, </w:t>
      </w:r>
      <w:r w:rsidRPr="003311E6">
        <w:rPr>
          <w:i/>
        </w:rPr>
        <w:t>Speculations on Speculation</w:t>
      </w:r>
      <w:r>
        <w:rPr>
          <w:i/>
        </w:rPr>
        <w:t xml:space="preserve">, </w:t>
      </w:r>
      <w:r>
        <w:t>p. 23</w:t>
      </w:r>
      <w:r w:rsidR="00756F2F">
        <w:t>.</w:t>
      </w:r>
    </w:p>
  </w:footnote>
  <w:footnote w:id="9">
    <w:p w14:paraId="4C4C9092" w14:textId="46ED3B37" w:rsidR="00E32FCE" w:rsidRDefault="00E32FCE" w:rsidP="00517232">
      <w:pPr>
        <w:pStyle w:val="FootnoteText"/>
      </w:pPr>
      <w:r>
        <w:rPr>
          <w:rStyle w:val="FootnoteReference"/>
        </w:rPr>
        <w:footnoteRef/>
      </w:r>
      <w:r>
        <w:t xml:space="preserve"> Elana Gomel</w:t>
      </w:r>
      <w:r w:rsidR="00B44883">
        <w:t>,</w:t>
      </w:r>
      <w:r>
        <w:t xml:space="preserve"> ‘The Poetics </w:t>
      </w:r>
      <w:r w:rsidR="00756F2F">
        <w:t>O</w:t>
      </w:r>
      <w:r>
        <w:t xml:space="preserve">f Censorship: Allegory </w:t>
      </w:r>
      <w:r w:rsidR="00756F2F">
        <w:t>A</w:t>
      </w:r>
      <w:r>
        <w:t xml:space="preserve">s Form </w:t>
      </w:r>
      <w:r w:rsidR="00756F2F">
        <w:t>A</w:t>
      </w:r>
      <w:r>
        <w:t xml:space="preserve">nd Ideology </w:t>
      </w:r>
      <w:r w:rsidR="00756F2F">
        <w:t>I</w:t>
      </w:r>
      <w:r>
        <w:t xml:space="preserve">n </w:t>
      </w:r>
      <w:r w:rsidR="00756F2F">
        <w:t>T</w:t>
      </w:r>
      <w:r>
        <w:t xml:space="preserve">he Novels </w:t>
      </w:r>
      <w:r w:rsidR="00756F2F">
        <w:t>O</w:t>
      </w:r>
      <w:r>
        <w:t xml:space="preserve">f </w:t>
      </w:r>
      <w:proofErr w:type="spellStart"/>
      <w:r>
        <w:t>Arkady</w:t>
      </w:r>
      <w:proofErr w:type="spellEnd"/>
      <w:r>
        <w:t xml:space="preserve"> </w:t>
      </w:r>
      <w:r w:rsidR="00756F2F">
        <w:t>A</w:t>
      </w:r>
      <w:r>
        <w:t xml:space="preserve">nd Boris </w:t>
      </w:r>
      <w:proofErr w:type="spellStart"/>
      <w:r>
        <w:t>Strugatsky</w:t>
      </w:r>
      <w:proofErr w:type="spellEnd"/>
      <w:r>
        <w:t xml:space="preserve">.’ </w:t>
      </w:r>
      <w:r w:rsidRPr="00DD2C3C">
        <w:rPr>
          <w:i/>
        </w:rPr>
        <w:t>Science Fiction Studies</w:t>
      </w:r>
      <w:r>
        <w:t>, 22.1 (1995), 87-105, (p.</w:t>
      </w:r>
      <w:r w:rsidR="00496568">
        <w:t xml:space="preserve"> </w:t>
      </w:r>
      <w:r>
        <w:t>92).</w:t>
      </w:r>
    </w:p>
  </w:footnote>
  <w:footnote w:id="10">
    <w:p w14:paraId="30531EF6" w14:textId="62F9D40F" w:rsidR="00E32FCE" w:rsidRDefault="00E32FCE" w:rsidP="00517232">
      <w:pPr>
        <w:pStyle w:val="FootnoteText"/>
      </w:pPr>
      <w:r>
        <w:rPr>
          <w:rStyle w:val="FootnoteReference"/>
        </w:rPr>
        <w:footnoteRef/>
      </w:r>
      <w:r>
        <w:t xml:space="preserve"> Justin Sands, ‘Technical Filmmaking </w:t>
      </w:r>
      <w:r w:rsidR="00756F2F">
        <w:t>A</w:t>
      </w:r>
      <w:r>
        <w:t>nd Scientific N</w:t>
      </w:r>
      <w:r w:rsidRPr="00DD2C3C">
        <w:t>arratives: Ha</w:t>
      </w:r>
      <w:r>
        <w:t xml:space="preserve">s Science Overtaken Fiction </w:t>
      </w:r>
      <w:r w:rsidR="00756F2F">
        <w:t>I</w:t>
      </w:r>
      <w:r>
        <w:t>n Recent Science Fiction? An A</w:t>
      </w:r>
      <w:r w:rsidRPr="00DD2C3C">
        <w:t xml:space="preserve">nalysis </w:t>
      </w:r>
      <w:r w:rsidR="00756F2F">
        <w:t>O</w:t>
      </w:r>
      <w:r w:rsidRPr="00DD2C3C">
        <w:t xml:space="preserve">f Gravity, Interstellar, </w:t>
      </w:r>
      <w:r w:rsidR="00756F2F">
        <w:t>A</w:t>
      </w:r>
      <w:r w:rsidRPr="00DD2C3C">
        <w:t>nd The Martian.</w:t>
      </w:r>
      <w:r>
        <w:t>’</w:t>
      </w:r>
      <w:r w:rsidRPr="00DD2C3C">
        <w:t xml:space="preserve"> </w:t>
      </w:r>
      <w:r w:rsidRPr="00DD2C3C">
        <w:rPr>
          <w:i/>
        </w:rPr>
        <w:t xml:space="preserve">South African Journal of Philosophy= </w:t>
      </w:r>
      <w:proofErr w:type="spellStart"/>
      <w:r w:rsidRPr="00DD2C3C">
        <w:rPr>
          <w:i/>
        </w:rPr>
        <w:t>Suid-Afrikaanse</w:t>
      </w:r>
      <w:proofErr w:type="spellEnd"/>
      <w:r w:rsidRPr="00DD2C3C">
        <w:rPr>
          <w:i/>
        </w:rPr>
        <w:t xml:space="preserve"> </w:t>
      </w:r>
      <w:proofErr w:type="spellStart"/>
      <w:r w:rsidRPr="00DD2C3C">
        <w:rPr>
          <w:i/>
        </w:rPr>
        <w:t>Tydskrif</w:t>
      </w:r>
      <w:proofErr w:type="spellEnd"/>
      <w:r w:rsidRPr="00DD2C3C">
        <w:rPr>
          <w:i/>
        </w:rPr>
        <w:t xml:space="preserve"> </w:t>
      </w:r>
      <w:proofErr w:type="spellStart"/>
      <w:r w:rsidRPr="00DD2C3C">
        <w:rPr>
          <w:i/>
        </w:rPr>
        <w:t>vir</w:t>
      </w:r>
      <w:proofErr w:type="spellEnd"/>
      <w:r w:rsidRPr="00DD2C3C">
        <w:rPr>
          <w:i/>
        </w:rPr>
        <w:t xml:space="preserve"> </w:t>
      </w:r>
      <w:proofErr w:type="spellStart"/>
      <w:r w:rsidRPr="00DD2C3C">
        <w:rPr>
          <w:i/>
        </w:rPr>
        <w:t>Wysbegeerte</w:t>
      </w:r>
      <w:proofErr w:type="spellEnd"/>
      <w:r>
        <w:rPr>
          <w:i/>
        </w:rPr>
        <w:t>,</w:t>
      </w:r>
      <w:r w:rsidRPr="00DD2C3C">
        <w:rPr>
          <w:i/>
        </w:rPr>
        <w:t xml:space="preserve"> </w:t>
      </w:r>
      <w:r w:rsidRPr="00DD2C3C">
        <w:t>37.1 (2018)</w:t>
      </w:r>
      <w:r>
        <w:t>,</w:t>
      </w:r>
      <w:r w:rsidRPr="00DD2C3C">
        <w:t xml:space="preserve"> </w:t>
      </w:r>
      <w:r>
        <w:t>53-65 (p.</w:t>
      </w:r>
      <w:r w:rsidR="00496568">
        <w:t xml:space="preserve"> </w:t>
      </w:r>
      <w:r>
        <w:t>54).</w:t>
      </w:r>
    </w:p>
  </w:footnote>
  <w:footnote w:id="11">
    <w:p w14:paraId="3610632F" w14:textId="25492ED3" w:rsidR="00BC3596" w:rsidRDefault="00BC3596">
      <w:pPr>
        <w:pStyle w:val="FootnoteText"/>
      </w:pPr>
      <w:r>
        <w:rPr>
          <w:rStyle w:val="FootnoteReference"/>
        </w:rPr>
        <w:footnoteRef/>
      </w:r>
      <w:r>
        <w:t xml:space="preserve"> Thomas Michaud,</w:t>
      </w:r>
      <w:r w:rsidRPr="00D340D8">
        <w:t xml:space="preserve"> </w:t>
      </w:r>
      <w:r>
        <w:rPr>
          <w:i/>
        </w:rPr>
        <w:t>Innovation, B</w:t>
      </w:r>
      <w:r w:rsidRPr="00D340D8">
        <w:rPr>
          <w:i/>
        </w:rPr>
        <w:t>etwe</w:t>
      </w:r>
      <w:r>
        <w:rPr>
          <w:i/>
        </w:rPr>
        <w:t xml:space="preserve">en Science </w:t>
      </w:r>
      <w:r w:rsidR="00756F2F">
        <w:rPr>
          <w:i/>
        </w:rPr>
        <w:t>A</w:t>
      </w:r>
      <w:r>
        <w:rPr>
          <w:i/>
        </w:rPr>
        <w:t>nd Science F</w:t>
      </w:r>
      <w:r w:rsidRPr="00D340D8">
        <w:rPr>
          <w:i/>
        </w:rPr>
        <w:t>iction</w:t>
      </w:r>
      <w:r>
        <w:t xml:space="preserve"> (Hoboken: John Wiley &amp; Sons, 2017)</w:t>
      </w:r>
      <w:r w:rsidR="00874699">
        <w:t xml:space="preserve"> p.</w:t>
      </w:r>
      <w:r w:rsidR="00496568">
        <w:t xml:space="preserve"> </w:t>
      </w:r>
      <w:r w:rsidR="00874699">
        <w:t>11</w:t>
      </w:r>
      <w:r>
        <w:t>.</w:t>
      </w:r>
    </w:p>
  </w:footnote>
  <w:footnote w:id="12">
    <w:p w14:paraId="102DC64B" w14:textId="30332FB0" w:rsidR="00874699" w:rsidRDefault="00874699">
      <w:pPr>
        <w:pStyle w:val="FootnoteText"/>
      </w:pPr>
      <w:r>
        <w:rPr>
          <w:rStyle w:val="FootnoteReference"/>
        </w:rPr>
        <w:footnoteRef/>
      </w:r>
      <w:r>
        <w:t xml:space="preserve"> Michaud, </w:t>
      </w:r>
      <w:r>
        <w:rPr>
          <w:i/>
        </w:rPr>
        <w:t>Innovation,</w:t>
      </w:r>
      <w:r>
        <w:t xml:space="preserve"> p. 11.</w:t>
      </w:r>
    </w:p>
  </w:footnote>
  <w:footnote w:id="13">
    <w:p w14:paraId="0E26AEBE" w14:textId="2F6EF864" w:rsidR="00C927DE" w:rsidRPr="00C927DE" w:rsidRDefault="00C927DE">
      <w:pPr>
        <w:pStyle w:val="FootnoteText"/>
        <w:rPr>
          <w:lang w:val="en-US"/>
        </w:rPr>
      </w:pPr>
      <w:r>
        <w:rPr>
          <w:rStyle w:val="FootnoteReference"/>
        </w:rPr>
        <w:footnoteRef/>
      </w:r>
      <w:r>
        <w:t xml:space="preserve"> </w:t>
      </w:r>
      <w:r>
        <w:rPr>
          <w:lang w:val="en-US"/>
        </w:rPr>
        <w:t xml:space="preserve">Sands, </w:t>
      </w:r>
      <w:r>
        <w:t>‘Technical Filmmaking’</w:t>
      </w:r>
      <w:r w:rsidR="00550483">
        <w:t>, p.</w:t>
      </w:r>
      <w:r w:rsidR="00496568">
        <w:t xml:space="preserve"> </w:t>
      </w:r>
      <w:r w:rsidR="00550483">
        <w:t>54 and Gomel, ‘The Poetics of Censorship’, p.</w:t>
      </w:r>
      <w:r w:rsidR="00496568">
        <w:t xml:space="preserve"> </w:t>
      </w:r>
      <w:r w:rsidR="00550483">
        <w:t>92.</w:t>
      </w:r>
    </w:p>
  </w:footnote>
  <w:footnote w:id="14">
    <w:p w14:paraId="77BB2609" w14:textId="4F3BED7E" w:rsidR="00E32FCE" w:rsidRPr="00740481" w:rsidRDefault="00E32FCE">
      <w:pPr>
        <w:pStyle w:val="FootnoteText"/>
        <w:rPr>
          <w:lang w:val="en-US"/>
        </w:rPr>
      </w:pPr>
      <w:r>
        <w:rPr>
          <w:rStyle w:val="FootnoteReference"/>
        </w:rPr>
        <w:footnoteRef/>
      </w:r>
      <w:r>
        <w:t xml:space="preserve"> John Cheng,</w:t>
      </w:r>
      <w:r w:rsidRPr="00787E09">
        <w:t xml:space="preserve"> </w:t>
      </w:r>
      <w:r>
        <w:rPr>
          <w:i/>
        </w:rPr>
        <w:t>Astounding Wonder: Imagining Science And Science Fiction In I</w:t>
      </w:r>
      <w:r w:rsidRPr="00787E09">
        <w:rPr>
          <w:i/>
        </w:rPr>
        <w:t>nterwar America</w:t>
      </w:r>
      <w:r w:rsidRPr="00787E09">
        <w:t xml:space="preserve"> </w:t>
      </w:r>
      <w:r>
        <w:t xml:space="preserve">(Pennsylvania: </w:t>
      </w:r>
      <w:r w:rsidRPr="00787E09">
        <w:t>Univers</w:t>
      </w:r>
      <w:r>
        <w:t>ity of Pennsylvania Press, 2012), p.</w:t>
      </w:r>
      <w:r w:rsidR="00496568">
        <w:t xml:space="preserve"> </w:t>
      </w:r>
      <w:r>
        <w:t>6.</w:t>
      </w:r>
    </w:p>
  </w:footnote>
  <w:footnote w:id="15">
    <w:p w14:paraId="68627EE6" w14:textId="58F453B6" w:rsidR="00C2721F" w:rsidRPr="003506A5" w:rsidRDefault="00C2721F">
      <w:pPr>
        <w:pStyle w:val="FootnoteText"/>
      </w:pPr>
      <w:r>
        <w:rPr>
          <w:rStyle w:val="FootnoteReference"/>
        </w:rPr>
        <w:footnoteRef/>
      </w:r>
      <w:r>
        <w:t xml:space="preserve"> </w:t>
      </w:r>
      <w:r w:rsidR="003506A5" w:rsidRPr="002D0C24">
        <w:t>Robert Zemeckis</w:t>
      </w:r>
      <w:r w:rsidR="003506A5">
        <w:t xml:space="preserve"> (dir.), </w:t>
      </w:r>
      <w:r w:rsidR="003506A5">
        <w:rPr>
          <w:i/>
        </w:rPr>
        <w:t xml:space="preserve">Back To The Future </w:t>
      </w:r>
      <w:r w:rsidR="003506A5" w:rsidRPr="002D0C24">
        <w:t>[Film]</w:t>
      </w:r>
      <w:r w:rsidR="003506A5">
        <w:t xml:space="preserve">, (America: Universal Pictures, 1985) and Gene Roddenberry (dir.), </w:t>
      </w:r>
      <w:r w:rsidR="003506A5">
        <w:rPr>
          <w:i/>
          <w:iCs/>
        </w:rPr>
        <w:t>Star Trek</w:t>
      </w:r>
      <w:r w:rsidR="003506A5">
        <w:t xml:space="preserve"> [T.V Series], (America: Paramount Television, 1968).</w:t>
      </w:r>
    </w:p>
  </w:footnote>
  <w:footnote w:id="16">
    <w:p w14:paraId="75DF4F3E" w14:textId="4912DA75" w:rsidR="00FF4994" w:rsidRPr="003C6975" w:rsidRDefault="00FF4994">
      <w:pPr>
        <w:pStyle w:val="FootnoteText"/>
      </w:pPr>
      <w:r>
        <w:rPr>
          <w:rStyle w:val="FootnoteReference"/>
        </w:rPr>
        <w:footnoteRef/>
      </w:r>
      <w:r>
        <w:t xml:space="preserve"> </w:t>
      </w:r>
      <w:r w:rsidR="003C6975">
        <w:t xml:space="preserve">Guy </w:t>
      </w:r>
      <w:proofErr w:type="spellStart"/>
      <w:r w:rsidR="003C6975" w:rsidRPr="003C6975">
        <w:t>Consolmagno</w:t>
      </w:r>
      <w:proofErr w:type="spellEnd"/>
      <w:r w:rsidR="003C6975" w:rsidRPr="003C6975">
        <w:t xml:space="preserve">, </w:t>
      </w:r>
      <w:r w:rsidR="003C6975">
        <w:t>‘</w:t>
      </w:r>
      <w:r w:rsidR="003C6975" w:rsidRPr="003C6975">
        <w:t xml:space="preserve">Astronomy, </w:t>
      </w:r>
      <w:r w:rsidR="00D100D5">
        <w:t>S</w:t>
      </w:r>
      <w:r w:rsidR="003C6975" w:rsidRPr="003C6975">
        <w:t xml:space="preserve">cience </w:t>
      </w:r>
      <w:r w:rsidR="00D100D5">
        <w:t>F</w:t>
      </w:r>
      <w:r w:rsidR="003C6975" w:rsidRPr="003C6975">
        <w:t xml:space="preserve">iction </w:t>
      </w:r>
      <w:r w:rsidR="00D100D5">
        <w:t>A</w:t>
      </w:r>
      <w:r w:rsidR="003C6975" w:rsidRPr="003C6975">
        <w:t xml:space="preserve">nd </w:t>
      </w:r>
      <w:r w:rsidR="00D100D5">
        <w:t>P</w:t>
      </w:r>
      <w:r w:rsidR="003C6975" w:rsidRPr="003C6975">
        <w:t xml:space="preserve">opular </w:t>
      </w:r>
      <w:r w:rsidR="00D100D5">
        <w:t>C</w:t>
      </w:r>
      <w:r w:rsidR="003C6975" w:rsidRPr="003C6975">
        <w:t>ulture: 1277 to 2001 (</w:t>
      </w:r>
      <w:r w:rsidR="00D100D5">
        <w:t>A</w:t>
      </w:r>
      <w:r w:rsidR="003C6975" w:rsidRPr="003C6975">
        <w:t xml:space="preserve">nd </w:t>
      </w:r>
      <w:r w:rsidR="00D100D5">
        <w:t>B</w:t>
      </w:r>
      <w:r w:rsidR="003C6975" w:rsidRPr="003C6975">
        <w:t>eyond).</w:t>
      </w:r>
      <w:r w:rsidR="003C6975">
        <w:t>’</w:t>
      </w:r>
      <w:r w:rsidR="003C6975" w:rsidRPr="003C6975">
        <w:t xml:space="preserve"> </w:t>
      </w:r>
      <w:r w:rsidR="003C6975" w:rsidRPr="003C6975">
        <w:rPr>
          <w:i/>
          <w:iCs/>
        </w:rPr>
        <w:t>Leonardo</w:t>
      </w:r>
      <w:r w:rsidR="003C6975" w:rsidRPr="003C6975">
        <w:t xml:space="preserve"> 29.2 (1996)</w:t>
      </w:r>
      <w:r w:rsidR="00D100D5">
        <w:t>,</w:t>
      </w:r>
      <w:r w:rsidR="003C6975">
        <w:t xml:space="preserve"> </w:t>
      </w:r>
      <w:r w:rsidR="003C6975" w:rsidRPr="003C6975">
        <w:t>127-132</w:t>
      </w:r>
      <w:r w:rsidR="003C6975">
        <w:t xml:space="preserve"> (p.</w:t>
      </w:r>
      <w:r w:rsidR="00496568">
        <w:t xml:space="preserve"> </w:t>
      </w:r>
      <w:r w:rsidR="003C6975">
        <w:t>127).</w:t>
      </w:r>
    </w:p>
  </w:footnote>
  <w:footnote w:id="17">
    <w:p w14:paraId="2A5AC86F" w14:textId="7353929E" w:rsidR="003C6975" w:rsidRPr="003C6975" w:rsidRDefault="003C6975">
      <w:pPr>
        <w:pStyle w:val="FootnoteText"/>
        <w:rPr>
          <w:lang w:val="en-US"/>
        </w:rPr>
      </w:pPr>
      <w:r>
        <w:rPr>
          <w:rStyle w:val="FootnoteReference"/>
        </w:rPr>
        <w:footnoteRef/>
      </w:r>
      <w:r>
        <w:t xml:space="preserve"> </w:t>
      </w:r>
      <w:proofErr w:type="spellStart"/>
      <w:r>
        <w:t>Consolmagno</w:t>
      </w:r>
      <w:proofErr w:type="spellEnd"/>
      <w:r>
        <w:t>, ‘</w:t>
      </w:r>
      <w:r w:rsidRPr="003C6975">
        <w:t xml:space="preserve">Astronomy, </w:t>
      </w:r>
      <w:r w:rsidR="00D100D5">
        <w:t>S</w:t>
      </w:r>
      <w:r w:rsidRPr="003C6975">
        <w:t xml:space="preserve">cience </w:t>
      </w:r>
      <w:r w:rsidR="00D100D5">
        <w:t>F</w:t>
      </w:r>
      <w:r w:rsidRPr="003C6975">
        <w:t xml:space="preserve">iction </w:t>
      </w:r>
      <w:r w:rsidR="00D100D5">
        <w:t>A</w:t>
      </w:r>
      <w:r w:rsidRPr="003C6975">
        <w:t xml:space="preserve">nd </w:t>
      </w:r>
      <w:r w:rsidR="00D100D5">
        <w:t>P</w:t>
      </w:r>
      <w:r w:rsidRPr="003C6975">
        <w:t xml:space="preserve">opular </w:t>
      </w:r>
      <w:r w:rsidR="00D100D5">
        <w:t>C</w:t>
      </w:r>
      <w:r w:rsidRPr="003C6975">
        <w:t>ulture</w:t>
      </w:r>
      <w:r>
        <w:t>’, p.</w:t>
      </w:r>
      <w:r w:rsidR="00496568">
        <w:t xml:space="preserve"> </w:t>
      </w:r>
      <w:r>
        <w:t>132.</w:t>
      </w:r>
    </w:p>
  </w:footnote>
  <w:footnote w:id="18">
    <w:p w14:paraId="37F82B73" w14:textId="2BB655DA" w:rsidR="00E32FCE" w:rsidRPr="00740481" w:rsidRDefault="00E32FCE">
      <w:pPr>
        <w:pStyle w:val="FootnoteText"/>
        <w:rPr>
          <w:lang w:val="en-US"/>
        </w:rPr>
      </w:pPr>
      <w:r>
        <w:rPr>
          <w:rStyle w:val="FootnoteReference"/>
        </w:rPr>
        <w:footnoteRef/>
      </w:r>
      <w:r>
        <w:t xml:space="preserve"> Andrew Fraknoi, ‘Teaching Astronomy With Science Fiction: A Resource G</w:t>
      </w:r>
      <w:r w:rsidRPr="00787E09">
        <w:t>uide.</w:t>
      </w:r>
      <w:r>
        <w:t>’</w:t>
      </w:r>
      <w:r w:rsidRPr="00787E09">
        <w:t xml:space="preserve"> </w:t>
      </w:r>
      <w:r w:rsidRPr="00787E09">
        <w:rPr>
          <w:i/>
        </w:rPr>
        <w:t>Astronomy Education Review</w:t>
      </w:r>
      <w:r>
        <w:rPr>
          <w:i/>
        </w:rPr>
        <w:t>,</w:t>
      </w:r>
      <w:r>
        <w:t xml:space="preserve"> 1.2 (2002), 112-119.</w:t>
      </w:r>
    </w:p>
  </w:footnote>
  <w:footnote w:id="19">
    <w:p w14:paraId="3E98A2C1" w14:textId="3F9CCC3F" w:rsidR="00E32FCE" w:rsidRPr="001E2AC5" w:rsidRDefault="00E32FCE">
      <w:pPr>
        <w:pStyle w:val="FootnoteText"/>
        <w:rPr>
          <w:lang w:val="en-US"/>
        </w:rPr>
      </w:pPr>
      <w:r>
        <w:rPr>
          <w:rStyle w:val="FootnoteReference"/>
        </w:rPr>
        <w:footnoteRef/>
      </w:r>
      <w:r>
        <w:t xml:space="preserve"> Thomas Lombardo</w:t>
      </w:r>
      <w:r w:rsidRPr="00787E09">
        <w:rPr>
          <w:i/>
        </w:rPr>
        <w:t xml:space="preserve">, Science Fiction-The Evolutionary Mythology </w:t>
      </w:r>
      <w:r w:rsidR="00D100D5">
        <w:rPr>
          <w:i/>
        </w:rPr>
        <w:t>O</w:t>
      </w:r>
      <w:r w:rsidRPr="00787E09">
        <w:rPr>
          <w:i/>
        </w:rPr>
        <w:t xml:space="preserve">f </w:t>
      </w:r>
      <w:r w:rsidR="00D100D5">
        <w:rPr>
          <w:i/>
        </w:rPr>
        <w:t>T</w:t>
      </w:r>
      <w:r w:rsidRPr="00787E09">
        <w:rPr>
          <w:i/>
        </w:rPr>
        <w:t xml:space="preserve">he Future: Prometheus </w:t>
      </w:r>
      <w:r w:rsidR="00D100D5">
        <w:rPr>
          <w:i/>
        </w:rPr>
        <w:t>T</w:t>
      </w:r>
      <w:r w:rsidRPr="00787E09">
        <w:rPr>
          <w:i/>
        </w:rPr>
        <w:t xml:space="preserve">o </w:t>
      </w:r>
      <w:r w:rsidR="00D100D5">
        <w:rPr>
          <w:i/>
        </w:rPr>
        <w:t>T</w:t>
      </w:r>
      <w:r w:rsidRPr="00787E09">
        <w:rPr>
          <w:i/>
        </w:rPr>
        <w:t>he Martians</w:t>
      </w:r>
      <w:r>
        <w:t xml:space="preserve"> (Winchester: John Hunt Publishing, 2018), p.</w:t>
      </w:r>
      <w:r w:rsidR="0070483E">
        <w:t xml:space="preserve"> </w:t>
      </w:r>
      <w:r>
        <w:t>15.</w:t>
      </w:r>
    </w:p>
  </w:footnote>
  <w:footnote w:id="20">
    <w:p w14:paraId="3168FDC9" w14:textId="7D54563D" w:rsidR="00C2721F" w:rsidRDefault="00C2721F">
      <w:pPr>
        <w:pStyle w:val="FootnoteText"/>
      </w:pPr>
      <w:r>
        <w:rPr>
          <w:rStyle w:val="FootnoteReference"/>
        </w:rPr>
        <w:footnoteRef/>
      </w:r>
      <w:r>
        <w:t xml:space="preserve"> Cheng,</w:t>
      </w:r>
      <w:r w:rsidRPr="00787E09">
        <w:t xml:space="preserve"> </w:t>
      </w:r>
      <w:r>
        <w:rPr>
          <w:i/>
        </w:rPr>
        <w:t>Astounding Wonder,</w:t>
      </w:r>
      <w:r>
        <w:t xml:space="preserve"> p.</w:t>
      </w:r>
      <w:r w:rsidR="0070483E">
        <w:t xml:space="preserve"> </w:t>
      </w:r>
      <w:r>
        <w:t>10.</w:t>
      </w:r>
    </w:p>
  </w:footnote>
  <w:footnote w:id="21">
    <w:p w14:paraId="5F66002A" w14:textId="0F33871F" w:rsidR="00C2721F" w:rsidRDefault="00C2721F">
      <w:pPr>
        <w:pStyle w:val="FootnoteText"/>
      </w:pPr>
      <w:r>
        <w:rPr>
          <w:rStyle w:val="FootnoteReference"/>
        </w:rPr>
        <w:footnoteRef/>
      </w:r>
      <w:r>
        <w:t xml:space="preserve"> Michael Barnett,</w:t>
      </w:r>
      <w:r w:rsidRPr="00B273FB">
        <w:t xml:space="preserve"> et al.</w:t>
      </w:r>
      <w:r>
        <w:t>, ‘</w:t>
      </w:r>
      <w:r w:rsidRPr="00B273FB">
        <w:t xml:space="preserve">The </w:t>
      </w:r>
      <w:r w:rsidR="00D100D5">
        <w:t>I</w:t>
      </w:r>
      <w:r w:rsidRPr="00B273FB">
        <w:t xml:space="preserve">mpact </w:t>
      </w:r>
      <w:r w:rsidR="00D100D5">
        <w:t>O</w:t>
      </w:r>
      <w:r w:rsidRPr="00B273FB">
        <w:t xml:space="preserve">f </w:t>
      </w:r>
      <w:r w:rsidR="00D100D5">
        <w:t>S</w:t>
      </w:r>
      <w:r w:rsidRPr="00B273FB">
        <w:t xml:space="preserve">cience </w:t>
      </w:r>
      <w:r w:rsidR="00D100D5">
        <w:t>F</w:t>
      </w:r>
      <w:r w:rsidRPr="00B273FB">
        <w:t xml:space="preserve">iction </w:t>
      </w:r>
      <w:r w:rsidR="00D100D5">
        <w:t>F</w:t>
      </w:r>
      <w:r w:rsidRPr="00B273FB">
        <w:t xml:space="preserve">ilm </w:t>
      </w:r>
      <w:r w:rsidR="00D100D5">
        <w:t>O</w:t>
      </w:r>
      <w:r w:rsidRPr="00B273FB">
        <w:t xml:space="preserve">n </w:t>
      </w:r>
      <w:r w:rsidR="00D100D5">
        <w:t>S</w:t>
      </w:r>
      <w:r w:rsidRPr="00B273FB">
        <w:t>t</w:t>
      </w:r>
      <w:r>
        <w:t xml:space="preserve">udent </w:t>
      </w:r>
      <w:r w:rsidR="00D100D5">
        <w:t>U</w:t>
      </w:r>
      <w:r>
        <w:t xml:space="preserve">nderstanding </w:t>
      </w:r>
      <w:r w:rsidR="00D100D5">
        <w:t>O</w:t>
      </w:r>
      <w:r>
        <w:t xml:space="preserve">f </w:t>
      </w:r>
      <w:r w:rsidR="00D100D5">
        <w:t>S</w:t>
      </w:r>
      <w:r>
        <w:t>cience.’</w:t>
      </w:r>
      <w:r w:rsidRPr="00B273FB">
        <w:t xml:space="preserve"> </w:t>
      </w:r>
      <w:r w:rsidRPr="00B273FB">
        <w:rPr>
          <w:i/>
        </w:rPr>
        <w:t>Journal of Science Education and Technology</w:t>
      </w:r>
      <w:r>
        <w:t xml:space="preserve"> 15.2 (2006), 179-191 (p.</w:t>
      </w:r>
      <w:r w:rsidR="0070483E">
        <w:t xml:space="preserve"> </w:t>
      </w:r>
      <w:r>
        <w:t xml:space="preserve">179) and Chris </w:t>
      </w:r>
      <w:proofErr w:type="spellStart"/>
      <w:r>
        <w:t>Gavaler</w:t>
      </w:r>
      <w:proofErr w:type="spellEnd"/>
      <w:r>
        <w:t xml:space="preserve"> and Dan Johnson, ‘</w:t>
      </w:r>
      <w:r w:rsidRPr="00051EFC">
        <w:t xml:space="preserve">The </w:t>
      </w:r>
      <w:r w:rsidR="00D100D5">
        <w:t>G</w:t>
      </w:r>
      <w:r w:rsidRPr="00051EFC">
        <w:t xml:space="preserve">enre </w:t>
      </w:r>
      <w:r w:rsidR="00D100D5">
        <w:t>E</w:t>
      </w:r>
      <w:r w:rsidRPr="00051EFC">
        <w:t xml:space="preserve">ffect: A </w:t>
      </w:r>
      <w:r w:rsidR="00D100D5">
        <w:t>S</w:t>
      </w:r>
      <w:r w:rsidRPr="00051EFC">
        <w:t xml:space="preserve">cience </w:t>
      </w:r>
      <w:r w:rsidR="00D100D5">
        <w:t>F</w:t>
      </w:r>
      <w:r w:rsidRPr="00051EFC">
        <w:t>iction (</w:t>
      </w:r>
      <w:r w:rsidR="00D100D5">
        <w:t>V</w:t>
      </w:r>
      <w:r w:rsidRPr="00051EFC">
        <w:t xml:space="preserve">s. </w:t>
      </w:r>
      <w:r w:rsidR="00D100D5">
        <w:t>R</w:t>
      </w:r>
      <w:r w:rsidRPr="00051EFC">
        <w:t xml:space="preserve">ealism) </w:t>
      </w:r>
      <w:r w:rsidR="00D100D5">
        <w:t>M</w:t>
      </w:r>
      <w:r w:rsidRPr="00051EFC">
        <w:t xml:space="preserve">anipulation </w:t>
      </w:r>
      <w:r w:rsidR="00D100D5">
        <w:t>D</w:t>
      </w:r>
      <w:r w:rsidRPr="00051EFC">
        <w:t xml:space="preserve">ecreases </w:t>
      </w:r>
      <w:r w:rsidR="00D100D5">
        <w:t>I</w:t>
      </w:r>
      <w:r w:rsidRPr="00051EFC">
        <w:t xml:space="preserve">nference </w:t>
      </w:r>
      <w:r w:rsidR="00D100D5">
        <w:t>E</w:t>
      </w:r>
      <w:r w:rsidRPr="00051EFC">
        <w:t xml:space="preserve">ffort, </w:t>
      </w:r>
      <w:r w:rsidR="00D100D5">
        <w:t>R</w:t>
      </w:r>
      <w:r w:rsidRPr="00051EFC">
        <w:t xml:space="preserve">eading </w:t>
      </w:r>
      <w:r w:rsidR="00D100D5">
        <w:t>C</w:t>
      </w:r>
      <w:r w:rsidRPr="00051EFC">
        <w:t xml:space="preserve">omprehension, </w:t>
      </w:r>
      <w:r w:rsidR="00D100D5">
        <w:t>A</w:t>
      </w:r>
      <w:r w:rsidRPr="00051EFC">
        <w:t xml:space="preserve">nd </w:t>
      </w:r>
      <w:r w:rsidR="00D100D5">
        <w:t>P</w:t>
      </w:r>
      <w:r w:rsidRPr="00051EFC">
        <w:t>erception</w:t>
      </w:r>
      <w:r>
        <w:t xml:space="preserve">s </w:t>
      </w:r>
      <w:r w:rsidR="00D100D5">
        <w:t>O</w:t>
      </w:r>
      <w:r>
        <w:t xml:space="preserve">f </w:t>
      </w:r>
      <w:r w:rsidR="00D100D5">
        <w:t>L</w:t>
      </w:r>
      <w:r>
        <w:t xml:space="preserve">iterary </w:t>
      </w:r>
      <w:r w:rsidR="00D100D5">
        <w:t>M</w:t>
      </w:r>
      <w:r>
        <w:t>erit.’</w:t>
      </w:r>
      <w:r w:rsidRPr="00051EFC">
        <w:t xml:space="preserve"> </w:t>
      </w:r>
      <w:r w:rsidRPr="00051EFC">
        <w:rPr>
          <w:i/>
        </w:rPr>
        <w:t>Scientific Study of Literature</w:t>
      </w:r>
      <w:r>
        <w:t xml:space="preserve"> 7.1 (2017)</w:t>
      </w:r>
      <w:r w:rsidR="00D100D5">
        <w:t xml:space="preserve">, </w:t>
      </w:r>
      <w:r w:rsidRPr="00051EFC">
        <w:t>79-108</w:t>
      </w:r>
      <w:r>
        <w:t xml:space="preserve"> (p.</w:t>
      </w:r>
      <w:r w:rsidR="0070483E">
        <w:t xml:space="preserve"> </w:t>
      </w:r>
      <w:r>
        <w:t>79)</w:t>
      </w:r>
      <w:r w:rsidRPr="00051EFC">
        <w:t>.</w:t>
      </w:r>
    </w:p>
  </w:footnote>
  <w:footnote w:id="22">
    <w:p w14:paraId="45013B1B" w14:textId="1C5ECCFB" w:rsidR="00E32FCE" w:rsidRPr="00961A73" w:rsidRDefault="00E32FCE" w:rsidP="00961A73">
      <w:pPr>
        <w:pStyle w:val="FootnoteText"/>
        <w:ind w:left="720" w:hanging="720"/>
        <w:rPr>
          <w:lang w:val="en-US"/>
        </w:rPr>
      </w:pPr>
      <w:r>
        <w:rPr>
          <w:rStyle w:val="FootnoteReference"/>
        </w:rPr>
        <w:footnoteRef/>
      </w:r>
      <w:r>
        <w:t xml:space="preserve"> Peter Nicholls, </w:t>
      </w:r>
      <w:r>
        <w:rPr>
          <w:i/>
        </w:rPr>
        <w:t>The Science In Science Fiction</w:t>
      </w:r>
      <w:r>
        <w:t xml:space="preserve"> (New York: </w:t>
      </w:r>
      <w:r w:rsidRPr="00961A73">
        <w:t>Knopf Doubleday Publishing Group</w:t>
      </w:r>
      <w:r>
        <w:t>, 1983), p.</w:t>
      </w:r>
      <w:r w:rsidR="0070483E">
        <w:t xml:space="preserve"> </w:t>
      </w:r>
      <w:r>
        <w:t>6.</w:t>
      </w:r>
    </w:p>
  </w:footnote>
  <w:footnote w:id="23">
    <w:p w14:paraId="4339AF77" w14:textId="3624C127" w:rsidR="00BF225C" w:rsidRDefault="00BF225C" w:rsidP="00BF225C">
      <w:pPr>
        <w:pStyle w:val="FootnoteText"/>
      </w:pPr>
      <w:r>
        <w:rPr>
          <w:rStyle w:val="FootnoteReference"/>
        </w:rPr>
        <w:footnoteRef/>
      </w:r>
      <w:r>
        <w:t xml:space="preserve"> Adam </w:t>
      </w:r>
      <w:proofErr w:type="spellStart"/>
      <w:r>
        <w:t>Pogioli</w:t>
      </w:r>
      <w:proofErr w:type="spellEnd"/>
      <w:r>
        <w:t>, ‘</w:t>
      </w:r>
      <w:r w:rsidRPr="00BF225C">
        <w:t xml:space="preserve">The Gravity </w:t>
      </w:r>
      <w:r w:rsidR="00D100D5">
        <w:t>O</w:t>
      </w:r>
      <w:r w:rsidRPr="00BF225C">
        <w:t xml:space="preserve">f </w:t>
      </w:r>
      <w:r w:rsidR="00D100D5">
        <w:t>T</w:t>
      </w:r>
      <w:r w:rsidRPr="00BF225C">
        <w:t>he Situation:</w:t>
      </w:r>
      <w:r>
        <w:t xml:space="preserve"> </w:t>
      </w:r>
      <w:r w:rsidRPr="00BF225C">
        <w:t xml:space="preserve">The Ends </w:t>
      </w:r>
      <w:r w:rsidR="00D100D5">
        <w:t>O</w:t>
      </w:r>
      <w:r w:rsidRPr="00BF225C">
        <w:t xml:space="preserve">f Science—Fact </w:t>
      </w:r>
      <w:r w:rsidR="00D100D5">
        <w:t>A</w:t>
      </w:r>
      <w:r w:rsidRPr="00BF225C">
        <w:t>nd Fiction</w:t>
      </w:r>
      <w:r>
        <w:t>’, p.</w:t>
      </w:r>
      <w:r w:rsidR="0070483E">
        <w:t xml:space="preserve"> </w:t>
      </w:r>
      <w:r>
        <w:t>3.</w:t>
      </w:r>
    </w:p>
  </w:footnote>
  <w:footnote w:id="24">
    <w:p w14:paraId="5A82D5D2" w14:textId="7BEA6EAE" w:rsidR="00E32FCE" w:rsidRPr="006E2F57" w:rsidRDefault="00E32FCE">
      <w:pPr>
        <w:pStyle w:val="FootnoteText"/>
        <w:rPr>
          <w:lang w:val="en-US"/>
        </w:rPr>
      </w:pPr>
      <w:r>
        <w:rPr>
          <w:rStyle w:val="FootnoteReference"/>
        </w:rPr>
        <w:footnoteRef/>
      </w:r>
      <w:r w:rsidR="00797AF9">
        <w:t xml:space="preserve"> </w:t>
      </w:r>
      <w:r>
        <w:t xml:space="preserve">Paul Davies, Foreword, </w:t>
      </w:r>
      <w:r>
        <w:rPr>
          <w:i/>
        </w:rPr>
        <w:t>Close E</w:t>
      </w:r>
      <w:r w:rsidRPr="00961A73">
        <w:rPr>
          <w:i/>
        </w:rPr>
        <w:t>n</w:t>
      </w:r>
      <w:r>
        <w:rPr>
          <w:i/>
        </w:rPr>
        <w:t>counters?: Science And Science F</w:t>
      </w:r>
      <w:r w:rsidRPr="00961A73">
        <w:rPr>
          <w:i/>
        </w:rPr>
        <w:t>iction</w:t>
      </w:r>
      <w:r>
        <w:t xml:space="preserve"> by Robert Lambourne,</w:t>
      </w:r>
      <w:r w:rsidRPr="00961A73">
        <w:t xml:space="preserve"> M. J. </w:t>
      </w:r>
      <w:proofErr w:type="spellStart"/>
      <w:r w:rsidRPr="00961A73">
        <w:t>Shallis</w:t>
      </w:r>
      <w:proofErr w:type="spellEnd"/>
      <w:r w:rsidRPr="00961A73">
        <w:t>, and Michael Shortland</w:t>
      </w:r>
      <w:r>
        <w:t xml:space="preserve"> (Florida: CRC Press, 1990), p.</w:t>
      </w:r>
      <w:r w:rsidR="0070483E">
        <w:t xml:space="preserve"> </w:t>
      </w:r>
      <w:r>
        <w:t>vii.</w:t>
      </w:r>
    </w:p>
  </w:footnote>
  <w:footnote w:id="25">
    <w:p w14:paraId="288A0470" w14:textId="5A96BD2A" w:rsidR="00E32FCE" w:rsidRDefault="00E32FCE">
      <w:pPr>
        <w:pStyle w:val="FootnoteText"/>
      </w:pPr>
      <w:r>
        <w:rPr>
          <w:rStyle w:val="FootnoteReference"/>
        </w:rPr>
        <w:footnoteRef/>
      </w:r>
      <w:r w:rsidR="00BF225C">
        <w:t xml:space="preserve"> </w:t>
      </w:r>
      <w:proofErr w:type="spellStart"/>
      <w:r>
        <w:t>Pogioli</w:t>
      </w:r>
      <w:proofErr w:type="spellEnd"/>
      <w:r>
        <w:t>, ‘Gravity of the Situation’, p.</w:t>
      </w:r>
      <w:r w:rsidR="0070483E">
        <w:t xml:space="preserve"> </w:t>
      </w:r>
      <w:r>
        <w:t>1.</w:t>
      </w:r>
    </w:p>
  </w:footnote>
  <w:footnote w:id="26">
    <w:p w14:paraId="258B5957" w14:textId="2E552854" w:rsidR="00E32FCE" w:rsidRPr="005E7366" w:rsidRDefault="00E32FCE">
      <w:pPr>
        <w:pStyle w:val="FootnoteText"/>
        <w:rPr>
          <w:lang w:val="en-US"/>
        </w:rPr>
      </w:pPr>
      <w:r>
        <w:rPr>
          <w:rStyle w:val="FootnoteReference"/>
        </w:rPr>
        <w:footnoteRef/>
      </w:r>
      <w:r>
        <w:t xml:space="preserve"> Mary Shelley, </w:t>
      </w:r>
      <w:r>
        <w:rPr>
          <w:i/>
        </w:rPr>
        <w:t xml:space="preserve">Frankenstein, </w:t>
      </w:r>
      <w:r w:rsidR="00D100D5">
        <w:rPr>
          <w:i/>
        </w:rPr>
        <w:t>O</w:t>
      </w:r>
      <w:r>
        <w:rPr>
          <w:i/>
        </w:rPr>
        <w:t>r, The Modern Prometheus</w:t>
      </w:r>
      <w:r>
        <w:t xml:space="preserve"> (New York: Oxford University Press, 1998).</w:t>
      </w:r>
    </w:p>
  </w:footnote>
  <w:footnote w:id="27">
    <w:p w14:paraId="03922331" w14:textId="63E3EB64" w:rsidR="00E32FCE" w:rsidRDefault="00E32FCE">
      <w:pPr>
        <w:pStyle w:val="FootnoteText"/>
      </w:pPr>
      <w:r>
        <w:rPr>
          <w:rStyle w:val="FootnoteReference"/>
        </w:rPr>
        <w:footnoteRef/>
      </w:r>
      <w:r>
        <w:t xml:space="preserve"> Julien Bucher,</w:t>
      </w:r>
      <w:r w:rsidRPr="005E7366">
        <w:t xml:space="preserve"> </w:t>
      </w:r>
      <w:r>
        <w:t>‘</w:t>
      </w:r>
      <w:r w:rsidRPr="005E7366">
        <w:t xml:space="preserve">The Overlooked Roots </w:t>
      </w:r>
      <w:r w:rsidR="00D100D5">
        <w:t>O</w:t>
      </w:r>
      <w:r w:rsidRPr="005E7366">
        <w:t xml:space="preserve">f Innovations: Exploring </w:t>
      </w:r>
      <w:r w:rsidR="00D100D5">
        <w:t>T</w:t>
      </w:r>
      <w:r w:rsidRPr="005E7366">
        <w:t xml:space="preserve">he Relevance </w:t>
      </w:r>
      <w:r w:rsidR="00D100D5">
        <w:t>O</w:t>
      </w:r>
      <w:r w:rsidRPr="005E7366">
        <w:t xml:space="preserve">f Imagination </w:t>
      </w:r>
      <w:r w:rsidR="00D100D5">
        <w:t>O</w:t>
      </w:r>
      <w:r w:rsidRPr="005E7366">
        <w:t>n Innovation Using Science Fiction.</w:t>
      </w:r>
      <w:r>
        <w:t>’</w:t>
      </w:r>
      <w:r w:rsidRPr="005E7366">
        <w:t xml:space="preserve"> </w:t>
      </w:r>
      <w:r w:rsidRPr="005E7366">
        <w:rPr>
          <w:i/>
        </w:rPr>
        <w:t>Responsible, Sustainable, and Globally Aware Management in the Fourth Industrial Revolution</w:t>
      </w:r>
      <w:r>
        <w:t xml:space="preserve"> (Pennsylvania: IGI Global, 2019)</w:t>
      </w:r>
      <w:r w:rsidR="00D100D5">
        <w:t xml:space="preserve">, </w:t>
      </w:r>
      <w:r>
        <w:t>55-75 (p.</w:t>
      </w:r>
      <w:r w:rsidR="0070483E">
        <w:t xml:space="preserve"> </w:t>
      </w:r>
      <w:r>
        <w:t>55).</w:t>
      </w:r>
    </w:p>
  </w:footnote>
  <w:footnote w:id="28">
    <w:p w14:paraId="399D66B1" w14:textId="0B3E8DDE" w:rsidR="00E32FCE" w:rsidRDefault="00E32FCE">
      <w:pPr>
        <w:pStyle w:val="FootnoteText"/>
      </w:pPr>
      <w:r>
        <w:rPr>
          <w:rStyle w:val="FootnoteReference"/>
        </w:rPr>
        <w:footnoteRef/>
      </w:r>
      <w:r>
        <w:t xml:space="preserve"> Robin </w:t>
      </w:r>
      <w:proofErr w:type="spellStart"/>
      <w:r>
        <w:t>Downie</w:t>
      </w:r>
      <w:proofErr w:type="spellEnd"/>
      <w:r>
        <w:t>,</w:t>
      </w:r>
      <w:r w:rsidRPr="005E7366">
        <w:t xml:space="preserve"> </w:t>
      </w:r>
      <w:r>
        <w:t>‘</w:t>
      </w:r>
      <w:r w:rsidRPr="005E7366">
        <w:t xml:space="preserve">Science </w:t>
      </w:r>
      <w:r w:rsidR="00D100D5">
        <w:t>A</w:t>
      </w:r>
      <w:r w:rsidRPr="005E7366">
        <w:t xml:space="preserve">nd </w:t>
      </w:r>
      <w:r w:rsidR="00D100D5">
        <w:t>T</w:t>
      </w:r>
      <w:r w:rsidRPr="005E7366">
        <w:t xml:space="preserve">he </w:t>
      </w:r>
      <w:r w:rsidR="00D100D5">
        <w:t>I</w:t>
      </w:r>
      <w:r w:rsidRPr="005E7366">
        <w:t xml:space="preserve">magination </w:t>
      </w:r>
      <w:r w:rsidR="00D100D5">
        <w:t>I</w:t>
      </w:r>
      <w:r w:rsidRPr="005E7366">
        <w:t xml:space="preserve">n </w:t>
      </w:r>
      <w:r w:rsidR="00D100D5">
        <w:t>T</w:t>
      </w:r>
      <w:r w:rsidRPr="005E7366">
        <w:t xml:space="preserve">he </w:t>
      </w:r>
      <w:r w:rsidR="00D100D5">
        <w:t>A</w:t>
      </w:r>
      <w:r w:rsidRPr="005E7366">
        <w:t xml:space="preserve">ge </w:t>
      </w:r>
      <w:r w:rsidR="00D100D5">
        <w:t>O</w:t>
      </w:r>
      <w:r w:rsidRPr="005E7366">
        <w:t xml:space="preserve">f </w:t>
      </w:r>
      <w:r w:rsidR="00D100D5">
        <w:t>R</w:t>
      </w:r>
      <w:r w:rsidRPr="005E7366">
        <w:t>eason.</w:t>
      </w:r>
      <w:r>
        <w:t>’</w:t>
      </w:r>
      <w:r w:rsidRPr="005E7366">
        <w:t xml:space="preserve"> </w:t>
      </w:r>
      <w:r w:rsidRPr="005E7366">
        <w:rPr>
          <w:i/>
        </w:rPr>
        <w:t>Medical humanities</w:t>
      </w:r>
      <w:r w:rsidRPr="005E7366">
        <w:t xml:space="preserve"> 27.2</w:t>
      </w:r>
      <w:r>
        <w:t>,</w:t>
      </w:r>
      <w:r w:rsidRPr="005E7366">
        <w:t xml:space="preserve"> (2001)</w:t>
      </w:r>
      <w:r w:rsidR="00D100D5">
        <w:t xml:space="preserve">, </w:t>
      </w:r>
      <w:r w:rsidRPr="005E7366">
        <w:t>58-63</w:t>
      </w:r>
      <w:r>
        <w:t>.</w:t>
      </w:r>
      <w:r w:rsidR="00D100D5">
        <w:t xml:space="preserve"> </w:t>
      </w:r>
    </w:p>
  </w:footnote>
  <w:footnote w:id="29">
    <w:p w14:paraId="0CED3687" w14:textId="39CA5430" w:rsidR="00E32FCE" w:rsidRDefault="00E32FCE">
      <w:pPr>
        <w:pStyle w:val="FootnoteText"/>
      </w:pPr>
      <w:r>
        <w:rPr>
          <w:rStyle w:val="FootnoteReference"/>
        </w:rPr>
        <w:footnoteRef/>
      </w:r>
      <w:r>
        <w:t xml:space="preserve"> Lorraine </w:t>
      </w:r>
      <w:proofErr w:type="spellStart"/>
      <w:r>
        <w:t>Daston</w:t>
      </w:r>
      <w:proofErr w:type="spellEnd"/>
      <w:r>
        <w:t>, ‘</w:t>
      </w:r>
      <w:r w:rsidRPr="005E7366">
        <w:t xml:space="preserve">Fear &amp; </w:t>
      </w:r>
      <w:r w:rsidR="00D100D5">
        <w:t>L</w:t>
      </w:r>
      <w:r w:rsidRPr="005E7366">
        <w:t xml:space="preserve">oathing </w:t>
      </w:r>
      <w:r w:rsidR="00D100D5">
        <w:t>O</w:t>
      </w:r>
      <w:r w:rsidRPr="005E7366">
        <w:t xml:space="preserve">f </w:t>
      </w:r>
      <w:r w:rsidR="00D100D5">
        <w:t>T</w:t>
      </w:r>
      <w:r w:rsidRPr="005E7366">
        <w:t xml:space="preserve">he </w:t>
      </w:r>
      <w:r w:rsidR="00D100D5">
        <w:t>I</w:t>
      </w:r>
      <w:r w:rsidRPr="005E7366">
        <w:t xml:space="preserve">magination </w:t>
      </w:r>
      <w:r w:rsidR="00D100D5">
        <w:t>I</w:t>
      </w:r>
      <w:r w:rsidRPr="005E7366">
        <w:t xml:space="preserve">n </w:t>
      </w:r>
      <w:r w:rsidR="00D100D5">
        <w:t>S</w:t>
      </w:r>
      <w:r w:rsidRPr="005E7366">
        <w:t>cience.</w:t>
      </w:r>
      <w:r>
        <w:t>’</w:t>
      </w:r>
      <w:r w:rsidRPr="005E7366">
        <w:t xml:space="preserve"> </w:t>
      </w:r>
      <w:r w:rsidRPr="005E7366">
        <w:rPr>
          <w:i/>
        </w:rPr>
        <w:t>Daedalus</w:t>
      </w:r>
      <w:r w:rsidRPr="005E7366">
        <w:t xml:space="preserve"> 134.4</w:t>
      </w:r>
      <w:r>
        <w:t>, (2005)</w:t>
      </w:r>
      <w:r w:rsidR="00D100D5">
        <w:t xml:space="preserve">, </w:t>
      </w:r>
      <w:r>
        <w:t>16-30 (p.</w:t>
      </w:r>
      <w:r w:rsidR="0070483E">
        <w:t xml:space="preserve"> </w:t>
      </w:r>
      <w:r>
        <w:t>16).</w:t>
      </w:r>
    </w:p>
  </w:footnote>
  <w:footnote w:id="30">
    <w:p w14:paraId="71E764C9" w14:textId="220C8EC1" w:rsidR="00E32FCE" w:rsidRPr="005E7366" w:rsidRDefault="00E32FCE">
      <w:pPr>
        <w:pStyle w:val="FootnoteText"/>
      </w:pPr>
      <w:r>
        <w:rPr>
          <w:rStyle w:val="FootnoteReference"/>
        </w:rPr>
        <w:footnoteRef/>
      </w:r>
      <w:r>
        <w:t xml:space="preserve"> </w:t>
      </w:r>
      <w:proofErr w:type="spellStart"/>
      <w:r>
        <w:t>Daston</w:t>
      </w:r>
      <w:proofErr w:type="spellEnd"/>
      <w:r>
        <w:t xml:space="preserve">, </w:t>
      </w:r>
      <w:r w:rsidRPr="005E7366">
        <w:rPr>
          <w:i/>
        </w:rPr>
        <w:t>Daedalus</w:t>
      </w:r>
      <w:r>
        <w:t>, p.</w:t>
      </w:r>
      <w:r w:rsidR="0070483E">
        <w:t xml:space="preserve"> </w:t>
      </w:r>
      <w:r>
        <w:t>16.</w:t>
      </w:r>
    </w:p>
  </w:footnote>
  <w:footnote w:id="31">
    <w:p w14:paraId="06B5D61C" w14:textId="56CD495E" w:rsidR="00E32FCE" w:rsidRDefault="00E32FCE">
      <w:pPr>
        <w:pStyle w:val="FootnoteText"/>
      </w:pPr>
      <w:r>
        <w:rPr>
          <w:rStyle w:val="FootnoteReference"/>
        </w:rPr>
        <w:footnoteRef/>
      </w:r>
      <w:r>
        <w:t xml:space="preserve"> Gregory </w:t>
      </w:r>
      <w:proofErr w:type="spellStart"/>
      <w:r>
        <w:t>Benford</w:t>
      </w:r>
      <w:proofErr w:type="spellEnd"/>
      <w:r>
        <w:t>,</w:t>
      </w:r>
      <w:r w:rsidRPr="005E7366">
        <w:t xml:space="preserve"> </w:t>
      </w:r>
      <w:r>
        <w:t>‘</w:t>
      </w:r>
      <w:r w:rsidRPr="005E7366">
        <w:t xml:space="preserve">Science </w:t>
      </w:r>
      <w:r w:rsidR="00D100D5">
        <w:t>F</w:t>
      </w:r>
      <w:r w:rsidRPr="005E7366">
        <w:t xml:space="preserve">iction: Star-flight </w:t>
      </w:r>
      <w:r w:rsidR="00D100D5">
        <w:t>D</w:t>
      </w:r>
      <w:r w:rsidRPr="005E7366">
        <w:t>reaming.</w:t>
      </w:r>
      <w:r>
        <w:t>’</w:t>
      </w:r>
      <w:r w:rsidRPr="005E7366">
        <w:t xml:space="preserve"> </w:t>
      </w:r>
      <w:r w:rsidRPr="005E7366">
        <w:rPr>
          <w:i/>
        </w:rPr>
        <w:t>Nature</w:t>
      </w:r>
      <w:r>
        <w:t xml:space="preserve"> 523.7561 (2015)</w:t>
      </w:r>
      <w:r w:rsidR="00D100D5">
        <w:t xml:space="preserve">, </w:t>
      </w:r>
      <w:r>
        <w:t>407 (p.</w:t>
      </w:r>
      <w:r w:rsidR="0070483E">
        <w:t xml:space="preserve"> </w:t>
      </w:r>
      <w:r>
        <w:t>407).</w:t>
      </w:r>
    </w:p>
  </w:footnote>
  <w:footnote w:id="32">
    <w:p w14:paraId="6AB40CCA" w14:textId="4545ED15" w:rsidR="00E32FCE" w:rsidRDefault="00E32FCE">
      <w:pPr>
        <w:pStyle w:val="FootnoteText"/>
      </w:pPr>
      <w:r>
        <w:rPr>
          <w:rStyle w:val="FootnoteReference"/>
        </w:rPr>
        <w:footnoteRef/>
      </w:r>
      <w:r>
        <w:t xml:space="preserve"> Bucher, ‘</w:t>
      </w:r>
      <w:r w:rsidRPr="005E7366">
        <w:t>The Overlooked Roots of Innovations</w:t>
      </w:r>
      <w:r>
        <w:t>’</w:t>
      </w:r>
      <w:r w:rsidR="00D100D5">
        <w:t>, p. 56.</w:t>
      </w:r>
    </w:p>
  </w:footnote>
  <w:footnote w:id="33">
    <w:p w14:paraId="26F12491" w14:textId="24CA4E92" w:rsidR="00E32FCE" w:rsidRDefault="00E32FCE">
      <w:pPr>
        <w:pStyle w:val="FootnoteText"/>
      </w:pPr>
      <w:r>
        <w:rPr>
          <w:rStyle w:val="FootnoteReference"/>
        </w:rPr>
        <w:footnoteRef/>
      </w:r>
      <w:r>
        <w:t xml:space="preserve"> Fraknoi, ‘Teaching A</w:t>
      </w:r>
      <w:r w:rsidRPr="00787E09">
        <w:t>stronomy</w:t>
      </w:r>
      <w:r>
        <w:t>’, p.</w:t>
      </w:r>
      <w:r w:rsidR="0070483E">
        <w:t xml:space="preserve"> </w:t>
      </w:r>
      <w:r>
        <w:t xml:space="preserve">3 and Carl Freedman, </w:t>
      </w:r>
      <w:r>
        <w:rPr>
          <w:i/>
        </w:rPr>
        <w:t>Critical Theory and Science F</w:t>
      </w:r>
      <w:r w:rsidRPr="005A5442">
        <w:rPr>
          <w:i/>
        </w:rPr>
        <w:t>iction</w:t>
      </w:r>
      <w:r>
        <w:t xml:space="preserve"> (Middletown, CT: Wesleyan University Press 2000), </w:t>
      </w:r>
      <w:r w:rsidRPr="00E621F6">
        <w:t>p.</w:t>
      </w:r>
      <w:r w:rsidR="0070483E">
        <w:t xml:space="preserve"> </w:t>
      </w:r>
      <w:r>
        <w:t>56</w:t>
      </w:r>
      <w:r w:rsidR="00D100D5">
        <w:t>.</w:t>
      </w:r>
    </w:p>
  </w:footnote>
  <w:footnote w:id="34">
    <w:p w14:paraId="1281537D" w14:textId="0034F515" w:rsidR="00E32FCE" w:rsidRDefault="00E32FCE">
      <w:pPr>
        <w:pStyle w:val="FootnoteText"/>
      </w:pPr>
      <w:r>
        <w:rPr>
          <w:rStyle w:val="FootnoteReference"/>
        </w:rPr>
        <w:footnoteRef/>
      </w:r>
      <w:r>
        <w:t xml:space="preserve"> Fraknoi, ‘Teaching A</w:t>
      </w:r>
      <w:r w:rsidRPr="00787E09">
        <w:t>stronomy</w:t>
      </w:r>
      <w:r>
        <w:t>’</w:t>
      </w:r>
      <w:r w:rsidR="00D100D5">
        <w:t>, p.</w:t>
      </w:r>
      <w:r w:rsidR="0070483E">
        <w:t xml:space="preserve"> </w:t>
      </w:r>
      <w:r w:rsidR="00D100D5">
        <w:t>3.</w:t>
      </w:r>
    </w:p>
  </w:footnote>
  <w:footnote w:id="35">
    <w:p w14:paraId="5053DD75" w14:textId="0AAAE965" w:rsidR="00E32FCE" w:rsidRDefault="00E32FCE">
      <w:pPr>
        <w:pStyle w:val="FootnoteText"/>
      </w:pPr>
      <w:r>
        <w:rPr>
          <w:rStyle w:val="FootnoteReference"/>
        </w:rPr>
        <w:footnoteRef/>
      </w:r>
      <w:r>
        <w:t xml:space="preserve"> Leroy </w:t>
      </w:r>
      <w:proofErr w:type="spellStart"/>
      <w:r>
        <w:t>Dubeck</w:t>
      </w:r>
      <w:proofErr w:type="spellEnd"/>
      <w:r w:rsidRPr="005A5442">
        <w:t xml:space="preserve">, Suzanne E. </w:t>
      </w:r>
      <w:proofErr w:type="spellStart"/>
      <w:r w:rsidRPr="005A5442">
        <w:t>Moshier</w:t>
      </w:r>
      <w:proofErr w:type="spellEnd"/>
      <w:r w:rsidRPr="005A5442">
        <w:t xml:space="preserve">, and Judith E. Boss. </w:t>
      </w:r>
      <w:r w:rsidRPr="005A5442">
        <w:rPr>
          <w:i/>
        </w:rPr>
        <w:t>Fantast</w:t>
      </w:r>
      <w:r>
        <w:rPr>
          <w:i/>
        </w:rPr>
        <w:t>ic Voyages: Learning S</w:t>
      </w:r>
      <w:r w:rsidRPr="005A5442">
        <w:rPr>
          <w:i/>
        </w:rPr>
        <w:t>cien</w:t>
      </w:r>
      <w:r>
        <w:rPr>
          <w:i/>
        </w:rPr>
        <w:t>ce Through Science Fiction Films</w:t>
      </w:r>
      <w:r w:rsidRPr="005A5442">
        <w:t xml:space="preserve"> </w:t>
      </w:r>
      <w:r>
        <w:t xml:space="preserve">(Berlin: </w:t>
      </w:r>
      <w:r w:rsidRPr="005A5442">
        <w:t>Springer</w:t>
      </w:r>
      <w:r>
        <w:t xml:space="preserve"> Science &amp; Business Media, 2006), p.</w:t>
      </w:r>
      <w:r w:rsidR="0070483E">
        <w:t xml:space="preserve"> </w:t>
      </w:r>
      <w:r>
        <w:t>4.</w:t>
      </w:r>
    </w:p>
  </w:footnote>
  <w:footnote w:id="36">
    <w:p w14:paraId="0FD8D11D" w14:textId="59C87519" w:rsidR="00E32FCE" w:rsidRPr="005A5442" w:rsidRDefault="00E32FCE">
      <w:pPr>
        <w:pStyle w:val="FootnoteText"/>
      </w:pPr>
      <w:r>
        <w:rPr>
          <w:rStyle w:val="FootnoteReference"/>
        </w:rPr>
        <w:footnoteRef/>
      </w:r>
      <w:r>
        <w:t xml:space="preserve"> Davies, Foreword, </w:t>
      </w:r>
      <w:r>
        <w:rPr>
          <w:i/>
        </w:rPr>
        <w:t>Close Encounters</w:t>
      </w:r>
      <w:r>
        <w:t>, p.</w:t>
      </w:r>
      <w:r w:rsidR="0070483E">
        <w:t xml:space="preserve"> </w:t>
      </w:r>
      <w:r>
        <w:t>viii.</w:t>
      </w:r>
    </w:p>
  </w:footnote>
  <w:footnote w:id="37">
    <w:p w14:paraId="5B213D96" w14:textId="7A412B24" w:rsidR="003E18AF" w:rsidRPr="003E18AF" w:rsidRDefault="003E18AF">
      <w:pPr>
        <w:pStyle w:val="FootnoteText"/>
        <w:rPr>
          <w:lang w:val="en-US"/>
        </w:rPr>
      </w:pPr>
      <w:r>
        <w:rPr>
          <w:rStyle w:val="FootnoteReference"/>
        </w:rPr>
        <w:footnoteRef/>
      </w:r>
      <w:r>
        <w:t xml:space="preserve"> </w:t>
      </w:r>
      <w:proofErr w:type="spellStart"/>
      <w:r w:rsidR="005C34C9" w:rsidRPr="005C34C9">
        <w:t>Hikmet</w:t>
      </w:r>
      <w:proofErr w:type="spellEnd"/>
      <w:r w:rsidR="005C34C9" w:rsidRPr="005C34C9">
        <w:t xml:space="preserve"> </w:t>
      </w:r>
      <w:proofErr w:type="spellStart"/>
      <w:r w:rsidR="005C34C9" w:rsidRPr="005C34C9">
        <w:t>Surmeli</w:t>
      </w:r>
      <w:proofErr w:type="spellEnd"/>
      <w:r w:rsidR="005C34C9">
        <w:t>,</w:t>
      </w:r>
      <w:r w:rsidR="005C34C9" w:rsidRPr="005C34C9">
        <w:t xml:space="preserve"> </w:t>
      </w:r>
      <w:r w:rsidR="005C34C9">
        <w:t>‘</w:t>
      </w:r>
      <w:r w:rsidR="005C34C9" w:rsidRPr="005C34C9">
        <w:t xml:space="preserve">Examination </w:t>
      </w:r>
      <w:r w:rsidR="006616E3">
        <w:t>T</w:t>
      </w:r>
      <w:r w:rsidR="005C34C9" w:rsidRPr="005C34C9">
        <w:t xml:space="preserve">he </w:t>
      </w:r>
      <w:r w:rsidR="006616E3">
        <w:t>E</w:t>
      </w:r>
      <w:r w:rsidR="005C34C9" w:rsidRPr="005C34C9">
        <w:t xml:space="preserve">ffect </w:t>
      </w:r>
      <w:r w:rsidR="006616E3">
        <w:t>O</w:t>
      </w:r>
      <w:r w:rsidR="005C34C9" w:rsidRPr="005C34C9">
        <w:t xml:space="preserve">f </w:t>
      </w:r>
      <w:r w:rsidR="006616E3">
        <w:t>S</w:t>
      </w:r>
      <w:r w:rsidR="005C34C9" w:rsidRPr="005C34C9">
        <w:t xml:space="preserve">cience </w:t>
      </w:r>
      <w:r w:rsidR="006616E3">
        <w:t>F</w:t>
      </w:r>
      <w:r w:rsidR="005C34C9" w:rsidRPr="005C34C9">
        <w:t xml:space="preserve">iction </w:t>
      </w:r>
      <w:r w:rsidR="006616E3">
        <w:t>F</w:t>
      </w:r>
      <w:r w:rsidR="005C34C9" w:rsidRPr="005C34C9">
        <w:t xml:space="preserve">ilms </w:t>
      </w:r>
      <w:r w:rsidR="006616E3">
        <w:t>O</w:t>
      </w:r>
      <w:r w:rsidR="005C34C9" w:rsidRPr="005C34C9">
        <w:t xml:space="preserve">n </w:t>
      </w:r>
      <w:r w:rsidR="006616E3">
        <w:t>S</w:t>
      </w:r>
      <w:r w:rsidR="005C34C9" w:rsidRPr="005C34C9">
        <w:t xml:space="preserve">cience </w:t>
      </w:r>
      <w:r w:rsidR="006616E3">
        <w:t>E</w:t>
      </w:r>
      <w:r w:rsidR="005C34C9" w:rsidRPr="005C34C9">
        <w:t xml:space="preserve">ducation </w:t>
      </w:r>
      <w:r w:rsidR="006616E3">
        <w:t>S</w:t>
      </w:r>
      <w:r w:rsidR="005C34C9" w:rsidRPr="005C34C9">
        <w:t xml:space="preserve">tudents’ </w:t>
      </w:r>
      <w:r w:rsidR="006616E3">
        <w:t>A</w:t>
      </w:r>
      <w:r w:rsidR="005C34C9" w:rsidRPr="005C34C9">
        <w:t xml:space="preserve">ttitudes </w:t>
      </w:r>
      <w:r w:rsidR="006616E3">
        <w:t>T</w:t>
      </w:r>
      <w:r w:rsidR="005C34C9" w:rsidRPr="005C34C9">
        <w:t xml:space="preserve">owards STS </w:t>
      </w:r>
      <w:r w:rsidR="006616E3">
        <w:t>C</w:t>
      </w:r>
      <w:r w:rsidR="005C34C9" w:rsidRPr="005C34C9">
        <w:t>ourse.</w:t>
      </w:r>
      <w:r w:rsidR="005C34C9">
        <w:t>’</w:t>
      </w:r>
      <w:r w:rsidR="005C34C9" w:rsidRPr="005C34C9">
        <w:t xml:space="preserve"> </w:t>
      </w:r>
      <w:r w:rsidR="005C34C9" w:rsidRPr="005C34C9">
        <w:rPr>
          <w:i/>
          <w:iCs/>
        </w:rPr>
        <w:t xml:space="preserve">Procedia-Social and </w:t>
      </w:r>
      <w:proofErr w:type="spellStart"/>
      <w:r w:rsidR="005C34C9" w:rsidRPr="005C34C9">
        <w:rPr>
          <w:i/>
          <w:iCs/>
        </w:rPr>
        <w:t>Behavioral</w:t>
      </w:r>
      <w:proofErr w:type="spellEnd"/>
      <w:r w:rsidR="005C34C9" w:rsidRPr="005C34C9">
        <w:rPr>
          <w:i/>
          <w:iCs/>
        </w:rPr>
        <w:t xml:space="preserve"> Sciences</w:t>
      </w:r>
      <w:r w:rsidR="005C34C9" w:rsidRPr="005C34C9">
        <w:t xml:space="preserve"> 47 (2012)</w:t>
      </w:r>
      <w:r w:rsidR="006616E3">
        <w:t xml:space="preserve">, </w:t>
      </w:r>
      <w:r w:rsidR="005C34C9" w:rsidRPr="005C34C9">
        <w:t>1012-1016</w:t>
      </w:r>
      <w:r w:rsidR="006616E3">
        <w:t xml:space="preserve"> (p.</w:t>
      </w:r>
      <w:r w:rsidR="0070483E">
        <w:t xml:space="preserve"> </w:t>
      </w:r>
      <w:r w:rsidR="006616E3">
        <w:t>1012)</w:t>
      </w:r>
      <w:r w:rsidR="005C34C9">
        <w:t xml:space="preserve"> and </w:t>
      </w:r>
      <w:proofErr w:type="spellStart"/>
      <w:r w:rsidR="00C65005" w:rsidRPr="00C65005">
        <w:t>Sevinc</w:t>
      </w:r>
      <w:proofErr w:type="spellEnd"/>
      <w:r w:rsidR="00C65005" w:rsidRPr="00C65005">
        <w:t xml:space="preserve"> </w:t>
      </w:r>
      <w:proofErr w:type="spellStart"/>
      <w:r w:rsidR="00C65005" w:rsidRPr="00C65005">
        <w:t>Ongel-Erdal</w:t>
      </w:r>
      <w:proofErr w:type="spellEnd"/>
      <w:r w:rsidR="00C65005" w:rsidRPr="00C65005">
        <w:t xml:space="preserve">, </w:t>
      </w:r>
      <w:proofErr w:type="spellStart"/>
      <w:r w:rsidR="00C65005" w:rsidRPr="00C65005">
        <w:t>Duygu</w:t>
      </w:r>
      <w:proofErr w:type="spellEnd"/>
      <w:r w:rsidR="00C65005" w:rsidRPr="00C65005">
        <w:t xml:space="preserve"> </w:t>
      </w:r>
      <w:proofErr w:type="spellStart"/>
      <w:r w:rsidR="00C65005" w:rsidRPr="00C65005">
        <w:t>Sonmez</w:t>
      </w:r>
      <w:proofErr w:type="spellEnd"/>
      <w:r w:rsidR="00C65005" w:rsidRPr="00C65005">
        <w:t xml:space="preserve">, and Rob Day. </w:t>
      </w:r>
      <w:r w:rsidR="00C65005">
        <w:t>‘</w:t>
      </w:r>
      <w:r w:rsidR="00C65005" w:rsidRPr="00C65005">
        <w:t xml:space="preserve">Science Fiction Movies </w:t>
      </w:r>
      <w:r w:rsidR="006616E3">
        <w:t>A</w:t>
      </w:r>
      <w:r w:rsidR="00C65005" w:rsidRPr="00C65005">
        <w:t xml:space="preserve">s </w:t>
      </w:r>
      <w:r w:rsidR="006616E3">
        <w:t>A</w:t>
      </w:r>
      <w:r w:rsidR="00C65005" w:rsidRPr="00C65005">
        <w:t xml:space="preserve"> Tool </w:t>
      </w:r>
      <w:r w:rsidR="006616E3">
        <w:t>F</w:t>
      </w:r>
      <w:r w:rsidR="00C65005" w:rsidRPr="00C65005">
        <w:t xml:space="preserve">or Revealing Students' Knowledge </w:t>
      </w:r>
      <w:r w:rsidR="006616E3">
        <w:t>A</w:t>
      </w:r>
      <w:r w:rsidR="00C65005" w:rsidRPr="00C65005">
        <w:t>nd Alternative Conceptions.</w:t>
      </w:r>
      <w:r w:rsidR="00C65005" w:rsidRPr="00C65005">
        <w:rPr>
          <w:i/>
          <w:iCs/>
        </w:rPr>
        <w:t>’ Online Submission</w:t>
      </w:r>
      <w:r w:rsidR="00C65005" w:rsidRPr="00C65005">
        <w:t xml:space="preserve"> (2004).</w:t>
      </w:r>
    </w:p>
  </w:footnote>
  <w:footnote w:id="38">
    <w:p w14:paraId="68E41ECC" w14:textId="31210AA7" w:rsidR="003E18AF" w:rsidRDefault="003E18AF" w:rsidP="003E18AF">
      <w:pPr>
        <w:pStyle w:val="FootnoteText"/>
      </w:pPr>
      <w:r>
        <w:rPr>
          <w:rStyle w:val="FootnoteReference"/>
        </w:rPr>
        <w:footnoteRef/>
      </w:r>
      <w:r>
        <w:t xml:space="preserve"> Fraknoi, ‘Teaching Astronomy’</w:t>
      </w:r>
      <w:r w:rsidR="006616E3">
        <w:t>, p.</w:t>
      </w:r>
      <w:r w:rsidR="0070483E">
        <w:t xml:space="preserve"> </w:t>
      </w:r>
      <w:r w:rsidR="006616E3">
        <w:t>4.</w:t>
      </w:r>
    </w:p>
  </w:footnote>
  <w:footnote w:id="39">
    <w:p w14:paraId="127E55B3" w14:textId="5BA264D6" w:rsidR="003E18AF" w:rsidRDefault="003E18AF" w:rsidP="003E18AF">
      <w:pPr>
        <w:pStyle w:val="FootnoteText"/>
      </w:pPr>
      <w:r>
        <w:rPr>
          <w:rStyle w:val="FootnoteReference"/>
        </w:rPr>
        <w:footnoteRef/>
      </w:r>
      <w:r>
        <w:t xml:space="preserve"> Sands, ‘Technical Film</w:t>
      </w:r>
      <w:r w:rsidR="006616E3">
        <w:t>m</w:t>
      </w:r>
      <w:r>
        <w:t>aking’, p.</w:t>
      </w:r>
      <w:r w:rsidR="0070483E">
        <w:t xml:space="preserve"> </w:t>
      </w:r>
      <w:r>
        <w:t>53.</w:t>
      </w:r>
    </w:p>
  </w:footnote>
  <w:footnote w:id="40">
    <w:p w14:paraId="4667C7CA" w14:textId="478A2EA4" w:rsidR="000767F0" w:rsidRPr="000767F0" w:rsidRDefault="000767F0">
      <w:pPr>
        <w:pStyle w:val="FootnoteText"/>
        <w:rPr>
          <w:lang w:val="en-US"/>
        </w:rPr>
      </w:pPr>
      <w:r>
        <w:rPr>
          <w:rStyle w:val="FootnoteReference"/>
        </w:rPr>
        <w:footnoteRef/>
      </w:r>
      <w:r>
        <w:t xml:space="preserve"> Margaret </w:t>
      </w:r>
      <w:proofErr w:type="spellStart"/>
      <w:r w:rsidRPr="000767F0">
        <w:t>Weitekamp</w:t>
      </w:r>
      <w:proofErr w:type="spellEnd"/>
      <w:r w:rsidRPr="000767F0">
        <w:t xml:space="preserve">, </w:t>
      </w:r>
      <w:r w:rsidR="00AA7DA7">
        <w:t>‘</w:t>
      </w:r>
      <w:r w:rsidRPr="000767F0">
        <w:t xml:space="preserve">Ahead, Warp Factor Three, Mr. Sulu: Imagining Interstellar Faster-Than-Light Travel </w:t>
      </w:r>
      <w:r w:rsidR="006616E3">
        <w:t>I</w:t>
      </w:r>
      <w:r w:rsidRPr="000767F0">
        <w:t>n Space Science Fiction.</w:t>
      </w:r>
      <w:r w:rsidR="00AA7DA7">
        <w:t>’</w:t>
      </w:r>
      <w:r w:rsidRPr="000767F0">
        <w:t xml:space="preserve"> </w:t>
      </w:r>
      <w:r w:rsidRPr="006616E3">
        <w:rPr>
          <w:i/>
          <w:iCs/>
        </w:rPr>
        <w:t>The Journal of Popular Culture</w:t>
      </w:r>
      <w:r w:rsidRPr="000767F0">
        <w:t xml:space="preserve"> (2019).</w:t>
      </w:r>
    </w:p>
  </w:footnote>
  <w:footnote w:id="41">
    <w:p w14:paraId="76AF4EC7" w14:textId="00033A1E" w:rsidR="00E32FCE" w:rsidRDefault="00E32FCE">
      <w:pPr>
        <w:pStyle w:val="FootnoteText"/>
      </w:pPr>
      <w:r>
        <w:rPr>
          <w:rStyle w:val="FootnoteReference"/>
        </w:rPr>
        <w:footnoteRef/>
      </w:r>
      <w:r>
        <w:t xml:space="preserve"> Keith Grant,</w:t>
      </w:r>
      <w:r w:rsidRPr="00E47CBF">
        <w:t xml:space="preserve"> </w:t>
      </w:r>
      <w:r>
        <w:rPr>
          <w:i/>
        </w:rPr>
        <w:t xml:space="preserve">Film Genre: From Iconography </w:t>
      </w:r>
      <w:r w:rsidR="006616E3">
        <w:rPr>
          <w:i/>
        </w:rPr>
        <w:t>T</w:t>
      </w:r>
      <w:r>
        <w:rPr>
          <w:i/>
        </w:rPr>
        <w:t>o I</w:t>
      </w:r>
      <w:r w:rsidRPr="00E47CBF">
        <w:rPr>
          <w:i/>
        </w:rPr>
        <w:t>deology</w:t>
      </w:r>
      <w:r w:rsidRPr="00E47CBF">
        <w:t xml:space="preserve"> </w:t>
      </w:r>
      <w:r>
        <w:t xml:space="preserve">(Columbia: </w:t>
      </w:r>
      <w:r w:rsidRPr="00E47CBF">
        <w:t>Columbia University Press, 2019</w:t>
      </w:r>
      <w:r>
        <w:t>), p.</w:t>
      </w:r>
      <w:r w:rsidR="0070483E">
        <w:t xml:space="preserve"> </w:t>
      </w:r>
      <w:r>
        <w:t>30.</w:t>
      </w:r>
    </w:p>
  </w:footnote>
  <w:footnote w:id="42">
    <w:p w14:paraId="1228C842" w14:textId="789D370F" w:rsidR="00124764" w:rsidRPr="00124764" w:rsidRDefault="00124764">
      <w:pPr>
        <w:pStyle w:val="FootnoteText"/>
        <w:rPr>
          <w:lang w:val="en-US"/>
        </w:rPr>
      </w:pPr>
      <w:r>
        <w:rPr>
          <w:rStyle w:val="FootnoteReference"/>
        </w:rPr>
        <w:footnoteRef/>
      </w:r>
      <w:r>
        <w:t xml:space="preserve"> Caroline Bassett,</w:t>
      </w:r>
      <w:r w:rsidRPr="001716CE">
        <w:t xml:space="preserve"> Ed St</w:t>
      </w:r>
      <w:r>
        <w:t>einmueller, and George Voss</w:t>
      </w:r>
      <w:r w:rsidR="00BC702C">
        <w:t>,</w:t>
      </w:r>
      <w:r>
        <w:t xml:space="preserve"> ‘</w:t>
      </w:r>
      <w:r w:rsidRPr="001716CE">
        <w:t xml:space="preserve">Better </w:t>
      </w:r>
      <w:r w:rsidR="006616E3">
        <w:t>M</w:t>
      </w:r>
      <w:r w:rsidRPr="001716CE">
        <w:t xml:space="preserve">ade </w:t>
      </w:r>
      <w:r w:rsidR="006616E3">
        <w:t>U</w:t>
      </w:r>
      <w:r w:rsidRPr="001716CE">
        <w:t xml:space="preserve">p: The </w:t>
      </w:r>
      <w:r w:rsidR="006616E3">
        <w:t>M</w:t>
      </w:r>
      <w:r w:rsidRPr="001716CE">
        <w:t xml:space="preserve">utual </w:t>
      </w:r>
      <w:r w:rsidR="006616E3">
        <w:t>I</w:t>
      </w:r>
      <w:r w:rsidRPr="001716CE">
        <w:t xml:space="preserve">nfluence </w:t>
      </w:r>
      <w:r w:rsidR="006616E3">
        <w:t>O</w:t>
      </w:r>
      <w:r w:rsidRPr="001716CE">
        <w:t xml:space="preserve">f </w:t>
      </w:r>
      <w:r w:rsidR="006616E3">
        <w:t>S</w:t>
      </w:r>
      <w:r>
        <w:t xml:space="preserve">cience </w:t>
      </w:r>
      <w:r w:rsidR="006616E3">
        <w:t>F</w:t>
      </w:r>
      <w:r>
        <w:t xml:space="preserve">iction </w:t>
      </w:r>
      <w:r w:rsidR="006616E3">
        <w:t>A</w:t>
      </w:r>
      <w:r>
        <w:t xml:space="preserve">nd </w:t>
      </w:r>
      <w:r w:rsidR="006616E3">
        <w:t>I</w:t>
      </w:r>
      <w:r>
        <w:t>nnovation.’</w:t>
      </w:r>
      <w:r w:rsidRPr="001716CE">
        <w:t xml:space="preserve"> </w:t>
      </w:r>
      <w:r w:rsidRPr="001716CE">
        <w:rPr>
          <w:i/>
        </w:rPr>
        <w:t>Nesta Work. Pap</w:t>
      </w:r>
      <w:r w:rsidRPr="001716CE">
        <w:t xml:space="preserve"> 13.07</w:t>
      </w:r>
      <w:r>
        <w:t xml:space="preserve"> (2013) p.</w:t>
      </w:r>
      <w:r w:rsidR="0070483E">
        <w:t xml:space="preserve"> </w:t>
      </w:r>
      <w:r>
        <w:t xml:space="preserve">37 and </w:t>
      </w:r>
      <w:r w:rsidRPr="00B43F92">
        <w:t>Howard E</w:t>
      </w:r>
      <w:r>
        <w:t>.</w:t>
      </w:r>
      <w:r w:rsidRPr="00B43F92">
        <w:t xml:space="preserve"> McCurdy,</w:t>
      </w:r>
      <w:r>
        <w:t xml:space="preserve"> ‘</w:t>
      </w:r>
      <w:r w:rsidRPr="00B43F92">
        <w:t xml:space="preserve">Fiction </w:t>
      </w:r>
      <w:r w:rsidR="006616E3">
        <w:t>A</w:t>
      </w:r>
      <w:r w:rsidRPr="00B43F92">
        <w:t xml:space="preserve">nd </w:t>
      </w:r>
      <w:r w:rsidR="006616E3">
        <w:t>I</w:t>
      </w:r>
      <w:r w:rsidRPr="00B43F92">
        <w:t xml:space="preserve">magination: How </w:t>
      </w:r>
      <w:r w:rsidR="006616E3">
        <w:t>T</w:t>
      </w:r>
      <w:r w:rsidRPr="00B43F92">
        <w:t>he</w:t>
      </w:r>
      <w:r>
        <w:t xml:space="preserve">y </w:t>
      </w:r>
      <w:r w:rsidR="006616E3">
        <w:t>A</w:t>
      </w:r>
      <w:r>
        <w:t xml:space="preserve">ffect </w:t>
      </w:r>
      <w:r w:rsidR="006616E3">
        <w:t>P</w:t>
      </w:r>
      <w:r>
        <w:t xml:space="preserve">ublic </w:t>
      </w:r>
      <w:r w:rsidR="006616E3">
        <w:t>A</w:t>
      </w:r>
      <w:r>
        <w:t>dministration.’</w:t>
      </w:r>
      <w:r w:rsidRPr="00B43F92">
        <w:t xml:space="preserve"> </w:t>
      </w:r>
      <w:r w:rsidRPr="00B43F92">
        <w:rPr>
          <w:i/>
        </w:rPr>
        <w:t>Public Administration Review</w:t>
      </w:r>
      <w:r>
        <w:t xml:space="preserve"> (1995)</w:t>
      </w:r>
      <w:r w:rsidR="006616E3">
        <w:t>,</w:t>
      </w:r>
      <w:r>
        <w:t xml:space="preserve"> 499-506</w:t>
      </w:r>
      <w:r w:rsidR="006616E3">
        <w:t xml:space="preserve"> (p.</w:t>
      </w:r>
      <w:r w:rsidR="0070483E">
        <w:t xml:space="preserve"> </w:t>
      </w:r>
      <w:r w:rsidR="006616E3">
        <w:t>499)</w:t>
      </w:r>
      <w:r>
        <w:t>.</w:t>
      </w:r>
    </w:p>
  </w:footnote>
  <w:footnote w:id="43">
    <w:p w14:paraId="67CB83AF" w14:textId="52F61088" w:rsidR="001137DD" w:rsidRPr="001137DD" w:rsidRDefault="001137DD">
      <w:pPr>
        <w:pStyle w:val="FootnoteText"/>
        <w:rPr>
          <w:lang w:val="en-US"/>
        </w:rPr>
      </w:pPr>
      <w:r>
        <w:rPr>
          <w:rStyle w:val="FootnoteReference"/>
        </w:rPr>
        <w:footnoteRef/>
      </w:r>
      <w:r>
        <w:t xml:space="preserve"> John </w:t>
      </w:r>
      <w:r w:rsidRPr="001137DD">
        <w:t>Rieder</w:t>
      </w:r>
      <w:r>
        <w:t>,</w:t>
      </w:r>
      <w:r w:rsidRPr="001137DD">
        <w:t xml:space="preserve"> </w:t>
      </w:r>
      <w:r w:rsidRPr="001137DD">
        <w:rPr>
          <w:i/>
          <w:iCs/>
        </w:rPr>
        <w:t xml:space="preserve">Science Fiction </w:t>
      </w:r>
      <w:r w:rsidR="006616E3">
        <w:rPr>
          <w:i/>
          <w:iCs/>
        </w:rPr>
        <w:t>A</w:t>
      </w:r>
      <w:r w:rsidRPr="001137DD">
        <w:rPr>
          <w:i/>
          <w:iCs/>
        </w:rPr>
        <w:t xml:space="preserve">nd </w:t>
      </w:r>
      <w:r w:rsidR="006616E3">
        <w:rPr>
          <w:i/>
          <w:iCs/>
        </w:rPr>
        <w:t>Th</w:t>
      </w:r>
      <w:r w:rsidRPr="001137DD">
        <w:rPr>
          <w:i/>
          <w:iCs/>
        </w:rPr>
        <w:t>e Mass Cultural Genre System</w:t>
      </w:r>
      <w:r w:rsidRPr="001137DD">
        <w:t xml:space="preserve"> </w:t>
      </w:r>
      <w:r>
        <w:t>(</w:t>
      </w:r>
      <w:r w:rsidRPr="001137DD">
        <w:t>Connecticut</w:t>
      </w:r>
      <w:r>
        <w:t xml:space="preserve">: </w:t>
      </w:r>
      <w:r w:rsidRPr="001137DD">
        <w:t>Wesleyan University Press, 2017</w:t>
      </w:r>
      <w:r>
        <w:t>)</w:t>
      </w:r>
      <w:r w:rsidR="006616E3">
        <w:t xml:space="preserve"> p.</w:t>
      </w:r>
      <w:r w:rsidR="0070483E">
        <w:t xml:space="preserve"> </w:t>
      </w:r>
      <w:r w:rsidR="006616E3">
        <w:t>23</w:t>
      </w:r>
      <w:r>
        <w:t>.</w:t>
      </w:r>
    </w:p>
  </w:footnote>
  <w:footnote w:id="44">
    <w:p w14:paraId="7DEC5855" w14:textId="44E5188C" w:rsidR="00085807" w:rsidRPr="00085807" w:rsidRDefault="00085807">
      <w:pPr>
        <w:pStyle w:val="FootnoteText"/>
        <w:rPr>
          <w:lang w:val="en-US"/>
        </w:rPr>
      </w:pPr>
      <w:r>
        <w:rPr>
          <w:rStyle w:val="FootnoteReference"/>
        </w:rPr>
        <w:footnoteRef/>
      </w:r>
      <w:r>
        <w:t xml:space="preserve"> </w:t>
      </w:r>
      <w:r w:rsidRPr="00085807">
        <w:t xml:space="preserve">Istvan Csicsery-Ronay Jr, </w:t>
      </w:r>
      <w:r w:rsidRPr="00471C0C">
        <w:rPr>
          <w:i/>
          <w:iCs/>
        </w:rPr>
        <w:t xml:space="preserve">The </w:t>
      </w:r>
      <w:r w:rsidR="006616E3">
        <w:rPr>
          <w:i/>
          <w:iCs/>
        </w:rPr>
        <w:t>S</w:t>
      </w:r>
      <w:r w:rsidRPr="00471C0C">
        <w:rPr>
          <w:i/>
          <w:iCs/>
        </w:rPr>
        <w:t xml:space="preserve">even </w:t>
      </w:r>
      <w:r w:rsidR="006616E3">
        <w:rPr>
          <w:i/>
          <w:iCs/>
        </w:rPr>
        <w:t>B</w:t>
      </w:r>
      <w:r w:rsidRPr="00471C0C">
        <w:rPr>
          <w:i/>
          <w:iCs/>
        </w:rPr>
        <w:t xml:space="preserve">eauties </w:t>
      </w:r>
      <w:r w:rsidR="006616E3">
        <w:rPr>
          <w:i/>
          <w:iCs/>
        </w:rPr>
        <w:t>O</w:t>
      </w:r>
      <w:r w:rsidRPr="00471C0C">
        <w:rPr>
          <w:i/>
          <w:iCs/>
        </w:rPr>
        <w:t xml:space="preserve">f </w:t>
      </w:r>
      <w:r w:rsidR="006616E3">
        <w:rPr>
          <w:i/>
          <w:iCs/>
        </w:rPr>
        <w:t>S</w:t>
      </w:r>
      <w:r w:rsidRPr="00471C0C">
        <w:rPr>
          <w:i/>
          <w:iCs/>
        </w:rPr>
        <w:t xml:space="preserve">cience </w:t>
      </w:r>
      <w:r w:rsidR="006616E3">
        <w:rPr>
          <w:i/>
          <w:iCs/>
        </w:rPr>
        <w:t>F</w:t>
      </w:r>
      <w:r w:rsidRPr="00471C0C">
        <w:rPr>
          <w:i/>
          <w:iCs/>
        </w:rPr>
        <w:t>iction</w:t>
      </w:r>
      <w:r w:rsidR="00471C0C">
        <w:t xml:space="preserve"> (</w:t>
      </w:r>
      <w:r w:rsidR="00471C0C" w:rsidRPr="001137DD">
        <w:t>Connecticut</w:t>
      </w:r>
      <w:r w:rsidR="00471C0C">
        <w:t xml:space="preserve">: </w:t>
      </w:r>
      <w:r w:rsidRPr="00085807">
        <w:t>Wesleyan University Press, 2008</w:t>
      </w:r>
      <w:r w:rsidR="00471C0C">
        <w:t>)</w:t>
      </w:r>
      <w:r w:rsidR="006616E3">
        <w:t xml:space="preserve"> p.</w:t>
      </w:r>
      <w:r w:rsidR="0070483E">
        <w:t xml:space="preserve"> </w:t>
      </w:r>
      <w:r w:rsidR="006616E3">
        <w:t>6</w:t>
      </w:r>
      <w:r w:rsidRPr="00085807">
        <w:t>.</w:t>
      </w:r>
    </w:p>
  </w:footnote>
  <w:footnote w:id="45">
    <w:p w14:paraId="5BB53D03" w14:textId="15687208" w:rsidR="0000532D" w:rsidRPr="0000532D" w:rsidRDefault="0000532D">
      <w:pPr>
        <w:pStyle w:val="FootnoteText"/>
        <w:rPr>
          <w:lang w:val="en-US"/>
        </w:rPr>
      </w:pPr>
      <w:r>
        <w:rPr>
          <w:rStyle w:val="FootnoteReference"/>
        </w:rPr>
        <w:footnoteRef/>
      </w:r>
      <w:r>
        <w:t xml:space="preserve"> </w:t>
      </w:r>
      <w:r w:rsidR="00890DCC">
        <w:t>Barnett,</w:t>
      </w:r>
      <w:r w:rsidR="00890DCC" w:rsidRPr="00B273FB">
        <w:t xml:space="preserve"> </w:t>
      </w:r>
      <w:r w:rsidR="00890DCC">
        <w:t>‘</w:t>
      </w:r>
      <w:r w:rsidR="00890DCC" w:rsidRPr="00B273FB">
        <w:t xml:space="preserve">The </w:t>
      </w:r>
      <w:r w:rsidR="006616E3">
        <w:t>I</w:t>
      </w:r>
      <w:r w:rsidR="00890DCC" w:rsidRPr="00B273FB">
        <w:t xml:space="preserve">mpact </w:t>
      </w:r>
      <w:r w:rsidR="006616E3">
        <w:t>O</w:t>
      </w:r>
      <w:r w:rsidR="00890DCC" w:rsidRPr="00B273FB">
        <w:t xml:space="preserve">f </w:t>
      </w:r>
      <w:r w:rsidR="006616E3">
        <w:t>S</w:t>
      </w:r>
      <w:r w:rsidR="00890DCC" w:rsidRPr="00B273FB">
        <w:t xml:space="preserve">cience </w:t>
      </w:r>
      <w:r w:rsidR="006616E3">
        <w:t>F</w:t>
      </w:r>
      <w:r w:rsidR="00890DCC" w:rsidRPr="00B273FB">
        <w:t xml:space="preserve">iction </w:t>
      </w:r>
      <w:r w:rsidR="006616E3">
        <w:t>F</w:t>
      </w:r>
      <w:r w:rsidR="00890DCC" w:rsidRPr="00B273FB">
        <w:t xml:space="preserve">ilm </w:t>
      </w:r>
      <w:r w:rsidR="006616E3">
        <w:t>O</w:t>
      </w:r>
      <w:r w:rsidR="00890DCC" w:rsidRPr="00B273FB">
        <w:t xml:space="preserve">n </w:t>
      </w:r>
      <w:r w:rsidR="006616E3">
        <w:t>S</w:t>
      </w:r>
      <w:r w:rsidR="00890DCC" w:rsidRPr="00B273FB">
        <w:t>t</w:t>
      </w:r>
      <w:r w:rsidR="00890DCC">
        <w:t xml:space="preserve">udent </w:t>
      </w:r>
      <w:r w:rsidR="006616E3">
        <w:t>U</w:t>
      </w:r>
      <w:r w:rsidR="00890DCC">
        <w:t xml:space="preserve">nderstanding </w:t>
      </w:r>
      <w:r w:rsidR="006616E3">
        <w:t>O</w:t>
      </w:r>
      <w:r w:rsidR="00890DCC">
        <w:t xml:space="preserve">f </w:t>
      </w:r>
      <w:r w:rsidR="006616E3">
        <w:t>S</w:t>
      </w:r>
      <w:r w:rsidR="00890DCC">
        <w:t xml:space="preserve">cience’ </w:t>
      </w:r>
      <w:r w:rsidR="00797AF9">
        <w:t>(</w:t>
      </w:r>
      <w:r w:rsidR="00890DCC">
        <w:t>2006</w:t>
      </w:r>
      <w:r w:rsidR="00797AF9">
        <w:t>)</w:t>
      </w:r>
      <w:r w:rsidR="00890DCC">
        <w:t xml:space="preserve"> p.</w:t>
      </w:r>
      <w:r w:rsidR="0070483E">
        <w:t xml:space="preserve"> </w:t>
      </w:r>
      <w:r w:rsidR="00890DCC">
        <w:t xml:space="preserve">183 and </w:t>
      </w:r>
      <w:proofErr w:type="spellStart"/>
      <w:r w:rsidR="00890DCC">
        <w:t>Gavaler</w:t>
      </w:r>
      <w:proofErr w:type="spellEnd"/>
      <w:r w:rsidR="00890DCC">
        <w:t xml:space="preserve">, ‘The </w:t>
      </w:r>
      <w:r w:rsidR="006616E3">
        <w:t>G</w:t>
      </w:r>
      <w:r w:rsidR="00890DCC">
        <w:t xml:space="preserve">enre </w:t>
      </w:r>
      <w:r w:rsidR="006616E3">
        <w:t>E</w:t>
      </w:r>
      <w:r w:rsidR="00890DCC">
        <w:t>ffect’, p.</w:t>
      </w:r>
      <w:r w:rsidR="0070483E">
        <w:t xml:space="preserve"> </w:t>
      </w:r>
      <w:r w:rsidR="00890DCC">
        <w:t>79</w:t>
      </w:r>
      <w:r w:rsidR="00890DCC" w:rsidRPr="00051EFC">
        <w:t>.</w:t>
      </w:r>
    </w:p>
  </w:footnote>
  <w:footnote w:id="46">
    <w:p w14:paraId="5067BB9C" w14:textId="2EB78426" w:rsidR="00890DCC" w:rsidRPr="000767F0" w:rsidRDefault="00890DCC">
      <w:pPr>
        <w:pStyle w:val="FootnoteText"/>
        <w:rPr>
          <w:lang w:val="en-US"/>
        </w:rPr>
      </w:pPr>
      <w:r>
        <w:rPr>
          <w:rStyle w:val="FootnoteReference"/>
        </w:rPr>
        <w:footnoteRef/>
      </w:r>
      <w:r>
        <w:t xml:space="preserve"> </w:t>
      </w:r>
      <w:r w:rsidR="000767F0">
        <w:t>Nancy Kress, ‘</w:t>
      </w:r>
      <w:r w:rsidR="000767F0" w:rsidRPr="000767F0">
        <w:t xml:space="preserve">Science </w:t>
      </w:r>
      <w:r w:rsidR="006616E3">
        <w:t>A</w:t>
      </w:r>
      <w:r w:rsidR="000767F0" w:rsidRPr="000767F0">
        <w:t xml:space="preserve">nd Science Fiction: </w:t>
      </w:r>
      <w:r w:rsidR="006616E3">
        <w:t>T</w:t>
      </w:r>
      <w:r w:rsidR="000767F0" w:rsidRPr="000767F0">
        <w:t xml:space="preserve">he Good, </w:t>
      </w:r>
      <w:r w:rsidR="006616E3">
        <w:t>T</w:t>
      </w:r>
      <w:r w:rsidR="000767F0" w:rsidRPr="000767F0">
        <w:t xml:space="preserve">he Bad, </w:t>
      </w:r>
      <w:r w:rsidR="006616E3">
        <w:t>A</w:t>
      </w:r>
      <w:r w:rsidR="000767F0" w:rsidRPr="000767F0">
        <w:t xml:space="preserve">nd </w:t>
      </w:r>
      <w:r w:rsidR="006616E3">
        <w:t>T</w:t>
      </w:r>
      <w:r w:rsidR="000767F0" w:rsidRPr="000767F0">
        <w:t>he Ugly</w:t>
      </w:r>
      <w:r w:rsidR="000767F0">
        <w:t xml:space="preserve">’ </w:t>
      </w:r>
      <w:r w:rsidR="000767F0">
        <w:rPr>
          <w:i/>
          <w:iCs/>
        </w:rPr>
        <w:t>Tor/Forge Blog</w:t>
      </w:r>
      <w:r w:rsidR="000767F0">
        <w:t>, 10 July 2017 &lt;</w:t>
      </w:r>
      <w:r w:rsidR="000767F0" w:rsidRPr="000767F0">
        <w:t xml:space="preserve"> https://www.torforgeblog.com/2017/07/10/science-and-science-fiction-the-good-the-bad-and-the-ugly/</w:t>
      </w:r>
      <w:r w:rsidR="000767F0">
        <w:t>&gt; (accessed 18 January 2022).</w:t>
      </w:r>
    </w:p>
  </w:footnote>
  <w:footnote w:id="47">
    <w:p w14:paraId="776C8B8A" w14:textId="576C2A9F" w:rsidR="00890DCC" w:rsidRPr="00890DCC" w:rsidRDefault="00890DCC">
      <w:pPr>
        <w:pStyle w:val="FootnoteText"/>
        <w:rPr>
          <w:lang w:val="en-US"/>
        </w:rPr>
      </w:pPr>
      <w:r>
        <w:rPr>
          <w:rStyle w:val="FootnoteReference"/>
        </w:rPr>
        <w:footnoteRef/>
      </w:r>
      <w:r>
        <w:t xml:space="preserve"> </w:t>
      </w:r>
      <w:r w:rsidR="000767F0">
        <w:t>Kress, ‘</w:t>
      </w:r>
      <w:r w:rsidR="000767F0" w:rsidRPr="000767F0">
        <w:t xml:space="preserve">Science </w:t>
      </w:r>
      <w:r w:rsidR="006616E3">
        <w:t>A</w:t>
      </w:r>
      <w:r w:rsidR="000767F0" w:rsidRPr="000767F0">
        <w:t>nd Science Fiction</w:t>
      </w:r>
      <w:r w:rsidR="000767F0">
        <w:t>’</w:t>
      </w:r>
      <w:r w:rsidR="0070483E">
        <w:t>, 2017</w:t>
      </w:r>
      <w:r w:rsidR="000767F0">
        <w:t>.</w:t>
      </w:r>
    </w:p>
  </w:footnote>
  <w:footnote w:id="48">
    <w:p w14:paraId="5A0B5E34" w14:textId="212121BE" w:rsidR="00314214" w:rsidRDefault="00314214">
      <w:pPr>
        <w:pStyle w:val="FootnoteText"/>
      </w:pPr>
      <w:r>
        <w:rPr>
          <w:rStyle w:val="FootnoteReference"/>
        </w:rPr>
        <w:footnoteRef/>
      </w:r>
      <w:r>
        <w:t xml:space="preserve"> Kress, ‘</w:t>
      </w:r>
      <w:r w:rsidRPr="000767F0">
        <w:t xml:space="preserve">Science </w:t>
      </w:r>
      <w:r w:rsidR="006616E3">
        <w:t>A</w:t>
      </w:r>
      <w:r w:rsidRPr="000767F0">
        <w:t>nd Science Fiction</w:t>
      </w:r>
      <w:r>
        <w:t>’</w:t>
      </w:r>
      <w:r w:rsidR="0070483E">
        <w:t>, 2017</w:t>
      </w:r>
      <w:r>
        <w:t>.</w:t>
      </w:r>
    </w:p>
  </w:footnote>
  <w:footnote w:id="49">
    <w:p w14:paraId="61C8C563" w14:textId="62EB6091" w:rsidR="00E32FCE" w:rsidRDefault="00E32FCE" w:rsidP="00AD2984">
      <w:pPr>
        <w:pStyle w:val="FootnoteText"/>
      </w:pPr>
      <w:r>
        <w:rPr>
          <w:rStyle w:val="FootnoteReference"/>
        </w:rPr>
        <w:footnoteRef/>
      </w:r>
      <w:r>
        <w:t xml:space="preserve"> Nicholls, </w:t>
      </w:r>
      <w:r>
        <w:rPr>
          <w:i/>
        </w:rPr>
        <w:t xml:space="preserve">The Science </w:t>
      </w:r>
      <w:r w:rsidR="006616E3">
        <w:rPr>
          <w:i/>
        </w:rPr>
        <w:t>I</w:t>
      </w:r>
      <w:r>
        <w:rPr>
          <w:i/>
        </w:rPr>
        <w:t>n Science Fiction</w:t>
      </w:r>
      <w:r w:rsidRPr="00E47CBF">
        <w:t>, p.</w:t>
      </w:r>
      <w:r w:rsidR="0070483E">
        <w:t xml:space="preserve"> </w:t>
      </w:r>
      <w:r w:rsidRPr="00E47CBF">
        <w:t>6</w:t>
      </w:r>
      <w:r>
        <w:t xml:space="preserve"> and Gary </w:t>
      </w:r>
      <w:proofErr w:type="spellStart"/>
      <w:r>
        <w:t>Westfahl</w:t>
      </w:r>
      <w:proofErr w:type="spellEnd"/>
      <w:r>
        <w:t>,</w:t>
      </w:r>
      <w:r w:rsidRPr="00E47CBF">
        <w:t xml:space="preserve"> </w:t>
      </w:r>
      <w:r>
        <w:rPr>
          <w:i/>
        </w:rPr>
        <w:t xml:space="preserve">The Mechanics </w:t>
      </w:r>
      <w:r w:rsidR="006616E3">
        <w:rPr>
          <w:i/>
        </w:rPr>
        <w:t>O</w:t>
      </w:r>
      <w:r>
        <w:rPr>
          <w:i/>
        </w:rPr>
        <w:t xml:space="preserve">f Wonder: The Creation </w:t>
      </w:r>
      <w:r w:rsidR="006616E3">
        <w:rPr>
          <w:i/>
        </w:rPr>
        <w:t>O</w:t>
      </w:r>
      <w:r>
        <w:rPr>
          <w:i/>
        </w:rPr>
        <w:t xml:space="preserve">f </w:t>
      </w:r>
      <w:r w:rsidR="006616E3">
        <w:rPr>
          <w:i/>
        </w:rPr>
        <w:t>T</w:t>
      </w:r>
      <w:r>
        <w:rPr>
          <w:i/>
        </w:rPr>
        <w:t xml:space="preserve">he Idea </w:t>
      </w:r>
      <w:r w:rsidR="006616E3">
        <w:rPr>
          <w:i/>
        </w:rPr>
        <w:t>O</w:t>
      </w:r>
      <w:r>
        <w:rPr>
          <w:i/>
        </w:rPr>
        <w:t xml:space="preserve">f Science </w:t>
      </w:r>
      <w:r w:rsidR="006616E3">
        <w:rPr>
          <w:i/>
        </w:rPr>
        <w:t>F</w:t>
      </w:r>
      <w:r w:rsidRPr="00E47CBF">
        <w:rPr>
          <w:i/>
        </w:rPr>
        <w:t>iction</w:t>
      </w:r>
      <w:r w:rsidRPr="00E47CBF">
        <w:t xml:space="preserve"> </w:t>
      </w:r>
      <w:r>
        <w:t xml:space="preserve">(Liverpool: </w:t>
      </w:r>
      <w:r w:rsidRPr="00E47CBF">
        <w:t>L</w:t>
      </w:r>
      <w:r>
        <w:t>iverpool University Press, 1998), p.</w:t>
      </w:r>
      <w:r w:rsidR="0070483E">
        <w:t xml:space="preserve"> </w:t>
      </w:r>
      <w:r>
        <w:t>277.</w:t>
      </w:r>
    </w:p>
  </w:footnote>
  <w:footnote w:id="50">
    <w:p w14:paraId="3617157C" w14:textId="745C2943" w:rsidR="00E32FCE" w:rsidRDefault="00E32FCE">
      <w:pPr>
        <w:pStyle w:val="FootnoteText"/>
      </w:pPr>
      <w:r>
        <w:rPr>
          <w:rStyle w:val="FootnoteReference"/>
        </w:rPr>
        <w:footnoteRef/>
      </w:r>
      <w:r>
        <w:t xml:space="preserve"> Nicholls, </w:t>
      </w:r>
      <w:r>
        <w:rPr>
          <w:i/>
        </w:rPr>
        <w:t xml:space="preserve">The Science </w:t>
      </w:r>
      <w:r w:rsidR="006616E3">
        <w:rPr>
          <w:i/>
        </w:rPr>
        <w:t>I</w:t>
      </w:r>
      <w:r>
        <w:rPr>
          <w:i/>
        </w:rPr>
        <w:t>n Science Fiction</w:t>
      </w:r>
      <w:r w:rsidRPr="00E47CBF">
        <w:t>, p.</w:t>
      </w:r>
      <w:r w:rsidR="0070483E">
        <w:t xml:space="preserve"> </w:t>
      </w:r>
      <w:r w:rsidRPr="00E47CBF">
        <w:t>6</w:t>
      </w:r>
      <w:r>
        <w:t>.</w:t>
      </w:r>
    </w:p>
  </w:footnote>
  <w:footnote w:id="51">
    <w:p w14:paraId="164193AA" w14:textId="7AE47556" w:rsidR="00E32FCE" w:rsidRPr="00450A6B" w:rsidRDefault="00E32FCE">
      <w:pPr>
        <w:pStyle w:val="FootnoteText"/>
      </w:pPr>
      <w:r>
        <w:rPr>
          <w:rStyle w:val="FootnoteReference"/>
        </w:rPr>
        <w:footnoteRef/>
      </w:r>
      <w:r>
        <w:t xml:space="preserve"> </w:t>
      </w:r>
      <w:r w:rsidR="006616E3" w:rsidRPr="006616E3">
        <w:rPr>
          <w:iCs/>
        </w:rPr>
        <w:t>The Week</w:t>
      </w:r>
      <w:r w:rsidR="006616E3">
        <w:rPr>
          <w:iCs/>
        </w:rPr>
        <w:t>,</w:t>
      </w:r>
      <w:r w:rsidR="006616E3" w:rsidRPr="006616E3">
        <w:rPr>
          <w:iCs/>
        </w:rPr>
        <w:t xml:space="preserve"> </w:t>
      </w:r>
      <w:r>
        <w:t>‘</w:t>
      </w:r>
      <w:r w:rsidRPr="00450A6B">
        <w:t xml:space="preserve">Can </w:t>
      </w:r>
      <w:r w:rsidR="006616E3">
        <w:t>S</w:t>
      </w:r>
      <w:r w:rsidRPr="00450A6B">
        <w:t xml:space="preserve">cience </w:t>
      </w:r>
      <w:r w:rsidR="006616E3">
        <w:t>F</w:t>
      </w:r>
      <w:r w:rsidRPr="00450A6B">
        <w:t xml:space="preserve">iction </w:t>
      </w:r>
      <w:r w:rsidR="006616E3">
        <w:t>S</w:t>
      </w:r>
      <w:r w:rsidRPr="00450A6B">
        <w:t xml:space="preserve">pur </w:t>
      </w:r>
      <w:r w:rsidR="006616E3">
        <w:t>S</w:t>
      </w:r>
      <w:r w:rsidRPr="00450A6B">
        <w:t xml:space="preserve">cientific </w:t>
      </w:r>
      <w:r w:rsidR="006616E3">
        <w:t>I</w:t>
      </w:r>
      <w:r w:rsidRPr="00450A6B">
        <w:t>nnovation?</w:t>
      </w:r>
      <w:r>
        <w:t>’</w:t>
      </w:r>
      <w:r w:rsidR="006616E3">
        <w:t xml:space="preserve"> </w:t>
      </w:r>
      <w:r w:rsidR="006616E3">
        <w:rPr>
          <w:i/>
          <w:iCs/>
        </w:rPr>
        <w:t>The Week,</w:t>
      </w:r>
      <w:r>
        <w:t xml:space="preserve"> 9 January 2015 &lt;</w:t>
      </w:r>
      <w:r w:rsidRPr="00450A6B">
        <w:t xml:space="preserve"> https://theweek.com/articles/442957/science-fiction-spur-scientific-innovation</w:t>
      </w:r>
      <w:r>
        <w:t>&gt; [accessed 31 December 2021].</w:t>
      </w:r>
    </w:p>
  </w:footnote>
  <w:footnote w:id="52">
    <w:p w14:paraId="697DEBB8" w14:textId="0EA7D758" w:rsidR="00E32FCE" w:rsidRDefault="00E32FCE">
      <w:pPr>
        <w:pStyle w:val="FootnoteText"/>
      </w:pPr>
      <w:r>
        <w:rPr>
          <w:rStyle w:val="FootnoteReference"/>
        </w:rPr>
        <w:footnoteRef/>
      </w:r>
      <w:r>
        <w:t xml:space="preserve"> </w:t>
      </w:r>
      <w:r w:rsidRPr="00450A6B">
        <w:t>R</w:t>
      </w:r>
      <w:r>
        <w:t>ichard Rhodes,</w:t>
      </w:r>
      <w:r w:rsidRPr="00450A6B">
        <w:t xml:space="preserve"> </w:t>
      </w:r>
      <w:r>
        <w:rPr>
          <w:i/>
        </w:rPr>
        <w:t xml:space="preserve">The Making </w:t>
      </w:r>
      <w:r w:rsidR="006616E3">
        <w:rPr>
          <w:i/>
        </w:rPr>
        <w:t>O</w:t>
      </w:r>
      <w:r>
        <w:rPr>
          <w:i/>
        </w:rPr>
        <w:t xml:space="preserve">f </w:t>
      </w:r>
      <w:r w:rsidR="006616E3">
        <w:rPr>
          <w:i/>
        </w:rPr>
        <w:t>T</w:t>
      </w:r>
      <w:r>
        <w:rPr>
          <w:i/>
        </w:rPr>
        <w:t>he Atomic B</w:t>
      </w:r>
      <w:r w:rsidRPr="00450A6B">
        <w:rPr>
          <w:i/>
        </w:rPr>
        <w:t>omb</w:t>
      </w:r>
      <w:r w:rsidRPr="00450A6B">
        <w:t xml:space="preserve"> </w:t>
      </w:r>
      <w:r>
        <w:t>(New York: Simon and Schuster, 2012), p.</w:t>
      </w:r>
      <w:r w:rsidR="0070483E">
        <w:t xml:space="preserve"> </w:t>
      </w:r>
      <w:r>
        <w:t>14.</w:t>
      </w:r>
    </w:p>
  </w:footnote>
  <w:footnote w:id="53">
    <w:p w14:paraId="5421252F" w14:textId="57FD02F0" w:rsidR="00E32FCE" w:rsidRPr="00450A6B" w:rsidRDefault="00E32FCE">
      <w:pPr>
        <w:pStyle w:val="FootnoteText"/>
        <w:rPr>
          <w:lang w:val="en-US"/>
        </w:rPr>
      </w:pPr>
      <w:r>
        <w:rPr>
          <w:rStyle w:val="FootnoteReference"/>
        </w:rPr>
        <w:footnoteRef/>
      </w:r>
      <w:r>
        <w:t xml:space="preserve"> Rhodes, </w:t>
      </w:r>
      <w:r>
        <w:rPr>
          <w:i/>
        </w:rPr>
        <w:t xml:space="preserve">The Making </w:t>
      </w:r>
      <w:r w:rsidR="006616E3">
        <w:rPr>
          <w:i/>
        </w:rPr>
        <w:t>O</w:t>
      </w:r>
      <w:r>
        <w:rPr>
          <w:i/>
        </w:rPr>
        <w:t xml:space="preserve">f </w:t>
      </w:r>
      <w:r w:rsidR="006616E3">
        <w:rPr>
          <w:i/>
        </w:rPr>
        <w:t>T</w:t>
      </w:r>
      <w:r>
        <w:rPr>
          <w:i/>
        </w:rPr>
        <w:t>he Atomic B</w:t>
      </w:r>
      <w:r w:rsidRPr="00450A6B">
        <w:rPr>
          <w:i/>
        </w:rPr>
        <w:t>omb</w:t>
      </w:r>
      <w:r>
        <w:t>, p.</w:t>
      </w:r>
      <w:r w:rsidR="0070483E">
        <w:t xml:space="preserve"> </w:t>
      </w:r>
      <w:r>
        <w:t>26.</w:t>
      </w:r>
    </w:p>
  </w:footnote>
  <w:footnote w:id="54">
    <w:p w14:paraId="599B542D" w14:textId="0471597F" w:rsidR="00E32FCE" w:rsidRPr="002D0C24" w:rsidRDefault="00E32FCE">
      <w:pPr>
        <w:pStyle w:val="FootnoteText"/>
        <w:rPr>
          <w:i/>
        </w:rPr>
      </w:pPr>
      <w:r>
        <w:rPr>
          <w:rStyle w:val="FootnoteReference"/>
        </w:rPr>
        <w:footnoteRef/>
      </w:r>
      <w:r>
        <w:t xml:space="preserve"> </w:t>
      </w:r>
      <w:r w:rsidRPr="002D0C24">
        <w:t>Robert Zemeckis</w:t>
      </w:r>
      <w:r>
        <w:t xml:space="preserve"> (dir.), </w:t>
      </w:r>
      <w:r>
        <w:rPr>
          <w:i/>
        </w:rPr>
        <w:t xml:space="preserve">Back To The Future II </w:t>
      </w:r>
      <w:r w:rsidRPr="002D0C24">
        <w:t>[Film]</w:t>
      </w:r>
      <w:r>
        <w:t>, (America: Universal Pictures, 1989).</w:t>
      </w:r>
    </w:p>
  </w:footnote>
  <w:footnote w:id="55">
    <w:p w14:paraId="28F39B28" w14:textId="29765C34" w:rsidR="00E32FCE" w:rsidRPr="002D0C24" w:rsidRDefault="00E32FCE">
      <w:pPr>
        <w:pStyle w:val="FootnoteText"/>
      </w:pPr>
      <w:r>
        <w:rPr>
          <w:rStyle w:val="FootnoteReference"/>
        </w:rPr>
        <w:footnoteRef/>
      </w:r>
      <w:r>
        <w:t xml:space="preserve"> </w:t>
      </w:r>
      <w:r w:rsidRPr="002D0C24">
        <w:t>Jonah Engel Bromwich and Daniel Victor</w:t>
      </w:r>
      <w:r>
        <w:t>, ‘</w:t>
      </w:r>
      <w:r w:rsidRPr="002D0C24">
        <w:t xml:space="preserve">Why </w:t>
      </w:r>
      <w:r w:rsidR="006616E3">
        <w:t>A</w:t>
      </w:r>
      <w:r w:rsidRPr="002D0C24">
        <w:t xml:space="preserve"> ‘Back </w:t>
      </w:r>
      <w:r w:rsidR="006616E3">
        <w:t>T</w:t>
      </w:r>
      <w:r w:rsidRPr="002D0C24">
        <w:t xml:space="preserve">o </w:t>
      </w:r>
      <w:r w:rsidR="006616E3">
        <w:t>T</w:t>
      </w:r>
      <w:r w:rsidRPr="002D0C24">
        <w:t>he Future’ Hoverboard Never Took Off</w:t>
      </w:r>
      <w:r>
        <w:t xml:space="preserve">’, </w:t>
      </w:r>
      <w:r>
        <w:rPr>
          <w:i/>
        </w:rPr>
        <w:t>New York Times</w:t>
      </w:r>
      <w:r>
        <w:t>, 21 October 2015 &lt;</w:t>
      </w:r>
      <w:r w:rsidRPr="002D0C24">
        <w:t xml:space="preserve"> https://www.nytimes.com/2015/10/22/business/why-a-back-to-the-future-hoverboard-never-took-off.html</w:t>
      </w:r>
      <w:r>
        <w:t>&gt; [accessed 31 October 2021].</w:t>
      </w:r>
    </w:p>
  </w:footnote>
  <w:footnote w:id="56">
    <w:p w14:paraId="3111F5D8" w14:textId="345B8AA6" w:rsidR="00E32FCE" w:rsidRDefault="00E32FCE" w:rsidP="002D0C24">
      <w:pPr>
        <w:pStyle w:val="FootnoteText"/>
      </w:pPr>
      <w:r>
        <w:rPr>
          <w:rStyle w:val="FootnoteReference"/>
        </w:rPr>
        <w:footnoteRef/>
      </w:r>
      <w:r>
        <w:t xml:space="preserve"> Bromwich, ‘</w:t>
      </w:r>
      <w:r w:rsidRPr="002D0C24">
        <w:t xml:space="preserve">Why </w:t>
      </w:r>
      <w:r w:rsidR="00AA7DA7">
        <w:t>A</w:t>
      </w:r>
      <w:r w:rsidRPr="002D0C24">
        <w:t xml:space="preserve"> ‘Back to the Future’ Hoverboard Never Took Off</w:t>
      </w:r>
      <w:r>
        <w:t>’</w:t>
      </w:r>
      <w:r w:rsidR="0070483E">
        <w:t>, 2015</w:t>
      </w:r>
      <w:r w:rsidR="00AA7DA7">
        <w:t>.</w:t>
      </w:r>
    </w:p>
  </w:footnote>
  <w:footnote w:id="57">
    <w:p w14:paraId="3B305932" w14:textId="3CBC0963" w:rsidR="00E32FCE" w:rsidRPr="002D0C24" w:rsidRDefault="00E32FCE">
      <w:pPr>
        <w:pStyle w:val="FootnoteText"/>
      </w:pPr>
      <w:r>
        <w:rPr>
          <w:rStyle w:val="FootnoteReference"/>
        </w:rPr>
        <w:footnoteRef/>
      </w:r>
      <w:r>
        <w:t xml:space="preserve"> </w:t>
      </w:r>
      <w:r w:rsidR="00AA7DA7">
        <w:t xml:space="preserve">Nike News, </w:t>
      </w:r>
      <w:r>
        <w:t xml:space="preserve">‘The 2015 Nike Mag’, </w:t>
      </w:r>
      <w:r>
        <w:rPr>
          <w:i/>
        </w:rPr>
        <w:t>Nike News</w:t>
      </w:r>
      <w:r>
        <w:t>, 21 October 2015 &lt;</w:t>
      </w:r>
      <w:r w:rsidRPr="00364E7E">
        <w:t>https://news.nike.com/news/nike-mag-2015</w:t>
      </w:r>
      <w:r>
        <w:t>&gt; [accessed 31 October 2021].</w:t>
      </w:r>
    </w:p>
  </w:footnote>
  <w:footnote w:id="58">
    <w:p w14:paraId="245422E6" w14:textId="7BA0F8E8" w:rsidR="00E32FCE" w:rsidRPr="00364E7E" w:rsidRDefault="00E32FCE" w:rsidP="00364E7E">
      <w:pPr>
        <w:pStyle w:val="FootnoteText"/>
      </w:pPr>
      <w:r>
        <w:rPr>
          <w:rStyle w:val="FootnoteReference"/>
        </w:rPr>
        <w:footnoteRef/>
      </w:r>
      <w:r>
        <w:t xml:space="preserve"> E. Alvarez, ‘</w:t>
      </w:r>
      <w:r w:rsidRPr="00364E7E">
        <w:t xml:space="preserve">Nike </w:t>
      </w:r>
      <w:r w:rsidR="00AA7DA7">
        <w:t>D</w:t>
      </w:r>
      <w:r w:rsidRPr="00364E7E">
        <w:t xml:space="preserve">esigner Tinker Hatfield </w:t>
      </w:r>
      <w:r w:rsidR="00AA7DA7">
        <w:t>M</w:t>
      </w:r>
      <w:r w:rsidRPr="00364E7E">
        <w:t xml:space="preserve">akes </w:t>
      </w:r>
      <w:r w:rsidR="00AA7DA7">
        <w:t>T</w:t>
      </w:r>
      <w:r w:rsidRPr="00364E7E">
        <w:t xml:space="preserve">he </w:t>
      </w:r>
      <w:r w:rsidR="00AA7DA7">
        <w:t>C</w:t>
      </w:r>
      <w:r w:rsidRPr="00364E7E">
        <w:t xml:space="preserve">ase </w:t>
      </w:r>
      <w:r w:rsidR="00AA7DA7">
        <w:t>F</w:t>
      </w:r>
      <w:r w:rsidRPr="00364E7E">
        <w:t xml:space="preserve">or </w:t>
      </w:r>
      <w:r w:rsidR="00AA7DA7">
        <w:t>S</w:t>
      </w:r>
      <w:r w:rsidRPr="00364E7E">
        <w:t xml:space="preserve">elf-lacing </w:t>
      </w:r>
      <w:r w:rsidR="00AA7DA7">
        <w:t>S</w:t>
      </w:r>
      <w:r w:rsidRPr="00364E7E">
        <w:t>hoes</w:t>
      </w:r>
      <w:r>
        <w:t xml:space="preserve">’, </w:t>
      </w:r>
      <w:proofErr w:type="spellStart"/>
      <w:r>
        <w:rPr>
          <w:i/>
        </w:rPr>
        <w:t>Engadget</w:t>
      </w:r>
      <w:proofErr w:type="spellEnd"/>
      <w:r>
        <w:t xml:space="preserve">, 11 March 2019. &lt; </w:t>
      </w:r>
      <w:r w:rsidRPr="00364E7E">
        <w:t>https://www.engadget.com/2019-03-11-nike-tinker-hatfield-self-lacing-shoes-disabilities.html</w:t>
      </w:r>
      <w:r>
        <w:t>&gt; [accessed 31 October 2021].</w:t>
      </w:r>
    </w:p>
  </w:footnote>
  <w:footnote w:id="59">
    <w:p w14:paraId="37BEE4CD" w14:textId="781B5D11" w:rsidR="00E32FCE" w:rsidRPr="00364E7E" w:rsidRDefault="00E32FCE">
      <w:pPr>
        <w:pStyle w:val="FootnoteText"/>
      </w:pPr>
      <w:r>
        <w:rPr>
          <w:rStyle w:val="FootnoteReference"/>
        </w:rPr>
        <w:footnoteRef/>
      </w:r>
      <w:r>
        <w:t xml:space="preserve"> John Brandon, ’12 Star Trek Gadgets That Now Exist’, </w:t>
      </w:r>
      <w:r>
        <w:rPr>
          <w:i/>
        </w:rPr>
        <w:t>Mental Floss</w:t>
      </w:r>
      <w:r>
        <w:t>, 29 October 2015. &lt;</w:t>
      </w:r>
      <w:r w:rsidRPr="00364E7E">
        <w:t>https://www.mentalfloss.com/article/31876/12-star-trek-gadgets-now-exist</w:t>
      </w:r>
      <w:r>
        <w:t xml:space="preserve">&gt; [accessed 31 October 2021] and </w:t>
      </w:r>
      <w:proofErr w:type="spellStart"/>
      <w:r>
        <w:t>Mun</w:t>
      </w:r>
      <w:proofErr w:type="spellEnd"/>
      <w:r>
        <w:t xml:space="preserve"> </w:t>
      </w:r>
      <w:proofErr w:type="spellStart"/>
      <w:r>
        <w:t>Keat</w:t>
      </w:r>
      <w:proofErr w:type="spellEnd"/>
      <w:r>
        <w:t xml:space="preserve"> </w:t>
      </w:r>
      <w:proofErr w:type="spellStart"/>
      <w:r>
        <w:t>Looi</w:t>
      </w:r>
      <w:proofErr w:type="spellEnd"/>
      <w:r>
        <w:t>, ‘</w:t>
      </w:r>
      <w:r w:rsidRPr="00364E7E">
        <w:t xml:space="preserve">Here </w:t>
      </w:r>
      <w:r w:rsidR="00AA7DA7">
        <w:t>A</w:t>
      </w:r>
      <w:r w:rsidRPr="00364E7E">
        <w:t xml:space="preserve">re </w:t>
      </w:r>
      <w:r w:rsidR="00AA7DA7">
        <w:t>A</w:t>
      </w:r>
      <w:r w:rsidRPr="00364E7E">
        <w:t xml:space="preserve">ll </w:t>
      </w:r>
      <w:r w:rsidR="00AA7DA7">
        <w:t>T</w:t>
      </w:r>
      <w:r w:rsidRPr="00364E7E">
        <w:t xml:space="preserve">he </w:t>
      </w:r>
      <w:r w:rsidR="00AA7DA7">
        <w:t>T</w:t>
      </w:r>
      <w:r w:rsidRPr="00364E7E">
        <w:t xml:space="preserve">echnologies Star Trek </w:t>
      </w:r>
      <w:r w:rsidR="00AA7DA7">
        <w:t>A</w:t>
      </w:r>
      <w:r w:rsidRPr="00364E7E">
        <w:t xml:space="preserve">ccurately </w:t>
      </w:r>
      <w:r w:rsidR="00AA7DA7">
        <w:t>P</w:t>
      </w:r>
      <w:r w:rsidRPr="00364E7E">
        <w:t>redicted</w:t>
      </w:r>
      <w:r>
        <w:t xml:space="preserve">’, </w:t>
      </w:r>
      <w:r>
        <w:rPr>
          <w:i/>
        </w:rPr>
        <w:t>Quartz</w:t>
      </w:r>
      <w:r>
        <w:t>, 8 September 2016 &lt;</w:t>
      </w:r>
      <w:r w:rsidRPr="00364E7E">
        <w:t>https://qz.com/766831/star-trek-real-life-technology/</w:t>
      </w:r>
      <w:r>
        <w:t>&gt; [accessed 31 October 2021].</w:t>
      </w:r>
    </w:p>
  </w:footnote>
  <w:footnote w:id="60">
    <w:p w14:paraId="6198EC9B" w14:textId="14C0F448" w:rsidR="00E32FCE" w:rsidRPr="00364E7E" w:rsidRDefault="00E32FCE">
      <w:pPr>
        <w:pStyle w:val="FootnoteText"/>
      </w:pPr>
      <w:r>
        <w:rPr>
          <w:rStyle w:val="FootnoteReference"/>
        </w:rPr>
        <w:footnoteRef/>
      </w:r>
      <w:r>
        <w:t xml:space="preserve"> Emmanuel </w:t>
      </w:r>
      <w:proofErr w:type="spellStart"/>
      <w:r>
        <w:t>Tsekleves</w:t>
      </w:r>
      <w:proofErr w:type="spellEnd"/>
      <w:r>
        <w:t>, ‘</w:t>
      </w:r>
      <w:r w:rsidRPr="00364E7E">
        <w:t xml:space="preserve">Science </w:t>
      </w:r>
      <w:r w:rsidR="00AA7DA7">
        <w:t>F</w:t>
      </w:r>
      <w:r w:rsidRPr="00364E7E">
        <w:t xml:space="preserve">iction </w:t>
      </w:r>
      <w:r w:rsidR="00AA7DA7">
        <w:t>A</w:t>
      </w:r>
      <w:r w:rsidRPr="00364E7E">
        <w:t xml:space="preserve">s </w:t>
      </w:r>
      <w:r w:rsidR="00AA7DA7">
        <w:t>F</w:t>
      </w:r>
      <w:r w:rsidRPr="00364E7E">
        <w:t xml:space="preserve">act: </w:t>
      </w:r>
      <w:r w:rsidR="00AA7DA7">
        <w:t>H</w:t>
      </w:r>
      <w:r w:rsidRPr="00364E7E">
        <w:t xml:space="preserve">ow </w:t>
      </w:r>
      <w:r w:rsidR="00AA7DA7">
        <w:t>D</w:t>
      </w:r>
      <w:r w:rsidRPr="00364E7E">
        <w:t xml:space="preserve">esires </w:t>
      </w:r>
      <w:r w:rsidR="00AA7DA7">
        <w:t>D</w:t>
      </w:r>
      <w:r w:rsidRPr="00364E7E">
        <w:t xml:space="preserve">rive </w:t>
      </w:r>
      <w:r w:rsidR="00AA7DA7">
        <w:t>D</w:t>
      </w:r>
      <w:r w:rsidRPr="00364E7E">
        <w:t>iscoveries</w:t>
      </w:r>
      <w:r>
        <w:t xml:space="preserve">’, </w:t>
      </w:r>
      <w:r>
        <w:rPr>
          <w:i/>
        </w:rPr>
        <w:t>The Guardian</w:t>
      </w:r>
      <w:r>
        <w:t>, 31 August 2015 &lt;</w:t>
      </w:r>
      <w:r w:rsidRPr="00364E7E">
        <w:t xml:space="preserve"> https://www.theguardian.com/media-network/2015/aug/13/science-fiction-reality-predicts-future-technology</w:t>
      </w:r>
      <w:r>
        <w:t>&gt; [accessed 31 October 2021] and Jeremy Berlin, ‘</w:t>
      </w:r>
      <w:r w:rsidRPr="00364E7E">
        <w:t>‘Star Trek’ Is Right About Almost Everything</w:t>
      </w:r>
      <w:r>
        <w:t xml:space="preserve">’, </w:t>
      </w:r>
      <w:r>
        <w:rPr>
          <w:i/>
        </w:rPr>
        <w:t xml:space="preserve">National Geographic, </w:t>
      </w:r>
      <w:r>
        <w:t>16 June 2016 &lt;</w:t>
      </w:r>
      <w:r w:rsidRPr="00364E7E">
        <w:t xml:space="preserve"> https://www.nationalgeographic.com/science/article/star-trek-science-space-astronomy-technology-fazekas</w:t>
      </w:r>
      <w:r>
        <w:t>&gt; [accessed 31 October 2021].</w:t>
      </w:r>
    </w:p>
  </w:footnote>
  <w:footnote w:id="61">
    <w:p w14:paraId="0A482BF9" w14:textId="4968356A" w:rsidR="00E32FCE" w:rsidRPr="00364E7E" w:rsidRDefault="00E32FCE">
      <w:pPr>
        <w:pStyle w:val="FootnoteText"/>
      </w:pPr>
      <w:r>
        <w:rPr>
          <w:rStyle w:val="FootnoteReference"/>
        </w:rPr>
        <w:footnoteRef/>
      </w:r>
      <w:r>
        <w:t xml:space="preserve"> Brandon, ’12 Star Trek Gadgets That Now Exist’</w:t>
      </w:r>
      <w:r w:rsidR="0070483E">
        <w:t>, 2015</w:t>
      </w:r>
      <w:r>
        <w:t xml:space="preserve"> and David Wilson, ‘</w:t>
      </w:r>
      <w:r w:rsidRPr="00364E7E">
        <w:t>#</w:t>
      </w:r>
      <w:proofErr w:type="spellStart"/>
      <w:r w:rsidRPr="00364E7E">
        <w:t>TrekTech</w:t>
      </w:r>
      <w:proofErr w:type="spellEnd"/>
      <w:r w:rsidRPr="00364E7E">
        <w:t>: 10 Cutting Edge Real World 'Star Trek' Inventions</w:t>
      </w:r>
      <w:r>
        <w:t xml:space="preserve">’, </w:t>
      </w:r>
      <w:r>
        <w:rPr>
          <w:i/>
        </w:rPr>
        <w:t>Star Trek</w:t>
      </w:r>
      <w:r>
        <w:t>, 31 May 2019 &lt;</w:t>
      </w:r>
      <w:r w:rsidRPr="00364E7E">
        <w:t xml:space="preserve"> https://intl.startrek.com/news/10-cutting-edge-real-world-star-trek-inventions</w:t>
      </w:r>
      <w:r>
        <w:t>&gt; [accessed 31 October 2021].</w:t>
      </w:r>
    </w:p>
  </w:footnote>
  <w:footnote w:id="62">
    <w:p w14:paraId="33E0697D" w14:textId="69C0633C" w:rsidR="00E32FCE" w:rsidRPr="003E6509" w:rsidRDefault="00E32FCE">
      <w:pPr>
        <w:pStyle w:val="FootnoteText"/>
        <w:rPr>
          <w:lang w:val="en-US"/>
        </w:rPr>
      </w:pPr>
      <w:r>
        <w:rPr>
          <w:rStyle w:val="FootnoteReference"/>
        </w:rPr>
        <w:footnoteRef/>
      </w:r>
      <w:r>
        <w:t xml:space="preserve"> </w:t>
      </w:r>
      <w:proofErr w:type="spellStart"/>
      <w:r>
        <w:t>Keat</w:t>
      </w:r>
      <w:proofErr w:type="spellEnd"/>
      <w:r>
        <w:t xml:space="preserve"> </w:t>
      </w:r>
      <w:proofErr w:type="spellStart"/>
      <w:r>
        <w:t>Looi</w:t>
      </w:r>
      <w:proofErr w:type="spellEnd"/>
      <w:r>
        <w:t>, ‘</w:t>
      </w:r>
      <w:r w:rsidRPr="00364E7E">
        <w:t xml:space="preserve">Here </w:t>
      </w:r>
      <w:r w:rsidR="00AA7DA7">
        <w:t>A</w:t>
      </w:r>
      <w:r w:rsidRPr="00364E7E">
        <w:t xml:space="preserve">re </w:t>
      </w:r>
      <w:r w:rsidR="00AA7DA7">
        <w:t>A</w:t>
      </w:r>
      <w:r w:rsidRPr="00364E7E">
        <w:t xml:space="preserve">ll </w:t>
      </w:r>
      <w:r w:rsidR="00AA7DA7">
        <w:t>T</w:t>
      </w:r>
      <w:r w:rsidRPr="00364E7E">
        <w:t xml:space="preserve">he </w:t>
      </w:r>
      <w:r w:rsidR="00AA7DA7">
        <w:t>T</w:t>
      </w:r>
      <w:r w:rsidRPr="00364E7E">
        <w:t xml:space="preserve">echnologies Star Trek </w:t>
      </w:r>
      <w:r w:rsidR="00AA7DA7">
        <w:t>A</w:t>
      </w:r>
      <w:r w:rsidRPr="00364E7E">
        <w:t xml:space="preserve">ccurately </w:t>
      </w:r>
      <w:r w:rsidR="00AA7DA7">
        <w:t>P</w:t>
      </w:r>
      <w:r w:rsidRPr="00364E7E">
        <w:t>redicted</w:t>
      </w:r>
      <w:r>
        <w:t>’</w:t>
      </w:r>
      <w:r w:rsidR="0070483E">
        <w:t>, 2016</w:t>
      </w:r>
      <w:r w:rsidR="00AA7DA7">
        <w:t>.</w:t>
      </w:r>
    </w:p>
  </w:footnote>
  <w:footnote w:id="63">
    <w:p w14:paraId="1615C757" w14:textId="14ABF2FB" w:rsidR="00E32FCE" w:rsidRDefault="00E32FCE">
      <w:pPr>
        <w:pStyle w:val="FootnoteText"/>
      </w:pPr>
      <w:r>
        <w:rPr>
          <w:rStyle w:val="FootnoteReference"/>
        </w:rPr>
        <w:footnoteRef/>
      </w:r>
      <w:r>
        <w:t xml:space="preserve"> Nicholls, </w:t>
      </w:r>
      <w:r>
        <w:rPr>
          <w:i/>
        </w:rPr>
        <w:t xml:space="preserve">The Science </w:t>
      </w:r>
      <w:r w:rsidR="00AA7DA7">
        <w:rPr>
          <w:i/>
        </w:rPr>
        <w:t>I</w:t>
      </w:r>
      <w:r>
        <w:rPr>
          <w:i/>
        </w:rPr>
        <w:t>n Science Fiction</w:t>
      </w:r>
      <w:r w:rsidRPr="00E47CBF">
        <w:t>, p.</w:t>
      </w:r>
      <w:r w:rsidR="0070483E">
        <w:t xml:space="preserve"> </w:t>
      </w:r>
      <w:r w:rsidRPr="00E47CBF">
        <w:t>6</w:t>
      </w:r>
      <w:r>
        <w:t>.</w:t>
      </w:r>
    </w:p>
  </w:footnote>
  <w:footnote w:id="64">
    <w:p w14:paraId="04D08AFB" w14:textId="2395362A" w:rsidR="00EF0DED" w:rsidRDefault="00EF0DED">
      <w:pPr>
        <w:pStyle w:val="FootnoteText"/>
      </w:pPr>
      <w:r>
        <w:rPr>
          <w:rStyle w:val="FootnoteReference"/>
        </w:rPr>
        <w:footnoteRef/>
      </w:r>
      <w:r>
        <w:t xml:space="preserve"> Howard E. </w:t>
      </w:r>
      <w:r w:rsidRPr="00EF0DED">
        <w:t xml:space="preserve">McCurdy, </w:t>
      </w:r>
      <w:r>
        <w:rPr>
          <w:i/>
        </w:rPr>
        <w:t xml:space="preserve">Space </w:t>
      </w:r>
      <w:r w:rsidR="00AA7DA7">
        <w:rPr>
          <w:i/>
        </w:rPr>
        <w:t>A</w:t>
      </w:r>
      <w:r>
        <w:rPr>
          <w:i/>
        </w:rPr>
        <w:t xml:space="preserve">nd </w:t>
      </w:r>
      <w:r w:rsidR="00AA7DA7">
        <w:rPr>
          <w:i/>
        </w:rPr>
        <w:t>T</w:t>
      </w:r>
      <w:r>
        <w:rPr>
          <w:i/>
        </w:rPr>
        <w:t>he American I</w:t>
      </w:r>
      <w:r w:rsidRPr="00EF0DED">
        <w:rPr>
          <w:i/>
        </w:rPr>
        <w:t>magination</w:t>
      </w:r>
      <w:r>
        <w:t xml:space="preserve"> (Maryland: JHU Press, 2011) p.</w:t>
      </w:r>
      <w:r w:rsidR="0070483E">
        <w:t xml:space="preserve"> </w:t>
      </w:r>
      <w:r>
        <w:t>1.</w:t>
      </w:r>
    </w:p>
  </w:footnote>
  <w:footnote w:id="65">
    <w:p w14:paraId="4D203D1A" w14:textId="2E4BBED4" w:rsidR="00EF0DED" w:rsidRDefault="00EF0DED">
      <w:pPr>
        <w:pStyle w:val="FootnoteText"/>
      </w:pPr>
      <w:r>
        <w:rPr>
          <w:rStyle w:val="FootnoteReference"/>
        </w:rPr>
        <w:footnoteRef/>
      </w:r>
      <w:r>
        <w:t xml:space="preserve"> McCurdy, </w:t>
      </w:r>
      <w:r>
        <w:rPr>
          <w:i/>
        </w:rPr>
        <w:t xml:space="preserve">Space </w:t>
      </w:r>
      <w:r w:rsidR="00AA7DA7">
        <w:rPr>
          <w:i/>
        </w:rPr>
        <w:t>A</w:t>
      </w:r>
      <w:r>
        <w:rPr>
          <w:i/>
        </w:rPr>
        <w:t xml:space="preserve">nd </w:t>
      </w:r>
      <w:r w:rsidR="00AA7DA7">
        <w:rPr>
          <w:i/>
        </w:rPr>
        <w:t>T</w:t>
      </w:r>
      <w:r>
        <w:rPr>
          <w:i/>
        </w:rPr>
        <w:t>he American I</w:t>
      </w:r>
      <w:r w:rsidRPr="00EF0DED">
        <w:rPr>
          <w:i/>
        </w:rPr>
        <w:t>magination</w:t>
      </w:r>
      <w:r>
        <w:rPr>
          <w:i/>
        </w:rPr>
        <w:t>,</w:t>
      </w:r>
      <w:r w:rsidRPr="00EF0DED">
        <w:t xml:space="preserve"> p.</w:t>
      </w:r>
      <w:r w:rsidR="0070483E">
        <w:t xml:space="preserve"> </w:t>
      </w:r>
      <w:r w:rsidRPr="00EF0DED">
        <w:t>2</w:t>
      </w:r>
      <w:r>
        <w:t>.</w:t>
      </w:r>
    </w:p>
  </w:footnote>
  <w:footnote w:id="66">
    <w:p w14:paraId="28641397" w14:textId="2AE48F21" w:rsidR="00E32FCE" w:rsidRDefault="00E32FCE">
      <w:pPr>
        <w:pStyle w:val="FootnoteText"/>
      </w:pPr>
      <w:r>
        <w:rPr>
          <w:rStyle w:val="FootnoteReference"/>
        </w:rPr>
        <w:footnoteRef/>
      </w:r>
      <w:r>
        <w:t xml:space="preserve"> Jan Fagerberg,</w:t>
      </w:r>
      <w:r w:rsidRPr="00364E7E">
        <w:rPr>
          <w:i/>
        </w:rPr>
        <w:t xml:space="preserve"> </w:t>
      </w:r>
      <w:r>
        <w:rPr>
          <w:i/>
        </w:rPr>
        <w:t xml:space="preserve">Innovation: A Guide </w:t>
      </w:r>
      <w:r w:rsidR="00AA7DA7">
        <w:rPr>
          <w:i/>
        </w:rPr>
        <w:t>T</w:t>
      </w:r>
      <w:r>
        <w:rPr>
          <w:i/>
        </w:rPr>
        <w:t xml:space="preserve">o </w:t>
      </w:r>
      <w:r w:rsidR="00AA7DA7">
        <w:rPr>
          <w:i/>
        </w:rPr>
        <w:t>T</w:t>
      </w:r>
      <w:r>
        <w:rPr>
          <w:i/>
        </w:rPr>
        <w:t>he L</w:t>
      </w:r>
      <w:r w:rsidRPr="00364E7E">
        <w:rPr>
          <w:i/>
        </w:rPr>
        <w:t>iterature</w:t>
      </w:r>
      <w:r>
        <w:t xml:space="preserve"> (Georgia: </w:t>
      </w:r>
      <w:r w:rsidRPr="00364E7E">
        <w:t>Georgi</w:t>
      </w:r>
      <w:r>
        <w:t>a Institute of Technology, 2004), p.</w:t>
      </w:r>
      <w:r w:rsidR="0070483E">
        <w:t xml:space="preserve"> </w:t>
      </w:r>
      <w:r>
        <w:t>3.</w:t>
      </w:r>
    </w:p>
  </w:footnote>
  <w:footnote w:id="67">
    <w:p w14:paraId="4EF5A7A7" w14:textId="56B5294B" w:rsidR="00E32FCE" w:rsidRDefault="00E32FCE">
      <w:pPr>
        <w:pStyle w:val="FootnoteText"/>
      </w:pPr>
      <w:r>
        <w:rPr>
          <w:rStyle w:val="FootnoteReference"/>
        </w:rPr>
        <w:footnoteRef/>
      </w:r>
      <w:r w:rsidR="00797AF9">
        <w:t xml:space="preserve"> </w:t>
      </w:r>
      <w:r>
        <w:t>Ping Zheng and Vic Callaghan, ‘</w:t>
      </w:r>
      <w:r w:rsidRPr="00364E7E">
        <w:t xml:space="preserve">Creative Science: </w:t>
      </w:r>
      <w:r w:rsidR="00AA7DA7">
        <w:t>A</w:t>
      </w:r>
      <w:r w:rsidRPr="00364E7E">
        <w:t xml:space="preserve"> </w:t>
      </w:r>
      <w:r w:rsidR="00AA7DA7">
        <w:t>N</w:t>
      </w:r>
      <w:r w:rsidRPr="00364E7E">
        <w:t xml:space="preserve">ew </w:t>
      </w:r>
      <w:r w:rsidR="00AA7DA7">
        <w:t>W</w:t>
      </w:r>
      <w:r w:rsidRPr="00364E7E">
        <w:t xml:space="preserve">ay </w:t>
      </w:r>
      <w:r w:rsidR="00AA7DA7">
        <w:t>O</w:t>
      </w:r>
      <w:r w:rsidRPr="00364E7E">
        <w:t xml:space="preserve">f </w:t>
      </w:r>
      <w:r w:rsidR="00AA7DA7">
        <w:t>L</w:t>
      </w:r>
      <w:r w:rsidRPr="00364E7E">
        <w:t xml:space="preserve">earning </w:t>
      </w:r>
      <w:r w:rsidR="00AA7DA7">
        <w:t>I</w:t>
      </w:r>
      <w:r>
        <w:t xml:space="preserve">nnovation </w:t>
      </w:r>
      <w:r w:rsidR="00AA7DA7">
        <w:t>A</w:t>
      </w:r>
      <w:r>
        <w:t xml:space="preserve">nd </w:t>
      </w:r>
      <w:r w:rsidR="00AA7DA7">
        <w:t>E</w:t>
      </w:r>
      <w:r>
        <w:t>ntrepreneurship’</w:t>
      </w:r>
      <w:r w:rsidRPr="00364E7E">
        <w:t xml:space="preserve"> </w:t>
      </w:r>
      <w:r w:rsidRPr="00364E7E">
        <w:rPr>
          <w:i/>
        </w:rPr>
        <w:t xml:space="preserve">Enterprising Matters </w:t>
      </w:r>
      <w:proofErr w:type="spellStart"/>
      <w:r w:rsidRPr="00364E7E">
        <w:rPr>
          <w:i/>
        </w:rPr>
        <w:t>eMagazin</w:t>
      </w:r>
      <w:proofErr w:type="spellEnd"/>
      <w:r>
        <w:t xml:space="preserve"> (2012).</w:t>
      </w:r>
    </w:p>
  </w:footnote>
  <w:footnote w:id="68">
    <w:p w14:paraId="6C9D0EE8" w14:textId="1D539CBD" w:rsidR="00E32FCE" w:rsidRDefault="00E32FCE">
      <w:pPr>
        <w:pStyle w:val="FootnoteText"/>
      </w:pPr>
      <w:r>
        <w:rPr>
          <w:rStyle w:val="FootnoteReference"/>
        </w:rPr>
        <w:footnoteRef/>
      </w:r>
      <w:r>
        <w:t xml:space="preserve"> Bucher, ‘</w:t>
      </w:r>
      <w:r w:rsidRPr="005E7366">
        <w:t xml:space="preserve">The Overlooked Roots </w:t>
      </w:r>
      <w:r w:rsidR="00AA7DA7">
        <w:t>O</w:t>
      </w:r>
      <w:r w:rsidRPr="005E7366">
        <w:t>f Innovations</w:t>
      </w:r>
      <w:r>
        <w:t>’, p.</w:t>
      </w:r>
      <w:r w:rsidR="0070483E">
        <w:t xml:space="preserve"> </w:t>
      </w:r>
      <w:r>
        <w:t>56.</w:t>
      </w:r>
    </w:p>
  </w:footnote>
  <w:footnote w:id="69">
    <w:p w14:paraId="0B8BEC30" w14:textId="2BB0B788" w:rsidR="00E32FCE" w:rsidRDefault="00E32FCE">
      <w:pPr>
        <w:pStyle w:val="FootnoteText"/>
      </w:pPr>
      <w:r>
        <w:rPr>
          <w:rStyle w:val="FootnoteReference"/>
        </w:rPr>
        <w:footnoteRef/>
      </w:r>
      <w:r>
        <w:t xml:space="preserve"> Bucher, ‘</w:t>
      </w:r>
      <w:r w:rsidRPr="005E7366">
        <w:t xml:space="preserve">The Overlooked Roots </w:t>
      </w:r>
      <w:r w:rsidR="00AA7DA7">
        <w:t>O</w:t>
      </w:r>
      <w:r w:rsidRPr="005E7366">
        <w:t>f Innovations</w:t>
      </w:r>
      <w:r>
        <w:t>’, pp.</w:t>
      </w:r>
      <w:r w:rsidR="0070483E">
        <w:t xml:space="preserve"> </w:t>
      </w:r>
      <w:r>
        <w:t>61-2.</w:t>
      </w:r>
    </w:p>
  </w:footnote>
  <w:footnote w:id="70">
    <w:p w14:paraId="1FAEE976" w14:textId="357DB114" w:rsidR="00E32FCE" w:rsidRDefault="00E32FCE">
      <w:pPr>
        <w:pStyle w:val="FootnoteText"/>
      </w:pPr>
      <w:r>
        <w:rPr>
          <w:rStyle w:val="FootnoteReference"/>
        </w:rPr>
        <w:footnoteRef/>
      </w:r>
      <w:r>
        <w:t xml:space="preserve"> Michaud,</w:t>
      </w:r>
      <w:r w:rsidRPr="00D340D8">
        <w:t xml:space="preserve"> </w:t>
      </w:r>
      <w:r>
        <w:rPr>
          <w:i/>
        </w:rPr>
        <w:t>Innovation</w:t>
      </w:r>
      <w:r w:rsidR="00BC3596">
        <w:t>,</w:t>
      </w:r>
      <w:r>
        <w:t xml:space="preserve"> p.</w:t>
      </w:r>
      <w:r w:rsidR="0070483E">
        <w:t xml:space="preserve"> </w:t>
      </w:r>
      <w:r>
        <w:t>146.</w:t>
      </w:r>
    </w:p>
  </w:footnote>
  <w:footnote w:id="71">
    <w:p w14:paraId="19E17C30" w14:textId="3B952682" w:rsidR="00E32FCE" w:rsidRPr="00D340D8" w:rsidRDefault="00E32FCE">
      <w:pPr>
        <w:pStyle w:val="FootnoteText"/>
      </w:pPr>
      <w:r>
        <w:rPr>
          <w:rStyle w:val="FootnoteReference"/>
        </w:rPr>
        <w:footnoteRef/>
      </w:r>
      <w:r>
        <w:t xml:space="preserve"> Michaud, </w:t>
      </w:r>
      <w:r>
        <w:rPr>
          <w:i/>
        </w:rPr>
        <w:t>Innovation,</w:t>
      </w:r>
      <w:r w:rsidR="00BC3596">
        <w:t xml:space="preserve"> </w:t>
      </w:r>
      <w:r>
        <w:t>p. 11.</w:t>
      </w:r>
    </w:p>
  </w:footnote>
  <w:footnote w:id="72">
    <w:p w14:paraId="40FE86C6" w14:textId="31FF097C" w:rsidR="00E32FCE" w:rsidRDefault="00E32FCE">
      <w:pPr>
        <w:pStyle w:val="FootnoteText"/>
      </w:pPr>
      <w:r>
        <w:rPr>
          <w:rStyle w:val="FootnoteReference"/>
        </w:rPr>
        <w:footnoteRef/>
      </w:r>
      <w:r>
        <w:t xml:space="preserve"> Bucher, ‘</w:t>
      </w:r>
      <w:r w:rsidRPr="005E7366">
        <w:t xml:space="preserve">The Overlooked Roots </w:t>
      </w:r>
      <w:r w:rsidR="00AA7DA7">
        <w:t>O</w:t>
      </w:r>
      <w:r w:rsidRPr="005E7366">
        <w:t>f Innovations</w:t>
      </w:r>
      <w:r>
        <w:t>’, p.</w:t>
      </w:r>
      <w:r w:rsidR="0070483E">
        <w:t xml:space="preserve"> </w:t>
      </w:r>
      <w:r>
        <w:t>70.</w:t>
      </w:r>
    </w:p>
  </w:footnote>
  <w:footnote w:id="73">
    <w:p w14:paraId="0D43D25B" w14:textId="201B9CE3" w:rsidR="0018066B" w:rsidRDefault="0018066B">
      <w:pPr>
        <w:pStyle w:val="FootnoteText"/>
      </w:pPr>
      <w:r>
        <w:rPr>
          <w:rStyle w:val="FootnoteReference"/>
        </w:rPr>
        <w:footnoteRef/>
      </w:r>
      <w:r>
        <w:t xml:space="preserve"> Andrew </w:t>
      </w:r>
      <w:r w:rsidRPr="0018066B">
        <w:t xml:space="preserve">Maynard, </w:t>
      </w:r>
      <w:r w:rsidRPr="0018066B">
        <w:rPr>
          <w:i/>
        </w:rPr>
        <w:t xml:space="preserve">Films </w:t>
      </w:r>
      <w:r w:rsidR="00AA7DA7">
        <w:rPr>
          <w:i/>
        </w:rPr>
        <w:t>F</w:t>
      </w:r>
      <w:r w:rsidRPr="0018066B">
        <w:rPr>
          <w:i/>
        </w:rPr>
        <w:t xml:space="preserve">rom </w:t>
      </w:r>
      <w:r w:rsidR="00AA7DA7">
        <w:rPr>
          <w:i/>
        </w:rPr>
        <w:t>T</w:t>
      </w:r>
      <w:r w:rsidRPr="0018066B">
        <w:rPr>
          <w:i/>
        </w:rPr>
        <w:t xml:space="preserve">he </w:t>
      </w:r>
      <w:r w:rsidR="00AA7DA7">
        <w:rPr>
          <w:i/>
        </w:rPr>
        <w:t>F</w:t>
      </w:r>
      <w:r w:rsidRPr="0018066B">
        <w:rPr>
          <w:i/>
        </w:rPr>
        <w:t xml:space="preserve">uture: </w:t>
      </w:r>
      <w:r w:rsidR="00AA7DA7">
        <w:rPr>
          <w:i/>
        </w:rPr>
        <w:t>T</w:t>
      </w:r>
      <w:r w:rsidRPr="0018066B">
        <w:rPr>
          <w:i/>
        </w:rPr>
        <w:t xml:space="preserve">he </w:t>
      </w:r>
      <w:r w:rsidR="00AA7DA7">
        <w:rPr>
          <w:i/>
        </w:rPr>
        <w:t>T</w:t>
      </w:r>
      <w:r w:rsidRPr="0018066B">
        <w:rPr>
          <w:i/>
        </w:rPr>
        <w:t xml:space="preserve">echnology </w:t>
      </w:r>
      <w:r w:rsidR="00AA7DA7">
        <w:rPr>
          <w:i/>
        </w:rPr>
        <w:t>A</w:t>
      </w:r>
      <w:r w:rsidRPr="0018066B">
        <w:rPr>
          <w:i/>
        </w:rPr>
        <w:t xml:space="preserve">nd </w:t>
      </w:r>
      <w:r w:rsidR="00AA7DA7">
        <w:rPr>
          <w:i/>
        </w:rPr>
        <w:t>M</w:t>
      </w:r>
      <w:r w:rsidRPr="0018066B">
        <w:rPr>
          <w:i/>
        </w:rPr>
        <w:t xml:space="preserve">orality </w:t>
      </w:r>
      <w:r w:rsidR="00AA7DA7">
        <w:rPr>
          <w:i/>
        </w:rPr>
        <w:t>O</w:t>
      </w:r>
      <w:r w:rsidRPr="0018066B">
        <w:rPr>
          <w:i/>
        </w:rPr>
        <w:t xml:space="preserve">f Sci-Fi </w:t>
      </w:r>
      <w:r w:rsidR="00AA7DA7">
        <w:rPr>
          <w:i/>
        </w:rPr>
        <w:t>M</w:t>
      </w:r>
      <w:r w:rsidRPr="0018066B">
        <w:rPr>
          <w:i/>
        </w:rPr>
        <w:t>ovies</w:t>
      </w:r>
      <w:r>
        <w:t xml:space="preserve"> (Florida: Mango Media Inc., 2018) p.</w:t>
      </w:r>
      <w:r w:rsidR="0070483E">
        <w:t xml:space="preserve"> </w:t>
      </w:r>
      <w:r>
        <w:t>4.</w:t>
      </w:r>
    </w:p>
  </w:footnote>
  <w:footnote w:id="74">
    <w:p w14:paraId="7858E0CE" w14:textId="5E5E64D7" w:rsidR="00E32FCE" w:rsidRDefault="00E32FCE">
      <w:pPr>
        <w:pStyle w:val="FootnoteText"/>
      </w:pPr>
      <w:r>
        <w:rPr>
          <w:rStyle w:val="FootnoteReference"/>
        </w:rPr>
        <w:footnoteRef/>
      </w:r>
      <w:r>
        <w:t xml:space="preserve"> Bucher, ‘</w:t>
      </w:r>
      <w:r w:rsidRPr="005E7366">
        <w:t xml:space="preserve">The Overlooked Roots </w:t>
      </w:r>
      <w:r w:rsidR="00AA7DA7">
        <w:t>O</w:t>
      </w:r>
      <w:r w:rsidRPr="005E7366">
        <w:t>f Innovations</w:t>
      </w:r>
      <w:r>
        <w:t>’, p.</w:t>
      </w:r>
      <w:r w:rsidR="0070483E">
        <w:t xml:space="preserve"> </w:t>
      </w:r>
      <w:r>
        <w:t>68.</w:t>
      </w:r>
    </w:p>
  </w:footnote>
  <w:footnote w:id="75">
    <w:p w14:paraId="66937175" w14:textId="664F64AB" w:rsidR="00E32FCE" w:rsidRDefault="00E32FCE">
      <w:pPr>
        <w:pStyle w:val="FootnoteText"/>
      </w:pPr>
      <w:r>
        <w:rPr>
          <w:rStyle w:val="FootnoteReference"/>
        </w:rPr>
        <w:footnoteRef/>
      </w:r>
      <w:r>
        <w:t xml:space="preserve"> </w:t>
      </w:r>
      <w:proofErr w:type="spellStart"/>
      <w:r>
        <w:t>Benford</w:t>
      </w:r>
      <w:proofErr w:type="spellEnd"/>
      <w:r>
        <w:t>,</w:t>
      </w:r>
      <w:r w:rsidRPr="005E7366">
        <w:t xml:space="preserve"> </w:t>
      </w:r>
      <w:r>
        <w:t>‘</w:t>
      </w:r>
      <w:r w:rsidRPr="005E7366">
        <w:t>Scienc</w:t>
      </w:r>
      <w:r>
        <w:t xml:space="preserve">e </w:t>
      </w:r>
      <w:r w:rsidR="00AA7DA7">
        <w:t>F</w:t>
      </w:r>
      <w:r>
        <w:t xml:space="preserve">iction: Star-flight </w:t>
      </w:r>
      <w:r w:rsidR="00AA7DA7">
        <w:t>D</w:t>
      </w:r>
      <w:r>
        <w:t>reaming’</w:t>
      </w:r>
      <w:r w:rsidR="00AA7DA7">
        <w:t>,</w:t>
      </w:r>
      <w:r w:rsidRPr="005E7366">
        <w:t xml:space="preserve"> </w:t>
      </w:r>
      <w:r>
        <w:t>p.</w:t>
      </w:r>
      <w:r w:rsidR="0070483E">
        <w:t xml:space="preserve"> </w:t>
      </w:r>
      <w:r>
        <w:t>407.</w:t>
      </w:r>
    </w:p>
  </w:footnote>
  <w:footnote w:id="76">
    <w:p w14:paraId="6E874D89" w14:textId="0ED5E8CA" w:rsidR="00E32FCE" w:rsidRDefault="00E32FCE">
      <w:pPr>
        <w:pStyle w:val="FootnoteText"/>
      </w:pPr>
      <w:r>
        <w:rPr>
          <w:rStyle w:val="FootnoteReference"/>
        </w:rPr>
        <w:footnoteRef/>
      </w:r>
      <w:r>
        <w:t xml:space="preserve"> </w:t>
      </w:r>
      <w:proofErr w:type="spellStart"/>
      <w:r>
        <w:t>Lambourne</w:t>
      </w:r>
      <w:proofErr w:type="spellEnd"/>
      <w:r w:rsidR="00AA7DA7">
        <w:t>,</w:t>
      </w:r>
      <w:r w:rsidR="00AA7DA7" w:rsidRPr="00AA7DA7">
        <w:t xml:space="preserve"> </w:t>
      </w:r>
      <w:proofErr w:type="spellStart"/>
      <w:r w:rsidR="00AA7DA7">
        <w:t>Shallis</w:t>
      </w:r>
      <w:proofErr w:type="spellEnd"/>
      <w:r w:rsidR="00AA7DA7">
        <w:t>, and Shortland,</w:t>
      </w:r>
      <w:r w:rsidRPr="00D340D8">
        <w:t xml:space="preserve"> </w:t>
      </w:r>
      <w:r>
        <w:rPr>
          <w:i/>
        </w:rPr>
        <w:t>Close E</w:t>
      </w:r>
      <w:r w:rsidRPr="00D340D8">
        <w:rPr>
          <w:i/>
        </w:rPr>
        <w:t>ncounters</w:t>
      </w:r>
      <w:r>
        <w:t>, p.</w:t>
      </w:r>
      <w:r w:rsidR="0070483E">
        <w:t xml:space="preserve"> </w:t>
      </w:r>
      <w:r>
        <w:t>x.</w:t>
      </w:r>
    </w:p>
  </w:footnote>
  <w:footnote w:id="77">
    <w:p w14:paraId="28811341" w14:textId="3F5039BE" w:rsidR="00E32FCE" w:rsidRPr="00F8613F" w:rsidRDefault="00E32FCE">
      <w:pPr>
        <w:pStyle w:val="FootnoteText"/>
        <w:rPr>
          <w:lang w:val="en-US"/>
        </w:rPr>
      </w:pPr>
      <w:r>
        <w:rPr>
          <w:rStyle w:val="FootnoteReference"/>
        </w:rPr>
        <w:footnoteRef/>
      </w:r>
      <w:r>
        <w:t xml:space="preserve"> Lombardo</w:t>
      </w:r>
      <w:r w:rsidRPr="00787E09">
        <w:rPr>
          <w:i/>
        </w:rPr>
        <w:t>, Science Fiction</w:t>
      </w:r>
      <w:r>
        <w:t>, p.</w:t>
      </w:r>
      <w:r w:rsidR="0070483E">
        <w:t xml:space="preserve"> </w:t>
      </w:r>
      <w:r>
        <w:t>25.</w:t>
      </w:r>
    </w:p>
  </w:footnote>
  <w:footnote w:id="78">
    <w:p w14:paraId="60E00F2C" w14:textId="03C3F5E2" w:rsidR="00E32FCE" w:rsidRPr="00C251D4" w:rsidRDefault="00E32FCE">
      <w:pPr>
        <w:pStyle w:val="FootnoteText"/>
      </w:pPr>
      <w:r>
        <w:rPr>
          <w:rStyle w:val="FootnoteReference"/>
        </w:rPr>
        <w:footnoteRef/>
      </w:r>
      <w:r>
        <w:t xml:space="preserve"> Bucher, ‘</w:t>
      </w:r>
      <w:r w:rsidRPr="005E7366">
        <w:t xml:space="preserve">The Overlooked Roots </w:t>
      </w:r>
      <w:r w:rsidR="00AA7DA7">
        <w:t>O</w:t>
      </w:r>
      <w:r w:rsidRPr="005E7366">
        <w:t>f Innovations</w:t>
      </w:r>
      <w:r>
        <w:t>’, p.</w:t>
      </w:r>
      <w:r w:rsidR="0070483E">
        <w:t xml:space="preserve"> </w:t>
      </w:r>
      <w:r>
        <w:t>1.</w:t>
      </w:r>
    </w:p>
  </w:footnote>
  <w:footnote w:id="79">
    <w:p w14:paraId="15296724" w14:textId="0FBC9A00" w:rsidR="00E32FCE" w:rsidRPr="00CD49C3" w:rsidRDefault="00E32FCE">
      <w:pPr>
        <w:pStyle w:val="FootnoteText"/>
        <w:rPr>
          <w:lang w:val="en-US"/>
        </w:rPr>
      </w:pPr>
      <w:r>
        <w:rPr>
          <w:rStyle w:val="FootnoteReference"/>
        </w:rPr>
        <w:footnoteRef/>
      </w:r>
      <w:r>
        <w:t xml:space="preserve"> Bucher, ‘</w:t>
      </w:r>
      <w:r w:rsidRPr="005E7366">
        <w:t xml:space="preserve">The Overlooked Roots </w:t>
      </w:r>
      <w:r w:rsidR="00AA7DA7">
        <w:t>O</w:t>
      </w:r>
      <w:r w:rsidRPr="005E7366">
        <w:t>f Innovations</w:t>
      </w:r>
      <w:r>
        <w:t>’, p.</w:t>
      </w:r>
      <w:r w:rsidR="0070483E">
        <w:t xml:space="preserve"> </w:t>
      </w:r>
      <w:r>
        <w:t>70.</w:t>
      </w:r>
    </w:p>
  </w:footnote>
  <w:footnote w:id="80">
    <w:p w14:paraId="33939310" w14:textId="750DFFFF" w:rsidR="00E32FCE" w:rsidRPr="001038F0" w:rsidRDefault="00E32FCE">
      <w:pPr>
        <w:pStyle w:val="FootnoteText"/>
      </w:pPr>
      <w:r>
        <w:rPr>
          <w:rStyle w:val="FootnoteReference"/>
        </w:rPr>
        <w:footnoteRef/>
      </w:r>
      <w:r>
        <w:t xml:space="preserve"> </w:t>
      </w:r>
      <w:proofErr w:type="spellStart"/>
      <w:r>
        <w:t>Downie</w:t>
      </w:r>
      <w:proofErr w:type="spellEnd"/>
      <w:r>
        <w:t>,</w:t>
      </w:r>
      <w:r w:rsidRPr="005E7366">
        <w:t xml:space="preserve"> </w:t>
      </w:r>
      <w:r>
        <w:t>‘</w:t>
      </w:r>
      <w:r w:rsidRPr="005E7366">
        <w:t xml:space="preserve">Science </w:t>
      </w:r>
      <w:r w:rsidR="00AA7DA7">
        <w:t>A</w:t>
      </w:r>
      <w:r w:rsidRPr="005E7366">
        <w:t xml:space="preserve">nd </w:t>
      </w:r>
      <w:r w:rsidR="00AA7DA7">
        <w:t>T</w:t>
      </w:r>
      <w:r w:rsidRPr="005E7366">
        <w:t xml:space="preserve">he </w:t>
      </w:r>
      <w:r>
        <w:t>I</w:t>
      </w:r>
      <w:r w:rsidRPr="005E7366">
        <w:t>magination</w:t>
      </w:r>
      <w:r>
        <w:t>’,</w:t>
      </w:r>
      <w:r w:rsidRPr="005E7366">
        <w:t xml:space="preserve"> </w:t>
      </w:r>
      <w:r>
        <w:t xml:space="preserve">p. </w:t>
      </w:r>
      <w:r w:rsidRPr="005E7366">
        <w:t>63</w:t>
      </w:r>
      <w:r>
        <w:t>.</w:t>
      </w:r>
    </w:p>
  </w:footnote>
  <w:footnote w:id="81">
    <w:p w14:paraId="4FFFDB73" w14:textId="516C9CA2" w:rsidR="00E32FCE" w:rsidRPr="001038F0" w:rsidRDefault="00E32FCE">
      <w:pPr>
        <w:pStyle w:val="FootnoteText"/>
        <w:rPr>
          <w:lang w:val="en-US"/>
        </w:rPr>
      </w:pPr>
      <w:r>
        <w:rPr>
          <w:rStyle w:val="FootnoteReference"/>
        </w:rPr>
        <w:footnoteRef/>
      </w:r>
      <w:r>
        <w:t xml:space="preserve"> Bucher, ‘</w:t>
      </w:r>
      <w:r w:rsidRPr="005E7366">
        <w:t xml:space="preserve">The Overlooked Roots </w:t>
      </w:r>
      <w:r w:rsidR="00AA7DA7">
        <w:t>O</w:t>
      </w:r>
      <w:r w:rsidRPr="005E7366">
        <w:t>f Innovations</w:t>
      </w:r>
      <w:r>
        <w:t>’, p.</w:t>
      </w:r>
      <w:r w:rsidR="0070483E">
        <w:t xml:space="preserve"> </w:t>
      </w:r>
      <w:r>
        <w:t xml:space="preserve">70, and Michaud, </w:t>
      </w:r>
      <w:r>
        <w:rPr>
          <w:i/>
        </w:rPr>
        <w:t xml:space="preserve">Innovation, </w:t>
      </w:r>
      <w:r>
        <w:t>p. 11.</w:t>
      </w:r>
    </w:p>
  </w:footnote>
  <w:footnote w:id="82">
    <w:p w14:paraId="682B1959" w14:textId="09D5D7C7" w:rsidR="00E32FCE" w:rsidRPr="001038F0" w:rsidRDefault="00E32FCE">
      <w:pPr>
        <w:pStyle w:val="FootnoteText"/>
        <w:rPr>
          <w:lang w:val="en-US"/>
        </w:rPr>
      </w:pPr>
      <w:r>
        <w:rPr>
          <w:rStyle w:val="FootnoteReference"/>
        </w:rPr>
        <w:footnoteRef/>
      </w:r>
      <w:r>
        <w:t xml:space="preserve"> Michaud, </w:t>
      </w:r>
      <w:r>
        <w:rPr>
          <w:i/>
        </w:rPr>
        <w:t xml:space="preserve">Innovation, </w:t>
      </w:r>
      <w:r>
        <w:t>p. 15.</w:t>
      </w:r>
    </w:p>
  </w:footnote>
  <w:footnote w:id="83">
    <w:p w14:paraId="7FD28833" w14:textId="4EC1DA41" w:rsidR="00E32FCE" w:rsidRPr="00B37BFD" w:rsidRDefault="00E32FCE">
      <w:pPr>
        <w:pStyle w:val="FootnoteText"/>
        <w:rPr>
          <w:iCs/>
          <w:lang w:val="en-US"/>
        </w:rPr>
      </w:pPr>
      <w:r>
        <w:rPr>
          <w:rStyle w:val="FootnoteReference"/>
        </w:rPr>
        <w:footnoteRef/>
      </w:r>
      <w:r>
        <w:t xml:space="preserve"> Freedman, </w:t>
      </w:r>
      <w:r>
        <w:rPr>
          <w:i/>
        </w:rPr>
        <w:t xml:space="preserve">Critical Theory </w:t>
      </w:r>
      <w:r w:rsidR="00AA7DA7">
        <w:rPr>
          <w:i/>
        </w:rPr>
        <w:t>A</w:t>
      </w:r>
      <w:r>
        <w:rPr>
          <w:i/>
        </w:rPr>
        <w:t>nd Science F</w:t>
      </w:r>
      <w:r w:rsidRPr="005A5442">
        <w:rPr>
          <w:i/>
        </w:rPr>
        <w:t>iction</w:t>
      </w:r>
      <w:r>
        <w:rPr>
          <w:iCs/>
        </w:rPr>
        <w:t>, p.</w:t>
      </w:r>
      <w:r w:rsidR="0070483E">
        <w:rPr>
          <w:iCs/>
        </w:rPr>
        <w:t xml:space="preserve"> </w:t>
      </w:r>
      <w:r>
        <w:rPr>
          <w:iCs/>
        </w:rPr>
        <w:t>59.</w:t>
      </w:r>
    </w:p>
  </w:footnote>
  <w:footnote w:id="84">
    <w:p w14:paraId="63F513CB" w14:textId="6951BC31" w:rsidR="00E32FCE" w:rsidRPr="00DE1391" w:rsidRDefault="00E32FCE">
      <w:pPr>
        <w:pStyle w:val="FootnoteText"/>
      </w:pPr>
      <w:r>
        <w:rPr>
          <w:rStyle w:val="FootnoteReference"/>
        </w:rPr>
        <w:footnoteRef/>
      </w:r>
      <w:r w:rsidR="00DE1391" w:rsidRPr="002D0C24">
        <w:t xml:space="preserve"> Zemeckis</w:t>
      </w:r>
      <w:r w:rsidR="00DE1391">
        <w:t xml:space="preserve"> (dir.), </w:t>
      </w:r>
      <w:r w:rsidR="00DE1391">
        <w:rPr>
          <w:i/>
        </w:rPr>
        <w:t>Back To The Future</w:t>
      </w:r>
      <w:r w:rsidR="00DE1391">
        <w:t xml:space="preserve">, 1985, and Ridley Scott (dir.), </w:t>
      </w:r>
      <w:r w:rsidR="00DE1391">
        <w:rPr>
          <w:i/>
        </w:rPr>
        <w:t>The Martian</w:t>
      </w:r>
      <w:r w:rsidR="00DE1391">
        <w:t xml:space="preserve"> [Film], (America: Scott Free Productions, 2015)</w:t>
      </w:r>
      <w:r w:rsidR="00AA7DA7">
        <w:t>.</w:t>
      </w:r>
    </w:p>
  </w:footnote>
  <w:footnote w:id="85">
    <w:p w14:paraId="1C5B48C8" w14:textId="70E219FD" w:rsidR="00A36FF5" w:rsidRDefault="00A36FF5">
      <w:pPr>
        <w:pStyle w:val="FootnoteText"/>
      </w:pPr>
      <w:r>
        <w:rPr>
          <w:rStyle w:val="FootnoteReference"/>
        </w:rPr>
        <w:footnoteRef/>
      </w:r>
      <w:r w:rsidR="00797AF9">
        <w:t xml:space="preserve"> </w:t>
      </w:r>
      <w:proofErr w:type="spellStart"/>
      <w:r w:rsidR="003506A5" w:rsidRPr="003506A5">
        <w:t>Weitekamp</w:t>
      </w:r>
      <w:proofErr w:type="spellEnd"/>
      <w:r w:rsidR="003506A5" w:rsidRPr="003506A5">
        <w:t xml:space="preserve">, </w:t>
      </w:r>
      <w:r w:rsidR="00AA7DA7">
        <w:t>‘</w:t>
      </w:r>
      <w:r w:rsidR="003506A5" w:rsidRPr="003506A5">
        <w:t>Ahead, Warp Factor Three, Mr. Sulu</w:t>
      </w:r>
      <w:r w:rsidR="00AA7DA7">
        <w:t>’</w:t>
      </w:r>
      <w:r w:rsidR="003506A5">
        <w:t xml:space="preserve">, </w:t>
      </w:r>
      <w:r w:rsidR="003506A5" w:rsidRPr="003506A5">
        <w:t>2019.</w:t>
      </w:r>
    </w:p>
  </w:footnote>
  <w:footnote w:id="86">
    <w:p w14:paraId="3AFF80EA" w14:textId="7EFE0B5E" w:rsidR="00DE1391" w:rsidRDefault="00E32FCE">
      <w:pPr>
        <w:pStyle w:val="FootnoteText"/>
      </w:pPr>
      <w:r>
        <w:rPr>
          <w:rStyle w:val="FootnoteReference"/>
        </w:rPr>
        <w:footnoteRef/>
      </w:r>
      <w:r>
        <w:t xml:space="preserve"> </w:t>
      </w:r>
      <w:r w:rsidR="00DE1391">
        <w:t>John Miller, ‘</w:t>
      </w:r>
      <w:r w:rsidR="00DE1391" w:rsidRPr="00DE1391">
        <w:t>The Man Who Sounded The Fire Alarm</w:t>
      </w:r>
      <w:r w:rsidR="00DE1391">
        <w:t xml:space="preserve">’, </w:t>
      </w:r>
      <w:r w:rsidR="00DE1391">
        <w:rPr>
          <w:i/>
        </w:rPr>
        <w:t>The Wall Street Journal</w:t>
      </w:r>
      <w:r w:rsidR="00DE1391">
        <w:t>, 14 May 2003 &lt;</w:t>
      </w:r>
      <w:r w:rsidR="00DE1391" w:rsidRPr="00DE1391">
        <w:t xml:space="preserve"> https://www.wsj.com/articles/SB105288055761123900</w:t>
      </w:r>
      <w:r w:rsidR="00DE1391">
        <w:t>&gt; [accessed 18 January 2022].</w:t>
      </w:r>
    </w:p>
  </w:footnote>
  <w:footnote w:id="87">
    <w:p w14:paraId="362ED9C3" w14:textId="7DDEBC90" w:rsidR="00DE1391" w:rsidRDefault="00DE1391" w:rsidP="00DE1391">
      <w:pPr>
        <w:pStyle w:val="FootnoteText"/>
        <w:tabs>
          <w:tab w:val="left" w:pos="2595"/>
        </w:tabs>
      </w:pPr>
      <w:r>
        <w:rPr>
          <w:rStyle w:val="FootnoteReference"/>
        </w:rPr>
        <w:footnoteRef/>
      </w:r>
      <w:r>
        <w:t xml:space="preserve"> </w:t>
      </w:r>
      <w:proofErr w:type="spellStart"/>
      <w:r>
        <w:t>Lambourne</w:t>
      </w:r>
      <w:proofErr w:type="spellEnd"/>
      <w:r w:rsidR="00AA7DA7">
        <w:t xml:space="preserve">, </w:t>
      </w:r>
      <w:proofErr w:type="spellStart"/>
      <w:r w:rsidR="00AA7DA7">
        <w:t>Shallis</w:t>
      </w:r>
      <w:proofErr w:type="spellEnd"/>
      <w:r w:rsidR="00AA7DA7">
        <w:t>, and Shortland</w:t>
      </w:r>
      <w:r>
        <w:t>,</w:t>
      </w:r>
      <w:r w:rsidRPr="00D340D8">
        <w:t xml:space="preserve"> </w:t>
      </w:r>
      <w:r>
        <w:rPr>
          <w:i/>
        </w:rPr>
        <w:t>Close E</w:t>
      </w:r>
      <w:r w:rsidRPr="00D340D8">
        <w:rPr>
          <w:i/>
        </w:rPr>
        <w:t>ncounters</w:t>
      </w:r>
      <w:r w:rsidR="00AA7DA7">
        <w:rPr>
          <w:i/>
        </w:rPr>
        <w:t xml:space="preserve">, </w:t>
      </w:r>
      <w:r>
        <w:t>p.</w:t>
      </w:r>
      <w:r w:rsidR="0070483E">
        <w:t xml:space="preserve"> </w:t>
      </w:r>
      <w:r>
        <w:t>x.</w:t>
      </w:r>
    </w:p>
  </w:footnote>
  <w:footnote w:id="88">
    <w:p w14:paraId="647876C1" w14:textId="73070F47" w:rsidR="00E32FCE" w:rsidRDefault="00E32FCE">
      <w:pPr>
        <w:pStyle w:val="FootnoteText"/>
      </w:pPr>
      <w:r>
        <w:rPr>
          <w:rStyle w:val="FootnoteReference"/>
        </w:rPr>
        <w:footnoteRef/>
      </w:r>
      <w:r w:rsidR="00797AF9">
        <w:t xml:space="preserve"> </w:t>
      </w:r>
      <w:r w:rsidR="00DE1391">
        <w:t xml:space="preserve">Darko Suvin, </w:t>
      </w:r>
      <w:r w:rsidR="00DE1391" w:rsidRPr="00DE1391">
        <w:rPr>
          <w:i/>
        </w:rPr>
        <w:t xml:space="preserve">Metamorphoses </w:t>
      </w:r>
      <w:r w:rsidR="00AA7DA7">
        <w:rPr>
          <w:i/>
        </w:rPr>
        <w:t>O</w:t>
      </w:r>
      <w:r w:rsidR="00DE1391" w:rsidRPr="00DE1391">
        <w:rPr>
          <w:i/>
        </w:rPr>
        <w:t xml:space="preserve">f </w:t>
      </w:r>
      <w:r w:rsidR="00AA7DA7">
        <w:rPr>
          <w:i/>
        </w:rPr>
        <w:t>S</w:t>
      </w:r>
      <w:r w:rsidR="00DE1391" w:rsidRPr="00DE1391">
        <w:rPr>
          <w:i/>
        </w:rPr>
        <w:t xml:space="preserve">cience Fiction: On </w:t>
      </w:r>
      <w:r w:rsidR="00AA7DA7">
        <w:rPr>
          <w:i/>
        </w:rPr>
        <w:t>T</w:t>
      </w:r>
      <w:r w:rsidR="00DE1391" w:rsidRPr="00DE1391">
        <w:rPr>
          <w:i/>
        </w:rPr>
        <w:t xml:space="preserve">he Poetics </w:t>
      </w:r>
      <w:r w:rsidR="00AA7DA7">
        <w:rPr>
          <w:i/>
        </w:rPr>
        <w:t>A</w:t>
      </w:r>
      <w:r w:rsidR="00DE1391" w:rsidRPr="00DE1391">
        <w:rPr>
          <w:i/>
        </w:rPr>
        <w:t xml:space="preserve">nd History </w:t>
      </w:r>
      <w:r w:rsidR="00AA7DA7">
        <w:rPr>
          <w:i/>
        </w:rPr>
        <w:t>O</w:t>
      </w:r>
      <w:r w:rsidR="00DE1391" w:rsidRPr="00DE1391">
        <w:rPr>
          <w:i/>
        </w:rPr>
        <w:t xml:space="preserve">f </w:t>
      </w:r>
      <w:r w:rsidR="00AA7DA7">
        <w:rPr>
          <w:i/>
        </w:rPr>
        <w:t>A</w:t>
      </w:r>
      <w:r w:rsidR="00DE1391" w:rsidRPr="00DE1391">
        <w:rPr>
          <w:i/>
        </w:rPr>
        <w:t xml:space="preserve"> Literary Genre</w:t>
      </w:r>
      <w:r w:rsidR="00DE1391">
        <w:rPr>
          <w:i/>
        </w:rPr>
        <w:t xml:space="preserve"> </w:t>
      </w:r>
      <w:r w:rsidR="00DE1391">
        <w:t>(Connecticut: Yale University, 1979) p.</w:t>
      </w:r>
      <w:r w:rsidR="0070483E">
        <w:t xml:space="preserve"> </w:t>
      </w:r>
      <w:r w:rsidR="00DE1391">
        <w:t>2.</w:t>
      </w:r>
    </w:p>
  </w:footnote>
  <w:footnote w:id="89">
    <w:p w14:paraId="0403C184" w14:textId="2D0C0136" w:rsidR="00DE1391" w:rsidRDefault="00DE1391">
      <w:pPr>
        <w:pStyle w:val="FootnoteText"/>
      </w:pPr>
      <w:r>
        <w:rPr>
          <w:rStyle w:val="FootnoteReference"/>
        </w:rPr>
        <w:footnoteRef/>
      </w:r>
      <w:r w:rsidR="00797AF9">
        <w:t xml:space="preserve"> </w:t>
      </w:r>
      <w:proofErr w:type="spellStart"/>
      <w:r w:rsidR="00021795">
        <w:t>Ditte</w:t>
      </w:r>
      <w:proofErr w:type="spellEnd"/>
      <w:r>
        <w:t xml:space="preserve"> </w:t>
      </w:r>
      <w:r w:rsidR="00021795">
        <w:t xml:space="preserve">Claus, </w:t>
      </w:r>
      <w:r w:rsidR="00021795" w:rsidRPr="00021795">
        <w:rPr>
          <w:i/>
        </w:rPr>
        <w:t xml:space="preserve">Science Fiction Film </w:t>
      </w:r>
      <w:r w:rsidR="00AA7DA7">
        <w:rPr>
          <w:i/>
        </w:rPr>
        <w:t>A</w:t>
      </w:r>
      <w:r w:rsidR="00021795" w:rsidRPr="00021795">
        <w:rPr>
          <w:i/>
        </w:rPr>
        <w:t>nd Late Modernity</w:t>
      </w:r>
      <w:r w:rsidR="00021795">
        <w:rPr>
          <w:i/>
        </w:rPr>
        <w:t xml:space="preserve"> </w:t>
      </w:r>
      <w:r w:rsidR="00021795">
        <w:t>[</w:t>
      </w:r>
      <w:r w:rsidR="00021795" w:rsidRPr="00021795">
        <w:t>Diss.</w:t>
      </w:r>
      <w:r w:rsidR="00021795">
        <w:t>] (Belgium: Ghent University, 2018)</w:t>
      </w:r>
      <w:r w:rsidR="00AA7DA7">
        <w:t>,</w:t>
      </w:r>
      <w:r w:rsidR="00021795">
        <w:t xml:space="preserve"> pp.</w:t>
      </w:r>
      <w:r w:rsidR="0070483E">
        <w:t xml:space="preserve"> </w:t>
      </w:r>
      <w:r w:rsidR="00021795">
        <w:t>10-11.</w:t>
      </w:r>
    </w:p>
  </w:footnote>
  <w:footnote w:id="90">
    <w:p w14:paraId="0EE2810C" w14:textId="2FE9698D" w:rsidR="00021795" w:rsidRDefault="00021795">
      <w:pPr>
        <w:pStyle w:val="FootnoteText"/>
      </w:pPr>
      <w:r>
        <w:rPr>
          <w:rStyle w:val="FootnoteReference"/>
        </w:rPr>
        <w:footnoteRef/>
      </w:r>
      <w:r>
        <w:t xml:space="preserve"> Shelley, </w:t>
      </w:r>
      <w:r>
        <w:rPr>
          <w:i/>
        </w:rPr>
        <w:t>Frankenstein</w:t>
      </w:r>
      <w:r>
        <w:t>.</w:t>
      </w:r>
    </w:p>
  </w:footnote>
  <w:footnote w:id="91">
    <w:p w14:paraId="5B3F9CCC" w14:textId="1C45A7BC" w:rsidR="00E32FCE" w:rsidRDefault="00E32FCE">
      <w:pPr>
        <w:pStyle w:val="FootnoteText"/>
      </w:pPr>
      <w:r>
        <w:rPr>
          <w:rStyle w:val="FootnoteReference"/>
        </w:rPr>
        <w:footnoteRef/>
      </w:r>
      <w:r>
        <w:t xml:space="preserve"> </w:t>
      </w:r>
      <w:r w:rsidR="00021795">
        <w:t>Paige Brown, ‘</w:t>
      </w:r>
      <w:r w:rsidR="00021795" w:rsidRPr="00021795">
        <w:t xml:space="preserve">A Mobius </w:t>
      </w:r>
      <w:r w:rsidR="00AA7DA7">
        <w:t>S</w:t>
      </w:r>
      <w:r w:rsidR="00021795" w:rsidRPr="00021795">
        <w:t xml:space="preserve">trip </w:t>
      </w:r>
      <w:r w:rsidR="00AA7DA7">
        <w:t>O</w:t>
      </w:r>
      <w:r w:rsidR="00021795" w:rsidRPr="00021795">
        <w:t xml:space="preserve">f </w:t>
      </w:r>
      <w:r w:rsidR="00AA7DA7">
        <w:t>S</w:t>
      </w:r>
      <w:r w:rsidR="00021795" w:rsidRPr="00021795">
        <w:t xml:space="preserve">cientific </w:t>
      </w:r>
      <w:r w:rsidR="00AA7DA7">
        <w:t>I</w:t>
      </w:r>
      <w:r w:rsidR="00021795" w:rsidRPr="00021795">
        <w:t xml:space="preserve">magination: How </w:t>
      </w:r>
      <w:r w:rsidR="00AA7DA7">
        <w:t>D</w:t>
      </w:r>
      <w:r w:rsidR="00021795" w:rsidRPr="00021795">
        <w:t xml:space="preserve">eep </w:t>
      </w:r>
      <w:r w:rsidR="00AA7DA7">
        <w:t>D</w:t>
      </w:r>
      <w:r w:rsidR="00021795" w:rsidRPr="00021795">
        <w:t xml:space="preserve">oes </w:t>
      </w:r>
      <w:r w:rsidR="00AA7DA7">
        <w:t>T</w:t>
      </w:r>
      <w:r w:rsidR="00021795" w:rsidRPr="00021795">
        <w:t xml:space="preserve">he </w:t>
      </w:r>
      <w:r w:rsidR="00AA7DA7">
        <w:t>R</w:t>
      </w:r>
      <w:r w:rsidR="00021795" w:rsidRPr="00021795">
        <w:t xml:space="preserve">elationship </w:t>
      </w:r>
      <w:r w:rsidR="00AA7DA7">
        <w:t>B</w:t>
      </w:r>
      <w:r w:rsidR="00021795" w:rsidRPr="00021795">
        <w:t xml:space="preserve">etween </w:t>
      </w:r>
      <w:r w:rsidR="00AA7DA7">
        <w:t>S</w:t>
      </w:r>
      <w:r w:rsidR="00021795">
        <w:t xml:space="preserve">cience </w:t>
      </w:r>
      <w:r w:rsidR="00AA7DA7">
        <w:t>F</w:t>
      </w:r>
      <w:r w:rsidR="00021795">
        <w:t xml:space="preserve">iction </w:t>
      </w:r>
      <w:r w:rsidR="00AA7DA7">
        <w:t>A</w:t>
      </w:r>
      <w:r w:rsidR="00021795">
        <w:t xml:space="preserve">nd </w:t>
      </w:r>
      <w:r w:rsidR="00AA7DA7">
        <w:t>S</w:t>
      </w:r>
      <w:r w:rsidR="00021795">
        <w:t xml:space="preserve">cience </w:t>
      </w:r>
      <w:r w:rsidR="00AA7DA7">
        <w:t>G</w:t>
      </w:r>
      <w:r w:rsidR="00021795">
        <w:t>o?’</w:t>
      </w:r>
      <w:r w:rsidR="00021795" w:rsidRPr="00021795">
        <w:t xml:space="preserve"> </w:t>
      </w:r>
      <w:r w:rsidR="00021795" w:rsidRPr="00021795">
        <w:rPr>
          <w:i/>
        </w:rPr>
        <w:t xml:space="preserve">EMBO </w:t>
      </w:r>
      <w:r w:rsidR="00AA7DA7">
        <w:rPr>
          <w:i/>
        </w:rPr>
        <w:t>R</w:t>
      </w:r>
      <w:r w:rsidR="00021795" w:rsidRPr="00021795">
        <w:rPr>
          <w:i/>
        </w:rPr>
        <w:t>eports</w:t>
      </w:r>
      <w:r w:rsidR="00021795">
        <w:t xml:space="preserve"> 14.11 (2013)</w:t>
      </w:r>
      <w:r w:rsidR="00AA7DA7">
        <w:t xml:space="preserve">, </w:t>
      </w:r>
      <w:r w:rsidR="00021795">
        <w:t>959-963 (p.</w:t>
      </w:r>
      <w:r w:rsidR="0070483E">
        <w:t xml:space="preserve"> </w:t>
      </w:r>
      <w:r w:rsidR="00021795">
        <w:t>950).</w:t>
      </w:r>
    </w:p>
  </w:footnote>
  <w:footnote w:id="92">
    <w:p w14:paraId="47FCB5F5" w14:textId="374092B7" w:rsidR="00E32FCE" w:rsidRDefault="00E32FCE" w:rsidP="00D867CD">
      <w:pPr>
        <w:pStyle w:val="FootnoteText"/>
      </w:pPr>
      <w:r>
        <w:rPr>
          <w:rStyle w:val="FootnoteReference"/>
        </w:rPr>
        <w:footnoteRef/>
      </w:r>
      <w:r>
        <w:t xml:space="preserve"> Fraknoi, ‘Teaching Astronomy’</w:t>
      </w:r>
      <w:r w:rsidR="00AA7DA7">
        <w:t>, p.</w:t>
      </w:r>
      <w:r w:rsidR="0070483E">
        <w:t xml:space="preserve"> </w:t>
      </w:r>
      <w:r w:rsidR="00AA7DA7">
        <w:t>3</w:t>
      </w:r>
      <w:r>
        <w:t>.</w:t>
      </w:r>
    </w:p>
  </w:footnote>
  <w:footnote w:id="93">
    <w:p w14:paraId="44DD4E65" w14:textId="434951E5" w:rsidR="00E32FCE" w:rsidRDefault="00E32FCE" w:rsidP="00D867CD">
      <w:pPr>
        <w:pStyle w:val="FootnoteText"/>
      </w:pPr>
      <w:r>
        <w:rPr>
          <w:rStyle w:val="FootnoteReference"/>
        </w:rPr>
        <w:footnoteRef/>
      </w:r>
      <w:r>
        <w:t xml:space="preserve"> Fraknoi, ‘Teaching Astronomy’, p.</w:t>
      </w:r>
      <w:r w:rsidR="0070483E">
        <w:t xml:space="preserve"> </w:t>
      </w:r>
      <w:r>
        <w:t>1.</w:t>
      </w:r>
    </w:p>
  </w:footnote>
  <w:footnote w:id="94">
    <w:p w14:paraId="79156316" w14:textId="6ED788BE" w:rsidR="00E32FCE" w:rsidRDefault="00E32FCE" w:rsidP="00D867CD">
      <w:pPr>
        <w:pStyle w:val="FootnoteText"/>
      </w:pPr>
      <w:r>
        <w:rPr>
          <w:rStyle w:val="FootnoteReference"/>
        </w:rPr>
        <w:footnoteRef/>
      </w:r>
      <w:r>
        <w:t xml:space="preserve"> Fraknoi, ‘Teaching Astronomy’, p.</w:t>
      </w:r>
      <w:r w:rsidR="0070483E">
        <w:t xml:space="preserve"> </w:t>
      </w:r>
      <w:r>
        <w:t>2.</w:t>
      </w:r>
    </w:p>
  </w:footnote>
  <w:footnote w:id="95">
    <w:p w14:paraId="4487407F" w14:textId="5DA5D6F6" w:rsidR="00E32FCE" w:rsidRDefault="00E32FCE" w:rsidP="00D867CD">
      <w:pPr>
        <w:pStyle w:val="FootnoteText"/>
      </w:pPr>
      <w:r>
        <w:rPr>
          <w:rStyle w:val="FootnoteReference"/>
        </w:rPr>
        <w:footnoteRef/>
      </w:r>
      <w:r>
        <w:t xml:space="preserve"> </w:t>
      </w:r>
      <w:proofErr w:type="spellStart"/>
      <w:r>
        <w:t>Dubeck</w:t>
      </w:r>
      <w:proofErr w:type="spellEnd"/>
      <w:r w:rsidRPr="005A5442">
        <w:t xml:space="preserve">, </w:t>
      </w:r>
      <w:proofErr w:type="spellStart"/>
      <w:r w:rsidRPr="005A5442">
        <w:t>Moshier</w:t>
      </w:r>
      <w:proofErr w:type="spellEnd"/>
      <w:r w:rsidRPr="005A5442">
        <w:t>, and Boss</w:t>
      </w:r>
      <w:r w:rsidR="00222C5A">
        <w:t>,</w:t>
      </w:r>
      <w:r w:rsidRPr="005A5442">
        <w:t xml:space="preserve"> </w:t>
      </w:r>
      <w:r w:rsidRPr="005A5442">
        <w:rPr>
          <w:i/>
        </w:rPr>
        <w:t>Fantast</w:t>
      </w:r>
      <w:r>
        <w:rPr>
          <w:i/>
        </w:rPr>
        <w:t>ic Voyages,</w:t>
      </w:r>
      <w:r>
        <w:t xml:space="preserve"> p.</w:t>
      </w:r>
      <w:r w:rsidR="0070483E">
        <w:t xml:space="preserve"> </w:t>
      </w:r>
      <w:r>
        <w:t>20.</w:t>
      </w:r>
    </w:p>
  </w:footnote>
  <w:footnote w:id="96">
    <w:p w14:paraId="795D491D" w14:textId="6E7687E5" w:rsidR="006E33FE" w:rsidRDefault="006E33FE">
      <w:pPr>
        <w:pStyle w:val="FootnoteText"/>
      </w:pPr>
      <w:r>
        <w:rPr>
          <w:rStyle w:val="FootnoteReference"/>
        </w:rPr>
        <w:footnoteRef/>
      </w:r>
      <w:r>
        <w:t xml:space="preserve"> </w:t>
      </w:r>
      <w:proofErr w:type="spellStart"/>
      <w:r w:rsidR="00021795">
        <w:t>Shumei</w:t>
      </w:r>
      <w:proofErr w:type="spellEnd"/>
      <w:r w:rsidR="00021795">
        <w:t xml:space="preserve"> Zhang and Victor Callaghan, ‘</w:t>
      </w:r>
      <w:r w:rsidR="00021795" w:rsidRPr="00021795">
        <w:t xml:space="preserve">Using </w:t>
      </w:r>
      <w:r w:rsidR="00222C5A">
        <w:t>S</w:t>
      </w:r>
      <w:r w:rsidR="00021795" w:rsidRPr="00021795">
        <w:t xml:space="preserve">cience-fiction </w:t>
      </w:r>
      <w:r w:rsidR="00222C5A">
        <w:t>P</w:t>
      </w:r>
      <w:r w:rsidR="00021795" w:rsidRPr="00021795">
        <w:t xml:space="preserve">rototyping </w:t>
      </w:r>
      <w:r w:rsidR="00222C5A">
        <w:t>A</w:t>
      </w:r>
      <w:r w:rsidR="00021795" w:rsidRPr="00021795">
        <w:t xml:space="preserve">s </w:t>
      </w:r>
      <w:r w:rsidR="00222C5A">
        <w:t>A</w:t>
      </w:r>
      <w:r w:rsidR="00021795" w:rsidRPr="00021795">
        <w:t xml:space="preserve"> </w:t>
      </w:r>
      <w:r w:rsidR="00222C5A">
        <w:t>M</w:t>
      </w:r>
      <w:r w:rsidR="00021795" w:rsidRPr="00021795">
        <w:t xml:space="preserve">eans </w:t>
      </w:r>
      <w:r w:rsidR="00222C5A">
        <w:t>T</w:t>
      </w:r>
      <w:r w:rsidR="00021795" w:rsidRPr="00021795">
        <w:t xml:space="preserve">o </w:t>
      </w:r>
      <w:r w:rsidR="00222C5A">
        <w:t>M</w:t>
      </w:r>
      <w:r w:rsidR="00021795" w:rsidRPr="00021795">
        <w:t xml:space="preserve">otivate </w:t>
      </w:r>
      <w:r w:rsidR="00222C5A">
        <w:t>L</w:t>
      </w:r>
      <w:r w:rsidR="00021795" w:rsidRPr="00021795">
        <w:t xml:space="preserve">earning </w:t>
      </w:r>
      <w:r w:rsidR="00222C5A">
        <w:t>O</w:t>
      </w:r>
      <w:r w:rsidR="00021795" w:rsidRPr="00021795">
        <w:t xml:space="preserve">f STEM </w:t>
      </w:r>
      <w:r w:rsidR="00222C5A">
        <w:t>T</w:t>
      </w:r>
      <w:r w:rsidR="00021795" w:rsidRPr="00021795">
        <w:t xml:space="preserve">opics </w:t>
      </w:r>
      <w:r w:rsidR="00222C5A">
        <w:t>A</w:t>
      </w:r>
      <w:r w:rsidR="00021795" w:rsidRPr="00021795">
        <w:t xml:space="preserve">nd </w:t>
      </w:r>
      <w:r w:rsidR="00222C5A">
        <w:t>F</w:t>
      </w:r>
      <w:r w:rsidR="00021795" w:rsidRPr="00021795">
        <w:t xml:space="preserve">oreign </w:t>
      </w:r>
      <w:r w:rsidR="00222C5A">
        <w:t>L</w:t>
      </w:r>
      <w:r w:rsidR="00021795" w:rsidRPr="00021795">
        <w:t>anguages.</w:t>
      </w:r>
      <w:r w:rsidR="00021795">
        <w:t>’</w:t>
      </w:r>
      <w:r w:rsidR="00021795" w:rsidRPr="00021795">
        <w:t xml:space="preserve"> </w:t>
      </w:r>
      <w:r w:rsidR="00021795" w:rsidRPr="00021795">
        <w:rPr>
          <w:i/>
        </w:rPr>
        <w:t>2014 international conference on intelligent environments. IEEE</w:t>
      </w:r>
      <w:r w:rsidR="00021795" w:rsidRPr="00021795">
        <w:t xml:space="preserve"> </w:t>
      </w:r>
      <w:r w:rsidR="00021795">
        <w:t>(</w:t>
      </w:r>
      <w:r w:rsidR="00021795" w:rsidRPr="00021795">
        <w:t>2014</w:t>
      </w:r>
      <w:r w:rsidR="00021795">
        <w:t>)</w:t>
      </w:r>
      <w:r w:rsidR="00021795" w:rsidRPr="00021795">
        <w:t>.</w:t>
      </w:r>
    </w:p>
  </w:footnote>
  <w:footnote w:id="97">
    <w:p w14:paraId="323F3701" w14:textId="2C77650E" w:rsidR="006E33FE" w:rsidRDefault="006E33FE">
      <w:pPr>
        <w:pStyle w:val="FootnoteText"/>
      </w:pPr>
      <w:r>
        <w:rPr>
          <w:rStyle w:val="FootnoteReference"/>
        </w:rPr>
        <w:footnoteRef/>
      </w:r>
      <w:r>
        <w:t xml:space="preserve"> </w:t>
      </w:r>
      <w:r w:rsidR="00021795">
        <w:t>Zhang and Callaghan, ‘</w:t>
      </w:r>
      <w:r w:rsidR="00021795" w:rsidRPr="00021795">
        <w:t>Using science-fiction prototyping</w:t>
      </w:r>
      <w:r w:rsidR="00021795">
        <w:t>’</w:t>
      </w:r>
      <w:r w:rsidR="00222C5A">
        <w:t>.</w:t>
      </w:r>
    </w:p>
  </w:footnote>
  <w:footnote w:id="98">
    <w:p w14:paraId="05BD317B" w14:textId="3E34719C" w:rsidR="00021795" w:rsidRDefault="00021795">
      <w:pPr>
        <w:pStyle w:val="FootnoteText"/>
      </w:pPr>
      <w:r>
        <w:rPr>
          <w:rStyle w:val="FootnoteReference"/>
        </w:rPr>
        <w:footnoteRef/>
      </w:r>
      <w:r>
        <w:t xml:space="preserve"> Brian David Johnson,</w:t>
      </w:r>
      <w:r w:rsidRPr="00021795">
        <w:t xml:space="preserve"> </w:t>
      </w:r>
      <w:r w:rsidR="00AA7DA7">
        <w:t>‘</w:t>
      </w:r>
      <w:r w:rsidRPr="00021795">
        <w:t xml:space="preserve">Science </w:t>
      </w:r>
      <w:r w:rsidR="00222C5A">
        <w:t>F</w:t>
      </w:r>
      <w:r w:rsidRPr="00021795">
        <w:t xml:space="preserve">iction </w:t>
      </w:r>
      <w:r w:rsidR="00222C5A">
        <w:t>P</w:t>
      </w:r>
      <w:r w:rsidRPr="00021795">
        <w:t xml:space="preserve">rototyping: Designing </w:t>
      </w:r>
      <w:r w:rsidR="00222C5A">
        <w:t>T</w:t>
      </w:r>
      <w:r w:rsidRPr="00021795">
        <w:t xml:space="preserve">he </w:t>
      </w:r>
      <w:r w:rsidR="00222C5A">
        <w:t>F</w:t>
      </w:r>
      <w:r w:rsidRPr="00021795">
        <w:t xml:space="preserve">uture </w:t>
      </w:r>
      <w:r w:rsidR="00222C5A">
        <w:t>W</w:t>
      </w:r>
      <w:r w:rsidRPr="00021795">
        <w:t xml:space="preserve">ith </w:t>
      </w:r>
      <w:r w:rsidR="00222C5A">
        <w:t>S</w:t>
      </w:r>
      <w:r w:rsidRPr="00021795">
        <w:t xml:space="preserve">cience </w:t>
      </w:r>
      <w:r w:rsidR="00222C5A">
        <w:t>F</w:t>
      </w:r>
      <w:r w:rsidRPr="00021795">
        <w:t>iction.</w:t>
      </w:r>
      <w:r w:rsidR="00AA7DA7">
        <w:t>’</w:t>
      </w:r>
      <w:r w:rsidRPr="00021795">
        <w:t xml:space="preserve"> </w:t>
      </w:r>
      <w:r w:rsidRPr="00021795">
        <w:rPr>
          <w:i/>
        </w:rPr>
        <w:t>Synthesis Lectures on Computer Science</w:t>
      </w:r>
      <w:r>
        <w:t xml:space="preserve"> 3.1 (2011)</w:t>
      </w:r>
      <w:r w:rsidR="00222C5A">
        <w:t xml:space="preserve">, </w:t>
      </w:r>
      <w:r w:rsidRPr="00021795">
        <w:t>1-190</w:t>
      </w:r>
      <w:r w:rsidR="00222C5A">
        <w:t xml:space="preserve"> (p.</w:t>
      </w:r>
      <w:r w:rsidR="0070483E">
        <w:t xml:space="preserve"> </w:t>
      </w:r>
      <w:r w:rsidR="00222C5A">
        <w:t>1)</w:t>
      </w:r>
      <w:r w:rsidRPr="00021795">
        <w:t>.</w:t>
      </w:r>
    </w:p>
  </w:footnote>
  <w:footnote w:id="99">
    <w:p w14:paraId="186BB29F" w14:textId="7CF74A21" w:rsidR="00222C5A" w:rsidRPr="00222C5A" w:rsidRDefault="00222C5A">
      <w:pPr>
        <w:pStyle w:val="FootnoteText"/>
        <w:rPr>
          <w:lang w:val="en-US"/>
        </w:rPr>
      </w:pPr>
      <w:r>
        <w:rPr>
          <w:rStyle w:val="FootnoteReference"/>
        </w:rPr>
        <w:footnoteRef/>
      </w:r>
      <w:r>
        <w:t xml:space="preserve"> Johnson, ‘</w:t>
      </w:r>
      <w:r w:rsidRPr="00021795">
        <w:t xml:space="preserve">Science </w:t>
      </w:r>
      <w:r>
        <w:t>F</w:t>
      </w:r>
      <w:r w:rsidRPr="00021795">
        <w:t xml:space="preserve">iction </w:t>
      </w:r>
      <w:r>
        <w:t>P</w:t>
      </w:r>
      <w:r w:rsidRPr="00021795">
        <w:t>rototyping</w:t>
      </w:r>
      <w:r>
        <w:t>’, p.</w:t>
      </w:r>
      <w:r w:rsidR="0070483E">
        <w:t xml:space="preserve"> </w:t>
      </w:r>
      <w:r>
        <w:t>1-2.</w:t>
      </w:r>
    </w:p>
  </w:footnote>
  <w:footnote w:id="100">
    <w:p w14:paraId="716B761C" w14:textId="332FB55B" w:rsidR="00021795" w:rsidRDefault="00021795">
      <w:pPr>
        <w:pStyle w:val="FootnoteText"/>
      </w:pPr>
      <w:r>
        <w:rPr>
          <w:rStyle w:val="FootnoteReference"/>
        </w:rPr>
        <w:footnoteRef/>
      </w:r>
      <w:r>
        <w:t xml:space="preserve"> Michaud, </w:t>
      </w:r>
      <w:r>
        <w:rPr>
          <w:i/>
        </w:rPr>
        <w:t xml:space="preserve">Innovation, </w:t>
      </w:r>
      <w:r>
        <w:t>p. 11.</w:t>
      </w:r>
    </w:p>
  </w:footnote>
  <w:footnote w:id="101">
    <w:p w14:paraId="13C22B92" w14:textId="35E3D9BC" w:rsidR="00E32FCE" w:rsidRDefault="00E32FCE" w:rsidP="00D867CD">
      <w:pPr>
        <w:pStyle w:val="FootnoteText"/>
      </w:pPr>
      <w:r>
        <w:rPr>
          <w:rStyle w:val="FootnoteReference"/>
        </w:rPr>
        <w:footnoteRef/>
      </w:r>
      <w:r>
        <w:t xml:space="preserve"> Fraknoi, ‘Teaching Astronomy’, p.</w:t>
      </w:r>
      <w:r w:rsidR="0070483E">
        <w:t xml:space="preserve"> </w:t>
      </w:r>
      <w:r>
        <w:t>2.</w:t>
      </w:r>
    </w:p>
  </w:footnote>
  <w:footnote w:id="102">
    <w:p w14:paraId="1B0E34F1" w14:textId="4FDA1B26" w:rsidR="00E32FCE" w:rsidRDefault="00E32FCE" w:rsidP="00D867CD">
      <w:pPr>
        <w:pStyle w:val="FootnoteText"/>
      </w:pPr>
      <w:r>
        <w:rPr>
          <w:rStyle w:val="FootnoteReference"/>
        </w:rPr>
        <w:footnoteRef/>
      </w:r>
      <w:r>
        <w:t xml:space="preserve"> Christopher Nolan (dir.), </w:t>
      </w:r>
      <w:r>
        <w:rPr>
          <w:i/>
        </w:rPr>
        <w:t>Interstellar</w:t>
      </w:r>
      <w:r>
        <w:t xml:space="preserve"> [Film], (America: Paramount Pictures, 2014)</w:t>
      </w:r>
      <w:r w:rsidR="00222C5A">
        <w:t>.</w:t>
      </w:r>
    </w:p>
  </w:footnote>
  <w:footnote w:id="103">
    <w:p w14:paraId="0B11BE2C" w14:textId="409749A9" w:rsidR="00E32FCE" w:rsidRDefault="00E32FCE" w:rsidP="00D867CD">
      <w:pPr>
        <w:pStyle w:val="FootnoteText"/>
      </w:pPr>
      <w:r>
        <w:rPr>
          <w:rStyle w:val="FootnoteReference"/>
        </w:rPr>
        <w:footnoteRef/>
      </w:r>
      <w:r>
        <w:t xml:space="preserve"> Adam Rogers, ‘Winkles </w:t>
      </w:r>
      <w:r w:rsidR="00222C5A">
        <w:t>I</w:t>
      </w:r>
      <w:r>
        <w:t xml:space="preserve">n Spacetime: The Warped </w:t>
      </w:r>
      <w:r w:rsidR="00222C5A">
        <w:t>Astrophysics</w:t>
      </w:r>
      <w:r>
        <w:t xml:space="preserve"> </w:t>
      </w:r>
      <w:r w:rsidR="00222C5A">
        <w:t>O</w:t>
      </w:r>
      <w:r>
        <w:t xml:space="preserve">f Interstellar’ </w:t>
      </w:r>
      <w:r>
        <w:rPr>
          <w:i/>
        </w:rPr>
        <w:t>Wired</w:t>
      </w:r>
      <w:r>
        <w:t>, 2014 &lt;</w:t>
      </w:r>
      <w:r w:rsidRPr="00790DA2">
        <w:t>https://www.wired.com/2014/10/astrophysics-interstellar-black-hole/</w:t>
      </w:r>
      <w:r>
        <w:t>&gt; [accessed 31 October 2021].</w:t>
      </w:r>
    </w:p>
  </w:footnote>
  <w:footnote w:id="104">
    <w:p w14:paraId="42B94F70" w14:textId="75FA5C5D" w:rsidR="00E32FCE" w:rsidRDefault="00E32FCE" w:rsidP="00D867CD">
      <w:pPr>
        <w:pStyle w:val="FootnoteText"/>
      </w:pPr>
      <w:r>
        <w:rPr>
          <w:rStyle w:val="FootnoteReference"/>
        </w:rPr>
        <w:footnoteRef/>
      </w:r>
      <w:r>
        <w:t xml:space="preserve"> Rogers, ‘Winkles </w:t>
      </w:r>
      <w:r w:rsidR="00222C5A">
        <w:t>I</w:t>
      </w:r>
      <w:r>
        <w:t>n Spacetime’</w:t>
      </w:r>
      <w:r w:rsidR="0070483E">
        <w:t>, 2014</w:t>
      </w:r>
      <w:r>
        <w:t>.</w:t>
      </w:r>
    </w:p>
  </w:footnote>
  <w:footnote w:id="105">
    <w:p w14:paraId="705570B1" w14:textId="6B11A5E3" w:rsidR="00021795" w:rsidRDefault="00021795">
      <w:pPr>
        <w:pStyle w:val="FootnoteText"/>
      </w:pPr>
      <w:r>
        <w:rPr>
          <w:rStyle w:val="FootnoteReference"/>
        </w:rPr>
        <w:footnoteRef/>
      </w:r>
      <w:r>
        <w:t xml:space="preserve"> Kazunori </w:t>
      </w:r>
      <w:r w:rsidRPr="00021795">
        <w:t xml:space="preserve">Akiyama, et al. </w:t>
      </w:r>
      <w:r w:rsidR="00AA7DA7">
        <w:t>‘</w:t>
      </w:r>
      <w:r w:rsidRPr="00021795">
        <w:t xml:space="preserve">First M87 </w:t>
      </w:r>
      <w:r w:rsidR="00222C5A">
        <w:t>E</w:t>
      </w:r>
      <w:r w:rsidRPr="00021795">
        <w:t xml:space="preserve">vent </w:t>
      </w:r>
      <w:r w:rsidR="00222C5A">
        <w:t>H</w:t>
      </w:r>
      <w:r w:rsidRPr="00021795">
        <w:t xml:space="preserve">orizon </w:t>
      </w:r>
      <w:r w:rsidR="00222C5A">
        <w:t>T</w:t>
      </w:r>
      <w:r w:rsidRPr="00021795">
        <w:t xml:space="preserve">elescope </w:t>
      </w:r>
      <w:r w:rsidR="00222C5A">
        <w:t>R</w:t>
      </w:r>
      <w:r w:rsidRPr="00021795">
        <w:t xml:space="preserve">esults. IV. Imaging </w:t>
      </w:r>
      <w:r w:rsidR="00222C5A">
        <w:t>T</w:t>
      </w:r>
      <w:r w:rsidRPr="00021795">
        <w:t xml:space="preserve">he </w:t>
      </w:r>
      <w:r w:rsidR="00222C5A">
        <w:t>C</w:t>
      </w:r>
      <w:r w:rsidRPr="00021795">
        <w:t xml:space="preserve">entral </w:t>
      </w:r>
      <w:r w:rsidR="00222C5A">
        <w:t>S</w:t>
      </w:r>
      <w:r w:rsidRPr="00021795">
        <w:t xml:space="preserve">upermassive </w:t>
      </w:r>
      <w:r w:rsidR="00222C5A">
        <w:t>B</w:t>
      </w:r>
      <w:r w:rsidRPr="00021795">
        <w:t xml:space="preserve">lack </w:t>
      </w:r>
      <w:r w:rsidR="00222C5A">
        <w:t>H</w:t>
      </w:r>
      <w:r w:rsidRPr="00021795">
        <w:t>ole.</w:t>
      </w:r>
      <w:r w:rsidR="00AA7DA7">
        <w:t>’</w:t>
      </w:r>
      <w:r w:rsidRPr="00021795">
        <w:t xml:space="preserve"> </w:t>
      </w:r>
      <w:r w:rsidRPr="00021795">
        <w:rPr>
          <w:i/>
        </w:rPr>
        <w:t>The Astrophysical Journal Letters</w:t>
      </w:r>
      <w:r>
        <w:t xml:space="preserve"> 875.1 (2019).</w:t>
      </w:r>
    </w:p>
  </w:footnote>
  <w:footnote w:id="106">
    <w:p w14:paraId="5A295108" w14:textId="2698A8CD" w:rsidR="00E32FCE" w:rsidRDefault="00E32FCE" w:rsidP="00D867CD">
      <w:pPr>
        <w:pStyle w:val="FootnoteText"/>
      </w:pPr>
      <w:r>
        <w:rPr>
          <w:rStyle w:val="FootnoteReference"/>
        </w:rPr>
        <w:footnoteRef/>
      </w:r>
      <w:r>
        <w:t xml:space="preserve"> Rogers, ‘Winkles </w:t>
      </w:r>
      <w:r w:rsidR="00222C5A">
        <w:t>I</w:t>
      </w:r>
      <w:r>
        <w:t>n Spacetime’, 2014.</w:t>
      </w:r>
    </w:p>
  </w:footnote>
  <w:footnote w:id="107">
    <w:p w14:paraId="7E167579" w14:textId="20B64A15" w:rsidR="00E32FCE" w:rsidRDefault="00E32FCE" w:rsidP="00D867CD">
      <w:pPr>
        <w:pStyle w:val="FootnoteText"/>
      </w:pPr>
      <w:r>
        <w:rPr>
          <w:rStyle w:val="FootnoteReference"/>
        </w:rPr>
        <w:footnoteRef/>
      </w:r>
      <w:r>
        <w:t xml:space="preserve"> Sands, ‘Technical </w:t>
      </w:r>
      <w:proofErr w:type="spellStart"/>
      <w:r>
        <w:t>Filmaking</w:t>
      </w:r>
      <w:proofErr w:type="spellEnd"/>
      <w:r>
        <w:t>’, p.</w:t>
      </w:r>
      <w:r w:rsidR="0070483E">
        <w:t xml:space="preserve"> </w:t>
      </w:r>
      <w:r>
        <w:t>53.</w:t>
      </w:r>
    </w:p>
  </w:footnote>
  <w:footnote w:id="108">
    <w:p w14:paraId="3EA58D6E" w14:textId="0C44C97F" w:rsidR="00E32FCE" w:rsidRDefault="00E32FCE" w:rsidP="00D867CD">
      <w:pPr>
        <w:pStyle w:val="FootnoteText"/>
      </w:pPr>
      <w:r>
        <w:rPr>
          <w:rStyle w:val="FootnoteReference"/>
        </w:rPr>
        <w:footnoteRef/>
      </w:r>
      <w:r>
        <w:t xml:space="preserve"> Sands, ‘Technical </w:t>
      </w:r>
      <w:proofErr w:type="spellStart"/>
      <w:r>
        <w:t>Filmaking</w:t>
      </w:r>
      <w:proofErr w:type="spellEnd"/>
      <w:r>
        <w:t>’, p.</w:t>
      </w:r>
      <w:r w:rsidR="0070483E">
        <w:t xml:space="preserve"> </w:t>
      </w:r>
      <w:r>
        <w:t>55.</w:t>
      </w:r>
    </w:p>
  </w:footnote>
  <w:footnote w:id="109">
    <w:p w14:paraId="702F9325" w14:textId="45F2B3A6" w:rsidR="00E32FCE" w:rsidRDefault="00E32FCE" w:rsidP="00D867CD">
      <w:pPr>
        <w:pStyle w:val="FootnoteText"/>
      </w:pPr>
      <w:r>
        <w:rPr>
          <w:rStyle w:val="FootnoteReference"/>
        </w:rPr>
        <w:footnoteRef/>
      </w:r>
      <w:r>
        <w:t xml:space="preserve"> Sands, ‘Technical </w:t>
      </w:r>
      <w:proofErr w:type="spellStart"/>
      <w:r>
        <w:t>Filmaking</w:t>
      </w:r>
      <w:proofErr w:type="spellEnd"/>
      <w:r>
        <w:t>’, p.</w:t>
      </w:r>
      <w:r w:rsidR="0070483E">
        <w:t xml:space="preserve"> </w:t>
      </w:r>
      <w:r>
        <w:t>56.</w:t>
      </w:r>
    </w:p>
  </w:footnote>
  <w:footnote w:id="110">
    <w:p w14:paraId="6C2CD8A4" w14:textId="3D3A7397" w:rsidR="00E32FCE" w:rsidRDefault="00E32FCE" w:rsidP="00D867CD">
      <w:pPr>
        <w:pStyle w:val="FootnoteText"/>
      </w:pPr>
      <w:r>
        <w:rPr>
          <w:rStyle w:val="FootnoteReference"/>
        </w:rPr>
        <w:footnoteRef/>
      </w:r>
      <w:r>
        <w:t xml:space="preserve"> Sands, ‘Technical </w:t>
      </w:r>
      <w:proofErr w:type="spellStart"/>
      <w:r>
        <w:t>Filmaking</w:t>
      </w:r>
      <w:proofErr w:type="spellEnd"/>
      <w:r>
        <w:t>’, p.</w:t>
      </w:r>
      <w:r w:rsidR="0070483E">
        <w:t xml:space="preserve"> </w:t>
      </w:r>
      <w:r>
        <w:t>56.</w:t>
      </w:r>
    </w:p>
  </w:footnote>
  <w:footnote w:id="111">
    <w:p w14:paraId="0F80027E" w14:textId="06712F0B" w:rsidR="00E32FCE" w:rsidRDefault="00E32FCE" w:rsidP="00D867CD">
      <w:pPr>
        <w:pStyle w:val="FootnoteText"/>
      </w:pPr>
      <w:r>
        <w:rPr>
          <w:rStyle w:val="FootnoteReference"/>
        </w:rPr>
        <w:footnoteRef/>
      </w:r>
      <w:r>
        <w:t xml:space="preserve"> </w:t>
      </w:r>
      <w:proofErr w:type="spellStart"/>
      <w:r>
        <w:t>Lambourne</w:t>
      </w:r>
      <w:proofErr w:type="spellEnd"/>
      <w:r>
        <w:t>,</w:t>
      </w:r>
      <w:r w:rsidRPr="00D340D8">
        <w:t xml:space="preserve"> </w:t>
      </w:r>
      <w:proofErr w:type="spellStart"/>
      <w:r>
        <w:t>Shallis</w:t>
      </w:r>
      <w:proofErr w:type="spellEnd"/>
      <w:r>
        <w:t>, and Shortland,</w:t>
      </w:r>
      <w:r w:rsidRPr="00D340D8">
        <w:t xml:space="preserve"> </w:t>
      </w:r>
      <w:r>
        <w:rPr>
          <w:i/>
        </w:rPr>
        <w:t>Close E</w:t>
      </w:r>
      <w:r w:rsidRPr="00D340D8">
        <w:rPr>
          <w:i/>
        </w:rPr>
        <w:t>ncounters</w:t>
      </w:r>
      <w:r>
        <w:t>, p.</w:t>
      </w:r>
      <w:r w:rsidR="0070483E">
        <w:t xml:space="preserve"> </w:t>
      </w:r>
      <w:r>
        <w:t>x.</w:t>
      </w:r>
    </w:p>
  </w:footnote>
  <w:footnote w:id="112">
    <w:p w14:paraId="3CEC5971" w14:textId="3F265B8A" w:rsidR="00E32FCE" w:rsidRPr="00FB008F" w:rsidRDefault="00E32FCE" w:rsidP="00D867CD">
      <w:pPr>
        <w:pStyle w:val="FootnoteText"/>
        <w:rPr>
          <w:lang w:val="en-US"/>
        </w:rPr>
      </w:pPr>
      <w:r>
        <w:rPr>
          <w:rStyle w:val="FootnoteReference"/>
        </w:rPr>
        <w:footnoteRef/>
      </w:r>
      <w:r>
        <w:t xml:space="preserve"> Cheng,</w:t>
      </w:r>
      <w:r w:rsidRPr="00787E09">
        <w:t xml:space="preserve"> </w:t>
      </w:r>
      <w:r>
        <w:rPr>
          <w:i/>
        </w:rPr>
        <w:t>Astounding Wonder,</w:t>
      </w:r>
      <w:r>
        <w:t xml:space="preserve"> p.</w:t>
      </w:r>
      <w:r w:rsidR="0070483E">
        <w:t xml:space="preserve"> </w:t>
      </w:r>
      <w:r>
        <w:t>10.</w:t>
      </w:r>
    </w:p>
  </w:footnote>
  <w:footnote w:id="113">
    <w:p w14:paraId="10A2135E" w14:textId="3D928CDB" w:rsidR="00E32FCE" w:rsidRDefault="00E32FCE">
      <w:pPr>
        <w:pStyle w:val="FootnoteText"/>
      </w:pPr>
      <w:r>
        <w:rPr>
          <w:rStyle w:val="FootnoteReference"/>
        </w:rPr>
        <w:footnoteRef/>
      </w:r>
      <w:r>
        <w:t xml:space="preserve"> Bucher, ‘</w:t>
      </w:r>
      <w:r w:rsidRPr="005E7366">
        <w:t xml:space="preserve">The Overlooked Roots </w:t>
      </w:r>
      <w:r w:rsidR="00222C5A">
        <w:t>O</w:t>
      </w:r>
      <w:r w:rsidRPr="005E7366">
        <w:t>f Innovations</w:t>
      </w:r>
      <w:r>
        <w:t>’, p.</w:t>
      </w:r>
      <w:r w:rsidR="0070483E">
        <w:t xml:space="preserve"> </w:t>
      </w:r>
      <w:r>
        <w:t>68.</w:t>
      </w:r>
    </w:p>
  </w:footnote>
  <w:footnote w:id="114">
    <w:p w14:paraId="74339A13" w14:textId="3A329197" w:rsidR="00EF0DED" w:rsidRPr="00EF0DED" w:rsidRDefault="00EF0DED">
      <w:pPr>
        <w:pStyle w:val="FootnoteText"/>
      </w:pPr>
      <w:r>
        <w:rPr>
          <w:rStyle w:val="FootnoteReference"/>
        </w:rPr>
        <w:footnoteRef/>
      </w:r>
      <w:r>
        <w:t xml:space="preserve"> McCurdy, </w:t>
      </w:r>
      <w:r>
        <w:rPr>
          <w:i/>
        </w:rPr>
        <w:t xml:space="preserve">Space </w:t>
      </w:r>
      <w:r w:rsidR="00222C5A">
        <w:rPr>
          <w:i/>
        </w:rPr>
        <w:t>A</w:t>
      </w:r>
      <w:r>
        <w:rPr>
          <w:i/>
        </w:rPr>
        <w:t xml:space="preserve">nd </w:t>
      </w:r>
      <w:r w:rsidR="00222C5A">
        <w:rPr>
          <w:i/>
        </w:rPr>
        <w:t>T</w:t>
      </w:r>
      <w:r>
        <w:rPr>
          <w:i/>
        </w:rPr>
        <w:t>he American I</w:t>
      </w:r>
      <w:r w:rsidRPr="00EF0DED">
        <w:rPr>
          <w:i/>
        </w:rPr>
        <w:t>magination</w:t>
      </w:r>
      <w:r>
        <w:t>, p.</w:t>
      </w:r>
      <w:r w:rsidR="0070483E">
        <w:t xml:space="preserve"> </w:t>
      </w:r>
      <w:r>
        <w:t>7.</w:t>
      </w:r>
    </w:p>
  </w:footnote>
  <w:footnote w:id="115">
    <w:p w14:paraId="5734C012" w14:textId="41081423" w:rsidR="00EF0DED" w:rsidRDefault="00EF0DED">
      <w:pPr>
        <w:pStyle w:val="FootnoteText"/>
      </w:pPr>
      <w:r>
        <w:rPr>
          <w:rStyle w:val="FootnoteReference"/>
        </w:rPr>
        <w:footnoteRef/>
      </w:r>
      <w:r>
        <w:t xml:space="preserve"> </w:t>
      </w:r>
      <w:r w:rsidR="00222C5A">
        <w:t xml:space="preserve">McCurdy, </w:t>
      </w:r>
      <w:r w:rsidR="00222C5A">
        <w:rPr>
          <w:i/>
        </w:rPr>
        <w:t>Space And The American I</w:t>
      </w:r>
      <w:r w:rsidR="00222C5A" w:rsidRPr="00EF0DED">
        <w:rPr>
          <w:i/>
        </w:rPr>
        <w:t>magination</w:t>
      </w:r>
      <w:r w:rsidR="00222C5A">
        <w:t>, p.</w:t>
      </w:r>
      <w:r w:rsidR="0070483E">
        <w:t xml:space="preserve"> </w:t>
      </w:r>
      <w:r w:rsidR="00222C5A">
        <w:t>7.</w:t>
      </w:r>
    </w:p>
  </w:footnote>
  <w:footnote w:id="116">
    <w:p w14:paraId="6D6992FD" w14:textId="6DF96B16" w:rsidR="00E32FCE" w:rsidRDefault="00E32FCE" w:rsidP="004E2D90">
      <w:pPr>
        <w:pStyle w:val="FootnoteText"/>
      </w:pPr>
      <w:r>
        <w:rPr>
          <w:rStyle w:val="FootnoteReference"/>
        </w:rPr>
        <w:footnoteRef/>
      </w:r>
      <w:r>
        <w:t xml:space="preserve"> Cheng,</w:t>
      </w:r>
      <w:r w:rsidRPr="00787E09">
        <w:t xml:space="preserve"> </w:t>
      </w:r>
      <w:r>
        <w:rPr>
          <w:i/>
        </w:rPr>
        <w:t>Astounding Wonder,</w:t>
      </w:r>
      <w:r>
        <w:t xml:space="preserve"> p.</w:t>
      </w:r>
      <w:r w:rsidR="0070483E">
        <w:t xml:space="preserve"> </w:t>
      </w:r>
      <w:r>
        <w:t>10.</w:t>
      </w:r>
    </w:p>
  </w:footnote>
  <w:footnote w:id="117">
    <w:p w14:paraId="0638E32F" w14:textId="148E2C2C" w:rsidR="00E32FCE" w:rsidRDefault="00E32FCE" w:rsidP="004E2D90">
      <w:pPr>
        <w:pStyle w:val="FootnoteText"/>
      </w:pPr>
      <w:r>
        <w:rPr>
          <w:rStyle w:val="FootnoteReference"/>
        </w:rPr>
        <w:footnoteRef/>
      </w:r>
      <w:r>
        <w:t xml:space="preserve"> Cheng,</w:t>
      </w:r>
      <w:r w:rsidRPr="00787E09">
        <w:t xml:space="preserve"> </w:t>
      </w:r>
      <w:r>
        <w:rPr>
          <w:i/>
        </w:rPr>
        <w:t>Astounding Wonder,</w:t>
      </w:r>
      <w:r>
        <w:t xml:space="preserve"> p.</w:t>
      </w:r>
      <w:r w:rsidR="0070483E">
        <w:t xml:space="preserve"> </w:t>
      </w:r>
      <w:r>
        <w:t>10.</w:t>
      </w:r>
    </w:p>
  </w:footnote>
  <w:footnote w:id="118">
    <w:p w14:paraId="5F31EFD3" w14:textId="2D414D28" w:rsidR="00EF0DED" w:rsidRDefault="00EF0DED">
      <w:pPr>
        <w:pStyle w:val="FootnoteText"/>
      </w:pPr>
      <w:r>
        <w:rPr>
          <w:rStyle w:val="FootnoteReference"/>
        </w:rPr>
        <w:footnoteRef/>
      </w:r>
      <w:r>
        <w:t xml:space="preserve"> Cheng,</w:t>
      </w:r>
      <w:r w:rsidRPr="00787E09">
        <w:t xml:space="preserve"> </w:t>
      </w:r>
      <w:r>
        <w:rPr>
          <w:i/>
        </w:rPr>
        <w:t>Astounding Wonder,</w:t>
      </w:r>
      <w:r>
        <w:t xml:space="preserve"> p.</w:t>
      </w:r>
      <w:r w:rsidR="0070483E">
        <w:t xml:space="preserve"> </w:t>
      </w:r>
      <w:r>
        <w:t>11.</w:t>
      </w:r>
    </w:p>
  </w:footnote>
  <w:footnote w:id="119">
    <w:p w14:paraId="048B03B8" w14:textId="3D39C1B6" w:rsidR="00EF0DED" w:rsidRDefault="00EF0DED">
      <w:pPr>
        <w:pStyle w:val="FootnoteText"/>
      </w:pPr>
      <w:r>
        <w:rPr>
          <w:rStyle w:val="FootnoteReference"/>
        </w:rPr>
        <w:footnoteRef/>
      </w:r>
      <w:r>
        <w:t xml:space="preserve"> Cheng,</w:t>
      </w:r>
      <w:r w:rsidRPr="00787E09">
        <w:t xml:space="preserve"> </w:t>
      </w:r>
      <w:r>
        <w:rPr>
          <w:i/>
        </w:rPr>
        <w:t>Astounding Wonder,</w:t>
      </w:r>
      <w:r>
        <w:t xml:space="preserve"> p.</w:t>
      </w:r>
      <w:r w:rsidR="0070483E">
        <w:t xml:space="preserve"> </w:t>
      </w:r>
      <w:r>
        <w:t>11.</w:t>
      </w:r>
    </w:p>
  </w:footnote>
  <w:footnote w:id="120">
    <w:p w14:paraId="4F702B82" w14:textId="6BC93636" w:rsidR="00E32FCE" w:rsidRDefault="00E32FCE" w:rsidP="004E2D90">
      <w:pPr>
        <w:pStyle w:val="FootnoteText"/>
      </w:pPr>
      <w:r>
        <w:rPr>
          <w:rStyle w:val="FootnoteReference"/>
        </w:rPr>
        <w:footnoteRef/>
      </w:r>
      <w:r>
        <w:t xml:space="preserve"> Lombardo</w:t>
      </w:r>
      <w:r w:rsidRPr="00787E09">
        <w:rPr>
          <w:i/>
        </w:rPr>
        <w:t>, Science Fiction</w:t>
      </w:r>
      <w:r>
        <w:t>, p.</w:t>
      </w:r>
      <w:r w:rsidR="0070483E">
        <w:t xml:space="preserve"> </w:t>
      </w:r>
      <w:r>
        <w:t>15.</w:t>
      </w:r>
    </w:p>
  </w:footnote>
  <w:footnote w:id="121">
    <w:p w14:paraId="60DC579B" w14:textId="2131A051" w:rsidR="00EF0DED" w:rsidRDefault="00EF0DED">
      <w:pPr>
        <w:pStyle w:val="FootnoteText"/>
      </w:pPr>
      <w:r>
        <w:rPr>
          <w:rStyle w:val="FootnoteReference"/>
        </w:rPr>
        <w:footnoteRef/>
      </w:r>
      <w:r>
        <w:t xml:space="preserve"> Frederik Pohl, ‘Science-Fiction – Stepchild </w:t>
      </w:r>
      <w:r w:rsidR="00222C5A">
        <w:t>O</w:t>
      </w:r>
      <w:r>
        <w:t xml:space="preserve">f Science’ </w:t>
      </w:r>
      <w:r w:rsidRPr="0027375F">
        <w:rPr>
          <w:i/>
        </w:rPr>
        <w:t>Technology Review</w:t>
      </w:r>
      <w:r w:rsidRPr="0027375F">
        <w:t xml:space="preserve"> 97.7 </w:t>
      </w:r>
      <w:r>
        <w:t>(1994), 57-61 (p.</w:t>
      </w:r>
      <w:r w:rsidR="0070483E">
        <w:t xml:space="preserve"> </w:t>
      </w:r>
      <w:r>
        <w:t>57).</w:t>
      </w:r>
    </w:p>
  </w:footnote>
  <w:footnote w:id="122">
    <w:p w14:paraId="5277AE21" w14:textId="07E01015" w:rsidR="00E32FCE" w:rsidRDefault="00E32FCE" w:rsidP="00956B9E">
      <w:pPr>
        <w:pStyle w:val="FootnoteText"/>
      </w:pPr>
      <w:r>
        <w:rPr>
          <w:rStyle w:val="FootnoteReference"/>
        </w:rPr>
        <w:footnoteRef/>
      </w:r>
      <w:r>
        <w:t xml:space="preserve"> Bucher, ‘</w:t>
      </w:r>
      <w:r w:rsidRPr="005E7366">
        <w:t xml:space="preserve">The Overlooked Roots </w:t>
      </w:r>
      <w:r w:rsidR="00222C5A">
        <w:t>O</w:t>
      </w:r>
      <w:r w:rsidRPr="005E7366">
        <w:t>f Innovations</w:t>
      </w:r>
      <w:r>
        <w:t>’, p.</w:t>
      </w:r>
      <w:r w:rsidR="0070483E">
        <w:t xml:space="preserve"> </w:t>
      </w:r>
      <w:r>
        <w:t>68.</w:t>
      </w:r>
    </w:p>
  </w:footnote>
  <w:footnote w:id="123">
    <w:p w14:paraId="54600BCB" w14:textId="39D5A223" w:rsidR="00E32FCE" w:rsidRDefault="00E32FCE" w:rsidP="00956B9E">
      <w:pPr>
        <w:pStyle w:val="FootnoteText"/>
      </w:pPr>
      <w:r>
        <w:rPr>
          <w:rStyle w:val="FootnoteReference"/>
        </w:rPr>
        <w:footnoteRef/>
      </w:r>
      <w:r>
        <w:t xml:space="preserve"> Sands, ‘Technical Fil</w:t>
      </w:r>
      <w:r w:rsidR="00222C5A">
        <w:t>m</w:t>
      </w:r>
      <w:r>
        <w:t>making’, p.</w:t>
      </w:r>
      <w:r w:rsidR="0070483E">
        <w:t xml:space="preserve"> </w:t>
      </w:r>
      <w:r>
        <w:t>55.</w:t>
      </w:r>
    </w:p>
  </w:footnote>
  <w:footnote w:id="124">
    <w:p w14:paraId="4D599993" w14:textId="3AB7820A" w:rsidR="00E32FCE" w:rsidRPr="001716CE" w:rsidRDefault="00E32FCE">
      <w:pPr>
        <w:pStyle w:val="FootnoteText"/>
      </w:pPr>
      <w:r>
        <w:rPr>
          <w:rStyle w:val="FootnoteReference"/>
        </w:rPr>
        <w:footnoteRef/>
      </w:r>
      <w:r>
        <w:t xml:space="preserve"> </w:t>
      </w:r>
      <w:r w:rsidR="00021795" w:rsidRPr="00021795">
        <w:t>Olga Osorio</w:t>
      </w:r>
      <w:r w:rsidR="00021795">
        <w:t xml:space="preserve"> (dir.), </w:t>
      </w:r>
      <w:r w:rsidR="00021795">
        <w:rPr>
          <w:i/>
        </w:rPr>
        <w:t xml:space="preserve">Einstein-Rosen </w:t>
      </w:r>
      <w:r w:rsidR="001716CE">
        <w:t xml:space="preserve">[Film], (Spain: </w:t>
      </w:r>
      <w:proofErr w:type="spellStart"/>
      <w:r w:rsidR="001716CE">
        <w:t>Vaca</w:t>
      </w:r>
      <w:proofErr w:type="spellEnd"/>
      <w:r w:rsidR="001716CE">
        <w:t xml:space="preserve"> Films, 2016).</w:t>
      </w:r>
    </w:p>
  </w:footnote>
  <w:footnote w:id="125">
    <w:p w14:paraId="71AD9D1C" w14:textId="06F1B875" w:rsidR="00E32FCE" w:rsidRPr="001716CE" w:rsidRDefault="00E32FCE" w:rsidP="001716CE">
      <w:pPr>
        <w:pStyle w:val="FootnoteText"/>
        <w:rPr>
          <w:i/>
        </w:rPr>
      </w:pPr>
      <w:r>
        <w:rPr>
          <w:rStyle w:val="FootnoteReference"/>
        </w:rPr>
        <w:footnoteRef/>
      </w:r>
      <w:r>
        <w:t xml:space="preserve"> </w:t>
      </w:r>
      <w:r w:rsidR="001716CE" w:rsidRPr="001716CE">
        <w:t>Graham Jones</w:t>
      </w:r>
      <w:r w:rsidR="001716CE">
        <w:t xml:space="preserve">, ‘The Complicated Relationship Between </w:t>
      </w:r>
      <w:r w:rsidR="00222C5A">
        <w:t>S</w:t>
      </w:r>
      <w:r w:rsidR="001716CE">
        <w:t xml:space="preserve">cience </w:t>
      </w:r>
      <w:r w:rsidR="00222C5A">
        <w:t>A</w:t>
      </w:r>
      <w:r w:rsidR="001716CE">
        <w:t>nd S</w:t>
      </w:r>
      <w:r w:rsidR="001716CE" w:rsidRPr="001716CE">
        <w:t>ci-fi</w:t>
      </w:r>
      <w:r w:rsidR="001716CE">
        <w:t xml:space="preserve">’ </w:t>
      </w:r>
      <w:r w:rsidR="001716CE">
        <w:rPr>
          <w:i/>
        </w:rPr>
        <w:t xml:space="preserve">Physics World, </w:t>
      </w:r>
      <w:r w:rsidR="001716CE" w:rsidRPr="001716CE">
        <w:t>23 Oct</w:t>
      </w:r>
      <w:r w:rsidR="001716CE">
        <w:t>ober</w:t>
      </w:r>
      <w:r w:rsidR="001716CE" w:rsidRPr="001716CE">
        <w:t xml:space="preserve"> 2018</w:t>
      </w:r>
      <w:r w:rsidR="001716CE">
        <w:t xml:space="preserve"> &lt;</w:t>
      </w:r>
      <w:r w:rsidR="001716CE" w:rsidRPr="001716CE">
        <w:t xml:space="preserve"> https://physicsworld.com/a/the-complicated-relation</w:t>
      </w:r>
      <w:r w:rsidR="001716CE">
        <w:t>ship-between-science-and-sci-fi&gt; (accessed 18 January 2022).</w:t>
      </w:r>
    </w:p>
  </w:footnote>
  <w:footnote w:id="126">
    <w:p w14:paraId="4A235A0E" w14:textId="1393AD85" w:rsidR="00E32FCE" w:rsidRDefault="00E32FCE">
      <w:pPr>
        <w:pStyle w:val="FootnoteText"/>
      </w:pPr>
      <w:r>
        <w:rPr>
          <w:rStyle w:val="FootnoteReference"/>
        </w:rPr>
        <w:footnoteRef/>
      </w:r>
      <w:r>
        <w:t xml:space="preserve"> </w:t>
      </w:r>
      <w:r w:rsidR="001716CE">
        <w:t xml:space="preserve">Jones, ‘The Complicated Relationship Between </w:t>
      </w:r>
      <w:r w:rsidR="00222C5A">
        <w:t>S</w:t>
      </w:r>
      <w:r w:rsidR="001716CE">
        <w:t xml:space="preserve">cience </w:t>
      </w:r>
      <w:r w:rsidR="00222C5A">
        <w:t>A</w:t>
      </w:r>
      <w:r w:rsidR="001716CE">
        <w:t>nd S</w:t>
      </w:r>
      <w:r w:rsidR="001716CE" w:rsidRPr="001716CE">
        <w:t>ci-fi</w:t>
      </w:r>
      <w:r w:rsidR="001716CE">
        <w:t>’</w:t>
      </w:r>
      <w:r w:rsidR="0070483E">
        <w:t>, 2018</w:t>
      </w:r>
      <w:r w:rsidR="00222C5A">
        <w:t>.</w:t>
      </w:r>
    </w:p>
  </w:footnote>
  <w:footnote w:id="127">
    <w:p w14:paraId="00059346" w14:textId="6B31E4BD" w:rsidR="00E32FCE" w:rsidRDefault="00E32FCE">
      <w:pPr>
        <w:pStyle w:val="FootnoteText"/>
      </w:pPr>
      <w:r>
        <w:rPr>
          <w:rStyle w:val="FootnoteReference"/>
        </w:rPr>
        <w:footnoteRef/>
      </w:r>
      <w:r>
        <w:t xml:space="preserve"> </w:t>
      </w:r>
      <w:r w:rsidR="00222C5A">
        <w:t>Jones, ‘The Complicated Relationship Between Science And S</w:t>
      </w:r>
      <w:r w:rsidR="00222C5A" w:rsidRPr="001716CE">
        <w:t>ci-fi</w:t>
      </w:r>
      <w:r w:rsidR="00222C5A">
        <w:t>’</w:t>
      </w:r>
      <w:r w:rsidR="0070483E">
        <w:t>, 2018</w:t>
      </w:r>
      <w:r w:rsidR="00222C5A">
        <w:t>.</w:t>
      </w:r>
    </w:p>
  </w:footnote>
  <w:footnote w:id="128">
    <w:p w14:paraId="57E7AFA5" w14:textId="6CF791E8" w:rsidR="0056360D" w:rsidRDefault="0056360D">
      <w:pPr>
        <w:pStyle w:val="FootnoteText"/>
      </w:pPr>
      <w:r>
        <w:rPr>
          <w:rStyle w:val="FootnoteReference"/>
        </w:rPr>
        <w:footnoteRef/>
      </w:r>
      <w:r>
        <w:t xml:space="preserve"> </w:t>
      </w:r>
      <w:r w:rsidR="00222C5A">
        <w:t>Jones, ‘The Complicated Relationship Between Science And S</w:t>
      </w:r>
      <w:r w:rsidR="00222C5A" w:rsidRPr="001716CE">
        <w:t>ci-fi</w:t>
      </w:r>
      <w:r w:rsidR="00222C5A">
        <w:t>’</w:t>
      </w:r>
      <w:r w:rsidR="0070483E">
        <w:t>, 2018</w:t>
      </w:r>
      <w:r w:rsidR="00222C5A">
        <w:t>.</w:t>
      </w:r>
    </w:p>
  </w:footnote>
  <w:footnote w:id="129">
    <w:p w14:paraId="2A4E0DE8" w14:textId="70A572FB" w:rsidR="00C337CD" w:rsidRPr="00C337CD" w:rsidRDefault="00C337CD" w:rsidP="00C337CD">
      <w:pPr>
        <w:pStyle w:val="FootnoteText"/>
      </w:pPr>
      <w:r>
        <w:rPr>
          <w:rStyle w:val="FootnoteReference"/>
        </w:rPr>
        <w:footnoteRef/>
      </w:r>
      <w:r>
        <w:t xml:space="preserve"> Stefan </w:t>
      </w:r>
      <w:proofErr w:type="spellStart"/>
      <w:r>
        <w:t>Huesig</w:t>
      </w:r>
      <w:proofErr w:type="spellEnd"/>
      <w:r>
        <w:t xml:space="preserve"> and Heike </w:t>
      </w:r>
      <w:proofErr w:type="spellStart"/>
      <w:r>
        <w:t>Worner</w:t>
      </w:r>
      <w:proofErr w:type="spellEnd"/>
      <w:r>
        <w:t>, ‘</w:t>
      </w:r>
      <w:r w:rsidRPr="00C337CD">
        <w:t xml:space="preserve">How </w:t>
      </w:r>
      <w:r w:rsidR="00222C5A">
        <w:t>A</w:t>
      </w:r>
      <w:r w:rsidRPr="00C337CD">
        <w:t xml:space="preserve">nd Why Art Projects </w:t>
      </w:r>
      <w:r w:rsidR="00222C5A">
        <w:t>A</w:t>
      </w:r>
      <w:r w:rsidRPr="00C337CD">
        <w:t>nd Methods</w:t>
      </w:r>
      <w:r w:rsidR="004844CD">
        <w:t xml:space="preserve"> </w:t>
      </w:r>
      <w:r w:rsidRPr="00C337CD">
        <w:t xml:space="preserve">Are Used </w:t>
      </w:r>
      <w:r w:rsidR="00222C5A">
        <w:t>I</w:t>
      </w:r>
      <w:r w:rsidRPr="00C337CD">
        <w:t xml:space="preserve">n </w:t>
      </w:r>
      <w:r w:rsidR="00222C5A">
        <w:t>T</w:t>
      </w:r>
      <w:r w:rsidRPr="00C337CD">
        <w:t>he Innovation Process</w:t>
      </w:r>
      <w:r>
        <w:t xml:space="preserve">?’ </w:t>
      </w:r>
      <w:r w:rsidRPr="00C337CD">
        <w:rPr>
          <w:i/>
          <w:iCs/>
        </w:rPr>
        <w:t>Pathways to Connect Creativity and Sustainable Development</w:t>
      </w:r>
      <w:r w:rsidRPr="00C337CD">
        <w:t>, (2017</w:t>
      </w:r>
      <w:r>
        <w:t>) p.</w:t>
      </w:r>
      <w:r w:rsidR="0070483E">
        <w:t xml:space="preserve"> </w:t>
      </w:r>
      <w:r>
        <w:t xml:space="preserve">424. </w:t>
      </w:r>
    </w:p>
  </w:footnote>
  <w:footnote w:id="130">
    <w:p w14:paraId="3F7F7741" w14:textId="218A58FF" w:rsidR="001716CE" w:rsidRDefault="001716CE">
      <w:pPr>
        <w:pStyle w:val="FootnoteText"/>
      </w:pPr>
      <w:r>
        <w:rPr>
          <w:rStyle w:val="FootnoteReference"/>
        </w:rPr>
        <w:footnoteRef/>
      </w:r>
      <w:r>
        <w:t xml:space="preserve"> Cheng,</w:t>
      </w:r>
      <w:r w:rsidRPr="00787E09">
        <w:t xml:space="preserve"> </w:t>
      </w:r>
      <w:r>
        <w:rPr>
          <w:i/>
        </w:rPr>
        <w:t>Astounding Wonder,</w:t>
      </w:r>
      <w:r>
        <w:t xml:space="preserve"> p</w:t>
      </w:r>
      <w:r w:rsidR="0070483E">
        <w:t>p</w:t>
      </w:r>
      <w:r>
        <w:t>.</w:t>
      </w:r>
      <w:r w:rsidR="0070483E">
        <w:t xml:space="preserve"> </w:t>
      </w:r>
      <w:r>
        <w:t>2-3.</w:t>
      </w:r>
    </w:p>
  </w:footnote>
  <w:footnote w:id="131">
    <w:p w14:paraId="3D0DC323" w14:textId="2BB26668" w:rsidR="00E32FCE" w:rsidRPr="00396E9A" w:rsidRDefault="00E32FCE">
      <w:pPr>
        <w:pStyle w:val="FootnoteText"/>
        <w:rPr>
          <w:lang w:val="en-US"/>
        </w:rPr>
      </w:pPr>
      <w:r>
        <w:rPr>
          <w:rStyle w:val="FootnoteReference"/>
        </w:rPr>
        <w:footnoteRef/>
      </w:r>
      <w:r>
        <w:t xml:space="preserve"> Cheng,</w:t>
      </w:r>
      <w:r w:rsidRPr="00787E09">
        <w:t xml:space="preserve"> </w:t>
      </w:r>
      <w:r>
        <w:rPr>
          <w:i/>
        </w:rPr>
        <w:t>Astounding Wonder,</w:t>
      </w:r>
      <w:r>
        <w:t xml:space="preserve"> p</w:t>
      </w:r>
      <w:r w:rsidR="0070483E">
        <w:t>p</w:t>
      </w:r>
      <w:r>
        <w:t>.</w:t>
      </w:r>
      <w:r w:rsidR="0070483E">
        <w:t xml:space="preserve"> </w:t>
      </w:r>
      <w:r>
        <w:t>2-3.</w:t>
      </w:r>
    </w:p>
  </w:footnote>
  <w:footnote w:id="132">
    <w:p w14:paraId="68F9BEF6" w14:textId="760F7680" w:rsidR="001716CE" w:rsidRDefault="001716CE">
      <w:pPr>
        <w:pStyle w:val="FootnoteText"/>
      </w:pPr>
      <w:r>
        <w:rPr>
          <w:rStyle w:val="FootnoteReference"/>
        </w:rPr>
        <w:footnoteRef/>
      </w:r>
      <w:r>
        <w:t xml:space="preserve"> </w:t>
      </w:r>
      <w:r w:rsidR="001137DD" w:rsidRPr="00141B36">
        <w:t>Bassett, Steinmueller, and Voss</w:t>
      </w:r>
      <w:r w:rsidR="00B14F8E">
        <w:t>,</w:t>
      </w:r>
      <w:r w:rsidR="001137DD" w:rsidRPr="00141B36">
        <w:t xml:space="preserve"> ‘Better </w:t>
      </w:r>
      <w:r w:rsidR="00222C5A">
        <w:t>M</w:t>
      </w:r>
      <w:r w:rsidR="001137DD" w:rsidRPr="00141B36">
        <w:t xml:space="preserve">ade </w:t>
      </w:r>
      <w:r w:rsidR="00222C5A">
        <w:t>U</w:t>
      </w:r>
      <w:r w:rsidR="001137DD" w:rsidRPr="00141B36">
        <w:t>p’</w:t>
      </w:r>
      <w:r w:rsidR="001137DD">
        <w:t>,</w:t>
      </w:r>
      <w:r w:rsidR="00222C5A">
        <w:t xml:space="preserve"> </w:t>
      </w:r>
      <w:r w:rsidR="001137DD" w:rsidRPr="00141B36">
        <w:t>p.</w:t>
      </w:r>
      <w:r w:rsidR="0070483E">
        <w:t xml:space="preserve"> </w:t>
      </w:r>
      <w:r w:rsidR="001137DD" w:rsidRPr="00141B36">
        <w:t>37</w:t>
      </w:r>
      <w:r w:rsidR="001137DD">
        <w:t>.</w:t>
      </w:r>
    </w:p>
  </w:footnote>
  <w:footnote w:id="133">
    <w:p w14:paraId="6358141D" w14:textId="4A41FAB8" w:rsidR="001716CE" w:rsidRDefault="001716CE">
      <w:pPr>
        <w:pStyle w:val="FootnoteText"/>
      </w:pPr>
      <w:r>
        <w:rPr>
          <w:rStyle w:val="FootnoteReference"/>
        </w:rPr>
        <w:footnoteRef/>
      </w:r>
      <w:r>
        <w:t xml:space="preserve"> </w:t>
      </w:r>
      <w:r w:rsidR="00141B36" w:rsidRPr="00141B36">
        <w:t>Bassett, Steinmueller, and Voss</w:t>
      </w:r>
      <w:r w:rsidR="00B14F8E">
        <w:t>,</w:t>
      </w:r>
      <w:r w:rsidR="00141B36" w:rsidRPr="00141B36">
        <w:t xml:space="preserve"> </w:t>
      </w:r>
      <w:r w:rsidR="00B14F8E" w:rsidRPr="00141B36">
        <w:t xml:space="preserve">‘Better </w:t>
      </w:r>
      <w:r w:rsidR="00B14F8E">
        <w:t>M</w:t>
      </w:r>
      <w:r w:rsidR="00B14F8E" w:rsidRPr="00141B36">
        <w:t xml:space="preserve">ade </w:t>
      </w:r>
      <w:r w:rsidR="00B14F8E">
        <w:t>U</w:t>
      </w:r>
      <w:r w:rsidR="00B14F8E" w:rsidRPr="00141B36">
        <w:t>p’</w:t>
      </w:r>
      <w:r w:rsidR="00141B36">
        <w:t>,</w:t>
      </w:r>
      <w:r w:rsidR="00141B36" w:rsidRPr="00141B36">
        <w:t xml:space="preserve"> p.</w:t>
      </w:r>
      <w:r w:rsidR="0070483E">
        <w:t xml:space="preserve"> </w:t>
      </w:r>
      <w:r w:rsidR="00141B36" w:rsidRPr="00141B36">
        <w:t>37</w:t>
      </w:r>
      <w:r w:rsidR="00B43F92">
        <w:t>.</w:t>
      </w:r>
    </w:p>
  </w:footnote>
  <w:footnote w:id="134">
    <w:p w14:paraId="2DEA0CF1" w14:textId="603C462D" w:rsidR="00141B36" w:rsidRDefault="00141B36">
      <w:pPr>
        <w:pStyle w:val="FootnoteText"/>
      </w:pPr>
      <w:r>
        <w:rPr>
          <w:rStyle w:val="FootnoteReference"/>
        </w:rPr>
        <w:footnoteRef/>
      </w:r>
      <w:r>
        <w:t xml:space="preserve"> </w:t>
      </w:r>
      <w:r w:rsidRPr="00141B36">
        <w:t>Bassett, Steinmueller, and Voss</w:t>
      </w:r>
      <w:r w:rsidR="00B14F8E">
        <w:t>,</w:t>
      </w:r>
      <w:r w:rsidRPr="00141B36">
        <w:t xml:space="preserve"> </w:t>
      </w:r>
      <w:r w:rsidR="00B14F8E" w:rsidRPr="00141B36">
        <w:t xml:space="preserve">‘Better </w:t>
      </w:r>
      <w:r w:rsidR="00B14F8E">
        <w:t>M</w:t>
      </w:r>
      <w:r w:rsidR="00B14F8E" w:rsidRPr="00141B36">
        <w:t xml:space="preserve">ade </w:t>
      </w:r>
      <w:r w:rsidR="00B14F8E">
        <w:t>U</w:t>
      </w:r>
      <w:r w:rsidR="00B14F8E" w:rsidRPr="00141B36">
        <w:t>p’</w:t>
      </w:r>
      <w:r>
        <w:t>, p.</w:t>
      </w:r>
      <w:r w:rsidR="0070483E">
        <w:t xml:space="preserve"> </w:t>
      </w:r>
      <w:r>
        <w:t>39</w:t>
      </w:r>
      <w:r w:rsidR="00B43F92">
        <w:t>.</w:t>
      </w:r>
    </w:p>
  </w:footnote>
  <w:footnote w:id="135">
    <w:p w14:paraId="350AAF5B" w14:textId="035D0451" w:rsidR="00141B36" w:rsidRDefault="00141B36">
      <w:pPr>
        <w:pStyle w:val="FootnoteText"/>
      </w:pPr>
      <w:r>
        <w:rPr>
          <w:rStyle w:val="FootnoteReference"/>
        </w:rPr>
        <w:footnoteRef/>
      </w:r>
      <w:r>
        <w:t xml:space="preserve"> </w:t>
      </w:r>
      <w:r w:rsidRPr="00141B36">
        <w:t>Bassett, Steinmueller, and Voss</w:t>
      </w:r>
      <w:r w:rsidR="00B14F8E">
        <w:t xml:space="preserve">, </w:t>
      </w:r>
      <w:r w:rsidR="00B14F8E" w:rsidRPr="00141B36">
        <w:t xml:space="preserve">‘Better </w:t>
      </w:r>
      <w:r w:rsidR="00B14F8E">
        <w:t>M</w:t>
      </w:r>
      <w:r w:rsidR="00B14F8E" w:rsidRPr="00141B36">
        <w:t xml:space="preserve">ade </w:t>
      </w:r>
      <w:r w:rsidR="00B14F8E">
        <w:t>U</w:t>
      </w:r>
      <w:r w:rsidR="00B14F8E" w:rsidRPr="00141B36">
        <w:t>p’</w:t>
      </w:r>
      <w:r>
        <w:t>, p.</w:t>
      </w:r>
      <w:r w:rsidR="0070483E">
        <w:t xml:space="preserve"> </w:t>
      </w:r>
      <w:r>
        <w:t>1</w:t>
      </w:r>
      <w:r w:rsidR="00B43F92">
        <w:t>.</w:t>
      </w:r>
    </w:p>
  </w:footnote>
  <w:footnote w:id="136">
    <w:p w14:paraId="0149579E" w14:textId="227B5458" w:rsidR="00B43F92" w:rsidRDefault="00B43F92">
      <w:pPr>
        <w:pStyle w:val="FootnoteText"/>
      </w:pPr>
      <w:r>
        <w:rPr>
          <w:rStyle w:val="FootnoteReference"/>
        </w:rPr>
        <w:footnoteRef/>
      </w:r>
      <w:r>
        <w:t xml:space="preserve"> </w:t>
      </w:r>
      <w:r w:rsidR="001137DD" w:rsidRPr="00B43F92">
        <w:t>McCurdy,</w:t>
      </w:r>
      <w:r w:rsidR="001137DD">
        <w:t xml:space="preserve"> ‘Fiction </w:t>
      </w:r>
      <w:r w:rsidR="00B14F8E">
        <w:t>A</w:t>
      </w:r>
      <w:r w:rsidR="001137DD">
        <w:t>nd I</w:t>
      </w:r>
      <w:r w:rsidR="001137DD" w:rsidRPr="00B43F92">
        <w:t>magination</w:t>
      </w:r>
      <w:r w:rsidR="00B14F8E">
        <w:t>,</w:t>
      </w:r>
      <w:r w:rsidR="001137DD">
        <w:t xml:space="preserve"> p.</w:t>
      </w:r>
      <w:r w:rsidR="0070483E">
        <w:t xml:space="preserve"> </w:t>
      </w:r>
      <w:r w:rsidR="001137DD">
        <w:t>499.</w:t>
      </w:r>
    </w:p>
  </w:footnote>
  <w:footnote w:id="137">
    <w:p w14:paraId="4C8B590F" w14:textId="705F814B" w:rsidR="00B43F92" w:rsidRDefault="00B43F92">
      <w:pPr>
        <w:pStyle w:val="FootnoteText"/>
      </w:pPr>
      <w:r>
        <w:rPr>
          <w:rStyle w:val="FootnoteReference"/>
        </w:rPr>
        <w:footnoteRef/>
      </w:r>
      <w:r>
        <w:t xml:space="preserve"> </w:t>
      </w:r>
      <w:r w:rsidRPr="00B43F92">
        <w:t>McCurdy,</w:t>
      </w:r>
      <w:r>
        <w:t xml:space="preserve"> ‘</w:t>
      </w:r>
      <w:r w:rsidR="00471B04">
        <w:t xml:space="preserve">Fiction </w:t>
      </w:r>
      <w:r w:rsidR="00B14F8E">
        <w:t>A</w:t>
      </w:r>
      <w:r w:rsidR="00471B04">
        <w:t>nd I</w:t>
      </w:r>
      <w:r w:rsidRPr="00B43F92">
        <w:t>magination</w:t>
      </w:r>
      <w:r>
        <w:t>, p.</w:t>
      </w:r>
      <w:r w:rsidR="0070483E">
        <w:t xml:space="preserve"> </w:t>
      </w:r>
      <w:r>
        <w:t>499.</w:t>
      </w:r>
    </w:p>
  </w:footnote>
  <w:footnote w:id="138">
    <w:p w14:paraId="6C0ED65E" w14:textId="023E0EBD" w:rsidR="007F3559" w:rsidRPr="00D168A4" w:rsidRDefault="007F3559">
      <w:pPr>
        <w:pStyle w:val="FootnoteText"/>
      </w:pPr>
      <w:r>
        <w:rPr>
          <w:rStyle w:val="FootnoteReference"/>
        </w:rPr>
        <w:footnoteRef/>
      </w:r>
      <w:r>
        <w:t xml:space="preserve"> </w:t>
      </w:r>
      <w:r w:rsidR="00D168A4">
        <w:t>Mike Brown, ‘</w:t>
      </w:r>
      <w:r w:rsidR="00D168A4" w:rsidRPr="00D168A4">
        <w:t>WHAT ELON MUSK'S LOVE OF SCIENCE FICTION REVEALS ABOUT TESLA AND SPACEX</w:t>
      </w:r>
      <w:r w:rsidR="00D168A4">
        <w:t xml:space="preserve">’ </w:t>
      </w:r>
      <w:r w:rsidR="00D168A4">
        <w:rPr>
          <w:i/>
        </w:rPr>
        <w:t>Inverse</w:t>
      </w:r>
      <w:r w:rsidR="00D168A4">
        <w:t>, 11 September 2021 &lt;</w:t>
      </w:r>
      <w:r w:rsidR="00D168A4" w:rsidRPr="00D168A4">
        <w:t xml:space="preserve"> https://www.inverse.com/innovation/elon-musk-sci-fi</w:t>
      </w:r>
      <w:r w:rsidR="00D168A4">
        <w:t>&gt; (accessed 18 January 2022)</w:t>
      </w:r>
      <w:r w:rsidR="00B14F8E">
        <w:t>.</w:t>
      </w:r>
    </w:p>
  </w:footnote>
  <w:footnote w:id="139">
    <w:p w14:paraId="51D189E0" w14:textId="25028F09" w:rsidR="007F3559" w:rsidRDefault="007F3559">
      <w:pPr>
        <w:pStyle w:val="FootnoteText"/>
      </w:pPr>
      <w:r>
        <w:rPr>
          <w:rStyle w:val="FootnoteReference"/>
        </w:rPr>
        <w:footnoteRef/>
      </w:r>
      <w:r>
        <w:t xml:space="preserve"> </w:t>
      </w:r>
      <w:r w:rsidR="00D168A4">
        <w:t>Brown, ‘ELON MUSK’</w:t>
      </w:r>
      <w:r w:rsidR="0070483E">
        <w:t>, 2021</w:t>
      </w:r>
      <w:r w:rsidR="0056360D">
        <w:t>.</w:t>
      </w:r>
    </w:p>
  </w:footnote>
  <w:footnote w:id="140">
    <w:p w14:paraId="38999896" w14:textId="6E362522" w:rsidR="004844CD" w:rsidRPr="004844CD" w:rsidRDefault="004844CD">
      <w:pPr>
        <w:pStyle w:val="FootnoteText"/>
      </w:pPr>
      <w:r>
        <w:rPr>
          <w:rStyle w:val="FootnoteReference"/>
        </w:rPr>
        <w:footnoteRef/>
      </w:r>
      <w:r>
        <w:t xml:space="preserve"> </w:t>
      </w:r>
      <w:proofErr w:type="spellStart"/>
      <w:r>
        <w:t>Huesig</w:t>
      </w:r>
      <w:proofErr w:type="spellEnd"/>
      <w:r>
        <w:t xml:space="preserve"> and </w:t>
      </w:r>
      <w:proofErr w:type="spellStart"/>
      <w:r>
        <w:t>Worner</w:t>
      </w:r>
      <w:proofErr w:type="spellEnd"/>
      <w:r>
        <w:t>, ‘</w:t>
      </w:r>
      <w:r w:rsidRPr="00C337CD">
        <w:t xml:space="preserve">Art Projects </w:t>
      </w:r>
      <w:r w:rsidR="00B14F8E">
        <w:t>A</w:t>
      </w:r>
      <w:r w:rsidRPr="00C337CD">
        <w:t>nd Methods</w:t>
      </w:r>
      <w:r>
        <w:t>’,</w:t>
      </w:r>
      <w:r w:rsidR="00B14F8E">
        <w:t xml:space="preserve"> </w:t>
      </w:r>
      <w:r>
        <w:t>p.</w:t>
      </w:r>
      <w:r w:rsidR="0070483E">
        <w:t xml:space="preserve"> </w:t>
      </w:r>
      <w:r>
        <w:t xml:space="preserve">424. </w:t>
      </w:r>
    </w:p>
  </w:footnote>
  <w:footnote w:id="141">
    <w:p w14:paraId="73FD52A7" w14:textId="5132967D" w:rsidR="0056360D" w:rsidRDefault="0056360D">
      <w:pPr>
        <w:pStyle w:val="FootnoteText"/>
      </w:pPr>
      <w:r>
        <w:rPr>
          <w:rStyle w:val="FootnoteReference"/>
        </w:rPr>
        <w:footnoteRef/>
      </w:r>
      <w:r>
        <w:t xml:space="preserve"> Brown, ‘ELON MUSK’</w:t>
      </w:r>
      <w:r w:rsidR="0070483E">
        <w:t>, 2021</w:t>
      </w:r>
      <w:r>
        <w:t>.</w:t>
      </w:r>
    </w:p>
  </w:footnote>
  <w:footnote w:id="142">
    <w:p w14:paraId="41FA38CF" w14:textId="03389B33" w:rsidR="0056360D" w:rsidRDefault="0056360D">
      <w:pPr>
        <w:pStyle w:val="FootnoteText"/>
      </w:pPr>
      <w:r>
        <w:rPr>
          <w:rStyle w:val="FootnoteReference"/>
        </w:rPr>
        <w:footnoteRef/>
      </w:r>
      <w:r>
        <w:t xml:space="preserve"> Brown, ‘ELON MUSK’</w:t>
      </w:r>
      <w:r w:rsidR="0070483E">
        <w:t>, 2021</w:t>
      </w:r>
      <w:r>
        <w:t>.</w:t>
      </w:r>
    </w:p>
  </w:footnote>
  <w:footnote w:id="143">
    <w:p w14:paraId="3E5AB20E" w14:textId="2DA6B085" w:rsidR="00BD201E" w:rsidRDefault="00BD201E">
      <w:pPr>
        <w:pStyle w:val="FootnoteText"/>
      </w:pPr>
      <w:r>
        <w:rPr>
          <w:rStyle w:val="FootnoteReference"/>
        </w:rPr>
        <w:footnoteRef/>
      </w:r>
      <w:r>
        <w:t xml:space="preserve"> Sands, ‘Technical </w:t>
      </w:r>
      <w:r w:rsidR="00B14F8E">
        <w:t>Filmmaking</w:t>
      </w:r>
      <w:r>
        <w:t>’, p.</w:t>
      </w:r>
      <w:r w:rsidR="0070483E">
        <w:t xml:space="preserve"> </w:t>
      </w:r>
      <w:r>
        <w:t>55.</w:t>
      </w:r>
    </w:p>
  </w:footnote>
  <w:footnote w:id="144">
    <w:p w14:paraId="0A1A173A" w14:textId="3602E050" w:rsidR="00BD201E" w:rsidRPr="00B273FB" w:rsidRDefault="00BD201E">
      <w:pPr>
        <w:pStyle w:val="FootnoteText"/>
        <w:rPr>
          <w:b/>
        </w:rPr>
      </w:pPr>
      <w:r>
        <w:rPr>
          <w:rStyle w:val="FootnoteReference"/>
        </w:rPr>
        <w:footnoteRef/>
      </w:r>
      <w:r>
        <w:t xml:space="preserve"> </w:t>
      </w:r>
      <w:r w:rsidR="00B273FB">
        <w:t>Reid McCarter, ‘</w:t>
      </w:r>
      <w:r w:rsidR="00B273FB" w:rsidRPr="00B273FB">
        <w:t xml:space="preserve">Neil </w:t>
      </w:r>
      <w:r w:rsidR="00B14F8E">
        <w:t>d</w:t>
      </w:r>
      <w:r w:rsidR="00B273FB" w:rsidRPr="00B273FB">
        <w:t xml:space="preserve">eGrasse Tyson </w:t>
      </w:r>
      <w:r w:rsidR="00B14F8E">
        <w:t>S</w:t>
      </w:r>
      <w:r w:rsidR="00B273FB" w:rsidRPr="00B273FB">
        <w:t xml:space="preserve">ays </w:t>
      </w:r>
      <w:r w:rsidR="00B14F8E">
        <w:t>H</w:t>
      </w:r>
      <w:r w:rsidR="00B273FB" w:rsidRPr="00B273FB">
        <w:t xml:space="preserve">is </w:t>
      </w:r>
      <w:r w:rsidR="00B14F8E">
        <w:t>A</w:t>
      </w:r>
      <w:r w:rsidR="00B273FB" w:rsidRPr="00B273FB">
        <w:t xml:space="preserve">nnoying </w:t>
      </w:r>
      <w:r w:rsidR="00B14F8E">
        <w:t>T</w:t>
      </w:r>
      <w:r w:rsidR="00B273FB" w:rsidRPr="00B273FB">
        <w:t xml:space="preserve">weets </w:t>
      </w:r>
      <w:r w:rsidR="00B14F8E">
        <w:t>A</w:t>
      </w:r>
      <w:r w:rsidR="00B273FB" w:rsidRPr="00B273FB">
        <w:t xml:space="preserve">re </w:t>
      </w:r>
      <w:r w:rsidR="00B14F8E">
        <w:t>M</w:t>
      </w:r>
      <w:r w:rsidR="00B273FB" w:rsidRPr="00B273FB">
        <w:t xml:space="preserve">eant </w:t>
      </w:r>
      <w:r w:rsidR="00B14F8E">
        <w:t>T</w:t>
      </w:r>
      <w:r w:rsidR="00B273FB" w:rsidRPr="00B273FB">
        <w:t>o</w:t>
      </w:r>
      <w:r w:rsidR="00B273FB">
        <w:t xml:space="preserve"> </w:t>
      </w:r>
      <w:r w:rsidR="00AA7DA7">
        <w:t>‘</w:t>
      </w:r>
      <w:r w:rsidR="00B14F8E">
        <w:t>E</w:t>
      </w:r>
      <w:r w:rsidR="00B273FB">
        <w:t xml:space="preserve">nhance </w:t>
      </w:r>
      <w:r w:rsidR="00B14F8E">
        <w:t>Y</w:t>
      </w:r>
      <w:r w:rsidR="00B273FB">
        <w:t xml:space="preserve">our </w:t>
      </w:r>
      <w:r w:rsidR="00B14F8E">
        <w:t>V</w:t>
      </w:r>
      <w:r w:rsidR="00B273FB">
        <w:t xml:space="preserve">iewing </w:t>
      </w:r>
      <w:r w:rsidR="00B14F8E">
        <w:t>P</w:t>
      </w:r>
      <w:r w:rsidR="00B273FB">
        <w:t>leasure</w:t>
      </w:r>
      <w:r w:rsidR="00AA7DA7">
        <w:t>’</w:t>
      </w:r>
      <w:r w:rsidR="00B273FB">
        <w:t xml:space="preserve">’ </w:t>
      </w:r>
      <w:proofErr w:type="spellStart"/>
      <w:r w:rsidR="00B273FB">
        <w:rPr>
          <w:i/>
        </w:rPr>
        <w:t>AVClub</w:t>
      </w:r>
      <w:proofErr w:type="spellEnd"/>
      <w:r w:rsidR="00B273FB">
        <w:rPr>
          <w:i/>
        </w:rPr>
        <w:t xml:space="preserve">, </w:t>
      </w:r>
      <w:r w:rsidR="00B273FB">
        <w:t>15 October 2018 &lt;</w:t>
      </w:r>
      <w:r w:rsidR="00B273FB" w:rsidRPr="00B273FB">
        <w:t>https://www.avclub.com/neil-degrasse-tyson-says-his-annoying-tweets-are-meant-1829756441</w:t>
      </w:r>
      <w:r w:rsidR="00B273FB">
        <w:t>&gt; (accessed 18 January 2022); Drew Schwartz, ‘</w:t>
      </w:r>
      <w:r w:rsidR="00B273FB" w:rsidRPr="00B273FB">
        <w:t xml:space="preserve">Neil deGrasse Tyson Please Shut </w:t>
      </w:r>
      <w:r w:rsidR="00B14F8E">
        <w:t>T</w:t>
      </w:r>
      <w:r w:rsidR="00B273FB" w:rsidRPr="00B273FB">
        <w:t>he Fuck Up</w:t>
      </w:r>
      <w:r w:rsidR="00B273FB">
        <w:t xml:space="preserve">’ </w:t>
      </w:r>
      <w:r w:rsidR="00B273FB">
        <w:rPr>
          <w:i/>
        </w:rPr>
        <w:t>Vice,</w:t>
      </w:r>
      <w:r w:rsidR="00B273FB">
        <w:t xml:space="preserve"> 28 February 2020 &lt;</w:t>
      </w:r>
      <w:r w:rsidR="00B273FB" w:rsidRPr="00B273FB">
        <w:t xml:space="preserve"> https://www.vice.com/en/article/5dmkgz/neil-degrasse-tysons-tweets-are-so-bad-and-he-needs-to-go-away</w:t>
      </w:r>
      <w:r w:rsidR="00B273FB">
        <w:t>&gt; (accessed 18 January 2022) and Mary Von Aue, ‘</w:t>
      </w:r>
      <w:r w:rsidR="00B273FB" w:rsidRPr="00B273FB">
        <w:t xml:space="preserve">Neil deGrasse Tyson: For </w:t>
      </w:r>
      <w:r w:rsidR="00B14F8E">
        <w:t>T</w:t>
      </w:r>
      <w:r w:rsidR="00B273FB" w:rsidRPr="00B273FB">
        <w:t xml:space="preserve">he Love </w:t>
      </w:r>
      <w:r w:rsidR="00B14F8E">
        <w:t>O</w:t>
      </w:r>
      <w:r w:rsidR="00B273FB" w:rsidRPr="00B273FB">
        <w:t xml:space="preserve">f Science, Learn </w:t>
      </w:r>
      <w:r w:rsidR="00B14F8E">
        <w:t>T</w:t>
      </w:r>
      <w:r w:rsidR="00B273FB" w:rsidRPr="00B273FB">
        <w:t xml:space="preserve">o Read </w:t>
      </w:r>
      <w:r w:rsidR="00B14F8E">
        <w:t>T</w:t>
      </w:r>
      <w:r w:rsidR="00B273FB" w:rsidRPr="00B273FB">
        <w:t>he Room</w:t>
      </w:r>
      <w:r w:rsidR="00B273FB">
        <w:t xml:space="preserve">’ </w:t>
      </w:r>
      <w:r w:rsidR="00B273FB">
        <w:rPr>
          <w:i/>
        </w:rPr>
        <w:t>Inverse</w:t>
      </w:r>
      <w:r w:rsidR="00B273FB">
        <w:t>, 5 September 2018 &lt;</w:t>
      </w:r>
      <w:r w:rsidR="00B273FB" w:rsidRPr="00B273FB">
        <w:t xml:space="preserve"> https://www.inverse.com/article/44747-neil-degrasse-tyson-learn-to-read-the-room</w:t>
      </w:r>
      <w:r w:rsidR="00B273FB">
        <w:t>&gt; (accessed 19 January 2022).</w:t>
      </w:r>
    </w:p>
  </w:footnote>
  <w:footnote w:id="145">
    <w:p w14:paraId="1692D08B" w14:textId="1DC91185" w:rsidR="0056360D" w:rsidRDefault="0056360D">
      <w:pPr>
        <w:pStyle w:val="FootnoteText"/>
      </w:pPr>
      <w:r>
        <w:rPr>
          <w:rStyle w:val="FootnoteReference"/>
        </w:rPr>
        <w:footnoteRef/>
      </w:r>
      <w:r>
        <w:t xml:space="preserve"> Drew Schwartz, ‘</w:t>
      </w:r>
      <w:r w:rsidRPr="00B273FB">
        <w:t>Neil deGrasse Tyson</w:t>
      </w:r>
      <w:r>
        <w:t>’</w:t>
      </w:r>
      <w:r w:rsidR="0070483E">
        <w:t>, 2020</w:t>
      </w:r>
      <w:r>
        <w:t>.</w:t>
      </w:r>
    </w:p>
  </w:footnote>
  <w:footnote w:id="146">
    <w:p w14:paraId="6E3DFEBD" w14:textId="34CC312C" w:rsidR="0056360D" w:rsidRDefault="0056360D">
      <w:pPr>
        <w:pStyle w:val="FootnoteText"/>
      </w:pPr>
      <w:r>
        <w:rPr>
          <w:rStyle w:val="FootnoteReference"/>
        </w:rPr>
        <w:footnoteRef/>
      </w:r>
      <w:r>
        <w:t xml:space="preserve"> Reid McCarter, ‘</w:t>
      </w:r>
      <w:r w:rsidRPr="00B273FB">
        <w:t xml:space="preserve">Neil </w:t>
      </w:r>
      <w:r w:rsidR="00B14F8E">
        <w:t>d</w:t>
      </w:r>
      <w:r w:rsidRPr="00B273FB">
        <w:t>eGrasse Tyson</w:t>
      </w:r>
      <w:r w:rsidR="00B14F8E">
        <w:t>’</w:t>
      </w:r>
      <w:r w:rsidR="0070483E">
        <w:t>, 2018</w:t>
      </w:r>
      <w:r>
        <w:t>.</w:t>
      </w:r>
    </w:p>
  </w:footnote>
  <w:footnote w:id="147">
    <w:p w14:paraId="7428460F" w14:textId="188726C6" w:rsidR="00BD201E" w:rsidRDefault="00BD201E">
      <w:pPr>
        <w:pStyle w:val="FootnoteText"/>
      </w:pPr>
      <w:r>
        <w:rPr>
          <w:rStyle w:val="FootnoteReference"/>
        </w:rPr>
        <w:footnoteRef/>
      </w:r>
      <w:r>
        <w:t xml:space="preserve"> </w:t>
      </w:r>
      <w:r w:rsidR="000A1C38">
        <w:t xml:space="preserve">Lawrence </w:t>
      </w:r>
      <w:r w:rsidR="000A1C38" w:rsidRPr="000A1C38">
        <w:t xml:space="preserve">Krauss, </w:t>
      </w:r>
      <w:r w:rsidR="000A1C38">
        <w:t>‘</w:t>
      </w:r>
      <w:r w:rsidR="000A1C38" w:rsidRPr="000A1C38">
        <w:t xml:space="preserve">Scientists </w:t>
      </w:r>
      <w:r w:rsidR="00B14F8E">
        <w:t>A</w:t>
      </w:r>
      <w:r w:rsidR="000A1C38" w:rsidRPr="000A1C38">
        <w:t xml:space="preserve">s </w:t>
      </w:r>
      <w:r w:rsidR="00B14F8E">
        <w:t>C</w:t>
      </w:r>
      <w:r w:rsidR="000A1C38" w:rsidRPr="000A1C38">
        <w:t xml:space="preserve">elebrities: Bad </w:t>
      </w:r>
      <w:r w:rsidR="00B14F8E">
        <w:t>F</w:t>
      </w:r>
      <w:r w:rsidR="000A1C38" w:rsidRPr="000A1C38">
        <w:t>or</w:t>
      </w:r>
      <w:r w:rsidR="000A1C38">
        <w:t xml:space="preserve"> </w:t>
      </w:r>
      <w:r w:rsidR="00B14F8E">
        <w:t>S</w:t>
      </w:r>
      <w:r w:rsidR="000A1C38">
        <w:t xml:space="preserve">cience </w:t>
      </w:r>
      <w:r w:rsidR="00B14F8E">
        <w:t>O</w:t>
      </w:r>
      <w:r w:rsidR="000A1C38">
        <w:t xml:space="preserve">r </w:t>
      </w:r>
      <w:r w:rsidR="00B14F8E">
        <w:t>G</w:t>
      </w:r>
      <w:r w:rsidR="000A1C38">
        <w:t xml:space="preserve">ood </w:t>
      </w:r>
      <w:r w:rsidR="00B14F8E">
        <w:t>F</w:t>
      </w:r>
      <w:r w:rsidR="000A1C38">
        <w:t xml:space="preserve">or </w:t>
      </w:r>
      <w:r w:rsidR="00B14F8E">
        <w:t>S</w:t>
      </w:r>
      <w:r w:rsidR="000A1C38">
        <w:t xml:space="preserve">ociety?’ </w:t>
      </w:r>
      <w:r w:rsidR="000A1C38" w:rsidRPr="000A1C38">
        <w:rPr>
          <w:i/>
        </w:rPr>
        <w:t>Bulletin of the Atomic Scientists</w:t>
      </w:r>
      <w:r w:rsidR="000A1C38">
        <w:t xml:space="preserve"> 71.1 (2015)</w:t>
      </w:r>
      <w:r w:rsidR="00B14F8E">
        <w:t>,</w:t>
      </w:r>
      <w:r w:rsidR="000A1C38">
        <w:t xml:space="preserve"> 26-32 (p.</w:t>
      </w:r>
      <w:r w:rsidR="0070483E">
        <w:t xml:space="preserve"> </w:t>
      </w:r>
      <w:r w:rsidR="000A1C38">
        <w:t>30).</w:t>
      </w:r>
    </w:p>
  </w:footnote>
  <w:footnote w:id="148">
    <w:p w14:paraId="46971E85" w14:textId="13E73FD7" w:rsidR="00BD201E" w:rsidRDefault="00BD201E">
      <w:pPr>
        <w:pStyle w:val="FootnoteText"/>
      </w:pPr>
      <w:r>
        <w:rPr>
          <w:rStyle w:val="FootnoteReference"/>
        </w:rPr>
        <w:footnoteRef/>
      </w:r>
      <w:r>
        <w:t xml:space="preserve"> </w:t>
      </w:r>
      <w:r w:rsidR="000A1C38">
        <w:t>Krauss, ‘</w:t>
      </w:r>
      <w:r w:rsidR="000A1C38" w:rsidRPr="000A1C38">
        <w:t xml:space="preserve">Scientists </w:t>
      </w:r>
      <w:r w:rsidR="00B14F8E">
        <w:t>A</w:t>
      </w:r>
      <w:r w:rsidR="000A1C38" w:rsidRPr="000A1C38">
        <w:t xml:space="preserve">s </w:t>
      </w:r>
      <w:r w:rsidR="00B14F8E">
        <w:t>C</w:t>
      </w:r>
      <w:r w:rsidR="000A1C38" w:rsidRPr="000A1C38">
        <w:t>elebrities</w:t>
      </w:r>
      <w:r w:rsidR="000A1C38">
        <w:t>’, p.</w:t>
      </w:r>
      <w:r w:rsidR="0070483E">
        <w:t xml:space="preserve"> </w:t>
      </w:r>
      <w:r w:rsidR="000A1C38">
        <w:t>26.</w:t>
      </w:r>
    </w:p>
  </w:footnote>
  <w:footnote w:id="149">
    <w:p w14:paraId="0173A2B7" w14:textId="2988E0A4" w:rsidR="00BD201E" w:rsidRDefault="00BD201E">
      <w:pPr>
        <w:pStyle w:val="FootnoteText"/>
      </w:pPr>
      <w:r>
        <w:rPr>
          <w:rStyle w:val="FootnoteReference"/>
        </w:rPr>
        <w:footnoteRef/>
      </w:r>
      <w:r>
        <w:t xml:space="preserve"> </w:t>
      </w:r>
      <w:r w:rsidR="000A1C38">
        <w:t>Krauss, ‘</w:t>
      </w:r>
      <w:r w:rsidR="000A1C38" w:rsidRPr="000A1C38">
        <w:t xml:space="preserve">Scientists </w:t>
      </w:r>
      <w:r w:rsidR="00B14F8E">
        <w:t>A</w:t>
      </w:r>
      <w:r w:rsidR="000A1C38" w:rsidRPr="000A1C38">
        <w:t xml:space="preserve">s </w:t>
      </w:r>
      <w:r w:rsidR="00B14F8E">
        <w:t>C</w:t>
      </w:r>
      <w:r w:rsidR="000A1C38" w:rsidRPr="000A1C38">
        <w:t>elebrities</w:t>
      </w:r>
      <w:r w:rsidR="000A1C38">
        <w:t>’, p.</w:t>
      </w:r>
      <w:r w:rsidR="0070483E">
        <w:t xml:space="preserve"> </w:t>
      </w:r>
      <w:r w:rsidR="000A1C38">
        <w:t>32.</w:t>
      </w:r>
    </w:p>
  </w:footnote>
  <w:footnote w:id="150">
    <w:p w14:paraId="2C8D3260" w14:textId="031EBCA3" w:rsidR="00BD201E" w:rsidRDefault="00BD201E" w:rsidP="00BD201E">
      <w:pPr>
        <w:pStyle w:val="FootnoteText"/>
      </w:pPr>
      <w:r>
        <w:rPr>
          <w:rStyle w:val="FootnoteReference"/>
        </w:rPr>
        <w:footnoteRef/>
      </w:r>
      <w:r>
        <w:t xml:space="preserve"> </w:t>
      </w:r>
      <w:r w:rsidR="00EF0DED">
        <w:rPr>
          <w:lang w:val="en-US"/>
        </w:rPr>
        <w:t>Pohl,</w:t>
      </w:r>
      <w:r w:rsidR="00EF0DED">
        <w:t xml:space="preserve"> ‘Science-Fiction – Stepchild </w:t>
      </w:r>
      <w:r w:rsidR="00B14F8E">
        <w:t>O</w:t>
      </w:r>
      <w:r w:rsidR="00EF0DED">
        <w:t>f Science’, p.</w:t>
      </w:r>
      <w:r w:rsidR="0070483E">
        <w:t xml:space="preserve"> </w:t>
      </w:r>
      <w:r w:rsidR="00EF0DED">
        <w:t>57.</w:t>
      </w:r>
    </w:p>
  </w:footnote>
  <w:footnote w:id="151">
    <w:p w14:paraId="3FD25255" w14:textId="17002353" w:rsidR="00BD201E" w:rsidRPr="00E621F6" w:rsidRDefault="00BD201E" w:rsidP="00BD201E">
      <w:pPr>
        <w:pStyle w:val="FootnoteText"/>
        <w:rPr>
          <w:lang w:val="en-US"/>
        </w:rPr>
      </w:pPr>
      <w:r>
        <w:rPr>
          <w:rStyle w:val="FootnoteReference"/>
        </w:rPr>
        <w:footnoteRef/>
      </w:r>
      <w:r>
        <w:t xml:space="preserve"> </w:t>
      </w:r>
      <w:r w:rsidR="00B14F8E">
        <w:t xml:space="preserve">SETI, </w:t>
      </w:r>
      <w:r w:rsidRPr="00B14F8E">
        <w:rPr>
          <w:i/>
          <w:iCs/>
        </w:rPr>
        <w:t>Abo</w:t>
      </w:r>
      <w:r w:rsidR="00B14F8E">
        <w:rPr>
          <w:i/>
          <w:iCs/>
        </w:rPr>
        <w:t>ut</w:t>
      </w:r>
      <w:r>
        <w:t xml:space="preserve"> &lt;</w:t>
      </w:r>
      <w:r w:rsidRPr="00E621F6">
        <w:t>https://www.seti.org/about</w:t>
      </w:r>
      <w:r>
        <w:t>&gt;</w:t>
      </w:r>
      <w:r w:rsidR="00B14F8E">
        <w:t xml:space="preserve"> [accessed 17 January 2021]</w:t>
      </w:r>
      <w:r>
        <w:t xml:space="preserve">. </w:t>
      </w:r>
    </w:p>
  </w:footnote>
  <w:footnote w:id="152">
    <w:p w14:paraId="10DDBF35" w14:textId="4D377083" w:rsidR="00BD201E" w:rsidRDefault="00BD201E" w:rsidP="00BD201E">
      <w:pPr>
        <w:pStyle w:val="FootnoteText"/>
      </w:pPr>
      <w:r>
        <w:rPr>
          <w:rStyle w:val="FootnoteReference"/>
        </w:rPr>
        <w:footnoteRef/>
      </w:r>
      <w:r>
        <w:t xml:space="preserve"> </w:t>
      </w:r>
      <w:r w:rsidRPr="00141B36">
        <w:t>Bassett, Steinmueller, and Voss</w:t>
      </w:r>
      <w:r w:rsidR="00B14F8E">
        <w:t>,</w:t>
      </w:r>
      <w:r w:rsidRPr="00141B36">
        <w:t xml:space="preserve"> ‘Better </w:t>
      </w:r>
      <w:r w:rsidR="00B14F8E">
        <w:t>M</w:t>
      </w:r>
      <w:r w:rsidRPr="00141B36">
        <w:t xml:space="preserve">ade </w:t>
      </w:r>
      <w:r w:rsidR="00B14F8E">
        <w:t>U</w:t>
      </w:r>
      <w:r w:rsidRPr="00141B36">
        <w:t>p’</w:t>
      </w:r>
      <w:r w:rsidR="00B14F8E">
        <w:t>,</w:t>
      </w:r>
      <w:r>
        <w:t xml:space="preserve"> p.</w:t>
      </w:r>
      <w:r w:rsidR="0070483E">
        <w:t xml:space="preserve"> </w:t>
      </w:r>
      <w:r>
        <w:t>10.</w:t>
      </w:r>
    </w:p>
  </w:footnote>
  <w:footnote w:id="153">
    <w:p w14:paraId="26CF880A" w14:textId="62E42D61" w:rsidR="00B273FB" w:rsidRDefault="00B273FB">
      <w:pPr>
        <w:pStyle w:val="FootnoteText"/>
      </w:pPr>
      <w:r>
        <w:rPr>
          <w:rStyle w:val="FootnoteReference"/>
        </w:rPr>
        <w:footnoteRef/>
      </w:r>
      <w:r>
        <w:t xml:space="preserve"> </w:t>
      </w:r>
      <w:r w:rsidR="00C2721F">
        <w:t>Barnett,</w:t>
      </w:r>
      <w:r w:rsidR="00C2721F" w:rsidRPr="00B273FB">
        <w:t xml:space="preserve"> </w:t>
      </w:r>
      <w:r w:rsidR="00C2721F">
        <w:t>‘</w:t>
      </w:r>
      <w:r w:rsidR="00C2721F" w:rsidRPr="00B273FB">
        <w:t xml:space="preserve">The </w:t>
      </w:r>
      <w:r w:rsidR="00B14F8E">
        <w:t>I</w:t>
      </w:r>
      <w:r w:rsidR="00C2721F" w:rsidRPr="00B273FB">
        <w:t xml:space="preserve">mpact </w:t>
      </w:r>
      <w:r w:rsidR="00B14F8E">
        <w:t>O</w:t>
      </w:r>
      <w:r w:rsidR="00C2721F" w:rsidRPr="00B273FB">
        <w:t xml:space="preserve">f </w:t>
      </w:r>
      <w:r w:rsidR="00B14F8E">
        <w:t>S</w:t>
      </w:r>
      <w:r w:rsidR="00C2721F" w:rsidRPr="00B273FB">
        <w:t xml:space="preserve">cience </w:t>
      </w:r>
      <w:r w:rsidR="00B14F8E">
        <w:t>F</w:t>
      </w:r>
      <w:r w:rsidR="00C2721F" w:rsidRPr="00B273FB">
        <w:t>iction</w:t>
      </w:r>
      <w:r w:rsidR="00B14F8E">
        <w:t>’</w:t>
      </w:r>
      <w:r w:rsidR="00C2721F">
        <w:t>, p.</w:t>
      </w:r>
      <w:r w:rsidR="0070483E">
        <w:t xml:space="preserve"> </w:t>
      </w:r>
      <w:r w:rsidR="00C2721F">
        <w:t>179.</w:t>
      </w:r>
    </w:p>
  </w:footnote>
  <w:footnote w:id="154">
    <w:p w14:paraId="727BA266" w14:textId="66ADC045" w:rsidR="00B273FB" w:rsidRDefault="00B273FB">
      <w:pPr>
        <w:pStyle w:val="FootnoteText"/>
      </w:pPr>
      <w:r>
        <w:rPr>
          <w:rStyle w:val="FootnoteReference"/>
        </w:rPr>
        <w:footnoteRef/>
      </w:r>
      <w:r>
        <w:t xml:space="preserve"> Barnett,</w:t>
      </w:r>
      <w:r w:rsidRPr="00B273FB">
        <w:t xml:space="preserve"> </w:t>
      </w:r>
      <w:r w:rsidR="00B14F8E">
        <w:t>‘</w:t>
      </w:r>
      <w:r w:rsidR="00B14F8E" w:rsidRPr="00B273FB">
        <w:t xml:space="preserve">The </w:t>
      </w:r>
      <w:r w:rsidR="00B14F8E">
        <w:t>I</w:t>
      </w:r>
      <w:r w:rsidR="00B14F8E" w:rsidRPr="00B273FB">
        <w:t xml:space="preserve">mpact </w:t>
      </w:r>
      <w:r w:rsidR="00B14F8E">
        <w:t>O</w:t>
      </w:r>
      <w:r w:rsidR="00B14F8E" w:rsidRPr="00B273FB">
        <w:t xml:space="preserve">f </w:t>
      </w:r>
      <w:r w:rsidR="00B14F8E">
        <w:t>S</w:t>
      </w:r>
      <w:r w:rsidR="00B14F8E" w:rsidRPr="00B273FB">
        <w:t xml:space="preserve">cience </w:t>
      </w:r>
      <w:r w:rsidR="00B14F8E">
        <w:t>F</w:t>
      </w:r>
      <w:r w:rsidR="00B14F8E" w:rsidRPr="00B273FB">
        <w:t>iction</w:t>
      </w:r>
      <w:r w:rsidR="00B14F8E">
        <w:t>’</w:t>
      </w:r>
      <w:r>
        <w:t>, p.</w:t>
      </w:r>
      <w:r w:rsidR="0070483E">
        <w:t xml:space="preserve"> </w:t>
      </w:r>
      <w:r>
        <w:t>183</w:t>
      </w:r>
      <w:r w:rsidR="00051EFC">
        <w:t>.</w:t>
      </w:r>
    </w:p>
  </w:footnote>
  <w:footnote w:id="155">
    <w:p w14:paraId="38F5D26D" w14:textId="555C8804" w:rsidR="00DC18D7" w:rsidRPr="00797AF9" w:rsidRDefault="00DC18D7">
      <w:pPr>
        <w:pStyle w:val="FootnoteText"/>
        <w:rPr>
          <w:b/>
          <w:bCs/>
          <w:lang w:val="en-US"/>
        </w:rPr>
      </w:pPr>
      <w:r>
        <w:rPr>
          <w:rStyle w:val="FootnoteReference"/>
        </w:rPr>
        <w:footnoteRef/>
      </w:r>
      <w:r>
        <w:t xml:space="preserve"> </w:t>
      </w:r>
      <w:proofErr w:type="spellStart"/>
      <w:r w:rsidR="00797AF9" w:rsidRPr="00E12972">
        <w:t>Ongel-Erdal</w:t>
      </w:r>
      <w:proofErr w:type="spellEnd"/>
      <w:r w:rsidR="00797AF9" w:rsidRPr="00E12972">
        <w:t xml:space="preserve">, </w:t>
      </w:r>
      <w:proofErr w:type="spellStart"/>
      <w:r w:rsidR="00797AF9" w:rsidRPr="00E12972">
        <w:t>Sonmez</w:t>
      </w:r>
      <w:proofErr w:type="spellEnd"/>
      <w:r w:rsidR="00797AF9" w:rsidRPr="00E12972">
        <w:t xml:space="preserve">, and Day </w:t>
      </w:r>
      <w:r w:rsidR="00797AF9">
        <w:t>‘</w:t>
      </w:r>
      <w:r w:rsidR="00797AF9" w:rsidRPr="00E12972">
        <w:t>Science Fiction</w:t>
      </w:r>
      <w:r w:rsidR="00797AF9">
        <w:t xml:space="preserve"> Movies’, p. 9.</w:t>
      </w:r>
    </w:p>
  </w:footnote>
  <w:footnote w:id="156">
    <w:p w14:paraId="41301377" w14:textId="0E6B2675" w:rsidR="00E12972" w:rsidRPr="00913D33" w:rsidRDefault="00E12972">
      <w:pPr>
        <w:pStyle w:val="FootnoteText"/>
        <w:rPr>
          <w:b/>
          <w:bCs/>
          <w:lang w:val="en-US"/>
        </w:rPr>
      </w:pPr>
      <w:r>
        <w:rPr>
          <w:rStyle w:val="FootnoteReference"/>
        </w:rPr>
        <w:footnoteRef/>
      </w:r>
      <w:r>
        <w:t xml:space="preserve"> </w:t>
      </w:r>
      <w:proofErr w:type="spellStart"/>
      <w:r w:rsidR="00913D33" w:rsidRPr="00E12972">
        <w:t>Ongel-Erdal</w:t>
      </w:r>
      <w:proofErr w:type="spellEnd"/>
      <w:r w:rsidR="00913D33" w:rsidRPr="00E12972">
        <w:t xml:space="preserve">, </w:t>
      </w:r>
      <w:proofErr w:type="spellStart"/>
      <w:r w:rsidR="00913D33" w:rsidRPr="00E12972">
        <w:t>Sonmez</w:t>
      </w:r>
      <w:proofErr w:type="spellEnd"/>
      <w:r w:rsidR="00913D33" w:rsidRPr="00E12972">
        <w:t xml:space="preserve">, and Day </w:t>
      </w:r>
      <w:r w:rsidR="00AA7DA7">
        <w:t>‘</w:t>
      </w:r>
      <w:r w:rsidR="00913D33" w:rsidRPr="00E12972">
        <w:t>Science Fiction</w:t>
      </w:r>
      <w:r w:rsidR="00AF3CEB">
        <w:t xml:space="preserve"> Movies’</w:t>
      </w:r>
      <w:r w:rsidR="00913D33">
        <w:t>, p.</w:t>
      </w:r>
      <w:r w:rsidR="0070483E">
        <w:t xml:space="preserve"> </w:t>
      </w:r>
      <w:r w:rsidR="00913D33">
        <w:t>9.</w:t>
      </w:r>
    </w:p>
  </w:footnote>
  <w:footnote w:id="157">
    <w:p w14:paraId="2B9FB59F" w14:textId="3FAF1359" w:rsidR="00D168A4" w:rsidRDefault="00D168A4">
      <w:pPr>
        <w:pStyle w:val="FootnoteText"/>
      </w:pPr>
      <w:r>
        <w:rPr>
          <w:rStyle w:val="FootnoteReference"/>
        </w:rPr>
        <w:footnoteRef/>
      </w:r>
      <w:r>
        <w:t xml:space="preserve"> </w:t>
      </w:r>
      <w:proofErr w:type="spellStart"/>
      <w:r w:rsidR="00051EFC">
        <w:t>Gavaler</w:t>
      </w:r>
      <w:proofErr w:type="spellEnd"/>
      <w:r w:rsidR="00C2721F">
        <w:t>,</w:t>
      </w:r>
      <w:r w:rsidR="00051EFC">
        <w:t xml:space="preserve"> </w:t>
      </w:r>
      <w:r w:rsidR="00C2721F">
        <w:t xml:space="preserve">‘The </w:t>
      </w:r>
      <w:r w:rsidR="00AF3CEB">
        <w:t>G</w:t>
      </w:r>
      <w:r w:rsidR="00C2721F">
        <w:t xml:space="preserve">enre </w:t>
      </w:r>
      <w:r w:rsidR="00AF3CEB">
        <w:t>E</w:t>
      </w:r>
      <w:r w:rsidR="00C2721F">
        <w:t>ffect’, p.</w:t>
      </w:r>
      <w:r w:rsidR="0070483E">
        <w:t xml:space="preserve"> </w:t>
      </w:r>
      <w:r w:rsidR="00C2721F">
        <w:t>79</w:t>
      </w:r>
      <w:r w:rsidR="00051EFC" w:rsidRPr="00051EFC">
        <w:t>.</w:t>
      </w:r>
    </w:p>
  </w:footnote>
  <w:footnote w:id="158">
    <w:p w14:paraId="17849183" w14:textId="27643016" w:rsidR="00D168A4" w:rsidRPr="00051EFC" w:rsidRDefault="00D168A4">
      <w:pPr>
        <w:pStyle w:val="FootnoteText"/>
      </w:pPr>
      <w:r>
        <w:rPr>
          <w:rStyle w:val="FootnoteReference"/>
        </w:rPr>
        <w:footnoteRef/>
      </w:r>
      <w:r>
        <w:t xml:space="preserve"> </w:t>
      </w:r>
      <w:r w:rsidR="00051EFC">
        <w:t>Alison Flood, ‘</w:t>
      </w:r>
      <w:r w:rsidR="00051EFC" w:rsidRPr="00051EFC">
        <w:t xml:space="preserve">'Sci-fi </w:t>
      </w:r>
      <w:r w:rsidR="00AF3CEB">
        <w:t>M</w:t>
      </w:r>
      <w:r w:rsidR="00051EFC" w:rsidRPr="00051EFC">
        <w:t xml:space="preserve">akes </w:t>
      </w:r>
      <w:r w:rsidR="00AF3CEB">
        <w:t>Y</w:t>
      </w:r>
      <w:r w:rsidR="00051EFC" w:rsidRPr="00051EFC">
        <w:t xml:space="preserve">ou </w:t>
      </w:r>
      <w:r w:rsidR="00AF3CEB">
        <w:t>S</w:t>
      </w:r>
      <w:r w:rsidR="00051EFC" w:rsidRPr="00051EFC">
        <w:t>tupid'</w:t>
      </w:r>
      <w:r w:rsidR="00AF3CEB">
        <w:t xml:space="preserve"> S</w:t>
      </w:r>
      <w:r w:rsidR="00051EFC" w:rsidRPr="00051EFC">
        <w:t xml:space="preserve">tudy </w:t>
      </w:r>
      <w:r w:rsidR="00AF3CEB">
        <w:t>R</w:t>
      </w:r>
      <w:r w:rsidR="00051EFC" w:rsidRPr="00051EFC">
        <w:t xml:space="preserve">efuted </w:t>
      </w:r>
      <w:r w:rsidR="00AF3CEB">
        <w:t>B</w:t>
      </w:r>
      <w:r w:rsidR="00051EFC" w:rsidRPr="00051EFC">
        <w:t xml:space="preserve">y </w:t>
      </w:r>
      <w:r w:rsidR="00AF3CEB">
        <w:t>S</w:t>
      </w:r>
      <w:r w:rsidR="00051EFC" w:rsidRPr="00051EFC">
        <w:t xml:space="preserve">cientists </w:t>
      </w:r>
      <w:r w:rsidR="00AF3CEB">
        <w:t>B</w:t>
      </w:r>
      <w:r w:rsidR="00051EFC" w:rsidRPr="00051EFC">
        <w:t xml:space="preserve">ehind </w:t>
      </w:r>
      <w:r w:rsidR="00AF3CEB">
        <w:t>O</w:t>
      </w:r>
      <w:r w:rsidR="00051EFC" w:rsidRPr="00051EFC">
        <w:t xml:space="preserve">riginal </w:t>
      </w:r>
      <w:r w:rsidR="00AF3CEB">
        <w:t>R</w:t>
      </w:r>
      <w:r w:rsidR="00051EFC" w:rsidRPr="00051EFC">
        <w:t>esearch</w:t>
      </w:r>
      <w:r w:rsidR="00051EFC">
        <w:t xml:space="preserve">’ </w:t>
      </w:r>
      <w:r w:rsidR="00051EFC">
        <w:rPr>
          <w:i/>
        </w:rPr>
        <w:t>The Guardian</w:t>
      </w:r>
      <w:r w:rsidR="00051EFC">
        <w:t>, 1 October 2019 &lt;</w:t>
      </w:r>
      <w:r w:rsidR="00051EFC" w:rsidRPr="00051EFC">
        <w:t xml:space="preserve"> https://www.theguardian.com/books/2019/oct/01/sci-fi-makes-you-stupid-study-refuted-by-scientists-behind-original-research</w:t>
      </w:r>
      <w:r w:rsidR="00051EFC">
        <w:t>&gt; (accessed 21 January 2022).</w:t>
      </w:r>
    </w:p>
  </w:footnote>
  <w:footnote w:id="159">
    <w:p w14:paraId="0B8E0868" w14:textId="688FC510" w:rsidR="00D168A4" w:rsidRDefault="00D168A4">
      <w:pPr>
        <w:pStyle w:val="FootnoteText"/>
      </w:pPr>
      <w:r>
        <w:rPr>
          <w:rStyle w:val="FootnoteReference"/>
        </w:rPr>
        <w:footnoteRef/>
      </w:r>
      <w:r>
        <w:t xml:space="preserve"> </w:t>
      </w:r>
      <w:r w:rsidR="00051EFC">
        <w:t>Flood, ‘</w:t>
      </w:r>
      <w:r w:rsidR="00051EFC" w:rsidRPr="00051EFC">
        <w:t xml:space="preserve">Sci-fi </w:t>
      </w:r>
      <w:r w:rsidR="00AF3CEB">
        <w:t>M</w:t>
      </w:r>
      <w:r w:rsidR="00051EFC" w:rsidRPr="00051EFC">
        <w:t xml:space="preserve">akes </w:t>
      </w:r>
      <w:r w:rsidR="00AF3CEB">
        <w:t>Y</w:t>
      </w:r>
      <w:r w:rsidR="00051EFC" w:rsidRPr="00051EFC">
        <w:t xml:space="preserve">ou </w:t>
      </w:r>
      <w:r w:rsidR="00AF3CEB">
        <w:t>S</w:t>
      </w:r>
      <w:r w:rsidR="00051EFC" w:rsidRPr="00051EFC">
        <w:t>tupid'</w:t>
      </w:r>
      <w:r w:rsidR="0070483E">
        <w:t>, 2019</w:t>
      </w:r>
      <w:r w:rsidR="00AF3CEB">
        <w:t>.</w:t>
      </w:r>
    </w:p>
  </w:footnote>
  <w:footnote w:id="160">
    <w:p w14:paraId="4B673FA4" w14:textId="48F8841C" w:rsidR="0056360D" w:rsidRDefault="0056360D">
      <w:pPr>
        <w:pStyle w:val="FootnoteText"/>
      </w:pPr>
      <w:r>
        <w:rPr>
          <w:rStyle w:val="FootnoteReference"/>
        </w:rPr>
        <w:footnoteRef/>
      </w:r>
      <w:r>
        <w:t xml:space="preserve"> Flood</w:t>
      </w:r>
      <w:r w:rsidR="00AF3CEB">
        <w:t>, ‘</w:t>
      </w:r>
      <w:r w:rsidR="00AF3CEB" w:rsidRPr="00051EFC">
        <w:t xml:space="preserve">Sci-fi </w:t>
      </w:r>
      <w:r w:rsidR="00AF3CEB">
        <w:t>M</w:t>
      </w:r>
      <w:r w:rsidR="00AF3CEB" w:rsidRPr="00051EFC">
        <w:t xml:space="preserve">akes </w:t>
      </w:r>
      <w:r w:rsidR="00AF3CEB">
        <w:t>Y</w:t>
      </w:r>
      <w:r w:rsidR="00AF3CEB" w:rsidRPr="00051EFC">
        <w:t xml:space="preserve">ou </w:t>
      </w:r>
      <w:r w:rsidR="00AF3CEB">
        <w:t>S</w:t>
      </w:r>
      <w:r w:rsidR="00AF3CEB" w:rsidRPr="00051EFC">
        <w:t>tupid'</w:t>
      </w:r>
      <w:r w:rsidR="0070483E">
        <w:t>, 2019</w:t>
      </w:r>
      <w:r w:rsidR="00AF3CEB">
        <w:t>.</w:t>
      </w:r>
    </w:p>
  </w:footnote>
  <w:footnote w:id="161">
    <w:p w14:paraId="09C4187C" w14:textId="00F10F60" w:rsidR="00051EFC" w:rsidRDefault="00051EFC">
      <w:pPr>
        <w:pStyle w:val="FootnoteText"/>
      </w:pPr>
      <w:r>
        <w:rPr>
          <w:rStyle w:val="FootnoteReference"/>
        </w:rPr>
        <w:footnoteRef/>
      </w:r>
      <w:r>
        <w:t xml:space="preserve"> </w:t>
      </w:r>
      <w:r w:rsidR="00B027E5">
        <w:t xml:space="preserve">Claudia </w:t>
      </w:r>
      <w:proofErr w:type="spellStart"/>
      <w:r w:rsidR="00B027E5" w:rsidRPr="00B027E5">
        <w:t>Barriga</w:t>
      </w:r>
      <w:proofErr w:type="spellEnd"/>
      <w:r w:rsidR="00B027E5" w:rsidRPr="00B027E5">
        <w:t xml:space="preserve">, Michael Shapiro, and Marissa Fernandez. </w:t>
      </w:r>
      <w:r w:rsidR="00B027E5">
        <w:t>‘</w:t>
      </w:r>
      <w:r w:rsidR="00B027E5" w:rsidRPr="00B027E5">
        <w:t xml:space="preserve">Science </w:t>
      </w:r>
      <w:r w:rsidR="00AF3CEB">
        <w:t>I</w:t>
      </w:r>
      <w:r w:rsidR="00B027E5" w:rsidRPr="00B027E5">
        <w:t xml:space="preserve">nformation </w:t>
      </w:r>
      <w:r w:rsidR="00AF3CEB">
        <w:t>I</w:t>
      </w:r>
      <w:r w:rsidR="00B027E5" w:rsidRPr="00B027E5">
        <w:t xml:space="preserve">n </w:t>
      </w:r>
      <w:r w:rsidR="00AF3CEB">
        <w:t>F</w:t>
      </w:r>
      <w:r w:rsidR="00B027E5" w:rsidRPr="00B027E5">
        <w:t xml:space="preserve">ictional </w:t>
      </w:r>
      <w:r w:rsidR="00AF3CEB">
        <w:t>M</w:t>
      </w:r>
      <w:r w:rsidR="00B027E5" w:rsidRPr="00B027E5">
        <w:t xml:space="preserve">ovies: Effects </w:t>
      </w:r>
      <w:r w:rsidR="00AF3CEB">
        <w:t>O</w:t>
      </w:r>
      <w:r w:rsidR="00B027E5" w:rsidRPr="00B027E5">
        <w:t xml:space="preserve">f </w:t>
      </w:r>
      <w:r w:rsidR="00AF3CEB">
        <w:t>C</w:t>
      </w:r>
      <w:r w:rsidR="00B027E5" w:rsidRPr="00B027E5">
        <w:t xml:space="preserve">ontext </w:t>
      </w:r>
      <w:r w:rsidR="00AF3CEB">
        <w:t>A</w:t>
      </w:r>
      <w:r w:rsidR="00B027E5" w:rsidRPr="00B027E5">
        <w:t xml:space="preserve">nd </w:t>
      </w:r>
      <w:r w:rsidR="00AF3CEB">
        <w:t>G</w:t>
      </w:r>
      <w:r w:rsidR="00B027E5" w:rsidRPr="00B027E5">
        <w:t>ender.</w:t>
      </w:r>
      <w:r w:rsidR="00B027E5">
        <w:t>’</w:t>
      </w:r>
      <w:r w:rsidR="00B027E5" w:rsidRPr="00B027E5">
        <w:t xml:space="preserve"> </w:t>
      </w:r>
      <w:r w:rsidR="00B027E5" w:rsidRPr="00B027E5">
        <w:rPr>
          <w:i/>
          <w:iCs/>
        </w:rPr>
        <w:t>Science Communication</w:t>
      </w:r>
      <w:r w:rsidR="00B027E5" w:rsidRPr="00B027E5">
        <w:t xml:space="preserve"> 32.1 (2010)</w:t>
      </w:r>
      <w:r w:rsidR="00AF3CEB">
        <w:t xml:space="preserve">, </w:t>
      </w:r>
      <w:r w:rsidR="00B027E5" w:rsidRPr="00B027E5">
        <w:t>3-24</w:t>
      </w:r>
      <w:r w:rsidR="00B027E5">
        <w:t xml:space="preserve"> (p.</w:t>
      </w:r>
      <w:r w:rsidR="0070483E">
        <w:t xml:space="preserve"> </w:t>
      </w:r>
      <w:r w:rsidR="00B027E5">
        <w:t>9).</w:t>
      </w:r>
    </w:p>
  </w:footnote>
  <w:footnote w:id="162">
    <w:p w14:paraId="359E2570" w14:textId="6D79D8B0" w:rsidR="00051EFC" w:rsidRDefault="00051EFC">
      <w:pPr>
        <w:pStyle w:val="FootnoteText"/>
      </w:pPr>
      <w:r>
        <w:rPr>
          <w:rStyle w:val="FootnoteReference"/>
        </w:rPr>
        <w:footnoteRef/>
      </w:r>
      <w:r>
        <w:t xml:space="preserve"> </w:t>
      </w:r>
      <w:proofErr w:type="spellStart"/>
      <w:r w:rsidR="00B027E5">
        <w:t>Daston</w:t>
      </w:r>
      <w:proofErr w:type="spellEnd"/>
      <w:r w:rsidR="00B027E5">
        <w:t xml:space="preserve">, </w:t>
      </w:r>
      <w:r w:rsidR="00B027E5" w:rsidRPr="005E7366">
        <w:rPr>
          <w:i/>
        </w:rPr>
        <w:t>Daedalus</w:t>
      </w:r>
      <w:r w:rsidR="00B027E5">
        <w:t>, p.</w:t>
      </w:r>
      <w:r w:rsidR="0070483E">
        <w:t xml:space="preserve"> </w:t>
      </w:r>
      <w:r w:rsidR="00B027E5">
        <w:t xml:space="preserve">16 and </w:t>
      </w:r>
      <w:proofErr w:type="spellStart"/>
      <w:r w:rsidR="00B027E5">
        <w:t>Benford</w:t>
      </w:r>
      <w:proofErr w:type="spellEnd"/>
      <w:r w:rsidR="00B027E5">
        <w:t>,</w:t>
      </w:r>
      <w:r w:rsidR="00B027E5" w:rsidRPr="005E7366">
        <w:t xml:space="preserve"> </w:t>
      </w:r>
      <w:r w:rsidR="00B027E5">
        <w:t>‘</w:t>
      </w:r>
      <w:r w:rsidR="00B027E5" w:rsidRPr="005E7366">
        <w:t xml:space="preserve">Science </w:t>
      </w:r>
      <w:r w:rsidR="00AF3CEB">
        <w:t>F</w:t>
      </w:r>
      <w:r w:rsidR="00B027E5" w:rsidRPr="005E7366">
        <w:t xml:space="preserve">iction: Star-flight </w:t>
      </w:r>
      <w:r w:rsidR="00AF3CEB">
        <w:t>D</w:t>
      </w:r>
      <w:r w:rsidR="00B027E5" w:rsidRPr="005E7366">
        <w:t>reaming</w:t>
      </w:r>
      <w:r w:rsidR="00B027E5">
        <w:t>’</w:t>
      </w:r>
      <w:r w:rsidR="00AF3CEB">
        <w:t>,</w:t>
      </w:r>
      <w:r w:rsidR="00B027E5">
        <w:t xml:space="preserve"> p,</w:t>
      </w:r>
      <w:r w:rsidR="0070483E">
        <w:t xml:space="preserve"> </w:t>
      </w:r>
      <w:r w:rsidR="00B027E5">
        <w:t>407.</w:t>
      </w:r>
    </w:p>
  </w:footnote>
  <w:footnote w:id="163">
    <w:p w14:paraId="2BA63F54" w14:textId="767AC900" w:rsidR="0056360D" w:rsidRDefault="0056360D">
      <w:pPr>
        <w:pStyle w:val="FootnoteText"/>
      </w:pPr>
      <w:r>
        <w:rPr>
          <w:rStyle w:val="FootnoteReference"/>
        </w:rPr>
        <w:footnoteRef/>
      </w:r>
      <w:r>
        <w:t xml:space="preserve"> </w:t>
      </w:r>
      <w:proofErr w:type="spellStart"/>
      <w:r>
        <w:t>Daston</w:t>
      </w:r>
      <w:proofErr w:type="spellEnd"/>
      <w:r>
        <w:t xml:space="preserve">, </w:t>
      </w:r>
      <w:r w:rsidRPr="005E7366">
        <w:rPr>
          <w:i/>
        </w:rPr>
        <w:t>Daedalus</w:t>
      </w:r>
      <w:r>
        <w:t>, p.</w:t>
      </w:r>
      <w:r w:rsidR="0070483E">
        <w:t xml:space="preserve"> </w:t>
      </w:r>
      <w:r>
        <w:t xml:space="preserve">16 and </w:t>
      </w:r>
      <w:proofErr w:type="spellStart"/>
      <w:r>
        <w:t>Benford</w:t>
      </w:r>
      <w:proofErr w:type="spellEnd"/>
      <w:r>
        <w:t>,</w:t>
      </w:r>
      <w:r w:rsidRPr="005E7366">
        <w:t xml:space="preserve"> </w:t>
      </w:r>
      <w:r>
        <w:t>‘</w:t>
      </w:r>
      <w:r w:rsidRPr="005E7366">
        <w:t xml:space="preserve">Science </w:t>
      </w:r>
      <w:r w:rsidR="00AF3CEB">
        <w:t>F</w:t>
      </w:r>
      <w:r w:rsidRPr="005E7366">
        <w:t xml:space="preserve">iction: Star-flight </w:t>
      </w:r>
      <w:r w:rsidR="00AF3CEB">
        <w:t>D</w:t>
      </w:r>
      <w:r w:rsidRPr="005E7366">
        <w:t>reaming</w:t>
      </w:r>
      <w:r>
        <w:t>’, p,</w:t>
      </w:r>
      <w:r w:rsidR="0070483E">
        <w:t xml:space="preserve"> </w:t>
      </w:r>
      <w:r>
        <w:t>407.</w:t>
      </w:r>
    </w:p>
  </w:footnote>
  <w:footnote w:id="164">
    <w:p w14:paraId="5D30B6DF" w14:textId="5F7E08F2" w:rsidR="00051EFC" w:rsidRDefault="00051EFC">
      <w:pPr>
        <w:pStyle w:val="FootnoteText"/>
      </w:pPr>
      <w:r>
        <w:rPr>
          <w:rStyle w:val="FootnoteReference"/>
        </w:rPr>
        <w:footnoteRef/>
      </w:r>
      <w:r>
        <w:t xml:space="preserve"> </w:t>
      </w:r>
      <w:proofErr w:type="spellStart"/>
      <w:r w:rsidR="002B0A55" w:rsidRPr="002B0A55">
        <w:t>Surmeli</w:t>
      </w:r>
      <w:proofErr w:type="spellEnd"/>
      <w:r w:rsidR="002B0A55" w:rsidRPr="002B0A55">
        <w:t>, ‘</w:t>
      </w:r>
      <w:r w:rsidR="002B0A55">
        <w:t>S</w:t>
      </w:r>
      <w:r w:rsidR="002B0A55" w:rsidRPr="002B0A55">
        <w:t xml:space="preserve">cience </w:t>
      </w:r>
      <w:r w:rsidR="00AF3CEB">
        <w:t>F</w:t>
      </w:r>
      <w:r w:rsidR="002B0A55" w:rsidRPr="002B0A55">
        <w:t>iction’</w:t>
      </w:r>
      <w:r w:rsidR="002B0A55">
        <w:t>,</w:t>
      </w:r>
      <w:r w:rsidR="002B0A55" w:rsidRPr="002B0A55">
        <w:t xml:space="preserve"> p.</w:t>
      </w:r>
      <w:r w:rsidR="0070483E">
        <w:t xml:space="preserve"> </w:t>
      </w:r>
      <w:r w:rsidR="002B0A55" w:rsidRPr="002B0A55">
        <w:t>1012</w:t>
      </w:r>
      <w:r w:rsidR="002B0A55">
        <w:t>.</w:t>
      </w:r>
    </w:p>
  </w:footnote>
  <w:footnote w:id="165">
    <w:p w14:paraId="50AE3F53" w14:textId="012A272D" w:rsidR="00051EFC" w:rsidRDefault="00051EFC">
      <w:pPr>
        <w:pStyle w:val="FootnoteText"/>
      </w:pPr>
      <w:r>
        <w:rPr>
          <w:rStyle w:val="FootnoteReference"/>
        </w:rPr>
        <w:footnoteRef/>
      </w:r>
      <w:r>
        <w:t xml:space="preserve"> </w:t>
      </w:r>
      <w:proofErr w:type="spellStart"/>
      <w:r w:rsidR="002B0A55" w:rsidRPr="002B0A55">
        <w:t>Surmeli</w:t>
      </w:r>
      <w:proofErr w:type="spellEnd"/>
      <w:r w:rsidR="002B0A55" w:rsidRPr="002B0A55">
        <w:t>, ‘</w:t>
      </w:r>
      <w:r w:rsidR="002B0A55">
        <w:t>S</w:t>
      </w:r>
      <w:r w:rsidR="002B0A55" w:rsidRPr="002B0A55">
        <w:t xml:space="preserve">cience </w:t>
      </w:r>
      <w:r w:rsidR="00AF3CEB">
        <w:t>F</w:t>
      </w:r>
      <w:r w:rsidR="002B0A55" w:rsidRPr="002B0A55">
        <w:t>iction’</w:t>
      </w:r>
      <w:r w:rsidR="002B0A55">
        <w:t>,</w:t>
      </w:r>
      <w:r w:rsidR="002B0A55" w:rsidRPr="002B0A55">
        <w:t xml:space="preserve"> p.</w:t>
      </w:r>
      <w:r w:rsidR="0070483E">
        <w:t xml:space="preserve"> </w:t>
      </w:r>
      <w:r w:rsidR="002B0A55" w:rsidRPr="002B0A55">
        <w:t>101</w:t>
      </w:r>
      <w:r w:rsidR="002B0A55">
        <w:t>3.</w:t>
      </w:r>
    </w:p>
  </w:footnote>
  <w:footnote w:id="166">
    <w:p w14:paraId="0C3B2750" w14:textId="492D951B" w:rsidR="00051EFC" w:rsidRDefault="00051EFC">
      <w:pPr>
        <w:pStyle w:val="FootnoteText"/>
      </w:pPr>
      <w:r>
        <w:rPr>
          <w:rStyle w:val="FootnoteReference"/>
        </w:rPr>
        <w:footnoteRef/>
      </w:r>
      <w:r>
        <w:t xml:space="preserve"> </w:t>
      </w:r>
      <w:r w:rsidR="003506A5">
        <w:t>Fraknoi, ‘Teaching Astronomy’</w:t>
      </w:r>
      <w:r w:rsidR="00AF3CEB">
        <w:t>, p.</w:t>
      </w:r>
      <w:r w:rsidR="0070483E">
        <w:t xml:space="preserve"> </w:t>
      </w:r>
      <w:r w:rsidR="00AF3CEB">
        <w:t>3</w:t>
      </w:r>
      <w:r w:rsidR="003506A5">
        <w:t>.</w:t>
      </w:r>
    </w:p>
  </w:footnote>
  <w:footnote w:id="167">
    <w:p w14:paraId="4144ABC2" w14:textId="773D45D1" w:rsidR="00B027E5" w:rsidRPr="00B027E5" w:rsidRDefault="00B027E5">
      <w:pPr>
        <w:pStyle w:val="FootnoteText"/>
        <w:rPr>
          <w:lang w:val="en-US"/>
        </w:rPr>
      </w:pPr>
      <w:r>
        <w:rPr>
          <w:rStyle w:val="FootnoteReference"/>
        </w:rPr>
        <w:footnoteRef/>
      </w:r>
      <w:r>
        <w:t xml:space="preserve"> </w:t>
      </w:r>
      <w:r w:rsidR="002B0A55">
        <w:t>Bromwich,</w:t>
      </w:r>
      <w:r w:rsidR="002B0A55" w:rsidRPr="002D0C24">
        <w:t xml:space="preserve"> ‘Back to the Future’</w:t>
      </w:r>
      <w:r w:rsidR="0070483E">
        <w:t>, 2015</w:t>
      </w:r>
      <w:r w:rsidR="002B0A55" w:rsidRPr="002D0C24">
        <w:t xml:space="preserve"> </w:t>
      </w:r>
      <w:r w:rsidR="002B0A55">
        <w:t>and Brandon, ’12 Star Trek Gadgets That Now Exist’</w:t>
      </w:r>
      <w:r w:rsidR="0070483E">
        <w:t>, 2015</w:t>
      </w:r>
      <w:r w:rsidR="002B0A55">
        <w:t>.</w:t>
      </w:r>
    </w:p>
  </w:footnote>
  <w:footnote w:id="168">
    <w:p w14:paraId="70761C42" w14:textId="04AC4948" w:rsidR="002B0A55" w:rsidRPr="002B0A55" w:rsidRDefault="002B0A55">
      <w:pPr>
        <w:pStyle w:val="FootnoteText"/>
        <w:rPr>
          <w:lang w:val="en-US"/>
        </w:rPr>
      </w:pPr>
      <w:r>
        <w:rPr>
          <w:rStyle w:val="FootnoteReference"/>
        </w:rPr>
        <w:footnoteRef/>
      </w:r>
      <w:r>
        <w:t xml:space="preserve"> Nicholls, </w:t>
      </w:r>
      <w:r>
        <w:rPr>
          <w:i/>
        </w:rPr>
        <w:t>The Science</w:t>
      </w:r>
      <w:r w:rsidR="00AF3CEB">
        <w:rPr>
          <w:i/>
        </w:rPr>
        <w:t xml:space="preserve"> I</w:t>
      </w:r>
      <w:r>
        <w:rPr>
          <w:i/>
        </w:rPr>
        <w:t>n Science Fiction</w:t>
      </w:r>
      <w:r w:rsidRPr="00E47CBF">
        <w:t>, p.</w:t>
      </w:r>
      <w:r w:rsidR="0070483E">
        <w:t xml:space="preserve"> </w:t>
      </w:r>
      <w:r w:rsidRPr="00E47CBF">
        <w:t>6</w:t>
      </w:r>
      <w:r>
        <w:t>.</w:t>
      </w:r>
    </w:p>
  </w:footnote>
  <w:footnote w:id="169">
    <w:p w14:paraId="7FA1D702" w14:textId="4389FD4B" w:rsidR="000767F0" w:rsidRPr="000767F0" w:rsidRDefault="000767F0">
      <w:pPr>
        <w:pStyle w:val="FootnoteText"/>
        <w:rPr>
          <w:lang w:val="en-US"/>
        </w:rPr>
      </w:pPr>
      <w:r>
        <w:rPr>
          <w:rStyle w:val="FootnoteReference"/>
        </w:rPr>
        <w:footnoteRef/>
      </w:r>
      <w:r>
        <w:t xml:space="preserve"> Michaud, </w:t>
      </w:r>
      <w:r>
        <w:rPr>
          <w:i/>
        </w:rPr>
        <w:t xml:space="preserve">Innovation, </w:t>
      </w:r>
      <w:r>
        <w:t>p. 11.</w:t>
      </w:r>
    </w:p>
  </w:footnote>
  <w:footnote w:id="170">
    <w:p w14:paraId="38FBFC7C" w14:textId="6084076D" w:rsidR="000767F0" w:rsidRPr="000767F0" w:rsidRDefault="000767F0">
      <w:pPr>
        <w:pStyle w:val="FootnoteText"/>
        <w:rPr>
          <w:lang w:val="en-US"/>
        </w:rPr>
      </w:pPr>
      <w:r>
        <w:rPr>
          <w:rStyle w:val="FootnoteReference"/>
        </w:rPr>
        <w:footnoteRef/>
      </w:r>
      <w:r>
        <w:t xml:space="preserve"> </w:t>
      </w:r>
      <w:r w:rsidR="00026BD3">
        <w:t>Fraknoi, ‘Teaching Astronomy’</w:t>
      </w:r>
      <w:r w:rsidR="00AF3CEB">
        <w:t>, p.</w:t>
      </w:r>
      <w:r w:rsidR="0070483E">
        <w:t xml:space="preserve"> </w:t>
      </w:r>
      <w:r w:rsidR="00AF3CEB">
        <w:t>1</w:t>
      </w:r>
      <w:r w:rsidR="00026BD3">
        <w:t>.</w:t>
      </w:r>
    </w:p>
  </w:footnote>
  <w:footnote w:id="171">
    <w:p w14:paraId="12BA2A21" w14:textId="441DCA3F" w:rsidR="00026BD3" w:rsidRPr="00026BD3" w:rsidRDefault="00026BD3">
      <w:pPr>
        <w:pStyle w:val="FootnoteText"/>
        <w:rPr>
          <w:lang w:val="en-US"/>
        </w:rPr>
      </w:pPr>
      <w:r>
        <w:rPr>
          <w:rStyle w:val="FootnoteReference"/>
        </w:rPr>
        <w:footnoteRef/>
      </w:r>
      <w:r>
        <w:t xml:space="preserve"> </w:t>
      </w:r>
      <w:proofErr w:type="spellStart"/>
      <w:r>
        <w:t>Dubeck</w:t>
      </w:r>
      <w:proofErr w:type="spellEnd"/>
      <w:r w:rsidRPr="005A5442">
        <w:t xml:space="preserve">, </w:t>
      </w:r>
      <w:proofErr w:type="spellStart"/>
      <w:r w:rsidRPr="005A5442">
        <w:t>Moshier</w:t>
      </w:r>
      <w:proofErr w:type="spellEnd"/>
      <w:r w:rsidRPr="005A5442">
        <w:t xml:space="preserve">, and Boss. </w:t>
      </w:r>
      <w:r w:rsidRPr="005A5442">
        <w:rPr>
          <w:i/>
        </w:rPr>
        <w:t>Fantast</w:t>
      </w:r>
      <w:r>
        <w:rPr>
          <w:i/>
        </w:rPr>
        <w:t>ic Voyages,</w:t>
      </w:r>
      <w:r>
        <w:t xml:space="preserve"> p.</w:t>
      </w:r>
      <w:r w:rsidR="0070483E">
        <w:t xml:space="preserve"> </w:t>
      </w:r>
      <w:r>
        <w:t>20.</w:t>
      </w:r>
    </w:p>
  </w:footnote>
  <w:footnote w:id="172">
    <w:p w14:paraId="6A862714" w14:textId="45E4B112" w:rsidR="00026BD3" w:rsidRPr="00026BD3" w:rsidRDefault="00026BD3">
      <w:pPr>
        <w:pStyle w:val="FootnoteText"/>
        <w:rPr>
          <w:lang w:val="en-US"/>
        </w:rPr>
      </w:pPr>
      <w:r>
        <w:rPr>
          <w:rStyle w:val="FootnoteReference"/>
        </w:rPr>
        <w:footnoteRef/>
      </w:r>
      <w:r>
        <w:t xml:space="preserve"> </w:t>
      </w:r>
      <w:proofErr w:type="spellStart"/>
      <w:r w:rsidR="00AA4570">
        <w:t>Dubeck</w:t>
      </w:r>
      <w:proofErr w:type="spellEnd"/>
      <w:r w:rsidR="00AA4570" w:rsidRPr="005A5442">
        <w:t xml:space="preserve">, </w:t>
      </w:r>
      <w:proofErr w:type="spellStart"/>
      <w:r w:rsidR="00AA4570" w:rsidRPr="005A5442">
        <w:t>Moshier</w:t>
      </w:r>
      <w:proofErr w:type="spellEnd"/>
      <w:r w:rsidR="00AA4570" w:rsidRPr="005A5442">
        <w:t xml:space="preserve">, and Boss. </w:t>
      </w:r>
      <w:r w:rsidR="00AA4570" w:rsidRPr="005A5442">
        <w:rPr>
          <w:i/>
        </w:rPr>
        <w:t>Fantast</w:t>
      </w:r>
      <w:r w:rsidR="00AA4570">
        <w:rPr>
          <w:i/>
        </w:rPr>
        <w:t>ic Voyages,</w:t>
      </w:r>
      <w:r w:rsidR="00AA4570">
        <w:t xml:space="preserve"> p.</w:t>
      </w:r>
      <w:r w:rsidR="0070483E">
        <w:t xml:space="preserve"> </w:t>
      </w:r>
      <w:r w:rsidR="00AA4570">
        <w:t>20.</w:t>
      </w:r>
    </w:p>
  </w:footnote>
  <w:footnote w:id="173">
    <w:p w14:paraId="060F2568" w14:textId="7169E5BD" w:rsidR="00026BD3" w:rsidRPr="00026BD3" w:rsidRDefault="00026BD3">
      <w:pPr>
        <w:pStyle w:val="FootnoteText"/>
        <w:rPr>
          <w:lang w:val="en-US"/>
        </w:rPr>
      </w:pPr>
      <w:r>
        <w:rPr>
          <w:rStyle w:val="FootnoteReference"/>
        </w:rPr>
        <w:footnoteRef/>
      </w:r>
      <w:r>
        <w:t xml:space="preserve"> </w:t>
      </w:r>
      <w:r>
        <w:rPr>
          <w:lang w:val="en-US"/>
        </w:rPr>
        <w:t>Pohl,</w:t>
      </w:r>
      <w:r>
        <w:t xml:space="preserve"> ‘Science-Fiction – Stepchild </w:t>
      </w:r>
      <w:r w:rsidR="00AF3CEB">
        <w:t>O</w:t>
      </w:r>
      <w:r>
        <w:t xml:space="preserve">f Science’, </w:t>
      </w:r>
      <w:r w:rsidR="00AA4570">
        <w:t>p.</w:t>
      </w:r>
      <w:r w:rsidR="0070483E">
        <w:t xml:space="preserve"> </w:t>
      </w:r>
      <w:r w:rsidR="00AA4570">
        <w:t>58</w:t>
      </w:r>
      <w:r w:rsidR="00AF3CEB">
        <w:t>.</w:t>
      </w:r>
    </w:p>
  </w:footnote>
  <w:footnote w:id="174">
    <w:p w14:paraId="451D0F8B" w14:textId="4995795C" w:rsidR="00AA4570" w:rsidRPr="00AA4570" w:rsidRDefault="00AA4570">
      <w:pPr>
        <w:pStyle w:val="FootnoteText"/>
        <w:rPr>
          <w:lang w:val="en-US"/>
        </w:rPr>
      </w:pPr>
      <w:r>
        <w:rPr>
          <w:rStyle w:val="FootnoteReference"/>
        </w:rPr>
        <w:footnoteRef/>
      </w:r>
      <w:r w:rsidR="00797AF9">
        <w:t xml:space="preserve"> </w:t>
      </w:r>
      <w:r>
        <w:t>Cheng,</w:t>
      </w:r>
      <w:r w:rsidRPr="00787E09">
        <w:t xml:space="preserve"> </w:t>
      </w:r>
      <w:r>
        <w:rPr>
          <w:i/>
        </w:rPr>
        <w:t>Astounding Wonder,</w:t>
      </w:r>
      <w:r>
        <w:t xml:space="preserve"> p.</w:t>
      </w:r>
      <w:r w:rsidR="0070483E">
        <w:t xml:space="preserve"> </w:t>
      </w:r>
      <w:r>
        <w:t>10.</w:t>
      </w:r>
    </w:p>
  </w:footnote>
  <w:footnote w:id="175">
    <w:p w14:paraId="6DA79925" w14:textId="1637D3D3" w:rsidR="00AA4570" w:rsidRPr="00447FEB" w:rsidRDefault="00AA4570">
      <w:pPr>
        <w:pStyle w:val="FootnoteText"/>
      </w:pPr>
      <w:r>
        <w:rPr>
          <w:rStyle w:val="FootnoteReference"/>
        </w:rPr>
        <w:footnoteRef/>
      </w:r>
      <w:r w:rsidRPr="00B43F92">
        <w:t>McCurdy,</w:t>
      </w:r>
      <w:r>
        <w:t xml:space="preserve"> ‘Fiction </w:t>
      </w:r>
      <w:r w:rsidR="00AF3CEB">
        <w:t>A</w:t>
      </w:r>
      <w:r>
        <w:t>nd I</w:t>
      </w:r>
      <w:r w:rsidRPr="00B43F92">
        <w:t>magination</w:t>
      </w:r>
      <w:r w:rsidR="00AF3CEB">
        <w:t xml:space="preserve">’, </w:t>
      </w:r>
      <w:r>
        <w:t>p.</w:t>
      </w:r>
      <w:r w:rsidR="0070483E">
        <w:t xml:space="preserve"> </w:t>
      </w:r>
      <w:r>
        <w:t xml:space="preserve">499 and </w:t>
      </w:r>
      <w:r w:rsidRPr="00141B36">
        <w:t xml:space="preserve">Bassett, Steinmueller, and Voss. ‘Better </w:t>
      </w:r>
      <w:r w:rsidR="00AF3CEB">
        <w:t>M</w:t>
      </w:r>
      <w:r w:rsidRPr="00141B36">
        <w:t xml:space="preserve">ade </w:t>
      </w:r>
      <w:r w:rsidR="00AF3CEB">
        <w:t>U</w:t>
      </w:r>
      <w:r w:rsidRPr="00141B36">
        <w:t>p’</w:t>
      </w:r>
      <w:r>
        <w:t>,</w:t>
      </w:r>
      <w:r w:rsidRPr="00141B36">
        <w:t xml:space="preserve"> p.</w:t>
      </w:r>
      <w:r w:rsidR="0070483E">
        <w:t xml:space="preserve"> </w:t>
      </w:r>
      <w:r w:rsidRPr="00141B36">
        <w:t>37</w:t>
      </w:r>
      <w:r>
        <w:t>.</w:t>
      </w:r>
    </w:p>
  </w:footnote>
  <w:footnote w:id="176">
    <w:p w14:paraId="782DBDEE" w14:textId="71BFDF85" w:rsidR="00447FEB" w:rsidRPr="00447FEB" w:rsidRDefault="00447FEB">
      <w:pPr>
        <w:pStyle w:val="FootnoteText"/>
        <w:rPr>
          <w:lang w:val="en-US"/>
        </w:rPr>
      </w:pPr>
      <w:r>
        <w:rPr>
          <w:rStyle w:val="FootnoteReference"/>
        </w:rPr>
        <w:footnoteRef/>
      </w:r>
      <w:r>
        <w:t xml:space="preserve"> Brown, ‘ELON MUSK’, 2021.</w:t>
      </w:r>
    </w:p>
  </w:footnote>
  <w:footnote w:id="177">
    <w:p w14:paraId="327155A1" w14:textId="15498FD6" w:rsidR="00ED321C" w:rsidRPr="00ED321C" w:rsidRDefault="00ED321C">
      <w:pPr>
        <w:pStyle w:val="FootnoteText"/>
        <w:rPr>
          <w:lang w:val="en-US"/>
        </w:rPr>
      </w:pPr>
      <w:r>
        <w:rPr>
          <w:rStyle w:val="FootnoteReference"/>
        </w:rPr>
        <w:footnoteRef/>
      </w:r>
      <w:r>
        <w:t xml:space="preserve"> McCarter, ‘</w:t>
      </w:r>
      <w:r w:rsidRPr="00B273FB">
        <w:t>Neil DeGrasse Tyson</w:t>
      </w:r>
      <w:r w:rsidR="003B2A20">
        <w:t xml:space="preserve">’, </w:t>
      </w:r>
      <w:r>
        <w:t>2018</w:t>
      </w:r>
      <w:r w:rsidR="003B2A20">
        <w:t>.</w:t>
      </w:r>
    </w:p>
  </w:footnote>
  <w:footnote w:id="178">
    <w:p w14:paraId="73834931" w14:textId="1F71CA6F" w:rsidR="003B2A20" w:rsidRPr="003B2A20" w:rsidRDefault="003B2A20">
      <w:pPr>
        <w:pStyle w:val="FootnoteText"/>
        <w:rPr>
          <w:lang w:val="en-US"/>
        </w:rPr>
      </w:pPr>
      <w:r>
        <w:rPr>
          <w:rStyle w:val="FootnoteReference"/>
        </w:rPr>
        <w:footnoteRef/>
      </w:r>
      <w:r>
        <w:t xml:space="preserve"> </w:t>
      </w:r>
      <w:r>
        <w:rPr>
          <w:lang w:val="en-US"/>
        </w:rPr>
        <w:t>Pohl,</w:t>
      </w:r>
      <w:r>
        <w:t xml:space="preserve"> ‘Science-Fiction – Stepchild </w:t>
      </w:r>
      <w:r w:rsidR="00AF3CEB">
        <w:t>O</w:t>
      </w:r>
      <w:r>
        <w:t>f Science’</w:t>
      </w:r>
      <w:r w:rsidR="00AF3CEB">
        <w:t>,</w:t>
      </w:r>
      <w:r>
        <w:t xml:space="preserve"> p.</w:t>
      </w:r>
      <w:r w:rsidR="00B44883">
        <w:t xml:space="preserve"> </w:t>
      </w:r>
      <w:r>
        <w:t>58</w:t>
      </w:r>
      <w:r w:rsidR="00AF3CEB">
        <w:t>.</w:t>
      </w:r>
    </w:p>
  </w:footnote>
  <w:footnote w:id="179">
    <w:p w14:paraId="287BEA93" w14:textId="38EA4E5B" w:rsidR="001B05B5" w:rsidRPr="001B05B5" w:rsidRDefault="001B05B5">
      <w:pPr>
        <w:pStyle w:val="FootnoteText"/>
        <w:rPr>
          <w:lang w:val="en-US"/>
        </w:rPr>
      </w:pPr>
      <w:r>
        <w:rPr>
          <w:rStyle w:val="FootnoteReference"/>
        </w:rPr>
        <w:footnoteRef/>
      </w:r>
      <w:r>
        <w:t xml:space="preserve"> Kress, ‘</w:t>
      </w:r>
      <w:r w:rsidRPr="000767F0">
        <w:t xml:space="preserve">Science </w:t>
      </w:r>
      <w:r w:rsidR="00AF3CEB">
        <w:t>A</w:t>
      </w:r>
      <w:r w:rsidRPr="000767F0">
        <w:t>nd Science Fiction</w:t>
      </w:r>
      <w:r>
        <w:t>’, 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E415FD"/>
    <w:multiLevelType w:val="hybridMultilevel"/>
    <w:tmpl w:val="8E027CF8"/>
    <w:lvl w:ilvl="0" w:tplc="92B0D554">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sLAwNTc0tjAztDAzMTdS0lEKTi0uzszPAykwqgUAW4H4UywAAAA="/>
  </w:docVars>
  <w:rsids>
    <w:rsidRoot w:val="00002293"/>
    <w:rsid w:val="00002293"/>
    <w:rsid w:val="0000532D"/>
    <w:rsid w:val="00021795"/>
    <w:rsid w:val="00024770"/>
    <w:rsid w:val="0002692F"/>
    <w:rsid w:val="00026BD3"/>
    <w:rsid w:val="00035BDB"/>
    <w:rsid w:val="000516F7"/>
    <w:rsid w:val="00051EFC"/>
    <w:rsid w:val="000767F0"/>
    <w:rsid w:val="00085807"/>
    <w:rsid w:val="000A1C38"/>
    <w:rsid w:val="000D389A"/>
    <w:rsid w:val="000F6D97"/>
    <w:rsid w:val="000F6EA6"/>
    <w:rsid w:val="001038F0"/>
    <w:rsid w:val="00103D43"/>
    <w:rsid w:val="001060A7"/>
    <w:rsid w:val="001137DD"/>
    <w:rsid w:val="00124764"/>
    <w:rsid w:val="00124A57"/>
    <w:rsid w:val="00126B5D"/>
    <w:rsid w:val="00135CC1"/>
    <w:rsid w:val="00141B36"/>
    <w:rsid w:val="00142EDF"/>
    <w:rsid w:val="00153328"/>
    <w:rsid w:val="00153404"/>
    <w:rsid w:val="001716CE"/>
    <w:rsid w:val="00171F84"/>
    <w:rsid w:val="0018066B"/>
    <w:rsid w:val="001B05B5"/>
    <w:rsid w:val="001C026C"/>
    <w:rsid w:val="001C6A47"/>
    <w:rsid w:val="001D45A5"/>
    <w:rsid w:val="001D53B9"/>
    <w:rsid w:val="001E2AC5"/>
    <w:rsid w:val="001F4C5C"/>
    <w:rsid w:val="002140F8"/>
    <w:rsid w:val="00222C5A"/>
    <w:rsid w:val="00252811"/>
    <w:rsid w:val="0027375F"/>
    <w:rsid w:val="002746B0"/>
    <w:rsid w:val="002A4322"/>
    <w:rsid w:val="002A74D7"/>
    <w:rsid w:val="002B0A55"/>
    <w:rsid w:val="002C1985"/>
    <w:rsid w:val="002C296B"/>
    <w:rsid w:val="002D0C24"/>
    <w:rsid w:val="002E3F3A"/>
    <w:rsid w:val="002E4B4B"/>
    <w:rsid w:val="00301CE6"/>
    <w:rsid w:val="003033B3"/>
    <w:rsid w:val="00314214"/>
    <w:rsid w:val="003176B6"/>
    <w:rsid w:val="00330CE9"/>
    <w:rsid w:val="003311E6"/>
    <w:rsid w:val="003506A5"/>
    <w:rsid w:val="00364E7E"/>
    <w:rsid w:val="00374787"/>
    <w:rsid w:val="00396E9A"/>
    <w:rsid w:val="003A1F70"/>
    <w:rsid w:val="003A3A9A"/>
    <w:rsid w:val="003A713F"/>
    <w:rsid w:val="003B2A20"/>
    <w:rsid w:val="003B5330"/>
    <w:rsid w:val="003C1909"/>
    <w:rsid w:val="003C6975"/>
    <w:rsid w:val="003D1BB9"/>
    <w:rsid w:val="003E18AF"/>
    <w:rsid w:val="003E6509"/>
    <w:rsid w:val="003F3C43"/>
    <w:rsid w:val="003F51DD"/>
    <w:rsid w:val="00401356"/>
    <w:rsid w:val="00413EA3"/>
    <w:rsid w:val="00426374"/>
    <w:rsid w:val="004428DC"/>
    <w:rsid w:val="00447FEB"/>
    <w:rsid w:val="00450A6B"/>
    <w:rsid w:val="00454711"/>
    <w:rsid w:val="00471B04"/>
    <w:rsid w:val="00471C0C"/>
    <w:rsid w:val="004844CD"/>
    <w:rsid w:val="004922D5"/>
    <w:rsid w:val="00496568"/>
    <w:rsid w:val="004A11C3"/>
    <w:rsid w:val="004A1E8D"/>
    <w:rsid w:val="004A2C26"/>
    <w:rsid w:val="004B4775"/>
    <w:rsid w:val="004C626C"/>
    <w:rsid w:val="004D2490"/>
    <w:rsid w:val="004E2D90"/>
    <w:rsid w:val="004E484B"/>
    <w:rsid w:val="004F1D00"/>
    <w:rsid w:val="00517232"/>
    <w:rsid w:val="00533C58"/>
    <w:rsid w:val="00537F48"/>
    <w:rsid w:val="00547DF9"/>
    <w:rsid w:val="00550483"/>
    <w:rsid w:val="00551494"/>
    <w:rsid w:val="0056360D"/>
    <w:rsid w:val="00574BE3"/>
    <w:rsid w:val="00585CAD"/>
    <w:rsid w:val="005914AA"/>
    <w:rsid w:val="005A33AF"/>
    <w:rsid w:val="005A5442"/>
    <w:rsid w:val="005B64AB"/>
    <w:rsid w:val="005B739E"/>
    <w:rsid w:val="005C34C9"/>
    <w:rsid w:val="005C6989"/>
    <w:rsid w:val="005D0327"/>
    <w:rsid w:val="005D6693"/>
    <w:rsid w:val="005E7366"/>
    <w:rsid w:val="005F030A"/>
    <w:rsid w:val="005F04B7"/>
    <w:rsid w:val="005F11F9"/>
    <w:rsid w:val="0061163F"/>
    <w:rsid w:val="006259F9"/>
    <w:rsid w:val="00627F2B"/>
    <w:rsid w:val="006538EC"/>
    <w:rsid w:val="006616E3"/>
    <w:rsid w:val="00674ECE"/>
    <w:rsid w:val="0067768A"/>
    <w:rsid w:val="006861B2"/>
    <w:rsid w:val="00692C1B"/>
    <w:rsid w:val="006A452C"/>
    <w:rsid w:val="006B0C49"/>
    <w:rsid w:val="006C541B"/>
    <w:rsid w:val="006D186F"/>
    <w:rsid w:val="006D3C6C"/>
    <w:rsid w:val="006E2F57"/>
    <w:rsid w:val="006E33FE"/>
    <w:rsid w:val="006E64CE"/>
    <w:rsid w:val="006F0328"/>
    <w:rsid w:val="0070483E"/>
    <w:rsid w:val="00717E0E"/>
    <w:rsid w:val="00723919"/>
    <w:rsid w:val="00734EBB"/>
    <w:rsid w:val="00740481"/>
    <w:rsid w:val="00756F2F"/>
    <w:rsid w:val="00765BF8"/>
    <w:rsid w:val="0077038A"/>
    <w:rsid w:val="00787812"/>
    <w:rsid w:val="0078790D"/>
    <w:rsid w:val="00787E09"/>
    <w:rsid w:val="00790DA2"/>
    <w:rsid w:val="00797AF9"/>
    <w:rsid w:val="007A1469"/>
    <w:rsid w:val="007A74D3"/>
    <w:rsid w:val="007A77F5"/>
    <w:rsid w:val="007E0B11"/>
    <w:rsid w:val="007E5ADE"/>
    <w:rsid w:val="007F3559"/>
    <w:rsid w:val="00800E22"/>
    <w:rsid w:val="00833DE8"/>
    <w:rsid w:val="00834B5A"/>
    <w:rsid w:val="00836C54"/>
    <w:rsid w:val="008608DF"/>
    <w:rsid w:val="00874699"/>
    <w:rsid w:val="00890DCC"/>
    <w:rsid w:val="00891FB8"/>
    <w:rsid w:val="008A36CC"/>
    <w:rsid w:val="008C419C"/>
    <w:rsid w:val="008D16DC"/>
    <w:rsid w:val="008D196B"/>
    <w:rsid w:val="00901DC6"/>
    <w:rsid w:val="00913D33"/>
    <w:rsid w:val="009149BD"/>
    <w:rsid w:val="00920145"/>
    <w:rsid w:val="00934075"/>
    <w:rsid w:val="00946117"/>
    <w:rsid w:val="0095272D"/>
    <w:rsid w:val="00956B9E"/>
    <w:rsid w:val="00961A73"/>
    <w:rsid w:val="00972256"/>
    <w:rsid w:val="009766EE"/>
    <w:rsid w:val="00991C26"/>
    <w:rsid w:val="0099669E"/>
    <w:rsid w:val="009969EB"/>
    <w:rsid w:val="009E3CA6"/>
    <w:rsid w:val="009F1FA6"/>
    <w:rsid w:val="009F439B"/>
    <w:rsid w:val="00A34D81"/>
    <w:rsid w:val="00A36FF5"/>
    <w:rsid w:val="00A41E9B"/>
    <w:rsid w:val="00A6723C"/>
    <w:rsid w:val="00A7209F"/>
    <w:rsid w:val="00AA4570"/>
    <w:rsid w:val="00AA7DA7"/>
    <w:rsid w:val="00AD2984"/>
    <w:rsid w:val="00AE6CB9"/>
    <w:rsid w:val="00AF0F9A"/>
    <w:rsid w:val="00AF3CEB"/>
    <w:rsid w:val="00B027E5"/>
    <w:rsid w:val="00B05E54"/>
    <w:rsid w:val="00B14F8E"/>
    <w:rsid w:val="00B24CAA"/>
    <w:rsid w:val="00B273FB"/>
    <w:rsid w:val="00B37BFD"/>
    <w:rsid w:val="00B43F92"/>
    <w:rsid w:val="00B44883"/>
    <w:rsid w:val="00B462BC"/>
    <w:rsid w:val="00B63393"/>
    <w:rsid w:val="00B6701C"/>
    <w:rsid w:val="00B6727D"/>
    <w:rsid w:val="00B72F45"/>
    <w:rsid w:val="00BC3596"/>
    <w:rsid w:val="00BC702C"/>
    <w:rsid w:val="00BD201E"/>
    <w:rsid w:val="00BF225C"/>
    <w:rsid w:val="00C005D7"/>
    <w:rsid w:val="00C174EE"/>
    <w:rsid w:val="00C251D4"/>
    <w:rsid w:val="00C2721F"/>
    <w:rsid w:val="00C337CD"/>
    <w:rsid w:val="00C65005"/>
    <w:rsid w:val="00C82266"/>
    <w:rsid w:val="00C86E58"/>
    <w:rsid w:val="00C927DE"/>
    <w:rsid w:val="00CA5DD0"/>
    <w:rsid w:val="00CC146E"/>
    <w:rsid w:val="00CD49C3"/>
    <w:rsid w:val="00CD783D"/>
    <w:rsid w:val="00CE3ABD"/>
    <w:rsid w:val="00CF6A6F"/>
    <w:rsid w:val="00D07B4C"/>
    <w:rsid w:val="00D100D5"/>
    <w:rsid w:val="00D168A4"/>
    <w:rsid w:val="00D200F0"/>
    <w:rsid w:val="00D340D8"/>
    <w:rsid w:val="00D454B9"/>
    <w:rsid w:val="00D463BD"/>
    <w:rsid w:val="00D53575"/>
    <w:rsid w:val="00D5708F"/>
    <w:rsid w:val="00D62282"/>
    <w:rsid w:val="00D867CD"/>
    <w:rsid w:val="00DB43DE"/>
    <w:rsid w:val="00DC18D7"/>
    <w:rsid w:val="00DD2C3C"/>
    <w:rsid w:val="00DE1391"/>
    <w:rsid w:val="00DE3034"/>
    <w:rsid w:val="00E01512"/>
    <w:rsid w:val="00E12972"/>
    <w:rsid w:val="00E32FCE"/>
    <w:rsid w:val="00E3434C"/>
    <w:rsid w:val="00E3615F"/>
    <w:rsid w:val="00E47CBF"/>
    <w:rsid w:val="00E5398E"/>
    <w:rsid w:val="00E621F6"/>
    <w:rsid w:val="00E76CB2"/>
    <w:rsid w:val="00ED321C"/>
    <w:rsid w:val="00EF0DED"/>
    <w:rsid w:val="00EF17EA"/>
    <w:rsid w:val="00F03B0A"/>
    <w:rsid w:val="00F11810"/>
    <w:rsid w:val="00F138B8"/>
    <w:rsid w:val="00F23463"/>
    <w:rsid w:val="00F4633E"/>
    <w:rsid w:val="00F8613F"/>
    <w:rsid w:val="00F86C8C"/>
    <w:rsid w:val="00F941D4"/>
    <w:rsid w:val="00FB008F"/>
    <w:rsid w:val="00FE20AF"/>
    <w:rsid w:val="00FE707F"/>
    <w:rsid w:val="00FF499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A57928"/>
  <w15:chartTrackingRefBased/>
  <w15:docId w15:val="{72C076E8-AFB2-474E-A65B-C0A360C33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13EA3"/>
    <w:pPr>
      <w:keepNext/>
      <w:spacing w:before="240" w:after="60" w:line="240" w:lineRule="auto"/>
      <w:outlineLvl w:val="0"/>
    </w:pPr>
    <w:rPr>
      <w:rFonts w:ascii="Arial" w:eastAsia="SimSun" w:hAnsi="Arial" w:cs="Arial"/>
      <w:b/>
      <w:bCs/>
      <w:kern w:val="32"/>
      <w:sz w:val="32"/>
      <w:szCs w:val="32"/>
      <w:lang w:val="en-GB" w:eastAsia="zh-CN"/>
    </w:rPr>
  </w:style>
  <w:style w:type="paragraph" w:styleId="Heading3">
    <w:name w:val="heading 3"/>
    <w:basedOn w:val="Normal"/>
    <w:link w:val="Heading3Char"/>
    <w:qFormat/>
    <w:rsid w:val="00413EA3"/>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766EE"/>
    <w:pPr>
      <w:spacing w:after="0" w:line="240" w:lineRule="auto"/>
    </w:pPr>
    <w:rPr>
      <w:sz w:val="20"/>
      <w:szCs w:val="20"/>
    </w:rPr>
  </w:style>
  <w:style w:type="character" w:customStyle="1" w:styleId="FootnoteTextChar">
    <w:name w:val="Footnote Text Char"/>
    <w:basedOn w:val="DefaultParagraphFont"/>
    <w:link w:val="FootnoteText"/>
    <w:uiPriority w:val="99"/>
    <w:rsid w:val="009766EE"/>
    <w:rPr>
      <w:sz w:val="20"/>
      <w:szCs w:val="20"/>
    </w:rPr>
  </w:style>
  <w:style w:type="character" w:styleId="FootnoteReference">
    <w:name w:val="footnote reference"/>
    <w:basedOn w:val="DefaultParagraphFont"/>
    <w:uiPriority w:val="99"/>
    <w:semiHidden/>
    <w:unhideWhenUsed/>
    <w:rsid w:val="009766EE"/>
    <w:rPr>
      <w:vertAlign w:val="superscript"/>
    </w:rPr>
  </w:style>
  <w:style w:type="character" w:styleId="Hyperlink">
    <w:name w:val="Hyperlink"/>
    <w:basedOn w:val="DefaultParagraphFont"/>
    <w:uiPriority w:val="99"/>
    <w:unhideWhenUsed/>
    <w:rsid w:val="00551494"/>
    <w:rPr>
      <w:color w:val="0563C1" w:themeColor="hyperlink"/>
      <w:u w:val="single"/>
    </w:rPr>
  </w:style>
  <w:style w:type="character" w:customStyle="1" w:styleId="UnresolvedMention1">
    <w:name w:val="Unresolved Mention1"/>
    <w:basedOn w:val="DefaultParagraphFont"/>
    <w:uiPriority w:val="99"/>
    <w:semiHidden/>
    <w:unhideWhenUsed/>
    <w:rsid w:val="00551494"/>
    <w:rPr>
      <w:color w:val="605E5C"/>
      <w:shd w:val="clear" w:color="auto" w:fill="E1DFDD"/>
    </w:rPr>
  </w:style>
  <w:style w:type="paragraph" w:styleId="ListParagraph">
    <w:name w:val="List Paragraph"/>
    <w:basedOn w:val="Normal"/>
    <w:uiPriority w:val="34"/>
    <w:qFormat/>
    <w:rsid w:val="004A11C3"/>
    <w:pPr>
      <w:ind w:left="720"/>
      <w:contextualSpacing/>
    </w:pPr>
  </w:style>
  <w:style w:type="character" w:customStyle="1" w:styleId="cs1-lock-registration">
    <w:name w:val="cs1-lock-registration"/>
    <w:basedOn w:val="DefaultParagraphFont"/>
    <w:rsid w:val="003311E6"/>
  </w:style>
  <w:style w:type="character" w:styleId="FollowedHyperlink">
    <w:name w:val="FollowedHyperlink"/>
    <w:basedOn w:val="DefaultParagraphFont"/>
    <w:uiPriority w:val="99"/>
    <w:semiHidden/>
    <w:unhideWhenUsed/>
    <w:rsid w:val="002D0C24"/>
    <w:rPr>
      <w:color w:val="954F72" w:themeColor="followedHyperlink"/>
      <w:u w:val="single"/>
    </w:rPr>
  </w:style>
  <w:style w:type="character" w:customStyle="1" w:styleId="UnresolvedMention2">
    <w:name w:val="Unresolved Mention2"/>
    <w:basedOn w:val="DefaultParagraphFont"/>
    <w:uiPriority w:val="99"/>
    <w:semiHidden/>
    <w:unhideWhenUsed/>
    <w:rsid w:val="00E621F6"/>
    <w:rPr>
      <w:color w:val="605E5C"/>
      <w:shd w:val="clear" w:color="auto" w:fill="E1DFDD"/>
    </w:rPr>
  </w:style>
  <w:style w:type="paragraph" w:styleId="NormalWeb">
    <w:name w:val="Normal (Web)"/>
    <w:basedOn w:val="Normal"/>
    <w:unhideWhenUsed/>
    <w:rsid w:val="00103D43"/>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authors-info">
    <w:name w:val="authors-info"/>
    <w:basedOn w:val="DefaultParagraphFont"/>
    <w:rsid w:val="006E33FE"/>
  </w:style>
  <w:style w:type="character" w:customStyle="1" w:styleId="blue-tooltip">
    <w:name w:val="blue-tooltip"/>
    <w:basedOn w:val="DefaultParagraphFont"/>
    <w:rsid w:val="006E33FE"/>
  </w:style>
  <w:style w:type="paragraph" w:styleId="EndnoteText">
    <w:name w:val="endnote text"/>
    <w:basedOn w:val="Normal"/>
    <w:link w:val="EndnoteTextChar"/>
    <w:uiPriority w:val="99"/>
    <w:semiHidden/>
    <w:unhideWhenUsed/>
    <w:rsid w:val="00B273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273FB"/>
    <w:rPr>
      <w:sz w:val="20"/>
      <w:szCs w:val="20"/>
    </w:rPr>
  </w:style>
  <w:style w:type="character" w:styleId="EndnoteReference">
    <w:name w:val="endnote reference"/>
    <w:basedOn w:val="DefaultParagraphFont"/>
    <w:uiPriority w:val="99"/>
    <w:semiHidden/>
    <w:unhideWhenUsed/>
    <w:rsid w:val="00B273FB"/>
    <w:rPr>
      <w:vertAlign w:val="superscript"/>
    </w:rPr>
  </w:style>
  <w:style w:type="character" w:customStyle="1" w:styleId="UnresolvedMention3">
    <w:name w:val="Unresolved Mention3"/>
    <w:basedOn w:val="DefaultParagraphFont"/>
    <w:uiPriority w:val="99"/>
    <w:semiHidden/>
    <w:unhideWhenUsed/>
    <w:rsid w:val="000767F0"/>
    <w:rPr>
      <w:color w:val="605E5C"/>
      <w:shd w:val="clear" w:color="auto" w:fill="E1DFDD"/>
    </w:rPr>
  </w:style>
  <w:style w:type="paragraph" w:styleId="Header">
    <w:name w:val="header"/>
    <w:basedOn w:val="Normal"/>
    <w:link w:val="HeaderChar"/>
    <w:uiPriority w:val="99"/>
    <w:unhideWhenUsed/>
    <w:rsid w:val="00413E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3EA3"/>
  </w:style>
  <w:style w:type="paragraph" w:styleId="Footer">
    <w:name w:val="footer"/>
    <w:basedOn w:val="Normal"/>
    <w:link w:val="FooterChar"/>
    <w:uiPriority w:val="99"/>
    <w:unhideWhenUsed/>
    <w:rsid w:val="00413E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3EA3"/>
  </w:style>
  <w:style w:type="character" w:customStyle="1" w:styleId="Heading1Char">
    <w:name w:val="Heading 1 Char"/>
    <w:basedOn w:val="DefaultParagraphFont"/>
    <w:link w:val="Heading1"/>
    <w:rsid w:val="00413EA3"/>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413EA3"/>
    <w:rPr>
      <w:rFonts w:ascii="Tahoma" w:eastAsia="SimSun" w:hAnsi="Tahoma" w:cs="Tahoma"/>
      <w:b/>
      <w:bCs/>
      <w:sz w:val="20"/>
      <w:szCs w:val="20"/>
      <w:lang w:val="en-GB" w:eastAsia="zh-CN"/>
    </w:rPr>
  </w:style>
  <w:style w:type="character" w:customStyle="1" w:styleId="UnresolvedMention">
    <w:name w:val="Unresolved Mention"/>
    <w:basedOn w:val="DefaultParagraphFont"/>
    <w:uiPriority w:val="99"/>
    <w:semiHidden/>
    <w:unhideWhenUsed/>
    <w:rsid w:val="00B14F8E"/>
    <w:rPr>
      <w:color w:val="605E5C"/>
      <w:shd w:val="clear" w:color="auto" w:fill="E1DFDD"/>
    </w:rPr>
  </w:style>
  <w:style w:type="table" w:styleId="TableGrid">
    <w:name w:val="Table Grid"/>
    <w:basedOn w:val="TableNormal"/>
    <w:uiPriority w:val="39"/>
    <w:rsid w:val="007E0B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0B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E0B1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E0B1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E0B1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E0B1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7E0B1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43480">
      <w:bodyDiv w:val="1"/>
      <w:marLeft w:val="0"/>
      <w:marRight w:val="0"/>
      <w:marTop w:val="0"/>
      <w:marBottom w:val="0"/>
      <w:divBdr>
        <w:top w:val="none" w:sz="0" w:space="0" w:color="auto"/>
        <w:left w:val="none" w:sz="0" w:space="0" w:color="auto"/>
        <w:bottom w:val="none" w:sz="0" w:space="0" w:color="auto"/>
        <w:right w:val="none" w:sz="0" w:space="0" w:color="auto"/>
      </w:divBdr>
    </w:div>
    <w:div w:id="216285659">
      <w:bodyDiv w:val="1"/>
      <w:marLeft w:val="0"/>
      <w:marRight w:val="0"/>
      <w:marTop w:val="0"/>
      <w:marBottom w:val="0"/>
      <w:divBdr>
        <w:top w:val="none" w:sz="0" w:space="0" w:color="auto"/>
        <w:left w:val="none" w:sz="0" w:space="0" w:color="auto"/>
        <w:bottom w:val="none" w:sz="0" w:space="0" w:color="auto"/>
        <w:right w:val="none" w:sz="0" w:space="0" w:color="auto"/>
      </w:divBdr>
    </w:div>
    <w:div w:id="516114026">
      <w:bodyDiv w:val="1"/>
      <w:marLeft w:val="0"/>
      <w:marRight w:val="0"/>
      <w:marTop w:val="0"/>
      <w:marBottom w:val="0"/>
      <w:divBdr>
        <w:top w:val="none" w:sz="0" w:space="0" w:color="auto"/>
        <w:left w:val="none" w:sz="0" w:space="0" w:color="auto"/>
        <w:bottom w:val="none" w:sz="0" w:space="0" w:color="auto"/>
        <w:right w:val="none" w:sz="0" w:space="0" w:color="auto"/>
      </w:divBdr>
    </w:div>
    <w:div w:id="1553886644">
      <w:bodyDiv w:val="1"/>
      <w:marLeft w:val="0"/>
      <w:marRight w:val="0"/>
      <w:marTop w:val="0"/>
      <w:marBottom w:val="0"/>
      <w:divBdr>
        <w:top w:val="none" w:sz="0" w:space="0" w:color="auto"/>
        <w:left w:val="none" w:sz="0" w:space="0" w:color="auto"/>
        <w:bottom w:val="none" w:sz="0" w:space="0" w:color="auto"/>
        <w:right w:val="none" w:sz="0" w:space="0" w:color="auto"/>
      </w:divBdr>
    </w:div>
    <w:div w:id="1667131375">
      <w:bodyDiv w:val="1"/>
      <w:marLeft w:val="0"/>
      <w:marRight w:val="0"/>
      <w:marTop w:val="0"/>
      <w:marBottom w:val="0"/>
      <w:divBdr>
        <w:top w:val="none" w:sz="0" w:space="0" w:color="auto"/>
        <w:left w:val="none" w:sz="0" w:space="0" w:color="auto"/>
        <w:bottom w:val="none" w:sz="0" w:space="0" w:color="auto"/>
        <w:right w:val="none" w:sz="0" w:space="0" w:color="auto"/>
      </w:divBdr>
    </w:div>
    <w:div w:id="1807166040">
      <w:bodyDiv w:val="1"/>
      <w:marLeft w:val="0"/>
      <w:marRight w:val="0"/>
      <w:marTop w:val="0"/>
      <w:marBottom w:val="0"/>
      <w:divBdr>
        <w:top w:val="none" w:sz="0" w:space="0" w:color="auto"/>
        <w:left w:val="none" w:sz="0" w:space="0" w:color="auto"/>
        <w:bottom w:val="none" w:sz="0" w:space="0" w:color="auto"/>
        <w:right w:val="none" w:sz="0" w:space="0" w:color="auto"/>
      </w:divBdr>
    </w:div>
    <w:div w:id="1845393588">
      <w:bodyDiv w:val="1"/>
      <w:marLeft w:val="0"/>
      <w:marRight w:val="0"/>
      <w:marTop w:val="0"/>
      <w:marBottom w:val="0"/>
      <w:divBdr>
        <w:top w:val="none" w:sz="0" w:space="0" w:color="auto"/>
        <w:left w:val="none" w:sz="0" w:space="0" w:color="auto"/>
        <w:bottom w:val="none" w:sz="0" w:space="0" w:color="auto"/>
        <w:right w:val="none" w:sz="0" w:space="0" w:color="auto"/>
      </w:divBdr>
    </w:div>
    <w:div w:id="1857117504">
      <w:bodyDiv w:val="1"/>
      <w:marLeft w:val="0"/>
      <w:marRight w:val="0"/>
      <w:marTop w:val="0"/>
      <w:marBottom w:val="0"/>
      <w:divBdr>
        <w:top w:val="none" w:sz="0" w:space="0" w:color="auto"/>
        <w:left w:val="none" w:sz="0" w:space="0" w:color="auto"/>
        <w:bottom w:val="none" w:sz="0" w:space="0" w:color="auto"/>
        <w:right w:val="none" w:sz="0" w:space="0" w:color="auto"/>
      </w:divBdr>
      <w:divsChild>
        <w:div w:id="1660307701">
          <w:marLeft w:val="0"/>
          <w:marRight w:val="0"/>
          <w:marTop w:val="0"/>
          <w:marBottom w:val="0"/>
          <w:divBdr>
            <w:top w:val="single" w:sz="6" w:space="0" w:color="CCCCCC"/>
            <w:left w:val="single" w:sz="6" w:space="0" w:color="CCCCCC"/>
            <w:bottom w:val="single" w:sz="6" w:space="0" w:color="CCCCCC"/>
            <w:right w:val="single" w:sz="6" w:space="0" w:color="CCCCCC"/>
          </w:divBdr>
          <w:divsChild>
            <w:div w:id="33775006">
              <w:marLeft w:val="0"/>
              <w:marRight w:val="0"/>
              <w:marTop w:val="0"/>
              <w:marBottom w:val="0"/>
              <w:divBdr>
                <w:top w:val="none" w:sz="0" w:space="0" w:color="auto"/>
                <w:left w:val="none" w:sz="0" w:space="0" w:color="auto"/>
                <w:bottom w:val="none" w:sz="0" w:space="0" w:color="auto"/>
                <w:right w:val="none" w:sz="0" w:space="0" w:color="auto"/>
              </w:divBdr>
            </w:div>
            <w:div w:id="214630559">
              <w:marLeft w:val="0"/>
              <w:marRight w:val="0"/>
              <w:marTop w:val="0"/>
              <w:marBottom w:val="0"/>
              <w:divBdr>
                <w:top w:val="none" w:sz="0" w:space="0" w:color="auto"/>
                <w:left w:val="none" w:sz="0" w:space="0" w:color="auto"/>
                <w:bottom w:val="none" w:sz="0" w:space="0" w:color="auto"/>
                <w:right w:val="none" w:sz="0" w:space="0" w:color="auto"/>
              </w:divBdr>
              <w:divsChild>
                <w:div w:id="38857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775748">
      <w:bodyDiv w:val="1"/>
      <w:marLeft w:val="0"/>
      <w:marRight w:val="0"/>
      <w:marTop w:val="0"/>
      <w:marBottom w:val="0"/>
      <w:divBdr>
        <w:top w:val="none" w:sz="0" w:space="0" w:color="auto"/>
        <w:left w:val="none" w:sz="0" w:space="0" w:color="auto"/>
        <w:bottom w:val="none" w:sz="0" w:space="0" w:color="auto"/>
        <w:right w:val="none" w:sz="0" w:space="0" w:color="auto"/>
      </w:divBdr>
    </w:div>
    <w:div w:id="2059935135">
      <w:bodyDiv w:val="1"/>
      <w:marLeft w:val="0"/>
      <w:marRight w:val="0"/>
      <w:marTop w:val="0"/>
      <w:marBottom w:val="0"/>
      <w:divBdr>
        <w:top w:val="none" w:sz="0" w:space="0" w:color="auto"/>
        <w:left w:val="none" w:sz="0" w:space="0" w:color="auto"/>
        <w:bottom w:val="none" w:sz="0" w:space="0" w:color="auto"/>
        <w:right w:val="none" w:sz="0" w:space="0" w:color="auto"/>
      </w:divBdr>
    </w:div>
    <w:div w:id="2069068172">
      <w:bodyDiv w:val="1"/>
      <w:marLeft w:val="0"/>
      <w:marRight w:val="0"/>
      <w:marTop w:val="0"/>
      <w:marBottom w:val="0"/>
      <w:divBdr>
        <w:top w:val="none" w:sz="0" w:space="0" w:color="auto"/>
        <w:left w:val="none" w:sz="0" w:space="0" w:color="auto"/>
        <w:bottom w:val="none" w:sz="0" w:space="0" w:color="auto"/>
        <w:right w:val="none" w:sz="0" w:space="0" w:color="auto"/>
      </w:divBdr>
    </w:div>
    <w:div w:id="2117939645">
      <w:bodyDiv w:val="1"/>
      <w:marLeft w:val="0"/>
      <w:marRight w:val="0"/>
      <w:marTop w:val="0"/>
      <w:marBottom w:val="0"/>
      <w:divBdr>
        <w:top w:val="none" w:sz="0" w:space="0" w:color="auto"/>
        <w:left w:val="none" w:sz="0" w:space="0" w:color="auto"/>
        <w:bottom w:val="none" w:sz="0" w:space="0" w:color="auto"/>
        <w:right w:val="none" w:sz="0" w:space="0" w:color="auto"/>
      </w:divBdr>
    </w:div>
    <w:div w:id="2129353918">
      <w:bodyDiv w:val="1"/>
      <w:marLeft w:val="0"/>
      <w:marRight w:val="0"/>
      <w:marTop w:val="0"/>
      <w:marBottom w:val="0"/>
      <w:divBdr>
        <w:top w:val="none" w:sz="0" w:space="0" w:color="auto"/>
        <w:left w:val="none" w:sz="0" w:space="0" w:color="auto"/>
        <w:bottom w:val="none" w:sz="0" w:space="0" w:color="auto"/>
        <w:right w:val="none" w:sz="0" w:space="0" w:color="auto"/>
      </w:divBdr>
    </w:div>
    <w:div w:id="214060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AED0-4332-4F1F-A6BE-6AF558EFD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15027</Words>
  <Characters>85655</Characters>
  <Application>Microsoft Office Word</Application>
  <DocSecurity>0</DocSecurity>
  <Lines>713</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Fraussen</dc:creator>
  <cp:keywords/>
  <dc:description/>
  <cp:lastModifiedBy>Microsoft account</cp:lastModifiedBy>
  <cp:revision>2</cp:revision>
  <cp:lastPrinted>2022-02-09T06:40:00Z</cp:lastPrinted>
  <dcterms:created xsi:type="dcterms:W3CDTF">2022-02-09T15:22:00Z</dcterms:created>
  <dcterms:modified xsi:type="dcterms:W3CDTF">2022-02-09T15:22:00Z</dcterms:modified>
</cp:coreProperties>
</file>