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5059650A"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15211D">
              <w:rPr>
                <w:b/>
                <w:color w:val="auto"/>
                <w:sz w:val="32"/>
              </w:rPr>
              <w:t>: __Tom Wiltshire</w:t>
            </w:r>
            <w:r w:rsidR="005A1BA3" w:rsidRPr="00E676F7">
              <w:rPr>
                <w:b/>
                <w:color w:val="auto"/>
                <w:sz w:val="32"/>
              </w:rPr>
              <w:t>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3B0A093C" w:rsidR="005A1BA3" w:rsidRPr="00E676F7" w:rsidRDefault="0015211D" w:rsidP="00340E9A">
            <w:pPr>
              <w:overflowPunct/>
              <w:autoSpaceDE/>
              <w:autoSpaceDN/>
              <w:adjustRightInd/>
              <w:ind w:right="237"/>
              <w:textAlignment w:val="auto"/>
              <w:rPr>
                <w:b/>
                <w:color w:val="auto"/>
                <w:sz w:val="32"/>
              </w:rPr>
            </w:pPr>
            <w:r>
              <w:rPr>
                <w:b/>
                <w:color w:val="auto"/>
                <w:sz w:val="32"/>
              </w:rPr>
              <w:t>_____1910655</w:t>
            </w:r>
            <w:r w:rsidR="005A1BA3" w:rsidRPr="00E676F7">
              <w:rPr>
                <w:b/>
                <w:color w:val="auto"/>
                <w:sz w:val="32"/>
              </w:rPr>
              <w:t>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96337B">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96337B">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96337B">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96337B">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96337B">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E676F7">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E676F7" w:rsidRDefault="00D878A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96337B">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96337B">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96337B">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96337B">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6337B">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96337B">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96337B">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96337B">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96337B">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7B37E20"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757E98E7" w14:textId="77777777" w:rsidR="00E853FD" w:rsidRDefault="00E853FD" w:rsidP="00061423">
            <w:pPr>
              <w:overflowPunct/>
              <w:autoSpaceDE/>
              <w:autoSpaceDN/>
              <w:adjustRightInd/>
              <w:rPr>
                <w:sz w:val="22"/>
                <w:szCs w:val="22"/>
                <w:lang w:eastAsia="zh-TW"/>
              </w:rPr>
            </w:pPr>
          </w:p>
          <w:p w14:paraId="4AB80731" w14:textId="77777777" w:rsidR="00E853FD" w:rsidRDefault="00E853FD" w:rsidP="00061423">
            <w:pPr>
              <w:overflowPunct/>
              <w:autoSpaceDE/>
              <w:autoSpaceDN/>
              <w:adjustRightInd/>
              <w:rPr>
                <w:sz w:val="22"/>
                <w:szCs w:val="22"/>
                <w:lang w:eastAsia="zh-TW"/>
              </w:rPr>
            </w:pPr>
          </w:p>
          <w:p w14:paraId="100133F0" w14:textId="7E4225FB" w:rsidR="00E853FD" w:rsidRPr="009249F8" w:rsidRDefault="00E853FD"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18A1412"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3D1FA17" w14:textId="77777777" w:rsidR="00E853FD" w:rsidRDefault="00E853FD" w:rsidP="00061423">
            <w:pPr>
              <w:overflowPunct/>
              <w:autoSpaceDE/>
              <w:autoSpaceDN/>
              <w:adjustRightInd/>
              <w:rPr>
                <w:sz w:val="22"/>
                <w:szCs w:val="22"/>
                <w:lang w:eastAsia="zh-TW"/>
              </w:rPr>
            </w:pPr>
          </w:p>
          <w:p w14:paraId="46ECEF68" w14:textId="77777777" w:rsidR="00E853FD" w:rsidRDefault="00E853FD" w:rsidP="00061423">
            <w:pPr>
              <w:overflowPunct/>
              <w:autoSpaceDE/>
              <w:autoSpaceDN/>
              <w:adjustRightInd/>
              <w:rPr>
                <w:sz w:val="22"/>
                <w:szCs w:val="22"/>
                <w:lang w:eastAsia="zh-TW"/>
              </w:rPr>
            </w:pPr>
          </w:p>
          <w:p w14:paraId="26006930" w14:textId="77777777" w:rsidR="00E853FD" w:rsidRDefault="00E853FD" w:rsidP="00061423">
            <w:pPr>
              <w:overflowPunct/>
              <w:autoSpaceDE/>
              <w:autoSpaceDN/>
              <w:adjustRightInd/>
              <w:rPr>
                <w:sz w:val="22"/>
                <w:szCs w:val="22"/>
                <w:lang w:eastAsia="zh-TW"/>
              </w:rPr>
            </w:pPr>
          </w:p>
          <w:p w14:paraId="357A1A80" w14:textId="13765877" w:rsidR="00E853FD" w:rsidRPr="009249F8" w:rsidRDefault="00E853FD"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4E00A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021D64A"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709F4AA" w14:textId="77777777" w:rsidR="00E853FD" w:rsidRDefault="00E853FD" w:rsidP="00061423">
            <w:pPr>
              <w:overflowPunct/>
              <w:autoSpaceDE/>
              <w:autoSpaceDN/>
              <w:adjustRightInd/>
              <w:rPr>
                <w:rFonts w:ascii="Times New Roman" w:hAnsi="Times New Roman" w:cs="Times New Roman"/>
                <w:sz w:val="24"/>
                <w:szCs w:val="24"/>
                <w:lang w:eastAsia="zh-TW"/>
              </w:rPr>
            </w:pPr>
          </w:p>
          <w:p w14:paraId="404560DA" w14:textId="77777777" w:rsidR="00E853FD" w:rsidRDefault="00E853FD" w:rsidP="00061423">
            <w:pPr>
              <w:overflowPunct/>
              <w:autoSpaceDE/>
              <w:autoSpaceDN/>
              <w:adjustRightInd/>
              <w:rPr>
                <w:rFonts w:ascii="Times New Roman" w:hAnsi="Times New Roman" w:cs="Times New Roman"/>
                <w:sz w:val="24"/>
                <w:szCs w:val="24"/>
                <w:lang w:eastAsia="zh-TW"/>
              </w:rPr>
            </w:pPr>
          </w:p>
          <w:p w14:paraId="470B4B57" w14:textId="77777777" w:rsidR="00E853FD" w:rsidRDefault="00E853FD" w:rsidP="00061423">
            <w:pPr>
              <w:overflowPunct/>
              <w:autoSpaceDE/>
              <w:autoSpaceDN/>
              <w:adjustRightInd/>
              <w:rPr>
                <w:rFonts w:ascii="Times New Roman" w:hAnsi="Times New Roman" w:cs="Times New Roman"/>
                <w:sz w:val="24"/>
                <w:szCs w:val="24"/>
                <w:lang w:eastAsia="zh-TW"/>
              </w:rPr>
            </w:pPr>
          </w:p>
          <w:p w14:paraId="466CA766" w14:textId="071E7B19" w:rsidR="00E853FD" w:rsidRPr="009249F8" w:rsidRDefault="00E853FD"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B1E17F" w14:textId="24E391C1" w:rsidR="00D878A4" w:rsidRDefault="00D878A4" w:rsidP="00061423">
            <w:pPr>
              <w:overflowPunct/>
              <w:autoSpaceDE/>
              <w:autoSpaceDN/>
              <w:adjustRightInd/>
              <w:rPr>
                <w:sz w:val="22"/>
                <w:szCs w:val="22"/>
                <w:lang w:eastAsia="zh-TW"/>
              </w:rPr>
            </w:pPr>
            <w:r>
              <w:rPr>
                <w:sz w:val="22"/>
                <w:szCs w:val="22"/>
                <w:lang w:eastAsia="zh-TW"/>
              </w:rPr>
              <w:t xml:space="preserve">I believe that my knowledge of sexual assault offences and how to deal with these crimes are currently at a basic level. I understand how to conduct golden hour enquiries, however, passed this point I feel I have less knowledge than other members of the team. This has been down to a few reasons. Firstly, a majority of victims since I have joined have been female victims and they have requested a female officer. Secondly, after the initial golden hour enquiries are conducted the incident may be progressed by CID or other specialist departments such as the RIT team (Rape investigation team). </w:t>
            </w:r>
          </w:p>
          <w:p w14:paraId="495B61CB" w14:textId="77777777" w:rsidR="00E853FD" w:rsidRDefault="00E853FD" w:rsidP="00061423">
            <w:pPr>
              <w:overflowPunct/>
              <w:autoSpaceDE/>
              <w:autoSpaceDN/>
              <w:adjustRightInd/>
              <w:rPr>
                <w:sz w:val="22"/>
                <w:szCs w:val="22"/>
                <w:lang w:eastAsia="zh-TW"/>
              </w:rPr>
            </w:pPr>
          </w:p>
          <w:p w14:paraId="54F5E909" w14:textId="77777777" w:rsidR="00D878A4" w:rsidRDefault="00D878A4" w:rsidP="00061423">
            <w:pPr>
              <w:overflowPunct/>
              <w:autoSpaceDE/>
              <w:autoSpaceDN/>
              <w:adjustRightInd/>
              <w:rPr>
                <w:sz w:val="22"/>
                <w:szCs w:val="22"/>
                <w:lang w:eastAsia="zh-TW"/>
              </w:rPr>
            </w:pPr>
          </w:p>
          <w:p w14:paraId="65ECE04B" w14:textId="73522903" w:rsidR="00061423" w:rsidRPr="00D878A4" w:rsidRDefault="00D878A4" w:rsidP="00061423">
            <w:pPr>
              <w:overflowPunct/>
              <w:autoSpaceDE/>
              <w:autoSpaceDN/>
              <w:adjustRightInd/>
              <w:rPr>
                <w:sz w:val="22"/>
                <w:szCs w:val="22"/>
                <w:lang w:eastAsia="zh-TW"/>
              </w:rPr>
            </w:pPr>
            <w:r>
              <w:rPr>
                <w:sz w:val="22"/>
                <w:szCs w:val="22"/>
                <w:lang w:eastAsia="zh-TW"/>
              </w:rPr>
              <w:t xml:space="preserve">I have now been booked onto a SOFR course to better my understanding and knowledge into these types of offences. In future should a victim request a female officer I can assist this officer as an SOFR trained officer to conduct the correct proceedings. </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4767C08" w14:textId="77777777" w:rsidR="00E853FD" w:rsidRDefault="00061423" w:rsidP="00061423">
            <w:pPr>
              <w:overflowPunct/>
              <w:autoSpaceDE/>
              <w:autoSpaceDN/>
              <w:adjustRightInd/>
              <w:rPr>
                <w:sz w:val="22"/>
                <w:szCs w:val="22"/>
                <w:lang w:eastAsia="zh-TW"/>
              </w:rPr>
            </w:pPr>
            <w:r w:rsidRPr="009249F8">
              <w:rPr>
                <w:sz w:val="22"/>
                <w:szCs w:val="22"/>
                <w:lang w:eastAsia="zh-TW"/>
              </w:rPr>
              <w:t>5-7</w:t>
            </w:r>
          </w:p>
          <w:p w14:paraId="7C2AC624" w14:textId="77777777" w:rsidR="00E853FD" w:rsidRDefault="00E853FD" w:rsidP="00061423">
            <w:pPr>
              <w:overflowPunct/>
              <w:autoSpaceDE/>
              <w:autoSpaceDN/>
              <w:adjustRightInd/>
              <w:rPr>
                <w:sz w:val="22"/>
                <w:szCs w:val="22"/>
                <w:lang w:eastAsia="zh-TW"/>
              </w:rPr>
            </w:pPr>
          </w:p>
          <w:p w14:paraId="6F8AC937" w14:textId="77777777" w:rsidR="00E853FD" w:rsidRDefault="00E853FD" w:rsidP="00061423">
            <w:pPr>
              <w:overflowPunct/>
              <w:autoSpaceDE/>
              <w:autoSpaceDN/>
              <w:adjustRightInd/>
              <w:rPr>
                <w:sz w:val="22"/>
                <w:szCs w:val="22"/>
                <w:lang w:eastAsia="zh-TW"/>
              </w:rPr>
            </w:pPr>
          </w:p>
          <w:p w14:paraId="697E47D8" w14:textId="3D68B731" w:rsidR="00061423" w:rsidRPr="009249F8" w:rsidRDefault="00E853FD" w:rsidP="00061423">
            <w:pPr>
              <w:overflowPunct/>
              <w:autoSpaceDE/>
              <w:autoSpaceDN/>
              <w:adjustRightInd/>
              <w:rPr>
                <w:rFonts w:ascii="Times New Roman" w:hAnsi="Times New Roman" w:cs="Times New Roman"/>
                <w:sz w:val="24"/>
                <w:szCs w:val="24"/>
                <w:lang w:eastAsia="zh-TW"/>
              </w:rPr>
            </w:pPr>
            <w:r>
              <w:rPr>
                <w:sz w:val="22"/>
                <w:szCs w:val="22"/>
                <w:lang w:eastAsia="zh-TW"/>
              </w:rPr>
              <w:t>X</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A04ACC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ED89B6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20F04EA" w14:textId="77777777" w:rsidR="00E853FD" w:rsidRDefault="00E853FD" w:rsidP="00061423">
            <w:pPr>
              <w:overflowPunct/>
              <w:autoSpaceDE/>
              <w:autoSpaceDN/>
              <w:adjustRightInd/>
              <w:rPr>
                <w:sz w:val="22"/>
                <w:szCs w:val="22"/>
                <w:lang w:eastAsia="zh-TW"/>
              </w:rPr>
            </w:pPr>
          </w:p>
          <w:p w14:paraId="0DFBDED5" w14:textId="77777777" w:rsidR="00E853FD" w:rsidRDefault="00E853FD" w:rsidP="00061423">
            <w:pPr>
              <w:overflowPunct/>
              <w:autoSpaceDE/>
              <w:autoSpaceDN/>
              <w:adjustRightInd/>
              <w:rPr>
                <w:sz w:val="22"/>
                <w:szCs w:val="22"/>
                <w:lang w:eastAsia="zh-TW"/>
              </w:rPr>
            </w:pPr>
          </w:p>
          <w:p w14:paraId="13CFABBF" w14:textId="1285FD1E" w:rsidR="00E853FD" w:rsidRPr="009249F8" w:rsidRDefault="00E853FD" w:rsidP="00061423">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F362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80A036"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D1D1C26" w14:textId="77777777" w:rsidR="00E853FD" w:rsidRDefault="00D878A4" w:rsidP="00061423">
            <w:pPr>
              <w:overflowPunct/>
              <w:autoSpaceDE/>
              <w:autoSpaceDN/>
              <w:adjustRightInd/>
              <w:rPr>
                <w:sz w:val="22"/>
                <w:szCs w:val="22"/>
                <w:lang w:eastAsia="zh-TW"/>
              </w:rPr>
            </w:pPr>
            <w:r>
              <w:rPr>
                <w:sz w:val="22"/>
                <w:szCs w:val="22"/>
                <w:lang w:eastAsia="zh-TW"/>
              </w:rPr>
              <w:t xml:space="preserve">As a response officer I have managed to gain valuable skills during my years in probation. I believe that my communication skill has </w:t>
            </w:r>
          </w:p>
          <w:p w14:paraId="50FA4F95" w14:textId="6C1F701E" w:rsidR="008434D7" w:rsidRDefault="00D878A4" w:rsidP="00061423">
            <w:pPr>
              <w:overflowPunct/>
              <w:autoSpaceDE/>
              <w:autoSpaceDN/>
              <w:adjustRightInd/>
              <w:rPr>
                <w:sz w:val="22"/>
                <w:szCs w:val="22"/>
                <w:lang w:eastAsia="zh-TW"/>
              </w:rPr>
            </w:pPr>
            <w:r>
              <w:rPr>
                <w:sz w:val="22"/>
                <w:szCs w:val="22"/>
                <w:lang w:eastAsia="zh-TW"/>
              </w:rPr>
              <w:lastRenderedPageBreak/>
              <w:t>grown as I have had</w:t>
            </w:r>
            <w:r w:rsidR="008434D7">
              <w:rPr>
                <w:sz w:val="22"/>
                <w:szCs w:val="22"/>
                <w:lang w:eastAsia="zh-TW"/>
              </w:rPr>
              <w:t xml:space="preserve"> to use my voice for many different reasons. Speaking with members of the homeless communities requires a different approach in comparison with speaking to victims of domestic violence and or to those suffering with mental health. I am a strong believer that a vast majority of being an effective Police officer is the ability to communicate to all people effectively. My ability and skill to communicate is strengthening with every day that I work and I believe this will be a continual development through my years of Policing. </w:t>
            </w:r>
          </w:p>
          <w:p w14:paraId="14B7AA3E" w14:textId="77777777" w:rsidR="008434D7" w:rsidRDefault="008434D7" w:rsidP="00061423">
            <w:pPr>
              <w:overflowPunct/>
              <w:autoSpaceDE/>
              <w:autoSpaceDN/>
              <w:adjustRightInd/>
              <w:rPr>
                <w:sz w:val="22"/>
                <w:szCs w:val="22"/>
                <w:lang w:eastAsia="zh-TW"/>
              </w:rPr>
            </w:pPr>
          </w:p>
          <w:p w14:paraId="04F7BD67" w14:textId="3C861F27" w:rsidR="008434D7" w:rsidRDefault="008434D7" w:rsidP="00061423">
            <w:pPr>
              <w:overflowPunct/>
              <w:autoSpaceDE/>
              <w:autoSpaceDN/>
              <w:adjustRightInd/>
              <w:rPr>
                <w:sz w:val="22"/>
                <w:szCs w:val="22"/>
                <w:lang w:eastAsia="zh-TW"/>
              </w:rPr>
            </w:pPr>
            <w:r>
              <w:rPr>
                <w:sz w:val="22"/>
                <w:szCs w:val="22"/>
                <w:lang w:eastAsia="zh-TW"/>
              </w:rPr>
              <w:t xml:space="preserve">Another skill that I have achieved is that I have become a Taser Trained officer. As I am one of two officers on </w:t>
            </w:r>
            <w:r w:rsidR="00E853FD">
              <w:rPr>
                <w:sz w:val="22"/>
                <w:szCs w:val="22"/>
                <w:lang w:eastAsia="zh-TW"/>
              </w:rPr>
              <w:t>the</w:t>
            </w:r>
            <w:r>
              <w:rPr>
                <w:sz w:val="22"/>
                <w:szCs w:val="22"/>
                <w:lang w:eastAsia="zh-TW"/>
              </w:rPr>
              <w:t xml:space="preserve"> shift who is licensed to carry a taser I am expected to attend calls of increased threat risk and harm to myself.</w:t>
            </w:r>
          </w:p>
          <w:p w14:paraId="74AEF58E" w14:textId="77777777" w:rsidR="008434D7" w:rsidRDefault="008434D7" w:rsidP="00061423">
            <w:pPr>
              <w:overflowPunct/>
              <w:autoSpaceDE/>
              <w:autoSpaceDN/>
              <w:adjustRightInd/>
              <w:rPr>
                <w:sz w:val="22"/>
                <w:szCs w:val="22"/>
                <w:lang w:eastAsia="zh-TW"/>
              </w:rPr>
            </w:pPr>
          </w:p>
          <w:p w14:paraId="41197E17" w14:textId="0064072A" w:rsidR="008434D7" w:rsidRPr="008434D7" w:rsidRDefault="008434D7" w:rsidP="008434D7">
            <w:pPr>
              <w:overflowPunct/>
              <w:autoSpaceDE/>
              <w:autoSpaceDN/>
              <w:adjustRightInd/>
              <w:rPr>
                <w:sz w:val="22"/>
                <w:szCs w:val="22"/>
                <w:lang w:eastAsia="zh-TW"/>
              </w:rPr>
            </w:pPr>
            <w:r>
              <w:rPr>
                <w:sz w:val="22"/>
                <w:szCs w:val="22"/>
                <w:lang w:eastAsia="zh-TW"/>
              </w:rPr>
              <w:t xml:space="preserve">A third skill I have achieved since becoming a Police officer is that I attended and passed my initial driving response course allowing me to respond to grade 1 calls on an immediate. I believe that my skill and ability to drive (not just on an immediate) as developed and I feel I have become a better driver having completed the course. I am one of 3 officers on the team who </w:t>
            </w:r>
            <w:r>
              <w:rPr>
                <w:sz w:val="22"/>
                <w:szCs w:val="22"/>
                <w:lang w:eastAsia="zh-TW"/>
              </w:rPr>
              <w:lastRenderedPageBreak/>
              <w:t>has the license to drive on an immediate and feel that this skill has benefited not just my own development but my teams responsiveness to attend calls.</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6E6AD9"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0082AA6F" w14:textId="77777777" w:rsidR="00E853FD" w:rsidRDefault="00E853FD" w:rsidP="00061423">
            <w:pPr>
              <w:overflowPunct/>
              <w:autoSpaceDE/>
              <w:autoSpaceDN/>
              <w:adjustRightInd/>
              <w:rPr>
                <w:sz w:val="22"/>
                <w:szCs w:val="22"/>
                <w:lang w:eastAsia="zh-TW"/>
              </w:rPr>
            </w:pPr>
          </w:p>
          <w:p w14:paraId="3FDFF611" w14:textId="77777777" w:rsidR="00E853FD" w:rsidRDefault="00E853FD" w:rsidP="00061423">
            <w:pPr>
              <w:overflowPunct/>
              <w:autoSpaceDE/>
              <w:autoSpaceDN/>
              <w:adjustRightInd/>
              <w:rPr>
                <w:sz w:val="22"/>
                <w:szCs w:val="22"/>
                <w:lang w:eastAsia="zh-TW"/>
              </w:rPr>
            </w:pPr>
          </w:p>
          <w:p w14:paraId="3A7964F4" w14:textId="77777777" w:rsidR="00E853FD" w:rsidRDefault="00E853FD" w:rsidP="00061423">
            <w:pPr>
              <w:overflowPunct/>
              <w:autoSpaceDE/>
              <w:autoSpaceDN/>
              <w:adjustRightInd/>
              <w:rPr>
                <w:sz w:val="22"/>
                <w:szCs w:val="22"/>
                <w:lang w:eastAsia="zh-TW"/>
              </w:rPr>
            </w:pPr>
          </w:p>
          <w:p w14:paraId="59DF2392" w14:textId="77777777" w:rsidR="00E853FD" w:rsidRDefault="00E853FD" w:rsidP="00061423">
            <w:pPr>
              <w:overflowPunct/>
              <w:autoSpaceDE/>
              <w:autoSpaceDN/>
              <w:adjustRightInd/>
              <w:rPr>
                <w:sz w:val="22"/>
                <w:szCs w:val="22"/>
                <w:lang w:eastAsia="zh-TW"/>
              </w:rPr>
            </w:pPr>
          </w:p>
          <w:p w14:paraId="703D4727" w14:textId="77777777" w:rsidR="00E853FD" w:rsidRDefault="00E853FD" w:rsidP="00061423">
            <w:pPr>
              <w:overflowPunct/>
              <w:autoSpaceDE/>
              <w:autoSpaceDN/>
              <w:adjustRightInd/>
              <w:rPr>
                <w:sz w:val="22"/>
                <w:szCs w:val="22"/>
                <w:lang w:eastAsia="zh-TW"/>
              </w:rPr>
            </w:pPr>
          </w:p>
          <w:p w14:paraId="607EE582" w14:textId="77777777" w:rsidR="00E853FD" w:rsidRDefault="00E853FD" w:rsidP="00061423">
            <w:pPr>
              <w:overflowPunct/>
              <w:autoSpaceDE/>
              <w:autoSpaceDN/>
              <w:adjustRightInd/>
              <w:rPr>
                <w:sz w:val="22"/>
                <w:szCs w:val="22"/>
                <w:lang w:eastAsia="zh-TW"/>
              </w:rPr>
            </w:pPr>
          </w:p>
          <w:p w14:paraId="29DC265B" w14:textId="77777777" w:rsidR="00E853FD" w:rsidRDefault="00E853FD" w:rsidP="00061423">
            <w:pPr>
              <w:overflowPunct/>
              <w:autoSpaceDE/>
              <w:autoSpaceDN/>
              <w:adjustRightInd/>
              <w:rPr>
                <w:sz w:val="22"/>
                <w:szCs w:val="22"/>
                <w:lang w:eastAsia="zh-TW"/>
              </w:rPr>
            </w:pPr>
          </w:p>
          <w:p w14:paraId="3A841B7E" w14:textId="77777777" w:rsidR="00E853FD" w:rsidRDefault="00E853FD" w:rsidP="00061423">
            <w:pPr>
              <w:overflowPunct/>
              <w:autoSpaceDE/>
              <w:autoSpaceDN/>
              <w:adjustRightInd/>
              <w:rPr>
                <w:sz w:val="22"/>
                <w:szCs w:val="22"/>
                <w:lang w:eastAsia="zh-TW"/>
              </w:rPr>
            </w:pPr>
          </w:p>
          <w:p w14:paraId="05C79602" w14:textId="77777777" w:rsidR="00E853FD" w:rsidRDefault="00E853FD" w:rsidP="00061423">
            <w:pPr>
              <w:overflowPunct/>
              <w:autoSpaceDE/>
              <w:autoSpaceDN/>
              <w:adjustRightInd/>
              <w:rPr>
                <w:sz w:val="22"/>
                <w:szCs w:val="22"/>
                <w:lang w:eastAsia="zh-TW"/>
              </w:rPr>
            </w:pPr>
          </w:p>
          <w:p w14:paraId="0974C260" w14:textId="77777777" w:rsidR="00E853FD" w:rsidRDefault="00E853FD" w:rsidP="00061423">
            <w:pPr>
              <w:overflowPunct/>
              <w:autoSpaceDE/>
              <w:autoSpaceDN/>
              <w:adjustRightInd/>
              <w:rPr>
                <w:sz w:val="22"/>
                <w:szCs w:val="22"/>
                <w:lang w:eastAsia="zh-TW"/>
              </w:rPr>
            </w:pPr>
            <w:r>
              <w:rPr>
                <w:sz w:val="22"/>
                <w:szCs w:val="22"/>
                <w:lang w:eastAsia="zh-TW"/>
              </w:rPr>
              <w:t>X</w:t>
            </w:r>
          </w:p>
          <w:p w14:paraId="3CB3624A" w14:textId="77777777" w:rsidR="00E853FD" w:rsidRDefault="00E853FD" w:rsidP="00061423">
            <w:pPr>
              <w:overflowPunct/>
              <w:autoSpaceDE/>
              <w:autoSpaceDN/>
              <w:adjustRightInd/>
              <w:rPr>
                <w:sz w:val="22"/>
                <w:szCs w:val="22"/>
                <w:lang w:eastAsia="zh-TW"/>
              </w:rPr>
            </w:pPr>
          </w:p>
          <w:p w14:paraId="2B5CABF0" w14:textId="77777777" w:rsidR="00E853FD" w:rsidRDefault="00E853FD" w:rsidP="00061423">
            <w:pPr>
              <w:overflowPunct/>
              <w:autoSpaceDE/>
              <w:autoSpaceDN/>
              <w:adjustRightInd/>
              <w:rPr>
                <w:sz w:val="22"/>
                <w:szCs w:val="22"/>
                <w:lang w:eastAsia="zh-TW"/>
              </w:rPr>
            </w:pPr>
          </w:p>
          <w:p w14:paraId="5D3834B1" w14:textId="77777777" w:rsidR="00E853FD" w:rsidRDefault="00E853FD" w:rsidP="00061423">
            <w:pPr>
              <w:overflowPunct/>
              <w:autoSpaceDE/>
              <w:autoSpaceDN/>
              <w:adjustRightInd/>
              <w:rPr>
                <w:sz w:val="22"/>
                <w:szCs w:val="22"/>
                <w:lang w:eastAsia="zh-TW"/>
              </w:rPr>
            </w:pPr>
          </w:p>
          <w:p w14:paraId="14CB4A35" w14:textId="77777777" w:rsidR="00E853FD" w:rsidRDefault="00E853FD" w:rsidP="00061423">
            <w:pPr>
              <w:overflowPunct/>
              <w:autoSpaceDE/>
              <w:autoSpaceDN/>
              <w:adjustRightInd/>
              <w:rPr>
                <w:sz w:val="22"/>
                <w:szCs w:val="22"/>
                <w:lang w:eastAsia="zh-TW"/>
              </w:rPr>
            </w:pPr>
          </w:p>
          <w:p w14:paraId="47A6DBAD" w14:textId="77777777" w:rsidR="00E853FD" w:rsidRDefault="00E853FD" w:rsidP="00061423">
            <w:pPr>
              <w:overflowPunct/>
              <w:autoSpaceDE/>
              <w:autoSpaceDN/>
              <w:adjustRightInd/>
              <w:rPr>
                <w:sz w:val="22"/>
                <w:szCs w:val="22"/>
                <w:lang w:eastAsia="zh-TW"/>
              </w:rPr>
            </w:pPr>
          </w:p>
          <w:p w14:paraId="08F01B8E" w14:textId="77777777" w:rsidR="00E853FD" w:rsidRDefault="00E853FD" w:rsidP="00061423">
            <w:pPr>
              <w:overflowPunct/>
              <w:autoSpaceDE/>
              <w:autoSpaceDN/>
              <w:adjustRightInd/>
              <w:rPr>
                <w:sz w:val="22"/>
                <w:szCs w:val="22"/>
                <w:lang w:eastAsia="zh-TW"/>
              </w:rPr>
            </w:pPr>
          </w:p>
          <w:p w14:paraId="22DCE60D" w14:textId="77777777" w:rsidR="00E853FD" w:rsidRDefault="00E853FD" w:rsidP="00061423">
            <w:pPr>
              <w:overflowPunct/>
              <w:autoSpaceDE/>
              <w:autoSpaceDN/>
              <w:adjustRightInd/>
              <w:rPr>
                <w:sz w:val="22"/>
                <w:szCs w:val="22"/>
                <w:lang w:eastAsia="zh-TW"/>
              </w:rPr>
            </w:pPr>
          </w:p>
          <w:p w14:paraId="79BE1083" w14:textId="77777777" w:rsidR="00E853FD" w:rsidRDefault="00E853FD" w:rsidP="00061423">
            <w:pPr>
              <w:overflowPunct/>
              <w:autoSpaceDE/>
              <w:autoSpaceDN/>
              <w:adjustRightInd/>
              <w:rPr>
                <w:sz w:val="22"/>
                <w:szCs w:val="22"/>
                <w:lang w:eastAsia="zh-TW"/>
              </w:rPr>
            </w:pPr>
          </w:p>
          <w:p w14:paraId="6991339C" w14:textId="77777777" w:rsidR="00E853FD" w:rsidRDefault="00E853FD" w:rsidP="00061423">
            <w:pPr>
              <w:overflowPunct/>
              <w:autoSpaceDE/>
              <w:autoSpaceDN/>
              <w:adjustRightInd/>
              <w:rPr>
                <w:sz w:val="22"/>
                <w:szCs w:val="22"/>
                <w:lang w:eastAsia="zh-TW"/>
              </w:rPr>
            </w:pPr>
          </w:p>
          <w:p w14:paraId="64206AC6" w14:textId="77777777" w:rsidR="00E853FD" w:rsidRDefault="00E853FD" w:rsidP="00061423">
            <w:pPr>
              <w:overflowPunct/>
              <w:autoSpaceDE/>
              <w:autoSpaceDN/>
              <w:adjustRightInd/>
              <w:rPr>
                <w:sz w:val="22"/>
                <w:szCs w:val="22"/>
                <w:lang w:eastAsia="zh-TW"/>
              </w:rPr>
            </w:pPr>
          </w:p>
          <w:p w14:paraId="62F0B09D" w14:textId="77777777" w:rsidR="00E853FD" w:rsidRDefault="00E853FD" w:rsidP="00061423">
            <w:pPr>
              <w:overflowPunct/>
              <w:autoSpaceDE/>
              <w:autoSpaceDN/>
              <w:adjustRightInd/>
              <w:rPr>
                <w:sz w:val="22"/>
                <w:szCs w:val="22"/>
                <w:lang w:eastAsia="zh-TW"/>
              </w:rPr>
            </w:pPr>
          </w:p>
          <w:p w14:paraId="36A08EFC" w14:textId="77777777" w:rsidR="00E853FD" w:rsidRDefault="00E853FD" w:rsidP="00061423">
            <w:pPr>
              <w:overflowPunct/>
              <w:autoSpaceDE/>
              <w:autoSpaceDN/>
              <w:adjustRightInd/>
              <w:rPr>
                <w:sz w:val="22"/>
                <w:szCs w:val="22"/>
                <w:lang w:eastAsia="zh-TW"/>
              </w:rPr>
            </w:pPr>
          </w:p>
          <w:p w14:paraId="437CAEB1" w14:textId="77777777" w:rsidR="00E853FD" w:rsidRDefault="00E853FD" w:rsidP="00061423">
            <w:pPr>
              <w:overflowPunct/>
              <w:autoSpaceDE/>
              <w:autoSpaceDN/>
              <w:adjustRightInd/>
              <w:rPr>
                <w:sz w:val="22"/>
                <w:szCs w:val="22"/>
                <w:lang w:eastAsia="zh-TW"/>
              </w:rPr>
            </w:pPr>
          </w:p>
          <w:p w14:paraId="28170FE5" w14:textId="77777777" w:rsidR="00E853FD" w:rsidRDefault="00E853FD" w:rsidP="00061423">
            <w:pPr>
              <w:overflowPunct/>
              <w:autoSpaceDE/>
              <w:autoSpaceDN/>
              <w:adjustRightInd/>
              <w:rPr>
                <w:sz w:val="22"/>
                <w:szCs w:val="22"/>
                <w:lang w:eastAsia="zh-TW"/>
              </w:rPr>
            </w:pPr>
          </w:p>
          <w:p w14:paraId="08F45F59" w14:textId="77777777" w:rsidR="00E853FD" w:rsidRDefault="00E853FD" w:rsidP="00061423">
            <w:pPr>
              <w:overflowPunct/>
              <w:autoSpaceDE/>
              <w:autoSpaceDN/>
              <w:adjustRightInd/>
              <w:rPr>
                <w:sz w:val="22"/>
                <w:szCs w:val="22"/>
                <w:lang w:eastAsia="zh-TW"/>
              </w:rPr>
            </w:pPr>
            <w:r>
              <w:rPr>
                <w:sz w:val="22"/>
                <w:szCs w:val="22"/>
                <w:lang w:eastAsia="zh-TW"/>
              </w:rPr>
              <w:t>X</w:t>
            </w:r>
          </w:p>
          <w:p w14:paraId="07AE66D6" w14:textId="77777777" w:rsidR="00E853FD" w:rsidRDefault="00E853FD" w:rsidP="00061423">
            <w:pPr>
              <w:overflowPunct/>
              <w:autoSpaceDE/>
              <w:autoSpaceDN/>
              <w:adjustRightInd/>
              <w:rPr>
                <w:sz w:val="22"/>
                <w:szCs w:val="22"/>
                <w:lang w:eastAsia="zh-TW"/>
              </w:rPr>
            </w:pPr>
          </w:p>
          <w:p w14:paraId="141A7C50" w14:textId="77777777" w:rsidR="00E853FD" w:rsidRDefault="00E853FD" w:rsidP="00061423">
            <w:pPr>
              <w:overflowPunct/>
              <w:autoSpaceDE/>
              <w:autoSpaceDN/>
              <w:adjustRightInd/>
              <w:rPr>
                <w:sz w:val="22"/>
                <w:szCs w:val="22"/>
                <w:lang w:eastAsia="zh-TW"/>
              </w:rPr>
            </w:pPr>
          </w:p>
          <w:p w14:paraId="21E39FEA" w14:textId="77777777" w:rsidR="00E853FD" w:rsidRDefault="00E853FD" w:rsidP="00061423">
            <w:pPr>
              <w:overflowPunct/>
              <w:autoSpaceDE/>
              <w:autoSpaceDN/>
              <w:adjustRightInd/>
              <w:rPr>
                <w:sz w:val="22"/>
                <w:szCs w:val="22"/>
                <w:lang w:eastAsia="zh-TW"/>
              </w:rPr>
            </w:pPr>
          </w:p>
          <w:p w14:paraId="288EEC80" w14:textId="77777777" w:rsidR="00E853FD" w:rsidRDefault="00E853FD" w:rsidP="00061423">
            <w:pPr>
              <w:overflowPunct/>
              <w:autoSpaceDE/>
              <w:autoSpaceDN/>
              <w:adjustRightInd/>
              <w:rPr>
                <w:sz w:val="22"/>
                <w:szCs w:val="22"/>
                <w:lang w:eastAsia="zh-TW"/>
              </w:rPr>
            </w:pPr>
          </w:p>
          <w:p w14:paraId="3EF0BA4E" w14:textId="77777777" w:rsidR="00E853FD" w:rsidRDefault="00E853FD" w:rsidP="00061423">
            <w:pPr>
              <w:overflowPunct/>
              <w:autoSpaceDE/>
              <w:autoSpaceDN/>
              <w:adjustRightInd/>
              <w:rPr>
                <w:sz w:val="22"/>
                <w:szCs w:val="22"/>
                <w:lang w:eastAsia="zh-TW"/>
              </w:rPr>
            </w:pPr>
          </w:p>
          <w:p w14:paraId="2C755F5A" w14:textId="77777777" w:rsidR="00E853FD" w:rsidRDefault="00E853FD" w:rsidP="00061423">
            <w:pPr>
              <w:overflowPunct/>
              <w:autoSpaceDE/>
              <w:autoSpaceDN/>
              <w:adjustRightInd/>
              <w:rPr>
                <w:sz w:val="22"/>
                <w:szCs w:val="22"/>
                <w:lang w:eastAsia="zh-TW"/>
              </w:rPr>
            </w:pPr>
          </w:p>
          <w:p w14:paraId="69E603BC" w14:textId="77777777" w:rsidR="00E853FD" w:rsidRDefault="00E853FD" w:rsidP="00061423">
            <w:pPr>
              <w:overflowPunct/>
              <w:autoSpaceDE/>
              <w:autoSpaceDN/>
              <w:adjustRightInd/>
              <w:rPr>
                <w:sz w:val="22"/>
                <w:szCs w:val="22"/>
                <w:lang w:eastAsia="zh-TW"/>
              </w:rPr>
            </w:pPr>
          </w:p>
          <w:p w14:paraId="245279A7" w14:textId="77777777" w:rsidR="00E853FD" w:rsidRDefault="00E853FD" w:rsidP="00061423">
            <w:pPr>
              <w:overflowPunct/>
              <w:autoSpaceDE/>
              <w:autoSpaceDN/>
              <w:adjustRightInd/>
              <w:rPr>
                <w:sz w:val="22"/>
                <w:szCs w:val="22"/>
                <w:lang w:eastAsia="zh-TW"/>
              </w:rPr>
            </w:pPr>
          </w:p>
          <w:p w14:paraId="55016361" w14:textId="77777777" w:rsidR="00E853FD" w:rsidRDefault="00E853FD" w:rsidP="00061423">
            <w:pPr>
              <w:overflowPunct/>
              <w:autoSpaceDE/>
              <w:autoSpaceDN/>
              <w:adjustRightInd/>
              <w:rPr>
                <w:sz w:val="22"/>
                <w:szCs w:val="22"/>
                <w:lang w:eastAsia="zh-TW"/>
              </w:rPr>
            </w:pPr>
          </w:p>
          <w:p w14:paraId="00591880" w14:textId="77777777" w:rsidR="00E853FD" w:rsidRDefault="00E853FD" w:rsidP="00061423">
            <w:pPr>
              <w:overflowPunct/>
              <w:autoSpaceDE/>
              <w:autoSpaceDN/>
              <w:adjustRightInd/>
              <w:rPr>
                <w:sz w:val="22"/>
                <w:szCs w:val="22"/>
                <w:lang w:eastAsia="zh-TW"/>
              </w:rPr>
            </w:pPr>
          </w:p>
          <w:p w14:paraId="64C5E7B6" w14:textId="77777777" w:rsidR="00E853FD" w:rsidRDefault="00E853FD" w:rsidP="00061423">
            <w:pPr>
              <w:overflowPunct/>
              <w:autoSpaceDE/>
              <w:autoSpaceDN/>
              <w:adjustRightInd/>
              <w:rPr>
                <w:sz w:val="22"/>
                <w:szCs w:val="22"/>
                <w:lang w:eastAsia="zh-TW"/>
              </w:rPr>
            </w:pPr>
          </w:p>
          <w:p w14:paraId="54710C84" w14:textId="77777777" w:rsidR="00E853FD" w:rsidRDefault="00E853FD" w:rsidP="00061423">
            <w:pPr>
              <w:overflowPunct/>
              <w:autoSpaceDE/>
              <w:autoSpaceDN/>
              <w:adjustRightInd/>
              <w:rPr>
                <w:sz w:val="22"/>
                <w:szCs w:val="22"/>
                <w:lang w:eastAsia="zh-TW"/>
              </w:rPr>
            </w:pPr>
          </w:p>
          <w:p w14:paraId="11A803E7" w14:textId="77777777" w:rsidR="00E853FD" w:rsidRDefault="00E853FD" w:rsidP="00061423">
            <w:pPr>
              <w:overflowPunct/>
              <w:autoSpaceDE/>
              <w:autoSpaceDN/>
              <w:adjustRightInd/>
              <w:rPr>
                <w:sz w:val="22"/>
                <w:szCs w:val="22"/>
                <w:lang w:eastAsia="zh-TW"/>
              </w:rPr>
            </w:pPr>
          </w:p>
          <w:p w14:paraId="52A1F8BF" w14:textId="77777777" w:rsidR="00E853FD" w:rsidRDefault="00E853FD" w:rsidP="00061423">
            <w:pPr>
              <w:overflowPunct/>
              <w:autoSpaceDE/>
              <w:autoSpaceDN/>
              <w:adjustRightInd/>
              <w:rPr>
                <w:sz w:val="22"/>
                <w:szCs w:val="22"/>
                <w:lang w:eastAsia="zh-TW"/>
              </w:rPr>
            </w:pPr>
          </w:p>
          <w:p w14:paraId="6D13EAD9" w14:textId="77777777" w:rsidR="00E853FD" w:rsidRDefault="00E853FD" w:rsidP="00061423">
            <w:pPr>
              <w:overflowPunct/>
              <w:autoSpaceDE/>
              <w:autoSpaceDN/>
              <w:adjustRightInd/>
              <w:rPr>
                <w:sz w:val="22"/>
                <w:szCs w:val="22"/>
                <w:lang w:eastAsia="zh-TW"/>
              </w:rPr>
            </w:pPr>
          </w:p>
          <w:p w14:paraId="24236443" w14:textId="77777777" w:rsidR="00E853FD" w:rsidRDefault="00E853FD" w:rsidP="00061423">
            <w:pPr>
              <w:overflowPunct/>
              <w:autoSpaceDE/>
              <w:autoSpaceDN/>
              <w:adjustRightInd/>
              <w:rPr>
                <w:sz w:val="22"/>
                <w:szCs w:val="22"/>
                <w:lang w:eastAsia="zh-TW"/>
              </w:rPr>
            </w:pPr>
          </w:p>
          <w:p w14:paraId="11903F38" w14:textId="77777777" w:rsidR="00E853FD" w:rsidRDefault="00E853FD" w:rsidP="00061423">
            <w:pPr>
              <w:overflowPunct/>
              <w:autoSpaceDE/>
              <w:autoSpaceDN/>
              <w:adjustRightInd/>
              <w:rPr>
                <w:sz w:val="22"/>
                <w:szCs w:val="22"/>
                <w:lang w:eastAsia="zh-TW"/>
              </w:rPr>
            </w:pPr>
          </w:p>
          <w:p w14:paraId="2E336E33" w14:textId="77777777" w:rsidR="00E853FD" w:rsidRDefault="00E853FD" w:rsidP="00061423">
            <w:pPr>
              <w:overflowPunct/>
              <w:autoSpaceDE/>
              <w:autoSpaceDN/>
              <w:adjustRightInd/>
              <w:rPr>
                <w:sz w:val="22"/>
                <w:szCs w:val="22"/>
                <w:lang w:eastAsia="zh-TW"/>
              </w:rPr>
            </w:pPr>
          </w:p>
          <w:p w14:paraId="3B12E17B" w14:textId="77777777" w:rsidR="00E853FD" w:rsidRDefault="00E853FD" w:rsidP="00061423">
            <w:pPr>
              <w:overflowPunct/>
              <w:autoSpaceDE/>
              <w:autoSpaceDN/>
              <w:adjustRightInd/>
              <w:rPr>
                <w:sz w:val="22"/>
                <w:szCs w:val="22"/>
                <w:lang w:eastAsia="zh-TW"/>
              </w:rPr>
            </w:pPr>
          </w:p>
          <w:p w14:paraId="2873D6F7" w14:textId="77777777" w:rsidR="00E853FD" w:rsidRDefault="00E853FD" w:rsidP="00061423">
            <w:pPr>
              <w:overflowPunct/>
              <w:autoSpaceDE/>
              <w:autoSpaceDN/>
              <w:adjustRightInd/>
              <w:rPr>
                <w:sz w:val="22"/>
                <w:szCs w:val="22"/>
                <w:lang w:eastAsia="zh-TW"/>
              </w:rPr>
            </w:pPr>
          </w:p>
          <w:p w14:paraId="7A5C509C" w14:textId="77777777" w:rsidR="00E853FD" w:rsidRDefault="00E853FD" w:rsidP="00061423">
            <w:pPr>
              <w:overflowPunct/>
              <w:autoSpaceDE/>
              <w:autoSpaceDN/>
              <w:adjustRightInd/>
              <w:rPr>
                <w:sz w:val="22"/>
                <w:szCs w:val="22"/>
                <w:lang w:eastAsia="zh-TW"/>
              </w:rPr>
            </w:pPr>
          </w:p>
          <w:p w14:paraId="10BB8D45" w14:textId="77777777" w:rsidR="00E853FD" w:rsidRDefault="00E853FD" w:rsidP="00061423">
            <w:pPr>
              <w:overflowPunct/>
              <w:autoSpaceDE/>
              <w:autoSpaceDN/>
              <w:adjustRightInd/>
              <w:rPr>
                <w:sz w:val="22"/>
                <w:szCs w:val="22"/>
                <w:lang w:eastAsia="zh-TW"/>
              </w:rPr>
            </w:pPr>
          </w:p>
          <w:p w14:paraId="0C3E65DF" w14:textId="3D9279BF" w:rsidR="00E853FD" w:rsidRPr="009249F8" w:rsidRDefault="00E853FD" w:rsidP="00061423">
            <w:pPr>
              <w:overflowPunct/>
              <w:autoSpaceDE/>
              <w:autoSpaceDN/>
              <w:adjustRightInd/>
              <w:rPr>
                <w:rFonts w:ascii="Times New Roman" w:hAnsi="Times New Roman" w:cs="Times New Roman"/>
                <w:sz w:val="24"/>
                <w:szCs w:val="24"/>
                <w:lang w:eastAsia="zh-TW"/>
              </w:rPr>
            </w:pPr>
            <w:r>
              <w:rPr>
                <w:sz w:val="22"/>
                <w:szCs w:val="22"/>
                <w:lang w:eastAsia="zh-TW"/>
              </w:rPr>
              <w:t>X</w:t>
            </w:r>
            <w:bookmarkStart w:id="0" w:name="_GoBack"/>
            <w:bookmarkEnd w:id="0"/>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EDB9F4"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EF75049" w14:textId="77777777" w:rsidR="00E853FD" w:rsidRDefault="00E853FD" w:rsidP="00061423">
            <w:pPr>
              <w:overflowPunct/>
              <w:autoSpaceDE/>
              <w:autoSpaceDN/>
              <w:adjustRightInd/>
              <w:rPr>
                <w:sz w:val="22"/>
                <w:szCs w:val="22"/>
                <w:lang w:eastAsia="zh-TW"/>
              </w:rPr>
            </w:pPr>
          </w:p>
          <w:p w14:paraId="02A1EA42" w14:textId="77777777" w:rsidR="00E853FD" w:rsidRDefault="00E853FD" w:rsidP="00061423">
            <w:pPr>
              <w:overflowPunct/>
              <w:autoSpaceDE/>
              <w:autoSpaceDN/>
              <w:adjustRightInd/>
              <w:rPr>
                <w:sz w:val="22"/>
                <w:szCs w:val="22"/>
                <w:lang w:eastAsia="zh-TW"/>
              </w:rPr>
            </w:pPr>
          </w:p>
          <w:p w14:paraId="071A1790" w14:textId="77777777" w:rsidR="00E853FD" w:rsidRDefault="00E853FD" w:rsidP="00061423">
            <w:pPr>
              <w:overflowPunct/>
              <w:autoSpaceDE/>
              <w:autoSpaceDN/>
              <w:adjustRightInd/>
              <w:rPr>
                <w:sz w:val="22"/>
                <w:szCs w:val="22"/>
                <w:lang w:eastAsia="zh-TW"/>
              </w:rPr>
            </w:pPr>
          </w:p>
          <w:p w14:paraId="1EC45369" w14:textId="77777777" w:rsidR="00E853FD" w:rsidRDefault="00E853FD" w:rsidP="00061423">
            <w:pPr>
              <w:overflowPunct/>
              <w:autoSpaceDE/>
              <w:autoSpaceDN/>
              <w:adjustRightInd/>
              <w:rPr>
                <w:sz w:val="22"/>
                <w:szCs w:val="22"/>
                <w:lang w:eastAsia="zh-TW"/>
              </w:rPr>
            </w:pPr>
          </w:p>
          <w:p w14:paraId="7356BBC0" w14:textId="77777777" w:rsidR="00E853FD" w:rsidRDefault="00E853FD" w:rsidP="00061423">
            <w:pPr>
              <w:overflowPunct/>
              <w:autoSpaceDE/>
              <w:autoSpaceDN/>
              <w:adjustRightInd/>
              <w:rPr>
                <w:sz w:val="22"/>
                <w:szCs w:val="22"/>
                <w:lang w:eastAsia="zh-TW"/>
              </w:rPr>
            </w:pPr>
          </w:p>
          <w:p w14:paraId="3B14CA66" w14:textId="77777777" w:rsidR="00E853FD" w:rsidRDefault="00E853FD" w:rsidP="00061423">
            <w:pPr>
              <w:overflowPunct/>
              <w:autoSpaceDE/>
              <w:autoSpaceDN/>
              <w:adjustRightInd/>
              <w:rPr>
                <w:sz w:val="22"/>
                <w:szCs w:val="22"/>
                <w:lang w:eastAsia="zh-TW"/>
              </w:rPr>
            </w:pPr>
          </w:p>
          <w:p w14:paraId="7A2F2B1C" w14:textId="77777777" w:rsidR="00E853FD" w:rsidRDefault="00E853FD" w:rsidP="00061423">
            <w:pPr>
              <w:overflowPunct/>
              <w:autoSpaceDE/>
              <w:autoSpaceDN/>
              <w:adjustRightInd/>
              <w:rPr>
                <w:sz w:val="22"/>
                <w:szCs w:val="22"/>
                <w:lang w:eastAsia="zh-TW"/>
              </w:rPr>
            </w:pPr>
          </w:p>
          <w:p w14:paraId="0DA688F2" w14:textId="77777777" w:rsidR="00E853FD" w:rsidRDefault="00E853FD" w:rsidP="00061423">
            <w:pPr>
              <w:overflowPunct/>
              <w:autoSpaceDE/>
              <w:autoSpaceDN/>
              <w:adjustRightInd/>
              <w:rPr>
                <w:sz w:val="22"/>
                <w:szCs w:val="22"/>
                <w:lang w:eastAsia="zh-TW"/>
              </w:rPr>
            </w:pPr>
          </w:p>
          <w:p w14:paraId="4774C628" w14:textId="77777777" w:rsidR="00E853FD" w:rsidRDefault="00E853FD" w:rsidP="00061423">
            <w:pPr>
              <w:overflowPunct/>
              <w:autoSpaceDE/>
              <w:autoSpaceDN/>
              <w:adjustRightInd/>
              <w:rPr>
                <w:sz w:val="22"/>
                <w:szCs w:val="22"/>
                <w:lang w:eastAsia="zh-TW"/>
              </w:rPr>
            </w:pPr>
          </w:p>
          <w:p w14:paraId="3CFAF47C" w14:textId="77777777" w:rsidR="00E853FD" w:rsidRDefault="00E853FD" w:rsidP="00061423">
            <w:pPr>
              <w:overflowPunct/>
              <w:autoSpaceDE/>
              <w:autoSpaceDN/>
              <w:adjustRightInd/>
              <w:rPr>
                <w:sz w:val="22"/>
                <w:szCs w:val="22"/>
                <w:lang w:eastAsia="zh-TW"/>
              </w:rPr>
            </w:pPr>
            <w:r>
              <w:rPr>
                <w:sz w:val="22"/>
                <w:szCs w:val="22"/>
                <w:lang w:eastAsia="zh-TW"/>
              </w:rPr>
              <w:t>X</w:t>
            </w:r>
          </w:p>
          <w:p w14:paraId="3997DB50" w14:textId="77777777" w:rsidR="00E853FD" w:rsidRDefault="00E853FD" w:rsidP="00061423">
            <w:pPr>
              <w:overflowPunct/>
              <w:autoSpaceDE/>
              <w:autoSpaceDN/>
              <w:adjustRightInd/>
              <w:rPr>
                <w:sz w:val="22"/>
                <w:szCs w:val="22"/>
                <w:lang w:eastAsia="zh-TW"/>
              </w:rPr>
            </w:pPr>
          </w:p>
          <w:p w14:paraId="673166B5" w14:textId="77777777" w:rsidR="00E853FD" w:rsidRDefault="00E853FD" w:rsidP="00061423">
            <w:pPr>
              <w:overflowPunct/>
              <w:autoSpaceDE/>
              <w:autoSpaceDN/>
              <w:adjustRightInd/>
              <w:rPr>
                <w:sz w:val="22"/>
                <w:szCs w:val="22"/>
                <w:lang w:eastAsia="zh-TW"/>
              </w:rPr>
            </w:pPr>
          </w:p>
          <w:p w14:paraId="79FA0A0B" w14:textId="77777777" w:rsidR="00E853FD" w:rsidRDefault="00E853FD" w:rsidP="00061423">
            <w:pPr>
              <w:overflowPunct/>
              <w:autoSpaceDE/>
              <w:autoSpaceDN/>
              <w:adjustRightInd/>
              <w:rPr>
                <w:sz w:val="22"/>
                <w:szCs w:val="22"/>
                <w:lang w:eastAsia="zh-TW"/>
              </w:rPr>
            </w:pPr>
          </w:p>
          <w:p w14:paraId="1C9991EC" w14:textId="77777777" w:rsidR="00E853FD" w:rsidRDefault="00E853FD" w:rsidP="00061423">
            <w:pPr>
              <w:overflowPunct/>
              <w:autoSpaceDE/>
              <w:autoSpaceDN/>
              <w:adjustRightInd/>
              <w:rPr>
                <w:sz w:val="22"/>
                <w:szCs w:val="22"/>
                <w:lang w:eastAsia="zh-TW"/>
              </w:rPr>
            </w:pPr>
          </w:p>
          <w:p w14:paraId="7F7D88E3" w14:textId="77777777" w:rsidR="00E853FD" w:rsidRDefault="00E853FD" w:rsidP="00061423">
            <w:pPr>
              <w:overflowPunct/>
              <w:autoSpaceDE/>
              <w:autoSpaceDN/>
              <w:adjustRightInd/>
              <w:rPr>
                <w:sz w:val="22"/>
                <w:szCs w:val="22"/>
                <w:lang w:eastAsia="zh-TW"/>
              </w:rPr>
            </w:pPr>
          </w:p>
          <w:p w14:paraId="238599FD" w14:textId="77777777" w:rsidR="00E853FD" w:rsidRDefault="00E853FD" w:rsidP="00061423">
            <w:pPr>
              <w:overflowPunct/>
              <w:autoSpaceDE/>
              <w:autoSpaceDN/>
              <w:adjustRightInd/>
              <w:rPr>
                <w:sz w:val="22"/>
                <w:szCs w:val="22"/>
                <w:lang w:eastAsia="zh-TW"/>
              </w:rPr>
            </w:pPr>
          </w:p>
          <w:p w14:paraId="27A543BB" w14:textId="77777777" w:rsidR="00E853FD" w:rsidRDefault="00E853FD" w:rsidP="00061423">
            <w:pPr>
              <w:overflowPunct/>
              <w:autoSpaceDE/>
              <w:autoSpaceDN/>
              <w:adjustRightInd/>
              <w:rPr>
                <w:sz w:val="22"/>
                <w:szCs w:val="22"/>
                <w:lang w:eastAsia="zh-TW"/>
              </w:rPr>
            </w:pPr>
          </w:p>
          <w:p w14:paraId="6A5381A1" w14:textId="77777777" w:rsidR="00E853FD" w:rsidRDefault="00E853FD" w:rsidP="00061423">
            <w:pPr>
              <w:overflowPunct/>
              <w:autoSpaceDE/>
              <w:autoSpaceDN/>
              <w:adjustRightInd/>
              <w:rPr>
                <w:sz w:val="22"/>
                <w:szCs w:val="22"/>
                <w:lang w:eastAsia="zh-TW"/>
              </w:rPr>
            </w:pPr>
          </w:p>
          <w:p w14:paraId="3987951A" w14:textId="77777777" w:rsidR="00E853FD" w:rsidRDefault="00E853FD" w:rsidP="00061423">
            <w:pPr>
              <w:overflowPunct/>
              <w:autoSpaceDE/>
              <w:autoSpaceDN/>
              <w:adjustRightInd/>
              <w:rPr>
                <w:sz w:val="22"/>
                <w:szCs w:val="22"/>
                <w:lang w:eastAsia="zh-TW"/>
              </w:rPr>
            </w:pPr>
          </w:p>
          <w:p w14:paraId="5971257A" w14:textId="77777777" w:rsidR="00E853FD" w:rsidRDefault="00E853FD" w:rsidP="00061423">
            <w:pPr>
              <w:overflowPunct/>
              <w:autoSpaceDE/>
              <w:autoSpaceDN/>
              <w:adjustRightInd/>
              <w:rPr>
                <w:sz w:val="22"/>
                <w:szCs w:val="22"/>
                <w:lang w:eastAsia="zh-TW"/>
              </w:rPr>
            </w:pPr>
          </w:p>
          <w:p w14:paraId="7F4C9498" w14:textId="77777777" w:rsidR="00E853FD" w:rsidRDefault="00E853FD" w:rsidP="00061423">
            <w:pPr>
              <w:overflowPunct/>
              <w:autoSpaceDE/>
              <w:autoSpaceDN/>
              <w:adjustRightInd/>
              <w:rPr>
                <w:sz w:val="22"/>
                <w:szCs w:val="22"/>
                <w:lang w:eastAsia="zh-TW"/>
              </w:rPr>
            </w:pPr>
          </w:p>
          <w:p w14:paraId="2528B914" w14:textId="77777777" w:rsidR="00E853FD" w:rsidRDefault="00E853FD" w:rsidP="00061423">
            <w:pPr>
              <w:overflowPunct/>
              <w:autoSpaceDE/>
              <w:autoSpaceDN/>
              <w:adjustRightInd/>
              <w:rPr>
                <w:sz w:val="22"/>
                <w:szCs w:val="22"/>
                <w:lang w:eastAsia="zh-TW"/>
              </w:rPr>
            </w:pPr>
          </w:p>
          <w:p w14:paraId="578F73DA" w14:textId="77777777" w:rsidR="00E853FD" w:rsidRDefault="00E853FD" w:rsidP="00061423">
            <w:pPr>
              <w:overflowPunct/>
              <w:autoSpaceDE/>
              <w:autoSpaceDN/>
              <w:adjustRightInd/>
              <w:rPr>
                <w:sz w:val="22"/>
                <w:szCs w:val="22"/>
                <w:lang w:eastAsia="zh-TW"/>
              </w:rPr>
            </w:pPr>
          </w:p>
          <w:p w14:paraId="18D54FF5" w14:textId="77777777" w:rsidR="00E853FD" w:rsidRDefault="00E853FD" w:rsidP="00061423">
            <w:pPr>
              <w:overflowPunct/>
              <w:autoSpaceDE/>
              <w:autoSpaceDN/>
              <w:adjustRightInd/>
              <w:rPr>
                <w:sz w:val="22"/>
                <w:szCs w:val="22"/>
                <w:lang w:eastAsia="zh-TW"/>
              </w:rPr>
            </w:pPr>
          </w:p>
          <w:p w14:paraId="32481073" w14:textId="77777777" w:rsidR="00E853FD" w:rsidRDefault="00E853FD" w:rsidP="00061423">
            <w:pPr>
              <w:overflowPunct/>
              <w:autoSpaceDE/>
              <w:autoSpaceDN/>
              <w:adjustRightInd/>
              <w:rPr>
                <w:sz w:val="22"/>
                <w:szCs w:val="22"/>
                <w:lang w:eastAsia="zh-TW"/>
              </w:rPr>
            </w:pPr>
            <w:r>
              <w:rPr>
                <w:sz w:val="22"/>
                <w:szCs w:val="22"/>
                <w:lang w:eastAsia="zh-TW"/>
              </w:rPr>
              <w:t>X</w:t>
            </w:r>
          </w:p>
          <w:p w14:paraId="60B293F7" w14:textId="77777777" w:rsidR="00E853FD" w:rsidRDefault="00E853FD" w:rsidP="00061423">
            <w:pPr>
              <w:overflowPunct/>
              <w:autoSpaceDE/>
              <w:autoSpaceDN/>
              <w:adjustRightInd/>
              <w:rPr>
                <w:sz w:val="22"/>
                <w:szCs w:val="22"/>
                <w:lang w:eastAsia="zh-TW"/>
              </w:rPr>
            </w:pPr>
          </w:p>
          <w:p w14:paraId="7F056F53" w14:textId="77777777" w:rsidR="00E853FD" w:rsidRDefault="00E853FD" w:rsidP="00061423">
            <w:pPr>
              <w:overflowPunct/>
              <w:autoSpaceDE/>
              <w:autoSpaceDN/>
              <w:adjustRightInd/>
              <w:rPr>
                <w:sz w:val="22"/>
                <w:szCs w:val="22"/>
                <w:lang w:eastAsia="zh-TW"/>
              </w:rPr>
            </w:pPr>
          </w:p>
          <w:p w14:paraId="419745D2" w14:textId="77777777" w:rsidR="00E853FD" w:rsidRDefault="00E853FD" w:rsidP="00061423">
            <w:pPr>
              <w:overflowPunct/>
              <w:autoSpaceDE/>
              <w:autoSpaceDN/>
              <w:adjustRightInd/>
              <w:rPr>
                <w:sz w:val="22"/>
                <w:szCs w:val="22"/>
                <w:lang w:eastAsia="zh-TW"/>
              </w:rPr>
            </w:pPr>
          </w:p>
          <w:p w14:paraId="52D65924" w14:textId="77777777" w:rsidR="00E853FD" w:rsidRDefault="00E853FD" w:rsidP="00061423">
            <w:pPr>
              <w:overflowPunct/>
              <w:autoSpaceDE/>
              <w:autoSpaceDN/>
              <w:adjustRightInd/>
              <w:rPr>
                <w:sz w:val="22"/>
                <w:szCs w:val="22"/>
                <w:lang w:eastAsia="zh-TW"/>
              </w:rPr>
            </w:pPr>
          </w:p>
          <w:p w14:paraId="5EA52914" w14:textId="77777777" w:rsidR="00E853FD" w:rsidRDefault="00E853FD" w:rsidP="00061423">
            <w:pPr>
              <w:overflowPunct/>
              <w:autoSpaceDE/>
              <w:autoSpaceDN/>
              <w:adjustRightInd/>
              <w:rPr>
                <w:sz w:val="22"/>
                <w:szCs w:val="22"/>
                <w:lang w:eastAsia="zh-TW"/>
              </w:rPr>
            </w:pPr>
          </w:p>
          <w:p w14:paraId="0229BDA8" w14:textId="77777777" w:rsidR="00E853FD" w:rsidRDefault="00E853FD" w:rsidP="00061423">
            <w:pPr>
              <w:overflowPunct/>
              <w:autoSpaceDE/>
              <w:autoSpaceDN/>
              <w:adjustRightInd/>
              <w:rPr>
                <w:sz w:val="22"/>
                <w:szCs w:val="22"/>
                <w:lang w:eastAsia="zh-TW"/>
              </w:rPr>
            </w:pPr>
          </w:p>
          <w:p w14:paraId="537B7DCA" w14:textId="77777777" w:rsidR="00E853FD" w:rsidRDefault="00E853FD" w:rsidP="00061423">
            <w:pPr>
              <w:overflowPunct/>
              <w:autoSpaceDE/>
              <w:autoSpaceDN/>
              <w:adjustRightInd/>
              <w:rPr>
                <w:sz w:val="22"/>
                <w:szCs w:val="22"/>
                <w:lang w:eastAsia="zh-TW"/>
              </w:rPr>
            </w:pPr>
          </w:p>
          <w:p w14:paraId="04B46B80" w14:textId="77777777" w:rsidR="00E853FD" w:rsidRDefault="00E853FD" w:rsidP="00061423">
            <w:pPr>
              <w:overflowPunct/>
              <w:autoSpaceDE/>
              <w:autoSpaceDN/>
              <w:adjustRightInd/>
              <w:rPr>
                <w:sz w:val="22"/>
                <w:szCs w:val="22"/>
                <w:lang w:eastAsia="zh-TW"/>
              </w:rPr>
            </w:pPr>
          </w:p>
          <w:p w14:paraId="0317B1EC" w14:textId="77777777" w:rsidR="00E853FD" w:rsidRDefault="00E853FD" w:rsidP="00061423">
            <w:pPr>
              <w:overflowPunct/>
              <w:autoSpaceDE/>
              <w:autoSpaceDN/>
              <w:adjustRightInd/>
              <w:rPr>
                <w:sz w:val="22"/>
                <w:szCs w:val="22"/>
                <w:lang w:eastAsia="zh-TW"/>
              </w:rPr>
            </w:pPr>
          </w:p>
          <w:p w14:paraId="0DCAE154" w14:textId="77777777" w:rsidR="00E853FD" w:rsidRDefault="00E853FD" w:rsidP="00061423">
            <w:pPr>
              <w:overflowPunct/>
              <w:autoSpaceDE/>
              <w:autoSpaceDN/>
              <w:adjustRightInd/>
              <w:rPr>
                <w:sz w:val="22"/>
                <w:szCs w:val="22"/>
                <w:lang w:eastAsia="zh-TW"/>
              </w:rPr>
            </w:pPr>
          </w:p>
          <w:p w14:paraId="57660867" w14:textId="77777777" w:rsidR="00E853FD" w:rsidRDefault="00E853FD" w:rsidP="00061423">
            <w:pPr>
              <w:overflowPunct/>
              <w:autoSpaceDE/>
              <w:autoSpaceDN/>
              <w:adjustRightInd/>
              <w:rPr>
                <w:sz w:val="22"/>
                <w:szCs w:val="22"/>
                <w:lang w:eastAsia="zh-TW"/>
              </w:rPr>
            </w:pPr>
          </w:p>
          <w:p w14:paraId="767511C7" w14:textId="77777777" w:rsidR="00E853FD" w:rsidRDefault="00E853FD" w:rsidP="00061423">
            <w:pPr>
              <w:overflowPunct/>
              <w:autoSpaceDE/>
              <w:autoSpaceDN/>
              <w:adjustRightInd/>
              <w:rPr>
                <w:sz w:val="22"/>
                <w:szCs w:val="22"/>
                <w:lang w:eastAsia="zh-TW"/>
              </w:rPr>
            </w:pPr>
          </w:p>
          <w:p w14:paraId="76407712" w14:textId="77777777" w:rsidR="00E853FD" w:rsidRDefault="00E853FD" w:rsidP="00061423">
            <w:pPr>
              <w:overflowPunct/>
              <w:autoSpaceDE/>
              <w:autoSpaceDN/>
              <w:adjustRightInd/>
              <w:rPr>
                <w:sz w:val="22"/>
                <w:szCs w:val="22"/>
                <w:lang w:eastAsia="zh-TW"/>
              </w:rPr>
            </w:pPr>
          </w:p>
          <w:p w14:paraId="50252BF4" w14:textId="77777777" w:rsidR="00E853FD" w:rsidRDefault="00E853FD" w:rsidP="00061423">
            <w:pPr>
              <w:overflowPunct/>
              <w:autoSpaceDE/>
              <w:autoSpaceDN/>
              <w:adjustRightInd/>
              <w:rPr>
                <w:sz w:val="22"/>
                <w:szCs w:val="22"/>
                <w:lang w:eastAsia="zh-TW"/>
              </w:rPr>
            </w:pPr>
          </w:p>
          <w:p w14:paraId="480D1F5B" w14:textId="77777777" w:rsidR="00E853FD" w:rsidRDefault="00E853FD" w:rsidP="00061423">
            <w:pPr>
              <w:overflowPunct/>
              <w:autoSpaceDE/>
              <w:autoSpaceDN/>
              <w:adjustRightInd/>
              <w:rPr>
                <w:sz w:val="22"/>
                <w:szCs w:val="22"/>
                <w:lang w:eastAsia="zh-TW"/>
              </w:rPr>
            </w:pPr>
          </w:p>
          <w:p w14:paraId="6204C7C2" w14:textId="77777777" w:rsidR="00E853FD" w:rsidRDefault="00E853FD" w:rsidP="00061423">
            <w:pPr>
              <w:overflowPunct/>
              <w:autoSpaceDE/>
              <w:autoSpaceDN/>
              <w:adjustRightInd/>
              <w:rPr>
                <w:sz w:val="22"/>
                <w:szCs w:val="22"/>
                <w:lang w:eastAsia="zh-TW"/>
              </w:rPr>
            </w:pPr>
          </w:p>
          <w:p w14:paraId="2408DB3C" w14:textId="77777777" w:rsidR="00E853FD" w:rsidRDefault="00E853FD" w:rsidP="00061423">
            <w:pPr>
              <w:overflowPunct/>
              <w:autoSpaceDE/>
              <w:autoSpaceDN/>
              <w:adjustRightInd/>
              <w:rPr>
                <w:sz w:val="22"/>
                <w:szCs w:val="22"/>
                <w:lang w:eastAsia="zh-TW"/>
              </w:rPr>
            </w:pPr>
          </w:p>
          <w:p w14:paraId="5261AE7C" w14:textId="77777777" w:rsidR="00E853FD" w:rsidRDefault="00E853FD" w:rsidP="00061423">
            <w:pPr>
              <w:overflowPunct/>
              <w:autoSpaceDE/>
              <w:autoSpaceDN/>
              <w:adjustRightInd/>
              <w:rPr>
                <w:sz w:val="22"/>
                <w:szCs w:val="22"/>
                <w:lang w:eastAsia="zh-TW"/>
              </w:rPr>
            </w:pPr>
          </w:p>
          <w:p w14:paraId="0AC301B5" w14:textId="77777777" w:rsidR="00E853FD" w:rsidRDefault="00E853FD" w:rsidP="00061423">
            <w:pPr>
              <w:overflowPunct/>
              <w:autoSpaceDE/>
              <w:autoSpaceDN/>
              <w:adjustRightInd/>
              <w:rPr>
                <w:sz w:val="22"/>
                <w:szCs w:val="22"/>
                <w:lang w:eastAsia="zh-TW"/>
              </w:rPr>
            </w:pPr>
          </w:p>
          <w:p w14:paraId="4BFB4088" w14:textId="77777777" w:rsidR="00E853FD" w:rsidRDefault="00E853FD" w:rsidP="00061423">
            <w:pPr>
              <w:overflowPunct/>
              <w:autoSpaceDE/>
              <w:autoSpaceDN/>
              <w:adjustRightInd/>
              <w:rPr>
                <w:sz w:val="22"/>
                <w:szCs w:val="22"/>
                <w:lang w:eastAsia="zh-TW"/>
              </w:rPr>
            </w:pPr>
          </w:p>
          <w:p w14:paraId="5AFE0E33" w14:textId="77777777" w:rsidR="00E853FD" w:rsidRDefault="00E853FD" w:rsidP="00061423">
            <w:pPr>
              <w:overflowPunct/>
              <w:autoSpaceDE/>
              <w:autoSpaceDN/>
              <w:adjustRightInd/>
              <w:rPr>
                <w:sz w:val="22"/>
                <w:szCs w:val="22"/>
                <w:lang w:eastAsia="zh-TW"/>
              </w:rPr>
            </w:pPr>
          </w:p>
          <w:p w14:paraId="562CFD0B" w14:textId="77777777" w:rsidR="00E853FD" w:rsidRDefault="00E853FD" w:rsidP="00061423">
            <w:pPr>
              <w:overflowPunct/>
              <w:autoSpaceDE/>
              <w:autoSpaceDN/>
              <w:adjustRightInd/>
              <w:rPr>
                <w:sz w:val="22"/>
                <w:szCs w:val="22"/>
                <w:lang w:eastAsia="zh-TW"/>
              </w:rPr>
            </w:pPr>
          </w:p>
          <w:p w14:paraId="2FA9A297" w14:textId="59EE7971" w:rsidR="00E853FD" w:rsidRPr="009249F8" w:rsidRDefault="00E853FD" w:rsidP="00061423">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2520" w:type="dxa"/>
            <w:tcBorders>
              <w:top w:val="nil"/>
              <w:left w:val="nil"/>
              <w:bottom w:val="single" w:sz="6" w:space="0" w:color="auto"/>
              <w:right w:val="single" w:sz="6" w:space="0" w:color="auto"/>
            </w:tcBorders>
            <w:shd w:val="clear" w:color="auto" w:fill="auto"/>
            <w:hideMark/>
          </w:tcPr>
          <w:p w14:paraId="2F806C7A" w14:textId="77777777" w:rsidR="00353D19" w:rsidRDefault="00061423" w:rsidP="00061423">
            <w:pPr>
              <w:overflowPunct/>
              <w:autoSpaceDE/>
              <w:autoSpaceDN/>
              <w:adjustRightInd/>
              <w:rPr>
                <w:sz w:val="22"/>
                <w:szCs w:val="22"/>
                <w:lang w:eastAsia="zh-TW"/>
              </w:rPr>
            </w:pPr>
            <w:r w:rsidRPr="009249F8">
              <w:rPr>
                <w:sz w:val="22"/>
                <w:szCs w:val="22"/>
                <w:lang w:eastAsia="zh-TW"/>
              </w:rPr>
              <w:lastRenderedPageBreak/>
              <w:t> </w:t>
            </w:r>
            <w:r w:rsidR="00353D19">
              <w:rPr>
                <w:sz w:val="22"/>
                <w:szCs w:val="22"/>
                <w:lang w:eastAsia="zh-TW"/>
              </w:rPr>
              <w:t>As a response officer in a busy city centre. My experience of certain crimes especially since covid restrictions have eased have developed.</w:t>
            </w:r>
          </w:p>
          <w:p w14:paraId="21DE0257" w14:textId="77777777" w:rsidR="00353D19" w:rsidRDefault="00353D19" w:rsidP="00061423">
            <w:pPr>
              <w:overflowPunct/>
              <w:autoSpaceDE/>
              <w:autoSpaceDN/>
              <w:adjustRightInd/>
              <w:rPr>
                <w:sz w:val="22"/>
                <w:szCs w:val="22"/>
                <w:lang w:eastAsia="zh-TW"/>
              </w:rPr>
            </w:pPr>
            <w:r>
              <w:rPr>
                <w:sz w:val="22"/>
                <w:szCs w:val="22"/>
                <w:lang w:eastAsia="zh-TW"/>
              </w:rPr>
              <w:t>The specific areas are;</w:t>
            </w:r>
          </w:p>
          <w:p w14:paraId="48218CC8" w14:textId="77777777" w:rsidR="00353D19" w:rsidRDefault="00353D19" w:rsidP="00061423">
            <w:pPr>
              <w:overflowPunct/>
              <w:autoSpaceDE/>
              <w:autoSpaceDN/>
              <w:adjustRightInd/>
              <w:rPr>
                <w:sz w:val="22"/>
                <w:szCs w:val="22"/>
                <w:lang w:eastAsia="zh-TW"/>
              </w:rPr>
            </w:pPr>
          </w:p>
          <w:p w14:paraId="67AD3B9F" w14:textId="77777777" w:rsidR="00353D19" w:rsidRDefault="00353D19" w:rsidP="00061423">
            <w:pPr>
              <w:overflowPunct/>
              <w:autoSpaceDE/>
              <w:autoSpaceDN/>
              <w:adjustRightInd/>
              <w:rPr>
                <w:sz w:val="22"/>
                <w:szCs w:val="22"/>
                <w:lang w:eastAsia="zh-TW"/>
              </w:rPr>
            </w:pPr>
            <w:r>
              <w:rPr>
                <w:sz w:val="22"/>
                <w:szCs w:val="22"/>
                <w:lang w:eastAsia="zh-TW"/>
              </w:rPr>
              <w:t xml:space="preserve">Shoplift I am now fully aware of every possible avenue I can take in relation to shoplifters. I am confident to take a suspect into interview or a contemporaneous interview on the street without much planning due to my confidence. I feel that I am very adept at building theft from store case files. </w:t>
            </w:r>
          </w:p>
          <w:p w14:paraId="3027A425" w14:textId="77777777" w:rsidR="00353D19" w:rsidRDefault="00353D19" w:rsidP="00061423">
            <w:pPr>
              <w:overflowPunct/>
              <w:autoSpaceDE/>
              <w:autoSpaceDN/>
              <w:adjustRightInd/>
              <w:rPr>
                <w:sz w:val="22"/>
                <w:szCs w:val="22"/>
                <w:lang w:eastAsia="zh-TW"/>
              </w:rPr>
            </w:pPr>
          </w:p>
          <w:p w14:paraId="04C79264" w14:textId="77777777" w:rsidR="00353D19" w:rsidRDefault="00353D19" w:rsidP="00061423">
            <w:pPr>
              <w:overflowPunct/>
              <w:autoSpaceDE/>
              <w:autoSpaceDN/>
              <w:adjustRightInd/>
              <w:rPr>
                <w:sz w:val="22"/>
                <w:szCs w:val="22"/>
                <w:lang w:eastAsia="zh-TW"/>
              </w:rPr>
            </w:pPr>
            <w:r>
              <w:rPr>
                <w:sz w:val="22"/>
                <w:szCs w:val="22"/>
                <w:lang w:eastAsia="zh-TW"/>
              </w:rPr>
              <w:t xml:space="preserve">Secondly, incidents revolving public order. In a busy city centre all manner of people from all walks of life visit the city centre. Most of which are law abiding citizens, however, on occasions trouble can arise involving drunkenness or drug abuse and this could lead to public order matters. Similary to theft I feel confident in my own ability to know how to deal with this incident either by myself or with a  younger officer on the team. I am confident in the law and understand the differences in the variety of public order crimes that can be committed. </w:t>
            </w:r>
          </w:p>
          <w:p w14:paraId="134ADCA0" w14:textId="77777777" w:rsidR="00353D19" w:rsidRDefault="00353D19" w:rsidP="00061423">
            <w:pPr>
              <w:overflowPunct/>
              <w:autoSpaceDE/>
              <w:autoSpaceDN/>
              <w:adjustRightInd/>
              <w:rPr>
                <w:sz w:val="22"/>
                <w:szCs w:val="22"/>
                <w:lang w:eastAsia="zh-TW"/>
              </w:rPr>
            </w:pPr>
          </w:p>
          <w:p w14:paraId="6AA93375" w14:textId="77777777" w:rsidR="00353D19" w:rsidRDefault="00353D19" w:rsidP="00061423">
            <w:pPr>
              <w:overflowPunct/>
              <w:autoSpaceDE/>
              <w:autoSpaceDN/>
              <w:adjustRightInd/>
              <w:rPr>
                <w:sz w:val="22"/>
                <w:szCs w:val="22"/>
                <w:lang w:eastAsia="zh-TW"/>
              </w:rPr>
            </w:pPr>
            <w:r>
              <w:rPr>
                <w:sz w:val="22"/>
                <w:szCs w:val="22"/>
                <w:lang w:eastAsia="zh-TW"/>
              </w:rPr>
              <w:lastRenderedPageBreak/>
              <w:t xml:space="preserve">Thirdly, I feel as if I have had good experience and exposure to assault / violent crimes in the city centre. With the night time economy back in full flow the amount of calls I have attended relating to assaults and violent crime has increased. I have a good understanding around the offences and how to deal with a violent person. I have been taser trained and I feel comfortable engaging with </w:t>
            </w:r>
            <w:r w:rsidR="00E853FD">
              <w:rPr>
                <w:sz w:val="22"/>
                <w:szCs w:val="22"/>
                <w:lang w:eastAsia="zh-TW"/>
              </w:rPr>
              <w:t xml:space="preserve">violent members of the public, where the vast majority of time no force is needed when effective communication is used to calm the situation. </w:t>
            </w:r>
          </w:p>
          <w:p w14:paraId="335577C8" w14:textId="77777777" w:rsidR="00E853FD" w:rsidRDefault="00E853FD" w:rsidP="00061423">
            <w:pPr>
              <w:overflowPunct/>
              <w:autoSpaceDE/>
              <w:autoSpaceDN/>
              <w:adjustRightInd/>
              <w:rPr>
                <w:sz w:val="22"/>
                <w:szCs w:val="22"/>
                <w:lang w:eastAsia="zh-TW"/>
              </w:rPr>
            </w:pPr>
          </w:p>
          <w:p w14:paraId="19CF5A18" w14:textId="494F22D7" w:rsidR="00E853FD" w:rsidRPr="00353D19" w:rsidRDefault="00E853FD" w:rsidP="00061423">
            <w:pPr>
              <w:overflowPunct/>
              <w:autoSpaceDE/>
              <w:autoSpaceDN/>
              <w:adjustRightInd/>
              <w:rPr>
                <w:sz w:val="22"/>
                <w:szCs w:val="22"/>
                <w:lang w:eastAsia="zh-TW"/>
              </w:rPr>
            </w:pPr>
            <w:r>
              <w:rPr>
                <w:sz w:val="22"/>
                <w:szCs w:val="22"/>
                <w:lang w:eastAsia="zh-TW"/>
              </w:rPr>
              <w:t xml:space="preserve">In all three aspects I believe I would hitting a high rating on. </w:t>
            </w: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lastRenderedPageBreak/>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21A78D47" w:rsidR="00E273E5" w:rsidRDefault="003224A3"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w:t>
      </w:r>
      <w:r>
        <w:rPr>
          <w:rStyle w:val="normaltextrun"/>
          <w:rFonts w:ascii="Arial" w:hAnsi="Arial" w:cs="Arial"/>
          <w:i/>
          <w:color w:val="000000"/>
        </w:rPr>
        <w:t>Tom Wiltshire</w:t>
      </w:r>
      <w:r w:rsidR="00E273E5">
        <w:rPr>
          <w:rStyle w:val="normaltextrun"/>
          <w:rFonts w:ascii="Arial" w:hAnsi="Arial" w:cs="Arial"/>
          <w:color w:val="000000"/>
        </w:rPr>
        <w:t xml:space="preserve"> _ _ _ _ _ _ _ 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0E7C0A03"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3224A3">
        <w:rPr>
          <w:rStyle w:val="normaltextrun"/>
          <w:rFonts w:ascii="Arial" w:hAnsi="Arial" w:cs="Arial"/>
          <w:color w:val="000000"/>
        </w:rPr>
        <w:t>05/06/2022</w:t>
      </w:r>
      <w:r>
        <w:rPr>
          <w:rStyle w:val="normaltextrun"/>
          <w:rFonts w:ascii="Arial" w:hAnsi="Arial" w:cs="Arial"/>
          <w:color w:val="000000"/>
        </w:rPr>
        <w:t xml:space="preserve"> _ _ _ _ _ _</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54D09922"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lastRenderedPageBreak/>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lastRenderedPageBreak/>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5CA42D32" w:rsidR="003555D5" w:rsidRDefault="003555D5" w:rsidP="003555D5">
      <w:pPr>
        <w:ind w:right="237"/>
        <w:jc w:val="both"/>
        <w:rPr>
          <w:b/>
          <w:sz w:val="24"/>
          <w:szCs w:val="24"/>
        </w:rPr>
      </w:pPr>
      <w:r w:rsidRPr="00E676F7">
        <w:rPr>
          <w:b/>
          <w:sz w:val="24"/>
          <w:szCs w:val="24"/>
        </w:rPr>
        <w:t>ANSWER:</w:t>
      </w:r>
    </w:p>
    <w:p w14:paraId="2166CB28" w14:textId="2653CF89" w:rsidR="004C3CFE" w:rsidRDefault="004C3CFE" w:rsidP="003555D5">
      <w:pPr>
        <w:ind w:right="237"/>
        <w:jc w:val="both"/>
        <w:rPr>
          <w:b/>
          <w:sz w:val="24"/>
          <w:szCs w:val="24"/>
        </w:rPr>
      </w:pPr>
    </w:p>
    <w:p w14:paraId="784D9308" w14:textId="45BAD979" w:rsidR="004C3CFE" w:rsidRPr="00150152" w:rsidRDefault="004C3CFE" w:rsidP="003555D5">
      <w:pPr>
        <w:ind w:right="237"/>
        <w:jc w:val="both"/>
        <w:rPr>
          <w:b/>
          <w:sz w:val="24"/>
          <w:szCs w:val="24"/>
        </w:rPr>
      </w:pPr>
      <w:r w:rsidRPr="00150152">
        <w:rPr>
          <w:b/>
          <w:sz w:val="24"/>
          <w:szCs w:val="24"/>
        </w:rPr>
        <w:t>Introduction</w:t>
      </w:r>
    </w:p>
    <w:p w14:paraId="2C35DAFD" w14:textId="27084B2A" w:rsidR="004C3CFE" w:rsidRDefault="004C3CFE" w:rsidP="003555D5">
      <w:pPr>
        <w:ind w:right="237"/>
        <w:jc w:val="both"/>
        <w:rPr>
          <w:sz w:val="24"/>
          <w:szCs w:val="24"/>
        </w:rPr>
      </w:pPr>
    </w:p>
    <w:p w14:paraId="0438436F" w14:textId="26988234" w:rsidR="004C3CFE" w:rsidRDefault="005967F9" w:rsidP="003555D5">
      <w:pPr>
        <w:ind w:right="237"/>
        <w:jc w:val="both"/>
        <w:rPr>
          <w:sz w:val="24"/>
          <w:szCs w:val="24"/>
        </w:rPr>
      </w:pPr>
      <w:r>
        <w:rPr>
          <w:sz w:val="24"/>
          <w:szCs w:val="24"/>
        </w:rPr>
        <w:t xml:space="preserve">In this reflection I will be looking at an incident that I attended as a response Police officer. The incident relates to a matter of domestic related violence between husband and wife. As a Police officer it is not uncommon to attend calls throughout my tour of duty to respond to reports of domestic violence. However, I have chosen a particular incident as there were many factors which made the incident as a whole complex and the risk to the victim were high. </w:t>
      </w:r>
    </w:p>
    <w:p w14:paraId="4EB6E319" w14:textId="5DACB549" w:rsidR="005967F9" w:rsidRDefault="005967F9" w:rsidP="003555D5">
      <w:pPr>
        <w:ind w:right="237"/>
        <w:jc w:val="both"/>
        <w:rPr>
          <w:sz w:val="24"/>
          <w:szCs w:val="24"/>
        </w:rPr>
      </w:pPr>
    </w:p>
    <w:p w14:paraId="0B716D8E" w14:textId="5DEF7420" w:rsidR="00F9504B" w:rsidRDefault="005967F9" w:rsidP="003555D5">
      <w:pPr>
        <w:ind w:right="237"/>
        <w:jc w:val="both"/>
        <w:rPr>
          <w:sz w:val="24"/>
          <w:szCs w:val="24"/>
        </w:rPr>
      </w:pPr>
      <w:r>
        <w:rPr>
          <w:sz w:val="24"/>
          <w:szCs w:val="24"/>
        </w:rPr>
        <w:t>Domestic violence is described as “</w:t>
      </w:r>
      <w:r>
        <w:rPr>
          <w:i/>
          <w:sz w:val="24"/>
          <w:szCs w:val="24"/>
        </w:rPr>
        <w:t>Domestic violence refers to physical, sexual or emotional abuse and controlling behaviour, usually by a current partner or former partner, but also by a family member or carer” (</w:t>
      </w:r>
      <w:r>
        <w:rPr>
          <w:sz w:val="24"/>
          <w:szCs w:val="24"/>
        </w:rPr>
        <w:t>Actionaid</w:t>
      </w:r>
      <w:r w:rsidR="004750E7">
        <w:rPr>
          <w:sz w:val="24"/>
          <w:szCs w:val="24"/>
        </w:rPr>
        <w:t xml:space="preserve">.org). </w:t>
      </w:r>
      <w:r w:rsidR="00F9504B">
        <w:rPr>
          <w:sz w:val="24"/>
          <w:szCs w:val="24"/>
        </w:rPr>
        <w:t xml:space="preserve">The United Kingdom’s government have their own definition of domestic abuse and although similar to this definition it details that the abuse must be “between those aged 16 or over”(Home office, 2013). However, since this definition in 2013 a new act has been brought in called The Domestic Abuse Act 2021, this act </w:t>
      </w:r>
      <w:r w:rsidR="005A0669">
        <w:rPr>
          <w:sz w:val="24"/>
          <w:szCs w:val="24"/>
        </w:rPr>
        <w:t>details that a child will be seen as a victim of domestic abuse should they be in the household and heard or witnessed abuse tak</w:t>
      </w:r>
      <w:r w:rsidR="00EA52C1">
        <w:rPr>
          <w:sz w:val="24"/>
          <w:szCs w:val="24"/>
        </w:rPr>
        <w:t xml:space="preserve">ing place (Brown, 2020). </w:t>
      </w:r>
    </w:p>
    <w:p w14:paraId="05AFF414" w14:textId="77777777" w:rsidR="00020A75" w:rsidRDefault="00020A75" w:rsidP="00020A75">
      <w:pPr>
        <w:ind w:right="237"/>
        <w:jc w:val="both"/>
        <w:rPr>
          <w:sz w:val="24"/>
          <w:szCs w:val="24"/>
        </w:rPr>
      </w:pPr>
    </w:p>
    <w:p w14:paraId="0923A4F7" w14:textId="35526E9A" w:rsidR="00020A75" w:rsidRDefault="00020A75" w:rsidP="00020A75">
      <w:pPr>
        <w:ind w:right="237"/>
        <w:jc w:val="both"/>
        <w:rPr>
          <w:sz w:val="24"/>
          <w:szCs w:val="24"/>
        </w:rPr>
      </w:pPr>
      <w:r>
        <w:rPr>
          <w:sz w:val="24"/>
          <w:szCs w:val="24"/>
        </w:rPr>
        <w:t>The</w:t>
      </w:r>
      <w:r w:rsidR="00EF0444">
        <w:rPr>
          <w:sz w:val="24"/>
          <w:szCs w:val="24"/>
        </w:rPr>
        <w:t xml:space="preserve"> world health organisation estimates</w:t>
      </w:r>
      <w:r>
        <w:rPr>
          <w:sz w:val="24"/>
          <w:szCs w:val="24"/>
        </w:rPr>
        <w:t xml:space="preserve"> that 1 in 3 women</w:t>
      </w:r>
      <w:r w:rsidR="00EF0444">
        <w:rPr>
          <w:sz w:val="24"/>
          <w:szCs w:val="24"/>
        </w:rPr>
        <w:t xml:space="preserve"> wordlwide</w:t>
      </w:r>
      <w:r>
        <w:rPr>
          <w:sz w:val="24"/>
          <w:szCs w:val="24"/>
        </w:rPr>
        <w:t xml:space="preserve"> have experienced domestic</w:t>
      </w:r>
      <w:r w:rsidR="00EF0444">
        <w:rPr>
          <w:sz w:val="24"/>
          <w:szCs w:val="24"/>
        </w:rPr>
        <w:t xml:space="preserve"> physical or sexual abuse in their lifetime (Word Health Organization, 2021). Despite this,</w:t>
      </w:r>
      <w:r w:rsidR="0023354B">
        <w:rPr>
          <w:sz w:val="24"/>
          <w:szCs w:val="24"/>
        </w:rPr>
        <w:t xml:space="preserve"> a crime survey for England and Wales which ended March 2020, shows a far lower percentage and states that “5.5% of adults aged 16-74 years (2.3million) experienced domestic abuse in the 12 months prior”. </w:t>
      </w:r>
      <w:r w:rsidR="00EF0444">
        <w:rPr>
          <w:sz w:val="24"/>
          <w:szCs w:val="24"/>
        </w:rPr>
        <w:t xml:space="preserve"> </w:t>
      </w:r>
    </w:p>
    <w:p w14:paraId="4646CA70" w14:textId="77777777" w:rsidR="00020A75" w:rsidRDefault="00020A75" w:rsidP="003555D5">
      <w:pPr>
        <w:ind w:right="237"/>
        <w:jc w:val="both"/>
        <w:rPr>
          <w:sz w:val="24"/>
          <w:szCs w:val="24"/>
        </w:rPr>
      </w:pPr>
    </w:p>
    <w:p w14:paraId="7D1844D9" w14:textId="77777777" w:rsidR="00F9504B" w:rsidRDefault="00F9504B" w:rsidP="003555D5">
      <w:pPr>
        <w:ind w:right="237"/>
        <w:jc w:val="both"/>
        <w:rPr>
          <w:sz w:val="24"/>
          <w:szCs w:val="24"/>
        </w:rPr>
      </w:pPr>
    </w:p>
    <w:p w14:paraId="45B3AC54" w14:textId="3AA1441E" w:rsidR="005967F9" w:rsidRPr="005967F9" w:rsidRDefault="004750E7" w:rsidP="003555D5">
      <w:pPr>
        <w:ind w:right="237"/>
        <w:jc w:val="both"/>
        <w:rPr>
          <w:sz w:val="24"/>
          <w:szCs w:val="24"/>
        </w:rPr>
      </w:pPr>
      <w:r>
        <w:rPr>
          <w:sz w:val="24"/>
          <w:szCs w:val="24"/>
        </w:rPr>
        <w:t xml:space="preserve">In the English and Welsh criminal law, committing a crime of physical or sexual nature is serious and can end up with custodial </w:t>
      </w:r>
      <w:r w:rsidR="00444EE1">
        <w:rPr>
          <w:sz w:val="24"/>
          <w:szCs w:val="24"/>
        </w:rPr>
        <w:t>sentences</w:t>
      </w:r>
      <w:r>
        <w:rPr>
          <w:sz w:val="24"/>
          <w:szCs w:val="24"/>
        </w:rPr>
        <w:t xml:space="preserve">, however, if there is a suspicion notion that the crime is domestic related </w:t>
      </w:r>
      <w:r w:rsidR="0015211D">
        <w:rPr>
          <w:sz w:val="24"/>
          <w:szCs w:val="24"/>
        </w:rPr>
        <w:t>then a harsher</w:t>
      </w:r>
      <w:r w:rsidR="00020A75">
        <w:rPr>
          <w:sz w:val="24"/>
          <w:szCs w:val="24"/>
        </w:rPr>
        <w:t xml:space="preserve"> punishment will be sought for the additional domestic crime element.</w:t>
      </w:r>
    </w:p>
    <w:p w14:paraId="363B9311" w14:textId="0AAE9646" w:rsidR="005967F9" w:rsidRDefault="005967F9" w:rsidP="003555D5">
      <w:pPr>
        <w:ind w:right="237"/>
        <w:jc w:val="both"/>
        <w:rPr>
          <w:sz w:val="24"/>
          <w:szCs w:val="24"/>
        </w:rPr>
      </w:pPr>
    </w:p>
    <w:p w14:paraId="5BC0F139" w14:textId="0C328208" w:rsidR="004750E7" w:rsidRDefault="004750E7" w:rsidP="003555D5">
      <w:pPr>
        <w:ind w:right="237"/>
        <w:jc w:val="both"/>
        <w:rPr>
          <w:sz w:val="24"/>
          <w:szCs w:val="24"/>
        </w:rPr>
      </w:pPr>
    </w:p>
    <w:p w14:paraId="08B312AD" w14:textId="59166524" w:rsidR="004750E7" w:rsidRDefault="004750E7" w:rsidP="003555D5">
      <w:pPr>
        <w:ind w:right="237"/>
        <w:jc w:val="both"/>
        <w:rPr>
          <w:color w:val="0B0C0C"/>
          <w:sz w:val="24"/>
          <w:szCs w:val="29"/>
          <w:shd w:val="clear" w:color="auto" w:fill="FFFFFF"/>
        </w:rPr>
      </w:pPr>
      <w:r>
        <w:rPr>
          <w:sz w:val="24"/>
          <w:szCs w:val="24"/>
        </w:rPr>
        <w:t xml:space="preserve">Much has been done in recent years to support victims of domestic abuse, in January of 2022 new measures were brought in to </w:t>
      </w:r>
      <w:r w:rsidR="00444EE1">
        <w:rPr>
          <w:sz w:val="24"/>
          <w:szCs w:val="24"/>
        </w:rPr>
        <w:t xml:space="preserve">keep “women and girls safer” </w:t>
      </w:r>
      <w:r w:rsidR="00D26C7A">
        <w:rPr>
          <w:sz w:val="24"/>
          <w:szCs w:val="24"/>
        </w:rPr>
        <w:t xml:space="preserve">(GOV.UK) </w:t>
      </w:r>
      <w:r w:rsidR="00444EE1">
        <w:rPr>
          <w:sz w:val="24"/>
          <w:szCs w:val="24"/>
        </w:rPr>
        <w:t xml:space="preserve">measures such as allowing more time for victims to report incidents of domestic abuse. Prior to the new measures victims were had up to six months to report an incident relating to common and assault and battery and with the new measures this has been extended up to two years. This allows victims who had been stuck in an abusive relationship time to leave an abusive relationship and then to make the decision to call police without feeling they are being rushed. This also, would have been crucial for victims over the covid-19 where victims may have felt that they depended on their abusive partner for basic amenities. Nicole Jacobs a </w:t>
      </w:r>
      <w:r w:rsidR="00444EE1">
        <w:rPr>
          <w:sz w:val="24"/>
          <w:szCs w:val="24"/>
        </w:rPr>
        <w:lastRenderedPageBreak/>
        <w:t>domestic abuse commissioner stated</w:t>
      </w:r>
      <w:r w:rsidR="00D26C7A">
        <w:rPr>
          <w:sz w:val="24"/>
          <w:szCs w:val="24"/>
        </w:rPr>
        <w:t xml:space="preserve"> (as cited in PoliceProfessional.com</w:t>
      </w:r>
      <w:r w:rsidR="00091C5F">
        <w:rPr>
          <w:sz w:val="24"/>
          <w:szCs w:val="24"/>
        </w:rPr>
        <w:t>, 2022</w:t>
      </w:r>
      <w:r w:rsidR="00D26C7A">
        <w:rPr>
          <w:sz w:val="24"/>
          <w:szCs w:val="24"/>
        </w:rPr>
        <w:t xml:space="preserve">) </w:t>
      </w:r>
      <w:r w:rsidR="00444EE1">
        <w:rPr>
          <w:sz w:val="24"/>
          <w:szCs w:val="24"/>
        </w:rPr>
        <w:t xml:space="preserve"> </w:t>
      </w:r>
      <w:r w:rsidR="00444EE1" w:rsidRPr="00444EE1">
        <w:rPr>
          <w:sz w:val="24"/>
          <w:szCs w:val="24"/>
        </w:rPr>
        <w:t>“</w:t>
      </w:r>
      <w:r w:rsidR="00444EE1" w:rsidRPr="00444EE1">
        <w:rPr>
          <w:color w:val="0B0C0C"/>
          <w:sz w:val="24"/>
          <w:szCs w:val="24"/>
          <w:shd w:val="clear" w:color="auto" w:fill="FFFFFF"/>
        </w:rPr>
        <w:t>This is especially important following Covid restrictions, when many victims faced additional challenges to seeking help and reporting domestic abuse</w:t>
      </w:r>
      <w:r w:rsidR="00444EE1">
        <w:rPr>
          <w:color w:val="0B0C0C"/>
          <w:sz w:val="24"/>
          <w:szCs w:val="29"/>
          <w:shd w:val="clear" w:color="auto" w:fill="FFFFFF"/>
        </w:rPr>
        <w:t>.”</w:t>
      </w:r>
    </w:p>
    <w:p w14:paraId="4B330A97" w14:textId="726C0B60" w:rsidR="0015211D" w:rsidRDefault="0015211D" w:rsidP="003555D5">
      <w:pPr>
        <w:ind w:right="237"/>
        <w:jc w:val="both"/>
        <w:rPr>
          <w:color w:val="0B0C0C"/>
          <w:sz w:val="24"/>
          <w:szCs w:val="29"/>
          <w:shd w:val="clear" w:color="auto" w:fill="FFFFFF"/>
        </w:rPr>
      </w:pPr>
    </w:p>
    <w:p w14:paraId="35FD484E" w14:textId="0FDBDE9F" w:rsidR="0015211D" w:rsidRPr="00444EE1" w:rsidRDefault="0015211D" w:rsidP="003555D5">
      <w:pPr>
        <w:ind w:right="237"/>
        <w:jc w:val="both"/>
        <w:rPr>
          <w:sz w:val="24"/>
          <w:szCs w:val="24"/>
        </w:rPr>
      </w:pPr>
      <w:r>
        <w:rPr>
          <w:color w:val="0B0C0C"/>
          <w:sz w:val="24"/>
          <w:szCs w:val="29"/>
          <w:shd w:val="clear" w:color="auto" w:fill="FFFFFF"/>
        </w:rPr>
        <w:t>In this reflective I will utilising a specific model to assist me with structuring my writing and helping me to ask the correct questions. I have decided to use Borton’s (1970) reflective model to aide me. Borton teaches reflective writers to ask three basic questions, which are ; “What?” “So what?” and “Now what?”. These three question are to be used in this order. This will provide me with a simple but effective structure to write my reflective.</w:t>
      </w:r>
    </w:p>
    <w:p w14:paraId="3B77A177" w14:textId="4C3F3CC7" w:rsidR="004750E7" w:rsidRDefault="004750E7" w:rsidP="003555D5">
      <w:pPr>
        <w:ind w:right="237"/>
        <w:jc w:val="both"/>
        <w:rPr>
          <w:sz w:val="24"/>
          <w:szCs w:val="24"/>
        </w:rPr>
      </w:pPr>
    </w:p>
    <w:p w14:paraId="55C71C0D" w14:textId="78887348" w:rsidR="00E52432" w:rsidRDefault="00E52432" w:rsidP="003555D5">
      <w:pPr>
        <w:ind w:right="237"/>
        <w:jc w:val="both"/>
        <w:rPr>
          <w:sz w:val="24"/>
          <w:szCs w:val="24"/>
        </w:rPr>
      </w:pPr>
    </w:p>
    <w:p w14:paraId="25BB9196" w14:textId="2292551C" w:rsidR="00E52432" w:rsidRPr="008C2240" w:rsidRDefault="00E52432" w:rsidP="003555D5">
      <w:pPr>
        <w:ind w:right="237"/>
        <w:jc w:val="both"/>
        <w:rPr>
          <w:b/>
          <w:sz w:val="24"/>
          <w:szCs w:val="24"/>
        </w:rPr>
      </w:pPr>
      <w:r w:rsidRPr="008C2240">
        <w:rPr>
          <w:b/>
          <w:sz w:val="24"/>
          <w:szCs w:val="24"/>
        </w:rPr>
        <w:t>The incident</w:t>
      </w:r>
    </w:p>
    <w:p w14:paraId="2E83834E" w14:textId="77777777" w:rsidR="0015211D" w:rsidRDefault="0015211D" w:rsidP="003555D5">
      <w:pPr>
        <w:ind w:right="237"/>
        <w:jc w:val="both"/>
        <w:rPr>
          <w:sz w:val="24"/>
          <w:szCs w:val="24"/>
        </w:rPr>
      </w:pPr>
    </w:p>
    <w:p w14:paraId="36EB955F" w14:textId="1F0B498A" w:rsidR="0015211D" w:rsidRDefault="0015211D" w:rsidP="003555D5">
      <w:pPr>
        <w:ind w:right="237"/>
        <w:jc w:val="both"/>
        <w:rPr>
          <w:sz w:val="24"/>
          <w:szCs w:val="24"/>
        </w:rPr>
      </w:pPr>
      <w:r>
        <w:rPr>
          <w:sz w:val="24"/>
          <w:szCs w:val="24"/>
        </w:rPr>
        <w:t xml:space="preserve">As noted previously, Bortons first question is “What?”. Here I will be detailing exactly what happened during the incident, what emotions were brought up and what the difficulties were during the incident. </w:t>
      </w:r>
    </w:p>
    <w:p w14:paraId="64A8EBD6" w14:textId="646093C8" w:rsidR="00E52432" w:rsidRDefault="00E52432" w:rsidP="003555D5">
      <w:pPr>
        <w:ind w:right="237"/>
        <w:jc w:val="both"/>
        <w:rPr>
          <w:sz w:val="24"/>
          <w:szCs w:val="24"/>
        </w:rPr>
      </w:pPr>
    </w:p>
    <w:p w14:paraId="68123D17" w14:textId="6CB62B6F" w:rsidR="00E52432" w:rsidRDefault="00E52432" w:rsidP="003555D5">
      <w:pPr>
        <w:ind w:right="237"/>
        <w:jc w:val="both"/>
        <w:rPr>
          <w:sz w:val="24"/>
          <w:szCs w:val="24"/>
        </w:rPr>
      </w:pPr>
      <w:r>
        <w:rPr>
          <w:sz w:val="24"/>
          <w:szCs w:val="24"/>
        </w:rPr>
        <w:t>As this is a case of domestic violence and one of a sensitive nature I will be minimizing the potential of confidential information by not referring to the individuals names but by referring to them as the victim and the defendant.</w:t>
      </w:r>
    </w:p>
    <w:p w14:paraId="23AD285A" w14:textId="5AD10DE0" w:rsidR="00E52432" w:rsidRDefault="00E52432" w:rsidP="003555D5">
      <w:pPr>
        <w:ind w:right="237"/>
        <w:jc w:val="both"/>
        <w:rPr>
          <w:sz w:val="24"/>
          <w:szCs w:val="24"/>
        </w:rPr>
      </w:pPr>
    </w:p>
    <w:p w14:paraId="210E2484" w14:textId="445681CE" w:rsidR="00E52432" w:rsidRDefault="00E52432" w:rsidP="003555D5">
      <w:pPr>
        <w:ind w:right="237"/>
        <w:jc w:val="both"/>
        <w:rPr>
          <w:sz w:val="24"/>
          <w:szCs w:val="24"/>
        </w:rPr>
      </w:pPr>
      <w:r>
        <w:rPr>
          <w:sz w:val="24"/>
          <w:szCs w:val="24"/>
        </w:rPr>
        <w:t>While I was on duty as response Police officer, I was made aware by the Police control centre (PSC) of a report of potential domestic related violence. At present this was a third party report as the reporting person was a nurse at the local A&amp;E. The nurse had been informed by the victim that she had been assaulted by her husband who had brought her into A&amp;E on suspicion that the victim has had a stroke. The nurse was given permission by the victim to call the Police on her behalf as she did not have a British mobile number.</w:t>
      </w:r>
      <w:r w:rsidR="001D3A47">
        <w:rPr>
          <w:sz w:val="24"/>
          <w:szCs w:val="24"/>
        </w:rPr>
        <w:t xml:space="preserve"> I responded to the PSC and attached myself and two other colleagues to attend this call. </w:t>
      </w:r>
      <w:r w:rsidR="00B01224">
        <w:rPr>
          <w:sz w:val="24"/>
          <w:szCs w:val="24"/>
        </w:rPr>
        <w:t xml:space="preserve">It was imperative that we attend as soon as possible to ensure the safeguarding of the victim and to arrest the defendant should he still be at the location. </w:t>
      </w:r>
    </w:p>
    <w:p w14:paraId="45BE9141" w14:textId="3410AB8F" w:rsidR="00B01224" w:rsidRDefault="00B01224" w:rsidP="003555D5">
      <w:pPr>
        <w:ind w:right="237"/>
        <w:jc w:val="both"/>
        <w:rPr>
          <w:sz w:val="24"/>
          <w:szCs w:val="24"/>
        </w:rPr>
      </w:pPr>
    </w:p>
    <w:p w14:paraId="7E926955" w14:textId="635D4FE4" w:rsidR="00B01224" w:rsidRDefault="00B01224" w:rsidP="003555D5">
      <w:pPr>
        <w:ind w:right="237"/>
        <w:jc w:val="both"/>
        <w:rPr>
          <w:sz w:val="24"/>
          <w:szCs w:val="24"/>
        </w:rPr>
      </w:pPr>
      <w:r>
        <w:rPr>
          <w:sz w:val="24"/>
          <w:szCs w:val="24"/>
        </w:rPr>
        <w:t>Upon arriving we wer</w:t>
      </w:r>
      <w:r w:rsidR="00250648">
        <w:rPr>
          <w:sz w:val="24"/>
          <w:szCs w:val="24"/>
        </w:rPr>
        <w:t>e instantly met by a nurse</w:t>
      </w:r>
      <w:r>
        <w:rPr>
          <w:sz w:val="24"/>
          <w:szCs w:val="24"/>
        </w:rPr>
        <w:t xml:space="preserve"> who walked me and my colleagues to where the victim was sat. My first question to the </w:t>
      </w:r>
      <w:r w:rsidR="00250648">
        <w:rPr>
          <w:sz w:val="24"/>
          <w:szCs w:val="24"/>
        </w:rPr>
        <w:t xml:space="preserve">nurse was whether the defendant was still at the hospital, I was informed that he wasn’t. Myself and my colleagues walked into the private section where the victim was sat and I instantly saw a female, her jacket was on the bed she was sat on, she was wearing a vest and had her trousers rolled up. The bruises on her limbs were could not be ignored. I activated my body worn video which is a South Wales Police force policy to capture video evidence of the first encounter of a domestic related incident. There was a clear language barrier however, the victim was able to speak provide me with a clear account of what had happened. The victim informed me that she had only been in the country for two days and that since arriving she had been assaulted twice by her husband. The victim was very cautious to provide me with information, </w:t>
      </w:r>
      <w:r w:rsidR="00532A41">
        <w:rPr>
          <w:sz w:val="24"/>
          <w:szCs w:val="24"/>
        </w:rPr>
        <w:t xml:space="preserve">I wondered if this is because I was a male, I decided to separate myself from the victim and allowed my females colleagues to take over. In the meantime I was given a number for the defendant. I was able to speak with the defendant, I informed him I would need to see and speak to him in person, I was dubious that he would agree to this, </w:t>
      </w:r>
      <w:r w:rsidR="00532A41">
        <w:rPr>
          <w:sz w:val="24"/>
          <w:szCs w:val="24"/>
        </w:rPr>
        <w:lastRenderedPageBreak/>
        <w:t>however, the defendant was polite and courteous and agreed to meet me at the car park of the hospital.</w:t>
      </w:r>
    </w:p>
    <w:p w14:paraId="0DCECF59" w14:textId="4F5FEB04" w:rsidR="00FC03F8" w:rsidRDefault="00FC03F8" w:rsidP="003555D5">
      <w:pPr>
        <w:ind w:right="237"/>
        <w:jc w:val="both"/>
        <w:rPr>
          <w:sz w:val="24"/>
          <w:szCs w:val="24"/>
        </w:rPr>
      </w:pPr>
    </w:p>
    <w:p w14:paraId="2DC7D956" w14:textId="21E03A13" w:rsidR="00FC03F8" w:rsidRDefault="00FC03F8" w:rsidP="003555D5">
      <w:pPr>
        <w:ind w:right="237"/>
        <w:jc w:val="both"/>
        <w:rPr>
          <w:sz w:val="24"/>
          <w:szCs w:val="24"/>
        </w:rPr>
      </w:pPr>
      <w:r>
        <w:rPr>
          <w:sz w:val="24"/>
          <w:szCs w:val="24"/>
        </w:rPr>
        <w:t xml:space="preserve">As the experienced officer at the call, I decided to leave a female colleague who had a rapport with the victim at the hospital to continue to take a statement from both the victim and the nurse who reported the incident to the Police. I have then asked the third officer who is currently in their probation to assist with me in arresting the defendant. At this time the defendant was unsure whether she wanted to provide a statement of complaint to the Police, despite this, positive </w:t>
      </w:r>
      <w:r w:rsidR="00C92056">
        <w:rPr>
          <w:sz w:val="24"/>
          <w:szCs w:val="24"/>
        </w:rPr>
        <w:t xml:space="preserve">action was needed to be </w:t>
      </w:r>
      <w:r w:rsidR="005A6681">
        <w:rPr>
          <w:sz w:val="24"/>
          <w:szCs w:val="24"/>
        </w:rPr>
        <w:t xml:space="preserve">taken. Police positive action in </w:t>
      </w:r>
      <w:r w:rsidR="00C92056">
        <w:rPr>
          <w:sz w:val="24"/>
          <w:szCs w:val="24"/>
        </w:rPr>
        <w:t>case</w:t>
      </w:r>
      <w:r w:rsidR="005A6681">
        <w:rPr>
          <w:sz w:val="24"/>
          <w:szCs w:val="24"/>
        </w:rPr>
        <w:t xml:space="preserve">’s of domestic violence is to arrest the suspect when practicable, this incident is no different which </w:t>
      </w:r>
      <w:r w:rsidR="00C92056">
        <w:rPr>
          <w:sz w:val="24"/>
          <w:szCs w:val="24"/>
        </w:rPr>
        <w:t xml:space="preserve">meant we had to arrest the defendant due to the </w:t>
      </w:r>
      <w:r>
        <w:rPr>
          <w:sz w:val="24"/>
          <w:szCs w:val="24"/>
        </w:rPr>
        <w:t>initial report from the victim of domestic assaulted and clear</w:t>
      </w:r>
      <w:r w:rsidR="00C92056">
        <w:rPr>
          <w:sz w:val="24"/>
          <w:szCs w:val="24"/>
        </w:rPr>
        <w:t xml:space="preserve"> visible</w:t>
      </w:r>
      <w:r>
        <w:rPr>
          <w:sz w:val="24"/>
          <w:szCs w:val="24"/>
        </w:rPr>
        <w:t xml:space="preserve"> injuries</w:t>
      </w:r>
      <w:r w:rsidR="00C92056">
        <w:rPr>
          <w:sz w:val="24"/>
          <w:szCs w:val="24"/>
        </w:rPr>
        <w:t xml:space="preserve"> sustained by the victim</w:t>
      </w:r>
      <w:r>
        <w:rPr>
          <w:sz w:val="24"/>
          <w:szCs w:val="24"/>
        </w:rPr>
        <w:t xml:space="preserve">. </w:t>
      </w:r>
    </w:p>
    <w:p w14:paraId="32209EB7" w14:textId="77777777" w:rsidR="005A6681" w:rsidRDefault="005A6681" w:rsidP="003555D5">
      <w:pPr>
        <w:ind w:right="237"/>
        <w:jc w:val="both"/>
        <w:rPr>
          <w:sz w:val="24"/>
          <w:szCs w:val="24"/>
        </w:rPr>
      </w:pPr>
    </w:p>
    <w:p w14:paraId="501FB82F" w14:textId="77777777" w:rsidR="00A06066" w:rsidRDefault="005A6681" w:rsidP="003555D5">
      <w:pPr>
        <w:ind w:right="237"/>
        <w:jc w:val="both"/>
        <w:rPr>
          <w:sz w:val="24"/>
          <w:szCs w:val="24"/>
        </w:rPr>
      </w:pPr>
      <w:r>
        <w:rPr>
          <w:sz w:val="24"/>
          <w:szCs w:val="24"/>
        </w:rPr>
        <w:t xml:space="preserve">As I had previously spoken with the defendant and agreed for him to meet I waited for him at the location. As I am now in my third year of Policing arresting suspects is something I do often and I would say I am very confident at this aspect of Policing. I decided to allow my colleague who is still in their initial probation to arrest the defendant. I made sure she was aware of the full circumstances and what the necessities were to arrest the defendant were as less instrusive means did not apply in this incident. The Police and Criminal Evidence Act 1984, Code G states that every arrest by an officer must be necessary and fully justified, within Code G it states </w:t>
      </w:r>
      <w:r w:rsidR="00A06066">
        <w:rPr>
          <w:sz w:val="24"/>
          <w:szCs w:val="24"/>
        </w:rPr>
        <w:t>“The power of arrest is only exercisable if the constable has reasonable grounds for believing that it is necessary to arrest the person.” (Police and Criminal Evidence Act, 1984) I knew that as an officer I only need one necessitiy to arrest however, in this incident I knew there were many necessities including, to be able to conduct a prompt and effective investigation, to prevent physical harm to a person, to protect a vulnerable person and to prevent disappearance. I ensured my colleague understood this and I reassured her that I would be there to assist.</w:t>
      </w:r>
    </w:p>
    <w:p w14:paraId="1FE1E38F" w14:textId="6FEAC53F" w:rsidR="005A6681" w:rsidRDefault="00A06066" w:rsidP="003555D5">
      <w:pPr>
        <w:ind w:right="237"/>
        <w:jc w:val="both"/>
        <w:rPr>
          <w:sz w:val="24"/>
          <w:szCs w:val="24"/>
        </w:rPr>
      </w:pPr>
      <w:r>
        <w:rPr>
          <w:sz w:val="24"/>
          <w:szCs w:val="24"/>
        </w:rPr>
        <w:tab/>
        <w:t xml:space="preserve">The defendant arrived shortly after and he was arrested without any issues, I conducted a search of the male and placed all of his belongings into an evidence bag which was used to ensure all of his property was together and safe. Once the defendant was in the back of my van, I provided my sergeant with an update and told my colleague over radio transmission </w:t>
      </w:r>
      <w:r w:rsidR="00F31AD5">
        <w:rPr>
          <w:sz w:val="24"/>
          <w:szCs w:val="24"/>
        </w:rPr>
        <w:t xml:space="preserve">that we were taking the defendant to Police custody to be booked in. </w:t>
      </w:r>
      <w:r w:rsidR="005A6681">
        <w:rPr>
          <w:sz w:val="24"/>
          <w:szCs w:val="24"/>
        </w:rPr>
        <w:t xml:space="preserve"> </w:t>
      </w:r>
    </w:p>
    <w:p w14:paraId="30820A5C" w14:textId="0DECC76D" w:rsidR="00F31AD5" w:rsidRDefault="00F31AD5" w:rsidP="003555D5">
      <w:pPr>
        <w:ind w:right="237"/>
        <w:jc w:val="both"/>
        <w:rPr>
          <w:sz w:val="24"/>
          <w:szCs w:val="24"/>
        </w:rPr>
      </w:pPr>
      <w:r>
        <w:rPr>
          <w:sz w:val="24"/>
          <w:szCs w:val="24"/>
        </w:rPr>
        <w:tab/>
        <w:t xml:space="preserve">I have then conveyed the defendant to Police custody and when the time came to him being booked in I have relayed the circumstances to the custody sergeant. I also informed the sergeant of the outstanding enquiries to be completed which included statements from the victim, implementing safeguarding for the victim, house to house and CCTV enquiries. After speaking with the custody sergeant the defendant was brought to the desk and he was booked </w:t>
      </w:r>
      <w:r w:rsidR="008C2240">
        <w:rPr>
          <w:sz w:val="24"/>
          <w:szCs w:val="24"/>
        </w:rPr>
        <w:t xml:space="preserve">in. Police custody procedures are that a further search is to be carried out while at the custody suite, this is usually carried out by a custody detention officer (CDO). While the second search was being carried out, I provided a second CDO with his belongings from the evidence bag. The </w:t>
      </w:r>
      <w:r w:rsidR="004B6A31">
        <w:rPr>
          <w:sz w:val="24"/>
          <w:szCs w:val="24"/>
        </w:rPr>
        <w:t>defendant’s</w:t>
      </w:r>
      <w:r w:rsidR="008C2240">
        <w:rPr>
          <w:sz w:val="24"/>
          <w:szCs w:val="24"/>
        </w:rPr>
        <w:t xml:space="preserve"> wallet was looked and inside were military cards belonging to the defendant, I was able to establish that defendant was a high ranking officer in the military of his home nation. Also, within the wallet was an identification card belonging to the victim, I have taken this with the intention of handing it back to the victim. After this, </w:t>
      </w:r>
      <w:r>
        <w:rPr>
          <w:sz w:val="24"/>
          <w:szCs w:val="24"/>
        </w:rPr>
        <w:t xml:space="preserve">my colleague and I were free to leave custody. </w:t>
      </w:r>
    </w:p>
    <w:p w14:paraId="296D4468" w14:textId="77777777" w:rsidR="008C2240" w:rsidRDefault="00F31AD5" w:rsidP="003555D5">
      <w:pPr>
        <w:ind w:right="237"/>
        <w:jc w:val="both"/>
        <w:rPr>
          <w:sz w:val="24"/>
          <w:szCs w:val="24"/>
        </w:rPr>
      </w:pPr>
      <w:r>
        <w:rPr>
          <w:sz w:val="24"/>
          <w:szCs w:val="24"/>
        </w:rPr>
        <w:tab/>
      </w:r>
    </w:p>
    <w:p w14:paraId="32EE2632" w14:textId="54E9E39E" w:rsidR="00F31AD5" w:rsidRDefault="00F31AD5" w:rsidP="003555D5">
      <w:pPr>
        <w:ind w:right="237"/>
        <w:jc w:val="both"/>
        <w:rPr>
          <w:sz w:val="24"/>
          <w:szCs w:val="24"/>
        </w:rPr>
      </w:pPr>
      <w:r>
        <w:rPr>
          <w:sz w:val="24"/>
          <w:szCs w:val="24"/>
        </w:rPr>
        <w:lastRenderedPageBreak/>
        <w:t>At the point of leaving Police custody I knew that I couldn’t code myself and code 2 which means available to respond to outstanding calls, as there were many actions remaining on this incident. I returned my police station to have a de</w:t>
      </w:r>
      <w:r w:rsidR="00193A5A">
        <w:rPr>
          <w:sz w:val="24"/>
          <w:szCs w:val="24"/>
        </w:rPr>
        <w:t>-</w:t>
      </w:r>
      <w:r>
        <w:rPr>
          <w:sz w:val="24"/>
          <w:szCs w:val="24"/>
        </w:rPr>
        <w:t xml:space="preserve">brief with my shift sergeant. I was there informed that the victim has yet to make a statement, however, has provided to a written first account detailing that she did not wish to make a complaint against her partner. </w:t>
      </w:r>
      <w:r w:rsidR="008C2240">
        <w:rPr>
          <w:sz w:val="24"/>
          <w:szCs w:val="24"/>
        </w:rPr>
        <w:t xml:space="preserve">I was also informed that as we were working a ‘supernoon’ shift which means my tour of duty finishes at 03:00 hours, I would be interviewing the defendant. </w:t>
      </w:r>
      <w:r w:rsidR="00FB4D08">
        <w:rPr>
          <w:sz w:val="24"/>
          <w:szCs w:val="24"/>
        </w:rPr>
        <w:t xml:space="preserve">At this point I knew I was written off for the shift in terms with assisting with other calls as before taking anyone into interview I have found that it is best practice to gain as much understanding around the case in order to ask the most relevant question during interview. </w:t>
      </w:r>
    </w:p>
    <w:p w14:paraId="1E2DCC42" w14:textId="35780233" w:rsidR="00FB4D08" w:rsidRDefault="00FB4D08" w:rsidP="003555D5">
      <w:pPr>
        <w:ind w:right="237"/>
        <w:jc w:val="both"/>
        <w:rPr>
          <w:sz w:val="24"/>
          <w:szCs w:val="24"/>
        </w:rPr>
      </w:pPr>
      <w:r>
        <w:rPr>
          <w:sz w:val="24"/>
          <w:szCs w:val="24"/>
        </w:rPr>
        <w:tab/>
        <w:t xml:space="preserve">Interviewing defendants for their actions is an integral part of the Police investigation, I have interviewed many people, however, as a city centre Police officer interviewing for domestics is not a regular occurrence for me. I felt slightly uneasy about it, not that I am </w:t>
      </w:r>
      <w:r w:rsidR="004B6A31">
        <w:rPr>
          <w:sz w:val="24"/>
          <w:szCs w:val="24"/>
        </w:rPr>
        <w:t>under confident</w:t>
      </w:r>
      <w:r>
        <w:rPr>
          <w:sz w:val="24"/>
          <w:szCs w:val="24"/>
        </w:rPr>
        <w:t xml:space="preserve"> with the process, I </w:t>
      </w:r>
      <w:r w:rsidR="004B6A31">
        <w:rPr>
          <w:sz w:val="24"/>
          <w:szCs w:val="24"/>
        </w:rPr>
        <w:t>feel</w:t>
      </w:r>
      <w:r>
        <w:rPr>
          <w:sz w:val="24"/>
          <w:szCs w:val="24"/>
        </w:rPr>
        <w:t xml:space="preserve"> I could recite the interview memo card from memory but more so in relation to the correct questions to ask the defendant and being able to challenge any possible accounts that may arise. Despite this I knew it would be good for my personal development and will assist me with future interviews. I did not tell anyone of my concerns and instead I promptly started writing a ‘to do list’. Although laptops are provided to every Police officer I still find it </w:t>
      </w:r>
      <w:r w:rsidR="00AE45BD">
        <w:rPr>
          <w:sz w:val="24"/>
          <w:szCs w:val="24"/>
        </w:rPr>
        <w:t>useful</w:t>
      </w:r>
      <w:r>
        <w:rPr>
          <w:sz w:val="24"/>
          <w:szCs w:val="24"/>
        </w:rPr>
        <w:t xml:space="preserve"> to write things down on paper, I find this helps me to clearly plan and structure my time efficiently and by writing it down I can place the paper in my zip pocket.</w:t>
      </w:r>
    </w:p>
    <w:p w14:paraId="18745137" w14:textId="1E61BC37" w:rsidR="00AE45BD" w:rsidRDefault="00AE45BD" w:rsidP="003555D5">
      <w:pPr>
        <w:ind w:right="237"/>
        <w:jc w:val="both"/>
        <w:rPr>
          <w:sz w:val="24"/>
          <w:szCs w:val="24"/>
        </w:rPr>
      </w:pPr>
      <w:r>
        <w:rPr>
          <w:sz w:val="24"/>
          <w:szCs w:val="24"/>
        </w:rPr>
        <w:tab/>
        <w:t xml:space="preserve">After this I have made it my priority to speak with the victim once more, victim was released from hospital after her injuries has been seen to. At this time she had been taken home to the flat where she had her partner had been staying. Upon arriving at the flat I spoke to the victim about several different topics. My main concern was safeguarding the victim, and as she was taken home to the flat which was owned by her partner I explored the idea of getting her somewhere different to stay. I informed the victim that I can speak with charities and organisations who will be able to offer her a room in a safe house which would be somewhere the defendant would now know about. However, the victim declined this and stated she wanted to remain at the flat. As a Police officer I cannot force the victim to go to a safe house however, I can insist for protection but it would have to be the victims decision. The victim as she had only been in the country for two days was reliant on her partner for shelter, for food, for basic everyday things, the victim had never been to Cardiff before so, she doesn’t know the area except for the area of the flat where she felt comfortable. </w:t>
      </w:r>
      <w:r w:rsidR="00363A26">
        <w:rPr>
          <w:sz w:val="24"/>
          <w:szCs w:val="24"/>
        </w:rPr>
        <w:t xml:space="preserve">I then informed the victim that her partner has been arrested because of the allegation of assault and I asked again whether she would be prepared to provide us a statement of complaint against him. The victim declined. I informed the victim we would also like to complete a DASH (domestic abuse, stalking harassment) form with her, however, she refused this also. After speaking with the victim at length about the above topics I left the flat to return to the Police station. </w:t>
      </w:r>
    </w:p>
    <w:p w14:paraId="267E501E" w14:textId="5D50310C" w:rsidR="00363A26" w:rsidRDefault="00363A26" w:rsidP="003555D5">
      <w:pPr>
        <w:ind w:right="237"/>
        <w:jc w:val="both"/>
        <w:rPr>
          <w:sz w:val="24"/>
          <w:szCs w:val="24"/>
        </w:rPr>
      </w:pPr>
      <w:r>
        <w:rPr>
          <w:sz w:val="24"/>
          <w:szCs w:val="24"/>
        </w:rPr>
        <w:tab/>
        <w:t xml:space="preserve">While at the Police station I have contacted PSC and asked for a critical marker to be placed on the address where the victim was residing. A critical marker on the address will allow the call taker to know that there had been a domestic violence incident at that property. </w:t>
      </w:r>
      <w:r>
        <w:rPr>
          <w:sz w:val="24"/>
          <w:szCs w:val="24"/>
        </w:rPr>
        <w:tab/>
        <w:t xml:space="preserve">I have then contacted a local charity ‘RISE’ who are a specialist VAWDASV (violence against women, domestic abuse and sexual </w:t>
      </w:r>
      <w:r>
        <w:rPr>
          <w:sz w:val="24"/>
          <w:szCs w:val="24"/>
        </w:rPr>
        <w:lastRenderedPageBreak/>
        <w:t>violence) charity. I provided details to RISE and requested that they call the victim due to nature of the concern. After, I had finished this call I begun preparing my interview with the defendant. I firstly noted that on his rights and entitlement page he informed the custody sergeant that he did not want a solicitor</w:t>
      </w:r>
      <w:r w:rsidR="002349B0">
        <w:rPr>
          <w:sz w:val="24"/>
          <w:szCs w:val="24"/>
        </w:rPr>
        <w:t>. This meants I did not have the need to prepare a solicitor briefing and so I compiled a list of questions and that I wanted to ask the defendant. The questions were surround the relationship of the defendant and the victim, and relating to the circumstances of why he was arrested.</w:t>
      </w:r>
    </w:p>
    <w:p w14:paraId="68767FEF" w14:textId="3B310DDE" w:rsidR="002349B0" w:rsidRDefault="002349B0" w:rsidP="003555D5">
      <w:pPr>
        <w:ind w:right="237"/>
        <w:jc w:val="both"/>
        <w:rPr>
          <w:sz w:val="24"/>
          <w:szCs w:val="24"/>
        </w:rPr>
      </w:pPr>
      <w:r>
        <w:rPr>
          <w:sz w:val="24"/>
          <w:szCs w:val="24"/>
        </w:rPr>
        <w:tab/>
        <w:t xml:space="preserve">In interview the defendant had provided me with an account that he had acted in self-defence to restrain the victim as she was experiencing some sort of episode and he only tried to restrain her to calm the victim down and in doing so the victim had lashed out and caused injuries to herself. I explained this to the custody sergeant and informed him that we will have to conduct a CPS (Crown Prosecution Service) case file to be sent off that night for a charging decision.  To complete a CPS file would have taken me several hours as many documents would need to redacted, therefore my sergeant assigned those on the team who were not busy to assist me with completing the file. Once, the file had been completed and sent to the CPS a decision was made that the defendant could be released on bail conditions. The bail conditions included the surrender of his passport and not to attend the flat. The reasons for bail was so that the CPS could </w:t>
      </w:r>
      <w:r w:rsidR="002D48EC">
        <w:rPr>
          <w:sz w:val="24"/>
          <w:szCs w:val="24"/>
        </w:rPr>
        <w:t xml:space="preserve">have enough time to make a decision about charging the defendant. </w:t>
      </w:r>
    </w:p>
    <w:p w14:paraId="63EDC846" w14:textId="7706A033" w:rsidR="002D48EC" w:rsidRDefault="002D48EC" w:rsidP="003555D5">
      <w:pPr>
        <w:ind w:right="237"/>
        <w:jc w:val="both"/>
        <w:rPr>
          <w:sz w:val="24"/>
          <w:szCs w:val="24"/>
        </w:rPr>
      </w:pPr>
    </w:p>
    <w:p w14:paraId="543CBFDC" w14:textId="2F3C70E2" w:rsidR="002D48EC" w:rsidRDefault="002D48EC" w:rsidP="003555D5">
      <w:pPr>
        <w:ind w:right="237"/>
        <w:jc w:val="both"/>
        <w:rPr>
          <w:sz w:val="24"/>
          <w:szCs w:val="24"/>
        </w:rPr>
      </w:pPr>
      <w:r>
        <w:rPr>
          <w:sz w:val="24"/>
          <w:szCs w:val="24"/>
        </w:rPr>
        <w:t xml:space="preserve">In Bortons reflective model the second question that he recommends is ‘So what?’ in this chapter I will be looking to answer why I made the decisions during the incident. </w:t>
      </w:r>
    </w:p>
    <w:p w14:paraId="3CC36DA3" w14:textId="46BCBAAE" w:rsidR="002D48EC" w:rsidRDefault="002D48EC" w:rsidP="003555D5">
      <w:pPr>
        <w:ind w:right="237"/>
        <w:jc w:val="both"/>
        <w:rPr>
          <w:sz w:val="24"/>
          <w:szCs w:val="24"/>
        </w:rPr>
      </w:pPr>
    </w:p>
    <w:p w14:paraId="51528040" w14:textId="5338661F" w:rsidR="002D48EC" w:rsidRDefault="002D48EC" w:rsidP="003555D5">
      <w:pPr>
        <w:ind w:right="237"/>
        <w:jc w:val="both"/>
        <w:rPr>
          <w:spacing w:val="3"/>
          <w:sz w:val="24"/>
          <w:szCs w:val="24"/>
        </w:rPr>
      </w:pPr>
      <w:r>
        <w:rPr>
          <w:sz w:val="24"/>
          <w:szCs w:val="24"/>
        </w:rPr>
        <w:t>Firstly, South Wales Police force are victim led. This means that we take what the victim says seriously and we respect their decision. All victims of crime are offered to provide a statement of complaint through an MG11 (manual of guidance) which is the official statement document used by Police to take accounts of incidents. Should a victim provide an MG11 they can be summonsed to court and as a result of an MG11 the suspect or accused can be arrested based on the allegation. In this scenario the victim refused to provide an MG11 to the Police, however, the defendant was still arrested. I reflected upon the NDM (National Decision making Model) during this incident and I assessed that there was serious risk to the victim</w:t>
      </w:r>
      <w:r w:rsidR="00837648">
        <w:rPr>
          <w:sz w:val="24"/>
          <w:szCs w:val="24"/>
        </w:rPr>
        <w:t xml:space="preserve"> of further abuse. In relation</w:t>
      </w:r>
      <w:r>
        <w:rPr>
          <w:sz w:val="24"/>
          <w:szCs w:val="24"/>
        </w:rPr>
        <w:t xml:space="preserve"> of the defendant doing nothing was not proportionate because of the allegation and risk to the victim. </w:t>
      </w:r>
      <w:r w:rsidR="004C006D">
        <w:rPr>
          <w:sz w:val="24"/>
          <w:szCs w:val="24"/>
        </w:rPr>
        <w:t>Positive action in this scenario was considered to arrest the defendant despite no official statement of complaint from the victim</w:t>
      </w:r>
      <w:r w:rsidR="005D4BB8">
        <w:rPr>
          <w:sz w:val="24"/>
          <w:szCs w:val="24"/>
        </w:rPr>
        <w:t>,</w:t>
      </w:r>
      <w:r w:rsidR="004C006D">
        <w:rPr>
          <w:sz w:val="24"/>
          <w:szCs w:val="24"/>
        </w:rPr>
        <w:t xml:space="preserve"> according to the college of Policing </w:t>
      </w:r>
      <w:r w:rsidR="004C006D" w:rsidRPr="004C006D">
        <w:rPr>
          <w:sz w:val="24"/>
          <w:szCs w:val="24"/>
        </w:rPr>
        <w:t>“</w:t>
      </w:r>
      <w:r w:rsidR="004C006D" w:rsidRPr="004C006D">
        <w:rPr>
          <w:spacing w:val="3"/>
          <w:sz w:val="24"/>
          <w:szCs w:val="24"/>
        </w:rPr>
        <w:t>Police officers have a duty to take positive action when dealing with domestic abuse incidents. Often this means making an arrest, provided the grounds exist and it is a necessary and proportionate response</w:t>
      </w:r>
      <w:r w:rsidR="004C006D">
        <w:rPr>
          <w:spacing w:val="3"/>
          <w:sz w:val="24"/>
          <w:szCs w:val="24"/>
        </w:rPr>
        <w:t>.”(College of Policing, n.d.)</w:t>
      </w:r>
      <w:r w:rsidR="005D4BB8">
        <w:rPr>
          <w:spacing w:val="3"/>
          <w:sz w:val="24"/>
          <w:szCs w:val="24"/>
        </w:rPr>
        <w:t xml:space="preserve"> I felt that in this particular incident the decision to arrest was proportionate, allowing Police to implement safeguarding for the victim and gather evidence. </w:t>
      </w:r>
    </w:p>
    <w:p w14:paraId="6CC04E8F" w14:textId="3BA5A09C" w:rsidR="008D59FD" w:rsidRDefault="008D59FD" w:rsidP="003555D5">
      <w:pPr>
        <w:ind w:right="237"/>
        <w:jc w:val="both"/>
        <w:rPr>
          <w:spacing w:val="3"/>
          <w:sz w:val="24"/>
          <w:szCs w:val="24"/>
        </w:rPr>
      </w:pPr>
      <w:r>
        <w:rPr>
          <w:spacing w:val="3"/>
          <w:sz w:val="24"/>
          <w:szCs w:val="24"/>
        </w:rPr>
        <w:tab/>
        <w:t xml:space="preserve">Being able to take a statement from the victim is key, that is why I returned to the victim. It is important to have a victim statement as it supports the initial allegation and it demonstrates the willingness of the victim to see the defendant brought to justice. As the victim has only recently joined her partner in Wales there was no domestic history recorded between the two and this was the first time either had been involved in the criminal justice / Police system. As a result the </w:t>
      </w:r>
      <w:r>
        <w:rPr>
          <w:spacing w:val="3"/>
          <w:sz w:val="24"/>
          <w:szCs w:val="24"/>
        </w:rPr>
        <w:lastRenderedPageBreak/>
        <w:t xml:space="preserve">CPS returned with a decision that ‘no further action’ (NFA) was to be taken and the case to be closed. This decision was made due to the lack of evidence supporting the allegation, that the victim made no official complaint and that the victim had returned to her home country away from her partner. CPS decided that although, a victimless prosecution was considered there was not enough evidence to successfully support a prosecution against the defendant. As a Police officer who put many hours into safeguarding, interviewing and preparing the case file for CPS I did feel deflated by their decision however, I understood the rationale behind the decision to NFA. I </w:t>
      </w:r>
      <w:r w:rsidR="00C15F85">
        <w:rPr>
          <w:spacing w:val="3"/>
          <w:sz w:val="24"/>
          <w:szCs w:val="24"/>
        </w:rPr>
        <w:t>despite Police’s policy to conduct positive action in terms of arresting those suspected of domestic violence it is becoming increasing noticeable that the decision to NFA is increasing. According to the office for national statistics in the year ending March 2021 in the last three years the charging rate for domestic abuse related crime has seen a decrease, and that from March 2018 to March 2021 there has been a total decrease from 76% to 70% in the charging rate (ONS, 2021)</w:t>
      </w:r>
      <w:r w:rsidR="00193A5A">
        <w:rPr>
          <w:spacing w:val="3"/>
          <w:sz w:val="24"/>
          <w:szCs w:val="24"/>
        </w:rPr>
        <w:t xml:space="preserve">. </w:t>
      </w:r>
    </w:p>
    <w:p w14:paraId="38F09D23" w14:textId="5578095B" w:rsidR="008D59FD" w:rsidRDefault="008D59FD" w:rsidP="003555D5">
      <w:pPr>
        <w:ind w:right="237"/>
        <w:jc w:val="both"/>
        <w:rPr>
          <w:sz w:val="24"/>
          <w:szCs w:val="24"/>
        </w:rPr>
      </w:pPr>
    </w:p>
    <w:p w14:paraId="790BC45E" w14:textId="0150EDC6" w:rsidR="00193A5A" w:rsidRPr="00D06ABC" w:rsidRDefault="00193A5A" w:rsidP="003555D5">
      <w:pPr>
        <w:ind w:right="237"/>
        <w:jc w:val="both"/>
        <w:rPr>
          <w:sz w:val="24"/>
          <w:szCs w:val="24"/>
        </w:rPr>
      </w:pPr>
      <w:r>
        <w:rPr>
          <w:sz w:val="24"/>
          <w:szCs w:val="24"/>
        </w:rPr>
        <w:t xml:space="preserve">Despite the </w:t>
      </w:r>
      <w:r w:rsidR="006936E5">
        <w:rPr>
          <w:sz w:val="24"/>
          <w:szCs w:val="24"/>
        </w:rPr>
        <w:t>victims</w:t>
      </w:r>
      <w:r>
        <w:rPr>
          <w:sz w:val="24"/>
          <w:szCs w:val="24"/>
        </w:rPr>
        <w:t xml:space="preserve"> </w:t>
      </w:r>
      <w:r w:rsidR="006936E5">
        <w:rPr>
          <w:sz w:val="24"/>
          <w:szCs w:val="24"/>
        </w:rPr>
        <w:t>reluctance</w:t>
      </w:r>
      <w:r>
        <w:rPr>
          <w:sz w:val="24"/>
          <w:szCs w:val="24"/>
        </w:rPr>
        <w:t xml:space="preserve"> to provide a s</w:t>
      </w:r>
      <w:r w:rsidR="006936E5">
        <w:rPr>
          <w:sz w:val="24"/>
          <w:szCs w:val="24"/>
        </w:rPr>
        <w:t>tatement, I have submitted a public protection notification (PPN). A PPN is a document that is shared with partner agencies. Within the PPN are the details of the victim, the Police officers actions and observations and the risk to the victim. In this incident as the victim has been in the country for two days and alleged that the defendant had assaulted her on both days causing injury and that the defendant had been a high ranking military official it was agreed amongst the attending officers and I that the risk would be high. Before being made aware that the victim’s intention of leaving the U.K and as a result of the high risk PPN a domestic abuse officer was appointed and made contact. I felt encouraged by this, as a response officer there only so much I can do within my tour of duty and knowing that an officer experienced in the field of domestic related incidents I felt assured that every avenue possible was being looked at to protect and safeguard the victim for any potential future incidents. According to the HMICFRS</w:t>
      </w:r>
      <w:r w:rsidR="00D06ABC">
        <w:rPr>
          <w:sz w:val="24"/>
          <w:szCs w:val="24"/>
        </w:rPr>
        <w:t>, PEEL</w:t>
      </w:r>
      <w:r w:rsidR="006936E5">
        <w:rPr>
          <w:sz w:val="24"/>
          <w:szCs w:val="24"/>
        </w:rPr>
        <w:t xml:space="preserve"> inspection of South Wales Police</w:t>
      </w:r>
      <w:r w:rsidR="00D06ABC">
        <w:rPr>
          <w:sz w:val="24"/>
          <w:szCs w:val="24"/>
        </w:rPr>
        <w:t xml:space="preserve"> states</w:t>
      </w:r>
      <w:r w:rsidR="006936E5">
        <w:rPr>
          <w:sz w:val="24"/>
          <w:szCs w:val="24"/>
        </w:rPr>
        <w:t xml:space="preserve"> </w:t>
      </w:r>
      <w:r w:rsidR="00D06ABC">
        <w:rPr>
          <w:sz w:val="24"/>
          <w:szCs w:val="24"/>
        </w:rPr>
        <w:t>“</w:t>
      </w:r>
      <w:r w:rsidR="00D06ABC" w:rsidRPr="00D06ABC">
        <w:rPr>
          <w:sz w:val="24"/>
          <w:szCs w:val="24"/>
        </w:rPr>
        <w:t>officers and staff in the BCU do not consider additional safeguarding measures until the secondary review has been conducted.</w:t>
      </w:r>
      <w:r w:rsidR="00D06ABC">
        <w:rPr>
          <w:sz w:val="24"/>
          <w:szCs w:val="24"/>
        </w:rPr>
        <w:t xml:space="preserve">”(PEEL, September 2019) I feel that as a probationary officer I am learning every day I am working, being involved in complex incidents such as this will only not only assist me with my personal development but help South Wales Police being able to provide the best response and care to the public as possible. </w:t>
      </w:r>
    </w:p>
    <w:p w14:paraId="3DE28499" w14:textId="1C67D3C3" w:rsidR="00FC2421" w:rsidRDefault="00FC2421" w:rsidP="003555D5">
      <w:pPr>
        <w:ind w:right="237"/>
        <w:jc w:val="both"/>
        <w:rPr>
          <w:sz w:val="24"/>
          <w:szCs w:val="24"/>
        </w:rPr>
      </w:pPr>
    </w:p>
    <w:p w14:paraId="56338E72" w14:textId="5B61D613" w:rsidR="005D4BB8" w:rsidRDefault="005D4BB8" w:rsidP="003555D5">
      <w:pPr>
        <w:ind w:right="237"/>
        <w:jc w:val="both"/>
        <w:rPr>
          <w:sz w:val="24"/>
          <w:szCs w:val="24"/>
        </w:rPr>
      </w:pPr>
    </w:p>
    <w:p w14:paraId="535E711D" w14:textId="31F2F48D" w:rsidR="005D4BB8" w:rsidRDefault="005D4BB8" w:rsidP="003555D5">
      <w:pPr>
        <w:ind w:right="237"/>
        <w:jc w:val="both"/>
        <w:rPr>
          <w:sz w:val="24"/>
          <w:szCs w:val="24"/>
        </w:rPr>
      </w:pPr>
      <w:r>
        <w:rPr>
          <w:sz w:val="24"/>
          <w:szCs w:val="24"/>
        </w:rPr>
        <w:t xml:space="preserve">Bortons third question of his reflective model encourages writers to reflect on the question ‘Now what?’. In this chapter I will be reflecting on what I could have done better, now what can I do to ensure the victim has had the best service from the Police as possible and as a result what skills </w:t>
      </w:r>
      <w:r w:rsidR="008D59FD">
        <w:rPr>
          <w:sz w:val="24"/>
          <w:szCs w:val="24"/>
        </w:rPr>
        <w:t>I would</w:t>
      </w:r>
      <w:r>
        <w:rPr>
          <w:sz w:val="24"/>
          <w:szCs w:val="24"/>
        </w:rPr>
        <w:t xml:space="preserve"> like to personally strengthen and develop for future incidents.</w:t>
      </w:r>
    </w:p>
    <w:p w14:paraId="509C9FBC" w14:textId="2F09B901" w:rsidR="00193A5A" w:rsidRDefault="00193A5A" w:rsidP="003555D5">
      <w:pPr>
        <w:ind w:right="237"/>
        <w:jc w:val="both"/>
        <w:rPr>
          <w:sz w:val="24"/>
          <w:szCs w:val="24"/>
        </w:rPr>
      </w:pPr>
    </w:p>
    <w:p w14:paraId="14496E7C" w14:textId="247CA49D" w:rsidR="00193A5A" w:rsidRDefault="00193A5A" w:rsidP="00193A5A">
      <w:pPr>
        <w:ind w:right="237"/>
        <w:jc w:val="both"/>
        <w:rPr>
          <w:spacing w:val="3"/>
          <w:sz w:val="24"/>
          <w:szCs w:val="24"/>
        </w:rPr>
      </w:pPr>
      <w:r>
        <w:rPr>
          <w:spacing w:val="3"/>
          <w:sz w:val="24"/>
          <w:szCs w:val="24"/>
        </w:rPr>
        <w:t xml:space="preserve">Despite this I feel that it is my duty not to feel disheartened by the outcome and feel that I have done everything in my power to safeguard and protect the victim enough for her to feel safe. I also feel that I made the correct decision for the defendant to be arrested. Knowing that I was able to safeguard the victim for a short amount of time until she left the country it has made the hours of working </w:t>
      </w:r>
      <w:r>
        <w:rPr>
          <w:spacing w:val="3"/>
          <w:sz w:val="24"/>
          <w:szCs w:val="24"/>
        </w:rPr>
        <w:lastRenderedPageBreak/>
        <w:t xml:space="preserve">towards the case worth the toil and I know that should a similar incident arise I would be confident to make the same decision. </w:t>
      </w:r>
    </w:p>
    <w:p w14:paraId="5CC3DE52" w14:textId="52612065" w:rsidR="00F57B13" w:rsidRDefault="00F57B13" w:rsidP="00193A5A">
      <w:pPr>
        <w:ind w:right="237"/>
        <w:jc w:val="both"/>
        <w:rPr>
          <w:spacing w:val="3"/>
          <w:sz w:val="24"/>
          <w:szCs w:val="24"/>
        </w:rPr>
      </w:pPr>
    </w:p>
    <w:p w14:paraId="7324A2E6" w14:textId="2CA233BB" w:rsidR="00F57B13" w:rsidRDefault="00F57B13" w:rsidP="00193A5A">
      <w:pPr>
        <w:ind w:right="237"/>
        <w:jc w:val="both"/>
        <w:rPr>
          <w:spacing w:val="3"/>
          <w:sz w:val="24"/>
          <w:szCs w:val="24"/>
        </w:rPr>
      </w:pPr>
      <w:r>
        <w:rPr>
          <w:spacing w:val="3"/>
          <w:sz w:val="24"/>
          <w:szCs w:val="24"/>
        </w:rPr>
        <w:t xml:space="preserve">I believe the whole incident and the experienced I have gained has helped my understanding of how to effectively respond to incidents of domestic violence, and how cultures from other countries can have an impact on how to approach me and a Police officer for South Wales Police. The victim at all stages was very cagey and closed when speaking to Police. I believe that was that Police from the victim’s home country would react differently to the incident. I feel as if the victim on this occasion was protecting herself from the Police due to lack of trust in us. Upon reflecting on this, it is very hard to persuade a person who has been through a traumatic experience such as domestic violence to put faith in the Police where there are trust issues. </w:t>
      </w:r>
    </w:p>
    <w:p w14:paraId="0014989F" w14:textId="0A063A85" w:rsidR="00077B99" w:rsidRDefault="00077B99" w:rsidP="00193A5A">
      <w:pPr>
        <w:ind w:right="237"/>
        <w:jc w:val="both"/>
        <w:rPr>
          <w:spacing w:val="3"/>
          <w:sz w:val="24"/>
          <w:szCs w:val="24"/>
        </w:rPr>
      </w:pPr>
    </w:p>
    <w:p w14:paraId="2BFFC301" w14:textId="092F89F3" w:rsidR="00077B99" w:rsidRDefault="00077B99" w:rsidP="00193A5A">
      <w:pPr>
        <w:ind w:right="237"/>
        <w:jc w:val="both"/>
        <w:rPr>
          <w:spacing w:val="3"/>
          <w:sz w:val="24"/>
          <w:szCs w:val="24"/>
        </w:rPr>
      </w:pPr>
    </w:p>
    <w:p w14:paraId="0B97AF7C" w14:textId="16E24EBB" w:rsidR="00077B99" w:rsidRDefault="00077B99" w:rsidP="002B1B8D">
      <w:pPr>
        <w:ind w:right="237"/>
        <w:jc w:val="both"/>
        <w:rPr>
          <w:sz w:val="24"/>
          <w:shd w:val="clear" w:color="auto" w:fill="FFFFFF"/>
        </w:rPr>
      </w:pPr>
      <w:r>
        <w:rPr>
          <w:spacing w:val="3"/>
          <w:sz w:val="24"/>
          <w:szCs w:val="24"/>
        </w:rPr>
        <w:t xml:space="preserve">It is reported that domestic incidents are on the rise </w:t>
      </w:r>
      <w:r w:rsidRPr="00077B99">
        <w:rPr>
          <w:spacing w:val="3"/>
          <w:sz w:val="24"/>
          <w:szCs w:val="24"/>
        </w:rPr>
        <w:t>“</w:t>
      </w:r>
      <w:r w:rsidRPr="00077B99">
        <w:rPr>
          <w:bCs/>
          <w:color w:val="202124"/>
          <w:sz w:val="24"/>
          <w:szCs w:val="24"/>
          <w:shd w:val="clear" w:color="auto" w:fill="FFFFFF"/>
        </w:rPr>
        <w:t>The number of domestic abuse crimes recorded by the police in England and Wales in the year ending March 2021 increased by 6%</w:t>
      </w:r>
      <w:r>
        <w:rPr>
          <w:bCs/>
          <w:color w:val="202124"/>
          <w:sz w:val="24"/>
          <w:szCs w:val="24"/>
          <w:shd w:val="clear" w:color="auto" w:fill="FFFFFF"/>
        </w:rPr>
        <w:t>”(ONS, 2021) And despite these numbers there are still those who do not wish to report incidents to the Police, according to Phumzile Mlambo-Ngcuka the Executive Director of UN Women</w:t>
      </w:r>
      <w:r w:rsidR="002B1B8D">
        <w:rPr>
          <w:spacing w:val="3"/>
          <w:sz w:val="24"/>
          <w:szCs w:val="24"/>
        </w:rPr>
        <w:t xml:space="preserve"> “</w:t>
      </w:r>
      <w:r w:rsidRPr="00077B99">
        <w:rPr>
          <w:sz w:val="24"/>
          <w:shd w:val="clear" w:color="auto" w:fill="FFFFFF"/>
        </w:rPr>
        <w:t>less than 40 per cent of women who experience violence seeking help of any sort or reporting the crime.”</w:t>
      </w:r>
      <w:r>
        <w:rPr>
          <w:sz w:val="24"/>
          <w:shd w:val="clear" w:color="auto" w:fill="FFFFFF"/>
        </w:rPr>
        <w:t>(UN Women, 2020)</w:t>
      </w:r>
      <w:r w:rsidR="002B1B8D">
        <w:rPr>
          <w:sz w:val="24"/>
          <w:shd w:val="clear" w:color="auto" w:fill="FFFFFF"/>
        </w:rPr>
        <w:t xml:space="preserve"> Although this statistic is a worldwide percentage, the United Kingdom does still have its issues and the report goes on to say that the “government authorities, women’s rights activists and civil society partners have flagged increasing reports of domestic violence during the crisis” The increasing reports of domestic violence has put further pressure upon the demand of Policing which is already struggling post covid-19 pandemic. Sir Thomas Winsor, Her Majesty’s Chief Inspector stated that due to covid-19 “many more people have been suffering, and this will have led to increased demand on the Police”</w:t>
      </w:r>
      <w:r w:rsidR="00897029">
        <w:rPr>
          <w:sz w:val="24"/>
          <w:shd w:val="clear" w:color="auto" w:fill="FFFFFF"/>
        </w:rPr>
        <w:t xml:space="preserve"> In my own experience of Policing in Cardiff it can only take a couple of calls and the whole shift is now unavailable for calls, this happens all too often some days we can manage and some days we have to beg other sectors to assist our un-resourced calls that are stacking. The term used commonly is that Police are ‘firefighting’ meaning that we only have enough resources to put figuratively put out the fire. I personally joined the job to catch the bad guys, however, I have since understood and come to realise that providing the victim of crime the best service possible is much more rewarding, I feel when I am given time to deal with an incident as a whole I can truly invest time to make the victim feel valued. Unfortunately, this type of day is diminishing with low numbers on the team and I am finding myself the most experienced officer on the shift and I am still considered a student police officer where other young officers are looking to me for guidance, on these days I ask myself “where is the experience gone?”</w:t>
      </w:r>
    </w:p>
    <w:p w14:paraId="02F32704" w14:textId="0E55A541" w:rsidR="001E5B2A" w:rsidRDefault="001E5B2A" w:rsidP="002B1B8D">
      <w:pPr>
        <w:ind w:right="237"/>
        <w:jc w:val="both"/>
        <w:rPr>
          <w:sz w:val="24"/>
          <w:shd w:val="clear" w:color="auto" w:fill="FFFFFF"/>
        </w:rPr>
      </w:pPr>
    </w:p>
    <w:p w14:paraId="06B1585A" w14:textId="6DD7E431" w:rsidR="001E5B2A" w:rsidRDefault="001E5B2A" w:rsidP="002B1B8D">
      <w:pPr>
        <w:ind w:right="237"/>
        <w:jc w:val="both"/>
        <w:rPr>
          <w:sz w:val="24"/>
          <w:shd w:val="clear" w:color="auto" w:fill="FFFFFF"/>
        </w:rPr>
      </w:pPr>
      <w:r>
        <w:rPr>
          <w:sz w:val="24"/>
          <w:shd w:val="clear" w:color="auto" w:fill="FFFFFF"/>
        </w:rPr>
        <w:t>South Wales Police policy to take positive action in all cases where alleged domestic violence has take</w:t>
      </w:r>
      <w:r w:rsidR="005A07A2">
        <w:rPr>
          <w:sz w:val="24"/>
          <w:shd w:val="clear" w:color="auto" w:fill="FFFFFF"/>
        </w:rPr>
        <w:t xml:space="preserve">n place on the surface appears unquestionably the right thing. The notion of positive action is backed by the ‘South Wales Police &amp; Crime Plan 2019 – 2023’ which states one of their priorities is to “Work to protect the most vulnerable in our communities, understanding causes and taking prompt positive action as issues arise”  However, there are circumstances where I believe it could cause more harm than good. After reflecting on my own case, I felt immediately that the case would be NFA’d by CPS nevertheless, in this incident I believe positive action was </w:t>
      </w:r>
      <w:r w:rsidR="005A07A2">
        <w:rPr>
          <w:sz w:val="24"/>
          <w:shd w:val="clear" w:color="auto" w:fill="FFFFFF"/>
        </w:rPr>
        <w:lastRenderedPageBreak/>
        <w:t xml:space="preserve">justified to safeguard the victim. </w:t>
      </w:r>
      <w:r w:rsidR="00150152">
        <w:rPr>
          <w:sz w:val="24"/>
          <w:shd w:val="clear" w:color="auto" w:fill="FFFFFF"/>
        </w:rPr>
        <w:t xml:space="preserve">As I noted above I feel that not all incidents of domestic violence should immiediately decided by positive action. I feel as if Police officers hands are tied and we are now no longer able to make a rational decision. In some cases I feel that a better outcome could suffice, for instance I have attended a third part report of a domestic on attendance the father stated that he hand his son have had an argument and the son had hit him once out of anger causing no injuries. This allegation was made on body worn camera and the son was seventeen years old. The son was arrested despite the father pleading us not to. In this instance I do not believe this was positive action, however, as a Police officer the decision is </w:t>
      </w:r>
      <w:r w:rsidR="00C70137">
        <w:rPr>
          <w:sz w:val="24"/>
          <w:shd w:val="clear" w:color="auto" w:fill="FFFFFF"/>
        </w:rPr>
        <w:t>made for me. I feel that the action taken on that day potential had a negative impact upon the relationship between father and son and between the father and the Police. I do not feel the father as a result would contact the Police should there be a future incident. According to HMICFRS “for every 100 domestic abuse crimes recorded there were 96 arrests in South Wales” this is not consistent with other forces across England and Wales as “most forces the number is between 45 and 90”(HMIC)</w:t>
      </w:r>
    </w:p>
    <w:p w14:paraId="0E5A1D9F" w14:textId="33BD2768" w:rsidR="00C70137" w:rsidRDefault="00C70137" w:rsidP="002B1B8D">
      <w:pPr>
        <w:ind w:right="237"/>
        <w:jc w:val="both"/>
        <w:rPr>
          <w:sz w:val="24"/>
          <w:shd w:val="clear" w:color="auto" w:fill="FFFFFF"/>
        </w:rPr>
      </w:pPr>
    </w:p>
    <w:p w14:paraId="7A9D9CDD" w14:textId="55BE2818" w:rsidR="00C70137" w:rsidRDefault="00C70137" w:rsidP="002B1B8D">
      <w:pPr>
        <w:ind w:right="237"/>
        <w:jc w:val="both"/>
        <w:rPr>
          <w:sz w:val="24"/>
          <w:shd w:val="clear" w:color="auto" w:fill="FFFFFF"/>
        </w:rPr>
      </w:pPr>
      <w:r>
        <w:rPr>
          <w:sz w:val="24"/>
          <w:shd w:val="clear" w:color="auto" w:fill="FFFFFF"/>
        </w:rPr>
        <w:t xml:space="preserve">Due to the nature of domestic violence and that figures have shown that it is a real problem which is slowly getting worse, the British government has attempted to </w:t>
      </w:r>
      <w:r w:rsidR="009E0DA2">
        <w:rPr>
          <w:sz w:val="24"/>
          <w:shd w:val="clear" w:color="auto" w:fill="FFFFFF"/>
        </w:rPr>
        <w:t>intervene and the Home Secretary in 2021 commissioned HMICFRS to investigate how effective the Police were engaging with women and girls with relation to violent crimes.</w:t>
      </w:r>
    </w:p>
    <w:p w14:paraId="7B1511EF" w14:textId="5E3A5779" w:rsidR="009E0DA2" w:rsidRDefault="009E0DA2" w:rsidP="002B1B8D">
      <w:pPr>
        <w:ind w:right="237"/>
        <w:jc w:val="both"/>
        <w:rPr>
          <w:sz w:val="24"/>
          <w:shd w:val="clear" w:color="auto" w:fill="FFFFFF"/>
        </w:rPr>
      </w:pPr>
    </w:p>
    <w:p w14:paraId="7F3A9538" w14:textId="4324522A" w:rsidR="009E0DA2" w:rsidRDefault="003E3063" w:rsidP="002B1B8D">
      <w:pPr>
        <w:ind w:right="237"/>
        <w:jc w:val="both"/>
        <w:rPr>
          <w:sz w:val="24"/>
          <w:shd w:val="clear" w:color="auto" w:fill="FFFFFF"/>
        </w:rPr>
      </w:pPr>
      <w:r>
        <w:rPr>
          <w:sz w:val="24"/>
          <w:shd w:val="clear" w:color="auto" w:fill="FFFFFF"/>
        </w:rPr>
        <w:t xml:space="preserve">HM Government in a report ‘Tackling violence against women &amp; girls’ lists a number of initiatives that the government has implemented to assist with the rising cases of domestic violence these include: </w:t>
      </w:r>
    </w:p>
    <w:p w14:paraId="6370E368" w14:textId="78211C8C" w:rsidR="003E3063" w:rsidRPr="003E3063" w:rsidRDefault="003E3063" w:rsidP="0096337B">
      <w:pPr>
        <w:pStyle w:val="ListParagraph"/>
        <w:numPr>
          <w:ilvl w:val="0"/>
          <w:numId w:val="6"/>
        </w:numPr>
        <w:ind w:right="237"/>
        <w:jc w:val="both"/>
        <w:rPr>
          <w:sz w:val="24"/>
          <w:shd w:val="clear" w:color="auto" w:fill="FFFFFF"/>
        </w:rPr>
      </w:pPr>
      <w:r>
        <w:rPr>
          <w:sz w:val="24"/>
          <w:shd w:val="clear" w:color="auto" w:fill="FFFFFF"/>
        </w:rPr>
        <w:t>“</w:t>
      </w:r>
      <w:r>
        <w:t>The Home Office will invest £3 million to better understand what works to prevent violence against women and girls;”</w:t>
      </w:r>
    </w:p>
    <w:p w14:paraId="295110A9" w14:textId="5DB29572" w:rsidR="003E3063" w:rsidRPr="003E3063" w:rsidRDefault="003E3063" w:rsidP="0096337B">
      <w:pPr>
        <w:pStyle w:val="ListParagraph"/>
        <w:numPr>
          <w:ilvl w:val="0"/>
          <w:numId w:val="6"/>
        </w:numPr>
        <w:ind w:right="237"/>
        <w:jc w:val="both"/>
        <w:rPr>
          <w:sz w:val="24"/>
          <w:shd w:val="clear" w:color="auto" w:fill="FFFFFF"/>
        </w:rPr>
      </w:pPr>
      <w:r>
        <w:t>To help ensure women feel safe in public places, the Home Office is launching a £5 million Safety of Women at Night Fund focused on the prevention of violence against women and girls in public spaces at night, building on the additional £25 million already invested in the Safer Streets Fund;</w:t>
      </w:r>
    </w:p>
    <w:p w14:paraId="271C241C" w14:textId="6A56A8FB" w:rsidR="003E3063" w:rsidRPr="003E3063" w:rsidRDefault="003E3063" w:rsidP="0096337B">
      <w:pPr>
        <w:pStyle w:val="ListParagraph"/>
        <w:numPr>
          <w:ilvl w:val="0"/>
          <w:numId w:val="6"/>
        </w:numPr>
        <w:ind w:right="237"/>
        <w:jc w:val="both"/>
        <w:rPr>
          <w:sz w:val="24"/>
          <w:shd w:val="clear" w:color="auto" w:fill="FFFFFF"/>
        </w:rPr>
      </w:pPr>
      <w:r>
        <w:t>The Home Office will also pilot a tool, StreetSafe, which will enable the public to anonymously report areas where they feel unsafe and identify what about the location made them feel this way. The data will be used to inform local decision-making; and</w:t>
      </w:r>
    </w:p>
    <w:p w14:paraId="199DA40A" w14:textId="04C7B3C6" w:rsidR="003E3063" w:rsidRPr="003E3063" w:rsidRDefault="003E3063" w:rsidP="0096337B">
      <w:pPr>
        <w:pStyle w:val="ListParagraph"/>
        <w:numPr>
          <w:ilvl w:val="0"/>
          <w:numId w:val="6"/>
        </w:numPr>
        <w:ind w:right="237"/>
        <w:jc w:val="both"/>
        <w:rPr>
          <w:sz w:val="24"/>
          <w:shd w:val="clear" w:color="auto" w:fill="FFFFFF"/>
        </w:rPr>
      </w:pPr>
      <w:r>
        <w:t>The Department for Education will better support teachers to deliver the recently introduced Relationships, Sex and Health education curriculum, as well as explore how we can use young people, such as university students, to support this.” (HM Government, 2021)</w:t>
      </w:r>
    </w:p>
    <w:p w14:paraId="25A0791C" w14:textId="21E2FFDB" w:rsidR="003E3063" w:rsidRDefault="003E3063" w:rsidP="003E3063">
      <w:pPr>
        <w:ind w:right="237"/>
        <w:jc w:val="both"/>
        <w:rPr>
          <w:sz w:val="24"/>
          <w:shd w:val="clear" w:color="auto" w:fill="FFFFFF"/>
        </w:rPr>
      </w:pPr>
    </w:p>
    <w:p w14:paraId="1C7E4782" w14:textId="0FC82A9A" w:rsidR="003E3063" w:rsidRPr="003E3063" w:rsidRDefault="003E3063" w:rsidP="003E3063">
      <w:pPr>
        <w:ind w:right="237"/>
        <w:jc w:val="both"/>
        <w:rPr>
          <w:sz w:val="24"/>
          <w:shd w:val="clear" w:color="auto" w:fill="FFFFFF"/>
        </w:rPr>
      </w:pPr>
      <w:r>
        <w:rPr>
          <w:sz w:val="24"/>
          <w:shd w:val="clear" w:color="auto" w:fill="FFFFFF"/>
        </w:rPr>
        <w:t xml:space="preserve">As a police officer it is encouraging to see that the government has recently expressed </w:t>
      </w:r>
      <w:r w:rsidR="0096337B">
        <w:rPr>
          <w:sz w:val="24"/>
          <w:shd w:val="clear" w:color="auto" w:fill="FFFFFF"/>
        </w:rPr>
        <w:t>their</w:t>
      </w:r>
      <w:r>
        <w:rPr>
          <w:sz w:val="24"/>
          <w:shd w:val="clear" w:color="auto" w:fill="FFFFFF"/>
        </w:rPr>
        <w:t xml:space="preserve"> desire to invest. I have personally seen the third point implemented where by local hotels within Cardiff have set aside a room where a vulnerable person or a victim of a domestic incident and use the room free of charge. The increased awareness into domestic violence can only be helpful and it is my hope that the increased rate of domestic violence has a correlation with </w:t>
      </w:r>
      <w:r w:rsidR="0096337B">
        <w:rPr>
          <w:sz w:val="24"/>
          <w:shd w:val="clear" w:color="auto" w:fill="FFFFFF"/>
        </w:rPr>
        <w:t>the increased awareness and that the gap between those reporting and non-reporters is decreasing.</w:t>
      </w:r>
    </w:p>
    <w:p w14:paraId="230B26BE" w14:textId="77777777" w:rsidR="00193A5A" w:rsidRDefault="00193A5A" w:rsidP="003555D5">
      <w:pPr>
        <w:ind w:right="237"/>
        <w:jc w:val="both"/>
        <w:rPr>
          <w:sz w:val="24"/>
          <w:szCs w:val="24"/>
        </w:rPr>
      </w:pPr>
    </w:p>
    <w:p w14:paraId="6041433A" w14:textId="02F09B0D" w:rsidR="00FC2421" w:rsidRDefault="0096337B" w:rsidP="003555D5">
      <w:pPr>
        <w:ind w:right="237"/>
        <w:jc w:val="both"/>
        <w:rPr>
          <w:sz w:val="24"/>
          <w:szCs w:val="24"/>
        </w:rPr>
      </w:pPr>
      <w:r>
        <w:rPr>
          <w:sz w:val="24"/>
          <w:szCs w:val="24"/>
        </w:rPr>
        <w:t>Word count 4841</w:t>
      </w:r>
    </w:p>
    <w:p w14:paraId="4B1FD044" w14:textId="17D6DC16" w:rsidR="00FC2421" w:rsidRDefault="00FC2421" w:rsidP="003555D5">
      <w:pPr>
        <w:ind w:right="237"/>
        <w:jc w:val="both"/>
        <w:rPr>
          <w:sz w:val="24"/>
          <w:szCs w:val="24"/>
        </w:rPr>
      </w:pPr>
    </w:p>
    <w:p w14:paraId="28C5E6E6" w14:textId="77777777" w:rsidR="00FC2421" w:rsidRDefault="00FC2421" w:rsidP="003555D5">
      <w:pPr>
        <w:ind w:right="237"/>
        <w:jc w:val="both"/>
        <w:rPr>
          <w:sz w:val="24"/>
          <w:szCs w:val="24"/>
        </w:rPr>
      </w:pPr>
    </w:p>
    <w:p w14:paraId="68D7D058" w14:textId="4480A578" w:rsidR="004B6A31" w:rsidRDefault="004B6A31" w:rsidP="003555D5">
      <w:pPr>
        <w:ind w:right="237"/>
        <w:jc w:val="both"/>
        <w:rPr>
          <w:sz w:val="24"/>
          <w:szCs w:val="24"/>
        </w:rPr>
      </w:pPr>
    </w:p>
    <w:p w14:paraId="4ACA0F16" w14:textId="64604743" w:rsidR="004750E7" w:rsidRDefault="004750E7" w:rsidP="003555D5">
      <w:pPr>
        <w:ind w:right="237"/>
        <w:jc w:val="both"/>
        <w:rPr>
          <w:sz w:val="24"/>
          <w:szCs w:val="24"/>
        </w:rPr>
      </w:pPr>
    </w:p>
    <w:p w14:paraId="5C9AAE94" w14:textId="2D47D36A" w:rsidR="004750E7" w:rsidRDefault="004750E7" w:rsidP="003555D5">
      <w:pPr>
        <w:ind w:right="237"/>
        <w:jc w:val="both"/>
        <w:rPr>
          <w:sz w:val="24"/>
          <w:szCs w:val="24"/>
        </w:rPr>
      </w:pPr>
    </w:p>
    <w:p w14:paraId="37866260" w14:textId="22DEF2E4" w:rsidR="004750E7" w:rsidRDefault="004750E7" w:rsidP="003555D5">
      <w:pPr>
        <w:ind w:right="237"/>
        <w:jc w:val="both"/>
        <w:rPr>
          <w:sz w:val="24"/>
          <w:szCs w:val="24"/>
        </w:rPr>
      </w:pPr>
    </w:p>
    <w:p w14:paraId="5E18DA83" w14:textId="499A29B9" w:rsidR="00555589" w:rsidRDefault="00555589" w:rsidP="003555D5">
      <w:pPr>
        <w:ind w:right="237"/>
        <w:jc w:val="both"/>
        <w:rPr>
          <w:sz w:val="24"/>
          <w:szCs w:val="24"/>
        </w:rPr>
      </w:pPr>
    </w:p>
    <w:p w14:paraId="3A3F7679" w14:textId="730AEA49" w:rsidR="00555589" w:rsidRDefault="00555589" w:rsidP="003555D5">
      <w:pPr>
        <w:ind w:right="237"/>
        <w:jc w:val="both"/>
        <w:rPr>
          <w:sz w:val="24"/>
          <w:szCs w:val="24"/>
        </w:rPr>
      </w:pPr>
    </w:p>
    <w:p w14:paraId="04CAD5E1" w14:textId="04748471" w:rsidR="00555589" w:rsidRDefault="00555589" w:rsidP="003555D5">
      <w:pPr>
        <w:ind w:right="237"/>
        <w:jc w:val="both"/>
        <w:rPr>
          <w:sz w:val="24"/>
          <w:szCs w:val="24"/>
        </w:rPr>
      </w:pPr>
    </w:p>
    <w:p w14:paraId="55885AA0" w14:textId="6ED69AA9" w:rsidR="008B28E7" w:rsidRPr="0096337B" w:rsidRDefault="008B28E7" w:rsidP="0096337B">
      <w:pPr>
        <w:ind w:right="237"/>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D147F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0AB807FE" w14:textId="0FAB038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EB22C9A" w14:textId="5A1D1EFD" w:rsidR="0096337B" w:rsidRDefault="0096337B" w:rsidP="00EA28F1">
      <w:pPr>
        <w:keepNext/>
        <w:spacing w:before="240" w:after="60"/>
        <w:ind w:right="237"/>
        <w:jc w:val="both"/>
        <w:rPr>
          <w:sz w:val="24"/>
          <w:szCs w:val="24"/>
        </w:rPr>
      </w:pPr>
    </w:p>
    <w:p w14:paraId="7F46D914"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Actionaid, (n.d.). </w:t>
      </w:r>
      <w:r>
        <w:rPr>
          <w:rFonts w:ascii="Calibri" w:hAnsi="Calibri" w:cs="Calibri"/>
          <w:i/>
          <w:iCs/>
          <w:color w:val="000000"/>
          <w:sz w:val="27"/>
          <w:szCs w:val="27"/>
        </w:rPr>
        <w:t>Domestic violence and abuse | ActionAid UK</w:t>
      </w:r>
      <w:r>
        <w:rPr>
          <w:rFonts w:ascii="Calibri" w:hAnsi="Calibri" w:cs="Calibri"/>
          <w:color w:val="000000"/>
          <w:sz w:val="27"/>
          <w:szCs w:val="27"/>
        </w:rPr>
        <w:t xml:space="preserve">. [online] Available at: </w:t>
      </w:r>
      <w:hyperlink r:id="rId20" w:history="1">
        <w:r w:rsidRPr="00553945">
          <w:rPr>
            <w:rStyle w:val="Hyperlink"/>
            <w:rFonts w:ascii="Calibri" w:hAnsi="Calibri" w:cs="Calibri"/>
            <w:sz w:val="27"/>
            <w:szCs w:val="27"/>
          </w:rPr>
          <w:t>https://www.actionaid.org.uk/our-work/vawg/domestic-violence-and-abuse?gclid=EAIaIQobChMIhOCktb-g-AIVx7HtCh3IVAn4EAAYBCAAEgKUevD_BwE</w:t>
        </w:r>
      </w:hyperlink>
      <w:r>
        <w:rPr>
          <w:rFonts w:ascii="Calibri" w:hAnsi="Calibri" w:cs="Calibri"/>
          <w:color w:val="000000"/>
          <w:sz w:val="27"/>
          <w:szCs w:val="27"/>
        </w:rPr>
        <w:t xml:space="preserve">   [Accessed 9 Jun. 2022].</w:t>
      </w:r>
    </w:p>
    <w:p w14:paraId="5C02CE53"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2B21BF1"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Brown, K. (2020). </w:t>
      </w:r>
      <w:r>
        <w:rPr>
          <w:rFonts w:ascii="Calibri" w:hAnsi="Calibri" w:cs="Calibri"/>
          <w:i/>
          <w:iCs/>
          <w:color w:val="000000"/>
          <w:sz w:val="27"/>
          <w:szCs w:val="27"/>
        </w:rPr>
        <w:t>Domestic Abuse | the Crown Prosecution Service</w:t>
      </w:r>
      <w:r>
        <w:rPr>
          <w:rFonts w:ascii="Calibri" w:hAnsi="Calibri" w:cs="Calibri"/>
          <w:color w:val="000000"/>
          <w:sz w:val="27"/>
          <w:szCs w:val="27"/>
        </w:rPr>
        <w:t xml:space="preserve">. [online] www.cps.gov.uk. Available at: </w:t>
      </w:r>
      <w:hyperlink r:id="rId21" w:history="1">
        <w:r w:rsidRPr="00553945">
          <w:rPr>
            <w:rStyle w:val="Hyperlink"/>
            <w:rFonts w:ascii="Calibri" w:hAnsi="Calibri" w:cs="Calibri"/>
            <w:sz w:val="27"/>
            <w:szCs w:val="27"/>
          </w:rPr>
          <w:t>https://www.cps.gov.uk/crime-info/domestic-abuse</w:t>
        </w:r>
      </w:hyperlink>
      <w:r>
        <w:rPr>
          <w:rFonts w:ascii="Calibri" w:hAnsi="Calibri" w:cs="Calibri"/>
          <w:color w:val="000000"/>
          <w:sz w:val="27"/>
          <w:szCs w:val="27"/>
        </w:rPr>
        <w:t>.</w:t>
      </w:r>
    </w:p>
    <w:p w14:paraId="35E6EBEE"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6F5DB34"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Arrest and other positive approaches</w:t>
      </w:r>
      <w:r>
        <w:rPr>
          <w:rFonts w:ascii="Calibri" w:hAnsi="Calibri" w:cs="Calibri"/>
          <w:color w:val="000000"/>
          <w:sz w:val="27"/>
          <w:szCs w:val="27"/>
        </w:rPr>
        <w:t xml:space="preserve">. [online] Available at: </w:t>
      </w:r>
      <w:hyperlink r:id="rId22" w:history="1">
        <w:r w:rsidRPr="00553945">
          <w:rPr>
            <w:rStyle w:val="Hyperlink"/>
            <w:rFonts w:ascii="Calibri" w:hAnsi="Calibri" w:cs="Calibri"/>
            <w:sz w:val="27"/>
            <w:szCs w:val="27"/>
          </w:rPr>
          <w:t>https://www.college.police.uk/app/major-investigation-and-public-protection/domestic-abuse/arrest-and-other-positive-approaches</w:t>
        </w:r>
      </w:hyperlink>
      <w:r>
        <w:rPr>
          <w:rFonts w:ascii="Calibri" w:hAnsi="Calibri" w:cs="Calibri"/>
          <w:color w:val="000000"/>
          <w:sz w:val="27"/>
          <w:szCs w:val="27"/>
        </w:rPr>
        <w:t>.</w:t>
      </w:r>
    </w:p>
    <w:p w14:paraId="50E7609C" w14:textId="77777777" w:rsidR="0096337B" w:rsidRDefault="0096337B" w:rsidP="0096337B">
      <w:pPr>
        <w:pStyle w:val="NormalWeb"/>
        <w:rPr>
          <w:rFonts w:ascii="Calibri" w:hAnsi="Calibri" w:cs="Calibri"/>
          <w:color w:val="000000"/>
          <w:sz w:val="27"/>
          <w:szCs w:val="27"/>
        </w:rPr>
      </w:pPr>
    </w:p>
    <w:p w14:paraId="5772314A"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Domestic abuse victims in England and Wales to be given more time to report assaults</w:t>
      </w:r>
      <w:r>
        <w:rPr>
          <w:rFonts w:ascii="Calibri" w:hAnsi="Calibri" w:cs="Calibri"/>
          <w:color w:val="000000"/>
          <w:sz w:val="27"/>
          <w:szCs w:val="27"/>
        </w:rPr>
        <w:t xml:space="preserve">. [online] Available at: </w:t>
      </w:r>
      <w:hyperlink r:id="rId23" w:history="1">
        <w:r w:rsidRPr="0083117D">
          <w:rPr>
            <w:rStyle w:val="Hyperlink"/>
            <w:rFonts w:ascii="Calibri" w:hAnsi="Calibri" w:cs="Calibri"/>
            <w:sz w:val="27"/>
            <w:szCs w:val="27"/>
          </w:rPr>
          <w:t>https://www.gov.uk/government/news/domestic-abuse-victims-in-england-and-wales-to-be-given-more-time-to-report-assaults</w:t>
        </w:r>
      </w:hyperlink>
      <w:r>
        <w:rPr>
          <w:rFonts w:ascii="Calibri" w:hAnsi="Calibri" w:cs="Calibri"/>
          <w:color w:val="000000"/>
          <w:sz w:val="27"/>
          <w:szCs w:val="27"/>
        </w:rPr>
        <w:t>.</w:t>
      </w:r>
    </w:p>
    <w:p w14:paraId="52D9BDF2"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0658D37F"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(2012). </w:t>
      </w:r>
      <w:r>
        <w:rPr>
          <w:rFonts w:ascii="Calibri" w:hAnsi="Calibri" w:cs="Calibri"/>
          <w:i/>
          <w:iCs/>
          <w:color w:val="000000"/>
          <w:sz w:val="27"/>
          <w:szCs w:val="27"/>
        </w:rPr>
        <w:t>G POLICE AND CRIMINAL EVIDENCE ACT 1984 (PACE) CODE G REVISED CODE OF PRACTICE FOR THE STATUTORY POWER OF ARREST BY POLICE OFFICERS Commencement -Transitional Arrangements</w:t>
      </w:r>
      <w:r>
        <w:rPr>
          <w:rFonts w:ascii="Calibri" w:hAnsi="Calibri" w:cs="Calibri"/>
          <w:color w:val="000000"/>
          <w:sz w:val="27"/>
          <w:szCs w:val="27"/>
        </w:rPr>
        <w:t xml:space="preserve">. [online] Available at: </w:t>
      </w:r>
      <w:hyperlink r:id="rId24" w:history="1">
        <w:r w:rsidRPr="00553945">
          <w:rPr>
            <w:rStyle w:val="Hyperlink"/>
            <w:rFonts w:ascii="Calibri" w:hAnsi="Calibri" w:cs="Calibri"/>
            <w:sz w:val="27"/>
            <w:szCs w:val="27"/>
          </w:rPr>
          <w:t>https://assets.publishing.service.gov.uk/government/uploads/system/uploads/attachment_data/file/903814/pace-code-g-2012.pdf</w:t>
        </w:r>
      </w:hyperlink>
      <w:r>
        <w:rPr>
          <w:rFonts w:ascii="Calibri" w:hAnsi="Calibri" w:cs="Calibri"/>
          <w:color w:val="000000"/>
          <w:sz w:val="27"/>
          <w:szCs w:val="27"/>
        </w:rPr>
        <w:t xml:space="preserve">. </w:t>
      </w:r>
    </w:p>
    <w:p w14:paraId="18B655CD"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260668D3" w14:textId="77777777" w:rsidR="0096337B" w:rsidRPr="009E0DA2" w:rsidRDefault="0096337B" w:rsidP="0096337B">
      <w:pPr>
        <w:ind w:right="237"/>
        <w:jc w:val="both"/>
        <w:rPr>
          <w:sz w:val="24"/>
          <w:shd w:val="clear" w:color="auto" w:fill="FFFFFF"/>
        </w:rPr>
      </w:pPr>
      <w:r>
        <w:rPr>
          <w:sz w:val="24"/>
          <w:shd w:val="clear" w:color="auto" w:fill="FFFFFF"/>
        </w:rPr>
        <w:t>HM Government, July 2021, ‘</w:t>
      </w:r>
      <w:r>
        <w:rPr>
          <w:i/>
          <w:sz w:val="24"/>
          <w:shd w:val="clear" w:color="auto" w:fill="FFFFFF"/>
        </w:rPr>
        <w:t xml:space="preserve">Tackling Violence against women &amp; girls’, </w:t>
      </w:r>
      <w:r>
        <w:rPr>
          <w:sz w:val="24"/>
          <w:shd w:val="clear" w:color="auto" w:fill="FFFFFF"/>
        </w:rPr>
        <w:t>The safety of women and girls across the country is our priority. [Accessed 10</w:t>
      </w:r>
      <w:r w:rsidRPr="009E0DA2">
        <w:rPr>
          <w:sz w:val="24"/>
          <w:shd w:val="clear" w:color="auto" w:fill="FFFFFF"/>
          <w:vertAlign w:val="superscript"/>
        </w:rPr>
        <w:t>th</w:t>
      </w:r>
      <w:r>
        <w:rPr>
          <w:sz w:val="24"/>
          <w:shd w:val="clear" w:color="auto" w:fill="FFFFFF"/>
        </w:rPr>
        <w:t xml:space="preserve"> of June] Avaiable online at:  </w:t>
      </w:r>
      <w:hyperlink r:id="rId25" w:history="1">
        <w:r>
          <w:rPr>
            <w:rStyle w:val="Hyperlink"/>
          </w:rPr>
          <w:t>Tackling violence against women and girls (publishing.service.gov.uk)</w:t>
        </w:r>
      </w:hyperlink>
    </w:p>
    <w:p w14:paraId="5EF027D7" w14:textId="77777777" w:rsidR="0096337B" w:rsidRDefault="0096337B" w:rsidP="0096337B">
      <w:pPr>
        <w:ind w:right="237"/>
        <w:jc w:val="both"/>
        <w:rPr>
          <w:sz w:val="24"/>
          <w:szCs w:val="24"/>
        </w:rPr>
      </w:pPr>
    </w:p>
    <w:p w14:paraId="3E353DFE"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1B981FC7"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Home Office (2013). </w:t>
      </w:r>
      <w:r>
        <w:rPr>
          <w:rFonts w:ascii="Calibri" w:hAnsi="Calibri" w:cs="Calibri"/>
          <w:i/>
          <w:iCs/>
          <w:color w:val="000000"/>
          <w:sz w:val="27"/>
          <w:szCs w:val="27"/>
        </w:rPr>
        <w:t>Information for Local Areas on the change to the Definition of Domestic Violence and Abuse</w:t>
      </w:r>
      <w:r>
        <w:rPr>
          <w:rFonts w:ascii="Calibri" w:hAnsi="Calibri" w:cs="Calibri"/>
          <w:color w:val="000000"/>
          <w:sz w:val="27"/>
          <w:szCs w:val="27"/>
        </w:rPr>
        <w:t xml:space="preserve">. [online] Available at: </w:t>
      </w:r>
      <w:hyperlink r:id="rId26" w:history="1">
        <w:r w:rsidRPr="0083117D">
          <w:rPr>
            <w:rStyle w:val="Hyperlink"/>
            <w:rFonts w:ascii="Calibri" w:hAnsi="Calibri" w:cs="Calibri"/>
            <w:sz w:val="27"/>
            <w:szCs w:val="27"/>
          </w:rPr>
          <w:t>https://assets.publishing.service.gov.uk/government/uploads/system/uploads/attachment_data/file/142701/guide-on-definition-of-dv.pdf</w:t>
        </w:r>
      </w:hyperlink>
      <w:r>
        <w:rPr>
          <w:rFonts w:ascii="Calibri" w:hAnsi="Calibri" w:cs="Calibri"/>
          <w:color w:val="000000"/>
          <w:sz w:val="27"/>
          <w:szCs w:val="27"/>
        </w:rPr>
        <w:t>.</w:t>
      </w:r>
    </w:p>
    <w:p w14:paraId="3607DB5A"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6676DF2A"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HMIC, ‘</w:t>
      </w:r>
      <w:r w:rsidRPr="00C70137">
        <w:rPr>
          <w:rFonts w:ascii="Calibri" w:hAnsi="Calibri" w:cs="Calibri"/>
          <w:i/>
          <w:color w:val="000000"/>
          <w:sz w:val="27"/>
          <w:szCs w:val="27"/>
        </w:rPr>
        <w:t>South Wales Police’s approach to tackling domestic abuse.</w:t>
      </w:r>
      <w:r>
        <w:rPr>
          <w:rFonts w:ascii="Calibri" w:hAnsi="Calibri" w:cs="Calibri"/>
          <w:i/>
          <w:color w:val="000000"/>
          <w:sz w:val="27"/>
          <w:szCs w:val="27"/>
        </w:rPr>
        <w:t>’</w:t>
      </w:r>
      <w:r>
        <w:rPr>
          <w:rFonts w:ascii="Calibri" w:hAnsi="Calibri" w:cs="Calibri"/>
          <w:color w:val="000000"/>
          <w:sz w:val="27"/>
          <w:szCs w:val="27"/>
        </w:rPr>
        <w:t xml:space="preserve"> (n.d.). [online] Available at: </w:t>
      </w:r>
      <w:hyperlink r:id="rId27" w:history="1">
        <w:r w:rsidRPr="00553945">
          <w:rPr>
            <w:rStyle w:val="Hyperlink"/>
            <w:rFonts w:ascii="Calibri" w:hAnsi="Calibri" w:cs="Calibri"/>
            <w:sz w:val="27"/>
            <w:szCs w:val="27"/>
          </w:rPr>
          <w:t>https://www.justiceinspectorates.gov.uk/hmicfrs/wp-content/uploads/2014/03/south-wales-approach-to-tackling-domestic-abuse.pdf</w:t>
        </w:r>
      </w:hyperlink>
    </w:p>
    <w:p w14:paraId="795C356E"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617AC1BB"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(2021). </w:t>
      </w:r>
      <w:r>
        <w:rPr>
          <w:rFonts w:ascii="Calibri" w:hAnsi="Calibri" w:cs="Calibri"/>
          <w:i/>
          <w:iCs/>
          <w:color w:val="000000"/>
          <w:sz w:val="27"/>
          <w:szCs w:val="27"/>
        </w:rPr>
        <w:t>Domestic abuse prevalence and trends, England and Wales - Office for National Statistics</w:t>
      </w:r>
      <w:r>
        <w:rPr>
          <w:rFonts w:ascii="Calibri" w:hAnsi="Calibri" w:cs="Calibri"/>
          <w:color w:val="000000"/>
          <w:sz w:val="27"/>
          <w:szCs w:val="27"/>
        </w:rPr>
        <w:t xml:space="preserve">. [online] www.ons.gov.uk. Available at: </w:t>
      </w:r>
      <w:hyperlink r:id="rId28" w:history="1">
        <w:r w:rsidRPr="00553945">
          <w:rPr>
            <w:rStyle w:val="Hyperlink"/>
            <w:rFonts w:ascii="Calibri" w:hAnsi="Calibri" w:cs="Calibri"/>
            <w:sz w:val="27"/>
            <w:szCs w:val="27"/>
          </w:rPr>
          <w:t>https://www.ons.gov.uk/peoplepopulationandcommunity/crimeandjustice/articles/domesticabuseprevalenceandtrendsenglandandwales/yearendingmarch2021</w:t>
        </w:r>
      </w:hyperlink>
      <w:r>
        <w:rPr>
          <w:rFonts w:ascii="Calibri" w:hAnsi="Calibri" w:cs="Calibri"/>
          <w:color w:val="000000"/>
          <w:sz w:val="27"/>
          <w:szCs w:val="27"/>
        </w:rPr>
        <w:t>.</w:t>
      </w:r>
    </w:p>
    <w:p w14:paraId="3D671E0B"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37F8502F"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Office for National Statistics (2021). </w:t>
      </w:r>
      <w:r>
        <w:rPr>
          <w:rFonts w:ascii="Calibri" w:hAnsi="Calibri" w:cs="Calibri"/>
          <w:i/>
          <w:iCs/>
          <w:color w:val="000000"/>
          <w:sz w:val="27"/>
          <w:szCs w:val="27"/>
        </w:rPr>
        <w:t>Domestic abuse in England and Wales overview - Office for National Statistics</w:t>
      </w:r>
      <w:r>
        <w:rPr>
          <w:rFonts w:ascii="Calibri" w:hAnsi="Calibri" w:cs="Calibri"/>
          <w:color w:val="000000"/>
          <w:sz w:val="27"/>
          <w:szCs w:val="27"/>
        </w:rPr>
        <w:t xml:space="preserve">. [online] www.ons.gov.uk. Available at: </w:t>
      </w:r>
      <w:hyperlink r:id="rId29" w:history="1">
        <w:r w:rsidRPr="00553945">
          <w:rPr>
            <w:rStyle w:val="Hyperlink"/>
            <w:rFonts w:ascii="Calibri" w:hAnsi="Calibri" w:cs="Calibri"/>
            <w:sz w:val="27"/>
            <w:szCs w:val="27"/>
          </w:rPr>
          <w:t>https://www.ons.gov.uk/peoplepopulationandcommunity/crimeandjustice/bulletins/domesticabuseinenglandandwalesoverview/november2021</w:t>
        </w:r>
      </w:hyperlink>
      <w:r>
        <w:rPr>
          <w:rFonts w:ascii="Calibri" w:hAnsi="Calibri" w:cs="Calibri"/>
          <w:color w:val="000000"/>
          <w:sz w:val="27"/>
          <w:szCs w:val="27"/>
        </w:rPr>
        <w:t>.</w:t>
      </w:r>
    </w:p>
    <w:p w14:paraId="4C28D9CA"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5637F57F"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PEEL An inspection of South Wales Police i Contents. (September, 2019). [online] Available at: </w:t>
      </w:r>
      <w:hyperlink r:id="rId30" w:history="1">
        <w:r w:rsidRPr="00553945">
          <w:rPr>
            <w:rStyle w:val="Hyperlink"/>
            <w:rFonts w:ascii="Calibri" w:hAnsi="Calibri" w:cs="Calibri"/>
            <w:sz w:val="27"/>
            <w:szCs w:val="27"/>
          </w:rPr>
          <w:t>https://www.justiceinspectorates.gov.uk/hmicfrs/wp-content/uploads/peel-assessment-2018-19-south-wales.pdf</w:t>
        </w:r>
      </w:hyperlink>
      <w:r>
        <w:rPr>
          <w:rFonts w:ascii="Calibri" w:hAnsi="Calibri" w:cs="Calibri"/>
          <w:color w:val="000000"/>
          <w:sz w:val="27"/>
          <w:szCs w:val="27"/>
        </w:rPr>
        <w:t>.</w:t>
      </w:r>
    </w:p>
    <w:p w14:paraId="3BD1DE2E" w14:textId="77777777" w:rsidR="0096337B" w:rsidRDefault="0096337B" w:rsidP="0096337B">
      <w:pPr>
        <w:pStyle w:val="NormalWeb"/>
        <w:rPr>
          <w:rFonts w:ascii="Calibri" w:hAnsi="Calibri" w:cs="Calibri"/>
          <w:color w:val="000000"/>
          <w:sz w:val="27"/>
          <w:szCs w:val="27"/>
        </w:rPr>
      </w:pPr>
    </w:p>
    <w:p w14:paraId="7D456AC4"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sidRPr="00D26C7A">
        <w:rPr>
          <w:rFonts w:ascii="Calibri" w:hAnsi="Calibri" w:cs="Calibri"/>
          <w:color w:val="000000"/>
          <w:sz w:val="27"/>
          <w:szCs w:val="27"/>
        </w:rPr>
        <w:t>‌</w:t>
      </w:r>
      <w:r>
        <w:rPr>
          <w:rFonts w:ascii="Calibri" w:hAnsi="Calibri" w:cs="Calibri"/>
          <w:iCs/>
          <w:color w:val="000000"/>
          <w:sz w:val="27"/>
          <w:szCs w:val="27"/>
        </w:rPr>
        <w:t>Pol</w:t>
      </w:r>
      <w:r w:rsidRPr="00D26C7A">
        <w:rPr>
          <w:rFonts w:ascii="Calibri" w:hAnsi="Calibri" w:cs="Calibri"/>
          <w:iCs/>
          <w:color w:val="000000"/>
          <w:sz w:val="27"/>
          <w:szCs w:val="27"/>
        </w:rPr>
        <w:t>ice Professional</w:t>
      </w:r>
      <w:r>
        <w:rPr>
          <w:rFonts w:ascii="Calibri" w:hAnsi="Calibri" w:cs="Calibri"/>
          <w:iCs/>
          <w:color w:val="000000"/>
          <w:sz w:val="27"/>
          <w:szCs w:val="27"/>
        </w:rPr>
        <w:t>, January 2022,</w:t>
      </w:r>
      <w:r>
        <w:rPr>
          <w:rFonts w:ascii="Calibri" w:hAnsi="Calibri" w:cs="Calibri"/>
          <w:i/>
          <w:iCs/>
          <w:color w:val="000000"/>
          <w:sz w:val="27"/>
          <w:szCs w:val="27"/>
        </w:rPr>
        <w:t xml:space="preserve"> | Domestic abuse victims to have more time to report offences</w:t>
      </w:r>
      <w:r>
        <w:rPr>
          <w:rFonts w:ascii="Calibri" w:hAnsi="Calibri" w:cs="Calibri"/>
          <w:color w:val="000000"/>
          <w:sz w:val="27"/>
          <w:szCs w:val="27"/>
        </w:rPr>
        <w:t xml:space="preserve">. [online] Available at: </w:t>
      </w:r>
      <w:hyperlink r:id="rId31" w:history="1">
        <w:r w:rsidRPr="00553945">
          <w:rPr>
            <w:rStyle w:val="Hyperlink"/>
            <w:rFonts w:ascii="Calibri" w:hAnsi="Calibri" w:cs="Calibri"/>
            <w:sz w:val="27"/>
            <w:szCs w:val="27"/>
          </w:rPr>
          <w:t>https://www.policeprofessional.com/news/domestic-abuse-victims-given-more-time-to-report-offences/</w:t>
        </w:r>
      </w:hyperlink>
      <w:r>
        <w:rPr>
          <w:rFonts w:ascii="Calibri" w:hAnsi="Calibri" w:cs="Calibri"/>
          <w:color w:val="000000"/>
          <w:sz w:val="27"/>
          <w:szCs w:val="27"/>
        </w:rPr>
        <w:t xml:space="preserve">  [Accessed 9 Jun. 2022].</w:t>
      </w:r>
    </w:p>
    <w:p w14:paraId="6B1DDC28"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393ED94" w14:textId="1C2352D0"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Police and Crime Commissioner, </w:t>
      </w:r>
      <w:r>
        <w:rPr>
          <w:rFonts w:ascii="Calibri" w:hAnsi="Calibri" w:cs="Calibri"/>
          <w:i/>
          <w:color w:val="000000"/>
          <w:sz w:val="27"/>
          <w:szCs w:val="27"/>
        </w:rPr>
        <w:t xml:space="preserve">‘South Wales Police &amp; Crime Plan 2019-23’ Executive summary, </w:t>
      </w:r>
      <w:r>
        <w:rPr>
          <w:rFonts w:ascii="Calibri" w:hAnsi="Calibri" w:cs="Calibri"/>
          <w:color w:val="000000"/>
          <w:sz w:val="27"/>
          <w:szCs w:val="27"/>
        </w:rPr>
        <w:t xml:space="preserve">(n.d.). [online] Available at: </w:t>
      </w:r>
      <w:hyperlink r:id="rId32" w:history="1">
        <w:r w:rsidRPr="00553945">
          <w:rPr>
            <w:rStyle w:val="Hyperlink"/>
            <w:rFonts w:ascii="Calibri" w:hAnsi="Calibri" w:cs="Calibri"/>
            <w:sz w:val="27"/>
            <w:szCs w:val="27"/>
          </w:rPr>
          <w:t>https://www.apccs.police.uk/media/1446/south-wales-police-and-crime-plan-final-eng.pdf</w:t>
        </w:r>
      </w:hyperlink>
      <w:r>
        <w:rPr>
          <w:rFonts w:ascii="Calibri" w:hAnsi="Calibri" w:cs="Calibri"/>
          <w:color w:val="000000"/>
          <w:sz w:val="27"/>
          <w:szCs w:val="27"/>
        </w:rPr>
        <w:t xml:space="preserve">.  </w:t>
      </w:r>
    </w:p>
    <w:p w14:paraId="122CB7E1" w14:textId="129A0F5F"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3B4C744C"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0D0E3B22"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5FF3E45"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UN Women – Headquarters. (April, 2020). </w:t>
      </w:r>
      <w:r>
        <w:rPr>
          <w:rFonts w:ascii="Calibri" w:hAnsi="Calibri" w:cs="Calibri"/>
          <w:i/>
          <w:iCs/>
          <w:color w:val="000000"/>
          <w:sz w:val="27"/>
          <w:szCs w:val="27"/>
        </w:rPr>
        <w:t>Violence against women and girls: the shadow pandemic</w:t>
      </w:r>
      <w:r>
        <w:rPr>
          <w:rFonts w:ascii="Calibri" w:hAnsi="Calibri" w:cs="Calibri"/>
          <w:color w:val="000000"/>
          <w:sz w:val="27"/>
          <w:szCs w:val="27"/>
        </w:rPr>
        <w:t xml:space="preserve">. [online] Available at: </w:t>
      </w:r>
      <w:hyperlink r:id="rId33" w:history="1">
        <w:r w:rsidRPr="00553945">
          <w:rPr>
            <w:rStyle w:val="Hyperlink"/>
            <w:rFonts w:ascii="Calibri" w:hAnsi="Calibri" w:cs="Calibri"/>
            <w:sz w:val="27"/>
            <w:szCs w:val="27"/>
          </w:rPr>
          <w:t>https://www.unwomen.org/en/news/stories/2020/4/statement-ed-phumzile-violence-against-women-during-pandemic?gclid=EAIaIQobChMIlpmS5tiq-AIVQtTtCh2q8gXnEAAYAiAAEgL9jfD_BwE</w:t>
        </w:r>
      </w:hyperlink>
      <w:r>
        <w:rPr>
          <w:rFonts w:ascii="Calibri" w:hAnsi="Calibri" w:cs="Calibri"/>
          <w:color w:val="000000"/>
          <w:sz w:val="27"/>
          <w:szCs w:val="27"/>
        </w:rPr>
        <w:t xml:space="preserve">  [Accessed 11 Jun. 2022].</w:t>
      </w:r>
    </w:p>
    <w:p w14:paraId="5C04E2BD"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427B484C"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Organization (2021). </w:t>
      </w:r>
      <w:r>
        <w:rPr>
          <w:rFonts w:ascii="Calibri" w:hAnsi="Calibri" w:cs="Calibri"/>
          <w:i/>
          <w:iCs/>
          <w:color w:val="000000"/>
          <w:sz w:val="27"/>
          <w:szCs w:val="27"/>
        </w:rPr>
        <w:t>Violence Against Women</w:t>
      </w:r>
      <w:r>
        <w:rPr>
          <w:rFonts w:ascii="Calibri" w:hAnsi="Calibri" w:cs="Calibri"/>
          <w:color w:val="000000"/>
          <w:sz w:val="27"/>
          <w:szCs w:val="27"/>
        </w:rPr>
        <w:t xml:space="preserve">. [online] Who.int. Available at: </w:t>
      </w:r>
      <w:hyperlink r:id="rId34" w:history="1">
        <w:r w:rsidRPr="00553945">
          <w:rPr>
            <w:rStyle w:val="Hyperlink"/>
            <w:rFonts w:ascii="Calibri" w:hAnsi="Calibri" w:cs="Calibri"/>
            <w:sz w:val="27"/>
            <w:szCs w:val="27"/>
          </w:rPr>
          <w:t>https://www.who.int/news-room/fact-sheets/detail/violence-against-women</w:t>
        </w:r>
      </w:hyperlink>
      <w:r>
        <w:rPr>
          <w:rFonts w:ascii="Calibri" w:hAnsi="Calibri" w:cs="Calibri"/>
          <w:color w:val="000000"/>
          <w:sz w:val="27"/>
          <w:szCs w:val="27"/>
        </w:rPr>
        <w:t>.</w:t>
      </w:r>
    </w:p>
    <w:p w14:paraId="0E916B12"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BC554BF"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5C5120F7"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2F6A8E0E"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25D87F43"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7D96EE73" w14:textId="77777777" w:rsidR="0096337B" w:rsidRDefault="0096337B" w:rsidP="0096337B">
      <w:pPr>
        <w:pStyle w:val="NormalWeb"/>
        <w:rPr>
          <w:rFonts w:ascii="Calibri" w:hAnsi="Calibri" w:cs="Calibri"/>
          <w:color w:val="000000"/>
          <w:sz w:val="27"/>
          <w:szCs w:val="27"/>
        </w:rPr>
      </w:pPr>
      <w:r>
        <w:rPr>
          <w:rFonts w:ascii="Calibri" w:hAnsi="Calibri" w:cs="Calibri"/>
          <w:color w:val="000000"/>
          <w:sz w:val="27"/>
          <w:szCs w:val="27"/>
        </w:rPr>
        <w:t>‌Other websites reviewed</w:t>
      </w:r>
    </w:p>
    <w:p w14:paraId="2246AC10" w14:textId="77777777" w:rsidR="0096337B" w:rsidRDefault="0096337B" w:rsidP="0096337B">
      <w:pPr>
        <w:ind w:right="237"/>
        <w:jc w:val="both"/>
        <w:rPr>
          <w:sz w:val="24"/>
          <w:szCs w:val="24"/>
        </w:rPr>
      </w:pPr>
      <w:hyperlink r:id="rId35" w:history="1">
        <w:r>
          <w:rPr>
            <w:rStyle w:val="Hyperlink"/>
          </w:rPr>
          <w:t>Reflective Practice for Policing Students - Selina Copley Chapter5.pdf (uwtsd.ac.uk)</w:t>
        </w:r>
      </w:hyperlink>
    </w:p>
    <w:p w14:paraId="0C43A613" w14:textId="77777777" w:rsidR="0096337B" w:rsidRDefault="0096337B" w:rsidP="0096337B">
      <w:pPr>
        <w:ind w:right="237"/>
        <w:jc w:val="both"/>
        <w:rPr>
          <w:sz w:val="24"/>
          <w:szCs w:val="24"/>
        </w:rPr>
      </w:pPr>
    </w:p>
    <w:p w14:paraId="1A46EC97" w14:textId="77777777" w:rsidR="0096337B" w:rsidRDefault="0096337B" w:rsidP="0096337B">
      <w:pPr>
        <w:ind w:right="237"/>
        <w:jc w:val="both"/>
        <w:rPr>
          <w:sz w:val="24"/>
          <w:szCs w:val="24"/>
        </w:rPr>
      </w:pPr>
      <w:hyperlink r:id="rId36" w:history="1">
        <w:r>
          <w:rPr>
            <w:rStyle w:val="Hyperlink"/>
          </w:rPr>
          <w:t>About domestic abuse | Safelives</w:t>
        </w:r>
      </w:hyperlink>
    </w:p>
    <w:p w14:paraId="2DEF0D7C" w14:textId="77777777" w:rsidR="0096337B" w:rsidRDefault="0096337B" w:rsidP="0096337B">
      <w:pPr>
        <w:ind w:right="237"/>
        <w:jc w:val="both"/>
        <w:rPr>
          <w:sz w:val="24"/>
          <w:szCs w:val="24"/>
        </w:rPr>
      </w:pPr>
    </w:p>
    <w:p w14:paraId="46E52377" w14:textId="77777777" w:rsidR="0096337B" w:rsidRDefault="0096337B" w:rsidP="0096337B">
      <w:pPr>
        <w:ind w:right="237"/>
        <w:jc w:val="both"/>
        <w:rPr>
          <w:sz w:val="24"/>
          <w:szCs w:val="24"/>
        </w:rPr>
      </w:pPr>
      <w:hyperlink r:id="rId37" w:history="1">
        <w:r>
          <w:rPr>
            <w:rStyle w:val="Hyperlink"/>
          </w:rPr>
          <w:t>Domestic abuse: how to get help - GOV.UK (www.gov.uk)</w:t>
        </w:r>
      </w:hyperlink>
    </w:p>
    <w:p w14:paraId="5F8E68C4" w14:textId="77777777" w:rsidR="0096337B" w:rsidRDefault="0096337B" w:rsidP="0096337B">
      <w:pPr>
        <w:ind w:right="237"/>
        <w:jc w:val="both"/>
        <w:rPr>
          <w:sz w:val="24"/>
          <w:szCs w:val="24"/>
        </w:rPr>
      </w:pPr>
    </w:p>
    <w:p w14:paraId="75560D8D" w14:textId="77777777" w:rsidR="0096337B" w:rsidRDefault="0096337B" w:rsidP="0096337B">
      <w:pPr>
        <w:ind w:right="237"/>
        <w:jc w:val="both"/>
        <w:rPr>
          <w:sz w:val="24"/>
          <w:szCs w:val="24"/>
        </w:rPr>
      </w:pPr>
      <w:hyperlink r:id="rId38" w:history="1">
        <w:r>
          <w:rPr>
            <w:rStyle w:val="Hyperlink"/>
          </w:rPr>
          <w:t>Information for Local Areas on the change to the Definition of Domestic Violence and Abuse (publishing.service.gov.uk)</w:t>
        </w:r>
      </w:hyperlink>
    </w:p>
    <w:p w14:paraId="0152DF13" w14:textId="77777777" w:rsidR="0096337B" w:rsidRDefault="0096337B" w:rsidP="0096337B">
      <w:pPr>
        <w:ind w:right="237"/>
        <w:jc w:val="both"/>
        <w:rPr>
          <w:sz w:val="24"/>
          <w:szCs w:val="24"/>
        </w:rPr>
      </w:pPr>
    </w:p>
    <w:p w14:paraId="63449153" w14:textId="77777777" w:rsidR="0096337B" w:rsidRDefault="0096337B" w:rsidP="0096337B">
      <w:pPr>
        <w:ind w:right="237"/>
        <w:jc w:val="both"/>
        <w:rPr>
          <w:rStyle w:val="Hyperlink"/>
        </w:rPr>
      </w:pPr>
      <w:hyperlink r:id="rId39" w:history="1">
        <w:r>
          <w:rPr>
            <w:rStyle w:val="Hyperlink"/>
          </w:rPr>
          <w:t>Violence Against Women and Girls (southwalescommissioner.org.uk)</w:t>
        </w:r>
      </w:hyperlink>
    </w:p>
    <w:p w14:paraId="58880A8C" w14:textId="77777777" w:rsidR="0096337B" w:rsidRDefault="0096337B" w:rsidP="0096337B">
      <w:pPr>
        <w:ind w:right="237"/>
        <w:jc w:val="both"/>
        <w:rPr>
          <w:rStyle w:val="Hyperlink"/>
        </w:rPr>
      </w:pPr>
    </w:p>
    <w:p w14:paraId="760989A7" w14:textId="77777777" w:rsidR="0096337B" w:rsidRDefault="0096337B" w:rsidP="0096337B">
      <w:pPr>
        <w:ind w:right="237"/>
        <w:jc w:val="both"/>
        <w:rPr>
          <w:rStyle w:val="Hyperlink"/>
        </w:rPr>
      </w:pPr>
      <w:hyperlink r:id="rId40" w:history="1">
        <w:r>
          <w:rPr>
            <w:rStyle w:val="Hyperlink"/>
          </w:rPr>
          <w:t>Sentencing-Domestic-Abuse-A-Review-of-the-Practical-Issues.pdf (sentencingacademy.org.uk)</w:t>
        </w:r>
      </w:hyperlink>
    </w:p>
    <w:p w14:paraId="66F2C1FA" w14:textId="77777777" w:rsidR="0096337B" w:rsidRDefault="0096337B" w:rsidP="0096337B">
      <w:pPr>
        <w:pStyle w:val="NormalWeb"/>
        <w:rPr>
          <w:rFonts w:ascii="Calibri" w:hAnsi="Calibri" w:cs="Calibri"/>
          <w:color w:val="000000"/>
          <w:sz w:val="27"/>
          <w:szCs w:val="27"/>
        </w:rPr>
      </w:pPr>
    </w:p>
    <w:p w14:paraId="0A088CD5" w14:textId="77777777" w:rsidR="0096337B" w:rsidRDefault="0096337B" w:rsidP="0096337B">
      <w:pPr>
        <w:pStyle w:val="NormalWeb"/>
        <w:spacing w:before="0" w:beforeAutospacing="0" w:after="0" w:afterAutospacing="0" w:line="360" w:lineRule="atLeast"/>
        <w:rPr>
          <w:rFonts w:ascii="Calibri" w:hAnsi="Calibri" w:cs="Calibri"/>
          <w:color w:val="000000"/>
          <w:sz w:val="27"/>
          <w:szCs w:val="27"/>
        </w:rPr>
      </w:pPr>
    </w:p>
    <w:p w14:paraId="050F8845" w14:textId="77777777" w:rsidR="0096337B" w:rsidRDefault="0096337B" w:rsidP="0096337B">
      <w:pPr>
        <w:pStyle w:val="NormalWeb"/>
        <w:rPr>
          <w:rFonts w:ascii="Calibri" w:hAnsi="Calibri" w:cs="Calibri"/>
          <w:color w:val="000000"/>
          <w:sz w:val="27"/>
          <w:szCs w:val="27"/>
        </w:rPr>
      </w:pPr>
      <w:r>
        <w:rPr>
          <w:rFonts w:ascii="Calibri" w:hAnsi="Calibri" w:cs="Calibri"/>
          <w:color w:val="000000"/>
          <w:sz w:val="27"/>
          <w:szCs w:val="27"/>
        </w:rPr>
        <w:t>‌</w:t>
      </w:r>
    </w:p>
    <w:p w14:paraId="2A3AA315" w14:textId="77777777" w:rsidR="0096337B" w:rsidRDefault="0096337B" w:rsidP="00EA28F1">
      <w:pPr>
        <w:keepNext/>
        <w:spacing w:before="240" w:after="60"/>
        <w:ind w:right="237"/>
        <w:jc w:val="both"/>
      </w:pPr>
    </w:p>
    <w:sectPr w:rsidR="0096337B" w:rsidSect="00D147FD">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3E3063" w:rsidRDefault="003E3063">
      <w:r>
        <w:separator/>
      </w:r>
    </w:p>
  </w:endnote>
  <w:endnote w:type="continuationSeparator" w:id="0">
    <w:p w14:paraId="19A28048" w14:textId="77777777" w:rsidR="003E3063" w:rsidRDefault="003E3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95E45" w14:textId="6F71BBB5" w:rsidR="003E3063" w:rsidRDefault="00FA3D41" w:rsidP="00FA3D41">
    <w:pPr>
      <w:pStyle w:val="Footer"/>
      <w:rPr>
        <w:sz w:val="17"/>
      </w:rPr>
    </w:pPr>
    <w:bookmarkStart w:id="3" w:name="TITUS1FooterEvenPages"/>
    <w:r>
      <w:rPr>
        <w:sz w:val="17"/>
      </w:rPr>
      <w:t> </w:t>
    </w:r>
  </w:p>
  <w:bookmarkEnd w:id="3"/>
  <w:p w14:paraId="6601E08E" w14:textId="460B015D" w:rsidR="003E3063" w:rsidRDefault="003E3063" w:rsidP="00D147FD">
    <w:pPr>
      <w:pStyle w:val="Footer"/>
      <w:jc w:val="right"/>
    </w:pPr>
    <w:r>
      <w:fldChar w:fldCharType="begin"/>
    </w:r>
    <w:r>
      <w:instrText xml:space="preserve"> PAGE   \* MERGEFORMAT </w:instrText>
    </w:r>
    <w:r>
      <w:fldChar w:fldCharType="separate"/>
    </w:r>
    <w:r w:rsidR="00FA3D41">
      <w:rPr>
        <w:noProof/>
      </w:rPr>
      <w:t>10</w:t>
    </w:r>
    <w:r>
      <w:rPr>
        <w:noProof/>
      </w:rPr>
      <w:fldChar w:fldCharType="end"/>
    </w:r>
  </w:p>
  <w:p w14:paraId="71109BA6" w14:textId="77777777" w:rsidR="003E3063" w:rsidRPr="00BB5EAA" w:rsidRDefault="003E3063" w:rsidP="00D147FD">
    <w:pPr>
      <w:pStyle w:val="Footer"/>
      <w:ind w:right="360"/>
      <w:jc w:val="center"/>
    </w:pPr>
  </w:p>
  <w:p w14:paraId="37A5AF31" w14:textId="77777777" w:rsidR="003E3063" w:rsidRDefault="003E3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CD328" w14:textId="00031D97" w:rsidR="003E3063" w:rsidRDefault="00FA3D41" w:rsidP="00FA3D41">
    <w:pPr>
      <w:pStyle w:val="Footer"/>
      <w:rPr>
        <w:sz w:val="17"/>
      </w:rPr>
    </w:pPr>
    <w:bookmarkStart w:id="4" w:name="TITUS1FooterPrimary"/>
    <w:r>
      <w:rPr>
        <w:sz w:val="17"/>
      </w:rPr>
      <w:t> </w:t>
    </w:r>
  </w:p>
  <w:bookmarkEnd w:id="4"/>
  <w:p w14:paraId="50521BFA" w14:textId="632A3074" w:rsidR="003E3063" w:rsidRDefault="003E3063">
    <w:pPr>
      <w:pStyle w:val="Footer"/>
      <w:jc w:val="right"/>
    </w:pPr>
    <w:r>
      <w:fldChar w:fldCharType="begin"/>
    </w:r>
    <w:r>
      <w:instrText xml:space="preserve"> PAGE   \* MERGEFORMAT </w:instrText>
    </w:r>
    <w:r>
      <w:fldChar w:fldCharType="separate"/>
    </w:r>
    <w:r w:rsidR="00FA3D41">
      <w:rPr>
        <w:noProof/>
      </w:rPr>
      <w:t>9</w:t>
    </w:r>
    <w:r>
      <w:rPr>
        <w:noProof/>
      </w:rPr>
      <w:fldChar w:fldCharType="end"/>
    </w:r>
  </w:p>
  <w:p w14:paraId="790812FF" w14:textId="77777777" w:rsidR="003E3063" w:rsidRPr="00BB5EAA" w:rsidRDefault="003E306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94419" w14:textId="6C4E5450" w:rsidR="003E3063" w:rsidRDefault="00FA3D41" w:rsidP="00FA3D41">
    <w:pPr>
      <w:pStyle w:val="Footer"/>
      <w:rPr>
        <w:sz w:val="17"/>
      </w:rPr>
    </w:pPr>
    <w:bookmarkStart w:id="6" w:name="TITUS1FooterFirstPage"/>
    <w:r>
      <w:rPr>
        <w:sz w:val="17"/>
      </w:rPr>
      <w:t> </w:t>
    </w:r>
  </w:p>
  <w:bookmarkEnd w:id="6"/>
  <w:p w14:paraId="0E83D15C" w14:textId="7B9FC11D" w:rsidR="003E3063" w:rsidRDefault="003E3063" w:rsidP="00D147FD">
    <w:pPr>
      <w:pStyle w:val="Footer"/>
      <w:jc w:val="right"/>
    </w:pPr>
    <w:r>
      <w:fldChar w:fldCharType="begin"/>
    </w:r>
    <w:r>
      <w:instrText xml:space="preserve"> PAGE   \* MERGEFORMAT </w:instrText>
    </w:r>
    <w:r>
      <w:fldChar w:fldCharType="separate"/>
    </w:r>
    <w:r w:rsidR="00FA3D41">
      <w:rPr>
        <w:noProof/>
      </w:rPr>
      <w:t>1</w:t>
    </w:r>
    <w:r>
      <w:rPr>
        <w:noProof/>
      </w:rPr>
      <w:fldChar w:fldCharType="end"/>
    </w:r>
  </w:p>
  <w:p w14:paraId="72036EEA" w14:textId="77777777" w:rsidR="003E3063" w:rsidRPr="00BB5EAA" w:rsidRDefault="003E3063" w:rsidP="00D147FD">
    <w:pPr>
      <w:pStyle w:val="Footer"/>
      <w:ind w:right="360"/>
      <w:jc w:val="center"/>
    </w:pPr>
  </w:p>
  <w:p w14:paraId="13F7A0F6" w14:textId="77777777" w:rsidR="003E3063" w:rsidRDefault="003E30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30345" w14:textId="33AC1889" w:rsidR="003E3063" w:rsidRDefault="00FA3D41" w:rsidP="00FA3D41">
    <w:pPr>
      <w:pStyle w:val="Footer"/>
      <w:rPr>
        <w:sz w:val="17"/>
      </w:rPr>
    </w:pPr>
    <w:bookmarkStart w:id="9" w:name="TITUS2FooterEvenPages"/>
    <w:r>
      <w:rPr>
        <w:sz w:val="17"/>
      </w:rPr>
      <w:t> </w:t>
    </w:r>
  </w:p>
  <w:bookmarkEnd w:id="9"/>
  <w:p w14:paraId="04726AD1" w14:textId="77777777" w:rsidR="003E3063" w:rsidRDefault="003E3063" w:rsidP="00D147FD">
    <w:pPr>
      <w:pStyle w:val="Footer"/>
      <w:jc w:val="right"/>
    </w:pPr>
  </w:p>
  <w:p w14:paraId="5FE125A9" w14:textId="4DE08659" w:rsidR="003E3063" w:rsidRDefault="003E3063" w:rsidP="00D147FD">
    <w:pPr>
      <w:pStyle w:val="Footer"/>
      <w:jc w:val="right"/>
    </w:pPr>
    <w:r>
      <w:fldChar w:fldCharType="begin"/>
    </w:r>
    <w:r>
      <w:instrText xml:space="preserve"> PAGE   \* MERGEFORMAT </w:instrText>
    </w:r>
    <w:r>
      <w:fldChar w:fldCharType="separate"/>
    </w:r>
    <w:r w:rsidR="00FA3D41">
      <w:rPr>
        <w:noProof/>
      </w:rPr>
      <w:t>26</w:t>
    </w:r>
    <w:r>
      <w:rPr>
        <w:noProof/>
      </w:rPr>
      <w:fldChar w:fldCharType="end"/>
    </w:r>
  </w:p>
  <w:p w14:paraId="5B6EBC0E" w14:textId="77777777" w:rsidR="003E3063" w:rsidRPr="00BB5EAA" w:rsidRDefault="003E3063" w:rsidP="00D147FD">
    <w:pPr>
      <w:pStyle w:val="Footer"/>
      <w:ind w:right="360"/>
      <w:jc w:val="center"/>
    </w:pPr>
  </w:p>
  <w:p w14:paraId="42315900" w14:textId="77777777" w:rsidR="003E3063" w:rsidRDefault="003E306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D85CB" w14:textId="307F7C60" w:rsidR="003E3063" w:rsidRDefault="00FA3D41" w:rsidP="00FA3D41">
    <w:pPr>
      <w:pStyle w:val="Footer"/>
      <w:rPr>
        <w:sz w:val="17"/>
      </w:rPr>
    </w:pPr>
    <w:bookmarkStart w:id="10" w:name="TITUS2FooterPrimary"/>
    <w:r>
      <w:rPr>
        <w:sz w:val="17"/>
      </w:rPr>
      <w:t> </w:t>
    </w:r>
  </w:p>
  <w:bookmarkEnd w:id="10"/>
  <w:p w14:paraId="25D94452" w14:textId="77777777" w:rsidR="003E3063" w:rsidRDefault="003E3063">
    <w:pPr>
      <w:pStyle w:val="Footer"/>
      <w:jc w:val="right"/>
    </w:pPr>
  </w:p>
  <w:p w14:paraId="1BA27AB7" w14:textId="06F0F841" w:rsidR="003E3063" w:rsidRDefault="003E3063">
    <w:pPr>
      <w:pStyle w:val="Footer"/>
      <w:jc w:val="right"/>
    </w:pPr>
    <w:r>
      <w:fldChar w:fldCharType="begin"/>
    </w:r>
    <w:r>
      <w:instrText xml:space="preserve"> PAGE   \* MERGEFORMAT </w:instrText>
    </w:r>
    <w:r>
      <w:fldChar w:fldCharType="separate"/>
    </w:r>
    <w:r w:rsidR="00FA3D41">
      <w:rPr>
        <w:noProof/>
      </w:rPr>
      <w:t>27</w:t>
    </w:r>
    <w:r>
      <w:rPr>
        <w:noProof/>
      </w:rPr>
      <w:fldChar w:fldCharType="end"/>
    </w:r>
  </w:p>
  <w:p w14:paraId="434A7A46" w14:textId="77777777" w:rsidR="003E3063" w:rsidRPr="00BB5EAA" w:rsidRDefault="003E306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87A10" w14:textId="50310488" w:rsidR="003E3063" w:rsidRDefault="00FA3D41" w:rsidP="00FA3D41">
    <w:pPr>
      <w:pStyle w:val="Footer"/>
      <w:rPr>
        <w:sz w:val="17"/>
      </w:rPr>
    </w:pPr>
    <w:bookmarkStart w:id="12" w:name="TITUS2FooterFirstPage"/>
    <w:r>
      <w:rPr>
        <w:sz w:val="17"/>
      </w:rPr>
      <w:t> </w:t>
    </w:r>
  </w:p>
  <w:bookmarkEnd w:id="12"/>
  <w:p w14:paraId="0CECC33E" w14:textId="77777777" w:rsidR="003E3063" w:rsidRDefault="003E3063" w:rsidP="00D147FD">
    <w:pPr>
      <w:pStyle w:val="Footer"/>
      <w:jc w:val="right"/>
    </w:pPr>
  </w:p>
  <w:p w14:paraId="35AFA416" w14:textId="18C6CF3C" w:rsidR="003E3063" w:rsidRDefault="003E3063" w:rsidP="00D147FD">
    <w:pPr>
      <w:pStyle w:val="Footer"/>
      <w:jc w:val="right"/>
    </w:pPr>
    <w:r>
      <w:fldChar w:fldCharType="begin"/>
    </w:r>
    <w:r>
      <w:instrText xml:space="preserve"> PAGE   \* MERGEFORMAT </w:instrText>
    </w:r>
    <w:r>
      <w:fldChar w:fldCharType="separate"/>
    </w:r>
    <w:r w:rsidR="00FA3D41">
      <w:rPr>
        <w:noProof/>
      </w:rPr>
      <w:t>25</w:t>
    </w:r>
    <w:r>
      <w:rPr>
        <w:noProof/>
      </w:rPr>
      <w:fldChar w:fldCharType="end"/>
    </w:r>
  </w:p>
  <w:p w14:paraId="2E36A59A" w14:textId="77777777" w:rsidR="003E3063" w:rsidRPr="00BB5EAA" w:rsidRDefault="003E3063" w:rsidP="00D147FD">
    <w:pPr>
      <w:pStyle w:val="Footer"/>
      <w:ind w:right="360"/>
      <w:jc w:val="center"/>
    </w:pPr>
  </w:p>
  <w:p w14:paraId="379ED283" w14:textId="77777777" w:rsidR="003E3063" w:rsidRDefault="003E30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3E3063" w:rsidRDefault="003E3063">
      <w:r>
        <w:separator/>
      </w:r>
    </w:p>
  </w:footnote>
  <w:footnote w:type="continuationSeparator" w:id="0">
    <w:p w14:paraId="29850DBB" w14:textId="77777777" w:rsidR="003E3063" w:rsidRDefault="003E3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8FA5C" w14:textId="0F55F579" w:rsidR="003E3063" w:rsidRDefault="00FA3D41" w:rsidP="00FA3D41">
    <w:pPr>
      <w:pStyle w:val="Header"/>
      <w:rPr>
        <w:sz w:val="17"/>
      </w:rPr>
    </w:pPr>
    <w:bookmarkStart w:id="1" w:name="TITUS1HeaderEvenPages"/>
    <w:r>
      <w:rPr>
        <w:sz w:val="17"/>
      </w:rPr>
      <w:t> </w:t>
    </w:r>
  </w:p>
  <w:bookmarkEnd w:id="1"/>
  <w:p w14:paraId="50FBEF43" w14:textId="77777777" w:rsidR="003E3063" w:rsidRDefault="003E3063" w:rsidP="00B97F46">
    <w:pPr>
      <w:pStyle w:val="Header"/>
    </w:pPr>
  </w:p>
  <w:p w14:paraId="53D1E60D" w14:textId="77777777" w:rsidR="003E3063" w:rsidRDefault="003E30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2EB67" w14:textId="59197DD8" w:rsidR="003E3063" w:rsidRDefault="00FA3D41" w:rsidP="00FA3D41">
    <w:pPr>
      <w:pStyle w:val="Header"/>
      <w:rPr>
        <w:sz w:val="17"/>
      </w:rPr>
    </w:pPr>
    <w:bookmarkStart w:id="2" w:name="TITUS1HeaderPrimary"/>
    <w:r>
      <w:rPr>
        <w:sz w:val="17"/>
      </w:rPr>
      <w:t> </w:t>
    </w:r>
  </w:p>
  <w:bookmarkEnd w:id="2"/>
  <w:p w14:paraId="399A3890" w14:textId="77777777" w:rsidR="003E3063" w:rsidRDefault="003E30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DA4A2" w14:textId="3905A80B" w:rsidR="003E3063" w:rsidRDefault="00FA3D41" w:rsidP="00FA3D41">
    <w:pPr>
      <w:pStyle w:val="Header"/>
      <w:rPr>
        <w:sz w:val="17"/>
      </w:rPr>
    </w:pPr>
    <w:bookmarkStart w:id="5" w:name="TITUS1HeaderFirstPage"/>
    <w:r>
      <w:rPr>
        <w:sz w:val="17"/>
      </w:rPr>
      <w:t> </w:t>
    </w:r>
  </w:p>
  <w:bookmarkEnd w:id="5"/>
  <w:p w14:paraId="519B1C1B" w14:textId="77777777" w:rsidR="003E3063" w:rsidRDefault="003E30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4359" w14:textId="419223DC" w:rsidR="003E3063" w:rsidRDefault="00FA3D41" w:rsidP="00FA3D41">
    <w:pPr>
      <w:pStyle w:val="Header"/>
      <w:rPr>
        <w:sz w:val="17"/>
      </w:rPr>
    </w:pPr>
    <w:bookmarkStart w:id="7" w:name="TITUS2HeaderEvenPages"/>
    <w:r>
      <w:rPr>
        <w:sz w:val="17"/>
      </w:rPr>
      <w:t> </w:t>
    </w:r>
  </w:p>
  <w:bookmarkEnd w:id="7"/>
  <w:p w14:paraId="19F2DFA9" w14:textId="77777777" w:rsidR="003E3063" w:rsidRDefault="003E3063" w:rsidP="00D147FD">
    <w:pPr>
      <w:pStyle w:val="Header"/>
    </w:pPr>
  </w:p>
  <w:p w14:paraId="1B821BF8" w14:textId="77777777" w:rsidR="003E3063" w:rsidRDefault="003E306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78C27" w14:textId="2242D4D3" w:rsidR="003E3063" w:rsidRDefault="00FA3D41" w:rsidP="00FA3D41">
    <w:pPr>
      <w:pStyle w:val="Header"/>
      <w:rPr>
        <w:sz w:val="17"/>
      </w:rPr>
    </w:pPr>
    <w:bookmarkStart w:id="8" w:name="TITUS2HeaderPrimary"/>
    <w:r>
      <w:rPr>
        <w:sz w:val="17"/>
      </w:rPr>
      <w:t> </w:t>
    </w:r>
  </w:p>
  <w:bookmarkEnd w:id="8"/>
  <w:p w14:paraId="6241E35A" w14:textId="77777777" w:rsidR="003E3063" w:rsidRDefault="003E306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D2028" w14:textId="5890F729" w:rsidR="003E3063" w:rsidRDefault="00FA3D41" w:rsidP="00FA3D41">
    <w:pPr>
      <w:pStyle w:val="Header"/>
      <w:rPr>
        <w:sz w:val="17"/>
      </w:rPr>
    </w:pPr>
    <w:bookmarkStart w:id="11" w:name="TITUS2HeaderFirstPage"/>
    <w:r>
      <w:rPr>
        <w:sz w:val="17"/>
      </w:rPr>
      <w:t> </w:t>
    </w:r>
  </w:p>
  <w:bookmarkEnd w:id="11"/>
  <w:p w14:paraId="2D029881" w14:textId="77777777" w:rsidR="003E3063" w:rsidRDefault="003E3063" w:rsidP="00D147FD">
    <w:pPr>
      <w:pStyle w:val="Header"/>
    </w:pPr>
  </w:p>
  <w:p w14:paraId="1AEB9437" w14:textId="77777777" w:rsidR="003E3063" w:rsidRDefault="003E30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5D6ED5"/>
    <w:multiLevelType w:val="hybridMultilevel"/>
    <w:tmpl w:val="AFD283D4"/>
    <w:lvl w:ilvl="0" w:tplc="3178508E">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4"/>
  </w:num>
  <w:num w:numId="4">
    <w:abstractNumId w:val="3"/>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A75"/>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77B99"/>
    <w:rsid w:val="00080E58"/>
    <w:rsid w:val="00083D99"/>
    <w:rsid w:val="00084EA6"/>
    <w:rsid w:val="00085699"/>
    <w:rsid w:val="00087891"/>
    <w:rsid w:val="00091C5F"/>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D1C07"/>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152"/>
    <w:rsid w:val="00150794"/>
    <w:rsid w:val="0015211D"/>
    <w:rsid w:val="001608C4"/>
    <w:rsid w:val="00171418"/>
    <w:rsid w:val="001736DD"/>
    <w:rsid w:val="00190913"/>
    <w:rsid w:val="00193A5A"/>
    <w:rsid w:val="001961CF"/>
    <w:rsid w:val="001964E5"/>
    <w:rsid w:val="001A59BB"/>
    <w:rsid w:val="001A6A51"/>
    <w:rsid w:val="001A79C4"/>
    <w:rsid w:val="001B331A"/>
    <w:rsid w:val="001C0E74"/>
    <w:rsid w:val="001C6CEC"/>
    <w:rsid w:val="001D229F"/>
    <w:rsid w:val="001D3A47"/>
    <w:rsid w:val="001D6162"/>
    <w:rsid w:val="001E4C66"/>
    <w:rsid w:val="001E5B2A"/>
    <w:rsid w:val="001E6FAD"/>
    <w:rsid w:val="001E7592"/>
    <w:rsid w:val="001F3878"/>
    <w:rsid w:val="001F4552"/>
    <w:rsid w:val="002019EB"/>
    <w:rsid w:val="002030F2"/>
    <w:rsid w:val="00205051"/>
    <w:rsid w:val="00211F65"/>
    <w:rsid w:val="00213A97"/>
    <w:rsid w:val="0022001B"/>
    <w:rsid w:val="00220D06"/>
    <w:rsid w:val="002219BA"/>
    <w:rsid w:val="00222088"/>
    <w:rsid w:val="0022384D"/>
    <w:rsid w:val="002246A0"/>
    <w:rsid w:val="00224AF9"/>
    <w:rsid w:val="00230439"/>
    <w:rsid w:val="0023354B"/>
    <w:rsid w:val="002349B0"/>
    <w:rsid w:val="00235176"/>
    <w:rsid w:val="00236061"/>
    <w:rsid w:val="0024100E"/>
    <w:rsid w:val="00241C1B"/>
    <w:rsid w:val="002423B2"/>
    <w:rsid w:val="0024288B"/>
    <w:rsid w:val="00250648"/>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320"/>
    <w:rsid w:val="002A291A"/>
    <w:rsid w:val="002A5604"/>
    <w:rsid w:val="002B1701"/>
    <w:rsid w:val="002B1B8D"/>
    <w:rsid w:val="002B23C3"/>
    <w:rsid w:val="002B443A"/>
    <w:rsid w:val="002B5B35"/>
    <w:rsid w:val="002C256A"/>
    <w:rsid w:val="002C496D"/>
    <w:rsid w:val="002D05EB"/>
    <w:rsid w:val="002D2F29"/>
    <w:rsid w:val="002D2FD3"/>
    <w:rsid w:val="002D48EC"/>
    <w:rsid w:val="002D66BD"/>
    <w:rsid w:val="002E4DC4"/>
    <w:rsid w:val="002E7017"/>
    <w:rsid w:val="002F4F6E"/>
    <w:rsid w:val="00300521"/>
    <w:rsid w:val="003015C3"/>
    <w:rsid w:val="0030698D"/>
    <w:rsid w:val="0031078E"/>
    <w:rsid w:val="0031350A"/>
    <w:rsid w:val="00316815"/>
    <w:rsid w:val="003168CA"/>
    <w:rsid w:val="00321255"/>
    <w:rsid w:val="0032230D"/>
    <w:rsid w:val="003224A3"/>
    <w:rsid w:val="00322A0B"/>
    <w:rsid w:val="00332F54"/>
    <w:rsid w:val="00335FC5"/>
    <w:rsid w:val="00340E9A"/>
    <w:rsid w:val="003516C0"/>
    <w:rsid w:val="00352E59"/>
    <w:rsid w:val="00353D19"/>
    <w:rsid w:val="00354DBE"/>
    <w:rsid w:val="00355210"/>
    <w:rsid w:val="003555D5"/>
    <w:rsid w:val="00363A26"/>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03E5"/>
    <w:rsid w:val="003E16D7"/>
    <w:rsid w:val="003E197E"/>
    <w:rsid w:val="003E3063"/>
    <w:rsid w:val="004046F0"/>
    <w:rsid w:val="0040668F"/>
    <w:rsid w:val="00412677"/>
    <w:rsid w:val="00417925"/>
    <w:rsid w:val="004348AE"/>
    <w:rsid w:val="004376C0"/>
    <w:rsid w:val="0044115F"/>
    <w:rsid w:val="0044223A"/>
    <w:rsid w:val="00444EE1"/>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750E7"/>
    <w:rsid w:val="00482C17"/>
    <w:rsid w:val="004911B4"/>
    <w:rsid w:val="0049196A"/>
    <w:rsid w:val="004923DA"/>
    <w:rsid w:val="00493434"/>
    <w:rsid w:val="004962F9"/>
    <w:rsid w:val="004968E2"/>
    <w:rsid w:val="004A07F1"/>
    <w:rsid w:val="004A14C4"/>
    <w:rsid w:val="004A2A49"/>
    <w:rsid w:val="004B600B"/>
    <w:rsid w:val="004B6822"/>
    <w:rsid w:val="004B69F6"/>
    <w:rsid w:val="004B6A31"/>
    <w:rsid w:val="004C006D"/>
    <w:rsid w:val="004C18E4"/>
    <w:rsid w:val="004C2D3A"/>
    <w:rsid w:val="004C3CFE"/>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2A41"/>
    <w:rsid w:val="00536FA9"/>
    <w:rsid w:val="005414F4"/>
    <w:rsid w:val="00546187"/>
    <w:rsid w:val="005463F1"/>
    <w:rsid w:val="00555589"/>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967F9"/>
    <w:rsid w:val="005A0669"/>
    <w:rsid w:val="005A07A2"/>
    <w:rsid w:val="005A1B4C"/>
    <w:rsid w:val="005A1BA3"/>
    <w:rsid w:val="005A545C"/>
    <w:rsid w:val="005A6681"/>
    <w:rsid w:val="005C1567"/>
    <w:rsid w:val="005C6CE5"/>
    <w:rsid w:val="005C76DE"/>
    <w:rsid w:val="005D3F07"/>
    <w:rsid w:val="005D4BB8"/>
    <w:rsid w:val="005D583E"/>
    <w:rsid w:val="005E13EA"/>
    <w:rsid w:val="005E53BD"/>
    <w:rsid w:val="00606E27"/>
    <w:rsid w:val="006108C9"/>
    <w:rsid w:val="00615C7E"/>
    <w:rsid w:val="0062158D"/>
    <w:rsid w:val="00630F39"/>
    <w:rsid w:val="006326D1"/>
    <w:rsid w:val="00632E0A"/>
    <w:rsid w:val="00633165"/>
    <w:rsid w:val="00636B6C"/>
    <w:rsid w:val="006447DE"/>
    <w:rsid w:val="0065118E"/>
    <w:rsid w:val="0065276E"/>
    <w:rsid w:val="00654329"/>
    <w:rsid w:val="00654CEC"/>
    <w:rsid w:val="00655507"/>
    <w:rsid w:val="00660A9E"/>
    <w:rsid w:val="006712A7"/>
    <w:rsid w:val="006733CC"/>
    <w:rsid w:val="00674FC2"/>
    <w:rsid w:val="00677E42"/>
    <w:rsid w:val="00682334"/>
    <w:rsid w:val="00684B16"/>
    <w:rsid w:val="006936E5"/>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33D"/>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37648"/>
    <w:rsid w:val="00841F9D"/>
    <w:rsid w:val="008420E1"/>
    <w:rsid w:val="008434D7"/>
    <w:rsid w:val="00843D58"/>
    <w:rsid w:val="00843EBA"/>
    <w:rsid w:val="00844D98"/>
    <w:rsid w:val="00846D84"/>
    <w:rsid w:val="0085214B"/>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029"/>
    <w:rsid w:val="00897F3E"/>
    <w:rsid w:val="008A1BA8"/>
    <w:rsid w:val="008A21B4"/>
    <w:rsid w:val="008A4576"/>
    <w:rsid w:val="008B07DE"/>
    <w:rsid w:val="008B28E7"/>
    <w:rsid w:val="008C14C7"/>
    <w:rsid w:val="008C2240"/>
    <w:rsid w:val="008C2FFB"/>
    <w:rsid w:val="008C6EEA"/>
    <w:rsid w:val="008D5813"/>
    <w:rsid w:val="008D59FD"/>
    <w:rsid w:val="008D634E"/>
    <w:rsid w:val="008D6C2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337B"/>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0DA2"/>
    <w:rsid w:val="009E1982"/>
    <w:rsid w:val="009E4D2C"/>
    <w:rsid w:val="009F0978"/>
    <w:rsid w:val="009F3AEC"/>
    <w:rsid w:val="00A00081"/>
    <w:rsid w:val="00A015F7"/>
    <w:rsid w:val="00A06066"/>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5BD"/>
    <w:rsid w:val="00AE7077"/>
    <w:rsid w:val="00AF61C2"/>
    <w:rsid w:val="00AF6CC6"/>
    <w:rsid w:val="00B011CD"/>
    <w:rsid w:val="00B01224"/>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97F46"/>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2E6"/>
    <w:rsid w:val="00C11F61"/>
    <w:rsid w:val="00C15F85"/>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0137"/>
    <w:rsid w:val="00C7108B"/>
    <w:rsid w:val="00C8089F"/>
    <w:rsid w:val="00C836CC"/>
    <w:rsid w:val="00C87A74"/>
    <w:rsid w:val="00C90A71"/>
    <w:rsid w:val="00C91574"/>
    <w:rsid w:val="00C91BC2"/>
    <w:rsid w:val="00C92056"/>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6ABC"/>
    <w:rsid w:val="00D07026"/>
    <w:rsid w:val="00D07BAB"/>
    <w:rsid w:val="00D11C62"/>
    <w:rsid w:val="00D127D6"/>
    <w:rsid w:val="00D147FD"/>
    <w:rsid w:val="00D22C8F"/>
    <w:rsid w:val="00D26C7A"/>
    <w:rsid w:val="00D33491"/>
    <w:rsid w:val="00D44F8E"/>
    <w:rsid w:val="00D44FD0"/>
    <w:rsid w:val="00D5733C"/>
    <w:rsid w:val="00D607EF"/>
    <w:rsid w:val="00D60F88"/>
    <w:rsid w:val="00D62148"/>
    <w:rsid w:val="00D625E7"/>
    <w:rsid w:val="00D646BD"/>
    <w:rsid w:val="00D70239"/>
    <w:rsid w:val="00D71201"/>
    <w:rsid w:val="00D720C7"/>
    <w:rsid w:val="00D77A04"/>
    <w:rsid w:val="00D81D06"/>
    <w:rsid w:val="00D8587B"/>
    <w:rsid w:val="00D8652C"/>
    <w:rsid w:val="00D876E6"/>
    <w:rsid w:val="00D878A4"/>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2432"/>
    <w:rsid w:val="00E5BC63"/>
    <w:rsid w:val="00E676F7"/>
    <w:rsid w:val="00E7086E"/>
    <w:rsid w:val="00E7374A"/>
    <w:rsid w:val="00E73C41"/>
    <w:rsid w:val="00E7598F"/>
    <w:rsid w:val="00E76F60"/>
    <w:rsid w:val="00E83D90"/>
    <w:rsid w:val="00E83F28"/>
    <w:rsid w:val="00E83F91"/>
    <w:rsid w:val="00E853FD"/>
    <w:rsid w:val="00E9107A"/>
    <w:rsid w:val="00E91F62"/>
    <w:rsid w:val="00E929FD"/>
    <w:rsid w:val="00E93240"/>
    <w:rsid w:val="00E9479B"/>
    <w:rsid w:val="00EA28F1"/>
    <w:rsid w:val="00EA4D48"/>
    <w:rsid w:val="00EA52C1"/>
    <w:rsid w:val="00EB2173"/>
    <w:rsid w:val="00EB62E6"/>
    <w:rsid w:val="00EB64D8"/>
    <w:rsid w:val="00ED1B30"/>
    <w:rsid w:val="00ED250E"/>
    <w:rsid w:val="00ED6535"/>
    <w:rsid w:val="00EE1AC1"/>
    <w:rsid w:val="00EE258E"/>
    <w:rsid w:val="00EE39D6"/>
    <w:rsid w:val="00EE413C"/>
    <w:rsid w:val="00EE52AD"/>
    <w:rsid w:val="00EF0444"/>
    <w:rsid w:val="00F01F92"/>
    <w:rsid w:val="00F10A08"/>
    <w:rsid w:val="00F139CF"/>
    <w:rsid w:val="00F22AC5"/>
    <w:rsid w:val="00F254D1"/>
    <w:rsid w:val="00F31AD5"/>
    <w:rsid w:val="00F32B82"/>
    <w:rsid w:val="00F4043E"/>
    <w:rsid w:val="00F40CB5"/>
    <w:rsid w:val="00F41BBC"/>
    <w:rsid w:val="00F42DFF"/>
    <w:rsid w:val="00F43B9D"/>
    <w:rsid w:val="00F444F0"/>
    <w:rsid w:val="00F50847"/>
    <w:rsid w:val="00F53F27"/>
    <w:rsid w:val="00F546D1"/>
    <w:rsid w:val="00F57B13"/>
    <w:rsid w:val="00F6513F"/>
    <w:rsid w:val="00F66272"/>
    <w:rsid w:val="00F6ACA0"/>
    <w:rsid w:val="00F709C0"/>
    <w:rsid w:val="00F8610A"/>
    <w:rsid w:val="00F927A1"/>
    <w:rsid w:val="00F92E4D"/>
    <w:rsid w:val="00F94392"/>
    <w:rsid w:val="00F9504B"/>
    <w:rsid w:val="00F96E4B"/>
    <w:rsid w:val="00FA3764"/>
    <w:rsid w:val="00FA3D41"/>
    <w:rsid w:val="00FA56ED"/>
    <w:rsid w:val="00FB0461"/>
    <w:rsid w:val="00FB4D08"/>
    <w:rsid w:val="00FB5FA6"/>
    <w:rsid w:val="00FC03F8"/>
    <w:rsid w:val="00FC1310"/>
    <w:rsid w:val="00FC1328"/>
    <w:rsid w:val="00FC2421"/>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FollowedHyperlink">
    <w:name w:val="FollowedHyperlink"/>
    <w:basedOn w:val="DefaultParagraphFont"/>
    <w:uiPriority w:val="99"/>
    <w:semiHidden/>
    <w:unhideWhenUsed/>
    <w:rsid w:val="004C3CFE"/>
    <w:rPr>
      <w:color w:val="954F72" w:themeColor="followedHyperlink"/>
      <w:u w:val="single"/>
    </w:rPr>
  </w:style>
  <w:style w:type="paragraph" w:styleId="NormalWeb">
    <w:name w:val="Normal (Web)"/>
    <w:basedOn w:val="Normal"/>
    <w:uiPriority w:val="99"/>
    <w:semiHidden/>
    <w:unhideWhenUsed/>
    <w:rsid w:val="004750E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4518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0147428">
      <w:bodyDiv w:val="1"/>
      <w:marLeft w:val="0"/>
      <w:marRight w:val="0"/>
      <w:marTop w:val="0"/>
      <w:marBottom w:val="0"/>
      <w:divBdr>
        <w:top w:val="none" w:sz="0" w:space="0" w:color="auto"/>
        <w:left w:val="none" w:sz="0" w:space="0" w:color="auto"/>
        <w:bottom w:val="none" w:sz="0" w:space="0" w:color="auto"/>
        <w:right w:val="none" w:sz="0" w:space="0" w:color="auto"/>
      </w:divBdr>
    </w:div>
    <w:div w:id="198008250">
      <w:bodyDiv w:val="1"/>
      <w:marLeft w:val="0"/>
      <w:marRight w:val="0"/>
      <w:marTop w:val="0"/>
      <w:marBottom w:val="0"/>
      <w:divBdr>
        <w:top w:val="none" w:sz="0" w:space="0" w:color="auto"/>
        <w:left w:val="none" w:sz="0" w:space="0" w:color="auto"/>
        <w:bottom w:val="none" w:sz="0" w:space="0" w:color="auto"/>
        <w:right w:val="none" w:sz="0" w:space="0" w:color="auto"/>
      </w:divBdr>
    </w:div>
    <w:div w:id="209878008">
      <w:bodyDiv w:val="1"/>
      <w:marLeft w:val="0"/>
      <w:marRight w:val="0"/>
      <w:marTop w:val="0"/>
      <w:marBottom w:val="0"/>
      <w:divBdr>
        <w:top w:val="none" w:sz="0" w:space="0" w:color="auto"/>
        <w:left w:val="none" w:sz="0" w:space="0" w:color="auto"/>
        <w:bottom w:val="none" w:sz="0" w:space="0" w:color="auto"/>
        <w:right w:val="none" w:sz="0" w:space="0" w:color="auto"/>
      </w:divBdr>
    </w:div>
    <w:div w:id="394619927">
      <w:bodyDiv w:val="1"/>
      <w:marLeft w:val="0"/>
      <w:marRight w:val="0"/>
      <w:marTop w:val="0"/>
      <w:marBottom w:val="0"/>
      <w:divBdr>
        <w:top w:val="none" w:sz="0" w:space="0" w:color="auto"/>
        <w:left w:val="none" w:sz="0" w:space="0" w:color="auto"/>
        <w:bottom w:val="none" w:sz="0" w:space="0" w:color="auto"/>
        <w:right w:val="none" w:sz="0" w:space="0" w:color="auto"/>
      </w:divBdr>
    </w:div>
    <w:div w:id="476803760">
      <w:bodyDiv w:val="1"/>
      <w:marLeft w:val="0"/>
      <w:marRight w:val="0"/>
      <w:marTop w:val="0"/>
      <w:marBottom w:val="0"/>
      <w:divBdr>
        <w:top w:val="none" w:sz="0" w:space="0" w:color="auto"/>
        <w:left w:val="none" w:sz="0" w:space="0" w:color="auto"/>
        <w:bottom w:val="none" w:sz="0" w:space="0" w:color="auto"/>
        <w:right w:val="none" w:sz="0" w:space="0" w:color="auto"/>
      </w:divBdr>
    </w:div>
    <w:div w:id="523523374">
      <w:bodyDiv w:val="1"/>
      <w:marLeft w:val="0"/>
      <w:marRight w:val="0"/>
      <w:marTop w:val="0"/>
      <w:marBottom w:val="0"/>
      <w:divBdr>
        <w:top w:val="none" w:sz="0" w:space="0" w:color="auto"/>
        <w:left w:val="none" w:sz="0" w:space="0" w:color="auto"/>
        <w:bottom w:val="none" w:sz="0" w:space="0" w:color="auto"/>
        <w:right w:val="none" w:sz="0" w:space="0" w:color="auto"/>
      </w:divBdr>
    </w:div>
    <w:div w:id="985549126">
      <w:bodyDiv w:val="1"/>
      <w:marLeft w:val="0"/>
      <w:marRight w:val="0"/>
      <w:marTop w:val="0"/>
      <w:marBottom w:val="0"/>
      <w:divBdr>
        <w:top w:val="none" w:sz="0" w:space="0" w:color="auto"/>
        <w:left w:val="none" w:sz="0" w:space="0" w:color="auto"/>
        <w:bottom w:val="none" w:sz="0" w:space="0" w:color="auto"/>
        <w:right w:val="none" w:sz="0" w:space="0" w:color="auto"/>
      </w:divBdr>
    </w:div>
    <w:div w:id="108719412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93723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3220422">
      <w:bodyDiv w:val="1"/>
      <w:marLeft w:val="0"/>
      <w:marRight w:val="0"/>
      <w:marTop w:val="0"/>
      <w:marBottom w:val="0"/>
      <w:divBdr>
        <w:top w:val="none" w:sz="0" w:space="0" w:color="auto"/>
        <w:left w:val="none" w:sz="0" w:space="0" w:color="auto"/>
        <w:bottom w:val="none" w:sz="0" w:space="0" w:color="auto"/>
        <w:right w:val="none" w:sz="0" w:space="0" w:color="auto"/>
      </w:divBdr>
    </w:div>
    <w:div w:id="16384868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392954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99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publishing.service.gov.uk/government/uploads/system/uploads/attachment_data/file/142701/guide-on-definition-of-dv.pdf" TargetMode="External"/><Relationship Id="rId39" Type="http://schemas.openxmlformats.org/officeDocument/2006/relationships/hyperlink" Target="https://www.southwalescommissioner.org.uk/en/our-work/violence-against-women-and-girls/" TargetMode="External"/><Relationship Id="rId3" Type="http://schemas.openxmlformats.org/officeDocument/2006/relationships/customXml" Target="../customXml/item3.xml"/><Relationship Id="rId21" Type="http://schemas.openxmlformats.org/officeDocument/2006/relationships/hyperlink" Target="https://www.cps.gov.uk/crime-info/domestic-abuse" TargetMode="External"/><Relationship Id="rId34" Type="http://schemas.openxmlformats.org/officeDocument/2006/relationships/hyperlink" Target="https://www.who.int/news-room/fact-sheets/detail/violence-against-women" TargetMode="External"/><Relationship Id="rId42" Type="http://schemas.openxmlformats.org/officeDocument/2006/relationships/header" Target="header5.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government/uploads/system/uploads/attachment_data/file/1033934/Tackling_Violence_Against_Women_and_Girls_Strategy_-_July_2021.pdf" TargetMode="External"/><Relationship Id="rId33" Type="http://schemas.openxmlformats.org/officeDocument/2006/relationships/hyperlink" Target="https://www.unwomen.org/en/news/stories/2020/4/statement-ed-phumzile-violence-against-women-during-pandemic?gclid=EAIaIQobChMIlpmS5tiq-AIVQtTtCh2q8gXnEAAYAiAAEgL9jfD_BwE" TargetMode="External"/><Relationship Id="rId38" Type="http://schemas.openxmlformats.org/officeDocument/2006/relationships/hyperlink" Target="https://assets.publishing.service.gov.uk/government/uploads/system/uploads/attachment_data/file/142701/guide-on-definition-of-dv.pdf" TargetMode="External"/><Relationship Id="rId46"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ctionaid.org.uk/our-work/vawg/domestic-violence-and-abuse?gclid=EAIaIQobChMIhOCktb-g-AIVx7HtCh3IVAn4EAAYBCAAEgKUevD_BwE" TargetMode="External"/><Relationship Id="rId29" Type="http://schemas.openxmlformats.org/officeDocument/2006/relationships/hyperlink" Target="https://www.ons.gov.uk/peoplepopulationandcommunity/crimeandjustice/bulletins/domesticabuseinenglandandwalesoverview/november2021"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903814/pace-code-g-2012.pdf" TargetMode="External"/><Relationship Id="rId32" Type="http://schemas.openxmlformats.org/officeDocument/2006/relationships/hyperlink" Target="https://www.apccs.police.uk/media/1446/south-wales-police-and-crime-plan-final-eng.pdf" TargetMode="External"/><Relationship Id="rId37" Type="http://schemas.openxmlformats.org/officeDocument/2006/relationships/hyperlink" Target="https://www.gov.uk/guidance/domestic-abuse-how-to-get-help" TargetMode="External"/><Relationship Id="rId40" Type="http://schemas.openxmlformats.org/officeDocument/2006/relationships/hyperlink" Target="https://sentencingacademy.org.uk/wp-content/uploads/2022/02/Sentencing-Domestic-Abuse-A-Review-of-the-Practical-Issues.pdf" TargetMode="Externa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news/domestic-abuse-victims-in-england-and-wales-to-be-given-more-time-to-report-assaults" TargetMode="External"/><Relationship Id="rId28" Type="http://schemas.openxmlformats.org/officeDocument/2006/relationships/hyperlink" Target="https://www.ons.gov.uk/peoplepopulationandcommunity/crimeandjustice/articles/domesticabuseprevalenceandtrendsenglandandwales/yearendingmarch2021" TargetMode="External"/><Relationship Id="rId36" Type="http://schemas.openxmlformats.org/officeDocument/2006/relationships/hyperlink" Target="https://safelives.org.uk/policy-evidence/about-domestic-abuse?gclid=EAIaIQobChMI1a2jtc6g-AIVHurtCh2m_gAzEAAYAiAAEgK-9PD_Bw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professional.com/news/domestic-abuse-victims-given-more-time-to-report-offences/"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major-investigation-and-public-protection/domestic-abuse/arrest-and-other-positive-approaches" TargetMode="External"/><Relationship Id="rId27" Type="http://schemas.openxmlformats.org/officeDocument/2006/relationships/hyperlink" Target="https://www.justiceinspectorates.gov.uk/hmicfrs/wp-content/uploads/2014/03/south-wales-approach-to-tackling-domestic-abuse.pdf" TargetMode="External"/><Relationship Id="rId30" Type="http://schemas.openxmlformats.org/officeDocument/2006/relationships/hyperlink" Target="https://www.justiceinspectorates.gov.uk/hmicfrs/wp-content/uploads/peel-assessment-2018-19-south-wales.pdf" TargetMode="External"/><Relationship Id="rId35" Type="http://schemas.openxmlformats.org/officeDocument/2006/relationships/hyperlink" Target="https://moodle.uwtsd.ac.uk/pluginfile.php/298870/mod_resource/content/1/Reflective%20Practice%20for%20Policing%20Students%20-%20Selina%20Copley%20Chapter5.pdf" TargetMode="External"/><Relationship Id="rId43" Type="http://schemas.openxmlformats.org/officeDocument/2006/relationships/footer" Target="footer4.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1DE6DE59-B05F-45ED-AC72-0C33D245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8161</Words>
  <Characters>45946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Wiltshire,Tom swp6581</cp:lastModifiedBy>
  <cp:revision>7</cp:revision>
  <cp:lastPrinted>2014-08-26T08:55:00Z</cp:lastPrinted>
  <dcterms:created xsi:type="dcterms:W3CDTF">2022-06-13T16:46:00Z</dcterms:created>
  <dcterms:modified xsi:type="dcterms:W3CDTF">2022-06-13T17:35:00Z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de50e504-a8f7-4170-b644-f3ec3ae24269</vt:lpwstr>
  </property>
  <property fmtid="{D5CDD505-2E9C-101B-9397-08002B2CF9AE}" pid="4" name="Classification">
    <vt:lpwstr>OFFICIAL</vt:lpwstr>
  </property>
  <property fmtid="{D5CDD505-2E9C-101B-9397-08002B2CF9AE}" pid="5" name="Visibility">
    <vt:lpwstr>NOT VISIBLE</vt:lpwstr>
  </property>
</Properties>
</file>