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B4B59D" w14:textId="27603B63" w:rsidR="00840AFD" w:rsidRDefault="00263D9A" w:rsidP="00263D9A">
      <w:pPr>
        <w:jc w:val="center"/>
        <w:rPr>
          <w:rStyle w:val="textrun"/>
          <w:rFonts w:ascii="Segoe UI Semilight" w:hAnsi="Segoe UI Semilight" w:cs="Segoe UI Semilight"/>
          <w:b/>
          <w:bCs/>
          <w:color w:val="000000" w:themeColor="text1"/>
          <w:sz w:val="20"/>
          <w:szCs w:val="20"/>
          <w:shd w:val="clear" w:color="auto" w:fill="FFFFFF"/>
        </w:rPr>
      </w:pPr>
      <w:r w:rsidRPr="00BF77CD">
        <w:rPr>
          <w:rStyle w:val="textrun"/>
          <w:rFonts w:ascii="Segoe UI Semilight" w:hAnsi="Segoe UI Semilight" w:cs="Segoe UI Semilight"/>
          <w:b/>
          <w:bCs/>
          <w:color w:val="000000" w:themeColor="text1"/>
          <w:sz w:val="20"/>
          <w:szCs w:val="20"/>
          <w:shd w:val="clear" w:color="auto" w:fill="FFFFFF"/>
        </w:rPr>
        <w:t xml:space="preserve">Should the </w:t>
      </w:r>
      <w:r w:rsidR="00920388">
        <w:rPr>
          <w:rStyle w:val="textrun"/>
          <w:rFonts w:ascii="Segoe UI Semilight" w:hAnsi="Segoe UI Semilight" w:cs="Segoe UI Semilight"/>
          <w:b/>
          <w:bCs/>
          <w:color w:val="000000" w:themeColor="text1"/>
          <w:sz w:val="20"/>
          <w:szCs w:val="20"/>
          <w:shd w:val="clear" w:color="auto" w:fill="FFFFFF"/>
        </w:rPr>
        <w:t>M</w:t>
      </w:r>
      <w:r w:rsidRPr="00BF77CD">
        <w:rPr>
          <w:rStyle w:val="textrun"/>
          <w:rFonts w:ascii="Segoe UI Semilight" w:hAnsi="Segoe UI Semilight" w:cs="Segoe UI Semilight"/>
          <w:b/>
          <w:bCs/>
          <w:color w:val="000000" w:themeColor="text1"/>
          <w:sz w:val="20"/>
          <w:szCs w:val="20"/>
          <w:shd w:val="clear" w:color="auto" w:fill="FFFFFF"/>
        </w:rPr>
        <w:t xml:space="preserve">oral </w:t>
      </w:r>
      <w:r w:rsidR="00920388">
        <w:rPr>
          <w:rStyle w:val="textrun"/>
          <w:rFonts w:ascii="Segoe UI Semilight" w:hAnsi="Segoe UI Semilight" w:cs="Segoe UI Semilight"/>
          <w:b/>
          <w:bCs/>
          <w:color w:val="000000" w:themeColor="text1"/>
          <w:sz w:val="20"/>
          <w:szCs w:val="20"/>
          <w:shd w:val="clear" w:color="auto" w:fill="FFFFFF"/>
        </w:rPr>
        <w:t>W</w:t>
      </w:r>
      <w:r w:rsidRPr="00BF77CD">
        <w:rPr>
          <w:rStyle w:val="textrun"/>
          <w:rFonts w:ascii="Segoe UI Semilight" w:hAnsi="Segoe UI Semilight" w:cs="Segoe UI Semilight"/>
          <w:b/>
          <w:bCs/>
          <w:color w:val="000000" w:themeColor="text1"/>
          <w:sz w:val="20"/>
          <w:szCs w:val="20"/>
          <w:shd w:val="clear" w:color="auto" w:fill="FFFFFF"/>
        </w:rPr>
        <w:t xml:space="preserve">orth of </w:t>
      </w:r>
      <w:r w:rsidR="00920388">
        <w:rPr>
          <w:rStyle w:val="textrun"/>
          <w:rFonts w:ascii="Segoe UI Semilight" w:hAnsi="Segoe UI Semilight" w:cs="Segoe UI Semilight"/>
          <w:b/>
          <w:bCs/>
          <w:color w:val="000000" w:themeColor="text1"/>
          <w:sz w:val="20"/>
          <w:szCs w:val="20"/>
          <w:shd w:val="clear" w:color="auto" w:fill="FFFFFF"/>
        </w:rPr>
        <w:t>O</w:t>
      </w:r>
      <w:r w:rsidRPr="00BF77CD">
        <w:rPr>
          <w:rStyle w:val="textrun"/>
          <w:rFonts w:ascii="Segoe UI Semilight" w:hAnsi="Segoe UI Semilight" w:cs="Segoe UI Semilight"/>
          <w:b/>
          <w:bCs/>
          <w:color w:val="000000" w:themeColor="text1"/>
          <w:sz w:val="20"/>
          <w:szCs w:val="20"/>
          <w:shd w:val="clear" w:color="auto" w:fill="FFFFFF"/>
        </w:rPr>
        <w:t xml:space="preserve">ur </w:t>
      </w:r>
      <w:r w:rsidR="00920388">
        <w:rPr>
          <w:rStyle w:val="textrun"/>
          <w:rFonts w:ascii="Segoe UI Semilight" w:hAnsi="Segoe UI Semilight" w:cs="Segoe UI Semilight"/>
          <w:b/>
          <w:bCs/>
          <w:color w:val="000000" w:themeColor="text1"/>
          <w:sz w:val="20"/>
          <w:szCs w:val="20"/>
          <w:shd w:val="clear" w:color="auto" w:fill="FFFFFF"/>
        </w:rPr>
        <w:t>A</w:t>
      </w:r>
      <w:r w:rsidRPr="00BF77CD">
        <w:rPr>
          <w:rStyle w:val="textrun"/>
          <w:rFonts w:ascii="Segoe UI Semilight" w:hAnsi="Segoe UI Semilight" w:cs="Segoe UI Semilight"/>
          <w:b/>
          <w:bCs/>
          <w:color w:val="000000" w:themeColor="text1"/>
          <w:sz w:val="20"/>
          <w:szCs w:val="20"/>
          <w:shd w:val="clear" w:color="auto" w:fill="FFFFFF"/>
        </w:rPr>
        <w:t xml:space="preserve">ctions be </w:t>
      </w:r>
      <w:r w:rsidR="00920388">
        <w:rPr>
          <w:rStyle w:val="textrun"/>
          <w:rFonts w:ascii="Segoe UI Semilight" w:hAnsi="Segoe UI Semilight" w:cs="Segoe UI Semilight"/>
          <w:b/>
          <w:bCs/>
          <w:color w:val="000000" w:themeColor="text1"/>
          <w:sz w:val="20"/>
          <w:szCs w:val="20"/>
          <w:shd w:val="clear" w:color="auto" w:fill="FFFFFF"/>
        </w:rPr>
        <w:t>J</w:t>
      </w:r>
      <w:r w:rsidRPr="00BF77CD">
        <w:rPr>
          <w:rStyle w:val="textrun"/>
          <w:rFonts w:ascii="Segoe UI Semilight" w:hAnsi="Segoe UI Semilight" w:cs="Segoe UI Semilight"/>
          <w:b/>
          <w:bCs/>
          <w:color w:val="000000" w:themeColor="text1"/>
          <w:sz w:val="20"/>
          <w:szCs w:val="20"/>
          <w:shd w:val="clear" w:color="auto" w:fill="FFFFFF"/>
        </w:rPr>
        <w:t xml:space="preserve">udged </w:t>
      </w:r>
      <w:r w:rsidR="00920388">
        <w:rPr>
          <w:rStyle w:val="textrun"/>
          <w:rFonts w:ascii="Segoe UI Semilight" w:hAnsi="Segoe UI Semilight" w:cs="Segoe UI Semilight"/>
          <w:b/>
          <w:bCs/>
          <w:color w:val="000000" w:themeColor="text1"/>
          <w:sz w:val="20"/>
          <w:szCs w:val="20"/>
          <w:shd w:val="clear" w:color="auto" w:fill="FFFFFF"/>
        </w:rPr>
        <w:t>S</w:t>
      </w:r>
      <w:r w:rsidRPr="00BF77CD">
        <w:rPr>
          <w:rStyle w:val="textrun"/>
          <w:rFonts w:ascii="Segoe UI Semilight" w:hAnsi="Segoe UI Semilight" w:cs="Segoe UI Semilight"/>
          <w:b/>
          <w:bCs/>
          <w:color w:val="000000" w:themeColor="text1"/>
          <w:sz w:val="20"/>
          <w:szCs w:val="20"/>
          <w:shd w:val="clear" w:color="auto" w:fill="FFFFFF"/>
        </w:rPr>
        <w:t>olely on its </w:t>
      </w:r>
      <w:r w:rsidR="00920388">
        <w:rPr>
          <w:rStyle w:val="textrun"/>
          <w:rFonts w:ascii="Segoe UI Semilight" w:hAnsi="Segoe UI Semilight" w:cs="Segoe UI Semilight"/>
          <w:b/>
          <w:bCs/>
          <w:color w:val="000000" w:themeColor="text1"/>
          <w:sz w:val="20"/>
          <w:szCs w:val="20"/>
          <w:shd w:val="clear" w:color="auto" w:fill="FFFFFF"/>
        </w:rPr>
        <w:t>C</w:t>
      </w:r>
      <w:r w:rsidRPr="00BF77CD">
        <w:rPr>
          <w:rStyle w:val="textrun"/>
          <w:rFonts w:ascii="Segoe UI Semilight" w:hAnsi="Segoe UI Semilight" w:cs="Segoe UI Semilight"/>
          <w:b/>
          <w:bCs/>
          <w:color w:val="000000" w:themeColor="text1"/>
          <w:sz w:val="20"/>
          <w:szCs w:val="20"/>
          <w:shd w:val="clear" w:color="auto" w:fill="FFFFFF"/>
        </w:rPr>
        <w:t>onsequences?</w:t>
      </w:r>
    </w:p>
    <w:p w14:paraId="3D7A671C" w14:textId="1B628218" w:rsidR="00263D9A" w:rsidRPr="008738FA" w:rsidRDefault="00263D9A" w:rsidP="00263D9A">
      <w:pPr>
        <w:jc w:val="center"/>
        <w:rPr>
          <w:rFonts w:ascii="Segoe UI Semilight" w:hAnsi="Segoe UI Semilight" w:cs="Segoe UI Semilight"/>
          <w:sz w:val="20"/>
          <w:szCs w:val="20"/>
        </w:rPr>
      </w:pPr>
      <w:r>
        <w:rPr>
          <w:rStyle w:val="textrun"/>
          <w:rFonts w:ascii="Segoe UI Semilight" w:hAnsi="Segoe UI Semilight" w:cs="Segoe UI Semilight"/>
          <w:b/>
          <w:bCs/>
          <w:color w:val="000000" w:themeColor="text1"/>
          <w:sz w:val="20"/>
          <w:szCs w:val="20"/>
          <w:shd w:val="clear" w:color="auto" w:fill="FFFFFF"/>
        </w:rPr>
        <w:t>By Paul O’Toole</w:t>
      </w:r>
    </w:p>
    <w:p w14:paraId="62F630D7" w14:textId="2D9DC465" w:rsidR="001A205B" w:rsidRDefault="00263D9A" w:rsidP="00263D9A">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In the subject of moral philosophy</w:t>
      </w:r>
      <w:r w:rsidR="00FC7A25">
        <w:rPr>
          <w:rFonts w:ascii="Segoe UI Semilight" w:hAnsi="Segoe UI Semilight" w:cs="Segoe UI Semilight"/>
          <w:color w:val="000000" w:themeColor="text1"/>
          <w:sz w:val="20"/>
          <w:szCs w:val="20"/>
        </w:rPr>
        <w:t>,</w:t>
      </w:r>
      <w:r>
        <w:rPr>
          <w:rFonts w:ascii="Segoe UI Semilight" w:hAnsi="Segoe UI Semilight" w:cs="Segoe UI Semilight"/>
          <w:color w:val="000000" w:themeColor="text1"/>
          <w:sz w:val="20"/>
          <w:szCs w:val="20"/>
        </w:rPr>
        <w:t xml:space="preserve"> there are three established </w:t>
      </w:r>
      <w:r w:rsidR="00FC7A25">
        <w:rPr>
          <w:rFonts w:ascii="Segoe UI Semilight" w:hAnsi="Segoe UI Semilight" w:cs="Segoe UI Semilight"/>
          <w:color w:val="000000" w:themeColor="text1"/>
          <w:sz w:val="20"/>
          <w:szCs w:val="20"/>
        </w:rPr>
        <w:t>areas of study</w:t>
      </w:r>
      <w:r>
        <w:rPr>
          <w:rFonts w:ascii="Segoe UI Semilight" w:hAnsi="Segoe UI Semilight" w:cs="Segoe UI Semilight"/>
          <w:color w:val="000000" w:themeColor="text1"/>
          <w:sz w:val="20"/>
          <w:szCs w:val="20"/>
        </w:rPr>
        <w:t xml:space="preserve"> which pertain to ethical considerations. Metaethics deals primarily with the epistemological, metaphysical and</w:t>
      </w:r>
      <w:r w:rsidR="00FC7A25">
        <w:rPr>
          <w:rFonts w:ascii="Segoe UI Semilight" w:hAnsi="Segoe UI Semilight" w:cs="Segoe UI Semilight"/>
          <w:color w:val="000000" w:themeColor="text1"/>
          <w:sz w:val="20"/>
          <w:szCs w:val="20"/>
        </w:rPr>
        <w:t xml:space="preserve"> the</w:t>
      </w:r>
      <w:r>
        <w:rPr>
          <w:rFonts w:ascii="Segoe UI Semilight" w:hAnsi="Segoe UI Semilight" w:cs="Segoe UI Semilight"/>
          <w:color w:val="000000" w:themeColor="text1"/>
          <w:sz w:val="20"/>
          <w:szCs w:val="20"/>
        </w:rPr>
        <w:t xml:space="preserve"> semantic aspects of morality. There are two constituents to which metaethical questions are formulated: The first, those of the objective nature of morality or Moral Realism. The second</w:t>
      </w:r>
      <w:r w:rsidR="00FC7A25">
        <w:rPr>
          <w:rFonts w:ascii="Segoe UI Semilight" w:hAnsi="Segoe UI Semilight" w:cs="Segoe UI Semilight"/>
          <w:color w:val="000000" w:themeColor="text1"/>
          <w:sz w:val="20"/>
          <w:szCs w:val="20"/>
        </w:rPr>
        <w:t>,</w:t>
      </w:r>
      <w:r>
        <w:rPr>
          <w:rFonts w:ascii="Segoe UI Semilight" w:hAnsi="Segoe UI Semilight" w:cs="Segoe UI Semilight"/>
          <w:color w:val="000000" w:themeColor="text1"/>
          <w:sz w:val="20"/>
          <w:szCs w:val="20"/>
        </w:rPr>
        <w:t xml:space="preserve"> </w:t>
      </w:r>
      <w:r w:rsidR="001965EA">
        <w:rPr>
          <w:rFonts w:ascii="Segoe UI Semilight" w:hAnsi="Segoe UI Semilight" w:cs="Segoe UI Semilight"/>
          <w:color w:val="000000" w:themeColor="text1"/>
          <w:sz w:val="20"/>
          <w:szCs w:val="20"/>
        </w:rPr>
        <w:t>poses</w:t>
      </w:r>
      <w:r>
        <w:rPr>
          <w:rFonts w:ascii="Segoe UI Semilight" w:hAnsi="Segoe UI Semilight" w:cs="Segoe UI Semilight"/>
          <w:color w:val="000000" w:themeColor="text1"/>
          <w:sz w:val="20"/>
          <w:szCs w:val="20"/>
        </w:rPr>
        <w:t xml:space="preserve"> questions regarding the subjectivity</w:t>
      </w:r>
      <w:r w:rsidR="001965EA">
        <w:rPr>
          <w:rFonts w:ascii="Segoe UI Semilight" w:hAnsi="Segoe UI Semilight" w:cs="Segoe UI Semilight"/>
          <w:color w:val="000000" w:themeColor="text1"/>
          <w:sz w:val="20"/>
          <w:szCs w:val="20"/>
        </w:rPr>
        <w:t xml:space="preserve"> of Morality and is </w:t>
      </w:r>
      <w:r w:rsidR="00FC7A25">
        <w:rPr>
          <w:rFonts w:ascii="Segoe UI Semilight" w:hAnsi="Segoe UI Semilight" w:cs="Segoe UI Semilight"/>
          <w:color w:val="000000" w:themeColor="text1"/>
          <w:sz w:val="20"/>
          <w:szCs w:val="20"/>
        </w:rPr>
        <w:t>c</w:t>
      </w:r>
      <w:r w:rsidR="001965EA">
        <w:rPr>
          <w:rFonts w:ascii="Segoe UI Semilight" w:hAnsi="Segoe UI Semilight" w:cs="Segoe UI Semilight"/>
          <w:color w:val="000000" w:themeColor="text1"/>
          <w:sz w:val="20"/>
          <w:szCs w:val="20"/>
        </w:rPr>
        <w:t>alled Moral A-realism or Anti-realism. Applied Ethics</w:t>
      </w:r>
      <w:r w:rsidR="00C60826">
        <w:rPr>
          <w:rFonts w:ascii="Segoe UI Semilight" w:hAnsi="Segoe UI Semilight" w:cs="Segoe UI Semilight"/>
          <w:color w:val="000000" w:themeColor="text1"/>
          <w:sz w:val="20"/>
          <w:szCs w:val="20"/>
        </w:rPr>
        <w:t xml:space="preserve"> considers ethically practic</w:t>
      </w:r>
      <w:r w:rsidR="00FC7A25">
        <w:rPr>
          <w:rFonts w:ascii="Segoe UI Semilight" w:hAnsi="Segoe UI Semilight" w:cs="Segoe UI Semilight"/>
          <w:color w:val="000000" w:themeColor="text1"/>
          <w:sz w:val="20"/>
          <w:szCs w:val="20"/>
        </w:rPr>
        <w:t>es and their</w:t>
      </w:r>
      <w:r w:rsidR="00C60826">
        <w:rPr>
          <w:rFonts w:ascii="Segoe UI Semilight" w:hAnsi="Segoe UI Semilight" w:cs="Segoe UI Semilight"/>
          <w:color w:val="000000" w:themeColor="text1"/>
          <w:sz w:val="20"/>
          <w:szCs w:val="20"/>
        </w:rPr>
        <w:t xml:space="preserve"> application</w:t>
      </w:r>
      <w:r w:rsidR="00FC7A25">
        <w:rPr>
          <w:rFonts w:ascii="Segoe UI Semilight" w:hAnsi="Segoe UI Semilight" w:cs="Segoe UI Semilight"/>
          <w:color w:val="000000" w:themeColor="text1"/>
          <w:sz w:val="20"/>
          <w:szCs w:val="20"/>
        </w:rPr>
        <w:t>.</w:t>
      </w:r>
      <w:r w:rsidR="00C60826">
        <w:rPr>
          <w:rFonts w:ascii="Segoe UI Semilight" w:hAnsi="Segoe UI Semilight" w:cs="Segoe UI Semilight"/>
          <w:color w:val="000000" w:themeColor="text1"/>
          <w:sz w:val="20"/>
          <w:szCs w:val="20"/>
        </w:rPr>
        <w:t xml:space="preserve"> Applied Ethics is prominently related to, and asks questions concerning</w:t>
      </w:r>
      <w:r w:rsidR="008B5DF9">
        <w:rPr>
          <w:rFonts w:ascii="Segoe UI Semilight" w:hAnsi="Segoe UI Semilight" w:cs="Segoe UI Semilight"/>
          <w:color w:val="000000" w:themeColor="text1"/>
          <w:sz w:val="20"/>
          <w:szCs w:val="20"/>
        </w:rPr>
        <w:t xml:space="preserve"> business, bioethics</w:t>
      </w:r>
      <w:r w:rsidR="00FC7A25">
        <w:rPr>
          <w:rFonts w:ascii="Segoe UI Semilight" w:hAnsi="Segoe UI Semilight" w:cs="Segoe UI Semilight"/>
          <w:color w:val="000000" w:themeColor="text1"/>
          <w:sz w:val="20"/>
          <w:szCs w:val="20"/>
        </w:rPr>
        <w:t>,</w:t>
      </w:r>
      <w:r w:rsidR="00C60826">
        <w:rPr>
          <w:rFonts w:ascii="Segoe UI Semilight" w:hAnsi="Segoe UI Semilight" w:cs="Segoe UI Semilight"/>
          <w:color w:val="000000" w:themeColor="text1"/>
          <w:sz w:val="20"/>
          <w:szCs w:val="20"/>
        </w:rPr>
        <w:t xml:space="preserve"> moral </w:t>
      </w:r>
      <w:proofErr w:type="gramStart"/>
      <w:r w:rsidR="00C60826">
        <w:rPr>
          <w:rFonts w:ascii="Segoe UI Semilight" w:hAnsi="Segoe UI Semilight" w:cs="Segoe UI Semilight"/>
          <w:color w:val="000000" w:themeColor="text1"/>
          <w:sz w:val="20"/>
          <w:szCs w:val="20"/>
        </w:rPr>
        <w:t>standing</w:t>
      </w:r>
      <w:proofErr w:type="gramEnd"/>
      <w:r w:rsidR="00C60826">
        <w:rPr>
          <w:rFonts w:ascii="Segoe UI Semilight" w:hAnsi="Segoe UI Semilight" w:cs="Segoe UI Semilight"/>
          <w:color w:val="000000" w:themeColor="text1"/>
          <w:sz w:val="20"/>
          <w:szCs w:val="20"/>
        </w:rPr>
        <w:t xml:space="preserve"> and personhood. </w:t>
      </w:r>
      <w:r w:rsidR="00B86479">
        <w:rPr>
          <w:rFonts w:ascii="Segoe UI Semilight" w:hAnsi="Segoe UI Semilight" w:cs="Segoe UI Semilight"/>
          <w:color w:val="000000" w:themeColor="text1"/>
          <w:sz w:val="20"/>
          <w:szCs w:val="20"/>
        </w:rPr>
        <w:t>The third element, and a constituent of which the question of this essay considers, is Normative Ethics. Normative Ethics</w:t>
      </w:r>
      <w:r w:rsidR="00E549F1">
        <w:rPr>
          <w:rFonts w:ascii="Segoe UI Semilight" w:hAnsi="Segoe UI Semilight" w:cs="Segoe UI Semilight"/>
          <w:color w:val="000000" w:themeColor="text1"/>
          <w:sz w:val="20"/>
          <w:szCs w:val="20"/>
        </w:rPr>
        <w:t xml:space="preserve"> looks to determine the rightness or wrongness of actions. Normative Ethics is then sub-categorised into three constituents: Deontology, Virtue Theory and Consequentialism</w:t>
      </w:r>
      <w:r w:rsidR="00FC7A25">
        <w:rPr>
          <w:rFonts w:ascii="Segoe UI Semilight" w:hAnsi="Segoe UI Semilight" w:cs="Segoe UI Semilight"/>
          <w:color w:val="000000" w:themeColor="text1"/>
          <w:sz w:val="20"/>
          <w:szCs w:val="20"/>
        </w:rPr>
        <w:t xml:space="preserve"> </w:t>
      </w:r>
      <w:r w:rsidR="00603685" w:rsidRPr="00603685">
        <w:rPr>
          <w:rFonts w:ascii="Segoe UI Semilight" w:hAnsi="Segoe UI Semilight" w:cs="Segoe UI Semilight"/>
          <w:b/>
          <w:bCs/>
          <w:color w:val="000000" w:themeColor="text1"/>
          <w:sz w:val="20"/>
          <w:szCs w:val="20"/>
        </w:rPr>
        <w:t>(</w:t>
      </w:r>
      <w:r w:rsidR="00603685" w:rsidRPr="00603685">
        <w:rPr>
          <w:rFonts w:ascii="Arial" w:hAnsi="Arial" w:cs="Arial"/>
          <w:b/>
          <w:bCs/>
          <w:color w:val="000000"/>
          <w:sz w:val="20"/>
          <w:szCs w:val="20"/>
          <w:shd w:val="clear" w:color="auto" w:fill="FFFFFF"/>
        </w:rPr>
        <w:t>Iep.utm.edu</w:t>
      </w:r>
      <w:r w:rsidR="00603685">
        <w:rPr>
          <w:rFonts w:ascii="Arial" w:hAnsi="Arial" w:cs="Arial"/>
          <w:b/>
          <w:bCs/>
          <w:color w:val="000000"/>
          <w:sz w:val="20"/>
          <w:szCs w:val="20"/>
          <w:shd w:val="clear" w:color="auto" w:fill="FFFFFF"/>
        </w:rPr>
        <w:t>,</w:t>
      </w:r>
      <w:r w:rsidR="00603685" w:rsidRPr="00603685">
        <w:rPr>
          <w:rFonts w:ascii="Arial" w:hAnsi="Arial" w:cs="Arial"/>
          <w:b/>
          <w:bCs/>
          <w:color w:val="000000"/>
          <w:sz w:val="20"/>
          <w:szCs w:val="20"/>
          <w:shd w:val="clear" w:color="auto" w:fill="FFFFFF"/>
        </w:rPr>
        <w:t xml:space="preserve"> 2021</w:t>
      </w:r>
      <w:r w:rsidR="00603685">
        <w:rPr>
          <w:rFonts w:ascii="Arial" w:hAnsi="Arial" w:cs="Arial"/>
          <w:b/>
          <w:bCs/>
          <w:color w:val="000000"/>
          <w:sz w:val="20"/>
          <w:szCs w:val="20"/>
          <w:shd w:val="clear" w:color="auto" w:fill="FFFFFF"/>
        </w:rPr>
        <w:t>)</w:t>
      </w:r>
      <w:r w:rsidR="00E549F1">
        <w:rPr>
          <w:rFonts w:ascii="Segoe UI Semilight" w:hAnsi="Segoe UI Semilight" w:cs="Segoe UI Semilight"/>
          <w:color w:val="000000" w:themeColor="text1"/>
          <w:sz w:val="20"/>
          <w:szCs w:val="20"/>
        </w:rPr>
        <w:t xml:space="preserve">. It is of consequentialism that is the nature of the question and that which this essay will predominantly consider. It is worth establishing the fluidity of all branches of philosophy, though being independent of one another, often lean into one another </w:t>
      </w:r>
      <w:proofErr w:type="gramStart"/>
      <w:r w:rsidR="00E549F1">
        <w:rPr>
          <w:rFonts w:ascii="Segoe UI Semilight" w:hAnsi="Segoe UI Semilight" w:cs="Segoe UI Semilight"/>
          <w:color w:val="000000" w:themeColor="text1"/>
          <w:sz w:val="20"/>
          <w:szCs w:val="20"/>
        </w:rPr>
        <w:t>in order to</w:t>
      </w:r>
      <w:proofErr w:type="gramEnd"/>
      <w:r w:rsidR="00E549F1">
        <w:rPr>
          <w:rFonts w:ascii="Segoe UI Semilight" w:hAnsi="Segoe UI Semilight" w:cs="Segoe UI Semilight"/>
          <w:color w:val="000000" w:themeColor="text1"/>
          <w:sz w:val="20"/>
          <w:szCs w:val="20"/>
        </w:rPr>
        <w:t xml:space="preserve"> grasp a more comprehensive overview</w:t>
      </w:r>
      <w:r w:rsidR="00610E48">
        <w:rPr>
          <w:rFonts w:ascii="Segoe UI Semilight" w:hAnsi="Segoe UI Semilight" w:cs="Segoe UI Semilight"/>
          <w:b/>
          <w:bCs/>
          <w:color w:val="000000" w:themeColor="text1"/>
          <w:sz w:val="20"/>
          <w:szCs w:val="20"/>
          <w:shd w:val="clear" w:color="auto" w:fill="FFFFFF"/>
        </w:rPr>
        <w:t xml:space="preserve">. </w:t>
      </w:r>
      <w:r w:rsidR="00E549F1">
        <w:rPr>
          <w:rFonts w:ascii="Segoe UI Semilight" w:hAnsi="Segoe UI Semilight" w:cs="Segoe UI Semilight"/>
          <w:color w:val="000000" w:themeColor="text1"/>
          <w:sz w:val="20"/>
          <w:szCs w:val="20"/>
        </w:rPr>
        <w:t>This unequivocalness will be apparent throughout</w:t>
      </w:r>
      <w:r w:rsidR="00695C35">
        <w:rPr>
          <w:rFonts w:ascii="Segoe UI Semilight" w:hAnsi="Segoe UI Semilight" w:cs="Segoe UI Semilight"/>
          <w:color w:val="000000" w:themeColor="text1"/>
          <w:sz w:val="20"/>
          <w:szCs w:val="20"/>
        </w:rPr>
        <w:t xml:space="preserve">, as aspects of each constituent will be entwined </w:t>
      </w:r>
      <w:r w:rsidR="0090695E">
        <w:rPr>
          <w:rFonts w:ascii="Segoe UI Semilight" w:hAnsi="Segoe UI Semilight" w:cs="Segoe UI Semilight"/>
          <w:color w:val="000000" w:themeColor="text1"/>
          <w:sz w:val="20"/>
          <w:szCs w:val="20"/>
        </w:rPr>
        <w:t>as the</w:t>
      </w:r>
      <w:r w:rsidR="00695C35">
        <w:rPr>
          <w:rFonts w:ascii="Segoe UI Semilight" w:hAnsi="Segoe UI Semilight" w:cs="Segoe UI Semilight"/>
          <w:color w:val="000000" w:themeColor="text1"/>
          <w:sz w:val="20"/>
          <w:szCs w:val="20"/>
        </w:rPr>
        <w:t xml:space="preserve"> analog</w:t>
      </w:r>
      <w:r w:rsidR="0090695E">
        <w:rPr>
          <w:rFonts w:ascii="Segoe UI Semilight" w:hAnsi="Segoe UI Semilight" w:cs="Segoe UI Semilight"/>
          <w:color w:val="000000" w:themeColor="text1"/>
          <w:sz w:val="20"/>
          <w:szCs w:val="20"/>
        </w:rPr>
        <w:t xml:space="preserve">y used is developed, </w:t>
      </w:r>
      <w:proofErr w:type="gramStart"/>
      <w:r w:rsidR="0090695E">
        <w:rPr>
          <w:rFonts w:ascii="Segoe UI Semilight" w:hAnsi="Segoe UI Semilight" w:cs="Segoe UI Semilight"/>
          <w:color w:val="000000" w:themeColor="text1"/>
          <w:sz w:val="20"/>
          <w:szCs w:val="20"/>
        </w:rPr>
        <w:t>in order</w:t>
      </w:r>
      <w:r w:rsidR="00695C35">
        <w:rPr>
          <w:rFonts w:ascii="Segoe UI Semilight" w:hAnsi="Segoe UI Semilight" w:cs="Segoe UI Semilight"/>
          <w:color w:val="000000" w:themeColor="text1"/>
          <w:sz w:val="20"/>
          <w:szCs w:val="20"/>
        </w:rPr>
        <w:t xml:space="preserve"> to</w:t>
      </w:r>
      <w:proofErr w:type="gramEnd"/>
      <w:r w:rsidR="00695C35">
        <w:rPr>
          <w:rFonts w:ascii="Segoe UI Semilight" w:hAnsi="Segoe UI Semilight" w:cs="Segoe UI Semilight"/>
          <w:color w:val="000000" w:themeColor="text1"/>
          <w:sz w:val="20"/>
          <w:szCs w:val="20"/>
        </w:rPr>
        <w:t xml:space="preserve"> highlight various considerations</w:t>
      </w:r>
      <w:r w:rsidR="00610E48">
        <w:rPr>
          <w:rFonts w:ascii="Segoe UI Semilight" w:hAnsi="Segoe UI Semilight" w:cs="Segoe UI Semilight"/>
          <w:color w:val="000000" w:themeColor="text1"/>
          <w:sz w:val="20"/>
          <w:szCs w:val="20"/>
        </w:rPr>
        <w:t xml:space="preserve"> </w:t>
      </w:r>
      <w:r w:rsidR="00610E48" w:rsidRPr="00603685">
        <w:rPr>
          <w:rFonts w:ascii="Arial" w:hAnsi="Arial" w:cs="Arial"/>
          <w:b/>
          <w:bCs/>
          <w:color w:val="000000"/>
          <w:sz w:val="20"/>
          <w:szCs w:val="20"/>
          <w:shd w:val="clear" w:color="auto" w:fill="FFFFFF"/>
        </w:rPr>
        <w:t>(Schopenhauer et al, 2012)</w:t>
      </w:r>
      <w:r w:rsidR="00695C35">
        <w:rPr>
          <w:rFonts w:ascii="Segoe UI Semilight" w:hAnsi="Segoe UI Semilight" w:cs="Segoe UI Semilight"/>
          <w:color w:val="000000" w:themeColor="text1"/>
          <w:sz w:val="20"/>
          <w:szCs w:val="20"/>
        </w:rPr>
        <w:t xml:space="preserve">. </w:t>
      </w:r>
    </w:p>
    <w:p w14:paraId="177C9118" w14:textId="586B0DF8" w:rsidR="00263D9A" w:rsidRDefault="001A205B" w:rsidP="00263D9A">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Th</w:t>
      </w:r>
      <w:r w:rsidR="00695C35">
        <w:rPr>
          <w:rFonts w:ascii="Segoe UI Semilight" w:hAnsi="Segoe UI Semilight" w:cs="Segoe UI Semilight"/>
          <w:color w:val="000000" w:themeColor="text1"/>
          <w:sz w:val="20"/>
          <w:szCs w:val="20"/>
        </w:rPr>
        <w:t xml:space="preserve">e objective </w:t>
      </w:r>
      <w:r w:rsidR="00F81818">
        <w:rPr>
          <w:rFonts w:ascii="Segoe UI Semilight" w:hAnsi="Segoe UI Semilight" w:cs="Segoe UI Semilight"/>
          <w:color w:val="000000" w:themeColor="text1"/>
          <w:sz w:val="20"/>
          <w:szCs w:val="20"/>
        </w:rPr>
        <w:t>here within,</w:t>
      </w:r>
      <w:r>
        <w:rPr>
          <w:rFonts w:ascii="Segoe UI Semilight" w:hAnsi="Segoe UI Semilight" w:cs="Segoe UI Semilight"/>
          <w:color w:val="000000" w:themeColor="text1"/>
          <w:sz w:val="20"/>
          <w:szCs w:val="20"/>
        </w:rPr>
        <w:t xml:space="preserve"> seeks to establish that</w:t>
      </w:r>
      <w:r w:rsidR="00F81818">
        <w:rPr>
          <w:rFonts w:ascii="Segoe UI Semilight" w:hAnsi="Segoe UI Semilight" w:cs="Segoe UI Semilight"/>
          <w:color w:val="000000" w:themeColor="text1"/>
          <w:sz w:val="20"/>
          <w:szCs w:val="20"/>
        </w:rPr>
        <w:t xml:space="preserve"> </w:t>
      </w:r>
      <w:r w:rsidR="001F396B">
        <w:rPr>
          <w:rFonts w:ascii="Segoe UI Semilight" w:hAnsi="Segoe UI Semilight" w:cs="Segoe UI Semilight"/>
          <w:color w:val="000000" w:themeColor="text1"/>
          <w:sz w:val="20"/>
          <w:szCs w:val="20"/>
        </w:rPr>
        <w:t>to ascribe</w:t>
      </w:r>
      <w:r>
        <w:rPr>
          <w:rFonts w:ascii="Segoe UI Semilight" w:hAnsi="Segoe UI Semilight" w:cs="Segoe UI Semilight"/>
          <w:color w:val="000000" w:themeColor="text1"/>
          <w:sz w:val="20"/>
          <w:szCs w:val="20"/>
        </w:rPr>
        <w:t xml:space="preserve"> moral </w:t>
      </w:r>
      <w:r w:rsidR="00F81818">
        <w:rPr>
          <w:rFonts w:ascii="Segoe UI Semilight" w:hAnsi="Segoe UI Semilight" w:cs="Segoe UI Semilight"/>
          <w:color w:val="000000" w:themeColor="text1"/>
          <w:sz w:val="20"/>
          <w:szCs w:val="20"/>
        </w:rPr>
        <w:t>value</w:t>
      </w:r>
      <w:r>
        <w:rPr>
          <w:rFonts w:ascii="Segoe UI Semilight" w:hAnsi="Segoe UI Semilight" w:cs="Segoe UI Semilight"/>
          <w:color w:val="000000" w:themeColor="text1"/>
          <w:sz w:val="20"/>
          <w:szCs w:val="20"/>
        </w:rPr>
        <w:t xml:space="preserve"> </w:t>
      </w:r>
      <w:r w:rsidR="001F396B">
        <w:rPr>
          <w:rFonts w:ascii="Segoe UI Semilight" w:hAnsi="Segoe UI Semilight" w:cs="Segoe UI Semilight"/>
          <w:color w:val="000000" w:themeColor="text1"/>
          <w:sz w:val="20"/>
          <w:szCs w:val="20"/>
        </w:rPr>
        <w:t>purely to a consequence is to fill a bucket with water and call it an ocean</w:t>
      </w:r>
      <w:r w:rsidR="00F81818">
        <w:rPr>
          <w:rFonts w:ascii="Segoe UI Semilight" w:hAnsi="Segoe UI Semilight" w:cs="Segoe UI Semilight"/>
          <w:color w:val="000000" w:themeColor="text1"/>
          <w:sz w:val="20"/>
          <w:szCs w:val="20"/>
        </w:rPr>
        <w:t>. M</w:t>
      </w:r>
      <w:r w:rsidR="00695C35">
        <w:rPr>
          <w:rFonts w:ascii="Segoe UI Semilight" w:hAnsi="Segoe UI Semilight" w:cs="Segoe UI Semilight"/>
          <w:color w:val="000000" w:themeColor="text1"/>
          <w:sz w:val="20"/>
          <w:szCs w:val="20"/>
        </w:rPr>
        <w:t>oral worth cannot be rigidly attached to either consequence nor action,</w:t>
      </w:r>
      <w:r>
        <w:rPr>
          <w:rFonts w:ascii="Segoe UI Semilight" w:hAnsi="Segoe UI Semilight" w:cs="Segoe UI Semilight"/>
          <w:color w:val="000000" w:themeColor="text1"/>
          <w:sz w:val="20"/>
          <w:szCs w:val="20"/>
        </w:rPr>
        <w:t xml:space="preserve"> but </w:t>
      </w:r>
      <w:r w:rsidR="00695C35">
        <w:rPr>
          <w:rFonts w:ascii="Segoe UI Semilight" w:hAnsi="Segoe UI Semilight" w:cs="Segoe UI Semilight"/>
          <w:color w:val="000000" w:themeColor="text1"/>
          <w:sz w:val="20"/>
          <w:szCs w:val="20"/>
        </w:rPr>
        <w:t>to</w:t>
      </w:r>
      <w:r>
        <w:rPr>
          <w:rFonts w:ascii="Segoe UI Semilight" w:hAnsi="Segoe UI Semilight" w:cs="Segoe UI Semilight"/>
          <w:color w:val="000000" w:themeColor="text1"/>
          <w:sz w:val="20"/>
          <w:szCs w:val="20"/>
        </w:rPr>
        <w:t xml:space="preserve"> the relationship between intention, </w:t>
      </w:r>
      <w:proofErr w:type="gramStart"/>
      <w:r>
        <w:rPr>
          <w:rFonts w:ascii="Segoe UI Semilight" w:hAnsi="Segoe UI Semilight" w:cs="Segoe UI Semilight"/>
          <w:color w:val="000000" w:themeColor="text1"/>
          <w:sz w:val="20"/>
          <w:szCs w:val="20"/>
        </w:rPr>
        <w:t>action</w:t>
      </w:r>
      <w:proofErr w:type="gramEnd"/>
      <w:r>
        <w:rPr>
          <w:rFonts w:ascii="Segoe UI Semilight" w:hAnsi="Segoe UI Semilight" w:cs="Segoe UI Semilight"/>
          <w:color w:val="000000" w:themeColor="text1"/>
          <w:sz w:val="20"/>
          <w:szCs w:val="20"/>
        </w:rPr>
        <w:t xml:space="preserve"> and consequence</w:t>
      </w:r>
      <w:r w:rsidR="00695C35">
        <w:rPr>
          <w:rFonts w:ascii="Segoe UI Semilight" w:hAnsi="Segoe UI Semilight" w:cs="Segoe UI Semilight"/>
          <w:color w:val="000000" w:themeColor="text1"/>
          <w:sz w:val="20"/>
          <w:szCs w:val="20"/>
        </w:rPr>
        <w:t>. The</w:t>
      </w:r>
      <w:r>
        <w:rPr>
          <w:rFonts w:ascii="Segoe UI Semilight" w:hAnsi="Segoe UI Semilight" w:cs="Segoe UI Semilight"/>
          <w:color w:val="000000" w:themeColor="text1"/>
          <w:sz w:val="20"/>
          <w:szCs w:val="20"/>
        </w:rPr>
        <w:t xml:space="preserve"> </w:t>
      </w:r>
      <w:r w:rsidR="00695C35">
        <w:rPr>
          <w:rFonts w:ascii="Segoe UI Semilight" w:hAnsi="Segoe UI Semilight" w:cs="Segoe UI Semilight"/>
          <w:color w:val="000000" w:themeColor="text1"/>
          <w:sz w:val="20"/>
          <w:szCs w:val="20"/>
        </w:rPr>
        <w:t>plurality</w:t>
      </w:r>
      <w:r>
        <w:rPr>
          <w:rFonts w:ascii="Segoe UI Semilight" w:hAnsi="Segoe UI Semilight" w:cs="Segoe UI Semilight"/>
          <w:color w:val="000000" w:themeColor="text1"/>
          <w:sz w:val="20"/>
          <w:szCs w:val="20"/>
        </w:rPr>
        <w:t xml:space="preserve"> of moral </w:t>
      </w:r>
      <w:r w:rsidR="00695C35">
        <w:rPr>
          <w:rFonts w:ascii="Segoe UI Semilight" w:hAnsi="Segoe UI Semilight" w:cs="Segoe UI Semilight"/>
          <w:color w:val="000000" w:themeColor="text1"/>
          <w:sz w:val="20"/>
          <w:szCs w:val="20"/>
        </w:rPr>
        <w:t>value</w:t>
      </w:r>
      <w:r>
        <w:rPr>
          <w:rFonts w:ascii="Segoe UI Semilight" w:hAnsi="Segoe UI Semilight" w:cs="Segoe UI Semilight"/>
          <w:color w:val="000000" w:themeColor="text1"/>
          <w:sz w:val="20"/>
          <w:szCs w:val="20"/>
        </w:rPr>
        <w:t>, dependent on the circumstances surrounding it</w:t>
      </w:r>
      <w:r w:rsidR="001F396B">
        <w:rPr>
          <w:rFonts w:ascii="Segoe UI Semilight" w:hAnsi="Segoe UI Semilight" w:cs="Segoe UI Semilight"/>
          <w:color w:val="000000" w:themeColor="text1"/>
          <w:sz w:val="20"/>
          <w:szCs w:val="20"/>
        </w:rPr>
        <w:t>. C</w:t>
      </w:r>
      <w:r w:rsidR="00695C35">
        <w:rPr>
          <w:rFonts w:ascii="Segoe UI Semilight" w:hAnsi="Segoe UI Semilight" w:cs="Segoe UI Semilight"/>
          <w:color w:val="000000" w:themeColor="text1"/>
          <w:sz w:val="20"/>
          <w:szCs w:val="20"/>
        </w:rPr>
        <w:t>onsequence</w:t>
      </w:r>
      <w:proofErr w:type="gramStart"/>
      <w:r w:rsidR="00695C35">
        <w:rPr>
          <w:rFonts w:ascii="Segoe UI Semilight" w:hAnsi="Segoe UI Semilight" w:cs="Segoe UI Semilight"/>
          <w:color w:val="000000" w:themeColor="text1"/>
          <w:sz w:val="20"/>
          <w:szCs w:val="20"/>
        </w:rPr>
        <w:t>, in actuality, holds</w:t>
      </w:r>
      <w:proofErr w:type="gramEnd"/>
      <w:r w:rsidR="00695C35">
        <w:rPr>
          <w:rFonts w:ascii="Segoe UI Semilight" w:hAnsi="Segoe UI Semilight" w:cs="Segoe UI Semilight"/>
          <w:color w:val="000000" w:themeColor="text1"/>
          <w:sz w:val="20"/>
          <w:szCs w:val="20"/>
        </w:rPr>
        <w:t xml:space="preserve"> very little moral value in</w:t>
      </w:r>
      <w:r w:rsidR="001F396B">
        <w:rPr>
          <w:rFonts w:ascii="Segoe UI Semilight" w:hAnsi="Segoe UI Semilight" w:cs="Segoe UI Semilight"/>
          <w:color w:val="000000" w:themeColor="text1"/>
          <w:sz w:val="20"/>
          <w:szCs w:val="20"/>
        </w:rPr>
        <w:t xml:space="preserve"> and of</w:t>
      </w:r>
      <w:r w:rsidR="00695C35">
        <w:rPr>
          <w:rFonts w:ascii="Segoe UI Semilight" w:hAnsi="Segoe UI Semilight" w:cs="Segoe UI Semilight"/>
          <w:color w:val="000000" w:themeColor="text1"/>
          <w:sz w:val="20"/>
          <w:szCs w:val="20"/>
        </w:rPr>
        <w:t xml:space="preserve"> itself</w:t>
      </w:r>
      <w:r w:rsidR="001741BF">
        <w:rPr>
          <w:rFonts w:ascii="Segoe UI Semilight" w:hAnsi="Segoe UI Semilight" w:cs="Segoe UI Semilight"/>
          <w:color w:val="000000" w:themeColor="text1"/>
          <w:sz w:val="20"/>
          <w:szCs w:val="20"/>
        </w:rPr>
        <w:t xml:space="preserve"> and is comparable to</w:t>
      </w:r>
      <w:r w:rsidR="00695C35">
        <w:rPr>
          <w:rFonts w:ascii="Segoe UI Semilight" w:hAnsi="Segoe UI Semilight" w:cs="Segoe UI Semilight"/>
          <w:color w:val="000000" w:themeColor="text1"/>
          <w:sz w:val="20"/>
          <w:szCs w:val="20"/>
        </w:rPr>
        <w:t xml:space="preserve"> </w:t>
      </w:r>
      <w:r w:rsidR="001741BF">
        <w:rPr>
          <w:rFonts w:ascii="Segoe UI Semilight" w:hAnsi="Segoe UI Semilight" w:cs="Segoe UI Semilight"/>
          <w:color w:val="000000" w:themeColor="text1"/>
          <w:sz w:val="20"/>
          <w:szCs w:val="20"/>
        </w:rPr>
        <w:t>a</w:t>
      </w:r>
      <w:r w:rsidR="00695C35">
        <w:rPr>
          <w:rFonts w:ascii="Segoe UI Semilight" w:hAnsi="Segoe UI Semilight" w:cs="Segoe UI Semilight"/>
          <w:color w:val="000000" w:themeColor="text1"/>
          <w:sz w:val="20"/>
          <w:szCs w:val="20"/>
        </w:rPr>
        <w:t xml:space="preserve"> </w:t>
      </w:r>
      <w:r w:rsidR="001F396B">
        <w:rPr>
          <w:rFonts w:ascii="Segoe UI Semilight" w:hAnsi="Segoe UI Semilight" w:cs="Segoe UI Semilight"/>
          <w:color w:val="000000" w:themeColor="text1"/>
          <w:sz w:val="20"/>
          <w:szCs w:val="20"/>
        </w:rPr>
        <w:t xml:space="preserve">body without </w:t>
      </w:r>
      <w:r w:rsidR="001741BF">
        <w:rPr>
          <w:rFonts w:ascii="Segoe UI Semilight" w:hAnsi="Segoe UI Semilight" w:cs="Segoe UI Semilight"/>
          <w:color w:val="000000" w:themeColor="text1"/>
          <w:sz w:val="20"/>
          <w:szCs w:val="20"/>
        </w:rPr>
        <w:t>a</w:t>
      </w:r>
      <w:r w:rsidR="001F396B">
        <w:rPr>
          <w:rFonts w:ascii="Segoe UI Semilight" w:hAnsi="Segoe UI Semilight" w:cs="Segoe UI Semilight"/>
          <w:color w:val="000000" w:themeColor="text1"/>
          <w:sz w:val="20"/>
          <w:szCs w:val="20"/>
        </w:rPr>
        <w:t xml:space="preserve"> mind</w:t>
      </w:r>
      <w:r w:rsidR="00683547">
        <w:rPr>
          <w:rFonts w:ascii="Segoe UI Semilight" w:hAnsi="Segoe UI Semilight" w:cs="Segoe UI Semilight"/>
          <w:color w:val="000000" w:themeColor="text1"/>
          <w:sz w:val="20"/>
          <w:szCs w:val="20"/>
        </w:rPr>
        <w:t xml:space="preserve">. </w:t>
      </w:r>
      <w:r w:rsidR="001741BF">
        <w:rPr>
          <w:rFonts w:ascii="Segoe UI Semilight" w:hAnsi="Segoe UI Semilight" w:cs="Segoe UI Semilight"/>
          <w:color w:val="000000" w:themeColor="text1"/>
          <w:sz w:val="20"/>
          <w:szCs w:val="20"/>
        </w:rPr>
        <w:t>By dissecting the anatomy of cause and effect and examining the many variables that erect the structure</w:t>
      </w:r>
      <w:r w:rsidR="003E75C5">
        <w:rPr>
          <w:rFonts w:ascii="Segoe UI Semilight" w:hAnsi="Segoe UI Semilight" w:cs="Segoe UI Semilight"/>
          <w:color w:val="000000" w:themeColor="text1"/>
          <w:sz w:val="20"/>
          <w:szCs w:val="20"/>
        </w:rPr>
        <w:t>,</w:t>
      </w:r>
      <w:r w:rsidR="001741BF">
        <w:rPr>
          <w:rFonts w:ascii="Segoe UI Semilight" w:hAnsi="Segoe UI Semilight" w:cs="Segoe UI Semilight"/>
          <w:color w:val="000000" w:themeColor="text1"/>
          <w:sz w:val="20"/>
          <w:szCs w:val="20"/>
        </w:rPr>
        <w:t xml:space="preserve"> </w:t>
      </w:r>
      <w:r w:rsidR="00BD45A2">
        <w:rPr>
          <w:rFonts w:ascii="Segoe UI Semilight" w:hAnsi="Segoe UI Semilight" w:cs="Segoe UI Semilight"/>
          <w:color w:val="000000" w:themeColor="text1"/>
          <w:sz w:val="20"/>
          <w:szCs w:val="20"/>
        </w:rPr>
        <w:t>a</w:t>
      </w:r>
      <w:r w:rsidR="001741BF">
        <w:rPr>
          <w:rFonts w:ascii="Segoe UI Semilight" w:hAnsi="Segoe UI Semilight" w:cs="Segoe UI Semilight"/>
          <w:color w:val="000000" w:themeColor="text1"/>
          <w:sz w:val="20"/>
          <w:szCs w:val="20"/>
        </w:rPr>
        <w:t xml:space="preserve"> conclusion will be made apparent. </w:t>
      </w:r>
    </w:p>
    <w:p w14:paraId="2608A775" w14:textId="47BA05B7" w:rsidR="00B55D76" w:rsidRDefault="001741BF"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What is a consequence? A consequence can be described as </w:t>
      </w:r>
      <w:proofErr w:type="gramStart"/>
      <w:r>
        <w:rPr>
          <w:rFonts w:ascii="Segoe UI Semilight" w:hAnsi="Segoe UI Semilight" w:cs="Segoe UI Semilight"/>
          <w:color w:val="000000" w:themeColor="text1"/>
          <w:sz w:val="20"/>
          <w:szCs w:val="20"/>
        </w:rPr>
        <w:t>the end result</w:t>
      </w:r>
      <w:proofErr w:type="gramEnd"/>
      <w:r>
        <w:rPr>
          <w:rFonts w:ascii="Segoe UI Semilight" w:hAnsi="Segoe UI Semilight" w:cs="Segoe UI Semilight"/>
          <w:color w:val="000000" w:themeColor="text1"/>
          <w:sz w:val="20"/>
          <w:szCs w:val="20"/>
        </w:rPr>
        <w:t xml:space="preserve"> of a sequence of actions, and is usually preceded by an </w:t>
      </w:r>
      <w:r w:rsidR="007047DF">
        <w:rPr>
          <w:rFonts w:ascii="Segoe UI Semilight" w:hAnsi="Segoe UI Semilight" w:cs="Segoe UI Semilight"/>
          <w:color w:val="000000" w:themeColor="text1"/>
          <w:sz w:val="20"/>
          <w:szCs w:val="20"/>
        </w:rPr>
        <w:t>intention,</w:t>
      </w:r>
      <w:r>
        <w:rPr>
          <w:rFonts w:ascii="Segoe UI Semilight" w:hAnsi="Segoe UI Semilight" w:cs="Segoe UI Semilight"/>
          <w:color w:val="000000" w:themeColor="text1"/>
          <w:sz w:val="20"/>
          <w:szCs w:val="20"/>
        </w:rPr>
        <w:t xml:space="preserve"> either of</w:t>
      </w:r>
      <w:r w:rsidR="007047DF">
        <w:rPr>
          <w:rFonts w:ascii="Segoe UI Semilight" w:hAnsi="Segoe UI Semilight" w:cs="Segoe UI Semilight"/>
          <w:color w:val="000000" w:themeColor="text1"/>
          <w:sz w:val="20"/>
          <w:szCs w:val="20"/>
        </w:rPr>
        <w:t xml:space="preserve"> a</w:t>
      </w:r>
      <w:r>
        <w:rPr>
          <w:rFonts w:ascii="Segoe UI Semilight" w:hAnsi="Segoe UI Semilight" w:cs="Segoe UI Semilight"/>
          <w:color w:val="000000" w:themeColor="text1"/>
          <w:sz w:val="20"/>
          <w:szCs w:val="20"/>
        </w:rPr>
        <w:t xml:space="preserve"> malevolent o</w:t>
      </w:r>
      <w:r w:rsidR="007047DF">
        <w:rPr>
          <w:rFonts w:ascii="Segoe UI Semilight" w:hAnsi="Segoe UI Semilight" w:cs="Segoe UI Semilight"/>
          <w:color w:val="000000" w:themeColor="text1"/>
          <w:sz w:val="20"/>
          <w:szCs w:val="20"/>
        </w:rPr>
        <w:t>r</w:t>
      </w:r>
      <w:r>
        <w:rPr>
          <w:rFonts w:ascii="Segoe UI Semilight" w:hAnsi="Segoe UI Semilight" w:cs="Segoe UI Semilight"/>
          <w:color w:val="000000" w:themeColor="text1"/>
          <w:sz w:val="20"/>
          <w:szCs w:val="20"/>
        </w:rPr>
        <w:t xml:space="preserve"> benevolent nature. The initial intention</w:t>
      </w:r>
      <w:r w:rsidR="002B66EC">
        <w:rPr>
          <w:rFonts w:ascii="Segoe UI Semilight" w:hAnsi="Segoe UI Semilight" w:cs="Segoe UI Semilight"/>
          <w:color w:val="000000" w:themeColor="text1"/>
          <w:sz w:val="20"/>
          <w:szCs w:val="20"/>
        </w:rPr>
        <w:t xml:space="preserve"> is too, subject to this chain of cause and effect and is the result of a consequence reached by this same structure. </w:t>
      </w:r>
      <w:r w:rsidR="007047DF">
        <w:rPr>
          <w:rFonts w:ascii="Segoe UI Semilight" w:hAnsi="Segoe UI Semilight" w:cs="Segoe UI Semilight"/>
          <w:color w:val="000000" w:themeColor="text1"/>
          <w:sz w:val="20"/>
          <w:szCs w:val="20"/>
        </w:rPr>
        <w:t>F</w:t>
      </w:r>
      <w:r w:rsidR="002B66EC">
        <w:rPr>
          <w:rFonts w:ascii="Segoe UI Semilight" w:hAnsi="Segoe UI Semilight" w:cs="Segoe UI Semilight"/>
          <w:color w:val="000000" w:themeColor="text1"/>
          <w:sz w:val="20"/>
          <w:szCs w:val="20"/>
        </w:rPr>
        <w:t>ollowing the logic of the argument put forth</w:t>
      </w:r>
      <w:r w:rsidR="007047DF">
        <w:rPr>
          <w:rFonts w:ascii="Segoe UI Semilight" w:hAnsi="Segoe UI Semilight" w:cs="Segoe UI Semilight"/>
          <w:color w:val="000000" w:themeColor="text1"/>
          <w:sz w:val="20"/>
          <w:szCs w:val="20"/>
        </w:rPr>
        <w:t>, then</w:t>
      </w:r>
      <w:r w:rsidR="002B66EC">
        <w:rPr>
          <w:rFonts w:ascii="Segoe UI Semilight" w:hAnsi="Segoe UI Semilight" w:cs="Segoe UI Semilight"/>
          <w:color w:val="000000" w:themeColor="text1"/>
          <w:sz w:val="20"/>
          <w:szCs w:val="20"/>
        </w:rPr>
        <w:t xml:space="preserve"> isolat</w:t>
      </w:r>
      <w:r w:rsidR="007047DF">
        <w:rPr>
          <w:rFonts w:ascii="Segoe UI Semilight" w:hAnsi="Segoe UI Semilight" w:cs="Segoe UI Semilight"/>
          <w:color w:val="000000" w:themeColor="text1"/>
          <w:sz w:val="20"/>
          <w:szCs w:val="20"/>
        </w:rPr>
        <w:t>ing</w:t>
      </w:r>
      <w:r w:rsidR="002B66EC">
        <w:rPr>
          <w:rFonts w:ascii="Segoe UI Semilight" w:hAnsi="Segoe UI Semilight" w:cs="Segoe UI Semilight"/>
          <w:color w:val="000000" w:themeColor="text1"/>
          <w:sz w:val="20"/>
          <w:szCs w:val="20"/>
        </w:rPr>
        <w:t xml:space="preserve"> the consequence from the action</w:t>
      </w:r>
      <w:r w:rsidR="007047DF">
        <w:rPr>
          <w:rFonts w:ascii="Segoe UI Semilight" w:hAnsi="Segoe UI Semilight" w:cs="Segoe UI Semilight"/>
          <w:color w:val="000000" w:themeColor="text1"/>
          <w:sz w:val="20"/>
          <w:szCs w:val="20"/>
        </w:rPr>
        <w:t>, the consequence can be</w:t>
      </w:r>
      <w:r w:rsidR="002B66EC">
        <w:rPr>
          <w:rFonts w:ascii="Segoe UI Semilight" w:hAnsi="Segoe UI Semilight" w:cs="Segoe UI Semilight"/>
          <w:color w:val="000000" w:themeColor="text1"/>
          <w:sz w:val="20"/>
          <w:szCs w:val="20"/>
        </w:rPr>
        <w:t xml:space="preserve"> </w:t>
      </w:r>
      <w:r w:rsidR="0096051A">
        <w:rPr>
          <w:rFonts w:ascii="Segoe UI Semilight" w:hAnsi="Segoe UI Semilight" w:cs="Segoe UI Semilight"/>
          <w:color w:val="000000" w:themeColor="text1"/>
          <w:sz w:val="20"/>
          <w:szCs w:val="20"/>
        </w:rPr>
        <w:t>established</w:t>
      </w:r>
      <w:r w:rsidR="002B66EC">
        <w:rPr>
          <w:rFonts w:ascii="Segoe UI Semilight" w:hAnsi="Segoe UI Semilight" w:cs="Segoe UI Semilight"/>
          <w:color w:val="000000" w:themeColor="text1"/>
          <w:sz w:val="20"/>
          <w:szCs w:val="20"/>
        </w:rPr>
        <w:t xml:space="preserve"> as a starting point. For example, a man</w:t>
      </w:r>
      <w:r w:rsidR="0096051A">
        <w:rPr>
          <w:rFonts w:ascii="Segoe UI Semilight" w:hAnsi="Segoe UI Semilight" w:cs="Segoe UI Semilight"/>
          <w:color w:val="000000" w:themeColor="text1"/>
          <w:sz w:val="20"/>
          <w:szCs w:val="20"/>
        </w:rPr>
        <w:t xml:space="preserve"> who</w:t>
      </w:r>
      <w:r w:rsidR="002B66EC">
        <w:rPr>
          <w:rFonts w:ascii="Segoe UI Semilight" w:hAnsi="Segoe UI Semilight" w:cs="Segoe UI Semilight"/>
          <w:color w:val="000000" w:themeColor="text1"/>
          <w:sz w:val="20"/>
          <w:szCs w:val="20"/>
        </w:rPr>
        <w:t xml:space="preserve"> has wr</w:t>
      </w:r>
      <w:r w:rsidR="00E051E7">
        <w:rPr>
          <w:rFonts w:ascii="Segoe UI Semilight" w:hAnsi="Segoe UI Semilight" w:cs="Segoe UI Semilight"/>
          <w:color w:val="000000" w:themeColor="text1"/>
          <w:sz w:val="20"/>
          <w:szCs w:val="20"/>
        </w:rPr>
        <w:t>itten a book. This book is then picked up by many reader</w:t>
      </w:r>
      <w:r w:rsidR="0096051A">
        <w:rPr>
          <w:rFonts w:ascii="Segoe UI Semilight" w:hAnsi="Segoe UI Semilight" w:cs="Segoe UI Semilight"/>
          <w:color w:val="000000" w:themeColor="text1"/>
          <w:sz w:val="20"/>
          <w:szCs w:val="20"/>
        </w:rPr>
        <w:t>s</w:t>
      </w:r>
      <w:r w:rsidR="00E051E7">
        <w:rPr>
          <w:rFonts w:ascii="Segoe UI Semilight" w:hAnsi="Segoe UI Semilight" w:cs="Segoe UI Semilight"/>
          <w:color w:val="000000" w:themeColor="text1"/>
          <w:sz w:val="20"/>
          <w:szCs w:val="20"/>
        </w:rPr>
        <w:t xml:space="preserve"> and to begin with, affects them in such a way that they are so inspired, they themselves </w:t>
      </w:r>
      <w:r w:rsidR="0096051A">
        <w:rPr>
          <w:rFonts w:ascii="Segoe UI Semilight" w:hAnsi="Segoe UI Semilight" w:cs="Segoe UI Semilight"/>
          <w:color w:val="000000" w:themeColor="text1"/>
          <w:sz w:val="20"/>
          <w:szCs w:val="20"/>
        </w:rPr>
        <w:t>begin</w:t>
      </w:r>
      <w:r w:rsidR="00E051E7">
        <w:rPr>
          <w:rFonts w:ascii="Segoe UI Semilight" w:hAnsi="Segoe UI Semilight" w:cs="Segoe UI Semilight"/>
          <w:color w:val="000000" w:themeColor="text1"/>
          <w:sz w:val="20"/>
          <w:szCs w:val="20"/>
        </w:rPr>
        <w:t xml:space="preserve"> working on their </w:t>
      </w:r>
      <w:r w:rsidR="0096051A">
        <w:rPr>
          <w:rFonts w:ascii="Segoe UI Semilight" w:hAnsi="Segoe UI Semilight" w:cs="Segoe UI Semilight"/>
          <w:color w:val="000000" w:themeColor="text1"/>
          <w:sz w:val="20"/>
          <w:szCs w:val="20"/>
        </w:rPr>
        <w:t>idealistic dreams</w:t>
      </w:r>
      <w:r w:rsidR="00E051E7">
        <w:rPr>
          <w:rFonts w:ascii="Segoe UI Semilight" w:hAnsi="Segoe UI Semilight" w:cs="Segoe UI Semilight"/>
          <w:color w:val="000000" w:themeColor="text1"/>
          <w:sz w:val="20"/>
          <w:szCs w:val="20"/>
        </w:rPr>
        <w:t xml:space="preserve"> and </w:t>
      </w:r>
      <w:r w:rsidR="0096051A">
        <w:rPr>
          <w:rFonts w:ascii="Segoe UI Semilight" w:hAnsi="Segoe UI Semilight" w:cs="Segoe UI Semilight"/>
          <w:color w:val="000000" w:themeColor="text1"/>
          <w:sz w:val="20"/>
          <w:szCs w:val="20"/>
        </w:rPr>
        <w:t>consequently inspiring their happiness</w:t>
      </w:r>
      <w:r w:rsidR="00E051E7">
        <w:rPr>
          <w:rFonts w:ascii="Segoe UI Semilight" w:hAnsi="Segoe UI Semilight" w:cs="Segoe UI Semilight"/>
          <w:color w:val="000000" w:themeColor="text1"/>
          <w:sz w:val="20"/>
          <w:szCs w:val="20"/>
        </w:rPr>
        <w:t xml:space="preserve">. </w:t>
      </w:r>
      <w:r w:rsidR="0096051A">
        <w:rPr>
          <w:rFonts w:ascii="Segoe UI Semilight" w:hAnsi="Segoe UI Semilight" w:cs="Segoe UI Semilight"/>
          <w:color w:val="000000" w:themeColor="text1"/>
          <w:sz w:val="20"/>
          <w:szCs w:val="20"/>
        </w:rPr>
        <w:t>It is worth noting that this</w:t>
      </w:r>
      <w:r w:rsidR="00E051E7">
        <w:rPr>
          <w:rFonts w:ascii="Segoe UI Semilight" w:hAnsi="Segoe UI Semilight" w:cs="Segoe UI Semilight"/>
          <w:color w:val="000000" w:themeColor="text1"/>
          <w:sz w:val="20"/>
          <w:szCs w:val="20"/>
        </w:rPr>
        <w:t xml:space="preserve"> book is a compilation of the many hardships of the author and how he overcame them</w:t>
      </w:r>
      <w:r w:rsidR="007047DF">
        <w:rPr>
          <w:rFonts w:ascii="Segoe UI Semilight" w:hAnsi="Segoe UI Semilight" w:cs="Segoe UI Semilight"/>
          <w:color w:val="000000" w:themeColor="text1"/>
          <w:sz w:val="20"/>
          <w:szCs w:val="20"/>
        </w:rPr>
        <w:t xml:space="preserve">. </w:t>
      </w:r>
    </w:p>
    <w:p w14:paraId="6B901A77" w14:textId="1A913A47" w:rsidR="001741BF" w:rsidRDefault="007047DF"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Now, if the moral value is derived from the hedonistic principle of the pleasure inspired – of the higher variety – for the readers, we can look at this in three ways: The first argument is the short-term consequence of happiness. The second is the </w:t>
      </w:r>
      <w:r w:rsidR="00B55D76">
        <w:rPr>
          <w:rFonts w:ascii="Segoe UI Semilight" w:hAnsi="Segoe UI Semilight" w:cs="Segoe UI Semilight"/>
          <w:color w:val="000000" w:themeColor="text1"/>
          <w:sz w:val="20"/>
          <w:szCs w:val="20"/>
        </w:rPr>
        <w:t>long-term</w:t>
      </w:r>
      <w:r>
        <w:rPr>
          <w:rFonts w:ascii="Segoe UI Semilight" w:hAnsi="Segoe UI Semilight" w:cs="Segoe UI Semilight"/>
          <w:color w:val="000000" w:themeColor="text1"/>
          <w:sz w:val="20"/>
          <w:szCs w:val="20"/>
        </w:rPr>
        <w:t xml:space="preserve"> consequences and the third</w:t>
      </w:r>
      <w:r w:rsidR="00B55D76">
        <w:rPr>
          <w:rFonts w:ascii="Segoe UI Semilight" w:hAnsi="Segoe UI Semilight" w:cs="Segoe UI Semilight"/>
          <w:color w:val="000000" w:themeColor="text1"/>
          <w:sz w:val="20"/>
          <w:szCs w:val="20"/>
        </w:rPr>
        <w:t xml:space="preserve"> is the disregard for the author’s prior experiences that went into his book. If we hold that the moral value lies exclusively in the happiness caused to the readers</w:t>
      </w:r>
      <w:r w:rsidR="0085085C">
        <w:rPr>
          <w:rFonts w:ascii="Segoe UI Semilight" w:hAnsi="Segoe UI Semilight" w:cs="Segoe UI Semilight"/>
          <w:color w:val="000000" w:themeColor="text1"/>
          <w:sz w:val="20"/>
          <w:szCs w:val="20"/>
        </w:rPr>
        <w:t>, we know only that in the short term it has been of benefit to them. What is to say that in the long term, that happiness is short lived</w:t>
      </w:r>
      <w:r w:rsidR="00EC4EEE">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The </w:t>
      </w:r>
      <w:r w:rsidR="00EC4EEE">
        <w:rPr>
          <w:rFonts w:ascii="Segoe UI Semilight" w:hAnsi="Segoe UI Semilight" w:cs="Segoe UI Semilight"/>
          <w:color w:val="000000" w:themeColor="text1"/>
          <w:sz w:val="20"/>
          <w:szCs w:val="20"/>
        </w:rPr>
        <w:t>objective</w:t>
      </w:r>
      <w:r w:rsidR="0085085C">
        <w:rPr>
          <w:rFonts w:ascii="Segoe UI Semilight" w:hAnsi="Segoe UI Semilight" w:cs="Segoe UI Semilight"/>
          <w:color w:val="000000" w:themeColor="text1"/>
          <w:sz w:val="20"/>
          <w:szCs w:val="20"/>
        </w:rPr>
        <w:t xml:space="preserve"> of the book was to inspire people to develop themselves</w:t>
      </w:r>
      <w:r w:rsidR="00CC1D41">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w:t>
      </w:r>
      <w:proofErr w:type="gramStart"/>
      <w:r w:rsidR="0085085C">
        <w:rPr>
          <w:rFonts w:ascii="Segoe UI Semilight" w:hAnsi="Segoe UI Semilight" w:cs="Segoe UI Semilight"/>
          <w:color w:val="000000" w:themeColor="text1"/>
          <w:sz w:val="20"/>
          <w:szCs w:val="20"/>
        </w:rPr>
        <w:t>in order to</w:t>
      </w:r>
      <w:proofErr w:type="gramEnd"/>
      <w:r w:rsidR="0085085C">
        <w:rPr>
          <w:rFonts w:ascii="Segoe UI Semilight" w:hAnsi="Segoe UI Semilight" w:cs="Segoe UI Semilight"/>
          <w:color w:val="000000" w:themeColor="text1"/>
          <w:sz w:val="20"/>
          <w:szCs w:val="20"/>
        </w:rPr>
        <w:t xml:space="preserve"> </w:t>
      </w:r>
      <w:r w:rsidR="00CC1D41">
        <w:rPr>
          <w:rFonts w:ascii="Segoe UI Semilight" w:hAnsi="Segoe UI Semilight" w:cs="Segoe UI Semilight"/>
          <w:color w:val="000000" w:themeColor="text1"/>
          <w:sz w:val="20"/>
          <w:szCs w:val="20"/>
        </w:rPr>
        <w:t>maximise</w:t>
      </w:r>
      <w:r w:rsidR="0085085C">
        <w:rPr>
          <w:rFonts w:ascii="Segoe UI Semilight" w:hAnsi="Segoe UI Semilight" w:cs="Segoe UI Semilight"/>
          <w:color w:val="000000" w:themeColor="text1"/>
          <w:sz w:val="20"/>
          <w:szCs w:val="20"/>
        </w:rPr>
        <w:t xml:space="preserve"> their potential. Whilst in the short-term, they put in the work, in the long term</w:t>
      </w:r>
      <w:r w:rsidR="00EC4EEE">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they</w:t>
      </w:r>
      <w:r w:rsidR="00EC4EEE">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as a consequence</w:t>
      </w:r>
      <w:r w:rsidR="00EC4EEE">
        <w:rPr>
          <w:rFonts w:ascii="Segoe UI Semilight" w:hAnsi="Segoe UI Semilight" w:cs="Segoe UI Semilight"/>
          <w:color w:val="000000" w:themeColor="text1"/>
          <w:sz w:val="20"/>
          <w:szCs w:val="20"/>
        </w:rPr>
        <w:t>,</w:t>
      </w:r>
      <w:r w:rsidR="0085085C">
        <w:rPr>
          <w:rFonts w:ascii="Segoe UI Semilight" w:hAnsi="Segoe UI Semilight" w:cs="Segoe UI Semilight"/>
          <w:color w:val="000000" w:themeColor="text1"/>
          <w:sz w:val="20"/>
          <w:szCs w:val="20"/>
        </w:rPr>
        <w:t xml:space="preserve"> come to feel despondent upon the realisation that perhaps they don’t have the</w:t>
      </w:r>
      <w:r w:rsidR="00CC1D41">
        <w:rPr>
          <w:rFonts w:ascii="Segoe UI Semilight" w:hAnsi="Segoe UI Semilight" w:cs="Segoe UI Semilight"/>
          <w:color w:val="000000" w:themeColor="text1"/>
          <w:sz w:val="20"/>
          <w:szCs w:val="20"/>
        </w:rPr>
        <w:t xml:space="preserve"> intrinsic</w:t>
      </w:r>
      <w:r w:rsidR="0085085C">
        <w:rPr>
          <w:rFonts w:ascii="Segoe UI Semilight" w:hAnsi="Segoe UI Semilight" w:cs="Segoe UI Semilight"/>
          <w:color w:val="000000" w:themeColor="text1"/>
          <w:sz w:val="20"/>
          <w:szCs w:val="20"/>
        </w:rPr>
        <w:t xml:space="preserve"> capacity, nor the </w:t>
      </w:r>
      <w:r w:rsidR="00CC1D41">
        <w:rPr>
          <w:rFonts w:ascii="Segoe UI Semilight" w:hAnsi="Segoe UI Semilight" w:cs="Segoe UI Semilight"/>
          <w:color w:val="000000" w:themeColor="text1"/>
          <w:sz w:val="20"/>
          <w:szCs w:val="20"/>
        </w:rPr>
        <w:t>determination</w:t>
      </w:r>
      <w:r w:rsidR="0085085C">
        <w:rPr>
          <w:rFonts w:ascii="Segoe UI Semilight" w:hAnsi="Segoe UI Semilight" w:cs="Segoe UI Semilight"/>
          <w:color w:val="000000" w:themeColor="text1"/>
          <w:sz w:val="20"/>
          <w:szCs w:val="20"/>
        </w:rPr>
        <w:t xml:space="preserve"> to achieve the heights</w:t>
      </w:r>
      <w:r w:rsidR="00EC4EEE">
        <w:rPr>
          <w:rFonts w:ascii="Segoe UI Semilight" w:hAnsi="Segoe UI Semilight" w:cs="Segoe UI Semilight"/>
          <w:color w:val="000000" w:themeColor="text1"/>
          <w:sz w:val="20"/>
          <w:szCs w:val="20"/>
        </w:rPr>
        <w:t xml:space="preserve"> expected of them</w:t>
      </w:r>
      <w:r w:rsidR="0085085C">
        <w:rPr>
          <w:rFonts w:ascii="Segoe UI Semilight" w:hAnsi="Segoe UI Semilight" w:cs="Segoe UI Semilight"/>
          <w:color w:val="000000" w:themeColor="text1"/>
          <w:sz w:val="20"/>
          <w:szCs w:val="20"/>
        </w:rPr>
        <w:t xml:space="preserve"> </w:t>
      </w:r>
      <w:r w:rsidR="00EC4EEE">
        <w:rPr>
          <w:rFonts w:ascii="Segoe UI Semilight" w:hAnsi="Segoe UI Semilight" w:cs="Segoe UI Semilight"/>
          <w:color w:val="000000" w:themeColor="text1"/>
          <w:sz w:val="20"/>
          <w:szCs w:val="20"/>
        </w:rPr>
        <w:t>in</w:t>
      </w:r>
      <w:r w:rsidR="0085085C">
        <w:rPr>
          <w:rFonts w:ascii="Segoe UI Semilight" w:hAnsi="Segoe UI Semilight" w:cs="Segoe UI Semilight"/>
          <w:color w:val="000000" w:themeColor="text1"/>
          <w:sz w:val="20"/>
          <w:szCs w:val="20"/>
        </w:rPr>
        <w:t xml:space="preserve"> the book.</w:t>
      </w:r>
      <w:r w:rsidR="00EC4EEE">
        <w:rPr>
          <w:rFonts w:ascii="Segoe UI Semilight" w:hAnsi="Segoe UI Semilight" w:cs="Segoe UI Semilight"/>
          <w:color w:val="000000" w:themeColor="text1"/>
          <w:sz w:val="20"/>
          <w:szCs w:val="20"/>
        </w:rPr>
        <w:t xml:space="preserve"> As a result, they fall back into their old patterns</w:t>
      </w:r>
      <w:r w:rsidR="00CC1D41">
        <w:rPr>
          <w:rFonts w:ascii="Segoe UI Semilight" w:hAnsi="Segoe UI Semilight" w:cs="Segoe UI Semilight"/>
          <w:color w:val="000000" w:themeColor="text1"/>
          <w:sz w:val="20"/>
          <w:szCs w:val="20"/>
        </w:rPr>
        <w:t xml:space="preserve"> of</w:t>
      </w:r>
      <w:r w:rsidR="00EC4EEE">
        <w:rPr>
          <w:rFonts w:ascii="Segoe UI Semilight" w:hAnsi="Segoe UI Semilight" w:cs="Segoe UI Semilight"/>
          <w:color w:val="000000" w:themeColor="text1"/>
          <w:sz w:val="20"/>
          <w:szCs w:val="20"/>
        </w:rPr>
        <w:t xml:space="preserve"> habit</w:t>
      </w:r>
      <w:r w:rsidR="00CC1D41">
        <w:rPr>
          <w:rFonts w:ascii="Segoe UI Semilight" w:hAnsi="Segoe UI Semilight" w:cs="Segoe UI Semilight"/>
          <w:color w:val="000000" w:themeColor="text1"/>
          <w:sz w:val="20"/>
          <w:szCs w:val="20"/>
        </w:rPr>
        <w:t>.</w:t>
      </w:r>
      <w:r w:rsidR="00EC4EEE">
        <w:rPr>
          <w:rFonts w:ascii="Segoe UI Semilight" w:hAnsi="Segoe UI Semilight" w:cs="Segoe UI Semilight"/>
          <w:color w:val="000000" w:themeColor="text1"/>
          <w:sz w:val="20"/>
          <w:szCs w:val="20"/>
        </w:rPr>
        <w:t xml:space="preserve"> the short-term consequence is then</w:t>
      </w:r>
      <w:r w:rsidR="00CC1D41">
        <w:rPr>
          <w:rFonts w:ascii="Segoe UI Semilight" w:hAnsi="Segoe UI Semilight" w:cs="Segoe UI Semilight"/>
          <w:color w:val="000000" w:themeColor="text1"/>
          <w:sz w:val="20"/>
          <w:szCs w:val="20"/>
        </w:rPr>
        <w:t xml:space="preserve"> rendered</w:t>
      </w:r>
      <w:r w:rsidR="00EC4EEE">
        <w:rPr>
          <w:rFonts w:ascii="Segoe UI Semilight" w:hAnsi="Segoe UI Semilight" w:cs="Segoe UI Semilight"/>
          <w:color w:val="000000" w:themeColor="text1"/>
          <w:sz w:val="20"/>
          <w:szCs w:val="20"/>
        </w:rPr>
        <w:t xml:space="preserve"> irrelevant. Let us now spin this in a more positive light and propose that, as opposed to falling back into their old ways, the readers completely galvanise themselves; they </w:t>
      </w:r>
      <w:r w:rsidR="00EC4EEE">
        <w:rPr>
          <w:rFonts w:ascii="Segoe UI Semilight" w:hAnsi="Segoe UI Semilight" w:cs="Segoe UI Semilight"/>
          <w:color w:val="000000" w:themeColor="text1"/>
          <w:sz w:val="20"/>
          <w:szCs w:val="20"/>
        </w:rPr>
        <w:lastRenderedPageBreak/>
        <w:t>disregard all of their bad habits and in their place, integrate more beneficial habits. They then go on to use these habits</w:t>
      </w:r>
      <w:r w:rsidR="00F52DC2">
        <w:rPr>
          <w:rFonts w:ascii="Segoe UI Semilight" w:hAnsi="Segoe UI Semilight" w:cs="Segoe UI Semilight"/>
          <w:color w:val="000000" w:themeColor="text1"/>
          <w:sz w:val="20"/>
          <w:szCs w:val="20"/>
        </w:rPr>
        <w:t xml:space="preserve"> to inspire others and thus in turn, satisfy the utilitarian standard by completely changing the world for the better</w:t>
      </w:r>
      <w:r w:rsidR="00CC1D41">
        <w:rPr>
          <w:rFonts w:ascii="Segoe UI Semilight" w:hAnsi="Segoe UI Semilight" w:cs="Segoe UI Semilight"/>
          <w:color w:val="000000" w:themeColor="text1"/>
          <w:sz w:val="20"/>
          <w:szCs w:val="20"/>
        </w:rPr>
        <w:t xml:space="preserve"> </w:t>
      </w:r>
      <w:r w:rsidR="00CC1D41">
        <w:rPr>
          <w:rFonts w:ascii="Segoe UI Semilight" w:hAnsi="Segoe UI Semilight" w:cs="Segoe UI Semilight"/>
          <w:b/>
          <w:bCs/>
          <w:color w:val="000000" w:themeColor="text1"/>
          <w:sz w:val="20"/>
          <w:szCs w:val="20"/>
        </w:rPr>
        <w:t>(</w:t>
      </w:r>
      <w:r w:rsidR="00CC1D41" w:rsidRPr="00CC1D41">
        <w:rPr>
          <w:rFonts w:ascii="Arial" w:hAnsi="Arial" w:cs="Arial"/>
          <w:b/>
          <w:bCs/>
          <w:color w:val="000000"/>
          <w:sz w:val="20"/>
          <w:szCs w:val="20"/>
          <w:shd w:val="clear" w:color="auto" w:fill="FFFFFF"/>
        </w:rPr>
        <w:t>Plato.stanford.edu</w:t>
      </w:r>
      <w:r w:rsidR="00CC1D41">
        <w:rPr>
          <w:rFonts w:ascii="Arial" w:hAnsi="Arial" w:cs="Arial"/>
          <w:b/>
          <w:bCs/>
          <w:color w:val="000000"/>
          <w:sz w:val="20"/>
          <w:szCs w:val="20"/>
          <w:shd w:val="clear" w:color="auto" w:fill="FFFFFF"/>
        </w:rPr>
        <w:t>,</w:t>
      </w:r>
      <w:r w:rsidR="00CC1D41" w:rsidRPr="00CC1D41">
        <w:rPr>
          <w:rFonts w:ascii="Arial" w:hAnsi="Arial" w:cs="Arial"/>
          <w:b/>
          <w:bCs/>
          <w:color w:val="000000"/>
          <w:sz w:val="20"/>
          <w:szCs w:val="20"/>
          <w:shd w:val="clear" w:color="auto" w:fill="FFFFFF"/>
        </w:rPr>
        <w:t xml:space="preserve"> 2021</w:t>
      </w:r>
      <w:r w:rsidR="00CC1D41">
        <w:rPr>
          <w:rFonts w:ascii="Arial" w:hAnsi="Arial" w:cs="Arial"/>
          <w:b/>
          <w:bCs/>
          <w:color w:val="000000"/>
          <w:sz w:val="20"/>
          <w:szCs w:val="20"/>
          <w:shd w:val="clear" w:color="auto" w:fill="FFFFFF"/>
        </w:rPr>
        <w:t>)</w:t>
      </w:r>
      <w:r w:rsidR="00F52DC2">
        <w:rPr>
          <w:rFonts w:ascii="Segoe UI Semilight" w:hAnsi="Segoe UI Semilight" w:cs="Segoe UI Semilight"/>
          <w:color w:val="000000" w:themeColor="text1"/>
          <w:sz w:val="20"/>
          <w:szCs w:val="20"/>
        </w:rPr>
        <w:t xml:space="preserve">. Can </w:t>
      </w:r>
      <w:r w:rsidR="00F65804">
        <w:rPr>
          <w:rFonts w:ascii="Segoe UI Semilight" w:hAnsi="Segoe UI Semilight" w:cs="Segoe UI Semilight"/>
          <w:color w:val="000000" w:themeColor="text1"/>
          <w:sz w:val="20"/>
          <w:szCs w:val="20"/>
        </w:rPr>
        <w:t>the conclusion be made that the moral worth can be drawn only from the consequence?</w:t>
      </w:r>
    </w:p>
    <w:p w14:paraId="142F9A08" w14:textId="49E54512" w:rsidR="00F65804" w:rsidRDefault="00F65804"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The utilitarian standard has been satisfied and society </w:t>
      </w:r>
      <w:proofErr w:type="gramStart"/>
      <w:r>
        <w:rPr>
          <w:rFonts w:ascii="Segoe UI Semilight" w:hAnsi="Segoe UI Semilight" w:cs="Segoe UI Semilight"/>
          <w:color w:val="000000" w:themeColor="text1"/>
          <w:sz w:val="20"/>
          <w:szCs w:val="20"/>
        </w:rPr>
        <w:t>as a whole has</w:t>
      </w:r>
      <w:proofErr w:type="gramEnd"/>
      <w:r>
        <w:rPr>
          <w:rFonts w:ascii="Segoe UI Semilight" w:hAnsi="Segoe UI Semilight" w:cs="Segoe UI Semilight"/>
          <w:color w:val="000000" w:themeColor="text1"/>
          <w:sz w:val="20"/>
          <w:szCs w:val="20"/>
        </w:rPr>
        <w:t xml:space="preserve"> changed for the better as a result of this book. The consequence has caused a great good, but the consequence of the book is still a consequence of a stream of action which led to its conception. As it was noted earlier, the work </w:t>
      </w:r>
      <w:r w:rsidR="002F7E4C">
        <w:rPr>
          <w:rFonts w:ascii="Segoe UI Semilight" w:hAnsi="Segoe UI Semilight" w:cs="Segoe UI Semilight"/>
          <w:color w:val="000000" w:themeColor="text1"/>
          <w:sz w:val="20"/>
          <w:szCs w:val="20"/>
        </w:rPr>
        <w:t>involved</w:t>
      </w:r>
      <w:r>
        <w:rPr>
          <w:rFonts w:ascii="Segoe UI Semilight" w:hAnsi="Segoe UI Semilight" w:cs="Segoe UI Semilight"/>
          <w:color w:val="000000" w:themeColor="text1"/>
          <w:sz w:val="20"/>
          <w:szCs w:val="20"/>
        </w:rPr>
        <w:t xml:space="preserve"> </w:t>
      </w:r>
      <w:r w:rsidR="002F7E4C">
        <w:rPr>
          <w:rFonts w:ascii="Segoe UI Semilight" w:hAnsi="Segoe UI Semilight" w:cs="Segoe UI Semilight"/>
          <w:color w:val="000000" w:themeColor="text1"/>
          <w:sz w:val="20"/>
          <w:szCs w:val="20"/>
        </w:rPr>
        <w:t>in</w:t>
      </w:r>
      <w:r>
        <w:rPr>
          <w:rFonts w:ascii="Segoe UI Semilight" w:hAnsi="Segoe UI Semilight" w:cs="Segoe UI Semilight"/>
          <w:color w:val="000000" w:themeColor="text1"/>
          <w:sz w:val="20"/>
          <w:szCs w:val="20"/>
        </w:rPr>
        <w:t xml:space="preserve"> the book was a result of the man’s life experiences, the good and the bad. It was through </w:t>
      </w:r>
      <w:r w:rsidR="002F7E4C">
        <w:rPr>
          <w:rFonts w:ascii="Segoe UI Semilight" w:hAnsi="Segoe UI Semilight" w:cs="Segoe UI Semilight"/>
          <w:color w:val="000000" w:themeColor="text1"/>
          <w:sz w:val="20"/>
          <w:szCs w:val="20"/>
        </w:rPr>
        <w:t xml:space="preserve">persevering and </w:t>
      </w:r>
      <w:r>
        <w:rPr>
          <w:rFonts w:ascii="Segoe UI Semilight" w:hAnsi="Segoe UI Semilight" w:cs="Segoe UI Semilight"/>
          <w:color w:val="000000" w:themeColor="text1"/>
          <w:sz w:val="20"/>
          <w:szCs w:val="20"/>
        </w:rPr>
        <w:t>overcoming these experiences</w:t>
      </w:r>
      <w:r w:rsidR="002F7E4C">
        <w:rPr>
          <w:rFonts w:ascii="Segoe UI Semilight" w:hAnsi="Segoe UI Semilight" w:cs="Segoe UI Semilight"/>
          <w:color w:val="000000" w:themeColor="text1"/>
          <w:sz w:val="20"/>
          <w:szCs w:val="20"/>
        </w:rPr>
        <w:t>,</w:t>
      </w:r>
      <w:r>
        <w:rPr>
          <w:rFonts w:ascii="Segoe UI Semilight" w:hAnsi="Segoe UI Semilight" w:cs="Segoe UI Semilight"/>
          <w:color w:val="000000" w:themeColor="text1"/>
          <w:sz w:val="20"/>
          <w:szCs w:val="20"/>
        </w:rPr>
        <w:t xml:space="preserve"> writing down how he overcame them</w:t>
      </w:r>
      <w:r w:rsidR="002F7E4C">
        <w:rPr>
          <w:rFonts w:ascii="Segoe UI Semilight" w:hAnsi="Segoe UI Semilight" w:cs="Segoe UI Semilight"/>
          <w:color w:val="000000" w:themeColor="text1"/>
          <w:sz w:val="20"/>
          <w:szCs w:val="20"/>
        </w:rPr>
        <w:t xml:space="preserve"> which </w:t>
      </w:r>
      <w:r>
        <w:rPr>
          <w:rFonts w:ascii="Segoe UI Semilight" w:hAnsi="Segoe UI Semilight" w:cs="Segoe UI Semilight"/>
          <w:color w:val="000000" w:themeColor="text1"/>
          <w:sz w:val="20"/>
          <w:szCs w:val="20"/>
        </w:rPr>
        <w:t>ultimately led to the inspiration extracted</w:t>
      </w:r>
      <w:r w:rsidR="005A2A60">
        <w:rPr>
          <w:rFonts w:ascii="Segoe UI Semilight" w:hAnsi="Segoe UI Semilight" w:cs="Segoe UI Semilight"/>
          <w:color w:val="000000" w:themeColor="text1"/>
          <w:sz w:val="20"/>
          <w:szCs w:val="20"/>
        </w:rPr>
        <w:t xml:space="preserve"> from the readers. If the man didn’t have the mental fortitude to overcome the obstacles in his life, he may have been a drunk or a thief or perhaps even dead. It was his strength of character and the will to overcome; or one could say his heart and soul which at some point then inspired him to write </w:t>
      </w:r>
      <w:r w:rsidR="002C54C2">
        <w:rPr>
          <w:rFonts w:ascii="Segoe UI Semilight" w:hAnsi="Segoe UI Semilight" w:cs="Segoe UI Semilight"/>
          <w:color w:val="000000" w:themeColor="text1"/>
          <w:sz w:val="20"/>
          <w:szCs w:val="20"/>
        </w:rPr>
        <w:t>his</w:t>
      </w:r>
      <w:r w:rsidR="005A2A60">
        <w:rPr>
          <w:rFonts w:ascii="Segoe UI Semilight" w:hAnsi="Segoe UI Semilight" w:cs="Segoe UI Semilight"/>
          <w:color w:val="000000" w:themeColor="text1"/>
          <w:sz w:val="20"/>
          <w:szCs w:val="20"/>
        </w:rPr>
        <w:t xml:space="preserve"> book. Can we say that this act of overcoming has no moral worth? We now have three more ways in which to look at this analogy: Is the moral value drawn from the experiences themselves, which can be classed as consequences? Is the moral value extracted from his strength of character? Or is the moral value a result of his intentions?</w:t>
      </w:r>
    </w:p>
    <w:p w14:paraId="243A98F4" w14:textId="580C00D9" w:rsidR="00F80629" w:rsidRDefault="005A2A60"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If we are to exam his intentions, we must first examine a </w:t>
      </w:r>
      <w:r w:rsidR="00E40AE9">
        <w:rPr>
          <w:rFonts w:ascii="Segoe UI Semilight" w:hAnsi="Segoe UI Semilight" w:cs="Segoe UI Semilight"/>
          <w:color w:val="000000" w:themeColor="text1"/>
          <w:sz w:val="20"/>
          <w:szCs w:val="20"/>
        </w:rPr>
        <w:t>myriad of intentional forms</w:t>
      </w:r>
      <w:r>
        <w:rPr>
          <w:rFonts w:ascii="Segoe UI Semilight" w:hAnsi="Segoe UI Semilight" w:cs="Segoe UI Semilight"/>
          <w:color w:val="000000" w:themeColor="text1"/>
          <w:sz w:val="20"/>
          <w:szCs w:val="20"/>
        </w:rPr>
        <w:t xml:space="preserve"> and </w:t>
      </w:r>
      <w:r w:rsidR="00E40AE9">
        <w:rPr>
          <w:rFonts w:ascii="Segoe UI Semilight" w:hAnsi="Segoe UI Semilight" w:cs="Segoe UI Semilight"/>
          <w:color w:val="000000" w:themeColor="text1"/>
          <w:sz w:val="20"/>
          <w:szCs w:val="20"/>
        </w:rPr>
        <w:t xml:space="preserve">the </w:t>
      </w:r>
      <w:r>
        <w:rPr>
          <w:rFonts w:ascii="Segoe UI Semilight" w:hAnsi="Segoe UI Semilight" w:cs="Segoe UI Semilight"/>
          <w:color w:val="000000" w:themeColor="text1"/>
          <w:sz w:val="20"/>
          <w:szCs w:val="20"/>
        </w:rPr>
        <w:t>outcome</w:t>
      </w:r>
      <w:r w:rsidR="00E40AE9">
        <w:rPr>
          <w:rFonts w:ascii="Segoe UI Semilight" w:hAnsi="Segoe UI Semilight" w:cs="Segoe UI Semilight"/>
          <w:color w:val="000000" w:themeColor="text1"/>
          <w:sz w:val="20"/>
          <w:szCs w:val="20"/>
        </w:rPr>
        <w:t xml:space="preserve"> of each</w:t>
      </w:r>
      <w:r>
        <w:rPr>
          <w:rFonts w:ascii="Segoe UI Semilight" w:hAnsi="Segoe UI Semilight" w:cs="Segoe UI Semilight"/>
          <w:color w:val="000000" w:themeColor="text1"/>
          <w:sz w:val="20"/>
          <w:szCs w:val="20"/>
        </w:rPr>
        <w:t xml:space="preserve">. To continue with our utilitarian outcome, we will </w:t>
      </w:r>
      <w:r w:rsidR="00026C06">
        <w:rPr>
          <w:rFonts w:ascii="Segoe UI Semilight" w:hAnsi="Segoe UI Semilight" w:cs="Segoe UI Semilight"/>
          <w:color w:val="000000" w:themeColor="text1"/>
          <w:sz w:val="20"/>
          <w:szCs w:val="20"/>
        </w:rPr>
        <w:t xml:space="preserve">first examine a positive intention with a positive outcome. Our author, through his hardships, has decided to use the practical wisdom gained from his experiences, </w:t>
      </w:r>
      <w:proofErr w:type="gramStart"/>
      <w:r w:rsidR="00026C06">
        <w:rPr>
          <w:rFonts w:ascii="Segoe UI Semilight" w:hAnsi="Segoe UI Semilight" w:cs="Segoe UI Semilight"/>
          <w:color w:val="000000" w:themeColor="text1"/>
          <w:sz w:val="20"/>
          <w:szCs w:val="20"/>
        </w:rPr>
        <w:t>in order to</w:t>
      </w:r>
      <w:proofErr w:type="gramEnd"/>
      <w:r w:rsidR="00026C06">
        <w:rPr>
          <w:rFonts w:ascii="Segoe UI Semilight" w:hAnsi="Segoe UI Semilight" w:cs="Segoe UI Semilight"/>
          <w:color w:val="000000" w:themeColor="text1"/>
          <w:sz w:val="20"/>
          <w:szCs w:val="20"/>
        </w:rPr>
        <w:t xml:space="preserve"> inspire others who may be in similar situations. As we have seen above, the result is of great benefit to many people. We can also say that his moral character is virtuous, his intentions are virtuous, and his actions are virtuous; the resulting consequence is positive. </w:t>
      </w:r>
    </w:p>
    <w:p w14:paraId="6900544B" w14:textId="22659EBA" w:rsidR="00F80629" w:rsidRDefault="00026C06"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Changing the formula, we shall now say that instead of the intention to help others, with malicious intent, he seeks to discourage his readers and bring as many people into their own personal hell</w:t>
      </w:r>
      <w:r w:rsidR="00E40AE9">
        <w:rPr>
          <w:rFonts w:ascii="Segoe UI Semilight" w:hAnsi="Segoe UI Semilight" w:cs="Segoe UI Semilight"/>
          <w:color w:val="000000" w:themeColor="text1"/>
          <w:sz w:val="20"/>
          <w:szCs w:val="20"/>
        </w:rPr>
        <w:t>,</w:t>
      </w:r>
      <w:r>
        <w:rPr>
          <w:rFonts w:ascii="Segoe UI Semilight" w:hAnsi="Segoe UI Semilight" w:cs="Segoe UI Semilight"/>
          <w:color w:val="000000" w:themeColor="text1"/>
          <w:sz w:val="20"/>
          <w:szCs w:val="20"/>
        </w:rPr>
        <w:t xml:space="preserve"> out of spite instead. The outcome, however, is still the same. His readers instead of falling into moral nihilism, feel </w:t>
      </w:r>
      <w:r w:rsidR="00E40AE9">
        <w:rPr>
          <w:rFonts w:ascii="Segoe UI Semilight" w:hAnsi="Segoe UI Semilight" w:cs="Segoe UI Semilight"/>
          <w:color w:val="000000" w:themeColor="text1"/>
          <w:sz w:val="20"/>
          <w:szCs w:val="20"/>
        </w:rPr>
        <w:t>a sense of liberation</w:t>
      </w:r>
      <w:r>
        <w:rPr>
          <w:rFonts w:ascii="Segoe UI Semilight" w:hAnsi="Segoe UI Semilight" w:cs="Segoe UI Semilight"/>
          <w:color w:val="000000" w:themeColor="text1"/>
          <w:sz w:val="20"/>
          <w:szCs w:val="20"/>
        </w:rPr>
        <w:t xml:space="preserve"> from this knowledge, they are not alone</w:t>
      </w:r>
      <w:r w:rsidR="00070413">
        <w:rPr>
          <w:rFonts w:ascii="Segoe UI Semilight" w:hAnsi="Segoe UI Semilight" w:cs="Segoe UI Semilight"/>
          <w:color w:val="000000" w:themeColor="text1"/>
          <w:sz w:val="20"/>
          <w:szCs w:val="20"/>
        </w:rPr>
        <w:t xml:space="preserve"> in their misfortunes</w:t>
      </w:r>
      <w:r>
        <w:rPr>
          <w:rFonts w:ascii="Segoe UI Semilight" w:hAnsi="Segoe UI Semilight" w:cs="Segoe UI Semilight"/>
          <w:color w:val="000000" w:themeColor="text1"/>
          <w:sz w:val="20"/>
          <w:szCs w:val="20"/>
        </w:rPr>
        <w:t xml:space="preserve"> and still </w:t>
      </w:r>
      <w:r w:rsidR="00FC0A6C">
        <w:rPr>
          <w:rFonts w:ascii="Segoe UI Semilight" w:hAnsi="Segoe UI Semilight" w:cs="Segoe UI Semilight"/>
          <w:color w:val="000000" w:themeColor="text1"/>
          <w:sz w:val="20"/>
          <w:szCs w:val="20"/>
        </w:rPr>
        <w:t>change society for the better. We can say that his intention is malevolent and unvirtuous, his action is therefore morally destitute, but the consequence is positive</w:t>
      </w:r>
      <w:r w:rsidR="00EB6CE3">
        <w:rPr>
          <w:rFonts w:ascii="Segoe UI Semilight" w:hAnsi="Segoe UI Semilight" w:cs="Segoe UI Semilight"/>
          <w:color w:val="000000" w:themeColor="text1"/>
          <w:sz w:val="20"/>
          <w:szCs w:val="20"/>
        </w:rPr>
        <w:t xml:space="preserve"> and therefore moral</w:t>
      </w:r>
      <w:r w:rsidR="00FC0A6C">
        <w:rPr>
          <w:rFonts w:ascii="Segoe UI Semilight" w:hAnsi="Segoe UI Semilight" w:cs="Segoe UI Semilight"/>
          <w:color w:val="000000" w:themeColor="text1"/>
          <w:sz w:val="20"/>
          <w:szCs w:val="20"/>
        </w:rPr>
        <w:t xml:space="preserve">. Is this enough to classify the consequence as the only thing worthy </w:t>
      </w:r>
      <w:r w:rsidR="00E40AE9">
        <w:rPr>
          <w:rFonts w:ascii="Segoe UI Semilight" w:hAnsi="Segoe UI Semilight" w:cs="Segoe UI Semilight"/>
          <w:color w:val="000000" w:themeColor="text1"/>
          <w:sz w:val="20"/>
          <w:szCs w:val="20"/>
        </w:rPr>
        <w:t>of</w:t>
      </w:r>
      <w:r w:rsidR="00FC0A6C">
        <w:rPr>
          <w:rFonts w:ascii="Segoe UI Semilight" w:hAnsi="Segoe UI Semilight" w:cs="Segoe UI Semilight"/>
          <w:color w:val="000000" w:themeColor="text1"/>
          <w:sz w:val="20"/>
          <w:szCs w:val="20"/>
        </w:rPr>
        <w:t xml:space="preserve"> morally valu</w:t>
      </w:r>
      <w:r w:rsidR="00E40AE9">
        <w:rPr>
          <w:rFonts w:ascii="Segoe UI Semilight" w:hAnsi="Segoe UI Semilight" w:cs="Segoe UI Semilight"/>
          <w:color w:val="000000" w:themeColor="text1"/>
          <w:sz w:val="20"/>
          <w:szCs w:val="20"/>
        </w:rPr>
        <w:t>e</w:t>
      </w:r>
      <w:r w:rsidR="00FC0A6C">
        <w:rPr>
          <w:rFonts w:ascii="Segoe UI Semilight" w:hAnsi="Segoe UI Semilight" w:cs="Segoe UI Semilight"/>
          <w:color w:val="000000" w:themeColor="text1"/>
          <w:sz w:val="20"/>
          <w:szCs w:val="20"/>
        </w:rPr>
        <w:t xml:space="preserve">? </w:t>
      </w:r>
      <w:r w:rsidR="00990EC8">
        <w:rPr>
          <w:rFonts w:ascii="Segoe UI Semilight" w:hAnsi="Segoe UI Semilight" w:cs="Segoe UI Semilight"/>
          <w:color w:val="000000" w:themeColor="text1"/>
          <w:sz w:val="20"/>
          <w:szCs w:val="20"/>
        </w:rPr>
        <w:t>The consequentialist would deem this worthy, but again, let us change the formula.</w:t>
      </w:r>
    </w:p>
    <w:p w14:paraId="27072074" w14:textId="77777777" w:rsidR="00F77684" w:rsidRDefault="00990EC8"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The author has the same malevolent intention but instead achieves his desired outcome. In this case the consequentialist would then deem this immoral or bad, and I think a great many with </w:t>
      </w:r>
      <w:r w:rsidR="00F77684">
        <w:rPr>
          <w:rFonts w:ascii="Segoe UI Semilight" w:hAnsi="Segoe UI Semilight" w:cs="Segoe UI Semilight"/>
          <w:color w:val="000000" w:themeColor="text1"/>
          <w:sz w:val="20"/>
          <w:szCs w:val="20"/>
        </w:rPr>
        <w:t>any semblance of sanity</w:t>
      </w:r>
      <w:r>
        <w:rPr>
          <w:rFonts w:ascii="Segoe UI Semilight" w:hAnsi="Segoe UI Semilight" w:cs="Segoe UI Semilight"/>
          <w:color w:val="000000" w:themeColor="text1"/>
          <w:sz w:val="20"/>
          <w:szCs w:val="20"/>
        </w:rPr>
        <w:t xml:space="preserve"> would agree with him. </w:t>
      </w:r>
    </w:p>
    <w:p w14:paraId="73D17832" w14:textId="599B3EFD" w:rsidR="00534510" w:rsidRPr="0058278F" w:rsidRDefault="00F77684" w:rsidP="00E26692">
      <w:pPr>
        <w:rPr>
          <w:rFonts w:ascii="Segoe UI Semilight" w:hAnsi="Segoe UI Semilight" w:cs="Segoe UI Semilight"/>
          <w:b/>
          <w:bCs/>
          <w:color w:val="000000" w:themeColor="text1"/>
          <w:sz w:val="20"/>
          <w:szCs w:val="20"/>
        </w:rPr>
      </w:pPr>
      <w:r>
        <w:rPr>
          <w:rFonts w:ascii="Segoe UI Semilight" w:hAnsi="Segoe UI Semilight" w:cs="Segoe UI Semilight"/>
          <w:color w:val="000000" w:themeColor="text1"/>
          <w:sz w:val="20"/>
          <w:szCs w:val="20"/>
        </w:rPr>
        <w:t>W</w:t>
      </w:r>
      <w:r w:rsidR="00990EC8">
        <w:rPr>
          <w:rFonts w:ascii="Segoe UI Semilight" w:hAnsi="Segoe UI Semilight" w:cs="Segoe UI Semilight"/>
          <w:color w:val="000000" w:themeColor="text1"/>
          <w:sz w:val="20"/>
          <w:szCs w:val="20"/>
        </w:rPr>
        <w:t xml:space="preserve">e now come back to the benevolent author </w:t>
      </w:r>
      <w:r w:rsidR="00274846">
        <w:rPr>
          <w:rFonts w:ascii="Segoe UI Semilight" w:hAnsi="Segoe UI Semilight" w:cs="Segoe UI Semilight"/>
          <w:color w:val="000000" w:themeColor="text1"/>
          <w:sz w:val="20"/>
          <w:szCs w:val="20"/>
        </w:rPr>
        <w:t>whose</w:t>
      </w:r>
      <w:r w:rsidR="00990EC8">
        <w:rPr>
          <w:rFonts w:ascii="Segoe UI Semilight" w:hAnsi="Segoe UI Semilight" w:cs="Segoe UI Semilight"/>
          <w:color w:val="000000" w:themeColor="text1"/>
          <w:sz w:val="20"/>
          <w:szCs w:val="20"/>
        </w:rPr>
        <w:t xml:space="preserve"> intentions are pure</w:t>
      </w:r>
      <w:r w:rsidR="00274846">
        <w:rPr>
          <w:rFonts w:ascii="Segoe UI Semilight" w:hAnsi="Segoe UI Semilight" w:cs="Segoe UI Semilight"/>
          <w:color w:val="000000" w:themeColor="text1"/>
          <w:sz w:val="20"/>
          <w:szCs w:val="20"/>
        </w:rPr>
        <w:t>. This time however, the outcome is the worst possible scenario. People descend into nihilist</w:t>
      </w:r>
      <w:r w:rsidR="00AF0434">
        <w:rPr>
          <w:rFonts w:ascii="Segoe UI Semilight" w:hAnsi="Segoe UI Semilight" w:cs="Segoe UI Semilight"/>
          <w:color w:val="000000" w:themeColor="text1"/>
          <w:sz w:val="20"/>
          <w:szCs w:val="20"/>
        </w:rPr>
        <w:t xml:space="preserve"> despondency</w:t>
      </w:r>
      <w:r w:rsidR="00274846">
        <w:rPr>
          <w:rFonts w:ascii="Segoe UI Semilight" w:hAnsi="Segoe UI Semilight" w:cs="Segoe UI Semilight"/>
          <w:color w:val="000000" w:themeColor="text1"/>
          <w:sz w:val="20"/>
          <w:szCs w:val="20"/>
        </w:rPr>
        <w:t xml:space="preserve"> and </w:t>
      </w:r>
      <w:r w:rsidR="00AF0434">
        <w:rPr>
          <w:rFonts w:ascii="Segoe UI Semilight" w:hAnsi="Segoe UI Semilight" w:cs="Segoe UI Semilight"/>
          <w:color w:val="000000" w:themeColor="text1"/>
          <w:sz w:val="20"/>
          <w:szCs w:val="20"/>
        </w:rPr>
        <w:t>plummet</w:t>
      </w:r>
      <w:r w:rsidR="00274846">
        <w:rPr>
          <w:rFonts w:ascii="Segoe UI Semilight" w:hAnsi="Segoe UI Semilight" w:cs="Segoe UI Semilight"/>
          <w:color w:val="000000" w:themeColor="text1"/>
          <w:sz w:val="20"/>
          <w:szCs w:val="20"/>
        </w:rPr>
        <w:t xml:space="preserve"> into</w:t>
      </w:r>
      <w:r w:rsidR="00AF0434">
        <w:rPr>
          <w:rFonts w:ascii="Segoe UI Semilight" w:hAnsi="Segoe UI Semilight" w:cs="Segoe UI Semilight"/>
          <w:color w:val="000000" w:themeColor="text1"/>
          <w:sz w:val="20"/>
          <w:szCs w:val="20"/>
        </w:rPr>
        <w:t xml:space="preserve"> twisted</w:t>
      </w:r>
      <w:r w:rsidR="00274846">
        <w:rPr>
          <w:rFonts w:ascii="Segoe UI Semilight" w:hAnsi="Segoe UI Semilight" w:cs="Segoe UI Semilight"/>
          <w:color w:val="000000" w:themeColor="text1"/>
          <w:sz w:val="20"/>
          <w:szCs w:val="20"/>
        </w:rPr>
        <w:t xml:space="preserve"> madness, and somehow Skynet becomes self-aware and litters the earth’s surface with</w:t>
      </w:r>
      <w:r w:rsidR="00AF0434">
        <w:rPr>
          <w:rFonts w:ascii="Segoe UI Semilight" w:hAnsi="Segoe UI Semilight" w:cs="Segoe UI Semilight"/>
          <w:color w:val="000000" w:themeColor="text1"/>
          <w:sz w:val="20"/>
          <w:szCs w:val="20"/>
        </w:rPr>
        <w:t xml:space="preserve"> earth piercing</w:t>
      </w:r>
      <w:r w:rsidR="00274846">
        <w:rPr>
          <w:rFonts w:ascii="Segoe UI Semilight" w:hAnsi="Segoe UI Semilight" w:cs="Segoe UI Semilight"/>
          <w:color w:val="000000" w:themeColor="text1"/>
          <w:sz w:val="20"/>
          <w:szCs w:val="20"/>
        </w:rPr>
        <w:t xml:space="preserve"> nuclear </w:t>
      </w:r>
      <w:r w:rsidR="00AF0434">
        <w:rPr>
          <w:rFonts w:ascii="Segoe UI Semilight" w:hAnsi="Segoe UI Semilight" w:cs="Segoe UI Semilight"/>
          <w:color w:val="000000" w:themeColor="text1"/>
          <w:sz w:val="20"/>
          <w:szCs w:val="20"/>
        </w:rPr>
        <w:t>missiles</w:t>
      </w:r>
      <w:r w:rsidR="00274846">
        <w:rPr>
          <w:rFonts w:ascii="Segoe UI Semilight" w:hAnsi="Segoe UI Semilight" w:cs="Segoe UI Semilight"/>
          <w:color w:val="000000" w:themeColor="text1"/>
          <w:sz w:val="20"/>
          <w:szCs w:val="20"/>
        </w:rPr>
        <w:t>. From the consequentialist perspective, this would make the man immoral</w:t>
      </w:r>
      <w:r w:rsidR="00AF0434">
        <w:rPr>
          <w:rFonts w:ascii="Segoe UI Semilight" w:hAnsi="Segoe UI Semilight" w:cs="Segoe UI Semilight"/>
          <w:color w:val="000000" w:themeColor="text1"/>
          <w:sz w:val="20"/>
          <w:szCs w:val="20"/>
        </w:rPr>
        <w:t>,</w:t>
      </w:r>
      <w:r w:rsidR="00274846">
        <w:rPr>
          <w:rFonts w:ascii="Segoe UI Semilight" w:hAnsi="Segoe UI Semilight" w:cs="Segoe UI Semilight"/>
          <w:color w:val="000000" w:themeColor="text1"/>
          <w:sz w:val="20"/>
          <w:szCs w:val="20"/>
        </w:rPr>
        <w:t xml:space="preserve"> </w:t>
      </w:r>
      <w:proofErr w:type="gramStart"/>
      <w:r w:rsidR="00274846">
        <w:rPr>
          <w:rFonts w:ascii="Segoe UI Semilight" w:hAnsi="Segoe UI Semilight" w:cs="Segoe UI Semilight"/>
          <w:color w:val="000000" w:themeColor="text1"/>
          <w:sz w:val="20"/>
          <w:szCs w:val="20"/>
        </w:rPr>
        <w:t>due to the fact that</w:t>
      </w:r>
      <w:proofErr w:type="gramEnd"/>
      <w:r w:rsidR="00274846">
        <w:rPr>
          <w:rFonts w:ascii="Segoe UI Semilight" w:hAnsi="Segoe UI Semilight" w:cs="Segoe UI Semilight"/>
          <w:color w:val="000000" w:themeColor="text1"/>
          <w:sz w:val="20"/>
          <w:szCs w:val="20"/>
        </w:rPr>
        <w:t xml:space="preserve"> consequence alone didn’t quite align with his intentions. Now, disregarding any postulations of sub-conscious sabotage and assuming he made no mistakes in his actions, we can establish that this outcome was a pure fluke. This outcome is the inverse of the negative intention to </w:t>
      </w:r>
      <w:r w:rsidR="00E362E7">
        <w:rPr>
          <w:rFonts w:ascii="Segoe UI Semilight" w:hAnsi="Segoe UI Semilight" w:cs="Segoe UI Semilight"/>
          <w:color w:val="000000" w:themeColor="text1"/>
          <w:sz w:val="20"/>
          <w:szCs w:val="20"/>
        </w:rPr>
        <w:t>a</w:t>
      </w:r>
      <w:r w:rsidR="00274846">
        <w:rPr>
          <w:rFonts w:ascii="Segoe UI Semilight" w:hAnsi="Segoe UI Semilight" w:cs="Segoe UI Semilight"/>
          <w:color w:val="000000" w:themeColor="text1"/>
          <w:sz w:val="20"/>
          <w:szCs w:val="20"/>
        </w:rPr>
        <w:t xml:space="preserve"> positive outcome, yet the consequentialist would </w:t>
      </w:r>
      <w:r w:rsidR="00E362E7">
        <w:rPr>
          <w:rFonts w:ascii="Segoe UI Semilight" w:hAnsi="Segoe UI Semilight" w:cs="Segoe UI Semilight"/>
          <w:color w:val="000000" w:themeColor="text1"/>
          <w:sz w:val="20"/>
          <w:szCs w:val="20"/>
        </w:rPr>
        <w:t xml:space="preserve">deem the malicious intent as irrelevant and at the same time, the positive </w:t>
      </w:r>
      <w:proofErr w:type="gramStart"/>
      <w:r w:rsidR="00E362E7">
        <w:rPr>
          <w:rFonts w:ascii="Segoe UI Semilight" w:hAnsi="Segoe UI Semilight" w:cs="Segoe UI Semilight"/>
          <w:color w:val="000000" w:themeColor="text1"/>
          <w:sz w:val="20"/>
          <w:szCs w:val="20"/>
        </w:rPr>
        <w:t>action</w:t>
      </w:r>
      <w:proofErr w:type="gramEnd"/>
      <w:r w:rsidR="00E362E7">
        <w:rPr>
          <w:rFonts w:ascii="Segoe UI Semilight" w:hAnsi="Segoe UI Semilight" w:cs="Segoe UI Semilight"/>
          <w:color w:val="000000" w:themeColor="text1"/>
          <w:sz w:val="20"/>
          <w:szCs w:val="20"/>
        </w:rPr>
        <w:t xml:space="preserve"> and intentions irrelevant. In this line of thinking there appears to be an </w:t>
      </w:r>
      <w:r w:rsidR="00534510">
        <w:rPr>
          <w:rFonts w:ascii="Segoe UI Semilight" w:hAnsi="Segoe UI Semilight" w:cs="Segoe UI Semilight"/>
          <w:color w:val="000000" w:themeColor="text1"/>
          <w:sz w:val="20"/>
          <w:szCs w:val="20"/>
        </w:rPr>
        <w:t>incongruence of which will be highlighted in the following formula</w:t>
      </w:r>
      <w:r w:rsidR="00E362E7">
        <w:rPr>
          <w:rFonts w:ascii="Segoe UI Semilight" w:hAnsi="Segoe UI Semilight" w:cs="Segoe UI Semilight"/>
          <w:color w:val="000000" w:themeColor="text1"/>
          <w:sz w:val="20"/>
          <w:szCs w:val="20"/>
        </w:rPr>
        <w:t xml:space="preserve">. </w:t>
      </w:r>
      <w:r w:rsidR="00534510">
        <w:rPr>
          <w:rFonts w:ascii="Segoe UI Semilight" w:hAnsi="Segoe UI Semilight" w:cs="Segoe UI Semilight"/>
          <w:color w:val="000000" w:themeColor="text1"/>
          <w:sz w:val="20"/>
          <w:szCs w:val="20"/>
        </w:rPr>
        <w:t xml:space="preserve">For this formula we will classify the positive as Moral and will be represented by </w:t>
      </w:r>
      <w:r w:rsidR="00534510" w:rsidRPr="00F80629">
        <w:rPr>
          <w:rFonts w:ascii="Segoe UI Semilight" w:hAnsi="Segoe UI Semilight" w:cs="Segoe UI Semilight"/>
          <w:b/>
          <w:bCs/>
          <w:i/>
          <w:iCs/>
          <w:color w:val="000000" w:themeColor="text1"/>
          <w:sz w:val="20"/>
          <w:szCs w:val="20"/>
        </w:rPr>
        <w:t>M</w:t>
      </w:r>
      <w:r w:rsidR="00534510">
        <w:rPr>
          <w:rFonts w:ascii="Segoe UI Semilight" w:hAnsi="Segoe UI Semilight" w:cs="Segoe UI Semilight"/>
          <w:color w:val="000000" w:themeColor="text1"/>
          <w:sz w:val="20"/>
          <w:szCs w:val="20"/>
        </w:rPr>
        <w:t>. That which is negative will classified as immoral and will be represented by</w:t>
      </w:r>
      <w:r w:rsidR="00534510" w:rsidRPr="00F80629">
        <w:rPr>
          <w:rFonts w:ascii="Segoe UI Semilight" w:hAnsi="Segoe UI Semilight" w:cs="Segoe UI Semilight"/>
          <w:b/>
          <w:bCs/>
          <w:color w:val="000000" w:themeColor="text1"/>
          <w:sz w:val="20"/>
          <w:szCs w:val="20"/>
        </w:rPr>
        <w:t xml:space="preserve"> </w:t>
      </w:r>
      <w:proofErr w:type="gramStart"/>
      <w:r w:rsidR="00070413" w:rsidRPr="00F80629">
        <w:rPr>
          <w:rFonts w:ascii="Segoe UI Semilight" w:hAnsi="Segoe UI Semilight" w:cs="Segoe UI Semilight"/>
          <w:b/>
          <w:bCs/>
          <w:i/>
          <w:iCs/>
          <w:color w:val="000000" w:themeColor="text1"/>
          <w:sz w:val="20"/>
          <w:szCs w:val="20"/>
        </w:rPr>
        <w:t>I</w:t>
      </w:r>
      <w:r w:rsidR="00534510">
        <w:rPr>
          <w:rFonts w:ascii="Segoe UI Semilight" w:hAnsi="Segoe UI Semilight" w:cs="Segoe UI Semilight"/>
          <w:i/>
          <w:iCs/>
          <w:color w:val="000000" w:themeColor="text1"/>
          <w:sz w:val="20"/>
          <w:szCs w:val="20"/>
        </w:rPr>
        <w:t>.</w:t>
      </w:r>
      <w:proofErr w:type="gramEnd"/>
      <w:r w:rsidR="00070413">
        <w:rPr>
          <w:rFonts w:ascii="Segoe UI Semilight" w:hAnsi="Segoe UI Semilight" w:cs="Segoe UI Semilight"/>
          <w:color w:val="000000" w:themeColor="text1"/>
          <w:sz w:val="20"/>
          <w:szCs w:val="20"/>
        </w:rPr>
        <w:t xml:space="preserve"> This will be a mathematical equation</w:t>
      </w:r>
      <w:r w:rsidR="00F80629">
        <w:rPr>
          <w:rFonts w:ascii="Segoe UI Semilight" w:hAnsi="Segoe UI Semilight" w:cs="Segoe UI Semilight"/>
          <w:color w:val="000000" w:themeColor="text1"/>
          <w:sz w:val="20"/>
          <w:szCs w:val="20"/>
        </w:rPr>
        <w:t>,</w:t>
      </w:r>
      <w:r w:rsidR="00070413">
        <w:rPr>
          <w:rFonts w:ascii="Segoe UI Semilight" w:hAnsi="Segoe UI Semilight" w:cs="Segoe UI Semilight"/>
          <w:color w:val="000000" w:themeColor="text1"/>
          <w:sz w:val="20"/>
          <w:szCs w:val="20"/>
        </w:rPr>
        <w:t xml:space="preserve"> in which </w:t>
      </w:r>
      <w:r w:rsidR="00070413" w:rsidRPr="00F80629">
        <w:rPr>
          <w:rFonts w:ascii="Segoe UI Semilight" w:hAnsi="Segoe UI Semilight" w:cs="Segoe UI Semilight"/>
          <w:b/>
          <w:bCs/>
          <w:i/>
          <w:iCs/>
          <w:color w:val="000000" w:themeColor="text1"/>
          <w:sz w:val="20"/>
          <w:szCs w:val="20"/>
        </w:rPr>
        <w:t>M</w:t>
      </w:r>
      <w:r w:rsidR="00070413">
        <w:rPr>
          <w:rFonts w:ascii="Segoe UI Semilight" w:hAnsi="Segoe UI Semilight" w:cs="Segoe UI Semilight"/>
          <w:i/>
          <w:iCs/>
          <w:color w:val="000000" w:themeColor="text1"/>
          <w:sz w:val="20"/>
          <w:szCs w:val="20"/>
        </w:rPr>
        <w:t xml:space="preserve"> </w:t>
      </w:r>
      <w:r w:rsidR="00070413">
        <w:rPr>
          <w:rFonts w:ascii="Segoe UI Semilight" w:hAnsi="Segoe UI Semilight" w:cs="Segoe UI Semilight"/>
          <w:color w:val="000000" w:themeColor="text1"/>
          <w:sz w:val="20"/>
          <w:szCs w:val="20"/>
        </w:rPr>
        <w:t xml:space="preserve">and </w:t>
      </w:r>
      <w:r w:rsidR="00070413" w:rsidRPr="00F80629">
        <w:rPr>
          <w:rFonts w:ascii="Segoe UI Semilight" w:hAnsi="Segoe UI Semilight" w:cs="Segoe UI Semilight"/>
          <w:b/>
          <w:bCs/>
          <w:i/>
          <w:iCs/>
          <w:color w:val="000000" w:themeColor="text1"/>
          <w:sz w:val="20"/>
          <w:szCs w:val="20"/>
        </w:rPr>
        <w:t>I</w:t>
      </w:r>
      <w:r w:rsidR="00070413">
        <w:rPr>
          <w:rFonts w:ascii="Segoe UI Semilight" w:hAnsi="Segoe UI Semilight" w:cs="Segoe UI Semilight"/>
          <w:i/>
          <w:iCs/>
          <w:color w:val="000000" w:themeColor="text1"/>
          <w:sz w:val="20"/>
          <w:szCs w:val="20"/>
        </w:rPr>
        <w:t xml:space="preserve"> </w:t>
      </w:r>
      <w:r w:rsidR="00070413">
        <w:rPr>
          <w:rFonts w:ascii="Segoe UI Semilight" w:hAnsi="Segoe UI Semilight" w:cs="Segoe UI Semilight"/>
          <w:color w:val="000000" w:themeColor="text1"/>
          <w:sz w:val="20"/>
          <w:szCs w:val="20"/>
        </w:rPr>
        <w:t>take away from one another.</w:t>
      </w:r>
      <w:r w:rsidR="0058278F">
        <w:rPr>
          <w:rFonts w:ascii="Segoe UI Semilight" w:hAnsi="Segoe UI Semilight" w:cs="Segoe UI Semilight"/>
          <w:color w:val="000000" w:themeColor="text1"/>
          <w:sz w:val="20"/>
          <w:szCs w:val="20"/>
        </w:rPr>
        <w:t xml:space="preserve"> We may also say that, though </w:t>
      </w:r>
      <w:r w:rsidR="0058278F">
        <w:rPr>
          <w:rFonts w:ascii="Segoe UI Semilight" w:hAnsi="Segoe UI Semilight" w:cs="Segoe UI Semilight"/>
          <w:color w:val="000000" w:themeColor="text1"/>
          <w:sz w:val="20"/>
          <w:szCs w:val="20"/>
        </w:rPr>
        <w:lastRenderedPageBreak/>
        <w:t>action is closely linked with the intention, we separate them in this equation</w:t>
      </w:r>
      <w:r w:rsidR="001D202F">
        <w:rPr>
          <w:rFonts w:ascii="Segoe UI Semilight" w:hAnsi="Segoe UI Semilight" w:cs="Segoe UI Semilight"/>
          <w:color w:val="000000" w:themeColor="text1"/>
          <w:sz w:val="20"/>
          <w:szCs w:val="20"/>
        </w:rPr>
        <w:t>,</w:t>
      </w:r>
      <w:r w:rsidR="0058278F">
        <w:rPr>
          <w:rFonts w:ascii="Segoe UI Semilight" w:hAnsi="Segoe UI Semilight" w:cs="Segoe UI Semilight"/>
          <w:color w:val="000000" w:themeColor="text1"/>
          <w:sz w:val="20"/>
          <w:szCs w:val="20"/>
        </w:rPr>
        <w:t xml:space="preserve"> as an action is the result of deliberation of the reason and thus, an intention doesn’t necessarily always lead to an action </w:t>
      </w:r>
      <w:r w:rsidR="0058278F">
        <w:rPr>
          <w:rFonts w:ascii="Segoe UI Semilight" w:hAnsi="Segoe UI Semilight" w:cs="Segoe UI Semilight"/>
          <w:b/>
          <w:bCs/>
          <w:color w:val="000000" w:themeColor="text1"/>
          <w:sz w:val="20"/>
          <w:szCs w:val="20"/>
        </w:rPr>
        <w:t>(</w:t>
      </w:r>
      <w:r w:rsidR="00AD65DF" w:rsidRPr="00AD65DF">
        <w:rPr>
          <w:rFonts w:ascii="Arial" w:hAnsi="Arial" w:cs="Arial"/>
          <w:b/>
          <w:bCs/>
          <w:color w:val="000000"/>
          <w:sz w:val="20"/>
          <w:szCs w:val="20"/>
          <w:shd w:val="clear" w:color="auto" w:fill="FFFFFF"/>
        </w:rPr>
        <w:t>Aristotle. and Thomson, 1976)</w:t>
      </w:r>
      <w:r w:rsidR="0058278F" w:rsidRPr="00AD65DF">
        <w:rPr>
          <w:rFonts w:ascii="Segoe UI Semilight" w:hAnsi="Segoe UI Semilight" w:cs="Segoe UI Semilight"/>
          <w:b/>
          <w:bCs/>
          <w:color w:val="000000" w:themeColor="text1"/>
          <w:sz w:val="20"/>
          <w:szCs w:val="20"/>
        </w:rPr>
        <w:t>.</w:t>
      </w:r>
    </w:p>
    <w:p w14:paraId="5A5E58B0" w14:textId="75D50D18" w:rsidR="00534510" w:rsidRPr="0058278F" w:rsidRDefault="00534510" w:rsidP="0058278F">
      <w:pPr>
        <w:pStyle w:val="ListParagraph"/>
        <w:numPr>
          <w:ilvl w:val="0"/>
          <w:numId w:val="9"/>
        </w:numPr>
        <w:rPr>
          <w:rFonts w:ascii="Segoe UI Semilight" w:hAnsi="Segoe UI Semilight" w:cs="Segoe UI Semilight"/>
          <w:b/>
          <w:bCs/>
          <w:i/>
          <w:iCs/>
          <w:color w:val="000000" w:themeColor="text1"/>
          <w:sz w:val="20"/>
          <w:szCs w:val="20"/>
        </w:rPr>
      </w:pPr>
      <w:r w:rsidRPr="0058278F">
        <w:rPr>
          <w:rFonts w:ascii="Segoe UI Semilight" w:hAnsi="Segoe UI Semilight" w:cs="Segoe UI Semilight"/>
          <w:color w:val="000000" w:themeColor="text1"/>
          <w:sz w:val="20"/>
          <w:szCs w:val="20"/>
        </w:rPr>
        <w:t xml:space="preserve">Positive intention + positive action + positive consequence = </w:t>
      </w:r>
      <w:r w:rsidR="00070413" w:rsidRPr="0058278F">
        <w:rPr>
          <w:rFonts w:ascii="Segoe UI Semilight" w:hAnsi="Segoe UI Semilight" w:cs="Segoe UI Semilight"/>
          <w:b/>
          <w:bCs/>
          <w:i/>
          <w:iCs/>
          <w:color w:val="000000" w:themeColor="text1"/>
          <w:sz w:val="20"/>
          <w:szCs w:val="20"/>
        </w:rPr>
        <w:t xml:space="preserve">M + M + M = M3 = </w:t>
      </w:r>
      <w:r w:rsidR="00070413" w:rsidRPr="0058278F">
        <w:rPr>
          <w:rFonts w:ascii="Segoe UI Semilight" w:hAnsi="Segoe UI Semilight" w:cs="Segoe UI Semilight"/>
          <w:b/>
          <w:bCs/>
          <w:color w:val="000000" w:themeColor="text1"/>
          <w:sz w:val="20"/>
          <w:szCs w:val="20"/>
        </w:rPr>
        <w:t>Morally valuable</w:t>
      </w:r>
      <w:r w:rsidR="00070413" w:rsidRPr="0058278F">
        <w:rPr>
          <w:rFonts w:ascii="Segoe UI Semilight" w:hAnsi="Segoe UI Semilight" w:cs="Segoe UI Semilight"/>
          <w:b/>
          <w:bCs/>
          <w:i/>
          <w:iCs/>
          <w:color w:val="000000" w:themeColor="text1"/>
          <w:sz w:val="20"/>
          <w:szCs w:val="20"/>
        </w:rPr>
        <w:t>.</w:t>
      </w:r>
    </w:p>
    <w:p w14:paraId="61C4B92D" w14:textId="26448D13" w:rsidR="00070413" w:rsidRPr="0058278F" w:rsidRDefault="00070413" w:rsidP="0058278F">
      <w:pPr>
        <w:pStyle w:val="ListParagraph"/>
        <w:numPr>
          <w:ilvl w:val="0"/>
          <w:numId w:val="9"/>
        </w:numPr>
        <w:rPr>
          <w:rFonts w:ascii="Segoe UI Semilight" w:hAnsi="Segoe UI Semilight" w:cs="Segoe UI Semilight"/>
          <w:b/>
          <w:bCs/>
          <w:i/>
          <w:iCs/>
          <w:color w:val="000000" w:themeColor="text1"/>
          <w:sz w:val="20"/>
          <w:szCs w:val="20"/>
        </w:rPr>
      </w:pPr>
      <w:r w:rsidRPr="0058278F">
        <w:rPr>
          <w:rFonts w:ascii="Segoe UI Semilight" w:hAnsi="Segoe UI Semilight" w:cs="Segoe UI Semilight"/>
          <w:color w:val="000000" w:themeColor="text1"/>
          <w:sz w:val="20"/>
          <w:szCs w:val="20"/>
        </w:rPr>
        <w:t>Negative intention + negative action + positive consequence =</w:t>
      </w:r>
      <w:r w:rsidR="006C140E" w:rsidRPr="0058278F">
        <w:rPr>
          <w:rFonts w:ascii="Segoe UI Semilight" w:hAnsi="Segoe UI Semilight" w:cs="Segoe UI Semilight"/>
          <w:color w:val="000000" w:themeColor="text1"/>
          <w:sz w:val="20"/>
          <w:szCs w:val="20"/>
        </w:rPr>
        <w:t xml:space="preserve"> </w:t>
      </w:r>
      <w:r w:rsidRPr="0058278F">
        <w:rPr>
          <w:rFonts w:ascii="Segoe UI Semilight" w:hAnsi="Segoe UI Semilight" w:cs="Segoe UI Semilight"/>
          <w:b/>
          <w:bCs/>
          <w:i/>
          <w:iCs/>
          <w:color w:val="000000" w:themeColor="text1"/>
          <w:sz w:val="20"/>
          <w:szCs w:val="20"/>
        </w:rPr>
        <w:t xml:space="preserve">I + I + M = I = </w:t>
      </w:r>
      <w:r w:rsidRPr="0058278F">
        <w:rPr>
          <w:rFonts w:ascii="Segoe UI Semilight" w:hAnsi="Segoe UI Semilight" w:cs="Segoe UI Semilight"/>
          <w:b/>
          <w:bCs/>
          <w:color w:val="000000" w:themeColor="text1"/>
          <w:sz w:val="20"/>
          <w:szCs w:val="20"/>
        </w:rPr>
        <w:t>Morally Valuable</w:t>
      </w:r>
      <w:r w:rsidRPr="0058278F">
        <w:rPr>
          <w:rFonts w:ascii="Segoe UI Semilight" w:hAnsi="Segoe UI Semilight" w:cs="Segoe UI Semilight"/>
          <w:b/>
          <w:bCs/>
          <w:i/>
          <w:iCs/>
          <w:color w:val="000000" w:themeColor="text1"/>
          <w:sz w:val="20"/>
          <w:szCs w:val="20"/>
        </w:rPr>
        <w:t>.</w:t>
      </w:r>
    </w:p>
    <w:p w14:paraId="167B3CF2" w14:textId="589D88B5" w:rsidR="006C140E" w:rsidRPr="0058278F" w:rsidRDefault="006C140E" w:rsidP="0058278F">
      <w:pPr>
        <w:pStyle w:val="ListParagraph"/>
        <w:numPr>
          <w:ilvl w:val="0"/>
          <w:numId w:val="9"/>
        </w:numPr>
        <w:rPr>
          <w:rFonts w:ascii="Segoe UI Semilight" w:hAnsi="Segoe UI Semilight" w:cs="Segoe UI Semilight"/>
          <w:b/>
          <w:bCs/>
          <w:i/>
          <w:iCs/>
          <w:color w:val="000000" w:themeColor="text1"/>
          <w:sz w:val="20"/>
          <w:szCs w:val="20"/>
        </w:rPr>
      </w:pPr>
      <w:r w:rsidRPr="0058278F">
        <w:rPr>
          <w:rFonts w:ascii="Segoe UI Semilight" w:hAnsi="Segoe UI Semilight" w:cs="Segoe UI Semilight"/>
          <w:color w:val="000000" w:themeColor="text1"/>
          <w:sz w:val="20"/>
          <w:szCs w:val="20"/>
        </w:rPr>
        <w:t xml:space="preserve">Negative intention + negative action + negative consequence = </w:t>
      </w:r>
      <w:r w:rsidRPr="0058278F">
        <w:rPr>
          <w:rFonts w:ascii="Segoe UI Semilight" w:hAnsi="Segoe UI Semilight" w:cs="Segoe UI Semilight"/>
          <w:b/>
          <w:bCs/>
          <w:i/>
          <w:iCs/>
          <w:color w:val="000000" w:themeColor="text1"/>
          <w:sz w:val="20"/>
          <w:szCs w:val="20"/>
        </w:rPr>
        <w:t xml:space="preserve">I + I + I = I3 = </w:t>
      </w:r>
      <w:r w:rsidRPr="0058278F">
        <w:rPr>
          <w:rFonts w:ascii="Segoe UI Semilight" w:hAnsi="Segoe UI Semilight" w:cs="Segoe UI Semilight"/>
          <w:b/>
          <w:bCs/>
          <w:color w:val="000000" w:themeColor="text1"/>
          <w:sz w:val="20"/>
          <w:szCs w:val="20"/>
        </w:rPr>
        <w:t>Immoral</w:t>
      </w:r>
      <w:r w:rsidRPr="0058278F">
        <w:rPr>
          <w:rFonts w:ascii="Segoe UI Semilight" w:hAnsi="Segoe UI Semilight" w:cs="Segoe UI Semilight"/>
          <w:b/>
          <w:bCs/>
          <w:i/>
          <w:iCs/>
          <w:color w:val="000000" w:themeColor="text1"/>
          <w:sz w:val="20"/>
          <w:szCs w:val="20"/>
        </w:rPr>
        <w:t>.</w:t>
      </w:r>
    </w:p>
    <w:p w14:paraId="33BAA52C" w14:textId="0493E573" w:rsidR="006C140E" w:rsidRPr="0058278F" w:rsidRDefault="006C140E" w:rsidP="0058278F">
      <w:pPr>
        <w:pStyle w:val="ListParagraph"/>
        <w:numPr>
          <w:ilvl w:val="0"/>
          <w:numId w:val="9"/>
        </w:numPr>
        <w:rPr>
          <w:rFonts w:ascii="Segoe UI Semilight" w:hAnsi="Segoe UI Semilight" w:cs="Segoe UI Semilight"/>
          <w:b/>
          <w:bCs/>
          <w:color w:val="000000" w:themeColor="text1"/>
          <w:sz w:val="20"/>
          <w:szCs w:val="20"/>
        </w:rPr>
      </w:pPr>
      <w:r w:rsidRPr="0058278F">
        <w:rPr>
          <w:rFonts w:ascii="Segoe UI Semilight" w:hAnsi="Segoe UI Semilight" w:cs="Segoe UI Semilight"/>
          <w:color w:val="000000" w:themeColor="text1"/>
          <w:sz w:val="20"/>
          <w:szCs w:val="20"/>
        </w:rPr>
        <w:t xml:space="preserve">Positive intention + positive action + negative consequence = </w:t>
      </w:r>
      <w:r w:rsidRPr="0058278F">
        <w:rPr>
          <w:rFonts w:ascii="Segoe UI Semilight" w:hAnsi="Segoe UI Semilight" w:cs="Segoe UI Semilight"/>
          <w:b/>
          <w:bCs/>
          <w:i/>
          <w:iCs/>
          <w:color w:val="000000" w:themeColor="text1"/>
          <w:sz w:val="20"/>
          <w:szCs w:val="20"/>
        </w:rPr>
        <w:t xml:space="preserve">M + M + I = M = </w:t>
      </w:r>
      <w:r w:rsidRPr="0058278F">
        <w:rPr>
          <w:rFonts w:ascii="Segoe UI Semilight" w:hAnsi="Segoe UI Semilight" w:cs="Segoe UI Semilight"/>
          <w:b/>
          <w:bCs/>
          <w:color w:val="000000" w:themeColor="text1"/>
          <w:sz w:val="20"/>
          <w:szCs w:val="20"/>
        </w:rPr>
        <w:t xml:space="preserve">Immoral. </w:t>
      </w:r>
    </w:p>
    <w:p w14:paraId="0F26B92D" w14:textId="63E0BB69" w:rsidR="0058278F" w:rsidRPr="003620F7" w:rsidRDefault="00534510" w:rsidP="00E26692">
      <w:pPr>
        <w:rPr>
          <w:rFonts w:ascii="Segoe UI Semilight" w:hAnsi="Segoe UI Semilight" w:cs="Segoe UI Semilight"/>
          <w:b/>
          <w:bCs/>
          <w:color w:val="000000" w:themeColor="text1"/>
          <w:sz w:val="20"/>
          <w:szCs w:val="20"/>
        </w:rPr>
      </w:pPr>
      <w:r>
        <w:rPr>
          <w:rFonts w:ascii="Segoe UI Semilight" w:hAnsi="Segoe UI Semilight" w:cs="Segoe UI Semilight"/>
          <w:color w:val="000000" w:themeColor="text1"/>
          <w:sz w:val="20"/>
          <w:szCs w:val="20"/>
        </w:rPr>
        <w:t xml:space="preserve"> </w:t>
      </w:r>
      <w:r w:rsidR="0058278F">
        <w:rPr>
          <w:rFonts w:ascii="Segoe UI Semilight" w:hAnsi="Segoe UI Semilight" w:cs="Segoe UI Semilight"/>
          <w:color w:val="000000" w:themeColor="text1"/>
          <w:sz w:val="20"/>
          <w:szCs w:val="20"/>
        </w:rPr>
        <w:t xml:space="preserve">As we can see, there is an incongruence is in both formula </w:t>
      </w:r>
      <w:r w:rsidR="0058278F">
        <w:rPr>
          <w:rFonts w:ascii="Segoe UI Semilight" w:hAnsi="Segoe UI Semilight" w:cs="Segoe UI Semilight"/>
          <w:b/>
          <w:bCs/>
          <w:color w:val="000000" w:themeColor="text1"/>
          <w:sz w:val="20"/>
          <w:szCs w:val="20"/>
        </w:rPr>
        <w:t xml:space="preserve">B. </w:t>
      </w:r>
      <w:r w:rsidR="0058278F">
        <w:rPr>
          <w:rFonts w:ascii="Segoe UI Semilight" w:hAnsi="Segoe UI Semilight" w:cs="Segoe UI Semilight"/>
          <w:color w:val="000000" w:themeColor="text1"/>
          <w:sz w:val="20"/>
          <w:szCs w:val="20"/>
        </w:rPr>
        <w:t xml:space="preserve">and formula </w:t>
      </w:r>
      <w:r w:rsidR="0058278F">
        <w:rPr>
          <w:rFonts w:ascii="Segoe UI Semilight" w:hAnsi="Segoe UI Semilight" w:cs="Segoe UI Semilight"/>
          <w:b/>
          <w:bCs/>
          <w:color w:val="000000" w:themeColor="text1"/>
          <w:sz w:val="20"/>
          <w:szCs w:val="20"/>
        </w:rPr>
        <w:t>D.</w:t>
      </w:r>
      <w:r w:rsidR="0058278F">
        <w:rPr>
          <w:rFonts w:ascii="Segoe UI Semilight" w:hAnsi="Segoe UI Semilight" w:cs="Segoe UI Semilight"/>
          <w:color w:val="000000" w:themeColor="text1"/>
          <w:sz w:val="20"/>
          <w:szCs w:val="20"/>
        </w:rPr>
        <w:t xml:space="preserve"> following the logic of the algorithm.</w:t>
      </w:r>
      <w:r w:rsidR="004A145B">
        <w:rPr>
          <w:rFonts w:ascii="Segoe UI Semilight" w:hAnsi="Segoe UI Semilight" w:cs="Segoe UI Semilight"/>
          <w:color w:val="000000" w:themeColor="text1"/>
          <w:sz w:val="20"/>
          <w:szCs w:val="20"/>
        </w:rPr>
        <w:t xml:space="preserve"> If two positive functions equate to a negative consequence, and vice versa, this is an irrational outcome. By equating to the moral worth purely</w:t>
      </w:r>
      <w:r w:rsidR="00F80629">
        <w:rPr>
          <w:rFonts w:ascii="Segoe UI Semilight" w:hAnsi="Segoe UI Semilight" w:cs="Segoe UI Semilight"/>
          <w:color w:val="000000" w:themeColor="text1"/>
          <w:sz w:val="20"/>
          <w:szCs w:val="20"/>
        </w:rPr>
        <w:t xml:space="preserve"> on</w:t>
      </w:r>
      <w:r w:rsidR="004A145B">
        <w:rPr>
          <w:rFonts w:ascii="Segoe UI Semilight" w:hAnsi="Segoe UI Semilight" w:cs="Segoe UI Semilight"/>
          <w:color w:val="000000" w:themeColor="text1"/>
          <w:sz w:val="20"/>
          <w:szCs w:val="20"/>
        </w:rPr>
        <w:t xml:space="preserve"> the </w:t>
      </w:r>
      <w:r w:rsidR="00F80629">
        <w:rPr>
          <w:rFonts w:ascii="Segoe UI Semilight" w:hAnsi="Segoe UI Semilight" w:cs="Segoe UI Semilight"/>
          <w:color w:val="000000" w:themeColor="text1"/>
          <w:sz w:val="20"/>
          <w:szCs w:val="20"/>
        </w:rPr>
        <w:t>consequence</w:t>
      </w:r>
      <w:r w:rsidR="004A145B">
        <w:rPr>
          <w:rFonts w:ascii="Segoe UI Semilight" w:hAnsi="Segoe UI Semilight" w:cs="Segoe UI Semilight"/>
          <w:color w:val="000000" w:themeColor="text1"/>
          <w:sz w:val="20"/>
          <w:szCs w:val="20"/>
        </w:rPr>
        <w:t xml:space="preserve"> is therefore an illogical conclusion in</w:t>
      </w:r>
      <w:r w:rsidR="00F80629">
        <w:rPr>
          <w:rFonts w:ascii="Segoe UI Semilight" w:hAnsi="Segoe UI Semilight" w:cs="Segoe UI Semilight"/>
          <w:color w:val="000000" w:themeColor="text1"/>
          <w:sz w:val="20"/>
          <w:szCs w:val="20"/>
        </w:rPr>
        <w:t>,</w:t>
      </w:r>
      <w:r w:rsidR="004A145B">
        <w:rPr>
          <w:rFonts w:ascii="Segoe UI Semilight" w:hAnsi="Segoe UI Semilight" w:cs="Segoe UI Semilight"/>
          <w:color w:val="000000" w:themeColor="text1"/>
          <w:sz w:val="20"/>
          <w:szCs w:val="20"/>
        </w:rPr>
        <w:t xml:space="preserve"> light of all the factors leading to the result.</w:t>
      </w:r>
      <w:r w:rsidR="0058278F">
        <w:rPr>
          <w:rFonts w:ascii="Segoe UI Semilight" w:hAnsi="Segoe UI Semilight" w:cs="Segoe UI Semilight"/>
          <w:color w:val="000000" w:themeColor="text1"/>
          <w:sz w:val="20"/>
          <w:szCs w:val="20"/>
        </w:rPr>
        <w:t xml:space="preserve"> Though it must be made clear that in the context of what is morally valuable, it can be said that the moral value of an act is unquantifiable and questionable as to whether an intention, action or consequence </w:t>
      </w:r>
      <w:r w:rsidR="004A145B">
        <w:rPr>
          <w:rFonts w:ascii="Segoe UI Semilight" w:hAnsi="Segoe UI Semilight" w:cs="Segoe UI Semilight"/>
          <w:color w:val="000000" w:themeColor="text1"/>
          <w:sz w:val="20"/>
          <w:szCs w:val="20"/>
        </w:rPr>
        <w:t xml:space="preserve">has more value than the other. Therefore, the result of this formula is by no means sufficient for absolute validation of its authenticity. </w:t>
      </w:r>
    </w:p>
    <w:p w14:paraId="738A90C4" w14:textId="16A52F58" w:rsidR="005266F5" w:rsidRDefault="002762A4"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Therefore, as i</w:t>
      </w:r>
      <w:r w:rsidR="005266F5">
        <w:rPr>
          <w:rFonts w:ascii="Segoe UI Semilight" w:hAnsi="Segoe UI Semilight" w:cs="Segoe UI Semilight"/>
          <w:color w:val="000000" w:themeColor="text1"/>
          <w:sz w:val="20"/>
          <w:szCs w:val="20"/>
        </w:rPr>
        <w:t xml:space="preserve">t has been illustrated throughout this essay, </w:t>
      </w:r>
      <w:r w:rsidR="00610E48">
        <w:rPr>
          <w:rFonts w:ascii="Segoe UI Semilight" w:hAnsi="Segoe UI Semilight" w:cs="Segoe UI Semilight"/>
          <w:color w:val="000000" w:themeColor="text1"/>
          <w:sz w:val="20"/>
          <w:szCs w:val="20"/>
        </w:rPr>
        <w:t xml:space="preserve">the </w:t>
      </w:r>
      <w:r w:rsidR="005266F5">
        <w:rPr>
          <w:rFonts w:ascii="Segoe UI Semilight" w:hAnsi="Segoe UI Semilight" w:cs="Segoe UI Semilight"/>
          <w:color w:val="000000" w:themeColor="text1"/>
          <w:sz w:val="20"/>
          <w:szCs w:val="20"/>
        </w:rPr>
        <w:t>consequentialist theory fails to hold weight on a multitude of grounds.</w:t>
      </w:r>
      <w:r w:rsidR="00CD3F4A">
        <w:rPr>
          <w:rFonts w:ascii="Segoe UI Semilight" w:hAnsi="Segoe UI Semilight" w:cs="Segoe UI Semilight"/>
          <w:color w:val="000000" w:themeColor="text1"/>
          <w:sz w:val="20"/>
          <w:szCs w:val="20"/>
        </w:rPr>
        <w:t xml:space="preserve"> The first that arises</w:t>
      </w:r>
      <w:r w:rsidR="00610E48">
        <w:rPr>
          <w:rFonts w:ascii="Segoe UI Semilight" w:hAnsi="Segoe UI Semilight" w:cs="Segoe UI Semilight"/>
          <w:color w:val="000000" w:themeColor="text1"/>
          <w:sz w:val="20"/>
          <w:szCs w:val="20"/>
        </w:rPr>
        <w:t>,</w:t>
      </w:r>
      <w:r w:rsidR="00CD3F4A">
        <w:rPr>
          <w:rFonts w:ascii="Segoe UI Semilight" w:hAnsi="Segoe UI Semilight" w:cs="Segoe UI Semilight"/>
          <w:color w:val="000000" w:themeColor="text1"/>
          <w:sz w:val="20"/>
          <w:szCs w:val="20"/>
        </w:rPr>
        <w:t xml:space="preserve"> is the difficulty of establishing at which point the consequence</w:t>
      </w:r>
      <w:r w:rsidR="00610E48">
        <w:rPr>
          <w:rFonts w:ascii="Segoe UI Semilight" w:hAnsi="Segoe UI Semilight" w:cs="Segoe UI Semilight"/>
          <w:color w:val="000000" w:themeColor="text1"/>
          <w:sz w:val="20"/>
          <w:szCs w:val="20"/>
        </w:rPr>
        <w:t xml:space="preserve"> is</w:t>
      </w:r>
      <w:r w:rsidR="00CD3F4A">
        <w:rPr>
          <w:rFonts w:ascii="Segoe UI Semilight" w:hAnsi="Segoe UI Semilight" w:cs="Segoe UI Semilight"/>
          <w:color w:val="000000" w:themeColor="text1"/>
          <w:sz w:val="20"/>
          <w:szCs w:val="20"/>
        </w:rPr>
        <w:t xml:space="preserve"> to be defined. A consequence does not existence in and of itself but is instead the </w:t>
      </w:r>
      <w:r w:rsidR="00610E48">
        <w:rPr>
          <w:rFonts w:ascii="Segoe UI Semilight" w:hAnsi="Segoe UI Semilight" w:cs="Segoe UI Semilight"/>
          <w:color w:val="000000" w:themeColor="text1"/>
          <w:sz w:val="20"/>
          <w:szCs w:val="20"/>
        </w:rPr>
        <w:t>result</w:t>
      </w:r>
      <w:r w:rsidR="00CD3F4A">
        <w:rPr>
          <w:rFonts w:ascii="Segoe UI Semilight" w:hAnsi="Segoe UI Semilight" w:cs="Segoe UI Semilight"/>
          <w:color w:val="000000" w:themeColor="text1"/>
          <w:sz w:val="20"/>
          <w:szCs w:val="20"/>
        </w:rPr>
        <w:t xml:space="preserve"> of a string of other consequences</w:t>
      </w:r>
      <w:r w:rsidR="00071B53">
        <w:rPr>
          <w:rFonts w:ascii="Segoe UI Semilight" w:hAnsi="Segoe UI Semilight" w:cs="Segoe UI Semilight"/>
          <w:color w:val="000000" w:themeColor="text1"/>
          <w:sz w:val="20"/>
          <w:szCs w:val="20"/>
        </w:rPr>
        <w:t xml:space="preserve"> </w:t>
      </w:r>
      <w:r w:rsidR="007F05C6" w:rsidRPr="007F05C6">
        <w:rPr>
          <w:rFonts w:ascii="Arial" w:hAnsi="Arial" w:cs="Arial"/>
          <w:b/>
          <w:bCs/>
          <w:color w:val="000000"/>
          <w:sz w:val="20"/>
          <w:szCs w:val="20"/>
          <w:shd w:val="clear" w:color="auto" w:fill="FFFFFF"/>
        </w:rPr>
        <w:t>(Dag, 2021).</w:t>
      </w:r>
      <w:r w:rsidR="00CD3F4A">
        <w:rPr>
          <w:rFonts w:ascii="Segoe UI Semilight" w:hAnsi="Segoe UI Semilight" w:cs="Segoe UI Semilight"/>
          <w:color w:val="000000" w:themeColor="text1"/>
          <w:sz w:val="20"/>
          <w:szCs w:val="20"/>
        </w:rPr>
        <w:t>Can we then say that the authors decision to write a book is the consequence, or perhaps one of the terrible events that happened after a bad experience? There is a plurality in consideration of the consequence, for through the passage of time, what initially appeared as a</w:t>
      </w:r>
      <w:r w:rsidR="005148A2">
        <w:rPr>
          <w:rFonts w:ascii="Segoe UI Semilight" w:hAnsi="Segoe UI Semilight" w:cs="Segoe UI Semilight"/>
          <w:color w:val="000000" w:themeColor="text1"/>
          <w:sz w:val="20"/>
          <w:szCs w:val="20"/>
        </w:rPr>
        <w:t>n</w:t>
      </w:r>
      <w:r w:rsidR="00CD3F4A">
        <w:rPr>
          <w:rFonts w:ascii="Segoe UI Semilight" w:hAnsi="Segoe UI Semilight" w:cs="Segoe UI Semilight"/>
          <w:color w:val="000000" w:themeColor="text1"/>
          <w:sz w:val="20"/>
          <w:szCs w:val="20"/>
        </w:rPr>
        <w:t xml:space="preserve"> unfavourable consequence may turn out to be </w:t>
      </w:r>
      <w:r w:rsidR="00610E48">
        <w:rPr>
          <w:rFonts w:ascii="Segoe UI Semilight" w:hAnsi="Segoe UI Semilight" w:cs="Segoe UI Semilight"/>
          <w:color w:val="000000" w:themeColor="text1"/>
          <w:sz w:val="20"/>
          <w:szCs w:val="20"/>
        </w:rPr>
        <w:t>beneficial</w:t>
      </w:r>
      <w:r w:rsidR="00CD3F4A">
        <w:rPr>
          <w:rFonts w:ascii="Segoe UI Semilight" w:hAnsi="Segoe UI Semilight" w:cs="Segoe UI Semilight"/>
          <w:color w:val="000000" w:themeColor="text1"/>
          <w:sz w:val="20"/>
          <w:szCs w:val="20"/>
        </w:rPr>
        <w:t xml:space="preserve"> in the long term. Th</w:t>
      </w:r>
      <w:r w:rsidR="00610E48">
        <w:rPr>
          <w:rFonts w:ascii="Segoe UI Semilight" w:hAnsi="Segoe UI Semilight" w:cs="Segoe UI Semilight"/>
          <w:color w:val="000000" w:themeColor="text1"/>
          <w:sz w:val="20"/>
          <w:szCs w:val="20"/>
        </w:rPr>
        <w:t>us</w:t>
      </w:r>
      <w:r w:rsidR="00CD3F4A">
        <w:rPr>
          <w:rFonts w:ascii="Segoe UI Semilight" w:hAnsi="Segoe UI Semilight" w:cs="Segoe UI Semilight"/>
          <w:color w:val="000000" w:themeColor="text1"/>
          <w:sz w:val="20"/>
          <w:szCs w:val="20"/>
        </w:rPr>
        <w:t xml:space="preserve">, by picking a specific point and defining it </w:t>
      </w:r>
      <w:proofErr w:type="gramStart"/>
      <w:r w:rsidR="00CD3F4A">
        <w:rPr>
          <w:rFonts w:ascii="Segoe UI Semilight" w:hAnsi="Segoe UI Semilight" w:cs="Segoe UI Semilight"/>
          <w:color w:val="000000" w:themeColor="text1"/>
          <w:sz w:val="20"/>
          <w:szCs w:val="20"/>
        </w:rPr>
        <w:t>as a consequence</w:t>
      </w:r>
      <w:proofErr w:type="gramEnd"/>
      <w:r w:rsidR="005148A2">
        <w:rPr>
          <w:rFonts w:ascii="Segoe UI Semilight" w:hAnsi="Segoe UI Semilight" w:cs="Segoe UI Semilight"/>
          <w:color w:val="000000" w:themeColor="text1"/>
          <w:sz w:val="20"/>
          <w:szCs w:val="20"/>
        </w:rPr>
        <w:t xml:space="preserve">, then labelling this point either moral or immoral is arbitrary. The reluctance to consider </w:t>
      </w:r>
      <w:proofErr w:type="gramStart"/>
      <w:r w:rsidR="005148A2">
        <w:rPr>
          <w:rFonts w:ascii="Segoe UI Semilight" w:hAnsi="Segoe UI Semilight" w:cs="Segoe UI Semilight"/>
          <w:color w:val="000000" w:themeColor="text1"/>
          <w:sz w:val="20"/>
          <w:szCs w:val="20"/>
        </w:rPr>
        <w:t>taking into account</w:t>
      </w:r>
      <w:proofErr w:type="gramEnd"/>
      <w:r w:rsidR="005148A2">
        <w:rPr>
          <w:rFonts w:ascii="Segoe UI Semilight" w:hAnsi="Segoe UI Semilight" w:cs="Segoe UI Semilight"/>
          <w:color w:val="000000" w:themeColor="text1"/>
          <w:sz w:val="20"/>
          <w:szCs w:val="20"/>
        </w:rPr>
        <w:t xml:space="preserve"> the multitude of factors leading up to the consequence does not make any sense.</w:t>
      </w:r>
    </w:p>
    <w:p w14:paraId="5A160907" w14:textId="6432028F" w:rsidR="00610E48" w:rsidRPr="00610E48" w:rsidRDefault="00610E48" w:rsidP="00E26692">
      <w:pPr>
        <w:rPr>
          <w:color w:val="000000"/>
          <w:sz w:val="20"/>
          <w:szCs w:val="20"/>
        </w:rPr>
      </w:pPr>
      <w:r>
        <w:rPr>
          <w:rFonts w:ascii="Segoe UI Semilight" w:hAnsi="Segoe UI Semilight" w:cs="Segoe UI Semilight"/>
          <w:color w:val="000000" w:themeColor="text1"/>
          <w:sz w:val="20"/>
          <w:szCs w:val="20"/>
        </w:rPr>
        <w:t>In consideration of the former point, all</w:t>
      </w:r>
      <w:r w:rsidRPr="00BD45A2">
        <w:rPr>
          <w:rFonts w:ascii="Segoe UI Semilight" w:hAnsi="Segoe UI Semilight" w:cs="Segoe UI Semilight"/>
          <w:color w:val="000000" w:themeColor="text1"/>
          <w:sz w:val="20"/>
          <w:szCs w:val="20"/>
        </w:rPr>
        <w:t xml:space="preserve"> consequen</w:t>
      </w:r>
      <w:r>
        <w:rPr>
          <w:rFonts w:ascii="Segoe UI Semilight" w:hAnsi="Segoe UI Semilight" w:cs="Segoe UI Semilight"/>
          <w:color w:val="000000" w:themeColor="text1"/>
          <w:sz w:val="20"/>
          <w:szCs w:val="20"/>
        </w:rPr>
        <w:t xml:space="preserve">ces are </w:t>
      </w:r>
      <w:r w:rsidRPr="00BD45A2">
        <w:rPr>
          <w:rFonts w:ascii="Segoe UI Semilight" w:hAnsi="Segoe UI Semilight" w:cs="Segoe UI Semilight"/>
          <w:color w:val="000000" w:themeColor="text1"/>
          <w:sz w:val="20"/>
          <w:szCs w:val="20"/>
        </w:rPr>
        <w:t xml:space="preserve">an endless chain of cause and effect which can perhaps be deducted ad infinitum. I raise this issue to exemplify the overall subjective nature of </w:t>
      </w:r>
      <w:r>
        <w:rPr>
          <w:rFonts w:ascii="Segoe UI Semilight" w:hAnsi="Segoe UI Semilight" w:cs="Segoe UI Semilight"/>
          <w:color w:val="000000" w:themeColor="text1"/>
          <w:sz w:val="20"/>
          <w:szCs w:val="20"/>
        </w:rPr>
        <w:t xml:space="preserve">the </w:t>
      </w:r>
      <w:r w:rsidRPr="00BD45A2">
        <w:rPr>
          <w:rFonts w:ascii="Segoe UI Semilight" w:hAnsi="Segoe UI Semilight" w:cs="Segoe UI Semilight"/>
          <w:color w:val="000000" w:themeColor="text1"/>
          <w:sz w:val="20"/>
          <w:szCs w:val="20"/>
        </w:rPr>
        <w:t>placement of moral value. By rendering each consequence to the principle of cause and effect, arises the contemplation of all moral action being subject to determinism</w:t>
      </w:r>
      <w:r w:rsidR="00572FE0">
        <w:rPr>
          <w:rFonts w:ascii="Segoe UI Semilight" w:hAnsi="Segoe UI Semilight" w:cs="Segoe UI Semilight"/>
          <w:color w:val="000000" w:themeColor="text1"/>
          <w:sz w:val="20"/>
          <w:szCs w:val="20"/>
        </w:rPr>
        <w:t xml:space="preserve"> </w:t>
      </w:r>
      <w:r w:rsidR="00572FE0" w:rsidRPr="00572FE0">
        <w:rPr>
          <w:rFonts w:ascii="Arial" w:hAnsi="Arial" w:cs="Arial"/>
          <w:b/>
          <w:bCs/>
          <w:color w:val="000000"/>
          <w:sz w:val="20"/>
          <w:szCs w:val="20"/>
          <w:shd w:val="clear" w:color="auto" w:fill="FFFFFF"/>
        </w:rPr>
        <w:t xml:space="preserve">(Nichols and </w:t>
      </w:r>
      <w:proofErr w:type="spellStart"/>
      <w:r w:rsidR="00572FE0" w:rsidRPr="00572FE0">
        <w:rPr>
          <w:rFonts w:ascii="Arial" w:hAnsi="Arial" w:cs="Arial"/>
          <w:b/>
          <w:bCs/>
          <w:color w:val="000000"/>
          <w:sz w:val="20"/>
          <w:szCs w:val="20"/>
          <w:shd w:val="clear" w:color="auto" w:fill="FFFFFF"/>
        </w:rPr>
        <w:t>Knobe</w:t>
      </w:r>
      <w:proofErr w:type="spellEnd"/>
      <w:r w:rsidR="00572FE0" w:rsidRPr="00572FE0">
        <w:rPr>
          <w:rFonts w:ascii="Arial" w:hAnsi="Arial" w:cs="Arial"/>
          <w:b/>
          <w:bCs/>
          <w:color w:val="000000"/>
          <w:sz w:val="20"/>
          <w:szCs w:val="20"/>
          <w:shd w:val="clear" w:color="auto" w:fill="FFFFFF"/>
        </w:rPr>
        <w:t>, 2021)</w:t>
      </w:r>
      <w:r w:rsidRPr="00572FE0">
        <w:rPr>
          <w:rFonts w:ascii="Segoe UI Semilight" w:hAnsi="Segoe UI Semilight" w:cs="Segoe UI Semilight"/>
          <w:b/>
          <w:bCs/>
          <w:color w:val="000000" w:themeColor="text1"/>
          <w:sz w:val="20"/>
          <w:szCs w:val="20"/>
        </w:rPr>
        <w:t>.</w:t>
      </w:r>
      <w:r w:rsidRPr="00BD45A2">
        <w:rPr>
          <w:rFonts w:ascii="Segoe UI Semilight" w:hAnsi="Segoe UI Semilight" w:cs="Segoe UI Semilight"/>
          <w:color w:val="000000" w:themeColor="text1"/>
          <w:sz w:val="20"/>
          <w:szCs w:val="20"/>
        </w:rPr>
        <w:t xml:space="preserve"> The moral value of which is the projection relative to whichever point an individual chooses to place his attention</w:t>
      </w:r>
      <w:r>
        <w:rPr>
          <w:rFonts w:ascii="Segoe UI Semilight" w:hAnsi="Segoe UI Semilight" w:cs="Segoe UI Semilight"/>
          <w:color w:val="000000" w:themeColor="text1"/>
          <w:sz w:val="20"/>
          <w:szCs w:val="20"/>
        </w:rPr>
        <w:t>; that which can be defined as moral also</w:t>
      </w:r>
      <w:r w:rsidRPr="00BD45A2">
        <w:rPr>
          <w:rFonts w:ascii="Segoe UI Semilight" w:hAnsi="Segoe UI Semilight" w:cs="Segoe UI Semilight"/>
          <w:color w:val="000000" w:themeColor="text1"/>
          <w:sz w:val="20"/>
          <w:szCs w:val="20"/>
        </w:rPr>
        <w:t xml:space="preserve">. Thus, the </w:t>
      </w:r>
      <w:r>
        <w:rPr>
          <w:rFonts w:ascii="Segoe UI Semilight" w:hAnsi="Segoe UI Semilight" w:cs="Segoe UI Semilight"/>
          <w:color w:val="000000" w:themeColor="text1"/>
          <w:sz w:val="20"/>
          <w:szCs w:val="20"/>
        </w:rPr>
        <w:t>following</w:t>
      </w:r>
      <w:r w:rsidRPr="00BD45A2">
        <w:rPr>
          <w:rFonts w:ascii="Segoe UI Semilight" w:hAnsi="Segoe UI Semilight" w:cs="Segoe UI Semilight"/>
          <w:color w:val="000000" w:themeColor="text1"/>
          <w:sz w:val="20"/>
          <w:szCs w:val="20"/>
        </w:rPr>
        <w:t xml:space="preserve"> conclusions </w:t>
      </w:r>
      <w:r w:rsidR="00D901A7">
        <w:rPr>
          <w:rFonts w:ascii="Segoe UI Semilight" w:hAnsi="Segoe UI Semilight" w:cs="Segoe UI Semilight"/>
          <w:color w:val="000000" w:themeColor="text1"/>
          <w:sz w:val="20"/>
          <w:szCs w:val="20"/>
        </w:rPr>
        <w:t>are</w:t>
      </w:r>
      <w:r w:rsidRPr="00BD45A2">
        <w:rPr>
          <w:rFonts w:ascii="Segoe UI Semilight" w:hAnsi="Segoe UI Semilight" w:cs="Segoe UI Semilight"/>
          <w:color w:val="000000" w:themeColor="text1"/>
          <w:sz w:val="20"/>
          <w:szCs w:val="20"/>
        </w:rPr>
        <w:t xml:space="preserve"> existentially </w:t>
      </w:r>
      <w:r w:rsidR="00D901A7" w:rsidRPr="00BD45A2">
        <w:rPr>
          <w:rFonts w:ascii="Segoe UI Semilight" w:hAnsi="Segoe UI Semilight" w:cs="Segoe UI Semilight"/>
          <w:color w:val="000000" w:themeColor="text1"/>
          <w:sz w:val="20"/>
          <w:szCs w:val="20"/>
        </w:rPr>
        <w:t>ascertained,</w:t>
      </w:r>
      <w:r w:rsidRPr="00BD45A2">
        <w:rPr>
          <w:rFonts w:ascii="Segoe UI Semilight" w:hAnsi="Segoe UI Semilight" w:cs="Segoe UI Semilight"/>
          <w:color w:val="000000" w:themeColor="text1"/>
          <w:sz w:val="20"/>
          <w:szCs w:val="20"/>
        </w:rPr>
        <w:t xml:space="preserve"> and the moral value projected onto the earliest point in a cause and effect chain -after having been segregated from all other cause and effect chains- namely</w:t>
      </w:r>
      <w:r>
        <w:rPr>
          <w:rFonts w:ascii="Segoe UI Semilight" w:hAnsi="Segoe UI Semilight" w:cs="Segoe UI Semilight"/>
          <w:color w:val="000000" w:themeColor="text1"/>
          <w:sz w:val="20"/>
          <w:szCs w:val="20"/>
        </w:rPr>
        <w:t>,</w:t>
      </w:r>
      <w:r w:rsidRPr="00BD45A2">
        <w:rPr>
          <w:rFonts w:ascii="Segoe UI Semilight" w:hAnsi="Segoe UI Semilight" w:cs="Segoe UI Semilight"/>
          <w:color w:val="000000" w:themeColor="text1"/>
          <w:sz w:val="20"/>
          <w:szCs w:val="20"/>
        </w:rPr>
        <w:t xml:space="preserve"> in the intention.</w:t>
      </w:r>
      <w:r>
        <w:rPr>
          <w:rFonts w:ascii="Segoe UI Semilight" w:hAnsi="Segoe UI Semilight" w:cs="Segoe UI Semilight"/>
          <w:color w:val="000000" w:themeColor="text1"/>
          <w:sz w:val="20"/>
          <w:szCs w:val="20"/>
        </w:rPr>
        <w:t xml:space="preserve"> </w:t>
      </w:r>
    </w:p>
    <w:p w14:paraId="44BE3029" w14:textId="3D238FA2" w:rsidR="005148A2" w:rsidRDefault="005148A2" w:rsidP="00E26692">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 xml:space="preserve">Consequentialism exclusively, perhaps holds the least credibility when considering the moral value of a thing. By definition, a consequence is </w:t>
      </w:r>
      <w:proofErr w:type="gramStart"/>
      <w:r>
        <w:rPr>
          <w:rFonts w:ascii="Segoe UI Semilight" w:hAnsi="Segoe UI Semilight" w:cs="Segoe UI Semilight"/>
          <w:color w:val="000000" w:themeColor="text1"/>
          <w:sz w:val="20"/>
          <w:szCs w:val="20"/>
        </w:rPr>
        <w:t>the</w:t>
      </w:r>
      <w:r w:rsidR="00AC0C4A">
        <w:rPr>
          <w:rFonts w:ascii="Segoe UI Semilight" w:hAnsi="Segoe UI Semilight" w:cs="Segoe UI Semilight"/>
          <w:color w:val="000000" w:themeColor="text1"/>
          <w:sz w:val="20"/>
          <w:szCs w:val="20"/>
        </w:rPr>
        <w:t xml:space="preserve"> end</w:t>
      </w:r>
      <w:r>
        <w:rPr>
          <w:rFonts w:ascii="Segoe UI Semilight" w:hAnsi="Segoe UI Semilight" w:cs="Segoe UI Semilight"/>
          <w:color w:val="000000" w:themeColor="text1"/>
          <w:sz w:val="20"/>
          <w:szCs w:val="20"/>
        </w:rPr>
        <w:t xml:space="preserve"> result</w:t>
      </w:r>
      <w:proofErr w:type="gramEnd"/>
      <w:r>
        <w:rPr>
          <w:rFonts w:ascii="Segoe UI Semilight" w:hAnsi="Segoe UI Semilight" w:cs="Segoe UI Semilight"/>
          <w:color w:val="000000" w:themeColor="text1"/>
          <w:sz w:val="20"/>
          <w:szCs w:val="20"/>
        </w:rPr>
        <w:t xml:space="preserve"> of a chain of events. If the importance of moral value is to be ascribed to any position in the chain of events, then logically, it would be at the beginning. </w:t>
      </w:r>
      <w:r w:rsidR="00193D27">
        <w:rPr>
          <w:rFonts w:ascii="Segoe UI Semilight" w:hAnsi="Segoe UI Semilight" w:cs="Segoe UI Semilight"/>
          <w:color w:val="000000" w:themeColor="text1"/>
          <w:sz w:val="20"/>
          <w:szCs w:val="20"/>
        </w:rPr>
        <w:t xml:space="preserve">We have </w:t>
      </w:r>
      <w:proofErr w:type="gramStart"/>
      <w:r w:rsidR="00193D27">
        <w:rPr>
          <w:rFonts w:ascii="Segoe UI Semilight" w:hAnsi="Segoe UI Semilight" w:cs="Segoe UI Semilight"/>
          <w:color w:val="000000" w:themeColor="text1"/>
          <w:sz w:val="20"/>
          <w:szCs w:val="20"/>
        </w:rPr>
        <w:t>taken into account</w:t>
      </w:r>
      <w:proofErr w:type="gramEnd"/>
      <w:r w:rsidR="00193D27">
        <w:rPr>
          <w:rFonts w:ascii="Segoe UI Semilight" w:hAnsi="Segoe UI Semilight" w:cs="Segoe UI Semilight"/>
          <w:color w:val="000000" w:themeColor="text1"/>
          <w:sz w:val="20"/>
          <w:szCs w:val="20"/>
        </w:rPr>
        <w:t xml:space="preserve"> previously, that moral intentions and actions do not necessarily lead to a moral outcome</w:t>
      </w:r>
      <w:r w:rsidR="00FA0913">
        <w:rPr>
          <w:rFonts w:ascii="Segoe UI Semilight" w:hAnsi="Segoe UI Semilight" w:cs="Segoe UI Semilight"/>
          <w:color w:val="000000" w:themeColor="text1"/>
          <w:sz w:val="20"/>
          <w:szCs w:val="20"/>
        </w:rPr>
        <w:t>. T</w:t>
      </w:r>
      <w:r w:rsidR="00193D27">
        <w:rPr>
          <w:rFonts w:ascii="Segoe UI Semilight" w:hAnsi="Segoe UI Semilight" w:cs="Segoe UI Semilight"/>
          <w:color w:val="000000" w:themeColor="text1"/>
          <w:sz w:val="20"/>
          <w:szCs w:val="20"/>
        </w:rPr>
        <w:t xml:space="preserve">his </w:t>
      </w:r>
      <w:r w:rsidR="00FA0913">
        <w:rPr>
          <w:rFonts w:ascii="Segoe UI Semilight" w:hAnsi="Segoe UI Semilight" w:cs="Segoe UI Semilight"/>
          <w:color w:val="000000" w:themeColor="text1"/>
          <w:sz w:val="20"/>
          <w:szCs w:val="20"/>
        </w:rPr>
        <w:t xml:space="preserve">irrationality </w:t>
      </w:r>
      <w:r w:rsidR="00193D27">
        <w:rPr>
          <w:rFonts w:ascii="Segoe UI Semilight" w:hAnsi="Segoe UI Semilight" w:cs="Segoe UI Semilight"/>
          <w:color w:val="000000" w:themeColor="text1"/>
          <w:sz w:val="20"/>
          <w:szCs w:val="20"/>
        </w:rPr>
        <w:t>may</w:t>
      </w:r>
      <w:r w:rsidR="003220F4">
        <w:rPr>
          <w:rFonts w:ascii="Segoe UI Semilight" w:hAnsi="Segoe UI Semilight" w:cs="Segoe UI Semilight"/>
          <w:color w:val="000000" w:themeColor="text1"/>
          <w:sz w:val="20"/>
          <w:szCs w:val="20"/>
        </w:rPr>
        <w:t xml:space="preserve"> therefore</w:t>
      </w:r>
      <w:r w:rsidR="00193D27">
        <w:rPr>
          <w:rFonts w:ascii="Segoe UI Semilight" w:hAnsi="Segoe UI Semilight" w:cs="Segoe UI Semilight"/>
          <w:color w:val="000000" w:themeColor="text1"/>
          <w:sz w:val="20"/>
          <w:szCs w:val="20"/>
        </w:rPr>
        <w:t xml:space="preserve"> be classified as a fluke. But can you deem the fortitude and commitment of a man to be immoral purely based on consequence</w:t>
      </w:r>
      <w:r w:rsidR="00A8382C">
        <w:rPr>
          <w:rFonts w:ascii="Segoe UI Semilight" w:hAnsi="Segoe UI Semilight" w:cs="Segoe UI Semilight"/>
          <w:color w:val="000000" w:themeColor="text1"/>
          <w:sz w:val="20"/>
          <w:szCs w:val="20"/>
        </w:rPr>
        <w:t>. And if his intentions and actions are directed at a moral consequence, moral value is then withheld due to an irrational outcome?</w:t>
      </w:r>
    </w:p>
    <w:p w14:paraId="10A5F322" w14:textId="2EC8E398" w:rsidR="005266F5" w:rsidRDefault="00193D27" w:rsidP="004D03EF">
      <w:pPr>
        <w:rPr>
          <w:rFonts w:ascii="Segoe UI Semilight" w:hAnsi="Segoe UI Semilight" w:cs="Segoe UI Semilight"/>
          <w:color w:val="000000" w:themeColor="text1"/>
          <w:sz w:val="20"/>
          <w:szCs w:val="20"/>
        </w:rPr>
      </w:pPr>
      <w:r>
        <w:rPr>
          <w:rFonts w:ascii="Segoe UI Semilight" w:hAnsi="Segoe UI Semilight" w:cs="Segoe UI Semilight"/>
          <w:color w:val="000000" w:themeColor="text1"/>
          <w:sz w:val="20"/>
          <w:szCs w:val="20"/>
        </w:rPr>
        <w:t>Though consequentialism exclusively falls short of being considered worthy of moral value, perhaps i</w:t>
      </w:r>
      <w:r w:rsidR="004D03EF">
        <w:rPr>
          <w:rFonts w:ascii="Segoe UI Semilight" w:hAnsi="Segoe UI Semilight" w:cs="Segoe UI Semilight"/>
          <w:color w:val="000000" w:themeColor="text1"/>
          <w:sz w:val="20"/>
          <w:szCs w:val="20"/>
        </w:rPr>
        <w:t>n a combination of the</w:t>
      </w:r>
      <w:r w:rsidR="00C50E5A">
        <w:rPr>
          <w:rFonts w:ascii="Segoe UI Semilight" w:hAnsi="Segoe UI Semilight" w:cs="Segoe UI Semilight"/>
          <w:color w:val="000000" w:themeColor="text1"/>
          <w:sz w:val="20"/>
          <w:szCs w:val="20"/>
        </w:rPr>
        <w:t xml:space="preserve"> other </w:t>
      </w:r>
      <w:r w:rsidR="004D03EF">
        <w:rPr>
          <w:rFonts w:ascii="Segoe UI Semilight" w:hAnsi="Segoe UI Semilight" w:cs="Segoe UI Semilight"/>
          <w:color w:val="000000" w:themeColor="text1"/>
          <w:sz w:val="20"/>
          <w:szCs w:val="20"/>
        </w:rPr>
        <w:t>constituents</w:t>
      </w:r>
      <w:r w:rsidR="00C50E5A">
        <w:rPr>
          <w:rFonts w:ascii="Segoe UI Semilight" w:hAnsi="Segoe UI Semilight" w:cs="Segoe UI Semilight"/>
          <w:color w:val="000000" w:themeColor="text1"/>
          <w:sz w:val="20"/>
          <w:szCs w:val="20"/>
        </w:rPr>
        <w:t xml:space="preserve"> of Normative Ethics, </w:t>
      </w:r>
      <w:r w:rsidR="004D03EF">
        <w:rPr>
          <w:rFonts w:ascii="Segoe UI Semilight" w:hAnsi="Segoe UI Semilight" w:cs="Segoe UI Semilight"/>
          <w:color w:val="000000" w:themeColor="text1"/>
          <w:sz w:val="20"/>
          <w:szCs w:val="20"/>
        </w:rPr>
        <w:t>a</w:t>
      </w:r>
      <w:r w:rsidR="00C50E5A">
        <w:rPr>
          <w:rFonts w:ascii="Segoe UI Semilight" w:hAnsi="Segoe UI Semilight" w:cs="Segoe UI Semilight"/>
          <w:color w:val="000000" w:themeColor="text1"/>
          <w:sz w:val="20"/>
          <w:szCs w:val="20"/>
        </w:rPr>
        <w:t xml:space="preserve"> definition to achieve absolute moral value may be possible. Using Virtue Ethics, we give our author all the great attributes necessary </w:t>
      </w:r>
      <w:r w:rsidR="00F870DC">
        <w:rPr>
          <w:rFonts w:ascii="Segoe UI Semilight" w:hAnsi="Segoe UI Semilight" w:cs="Segoe UI Semilight"/>
          <w:color w:val="000000" w:themeColor="text1"/>
          <w:sz w:val="20"/>
          <w:szCs w:val="20"/>
        </w:rPr>
        <w:t>overcome</w:t>
      </w:r>
      <w:r w:rsidR="00C50E5A">
        <w:rPr>
          <w:rFonts w:ascii="Segoe UI Semilight" w:hAnsi="Segoe UI Semilight" w:cs="Segoe UI Semilight"/>
          <w:color w:val="000000" w:themeColor="text1"/>
          <w:sz w:val="20"/>
          <w:szCs w:val="20"/>
        </w:rPr>
        <w:t xml:space="preserve"> the pull of a profligate life. Being of a virtuous foundation, his intentions are </w:t>
      </w:r>
      <w:r w:rsidR="00BD45A2">
        <w:rPr>
          <w:rFonts w:ascii="Segoe UI Semilight" w:hAnsi="Segoe UI Semilight" w:cs="Segoe UI Semilight"/>
          <w:color w:val="000000" w:themeColor="text1"/>
          <w:sz w:val="20"/>
          <w:szCs w:val="20"/>
        </w:rPr>
        <w:t>pure, and</w:t>
      </w:r>
      <w:r w:rsidR="00C50E5A">
        <w:rPr>
          <w:rFonts w:ascii="Segoe UI Semilight" w:hAnsi="Segoe UI Semilight" w:cs="Segoe UI Semilight"/>
          <w:color w:val="000000" w:themeColor="text1"/>
          <w:sz w:val="20"/>
          <w:szCs w:val="20"/>
        </w:rPr>
        <w:t xml:space="preserve"> his actions are pure, despite the circumstances surrounding him. This is further solidified by the Deontological aspect in which </w:t>
      </w:r>
      <w:r w:rsidR="00C50E5A">
        <w:rPr>
          <w:rFonts w:ascii="Segoe UI Semilight" w:hAnsi="Segoe UI Semilight" w:cs="Segoe UI Semilight"/>
          <w:color w:val="000000" w:themeColor="text1"/>
          <w:sz w:val="20"/>
          <w:szCs w:val="20"/>
        </w:rPr>
        <w:lastRenderedPageBreak/>
        <w:t xml:space="preserve">he commits to his duty to do good by other people. Finally, the consequence which is of great benefit to a great many. It can thus be </w:t>
      </w:r>
      <w:r w:rsidR="002D0EAB">
        <w:rPr>
          <w:rFonts w:ascii="Segoe UI Semilight" w:hAnsi="Segoe UI Semilight" w:cs="Segoe UI Semilight"/>
          <w:color w:val="000000" w:themeColor="text1"/>
          <w:sz w:val="20"/>
          <w:szCs w:val="20"/>
        </w:rPr>
        <w:t>ascertained</w:t>
      </w:r>
      <w:r w:rsidR="00C50E5A">
        <w:rPr>
          <w:rFonts w:ascii="Segoe UI Semilight" w:hAnsi="Segoe UI Semilight" w:cs="Segoe UI Semilight"/>
          <w:color w:val="000000" w:themeColor="text1"/>
          <w:sz w:val="20"/>
          <w:szCs w:val="20"/>
        </w:rPr>
        <w:t xml:space="preserve"> that moral value is not subject to a single notion exclusively, but instead found in the process, and is maximised by a good moral foundation. </w:t>
      </w:r>
    </w:p>
    <w:p w14:paraId="6BD00E17" w14:textId="77777777" w:rsidR="00BD45A2" w:rsidRDefault="00BD45A2" w:rsidP="004D03EF">
      <w:pPr>
        <w:rPr>
          <w:rFonts w:ascii="Segoe UI Semilight" w:hAnsi="Segoe UI Semilight" w:cs="Segoe UI Semilight"/>
          <w:color w:val="000000" w:themeColor="text1"/>
          <w:sz w:val="20"/>
          <w:szCs w:val="20"/>
        </w:rPr>
      </w:pPr>
    </w:p>
    <w:p w14:paraId="3A050731" w14:textId="77777777" w:rsidR="00F65804" w:rsidRPr="005266F5" w:rsidRDefault="00F65804" w:rsidP="00E26692">
      <w:pPr>
        <w:rPr>
          <w:rFonts w:ascii="Segoe UI Semilight" w:hAnsi="Segoe UI Semilight" w:cs="Segoe UI Semilight"/>
          <w:color w:val="000000" w:themeColor="text1"/>
          <w:sz w:val="20"/>
          <w:szCs w:val="20"/>
        </w:rPr>
      </w:pPr>
    </w:p>
    <w:p w14:paraId="50B96176" w14:textId="77777777" w:rsidR="00F52DC2" w:rsidRPr="001741BF" w:rsidRDefault="00F52DC2" w:rsidP="00E26692">
      <w:pPr>
        <w:rPr>
          <w:rFonts w:ascii="Segoe UI Semilight" w:hAnsi="Segoe UI Semilight" w:cs="Segoe UI Semilight"/>
          <w:color w:val="000000" w:themeColor="text1"/>
          <w:sz w:val="20"/>
          <w:szCs w:val="20"/>
        </w:rPr>
      </w:pPr>
    </w:p>
    <w:p w14:paraId="099C1A74" w14:textId="5E821322" w:rsidR="00E26692" w:rsidRDefault="00E26692" w:rsidP="00E26692">
      <w:pPr>
        <w:rPr>
          <w:rFonts w:ascii="Segoe UI Semilight" w:hAnsi="Segoe UI Semilight" w:cs="Segoe UI Semilight"/>
          <w:sz w:val="20"/>
          <w:szCs w:val="20"/>
        </w:rPr>
      </w:pPr>
    </w:p>
    <w:p w14:paraId="3F24DCCA" w14:textId="0436F845" w:rsidR="00683547" w:rsidRDefault="00683547" w:rsidP="00E26692">
      <w:pPr>
        <w:rPr>
          <w:rFonts w:ascii="Segoe UI Semilight" w:hAnsi="Segoe UI Semilight" w:cs="Segoe UI Semilight"/>
          <w:sz w:val="20"/>
          <w:szCs w:val="20"/>
        </w:rPr>
      </w:pPr>
    </w:p>
    <w:p w14:paraId="4BDF1C19" w14:textId="4945CB4A" w:rsidR="00683547" w:rsidRDefault="00683547" w:rsidP="00E26692">
      <w:pPr>
        <w:rPr>
          <w:rFonts w:ascii="Segoe UI Semilight" w:hAnsi="Segoe UI Semilight" w:cs="Segoe UI Semilight"/>
          <w:sz w:val="20"/>
          <w:szCs w:val="20"/>
        </w:rPr>
      </w:pPr>
    </w:p>
    <w:p w14:paraId="1594B86B" w14:textId="05738EE2" w:rsidR="00683547" w:rsidRDefault="00683547" w:rsidP="00E26692">
      <w:pPr>
        <w:rPr>
          <w:rFonts w:ascii="Segoe UI Semilight" w:hAnsi="Segoe UI Semilight" w:cs="Segoe UI Semilight"/>
          <w:sz w:val="20"/>
          <w:szCs w:val="20"/>
        </w:rPr>
      </w:pPr>
    </w:p>
    <w:p w14:paraId="3D3D1572" w14:textId="6B6C89BB" w:rsidR="00683547" w:rsidRDefault="00683547" w:rsidP="00E26692">
      <w:pPr>
        <w:rPr>
          <w:rFonts w:ascii="Segoe UI Semilight" w:hAnsi="Segoe UI Semilight" w:cs="Segoe UI Semilight"/>
          <w:sz w:val="20"/>
          <w:szCs w:val="20"/>
        </w:rPr>
      </w:pPr>
    </w:p>
    <w:p w14:paraId="3DECCA89" w14:textId="4022D07F" w:rsidR="00683547" w:rsidRDefault="00683547" w:rsidP="00E26692">
      <w:pPr>
        <w:rPr>
          <w:rFonts w:ascii="Segoe UI Semilight" w:hAnsi="Segoe UI Semilight" w:cs="Segoe UI Semilight"/>
          <w:sz w:val="20"/>
          <w:szCs w:val="20"/>
        </w:rPr>
      </w:pPr>
    </w:p>
    <w:p w14:paraId="12A5731A" w14:textId="703D738D" w:rsidR="00683547" w:rsidRDefault="00683547" w:rsidP="00E26692">
      <w:pPr>
        <w:rPr>
          <w:rFonts w:ascii="Segoe UI Semilight" w:hAnsi="Segoe UI Semilight" w:cs="Segoe UI Semilight"/>
          <w:sz w:val="20"/>
          <w:szCs w:val="20"/>
        </w:rPr>
      </w:pPr>
    </w:p>
    <w:p w14:paraId="0086D087" w14:textId="4EFA7886" w:rsidR="00683547" w:rsidRDefault="00683547" w:rsidP="00E26692">
      <w:pPr>
        <w:rPr>
          <w:rFonts w:ascii="Segoe UI Semilight" w:hAnsi="Segoe UI Semilight" w:cs="Segoe UI Semilight"/>
          <w:sz w:val="20"/>
          <w:szCs w:val="20"/>
        </w:rPr>
      </w:pPr>
    </w:p>
    <w:p w14:paraId="79EE9055" w14:textId="50240883" w:rsidR="00683547" w:rsidRDefault="00683547" w:rsidP="00E26692">
      <w:pPr>
        <w:rPr>
          <w:rFonts w:ascii="Segoe UI Semilight" w:hAnsi="Segoe UI Semilight" w:cs="Segoe UI Semilight"/>
          <w:sz w:val="20"/>
          <w:szCs w:val="20"/>
        </w:rPr>
      </w:pPr>
    </w:p>
    <w:p w14:paraId="11675858" w14:textId="44B4D7C6" w:rsidR="00683547" w:rsidRDefault="00683547" w:rsidP="00E26692">
      <w:pPr>
        <w:rPr>
          <w:rFonts w:ascii="Segoe UI Semilight" w:hAnsi="Segoe UI Semilight" w:cs="Segoe UI Semilight"/>
          <w:sz w:val="20"/>
          <w:szCs w:val="20"/>
        </w:rPr>
      </w:pPr>
    </w:p>
    <w:p w14:paraId="68C69C6C" w14:textId="266BBEBE" w:rsidR="00683547" w:rsidRDefault="00683547" w:rsidP="00E26692">
      <w:pPr>
        <w:rPr>
          <w:rFonts w:ascii="Segoe UI Semilight" w:hAnsi="Segoe UI Semilight" w:cs="Segoe UI Semilight"/>
          <w:sz w:val="20"/>
          <w:szCs w:val="20"/>
        </w:rPr>
      </w:pPr>
    </w:p>
    <w:p w14:paraId="0E813AE5" w14:textId="0EBD1BB1" w:rsidR="00683547" w:rsidRDefault="00683547" w:rsidP="00E26692">
      <w:pPr>
        <w:rPr>
          <w:rFonts w:ascii="Segoe UI Semilight" w:hAnsi="Segoe UI Semilight" w:cs="Segoe UI Semilight"/>
          <w:sz w:val="20"/>
          <w:szCs w:val="20"/>
        </w:rPr>
      </w:pPr>
    </w:p>
    <w:p w14:paraId="6A3061F3" w14:textId="5D2A890F" w:rsidR="00683547" w:rsidRDefault="00683547" w:rsidP="00E26692">
      <w:pPr>
        <w:rPr>
          <w:rFonts w:ascii="Segoe UI Semilight" w:hAnsi="Segoe UI Semilight" w:cs="Segoe UI Semilight"/>
          <w:sz w:val="20"/>
          <w:szCs w:val="20"/>
        </w:rPr>
      </w:pPr>
    </w:p>
    <w:p w14:paraId="2F48F99A" w14:textId="1D9C6855" w:rsidR="00683547" w:rsidRDefault="00683547" w:rsidP="00E26692">
      <w:pPr>
        <w:rPr>
          <w:rFonts w:ascii="Segoe UI Semilight" w:hAnsi="Segoe UI Semilight" w:cs="Segoe UI Semilight"/>
          <w:sz w:val="20"/>
          <w:szCs w:val="20"/>
        </w:rPr>
      </w:pPr>
    </w:p>
    <w:p w14:paraId="1D788E0F" w14:textId="77777777" w:rsidR="0096051A" w:rsidRDefault="0096051A" w:rsidP="00E26692">
      <w:pPr>
        <w:rPr>
          <w:rFonts w:ascii="Segoe UI Semilight" w:hAnsi="Segoe UI Semilight" w:cs="Segoe UI Semilight"/>
          <w:b/>
          <w:bCs/>
          <w:sz w:val="20"/>
          <w:szCs w:val="20"/>
        </w:rPr>
      </w:pPr>
    </w:p>
    <w:p w14:paraId="6AD23C5B" w14:textId="77777777" w:rsidR="004D03EF" w:rsidRDefault="004D03EF" w:rsidP="00E26692">
      <w:pPr>
        <w:rPr>
          <w:rFonts w:ascii="Segoe UI Semilight" w:hAnsi="Segoe UI Semilight" w:cs="Segoe UI Semilight"/>
          <w:b/>
          <w:bCs/>
          <w:sz w:val="20"/>
          <w:szCs w:val="20"/>
        </w:rPr>
      </w:pPr>
    </w:p>
    <w:p w14:paraId="3DF7B5AE" w14:textId="77777777" w:rsidR="004D03EF" w:rsidRDefault="004D03EF" w:rsidP="00E26692">
      <w:pPr>
        <w:rPr>
          <w:rFonts w:ascii="Segoe UI Semilight" w:hAnsi="Segoe UI Semilight" w:cs="Segoe UI Semilight"/>
          <w:b/>
          <w:bCs/>
          <w:sz w:val="20"/>
          <w:szCs w:val="20"/>
        </w:rPr>
      </w:pPr>
    </w:p>
    <w:p w14:paraId="531D1348" w14:textId="77777777" w:rsidR="004D03EF" w:rsidRDefault="004D03EF" w:rsidP="00E26692">
      <w:pPr>
        <w:rPr>
          <w:rFonts w:ascii="Segoe UI Semilight" w:hAnsi="Segoe UI Semilight" w:cs="Segoe UI Semilight"/>
          <w:b/>
          <w:bCs/>
          <w:sz w:val="20"/>
          <w:szCs w:val="20"/>
        </w:rPr>
      </w:pPr>
    </w:p>
    <w:p w14:paraId="5B4C0501" w14:textId="77777777" w:rsidR="004D03EF" w:rsidRDefault="004D03EF" w:rsidP="00E26692">
      <w:pPr>
        <w:rPr>
          <w:rFonts w:ascii="Segoe UI Semilight" w:hAnsi="Segoe UI Semilight" w:cs="Segoe UI Semilight"/>
          <w:b/>
          <w:bCs/>
          <w:sz w:val="20"/>
          <w:szCs w:val="20"/>
        </w:rPr>
      </w:pPr>
    </w:p>
    <w:p w14:paraId="698A02E4" w14:textId="77777777" w:rsidR="004D03EF" w:rsidRDefault="004D03EF" w:rsidP="00E26692">
      <w:pPr>
        <w:rPr>
          <w:rFonts w:ascii="Segoe UI Semilight" w:hAnsi="Segoe UI Semilight" w:cs="Segoe UI Semilight"/>
          <w:b/>
          <w:bCs/>
          <w:sz w:val="20"/>
          <w:szCs w:val="20"/>
        </w:rPr>
      </w:pPr>
    </w:p>
    <w:p w14:paraId="39A79E3E" w14:textId="77777777" w:rsidR="004D03EF" w:rsidRDefault="004D03EF" w:rsidP="00E26692">
      <w:pPr>
        <w:rPr>
          <w:rFonts w:ascii="Segoe UI Semilight" w:hAnsi="Segoe UI Semilight" w:cs="Segoe UI Semilight"/>
          <w:b/>
          <w:bCs/>
          <w:sz w:val="20"/>
          <w:szCs w:val="20"/>
        </w:rPr>
      </w:pPr>
    </w:p>
    <w:p w14:paraId="22D2D70B" w14:textId="77777777" w:rsidR="004D03EF" w:rsidRDefault="004D03EF" w:rsidP="00E26692">
      <w:pPr>
        <w:rPr>
          <w:rFonts w:ascii="Segoe UI Semilight" w:hAnsi="Segoe UI Semilight" w:cs="Segoe UI Semilight"/>
          <w:b/>
          <w:bCs/>
          <w:sz w:val="20"/>
          <w:szCs w:val="20"/>
        </w:rPr>
      </w:pPr>
    </w:p>
    <w:p w14:paraId="7DB96A9F" w14:textId="77777777" w:rsidR="004D03EF" w:rsidRDefault="004D03EF" w:rsidP="00E26692">
      <w:pPr>
        <w:rPr>
          <w:rFonts w:ascii="Segoe UI Semilight" w:hAnsi="Segoe UI Semilight" w:cs="Segoe UI Semilight"/>
          <w:b/>
          <w:bCs/>
          <w:sz w:val="20"/>
          <w:szCs w:val="20"/>
        </w:rPr>
      </w:pPr>
    </w:p>
    <w:p w14:paraId="0D894270" w14:textId="77777777" w:rsidR="00572FE0" w:rsidRDefault="00572FE0" w:rsidP="00E26692">
      <w:pPr>
        <w:rPr>
          <w:rFonts w:ascii="Segoe UI Semilight" w:hAnsi="Segoe UI Semilight" w:cs="Segoe UI Semilight"/>
          <w:b/>
          <w:bCs/>
          <w:sz w:val="20"/>
          <w:szCs w:val="20"/>
        </w:rPr>
      </w:pPr>
    </w:p>
    <w:p w14:paraId="60496B8B" w14:textId="77777777" w:rsidR="00D901A7" w:rsidRDefault="00D901A7" w:rsidP="00E26692">
      <w:pPr>
        <w:rPr>
          <w:rFonts w:ascii="Segoe UI Semilight" w:hAnsi="Segoe UI Semilight" w:cs="Segoe UI Semilight"/>
          <w:b/>
          <w:bCs/>
          <w:sz w:val="20"/>
          <w:szCs w:val="20"/>
        </w:rPr>
      </w:pPr>
    </w:p>
    <w:p w14:paraId="1DD893D9" w14:textId="77777777" w:rsidR="00D901A7" w:rsidRDefault="00D901A7" w:rsidP="00E26692">
      <w:pPr>
        <w:rPr>
          <w:rFonts w:ascii="Segoe UI Semilight" w:hAnsi="Segoe UI Semilight" w:cs="Segoe UI Semilight"/>
          <w:b/>
          <w:bCs/>
          <w:sz w:val="20"/>
          <w:szCs w:val="20"/>
        </w:rPr>
      </w:pPr>
    </w:p>
    <w:p w14:paraId="145B4120" w14:textId="7BAFAEF9" w:rsidR="00683547" w:rsidRDefault="00683547" w:rsidP="00E26692">
      <w:pPr>
        <w:rPr>
          <w:rFonts w:ascii="Segoe UI Semilight" w:hAnsi="Segoe UI Semilight" w:cs="Segoe UI Semilight"/>
          <w:b/>
          <w:bCs/>
          <w:sz w:val="20"/>
          <w:szCs w:val="20"/>
        </w:rPr>
      </w:pPr>
      <w:r>
        <w:rPr>
          <w:rFonts w:ascii="Segoe UI Semilight" w:hAnsi="Segoe UI Semilight" w:cs="Segoe UI Semilight"/>
          <w:b/>
          <w:bCs/>
          <w:sz w:val="20"/>
          <w:szCs w:val="20"/>
        </w:rPr>
        <w:lastRenderedPageBreak/>
        <w:t>Bibliography:</w:t>
      </w:r>
    </w:p>
    <w:p w14:paraId="08D2B4A0" w14:textId="11672A05" w:rsidR="00AD65DF" w:rsidRPr="00AD65DF" w:rsidRDefault="00AD65DF" w:rsidP="00E26692">
      <w:pPr>
        <w:rPr>
          <w:rFonts w:ascii="Segoe UI Semilight" w:hAnsi="Segoe UI Semilight" w:cs="Segoe UI Semilight"/>
          <w:b/>
          <w:bCs/>
          <w:sz w:val="20"/>
          <w:szCs w:val="20"/>
        </w:rPr>
      </w:pPr>
      <w:r w:rsidRPr="00AD65DF">
        <w:rPr>
          <w:rFonts w:ascii="Arial" w:hAnsi="Arial" w:cs="Arial"/>
          <w:b/>
          <w:bCs/>
          <w:color w:val="000000"/>
          <w:sz w:val="20"/>
          <w:szCs w:val="20"/>
          <w:shd w:val="clear" w:color="auto" w:fill="FFFFFF"/>
        </w:rPr>
        <w:t>Aristotle. and Thomson, J., 1976. Ethics. Harmondsworth, Eng.: Penguin, pp.77-82.</w:t>
      </w:r>
    </w:p>
    <w:p w14:paraId="0EB1986B" w14:textId="1A9EAFB0" w:rsidR="001D202F" w:rsidRPr="001D202F" w:rsidRDefault="001D202F" w:rsidP="00E26692">
      <w:pPr>
        <w:rPr>
          <w:rFonts w:ascii="Segoe UI Semilight" w:hAnsi="Segoe UI Semilight" w:cs="Segoe UI Semilight"/>
          <w:b/>
          <w:bCs/>
          <w:sz w:val="20"/>
          <w:szCs w:val="20"/>
        </w:rPr>
      </w:pPr>
      <w:r w:rsidRPr="001D202F">
        <w:rPr>
          <w:rFonts w:ascii="Arial" w:hAnsi="Arial" w:cs="Arial"/>
          <w:b/>
          <w:bCs/>
          <w:color w:val="000000"/>
          <w:sz w:val="20"/>
          <w:szCs w:val="20"/>
          <w:shd w:val="clear" w:color="auto" w:fill="FFFFFF"/>
        </w:rPr>
        <w:t>Dag, O., 2021. George Orwell: Why I Write. [online] Orwell.ru. Available at: &lt;https://orwell.ru/library/essays/wiw/english/e_wiw&gt; [Accessed 26 February 2021].</w:t>
      </w:r>
    </w:p>
    <w:p w14:paraId="5CF241BE" w14:textId="6CDA255E" w:rsidR="00FC7A25" w:rsidRDefault="00FC7A25" w:rsidP="00E26692">
      <w:pPr>
        <w:rPr>
          <w:rFonts w:ascii="Arial" w:hAnsi="Arial" w:cs="Arial"/>
          <w:b/>
          <w:bCs/>
          <w:color w:val="000000"/>
          <w:sz w:val="20"/>
          <w:szCs w:val="20"/>
          <w:shd w:val="clear" w:color="auto" w:fill="FFFFFF"/>
        </w:rPr>
      </w:pPr>
      <w:r w:rsidRPr="00603685">
        <w:rPr>
          <w:rFonts w:ascii="Arial" w:hAnsi="Arial" w:cs="Arial"/>
          <w:b/>
          <w:bCs/>
          <w:color w:val="000000"/>
          <w:sz w:val="20"/>
          <w:szCs w:val="20"/>
          <w:shd w:val="clear" w:color="auto" w:fill="FFFFFF"/>
        </w:rPr>
        <w:t xml:space="preserve">Iep.utm.edu. 2021. Ethics | Internet </w:t>
      </w:r>
      <w:proofErr w:type="spellStart"/>
      <w:r w:rsidRPr="00603685">
        <w:rPr>
          <w:rFonts w:ascii="Arial" w:hAnsi="Arial" w:cs="Arial"/>
          <w:b/>
          <w:bCs/>
          <w:color w:val="000000"/>
          <w:sz w:val="20"/>
          <w:szCs w:val="20"/>
          <w:shd w:val="clear" w:color="auto" w:fill="FFFFFF"/>
        </w:rPr>
        <w:t>Encyclopedia</w:t>
      </w:r>
      <w:proofErr w:type="spellEnd"/>
      <w:r w:rsidRPr="00603685">
        <w:rPr>
          <w:rFonts w:ascii="Arial" w:hAnsi="Arial" w:cs="Arial"/>
          <w:b/>
          <w:bCs/>
          <w:color w:val="000000"/>
          <w:sz w:val="20"/>
          <w:szCs w:val="20"/>
          <w:shd w:val="clear" w:color="auto" w:fill="FFFFFF"/>
        </w:rPr>
        <w:t xml:space="preserve"> of Philosophy. [online] Available at: &lt;https://iep.utm.edu/ethics/&gt; [Accessed 26 February 2021].</w:t>
      </w:r>
    </w:p>
    <w:p w14:paraId="07D88136" w14:textId="57876A3F" w:rsidR="00572FE0" w:rsidRPr="00572FE0" w:rsidRDefault="00572FE0" w:rsidP="00E26692">
      <w:pPr>
        <w:rPr>
          <w:rFonts w:ascii="Arial" w:hAnsi="Arial" w:cs="Arial"/>
          <w:b/>
          <w:bCs/>
          <w:color w:val="000000"/>
          <w:sz w:val="20"/>
          <w:szCs w:val="20"/>
          <w:shd w:val="clear" w:color="auto" w:fill="FFFFFF"/>
        </w:rPr>
      </w:pPr>
      <w:r w:rsidRPr="00572FE0">
        <w:rPr>
          <w:rFonts w:ascii="Arial" w:hAnsi="Arial" w:cs="Arial"/>
          <w:b/>
          <w:bCs/>
          <w:color w:val="000000"/>
          <w:sz w:val="20"/>
          <w:szCs w:val="20"/>
          <w:shd w:val="clear" w:color="auto" w:fill="FFFFFF"/>
        </w:rPr>
        <w:t xml:space="preserve">Nichols, S. and </w:t>
      </w:r>
      <w:proofErr w:type="spellStart"/>
      <w:r w:rsidRPr="00572FE0">
        <w:rPr>
          <w:rFonts w:ascii="Arial" w:hAnsi="Arial" w:cs="Arial"/>
          <w:b/>
          <w:bCs/>
          <w:color w:val="000000"/>
          <w:sz w:val="20"/>
          <w:szCs w:val="20"/>
          <w:shd w:val="clear" w:color="auto" w:fill="FFFFFF"/>
        </w:rPr>
        <w:t>Knobe</w:t>
      </w:r>
      <w:proofErr w:type="spellEnd"/>
      <w:r w:rsidRPr="00572FE0">
        <w:rPr>
          <w:rFonts w:ascii="Arial" w:hAnsi="Arial" w:cs="Arial"/>
          <w:b/>
          <w:bCs/>
          <w:color w:val="000000"/>
          <w:sz w:val="20"/>
          <w:szCs w:val="20"/>
          <w:shd w:val="clear" w:color="auto" w:fill="FFFFFF"/>
        </w:rPr>
        <w:t>, J., 2021. </w:t>
      </w:r>
      <w:proofErr w:type="spellStart"/>
      <w:r w:rsidRPr="00572FE0">
        <w:rPr>
          <w:rFonts w:ascii="Arial" w:hAnsi="Arial" w:cs="Arial"/>
          <w:b/>
          <w:bCs/>
          <w:color w:val="000000"/>
          <w:sz w:val="20"/>
          <w:szCs w:val="20"/>
          <w:shd w:val="clear" w:color="auto" w:fill="FFFFFF"/>
        </w:rPr>
        <w:t>dfwNicholsKnobe</w:t>
      </w:r>
      <w:proofErr w:type="spellEnd"/>
      <w:r w:rsidRPr="00572FE0">
        <w:rPr>
          <w:rFonts w:ascii="Arial" w:hAnsi="Arial" w:cs="Arial"/>
          <w:b/>
          <w:bCs/>
          <w:color w:val="000000"/>
          <w:sz w:val="20"/>
          <w:szCs w:val="20"/>
          <w:shd w:val="clear" w:color="auto" w:fill="FFFFFF"/>
        </w:rPr>
        <w:t>. [online] Ucl.ac.uk. Available at: &lt;https://www.ucl.ac.uk/~uctytho/dfwNicholsKnobe.html&gt; [Accessed 27 February 2021].</w:t>
      </w:r>
    </w:p>
    <w:p w14:paraId="5149D7D4" w14:textId="2CEBD9D8" w:rsidR="00CC1D41" w:rsidRPr="00CC1D41" w:rsidRDefault="00CC1D41" w:rsidP="00E26692">
      <w:pPr>
        <w:rPr>
          <w:rFonts w:ascii="Arial" w:hAnsi="Arial" w:cs="Arial"/>
          <w:b/>
          <w:bCs/>
          <w:color w:val="000000"/>
          <w:sz w:val="20"/>
          <w:szCs w:val="20"/>
          <w:shd w:val="clear" w:color="auto" w:fill="FFFFFF"/>
        </w:rPr>
      </w:pPr>
      <w:r w:rsidRPr="00CC1D41">
        <w:rPr>
          <w:rFonts w:ascii="Arial" w:hAnsi="Arial" w:cs="Arial"/>
          <w:b/>
          <w:bCs/>
          <w:color w:val="000000"/>
          <w:sz w:val="20"/>
          <w:szCs w:val="20"/>
          <w:shd w:val="clear" w:color="auto" w:fill="FFFFFF"/>
        </w:rPr>
        <w:t xml:space="preserve">Plato.stanford.edu. 2021. The History of Utilitarianism (Stanford </w:t>
      </w:r>
      <w:proofErr w:type="spellStart"/>
      <w:r w:rsidRPr="00CC1D41">
        <w:rPr>
          <w:rFonts w:ascii="Arial" w:hAnsi="Arial" w:cs="Arial"/>
          <w:b/>
          <w:bCs/>
          <w:color w:val="000000"/>
          <w:sz w:val="20"/>
          <w:szCs w:val="20"/>
          <w:shd w:val="clear" w:color="auto" w:fill="FFFFFF"/>
        </w:rPr>
        <w:t>Encyclopedia</w:t>
      </w:r>
      <w:proofErr w:type="spellEnd"/>
      <w:r w:rsidRPr="00CC1D41">
        <w:rPr>
          <w:rFonts w:ascii="Arial" w:hAnsi="Arial" w:cs="Arial"/>
          <w:b/>
          <w:bCs/>
          <w:color w:val="000000"/>
          <w:sz w:val="20"/>
          <w:szCs w:val="20"/>
          <w:shd w:val="clear" w:color="auto" w:fill="FFFFFF"/>
        </w:rPr>
        <w:t xml:space="preserve"> of Philosophy). [online] Available at: &lt;https://plato.stanford.edu/entries/utilitarianism-history/&gt; [Accessed 26 February 2021].</w:t>
      </w:r>
    </w:p>
    <w:p w14:paraId="37EB2D84" w14:textId="7CF3A49D" w:rsidR="007F05C6" w:rsidRPr="007F05C6" w:rsidRDefault="007F05C6" w:rsidP="00E26692">
      <w:pPr>
        <w:rPr>
          <w:rFonts w:ascii="Segoe UI Semilight" w:hAnsi="Segoe UI Semilight" w:cs="Segoe UI Semilight"/>
          <w:b/>
          <w:bCs/>
          <w:sz w:val="20"/>
          <w:szCs w:val="20"/>
        </w:rPr>
      </w:pPr>
      <w:r w:rsidRPr="007F05C6">
        <w:rPr>
          <w:rFonts w:ascii="Arial" w:hAnsi="Arial" w:cs="Arial"/>
          <w:b/>
          <w:bCs/>
          <w:color w:val="000000"/>
          <w:sz w:val="20"/>
          <w:szCs w:val="20"/>
          <w:shd w:val="clear" w:color="auto" w:fill="FFFFFF"/>
        </w:rPr>
        <w:t>Schopenhauer, A., Bullock, A. and Schopenhauer, A., 2012. The basis of morality. [United States]: Dover Publications, pp.6 - 12.</w:t>
      </w:r>
    </w:p>
    <w:p w14:paraId="4956630A" w14:textId="77777777" w:rsidR="00683547" w:rsidRPr="00683547" w:rsidRDefault="00683547" w:rsidP="00E26692">
      <w:pPr>
        <w:rPr>
          <w:rFonts w:ascii="Segoe UI Semilight" w:hAnsi="Segoe UI Semilight" w:cs="Segoe UI Semilight"/>
          <w:b/>
          <w:bCs/>
          <w:sz w:val="20"/>
          <w:szCs w:val="20"/>
        </w:rPr>
      </w:pPr>
    </w:p>
    <w:sectPr w:rsidR="00683547" w:rsidRPr="006835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Semilight">
    <w:panose1 w:val="020B04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465E3"/>
    <w:multiLevelType w:val="hybridMultilevel"/>
    <w:tmpl w:val="40DC9452"/>
    <w:lvl w:ilvl="0" w:tplc="08090015">
      <w:start w:val="1"/>
      <w:numFmt w:val="upp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26E54"/>
    <w:multiLevelType w:val="hybridMultilevel"/>
    <w:tmpl w:val="BB6258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23B654C"/>
    <w:multiLevelType w:val="hybridMultilevel"/>
    <w:tmpl w:val="BF92B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25071B"/>
    <w:multiLevelType w:val="hybridMultilevel"/>
    <w:tmpl w:val="7EE0DD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E771844"/>
    <w:multiLevelType w:val="hybridMultilevel"/>
    <w:tmpl w:val="27401DE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8043D37"/>
    <w:multiLevelType w:val="hybridMultilevel"/>
    <w:tmpl w:val="3DE4D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927F63"/>
    <w:multiLevelType w:val="hybridMultilevel"/>
    <w:tmpl w:val="97FAD6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EDF3107"/>
    <w:multiLevelType w:val="hybridMultilevel"/>
    <w:tmpl w:val="3176E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A47B38"/>
    <w:multiLevelType w:val="hybridMultilevel"/>
    <w:tmpl w:val="F2C05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6"/>
  </w:num>
  <w:num w:numId="4">
    <w:abstractNumId w:val="4"/>
  </w:num>
  <w:num w:numId="5">
    <w:abstractNumId w:val="8"/>
  </w:num>
  <w:num w:numId="6">
    <w:abstractNumId w:val="7"/>
  </w:num>
  <w:num w:numId="7">
    <w:abstractNumId w:val="1"/>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692"/>
    <w:rsid w:val="00026C06"/>
    <w:rsid w:val="00070413"/>
    <w:rsid w:val="00071B53"/>
    <w:rsid w:val="001741BF"/>
    <w:rsid w:val="00193D27"/>
    <w:rsid w:val="001965EA"/>
    <w:rsid w:val="001A205B"/>
    <w:rsid w:val="001D202F"/>
    <w:rsid w:val="001F396B"/>
    <w:rsid w:val="00254D50"/>
    <w:rsid w:val="00263D9A"/>
    <w:rsid w:val="00274846"/>
    <w:rsid w:val="002762A4"/>
    <w:rsid w:val="002B1D6F"/>
    <w:rsid w:val="002B66EC"/>
    <w:rsid w:val="002C54C2"/>
    <w:rsid w:val="002D0EAB"/>
    <w:rsid w:val="002F7E4C"/>
    <w:rsid w:val="003220F4"/>
    <w:rsid w:val="003620F7"/>
    <w:rsid w:val="00382D29"/>
    <w:rsid w:val="003E75C5"/>
    <w:rsid w:val="00496C67"/>
    <w:rsid w:val="004A145B"/>
    <w:rsid w:val="004D03EF"/>
    <w:rsid w:val="004D7115"/>
    <w:rsid w:val="005148A2"/>
    <w:rsid w:val="005266F5"/>
    <w:rsid w:val="00534510"/>
    <w:rsid w:val="00572FE0"/>
    <w:rsid w:val="0058278F"/>
    <w:rsid w:val="0058288C"/>
    <w:rsid w:val="005A2A60"/>
    <w:rsid w:val="00603685"/>
    <w:rsid w:val="00610E48"/>
    <w:rsid w:val="0062779A"/>
    <w:rsid w:val="00683547"/>
    <w:rsid w:val="00695C35"/>
    <w:rsid w:val="006C140E"/>
    <w:rsid w:val="007047DF"/>
    <w:rsid w:val="00724787"/>
    <w:rsid w:val="00764B3F"/>
    <w:rsid w:val="007F05C6"/>
    <w:rsid w:val="00840AFD"/>
    <w:rsid w:val="0085085C"/>
    <w:rsid w:val="0087039E"/>
    <w:rsid w:val="00871309"/>
    <w:rsid w:val="008738FA"/>
    <w:rsid w:val="008A4364"/>
    <w:rsid w:val="008B5DF9"/>
    <w:rsid w:val="00902CB0"/>
    <w:rsid w:val="0090695E"/>
    <w:rsid w:val="00920388"/>
    <w:rsid w:val="00921156"/>
    <w:rsid w:val="00935DFA"/>
    <w:rsid w:val="0096051A"/>
    <w:rsid w:val="00990EC8"/>
    <w:rsid w:val="00A460AB"/>
    <w:rsid w:val="00A8382C"/>
    <w:rsid w:val="00AC0C4A"/>
    <w:rsid w:val="00AD65DF"/>
    <w:rsid w:val="00AF0434"/>
    <w:rsid w:val="00B06BAE"/>
    <w:rsid w:val="00B55D76"/>
    <w:rsid w:val="00B86479"/>
    <w:rsid w:val="00B9265D"/>
    <w:rsid w:val="00BC3417"/>
    <w:rsid w:val="00BD45A2"/>
    <w:rsid w:val="00C50E5A"/>
    <w:rsid w:val="00C60826"/>
    <w:rsid w:val="00CC1D41"/>
    <w:rsid w:val="00CD3F4A"/>
    <w:rsid w:val="00D03B38"/>
    <w:rsid w:val="00D901A7"/>
    <w:rsid w:val="00DA7AD2"/>
    <w:rsid w:val="00DF0A04"/>
    <w:rsid w:val="00E051E7"/>
    <w:rsid w:val="00E26692"/>
    <w:rsid w:val="00E362E7"/>
    <w:rsid w:val="00E40AE9"/>
    <w:rsid w:val="00E549F1"/>
    <w:rsid w:val="00EB6CE3"/>
    <w:rsid w:val="00EC4261"/>
    <w:rsid w:val="00EC4EEE"/>
    <w:rsid w:val="00F21036"/>
    <w:rsid w:val="00F52DC2"/>
    <w:rsid w:val="00F65804"/>
    <w:rsid w:val="00F77684"/>
    <w:rsid w:val="00F77ACF"/>
    <w:rsid w:val="00F80629"/>
    <w:rsid w:val="00F81818"/>
    <w:rsid w:val="00F870DC"/>
    <w:rsid w:val="00FA0913"/>
    <w:rsid w:val="00FC0A6C"/>
    <w:rsid w:val="00FC7A25"/>
    <w:rsid w:val="00FF6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590BA"/>
  <w15:chartTrackingRefBased/>
  <w15:docId w15:val="{62E91536-06EE-4F09-A2A1-8E3F5A7E2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6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6692"/>
    <w:pPr>
      <w:ind w:left="720"/>
      <w:contextualSpacing/>
    </w:pPr>
  </w:style>
  <w:style w:type="character" w:customStyle="1" w:styleId="textrun">
    <w:name w:val="textrun"/>
    <w:basedOn w:val="DefaultParagraphFont"/>
    <w:rsid w:val="00263D9A"/>
  </w:style>
  <w:style w:type="paragraph" w:styleId="NormalWeb">
    <w:name w:val="Normal (Web)"/>
    <w:basedOn w:val="Normal"/>
    <w:uiPriority w:val="99"/>
    <w:semiHidden/>
    <w:unhideWhenUsed/>
    <w:rsid w:val="005266F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0964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2608</TotalTime>
  <Pages>5</Pages>
  <Words>2129</Words>
  <Characters>12137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O'toole</dc:creator>
  <cp:keywords/>
  <dc:description/>
  <cp:lastModifiedBy>Paul O'toole</cp:lastModifiedBy>
  <cp:revision>51</cp:revision>
  <dcterms:created xsi:type="dcterms:W3CDTF">2021-02-14T09:37:00Z</dcterms:created>
  <dcterms:modified xsi:type="dcterms:W3CDTF">2021-02-27T17:44:00Z</dcterms:modified>
</cp:coreProperties>
</file>