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075E87B" w14:textId="77777777" w:rsidR="002569D1" w:rsidRPr="00BE0B45" w:rsidRDefault="00D36BA9" w:rsidP="00BE0B45">
      <w:pPr>
        <w:pStyle w:val="Title"/>
        <w:rPr>
          <w:rFonts w:ascii="Arial" w:hAnsi="Arial"/>
          <w:b/>
          <w:sz w:val="28"/>
        </w:rPr>
      </w:pPr>
      <w:r>
        <w:rPr>
          <w:rFonts w:ascii="Arial" w:hAnsi="Arial"/>
          <w:noProof/>
          <w:lang w:val="en-GB" w:eastAsia="en-GB"/>
        </w:rPr>
        <w:drawing>
          <wp:anchor distT="0" distB="0" distL="114300" distR="114300" simplePos="0" relativeHeight="251658240" behindDoc="0" locked="0" layoutInCell="1" allowOverlap="1" wp14:anchorId="5D68BB20" wp14:editId="15DFB31D">
            <wp:simplePos x="0" y="0"/>
            <wp:positionH relativeFrom="column">
              <wp:posOffset>-495300</wp:posOffset>
            </wp:positionH>
            <wp:positionV relativeFrom="paragraph">
              <wp:posOffset>-601345</wp:posOffset>
            </wp:positionV>
            <wp:extent cx="752475" cy="746760"/>
            <wp:effectExtent l="0" t="0" r="9525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2475" cy="7467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noProof/>
          <w:lang w:val="en-GB" w:eastAsia="en-GB"/>
        </w:rPr>
        <w:drawing>
          <wp:anchor distT="0" distB="0" distL="114300" distR="114300" simplePos="0" relativeHeight="251659264" behindDoc="0" locked="0" layoutInCell="1" allowOverlap="1" wp14:anchorId="41E71602" wp14:editId="59442696">
            <wp:simplePos x="0" y="0"/>
            <wp:positionH relativeFrom="column">
              <wp:posOffset>4972050</wp:posOffset>
            </wp:positionH>
            <wp:positionV relativeFrom="paragraph">
              <wp:posOffset>-633730</wp:posOffset>
            </wp:positionV>
            <wp:extent cx="1009650" cy="756920"/>
            <wp:effectExtent l="0" t="0" r="0" b="508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7569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609A7">
        <w:rPr>
          <w:rFonts w:ascii="Arial" w:hAnsi="Arial"/>
          <w:b/>
          <w:sz w:val="28"/>
        </w:rPr>
        <w:t xml:space="preserve">Plan for Focused </w:t>
      </w:r>
      <w:r w:rsidR="002569D1">
        <w:rPr>
          <w:rFonts w:ascii="Arial" w:hAnsi="Arial"/>
          <w:b/>
          <w:sz w:val="28"/>
        </w:rPr>
        <w:t xml:space="preserve">Assessment </w:t>
      </w:r>
      <w:r w:rsidR="00D60EA4">
        <w:rPr>
          <w:rFonts w:ascii="Arial" w:hAnsi="Arial"/>
          <w:b/>
          <w:sz w:val="28"/>
        </w:rPr>
        <w:t xml:space="preserve">of Science </w:t>
      </w:r>
    </w:p>
    <w:tbl>
      <w:tblPr>
        <w:tblW w:w="861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60"/>
        <w:gridCol w:w="1259"/>
        <w:gridCol w:w="1701"/>
        <w:gridCol w:w="2693"/>
      </w:tblGrid>
      <w:tr w:rsidR="00A67BC3" w14:paraId="031C4E17" w14:textId="77777777" w:rsidTr="00BE0B45">
        <w:trPr>
          <w:trHeight w:val="662"/>
        </w:trPr>
        <w:tc>
          <w:tcPr>
            <w:tcW w:w="2960" w:type="dxa"/>
          </w:tcPr>
          <w:p w14:paraId="47DEC484" w14:textId="77777777" w:rsidR="00A67BC3" w:rsidRDefault="00A67BC3" w:rsidP="00DD22E0">
            <w:pPr>
              <w:pStyle w:val="Subtitle"/>
              <w:rPr>
                <w:rFonts w:ascii="Arial" w:hAnsi="Arial"/>
                <w:sz w:val="24"/>
              </w:rPr>
            </w:pPr>
            <w:r>
              <w:rPr>
                <w:rFonts w:ascii="Arial" w:hAnsi="Arial"/>
                <w:b/>
                <w:sz w:val="28"/>
              </w:rPr>
              <w:t>Topic:</w:t>
            </w:r>
            <w:r>
              <w:rPr>
                <w:rFonts w:ascii="Arial" w:hAnsi="Arial"/>
                <w:sz w:val="24"/>
              </w:rPr>
              <w:t xml:space="preserve">  </w:t>
            </w:r>
            <w:r w:rsidR="00DD22E0">
              <w:rPr>
                <w:rFonts w:ascii="Arial" w:hAnsi="Arial"/>
                <w:sz w:val="24"/>
              </w:rPr>
              <w:t>Materials</w:t>
            </w:r>
          </w:p>
          <w:p w14:paraId="6E64AFAE" w14:textId="4C6D4773" w:rsidR="006D7D27" w:rsidRPr="006D7D27" w:rsidRDefault="006D7D27" w:rsidP="00DD22E0">
            <w:pPr>
              <w:pStyle w:val="Subtitle"/>
              <w:rPr>
                <w:rFonts w:ascii="Arial" w:hAnsi="Arial"/>
                <w:sz w:val="24"/>
              </w:rPr>
            </w:pPr>
            <w:r>
              <w:rPr>
                <w:rFonts w:ascii="Arial" w:hAnsi="Arial"/>
                <w:sz w:val="24"/>
              </w:rPr>
              <w:t xml:space="preserve"> </w:t>
            </w:r>
            <w:r w:rsidR="00E111AE">
              <w:rPr>
                <w:rFonts w:ascii="Arial" w:hAnsi="Arial"/>
                <w:sz w:val="24"/>
              </w:rPr>
              <w:t>(</w:t>
            </w:r>
            <w:proofErr w:type="gramStart"/>
            <w:r>
              <w:rPr>
                <w:rFonts w:ascii="Arial" w:hAnsi="Arial"/>
                <w:sz w:val="24"/>
              </w:rPr>
              <w:t>or</w:t>
            </w:r>
            <w:proofErr w:type="gramEnd"/>
            <w:r>
              <w:rPr>
                <w:rFonts w:ascii="Arial" w:hAnsi="Arial"/>
                <w:sz w:val="24"/>
              </w:rPr>
              <w:t xml:space="preserve"> Forces</w:t>
            </w:r>
            <w:r w:rsidR="00E111AE">
              <w:rPr>
                <w:rFonts w:ascii="Arial" w:hAnsi="Arial"/>
                <w:sz w:val="24"/>
              </w:rPr>
              <w:t>)</w:t>
            </w:r>
          </w:p>
        </w:tc>
        <w:tc>
          <w:tcPr>
            <w:tcW w:w="2960" w:type="dxa"/>
            <w:gridSpan w:val="2"/>
          </w:tcPr>
          <w:p w14:paraId="27B4A165" w14:textId="77777777" w:rsidR="00AD4DF5" w:rsidRDefault="00DD22E0" w:rsidP="00A67BC3">
            <w:pPr>
              <w:rPr>
                <w:rFonts w:ascii="Arial" w:hAnsi="Arial"/>
                <w:sz w:val="28"/>
              </w:rPr>
            </w:pPr>
            <w:r>
              <w:rPr>
                <w:rFonts w:ascii="Arial" w:hAnsi="Arial"/>
                <w:sz w:val="28"/>
              </w:rPr>
              <w:t>Year 2</w:t>
            </w:r>
            <w:r w:rsidR="00AD4DF5">
              <w:rPr>
                <w:rFonts w:ascii="Arial" w:hAnsi="Arial"/>
                <w:sz w:val="28"/>
              </w:rPr>
              <w:t xml:space="preserve"> </w:t>
            </w:r>
          </w:p>
          <w:p w14:paraId="57A06AD8" w14:textId="77777777" w:rsidR="00A67BC3" w:rsidRPr="00184AA9" w:rsidRDefault="00AD4DF5" w:rsidP="00A67BC3">
            <w:pPr>
              <w:rPr>
                <w:rFonts w:ascii="Arial" w:hAnsi="Arial"/>
                <w:sz w:val="24"/>
                <w:szCs w:val="24"/>
              </w:rPr>
            </w:pPr>
            <w:r w:rsidRPr="00184AA9">
              <w:rPr>
                <w:rFonts w:ascii="Arial" w:hAnsi="Arial"/>
                <w:vanish/>
                <w:sz w:val="24"/>
                <w:szCs w:val="24"/>
              </w:rPr>
              <w:cr/>
              <w:t>C  the children edge Focusus</w:t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Pr="00184AA9">
              <w:rPr>
                <w:rFonts w:ascii="Arial" w:hAnsi="Arial"/>
                <w:vanish/>
                <w:sz w:val="24"/>
                <w:szCs w:val="24"/>
              </w:rPr>
              <w:pgNum/>
            </w:r>
            <w:r w:rsidR="0008322D">
              <w:rPr>
                <w:rFonts w:ascii="Arial" w:hAnsi="Arial"/>
                <w:sz w:val="24"/>
                <w:szCs w:val="24"/>
              </w:rPr>
              <w:t xml:space="preserve">Age </w:t>
            </w:r>
            <w:r w:rsidRPr="00184AA9">
              <w:rPr>
                <w:rFonts w:ascii="Arial" w:hAnsi="Arial"/>
                <w:sz w:val="24"/>
                <w:szCs w:val="24"/>
              </w:rPr>
              <w:t>6-7</w:t>
            </w:r>
          </w:p>
        </w:tc>
        <w:tc>
          <w:tcPr>
            <w:tcW w:w="2693" w:type="dxa"/>
          </w:tcPr>
          <w:p w14:paraId="402FC16D" w14:textId="77777777" w:rsidR="00A67BC3" w:rsidRDefault="00A67BC3">
            <w:pPr>
              <w:pStyle w:val="Subtitle"/>
              <w:rPr>
                <w:rFonts w:ascii="Arial" w:hAnsi="Arial"/>
                <w:sz w:val="28"/>
              </w:rPr>
            </w:pPr>
            <w:r>
              <w:rPr>
                <w:rFonts w:ascii="Arial" w:hAnsi="Arial"/>
                <w:sz w:val="28"/>
              </w:rPr>
              <w:t>Rocket mice</w:t>
            </w:r>
          </w:p>
        </w:tc>
      </w:tr>
      <w:tr w:rsidR="00A67BC3" w14:paraId="620BB511" w14:textId="77777777" w:rsidTr="00A67BC3">
        <w:tc>
          <w:tcPr>
            <w:tcW w:w="4219" w:type="dxa"/>
            <w:gridSpan w:val="2"/>
          </w:tcPr>
          <w:p w14:paraId="6FEC7383" w14:textId="77777777" w:rsidR="00A67BC3" w:rsidRDefault="00AD4DF5">
            <w:pPr>
              <w:rPr>
                <w:rFonts w:ascii="Arial" w:hAnsi="Arial"/>
                <w:b/>
                <w:sz w:val="28"/>
              </w:rPr>
            </w:pPr>
            <w:r>
              <w:rPr>
                <w:rFonts w:ascii="Arial" w:hAnsi="Arial"/>
                <w:b/>
                <w:sz w:val="28"/>
              </w:rPr>
              <w:t xml:space="preserve">Working Scientifically </w:t>
            </w:r>
          </w:p>
          <w:p w14:paraId="5D185A68" w14:textId="674D8B63" w:rsidR="00A67BC3" w:rsidRPr="006D7D27" w:rsidRDefault="00B65709">
            <w:pPr>
              <w:rPr>
                <w:rFonts w:ascii="Arial" w:hAnsi="Arial"/>
                <w:sz w:val="24"/>
                <w:szCs w:val="24"/>
              </w:rPr>
            </w:pPr>
            <w:r w:rsidRPr="007965B7">
              <w:rPr>
                <w:rFonts w:ascii="Arial" w:hAnsi="Arial"/>
                <w:b/>
                <w:sz w:val="24"/>
                <w:szCs w:val="24"/>
              </w:rPr>
              <w:t>Do:</w:t>
            </w:r>
            <w:r>
              <w:rPr>
                <w:rFonts w:ascii="Arial" w:hAnsi="Arial"/>
                <w:sz w:val="24"/>
                <w:szCs w:val="24"/>
              </w:rPr>
              <w:t xml:space="preserve"> </w:t>
            </w:r>
            <w:r w:rsidR="00F936E3" w:rsidRPr="006D7D27">
              <w:rPr>
                <w:rFonts w:ascii="Arial" w:hAnsi="Arial"/>
                <w:sz w:val="24"/>
                <w:szCs w:val="24"/>
              </w:rPr>
              <w:t>Perform simple tests</w:t>
            </w:r>
            <w:r w:rsidR="006D7D27">
              <w:rPr>
                <w:rFonts w:ascii="Arial" w:hAnsi="Arial"/>
                <w:sz w:val="24"/>
                <w:szCs w:val="24"/>
              </w:rPr>
              <w:t xml:space="preserve"> to answer questions</w:t>
            </w:r>
          </w:p>
        </w:tc>
        <w:tc>
          <w:tcPr>
            <w:tcW w:w="4394" w:type="dxa"/>
            <w:gridSpan w:val="2"/>
          </w:tcPr>
          <w:p w14:paraId="0A513541" w14:textId="7356B3ED" w:rsidR="00A67BC3" w:rsidRDefault="00EB2DB8" w:rsidP="00A67BC3">
            <w:pPr>
              <w:rPr>
                <w:rFonts w:ascii="Arial" w:hAnsi="Arial"/>
                <w:b/>
                <w:sz w:val="28"/>
              </w:rPr>
            </w:pPr>
            <w:r>
              <w:rPr>
                <w:rFonts w:ascii="Arial" w:hAnsi="Arial"/>
                <w:b/>
                <w:sz w:val="28"/>
              </w:rPr>
              <w:t xml:space="preserve">Conceptual </w:t>
            </w:r>
            <w:r w:rsidR="00AD4DF5">
              <w:rPr>
                <w:rFonts w:ascii="Arial" w:hAnsi="Arial"/>
                <w:b/>
                <w:sz w:val="28"/>
              </w:rPr>
              <w:t>Knowledge</w:t>
            </w:r>
            <w:r w:rsidR="00A67BC3">
              <w:rPr>
                <w:rFonts w:ascii="Arial" w:hAnsi="Arial"/>
                <w:b/>
                <w:sz w:val="28"/>
              </w:rPr>
              <w:t xml:space="preserve"> </w:t>
            </w:r>
            <w:r w:rsidR="00E111AE">
              <w:rPr>
                <w:rFonts w:ascii="Arial" w:hAnsi="Arial"/>
                <w:b/>
                <w:sz w:val="28"/>
              </w:rPr>
              <w:t>Link</w:t>
            </w:r>
          </w:p>
          <w:p w14:paraId="6874C08C" w14:textId="10EEED77" w:rsidR="00A67BC3" w:rsidRPr="001B474C" w:rsidRDefault="006D7D27" w:rsidP="00DD22E0">
            <w:pPr>
              <w:rPr>
                <w:sz w:val="24"/>
                <w:szCs w:val="24"/>
              </w:rPr>
            </w:pPr>
            <w:r>
              <w:rPr>
                <w:rFonts w:ascii="Arial" w:hAnsi="Arial"/>
                <w:sz w:val="24"/>
                <w:szCs w:val="24"/>
              </w:rPr>
              <w:t>Links to c</w:t>
            </w:r>
            <w:r w:rsidR="00184AA9">
              <w:rPr>
                <w:rFonts w:ascii="Arial" w:hAnsi="Arial"/>
                <w:sz w:val="24"/>
                <w:szCs w:val="24"/>
              </w:rPr>
              <w:t>hanging</w:t>
            </w:r>
            <w:r w:rsidR="00DD22E0" w:rsidRPr="001B474C">
              <w:rPr>
                <w:rFonts w:ascii="Arial" w:hAnsi="Arial"/>
                <w:sz w:val="24"/>
                <w:szCs w:val="24"/>
              </w:rPr>
              <w:t xml:space="preserve"> shape of materials</w:t>
            </w:r>
            <w:r>
              <w:rPr>
                <w:rFonts w:ascii="Arial" w:hAnsi="Arial"/>
                <w:sz w:val="24"/>
                <w:szCs w:val="24"/>
              </w:rPr>
              <w:t xml:space="preserve"> or pushing forces</w:t>
            </w:r>
          </w:p>
        </w:tc>
      </w:tr>
      <w:tr w:rsidR="002569D1" w14:paraId="3BEB091D" w14:textId="77777777" w:rsidTr="00A67BC3">
        <w:tc>
          <w:tcPr>
            <w:tcW w:w="8613" w:type="dxa"/>
            <w:gridSpan w:val="4"/>
          </w:tcPr>
          <w:p w14:paraId="762E30D4" w14:textId="77777777" w:rsidR="002569D1" w:rsidRPr="00A67BC3" w:rsidRDefault="00AD4DF5">
            <w:pPr>
              <w:rPr>
                <w:rFonts w:ascii="Arial" w:hAnsi="Arial"/>
                <w:b/>
                <w:sz w:val="28"/>
              </w:rPr>
            </w:pPr>
            <w:r>
              <w:rPr>
                <w:rFonts w:ascii="Arial" w:hAnsi="Arial"/>
                <w:b/>
                <w:sz w:val="28"/>
              </w:rPr>
              <w:t>Assessment Focus</w:t>
            </w:r>
          </w:p>
          <w:p w14:paraId="6514252E" w14:textId="0B491649" w:rsidR="00D60EA4" w:rsidRPr="00DD22E0" w:rsidRDefault="00AD4DF5" w:rsidP="00DD22E0">
            <w:pPr>
              <w:numPr>
                <w:ilvl w:val="0"/>
                <w:numId w:val="8"/>
              </w:numPr>
              <w:rPr>
                <w:rFonts w:ascii="Arial" w:hAnsi="Arial"/>
              </w:rPr>
            </w:pPr>
            <w:r>
              <w:rPr>
                <w:rFonts w:ascii="Arial" w:hAnsi="Arial"/>
                <w:sz w:val="24"/>
              </w:rPr>
              <w:t xml:space="preserve">Can the children </w:t>
            </w:r>
            <w:r w:rsidR="006D7D27">
              <w:rPr>
                <w:rFonts w:ascii="Arial" w:hAnsi="Arial"/>
                <w:sz w:val="24"/>
              </w:rPr>
              <w:t>be</w:t>
            </w:r>
            <w:r w:rsidR="007D0459">
              <w:rPr>
                <w:rFonts w:ascii="Arial" w:hAnsi="Arial"/>
                <w:sz w:val="24"/>
              </w:rPr>
              <w:t>gin to be</w:t>
            </w:r>
            <w:r w:rsidR="006D7D27">
              <w:rPr>
                <w:rFonts w:ascii="Arial" w:hAnsi="Arial"/>
                <w:sz w:val="24"/>
              </w:rPr>
              <w:t xml:space="preserve"> systematic in their testing?</w:t>
            </w:r>
          </w:p>
          <w:p w14:paraId="50E352C4" w14:textId="494450C0" w:rsidR="00DD22E0" w:rsidRPr="00A67BC3" w:rsidRDefault="00AD4DF5" w:rsidP="00DD22E0">
            <w:pPr>
              <w:numPr>
                <w:ilvl w:val="0"/>
                <w:numId w:val="8"/>
              </w:numPr>
              <w:rPr>
                <w:rFonts w:ascii="Arial" w:hAnsi="Arial"/>
              </w:rPr>
            </w:pPr>
            <w:r>
              <w:rPr>
                <w:rFonts w:ascii="Arial" w:hAnsi="Arial"/>
                <w:sz w:val="24"/>
              </w:rPr>
              <w:t>Can the children</w:t>
            </w:r>
            <w:r w:rsidR="007D0459">
              <w:rPr>
                <w:rFonts w:ascii="Arial" w:hAnsi="Arial"/>
                <w:sz w:val="24"/>
              </w:rPr>
              <w:t xml:space="preserve"> use their tests </w:t>
            </w:r>
            <w:r w:rsidR="00DD22E0">
              <w:rPr>
                <w:rFonts w:ascii="Arial" w:hAnsi="Arial"/>
                <w:sz w:val="24"/>
              </w:rPr>
              <w:t>to suggest answers to questions</w:t>
            </w:r>
            <w:r>
              <w:rPr>
                <w:rFonts w:ascii="Arial" w:hAnsi="Arial"/>
                <w:sz w:val="24"/>
              </w:rPr>
              <w:t>?</w:t>
            </w:r>
          </w:p>
        </w:tc>
      </w:tr>
      <w:tr w:rsidR="002609A7" w14:paraId="23996BEA" w14:textId="77777777" w:rsidTr="00A67BC3">
        <w:tc>
          <w:tcPr>
            <w:tcW w:w="8613" w:type="dxa"/>
            <w:gridSpan w:val="4"/>
          </w:tcPr>
          <w:p w14:paraId="42C96431" w14:textId="77777777" w:rsidR="002609A7" w:rsidRDefault="002609A7">
            <w:pPr>
              <w:rPr>
                <w:rFonts w:ascii="Arial" w:hAnsi="Arial"/>
                <w:b/>
                <w:sz w:val="28"/>
              </w:rPr>
            </w:pPr>
            <w:r>
              <w:rPr>
                <w:rFonts w:ascii="Arial" w:hAnsi="Arial"/>
                <w:b/>
                <w:sz w:val="28"/>
              </w:rPr>
              <w:t>Activity</w:t>
            </w:r>
          </w:p>
          <w:p w14:paraId="431590A8" w14:textId="76BF2D5B" w:rsidR="009236BD" w:rsidRDefault="007D0459">
            <w:pPr>
              <w:rPr>
                <w:rFonts w:ascii="Arial" w:hAnsi="Arial"/>
                <w:sz w:val="24"/>
                <w:szCs w:val="24"/>
              </w:rPr>
            </w:pPr>
            <w:r>
              <w:rPr>
                <w:rFonts w:ascii="Arial" w:hAnsi="Arial"/>
                <w:sz w:val="24"/>
                <w:szCs w:val="24"/>
              </w:rPr>
              <w:t>Demonstrate rocket mouse:</w:t>
            </w:r>
            <w:r w:rsidR="00683813">
              <w:rPr>
                <w:rFonts w:ascii="Arial" w:hAnsi="Arial"/>
                <w:sz w:val="24"/>
                <w:szCs w:val="24"/>
              </w:rPr>
              <w:t xml:space="preserve"> put pre-made mouse </w:t>
            </w:r>
            <w:r w:rsidR="009236BD" w:rsidRPr="009236BD">
              <w:rPr>
                <w:rFonts w:ascii="Arial" w:hAnsi="Arial"/>
                <w:sz w:val="24"/>
                <w:szCs w:val="24"/>
              </w:rPr>
              <w:t>on top of plastic bottle and whack bottle with both hands.</w:t>
            </w:r>
            <w:r w:rsidR="009236BD">
              <w:rPr>
                <w:rFonts w:ascii="Arial" w:hAnsi="Arial"/>
                <w:sz w:val="24"/>
                <w:szCs w:val="24"/>
              </w:rPr>
              <w:t xml:space="preserve">  T</w:t>
            </w:r>
            <w:r w:rsidR="00683813">
              <w:rPr>
                <w:rFonts w:ascii="Arial" w:hAnsi="Arial"/>
                <w:sz w:val="24"/>
                <w:szCs w:val="24"/>
              </w:rPr>
              <w:t>emplate at</w:t>
            </w:r>
            <w:r w:rsidR="00DD22E0">
              <w:rPr>
                <w:rFonts w:ascii="Arial" w:hAnsi="Arial"/>
                <w:sz w:val="24"/>
                <w:szCs w:val="24"/>
              </w:rPr>
              <w:t>:</w:t>
            </w:r>
            <w:r w:rsidR="00683813">
              <w:rPr>
                <w:rFonts w:ascii="Arial" w:hAnsi="Arial"/>
                <w:sz w:val="24"/>
                <w:szCs w:val="24"/>
              </w:rPr>
              <w:t xml:space="preserve"> </w:t>
            </w:r>
            <w:hyperlink r:id="rId10" w:history="1">
              <w:r w:rsidR="009236BD" w:rsidRPr="0024477A">
                <w:rPr>
                  <w:rStyle w:val="Hyperlink"/>
                  <w:rFonts w:ascii="Arial" w:hAnsi="Arial"/>
                  <w:sz w:val="24"/>
                  <w:szCs w:val="24"/>
                </w:rPr>
                <w:t>http://www.sciencemuseum.org.uk/educators/teaching_resources/activities/rocket_mice.aspx</w:t>
              </w:r>
            </w:hyperlink>
          </w:p>
          <w:p w14:paraId="2D5B433E" w14:textId="6DCA4840" w:rsidR="00DD22E0" w:rsidRDefault="00016E84">
            <w:pPr>
              <w:rPr>
                <w:rFonts w:ascii="Arial" w:hAnsi="Arial"/>
                <w:sz w:val="24"/>
                <w:szCs w:val="24"/>
              </w:rPr>
            </w:pPr>
            <w:r>
              <w:rPr>
                <w:rFonts w:ascii="Arial" w:hAnsi="Arial"/>
                <w:sz w:val="24"/>
                <w:szCs w:val="24"/>
              </w:rPr>
              <w:t>Children make rocket mice and e</w:t>
            </w:r>
            <w:r w:rsidR="00DD22E0">
              <w:rPr>
                <w:rFonts w:ascii="Arial" w:hAnsi="Arial"/>
                <w:sz w:val="24"/>
                <w:szCs w:val="24"/>
              </w:rPr>
              <w:t xml:space="preserve">xplore in 3s with </w:t>
            </w:r>
            <w:r w:rsidR="00683813">
              <w:rPr>
                <w:rFonts w:ascii="Arial" w:hAnsi="Arial"/>
                <w:sz w:val="24"/>
                <w:szCs w:val="24"/>
              </w:rPr>
              <w:t xml:space="preserve">different </w:t>
            </w:r>
            <w:r w:rsidR="00DD22E0">
              <w:rPr>
                <w:rFonts w:ascii="Arial" w:hAnsi="Arial"/>
                <w:sz w:val="24"/>
                <w:szCs w:val="24"/>
              </w:rPr>
              <w:t>sized</w:t>
            </w:r>
            <w:r w:rsidR="00360F9D">
              <w:rPr>
                <w:rFonts w:ascii="Arial" w:hAnsi="Arial"/>
                <w:sz w:val="24"/>
                <w:szCs w:val="24"/>
              </w:rPr>
              <w:t xml:space="preserve"> </w:t>
            </w:r>
            <w:r w:rsidR="00DD22E0">
              <w:rPr>
                <w:rFonts w:ascii="Arial" w:hAnsi="Arial"/>
                <w:sz w:val="24"/>
                <w:szCs w:val="24"/>
              </w:rPr>
              <w:t>bottles</w:t>
            </w:r>
            <w:r w:rsidR="009236BD">
              <w:rPr>
                <w:rFonts w:ascii="Arial" w:hAnsi="Arial"/>
                <w:sz w:val="24"/>
                <w:szCs w:val="24"/>
              </w:rPr>
              <w:t xml:space="preserve">. </w:t>
            </w:r>
            <w:r w:rsidR="00DD22E0">
              <w:rPr>
                <w:rFonts w:ascii="Arial" w:hAnsi="Arial"/>
                <w:sz w:val="24"/>
                <w:szCs w:val="24"/>
              </w:rPr>
              <w:t>Consider whose mouse went the furthest. Pr</w:t>
            </w:r>
            <w:r w:rsidR="007D0459">
              <w:rPr>
                <w:rFonts w:ascii="Arial" w:hAnsi="Arial"/>
                <w:sz w:val="24"/>
                <w:szCs w:val="24"/>
              </w:rPr>
              <w:t>ompt children to explain</w:t>
            </w:r>
            <w:r w:rsidR="00DD22E0">
              <w:rPr>
                <w:rFonts w:ascii="Arial" w:hAnsi="Arial"/>
                <w:sz w:val="24"/>
                <w:szCs w:val="24"/>
              </w:rPr>
              <w:t xml:space="preserve"> how they knew it went further. Collect children’s ideas for measuring </w:t>
            </w:r>
            <w:proofErr w:type="spellStart"/>
            <w:r w:rsidR="00DD22E0">
              <w:rPr>
                <w:rFonts w:ascii="Arial" w:hAnsi="Arial"/>
                <w:sz w:val="24"/>
                <w:szCs w:val="24"/>
              </w:rPr>
              <w:t>eg</w:t>
            </w:r>
            <w:proofErr w:type="spellEnd"/>
            <w:r w:rsidR="00DD22E0">
              <w:rPr>
                <w:rFonts w:ascii="Arial" w:hAnsi="Arial"/>
                <w:sz w:val="24"/>
                <w:szCs w:val="24"/>
              </w:rPr>
              <w:t xml:space="preserve"> hold next to a metre ruler, put a post it on the wall to show how high it got, shoot</w:t>
            </w:r>
            <w:r w:rsidR="00DD22E0" w:rsidRPr="00DD22E0">
              <w:rPr>
                <w:rFonts w:ascii="Arial" w:hAnsi="Arial"/>
                <w:sz w:val="24"/>
                <w:szCs w:val="24"/>
              </w:rPr>
              <w:t xml:space="preserve"> them across the floor (45° bottle) </w:t>
            </w:r>
            <w:r w:rsidR="00DD22E0">
              <w:rPr>
                <w:rFonts w:ascii="Arial" w:hAnsi="Arial"/>
                <w:sz w:val="24"/>
                <w:szCs w:val="24"/>
              </w:rPr>
              <w:t xml:space="preserve">– this </w:t>
            </w:r>
            <w:r w:rsidR="00DD22E0" w:rsidRPr="00DD22E0">
              <w:rPr>
                <w:rFonts w:ascii="Arial" w:hAnsi="Arial"/>
                <w:sz w:val="24"/>
                <w:szCs w:val="24"/>
              </w:rPr>
              <w:t>can create a ‘floor graph’.</w:t>
            </w:r>
          </w:p>
          <w:p w14:paraId="7C38961E" w14:textId="77777777" w:rsidR="007D0459" w:rsidRDefault="007D0459">
            <w:pPr>
              <w:rPr>
                <w:rFonts w:ascii="Arial" w:hAnsi="Arial"/>
                <w:sz w:val="24"/>
                <w:szCs w:val="24"/>
              </w:rPr>
            </w:pPr>
            <w:r>
              <w:rPr>
                <w:rFonts w:ascii="Arial" w:hAnsi="Arial"/>
                <w:sz w:val="24"/>
                <w:szCs w:val="24"/>
              </w:rPr>
              <w:t>Children could m</w:t>
            </w:r>
            <w:r w:rsidR="005205FC" w:rsidRPr="005205FC">
              <w:rPr>
                <w:rFonts w:ascii="Arial" w:hAnsi="Arial"/>
                <w:sz w:val="24"/>
                <w:szCs w:val="24"/>
              </w:rPr>
              <w:t>ake predictions e</w:t>
            </w:r>
            <w:r w:rsidR="00100CD1">
              <w:rPr>
                <w:rFonts w:ascii="Arial" w:hAnsi="Arial"/>
                <w:sz w:val="24"/>
                <w:szCs w:val="24"/>
              </w:rPr>
              <w:t>.</w:t>
            </w:r>
            <w:r w:rsidR="005205FC" w:rsidRPr="005205FC">
              <w:rPr>
                <w:rFonts w:ascii="Arial" w:hAnsi="Arial"/>
                <w:sz w:val="24"/>
                <w:szCs w:val="24"/>
              </w:rPr>
              <w:t>g</w:t>
            </w:r>
            <w:r w:rsidR="00100CD1">
              <w:rPr>
                <w:rFonts w:ascii="Arial" w:hAnsi="Arial"/>
                <w:sz w:val="24"/>
                <w:szCs w:val="24"/>
              </w:rPr>
              <w:t>.</w:t>
            </w:r>
            <w:r w:rsidR="005205FC" w:rsidRPr="005205FC">
              <w:rPr>
                <w:rFonts w:ascii="Arial" w:hAnsi="Arial"/>
                <w:sz w:val="24"/>
                <w:szCs w:val="24"/>
              </w:rPr>
              <w:t xml:space="preserve"> I think x will go the furthest because…</w:t>
            </w:r>
          </w:p>
          <w:p w14:paraId="212F5C92" w14:textId="21E3F277" w:rsidR="00DD22E0" w:rsidRDefault="00DD22E0">
            <w:pPr>
              <w:rPr>
                <w:rFonts w:ascii="Arial" w:hAnsi="Arial"/>
                <w:sz w:val="24"/>
                <w:szCs w:val="24"/>
              </w:rPr>
            </w:pPr>
            <w:r>
              <w:rPr>
                <w:rFonts w:ascii="Arial" w:hAnsi="Arial"/>
                <w:sz w:val="24"/>
                <w:szCs w:val="24"/>
              </w:rPr>
              <w:t>Select a method of comparing/measuring then try comparin</w:t>
            </w:r>
            <w:r w:rsidR="00016E84">
              <w:rPr>
                <w:rFonts w:ascii="Arial" w:hAnsi="Arial"/>
                <w:sz w:val="24"/>
                <w:szCs w:val="24"/>
              </w:rPr>
              <w:t xml:space="preserve">g different sized bottles again e.g. try measuring in 3s or have class competition </w:t>
            </w:r>
            <w:r w:rsidR="00016E84" w:rsidRPr="00016E84">
              <w:rPr>
                <w:rFonts w:ascii="Arial" w:hAnsi="Arial"/>
                <w:sz w:val="24"/>
                <w:szCs w:val="24"/>
              </w:rPr>
              <w:t>by shooting mice across the floor</w:t>
            </w:r>
            <w:r w:rsidR="00016E84">
              <w:rPr>
                <w:rFonts w:ascii="Arial" w:hAnsi="Arial"/>
                <w:sz w:val="24"/>
                <w:szCs w:val="24"/>
              </w:rPr>
              <w:t>.</w:t>
            </w:r>
          </w:p>
          <w:p w14:paraId="30FF059C" w14:textId="77777777" w:rsidR="00DD22E0" w:rsidRPr="00DD22E0" w:rsidRDefault="00DD22E0">
            <w:pPr>
              <w:rPr>
                <w:rFonts w:ascii="Arial" w:hAnsi="Arial"/>
                <w:sz w:val="24"/>
                <w:szCs w:val="24"/>
              </w:rPr>
            </w:pPr>
          </w:p>
          <w:p w14:paraId="428710D5" w14:textId="77777777" w:rsidR="002A38BA" w:rsidRDefault="00DD22E0">
            <w:pPr>
              <w:rPr>
                <w:rFonts w:ascii="Arial" w:hAnsi="Arial"/>
                <w:b/>
                <w:sz w:val="28"/>
              </w:rPr>
            </w:pPr>
            <w:r>
              <w:rPr>
                <w:rFonts w:ascii="Arial" w:hAnsi="Arial"/>
                <w:b/>
                <w:sz w:val="28"/>
              </w:rPr>
              <w:t>Adapting the activity</w:t>
            </w:r>
            <w:r w:rsidR="002A38BA">
              <w:rPr>
                <w:rFonts w:ascii="Arial" w:hAnsi="Arial"/>
                <w:b/>
                <w:sz w:val="28"/>
              </w:rPr>
              <w:t xml:space="preserve"> </w:t>
            </w:r>
          </w:p>
          <w:p w14:paraId="529D8914" w14:textId="77777777" w:rsidR="002A38BA" w:rsidRDefault="005F1DF5">
            <w:pPr>
              <w:rPr>
                <w:rFonts w:ascii="Arial" w:hAnsi="Arial"/>
                <w:sz w:val="24"/>
                <w:szCs w:val="24"/>
              </w:rPr>
            </w:pPr>
            <w:r w:rsidRPr="00F936E3">
              <w:rPr>
                <w:rFonts w:ascii="Arial" w:hAnsi="Arial"/>
                <w:b/>
                <w:sz w:val="24"/>
                <w:szCs w:val="24"/>
              </w:rPr>
              <w:t>Support:</w:t>
            </w:r>
            <w:r w:rsidR="00DD22E0">
              <w:rPr>
                <w:rFonts w:ascii="Arial" w:hAnsi="Arial"/>
                <w:sz w:val="24"/>
                <w:szCs w:val="24"/>
              </w:rPr>
              <w:t xml:space="preserve"> provide very different sized bottles, shoot across floor</w:t>
            </w:r>
          </w:p>
          <w:p w14:paraId="00A0ABF8" w14:textId="77777777" w:rsidR="002A38BA" w:rsidRDefault="005F1DF5">
            <w:pPr>
              <w:rPr>
                <w:rFonts w:ascii="Arial" w:hAnsi="Arial"/>
                <w:sz w:val="24"/>
                <w:szCs w:val="24"/>
              </w:rPr>
            </w:pPr>
            <w:r w:rsidRPr="00F936E3">
              <w:rPr>
                <w:rFonts w:ascii="Arial" w:hAnsi="Arial"/>
                <w:b/>
                <w:sz w:val="24"/>
                <w:szCs w:val="24"/>
              </w:rPr>
              <w:t>Extension:</w:t>
            </w:r>
            <w:r>
              <w:rPr>
                <w:rFonts w:ascii="Arial" w:hAnsi="Arial"/>
                <w:sz w:val="24"/>
                <w:szCs w:val="24"/>
              </w:rPr>
              <w:t xml:space="preserve"> </w:t>
            </w:r>
            <w:r w:rsidR="00DD22E0">
              <w:rPr>
                <w:rFonts w:ascii="Arial" w:hAnsi="Arial"/>
                <w:sz w:val="24"/>
                <w:szCs w:val="24"/>
              </w:rPr>
              <w:t>provide equipment for measuring independently</w:t>
            </w:r>
          </w:p>
          <w:p w14:paraId="2EF20B8E" w14:textId="77777777" w:rsidR="0014680F" w:rsidRDefault="00DD22E0">
            <w:pPr>
              <w:rPr>
                <w:rFonts w:ascii="Arial" w:hAnsi="Arial"/>
                <w:sz w:val="24"/>
                <w:szCs w:val="24"/>
              </w:rPr>
            </w:pPr>
            <w:r w:rsidRPr="00F936E3">
              <w:rPr>
                <w:rFonts w:ascii="Arial" w:hAnsi="Arial"/>
                <w:b/>
                <w:sz w:val="24"/>
                <w:szCs w:val="24"/>
              </w:rPr>
              <w:t>Other ideas</w:t>
            </w:r>
            <w:r w:rsidRPr="00F936E3">
              <w:rPr>
                <w:rFonts w:ascii="Arial" w:hAnsi="Arial"/>
                <w:sz w:val="24"/>
                <w:szCs w:val="24"/>
              </w:rPr>
              <w:t>:</w:t>
            </w:r>
            <w:r w:rsidR="00F936E3">
              <w:rPr>
                <w:rFonts w:ascii="Arial" w:hAnsi="Arial"/>
                <w:sz w:val="24"/>
                <w:szCs w:val="24"/>
              </w:rPr>
              <w:t xml:space="preserve"> What if -</w:t>
            </w:r>
            <w:r>
              <w:rPr>
                <w:rFonts w:ascii="Arial" w:hAnsi="Arial"/>
                <w:sz w:val="24"/>
                <w:szCs w:val="24"/>
              </w:rPr>
              <w:t xml:space="preserve"> we add ears, a tail, a cape…</w:t>
            </w:r>
            <w:r w:rsidR="00016E84">
              <w:rPr>
                <w:rFonts w:ascii="Arial" w:hAnsi="Arial"/>
                <w:sz w:val="24"/>
                <w:szCs w:val="24"/>
              </w:rPr>
              <w:t>which would/did go further?</w:t>
            </w:r>
          </w:p>
          <w:p w14:paraId="16B224DA" w14:textId="3F8E53E5" w:rsidR="002A38BA" w:rsidRPr="00FB41D4" w:rsidRDefault="00F92330">
            <w:pPr>
              <w:rPr>
                <w:rFonts w:ascii="Arial" w:hAnsi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2"/>
                <w:szCs w:val="22"/>
                <w:lang w:eastAsia="en-GB"/>
              </w:rPr>
              <w:drawing>
                <wp:anchor distT="0" distB="0" distL="114300" distR="114300" simplePos="0" relativeHeight="251660288" behindDoc="0" locked="0" layoutInCell="1" allowOverlap="1" wp14:anchorId="5D96C690" wp14:editId="77A793D4">
                  <wp:simplePos x="0" y="0"/>
                  <wp:positionH relativeFrom="column">
                    <wp:posOffset>3571875</wp:posOffset>
                  </wp:positionH>
                  <wp:positionV relativeFrom="paragraph">
                    <wp:posOffset>99060</wp:posOffset>
                  </wp:positionV>
                  <wp:extent cx="1276350" cy="1329690"/>
                  <wp:effectExtent l="0" t="0" r="0" b="3810"/>
                  <wp:wrapSquare wrapText="bothSides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9630" b="10370"/>
                          <a:stretch/>
                        </pic:blipFill>
                        <pic:spPr bwMode="auto">
                          <a:xfrm>
                            <a:off x="0" y="0"/>
                            <a:ext cx="1276350" cy="13296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4B3C6B24" w14:textId="77777777" w:rsidR="002609A7" w:rsidRDefault="002609A7" w:rsidP="002609A7">
            <w:pPr>
              <w:rPr>
                <w:rFonts w:ascii="Arial" w:hAnsi="Arial"/>
                <w:sz w:val="28"/>
              </w:rPr>
            </w:pPr>
            <w:r>
              <w:rPr>
                <w:rFonts w:ascii="Arial" w:hAnsi="Arial"/>
                <w:b/>
                <w:sz w:val="28"/>
              </w:rPr>
              <w:t>Key Questions</w:t>
            </w:r>
            <w:r w:rsidR="002A38BA">
              <w:rPr>
                <w:rFonts w:ascii="Arial" w:hAnsi="Arial"/>
                <w:b/>
                <w:sz w:val="28"/>
              </w:rPr>
              <w:t xml:space="preserve"> </w:t>
            </w:r>
          </w:p>
          <w:p w14:paraId="28A2FFE0" w14:textId="336B89B3" w:rsidR="00DD22E0" w:rsidRPr="007D0459" w:rsidRDefault="00DD22E0" w:rsidP="00F92330">
            <w:pPr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 w:rsidRPr="00DD22E0">
              <w:rPr>
                <w:rFonts w:ascii="Arial" w:hAnsi="Arial" w:cs="Arial"/>
                <w:sz w:val="22"/>
                <w:szCs w:val="22"/>
              </w:rPr>
              <w:t>Whose mouse wen</w:t>
            </w:r>
            <w:r>
              <w:rPr>
                <w:rFonts w:ascii="Arial" w:hAnsi="Arial" w:cs="Arial"/>
                <w:sz w:val="22"/>
                <w:szCs w:val="22"/>
              </w:rPr>
              <w:t>t the furthest?</w:t>
            </w:r>
            <w:r w:rsidR="00F9233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03EECA6" w14:textId="50D2F625" w:rsidR="00DD22E0" w:rsidRPr="00DD22E0" w:rsidRDefault="007D0459" w:rsidP="00DD22E0">
            <w:pPr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How do you know it went</w:t>
            </w:r>
            <w:r w:rsidR="00DD22E0" w:rsidRPr="00DD22E0">
              <w:rPr>
                <w:rFonts w:ascii="Arial" w:hAnsi="Arial" w:cs="Arial"/>
                <w:sz w:val="22"/>
                <w:szCs w:val="22"/>
              </w:rPr>
              <w:t xml:space="preserve"> further?</w:t>
            </w:r>
          </w:p>
          <w:p w14:paraId="59095F97" w14:textId="77777777" w:rsidR="00DD22E0" w:rsidRDefault="00DD22E0" w:rsidP="00DD22E0">
            <w:pPr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</w:t>
            </w:r>
            <w:r w:rsidRPr="00DD22E0">
              <w:rPr>
                <w:rFonts w:ascii="Arial" w:hAnsi="Arial" w:cs="Arial"/>
                <w:sz w:val="22"/>
                <w:szCs w:val="22"/>
              </w:rPr>
              <w:t>an you measure how far/high it goes</w:t>
            </w:r>
            <w:r>
              <w:rPr>
                <w:rFonts w:ascii="Arial" w:hAnsi="Arial" w:cs="Arial"/>
                <w:sz w:val="22"/>
                <w:szCs w:val="22"/>
              </w:rPr>
              <w:t>?</w:t>
            </w:r>
          </w:p>
          <w:p w14:paraId="57A5020A" w14:textId="77777777" w:rsidR="00DD22E0" w:rsidRDefault="00DD22E0" w:rsidP="00DD22E0">
            <w:pPr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Does it go that far every time?</w:t>
            </w:r>
          </w:p>
          <w:p w14:paraId="704C1FD5" w14:textId="77777777" w:rsidR="002609A7" w:rsidRDefault="00DD22E0" w:rsidP="00DD22E0">
            <w:pPr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 w:rsidRPr="00DD22E0">
              <w:rPr>
                <w:rFonts w:ascii="Arial" w:hAnsi="Arial" w:cs="Arial"/>
                <w:sz w:val="22"/>
                <w:szCs w:val="22"/>
              </w:rPr>
              <w:t xml:space="preserve">What if we </w:t>
            </w:r>
            <w:r>
              <w:rPr>
                <w:rFonts w:ascii="Arial" w:hAnsi="Arial" w:cs="Arial"/>
                <w:sz w:val="22"/>
                <w:szCs w:val="22"/>
              </w:rPr>
              <w:t>try a different bottle/mouse?</w:t>
            </w:r>
          </w:p>
          <w:p w14:paraId="72DF1357" w14:textId="77777777" w:rsidR="005205FC" w:rsidRDefault="005205FC" w:rsidP="00BE0B45">
            <w:pPr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How could we make</w:t>
            </w:r>
            <w:r w:rsidR="00DD22E0">
              <w:rPr>
                <w:rFonts w:ascii="Arial" w:hAnsi="Arial" w:cs="Arial"/>
                <w:sz w:val="22"/>
                <w:szCs w:val="22"/>
              </w:rPr>
              <w:t xml:space="preserve"> it go</w:t>
            </w:r>
            <w:r w:rsidR="007D0459">
              <w:rPr>
                <w:rFonts w:ascii="Arial" w:hAnsi="Arial" w:cs="Arial"/>
                <w:sz w:val="22"/>
                <w:szCs w:val="22"/>
              </w:rPr>
              <w:t xml:space="preserve"> even</w:t>
            </w:r>
            <w:r w:rsidR="00DD22E0">
              <w:rPr>
                <w:rFonts w:ascii="Arial" w:hAnsi="Arial" w:cs="Arial"/>
                <w:sz w:val="22"/>
                <w:szCs w:val="22"/>
              </w:rPr>
              <w:t xml:space="preserve"> further</w:t>
            </w:r>
            <w:r>
              <w:rPr>
                <w:rFonts w:ascii="Arial" w:hAnsi="Arial" w:cs="Arial"/>
                <w:sz w:val="22"/>
                <w:szCs w:val="22"/>
              </w:rPr>
              <w:t>?</w:t>
            </w:r>
          </w:p>
          <w:p w14:paraId="336E254B" w14:textId="4839C3F4" w:rsidR="00F92330" w:rsidRPr="00BE0B45" w:rsidRDefault="00F92330" w:rsidP="00F92330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569D1" w14:paraId="5D8084BD" w14:textId="77777777" w:rsidTr="00360F9D">
        <w:trPr>
          <w:trHeight w:val="2227"/>
        </w:trPr>
        <w:tc>
          <w:tcPr>
            <w:tcW w:w="8613" w:type="dxa"/>
            <w:gridSpan w:val="4"/>
          </w:tcPr>
          <w:p w14:paraId="4FCDB64A" w14:textId="77777777" w:rsidR="002569D1" w:rsidRDefault="002569D1">
            <w:pPr>
              <w:rPr>
                <w:rFonts w:ascii="Arial" w:hAnsi="Arial"/>
                <w:b/>
                <w:sz w:val="28"/>
              </w:rPr>
            </w:pPr>
            <w:r>
              <w:rPr>
                <w:rFonts w:ascii="Arial" w:hAnsi="Arial"/>
                <w:b/>
                <w:sz w:val="28"/>
              </w:rPr>
              <w:t>Assessment Indicators</w:t>
            </w:r>
          </w:p>
          <w:p w14:paraId="21D71D43" w14:textId="77777777" w:rsidR="00B15837" w:rsidRPr="00B15837" w:rsidRDefault="00B15837">
            <w:pPr>
              <w:rPr>
                <w:rFonts w:ascii="Arial" w:hAnsi="Arial"/>
                <w:b/>
              </w:rPr>
            </w:pPr>
          </w:p>
          <w:p w14:paraId="548A47CA" w14:textId="5472E4D3" w:rsidR="00026DB8" w:rsidRPr="00BE0B45" w:rsidRDefault="004E0B45">
            <w:pPr>
              <w:rPr>
                <w:rFonts w:ascii="Arial" w:hAnsi="Arial"/>
                <w:i/>
                <w:sz w:val="22"/>
              </w:rPr>
            </w:pPr>
            <w:r>
              <w:rPr>
                <w:rFonts w:ascii="Arial" w:hAnsi="Arial"/>
                <w:b/>
                <w:sz w:val="22"/>
              </w:rPr>
              <w:t>Not yet met</w:t>
            </w:r>
            <w:r w:rsidR="005F1DF5" w:rsidRPr="005F1DF5">
              <w:rPr>
                <w:rFonts w:ascii="Arial" w:hAnsi="Arial"/>
                <w:b/>
                <w:sz w:val="22"/>
              </w:rPr>
              <w:t>:</w:t>
            </w:r>
            <w:r w:rsidR="005F1DF5">
              <w:rPr>
                <w:rFonts w:ascii="Arial" w:hAnsi="Arial"/>
                <w:sz w:val="22"/>
              </w:rPr>
              <w:t xml:space="preserve"> </w:t>
            </w:r>
            <w:r w:rsidR="00F936E3">
              <w:rPr>
                <w:rFonts w:ascii="Arial" w:hAnsi="Arial"/>
                <w:sz w:val="22"/>
              </w:rPr>
              <w:t xml:space="preserve">Say which mouse </w:t>
            </w:r>
            <w:r w:rsidR="005205FC">
              <w:rPr>
                <w:rFonts w:ascii="Arial" w:hAnsi="Arial"/>
                <w:sz w:val="22"/>
              </w:rPr>
              <w:t>went the furthest</w:t>
            </w:r>
            <w:r w:rsidR="00BE0B45">
              <w:rPr>
                <w:rFonts w:ascii="Arial" w:hAnsi="Arial"/>
                <w:sz w:val="22"/>
              </w:rPr>
              <w:t xml:space="preserve"> e</w:t>
            </w:r>
            <w:r w:rsidR="00F936E3">
              <w:rPr>
                <w:rFonts w:ascii="Arial" w:hAnsi="Arial"/>
                <w:sz w:val="22"/>
              </w:rPr>
              <w:t>.</w:t>
            </w:r>
            <w:r w:rsidR="00BE0B45">
              <w:rPr>
                <w:rFonts w:ascii="Arial" w:hAnsi="Arial"/>
                <w:sz w:val="22"/>
              </w:rPr>
              <w:t>g</w:t>
            </w:r>
            <w:r w:rsidR="00F936E3">
              <w:rPr>
                <w:rFonts w:ascii="Arial" w:hAnsi="Arial"/>
                <w:sz w:val="22"/>
              </w:rPr>
              <w:t>.</w:t>
            </w:r>
            <w:r w:rsidR="00BE0B45">
              <w:rPr>
                <w:rFonts w:ascii="Arial" w:hAnsi="Arial"/>
                <w:i/>
                <w:sz w:val="22"/>
              </w:rPr>
              <w:t xml:space="preserve"> it </w:t>
            </w:r>
            <w:r w:rsidR="00F936E3">
              <w:rPr>
                <w:rFonts w:ascii="Arial" w:hAnsi="Arial"/>
                <w:i/>
                <w:sz w:val="22"/>
              </w:rPr>
              <w:t>was</w:t>
            </w:r>
            <w:r w:rsidR="00BE0B45">
              <w:rPr>
                <w:rFonts w:ascii="Arial" w:hAnsi="Arial"/>
                <w:i/>
                <w:sz w:val="22"/>
              </w:rPr>
              <w:t xml:space="preserve"> Abi’s</w:t>
            </w:r>
            <w:r w:rsidR="00F936E3">
              <w:rPr>
                <w:rFonts w:ascii="Arial" w:hAnsi="Arial"/>
                <w:i/>
                <w:sz w:val="22"/>
              </w:rPr>
              <w:t>.</w:t>
            </w:r>
          </w:p>
          <w:p w14:paraId="57F0EFEA" w14:textId="77777777" w:rsidR="005205FC" w:rsidRDefault="005205FC">
            <w:pPr>
              <w:rPr>
                <w:rFonts w:ascii="Arial" w:hAnsi="Arial"/>
                <w:sz w:val="22"/>
              </w:rPr>
            </w:pPr>
          </w:p>
          <w:p w14:paraId="5130D48D" w14:textId="77777777" w:rsidR="00B93876" w:rsidRDefault="00026DB8">
            <w:pPr>
              <w:rPr>
                <w:rFonts w:ascii="Arial" w:hAnsi="Arial"/>
                <w:i/>
                <w:sz w:val="22"/>
              </w:rPr>
            </w:pPr>
            <w:r w:rsidRPr="005F1DF5">
              <w:rPr>
                <w:rFonts w:ascii="Arial" w:hAnsi="Arial"/>
                <w:b/>
                <w:sz w:val="22"/>
              </w:rPr>
              <w:t>Meeting</w:t>
            </w:r>
            <w:r w:rsidR="005F1DF5" w:rsidRPr="005F1DF5">
              <w:rPr>
                <w:rFonts w:ascii="Arial" w:hAnsi="Arial"/>
                <w:b/>
                <w:sz w:val="22"/>
              </w:rPr>
              <w:t>:</w:t>
            </w:r>
            <w:r w:rsidR="005F1DF5">
              <w:rPr>
                <w:rFonts w:ascii="Arial" w:hAnsi="Arial"/>
                <w:sz w:val="22"/>
              </w:rPr>
              <w:t xml:space="preserve"> </w:t>
            </w:r>
            <w:r w:rsidR="005205FC">
              <w:rPr>
                <w:rFonts w:ascii="Arial" w:hAnsi="Arial"/>
                <w:sz w:val="22"/>
              </w:rPr>
              <w:t>Able to explain how they know which one went furthest e</w:t>
            </w:r>
            <w:r w:rsidR="00F936E3">
              <w:rPr>
                <w:rFonts w:ascii="Arial" w:hAnsi="Arial"/>
                <w:sz w:val="22"/>
              </w:rPr>
              <w:t>.</w:t>
            </w:r>
            <w:r w:rsidR="005205FC">
              <w:rPr>
                <w:rFonts w:ascii="Arial" w:hAnsi="Arial"/>
                <w:sz w:val="22"/>
              </w:rPr>
              <w:t>g</w:t>
            </w:r>
            <w:r w:rsidR="00F936E3">
              <w:rPr>
                <w:rFonts w:ascii="Arial" w:hAnsi="Arial"/>
                <w:sz w:val="22"/>
              </w:rPr>
              <w:t>.</w:t>
            </w:r>
            <w:r w:rsidR="005205FC">
              <w:rPr>
                <w:rFonts w:ascii="Arial" w:hAnsi="Arial"/>
                <w:sz w:val="22"/>
              </w:rPr>
              <w:t xml:space="preserve"> </w:t>
            </w:r>
            <w:r w:rsidR="005205FC">
              <w:rPr>
                <w:rFonts w:ascii="Arial" w:hAnsi="Arial"/>
                <w:i/>
                <w:sz w:val="22"/>
              </w:rPr>
              <w:t>it went up to there on the wall/</w:t>
            </w:r>
            <w:proofErr w:type="gramStart"/>
            <w:r w:rsidR="005205FC">
              <w:rPr>
                <w:rFonts w:ascii="Arial" w:hAnsi="Arial"/>
                <w:i/>
                <w:sz w:val="22"/>
              </w:rPr>
              <w:t>floor,</w:t>
            </w:r>
            <w:proofErr w:type="gramEnd"/>
            <w:r w:rsidR="005205FC">
              <w:rPr>
                <w:rFonts w:ascii="Arial" w:hAnsi="Arial"/>
                <w:sz w:val="22"/>
              </w:rPr>
              <w:t xml:space="preserve"> </w:t>
            </w:r>
            <w:r w:rsidR="005205FC">
              <w:rPr>
                <w:rFonts w:ascii="Arial" w:hAnsi="Arial"/>
                <w:i/>
                <w:sz w:val="22"/>
              </w:rPr>
              <w:t>it went higher than the metre stick.</w:t>
            </w:r>
            <w:r w:rsidR="00B93876">
              <w:rPr>
                <w:rFonts w:ascii="Arial" w:hAnsi="Arial"/>
                <w:i/>
                <w:sz w:val="22"/>
              </w:rPr>
              <w:t xml:space="preserve">  </w:t>
            </w:r>
          </w:p>
          <w:p w14:paraId="7881261F" w14:textId="77777777" w:rsidR="005205FC" w:rsidRDefault="005205FC">
            <w:pPr>
              <w:rPr>
                <w:rFonts w:ascii="Arial" w:hAnsi="Arial"/>
                <w:sz w:val="22"/>
              </w:rPr>
            </w:pPr>
          </w:p>
          <w:p w14:paraId="0DA06648" w14:textId="23A4FB4A" w:rsidR="002A38BA" w:rsidRPr="00B93876" w:rsidRDefault="00026DB8" w:rsidP="007D0459">
            <w:pPr>
              <w:rPr>
                <w:rFonts w:ascii="Arial" w:hAnsi="Arial"/>
                <w:sz w:val="22"/>
              </w:rPr>
            </w:pPr>
            <w:r w:rsidRPr="005F1DF5">
              <w:rPr>
                <w:rFonts w:ascii="Arial" w:hAnsi="Arial"/>
                <w:b/>
                <w:sz w:val="22"/>
              </w:rPr>
              <w:t>E</w:t>
            </w:r>
            <w:r w:rsidR="005205FC">
              <w:rPr>
                <w:rFonts w:ascii="Arial" w:hAnsi="Arial"/>
                <w:b/>
                <w:sz w:val="22"/>
              </w:rPr>
              <w:t>xceeding</w:t>
            </w:r>
            <w:r w:rsidR="005F1DF5" w:rsidRPr="005F1DF5">
              <w:rPr>
                <w:rFonts w:ascii="Arial" w:hAnsi="Arial"/>
                <w:b/>
                <w:sz w:val="22"/>
              </w:rPr>
              <w:t>:</w:t>
            </w:r>
            <w:r w:rsidR="007D0459">
              <w:rPr>
                <w:rFonts w:ascii="Arial" w:hAnsi="Arial"/>
                <w:sz w:val="22"/>
              </w:rPr>
              <w:t xml:space="preserve"> S</w:t>
            </w:r>
            <w:r w:rsidR="006D7D27">
              <w:rPr>
                <w:rFonts w:ascii="Arial" w:hAnsi="Arial"/>
                <w:sz w:val="22"/>
              </w:rPr>
              <w:t>ystematic in testing - m</w:t>
            </w:r>
            <w:r w:rsidR="00B93876">
              <w:rPr>
                <w:rFonts w:ascii="Arial" w:hAnsi="Arial"/>
                <w:sz w:val="22"/>
              </w:rPr>
              <w:t>ay record</w:t>
            </w:r>
            <w:r w:rsidR="00BE0B45">
              <w:rPr>
                <w:rFonts w:ascii="Arial" w:hAnsi="Arial"/>
                <w:sz w:val="22"/>
              </w:rPr>
              <w:t xml:space="preserve"> measurements independently</w:t>
            </w:r>
            <w:r w:rsidR="00B93876">
              <w:rPr>
                <w:rFonts w:ascii="Arial" w:hAnsi="Arial"/>
                <w:sz w:val="22"/>
              </w:rPr>
              <w:t xml:space="preserve"> or note accuracy e</w:t>
            </w:r>
            <w:r w:rsidR="00F936E3">
              <w:rPr>
                <w:rFonts w:ascii="Arial" w:hAnsi="Arial"/>
                <w:sz w:val="22"/>
              </w:rPr>
              <w:t>.</w:t>
            </w:r>
            <w:r w:rsidR="00B93876">
              <w:rPr>
                <w:rFonts w:ascii="Arial" w:hAnsi="Arial"/>
                <w:sz w:val="22"/>
              </w:rPr>
              <w:t>g</w:t>
            </w:r>
            <w:r w:rsidR="00F936E3">
              <w:rPr>
                <w:rFonts w:ascii="Arial" w:hAnsi="Arial"/>
                <w:sz w:val="22"/>
              </w:rPr>
              <w:t>.</w:t>
            </w:r>
            <w:r w:rsidR="00B93876">
              <w:rPr>
                <w:rFonts w:ascii="Arial" w:hAnsi="Arial"/>
                <w:sz w:val="22"/>
              </w:rPr>
              <w:t xml:space="preserve"> </w:t>
            </w:r>
            <w:r w:rsidR="00B93876" w:rsidRPr="00B93876">
              <w:rPr>
                <w:rFonts w:ascii="Arial" w:hAnsi="Arial"/>
                <w:i/>
                <w:sz w:val="22"/>
              </w:rPr>
              <w:t>we struggled to measure it because we didn’t</w:t>
            </w:r>
            <w:r w:rsidR="00B93876">
              <w:rPr>
                <w:rFonts w:ascii="Arial" w:hAnsi="Arial"/>
                <w:i/>
                <w:sz w:val="22"/>
              </w:rPr>
              <w:t xml:space="preserve"> have time to measure before</w:t>
            </w:r>
            <w:r w:rsidR="00B93876" w:rsidRPr="00B93876">
              <w:rPr>
                <w:rFonts w:ascii="Arial" w:hAnsi="Arial"/>
                <w:i/>
                <w:sz w:val="22"/>
              </w:rPr>
              <w:t xml:space="preserve"> they came down</w:t>
            </w:r>
            <w:r w:rsidR="00BE0B45" w:rsidRPr="00B93876">
              <w:rPr>
                <w:rFonts w:ascii="Arial" w:hAnsi="Arial"/>
                <w:i/>
                <w:sz w:val="22"/>
              </w:rPr>
              <w:t>.</w:t>
            </w:r>
            <w:r w:rsidR="00B93876">
              <w:rPr>
                <w:rFonts w:ascii="Arial" w:hAnsi="Arial"/>
                <w:sz w:val="22"/>
              </w:rPr>
              <w:t xml:space="preserve">  </w:t>
            </w:r>
          </w:p>
        </w:tc>
      </w:tr>
    </w:tbl>
    <w:p w14:paraId="76B01676" w14:textId="77777777" w:rsidR="00E111AE" w:rsidRDefault="00E111AE" w:rsidP="00AD4DF5">
      <w:pPr>
        <w:rPr>
          <w:rFonts w:ascii="Arial" w:hAnsi="Arial"/>
          <w:i/>
        </w:rPr>
      </w:pPr>
    </w:p>
    <w:p w14:paraId="2671236C" w14:textId="2F3CBFBB" w:rsidR="002569D1" w:rsidRPr="003A0A97" w:rsidRDefault="00E111AE" w:rsidP="00AD4DF5">
      <w:pPr>
        <w:rPr>
          <w:rFonts w:ascii="Arial" w:hAnsi="Arial"/>
          <w:b/>
          <w:i/>
          <w:color w:val="C00000"/>
          <w:sz w:val="24"/>
          <w:szCs w:val="24"/>
        </w:rPr>
      </w:pPr>
      <w:bookmarkStart w:id="0" w:name="_GoBack"/>
      <w:r w:rsidRPr="003A0A97">
        <w:rPr>
          <w:rFonts w:ascii="Arial" w:hAnsi="Arial"/>
          <w:b/>
          <w:i/>
          <w:color w:val="C00000"/>
          <w:sz w:val="24"/>
          <w:szCs w:val="24"/>
        </w:rPr>
        <w:t>This investigation can be for any age</w:t>
      </w:r>
      <w:r w:rsidR="00E07D78">
        <w:rPr>
          <w:rFonts w:ascii="Arial" w:hAnsi="Arial"/>
          <w:b/>
          <w:i/>
          <w:color w:val="C00000"/>
          <w:sz w:val="24"/>
          <w:szCs w:val="24"/>
        </w:rPr>
        <w:t xml:space="preserve"> and can have</w:t>
      </w:r>
      <w:r w:rsidR="003A0A97">
        <w:rPr>
          <w:rFonts w:ascii="Arial" w:hAnsi="Arial"/>
          <w:b/>
          <w:i/>
          <w:color w:val="C00000"/>
          <w:sz w:val="24"/>
          <w:szCs w:val="24"/>
        </w:rPr>
        <w:t xml:space="preserve"> a different Working Scientifically focus</w:t>
      </w:r>
      <w:r w:rsidRPr="003A0A97">
        <w:rPr>
          <w:rFonts w:ascii="Arial" w:hAnsi="Arial"/>
          <w:b/>
          <w:i/>
          <w:color w:val="C00000"/>
          <w:sz w:val="24"/>
          <w:szCs w:val="24"/>
        </w:rPr>
        <w:t xml:space="preserve"> e.g. do across the school and look for progression.</w:t>
      </w:r>
      <w:bookmarkEnd w:id="0"/>
    </w:p>
    <w:sectPr w:rsidR="002569D1" w:rsidRPr="003A0A97">
      <w:headerReference w:type="default" r:id="rId12"/>
      <w:pgSz w:w="11906" w:h="16838"/>
      <w:pgMar w:top="1440" w:right="1800" w:bottom="1440" w:left="18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7401957" w14:textId="77777777" w:rsidR="004F379A" w:rsidRDefault="004F379A">
      <w:r>
        <w:separator/>
      </w:r>
    </w:p>
  </w:endnote>
  <w:endnote w:type="continuationSeparator" w:id="0">
    <w:p w14:paraId="582DA5FF" w14:textId="77777777" w:rsidR="004F379A" w:rsidRDefault="004F379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46BA1FD" w14:textId="77777777" w:rsidR="004F379A" w:rsidRDefault="004F379A">
      <w:r>
        <w:separator/>
      </w:r>
    </w:p>
  </w:footnote>
  <w:footnote w:type="continuationSeparator" w:id="0">
    <w:p w14:paraId="6620F26F" w14:textId="77777777" w:rsidR="004F379A" w:rsidRDefault="004F379A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C078F89" w14:textId="77777777" w:rsidR="002569D1" w:rsidRDefault="002569D1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B33902"/>
    <w:multiLevelType w:val="hybridMultilevel"/>
    <w:tmpl w:val="75744C92"/>
    <w:lvl w:ilvl="0" w:tplc="C3B6951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AEB28AB6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CA0E364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C463C2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61E6273A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3744B90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B08913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ADC041C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F5206F5E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0A6B502F"/>
    <w:multiLevelType w:val="hybridMultilevel"/>
    <w:tmpl w:val="75744C92"/>
    <w:lvl w:ilvl="0" w:tplc="B69876E8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DC29F32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CC708E6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576E92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2B2825BA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C72A24D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4A6B76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9886C716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50A2EEE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540672B"/>
    <w:multiLevelType w:val="hybridMultilevel"/>
    <w:tmpl w:val="83A0006C"/>
    <w:lvl w:ilvl="0" w:tplc="AC26DD48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eastAsia="Times New Roman" w:hAnsi="Times New Roman" w:cs="Times New Roman" w:hint="default"/>
      </w:rPr>
    </w:lvl>
    <w:lvl w:ilvl="1" w:tplc="C7964512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1F487F1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ECCCC2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3DBA7FAA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DEC97F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6B61C5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7E10929E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46F6E10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3C706116"/>
    <w:multiLevelType w:val="hybridMultilevel"/>
    <w:tmpl w:val="8F4CFB6C"/>
    <w:lvl w:ilvl="0" w:tplc="9ABA5D5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C72532E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6A84BCD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1F8C7A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6D43CD8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AF909C8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C2CB3E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86FCE66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F68CF2D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45656BA9"/>
    <w:multiLevelType w:val="hybridMultilevel"/>
    <w:tmpl w:val="D2FA6B70"/>
    <w:lvl w:ilvl="0" w:tplc="A1F0FC96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eastAsia="Times New Roman" w:hAnsi="Times New Roman" w:cs="Times New Roman" w:hint="default"/>
      </w:rPr>
    </w:lvl>
    <w:lvl w:ilvl="1" w:tplc="964A3B04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9054695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9027AD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5A34002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318E5FE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7FE8F3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533458A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9392F16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46963324"/>
    <w:multiLevelType w:val="hybridMultilevel"/>
    <w:tmpl w:val="75744C92"/>
    <w:lvl w:ilvl="0" w:tplc="A150E40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A7F4B1A4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55341EA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E44BCB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1BACE548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8A80B14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ED2CAD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43628BAE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1FC069C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52240051"/>
    <w:multiLevelType w:val="hybridMultilevel"/>
    <w:tmpl w:val="75744C92"/>
    <w:lvl w:ilvl="0" w:tplc="58180DB8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eastAsia="Times New Roman" w:hAnsi="Times New Roman" w:cs="Times New Roman" w:hint="default"/>
      </w:rPr>
    </w:lvl>
    <w:lvl w:ilvl="1" w:tplc="9B767794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E150581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1DE58B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D1D80C70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940E7D4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D92895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3CDC347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5298FD7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6CD33BFC"/>
    <w:multiLevelType w:val="hybridMultilevel"/>
    <w:tmpl w:val="E96EC036"/>
    <w:lvl w:ilvl="0" w:tplc="4AB8FB8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A7527678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4B0A416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426742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C22BC3C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C298C3D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12A98C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34E47D24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6ABC45C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7"/>
  </w:num>
  <w:num w:numId="3">
    <w:abstractNumId w:val="4"/>
  </w:num>
  <w:num w:numId="4">
    <w:abstractNumId w:val="2"/>
  </w:num>
  <w:num w:numId="5">
    <w:abstractNumId w:val="3"/>
  </w:num>
  <w:num w:numId="6">
    <w:abstractNumId w:val="1"/>
  </w:num>
  <w:num w:numId="7">
    <w:abstractNumId w:val="6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609A7"/>
    <w:rsid w:val="00016E84"/>
    <w:rsid w:val="00026DB8"/>
    <w:rsid w:val="0008322D"/>
    <w:rsid w:val="000B1A20"/>
    <w:rsid w:val="00100CD1"/>
    <w:rsid w:val="0014040E"/>
    <w:rsid w:val="0014680F"/>
    <w:rsid w:val="00184AA9"/>
    <w:rsid w:val="001B474C"/>
    <w:rsid w:val="001E467A"/>
    <w:rsid w:val="0024477A"/>
    <w:rsid w:val="002569D1"/>
    <w:rsid w:val="002609A7"/>
    <w:rsid w:val="00291C9E"/>
    <w:rsid w:val="002A38BA"/>
    <w:rsid w:val="002A3E43"/>
    <w:rsid w:val="00354BC6"/>
    <w:rsid w:val="00360F9D"/>
    <w:rsid w:val="003A0A97"/>
    <w:rsid w:val="00414973"/>
    <w:rsid w:val="004E0B45"/>
    <w:rsid w:val="004F379A"/>
    <w:rsid w:val="005205FC"/>
    <w:rsid w:val="005E098F"/>
    <w:rsid w:val="005F1DF5"/>
    <w:rsid w:val="00611B07"/>
    <w:rsid w:val="00616DBC"/>
    <w:rsid w:val="00683813"/>
    <w:rsid w:val="006D7D27"/>
    <w:rsid w:val="007965B7"/>
    <w:rsid w:val="007D0459"/>
    <w:rsid w:val="00821E76"/>
    <w:rsid w:val="00871BE4"/>
    <w:rsid w:val="008962F3"/>
    <w:rsid w:val="009236BD"/>
    <w:rsid w:val="00960B65"/>
    <w:rsid w:val="009848E8"/>
    <w:rsid w:val="009952E9"/>
    <w:rsid w:val="00A67BC3"/>
    <w:rsid w:val="00AD4DF5"/>
    <w:rsid w:val="00B1096B"/>
    <w:rsid w:val="00B15837"/>
    <w:rsid w:val="00B65709"/>
    <w:rsid w:val="00B750C1"/>
    <w:rsid w:val="00B93876"/>
    <w:rsid w:val="00BC7855"/>
    <w:rsid w:val="00BE0B45"/>
    <w:rsid w:val="00C202A3"/>
    <w:rsid w:val="00D36BA9"/>
    <w:rsid w:val="00D468BA"/>
    <w:rsid w:val="00D60EA4"/>
    <w:rsid w:val="00DD22E0"/>
    <w:rsid w:val="00DF0C08"/>
    <w:rsid w:val="00E07D78"/>
    <w:rsid w:val="00E111AE"/>
    <w:rsid w:val="00EB2DB8"/>
    <w:rsid w:val="00F92330"/>
    <w:rsid w:val="00F936E3"/>
    <w:rsid w:val="00FB41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DA2A2EA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List Bullet 2" w:semiHidden="0" w:unhideWhenUsed="0"/>
    <w:lsdException w:name="List Bullet 3" w:semiHidden="0" w:unhideWhenUsed="0"/>
    <w:lsdException w:name="List Bullet 4" w:semiHidden="0" w:unhideWhenUsed="0"/>
    <w:lsdException w:name="List Bullet 5" w:semiHidden="0" w:unhideWhenUsed="0"/>
    <w:lsdException w:name="List Number 2" w:semiHidden="0" w:unhideWhenUsed="0"/>
    <w:lsdException w:name="List Number 3" w:semiHidden="0" w:unhideWhenUsed="0"/>
    <w:lsdException w:name="List Number 4" w:semiHidden="0" w:unhideWhenUsed="0"/>
    <w:lsdException w:name="List Number 5" w:semiHidden="0" w:unhideWhenUsed="0"/>
    <w:lsdException w:name="Title" w:semiHidden="0" w:unhideWhenUsed="0" w:qFormat="1"/>
    <w:lsdException w:name="Subtitle" w:semiHidden="0" w:unhideWhenUsed="0" w:qFormat="1"/>
    <w:lsdException w:name="Body Text Indent 3" w:semiHidden="0" w:unhideWhenUsed="0"/>
    <w:lsdException w:name="Block Text" w:semiHidden="0" w:unhideWhenUsed="0"/>
    <w:lsdException w:name="Hyperlink" w:semiHidden="0" w:unhideWhenUsed="0"/>
    <w:lsdException w:name="FollowedHyperlink" w:semiHidden="0" w:unhideWhenUsed="0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sz w:val="32"/>
      <w:lang w:val="en-US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Cs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pPr>
      <w:jc w:val="center"/>
    </w:pPr>
    <w:rPr>
      <w:sz w:val="32"/>
      <w:lang w:val="en-US"/>
    </w:rPr>
  </w:style>
  <w:style w:type="paragraph" w:styleId="Subtitle">
    <w:name w:val="Subtitle"/>
    <w:basedOn w:val="Normal"/>
    <w:qFormat/>
    <w:rPr>
      <w:sz w:val="32"/>
      <w:lang w:val="en-US"/>
    </w:rPr>
  </w:style>
  <w:style w:type="paragraph" w:styleId="BodyText">
    <w:name w:val="Body Text"/>
    <w:basedOn w:val="Normal"/>
    <w:rPr>
      <w:rFonts w:ascii="Arial" w:hAnsi="Arial"/>
      <w:sz w:val="22"/>
    </w:rPr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character" w:styleId="Hyperlink">
    <w:name w:val="Hyperlink"/>
    <w:rsid w:val="009236BD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D36BA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36BA9"/>
    <w:rPr>
      <w:rFonts w:ascii="Tahoma" w:hAnsi="Tahoma" w:cs="Tahoma"/>
      <w:sz w:val="16"/>
      <w:szCs w:val="16"/>
      <w:lang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List Bullet 2" w:semiHidden="0" w:unhideWhenUsed="0"/>
    <w:lsdException w:name="List Bullet 3" w:semiHidden="0" w:unhideWhenUsed="0"/>
    <w:lsdException w:name="List Bullet 4" w:semiHidden="0" w:unhideWhenUsed="0"/>
    <w:lsdException w:name="List Bullet 5" w:semiHidden="0" w:unhideWhenUsed="0"/>
    <w:lsdException w:name="List Number 2" w:semiHidden="0" w:unhideWhenUsed="0"/>
    <w:lsdException w:name="List Number 3" w:semiHidden="0" w:unhideWhenUsed="0"/>
    <w:lsdException w:name="List Number 4" w:semiHidden="0" w:unhideWhenUsed="0"/>
    <w:lsdException w:name="List Number 5" w:semiHidden="0" w:unhideWhenUsed="0"/>
    <w:lsdException w:name="Title" w:semiHidden="0" w:unhideWhenUsed="0" w:qFormat="1"/>
    <w:lsdException w:name="Subtitle" w:semiHidden="0" w:unhideWhenUsed="0" w:qFormat="1"/>
    <w:lsdException w:name="Body Text Indent 3" w:semiHidden="0" w:unhideWhenUsed="0"/>
    <w:lsdException w:name="Block Text" w:semiHidden="0" w:unhideWhenUsed="0"/>
    <w:lsdException w:name="Hyperlink" w:semiHidden="0" w:unhideWhenUsed="0"/>
    <w:lsdException w:name="FollowedHyperlink" w:semiHidden="0" w:unhideWhenUsed="0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sz w:val="32"/>
      <w:lang w:val="en-US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Cs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pPr>
      <w:jc w:val="center"/>
    </w:pPr>
    <w:rPr>
      <w:sz w:val="32"/>
      <w:lang w:val="en-US"/>
    </w:rPr>
  </w:style>
  <w:style w:type="paragraph" w:styleId="Subtitle">
    <w:name w:val="Subtitle"/>
    <w:basedOn w:val="Normal"/>
    <w:qFormat/>
    <w:rPr>
      <w:sz w:val="32"/>
      <w:lang w:val="en-US"/>
    </w:rPr>
  </w:style>
  <w:style w:type="paragraph" w:styleId="BodyText">
    <w:name w:val="Body Text"/>
    <w:basedOn w:val="Normal"/>
    <w:rPr>
      <w:rFonts w:ascii="Arial" w:hAnsi="Arial"/>
      <w:sz w:val="22"/>
    </w:rPr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character" w:styleId="Hyperlink">
    <w:name w:val="Hyperlink"/>
    <w:rsid w:val="009236BD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D36BA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36BA9"/>
    <w:rPr>
      <w:rFonts w:ascii="Tahoma" w:hAnsi="Tahoma" w:cs="Tahoma"/>
      <w:sz w:val="16"/>
      <w:szCs w:val="1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3.emf"/><Relationship Id="rId5" Type="http://schemas.openxmlformats.org/officeDocument/2006/relationships/webSettings" Target="webSettings.xml"/><Relationship Id="rId10" Type="http://schemas.openxmlformats.org/officeDocument/2006/relationships/hyperlink" Target="http://www.sciencemuseum.org.uk/educators/teaching_resources/activities/rocket_mice.aspx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371</Words>
  <Characters>2121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Planning Sheet for focused science Assessment Task</vt:lpstr>
    </vt:vector>
  </TitlesOfParts>
  <Company>BSUC</Company>
  <LinksUpToDate>false</LinksUpToDate>
  <CharactersWithSpaces>2488</CharactersWithSpaces>
  <SharedDoc>false</SharedDoc>
  <HLinks>
    <vt:vector size="6" baseType="variant">
      <vt:variant>
        <vt:i4>5308443</vt:i4>
      </vt:variant>
      <vt:variant>
        <vt:i4>0</vt:i4>
      </vt:variant>
      <vt:variant>
        <vt:i4>0</vt:i4>
      </vt:variant>
      <vt:variant>
        <vt:i4>5</vt:i4>
      </vt:variant>
      <vt:variant>
        <vt:lpwstr>http://www.sciencemuseum.org.uk/educators/teaching_resources/activities/rocket_mice.aspx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Planning Sheet for focused science Assessment Task</dc:title>
  <dc:subject/>
  <dc:creator>newn1</dc:creator>
  <cp:keywords/>
  <dc:description/>
  <cp:lastModifiedBy>Sarah</cp:lastModifiedBy>
  <cp:revision>12</cp:revision>
  <cp:lastPrinted>2015-11-02T14:57:00Z</cp:lastPrinted>
  <dcterms:created xsi:type="dcterms:W3CDTF">2016-05-23T11:33:00Z</dcterms:created>
  <dcterms:modified xsi:type="dcterms:W3CDTF">2016-07-15T10:34:00Z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AdHocReviewCycleID">
    <vt:i4>-984915239</vt:i4>
  </property>
  <property fmtid="{D5CDD505-2E9C-101B-9397-08002B2CF9AE}" pid="3" name="_EmailSubject">
    <vt:lpwstr>Focused assessment of Sc1</vt:lpwstr>
  </property>
  <property fmtid="{D5CDD505-2E9C-101B-9397-08002B2CF9AE}" pid="4" name="_AuthorEmail">
    <vt:lpwstr>k.mcmahon@bathspa.ac.uk</vt:lpwstr>
  </property>
  <property fmtid="{D5CDD505-2E9C-101B-9397-08002B2CF9AE}" pid="5" name="_AuthorEmailDisplayName">
    <vt:lpwstr>Kendra McMahon</vt:lpwstr>
  </property>
  <property fmtid="{D5CDD505-2E9C-101B-9397-08002B2CF9AE}" pid="6" name="_ReviewingToolsShownOnce">
    <vt:lpwstr/>
  </property>
</Properties>
</file>