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32D35A76" w:rsidR="00F55401" w:rsidRDefault="42B7481B" w:rsidP="1A05EDCB">
      <w:pPr>
        <w:spacing w:line="360" w:lineRule="auto"/>
        <w:rPr>
          <w:rFonts w:ascii="Arial" w:eastAsia="Arial" w:hAnsi="Arial" w:cs="Arial"/>
          <w:u w:val="single"/>
        </w:rPr>
      </w:pPr>
      <w:r w:rsidRPr="1A05EDCB">
        <w:rPr>
          <w:rFonts w:ascii="Arial" w:eastAsia="Arial" w:hAnsi="Arial" w:cs="Arial"/>
          <w:u w:val="single"/>
        </w:rPr>
        <w:t>ECEY6005/C</w:t>
      </w:r>
    </w:p>
    <w:p w14:paraId="655234F1" w14:textId="4D09743F" w:rsidR="42B7481B" w:rsidRDefault="42B7481B" w:rsidP="1A05EDCB">
      <w:pPr>
        <w:spacing w:line="360" w:lineRule="auto"/>
        <w:rPr>
          <w:rFonts w:ascii="Arial" w:eastAsia="Arial" w:hAnsi="Arial" w:cs="Arial"/>
          <w:u w:val="single"/>
        </w:rPr>
      </w:pPr>
      <w:r w:rsidRPr="1A05EDCB">
        <w:rPr>
          <w:rFonts w:ascii="Arial" w:eastAsia="Arial" w:hAnsi="Arial" w:cs="Arial"/>
          <w:u w:val="single"/>
        </w:rPr>
        <w:t>Georgia Harris (2000690)</w:t>
      </w:r>
    </w:p>
    <w:p w14:paraId="66895A29" w14:textId="3D54C90D" w:rsidR="00EE0F05" w:rsidRDefault="00EE0F05" w:rsidP="1A05EDCB">
      <w:pPr>
        <w:spacing w:line="360" w:lineRule="auto"/>
        <w:rPr>
          <w:rFonts w:ascii="Arial" w:eastAsia="Arial" w:hAnsi="Arial" w:cs="Arial"/>
          <w:u w:val="single"/>
        </w:rPr>
      </w:pPr>
      <w:r>
        <w:rPr>
          <w:rFonts w:ascii="Arial" w:eastAsia="Arial" w:hAnsi="Arial" w:cs="Arial"/>
          <w:u w:val="single"/>
        </w:rPr>
        <w:t>Word Count: 241</w:t>
      </w:r>
      <w:r w:rsidR="00C40CC9">
        <w:rPr>
          <w:rFonts w:ascii="Arial" w:eastAsia="Arial" w:hAnsi="Arial" w:cs="Arial"/>
          <w:u w:val="single"/>
        </w:rPr>
        <w:t>4</w:t>
      </w:r>
    </w:p>
    <w:p w14:paraId="2E0BEB2C" w14:textId="1513053C" w:rsidR="42B7481B" w:rsidRDefault="42B7481B" w:rsidP="1A05EDCB">
      <w:pPr>
        <w:spacing w:line="360" w:lineRule="auto"/>
        <w:rPr>
          <w:rFonts w:ascii="Arial" w:eastAsia="Arial" w:hAnsi="Arial" w:cs="Arial"/>
          <w:u w:val="single"/>
        </w:rPr>
      </w:pPr>
      <w:r w:rsidRPr="1A05EDCB">
        <w:rPr>
          <w:rFonts w:ascii="Arial" w:eastAsia="Arial" w:hAnsi="Arial" w:cs="Arial"/>
          <w:u w:val="single"/>
        </w:rPr>
        <w:t>Regaining Paradise: Sustainability in the Early Years</w:t>
      </w:r>
    </w:p>
    <w:p w14:paraId="46E48EA4" w14:textId="3F052E3D" w:rsidR="6473B621" w:rsidRDefault="00F32BF7" w:rsidP="1A05EDCB">
      <w:pPr>
        <w:spacing w:after="0" w:line="360" w:lineRule="auto"/>
        <w:rPr>
          <w:rFonts w:ascii="Arial" w:eastAsia="Arial" w:hAnsi="Arial" w:cs="Arial"/>
          <w:u w:val="single"/>
        </w:rPr>
      </w:pPr>
      <w:r>
        <w:rPr>
          <w:rFonts w:ascii="Arial" w:eastAsia="Arial" w:hAnsi="Arial" w:cs="Arial"/>
          <w:u w:val="single"/>
        </w:rPr>
        <w:t>Part 2</w:t>
      </w:r>
    </w:p>
    <w:p w14:paraId="284F545F" w14:textId="6F470245" w:rsidR="1DA6FC74" w:rsidRPr="00BC0DA4" w:rsidRDefault="1DA6FC74" w:rsidP="1A05EDCB">
      <w:pPr>
        <w:spacing w:after="0" w:line="360" w:lineRule="auto"/>
        <w:rPr>
          <w:rFonts w:ascii="Arial" w:eastAsia="Arial" w:hAnsi="Arial" w:cs="Arial"/>
          <w:u w:val="single"/>
        </w:rPr>
      </w:pPr>
      <w:r w:rsidRPr="00BC0DA4">
        <w:rPr>
          <w:rFonts w:ascii="Arial" w:eastAsia="Arial" w:hAnsi="Arial" w:cs="Arial"/>
          <w:u w:val="single"/>
        </w:rPr>
        <w:t>Reflection</w:t>
      </w:r>
    </w:p>
    <w:p w14:paraId="3770F50E" w14:textId="64E0FCE1" w:rsidR="247FF774" w:rsidRPr="00BC0DA4" w:rsidRDefault="247FF774" w:rsidP="1A05EDCB">
      <w:pPr>
        <w:spacing w:after="0" w:line="360" w:lineRule="auto"/>
        <w:rPr>
          <w:rFonts w:ascii="Arial" w:eastAsia="Arial" w:hAnsi="Arial" w:cs="Arial"/>
          <w:u w:val="single"/>
        </w:rPr>
      </w:pPr>
      <w:r w:rsidRPr="00BC0DA4">
        <w:rPr>
          <w:rFonts w:ascii="Arial" w:eastAsia="Arial" w:hAnsi="Arial" w:cs="Arial"/>
        </w:rPr>
        <w:t xml:space="preserve">Good evening, my name is Georgia Harris, student number (2000690) and tonight I will be reflecting on my experiences with completing the john </w:t>
      </w:r>
      <w:proofErr w:type="spellStart"/>
      <w:r w:rsidRPr="00BC0DA4">
        <w:rPr>
          <w:rFonts w:ascii="Arial" w:eastAsia="Arial" w:hAnsi="Arial" w:cs="Arial"/>
        </w:rPr>
        <w:t>muir</w:t>
      </w:r>
      <w:proofErr w:type="spellEnd"/>
      <w:r w:rsidRPr="00BC0DA4">
        <w:rPr>
          <w:rFonts w:ascii="Arial" w:eastAsia="Arial" w:hAnsi="Arial" w:cs="Arial"/>
        </w:rPr>
        <w:t xml:space="preserve"> award as well as how </w:t>
      </w:r>
      <w:proofErr w:type="gramStart"/>
      <w:r w:rsidRPr="00BC0DA4">
        <w:rPr>
          <w:rFonts w:ascii="Arial" w:eastAsia="Arial" w:hAnsi="Arial" w:cs="Arial"/>
        </w:rPr>
        <w:t>these sort of experiences</w:t>
      </w:r>
      <w:proofErr w:type="gramEnd"/>
      <w:r w:rsidRPr="00BC0DA4">
        <w:rPr>
          <w:rFonts w:ascii="Arial" w:eastAsia="Arial" w:hAnsi="Arial" w:cs="Arial"/>
        </w:rPr>
        <w:t xml:space="preserve"> can link to early childhood phil</w:t>
      </w:r>
      <w:r w:rsidR="0784AB37" w:rsidRPr="00BC0DA4">
        <w:rPr>
          <w:rFonts w:ascii="Arial" w:eastAsia="Arial" w:hAnsi="Arial" w:cs="Arial"/>
        </w:rPr>
        <w:t>osophy and principles.</w:t>
      </w:r>
    </w:p>
    <w:p w14:paraId="1B9FDB48" w14:textId="40B458F6" w:rsidR="4CCCA1A9" w:rsidRDefault="4CCCA1A9" w:rsidP="1A05EDCB">
      <w:pPr>
        <w:spacing w:after="0" w:line="360" w:lineRule="auto"/>
        <w:rPr>
          <w:rFonts w:ascii="Arial" w:eastAsia="Arial" w:hAnsi="Arial" w:cs="Arial"/>
          <w:color w:val="000000" w:themeColor="text1"/>
        </w:rPr>
      </w:pPr>
      <w:r w:rsidRPr="1A05EDCB">
        <w:rPr>
          <w:rFonts w:ascii="Arial" w:eastAsia="Arial" w:hAnsi="Arial" w:cs="Arial"/>
          <w:color w:val="000000" w:themeColor="text1"/>
        </w:rPr>
        <w:t xml:space="preserve">I discovered an </w:t>
      </w:r>
      <w:proofErr w:type="gramStart"/>
      <w:r w:rsidRPr="1A05EDCB">
        <w:rPr>
          <w:rFonts w:ascii="Arial" w:eastAsia="Arial" w:hAnsi="Arial" w:cs="Arial"/>
          <w:color w:val="000000" w:themeColor="text1"/>
        </w:rPr>
        <w:t>area,</w:t>
      </w:r>
      <w:proofErr w:type="gramEnd"/>
      <w:r w:rsidRPr="1A05EDCB">
        <w:rPr>
          <w:rFonts w:ascii="Arial" w:eastAsia="Arial" w:hAnsi="Arial" w:cs="Arial"/>
          <w:color w:val="000000" w:themeColor="text1"/>
        </w:rPr>
        <w:t xml:space="preserve"> this area was </w:t>
      </w:r>
      <w:proofErr w:type="gramStart"/>
      <w:r w:rsidRPr="1A05EDCB">
        <w:rPr>
          <w:rFonts w:ascii="Arial" w:eastAsia="Arial" w:hAnsi="Arial" w:cs="Arial"/>
          <w:color w:val="000000" w:themeColor="text1"/>
        </w:rPr>
        <w:t xml:space="preserve">the </w:t>
      </w:r>
      <w:proofErr w:type="spellStart"/>
      <w:r w:rsidRPr="1A05EDCB">
        <w:rPr>
          <w:rFonts w:ascii="Arial" w:eastAsia="Arial" w:hAnsi="Arial" w:cs="Arial"/>
          <w:color w:val="000000" w:themeColor="text1"/>
        </w:rPr>
        <w:t>Gnoll</w:t>
      </w:r>
      <w:proofErr w:type="spellEnd"/>
      <w:proofErr w:type="gramEnd"/>
      <w:r w:rsidRPr="1A05EDCB">
        <w:rPr>
          <w:rFonts w:ascii="Arial" w:eastAsia="Arial" w:hAnsi="Arial" w:cs="Arial"/>
          <w:color w:val="000000" w:themeColor="text1"/>
        </w:rPr>
        <w:t xml:space="preserve"> Park in Neath. I explored the park</w:t>
      </w:r>
      <w:r w:rsidR="2C65638A" w:rsidRPr="1A05EDCB">
        <w:rPr>
          <w:rFonts w:ascii="Arial" w:eastAsia="Arial" w:hAnsi="Arial" w:cs="Arial"/>
          <w:color w:val="000000" w:themeColor="text1"/>
        </w:rPr>
        <w:t>,</w:t>
      </w:r>
      <w:r w:rsidRPr="1A05EDCB">
        <w:rPr>
          <w:rFonts w:ascii="Arial" w:eastAsia="Arial" w:hAnsi="Arial" w:cs="Arial"/>
          <w:color w:val="000000" w:themeColor="text1"/>
        </w:rPr>
        <w:t xml:space="preserve"> found different forms of wildlife</w:t>
      </w:r>
      <w:r w:rsidR="250CC88F" w:rsidRPr="1A05EDCB">
        <w:rPr>
          <w:rFonts w:ascii="Arial" w:eastAsia="Arial" w:hAnsi="Arial" w:cs="Arial"/>
          <w:color w:val="000000" w:themeColor="text1"/>
        </w:rPr>
        <w:t xml:space="preserve"> and participated in conservation activities with children from my setting as part of a school trip to be able to broaden our understanding of how to create a more sustainable future for all.</w:t>
      </w:r>
    </w:p>
    <w:p w14:paraId="2E701AE9" w14:textId="22DAA46C" w:rsidR="4CCCA1A9" w:rsidRDefault="4CCCA1A9" w:rsidP="1A05EDCB">
      <w:pPr>
        <w:spacing w:after="0" w:line="360" w:lineRule="auto"/>
        <w:rPr>
          <w:rFonts w:ascii="Arial" w:eastAsia="Arial" w:hAnsi="Arial" w:cs="Arial"/>
          <w:color w:val="000000" w:themeColor="text1"/>
        </w:rPr>
      </w:pPr>
      <w:proofErr w:type="gramStart"/>
      <w:r w:rsidRPr="1A05EDCB">
        <w:rPr>
          <w:rFonts w:ascii="Arial" w:eastAsia="Arial" w:hAnsi="Arial" w:cs="Arial"/>
          <w:color w:val="000000" w:themeColor="text1"/>
        </w:rPr>
        <w:t>By completing</w:t>
      </w:r>
      <w:proofErr w:type="gramEnd"/>
      <w:r w:rsidRPr="1A05EDCB">
        <w:rPr>
          <w:rFonts w:ascii="Arial" w:eastAsia="Arial" w:hAnsi="Arial" w:cs="Arial"/>
          <w:color w:val="000000" w:themeColor="text1"/>
        </w:rPr>
        <w:t xml:space="preserve"> the award, it allowed for a </w:t>
      </w:r>
      <w:proofErr w:type="gramStart"/>
      <w:r w:rsidRPr="1A05EDCB">
        <w:rPr>
          <w:rFonts w:ascii="Arial" w:eastAsia="Arial" w:hAnsi="Arial" w:cs="Arial"/>
          <w:color w:val="000000" w:themeColor="text1"/>
        </w:rPr>
        <w:t>more deeper</w:t>
      </w:r>
      <w:proofErr w:type="gramEnd"/>
      <w:r w:rsidRPr="1A05EDCB">
        <w:rPr>
          <w:rFonts w:ascii="Arial" w:eastAsia="Arial" w:hAnsi="Arial" w:cs="Arial"/>
          <w:color w:val="000000" w:themeColor="text1"/>
        </w:rPr>
        <w:t xml:space="preserve"> understanding of nature, the outdoors as well as the importance of wildlife and flowers. I now </w:t>
      </w:r>
      <w:proofErr w:type="spellStart"/>
      <w:r w:rsidRPr="1A05EDCB">
        <w:rPr>
          <w:rFonts w:ascii="Arial" w:eastAsia="Arial" w:hAnsi="Arial" w:cs="Arial"/>
          <w:color w:val="000000" w:themeColor="text1"/>
        </w:rPr>
        <w:t>recognise</w:t>
      </w:r>
      <w:proofErr w:type="spellEnd"/>
      <w:r w:rsidRPr="1A05EDCB">
        <w:rPr>
          <w:rFonts w:ascii="Arial" w:eastAsia="Arial" w:hAnsi="Arial" w:cs="Arial"/>
          <w:color w:val="000000" w:themeColor="text1"/>
        </w:rPr>
        <w:t xml:space="preserve"> that undertaking the John Muir award links to principles of early stages of childhood such as those that are mentioned in </w:t>
      </w:r>
      <w:proofErr w:type="gramStart"/>
      <w:r w:rsidRPr="1A05EDCB">
        <w:rPr>
          <w:rFonts w:ascii="Arial" w:eastAsia="Arial" w:hAnsi="Arial" w:cs="Arial"/>
          <w:color w:val="000000" w:themeColor="text1"/>
        </w:rPr>
        <w:t>legislations</w:t>
      </w:r>
      <w:proofErr w:type="gramEnd"/>
      <w:r w:rsidRPr="1A05EDCB">
        <w:rPr>
          <w:rFonts w:ascii="Arial" w:eastAsia="Arial" w:hAnsi="Arial" w:cs="Arial"/>
          <w:color w:val="000000" w:themeColor="text1"/>
        </w:rPr>
        <w:t xml:space="preserve"> set out by the Welsh Government.</w:t>
      </w:r>
    </w:p>
    <w:p w14:paraId="28D5B4B3" w14:textId="3C060E67" w:rsidR="309ECAC6" w:rsidRDefault="309ECAC6" w:rsidP="08E0DE28">
      <w:pPr>
        <w:spacing w:before="240" w:after="240" w:line="360" w:lineRule="auto"/>
        <w:rPr>
          <w:rFonts w:ascii="Arial" w:eastAsia="Arial" w:hAnsi="Arial" w:cs="Arial"/>
        </w:rPr>
      </w:pPr>
      <w:r w:rsidRPr="1A05EDCB">
        <w:rPr>
          <w:rFonts w:ascii="Arial" w:eastAsia="Arial" w:hAnsi="Arial" w:cs="Arial"/>
        </w:rPr>
        <w:t xml:space="preserve">Participating in the John Muir Award at </w:t>
      </w:r>
      <w:r w:rsidR="00BC0DA4">
        <w:rPr>
          <w:rFonts w:ascii="Arial" w:eastAsia="Arial" w:hAnsi="Arial" w:cs="Arial"/>
        </w:rPr>
        <w:t xml:space="preserve">the </w:t>
      </w:r>
      <w:proofErr w:type="spellStart"/>
      <w:r w:rsidRPr="1A05EDCB">
        <w:rPr>
          <w:rFonts w:ascii="Arial" w:eastAsia="Arial" w:hAnsi="Arial" w:cs="Arial"/>
        </w:rPr>
        <w:t>Gnoll</w:t>
      </w:r>
      <w:proofErr w:type="spellEnd"/>
      <w:r w:rsidRPr="1A05EDCB">
        <w:rPr>
          <w:rFonts w:ascii="Arial" w:eastAsia="Arial" w:hAnsi="Arial" w:cs="Arial"/>
        </w:rPr>
        <w:t xml:space="preserve"> Park in Neath, </w:t>
      </w:r>
      <w:r w:rsidR="4303D79A" w:rsidRPr="1A05EDCB">
        <w:rPr>
          <w:rFonts w:ascii="Arial" w:eastAsia="Arial" w:hAnsi="Arial" w:cs="Arial"/>
        </w:rPr>
        <w:t xml:space="preserve">along </w:t>
      </w:r>
      <w:r w:rsidRPr="1A05EDCB">
        <w:rPr>
          <w:rFonts w:ascii="Arial" w:eastAsia="Arial" w:hAnsi="Arial" w:cs="Arial"/>
        </w:rPr>
        <w:t xml:space="preserve">with </w:t>
      </w:r>
      <w:r w:rsidR="24DBC48E" w:rsidRPr="1A05EDCB">
        <w:rPr>
          <w:rFonts w:ascii="Arial" w:eastAsia="Arial" w:hAnsi="Arial" w:cs="Arial"/>
        </w:rPr>
        <w:t>making</w:t>
      </w:r>
      <w:r w:rsidRPr="1A05EDCB">
        <w:rPr>
          <w:rFonts w:ascii="Arial" w:eastAsia="Arial" w:hAnsi="Arial" w:cs="Arial"/>
        </w:rPr>
        <w:t xml:space="preserve"> a digital scrapbook to document my journey, significantly enhanced my understanding and engagement with sustainability</w:t>
      </w:r>
      <w:r w:rsidR="1BACF66C" w:rsidRPr="1A05EDCB">
        <w:rPr>
          <w:rFonts w:ascii="Arial" w:eastAsia="Arial" w:hAnsi="Arial" w:cs="Arial"/>
        </w:rPr>
        <w:t xml:space="preserve"> and the wider world by also undertaking the John Muir Award within my local area. </w:t>
      </w:r>
      <w:r w:rsidR="3DC7DE9F" w:rsidRPr="1A05EDCB">
        <w:rPr>
          <w:rFonts w:ascii="Arial" w:eastAsia="Arial" w:hAnsi="Arial" w:cs="Arial"/>
        </w:rPr>
        <w:t>I've learned the importance of connecting with nature on a more personal level. Spending more time outdoors in my local area has helped me appreciate the beauty and resources of the natural world.</w:t>
      </w:r>
    </w:p>
    <w:p w14:paraId="1E2B68AD" w14:textId="2C6B79A4" w:rsidR="309ECAC6" w:rsidRDefault="309ECAC6" w:rsidP="08E0DE28">
      <w:pPr>
        <w:spacing w:before="240" w:after="240" w:line="360" w:lineRule="auto"/>
        <w:rPr>
          <w:rFonts w:ascii="Arial" w:eastAsia="Arial" w:hAnsi="Arial" w:cs="Arial"/>
        </w:rPr>
      </w:pPr>
      <w:r w:rsidRPr="1A05EDCB">
        <w:rPr>
          <w:rFonts w:ascii="Arial" w:eastAsia="Arial" w:hAnsi="Arial" w:cs="Arial"/>
        </w:rPr>
        <w:t xml:space="preserve">Engaging in hands-on activities at </w:t>
      </w:r>
      <w:r w:rsidR="00BC0DA4">
        <w:rPr>
          <w:rFonts w:ascii="Arial" w:eastAsia="Arial" w:hAnsi="Arial" w:cs="Arial"/>
        </w:rPr>
        <w:t xml:space="preserve">the </w:t>
      </w:r>
      <w:proofErr w:type="spellStart"/>
      <w:r w:rsidRPr="1A05EDCB">
        <w:rPr>
          <w:rFonts w:ascii="Arial" w:eastAsia="Arial" w:hAnsi="Arial" w:cs="Arial"/>
        </w:rPr>
        <w:t>Gnoll</w:t>
      </w:r>
      <w:proofErr w:type="spellEnd"/>
      <w:r w:rsidRPr="1A05EDCB">
        <w:rPr>
          <w:rFonts w:ascii="Arial" w:eastAsia="Arial" w:hAnsi="Arial" w:cs="Arial"/>
        </w:rPr>
        <w:t xml:space="preserve"> Park</w:t>
      </w:r>
      <w:r w:rsidR="15CD6744" w:rsidRPr="1A05EDCB">
        <w:rPr>
          <w:rFonts w:ascii="Arial" w:eastAsia="Arial" w:hAnsi="Arial" w:cs="Arial"/>
        </w:rPr>
        <w:t xml:space="preserve"> independently as well as part of a school trip</w:t>
      </w:r>
      <w:r w:rsidRPr="1A05EDCB">
        <w:rPr>
          <w:rFonts w:ascii="Arial" w:eastAsia="Arial" w:hAnsi="Arial" w:cs="Arial"/>
        </w:rPr>
        <w:t xml:space="preserve">, </w:t>
      </w:r>
      <w:r w:rsidR="62B77AF6" w:rsidRPr="1A05EDCB">
        <w:rPr>
          <w:rFonts w:ascii="Arial" w:eastAsia="Arial" w:hAnsi="Arial" w:cs="Arial"/>
        </w:rPr>
        <w:t xml:space="preserve">like </w:t>
      </w:r>
      <w:r w:rsidRPr="1A05EDCB">
        <w:rPr>
          <w:rFonts w:ascii="Arial" w:eastAsia="Arial" w:hAnsi="Arial" w:cs="Arial"/>
        </w:rPr>
        <w:t>wildlife observation</w:t>
      </w:r>
      <w:r w:rsidR="41B2EF1F" w:rsidRPr="1A05EDCB">
        <w:rPr>
          <w:rFonts w:ascii="Arial" w:eastAsia="Arial" w:hAnsi="Arial" w:cs="Arial"/>
        </w:rPr>
        <w:t>s</w:t>
      </w:r>
      <w:r w:rsidRPr="1A05EDCB">
        <w:rPr>
          <w:rFonts w:ascii="Arial" w:eastAsia="Arial" w:hAnsi="Arial" w:cs="Arial"/>
        </w:rPr>
        <w:t>, guided nature walks,</w:t>
      </w:r>
      <w:r w:rsidR="09B78ECC" w:rsidRPr="1A05EDCB">
        <w:rPr>
          <w:rFonts w:ascii="Arial" w:eastAsia="Arial" w:hAnsi="Arial" w:cs="Arial"/>
        </w:rPr>
        <w:t xml:space="preserve"> litter picking and planting flowers</w:t>
      </w:r>
      <w:r w:rsidRPr="1A05EDCB">
        <w:rPr>
          <w:rFonts w:ascii="Arial" w:eastAsia="Arial" w:hAnsi="Arial" w:cs="Arial"/>
        </w:rPr>
        <w:t xml:space="preserve"> provided me with practical skills and a deeper appreciation for the natural environment.</w:t>
      </w:r>
      <w:r w:rsidR="2A21F4DE" w:rsidRPr="1A05EDCB">
        <w:rPr>
          <w:rFonts w:ascii="Arial" w:eastAsia="Arial" w:hAnsi="Arial" w:cs="Arial"/>
        </w:rPr>
        <w:t xml:space="preserve"> These practical opportunities </w:t>
      </w:r>
      <w:r w:rsidR="678D30E9" w:rsidRPr="1A05EDCB">
        <w:rPr>
          <w:rFonts w:ascii="Arial" w:eastAsia="Arial" w:hAnsi="Arial" w:cs="Arial"/>
        </w:rPr>
        <w:t>created</w:t>
      </w:r>
      <w:r w:rsidR="2A21F4DE" w:rsidRPr="1A05EDCB">
        <w:rPr>
          <w:rFonts w:ascii="Arial" w:eastAsia="Arial" w:hAnsi="Arial" w:cs="Arial"/>
        </w:rPr>
        <w:t xml:space="preserve"> a sense of responsibility to protect and preserve our natural</w:t>
      </w:r>
      <w:r w:rsidR="5C5A82CC" w:rsidRPr="1A05EDCB">
        <w:rPr>
          <w:rFonts w:ascii="Arial" w:eastAsia="Arial" w:hAnsi="Arial" w:cs="Arial"/>
        </w:rPr>
        <w:t xml:space="preserve"> </w:t>
      </w:r>
      <w:r w:rsidR="2A21F4DE" w:rsidRPr="1A05EDCB">
        <w:rPr>
          <w:rFonts w:ascii="Arial" w:eastAsia="Arial" w:hAnsi="Arial" w:cs="Arial"/>
        </w:rPr>
        <w:t>environment.</w:t>
      </w:r>
      <w:r w:rsidR="76C1B63B" w:rsidRPr="1A05EDCB">
        <w:rPr>
          <w:rFonts w:ascii="Arial" w:eastAsia="Arial" w:hAnsi="Arial" w:cs="Arial"/>
        </w:rPr>
        <w:t xml:space="preserve"> </w:t>
      </w:r>
      <w:r w:rsidRPr="1A05EDCB">
        <w:rPr>
          <w:rFonts w:ascii="Arial" w:eastAsia="Arial" w:hAnsi="Arial" w:cs="Arial"/>
        </w:rPr>
        <w:t xml:space="preserve">These experiences </w:t>
      </w:r>
      <w:r w:rsidR="154C38CE" w:rsidRPr="1A05EDCB">
        <w:rPr>
          <w:rFonts w:ascii="Arial" w:eastAsia="Arial" w:hAnsi="Arial" w:cs="Arial"/>
        </w:rPr>
        <w:t xml:space="preserve">also allowed </w:t>
      </w:r>
      <w:r w:rsidRPr="1A05EDCB">
        <w:rPr>
          <w:rFonts w:ascii="Arial" w:eastAsia="Arial" w:hAnsi="Arial" w:cs="Arial"/>
        </w:rPr>
        <w:t>me to witness the</w:t>
      </w:r>
      <w:r w:rsidR="346035DC" w:rsidRPr="1A05EDCB">
        <w:rPr>
          <w:rFonts w:ascii="Arial" w:eastAsia="Arial" w:hAnsi="Arial" w:cs="Arial"/>
        </w:rPr>
        <w:t xml:space="preserve"> abundance of </w:t>
      </w:r>
      <w:r w:rsidR="0584DFBA" w:rsidRPr="1A05EDCB">
        <w:rPr>
          <w:rFonts w:ascii="Arial" w:eastAsia="Arial" w:hAnsi="Arial" w:cs="Arial"/>
        </w:rPr>
        <w:t>wildlife</w:t>
      </w:r>
      <w:r w:rsidRPr="1A05EDCB">
        <w:rPr>
          <w:rFonts w:ascii="Arial" w:eastAsia="Arial" w:hAnsi="Arial" w:cs="Arial"/>
        </w:rPr>
        <w:t xml:space="preserve"> firsthand and understand the </w:t>
      </w:r>
      <w:r w:rsidR="36F6A426" w:rsidRPr="1A05EDCB">
        <w:rPr>
          <w:rFonts w:ascii="Arial" w:eastAsia="Arial" w:hAnsi="Arial" w:cs="Arial"/>
        </w:rPr>
        <w:t>vital</w:t>
      </w:r>
      <w:r w:rsidRPr="1A05EDCB">
        <w:rPr>
          <w:rFonts w:ascii="Arial" w:eastAsia="Arial" w:hAnsi="Arial" w:cs="Arial"/>
        </w:rPr>
        <w:t xml:space="preserve"> role of human </w:t>
      </w:r>
      <w:r w:rsidR="6DE35D2D" w:rsidRPr="1A05EDCB">
        <w:rPr>
          <w:rFonts w:ascii="Arial" w:eastAsia="Arial" w:hAnsi="Arial" w:cs="Arial"/>
        </w:rPr>
        <w:t>administration</w:t>
      </w:r>
      <w:r w:rsidRPr="1A05EDCB">
        <w:rPr>
          <w:rFonts w:ascii="Arial" w:eastAsia="Arial" w:hAnsi="Arial" w:cs="Arial"/>
        </w:rPr>
        <w:t xml:space="preserve"> in maintaining </w:t>
      </w:r>
      <w:r w:rsidR="587217F6" w:rsidRPr="1A05EDCB">
        <w:rPr>
          <w:rFonts w:ascii="Arial" w:eastAsia="Arial" w:hAnsi="Arial" w:cs="Arial"/>
        </w:rPr>
        <w:t>a sustainable environment</w:t>
      </w:r>
      <w:r w:rsidRPr="1A05EDCB">
        <w:rPr>
          <w:rFonts w:ascii="Arial" w:eastAsia="Arial" w:hAnsi="Arial" w:cs="Arial"/>
        </w:rPr>
        <w:t xml:space="preserve">. I </w:t>
      </w:r>
      <w:r w:rsidR="1CCC44FC" w:rsidRPr="1A05EDCB">
        <w:rPr>
          <w:rFonts w:ascii="Arial" w:eastAsia="Arial" w:hAnsi="Arial" w:cs="Arial"/>
        </w:rPr>
        <w:t xml:space="preserve">also </w:t>
      </w:r>
      <w:r w:rsidRPr="1A05EDCB">
        <w:rPr>
          <w:rFonts w:ascii="Arial" w:eastAsia="Arial" w:hAnsi="Arial" w:cs="Arial"/>
        </w:rPr>
        <w:t xml:space="preserve">learned about the various species that </w:t>
      </w:r>
      <w:proofErr w:type="gramStart"/>
      <w:r w:rsidR="0846C69C" w:rsidRPr="1A05EDCB">
        <w:rPr>
          <w:rFonts w:ascii="Arial" w:eastAsia="Arial" w:hAnsi="Arial" w:cs="Arial"/>
        </w:rPr>
        <w:t>live</w:t>
      </w:r>
      <w:proofErr w:type="gramEnd"/>
      <w:r w:rsidRPr="1A05EDCB">
        <w:rPr>
          <w:rFonts w:ascii="Arial" w:eastAsia="Arial" w:hAnsi="Arial" w:cs="Arial"/>
        </w:rPr>
        <w:t xml:space="preserve"> the park</w:t>
      </w:r>
      <w:r w:rsidR="6527A50F" w:rsidRPr="1A05EDCB">
        <w:rPr>
          <w:rFonts w:ascii="Arial" w:eastAsia="Arial" w:hAnsi="Arial" w:cs="Arial"/>
        </w:rPr>
        <w:t xml:space="preserve"> such as swans and squirrels and </w:t>
      </w:r>
      <w:r w:rsidRPr="1A05EDCB">
        <w:rPr>
          <w:rFonts w:ascii="Arial" w:eastAsia="Arial" w:hAnsi="Arial" w:cs="Arial"/>
        </w:rPr>
        <w:t xml:space="preserve">the impacts of human activities on natural habitats. </w:t>
      </w:r>
    </w:p>
    <w:p w14:paraId="4188A9F0" w14:textId="5205B5AB" w:rsidR="309ECAC6" w:rsidRDefault="309ECAC6" w:rsidP="08E0DE28">
      <w:pPr>
        <w:spacing w:before="240" w:after="240" w:line="360" w:lineRule="auto"/>
        <w:rPr>
          <w:rFonts w:ascii="Arial" w:eastAsia="Arial" w:hAnsi="Arial" w:cs="Arial"/>
        </w:rPr>
      </w:pPr>
      <w:r w:rsidRPr="1A05EDCB">
        <w:rPr>
          <w:rFonts w:ascii="Arial" w:eastAsia="Arial" w:hAnsi="Arial" w:cs="Arial"/>
        </w:rPr>
        <w:t xml:space="preserve">The process of creating a digital scrapbook was equally </w:t>
      </w:r>
      <w:r w:rsidR="775F12BE" w:rsidRPr="1A05EDCB">
        <w:rPr>
          <w:rFonts w:ascii="Arial" w:eastAsia="Arial" w:hAnsi="Arial" w:cs="Arial"/>
        </w:rPr>
        <w:t>important</w:t>
      </w:r>
      <w:r w:rsidRPr="1A05EDCB">
        <w:rPr>
          <w:rFonts w:ascii="Arial" w:eastAsia="Arial" w:hAnsi="Arial" w:cs="Arial"/>
        </w:rPr>
        <w:t xml:space="preserve"> in shaping my understanding of sustainability. Documenting my journey required me to reflect on each experience, </w:t>
      </w:r>
      <w:r w:rsidR="7676EC6D" w:rsidRPr="1A05EDCB">
        <w:rPr>
          <w:rFonts w:ascii="Arial" w:eastAsia="Arial" w:hAnsi="Arial" w:cs="Arial"/>
        </w:rPr>
        <w:t xml:space="preserve">express what </w:t>
      </w:r>
      <w:r w:rsidR="55812E18" w:rsidRPr="1A05EDCB">
        <w:rPr>
          <w:rFonts w:ascii="Arial" w:eastAsia="Arial" w:hAnsi="Arial" w:cs="Arial"/>
        </w:rPr>
        <w:t>I</w:t>
      </w:r>
      <w:r w:rsidR="7676EC6D" w:rsidRPr="1A05EDCB">
        <w:rPr>
          <w:rFonts w:ascii="Arial" w:eastAsia="Arial" w:hAnsi="Arial" w:cs="Arial"/>
        </w:rPr>
        <w:t xml:space="preserve"> had</w:t>
      </w:r>
      <w:r w:rsidRPr="1A05EDCB">
        <w:rPr>
          <w:rFonts w:ascii="Arial" w:eastAsia="Arial" w:hAnsi="Arial" w:cs="Arial"/>
        </w:rPr>
        <w:t xml:space="preserve"> learn</w:t>
      </w:r>
      <w:r w:rsidR="2B6BB423" w:rsidRPr="1A05EDCB">
        <w:rPr>
          <w:rFonts w:ascii="Arial" w:eastAsia="Arial" w:hAnsi="Arial" w:cs="Arial"/>
        </w:rPr>
        <w:t xml:space="preserve">ed </w:t>
      </w:r>
      <w:r w:rsidR="5D6FED07" w:rsidRPr="1A05EDCB">
        <w:rPr>
          <w:rFonts w:ascii="Arial" w:eastAsia="Arial" w:hAnsi="Arial" w:cs="Arial"/>
        </w:rPr>
        <w:t>and how to improve.</w:t>
      </w:r>
      <w:r w:rsidRPr="1A05EDCB">
        <w:rPr>
          <w:rFonts w:ascii="Arial" w:eastAsia="Arial" w:hAnsi="Arial" w:cs="Arial"/>
        </w:rPr>
        <w:t xml:space="preserve"> By recording the different stages of the John Muir Award</w:t>
      </w:r>
      <w:r w:rsidR="1BCCD7E7" w:rsidRPr="1A05EDCB">
        <w:rPr>
          <w:rFonts w:ascii="Arial" w:eastAsia="Arial" w:hAnsi="Arial" w:cs="Arial"/>
        </w:rPr>
        <w:t xml:space="preserve"> which are </w:t>
      </w:r>
      <w:r w:rsidRPr="1A05EDCB">
        <w:rPr>
          <w:rFonts w:ascii="Arial" w:eastAsia="Arial" w:hAnsi="Arial" w:cs="Arial"/>
        </w:rPr>
        <w:t>discovering, exploring, conserving, and sharing</w:t>
      </w:r>
      <w:r w:rsidR="76D2B72D" w:rsidRPr="1A05EDCB">
        <w:rPr>
          <w:rFonts w:ascii="Arial" w:eastAsia="Arial" w:hAnsi="Arial" w:cs="Arial"/>
        </w:rPr>
        <w:t xml:space="preserve">, </w:t>
      </w:r>
      <w:r w:rsidRPr="1A05EDCB">
        <w:rPr>
          <w:rFonts w:ascii="Arial" w:eastAsia="Arial" w:hAnsi="Arial" w:cs="Arial"/>
        </w:rPr>
        <w:t xml:space="preserve">I was able to see </w:t>
      </w:r>
      <w:r w:rsidR="08850A9E" w:rsidRPr="1A05EDCB">
        <w:rPr>
          <w:rFonts w:ascii="Arial" w:eastAsia="Arial" w:hAnsi="Arial" w:cs="Arial"/>
        </w:rPr>
        <w:t xml:space="preserve">how </w:t>
      </w:r>
      <w:r w:rsidRPr="1A05EDCB">
        <w:rPr>
          <w:rFonts w:ascii="Arial" w:eastAsia="Arial" w:hAnsi="Arial" w:cs="Arial"/>
        </w:rPr>
        <w:t xml:space="preserve">these elements </w:t>
      </w:r>
      <w:r w:rsidR="4D1A358B" w:rsidRPr="1A05EDCB">
        <w:rPr>
          <w:rFonts w:ascii="Arial" w:eastAsia="Arial" w:hAnsi="Arial" w:cs="Arial"/>
        </w:rPr>
        <w:t xml:space="preserve">are connected </w:t>
      </w:r>
      <w:r w:rsidRPr="1A05EDCB">
        <w:rPr>
          <w:rFonts w:ascii="Arial" w:eastAsia="Arial" w:hAnsi="Arial" w:cs="Arial"/>
        </w:rPr>
        <w:t xml:space="preserve">and how they contribute to a sustainable future. This reflective practice deepened my </w:t>
      </w:r>
      <w:r w:rsidR="6232D065" w:rsidRPr="1A05EDCB">
        <w:rPr>
          <w:rFonts w:ascii="Arial" w:eastAsia="Arial" w:hAnsi="Arial" w:cs="Arial"/>
        </w:rPr>
        <w:t>knowledge</w:t>
      </w:r>
      <w:r w:rsidRPr="1A05EDCB">
        <w:rPr>
          <w:rFonts w:ascii="Arial" w:eastAsia="Arial" w:hAnsi="Arial" w:cs="Arial"/>
        </w:rPr>
        <w:t xml:space="preserve"> of sustainability and rei</w:t>
      </w:r>
      <w:r w:rsidR="4ACC2B50" w:rsidRPr="1A05EDCB">
        <w:rPr>
          <w:rFonts w:ascii="Arial" w:eastAsia="Arial" w:hAnsi="Arial" w:cs="Arial"/>
        </w:rPr>
        <w:t>gnited</w:t>
      </w:r>
      <w:r w:rsidRPr="1A05EDCB">
        <w:rPr>
          <w:rFonts w:ascii="Arial" w:eastAsia="Arial" w:hAnsi="Arial" w:cs="Arial"/>
        </w:rPr>
        <w:t xml:space="preserve"> the importance of integrating </w:t>
      </w:r>
      <w:r w:rsidR="1657E437" w:rsidRPr="1A05EDCB">
        <w:rPr>
          <w:rFonts w:ascii="Arial" w:eastAsia="Arial" w:hAnsi="Arial" w:cs="Arial"/>
        </w:rPr>
        <w:t>it</w:t>
      </w:r>
      <w:r w:rsidRPr="1A05EDCB">
        <w:rPr>
          <w:rFonts w:ascii="Arial" w:eastAsia="Arial" w:hAnsi="Arial" w:cs="Arial"/>
        </w:rPr>
        <w:t xml:space="preserve"> into </w:t>
      </w:r>
      <w:proofErr w:type="gramStart"/>
      <w:r w:rsidR="6983F1B8" w:rsidRPr="1A05EDCB">
        <w:rPr>
          <w:rFonts w:ascii="Arial" w:eastAsia="Arial" w:hAnsi="Arial" w:cs="Arial"/>
        </w:rPr>
        <w:t>day to day</w:t>
      </w:r>
      <w:proofErr w:type="gramEnd"/>
      <w:r w:rsidRPr="1A05EDCB">
        <w:rPr>
          <w:rFonts w:ascii="Arial" w:eastAsia="Arial" w:hAnsi="Arial" w:cs="Arial"/>
        </w:rPr>
        <w:t xml:space="preserve"> life.</w:t>
      </w:r>
      <w:r w:rsidR="62F4054C" w:rsidRPr="1A05EDCB">
        <w:rPr>
          <w:rFonts w:ascii="Arial" w:eastAsia="Arial" w:hAnsi="Arial" w:cs="Arial"/>
        </w:rPr>
        <w:t xml:space="preserve"> </w:t>
      </w:r>
      <w:proofErr w:type="gramStart"/>
      <w:r w:rsidR="62F4054C" w:rsidRPr="1A05EDCB">
        <w:rPr>
          <w:rFonts w:ascii="Arial" w:eastAsia="Arial" w:hAnsi="Arial" w:cs="Arial"/>
        </w:rPr>
        <w:t>By travelling</w:t>
      </w:r>
      <w:proofErr w:type="gramEnd"/>
      <w:r w:rsidR="62F4054C" w:rsidRPr="1A05EDCB">
        <w:rPr>
          <w:rFonts w:ascii="Arial" w:eastAsia="Arial" w:hAnsi="Arial" w:cs="Arial"/>
        </w:rPr>
        <w:t xml:space="preserve"> to the </w:t>
      </w:r>
      <w:proofErr w:type="spellStart"/>
      <w:r w:rsidR="62F4054C" w:rsidRPr="1A05EDCB">
        <w:rPr>
          <w:rFonts w:ascii="Arial" w:eastAsia="Arial" w:hAnsi="Arial" w:cs="Arial"/>
        </w:rPr>
        <w:t>Gnoll</w:t>
      </w:r>
      <w:proofErr w:type="spellEnd"/>
      <w:r w:rsidR="62F4054C" w:rsidRPr="1A05EDCB">
        <w:rPr>
          <w:rFonts w:ascii="Arial" w:eastAsia="Arial" w:hAnsi="Arial" w:cs="Arial"/>
        </w:rPr>
        <w:t xml:space="preserve"> Park with the children also gave them an insight into the wider world and how to promote a more sustainable future and how their actions will shape the world for future generations to come.</w:t>
      </w:r>
    </w:p>
    <w:p w14:paraId="74400AFF" w14:textId="6A69AFFC" w:rsidR="701330D0" w:rsidRDefault="701330D0" w:rsidP="1A05EDCB">
      <w:pPr>
        <w:spacing w:before="240" w:after="240" w:line="360" w:lineRule="auto"/>
        <w:rPr>
          <w:rFonts w:ascii="Arial" w:eastAsia="Arial" w:hAnsi="Arial" w:cs="Arial"/>
        </w:rPr>
      </w:pPr>
      <w:r w:rsidRPr="1A05EDCB">
        <w:rPr>
          <w:rFonts w:ascii="Arial" w:eastAsia="Arial" w:hAnsi="Arial" w:cs="Arial"/>
        </w:rPr>
        <w:t xml:space="preserve">The experience has heightened my awareness of local environmental issues. I've gained insights into the challenges faced by the ecosystem in my community, such </w:t>
      </w:r>
      <w:proofErr w:type="gramStart"/>
      <w:r w:rsidRPr="1A05EDCB">
        <w:rPr>
          <w:rFonts w:ascii="Arial" w:eastAsia="Arial" w:hAnsi="Arial" w:cs="Arial"/>
        </w:rPr>
        <w:t>as  litter</w:t>
      </w:r>
      <w:proofErr w:type="gramEnd"/>
      <w:r w:rsidRPr="1A05EDCB">
        <w:rPr>
          <w:rFonts w:ascii="Arial" w:eastAsia="Arial" w:hAnsi="Arial" w:cs="Arial"/>
        </w:rPr>
        <w:t xml:space="preserve"> pollution as we found a lot of litter across the park during </w:t>
      </w:r>
      <w:proofErr w:type="gramStart"/>
      <w:r w:rsidRPr="1A05EDCB">
        <w:rPr>
          <w:rFonts w:ascii="Arial" w:eastAsia="Arial" w:hAnsi="Arial" w:cs="Arial"/>
        </w:rPr>
        <w:t>out</w:t>
      </w:r>
      <w:proofErr w:type="gramEnd"/>
      <w:r w:rsidRPr="1A05EDCB">
        <w:rPr>
          <w:rFonts w:ascii="Arial" w:eastAsia="Arial" w:hAnsi="Arial" w:cs="Arial"/>
        </w:rPr>
        <w:t xml:space="preserve"> litter pick due to lack of empty bins.</w:t>
      </w:r>
      <w:r w:rsidR="7DBD2C51" w:rsidRPr="1A05EDCB">
        <w:rPr>
          <w:rFonts w:ascii="Arial" w:eastAsia="Arial" w:hAnsi="Arial" w:cs="Arial"/>
        </w:rPr>
        <w:t xml:space="preserve"> I have also developed an increased sense of responsibility towards the environment. The John Muir Award has </w:t>
      </w:r>
      <w:r w:rsidR="74ED8A6E" w:rsidRPr="1A05EDCB">
        <w:rPr>
          <w:rFonts w:ascii="Arial" w:eastAsia="Arial" w:hAnsi="Arial" w:cs="Arial"/>
        </w:rPr>
        <w:t xml:space="preserve">highlighted </w:t>
      </w:r>
      <w:r w:rsidR="7DBD2C51" w:rsidRPr="1A05EDCB">
        <w:rPr>
          <w:rFonts w:ascii="Arial" w:eastAsia="Arial" w:hAnsi="Arial" w:cs="Arial"/>
        </w:rPr>
        <w:t xml:space="preserve">the role </w:t>
      </w:r>
      <w:r w:rsidR="1F021058" w:rsidRPr="1A05EDCB">
        <w:rPr>
          <w:rFonts w:ascii="Arial" w:eastAsia="Arial" w:hAnsi="Arial" w:cs="Arial"/>
        </w:rPr>
        <w:t>that humans</w:t>
      </w:r>
      <w:r w:rsidR="7DBD2C51" w:rsidRPr="1A05EDCB">
        <w:rPr>
          <w:rFonts w:ascii="Arial" w:eastAsia="Arial" w:hAnsi="Arial" w:cs="Arial"/>
        </w:rPr>
        <w:t xml:space="preserve"> play in protecting and caring for our natural </w:t>
      </w:r>
      <w:proofErr w:type="gramStart"/>
      <w:r w:rsidR="7DBD2C51" w:rsidRPr="1A05EDCB">
        <w:rPr>
          <w:rFonts w:ascii="Arial" w:eastAsia="Arial" w:hAnsi="Arial" w:cs="Arial"/>
        </w:rPr>
        <w:t>surroundings</w:t>
      </w:r>
      <w:proofErr w:type="gramEnd"/>
      <w:r w:rsidR="122B8D2F" w:rsidRPr="1A05EDCB">
        <w:rPr>
          <w:rFonts w:ascii="Arial" w:eastAsia="Arial" w:hAnsi="Arial" w:cs="Arial"/>
        </w:rPr>
        <w:t xml:space="preserve"> especially </w:t>
      </w:r>
      <w:proofErr w:type="gramStart"/>
      <w:r w:rsidR="122B8D2F" w:rsidRPr="1A05EDCB">
        <w:rPr>
          <w:rFonts w:ascii="Arial" w:eastAsia="Arial" w:hAnsi="Arial" w:cs="Arial"/>
        </w:rPr>
        <w:t>in regards to</w:t>
      </w:r>
      <w:proofErr w:type="gramEnd"/>
      <w:r w:rsidR="122B8D2F" w:rsidRPr="1A05EDCB">
        <w:rPr>
          <w:rFonts w:ascii="Arial" w:eastAsia="Arial" w:hAnsi="Arial" w:cs="Arial"/>
        </w:rPr>
        <w:t xml:space="preserve"> litter and how we can recycle it.</w:t>
      </w:r>
    </w:p>
    <w:p w14:paraId="26C1BEFE" w14:textId="22D96FB8" w:rsidR="08E0DE28" w:rsidRPr="000F25C3" w:rsidRDefault="309ECAC6" w:rsidP="000F25C3">
      <w:pPr>
        <w:spacing w:before="240" w:after="240" w:line="360" w:lineRule="auto"/>
        <w:rPr>
          <w:rFonts w:ascii="Arial" w:eastAsia="Arial" w:hAnsi="Arial" w:cs="Arial"/>
        </w:rPr>
      </w:pPr>
      <w:r w:rsidRPr="1A05EDCB">
        <w:rPr>
          <w:rFonts w:ascii="Arial" w:eastAsia="Arial" w:hAnsi="Arial" w:cs="Arial"/>
        </w:rPr>
        <w:t xml:space="preserve">Overall, the combination of practical </w:t>
      </w:r>
      <w:r w:rsidR="3B6C80B4" w:rsidRPr="1A05EDCB">
        <w:rPr>
          <w:rFonts w:ascii="Arial" w:eastAsia="Arial" w:hAnsi="Arial" w:cs="Arial"/>
        </w:rPr>
        <w:t>activities</w:t>
      </w:r>
      <w:r w:rsidRPr="1A05EDCB">
        <w:rPr>
          <w:rFonts w:ascii="Arial" w:eastAsia="Arial" w:hAnsi="Arial" w:cs="Arial"/>
        </w:rPr>
        <w:t xml:space="preserve"> at </w:t>
      </w:r>
      <w:proofErr w:type="gramStart"/>
      <w:r w:rsidR="4FC3C2B6" w:rsidRPr="1A05EDCB">
        <w:rPr>
          <w:rFonts w:ascii="Arial" w:eastAsia="Arial" w:hAnsi="Arial" w:cs="Arial"/>
        </w:rPr>
        <w:t xml:space="preserve">the </w:t>
      </w:r>
      <w:proofErr w:type="spellStart"/>
      <w:r w:rsidRPr="1A05EDCB">
        <w:rPr>
          <w:rFonts w:ascii="Arial" w:eastAsia="Arial" w:hAnsi="Arial" w:cs="Arial"/>
        </w:rPr>
        <w:t>Gnoll</w:t>
      </w:r>
      <w:proofErr w:type="spellEnd"/>
      <w:proofErr w:type="gramEnd"/>
      <w:r w:rsidRPr="1A05EDCB">
        <w:rPr>
          <w:rFonts w:ascii="Arial" w:eastAsia="Arial" w:hAnsi="Arial" w:cs="Arial"/>
        </w:rPr>
        <w:t xml:space="preserve"> Park </w:t>
      </w:r>
      <w:r w:rsidR="547B9D8F" w:rsidRPr="1A05EDCB">
        <w:rPr>
          <w:rFonts w:ascii="Arial" w:eastAsia="Arial" w:hAnsi="Arial" w:cs="Arial"/>
        </w:rPr>
        <w:t xml:space="preserve">with the children </w:t>
      </w:r>
      <w:r w:rsidRPr="1A05EDCB">
        <w:rPr>
          <w:rFonts w:ascii="Arial" w:eastAsia="Arial" w:hAnsi="Arial" w:cs="Arial"/>
        </w:rPr>
        <w:t>and the reflective process of creating a digital scrapbook</w:t>
      </w:r>
      <w:r w:rsidR="212667D0" w:rsidRPr="1A05EDCB">
        <w:rPr>
          <w:rFonts w:ascii="Arial" w:eastAsia="Arial" w:hAnsi="Arial" w:cs="Arial"/>
        </w:rPr>
        <w:t>, increased</w:t>
      </w:r>
      <w:r w:rsidRPr="1A05EDCB">
        <w:rPr>
          <w:rFonts w:ascii="Arial" w:eastAsia="Arial" w:hAnsi="Arial" w:cs="Arial"/>
        </w:rPr>
        <w:t xml:space="preserve"> my understanding of</w:t>
      </w:r>
      <w:r w:rsidR="1DA4CF27" w:rsidRPr="1A05EDCB">
        <w:rPr>
          <w:rFonts w:ascii="Arial" w:eastAsia="Arial" w:hAnsi="Arial" w:cs="Arial"/>
        </w:rPr>
        <w:t xml:space="preserve"> the issues with</w:t>
      </w:r>
      <w:r w:rsidRPr="1A05EDCB">
        <w:rPr>
          <w:rFonts w:ascii="Arial" w:eastAsia="Arial" w:hAnsi="Arial" w:cs="Arial"/>
        </w:rPr>
        <w:t xml:space="preserve"> sustainability</w:t>
      </w:r>
      <w:r w:rsidR="31674701" w:rsidRPr="1A05EDCB">
        <w:rPr>
          <w:rFonts w:ascii="Arial" w:eastAsia="Arial" w:hAnsi="Arial" w:cs="Arial"/>
        </w:rPr>
        <w:t>.</w:t>
      </w:r>
      <w:r w:rsidRPr="1A05EDCB">
        <w:rPr>
          <w:rFonts w:ascii="Arial" w:eastAsia="Arial" w:hAnsi="Arial" w:cs="Arial"/>
        </w:rPr>
        <w:t xml:space="preserve"> It</w:t>
      </w:r>
      <w:r w:rsidR="66E9C96C" w:rsidRPr="1A05EDCB">
        <w:rPr>
          <w:rFonts w:ascii="Arial" w:eastAsia="Arial" w:hAnsi="Arial" w:cs="Arial"/>
        </w:rPr>
        <w:t xml:space="preserve"> also </w:t>
      </w:r>
      <w:proofErr w:type="spellStart"/>
      <w:r w:rsidR="66E9C96C" w:rsidRPr="1A05EDCB">
        <w:rPr>
          <w:rFonts w:ascii="Arial" w:eastAsia="Arial" w:hAnsi="Arial" w:cs="Arial"/>
        </w:rPr>
        <w:t>emphasised</w:t>
      </w:r>
      <w:proofErr w:type="spellEnd"/>
      <w:r w:rsidR="66E9C96C" w:rsidRPr="1A05EDCB">
        <w:rPr>
          <w:rFonts w:ascii="Arial" w:eastAsia="Arial" w:hAnsi="Arial" w:cs="Arial"/>
        </w:rPr>
        <w:t xml:space="preserve"> </w:t>
      </w:r>
      <w:r w:rsidRPr="1A05EDCB">
        <w:rPr>
          <w:rFonts w:ascii="Arial" w:eastAsia="Arial" w:hAnsi="Arial" w:cs="Arial"/>
        </w:rPr>
        <w:t xml:space="preserve">the </w:t>
      </w:r>
      <w:r w:rsidR="63958082" w:rsidRPr="1A05EDCB">
        <w:rPr>
          <w:rFonts w:ascii="Arial" w:eastAsia="Arial" w:hAnsi="Arial" w:cs="Arial"/>
        </w:rPr>
        <w:t>essentiality</w:t>
      </w:r>
      <w:r w:rsidRPr="1A05EDCB">
        <w:rPr>
          <w:rFonts w:ascii="Arial" w:eastAsia="Arial" w:hAnsi="Arial" w:cs="Arial"/>
        </w:rPr>
        <w:t xml:space="preserve"> of experiential learning and active participation </w:t>
      </w:r>
      <w:r w:rsidR="630BE468" w:rsidRPr="1A05EDCB">
        <w:rPr>
          <w:rFonts w:ascii="Arial" w:eastAsia="Arial" w:hAnsi="Arial" w:cs="Arial"/>
        </w:rPr>
        <w:t>for children and how it can enhance development and wellbeing.</w:t>
      </w:r>
      <w:r w:rsidRPr="1A05EDCB">
        <w:rPr>
          <w:rFonts w:ascii="Arial" w:eastAsia="Arial" w:hAnsi="Arial" w:cs="Arial"/>
        </w:rPr>
        <w:t xml:space="preserve"> This experience has</w:t>
      </w:r>
      <w:r w:rsidR="16948340" w:rsidRPr="1A05EDCB">
        <w:rPr>
          <w:rFonts w:ascii="Arial" w:eastAsia="Arial" w:hAnsi="Arial" w:cs="Arial"/>
        </w:rPr>
        <w:t xml:space="preserve"> provided</w:t>
      </w:r>
      <w:r w:rsidRPr="1A05EDCB">
        <w:rPr>
          <w:rFonts w:ascii="Arial" w:eastAsia="Arial" w:hAnsi="Arial" w:cs="Arial"/>
        </w:rPr>
        <w:t xml:space="preserve"> me with the knowledge, skills</w:t>
      </w:r>
      <w:r w:rsidR="006A0745" w:rsidRPr="1A05EDCB">
        <w:rPr>
          <w:rFonts w:ascii="Arial" w:eastAsia="Arial" w:hAnsi="Arial" w:cs="Arial"/>
        </w:rPr>
        <w:t xml:space="preserve"> </w:t>
      </w:r>
      <w:r w:rsidRPr="1A05EDCB">
        <w:rPr>
          <w:rFonts w:ascii="Arial" w:eastAsia="Arial" w:hAnsi="Arial" w:cs="Arial"/>
        </w:rPr>
        <w:t xml:space="preserve">and motivation to continue </w:t>
      </w:r>
      <w:r w:rsidR="4A70C6D5" w:rsidRPr="1A05EDCB">
        <w:rPr>
          <w:rFonts w:ascii="Arial" w:eastAsia="Arial" w:hAnsi="Arial" w:cs="Arial"/>
        </w:rPr>
        <w:t>supporting</w:t>
      </w:r>
      <w:r w:rsidRPr="1A05EDCB">
        <w:rPr>
          <w:rFonts w:ascii="Arial" w:eastAsia="Arial" w:hAnsi="Arial" w:cs="Arial"/>
        </w:rPr>
        <w:t xml:space="preserve"> and contributing to sustainable practices in both my personal and professional life</w:t>
      </w:r>
      <w:r w:rsidR="61BA3DD0" w:rsidRPr="1A05EDCB">
        <w:rPr>
          <w:rFonts w:ascii="Arial" w:eastAsia="Arial" w:hAnsi="Arial" w:cs="Arial"/>
        </w:rPr>
        <w:t xml:space="preserve"> especially as </w:t>
      </w:r>
      <w:r w:rsidR="3651FBA6" w:rsidRPr="1A05EDCB">
        <w:rPr>
          <w:rFonts w:ascii="Arial" w:eastAsia="Arial" w:hAnsi="Arial" w:cs="Arial"/>
        </w:rPr>
        <w:t>I</w:t>
      </w:r>
      <w:r w:rsidR="61BA3DD0" w:rsidRPr="1A05EDCB">
        <w:rPr>
          <w:rFonts w:ascii="Arial" w:eastAsia="Arial" w:hAnsi="Arial" w:cs="Arial"/>
        </w:rPr>
        <w:t xml:space="preserve"> progress onto the Primary PGCE </w:t>
      </w:r>
      <w:proofErr w:type="spellStart"/>
      <w:r w:rsidR="61BA3DD0" w:rsidRPr="1A05EDCB">
        <w:rPr>
          <w:rFonts w:ascii="Arial" w:eastAsia="Arial" w:hAnsi="Arial" w:cs="Arial"/>
        </w:rPr>
        <w:t>programme</w:t>
      </w:r>
      <w:proofErr w:type="spellEnd"/>
      <w:r w:rsidR="61BA3DD0" w:rsidRPr="1A05EDCB">
        <w:rPr>
          <w:rFonts w:ascii="Arial" w:eastAsia="Arial" w:hAnsi="Arial" w:cs="Arial"/>
        </w:rPr>
        <w:t xml:space="preserve"> in September this year</w:t>
      </w:r>
      <w:r w:rsidRPr="1A05EDCB">
        <w:rPr>
          <w:rFonts w:ascii="Arial" w:eastAsia="Arial" w:hAnsi="Arial" w:cs="Arial"/>
        </w:rPr>
        <w:t xml:space="preserve">. It has </w:t>
      </w:r>
      <w:r w:rsidR="77B46F53" w:rsidRPr="1A05EDCB">
        <w:rPr>
          <w:rFonts w:ascii="Arial" w:eastAsia="Arial" w:hAnsi="Arial" w:cs="Arial"/>
        </w:rPr>
        <w:t>increased</w:t>
      </w:r>
      <w:r w:rsidRPr="1A05EDCB">
        <w:rPr>
          <w:rFonts w:ascii="Arial" w:eastAsia="Arial" w:hAnsi="Arial" w:cs="Arial"/>
        </w:rPr>
        <w:t xml:space="preserve"> my commitment to environmental </w:t>
      </w:r>
      <w:r w:rsidR="0B3DFAC8" w:rsidRPr="1A05EDCB">
        <w:rPr>
          <w:rFonts w:ascii="Arial" w:eastAsia="Arial" w:hAnsi="Arial" w:cs="Arial"/>
        </w:rPr>
        <w:t>advocacy</w:t>
      </w:r>
      <w:r w:rsidRPr="1A05EDCB">
        <w:rPr>
          <w:rFonts w:ascii="Arial" w:eastAsia="Arial" w:hAnsi="Arial" w:cs="Arial"/>
        </w:rPr>
        <w:t xml:space="preserve"> and inspired me to pursue further opportunities to promote sustainability in my community</w:t>
      </w:r>
      <w:r w:rsidR="2AB5F8BB" w:rsidRPr="1A05EDCB">
        <w:rPr>
          <w:rFonts w:ascii="Arial" w:eastAsia="Arial" w:hAnsi="Arial" w:cs="Arial"/>
        </w:rPr>
        <w:t xml:space="preserve"> and the use of </w:t>
      </w:r>
      <w:proofErr w:type="gramStart"/>
      <w:r w:rsidR="2AB5F8BB" w:rsidRPr="1A05EDCB">
        <w:rPr>
          <w:rFonts w:ascii="Arial" w:eastAsia="Arial" w:hAnsi="Arial" w:cs="Arial"/>
        </w:rPr>
        <w:t>outdoors</w:t>
      </w:r>
      <w:proofErr w:type="gramEnd"/>
      <w:r w:rsidR="2AB5F8BB" w:rsidRPr="1A05EDCB">
        <w:rPr>
          <w:rFonts w:ascii="Arial" w:eastAsia="Arial" w:hAnsi="Arial" w:cs="Arial"/>
        </w:rPr>
        <w:t xml:space="preserve"> and natural resources for early years education for children </w:t>
      </w:r>
      <w:proofErr w:type="gramStart"/>
      <w:r w:rsidR="2AB5F8BB" w:rsidRPr="1A05EDCB">
        <w:rPr>
          <w:rFonts w:ascii="Arial" w:eastAsia="Arial" w:hAnsi="Arial" w:cs="Arial"/>
        </w:rPr>
        <w:t>all across</w:t>
      </w:r>
      <w:proofErr w:type="gramEnd"/>
      <w:r w:rsidR="2AB5F8BB" w:rsidRPr="1A05EDCB">
        <w:rPr>
          <w:rFonts w:ascii="Arial" w:eastAsia="Arial" w:hAnsi="Arial" w:cs="Arial"/>
        </w:rPr>
        <w:t xml:space="preserve"> the world.</w:t>
      </w:r>
    </w:p>
    <w:p w14:paraId="543241A1" w14:textId="3C31322F" w:rsidR="1DA6FC74" w:rsidRPr="000F25C3" w:rsidRDefault="1DA6FC74" w:rsidP="1A05EDCB">
      <w:pPr>
        <w:spacing w:after="0" w:line="360" w:lineRule="auto"/>
        <w:rPr>
          <w:rFonts w:ascii="Arial" w:eastAsia="Arial" w:hAnsi="Arial" w:cs="Arial"/>
          <w:u w:val="single"/>
        </w:rPr>
      </w:pPr>
      <w:r w:rsidRPr="000F25C3">
        <w:rPr>
          <w:rFonts w:ascii="Arial" w:eastAsia="Arial" w:hAnsi="Arial" w:cs="Arial"/>
          <w:u w:val="single"/>
        </w:rPr>
        <w:t xml:space="preserve">Evaluation </w:t>
      </w:r>
    </w:p>
    <w:p w14:paraId="4FC87070" w14:textId="658B2B1B" w:rsidR="1CA45DE0" w:rsidRDefault="1CA45DE0" w:rsidP="1A05EDCB">
      <w:pPr>
        <w:spacing w:after="0" w:line="360" w:lineRule="auto"/>
        <w:rPr>
          <w:rFonts w:ascii="Arial" w:eastAsia="Arial" w:hAnsi="Arial" w:cs="Arial"/>
        </w:rPr>
      </w:pPr>
      <w:r w:rsidRPr="1A05EDCB">
        <w:rPr>
          <w:rFonts w:ascii="Arial" w:eastAsia="Arial" w:hAnsi="Arial" w:cs="Arial"/>
        </w:rPr>
        <w:t xml:space="preserve">The John Muir Award offers significant benefits such as </w:t>
      </w:r>
      <w:r w:rsidR="6CCB8E8B" w:rsidRPr="1A05EDCB">
        <w:rPr>
          <w:rFonts w:ascii="Arial" w:eastAsia="Arial" w:hAnsi="Arial" w:cs="Arial"/>
        </w:rPr>
        <w:t>improved</w:t>
      </w:r>
      <w:r w:rsidRPr="1A05EDCB">
        <w:rPr>
          <w:rFonts w:ascii="Arial" w:eastAsia="Arial" w:hAnsi="Arial" w:cs="Arial"/>
        </w:rPr>
        <w:t xml:space="preserve"> environmental awareness, </w:t>
      </w:r>
      <w:r w:rsidR="04E3DF0D" w:rsidRPr="1A05EDCB">
        <w:rPr>
          <w:rFonts w:ascii="Arial" w:eastAsia="Arial" w:hAnsi="Arial" w:cs="Arial"/>
        </w:rPr>
        <w:t xml:space="preserve">increased personal development </w:t>
      </w:r>
      <w:r w:rsidRPr="1A05EDCB">
        <w:rPr>
          <w:rFonts w:ascii="Arial" w:eastAsia="Arial" w:hAnsi="Arial" w:cs="Arial"/>
        </w:rPr>
        <w:t xml:space="preserve">and stronger </w:t>
      </w:r>
      <w:r w:rsidR="5888108C" w:rsidRPr="1A05EDCB">
        <w:rPr>
          <w:rFonts w:ascii="Arial" w:eastAsia="Arial" w:hAnsi="Arial" w:cs="Arial"/>
        </w:rPr>
        <w:t xml:space="preserve">links with the wider </w:t>
      </w:r>
      <w:r w:rsidRPr="1A05EDCB">
        <w:rPr>
          <w:rFonts w:ascii="Arial" w:eastAsia="Arial" w:hAnsi="Arial" w:cs="Arial"/>
        </w:rPr>
        <w:t xml:space="preserve">community. However, it also </w:t>
      </w:r>
      <w:r w:rsidR="354F8823" w:rsidRPr="1A05EDCB">
        <w:rPr>
          <w:rFonts w:ascii="Arial" w:eastAsia="Arial" w:hAnsi="Arial" w:cs="Arial"/>
        </w:rPr>
        <w:t xml:space="preserve">creates </w:t>
      </w:r>
      <w:r w:rsidRPr="1A05EDCB">
        <w:rPr>
          <w:rFonts w:ascii="Arial" w:eastAsia="Arial" w:hAnsi="Arial" w:cs="Arial"/>
        </w:rPr>
        <w:t xml:space="preserve">challenges </w:t>
      </w:r>
      <w:r w:rsidR="4F6CC022" w:rsidRPr="1A05EDCB">
        <w:rPr>
          <w:rFonts w:ascii="Arial" w:eastAsia="Arial" w:hAnsi="Arial" w:cs="Arial"/>
        </w:rPr>
        <w:t>such as</w:t>
      </w:r>
      <w:r w:rsidRPr="1A05EDCB">
        <w:rPr>
          <w:rFonts w:ascii="Arial" w:eastAsia="Arial" w:hAnsi="Arial" w:cs="Arial"/>
        </w:rPr>
        <w:t xml:space="preserve"> </w:t>
      </w:r>
      <w:r w:rsidR="75099A41" w:rsidRPr="1A05EDCB">
        <w:rPr>
          <w:rFonts w:ascii="Arial" w:eastAsia="Arial" w:hAnsi="Arial" w:cs="Arial"/>
        </w:rPr>
        <w:t xml:space="preserve">commitment to </w:t>
      </w:r>
      <w:r w:rsidRPr="1A05EDCB">
        <w:rPr>
          <w:rFonts w:ascii="Arial" w:eastAsia="Arial" w:hAnsi="Arial" w:cs="Arial"/>
        </w:rPr>
        <w:t>time</w:t>
      </w:r>
      <w:r w:rsidR="4E73D38D" w:rsidRPr="1A05EDCB">
        <w:rPr>
          <w:rFonts w:ascii="Arial" w:eastAsia="Arial" w:hAnsi="Arial" w:cs="Arial"/>
        </w:rPr>
        <w:t xml:space="preserve"> and problems with</w:t>
      </w:r>
      <w:r w:rsidRPr="1A05EDCB">
        <w:rPr>
          <w:rFonts w:ascii="Arial" w:eastAsia="Arial" w:hAnsi="Arial" w:cs="Arial"/>
        </w:rPr>
        <w:t xml:space="preserve"> accessibility. Despite these challenges, the award</w:t>
      </w:r>
      <w:r w:rsidR="26B085B7" w:rsidRPr="1A05EDCB">
        <w:rPr>
          <w:rFonts w:ascii="Arial" w:eastAsia="Arial" w:hAnsi="Arial" w:cs="Arial"/>
        </w:rPr>
        <w:t xml:space="preserve"> has</w:t>
      </w:r>
      <w:r w:rsidRPr="1A05EDCB">
        <w:rPr>
          <w:rFonts w:ascii="Arial" w:eastAsia="Arial" w:hAnsi="Arial" w:cs="Arial"/>
        </w:rPr>
        <w:t xml:space="preserve"> </w:t>
      </w:r>
      <w:r w:rsidR="3BAD719C" w:rsidRPr="1A05EDCB">
        <w:rPr>
          <w:rFonts w:ascii="Arial" w:eastAsia="Arial" w:hAnsi="Arial" w:cs="Arial"/>
        </w:rPr>
        <w:t xml:space="preserve">a </w:t>
      </w:r>
      <w:r w:rsidRPr="1A05EDCB">
        <w:rPr>
          <w:rFonts w:ascii="Arial" w:eastAsia="Arial" w:hAnsi="Arial" w:cs="Arial"/>
        </w:rPr>
        <w:t xml:space="preserve">positive impact </w:t>
      </w:r>
      <w:r w:rsidR="0659BC9B" w:rsidRPr="1A05EDCB">
        <w:rPr>
          <w:rFonts w:ascii="Arial" w:eastAsia="Arial" w:hAnsi="Arial" w:cs="Arial"/>
        </w:rPr>
        <w:t xml:space="preserve">on the </w:t>
      </w:r>
      <w:r w:rsidR="41E80B63" w:rsidRPr="1A05EDCB">
        <w:rPr>
          <w:rFonts w:ascii="Arial" w:eastAsia="Arial" w:hAnsi="Arial" w:cs="Arial"/>
        </w:rPr>
        <w:t xml:space="preserve">management of the </w:t>
      </w:r>
      <w:r w:rsidR="7EC0EFAE" w:rsidRPr="1A05EDCB">
        <w:rPr>
          <w:rFonts w:ascii="Arial" w:eastAsia="Arial" w:hAnsi="Arial" w:cs="Arial"/>
        </w:rPr>
        <w:t xml:space="preserve">local communities and </w:t>
      </w:r>
      <w:r w:rsidRPr="1A05EDCB">
        <w:rPr>
          <w:rFonts w:ascii="Arial" w:eastAsia="Arial" w:hAnsi="Arial" w:cs="Arial"/>
        </w:rPr>
        <w:t>environmen</w:t>
      </w:r>
      <w:r w:rsidR="00AE7AE0" w:rsidRPr="1A05EDCB">
        <w:rPr>
          <w:rFonts w:ascii="Arial" w:eastAsia="Arial" w:hAnsi="Arial" w:cs="Arial"/>
        </w:rPr>
        <w:t>t</w:t>
      </w:r>
      <w:r w:rsidR="7287FA49" w:rsidRPr="1A05EDCB">
        <w:rPr>
          <w:rFonts w:ascii="Arial" w:eastAsia="Arial" w:hAnsi="Arial" w:cs="Arial"/>
        </w:rPr>
        <w:t>s</w:t>
      </w:r>
      <w:r w:rsidR="2C860A7A" w:rsidRPr="1A05EDCB">
        <w:rPr>
          <w:rFonts w:ascii="Arial" w:eastAsia="Arial" w:hAnsi="Arial" w:cs="Arial"/>
        </w:rPr>
        <w:t>.</w:t>
      </w:r>
      <w:r w:rsidRPr="1A05EDCB">
        <w:rPr>
          <w:rFonts w:ascii="Arial" w:eastAsia="Arial" w:hAnsi="Arial" w:cs="Arial"/>
        </w:rPr>
        <w:t xml:space="preserve"> With the </w:t>
      </w:r>
      <w:r w:rsidR="6CCD991F" w:rsidRPr="1A05EDCB">
        <w:rPr>
          <w:rFonts w:ascii="Arial" w:eastAsia="Arial" w:hAnsi="Arial" w:cs="Arial"/>
        </w:rPr>
        <w:t>correct s</w:t>
      </w:r>
      <w:r w:rsidRPr="1A05EDCB">
        <w:rPr>
          <w:rFonts w:ascii="Arial" w:eastAsia="Arial" w:hAnsi="Arial" w:cs="Arial"/>
        </w:rPr>
        <w:t xml:space="preserve">upport, the award can be accessible and rewarding for </w:t>
      </w:r>
      <w:r w:rsidR="192423B1" w:rsidRPr="1A05EDCB">
        <w:rPr>
          <w:rFonts w:ascii="Arial" w:eastAsia="Arial" w:hAnsi="Arial" w:cs="Arial"/>
        </w:rPr>
        <w:t>all</w:t>
      </w:r>
      <w:r w:rsidR="03B07B45" w:rsidRPr="1A05EDCB">
        <w:rPr>
          <w:rFonts w:ascii="Arial" w:eastAsia="Arial" w:hAnsi="Arial" w:cs="Arial"/>
        </w:rPr>
        <w:t xml:space="preserve"> </w:t>
      </w:r>
      <w:r w:rsidR="0231C265" w:rsidRPr="1A05EDCB">
        <w:rPr>
          <w:rFonts w:ascii="Arial" w:eastAsia="Arial" w:hAnsi="Arial" w:cs="Arial"/>
        </w:rPr>
        <w:t xml:space="preserve">who are </w:t>
      </w:r>
      <w:r w:rsidR="03B07B45" w:rsidRPr="1A05EDCB">
        <w:rPr>
          <w:rFonts w:ascii="Arial" w:eastAsia="Arial" w:hAnsi="Arial" w:cs="Arial"/>
        </w:rPr>
        <w:t>involved.</w:t>
      </w:r>
      <w:r w:rsidR="44DFF890" w:rsidRPr="1A05EDCB">
        <w:rPr>
          <w:rFonts w:ascii="Arial" w:eastAsia="Arial" w:hAnsi="Arial" w:cs="Arial"/>
        </w:rPr>
        <w:t xml:space="preserve"> </w:t>
      </w:r>
      <w:r w:rsidR="20210080" w:rsidRPr="1A05EDCB">
        <w:rPr>
          <w:rFonts w:ascii="Arial" w:eastAsia="Arial" w:hAnsi="Arial" w:cs="Arial"/>
        </w:rPr>
        <w:t xml:space="preserve">Individuals should have the opportunity to achieve goals by accessing wild places and experiencing the many benefits. </w:t>
      </w:r>
      <w:r w:rsidR="44DFF890" w:rsidRPr="1A05EDCB">
        <w:rPr>
          <w:rFonts w:ascii="Arial" w:eastAsia="Arial" w:hAnsi="Arial" w:cs="Arial"/>
        </w:rPr>
        <w:t xml:space="preserve">(John Muir Trust, ND) </w:t>
      </w:r>
    </w:p>
    <w:p w14:paraId="402D4545" w14:textId="7DA6A121" w:rsidR="0CB0908F" w:rsidRDefault="0CB0908F" w:rsidP="1A05EDCB">
      <w:pPr>
        <w:spacing w:after="0" w:line="360" w:lineRule="auto"/>
        <w:rPr>
          <w:rFonts w:ascii="Arial" w:eastAsia="Arial" w:hAnsi="Arial" w:cs="Arial"/>
        </w:rPr>
      </w:pPr>
      <w:r w:rsidRPr="1A05EDCB">
        <w:rPr>
          <w:rFonts w:ascii="Arial" w:eastAsia="Arial" w:hAnsi="Arial" w:cs="Arial"/>
        </w:rPr>
        <w:t>Education</w:t>
      </w:r>
      <w:r w:rsidR="5C58F686" w:rsidRPr="1A05EDCB">
        <w:rPr>
          <w:rFonts w:ascii="Arial" w:eastAsia="Arial" w:hAnsi="Arial" w:cs="Arial"/>
        </w:rPr>
        <w:t xml:space="preserve"> that is taught</w:t>
      </w:r>
      <w:r w:rsidRPr="1A05EDCB">
        <w:rPr>
          <w:rFonts w:ascii="Arial" w:eastAsia="Arial" w:hAnsi="Arial" w:cs="Arial"/>
        </w:rPr>
        <w:t xml:space="preserve"> based on e</w:t>
      </w:r>
      <w:r w:rsidR="21D80804" w:rsidRPr="1A05EDCB">
        <w:rPr>
          <w:rFonts w:ascii="Arial" w:eastAsia="Arial" w:hAnsi="Arial" w:cs="Arial"/>
        </w:rPr>
        <w:t>nvironmental</w:t>
      </w:r>
      <w:r w:rsidR="091E0453" w:rsidRPr="1A05EDCB">
        <w:rPr>
          <w:rFonts w:ascii="Arial" w:eastAsia="Arial" w:hAnsi="Arial" w:cs="Arial"/>
        </w:rPr>
        <w:t xml:space="preserve"> impacts</w:t>
      </w:r>
      <w:r w:rsidR="21D80804" w:rsidRPr="1A05EDCB">
        <w:rPr>
          <w:rFonts w:ascii="Arial" w:eastAsia="Arial" w:hAnsi="Arial" w:cs="Arial"/>
        </w:rPr>
        <w:t xml:space="preserve"> is </w:t>
      </w:r>
      <w:r w:rsidR="156169C6" w:rsidRPr="1A05EDCB">
        <w:rPr>
          <w:rFonts w:ascii="Arial" w:eastAsia="Arial" w:hAnsi="Arial" w:cs="Arial"/>
        </w:rPr>
        <w:t>widely</w:t>
      </w:r>
      <w:r w:rsidR="21D80804" w:rsidRPr="1A05EDCB">
        <w:rPr>
          <w:rFonts w:ascii="Arial" w:eastAsia="Arial" w:hAnsi="Arial" w:cs="Arial"/>
        </w:rPr>
        <w:t xml:space="preserve"> acknowledged as </w:t>
      </w:r>
      <w:proofErr w:type="spellStart"/>
      <w:proofErr w:type="gramStart"/>
      <w:r w:rsidR="21D80804" w:rsidRPr="1A05EDCB">
        <w:rPr>
          <w:rFonts w:ascii="Arial" w:eastAsia="Arial" w:hAnsi="Arial" w:cs="Arial"/>
        </w:rPr>
        <w:t>a</w:t>
      </w:r>
      <w:proofErr w:type="spellEnd"/>
      <w:proofErr w:type="gramEnd"/>
      <w:r w:rsidR="21D80804" w:rsidRPr="1A05EDCB">
        <w:rPr>
          <w:rFonts w:ascii="Arial" w:eastAsia="Arial" w:hAnsi="Arial" w:cs="Arial"/>
        </w:rPr>
        <w:t xml:space="preserve"> </w:t>
      </w:r>
      <w:r w:rsidR="73A11559" w:rsidRPr="1A05EDCB">
        <w:rPr>
          <w:rFonts w:ascii="Arial" w:eastAsia="Arial" w:hAnsi="Arial" w:cs="Arial"/>
        </w:rPr>
        <w:t xml:space="preserve">educational problem in modern society </w:t>
      </w:r>
      <w:r w:rsidR="21D80804" w:rsidRPr="1A05EDCB">
        <w:rPr>
          <w:rFonts w:ascii="Arial" w:eastAsia="Arial" w:hAnsi="Arial" w:cs="Arial"/>
        </w:rPr>
        <w:t xml:space="preserve">due to </w:t>
      </w:r>
      <w:r w:rsidR="3FBE8D4D" w:rsidRPr="1A05EDCB">
        <w:rPr>
          <w:rFonts w:ascii="Arial" w:eastAsia="Arial" w:hAnsi="Arial" w:cs="Arial"/>
        </w:rPr>
        <w:t>the</w:t>
      </w:r>
      <w:r w:rsidR="21D80804" w:rsidRPr="1A05EDCB">
        <w:rPr>
          <w:rFonts w:ascii="Arial" w:eastAsia="Arial" w:hAnsi="Arial" w:cs="Arial"/>
        </w:rPr>
        <w:t xml:space="preserve"> role in </w:t>
      </w:r>
      <w:r w:rsidR="63A436A7" w:rsidRPr="1A05EDCB">
        <w:rPr>
          <w:rFonts w:ascii="Arial" w:eastAsia="Arial" w:hAnsi="Arial" w:cs="Arial"/>
        </w:rPr>
        <w:t>discussing</w:t>
      </w:r>
      <w:r w:rsidR="21D80804" w:rsidRPr="1A05EDCB">
        <w:rPr>
          <w:rFonts w:ascii="Arial" w:eastAsia="Arial" w:hAnsi="Arial" w:cs="Arial"/>
        </w:rPr>
        <w:t xml:space="preserve"> the negative </w:t>
      </w:r>
      <w:r w:rsidR="025117F1" w:rsidRPr="1A05EDCB">
        <w:rPr>
          <w:rFonts w:ascii="Arial" w:eastAsia="Arial" w:hAnsi="Arial" w:cs="Arial"/>
        </w:rPr>
        <w:t xml:space="preserve">effects </w:t>
      </w:r>
      <w:r w:rsidR="21D80804" w:rsidRPr="1A05EDCB">
        <w:rPr>
          <w:rFonts w:ascii="Arial" w:eastAsia="Arial" w:hAnsi="Arial" w:cs="Arial"/>
        </w:rPr>
        <w:t xml:space="preserve">of </w:t>
      </w:r>
      <w:r w:rsidR="5D4D7B06" w:rsidRPr="1A05EDCB">
        <w:rPr>
          <w:rFonts w:ascii="Arial" w:eastAsia="Arial" w:hAnsi="Arial" w:cs="Arial"/>
        </w:rPr>
        <w:t xml:space="preserve">the </w:t>
      </w:r>
      <w:r w:rsidR="21D80804" w:rsidRPr="1A05EDCB">
        <w:rPr>
          <w:rFonts w:ascii="Arial" w:eastAsia="Arial" w:hAnsi="Arial" w:cs="Arial"/>
        </w:rPr>
        <w:t xml:space="preserve">interactions </w:t>
      </w:r>
      <w:r w:rsidR="352729DC" w:rsidRPr="1A05EDCB">
        <w:rPr>
          <w:rFonts w:ascii="Arial" w:eastAsia="Arial" w:hAnsi="Arial" w:cs="Arial"/>
        </w:rPr>
        <w:t xml:space="preserve">that humans have </w:t>
      </w:r>
      <w:r w:rsidR="21D80804" w:rsidRPr="1A05EDCB">
        <w:rPr>
          <w:rFonts w:ascii="Arial" w:eastAsia="Arial" w:hAnsi="Arial" w:cs="Arial"/>
        </w:rPr>
        <w:t xml:space="preserve">on natural </w:t>
      </w:r>
      <w:r w:rsidR="1CA7B73D" w:rsidRPr="1A05EDCB">
        <w:rPr>
          <w:rFonts w:ascii="Arial" w:eastAsia="Arial" w:hAnsi="Arial" w:cs="Arial"/>
        </w:rPr>
        <w:t>materials and resources</w:t>
      </w:r>
      <w:r w:rsidR="75735F74" w:rsidRPr="1A05EDCB">
        <w:rPr>
          <w:rFonts w:ascii="Arial" w:eastAsia="Arial" w:hAnsi="Arial" w:cs="Arial"/>
        </w:rPr>
        <w:t xml:space="preserve"> and t</w:t>
      </w:r>
      <w:r w:rsidR="21D80804" w:rsidRPr="1A05EDCB">
        <w:rPr>
          <w:rFonts w:ascii="Arial" w:eastAsia="Arial" w:hAnsi="Arial" w:cs="Arial"/>
        </w:rPr>
        <w:t xml:space="preserve">he risks </w:t>
      </w:r>
      <w:r w:rsidR="2D158B57" w:rsidRPr="1A05EDCB">
        <w:rPr>
          <w:rFonts w:ascii="Arial" w:eastAsia="Arial" w:hAnsi="Arial" w:cs="Arial"/>
        </w:rPr>
        <w:t xml:space="preserve">that </w:t>
      </w:r>
      <w:r w:rsidR="52E1517C" w:rsidRPr="1A05EDCB">
        <w:rPr>
          <w:rFonts w:ascii="Arial" w:eastAsia="Arial" w:hAnsi="Arial" w:cs="Arial"/>
        </w:rPr>
        <w:t>face</w:t>
      </w:r>
      <w:r w:rsidR="21D80804" w:rsidRPr="1A05EDCB">
        <w:rPr>
          <w:rFonts w:ascii="Arial" w:eastAsia="Arial" w:hAnsi="Arial" w:cs="Arial"/>
        </w:rPr>
        <w:t xml:space="preserve"> habitats and </w:t>
      </w:r>
      <w:r w:rsidR="45A7BC8B" w:rsidRPr="1A05EDCB">
        <w:rPr>
          <w:rFonts w:ascii="Arial" w:eastAsia="Arial" w:hAnsi="Arial" w:cs="Arial"/>
        </w:rPr>
        <w:t xml:space="preserve">many </w:t>
      </w:r>
      <w:r w:rsidR="5599CC4D" w:rsidRPr="1A05EDCB">
        <w:rPr>
          <w:rFonts w:ascii="Arial" w:eastAsia="Arial" w:hAnsi="Arial" w:cs="Arial"/>
        </w:rPr>
        <w:t>types</w:t>
      </w:r>
      <w:r w:rsidR="21D80804" w:rsidRPr="1A05EDCB">
        <w:rPr>
          <w:rFonts w:ascii="Arial" w:eastAsia="Arial" w:hAnsi="Arial" w:cs="Arial"/>
        </w:rPr>
        <w:t xml:space="preserve"> of species.</w:t>
      </w:r>
      <w:r w:rsidR="6DC34A4B" w:rsidRPr="1A05EDCB">
        <w:rPr>
          <w:rFonts w:ascii="Arial" w:eastAsia="Arial" w:hAnsi="Arial" w:cs="Arial"/>
        </w:rPr>
        <w:t xml:space="preserve"> </w:t>
      </w:r>
      <w:r w:rsidR="367A75E8" w:rsidRPr="1A05EDCB">
        <w:rPr>
          <w:rFonts w:ascii="Arial" w:eastAsia="Arial" w:hAnsi="Arial" w:cs="Arial"/>
        </w:rPr>
        <w:t>(</w:t>
      </w:r>
      <w:r w:rsidR="367A75E8" w:rsidRPr="1A05EDCB">
        <w:rPr>
          <w:rFonts w:ascii="Arial" w:eastAsia="Arial" w:hAnsi="Arial" w:cs="Arial"/>
          <w:color w:val="000000" w:themeColor="text1"/>
        </w:rPr>
        <w:t>Cutter-Mackenzie., A, Edwards., S,</w:t>
      </w:r>
      <w:r w:rsidR="6FAE3D86" w:rsidRPr="1A05EDCB">
        <w:rPr>
          <w:rFonts w:ascii="Arial" w:eastAsia="Arial" w:hAnsi="Arial" w:cs="Arial"/>
          <w:color w:val="000000" w:themeColor="text1"/>
        </w:rPr>
        <w:t xml:space="preserve"> et al.</w:t>
      </w:r>
      <w:r w:rsidR="367A75E8" w:rsidRPr="1A05EDCB">
        <w:rPr>
          <w:rFonts w:ascii="Arial" w:eastAsia="Arial" w:hAnsi="Arial" w:cs="Arial"/>
          <w:color w:val="000000" w:themeColor="text1"/>
        </w:rPr>
        <w:t xml:space="preserve"> 2014)</w:t>
      </w:r>
    </w:p>
    <w:p w14:paraId="6DD5A090" w14:textId="4E523473" w:rsidR="57AFE4AC" w:rsidRDefault="78A7458B" w:rsidP="1A05EDCB">
      <w:pPr>
        <w:spacing w:after="0" w:line="360" w:lineRule="auto"/>
        <w:rPr>
          <w:rFonts w:ascii="Arial" w:eastAsia="Arial" w:hAnsi="Arial" w:cs="Arial"/>
        </w:rPr>
      </w:pPr>
      <w:r w:rsidRPr="1A05EDCB">
        <w:rPr>
          <w:rFonts w:ascii="Arial" w:eastAsia="Arial" w:hAnsi="Arial" w:cs="Arial"/>
        </w:rPr>
        <w:t xml:space="preserve">One of the </w:t>
      </w:r>
      <w:r w:rsidR="57AFE4AC" w:rsidRPr="1A05EDCB">
        <w:rPr>
          <w:rFonts w:ascii="Arial" w:eastAsia="Arial" w:hAnsi="Arial" w:cs="Arial"/>
        </w:rPr>
        <w:t>core objective</w:t>
      </w:r>
      <w:r w:rsidR="35928F9D" w:rsidRPr="1A05EDCB">
        <w:rPr>
          <w:rFonts w:ascii="Arial" w:eastAsia="Arial" w:hAnsi="Arial" w:cs="Arial"/>
        </w:rPr>
        <w:t>s</w:t>
      </w:r>
      <w:r w:rsidR="57AFE4AC" w:rsidRPr="1A05EDCB">
        <w:rPr>
          <w:rFonts w:ascii="Arial" w:eastAsia="Arial" w:hAnsi="Arial" w:cs="Arial"/>
        </w:rPr>
        <w:t xml:space="preserve"> of </w:t>
      </w:r>
      <w:r w:rsidR="27F42569" w:rsidRPr="1A05EDCB">
        <w:rPr>
          <w:rFonts w:ascii="Arial" w:eastAsia="Arial" w:hAnsi="Arial" w:cs="Arial"/>
        </w:rPr>
        <w:t xml:space="preserve">the </w:t>
      </w:r>
      <w:r w:rsidR="57AFE4AC" w:rsidRPr="1A05EDCB">
        <w:rPr>
          <w:rFonts w:ascii="Arial" w:eastAsia="Arial" w:hAnsi="Arial" w:cs="Arial"/>
        </w:rPr>
        <w:t xml:space="preserve">Education for Sustainable Development and Global Citizenship (ESDGC) set out by the Welsh Government in 2012 is to </w:t>
      </w:r>
      <w:r w:rsidR="54504ACB" w:rsidRPr="1A05EDCB">
        <w:rPr>
          <w:rFonts w:ascii="Arial" w:eastAsia="Arial" w:hAnsi="Arial" w:cs="Arial"/>
        </w:rPr>
        <w:t>supply</w:t>
      </w:r>
      <w:r w:rsidR="57AFE4AC" w:rsidRPr="1A05EDCB">
        <w:rPr>
          <w:rFonts w:ascii="Arial" w:eastAsia="Arial" w:hAnsi="Arial" w:cs="Arial"/>
        </w:rPr>
        <w:t xml:space="preserve"> </w:t>
      </w:r>
      <w:r w:rsidR="4A2DE346" w:rsidRPr="1A05EDCB">
        <w:rPr>
          <w:rFonts w:ascii="Arial" w:eastAsia="Arial" w:hAnsi="Arial" w:cs="Arial"/>
        </w:rPr>
        <w:t xml:space="preserve">children and </w:t>
      </w:r>
      <w:r w:rsidR="37BEE4B0" w:rsidRPr="1A05EDCB">
        <w:rPr>
          <w:rFonts w:ascii="Arial" w:eastAsia="Arial" w:hAnsi="Arial" w:cs="Arial"/>
        </w:rPr>
        <w:t>young people</w:t>
      </w:r>
      <w:r w:rsidR="57AFE4AC" w:rsidRPr="1A05EDCB">
        <w:rPr>
          <w:rFonts w:ascii="Arial" w:eastAsia="Arial" w:hAnsi="Arial" w:cs="Arial"/>
        </w:rPr>
        <w:t xml:space="preserve"> with the </w:t>
      </w:r>
      <w:r w:rsidR="24D756D3" w:rsidRPr="1A05EDCB">
        <w:rPr>
          <w:rFonts w:ascii="Arial" w:eastAsia="Arial" w:hAnsi="Arial" w:cs="Arial"/>
        </w:rPr>
        <w:t xml:space="preserve">adequate </w:t>
      </w:r>
      <w:r w:rsidR="57AFE4AC" w:rsidRPr="1A05EDCB">
        <w:rPr>
          <w:rFonts w:ascii="Arial" w:eastAsia="Arial" w:hAnsi="Arial" w:cs="Arial"/>
        </w:rPr>
        <w:t xml:space="preserve">knowledge and </w:t>
      </w:r>
      <w:r w:rsidR="0FCD5088" w:rsidRPr="1A05EDCB">
        <w:rPr>
          <w:rFonts w:ascii="Arial" w:eastAsia="Arial" w:hAnsi="Arial" w:cs="Arial"/>
        </w:rPr>
        <w:t xml:space="preserve">qualities </w:t>
      </w:r>
      <w:r w:rsidR="57AFE4AC" w:rsidRPr="1A05EDCB">
        <w:rPr>
          <w:rFonts w:ascii="Arial" w:eastAsia="Arial" w:hAnsi="Arial" w:cs="Arial"/>
        </w:rPr>
        <w:t xml:space="preserve">needed to </w:t>
      </w:r>
      <w:r w:rsidR="08219E58" w:rsidRPr="1A05EDCB">
        <w:rPr>
          <w:rFonts w:ascii="Arial" w:eastAsia="Arial" w:hAnsi="Arial" w:cs="Arial"/>
        </w:rPr>
        <w:t>discuss</w:t>
      </w:r>
      <w:r w:rsidR="57AFE4AC" w:rsidRPr="1A05EDCB">
        <w:rPr>
          <w:rFonts w:ascii="Arial" w:eastAsia="Arial" w:hAnsi="Arial" w:cs="Arial"/>
        </w:rPr>
        <w:t xml:space="preserve"> </w:t>
      </w:r>
      <w:r w:rsidR="6986C512" w:rsidRPr="1A05EDCB">
        <w:rPr>
          <w:rFonts w:ascii="Arial" w:eastAsia="Arial" w:hAnsi="Arial" w:cs="Arial"/>
        </w:rPr>
        <w:t>increasing</w:t>
      </w:r>
      <w:r w:rsidR="284C49E5" w:rsidRPr="1A05EDCB">
        <w:rPr>
          <w:rFonts w:ascii="Arial" w:eastAsia="Arial" w:hAnsi="Arial" w:cs="Arial"/>
        </w:rPr>
        <w:t xml:space="preserve"> </w:t>
      </w:r>
      <w:r w:rsidR="57AFE4AC" w:rsidRPr="1A05EDCB">
        <w:rPr>
          <w:rFonts w:ascii="Arial" w:eastAsia="Arial" w:hAnsi="Arial" w:cs="Arial"/>
        </w:rPr>
        <w:t>global challenges</w:t>
      </w:r>
      <w:r w:rsidR="710EC2CE" w:rsidRPr="1A05EDCB">
        <w:rPr>
          <w:rFonts w:ascii="Arial" w:eastAsia="Arial" w:hAnsi="Arial" w:cs="Arial"/>
        </w:rPr>
        <w:t xml:space="preserve"> which are to </w:t>
      </w:r>
      <w:r w:rsidR="57AFE4AC" w:rsidRPr="1A05EDCB">
        <w:rPr>
          <w:rFonts w:ascii="Arial" w:eastAsia="Arial" w:hAnsi="Arial" w:cs="Arial"/>
        </w:rPr>
        <w:t>includ</w:t>
      </w:r>
      <w:r w:rsidR="251415DD" w:rsidRPr="1A05EDCB">
        <w:rPr>
          <w:rFonts w:ascii="Arial" w:eastAsia="Arial" w:hAnsi="Arial" w:cs="Arial"/>
        </w:rPr>
        <w:t>e</w:t>
      </w:r>
      <w:r w:rsidR="57AFE4AC" w:rsidRPr="1A05EDCB">
        <w:rPr>
          <w:rFonts w:ascii="Arial" w:eastAsia="Arial" w:hAnsi="Arial" w:cs="Arial"/>
        </w:rPr>
        <w:t xml:space="preserve"> climate change, energy </w:t>
      </w:r>
      <w:r w:rsidR="7EC86FD5" w:rsidRPr="1A05EDCB">
        <w:rPr>
          <w:rFonts w:ascii="Arial" w:eastAsia="Arial" w:hAnsi="Arial" w:cs="Arial"/>
        </w:rPr>
        <w:t>problems</w:t>
      </w:r>
      <w:r w:rsidR="57AFE4AC" w:rsidRPr="1A05EDCB">
        <w:rPr>
          <w:rFonts w:ascii="Arial" w:eastAsia="Arial" w:hAnsi="Arial" w:cs="Arial"/>
        </w:rPr>
        <w:t>, extinction</w:t>
      </w:r>
      <w:r w:rsidR="64F1571F" w:rsidRPr="1A05EDCB">
        <w:rPr>
          <w:rFonts w:ascii="Arial" w:eastAsia="Arial" w:hAnsi="Arial" w:cs="Arial"/>
        </w:rPr>
        <w:t xml:space="preserve"> of</w:t>
      </w:r>
      <w:r w:rsidR="62A0F2CE" w:rsidRPr="1A05EDCB">
        <w:rPr>
          <w:rFonts w:ascii="Arial" w:eastAsia="Arial" w:hAnsi="Arial" w:cs="Arial"/>
        </w:rPr>
        <w:t xml:space="preserve"> mammals</w:t>
      </w:r>
      <w:r w:rsidR="1824CE5D" w:rsidRPr="1A05EDCB">
        <w:rPr>
          <w:rFonts w:ascii="Arial" w:eastAsia="Arial" w:hAnsi="Arial" w:cs="Arial"/>
        </w:rPr>
        <w:t xml:space="preserve"> </w:t>
      </w:r>
      <w:r w:rsidR="57AFE4AC" w:rsidRPr="1A05EDCB">
        <w:rPr>
          <w:rFonts w:ascii="Arial" w:eastAsia="Arial" w:hAnsi="Arial" w:cs="Arial"/>
        </w:rPr>
        <w:t>and povert</w:t>
      </w:r>
      <w:r w:rsidR="53D0C083" w:rsidRPr="1A05EDCB">
        <w:rPr>
          <w:rFonts w:ascii="Arial" w:eastAsia="Arial" w:hAnsi="Arial" w:cs="Arial"/>
        </w:rPr>
        <w:t>y</w:t>
      </w:r>
      <w:r w:rsidR="2FB7F9ED" w:rsidRPr="1A05EDCB">
        <w:rPr>
          <w:rFonts w:ascii="Arial" w:eastAsia="Arial" w:hAnsi="Arial" w:cs="Arial"/>
        </w:rPr>
        <w:t xml:space="preserve"> concerns</w:t>
      </w:r>
      <w:r w:rsidR="57AFE4AC" w:rsidRPr="1A05EDCB">
        <w:rPr>
          <w:rFonts w:ascii="Arial" w:eastAsia="Arial" w:hAnsi="Arial" w:cs="Arial"/>
        </w:rPr>
        <w:t>.</w:t>
      </w:r>
      <w:r w:rsidR="74AB4FED" w:rsidRPr="1A05EDCB">
        <w:rPr>
          <w:rFonts w:ascii="Arial" w:eastAsia="Arial" w:hAnsi="Arial" w:cs="Arial"/>
        </w:rPr>
        <w:t xml:space="preserve"> </w:t>
      </w:r>
      <w:r w:rsidR="4EDB8576" w:rsidRPr="1A05EDCB">
        <w:rPr>
          <w:rFonts w:ascii="Arial" w:eastAsia="Arial" w:hAnsi="Arial" w:cs="Arial"/>
        </w:rPr>
        <w:t xml:space="preserve">These </w:t>
      </w:r>
      <w:r w:rsidR="31870CF8" w:rsidRPr="1A05EDCB">
        <w:rPr>
          <w:rFonts w:ascii="Arial" w:eastAsia="Arial" w:hAnsi="Arial" w:cs="Arial"/>
        </w:rPr>
        <w:t>main</w:t>
      </w:r>
      <w:r w:rsidR="4EDB8576" w:rsidRPr="1A05EDCB">
        <w:rPr>
          <w:rFonts w:ascii="Arial" w:eastAsia="Arial" w:hAnsi="Arial" w:cs="Arial"/>
        </w:rPr>
        <w:t xml:space="preserve"> </w:t>
      </w:r>
      <w:r w:rsidR="5CBB84AF" w:rsidRPr="1A05EDCB">
        <w:rPr>
          <w:rFonts w:ascii="Arial" w:eastAsia="Arial" w:hAnsi="Arial" w:cs="Arial"/>
        </w:rPr>
        <w:t>components</w:t>
      </w:r>
      <w:r w:rsidR="4EDB8576" w:rsidRPr="1A05EDCB">
        <w:rPr>
          <w:rFonts w:ascii="Arial" w:eastAsia="Arial" w:hAnsi="Arial" w:cs="Arial"/>
        </w:rPr>
        <w:t xml:space="preserve"> are supported by the </w:t>
      </w:r>
      <w:r w:rsidR="03CBC5B8" w:rsidRPr="1A05EDCB">
        <w:rPr>
          <w:rFonts w:ascii="Arial" w:eastAsia="Arial" w:hAnsi="Arial" w:cs="Arial"/>
        </w:rPr>
        <w:t>Welsh Government</w:t>
      </w:r>
      <w:r w:rsidR="68E43B57" w:rsidRPr="1A05EDCB">
        <w:rPr>
          <w:rFonts w:ascii="Arial" w:eastAsia="Arial" w:hAnsi="Arial" w:cs="Arial"/>
        </w:rPr>
        <w:t>’s</w:t>
      </w:r>
      <w:r w:rsidR="03CBC5B8" w:rsidRPr="1A05EDCB">
        <w:rPr>
          <w:rFonts w:ascii="Arial" w:eastAsia="Arial" w:hAnsi="Arial" w:cs="Arial"/>
        </w:rPr>
        <w:t xml:space="preserve"> </w:t>
      </w:r>
      <w:r w:rsidR="7B01D5DD" w:rsidRPr="1A05EDCB">
        <w:rPr>
          <w:rFonts w:ascii="Arial" w:eastAsia="Arial" w:hAnsi="Arial" w:cs="Arial"/>
        </w:rPr>
        <w:t>C</w:t>
      </w:r>
      <w:r w:rsidR="5D3D167A" w:rsidRPr="1A05EDCB">
        <w:rPr>
          <w:rFonts w:ascii="Arial" w:eastAsia="Arial" w:hAnsi="Arial" w:cs="Arial"/>
        </w:rPr>
        <w:t>urriculum</w:t>
      </w:r>
      <w:r w:rsidR="03CBC5B8" w:rsidRPr="1A05EDCB">
        <w:rPr>
          <w:rFonts w:ascii="Arial" w:eastAsia="Arial" w:hAnsi="Arial" w:cs="Arial"/>
        </w:rPr>
        <w:t xml:space="preserve"> for </w:t>
      </w:r>
      <w:r w:rsidR="324286C3" w:rsidRPr="1A05EDCB">
        <w:rPr>
          <w:rFonts w:ascii="Arial" w:eastAsia="Arial" w:hAnsi="Arial" w:cs="Arial"/>
        </w:rPr>
        <w:t>F</w:t>
      </w:r>
      <w:r w:rsidR="03CBC5B8" w:rsidRPr="1A05EDCB">
        <w:rPr>
          <w:rFonts w:ascii="Arial" w:eastAsia="Arial" w:hAnsi="Arial" w:cs="Arial"/>
        </w:rPr>
        <w:t xml:space="preserve">unded </w:t>
      </w:r>
      <w:r w:rsidR="52F40DDC" w:rsidRPr="1A05EDCB">
        <w:rPr>
          <w:rFonts w:ascii="Arial" w:eastAsia="Arial" w:hAnsi="Arial" w:cs="Arial"/>
        </w:rPr>
        <w:t>N</w:t>
      </w:r>
      <w:r w:rsidR="03CBC5B8" w:rsidRPr="1A05EDCB">
        <w:rPr>
          <w:rFonts w:ascii="Arial" w:eastAsia="Arial" w:hAnsi="Arial" w:cs="Arial"/>
        </w:rPr>
        <w:t>on</w:t>
      </w:r>
      <w:r w:rsidR="7279037B" w:rsidRPr="1A05EDCB">
        <w:rPr>
          <w:rFonts w:ascii="Arial" w:eastAsia="Arial" w:hAnsi="Arial" w:cs="Arial"/>
        </w:rPr>
        <w:t>-</w:t>
      </w:r>
      <w:r w:rsidR="1814B1CB" w:rsidRPr="1A05EDCB">
        <w:rPr>
          <w:rFonts w:ascii="Arial" w:eastAsia="Arial" w:hAnsi="Arial" w:cs="Arial"/>
        </w:rPr>
        <w:t>M</w:t>
      </w:r>
      <w:r w:rsidR="03CBC5B8" w:rsidRPr="1A05EDCB">
        <w:rPr>
          <w:rFonts w:ascii="Arial" w:eastAsia="Arial" w:hAnsi="Arial" w:cs="Arial"/>
        </w:rPr>
        <w:t xml:space="preserve">aintained </w:t>
      </w:r>
      <w:r w:rsidR="0A73140D" w:rsidRPr="1A05EDCB">
        <w:rPr>
          <w:rFonts w:ascii="Arial" w:eastAsia="Arial" w:hAnsi="Arial" w:cs="Arial"/>
        </w:rPr>
        <w:t>N</w:t>
      </w:r>
      <w:r w:rsidR="03CBC5B8" w:rsidRPr="1A05EDCB">
        <w:rPr>
          <w:rFonts w:ascii="Arial" w:eastAsia="Arial" w:hAnsi="Arial" w:cs="Arial"/>
        </w:rPr>
        <w:t xml:space="preserve">ursery </w:t>
      </w:r>
      <w:r w:rsidR="6D569986" w:rsidRPr="1A05EDCB">
        <w:rPr>
          <w:rFonts w:ascii="Arial" w:eastAsia="Arial" w:hAnsi="Arial" w:cs="Arial"/>
        </w:rPr>
        <w:t>S</w:t>
      </w:r>
      <w:r w:rsidR="03CBC5B8" w:rsidRPr="1A05EDCB">
        <w:rPr>
          <w:rFonts w:ascii="Arial" w:eastAsia="Arial" w:hAnsi="Arial" w:cs="Arial"/>
        </w:rPr>
        <w:t>ettings</w:t>
      </w:r>
      <w:r w:rsidR="66DFC8B1" w:rsidRPr="1A05EDCB">
        <w:rPr>
          <w:rFonts w:ascii="Arial" w:eastAsia="Arial" w:hAnsi="Arial" w:cs="Arial"/>
        </w:rPr>
        <w:t xml:space="preserve"> (2022). </w:t>
      </w:r>
      <w:r w:rsidR="2FAAF24C" w:rsidRPr="1A05EDCB">
        <w:rPr>
          <w:rFonts w:ascii="Arial" w:eastAsia="Arial" w:hAnsi="Arial" w:cs="Arial"/>
        </w:rPr>
        <w:t xml:space="preserve">This </w:t>
      </w:r>
      <w:r w:rsidR="50E9AFDA" w:rsidRPr="1A05EDCB">
        <w:rPr>
          <w:rFonts w:ascii="Arial" w:eastAsia="Arial" w:hAnsi="Arial" w:cs="Arial"/>
        </w:rPr>
        <w:t>document explains</w:t>
      </w:r>
      <w:r w:rsidR="1227D795" w:rsidRPr="1A05EDCB">
        <w:rPr>
          <w:rFonts w:ascii="Arial" w:eastAsia="Arial" w:hAnsi="Arial" w:cs="Arial"/>
        </w:rPr>
        <w:t xml:space="preserve"> that</w:t>
      </w:r>
      <w:r w:rsidR="50E9AFDA" w:rsidRPr="1A05EDCB">
        <w:rPr>
          <w:rFonts w:ascii="Arial" w:eastAsia="Arial" w:hAnsi="Arial" w:cs="Arial"/>
        </w:rPr>
        <w:t xml:space="preserve"> </w:t>
      </w:r>
      <w:r w:rsidR="02BF3D38" w:rsidRPr="1A05EDCB">
        <w:rPr>
          <w:rFonts w:ascii="Arial" w:eastAsia="Arial" w:hAnsi="Arial" w:cs="Arial"/>
        </w:rPr>
        <w:t>children who connect with the natural world can create empathy for the wider environment and develop an awareness of the impact that others have on it. Children can begin to explore the idea of sustainability in a practical</w:t>
      </w:r>
      <w:r w:rsidR="0692B3AE" w:rsidRPr="1A05EDCB">
        <w:rPr>
          <w:rFonts w:ascii="Arial" w:eastAsia="Arial" w:hAnsi="Arial" w:cs="Arial"/>
        </w:rPr>
        <w:t xml:space="preserve"> way through hands on learning</w:t>
      </w:r>
      <w:r w:rsidR="18A2FBED" w:rsidRPr="1A05EDCB">
        <w:rPr>
          <w:rFonts w:ascii="Arial" w:eastAsia="Arial" w:hAnsi="Arial" w:cs="Arial"/>
        </w:rPr>
        <w:t xml:space="preserve">. </w:t>
      </w:r>
      <w:r w:rsidR="02BF3D38" w:rsidRPr="1A05EDCB">
        <w:rPr>
          <w:rFonts w:ascii="Arial" w:eastAsia="Arial" w:hAnsi="Arial" w:cs="Arial"/>
        </w:rPr>
        <w:t>Outdoor exploratio</w:t>
      </w:r>
      <w:r w:rsidR="7E3C79F7" w:rsidRPr="1A05EDCB">
        <w:rPr>
          <w:rFonts w:ascii="Arial" w:eastAsia="Arial" w:hAnsi="Arial" w:cs="Arial"/>
        </w:rPr>
        <w:t>n</w:t>
      </w:r>
      <w:r w:rsidR="02BF3D38" w:rsidRPr="1A05EDCB">
        <w:rPr>
          <w:rFonts w:ascii="Arial" w:eastAsia="Arial" w:hAnsi="Arial" w:cs="Arial"/>
        </w:rPr>
        <w:t xml:space="preserve"> </w:t>
      </w:r>
      <w:r w:rsidR="5B4D0AE5" w:rsidRPr="1A05EDCB">
        <w:rPr>
          <w:rFonts w:ascii="Arial" w:eastAsia="Arial" w:hAnsi="Arial" w:cs="Arial"/>
        </w:rPr>
        <w:t>can create possibilities</w:t>
      </w:r>
      <w:r w:rsidR="02BF3D38" w:rsidRPr="1A05EDCB">
        <w:rPr>
          <w:rFonts w:ascii="Arial" w:eastAsia="Arial" w:hAnsi="Arial" w:cs="Arial"/>
        </w:rPr>
        <w:t xml:space="preserve"> for children to develop a sense of </w:t>
      </w:r>
      <w:r w:rsidR="1130F1D0" w:rsidRPr="1A05EDCB">
        <w:rPr>
          <w:rFonts w:ascii="Arial" w:eastAsia="Arial" w:hAnsi="Arial" w:cs="Arial"/>
        </w:rPr>
        <w:t xml:space="preserve">belonging </w:t>
      </w:r>
      <w:r w:rsidR="02BF3D38" w:rsidRPr="1A05EDCB">
        <w:rPr>
          <w:rFonts w:ascii="Arial" w:eastAsia="Arial" w:hAnsi="Arial" w:cs="Arial"/>
        </w:rPr>
        <w:t>with surroundings, the</w:t>
      </w:r>
      <w:r w:rsidR="342475DA" w:rsidRPr="1A05EDCB">
        <w:rPr>
          <w:rFonts w:ascii="Arial" w:eastAsia="Arial" w:hAnsi="Arial" w:cs="Arial"/>
        </w:rPr>
        <w:t xml:space="preserve"> wider</w:t>
      </w:r>
      <w:r w:rsidR="02BF3D38" w:rsidRPr="1A05EDCB">
        <w:rPr>
          <w:rFonts w:ascii="Arial" w:eastAsia="Arial" w:hAnsi="Arial" w:cs="Arial"/>
        </w:rPr>
        <w:t xml:space="preserve"> community</w:t>
      </w:r>
      <w:r w:rsidR="11ADD93E" w:rsidRPr="1A05EDCB">
        <w:rPr>
          <w:rFonts w:ascii="Arial" w:eastAsia="Arial" w:hAnsi="Arial" w:cs="Arial"/>
        </w:rPr>
        <w:t xml:space="preserve"> and Wales.</w:t>
      </w:r>
    </w:p>
    <w:p w14:paraId="0FFDB78B" w14:textId="7CC7EFB6" w:rsidR="57AFE4AC" w:rsidRDefault="11ADD93E" w:rsidP="1A05EDCB">
      <w:pPr>
        <w:spacing w:after="0" w:line="360" w:lineRule="auto"/>
        <w:rPr>
          <w:rFonts w:ascii="Arial" w:eastAsia="Arial" w:hAnsi="Arial" w:cs="Arial"/>
        </w:rPr>
      </w:pPr>
      <w:r w:rsidRPr="1A05EDCB">
        <w:rPr>
          <w:rFonts w:ascii="Arial" w:eastAsia="Arial" w:hAnsi="Arial" w:cs="Arial"/>
        </w:rPr>
        <w:t>The document also states that s</w:t>
      </w:r>
      <w:r w:rsidR="03CBC5B8" w:rsidRPr="1A05EDCB">
        <w:rPr>
          <w:rFonts w:ascii="Arial" w:eastAsia="Arial" w:hAnsi="Arial" w:cs="Arial"/>
        </w:rPr>
        <w:t xml:space="preserve">pending time outside is </w:t>
      </w:r>
      <w:r w:rsidR="0BE25931" w:rsidRPr="1A05EDCB">
        <w:rPr>
          <w:rFonts w:ascii="Arial" w:eastAsia="Arial" w:hAnsi="Arial" w:cs="Arial"/>
        </w:rPr>
        <w:t>vital</w:t>
      </w:r>
      <w:r w:rsidR="03CBC5B8" w:rsidRPr="1A05EDCB">
        <w:rPr>
          <w:rFonts w:ascii="Arial" w:eastAsia="Arial" w:hAnsi="Arial" w:cs="Arial"/>
        </w:rPr>
        <w:t xml:space="preserve"> for young children</w:t>
      </w:r>
      <w:r w:rsidR="0AC5645B" w:rsidRPr="1A05EDCB">
        <w:rPr>
          <w:rFonts w:ascii="Arial" w:eastAsia="Arial" w:hAnsi="Arial" w:cs="Arial"/>
        </w:rPr>
        <w:t xml:space="preserve"> </w:t>
      </w:r>
      <w:proofErr w:type="gramStart"/>
      <w:r w:rsidR="0AC5645B" w:rsidRPr="1A05EDCB">
        <w:rPr>
          <w:rFonts w:ascii="Arial" w:eastAsia="Arial" w:hAnsi="Arial" w:cs="Arial"/>
        </w:rPr>
        <w:t>in regards to</w:t>
      </w:r>
      <w:proofErr w:type="gramEnd"/>
      <w:r w:rsidR="0AC5645B" w:rsidRPr="1A05EDCB">
        <w:rPr>
          <w:rFonts w:ascii="Arial" w:eastAsia="Arial" w:hAnsi="Arial" w:cs="Arial"/>
        </w:rPr>
        <w:t xml:space="preserve"> development</w:t>
      </w:r>
      <w:r w:rsidR="03CBC5B8" w:rsidRPr="1A05EDCB">
        <w:rPr>
          <w:rFonts w:ascii="Arial" w:eastAsia="Arial" w:hAnsi="Arial" w:cs="Arial"/>
        </w:rPr>
        <w:t xml:space="preserve">. </w:t>
      </w:r>
      <w:r w:rsidR="015FC2B1" w:rsidRPr="1A05EDCB">
        <w:rPr>
          <w:rFonts w:ascii="Arial" w:eastAsia="Arial" w:hAnsi="Arial" w:cs="Arial"/>
        </w:rPr>
        <w:t>Being outdoors can</w:t>
      </w:r>
      <w:r w:rsidR="03CBC5B8" w:rsidRPr="1A05EDCB">
        <w:rPr>
          <w:rFonts w:ascii="Arial" w:eastAsia="Arial" w:hAnsi="Arial" w:cs="Arial"/>
        </w:rPr>
        <w:t xml:space="preserve"> promote social, emotional, and physical </w:t>
      </w:r>
      <w:r w:rsidR="6EDAFFD1" w:rsidRPr="1A05EDCB">
        <w:rPr>
          <w:rFonts w:ascii="Arial" w:eastAsia="Arial" w:hAnsi="Arial" w:cs="Arial"/>
        </w:rPr>
        <w:t>development</w:t>
      </w:r>
      <w:r w:rsidR="03CBC5B8" w:rsidRPr="1A05EDCB">
        <w:rPr>
          <w:rFonts w:ascii="Arial" w:eastAsia="Arial" w:hAnsi="Arial" w:cs="Arial"/>
        </w:rPr>
        <w:t xml:space="preserve"> </w:t>
      </w:r>
      <w:r w:rsidR="2B25B922" w:rsidRPr="1A05EDCB">
        <w:rPr>
          <w:rFonts w:ascii="Arial" w:eastAsia="Arial" w:hAnsi="Arial" w:cs="Arial"/>
        </w:rPr>
        <w:t>paired</w:t>
      </w:r>
      <w:r w:rsidR="03CBC5B8" w:rsidRPr="1A05EDCB">
        <w:rPr>
          <w:rFonts w:ascii="Arial" w:eastAsia="Arial" w:hAnsi="Arial" w:cs="Arial"/>
        </w:rPr>
        <w:t xml:space="preserve"> with </w:t>
      </w:r>
      <w:r w:rsidR="7DC24B31" w:rsidRPr="1A05EDCB">
        <w:rPr>
          <w:rFonts w:ascii="Arial" w:eastAsia="Arial" w:hAnsi="Arial" w:cs="Arial"/>
        </w:rPr>
        <w:t>overall</w:t>
      </w:r>
      <w:r w:rsidR="03CBC5B8" w:rsidRPr="1A05EDCB">
        <w:rPr>
          <w:rFonts w:ascii="Arial" w:eastAsia="Arial" w:hAnsi="Arial" w:cs="Arial"/>
        </w:rPr>
        <w:t xml:space="preserve"> wellbeing. </w:t>
      </w:r>
    </w:p>
    <w:p w14:paraId="0CA3241C" w14:textId="0FEC9316" w:rsidR="57AFE4AC" w:rsidRDefault="202466F2" w:rsidP="08E0DE28">
      <w:pPr>
        <w:spacing w:after="0" w:line="360" w:lineRule="auto"/>
        <w:rPr>
          <w:rFonts w:ascii="Arial" w:eastAsia="Arial" w:hAnsi="Arial" w:cs="Arial"/>
        </w:rPr>
      </w:pPr>
      <w:r w:rsidRPr="1A05EDCB">
        <w:rPr>
          <w:rFonts w:ascii="Arial" w:eastAsia="Arial" w:hAnsi="Arial" w:cs="Arial"/>
        </w:rPr>
        <w:t xml:space="preserve">However, some settings may have </w:t>
      </w:r>
      <w:r w:rsidR="6E96546A" w:rsidRPr="1A05EDCB">
        <w:rPr>
          <w:rFonts w:ascii="Arial" w:eastAsia="Arial" w:hAnsi="Arial" w:cs="Arial"/>
        </w:rPr>
        <w:t xml:space="preserve">a lack of </w:t>
      </w:r>
      <w:r w:rsidR="45DDEDF7" w:rsidRPr="1A05EDCB">
        <w:rPr>
          <w:rFonts w:ascii="Arial" w:eastAsia="Arial" w:hAnsi="Arial" w:cs="Arial"/>
        </w:rPr>
        <w:t>stimulating</w:t>
      </w:r>
      <w:r w:rsidR="6E96546A" w:rsidRPr="1A05EDCB">
        <w:rPr>
          <w:rFonts w:ascii="Arial" w:eastAsia="Arial" w:hAnsi="Arial" w:cs="Arial"/>
        </w:rPr>
        <w:t xml:space="preserve"> outdoor areas </w:t>
      </w:r>
      <w:proofErr w:type="gramStart"/>
      <w:r w:rsidR="6E96546A" w:rsidRPr="1A05EDCB">
        <w:rPr>
          <w:rFonts w:ascii="Arial" w:eastAsia="Arial" w:hAnsi="Arial" w:cs="Arial"/>
        </w:rPr>
        <w:t>and also</w:t>
      </w:r>
      <w:proofErr w:type="gramEnd"/>
      <w:r w:rsidR="6E96546A" w:rsidRPr="1A05EDCB">
        <w:rPr>
          <w:rFonts w:ascii="Arial" w:eastAsia="Arial" w:hAnsi="Arial" w:cs="Arial"/>
        </w:rPr>
        <w:t xml:space="preserve"> have </w:t>
      </w:r>
      <w:r w:rsidRPr="1A05EDCB">
        <w:rPr>
          <w:rFonts w:ascii="Arial" w:eastAsia="Arial" w:hAnsi="Arial" w:cs="Arial"/>
        </w:rPr>
        <w:t xml:space="preserve">difficulty </w:t>
      </w:r>
      <w:r w:rsidR="5FEA0C5C" w:rsidRPr="1A05EDCB">
        <w:rPr>
          <w:rFonts w:ascii="Arial" w:eastAsia="Arial" w:hAnsi="Arial" w:cs="Arial"/>
        </w:rPr>
        <w:t xml:space="preserve">gaining </w:t>
      </w:r>
      <w:r w:rsidRPr="1A05EDCB">
        <w:rPr>
          <w:rFonts w:ascii="Arial" w:eastAsia="Arial" w:hAnsi="Arial" w:cs="Arial"/>
        </w:rPr>
        <w:t xml:space="preserve">access to </w:t>
      </w:r>
      <w:r w:rsidR="1F18AED1" w:rsidRPr="1A05EDCB">
        <w:rPr>
          <w:rFonts w:ascii="Arial" w:eastAsia="Arial" w:hAnsi="Arial" w:cs="Arial"/>
        </w:rPr>
        <w:t>the outdoors</w:t>
      </w:r>
      <w:r w:rsidR="4960A173" w:rsidRPr="1A05EDCB">
        <w:rPr>
          <w:rFonts w:ascii="Arial" w:eastAsia="Arial" w:hAnsi="Arial" w:cs="Arial"/>
        </w:rPr>
        <w:t>.</w:t>
      </w:r>
      <w:r w:rsidR="0039313F">
        <w:rPr>
          <w:rFonts w:ascii="Arial" w:eastAsia="Arial" w:hAnsi="Arial" w:cs="Arial"/>
        </w:rPr>
        <w:t xml:space="preserve"> (Welsh Government, 2022)</w:t>
      </w:r>
    </w:p>
    <w:p w14:paraId="45EB7E04" w14:textId="3289B461" w:rsidR="03CBC5B8" w:rsidRDefault="03CBC5B8" w:rsidP="1A05EDCB">
      <w:pPr>
        <w:spacing w:after="0" w:line="360" w:lineRule="auto"/>
        <w:rPr>
          <w:rFonts w:ascii="Arial" w:eastAsia="Arial" w:hAnsi="Arial" w:cs="Arial"/>
        </w:rPr>
      </w:pPr>
      <w:r w:rsidRPr="1A05EDCB">
        <w:rPr>
          <w:rFonts w:ascii="Arial" w:eastAsia="Arial" w:hAnsi="Arial" w:cs="Arial"/>
        </w:rPr>
        <w:t xml:space="preserve">Outdoor experiences can also increase confidence and </w:t>
      </w:r>
      <w:r w:rsidR="67DA1030" w:rsidRPr="1A05EDCB">
        <w:rPr>
          <w:rFonts w:ascii="Arial" w:eastAsia="Arial" w:hAnsi="Arial" w:cs="Arial"/>
        </w:rPr>
        <w:t>enthusiasm</w:t>
      </w:r>
      <w:r w:rsidR="13AA3331" w:rsidRPr="1A05EDCB">
        <w:rPr>
          <w:rFonts w:ascii="Arial" w:eastAsia="Arial" w:hAnsi="Arial" w:cs="Arial"/>
        </w:rPr>
        <w:t xml:space="preserve"> for young people</w:t>
      </w:r>
      <w:r w:rsidRPr="1A05EDCB">
        <w:rPr>
          <w:rFonts w:ascii="Arial" w:eastAsia="Arial" w:hAnsi="Arial" w:cs="Arial"/>
        </w:rPr>
        <w:t>.</w:t>
      </w:r>
      <w:r w:rsidR="2735A740" w:rsidRPr="1A05EDCB">
        <w:rPr>
          <w:rFonts w:ascii="Arial" w:eastAsia="Arial" w:hAnsi="Arial" w:cs="Arial"/>
        </w:rPr>
        <w:t xml:space="preserve"> </w:t>
      </w:r>
      <w:r w:rsidR="7B0480D3" w:rsidRPr="1A05EDCB">
        <w:rPr>
          <w:rFonts w:ascii="Arial" w:eastAsia="Arial" w:hAnsi="Arial" w:cs="Arial"/>
        </w:rPr>
        <w:t xml:space="preserve">Although, some may experience barriers to being outside such as safety and parental concerns. </w:t>
      </w:r>
      <w:r w:rsidR="3A55B393" w:rsidRPr="1A05EDCB">
        <w:rPr>
          <w:rFonts w:ascii="Arial" w:eastAsia="Arial" w:hAnsi="Arial" w:cs="Arial"/>
        </w:rPr>
        <w:t>It is crucial for risk assessments to be created before outdoor play begins to ensure all children and staff are safe.</w:t>
      </w:r>
      <w:r w:rsidR="075140F2" w:rsidRPr="1A05EDCB">
        <w:rPr>
          <w:rFonts w:ascii="Arial" w:eastAsia="Arial" w:hAnsi="Arial" w:cs="Arial"/>
        </w:rPr>
        <w:t xml:space="preserve"> </w:t>
      </w:r>
      <w:r w:rsidR="08235857" w:rsidRPr="1A05EDCB">
        <w:rPr>
          <w:rFonts w:ascii="Arial" w:eastAsia="Arial" w:hAnsi="Arial" w:cs="Arial"/>
        </w:rPr>
        <w:t xml:space="preserve">Every child and adult </w:t>
      </w:r>
      <w:r w:rsidR="1EE90C16" w:rsidRPr="1A05EDCB">
        <w:rPr>
          <w:rFonts w:ascii="Arial" w:eastAsia="Arial" w:hAnsi="Arial" w:cs="Arial"/>
        </w:rPr>
        <w:t>have</w:t>
      </w:r>
      <w:r w:rsidR="08235857" w:rsidRPr="1A05EDCB">
        <w:rPr>
          <w:rFonts w:ascii="Arial" w:eastAsia="Arial" w:hAnsi="Arial" w:cs="Arial"/>
        </w:rPr>
        <w:t xml:space="preserve"> the right to feel secure and safe in different </w:t>
      </w:r>
      <w:r w:rsidR="64965F89" w:rsidRPr="1A05EDCB">
        <w:rPr>
          <w:rFonts w:ascii="Arial" w:eastAsia="Arial" w:hAnsi="Arial" w:cs="Arial"/>
        </w:rPr>
        <w:t>environments</w:t>
      </w:r>
      <w:r w:rsidR="08235857" w:rsidRPr="1A05EDCB">
        <w:rPr>
          <w:rFonts w:ascii="Arial" w:eastAsia="Arial" w:hAnsi="Arial" w:cs="Arial"/>
        </w:rPr>
        <w:t>. Assessing environmental risks is crucial in achieving this</w:t>
      </w:r>
      <w:r w:rsidR="4FDE37ED" w:rsidRPr="1A05EDCB">
        <w:rPr>
          <w:rFonts w:ascii="Arial" w:eastAsia="Arial" w:hAnsi="Arial" w:cs="Arial"/>
        </w:rPr>
        <w:t>,</w:t>
      </w:r>
      <w:r w:rsidR="08235857" w:rsidRPr="1A05EDCB">
        <w:rPr>
          <w:rFonts w:ascii="Arial" w:eastAsia="Arial" w:hAnsi="Arial" w:cs="Arial"/>
        </w:rPr>
        <w:t xml:space="preserve"> it involves identifying potential hazards and de</w:t>
      </w:r>
      <w:r w:rsidR="2117350C" w:rsidRPr="1A05EDCB">
        <w:rPr>
          <w:rFonts w:ascii="Arial" w:eastAsia="Arial" w:hAnsi="Arial" w:cs="Arial"/>
        </w:rPr>
        <w:t>ciding on</w:t>
      </w:r>
      <w:r w:rsidR="08235857" w:rsidRPr="1A05EDCB">
        <w:rPr>
          <w:rFonts w:ascii="Arial" w:eastAsia="Arial" w:hAnsi="Arial" w:cs="Arial"/>
        </w:rPr>
        <w:t xml:space="preserve"> the necessary actions to </w:t>
      </w:r>
      <w:proofErr w:type="spellStart"/>
      <w:r w:rsidR="08235857" w:rsidRPr="1A05EDCB">
        <w:rPr>
          <w:rFonts w:ascii="Arial" w:eastAsia="Arial" w:hAnsi="Arial" w:cs="Arial"/>
        </w:rPr>
        <w:t>minimi</w:t>
      </w:r>
      <w:r w:rsidR="4663A374" w:rsidRPr="1A05EDCB">
        <w:rPr>
          <w:rFonts w:ascii="Arial" w:eastAsia="Arial" w:hAnsi="Arial" w:cs="Arial"/>
        </w:rPr>
        <w:t>s</w:t>
      </w:r>
      <w:r w:rsidR="08235857" w:rsidRPr="1A05EDCB">
        <w:rPr>
          <w:rFonts w:ascii="Arial" w:eastAsia="Arial" w:hAnsi="Arial" w:cs="Arial"/>
        </w:rPr>
        <w:t>e</w:t>
      </w:r>
      <w:proofErr w:type="spellEnd"/>
      <w:r w:rsidR="08235857" w:rsidRPr="1A05EDCB">
        <w:rPr>
          <w:rFonts w:ascii="Arial" w:eastAsia="Arial" w:hAnsi="Arial" w:cs="Arial"/>
        </w:rPr>
        <w:t xml:space="preserve"> the risks th</w:t>
      </w:r>
      <w:r w:rsidR="1C03D530" w:rsidRPr="1A05EDCB">
        <w:rPr>
          <w:rFonts w:ascii="Arial" w:eastAsia="Arial" w:hAnsi="Arial" w:cs="Arial"/>
        </w:rPr>
        <w:t>at can be harmful. (North Yorkshire Council, ND)</w:t>
      </w:r>
    </w:p>
    <w:p w14:paraId="376884B2" w14:textId="6D76C50E" w:rsidR="765F47DE" w:rsidRDefault="765F47DE" w:rsidP="1A05EDCB">
      <w:pPr>
        <w:spacing w:after="0" w:line="360" w:lineRule="auto"/>
        <w:rPr>
          <w:rFonts w:ascii="Arial" w:eastAsia="Arial" w:hAnsi="Arial" w:cs="Arial"/>
        </w:rPr>
      </w:pPr>
      <w:r w:rsidRPr="1A05EDCB">
        <w:rPr>
          <w:rFonts w:ascii="Arial" w:eastAsia="Arial" w:hAnsi="Arial" w:cs="Arial"/>
        </w:rPr>
        <w:t xml:space="preserve">Frederich Froebel acknowledged the </w:t>
      </w:r>
      <w:r w:rsidR="23D99643" w:rsidRPr="1A05EDCB">
        <w:rPr>
          <w:rFonts w:ascii="Arial" w:eastAsia="Arial" w:hAnsi="Arial" w:cs="Arial"/>
        </w:rPr>
        <w:t>practicalities</w:t>
      </w:r>
      <w:r w:rsidRPr="1A05EDCB">
        <w:rPr>
          <w:rFonts w:ascii="Arial" w:eastAsia="Arial" w:hAnsi="Arial" w:cs="Arial"/>
        </w:rPr>
        <w:t xml:space="preserve"> of experiential outdoor play. Froebel</w:t>
      </w:r>
      <w:r w:rsidR="798F7518" w:rsidRPr="1A05EDCB">
        <w:rPr>
          <w:rFonts w:ascii="Arial" w:eastAsia="Arial" w:hAnsi="Arial" w:cs="Arial"/>
        </w:rPr>
        <w:t xml:space="preserve"> understood </w:t>
      </w:r>
      <w:r w:rsidRPr="1A05EDCB">
        <w:rPr>
          <w:rFonts w:ascii="Arial" w:eastAsia="Arial" w:hAnsi="Arial" w:cs="Arial"/>
        </w:rPr>
        <w:t xml:space="preserve">that individuals should value the </w:t>
      </w:r>
      <w:r w:rsidR="528FDFEF" w:rsidRPr="1A05EDCB">
        <w:rPr>
          <w:rFonts w:ascii="Arial" w:eastAsia="Arial" w:hAnsi="Arial" w:cs="Arial"/>
        </w:rPr>
        <w:t xml:space="preserve">benefits of these </w:t>
      </w:r>
      <w:r w:rsidR="6AC2A8D1" w:rsidRPr="1A05EDCB">
        <w:rPr>
          <w:rFonts w:ascii="Arial" w:eastAsia="Arial" w:hAnsi="Arial" w:cs="Arial"/>
        </w:rPr>
        <w:t>activities</w:t>
      </w:r>
      <w:r w:rsidR="528FDFEF" w:rsidRPr="1A05EDCB">
        <w:rPr>
          <w:rFonts w:ascii="Arial" w:eastAsia="Arial" w:hAnsi="Arial" w:cs="Arial"/>
        </w:rPr>
        <w:t xml:space="preserve"> rather than the risks that may be present. (</w:t>
      </w:r>
      <w:r w:rsidR="0495326A" w:rsidRPr="1A05EDCB">
        <w:rPr>
          <w:rFonts w:ascii="Arial" w:eastAsia="Arial" w:hAnsi="Arial" w:cs="Arial"/>
        </w:rPr>
        <w:t>Froebel Trust, ND)</w:t>
      </w:r>
    </w:p>
    <w:p w14:paraId="497E6007" w14:textId="48AACA74" w:rsidR="2735A740" w:rsidRDefault="2735A740" w:rsidP="1A05EDCB">
      <w:pPr>
        <w:spacing w:after="0" w:line="360" w:lineRule="auto"/>
        <w:rPr>
          <w:rFonts w:ascii="Arial" w:eastAsia="Arial" w:hAnsi="Arial" w:cs="Arial"/>
        </w:rPr>
      </w:pPr>
      <w:r w:rsidRPr="1A05EDCB">
        <w:rPr>
          <w:rFonts w:ascii="Arial" w:eastAsia="Arial" w:hAnsi="Arial" w:cs="Arial"/>
        </w:rPr>
        <w:t>Th</w:t>
      </w:r>
      <w:r w:rsidR="760E5F74" w:rsidRPr="1A05EDCB">
        <w:rPr>
          <w:rFonts w:ascii="Arial" w:eastAsia="Arial" w:hAnsi="Arial" w:cs="Arial"/>
        </w:rPr>
        <w:t>e Welsh Government</w:t>
      </w:r>
      <w:r w:rsidRPr="1A05EDCB">
        <w:rPr>
          <w:rFonts w:ascii="Arial" w:eastAsia="Arial" w:hAnsi="Arial" w:cs="Arial"/>
        </w:rPr>
        <w:t xml:space="preserve"> framework also has </w:t>
      </w:r>
      <w:r w:rsidR="7032D183" w:rsidRPr="1A05EDCB">
        <w:rPr>
          <w:rFonts w:ascii="Arial" w:eastAsia="Arial" w:hAnsi="Arial" w:cs="Arial"/>
        </w:rPr>
        <w:t xml:space="preserve">4 core aims </w:t>
      </w:r>
      <w:r w:rsidR="02081C2E" w:rsidRPr="1A05EDCB">
        <w:rPr>
          <w:rFonts w:ascii="Arial" w:eastAsia="Arial" w:hAnsi="Arial" w:cs="Arial"/>
        </w:rPr>
        <w:t>with</w:t>
      </w:r>
      <w:r w:rsidR="7032D183" w:rsidRPr="1A05EDCB">
        <w:rPr>
          <w:rFonts w:ascii="Arial" w:eastAsia="Arial" w:hAnsi="Arial" w:cs="Arial"/>
        </w:rPr>
        <w:t xml:space="preserve"> one of which </w:t>
      </w:r>
      <w:r w:rsidR="7B5A0F07" w:rsidRPr="1A05EDCB">
        <w:rPr>
          <w:rFonts w:ascii="Arial" w:eastAsia="Arial" w:hAnsi="Arial" w:cs="Arial"/>
        </w:rPr>
        <w:t xml:space="preserve">being to </w:t>
      </w:r>
      <w:r w:rsidR="7032D183" w:rsidRPr="1A05EDCB">
        <w:rPr>
          <w:rFonts w:ascii="Arial" w:eastAsia="Arial" w:hAnsi="Arial" w:cs="Arial"/>
        </w:rPr>
        <w:t xml:space="preserve">shape children into becoming ethically informed </w:t>
      </w:r>
      <w:r w:rsidR="1A3DB129" w:rsidRPr="1A05EDCB">
        <w:rPr>
          <w:rFonts w:ascii="Arial" w:eastAsia="Arial" w:hAnsi="Arial" w:cs="Arial"/>
        </w:rPr>
        <w:t>people</w:t>
      </w:r>
      <w:r w:rsidR="7032D183" w:rsidRPr="1A05EDCB">
        <w:rPr>
          <w:rFonts w:ascii="Arial" w:eastAsia="Arial" w:hAnsi="Arial" w:cs="Arial"/>
        </w:rPr>
        <w:t xml:space="preserve"> of society who show commitment towards susta</w:t>
      </w:r>
      <w:r w:rsidR="6DCD6D46" w:rsidRPr="1A05EDCB">
        <w:rPr>
          <w:rFonts w:ascii="Arial" w:eastAsia="Arial" w:hAnsi="Arial" w:cs="Arial"/>
        </w:rPr>
        <w:t xml:space="preserve">inability of the world </w:t>
      </w:r>
      <w:r w:rsidR="3EA8D385" w:rsidRPr="1A05EDCB">
        <w:rPr>
          <w:rFonts w:ascii="Arial" w:eastAsia="Arial" w:hAnsi="Arial" w:cs="Arial"/>
        </w:rPr>
        <w:t>and</w:t>
      </w:r>
      <w:r w:rsidR="6DCD6D46" w:rsidRPr="1A05EDCB">
        <w:rPr>
          <w:rFonts w:ascii="Arial" w:eastAsia="Arial" w:hAnsi="Arial" w:cs="Arial"/>
        </w:rPr>
        <w:t xml:space="preserve"> are aware of </w:t>
      </w:r>
      <w:r w:rsidR="41DF7CBA" w:rsidRPr="1A05EDCB">
        <w:rPr>
          <w:rFonts w:ascii="Arial" w:eastAsia="Arial" w:hAnsi="Arial" w:cs="Arial"/>
        </w:rPr>
        <w:t xml:space="preserve">community, society, </w:t>
      </w:r>
      <w:r w:rsidR="4909B60F" w:rsidRPr="1A05EDCB">
        <w:rPr>
          <w:rFonts w:ascii="Arial" w:eastAsia="Arial" w:hAnsi="Arial" w:cs="Arial"/>
        </w:rPr>
        <w:t xml:space="preserve">various </w:t>
      </w:r>
      <w:r w:rsidR="41DF7CBA" w:rsidRPr="1A05EDCB">
        <w:rPr>
          <w:rFonts w:ascii="Arial" w:eastAsia="Arial" w:hAnsi="Arial" w:cs="Arial"/>
        </w:rPr>
        <w:t>cultures and the world.</w:t>
      </w:r>
      <w:r w:rsidR="25CEF848" w:rsidRPr="1A05EDCB">
        <w:rPr>
          <w:rFonts w:ascii="Arial" w:eastAsia="Arial" w:hAnsi="Arial" w:cs="Arial"/>
        </w:rPr>
        <w:t xml:space="preserve"> </w:t>
      </w:r>
      <w:r w:rsidR="2B9FDF54" w:rsidRPr="1A05EDCB">
        <w:rPr>
          <w:rFonts w:ascii="Arial" w:eastAsia="Arial" w:hAnsi="Arial" w:cs="Arial"/>
        </w:rPr>
        <w:t xml:space="preserve">(Welsh Government, 2022) </w:t>
      </w:r>
    </w:p>
    <w:p w14:paraId="6FD53BE5" w14:textId="77777777" w:rsidR="0039313F" w:rsidRDefault="5C287DFB" w:rsidP="1A05EDCB">
      <w:pPr>
        <w:spacing w:after="0" w:line="360" w:lineRule="auto"/>
        <w:rPr>
          <w:rFonts w:ascii="Arial" w:eastAsia="Arial" w:hAnsi="Arial" w:cs="Arial"/>
        </w:rPr>
      </w:pPr>
      <w:r w:rsidRPr="1A05EDCB">
        <w:rPr>
          <w:rFonts w:ascii="Arial" w:eastAsia="Arial" w:hAnsi="Arial" w:cs="Arial"/>
        </w:rPr>
        <w:t xml:space="preserve">The </w:t>
      </w:r>
      <w:r w:rsidR="7CF1E395" w:rsidRPr="1A05EDCB">
        <w:rPr>
          <w:rFonts w:ascii="Arial" w:eastAsia="Arial" w:hAnsi="Arial" w:cs="Arial"/>
        </w:rPr>
        <w:t xml:space="preserve">conservation </w:t>
      </w:r>
      <w:r w:rsidRPr="1A05EDCB">
        <w:rPr>
          <w:rFonts w:ascii="Arial" w:eastAsia="Arial" w:hAnsi="Arial" w:cs="Arial"/>
        </w:rPr>
        <w:t xml:space="preserve">activities that were completed at the </w:t>
      </w:r>
      <w:proofErr w:type="spellStart"/>
      <w:r w:rsidRPr="1A05EDCB">
        <w:rPr>
          <w:rFonts w:ascii="Arial" w:eastAsia="Arial" w:hAnsi="Arial" w:cs="Arial"/>
        </w:rPr>
        <w:t>Gnoll</w:t>
      </w:r>
      <w:proofErr w:type="spellEnd"/>
      <w:r w:rsidRPr="1A05EDCB">
        <w:rPr>
          <w:rFonts w:ascii="Arial" w:eastAsia="Arial" w:hAnsi="Arial" w:cs="Arial"/>
        </w:rPr>
        <w:t xml:space="preserve"> Park </w:t>
      </w:r>
      <w:r w:rsidR="165AEE67" w:rsidRPr="1A05EDCB">
        <w:rPr>
          <w:rFonts w:ascii="Arial" w:eastAsia="Arial" w:hAnsi="Arial" w:cs="Arial"/>
        </w:rPr>
        <w:t xml:space="preserve">as part of the John Muir Award </w:t>
      </w:r>
      <w:r w:rsidRPr="1A05EDCB">
        <w:rPr>
          <w:rFonts w:ascii="Arial" w:eastAsia="Arial" w:hAnsi="Arial" w:cs="Arial"/>
        </w:rPr>
        <w:t>such as planting flowers</w:t>
      </w:r>
      <w:r w:rsidR="7FCB021E" w:rsidRPr="1A05EDCB">
        <w:rPr>
          <w:rFonts w:ascii="Arial" w:eastAsia="Arial" w:hAnsi="Arial" w:cs="Arial"/>
        </w:rPr>
        <w:t xml:space="preserve"> and litter picking</w:t>
      </w:r>
      <w:r w:rsidRPr="1A05EDCB">
        <w:rPr>
          <w:rFonts w:ascii="Arial" w:eastAsia="Arial" w:hAnsi="Arial" w:cs="Arial"/>
        </w:rPr>
        <w:t xml:space="preserve"> supports this part of the curriculum as it allows for a hands</w:t>
      </w:r>
      <w:r w:rsidR="1AE31A96" w:rsidRPr="1A05EDCB">
        <w:rPr>
          <w:rFonts w:ascii="Arial" w:eastAsia="Arial" w:hAnsi="Arial" w:cs="Arial"/>
        </w:rPr>
        <w:t>-</w:t>
      </w:r>
      <w:r w:rsidRPr="1A05EDCB">
        <w:rPr>
          <w:rFonts w:ascii="Arial" w:eastAsia="Arial" w:hAnsi="Arial" w:cs="Arial"/>
        </w:rPr>
        <w:t xml:space="preserve">on </w:t>
      </w:r>
      <w:r w:rsidR="01DF5BE2" w:rsidRPr="1A05EDCB">
        <w:rPr>
          <w:rFonts w:ascii="Arial" w:eastAsia="Arial" w:hAnsi="Arial" w:cs="Arial"/>
        </w:rPr>
        <w:t xml:space="preserve">authentic </w:t>
      </w:r>
      <w:r w:rsidRPr="1A05EDCB">
        <w:rPr>
          <w:rFonts w:ascii="Arial" w:eastAsia="Arial" w:hAnsi="Arial" w:cs="Arial"/>
        </w:rPr>
        <w:t xml:space="preserve">experience for both staff and students and </w:t>
      </w:r>
      <w:r w:rsidR="3396B693" w:rsidRPr="1A05EDCB">
        <w:rPr>
          <w:rFonts w:ascii="Arial" w:eastAsia="Arial" w:hAnsi="Arial" w:cs="Arial"/>
        </w:rPr>
        <w:t xml:space="preserve">encourages the </w:t>
      </w:r>
      <w:r w:rsidR="5A841563" w:rsidRPr="1A05EDCB">
        <w:rPr>
          <w:rFonts w:ascii="Arial" w:eastAsia="Arial" w:hAnsi="Arial" w:cs="Arial"/>
        </w:rPr>
        <w:t>awareness of the wider world and a commitment to creating a more sustainable future for all.</w:t>
      </w:r>
      <w:r w:rsidR="25B6508F" w:rsidRPr="1A05EDCB">
        <w:rPr>
          <w:rFonts w:ascii="Arial" w:eastAsia="Arial" w:hAnsi="Arial" w:cs="Arial"/>
        </w:rPr>
        <w:t xml:space="preserve"> </w:t>
      </w:r>
    </w:p>
    <w:p w14:paraId="68F93E69" w14:textId="56BB706F" w:rsidR="5C287DFB" w:rsidRDefault="37DEA38F" w:rsidP="1A05EDCB">
      <w:pPr>
        <w:spacing w:after="0" w:line="360" w:lineRule="auto"/>
        <w:rPr>
          <w:rFonts w:ascii="Arial" w:eastAsia="Arial" w:hAnsi="Arial" w:cs="Arial"/>
        </w:rPr>
      </w:pPr>
      <w:r w:rsidRPr="1A05EDCB">
        <w:rPr>
          <w:rFonts w:ascii="Arial" w:eastAsia="Arial" w:hAnsi="Arial" w:cs="Arial"/>
        </w:rPr>
        <w:t>However, a challenge that may arise from these activities for other settings is that some may not have access to funding for gardening and litter picking resources as well as access to pu</w:t>
      </w:r>
      <w:r w:rsidR="34DDFA1B" w:rsidRPr="1A05EDCB">
        <w:rPr>
          <w:rFonts w:ascii="Arial" w:eastAsia="Arial" w:hAnsi="Arial" w:cs="Arial"/>
        </w:rPr>
        <w:t>blic areas to be able to complete the activities.</w:t>
      </w:r>
      <w:r w:rsidR="6CE00464" w:rsidRPr="1A05EDCB">
        <w:rPr>
          <w:rFonts w:ascii="Arial" w:eastAsia="Arial" w:hAnsi="Arial" w:cs="Arial"/>
        </w:rPr>
        <w:t xml:space="preserve"> Another barrier that may </w:t>
      </w:r>
      <w:r w:rsidR="6198B3F0" w:rsidRPr="1A05EDCB">
        <w:rPr>
          <w:rFonts w:ascii="Arial" w:eastAsia="Arial" w:hAnsi="Arial" w:cs="Arial"/>
        </w:rPr>
        <w:t>be present is the rise in screen time for children in modern day society making it increasingly difficult to get children out into open spaces to take part in conservation activities to understand more about the wider world and how to care for it. A rise i</w:t>
      </w:r>
      <w:r w:rsidR="600C329E" w:rsidRPr="1A05EDCB">
        <w:rPr>
          <w:rFonts w:ascii="Arial" w:eastAsia="Arial" w:hAnsi="Arial" w:cs="Arial"/>
        </w:rPr>
        <w:t xml:space="preserve">n screen time may </w:t>
      </w:r>
      <w:proofErr w:type="gramStart"/>
      <w:r w:rsidR="600C329E" w:rsidRPr="1A05EDCB">
        <w:rPr>
          <w:rFonts w:ascii="Arial" w:eastAsia="Arial" w:hAnsi="Arial" w:cs="Arial"/>
        </w:rPr>
        <w:t>implicate</w:t>
      </w:r>
      <w:proofErr w:type="gramEnd"/>
      <w:r w:rsidR="600C329E" w:rsidRPr="1A05EDCB">
        <w:rPr>
          <w:rFonts w:ascii="Arial" w:eastAsia="Arial" w:hAnsi="Arial" w:cs="Arial"/>
        </w:rPr>
        <w:t xml:space="preserve"> that children lose interest in active learning outdoors. (Wales </w:t>
      </w:r>
      <w:proofErr w:type="spellStart"/>
      <w:r w:rsidR="600C329E" w:rsidRPr="1A05EDCB">
        <w:rPr>
          <w:rFonts w:ascii="Arial" w:eastAsia="Arial" w:hAnsi="Arial" w:cs="Arial"/>
        </w:rPr>
        <w:t>Biodiveristy</w:t>
      </w:r>
      <w:proofErr w:type="spellEnd"/>
      <w:r w:rsidR="600C329E" w:rsidRPr="1A05EDCB">
        <w:rPr>
          <w:rFonts w:ascii="Arial" w:eastAsia="Arial" w:hAnsi="Arial" w:cs="Arial"/>
        </w:rPr>
        <w:t xml:space="preserve"> Partnership, 2024)</w:t>
      </w:r>
    </w:p>
    <w:p w14:paraId="21F28868" w14:textId="2504D539" w:rsidR="1A88A5F5" w:rsidRDefault="1A88A5F5" w:rsidP="1A05EDCB">
      <w:pPr>
        <w:spacing w:after="0" w:line="360" w:lineRule="auto"/>
        <w:rPr>
          <w:rFonts w:ascii="Arial" w:eastAsia="Arial" w:hAnsi="Arial" w:cs="Arial"/>
        </w:rPr>
      </w:pPr>
      <w:r w:rsidRPr="1A05EDCB">
        <w:rPr>
          <w:rFonts w:ascii="Arial" w:eastAsia="Arial" w:hAnsi="Arial" w:cs="Arial"/>
        </w:rPr>
        <w:t>One of the developmental pathways of th</w:t>
      </w:r>
      <w:r w:rsidR="159C9DBA" w:rsidRPr="1A05EDCB">
        <w:rPr>
          <w:rFonts w:ascii="Arial" w:eastAsia="Arial" w:hAnsi="Arial" w:cs="Arial"/>
        </w:rPr>
        <w:t xml:space="preserve">e </w:t>
      </w:r>
      <w:r w:rsidR="0FD6E26E" w:rsidRPr="1A05EDCB">
        <w:rPr>
          <w:rFonts w:ascii="Arial" w:eastAsia="Arial" w:hAnsi="Arial" w:cs="Arial"/>
        </w:rPr>
        <w:t>C</w:t>
      </w:r>
      <w:r w:rsidRPr="1A05EDCB">
        <w:rPr>
          <w:rFonts w:ascii="Arial" w:eastAsia="Arial" w:hAnsi="Arial" w:cs="Arial"/>
        </w:rPr>
        <w:t>urriculum</w:t>
      </w:r>
      <w:r w:rsidR="7DE022E0" w:rsidRPr="1A05EDCB">
        <w:rPr>
          <w:rFonts w:ascii="Arial" w:eastAsia="Arial" w:hAnsi="Arial" w:cs="Arial"/>
        </w:rPr>
        <w:t xml:space="preserve"> for Funded Non-Maintained Settings</w:t>
      </w:r>
      <w:r w:rsidRPr="1A05EDCB">
        <w:rPr>
          <w:rFonts w:ascii="Arial" w:eastAsia="Arial" w:hAnsi="Arial" w:cs="Arial"/>
        </w:rPr>
        <w:t xml:space="preserve"> </w:t>
      </w:r>
      <w:r w:rsidR="678AC274" w:rsidRPr="1A05EDCB">
        <w:rPr>
          <w:rFonts w:ascii="Arial" w:eastAsia="Arial" w:hAnsi="Arial" w:cs="Arial"/>
        </w:rPr>
        <w:t xml:space="preserve">(2022) </w:t>
      </w:r>
      <w:r w:rsidRPr="1A05EDCB">
        <w:rPr>
          <w:rFonts w:ascii="Arial" w:eastAsia="Arial" w:hAnsi="Arial" w:cs="Arial"/>
        </w:rPr>
        <w:t>i</w:t>
      </w:r>
      <w:r w:rsidR="3BE658BC" w:rsidRPr="1A05EDCB">
        <w:rPr>
          <w:rFonts w:ascii="Arial" w:eastAsia="Arial" w:hAnsi="Arial" w:cs="Arial"/>
        </w:rPr>
        <w:t>s for</w:t>
      </w:r>
      <w:r w:rsidRPr="1A05EDCB">
        <w:rPr>
          <w:rFonts w:ascii="Arial" w:eastAsia="Arial" w:hAnsi="Arial" w:cs="Arial"/>
        </w:rPr>
        <w:t xml:space="preserve"> children </w:t>
      </w:r>
      <w:r w:rsidR="2FFFE324" w:rsidRPr="1A05EDCB">
        <w:rPr>
          <w:rFonts w:ascii="Arial" w:eastAsia="Arial" w:hAnsi="Arial" w:cs="Arial"/>
        </w:rPr>
        <w:t xml:space="preserve">to be able to </w:t>
      </w:r>
      <w:r w:rsidRPr="1A05EDCB">
        <w:rPr>
          <w:rFonts w:ascii="Arial" w:eastAsia="Arial" w:hAnsi="Arial" w:cs="Arial"/>
        </w:rPr>
        <w:t xml:space="preserve">feel a sense of belonging when visiting the setting. </w:t>
      </w:r>
      <w:r w:rsidR="44682DF2" w:rsidRPr="1A05EDCB">
        <w:rPr>
          <w:rFonts w:ascii="Arial" w:eastAsia="Arial" w:hAnsi="Arial" w:cs="Arial"/>
        </w:rPr>
        <w:t xml:space="preserve">A sense of belonging can </w:t>
      </w:r>
      <w:r w:rsidR="13C8E0FC" w:rsidRPr="1A05EDCB">
        <w:rPr>
          <w:rFonts w:ascii="Arial" w:eastAsia="Arial" w:hAnsi="Arial" w:cs="Arial"/>
        </w:rPr>
        <w:t>generate</w:t>
      </w:r>
      <w:r w:rsidR="44682DF2" w:rsidRPr="1A05EDCB">
        <w:rPr>
          <w:rFonts w:ascii="Arial" w:eastAsia="Arial" w:hAnsi="Arial" w:cs="Arial"/>
        </w:rPr>
        <w:t xml:space="preserve"> positive feelings of connection with home and the classroom</w:t>
      </w:r>
      <w:r w:rsidR="0E7659BC" w:rsidRPr="1A05EDCB">
        <w:rPr>
          <w:rFonts w:ascii="Arial" w:eastAsia="Arial" w:hAnsi="Arial" w:cs="Arial"/>
        </w:rPr>
        <w:t>,</w:t>
      </w:r>
      <w:r w:rsidR="44682DF2" w:rsidRPr="1A05EDCB">
        <w:rPr>
          <w:rFonts w:ascii="Arial" w:eastAsia="Arial" w:hAnsi="Arial" w:cs="Arial"/>
        </w:rPr>
        <w:t xml:space="preserve"> the community, Wales and the world. </w:t>
      </w:r>
      <w:r w:rsidR="099EF4A3" w:rsidRPr="1A05EDCB">
        <w:rPr>
          <w:rFonts w:ascii="Arial" w:eastAsia="Arial" w:hAnsi="Arial" w:cs="Arial"/>
        </w:rPr>
        <w:t>It is educational professionals' responsibility to ensure that children feel safe and secure within the education environment and to offer the best care and emotional support to help build a strong sense of belonging.</w:t>
      </w:r>
      <w:r w:rsidR="072E5EFA" w:rsidRPr="1A05EDCB">
        <w:rPr>
          <w:rFonts w:ascii="Arial" w:eastAsia="Arial" w:hAnsi="Arial" w:cs="Arial"/>
        </w:rPr>
        <w:t xml:space="preserve"> </w:t>
      </w:r>
      <w:r w:rsidR="2D4F8EBB" w:rsidRPr="1A05EDCB">
        <w:rPr>
          <w:rFonts w:ascii="Arial" w:eastAsia="Arial" w:hAnsi="Arial" w:cs="Arial"/>
        </w:rPr>
        <w:t>According to this curriculum, c</w:t>
      </w:r>
      <w:r w:rsidR="072E5EFA" w:rsidRPr="1A05EDCB">
        <w:rPr>
          <w:rFonts w:ascii="Arial" w:eastAsia="Arial" w:hAnsi="Arial" w:cs="Arial"/>
        </w:rPr>
        <w:t xml:space="preserve">hildren’s sense of belonging is strengthened by adults who have solid connections with the </w:t>
      </w:r>
      <w:r w:rsidR="79A83603" w:rsidRPr="1A05EDCB">
        <w:rPr>
          <w:rFonts w:ascii="Arial" w:eastAsia="Arial" w:hAnsi="Arial" w:cs="Arial"/>
        </w:rPr>
        <w:t xml:space="preserve">local wider </w:t>
      </w:r>
      <w:r w:rsidR="072E5EFA" w:rsidRPr="1A05EDCB">
        <w:rPr>
          <w:rFonts w:ascii="Arial" w:eastAsia="Arial" w:hAnsi="Arial" w:cs="Arial"/>
        </w:rPr>
        <w:t xml:space="preserve">community. </w:t>
      </w:r>
      <w:r w:rsidR="4E699FC3" w:rsidRPr="1A05EDCB">
        <w:rPr>
          <w:rFonts w:ascii="Arial" w:eastAsia="Arial" w:hAnsi="Arial" w:cs="Arial"/>
        </w:rPr>
        <w:t xml:space="preserve">(Welsh Government, 2022) This is also embedded within the John Muir Award. </w:t>
      </w:r>
    </w:p>
    <w:p w14:paraId="518EB718" w14:textId="65A8FB34" w:rsidR="655485E7" w:rsidRDefault="655485E7" w:rsidP="1A05EDCB">
      <w:pPr>
        <w:spacing w:after="0" w:line="360" w:lineRule="auto"/>
        <w:rPr>
          <w:rFonts w:ascii="Arial" w:eastAsia="Arial" w:hAnsi="Arial" w:cs="Arial"/>
        </w:rPr>
      </w:pPr>
      <w:r w:rsidRPr="1A05EDCB">
        <w:rPr>
          <w:rFonts w:ascii="Arial" w:eastAsia="Arial" w:hAnsi="Arial" w:cs="Arial"/>
        </w:rPr>
        <w:t xml:space="preserve">Real-life experiences can help children explore the wider environment, gain an appreciation for the world </w:t>
      </w:r>
      <w:proofErr w:type="gramStart"/>
      <w:r w:rsidRPr="1A05EDCB">
        <w:rPr>
          <w:rFonts w:ascii="Arial" w:eastAsia="Arial" w:hAnsi="Arial" w:cs="Arial"/>
        </w:rPr>
        <w:t>around</w:t>
      </w:r>
      <w:proofErr w:type="gramEnd"/>
      <w:r w:rsidRPr="1A05EDCB">
        <w:rPr>
          <w:rFonts w:ascii="Arial" w:eastAsia="Arial" w:hAnsi="Arial" w:cs="Arial"/>
        </w:rPr>
        <w:t xml:space="preserve"> and understand the importance of caring for it. These experiences also foster </w:t>
      </w:r>
      <w:r w:rsidR="25F6CA68" w:rsidRPr="1A05EDCB">
        <w:rPr>
          <w:rFonts w:ascii="Arial" w:eastAsia="Arial" w:hAnsi="Arial" w:cs="Arial"/>
        </w:rPr>
        <w:t xml:space="preserve">the </w:t>
      </w:r>
      <w:r w:rsidRPr="1A05EDCB">
        <w:rPr>
          <w:rFonts w:ascii="Arial" w:eastAsia="Arial" w:hAnsi="Arial" w:cs="Arial"/>
        </w:rPr>
        <w:t>understanding of how things function, e</w:t>
      </w:r>
      <w:r w:rsidR="7A605043" w:rsidRPr="1A05EDCB">
        <w:rPr>
          <w:rFonts w:ascii="Arial" w:eastAsia="Arial" w:hAnsi="Arial" w:cs="Arial"/>
        </w:rPr>
        <w:t>nhance</w:t>
      </w:r>
      <w:r w:rsidRPr="1A05EDCB">
        <w:rPr>
          <w:rFonts w:ascii="Arial" w:eastAsia="Arial" w:hAnsi="Arial" w:cs="Arial"/>
        </w:rPr>
        <w:t xml:space="preserve"> proble</w:t>
      </w:r>
      <w:r w:rsidR="64E7AE92" w:rsidRPr="1A05EDCB">
        <w:rPr>
          <w:rFonts w:ascii="Arial" w:eastAsia="Arial" w:hAnsi="Arial" w:cs="Arial"/>
        </w:rPr>
        <w:t xml:space="preserve">m </w:t>
      </w:r>
      <w:r w:rsidRPr="1A05EDCB">
        <w:rPr>
          <w:rFonts w:ascii="Arial" w:eastAsia="Arial" w:hAnsi="Arial" w:cs="Arial"/>
        </w:rPr>
        <w:t>solving skills</w:t>
      </w:r>
      <w:r w:rsidR="38F6E85B" w:rsidRPr="1A05EDCB">
        <w:rPr>
          <w:rFonts w:ascii="Arial" w:eastAsia="Arial" w:hAnsi="Arial" w:cs="Arial"/>
        </w:rPr>
        <w:t xml:space="preserve"> a</w:t>
      </w:r>
      <w:r w:rsidRPr="1A05EDCB">
        <w:rPr>
          <w:rFonts w:ascii="Arial" w:eastAsia="Arial" w:hAnsi="Arial" w:cs="Arial"/>
        </w:rPr>
        <w:t xml:space="preserve">nd </w:t>
      </w:r>
      <w:r w:rsidR="58C3FBC6" w:rsidRPr="1A05EDCB">
        <w:rPr>
          <w:rFonts w:ascii="Arial" w:eastAsia="Arial" w:hAnsi="Arial" w:cs="Arial"/>
        </w:rPr>
        <w:t>encourage</w:t>
      </w:r>
      <w:r w:rsidRPr="1A05EDCB">
        <w:rPr>
          <w:rFonts w:ascii="Arial" w:eastAsia="Arial" w:hAnsi="Arial" w:cs="Arial"/>
        </w:rPr>
        <w:t xml:space="preserve"> an awareness of cause and effect.</w:t>
      </w:r>
      <w:r w:rsidR="3602655F" w:rsidRPr="1A05EDCB">
        <w:rPr>
          <w:rFonts w:ascii="Arial" w:eastAsia="Arial" w:hAnsi="Arial" w:cs="Arial"/>
        </w:rPr>
        <w:t xml:space="preserve"> </w:t>
      </w:r>
      <w:r w:rsidR="1CAF7032" w:rsidRPr="1A05EDCB">
        <w:rPr>
          <w:rFonts w:ascii="Arial" w:eastAsia="Arial" w:hAnsi="Arial" w:cs="Arial"/>
        </w:rPr>
        <w:t>(Welsh Government, 2022)</w:t>
      </w:r>
    </w:p>
    <w:p w14:paraId="4A7E7DE4" w14:textId="3BA15EEA" w:rsidR="655485E7" w:rsidRDefault="3602655F" w:rsidP="08E0DE28">
      <w:pPr>
        <w:spacing w:after="0" w:line="360" w:lineRule="auto"/>
        <w:rPr>
          <w:rFonts w:ascii="Arial" w:eastAsia="Arial" w:hAnsi="Arial" w:cs="Arial"/>
        </w:rPr>
      </w:pPr>
      <w:r w:rsidRPr="1A05EDCB">
        <w:rPr>
          <w:rFonts w:ascii="Arial" w:eastAsia="Arial" w:hAnsi="Arial" w:cs="Arial"/>
        </w:rPr>
        <w:t xml:space="preserve">By visiting </w:t>
      </w:r>
      <w:proofErr w:type="gramStart"/>
      <w:r w:rsidRPr="1A05EDCB">
        <w:rPr>
          <w:rFonts w:ascii="Arial" w:eastAsia="Arial" w:hAnsi="Arial" w:cs="Arial"/>
        </w:rPr>
        <w:t xml:space="preserve">the </w:t>
      </w:r>
      <w:proofErr w:type="spellStart"/>
      <w:r w:rsidRPr="1A05EDCB">
        <w:rPr>
          <w:rFonts w:ascii="Arial" w:eastAsia="Arial" w:hAnsi="Arial" w:cs="Arial"/>
        </w:rPr>
        <w:t>Gnoll</w:t>
      </w:r>
      <w:proofErr w:type="spellEnd"/>
      <w:proofErr w:type="gramEnd"/>
      <w:r w:rsidRPr="1A05EDCB">
        <w:rPr>
          <w:rFonts w:ascii="Arial" w:eastAsia="Arial" w:hAnsi="Arial" w:cs="Arial"/>
        </w:rPr>
        <w:t xml:space="preserve"> Park, the children were able to have these authentic experiences by explor</w:t>
      </w:r>
      <w:r w:rsidR="654133A1" w:rsidRPr="1A05EDCB">
        <w:rPr>
          <w:rFonts w:ascii="Arial" w:eastAsia="Arial" w:hAnsi="Arial" w:cs="Arial"/>
        </w:rPr>
        <w:t xml:space="preserve">ing the park in depth and seeing different forms of wildlife, trees and flowers and discussing how to look after the </w:t>
      </w:r>
      <w:r w:rsidR="3B4DB088" w:rsidRPr="1A05EDCB">
        <w:rPr>
          <w:rFonts w:ascii="Arial" w:eastAsia="Arial" w:hAnsi="Arial" w:cs="Arial"/>
        </w:rPr>
        <w:t>flowers that were planted.</w:t>
      </w:r>
      <w:r w:rsidR="6C5D9352" w:rsidRPr="1A05EDCB">
        <w:rPr>
          <w:rFonts w:ascii="Arial" w:eastAsia="Arial" w:hAnsi="Arial" w:cs="Arial"/>
        </w:rPr>
        <w:t xml:space="preserve"> Although, some professionals may be apprehensive about meeting </w:t>
      </w:r>
      <w:r w:rsidR="6119D64D" w:rsidRPr="1A05EDCB">
        <w:rPr>
          <w:rFonts w:ascii="Arial" w:eastAsia="Arial" w:hAnsi="Arial" w:cs="Arial"/>
        </w:rPr>
        <w:t xml:space="preserve">objectives of the new curriculum if children are taken outside. </w:t>
      </w:r>
      <w:proofErr w:type="gramStart"/>
      <w:r w:rsidR="6119D64D" w:rsidRPr="1A05EDCB">
        <w:rPr>
          <w:rFonts w:ascii="Arial" w:eastAsia="Arial" w:hAnsi="Arial" w:cs="Arial"/>
        </w:rPr>
        <w:t>In order to</w:t>
      </w:r>
      <w:proofErr w:type="gramEnd"/>
      <w:r w:rsidR="6119D64D" w:rsidRPr="1A05EDCB">
        <w:rPr>
          <w:rFonts w:ascii="Arial" w:eastAsia="Arial" w:hAnsi="Arial" w:cs="Arial"/>
        </w:rPr>
        <w:t xml:space="preserve"> overcome this barrier, the curriculum is taken outside of the classroom for children to</w:t>
      </w:r>
      <w:r w:rsidR="16327C4D" w:rsidRPr="1A05EDCB">
        <w:rPr>
          <w:rFonts w:ascii="Arial" w:eastAsia="Arial" w:hAnsi="Arial" w:cs="Arial"/>
        </w:rPr>
        <w:t xml:space="preserve"> engage in enriching experiences supporting the </w:t>
      </w:r>
      <w:r w:rsidR="182A5A47" w:rsidRPr="1A05EDCB">
        <w:rPr>
          <w:rFonts w:ascii="Arial" w:eastAsia="Arial" w:hAnsi="Arial" w:cs="Arial"/>
        </w:rPr>
        <w:t xml:space="preserve">4 core aims and for children to access </w:t>
      </w:r>
      <w:proofErr w:type="gramStart"/>
      <w:r w:rsidR="00AF5D31">
        <w:rPr>
          <w:rFonts w:ascii="Arial" w:eastAsia="Arial" w:hAnsi="Arial" w:cs="Arial"/>
        </w:rPr>
        <w:t xml:space="preserve">the </w:t>
      </w:r>
      <w:r w:rsidR="0039313F" w:rsidRPr="1A05EDCB">
        <w:rPr>
          <w:rFonts w:ascii="Arial" w:eastAsia="Arial" w:hAnsi="Arial" w:cs="Arial"/>
        </w:rPr>
        <w:t>pedagogy</w:t>
      </w:r>
      <w:proofErr w:type="gramEnd"/>
      <w:r w:rsidR="182A5A47" w:rsidRPr="1A05EDCB">
        <w:rPr>
          <w:rFonts w:ascii="Arial" w:eastAsia="Arial" w:hAnsi="Arial" w:cs="Arial"/>
        </w:rPr>
        <w:t xml:space="preserve"> </w:t>
      </w:r>
      <w:r w:rsidR="60BEC97C" w:rsidRPr="1A05EDCB">
        <w:rPr>
          <w:rFonts w:ascii="Arial" w:eastAsia="Arial" w:hAnsi="Arial" w:cs="Arial"/>
        </w:rPr>
        <w:t>during active learning.</w:t>
      </w:r>
      <w:r w:rsidR="125973B4" w:rsidRPr="1A05EDCB">
        <w:rPr>
          <w:rFonts w:ascii="Arial" w:eastAsia="Arial" w:hAnsi="Arial" w:cs="Arial"/>
        </w:rPr>
        <w:t xml:space="preserve"> </w:t>
      </w:r>
      <w:r w:rsidR="5675870B" w:rsidRPr="1A05EDCB">
        <w:rPr>
          <w:rFonts w:ascii="Arial" w:eastAsia="Arial" w:hAnsi="Arial" w:cs="Arial"/>
        </w:rPr>
        <w:t>(Learning Through Landscapes, 2023)</w:t>
      </w:r>
    </w:p>
    <w:p w14:paraId="530257D7" w14:textId="26AEEDDD" w:rsidR="2D4D069C" w:rsidRDefault="2D4D069C" w:rsidP="1A05EDCB">
      <w:pPr>
        <w:spacing w:after="0" w:line="360" w:lineRule="auto"/>
        <w:rPr>
          <w:rFonts w:ascii="Arial" w:eastAsia="Arial" w:hAnsi="Arial" w:cs="Arial"/>
        </w:rPr>
      </w:pPr>
      <w:r w:rsidRPr="1A05EDCB">
        <w:rPr>
          <w:rFonts w:ascii="Arial" w:eastAsia="Arial" w:hAnsi="Arial" w:cs="Arial"/>
        </w:rPr>
        <w:t xml:space="preserve">A diverse outdoor environment provides children with authentic opportunities for developing essential skills paired with educational goals. </w:t>
      </w:r>
      <w:proofErr w:type="gramStart"/>
      <w:r w:rsidRPr="1A05EDCB">
        <w:rPr>
          <w:rFonts w:ascii="Arial" w:eastAsia="Arial" w:hAnsi="Arial" w:cs="Arial"/>
        </w:rPr>
        <w:t>By using</w:t>
      </w:r>
      <w:proofErr w:type="gramEnd"/>
      <w:r w:rsidRPr="1A05EDCB">
        <w:rPr>
          <w:rFonts w:ascii="Arial" w:eastAsia="Arial" w:hAnsi="Arial" w:cs="Arial"/>
        </w:rPr>
        <w:t xml:space="preserve"> natural resources allows for creativity, imagination and ignites curiosity in children.</w:t>
      </w:r>
      <w:r w:rsidR="389A564C" w:rsidRPr="1A05EDCB">
        <w:rPr>
          <w:rFonts w:ascii="Arial" w:eastAsia="Arial" w:hAnsi="Arial" w:cs="Arial"/>
        </w:rPr>
        <w:t xml:space="preserve"> </w:t>
      </w:r>
      <w:r w:rsidR="714F5F19" w:rsidRPr="1A05EDCB">
        <w:rPr>
          <w:rFonts w:ascii="Arial" w:eastAsia="Arial" w:hAnsi="Arial" w:cs="Arial"/>
        </w:rPr>
        <w:t>Although, some settings may have challenges with spending time outdoors such as the weather and lack of suitable clothing. It is essential for practitioners to ensure that children have the correct footwear and clothing to be able to access the outdoors in most weather conditions, improving the amount of outdoor learning experiences.</w:t>
      </w:r>
    </w:p>
    <w:p w14:paraId="48BD4F35" w14:textId="4D2629A0" w:rsidR="714F5F19" w:rsidRDefault="714F5F19" w:rsidP="1A05EDCB">
      <w:pPr>
        <w:spacing w:after="0" w:line="360" w:lineRule="auto"/>
        <w:rPr>
          <w:rFonts w:ascii="Arial" w:eastAsia="Arial" w:hAnsi="Arial" w:cs="Arial"/>
        </w:rPr>
      </w:pPr>
      <w:r w:rsidRPr="1A05EDCB">
        <w:rPr>
          <w:rFonts w:ascii="Arial" w:eastAsia="Arial" w:hAnsi="Arial" w:cs="Arial"/>
        </w:rPr>
        <w:t>(Learning through Landscapes, 2023)</w:t>
      </w:r>
    </w:p>
    <w:p w14:paraId="23722F6C" w14:textId="7E2132F1" w:rsidR="117EF0CC" w:rsidRDefault="117EF0CC" w:rsidP="08E0DE28">
      <w:pPr>
        <w:spacing w:after="0" w:line="360" w:lineRule="auto"/>
        <w:rPr>
          <w:rFonts w:ascii="Arial" w:eastAsia="Arial" w:hAnsi="Arial" w:cs="Arial"/>
        </w:rPr>
      </w:pPr>
      <w:r w:rsidRPr="1A05EDCB">
        <w:rPr>
          <w:rFonts w:ascii="Arial" w:eastAsia="Arial" w:hAnsi="Arial" w:cs="Arial"/>
        </w:rPr>
        <w:t xml:space="preserve">A study carried out by </w:t>
      </w:r>
      <w:proofErr w:type="gramStart"/>
      <w:r w:rsidR="34EF851A" w:rsidRPr="1A05EDCB">
        <w:rPr>
          <w:rFonts w:ascii="Arial" w:eastAsia="Arial" w:hAnsi="Arial" w:cs="Arial"/>
        </w:rPr>
        <w:t>Patchen,.</w:t>
      </w:r>
      <w:proofErr w:type="gramEnd"/>
      <w:r w:rsidR="34EF851A" w:rsidRPr="1A05EDCB">
        <w:rPr>
          <w:rFonts w:ascii="Arial" w:eastAsia="Arial" w:hAnsi="Arial" w:cs="Arial"/>
        </w:rPr>
        <w:t xml:space="preserve"> K, </w:t>
      </w:r>
      <w:proofErr w:type="gramStart"/>
      <w:r w:rsidR="34EF851A" w:rsidRPr="1A05EDCB">
        <w:rPr>
          <w:rFonts w:ascii="Arial" w:eastAsia="Arial" w:hAnsi="Arial" w:cs="Arial"/>
        </w:rPr>
        <w:t>Rakow,.</w:t>
      </w:r>
      <w:proofErr w:type="gramEnd"/>
      <w:r w:rsidR="34EF851A" w:rsidRPr="1A05EDCB">
        <w:rPr>
          <w:rFonts w:ascii="Arial" w:eastAsia="Arial" w:hAnsi="Arial" w:cs="Arial"/>
        </w:rPr>
        <w:t xml:space="preserve"> A, et al. (2021)</w:t>
      </w:r>
      <w:r w:rsidR="5D64A728" w:rsidRPr="1A05EDCB">
        <w:rPr>
          <w:rFonts w:ascii="Arial" w:eastAsia="Arial" w:hAnsi="Arial" w:cs="Arial"/>
        </w:rPr>
        <w:t xml:space="preserve"> </w:t>
      </w:r>
      <w:r w:rsidRPr="1A05EDCB">
        <w:rPr>
          <w:rFonts w:ascii="Arial" w:eastAsia="Arial" w:hAnsi="Arial" w:cs="Arial"/>
        </w:rPr>
        <w:t xml:space="preserve">delved into the barriers to children’s time outdoors which </w:t>
      </w:r>
      <w:proofErr w:type="gramStart"/>
      <w:r w:rsidRPr="1A05EDCB">
        <w:rPr>
          <w:rFonts w:ascii="Arial" w:eastAsia="Arial" w:hAnsi="Arial" w:cs="Arial"/>
        </w:rPr>
        <w:t>is</w:t>
      </w:r>
      <w:proofErr w:type="gramEnd"/>
      <w:r w:rsidRPr="1A05EDCB">
        <w:rPr>
          <w:rFonts w:ascii="Arial" w:eastAsia="Arial" w:hAnsi="Arial" w:cs="Arial"/>
        </w:rPr>
        <w:t xml:space="preserve"> limited by practitioners</w:t>
      </w:r>
      <w:r w:rsidR="4FAF6557" w:rsidRPr="1A05EDCB">
        <w:rPr>
          <w:rFonts w:ascii="Arial" w:eastAsia="Arial" w:hAnsi="Arial" w:cs="Arial"/>
        </w:rPr>
        <w:t xml:space="preserve">. The leaders came </w:t>
      </w:r>
      <w:r w:rsidRPr="1A05EDCB">
        <w:rPr>
          <w:rFonts w:ascii="Arial" w:eastAsia="Arial" w:hAnsi="Arial" w:cs="Arial"/>
        </w:rPr>
        <w:t>across a theme</w:t>
      </w:r>
      <w:r w:rsidR="2F4E9AE0" w:rsidRPr="1A05EDCB">
        <w:rPr>
          <w:rFonts w:ascii="Arial" w:eastAsia="Arial" w:hAnsi="Arial" w:cs="Arial"/>
        </w:rPr>
        <w:t xml:space="preserve"> of </w:t>
      </w:r>
      <w:r w:rsidR="1B15FE9B" w:rsidRPr="1A05EDCB">
        <w:rPr>
          <w:rFonts w:ascii="Arial" w:eastAsia="Arial" w:hAnsi="Arial" w:cs="Arial"/>
        </w:rPr>
        <w:t xml:space="preserve">the </w:t>
      </w:r>
      <w:r w:rsidR="2F4E9AE0" w:rsidRPr="1A05EDCB">
        <w:rPr>
          <w:rFonts w:ascii="Arial" w:eastAsia="Arial" w:hAnsi="Arial" w:cs="Arial"/>
        </w:rPr>
        <w:t>professionals not taking children outdoors to play as there are children with additional needs present so did not feel as comfortable taking those childr</w:t>
      </w:r>
      <w:r w:rsidR="6E94C417" w:rsidRPr="1A05EDCB">
        <w:rPr>
          <w:rFonts w:ascii="Arial" w:eastAsia="Arial" w:hAnsi="Arial" w:cs="Arial"/>
        </w:rPr>
        <w:t>en outside and did not want to be seen as treating others differently</w:t>
      </w:r>
      <w:r w:rsidR="4825B72D" w:rsidRPr="1A05EDCB">
        <w:rPr>
          <w:rFonts w:ascii="Arial" w:eastAsia="Arial" w:hAnsi="Arial" w:cs="Arial"/>
        </w:rPr>
        <w:t>. The teachers</w:t>
      </w:r>
      <w:r w:rsidR="3140DEED" w:rsidRPr="1A05EDCB">
        <w:rPr>
          <w:rFonts w:ascii="Arial" w:eastAsia="Arial" w:hAnsi="Arial" w:cs="Arial"/>
        </w:rPr>
        <w:t xml:space="preserve"> also</w:t>
      </w:r>
      <w:r w:rsidR="4825B72D" w:rsidRPr="1A05EDCB">
        <w:rPr>
          <w:rFonts w:ascii="Arial" w:eastAsia="Arial" w:hAnsi="Arial" w:cs="Arial"/>
        </w:rPr>
        <w:t xml:space="preserve"> explained that everyone needs to be treated the same way and if activities are taken outdoors then everyone must be able to take part and be able to access. </w:t>
      </w:r>
      <w:r w:rsidR="79197C7F" w:rsidRPr="1A05EDCB">
        <w:rPr>
          <w:rFonts w:ascii="Arial" w:eastAsia="Arial" w:hAnsi="Arial" w:cs="Arial"/>
        </w:rPr>
        <w:t>This is also supported by</w:t>
      </w:r>
      <w:r w:rsidR="4825B72D" w:rsidRPr="1A05EDCB">
        <w:rPr>
          <w:rFonts w:ascii="Arial" w:eastAsia="Arial" w:hAnsi="Arial" w:cs="Arial"/>
        </w:rPr>
        <w:t xml:space="preserve"> Art</w:t>
      </w:r>
      <w:r w:rsidR="2CA42AE6" w:rsidRPr="1A05EDCB">
        <w:rPr>
          <w:rFonts w:ascii="Arial" w:eastAsia="Arial" w:hAnsi="Arial" w:cs="Arial"/>
        </w:rPr>
        <w:t>icle 2 of the U</w:t>
      </w:r>
      <w:r w:rsidR="486CD788" w:rsidRPr="1A05EDCB">
        <w:rPr>
          <w:rFonts w:ascii="Arial" w:eastAsia="Arial" w:hAnsi="Arial" w:cs="Arial"/>
        </w:rPr>
        <w:t>nited Conventions on the Rights of the Child (UNCRC)</w:t>
      </w:r>
      <w:r w:rsidR="2CA42AE6" w:rsidRPr="1A05EDCB">
        <w:rPr>
          <w:rFonts w:ascii="Arial" w:eastAsia="Arial" w:hAnsi="Arial" w:cs="Arial"/>
        </w:rPr>
        <w:t xml:space="preserve"> </w:t>
      </w:r>
      <w:r w:rsidR="191AFC2F" w:rsidRPr="1A05EDCB">
        <w:rPr>
          <w:rFonts w:ascii="Arial" w:eastAsia="Arial" w:hAnsi="Arial" w:cs="Arial"/>
        </w:rPr>
        <w:t xml:space="preserve">which </w:t>
      </w:r>
      <w:r w:rsidR="2CA42AE6" w:rsidRPr="1A05EDCB">
        <w:rPr>
          <w:rFonts w:ascii="Arial" w:eastAsia="Arial" w:hAnsi="Arial" w:cs="Arial"/>
        </w:rPr>
        <w:t>explains that all children have access to rights and that governments should do everything p</w:t>
      </w:r>
      <w:r w:rsidR="0E1522B4" w:rsidRPr="1A05EDCB">
        <w:rPr>
          <w:rFonts w:ascii="Arial" w:eastAsia="Arial" w:hAnsi="Arial" w:cs="Arial"/>
        </w:rPr>
        <w:t xml:space="preserve">ossible to ensure that children are </w:t>
      </w:r>
      <w:proofErr w:type="gramStart"/>
      <w:r w:rsidR="0E1522B4" w:rsidRPr="1A05EDCB">
        <w:rPr>
          <w:rFonts w:ascii="Arial" w:eastAsia="Arial" w:hAnsi="Arial" w:cs="Arial"/>
        </w:rPr>
        <w:t xml:space="preserve">protected against </w:t>
      </w:r>
      <w:r w:rsidR="076108FB" w:rsidRPr="1A05EDCB">
        <w:rPr>
          <w:rFonts w:ascii="Arial" w:eastAsia="Arial" w:hAnsi="Arial" w:cs="Arial"/>
        </w:rPr>
        <w:t>prejudice</w:t>
      </w:r>
      <w:r w:rsidR="0E1522B4" w:rsidRPr="1A05EDCB">
        <w:rPr>
          <w:rFonts w:ascii="Arial" w:eastAsia="Arial" w:hAnsi="Arial" w:cs="Arial"/>
        </w:rPr>
        <w:t xml:space="preserve"> and discrimination at all times</w:t>
      </w:r>
      <w:proofErr w:type="gramEnd"/>
      <w:r w:rsidR="0E1522B4" w:rsidRPr="1A05EDCB">
        <w:rPr>
          <w:rFonts w:ascii="Arial" w:eastAsia="Arial" w:hAnsi="Arial" w:cs="Arial"/>
        </w:rPr>
        <w:t>.</w:t>
      </w:r>
      <w:r w:rsidR="000F25C3">
        <w:rPr>
          <w:rFonts w:ascii="Arial" w:eastAsia="Arial" w:hAnsi="Arial" w:cs="Arial"/>
        </w:rPr>
        <w:t xml:space="preserve"> (UNICEF, ND)</w:t>
      </w:r>
    </w:p>
    <w:p w14:paraId="26E3290F" w14:textId="1F2F2EA9" w:rsidR="6D8C3793" w:rsidRDefault="6D8C3793" w:rsidP="08E0DE28">
      <w:pPr>
        <w:spacing w:after="0" w:line="360" w:lineRule="auto"/>
        <w:rPr>
          <w:rFonts w:ascii="Arial" w:eastAsia="Arial" w:hAnsi="Arial" w:cs="Arial"/>
        </w:rPr>
      </w:pPr>
      <w:r w:rsidRPr="1A05EDCB">
        <w:rPr>
          <w:rFonts w:ascii="Arial" w:eastAsia="Arial" w:hAnsi="Arial" w:cs="Arial"/>
        </w:rPr>
        <w:t xml:space="preserve">The Curiosity Approach was created by Stephanie Bennett and Lyndsey </w:t>
      </w:r>
      <w:proofErr w:type="spellStart"/>
      <w:r w:rsidRPr="1A05EDCB">
        <w:rPr>
          <w:rFonts w:ascii="Arial" w:eastAsia="Arial" w:hAnsi="Arial" w:cs="Arial"/>
        </w:rPr>
        <w:t>Hellyn</w:t>
      </w:r>
      <w:proofErr w:type="spellEnd"/>
      <w:r w:rsidRPr="1A05EDCB">
        <w:rPr>
          <w:rFonts w:ascii="Arial" w:eastAsia="Arial" w:hAnsi="Arial" w:cs="Arial"/>
        </w:rPr>
        <w:t xml:space="preserve"> in 2017 and is a modern way of teaching early years education in settings and </w:t>
      </w:r>
      <w:r w:rsidR="00AF5D31">
        <w:rPr>
          <w:rFonts w:ascii="Arial" w:eastAsia="Arial" w:hAnsi="Arial" w:cs="Arial"/>
        </w:rPr>
        <w:t>the</w:t>
      </w:r>
      <w:r w:rsidRPr="1A05EDCB">
        <w:rPr>
          <w:rFonts w:ascii="Arial" w:eastAsia="Arial" w:hAnsi="Arial" w:cs="Arial"/>
        </w:rPr>
        <w:t xml:space="preserve"> main </w:t>
      </w:r>
      <w:r w:rsidR="00AF5D31">
        <w:rPr>
          <w:rFonts w:ascii="Arial" w:eastAsia="Arial" w:hAnsi="Arial" w:cs="Arial"/>
        </w:rPr>
        <w:t>objective</w:t>
      </w:r>
      <w:r w:rsidRPr="1A05EDCB">
        <w:rPr>
          <w:rFonts w:ascii="Arial" w:eastAsia="Arial" w:hAnsi="Arial" w:cs="Arial"/>
        </w:rPr>
        <w:t xml:space="preserve"> is learning thr</w:t>
      </w:r>
      <w:r w:rsidR="391142A3" w:rsidRPr="1A05EDCB">
        <w:rPr>
          <w:rFonts w:ascii="Arial" w:eastAsia="Arial" w:hAnsi="Arial" w:cs="Arial"/>
        </w:rPr>
        <w:t>ough hands on experiences and independent thinking and problem solving.</w:t>
      </w:r>
    </w:p>
    <w:p w14:paraId="75AC0AA5" w14:textId="10C563D6" w:rsidR="0FCDCB69" w:rsidRDefault="0FCDCB69" w:rsidP="08E0DE28">
      <w:pPr>
        <w:spacing w:after="0" w:line="360" w:lineRule="auto"/>
        <w:rPr>
          <w:rFonts w:ascii="Arial" w:eastAsia="Arial" w:hAnsi="Arial" w:cs="Arial"/>
        </w:rPr>
      </w:pPr>
      <w:r w:rsidRPr="1A05EDCB">
        <w:rPr>
          <w:rFonts w:ascii="Arial" w:eastAsia="Arial" w:hAnsi="Arial" w:cs="Arial"/>
        </w:rPr>
        <w:t>In early education, sustainability in</w:t>
      </w:r>
      <w:r w:rsidR="2ECA6D4B" w:rsidRPr="1A05EDCB">
        <w:rPr>
          <w:rFonts w:ascii="Arial" w:eastAsia="Arial" w:hAnsi="Arial" w:cs="Arial"/>
        </w:rPr>
        <w:t xml:space="preserve">cludes </w:t>
      </w:r>
      <w:r w:rsidRPr="1A05EDCB">
        <w:rPr>
          <w:rFonts w:ascii="Arial" w:eastAsia="Arial" w:hAnsi="Arial" w:cs="Arial"/>
        </w:rPr>
        <w:t xml:space="preserve">teaching young children about the </w:t>
      </w:r>
      <w:r w:rsidR="31765ACD" w:rsidRPr="1A05EDCB">
        <w:rPr>
          <w:rFonts w:ascii="Arial" w:eastAsia="Arial" w:hAnsi="Arial" w:cs="Arial"/>
        </w:rPr>
        <w:t>importance</w:t>
      </w:r>
      <w:r w:rsidRPr="1A05EDCB">
        <w:rPr>
          <w:rFonts w:ascii="Arial" w:eastAsia="Arial" w:hAnsi="Arial" w:cs="Arial"/>
        </w:rPr>
        <w:t xml:space="preserve"> of protecting</w:t>
      </w:r>
      <w:r w:rsidR="531C2CB6" w:rsidRPr="1A05EDCB">
        <w:rPr>
          <w:rFonts w:ascii="Arial" w:eastAsia="Arial" w:hAnsi="Arial" w:cs="Arial"/>
        </w:rPr>
        <w:t xml:space="preserve"> and saving</w:t>
      </w:r>
      <w:r w:rsidRPr="1A05EDCB">
        <w:rPr>
          <w:rFonts w:ascii="Arial" w:eastAsia="Arial" w:hAnsi="Arial" w:cs="Arial"/>
        </w:rPr>
        <w:t xml:space="preserve"> the environment, conserv</w:t>
      </w:r>
      <w:r w:rsidR="0F470459" w:rsidRPr="1A05EDCB">
        <w:rPr>
          <w:rFonts w:ascii="Arial" w:eastAsia="Arial" w:hAnsi="Arial" w:cs="Arial"/>
        </w:rPr>
        <w:t>ation activities such as planting flowers</w:t>
      </w:r>
      <w:r w:rsidRPr="1A05EDCB">
        <w:rPr>
          <w:rFonts w:ascii="Arial" w:eastAsia="Arial" w:hAnsi="Arial" w:cs="Arial"/>
        </w:rPr>
        <w:t xml:space="preserve">, </w:t>
      </w:r>
      <w:r w:rsidR="1B5C00D2" w:rsidRPr="1A05EDCB">
        <w:rPr>
          <w:rFonts w:ascii="Arial" w:eastAsia="Arial" w:hAnsi="Arial" w:cs="Arial"/>
        </w:rPr>
        <w:t>reducing litter and</w:t>
      </w:r>
      <w:r w:rsidRPr="1A05EDCB">
        <w:rPr>
          <w:rFonts w:ascii="Arial" w:eastAsia="Arial" w:hAnsi="Arial" w:cs="Arial"/>
        </w:rPr>
        <w:t xml:space="preserve"> waste and </w:t>
      </w:r>
      <w:r w:rsidR="1DAC0A2E" w:rsidRPr="1A05EDCB">
        <w:rPr>
          <w:rFonts w:ascii="Arial" w:eastAsia="Arial" w:hAnsi="Arial" w:cs="Arial"/>
        </w:rPr>
        <w:t>advocating</w:t>
      </w:r>
      <w:r w:rsidRPr="1A05EDCB">
        <w:rPr>
          <w:rFonts w:ascii="Arial" w:eastAsia="Arial" w:hAnsi="Arial" w:cs="Arial"/>
        </w:rPr>
        <w:t xml:space="preserve"> for a healthy and </w:t>
      </w:r>
      <w:r w:rsidR="50D27326" w:rsidRPr="1A05EDCB">
        <w:rPr>
          <w:rFonts w:ascii="Arial" w:eastAsia="Arial" w:hAnsi="Arial" w:cs="Arial"/>
        </w:rPr>
        <w:t>better community</w:t>
      </w:r>
      <w:r w:rsidRPr="1A05EDCB">
        <w:rPr>
          <w:rFonts w:ascii="Arial" w:eastAsia="Arial" w:hAnsi="Arial" w:cs="Arial"/>
        </w:rPr>
        <w:t xml:space="preserve">. By </w:t>
      </w:r>
      <w:r w:rsidR="257C2A3F" w:rsidRPr="1A05EDCB">
        <w:rPr>
          <w:rFonts w:ascii="Arial" w:eastAsia="Arial" w:hAnsi="Arial" w:cs="Arial"/>
        </w:rPr>
        <w:t xml:space="preserve">encouraging children to participate in wildlife spotting and sensory exploration activities at the </w:t>
      </w:r>
      <w:proofErr w:type="spellStart"/>
      <w:r w:rsidR="257C2A3F" w:rsidRPr="1A05EDCB">
        <w:rPr>
          <w:rFonts w:ascii="Arial" w:eastAsia="Arial" w:hAnsi="Arial" w:cs="Arial"/>
        </w:rPr>
        <w:t>Gnoll</w:t>
      </w:r>
      <w:proofErr w:type="spellEnd"/>
      <w:r w:rsidR="257C2A3F" w:rsidRPr="1A05EDCB">
        <w:rPr>
          <w:rFonts w:ascii="Arial" w:eastAsia="Arial" w:hAnsi="Arial" w:cs="Arial"/>
        </w:rPr>
        <w:t xml:space="preserve"> Park, shows involvement with </w:t>
      </w:r>
      <w:r w:rsidR="6376ED3A" w:rsidRPr="1A05EDCB">
        <w:rPr>
          <w:rFonts w:ascii="Arial" w:eastAsia="Arial" w:hAnsi="Arial" w:cs="Arial"/>
        </w:rPr>
        <w:t>The Curiosity Approach</w:t>
      </w:r>
      <w:r w:rsidR="29C86492" w:rsidRPr="1A05EDCB">
        <w:rPr>
          <w:rFonts w:ascii="Arial" w:eastAsia="Arial" w:hAnsi="Arial" w:cs="Arial"/>
        </w:rPr>
        <w:t xml:space="preserve"> (2024)</w:t>
      </w:r>
      <w:r w:rsidR="6376ED3A" w:rsidRPr="1A05EDCB">
        <w:rPr>
          <w:rFonts w:ascii="Arial" w:eastAsia="Arial" w:hAnsi="Arial" w:cs="Arial"/>
        </w:rPr>
        <w:t xml:space="preserve"> as the children have been given free </w:t>
      </w:r>
      <w:proofErr w:type="spellStart"/>
      <w:r w:rsidR="6376ED3A" w:rsidRPr="1A05EDCB">
        <w:rPr>
          <w:rFonts w:ascii="Arial" w:eastAsia="Arial" w:hAnsi="Arial" w:cs="Arial"/>
        </w:rPr>
        <w:t>reign</w:t>
      </w:r>
      <w:proofErr w:type="spellEnd"/>
      <w:r w:rsidR="6376ED3A" w:rsidRPr="1A05EDCB">
        <w:rPr>
          <w:rFonts w:ascii="Arial" w:eastAsia="Arial" w:hAnsi="Arial" w:cs="Arial"/>
        </w:rPr>
        <w:t xml:space="preserve"> to discover and explore the park in detail whils</w:t>
      </w:r>
      <w:r w:rsidR="203A9607" w:rsidRPr="1A05EDCB">
        <w:rPr>
          <w:rFonts w:ascii="Arial" w:eastAsia="Arial" w:hAnsi="Arial" w:cs="Arial"/>
        </w:rPr>
        <w:t>t using imaginative qualities and being curious by asking questions and discovering natural materials.</w:t>
      </w:r>
    </w:p>
    <w:p w14:paraId="1774D8C5" w14:textId="2D327CFA" w:rsidR="2089AED2" w:rsidRDefault="2089AED2" w:rsidP="1A05EDCB">
      <w:pPr>
        <w:spacing w:after="0" w:line="360" w:lineRule="auto"/>
        <w:rPr>
          <w:rFonts w:ascii="Arial" w:eastAsia="Arial" w:hAnsi="Arial" w:cs="Arial"/>
        </w:rPr>
      </w:pPr>
      <w:r w:rsidRPr="1A05EDCB">
        <w:rPr>
          <w:rFonts w:ascii="Arial" w:eastAsia="Arial" w:hAnsi="Arial" w:cs="Arial"/>
        </w:rPr>
        <w:t xml:space="preserve">The Wellbeing of Future Generations Act set out by the Welsh Government </w:t>
      </w:r>
      <w:r w:rsidR="1A67493D" w:rsidRPr="1A05EDCB">
        <w:rPr>
          <w:rFonts w:ascii="Arial" w:eastAsia="Arial" w:hAnsi="Arial" w:cs="Arial"/>
        </w:rPr>
        <w:t xml:space="preserve">in 2015 </w:t>
      </w:r>
      <w:r w:rsidR="726E90E3" w:rsidRPr="1A05EDCB">
        <w:rPr>
          <w:rFonts w:ascii="Arial" w:eastAsia="Arial" w:hAnsi="Arial" w:cs="Arial"/>
        </w:rPr>
        <w:t xml:space="preserve">underpins </w:t>
      </w:r>
      <w:r w:rsidRPr="1A05EDCB">
        <w:rPr>
          <w:rFonts w:ascii="Arial" w:eastAsia="Arial" w:hAnsi="Arial" w:cs="Arial"/>
        </w:rPr>
        <w:t>sustainable development and this refers to i</w:t>
      </w:r>
      <w:r w:rsidR="522E25D2" w:rsidRPr="1A05EDCB">
        <w:rPr>
          <w:rFonts w:ascii="Arial" w:eastAsia="Arial" w:hAnsi="Arial" w:cs="Arial"/>
        </w:rPr>
        <w:t>ncreasing</w:t>
      </w:r>
      <w:r w:rsidRPr="1A05EDCB">
        <w:rPr>
          <w:rFonts w:ascii="Arial" w:eastAsia="Arial" w:hAnsi="Arial" w:cs="Arial"/>
        </w:rPr>
        <w:t xml:space="preserve"> the economic, environmental, and cultural wellbeing of Wales </w:t>
      </w:r>
      <w:r w:rsidR="4AF7E5E3" w:rsidRPr="1A05EDCB">
        <w:rPr>
          <w:rFonts w:ascii="Arial" w:eastAsia="Arial" w:hAnsi="Arial" w:cs="Arial"/>
        </w:rPr>
        <w:t xml:space="preserve">by </w:t>
      </w:r>
      <w:r w:rsidRPr="1A05EDCB">
        <w:rPr>
          <w:rFonts w:ascii="Arial" w:eastAsia="Arial" w:hAnsi="Arial" w:cs="Arial"/>
        </w:rPr>
        <w:t>using actions</w:t>
      </w:r>
      <w:r w:rsidR="32759CFE" w:rsidRPr="1A05EDCB">
        <w:rPr>
          <w:rFonts w:ascii="Arial" w:eastAsia="Arial" w:hAnsi="Arial" w:cs="Arial"/>
        </w:rPr>
        <w:t xml:space="preserve"> that are</w:t>
      </w:r>
      <w:r w:rsidRPr="1A05EDCB">
        <w:rPr>
          <w:rFonts w:ascii="Arial" w:eastAsia="Arial" w:hAnsi="Arial" w:cs="Arial"/>
        </w:rPr>
        <w:t xml:space="preserve"> linked with the sustainable development principle</w:t>
      </w:r>
      <w:r w:rsidR="3BD71B88" w:rsidRPr="1A05EDCB">
        <w:rPr>
          <w:rFonts w:ascii="Arial" w:eastAsia="Arial" w:hAnsi="Arial" w:cs="Arial"/>
        </w:rPr>
        <w:t xml:space="preserve">. </w:t>
      </w:r>
      <w:r w:rsidR="6563CFDF" w:rsidRPr="1A05EDCB">
        <w:rPr>
          <w:rFonts w:ascii="Arial" w:eastAsia="Arial" w:hAnsi="Arial" w:cs="Arial"/>
        </w:rPr>
        <w:t xml:space="preserve">The act encourages </w:t>
      </w:r>
      <w:r w:rsidR="187357F5" w:rsidRPr="1A05EDCB">
        <w:rPr>
          <w:rFonts w:ascii="Arial" w:eastAsia="Arial" w:hAnsi="Arial" w:cs="Arial"/>
        </w:rPr>
        <w:t>better</w:t>
      </w:r>
      <w:r w:rsidR="6563CFDF" w:rsidRPr="1A05EDCB">
        <w:rPr>
          <w:rFonts w:ascii="Arial" w:eastAsia="Arial" w:hAnsi="Arial" w:cs="Arial"/>
        </w:rPr>
        <w:t xml:space="preserve"> decision making by </w:t>
      </w:r>
      <w:r w:rsidR="273599E2" w:rsidRPr="1A05EDCB">
        <w:rPr>
          <w:rFonts w:ascii="Arial" w:eastAsia="Arial" w:hAnsi="Arial" w:cs="Arial"/>
        </w:rPr>
        <w:t>getting</w:t>
      </w:r>
      <w:r w:rsidR="4E3A4A14" w:rsidRPr="1A05EDCB">
        <w:rPr>
          <w:rFonts w:ascii="Arial" w:eastAsia="Arial" w:hAnsi="Arial" w:cs="Arial"/>
        </w:rPr>
        <w:t xml:space="preserve"> public </w:t>
      </w:r>
      <w:proofErr w:type="spellStart"/>
      <w:r w:rsidR="4E3A4A14" w:rsidRPr="1A05EDCB">
        <w:rPr>
          <w:rFonts w:ascii="Arial" w:eastAsia="Arial" w:hAnsi="Arial" w:cs="Arial"/>
        </w:rPr>
        <w:t>organisations</w:t>
      </w:r>
      <w:proofErr w:type="spellEnd"/>
      <w:r w:rsidR="4E3A4A14" w:rsidRPr="1A05EDCB">
        <w:rPr>
          <w:rFonts w:ascii="Arial" w:eastAsia="Arial" w:hAnsi="Arial" w:cs="Arial"/>
        </w:rPr>
        <w:t xml:space="preserve"> to </w:t>
      </w:r>
      <w:r w:rsidR="56512179" w:rsidRPr="1A05EDCB">
        <w:rPr>
          <w:rFonts w:ascii="Arial" w:eastAsia="Arial" w:hAnsi="Arial" w:cs="Arial"/>
        </w:rPr>
        <w:t xml:space="preserve">discuss </w:t>
      </w:r>
      <w:r w:rsidR="4E3A4A14" w:rsidRPr="1A05EDCB">
        <w:rPr>
          <w:rFonts w:ascii="Arial" w:eastAsia="Arial" w:hAnsi="Arial" w:cs="Arial"/>
        </w:rPr>
        <w:t xml:space="preserve">long term impacts of sustainable development, </w:t>
      </w:r>
      <w:r w:rsidR="262810B1" w:rsidRPr="1A05EDCB">
        <w:rPr>
          <w:rFonts w:ascii="Arial" w:eastAsia="Arial" w:hAnsi="Arial" w:cs="Arial"/>
        </w:rPr>
        <w:t>be open to</w:t>
      </w:r>
      <w:r w:rsidR="4E3A4A14" w:rsidRPr="1A05EDCB">
        <w:rPr>
          <w:rFonts w:ascii="Arial" w:eastAsia="Arial" w:hAnsi="Arial" w:cs="Arial"/>
        </w:rPr>
        <w:t xml:space="preserve"> collaboration as well as foster</w:t>
      </w:r>
      <w:r w:rsidR="0E6276D3" w:rsidRPr="1A05EDCB">
        <w:rPr>
          <w:rFonts w:ascii="Arial" w:eastAsia="Arial" w:hAnsi="Arial" w:cs="Arial"/>
        </w:rPr>
        <w:t xml:space="preserve">ing an </w:t>
      </w:r>
      <w:r w:rsidR="54F12236" w:rsidRPr="1A05EDCB">
        <w:rPr>
          <w:rFonts w:ascii="Arial" w:eastAsia="Arial" w:hAnsi="Arial" w:cs="Arial"/>
        </w:rPr>
        <w:t>integrated</w:t>
      </w:r>
      <w:r w:rsidR="0E6276D3" w:rsidRPr="1A05EDCB">
        <w:rPr>
          <w:rFonts w:ascii="Arial" w:eastAsia="Arial" w:hAnsi="Arial" w:cs="Arial"/>
        </w:rPr>
        <w:t xml:space="preserve"> approach to ensure the sustainability of the country for </w:t>
      </w:r>
      <w:r w:rsidR="047662F5" w:rsidRPr="1A05EDCB">
        <w:rPr>
          <w:rFonts w:ascii="Arial" w:eastAsia="Arial" w:hAnsi="Arial" w:cs="Arial"/>
        </w:rPr>
        <w:t>everyone</w:t>
      </w:r>
      <w:r w:rsidR="0E6276D3" w:rsidRPr="1A05EDCB">
        <w:rPr>
          <w:rFonts w:ascii="Arial" w:eastAsia="Arial" w:hAnsi="Arial" w:cs="Arial"/>
        </w:rPr>
        <w:t xml:space="preserve">. This document allows </w:t>
      </w:r>
      <w:r w:rsidR="7426A992" w:rsidRPr="1A05EDCB">
        <w:rPr>
          <w:rFonts w:ascii="Arial" w:eastAsia="Arial" w:hAnsi="Arial" w:cs="Arial"/>
        </w:rPr>
        <w:t xml:space="preserve">for the current generation to </w:t>
      </w:r>
      <w:r w:rsidR="0045ADE9" w:rsidRPr="1A05EDCB">
        <w:rPr>
          <w:rFonts w:ascii="Arial" w:eastAsia="Arial" w:hAnsi="Arial" w:cs="Arial"/>
        </w:rPr>
        <w:t xml:space="preserve">be encouraged to </w:t>
      </w:r>
      <w:r w:rsidR="7426A992" w:rsidRPr="1A05EDCB">
        <w:rPr>
          <w:rFonts w:ascii="Arial" w:eastAsia="Arial" w:hAnsi="Arial" w:cs="Arial"/>
        </w:rPr>
        <w:t xml:space="preserve">make a difference now and to make the world a better place for the future generations to come by ensuring a better environment for everyone. </w:t>
      </w:r>
      <w:r w:rsidR="4B4CEFAD" w:rsidRPr="1A05EDCB">
        <w:rPr>
          <w:rFonts w:ascii="Arial" w:eastAsia="Arial" w:hAnsi="Arial" w:cs="Arial"/>
        </w:rPr>
        <w:t>This is also supported by Article 29 of the UNCRC</w:t>
      </w:r>
      <w:r w:rsidR="28135B34" w:rsidRPr="1A05EDCB">
        <w:rPr>
          <w:rFonts w:ascii="Arial" w:eastAsia="Arial" w:hAnsi="Arial" w:cs="Arial"/>
        </w:rPr>
        <w:t xml:space="preserve"> </w:t>
      </w:r>
      <w:r w:rsidR="4B4CEFAD" w:rsidRPr="1A05EDCB">
        <w:rPr>
          <w:rFonts w:ascii="Arial" w:eastAsia="Arial" w:hAnsi="Arial" w:cs="Arial"/>
        </w:rPr>
        <w:t xml:space="preserve">where it focuses on the goals of education. It </w:t>
      </w:r>
      <w:proofErr w:type="spellStart"/>
      <w:r w:rsidR="4B4CEFAD" w:rsidRPr="1A05EDCB">
        <w:rPr>
          <w:rFonts w:ascii="Arial" w:eastAsia="Arial" w:hAnsi="Arial" w:cs="Arial"/>
        </w:rPr>
        <w:t>emphasises</w:t>
      </w:r>
      <w:proofErr w:type="spellEnd"/>
      <w:r w:rsidR="4B4CEFAD" w:rsidRPr="1A05EDCB">
        <w:rPr>
          <w:rFonts w:ascii="Arial" w:eastAsia="Arial" w:hAnsi="Arial" w:cs="Arial"/>
        </w:rPr>
        <w:t xml:space="preserve"> the importance of ensuring that children and young people have respect for the natural environment.</w:t>
      </w:r>
      <w:r w:rsidR="0A59B542" w:rsidRPr="1A05EDCB">
        <w:rPr>
          <w:rFonts w:ascii="Arial" w:eastAsia="Arial" w:hAnsi="Arial" w:cs="Arial"/>
        </w:rPr>
        <w:t xml:space="preserve"> (UNICEF, ND) </w:t>
      </w:r>
    </w:p>
    <w:p w14:paraId="2EF1376F" w14:textId="16A0B28D" w:rsidR="00194461" w:rsidRDefault="33FE20E0" w:rsidP="1A05EDCB">
      <w:pPr>
        <w:spacing w:after="0" w:line="360" w:lineRule="auto"/>
        <w:rPr>
          <w:rFonts w:ascii="Arial" w:eastAsia="Arial" w:hAnsi="Arial" w:cs="Arial"/>
        </w:rPr>
      </w:pPr>
      <w:r w:rsidRPr="1A05EDCB">
        <w:rPr>
          <w:rFonts w:ascii="Arial" w:eastAsia="Arial" w:hAnsi="Arial" w:cs="Arial"/>
        </w:rPr>
        <w:t xml:space="preserve">The John Muir Award </w:t>
      </w:r>
      <w:r w:rsidR="58792EB3" w:rsidRPr="1A05EDCB">
        <w:rPr>
          <w:rFonts w:ascii="Arial" w:eastAsia="Arial" w:hAnsi="Arial" w:cs="Arial"/>
        </w:rPr>
        <w:t>consists of</w:t>
      </w:r>
      <w:r w:rsidRPr="1A05EDCB">
        <w:rPr>
          <w:rFonts w:ascii="Arial" w:eastAsia="Arial" w:hAnsi="Arial" w:cs="Arial"/>
        </w:rPr>
        <w:t xml:space="preserve"> 4 core components which are discover, explore, conserve and share which aims</w:t>
      </w:r>
      <w:r w:rsidR="69CF8BF8" w:rsidRPr="1A05EDCB">
        <w:rPr>
          <w:rFonts w:ascii="Arial" w:eastAsia="Arial" w:hAnsi="Arial" w:cs="Arial"/>
        </w:rPr>
        <w:t xml:space="preserve"> to </w:t>
      </w:r>
      <w:r w:rsidR="02FF78F4" w:rsidRPr="1A05EDCB">
        <w:rPr>
          <w:rFonts w:ascii="Arial" w:eastAsia="Arial" w:hAnsi="Arial" w:cs="Arial"/>
        </w:rPr>
        <w:t>encourage</w:t>
      </w:r>
      <w:r w:rsidR="69CF8BF8" w:rsidRPr="1A05EDCB">
        <w:rPr>
          <w:rFonts w:ascii="Arial" w:eastAsia="Arial" w:hAnsi="Arial" w:cs="Arial"/>
        </w:rPr>
        <w:t xml:space="preserve"> a holistic </w:t>
      </w:r>
      <w:r w:rsidR="3D92A8A9" w:rsidRPr="1A05EDCB">
        <w:rPr>
          <w:rFonts w:ascii="Arial" w:eastAsia="Arial" w:hAnsi="Arial" w:cs="Arial"/>
        </w:rPr>
        <w:t>perspective</w:t>
      </w:r>
      <w:r w:rsidR="69CF8BF8" w:rsidRPr="1A05EDCB">
        <w:rPr>
          <w:rFonts w:ascii="Arial" w:eastAsia="Arial" w:hAnsi="Arial" w:cs="Arial"/>
        </w:rPr>
        <w:t xml:space="preserve"> for individuals to understan</w:t>
      </w:r>
      <w:r w:rsidR="609394A6" w:rsidRPr="1A05EDCB">
        <w:rPr>
          <w:rFonts w:ascii="Arial" w:eastAsia="Arial" w:hAnsi="Arial" w:cs="Arial"/>
        </w:rPr>
        <w:t xml:space="preserve">d outdoor opportunities and experiences. </w:t>
      </w:r>
      <w:r w:rsidR="5A5677B3" w:rsidRPr="1A05EDCB">
        <w:rPr>
          <w:rFonts w:ascii="Arial" w:eastAsia="Arial" w:hAnsi="Arial" w:cs="Arial"/>
        </w:rPr>
        <w:t xml:space="preserve">This award also ties in with </w:t>
      </w:r>
      <w:proofErr w:type="gramStart"/>
      <w:r w:rsidR="5A5677B3" w:rsidRPr="1A05EDCB">
        <w:rPr>
          <w:rFonts w:ascii="Arial" w:eastAsia="Arial" w:hAnsi="Arial" w:cs="Arial"/>
        </w:rPr>
        <w:t>theory</w:t>
      </w:r>
      <w:proofErr w:type="gramEnd"/>
      <w:r w:rsidR="5A5677B3" w:rsidRPr="1A05EDCB">
        <w:rPr>
          <w:rFonts w:ascii="Arial" w:eastAsia="Arial" w:hAnsi="Arial" w:cs="Arial"/>
        </w:rPr>
        <w:t xml:space="preserve"> presented by Frederich Froebel</w:t>
      </w:r>
      <w:r w:rsidR="3806189B" w:rsidRPr="1A05EDCB">
        <w:rPr>
          <w:rFonts w:ascii="Arial" w:eastAsia="Arial" w:hAnsi="Arial" w:cs="Arial"/>
        </w:rPr>
        <w:t xml:space="preserve">. Froebel </w:t>
      </w:r>
      <w:r w:rsidR="79CBA3CE" w:rsidRPr="1A05EDCB">
        <w:rPr>
          <w:rFonts w:ascii="Arial" w:eastAsia="Arial" w:hAnsi="Arial" w:cs="Arial"/>
        </w:rPr>
        <w:t>made</w:t>
      </w:r>
      <w:r w:rsidR="3806189B" w:rsidRPr="1A05EDCB">
        <w:rPr>
          <w:rFonts w:ascii="Arial" w:eastAsia="Arial" w:hAnsi="Arial" w:cs="Arial"/>
        </w:rPr>
        <w:t xml:space="preserve"> the first kindergarten</w:t>
      </w:r>
      <w:r w:rsidR="037A3E72" w:rsidRPr="1A05EDCB">
        <w:rPr>
          <w:rFonts w:ascii="Arial" w:eastAsia="Arial" w:hAnsi="Arial" w:cs="Arial"/>
        </w:rPr>
        <w:t xml:space="preserve"> with the vision</w:t>
      </w:r>
      <w:r w:rsidR="3806189B" w:rsidRPr="1A05EDCB">
        <w:rPr>
          <w:rFonts w:ascii="Arial" w:eastAsia="Arial" w:hAnsi="Arial" w:cs="Arial"/>
        </w:rPr>
        <w:t xml:space="preserve"> </w:t>
      </w:r>
      <w:r w:rsidR="066E8794" w:rsidRPr="1A05EDCB">
        <w:rPr>
          <w:rFonts w:ascii="Arial" w:eastAsia="Arial" w:hAnsi="Arial" w:cs="Arial"/>
        </w:rPr>
        <w:t>that</w:t>
      </w:r>
      <w:r w:rsidR="3806189B" w:rsidRPr="1A05EDCB">
        <w:rPr>
          <w:rFonts w:ascii="Arial" w:eastAsia="Arial" w:hAnsi="Arial" w:cs="Arial"/>
        </w:rPr>
        <w:t xml:space="preserve"> </w:t>
      </w:r>
      <w:r w:rsidR="3AD94FAF" w:rsidRPr="1A05EDCB">
        <w:rPr>
          <w:rFonts w:ascii="Arial" w:eastAsia="Arial" w:hAnsi="Arial" w:cs="Arial"/>
        </w:rPr>
        <w:t>it would be a</w:t>
      </w:r>
      <w:r w:rsidR="23CDA089" w:rsidRPr="1A05EDCB">
        <w:rPr>
          <w:rFonts w:ascii="Arial" w:eastAsia="Arial" w:hAnsi="Arial" w:cs="Arial"/>
        </w:rPr>
        <w:t xml:space="preserve">n environment </w:t>
      </w:r>
      <w:r w:rsidR="3806189B" w:rsidRPr="1A05EDCB">
        <w:rPr>
          <w:rFonts w:ascii="Arial" w:eastAsia="Arial" w:hAnsi="Arial" w:cs="Arial"/>
        </w:rPr>
        <w:t xml:space="preserve">where children could grow and develop </w:t>
      </w:r>
      <w:r w:rsidR="63421CBE" w:rsidRPr="1A05EDCB">
        <w:rPr>
          <w:rFonts w:ascii="Arial" w:eastAsia="Arial" w:hAnsi="Arial" w:cs="Arial"/>
        </w:rPr>
        <w:t xml:space="preserve">with </w:t>
      </w:r>
      <w:r w:rsidR="3806189B" w:rsidRPr="1A05EDCB">
        <w:rPr>
          <w:rFonts w:ascii="Arial" w:eastAsia="Arial" w:hAnsi="Arial" w:cs="Arial"/>
        </w:rPr>
        <w:t xml:space="preserve">the guidance of </w:t>
      </w:r>
      <w:r w:rsidR="5B5552F8" w:rsidRPr="1A05EDCB">
        <w:rPr>
          <w:rFonts w:ascii="Arial" w:eastAsia="Arial" w:hAnsi="Arial" w:cs="Arial"/>
        </w:rPr>
        <w:t>practitioners</w:t>
      </w:r>
      <w:r w:rsidR="3806189B" w:rsidRPr="1A05EDCB">
        <w:rPr>
          <w:rFonts w:ascii="Arial" w:eastAsia="Arial" w:hAnsi="Arial" w:cs="Arial"/>
        </w:rPr>
        <w:t>.</w:t>
      </w:r>
      <w:r w:rsidR="0B86B4CF" w:rsidRPr="1A05EDCB">
        <w:rPr>
          <w:rFonts w:ascii="Arial" w:eastAsia="Arial" w:hAnsi="Arial" w:cs="Arial"/>
        </w:rPr>
        <w:t xml:space="preserve"> Froebel </w:t>
      </w:r>
      <w:r w:rsidR="013045C5" w:rsidRPr="1A05EDCB">
        <w:rPr>
          <w:rFonts w:ascii="Arial" w:eastAsia="Arial" w:hAnsi="Arial" w:cs="Arial"/>
        </w:rPr>
        <w:t xml:space="preserve">saw </w:t>
      </w:r>
      <w:r w:rsidR="3806189B" w:rsidRPr="1A05EDCB">
        <w:rPr>
          <w:rFonts w:ascii="Arial" w:eastAsia="Arial" w:hAnsi="Arial" w:cs="Arial"/>
        </w:rPr>
        <w:t>children as curious and creative</w:t>
      </w:r>
      <w:r w:rsidR="3D07D7A1" w:rsidRPr="1A05EDCB">
        <w:rPr>
          <w:rFonts w:ascii="Arial" w:eastAsia="Arial" w:hAnsi="Arial" w:cs="Arial"/>
        </w:rPr>
        <w:t xml:space="preserve"> ambitious</w:t>
      </w:r>
      <w:r w:rsidR="3806189B" w:rsidRPr="1A05EDCB">
        <w:rPr>
          <w:rFonts w:ascii="Arial" w:eastAsia="Arial" w:hAnsi="Arial" w:cs="Arial"/>
        </w:rPr>
        <w:t xml:space="preserve"> learners who </w:t>
      </w:r>
      <w:r w:rsidR="6B15FBC9" w:rsidRPr="1A05EDCB">
        <w:rPr>
          <w:rFonts w:ascii="Arial" w:eastAsia="Arial" w:hAnsi="Arial" w:cs="Arial"/>
        </w:rPr>
        <w:t>prosper</w:t>
      </w:r>
      <w:r w:rsidR="3806189B" w:rsidRPr="1A05EDCB">
        <w:rPr>
          <w:rFonts w:ascii="Arial" w:eastAsia="Arial" w:hAnsi="Arial" w:cs="Arial"/>
        </w:rPr>
        <w:t xml:space="preserve"> through activity,</w:t>
      </w:r>
      <w:r w:rsidR="72C428A4" w:rsidRPr="1A05EDCB">
        <w:rPr>
          <w:rFonts w:ascii="Arial" w:eastAsia="Arial" w:hAnsi="Arial" w:cs="Arial"/>
        </w:rPr>
        <w:t xml:space="preserve"> </w:t>
      </w:r>
      <w:r w:rsidR="3806189B" w:rsidRPr="1A05EDCB">
        <w:rPr>
          <w:rFonts w:ascii="Arial" w:eastAsia="Arial" w:hAnsi="Arial" w:cs="Arial"/>
        </w:rPr>
        <w:t>reflection</w:t>
      </w:r>
      <w:r w:rsidR="03502978" w:rsidRPr="1A05EDCB">
        <w:rPr>
          <w:rFonts w:ascii="Arial" w:eastAsia="Arial" w:hAnsi="Arial" w:cs="Arial"/>
        </w:rPr>
        <w:t xml:space="preserve"> and play</w:t>
      </w:r>
      <w:r w:rsidR="3806189B" w:rsidRPr="1A05EDCB">
        <w:rPr>
          <w:rFonts w:ascii="Arial" w:eastAsia="Arial" w:hAnsi="Arial" w:cs="Arial"/>
        </w:rPr>
        <w:t xml:space="preserve">. </w:t>
      </w:r>
      <w:r w:rsidR="00194461">
        <w:rPr>
          <w:rFonts w:ascii="Arial" w:eastAsia="Arial" w:hAnsi="Arial" w:cs="Arial"/>
        </w:rPr>
        <w:t>(Froebel Trust, ND)</w:t>
      </w:r>
    </w:p>
    <w:p w14:paraId="792BFBD5" w14:textId="7B05F767" w:rsidR="33FE20E0" w:rsidRDefault="3806189B" w:rsidP="1A05EDCB">
      <w:pPr>
        <w:spacing w:after="0" w:line="360" w:lineRule="auto"/>
        <w:rPr>
          <w:rFonts w:ascii="Arial" w:eastAsia="Arial" w:hAnsi="Arial" w:cs="Arial"/>
        </w:rPr>
      </w:pPr>
      <w:r w:rsidRPr="1A05EDCB">
        <w:rPr>
          <w:rFonts w:ascii="Arial" w:eastAsia="Arial" w:hAnsi="Arial" w:cs="Arial"/>
        </w:rPr>
        <w:t xml:space="preserve">Froebel </w:t>
      </w:r>
      <w:r w:rsidR="2E8D362D" w:rsidRPr="1A05EDCB">
        <w:rPr>
          <w:rFonts w:ascii="Arial" w:eastAsia="Arial" w:hAnsi="Arial" w:cs="Arial"/>
        </w:rPr>
        <w:t xml:space="preserve">stated </w:t>
      </w:r>
      <w:r w:rsidRPr="1A05EDCB">
        <w:rPr>
          <w:rFonts w:ascii="Arial" w:eastAsia="Arial" w:hAnsi="Arial" w:cs="Arial"/>
        </w:rPr>
        <w:t xml:space="preserve">that children </w:t>
      </w:r>
      <w:r w:rsidR="435573AE" w:rsidRPr="1A05EDCB">
        <w:rPr>
          <w:rFonts w:ascii="Arial" w:eastAsia="Arial" w:hAnsi="Arial" w:cs="Arial"/>
        </w:rPr>
        <w:t>thrive</w:t>
      </w:r>
      <w:r w:rsidRPr="1A05EDCB">
        <w:rPr>
          <w:rFonts w:ascii="Arial" w:eastAsia="Arial" w:hAnsi="Arial" w:cs="Arial"/>
        </w:rPr>
        <w:t xml:space="preserve"> when </w:t>
      </w:r>
      <w:r w:rsidR="37F02E2B" w:rsidRPr="1A05EDCB">
        <w:rPr>
          <w:rFonts w:ascii="Arial" w:eastAsia="Arial" w:hAnsi="Arial" w:cs="Arial"/>
        </w:rPr>
        <w:t>f</w:t>
      </w:r>
      <w:r w:rsidR="57742D78" w:rsidRPr="1A05EDCB">
        <w:rPr>
          <w:rFonts w:ascii="Arial" w:eastAsia="Arial" w:hAnsi="Arial" w:cs="Arial"/>
        </w:rPr>
        <w:t xml:space="preserve">eeling </w:t>
      </w:r>
      <w:r w:rsidR="37F02E2B" w:rsidRPr="1A05EDCB">
        <w:rPr>
          <w:rFonts w:ascii="Arial" w:eastAsia="Arial" w:hAnsi="Arial" w:cs="Arial"/>
        </w:rPr>
        <w:t>s</w:t>
      </w:r>
      <w:r w:rsidRPr="1A05EDCB">
        <w:rPr>
          <w:rFonts w:ascii="Arial" w:eastAsia="Arial" w:hAnsi="Arial" w:cs="Arial"/>
        </w:rPr>
        <w:t>ecure</w:t>
      </w:r>
      <w:r w:rsidR="543C75AD" w:rsidRPr="1A05EDCB">
        <w:rPr>
          <w:rFonts w:ascii="Arial" w:eastAsia="Arial" w:hAnsi="Arial" w:cs="Arial"/>
        </w:rPr>
        <w:t xml:space="preserve"> and have created</w:t>
      </w:r>
      <w:r w:rsidRPr="1A05EDCB">
        <w:rPr>
          <w:rFonts w:ascii="Arial" w:eastAsia="Arial" w:hAnsi="Arial" w:cs="Arial"/>
        </w:rPr>
        <w:t xml:space="preserve"> close relationships with family and the wider </w:t>
      </w:r>
      <w:r w:rsidR="6B56B74E" w:rsidRPr="1A05EDCB">
        <w:rPr>
          <w:rFonts w:ascii="Arial" w:eastAsia="Arial" w:hAnsi="Arial" w:cs="Arial"/>
        </w:rPr>
        <w:t xml:space="preserve">network. </w:t>
      </w:r>
    </w:p>
    <w:p w14:paraId="152137D4" w14:textId="5D3FFE27" w:rsidR="005A0B5D" w:rsidRDefault="18448BA4" w:rsidP="1A05EDCB">
      <w:pPr>
        <w:spacing w:after="0" w:line="360" w:lineRule="auto"/>
        <w:rPr>
          <w:rFonts w:ascii="Arial" w:eastAsia="Arial" w:hAnsi="Arial" w:cs="Arial"/>
        </w:rPr>
      </w:pPr>
      <w:r w:rsidRPr="1A05EDCB">
        <w:rPr>
          <w:rFonts w:ascii="Arial" w:eastAsia="Arial" w:hAnsi="Arial" w:cs="Arial"/>
        </w:rPr>
        <w:t>Froebel believed that t</w:t>
      </w:r>
      <w:r w:rsidR="1728E097" w:rsidRPr="1A05EDCB">
        <w:rPr>
          <w:rFonts w:ascii="Arial" w:eastAsia="Arial" w:hAnsi="Arial" w:cs="Arial"/>
        </w:rPr>
        <w:t xml:space="preserve">he idea of a </w:t>
      </w:r>
      <w:r w:rsidRPr="1A05EDCB">
        <w:rPr>
          <w:rFonts w:ascii="Arial" w:eastAsia="Arial" w:hAnsi="Arial" w:cs="Arial"/>
        </w:rPr>
        <w:t xml:space="preserve">kindergarten could provide an </w:t>
      </w:r>
      <w:r w:rsidR="0EB72ABB" w:rsidRPr="1A05EDCB">
        <w:rPr>
          <w:rFonts w:ascii="Arial" w:eastAsia="Arial" w:hAnsi="Arial" w:cs="Arial"/>
        </w:rPr>
        <w:t>almost perfect</w:t>
      </w:r>
      <w:r w:rsidRPr="1A05EDCB">
        <w:rPr>
          <w:rFonts w:ascii="Arial" w:eastAsia="Arial" w:hAnsi="Arial" w:cs="Arial"/>
        </w:rPr>
        <w:t xml:space="preserve"> environment for young children. </w:t>
      </w:r>
      <w:proofErr w:type="gramStart"/>
      <w:r w:rsidRPr="1A05EDCB">
        <w:rPr>
          <w:rFonts w:ascii="Arial" w:eastAsia="Arial" w:hAnsi="Arial" w:cs="Arial"/>
        </w:rPr>
        <w:t xml:space="preserve">Through </w:t>
      </w:r>
      <w:r w:rsidR="0DF9D14F" w:rsidRPr="1A05EDCB">
        <w:rPr>
          <w:rFonts w:ascii="Arial" w:eastAsia="Arial" w:hAnsi="Arial" w:cs="Arial"/>
        </w:rPr>
        <w:t>the use of</w:t>
      </w:r>
      <w:proofErr w:type="gramEnd"/>
      <w:r w:rsidR="0DF9D14F" w:rsidRPr="1A05EDCB">
        <w:rPr>
          <w:rFonts w:ascii="Arial" w:eastAsia="Arial" w:hAnsi="Arial" w:cs="Arial"/>
        </w:rPr>
        <w:t xml:space="preserve"> </w:t>
      </w:r>
      <w:r w:rsidRPr="1A05EDCB">
        <w:rPr>
          <w:rFonts w:ascii="Arial" w:eastAsia="Arial" w:hAnsi="Arial" w:cs="Arial"/>
        </w:rPr>
        <w:t xml:space="preserve">gardening, exploration and outdoor </w:t>
      </w:r>
      <w:r w:rsidR="6D6BBD26" w:rsidRPr="1A05EDCB">
        <w:rPr>
          <w:rFonts w:ascii="Arial" w:eastAsia="Arial" w:hAnsi="Arial" w:cs="Arial"/>
        </w:rPr>
        <w:t>activities</w:t>
      </w:r>
      <w:r w:rsidRPr="1A05EDCB">
        <w:rPr>
          <w:rFonts w:ascii="Arial" w:eastAsia="Arial" w:hAnsi="Arial" w:cs="Arial"/>
        </w:rPr>
        <w:t xml:space="preserve"> children c</w:t>
      </w:r>
      <w:r w:rsidR="4829EFC8" w:rsidRPr="1A05EDCB">
        <w:rPr>
          <w:rFonts w:ascii="Arial" w:eastAsia="Arial" w:hAnsi="Arial" w:cs="Arial"/>
        </w:rPr>
        <w:t xml:space="preserve">an </w:t>
      </w:r>
      <w:r w:rsidR="6846BD11" w:rsidRPr="1A05EDCB">
        <w:rPr>
          <w:rFonts w:ascii="Arial" w:eastAsia="Arial" w:hAnsi="Arial" w:cs="Arial"/>
        </w:rPr>
        <w:t xml:space="preserve">grow and </w:t>
      </w:r>
      <w:r w:rsidRPr="1A05EDCB">
        <w:rPr>
          <w:rFonts w:ascii="Arial" w:eastAsia="Arial" w:hAnsi="Arial" w:cs="Arial"/>
        </w:rPr>
        <w:t xml:space="preserve">develop an understanding of the wider world, learn to appreciate the beauty and gain a sense of responsibility for </w:t>
      </w:r>
      <w:r w:rsidR="29228869" w:rsidRPr="1A05EDCB">
        <w:rPr>
          <w:rFonts w:ascii="Arial" w:eastAsia="Arial" w:hAnsi="Arial" w:cs="Arial"/>
        </w:rPr>
        <w:t xml:space="preserve">own </w:t>
      </w:r>
      <w:r w:rsidR="3D1A174A" w:rsidRPr="1A05EDCB">
        <w:rPr>
          <w:rFonts w:ascii="Arial" w:eastAsia="Arial" w:hAnsi="Arial" w:cs="Arial"/>
        </w:rPr>
        <w:t>actions and how it can impact the environment</w:t>
      </w:r>
      <w:r w:rsidR="4DAD14E0" w:rsidRPr="1A05EDCB">
        <w:rPr>
          <w:rFonts w:ascii="Arial" w:eastAsia="Arial" w:hAnsi="Arial" w:cs="Arial"/>
        </w:rPr>
        <w:t xml:space="preserve"> and nature.</w:t>
      </w:r>
      <w:r w:rsidR="00194461">
        <w:rPr>
          <w:rFonts w:ascii="Arial" w:eastAsia="Arial" w:hAnsi="Arial" w:cs="Arial"/>
        </w:rPr>
        <w:t xml:space="preserve"> (Froebel Trust, ND)</w:t>
      </w:r>
    </w:p>
    <w:p w14:paraId="28ECF91E" w14:textId="4987BFD8" w:rsidR="08E0DE28" w:rsidRPr="005A0B5D" w:rsidRDefault="22B3A8E6" w:rsidP="1A05EDCB">
      <w:pPr>
        <w:spacing w:after="0" w:line="360" w:lineRule="auto"/>
        <w:rPr>
          <w:rFonts w:ascii="Arial" w:eastAsia="Arial" w:hAnsi="Arial" w:cs="Arial"/>
          <w:u w:val="single"/>
        </w:rPr>
      </w:pPr>
      <w:r w:rsidRPr="005A0B5D">
        <w:rPr>
          <w:rFonts w:ascii="Arial" w:eastAsia="Arial" w:hAnsi="Arial" w:cs="Arial"/>
          <w:u w:val="single"/>
        </w:rPr>
        <w:t>Conclusion</w:t>
      </w:r>
    </w:p>
    <w:p w14:paraId="4A558F91" w14:textId="488BDB1B" w:rsidR="1A05EDCB" w:rsidRDefault="4D14E6A2" w:rsidP="00BC0DA4">
      <w:pPr>
        <w:spacing w:before="240" w:after="240" w:line="360" w:lineRule="auto"/>
        <w:rPr>
          <w:rFonts w:ascii="Arial" w:eastAsia="Arial" w:hAnsi="Arial" w:cs="Arial"/>
        </w:rPr>
      </w:pPr>
      <w:r w:rsidRPr="1A05EDCB">
        <w:rPr>
          <w:rFonts w:ascii="Arial" w:eastAsia="Arial" w:hAnsi="Arial" w:cs="Arial"/>
        </w:rPr>
        <w:t xml:space="preserve">In conclusion, the John Muir Award provides a strong framework for embedding sustainability principles in early </w:t>
      </w:r>
      <w:r w:rsidR="4425C5A6" w:rsidRPr="1A05EDCB">
        <w:rPr>
          <w:rFonts w:ascii="Arial" w:eastAsia="Arial" w:hAnsi="Arial" w:cs="Arial"/>
        </w:rPr>
        <w:t>years education</w:t>
      </w:r>
      <w:r w:rsidR="1E75D07A" w:rsidRPr="1A05EDCB">
        <w:rPr>
          <w:rFonts w:ascii="Arial" w:eastAsia="Arial" w:hAnsi="Arial" w:cs="Arial"/>
        </w:rPr>
        <w:t xml:space="preserve"> for children</w:t>
      </w:r>
      <w:r w:rsidRPr="1A05EDCB">
        <w:rPr>
          <w:rFonts w:ascii="Arial" w:eastAsia="Arial" w:hAnsi="Arial" w:cs="Arial"/>
        </w:rPr>
        <w:t xml:space="preserve">. </w:t>
      </w:r>
      <w:r w:rsidR="60907FB8" w:rsidRPr="1A05EDCB">
        <w:rPr>
          <w:rFonts w:ascii="Arial" w:eastAsia="Arial" w:hAnsi="Arial" w:cs="Arial"/>
        </w:rPr>
        <w:t xml:space="preserve">The award </w:t>
      </w:r>
      <w:r w:rsidR="21F81D00" w:rsidRPr="1A05EDCB">
        <w:rPr>
          <w:rFonts w:ascii="Arial" w:eastAsia="Arial" w:hAnsi="Arial" w:cs="Arial"/>
        </w:rPr>
        <w:t xml:space="preserve">also encourages engagement </w:t>
      </w:r>
      <w:r w:rsidR="0C1D5AD9" w:rsidRPr="1A05EDCB">
        <w:rPr>
          <w:rFonts w:ascii="Arial" w:eastAsia="Arial" w:hAnsi="Arial" w:cs="Arial"/>
        </w:rPr>
        <w:t xml:space="preserve">directly </w:t>
      </w:r>
      <w:r w:rsidR="21F81D00" w:rsidRPr="1A05EDCB">
        <w:rPr>
          <w:rFonts w:ascii="Arial" w:eastAsia="Arial" w:hAnsi="Arial" w:cs="Arial"/>
        </w:rPr>
        <w:t xml:space="preserve">with nature through </w:t>
      </w:r>
      <w:proofErr w:type="gramStart"/>
      <w:r w:rsidR="2A4B68C9" w:rsidRPr="1A05EDCB">
        <w:rPr>
          <w:rFonts w:ascii="Arial" w:eastAsia="Arial" w:hAnsi="Arial" w:cs="Arial"/>
        </w:rPr>
        <w:t>use</w:t>
      </w:r>
      <w:proofErr w:type="gramEnd"/>
      <w:r w:rsidR="2A4B68C9" w:rsidRPr="1A05EDCB">
        <w:rPr>
          <w:rFonts w:ascii="Arial" w:eastAsia="Arial" w:hAnsi="Arial" w:cs="Arial"/>
        </w:rPr>
        <w:t xml:space="preserve"> of </w:t>
      </w:r>
      <w:r w:rsidR="21F81D00" w:rsidRPr="1A05EDCB">
        <w:rPr>
          <w:rFonts w:ascii="Arial" w:eastAsia="Arial" w:hAnsi="Arial" w:cs="Arial"/>
        </w:rPr>
        <w:t>activities such as exploration, conservation</w:t>
      </w:r>
      <w:r w:rsidR="48E5FFAC" w:rsidRPr="1A05EDCB">
        <w:rPr>
          <w:rFonts w:ascii="Arial" w:eastAsia="Arial" w:hAnsi="Arial" w:cs="Arial"/>
        </w:rPr>
        <w:t xml:space="preserve"> and </w:t>
      </w:r>
      <w:r w:rsidR="21F81D00" w:rsidRPr="1A05EDCB">
        <w:rPr>
          <w:rFonts w:ascii="Arial" w:eastAsia="Arial" w:hAnsi="Arial" w:cs="Arial"/>
        </w:rPr>
        <w:t>reflection which all come together to be able to support a more sustainable future. The award provides</w:t>
      </w:r>
      <w:r w:rsidRPr="1A05EDCB">
        <w:rPr>
          <w:rFonts w:ascii="Arial" w:eastAsia="Arial" w:hAnsi="Arial" w:cs="Arial"/>
        </w:rPr>
        <w:t xml:space="preserve"> young learners with the knowledge, skills, and foundation</w:t>
      </w:r>
      <w:r w:rsidR="53E85088" w:rsidRPr="1A05EDCB">
        <w:rPr>
          <w:rFonts w:ascii="Arial" w:eastAsia="Arial" w:hAnsi="Arial" w:cs="Arial"/>
        </w:rPr>
        <w:t>s</w:t>
      </w:r>
      <w:r w:rsidRPr="1A05EDCB">
        <w:rPr>
          <w:rFonts w:ascii="Arial" w:eastAsia="Arial" w:hAnsi="Arial" w:cs="Arial"/>
        </w:rPr>
        <w:t xml:space="preserve"> needed to contribute positively to a sustainable future, </w:t>
      </w:r>
      <w:r w:rsidR="7610FAC0" w:rsidRPr="1A05EDCB">
        <w:rPr>
          <w:rFonts w:ascii="Arial" w:eastAsia="Arial" w:hAnsi="Arial" w:cs="Arial"/>
        </w:rPr>
        <w:t>highlighting</w:t>
      </w:r>
      <w:r w:rsidRPr="1A05EDCB">
        <w:rPr>
          <w:rFonts w:ascii="Arial" w:eastAsia="Arial" w:hAnsi="Arial" w:cs="Arial"/>
        </w:rPr>
        <w:t xml:space="preserve"> the importance of experiential </w:t>
      </w:r>
      <w:r w:rsidR="3959215B" w:rsidRPr="1A05EDCB">
        <w:rPr>
          <w:rFonts w:ascii="Arial" w:eastAsia="Arial" w:hAnsi="Arial" w:cs="Arial"/>
        </w:rPr>
        <w:t xml:space="preserve">and outdoor </w:t>
      </w:r>
      <w:r w:rsidRPr="1A05EDCB">
        <w:rPr>
          <w:rFonts w:ascii="Arial" w:eastAsia="Arial" w:hAnsi="Arial" w:cs="Arial"/>
        </w:rPr>
        <w:t xml:space="preserve">learning </w:t>
      </w:r>
      <w:r w:rsidR="42A64E03" w:rsidRPr="1A05EDCB">
        <w:rPr>
          <w:rFonts w:ascii="Arial" w:eastAsia="Arial" w:hAnsi="Arial" w:cs="Arial"/>
        </w:rPr>
        <w:t xml:space="preserve">by </w:t>
      </w:r>
      <w:r w:rsidRPr="1A05EDCB">
        <w:rPr>
          <w:rFonts w:ascii="Arial" w:eastAsia="Arial" w:hAnsi="Arial" w:cs="Arial"/>
        </w:rPr>
        <w:t>c</w:t>
      </w:r>
      <w:r w:rsidR="2EF9363C" w:rsidRPr="1A05EDCB">
        <w:rPr>
          <w:rFonts w:ascii="Arial" w:eastAsia="Arial" w:hAnsi="Arial" w:cs="Arial"/>
        </w:rPr>
        <w:t xml:space="preserve">reating </w:t>
      </w:r>
      <w:r w:rsidRPr="1A05EDCB">
        <w:rPr>
          <w:rFonts w:ascii="Arial" w:eastAsia="Arial" w:hAnsi="Arial" w:cs="Arial"/>
        </w:rPr>
        <w:t>a deep</w:t>
      </w:r>
      <w:r w:rsidR="1DBFEDAB" w:rsidRPr="1A05EDCB">
        <w:rPr>
          <w:rFonts w:ascii="Arial" w:eastAsia="Arial" w:hAnsi="Arial" w:cs="Arial"/>
        </w:rPr>
        <w:t>er</w:t>
      </w:r>
      <w:r w:rsidRPr="1A05EDCB">
        <w:rPr>
          <w:rFonts w:ascii="Arial" w:eastAsia="Arial" w:hAnsi="Arial" w:cs="Arial"/>
        </w:rPr>
        <w:t>,</w:t>
      </w:r>
      <w:r w:rsidR="7101C8B0" w:rsidRPr="1A05EDCB">
        <w:rPr>
          <w:rFonts w:ascii="Arial" w:eastAsia="Arial" w:hAnsi="Arial" w:cs="Arial"/>
        </w:rPr>
        <w:t xml:space="preserve"> </w:t>
      </w:r>
      <w:r w:rsidR="1959F30A" w:rsidRPr="1A05EDCB">
        <w:rPr>
          <w:rFonts w:ascii="Arial" w:eastAsia="Arial" w:hAnsi="Arial" w:cs="Arial"/>
        </w:rPr>
        <w:t>continuing</w:t>
      </w:r>
      <w:r w:rsidR="7101C8B0" w:rsidRPr="1A05EDCB">
        <w:rPr>
          <w:rFonts w:ascii="Arial" w:eastAsia="Arial" w:hAnsi="Arial" w:cs="Arial"/>
        </w:rPr>
        <w:t xml:space="preserve"> connection</w:t>
      </w:r>
      <w:r w:rsidRPr="1A05EDCB">
        <w:rPr>
          <w:rFonts w:ascii="Arial" w:eastAsia="Arial" w:hAnsi="Arial" w:cs="Arial"/>
        </w:rPr>
        <w:t xml:space="preserve"> </w:t>
      </w:r>
      <w:r w:rsidR="027E8393" w:rsidRPr="1A05EDCB">
        <w:rPr>
          <w:rFonts w:ascii="Arial" w:eastAsia="Arial" w:hAnsi="Arial" w:cs="Arial"/>
        </w:rPr>
        <w:t>t</w:t>
      </w:r>
      <w:r w:rsidRPr="1A05EDCB">
        <w:rPr>
          <w:rFonts w:ascii="Arial" w:eastAsia="Arial" w:hAnsi="Arial" w:cs="Arial"/>
        </w:rPr>
        <w:t>o the environment.</w:t>
      </w:r>
    </w:p>
    <w:p w14:paraId="7C1A6A36"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u w:val="single"/>
        </w:rPr>
        <w:t>Reference List</w:t>
      </w:r>
    </w:p>
    <w:p w14:paraId="1C6986DD"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A Froebelian Approach: </w:t>
      </w:r>
      <w:r w:rsidRPr="1A05EDCB">
        <w:rPr>
          <w:rFonts w:ascii="Arial" w:eastAsia="Arial" w:hAnsi="Arial" w:cs="Arial"/>
          <w:i/>
          <w:iCs/>
          <w:color w:val="000000" w:themeColor="text1"/>
        </w:rPr>
        <w:t xml:space="preserve">Outdoor Learning and Play. </w:t>
      </w:r>
      <w:r w:rsidRPr="1A05EDCB">
        <w:rPr>
          <w:rFonts w:ascii="Arial" w:eastAsia="Arial" w:hAnsi="Arial" w:cs="Arial"/>
          <w:color w:val="000000" w:themeColor="text1"/>
        </w:rPr>
        <w:t xml:space="preserve">Available at: </w:t>
      </w:r>
      <w:hyperlink r:id="rId7">
        <w:r w:rsidRPr="1A05EDCB">
          <w:rPr>
            <w:rStyle w:val="Hyperlink"/>
            <w:rFonts w:ascii="Arial" w:eastAsia="Arial" w:hAnsi="Arial" w:cs="Arial"/>
          </w:rPr>
          <w:t>https://www.froebel.org.uk/uploads/documents/FT-Outdoor-Play-Pamphlet.pdf</w:t>
        </w:r>
      </w:hyperlink>
      <w:r w:rsidRPr="1A05EDCB">
        <w:rPr>
          <w:rFonts w:ascii="Arial" w:eastAsia="Arial" w:hAnsi="Arial" w:cs="Arial"/>
          <w:color w:val="000000" w:themeColor="text1"/>
        </w:rPr>
        <w:t xml:space="preserve"> (Accessed 02/07/24)</w:t>
      </w:r>
    </w:p>
    <w:p w14:paraId="17679FD5"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Children and Young People’s Commissioner Scotland (2024) </w:t>
      </w:r>
      <w:r w:rsidRPr="1A05EDCB">
        <w:rPr>
          <w:rFonts w:ascii="Arial" w:eastAsia="Arial" w:hAnsi="Arial" w:cs="Arial"/>
          <w:i/>
          <w:iCs/>
          <w:color w:val="000000" w:themeColor="text1"/>
        </w:rPr>
        <w:t xml:space="preserve">Rights questions and answers. </w:t>
      </w:r>
      <w:r w:rsidRPr="1A05EDCB">
        <w:rPr>
          <w:rFonts w:ascii="Arial" w:eastAsia="Arial" w:hAnsi="Arial" w:cs="Arial"/>
          <w:color w:val="000000" w:themeColor="text1"/>
        </w:rPr>
        <w:t xml:space="preserve">Available at: </w:t>
      </w:r>
      <w:hyperlink r:id="rId8">
        <w:r w:rsidRPr="1A05EDCB">
          <w:rPr>
            <w:rStyle w:val="Hyperlink"/>
            <w:rFonts w:ascii="Arial" w:eastAsia="Arial" w:hAnsi="Arial" w:cs="Arial"/>
          </w:rPr>
          <w:t>https://www.cypcs.org.uk/faq/what-does-the-uncrc-have-to-say-about-the-environment/</w:t>
        </w:r>
      </w:hyperlink>
      <w:r w:rsidRPr="1A05EDCB">
        <w:rPr>
          <w:rFonts w:ascii="Arial" w:eastAsia="Arial" w:hAnsi="Arial" w:cs="Arial"/>
          <w:color w:val="000000" w:themeColor="text1"/>
        </w:rPr>
        <w:t xml:space="preserve"> (Accessed 22/06/24)</w:t>
      </w:r>
    </w:p>
    <w:p w14:paraId="7D6B7628"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Cutter-Mackenzie, A, Edwards, S, Moore, D, &amp; Boyd, W (2014) </w:t>
      </w:r>
      <w:r w:rsidRPr="1A05EDCB">
        <w:rPr>
          <w:rFonts w:ascii="Arial" w:eastAsia="Arial" w:hAnsi="Arial" w:cs="Arial"/>
          <w:i/>
          <w:iCs/>
          <w:color w:val="000000" w:themeColor="text1"/>
        </w:rPr>
        <w:t>Young Children's Play and Environmental Education in Early Childhood Education.</w:t>
      </w:r>
      <w:r w:rsidRPr="1A05EDCB">
        <w:rPr>
          <w:rFonts w:ascii="Arial" w:eastAsia="Arial" w:hAnsi="Arial" w:cs="Arial"/>
          <w:color w:val="000000" w:themeColor="text1"/>
        </w:rPr>
        <w:t xml:space="preserve"> Available at: </w:t>
      </w:r>
      <w:hyperlink r:id="rId9">
        <w:r w:rsidRPr="1A05EDCB">
          <w:rPr>
            <w:rStyle w:val="Hyperlink"/>
            <w:rFonts w:ascii="Arial" w:eastAsia="Arial" w:hAnsi="Arial" w:cs="Arial"/>
          </w:rPr>
          <w:t>https://ebookcentral.proquest.com/lib/trinity/reader.action?docID=1697894</w:t>
        </w:r>
      </w:hyperlink>
      <w:r w:rsidRPr="1A05EDCB">
        <w:rPr>
          <w:rFonts w:ascii="Arial" w:eastAsia="Arial" w:hAnsi="Arial" w:cs="Arial"/>
          <w:color w:val="000000" w:themeColor="text1"/>
        </w:rPr>
        <w:t xml:space="preserve"> (Accessed 01/07/24)</w:t>
      </w:r>
    </w:p>
    <w:p w14:paraId="1EA0DD2F" w14:textId="77777777" w:rsidR="00F32BF7" w:rsidRDefault="00F32BF7" w:rsidP="00F32BF7">
      <w:pPr>
        <w:spacing w:line="360" w:lineRule="auto"/>
        <w:rPr>
          <w:rFonts w:ascii="Arial" w:eastAsia="Arial" w:hAnsi="Arial" w:cs="Arial"/>
        </w:rPr>
      </w:pPr>
      <w:r w:rsidRPr="1A05EDCB">
        <w:rPr>
          <w:rFonts w:ascii="Arial" w:eastAsia="Arial" w:hAnsi="Arial" w:cs="Arial"/>
          <w:color w:val="000000" w:themeColor="text1"/>
        </w:rPr>
        <w:t>John Muir Trust. (ND) The John Muir Award</w:t>
      </w:r>
      <w:r w:rsidRPr="1A05EDCB">
        <w:rPr>
          <w:rFonts w:ascii="Arial" w:eastAsia="Arial" w:hAnsi="Arial" w:cs="Arial"/>
          <w:i/>
          <w:iCs/>
          <w:color w:val="000000" w:themeColor="text1"/>
        </w:rPr>
        <w:t>: Connecting people and communities with wild places.</w:t>
      </w:r>
      <w:r w:rsidRPr="1A05EDCB">
        <w:rPr>
          <w:rFonts w:ascii="Arial" w:eastAsia="Arial" w:hAnsi="Arial" w:cs="Arial"/>
          <w:color w:val="000000" w:themeColor="text1"/>
        </w:rPr>
        <w:t xml:space="preserve"> Available at: </w:t>
      </w:r>
      <w:hyperlink r:id="rId10">
        <w:r w:rsidRPr="1A05EDCB">
          <w:rPr>
            <w:rStyle w:val="Hyperlink"/>
            <w:rFonts w:ascii="Arial" w:eastAsia="Arial" w:hAnsi="Arial" w:cs="Arial"/>
          </w:rPr>
          <w:t>https://www.johnmuirtrust.org/john-muir-award</w:t>
        </w:r>
      </w:hyperlink>
      <w:r w:rsidRPr="1A05EDCB">
        <w:rPr>
          <w:rFonts w:ascii="Arial" w:eastAsia="Arial" w:hAnsi="Arial" w:cs="Arial"/>
          <w:color w:val="000000" w:themeColor="text1"/>
        </w:rPr>
        <w:t xml:space="preserve"> (Accessed 01/07/24)</w:t>
      </w:r>
    </w:p>
    <w:p w14:paraId="1C522945" w14:textId="77777777" w:rsidR="00F32BF7" w:rsidRDefault="00F32BF7" w:rsidP="00F32BF7">
      <w:pPr>
        <w:pStyle w:val="Heading2"/>
        <w:shd w:val="clear" w:color="auto" w:fill="FFFFFF" w:themeFill="background1"/>
        <w:spacing w:before="0" w:after="210" w:line="360" w:lineRule="auto"/>
        <w:rPr>
          <w:rFonts w:ascii="Arial" w:eastAsia="Arial" w:hAnsi="Arial" w:cs="Arial"/>
          <w:sz w:val="24"/>
          <w:szCs w:val="24"/>
        </w:rPr>
      </w:pPr>
      <w:r w:rsidRPr="1A05EDCB">
        <w:rPr>
          <w:rFonts w:ascii="Arial" w:eastAsia="Arial" w:hAnsi="Arial" w:cs="Arial"/>
          <w:color w:val="auto"/>
          <w:sz w:val="24"/>
          <w:szCs w:val="24"/>
        </w:rPr>
        <w:t>Learning through Landscapes (2023) 5 barriers to outdoor learning at primary school and how to overcome them: Ask Educators. Available at:</w:t>
      </w:r>
      <w:r w:rsidRPr="1A05EDCB">
        <w:rPr>
          <w:rFonts w:ascii="Arial" w:eastAsia="Arial" w:hAnsi="Arial" w:cs="Arial"/>
          <w:sz w:val="24"/>
          <w:szCs w:val="24"/>
        </w:rPr>
        <w:t xml:space="preserve"> </w:t>
      </w:r>
      <w:hyperlink r:id="rId11">
        <w:r w:rsidRPr="1A05EDCB">
          <w:rPr>
            <w:rStyle w:val="Hyperlink"/>
            <w:rFonts w:ascii="Arial" w:eastAsia="Arial" w:hAnsi="Arial" w:cs="Arial"/>
            <w:sz w:val="24"/>
            <w:szCs w:val="24"/>
          </w:rPr>
          <w:t>https://ltl.org.uk/news/overcome-outdoor-learning-barriers-primary-school/</w:t>
        </w:r>
      </w:hyperlink>
      <w:r w:rsidRPr="1A05EDCB">
        <w:rPr>
          <w:rFonts w:ascii="Arial" w:eastAsia="Arial" w:hAnsi="Arial" w:cs="Arial"/>
          <w:sz w:val="24"/>
          <w:szCs w:val="24"/>
        </w:rPr>
        <w:t xml:space="preserve">(Accessed 20/06/24) </w:t>
      </w:r>
    </w:p>
    <w:p w14:paraId="170603B3"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North Yorkshire Council (ND) </w:t>
      </w:r>
      <w:r w:rsidRPr="1A05EDCB">
        <w:rPr>
          <w:rFonts w:ascii="Arial" w:eastAsia="Arial" w:hAnsi="Arial" w:cs="Arial"/>
          <w:i/>
          <w:iCs/>
          <w:color w:val="000000" w:themeColor="text1"/>
        </w:rPr>
        <w:t>Risk Assessment in Early Years.</w:t>
      </w:r>
      <w:r w:rsidRPr="1A05EDCB">
        <w:rPr>
          <w:rFonts w:ascii="Arial" w:eastAsia="Arial" w:hAnsi="Arial" w:cs="Arial"/>
          <w:color w:val="000000" w:themeColor="text1"/>
        </w:rPr>
        <w:t xml:space="preserve"> Available at: </w:t>
      </w:r>
      <w:hyperlink r:id="rId12">
        <w:r w:rsidRPr="1A05EDCB">
          <w:rPr>
            <w:rStyle w:val="Hyperlink"/>
            <w:rFonts w:ascii="Arial" w:eastAsia="Arial" w:hAnsi="Arial" w:cs="Arial"/>
          </w:rPr>
          <w:t>https://cyps.northyorks.gov.uk/risk-assessment-early-years</w:t>
        </w:r>
      </w:hyperlink>
      <w:r w:rsidRPr="1A05EDCB">
        <w:rPr>
          <w:rFonts w:ascii="Arial" w:eastAsia="Arial" w:hAnsi="Arial" w:cs="Arial"/>
          <w:color w:val="000000" w:themeColor="text1"/>
        </w:rPr>
        <w:t xml:space="preserve"> (Accessed 01/07/24)</w:t>
      </w:r>
    </w:p>
    <w:p w14:paraId="1B09849A" w14:textId="60936A43" w:rsidR="00F32BF7" w:rsidRPr="00F32BF7" w:rsidRDefault="00F32BF7" w:rsidP="00F32BF7">
      <w:pPr>
        <w:spacing w:after="0" w:line="360" w:lineRule="auto"/>
        <w:rPr>
          <w:rFonts w:ascii="Arial" w:eastAsia="Arial" w:hAnsi="Arial" w:cs="Arial"/>
          <w:color w:val="000000" w:themeColor="text1"/>
        </w:rPr>
      </w:pPr>
      <w:r w:rsidRPr="1A05EDCB">
        <w:rPr>
          <w:rFonts w:ascii="Arial" w:eastAsia="Arial" w:hAnsi="Arial" w:cs="Arial"/>
          <w:color w:val="000000" w:themeColor="text1"/>
        </w:rPr>
        <w:t xml:space="preserve">Patchen, A. K. </w:t>
      </w:r>
      <w:r w:rsidRPr="1A05EDCB">
        <w:rPr>
          <w:rFonts w:ascii="Arial" w:eastAsia="Arial" w:hAnsi="Arial" w:cs="Arial"/>
          <w:i/>
          <w:iCs/>
          <w:color w:val="000000" w:themeColor="text1"/>
        </w:rPr>
        <w:t>et al.</w:t>
      </w:r>
      <w:r w:rsidRPr="1A05EDCB">
        <w:rPr>
          <w:rFonts w:ascii="Arial" w:eastAsia="Arial" w:hAnsi="Arial" w:cs="Arial"/>
          <w:color w:val="000000" w:themeColor="text1"/>
        </w:rPr>
        <w:t xml:space="preserve"> (2022) </w:t>
      </w:r>
      <w:r w:rsidRPr="1A05EDCB">
        <w:rPr>
          <w:rFonts w:ascii="Arial" w:eastAsia="Arial" w:hAnsi="Arial" w:cs="Arial"/>
          <w:i/>
          <w:iCs/>
          <w:color w:val="000000" w:themeColor="text1"/>
        </w:rPr>
        <w:t xml:space="preserve">Barriers to children’s outdoor time: teachers’ and principals’ experiences in elementary schools, Environmental Education Research, </w:t>
      </w:r>
      <w:r w:rsidRPr="1A05EDCB">
        <w:rPr>
          <w:rFonts w:ascii="Arial" w:eastAsia="Arial" w:hAnsi="Arial" w:cs="Arial"/>
          <w:color w:val="000000" w:themeColor="text1"/>
        </w:rPr>
        <w:t xml:space="preserve">30(1), pp. 16–36. Available at: </w:t>
      </w:r>
      <w:hyperlink r:id="rId13">
        <w:r w:rsidRPr="1A05EDCB">
          <w:rPr>
            <w:rStyle w:val="Hyperlink"/>
            <w:rFonts w:ascii="Arial" w:eastAsia="Arial" w:hAnsi="Arial" w:cs="Arial"/>
          </w:rPr>
          <w:t>https://www.tandfonline.com/doi/full/10.1080/13504622.2022.2099530</w:t>
        </w:r>
      </w:hyperlink>
      <w:r w:rsidRPr="1A05EDCB">
        <w:rPr>
          <w:rFonts w:ascii="Arial" w:eastAsia="Arial" w:hAnsi="Arial" w:cs="Arial"/>
          <w:color w:val="000000" w:themeColor="text1"/>
        </w:rPr>
        <w:t xml:space="preserve"> (Accessed 25/06/24</w:t>
      </w:r>
      <w:r>
        <w:rPr>
          <w:rFonts w:ascii="Arial" w:eastAsia="Arial" w:hAnsi="Arial" w:cs="Arial"/>
          <w:color w:val="000000" w:themeColor="text1"/>
        </w:rPr>
        <w:t>)</w:t>
      </w:r>
      <w:r w:rsidRPr="1A05EDCB">
        <w:rPr>
          <w:rFonts w:ascii="Arial" w:eastAsia="Arial" w:hAnsi="Arial" w:cs="Arial"/>
          <w:b/>
          <w:bCs/>
          <w:color w:val="FFFFFF" w:themeColor="background1"/>
        </w:rPr>
        <w:t xml:space="preserve"> Copy citation to clipboard</w:t>
      </w:r>
    </w:p>
    <w:p w14:paraId="5730C7DC"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The Curiosity Approach (2024) </w:t>
      </w:r>
      <w:r w:rsidRPr="1A05EDCB">
        <w:rPr>
          <w:rFonts w:ascii="Arial" w:eastAsia="Arial" w:hAnsi="Arial" w:cs="Arial"/>
          <w:i/>
          <w:iCs/>
          <w:color w:val="000000" w:themeColor="text1"/>
        </w:rPr>
        <w:t>Sustainability in the Early Years.</w:t>
      </w:r>
      <w:r w:rsidRPr="1A05EDCB">
        <w:rPr>
          <w:rFonts w:ascii="Arial" w:eastAsia="Arial" w:hAnsi="Arial" w:cs="Arial"/>
          <w:color w:val="000000" w:themeColor="text1"/>
        </w:rPr>
        <w:t xml:space="preserve"> Available at: </w:t>
      </w:r>
      <w:hyperlink r:id="rId14" w:anchor=":~:text=In%20the%20early%20years%2C%20sustainability,a%20healthy%20and%20equitable%20society">
        <w:r w:rsidRPr="1A05EDCB">
          <w:rPr>
            <w:rStyle w:val="Hyperlink"/>
            <w:rFonts w:ascii="Arial" w:eastAsia="Arial" w:hAnsi="Arial" w:cs="Arial"/>
          </w:rPr>
          <w:t>https://www.thecuriosityapproach.com/blog/sustainability-in-early-years#:~:text=In%20the%20early%20years%2C%20sustainability,a%20healthy%20and%20equitable%20society</w:t>
        </w:r>
      </w:hyperlink>
      <w:r w:rsidRPr="1A05EDCB">
        <w:rPr>
          <w:rFonts w:ascii="Arial" w:eastAsia="Arial" w:hAnsi="Arial" w:cs="Arial"/>
          <w:color w:val="000000" w:themeColor="text1"/>
        </w:rPr>
        <w:t>. (Accessed 05/07/24)</w:t>
      </w:r>
    </w:p>
    <w:p w14:paraId="05701A71"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UNICEF (ND) A Summary of the UN Convention on the Rights of the Child. Available at: </w:t>
      </w:r>
      <w:hyperlink r:id="rId15">
        <w:r w:rsidRPr="1A05EDCB">
          <w:rPr>
            <w:rStyle w:val="Hyperlink"/>
            <w:rFonts w:ascii="Arial" w:eastAsia="Arial" w:hAnsi="Arial" w:cs="Arial"/>
          </w:rPr>
          <w:t>https://www.unicef.org.uk/wp-content/uploads/2019/10/UNCRC_summary-1_1.pdf</w:t>
        </w:r>
      </w:hyperlink>
      <w:r w:rsidRPr="1A05EDCB">
        <w:rPr>
          <w:rFonts w:ascii="Arial" w:eastAsia="Arial" w:hAnsi="Arial" w:cs="Arial"/>
          <w:color w:val="000000" w:themeColor="text1"/>
        </w:rPr>
        <w:t xml:space="preserve"> (Accessed 01/07/24)</w:t>
      </w:r>
    </w:p>
    <w:p w14:paraId="38B31A86"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Wales </w:t>
      </w:r>
      <w:proofErr w:type="spellStart"/>
      <w:r w:rsidRPr="1A05EDCB">
        <w:rPr>
          <w:rFonts w:ascii="Arial" w:eastAsia="Arial" w:hAnsi="Arial" w:cs="Arial"/>
          <w:color w:val="000000" w:themeColor="text1"/>
        </w:rPr>
        <w:t>Biodiveristy</w:t>
      </w:r>
      <w:proofErr w:type="spellEnd"/>
      <w:r w:rsidRPr="1A05EDCB">
        <w:rPr>
          <w:rFonts w:ascii="Arial" w:eastAsia="Arial" w:hAnsi="Arial" w:cs="Arial"/>
          <w:color w:val="000000" w:themeColor="text1"/>
        </w:rPr>
        <w:t xml:space="preserve"> Partnership (2024) </w:t>
      </w:r>
      <w:r w:rsidRPr="1A05EDCB">
        <w:rPr>
          <w:rFonts w:ascii="Arial" w:eastAsia="Arial" w:hAnsi="Arial" w:cs="Arial"/>
          <w:i/>
          <w:iCs/>
          <w:color w:val="000000" w:themeColor="text1"/>
        </w:rPr>
        <w:t xml:space="preserve">Introducing Children to Nature. </w:t>
      </w:r>
      <w:r w:rsidRPr="1A05EDCB">
        <w:rPr>
          <w:rFonts w:ascii="Arial" w:eastAsia="Arial" w:hAnsi="Arial" w:cs="Arial"/>
          <w:color w:val="000000" w:themeColor="text1"/>
        </w:rPr>
        <w:t xml:space="preserve">Available at: </w:t>
      </w:r>
      <w:hyperlink r:id="rId16">
        <w:r w:rsidRPr="1A05EDCB">
          <w:rPr>
            <w:rStyle w:val="Hyperlink"/>
            <w:rFonts w:ascii="Arial" w:eastAsia="Arial" w:hAnsi="Arial" w:cs="Arial"/>
          </w:rPr>
          <w:t>https://www.biodiversitywales.org.uk/Introducing-children-to-Nature</w:t>
        </w:r>
      </w:hyperlink>
      <w:r w:rsidRPr="1A05EDCB">
        <w:rPr>
          <w:rFonts w:ascii="Arial" w:eastAsia="Arial" w:hAnsi="Arial" w:cs="Arial"/>
          <w:color w:val="000000" w:themeColor="text1"/>
        </w:rPr>
        <w:t xml:space="preserve"> (Accessed 05/07/24)</w:t>
      </w:r>
    </w:p>
    <w:p w14:paraId="4A0D465E"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Welsh Government (2022) </w:t>
      </w:r>
      <w:r w:rsidRPr="00F32BF7">
        <w:rPr>
          <w:rFonts w:ascii="Arial" w:eastAsia="Arial" w:hAnsi="Arial" w:cs="Arial"/>
          <w:i/>
          <w:iCs/>
          <w:color w:val="000000" w:themeColor="text1"/>
        </w:rPr>
        <w:t>A curriculum for funded non-maintained nursery settings.</w:t>
      </w:r>
      <w:r w:rsidRPr="1A05EDCB">
        <w:rPr>
          <w:rFonts w:ascii="Arial" w:eastAsia="Arial" w:hAnsi="Arial" w:cs="Arial"/>
          <w:color w:val="000000" w:themeColor="text1"/>
        </w:rPr>
        <w:t xml:space="preserve"> Available at: </w:t>
      </w:r>
      <w:hyperlink r:id="rId17">
        <w:r w:rsidRPr="1A05EDCB">
          <w:rPr>
            <w:rStyle w:val="Hyperlink"/>
            <w:rFonts w:ascii="Arial" w:eastAsia="Arial" w:hAnsi="Arial" w:cs="Arial"/>
          </w:rPr>
          <w:t>https://hwb.gov.wales/api/storage/b1801d78-38c3-4320-9818-d9996c21aef8/220914-a-curriculum-for-funded-non-maintained-nursery-settings.pdf</w:t>
        </w:r>
      </w:hyperlink>
      <w:r w:rsidRPr="1A05EDCB">
        <w:rPr>
          <w:rFonts w:ascii="Arial" w:eastAsia="Arial" w:hAnsi="Arial" w:cs="Arial"/>
          <w:color w:val="000000" w:themeColor="text1"/>
        </w:rPr>
        <w:t xml:space="preserve"> (Accessed 27/06/24)</w:t>
      </w:r>
    </w:p>
    <w:p w14:paraId="7A516D1F" w14:textId="77777777"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 xml:space="preserve">Welsh Government (2012) Education for Sustainable Development and Global Citizenship (ESDGC) </w:t>
      </w:r>
      <w:r w:rsidRPr="1A05EDCB">
        <w:rPr>
          <w:rFonts w:ascii="Arial" w:eastAsia="Arial" w:hAnsi="Arial" w:cs="Arial"/>
          <w:i/>
          <w:iCs/>
          <w:color w:val="000000" w:themeColor="text1"/>
        </w:rPr>
        <w:t>A common understanding for the adult and community learning sector.</w:t>
      </w:r>
      <w:r w:rsidRPr="1A05EDCB">
        <w:rPr>
          <w:rFonts w:ascii="Arial" w:eastAsia="Arial" w:hAnsi="Arial" w:cs="Arial"/>
          <w:color w:val="000000" w:themeColor="text1"/>
        </w:rPr>
        <w:t xml:space="preserve"> Available at: </w:t>
      </w:r>
      <w:hyperlink r:id="rId18">
        <w:r w:rsidRPr="1A05EDCB">
          <w:rPr>
            <w:rStyle w:val="Hyperlink"/>
            <w:rFonts w:ascii="Arial" w:eastAsia="Arial" w:hAnsi="Arial" w:cs="Arial"/>
          </w:rPr>
          <w:t>https://www.gov.wales/sites/default/files/publications/2018-02/education-for-sustainable-development-and-global-citizenship-a-common-understanding-for-the-adult-and-community-learning-sector.pdf</w:t>
        </w:r>
      </w:hyperlink>
      <w:r w:rsidRPr="1A05EDCB">
        <w:rPr>
          <w:rFonts w:ascii="Arial" w:eastAsia="Arial" w:hAnsi="Arial" w:cs="Arial"/>
          <w:color w:val="000000" w:themeColor="text1"/>
        </w:rPr>
        <w:t xml:space="preserve"> (Accessed 22/06/24)</w:t>
      </w:r>
    </w:p>
    <w:p w14:paraId="20D42A76" w14:textId="59AE8E0B" w:rsidR="00F32BF7" w:rsidRDefault="00F32BF7" w:rsidP="00F32BF7">
      <w:pPr>
        <w:spacing w:line="360" w:lineRule="auto"/>
        <w:rPr>
          <w:rFonts w:ascii="Arial" w:eastAsia="Arial" w:hAnsi="Arial" w:cs="Arial"/>
          <w:color w:val="000000" w:themeColor="text1"/>
        </w:rPr>
      </w:pPr>
      <w:r w:rsidRPr="1A05EDCB">
        <w:rPr>
          <w:rFonts w:ascii="Arial" w:eastAsia="Arial" w:hAnsi="Arial" w:cs="Arial"/>
          <w:color w:val="000000" w:themeColor="text1"/>
        </w:rPr>
        <w:t>Welsh Government (2015) Well-being of Future Generations (Wales) Act:</w:t>
      </w:r>
      <w:r w:rsidRPr="1A05EDCB">
        <w:rPr>
          <w:rFonts w:ascii="Arial" w:eastAsia="Arial" w:hAnsi="Arial" w:cs="Arial"/>
          <w:i/>
          <w:iCs/>
          <w:color w:val="000000" w:themeColor="text1"/>
        </w:rPr>
        <w:t xml:space="preserve"> the essentials.</w:t>
      </w:r>
      <w:r w:rsidRPr="1A05EDCB">
        <w:rPr>
          <w:rFonts w:ascii="Arial" w:eastAsia="Arial" w:hAnsi="Arial" w:cs="Arial"/>
          <w:color w:val="000000" w:themeColor="text1"/>
        </w:rPr>
        <w:t xml:space="preserve"> Available at: </w:t>
      </w:r>
      <w:hyperlink r:id="rId19" w:anchor="60668">
        <w:r w:rsidRPr="1A05EDCB">
          <w:rPr>
            <w:rStyle w:val="Hyperlink"/>
            <w:rFonts w:ascii="Arial" w:eastAsia="Arial" w:hAnsi="Arial" w:cs="Arial"/>
          </w:rPr>
          <w:t>https://www.gov.wales/well-being-future-generations-act-essentials-html#60668</w:t>
        </w:r>
      </w:hyperlink>
      <w:r w:rsidRPr="1A05EDCB">
        <w:rPr>
          <w:rFonts w:ascii="Arial" w:eastAsia="Arial" w:hAnsi="Arial" w:cs="Arial"/>
          <w:color w:val="000000" w:themeColor="text1"/>
        </w:rPr>
        <w:t xml:space="preserve"> (Accessed 05/07/24)</w:t>
      </w:r>
    </w:p>
    <w:p w14:paraId="54668573" w14:textId="77777777" w:rsidR="00F32BF7" w:rsidRPr="00BC0DA4" w:rsidRDefault="00F32BF7" w:rsidP="00BC0DA4">
      <w:pPr>
        <w:spacing w:before="240" w:after="240" w:line="360" w:lineRule="auto"/>
        <w:rPr>
          <w:rFonts w:ascii="Arial" w:eastAsia="Arial" w:hAnsi="Arial" w:cs="Arial"/>
        </w:rPr>
      </w:pPr>
    </w:p>
    <w:p w14:paraId="52070279" w14:textId="038DB032" w:rsidR="1A05EDCB" w:rsidRDefault="1A05EDCB" w:rsidP="1A05EDCB">
      <w:pPr>
        <w:spacing w:before="240" w:after="240" w:line="360" w:lineRule="auto"/>
        <w:rPr>
          <w:rFonts w:ascii="Arial" w:eastAsia="Arial" w:hAnsi="Arial" w:cs="Arial"/>
        </w:rPr>
      </w:pPr>
    </w:p>
    <w:p w14:paraId="70E23D84" w14:textId="4F644F1A" w:rsidR="7D4490E4" w:rsidRDefault="7D4490E4" w:rsidP="7D4490E4">
      <w:pPr>
        <w:spacing w:after="0"/>
        <w:rPr>
          <w:rFonts w:ascii="Arial" w:eastAsia="Arial" w:hAnsi="Arial" w:cs="Arial"/>
        </w:rPr>
      </w:pPr>
    </w:p>
    <w:sectPr w:rsidR="7D4490E4">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A84559" w14:textId="77777777" w:rsidR="009E6ECD" w:rsidRDefault="009E6ECD">
      <w:pPr>
        <w:spacing w:after="0" w:line="240" w:lineRule="auto"/>
      </w:pPr>
      <w:r>
        <w:separator/>
      </w:r>
    </w:p>
  </w:endnote>
  <w:endnote w:type="continuationSeparator" w:id="0">
    <w:p w14:paraId="151F4E29" w14:textId="77777777" w:rsidR="009E6ECD" w:rsidRDefault="009E6ECD">
      <w:pPr>
        <w:spacing w:after="0" w:line="240" w:lineRule="auto"/>
      </w:pPr>
      <w:r>
        <w:continuationSeparator/>
      </w:r>
    </w:p>
  </w:endnote>
  <w:endnote w:type="continuationNotice" w:id="1">
    <w:p w14:paraId="226FB5B4" w14:textId="77777777" w:rsidR="009E6ECD" w:rsidRDefault="009E6E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05EDCB" w14:paraId="200113B2" w14:textId="77777777" w:rsidTr="1A05EDCB">
      <w:trPr>
        <w:trHeight w:val="300"/>
      </w:trPr>
      <w:tc>
        <w:tcPr>
          <w:tcW w:w="3120" w:type="dxa"/>
        </w:tcPr>
        <w:p w14:paraId="17EC3233" w14:textId="0A409D7C" w:rsidR="1A05EDCB" w:rsidRDefault="1A05EDCB" w:rsidP="1A05EDCB">
          <w:pPr>
            <w:pStyle w:val="Header"/>
            <w:ind w:left="-115"/>
          </w:pPr>
        </w:p>
      </w:tc>
      <w:tc>
        <w:tcPr>
          <w:tcW w:w="3120" w:type="dxa"/>
        </w:tcPr>
        <w:p w14:paraId="22970F39" w14:textId="5E493184" w:rsidR="1A05EDCB" w:rsidRDefault="1A05EDCB" w:rsidP="1A05EDCB">
          <w:pPr>
            <w:pStyle w:val="Header"/>
            <w:jc w:val="center"/>
          </w:pPr>
          <w:r>
            <w:fldChar w:fldCharType="begin"/>
          </w:r>
          <w:r>
            <w:instrText>PAGE</w:instrText>
          </w:r>
          <w:r w:rsidR="005B4E2F">
            <w:fldChar w:fldCharType="separate"/>
          </w:r>
          <w:r w:rsidR="000F25C3">
            <w:rPr>
              <w:noProof/>
            </w:rPr>
            <w:t>2</w:t>
          </w:r>
          <w:r>
            <w:fldChar w:fldCharType="end"/>
          </w:r>
        </w:p>
      </w:tc>
      <w:tc>
        <w:tcPr>
          <w:tcW w:w="3120" w:type="dxa"/>
        </w:tcPr>
        <w:p w14:paraId="77379D1A" w14:textId="71256279" w:rsidR="1A05EDCB" w:rsidRDefault="1A05EDCB" w:rsidP="1A05EDCB">
          <w:pPr>
            <w:pStyle w:val="Header"/>
            <w:ind w:right="-115"/>
            <w:jc w:val="right"/>
          </w:pPr>
        </w:p>
      </w:tc>
    </w:tr>
  </w:tbl>
  <w:p w14:paraId="020E9652" w14:textId="6577847A" w:rsidR="1A05EDCB" w:rsidRDefault="1A05EDCB" w:rsidP="1A05E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A25C0" w14:textId="77777777" w:rsidR="009E6ECD" w:rsidRDefault="009E6ECD">
      <w:pPr>
        <w:spacing w:after="0" w:line="240" w:lineRule="auto"/>
      </w:pPr>
      <w:r>
        <w:separator/>
      </w:r>
    </w:p>
  </w:footnote>
  <w:footnote w:type="continuationSeparator" w:id="0">
    <w:p w14:paraId="273D9EE9" w14:textId="77777777" w:rsidR="009E6ECD" w:rsidRDefault="009E6ECD">
      <w:pPr>
        <w:spacing w:after="0" w:line="240" w:lineRule="auto"/>
      </w:pPr>
      <w:r>
        <w:continuationSeparator/>
      </w:r>
    </w:p>
  </w:footnote>
  <w:footnote w:type="continuationNotice" w:id="1">
    <w:p w14:paraId="3ED86867" w14:textId="77777777" w:rsidR="009E6ECD" w:rsidRDefault="009E6E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05EDCB" w14:paraId="584E0C7B" w14:textId="77777777" w:rsidTr="1A05EDCB">
      <w:trPr>
        <w:trHeight w:val="300"/>
      </w:trPr>
      <w:tc>
        <w:tcPr>
          <w:tcW w:w="3120" w:type="dxa"/>
        </w:tcPr>
        <w:p w14:paraId="009205CE" w14:textId="58CE9200" w:rsidR="1A05EDCB" w:rsidRDefault="1A05EDCB" w:rsidP="1A05EDCB">
          <w:pPr>
            <w:pStyle w:val="Header"/>
            <w:ind w:left="-115"/>
          </w:pPr>
        </w:p>
      </w:tc>
      <w:tc>
        <w:tcPr>
          <w:tcW w:w="3120" w:type="dxa"/>
        </w:tcPr>
        <w:p w14:paraId="4BBB85CF" w14:textId="43E30FF9" w:rsidR="1A05EDCB" w:rsidRDefault="1A05EDCB" w:rsidP="1A05EDCB">
          <w:pPr>
            <w:pStyle w:val="Header"/>
            <w:jc w:val="center"/>
          </w:pPr>
        </w:p>
      </w:tc>
      <w:tc>
        <w:tcPr>
          <w:tcW w:w="3120" w:type="dxa"/>
        </w:tcPr>
        <w:p w14:paraId="19B5B9A0" w14:textId="101A1FC9" w:rsidR="1A05EDCB" w:rsidRDefault="1A05EDCB" w:rsidP="1A05EDCB">
          <w:pPr>
            <w:pStyle w:val="Header"/>
            <w:ind w:right="-115"/>
            <w:jc w:val="right"/>
          </w:pPr>
        </w:p>
      </w:tc>
    </w:tr>
  </w:tbl>
  <w:p w14:paraId="0003F7E0" w14:textId="562BF454" w:rsidR="1A05EDCB" w:rsidRDefault="1A05EDCB" w:rsidP="1A05ED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19DED"/>
    <w:multiLevelType w:val="hybridMultilevel"/>
    <w:tmpl w:val="E1643DEC"/>
    <w:lvl w:ilvl="0" w:tplc="076AAC16">
      <w:start w:val="1"/>
      <w:numFmt w:val="decimal"/>
      <w:lvlText w:val="%1."/>
      <w:lvlJc w:val="left"/>
      <w:pPr>
        <w:ind w:left="720" w:hanging="360"/>
      </w:pPr>
    </w:lvl>
    <w:lvl w:ilvl="1" w:tplc="3D100762">
      <w:start w:val="1"/>
      <w:numFmt w:val="lowerLetter"/>
      <w:lvlText w:val="%2."/>
      <w:lvlJc w:val="left"/>
      <w:pPr>
        <w:ind w:left="1440" w:hanging="360"/>
      </w:pPr>
    </w:lvl>
    <w:lvl w:ilvl="2" w:tplc="7804A552">
      <w:start w:val="1"/>
      <w:numFmt w:val="lowerRoman"/>
      <w:lvlText w:val="%3."/>
      <w:lvlJc w:val="right"/>
      <w:pPr>
        <w:ind w:left="2160" w:hanging="180"/>
      </w:pPr>
    </w:lvl>
    <w:lvl w:ilvl="3" w:tplc="B922DB30">
      <w:start w:val="1"/>
      <w:numFmt w:val="decimal"/>
      <w:lvlText w:val="%4."/>
      <w:lvlJc w:val="left"/>
      <w:pPr>
        <w:ind w:left="2880" w:hanging="360"/>
      </w:pPr>
    </w:lvl>
    <w:lvl w:ilvl="4" w:tplc="5EE86A3A">
      <w:start w:val="1"/>
      <w:numFmt w:val="lowerLetter"/>
      <w:lvlText w:val="%5."/>
      <w:lvlJc w:val="left"/>
      <w:pPr>
        <w:ind w:left="3600" w:hanging="360"/>
      </w:pPr>
    </w:lvl>
    <w:lvl w:ilvl="5" w:tplc="BFE64E58">
      <w:start w:val="1"/>
      <w:numFmt w:val="lowerRoman"/>
      <w:lvlText w:val="%6."/>
      <w:lvlJc w:val="right"/>
      <w:pPr>
        <w:ind w:left="4320" w:hanging="180"/>
      </w:pPr>
    </w:lvl>
    <w:lvl w:ilvl="6" w:tplc="FB70B260">
      <w:start w:val="1"/>
      <w:numFmt w:val="decimal"/>
      <w:lvlText w:val="%7."/>
      <w:lvlJc w:val="left"/>
      <w:pPr>
        <w:ind w:left="5040" w:hanging="360"/>
      </w:pPr>
    </w:lvl>
    <w:lvl w:ilvl="7" w:tplc="793A3E14">
      <w:start w:val="1"/>
      <w:numFmt w:val="lowerLetter"/>
      <w:lvlText w:val="%8."/>
      <w:lvlJc w:val="left"/>
      <w:pPr>
        <w:ind w:left="5760" w:hanging="360"/>
      </w:pPr>
    </w:lvl>
    <w:lvl w:ilvl="8" w:tplc="D620431A">
      <w:start w:val="1"/>
      <w:numFmt w:val="lowerRoman"/>
      <w:lvlText w:val="%9."/>
      <w:lvlJc w:val="right"/>
      <w:pPr>
        <w:ind w:left="6480" w:hanging="180"/>
      </w:pPr>
    </w:lvl>
  </w:abstractNum>
  <w:abstractNum w:abstractNumId="1" w15:restartNumberingAfterBreak="0">
    <w:nsid w:val="0C8C290C"/>
    <w:multiLevelType w:val="hybridMultilevel"/>
    <w:tmpl w:val="52EED032"/>
    <w:lvl w:ilvl="0" w:tplc="CE1ECF74">
      <w:start w:val="1"/>
      <w:numFmt w:val="bullet"/>
      <w:lvlText w:val=""/>
      <w:lvlJc w:val="left"/>
      <w:pPr>
        <w:ind w:left="720" w:hanging="360"/>
      </w:pPr>
      <w:rPr>
        <w:rFonts w:ascii="Symbol" w:hAnsi="Symbol" w:hint="default"/>
      </w:rPr>
    </w:lvl>
    <w:lvl w:ilvl="1" w:tplc="18C49606">
      <w:start w:val="1"/>
      <w:numFmt w:val="bullet"/>
      <w:lvlText w:val="o"/>
      <w:lvlJc w:val="left"/>
      <w:pPr>
        <w:ind w:left="1440" w:hanging="360"/>
      </w:pPr>
      <w:rPr>
        <w:rFonts w:ascii="Courier New" w:hAnsi="Courier New" w:hint="default"/>
      </w:rPr>
    </w:lvl>
    <w:lvl w:ilvl="2" w:tplc="D7AEE434">
      <w:start w:val="1"/>
      <w:numFmt w:val="bullet"/>
      <w:lvlText w:val=""/>
      <w:lvlJc w:val="left"/>
      <w:pPr>
        <w:ind w:left="2160" w:hanging="360"/>
      </w:pPr>
      <w:rPr>
        <w:rFonts w:ascii="Wingdings" w:hAnsi="Wingdings" w:hint="default"/>
      </w:rPr>
    </w:lvl>
    <w:lvl w:ilvl="3" w:tplc="5C4AF486">
      <w:start w:val="1"/>
      <w:numFmt w:val="bullet"/>
      <w:lvlText w:val=""/>
      <w:lvlJc w:val="left"/>
      <w:pPr>
        <w:ind w:left="2880" w:hanging="360"/>
      </w:pPr>
      <w:rPr>
        <w:rFonts w:ascii="Symbol" w:hAnsi="Symbol" w:hint="default"/>
      </w:rPr>
    </w:lvl>
    <w:lvl w:ilvl="4" w:tplc="74066ADE">
      <w:start w:val="1"/>
      <w:numFmt w:val="bullet"/>
      <w:lvlText w:val="o"/>
      <w:lvlJc w:val="left"/>
      <w:pPr>
        <w:ind w:left="3600" w:hanging="360"/>
      </w:pPr>
      <w:rPr>
        <w:rFonts w:ascii="Courier New" w:hAnsi="Courier New" w:hint="default"/>
      </w:rPr>
    </w:lvl>
    <w:lvl w:ilvl="5" w:tplc="57409C40">
      <w:start w:val="1"/>
      <w:numFmt w:val="bullet"/>
      <w:lvlText w:val=""/>
      <w:lvlJc w:val="left"/>
      <w:pPr>
        <w:ind w:left="4320" w:hanging="360"/>
      </w:pPr>
      <w:rPr>
        <w:rFonts w:ascii="Wingdings" w:hAnsi="Wingdings" w:hint="default"/>
      </w:rPr>
    </w:lvl>
    <w:lvl w:ilvl="6" w:tplc="AA7E2454">
      <w:start w:val="1"/>
      <w:numFmt w:val="bullet"/>
      <w:lvlText w:val=""/>
      <w:lvlJc w:val="left"/>
      <w:pPr>
        <w:ind w:left="5040" w:hanging="360"/>
      </w:pPr>
      <w:rPr>
        <w:rFonts w:ascii="Symbol" w:hAnsi="Symbol" w:hint="default"/>
      </w:rPr>
    </w:lvl>
    <w:lvl w:ilvl="7" w:tplc="F7D084A8">
      <w:start w:val="1"/>
      <w:numFmt w:val="bullet"/>
      <w:lvlText w:val="o"/>
      <w:lvlJc w:val="left"/>
      <w:pPr>
        <w:ind w:left="5760" w:hanging="360"/>
      </w:pPr>
      <w:rPr>
        <w:rFonts w:ascii="Courier New" w:hAnsi="Courier New" w:hint="default"/>
      </w:rPr>
    </w:lvl>
    <w:lvl w:ilvl="8" w:tplc="C3F05FB8">
      <w:start w:val="1"/>
      <w:numFmt w:val="bullet"/>
      <w:lvlText w:val=""/>
      <w:lvlJc w:val="left"/>
      <w:pPr>
        <w:ind w:left="6480" w:hanging="360"/>
      </w:pPr>
      <w:rPr>
        <w:rFonts w:ascii="Wingdings" w:hAnsi="Wingdings" w:hint="default"/>
      </w:rPr>
    </w:lvl>
  </w:abstractNum>
  <w:abstractNum w:abstractNumId="2" w15:restartNumberingAfterBreak="0">
    <w:nsid w:val="24C3E967"/>
    <w:multiLevelType w:val="hybridMultilevel"/>
    <w:tmpl w:val="0DF4A48A"/>
    <w:lvl w:ilvl="0" w:tplc="D982EEC8">
      <w:start w:val="1"/>
      <w:numFmt w:val="bullet"/>
      <w:lvlText w:val=""/>
      <w:lvlJc w:val="left"/>
      <w:pPr>
        <w:ind w:left="720" w:hanging="360"/>
      </w:pPr>
      <w:rPr>
        <w:rFonts w:ascii="Symbol" w:hAnsi="Symbol" w:hint="default"/>
      </w:rPr>
    </w:lvl>
    <w:lvl w:ilvl="1" w:tplc="0FCEC33A">
      <w:start w:val="1"/>
      <w:numFmt w:val="bullet"/>
      <w:lvlText w:val="o"/>
      <w:lvlJc w:val="left"/>
      <w:pPr>
        <w:ind w:left="1440" w:hanging="360"/>
      </w:pPr>
      <w:rPr>
        <w:rFonts w:ascii="Courier New" w:hAnsi="Courier New" w:hint="default"/>
      </w:rPr>
    </w:lvl>
    <w:lvl w:ilvl="2" w:tplc="3FF03F7C">
      <w:start w:val="1"/>
      <w:numFmt w:val="bullet"/>
      <w:lvlText w:val=""/>
      <w:lvlJc w:val="left"/>
      <w:pPr>
        <w:ind w:left="2160" w:hanging="360"/>
      </w:pPr>
      <w:rPr>
        <w:rFonts w:ascii="Wingdings" w:hAnsi="Wingdings" w:hint="default"/>
      </w:rPr>
    </w:lvl>
    <w:lvl w:ilvl="3" w:tplc="F2B82C5A">
      <w:start w:val="1"/>
      <w:numFmt w:val="bullet"/>
      <w:lvlText w:val=""/>
      <w:lvlJc w:val="left"/>
      <w:pPr>
        <w:ind w:left="2880" w:hanging="360"/>
      </w:pPr>
      <w:rPr>
        <w:rFonts w:ascii="Symbol" w:hAnsi="Symbol" w:hint="default"/>
      </w:rPr>
    </w:lvl>
    <w:lvl w:ilvl="4" w:tplc="E42C10F4">
      <w:start w:val="1"/>
      <w:numFmt w:val="bullet"/>
      <w:lvlText w:val="o"/>
      <w:lvlJc w:val="left"/>
      <w:pPr>
        <w:ind w:left="3600" w:hanging="360"/>
      </w:pPr>
      <w:rPr>
        <w:rFonts w:ascii="Courier New" w:hAnsi="Courier New" w:hint="default"/>
      </w:rPr>
    </w:lvl>
    <w:lvl w:ilvl="5" w:tplc="C6368DE2">
      <w:start w:val="1"/>
      <w:numFmt w:val="bullet"/>
      <w:lvlText w:val=""/>
      <w:lvlJc w:val="left"/>
      <w:pPr>
        <w:ind w:left="4320" w:hanging="360"/>
      </w:pPr>
      <w:rPr>
        <w:rFonts w:ascii="Wingdings" w:hAnsi="Wingdings" w:hint="default"/>
      </w:rPr>
    </w:lvl>
    <w:lvl w:ilvl="6" w:tplc="7C88E70A">
      <w:start w:val="1"/>
      <w:numFmt w:val="bullet"/>
      <w:lvlText w:val=""/>
      <w:lvlJc w:val="left"/>
      <w:pPr>
        <w:ind w:left="5040" w:hanging="360"/>
      </w:pPr>
      <w:rPr>
        <w:rFonts w:ascii="Symbol" w:hAnsi="Symbol" w:hint="default"/>
      </w:rPr>
    </w:lvl>
    <w:lvl w:ilvl="7" w:tplc="281045AC">
      <w:start w:val="1"/>
      <w:numFmt w:val="bullet"/>
      <w:lvlText w:val="o"/>
      <w:lvlJc w:val="left"/>
      <w:pPr>
        <w:ind w:left="5760" w:hanging="360"/>
      </w:pPr>
      <w:rPr>
        <w:rFonts w:ascii="Courier New" w:hAnsi="Courier New" w:hint="default"/>
      </w:rPr>
    </w:lvl>
    <w:lvl w:ilvl="8" w:tplc="407060C8">
      <w:start w:val="1"/>
      <w:numFmt w:val="bullet"/>
      <w:lvlText w:val=""/>
      <w:lvlJc w:val="left"/>
      <w:pPr>
        <w:ind w:left="6480" w:hanging="360"/>
      </w:pPr>
      <w:rPr>
        <w:rFonts w:ascii="Wingdings" w:hAnsi="Wingdings" w:hint="default"/>
      </w:rPr>
    </w:lvl>
  </w:abstractNum>
  <w:abstractNum w:abstractNumId="3" w15:restartNumberingAfterBreak="0">
    <w:nsid w:val="2FBC4CD6"/>
    <w:multiLevelType w:val="hybridMultilevel"/>
    <w:tmpl w:val="7780DF90"/>
    <w:lvl w:ilvl="0" w:tplc="1D9E9960">
      <w:start w:val="1"/>
      <w:numFmt w:val="bullet"/>
      <w:lvlText w:val=""/>
      <w:lvlJc w:val="left"/>
      <w:pPr>
        <w:ind w:left="720" w:hanging="360"/>
      </w:pPr>
      <w:rPr>
        <w:rFonts w:ascii="Symbol" w:hAnsi="Symbol" w:hint="default"/>
      </w:rPr>
    </w:lvl>
    <w:lvl w:ilvl="1" w:tplc="60AE9144">
      <w:start w:val="1"/>
      <w:numFmt w:val="bullet"/>
      <w:lvlText w:val="o"/>
      <w:lvlJc w:val="left"/>
      <w:pPr>
        <w:ind w:left="1440" w:hanging="360"/>
      </w:pPr>
      <w:rPr>
        <w:rFonts w:ascii="Courier New" w:hAnsi="Courier New" w:hint="default"/>
      </w:rPr>
    </w:lvl>
    <w:lvl w:ilvl="2" w:tplc="6F1298EE">
      <w:start w:val="1"/>
      <w:numFmt w:val="bullet"/>
      <w:lvlText w:val=""/>
      <w:lvlJc w:val="left"/>
      <w:pPr>
        <w:ind w:left="2160" w:hanging="360"/>
      </w:pPr>
      <w:rPr>
        <w:rFonts w:ascii="Wingdings" w:hAnsi="Wingdings" w:hint="default"/>
      </w:rPr>
    </w:lvl>
    <w:lvl w:ilvl="3" w:tplc="56DA4D72">
      <w:start w:val="1"/>
      <w:numFmt w:val="bullet"/>
      <w:lvlText w:val=""/>
      <w:lvlJc w:val="left"/>
      <w:pPr>
        <w:ind w:left="2880" w:hanging="360"/>
      </w:pPr>
      <w:rPr>
        <w:rFonts w:ascii="Symbol" w:hAnsi="Symbol" w:hint="default"/>
      </w:rPr>
    </w:lvl>
    <w:lvl w:ilvl="4" w:tplc="5E86AFF2">
      <w:start w:val="1"/>
      <w:numFmt w:val="bullet"/>
      <w:lvlText w:val="o"/>
      <w:lvlJc w:val="left"/>
      <w:pPr>
        <w:ind w:left="3600" w:hanging="360"/>
      </w:pPr>
      <w:rPr>
        <w:rFonts w:ascii="Courier New" w:hAnsi="Courier New" w:hint="default"/>
      </w:rPr>
    </w:lvl>
    <w:lvl w:ilvl="5" w:tplc="6B423808">
      <w:start w:val="1"/>
      <w:numFmt w:val="bullet"/>
      <w:lvlText w:val=""/>
      <w:lvlJc w:val="left"/>
      <w:pPr>
        <w:ind w:left="4320" w:hanging="360"/>
      </w:pPr>
      <w:rPr>
        <w:rFonts w:ascii="Wingdings" w:hAnsi="Wingdings" w:hint="default"/>
      </w:rPr>
    </w:lvl>
    <w:lvl w:ilvl="6" w:tplc="187A4F58">
      <w:start w:val="1"/>
      <w:numFmt w:val="bullet"/>
      <w:lvlText w:val=""/>
      <w:lvlJc w:val="left"/>
      <w:pPr>
        <w:ind w:left="5040" w:hanging="360"/>
      </w:pPr>
      <w:rPr>
        <w:rFonts w:ascii="Symbol" w:hAnsi="Symbol" w:hint="default"/>
      </w:rPr>
    </w:lvl>
    <w:lvl w:ilvl="7" w:tplc="73DE999A">
      <w:start w:val="1"/>
      <w:numFmt w:val="bullet"/>
      <w:lvlText w:val="o"/>
      <w:lvlJc w:val="left"/>
      <w:pPr>
        <w:ind w:left="5760" w:hanging="360"/>
      </w:pPr>
      <w:rPr>
        <w:rFonts w:ascii="Courier New" w:hAnsi="Courier New" w:hint="default"/>
      </w:rPr>
    </w:lvl>
    <w:lvl w:ilvl="8" w:tplc="3E7A495E">
      <w:start w:val="1"/>
      <w:numFmt w:val="bullet"/>
      <w:lvlText w:val=""/>
      <w:lvlJc w:val="left"/>
      <w:pPr>
        <w:ind w:left="6480" w:hanging="360"/>
      </w:pPr>
      <w:rPr>
        <w:rFonts w:ascii="Wingdings" w:hAnsi="Wingdings" w:hint="default"/>
      </w:rPr>
    </w:lvl>
  </w:abstractNum>
  <w:num w:numId="1" w16cid:durableId="1073889100">
    <w:abstractNumId w:val="3"/>
  </w:num>
  <w:num w:numId="2" w16cid:durableId="1374967689">
    <w:abstractNumId w:val="1"/>
  </w:num>
  <w:num w:numId="3" w16cid:durableId="224731231">
    <w:abstractNumId w:val="2"/>
  </w:num>
  <w:num w:numId="4" w16cid:durableId="1054429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6AB39F"/>
    <w:rsid w:val="00054748"/>
    <w:rsid w:val="000F25C3"/>
    <w:rsid w:val="00194461"/>
    <w:rsid w:val="001F79FF"/>
    <w:rsid w:val="0039313F"/>
    <w:rsid w:val="0045ADE9"/>
    <w:rsid w:val="00467471"/>
    <w:rsid w:val="0056026D"/>
    <w:rsid w:val="005A0B5D"/>
    <w:rsid w:val="006A0745"/>
    <w:rsid w:val="00717C63"/>
    <w:rsid w:val="00976887"/>
    <w:rsid w:val="009A09D9"/>
    <w:rsid w:val="009E6ECD"/>
    <w:rsid w:val="00AE7AE0"/>
    <w:rsid w:val="00AF5D31"/>
    <w:rsid w:val="00B3C122"/>
    <w:rsid w:val="00BC0DA4"/>
    <w:rsid w:val="00C40CC9"/>
    <w:rsid w:val="00D3563E"/>
    <w:rsid w:val="00EE0F05"/>
    <w:rsid w:val="00F32BF7"/>
    <w:rsid w:val="00F55401"/>
    <w:rsid w:val="00FD338E"/>
    <w:rsid w:val="00FD3AF5"/>
    <w:rsid w:val="00FF3A20"/>
    <w:rsid w:val="013045C5"/>
    <w:rsid w:val="015FC2B1"/>
    <w:rsid w:val="016E8D96"/>
    <w:rsid w:val="018AB535"/>
    <w:rsid w:val="01973210"/>
    <w:rsid w:val="01A75307"/>
    <w:rsid w:val="01DF5BE2"/>
    <w:rsid w:val="02081C2E"/>
    <w:rsid w:val="020B1D50"/>
    <w:rsid w:val="020CEF9E"/>
    <w:rsid w:val="0231C265"/>
    <w:rsid w:val="025117F1"/>
    <w:rsid w:val="027E8393"/>
    <w:rsid w:val="02BF3D38"/>
    <w:rsid w:val="02FF78F4"/>
    <w:rsid w:val="03502978"/>
    <w:rsid w:val="037A3E72"/>
    <w:rsid w:val="037CDDA1"/>
    <w:rsid w:val="03941594"/>
    <w:rsid w:val="03B07B45"/>
    <w:rsid w:val="03CBC5B8"/>
    <w:rsid w:val="03CCC44C"/>
    <w:rsid w:val="040CD7AB"/>
    <w:rsid w:val="047662F5"/>
    <w:rsid w:val="0495326A"/>
    <w:rsid w:val="04E3DF0D"/>
    <w:rsid w:val="0584DFBA"/>
    <w:rsid w:val="0593B9D7"/>
    <w:rsid w:val="0659BC9B"/>
    <w:rsid w:val="066E8794"/>
    <w:rsid w:val="0692B3AE"/>
    <w:rsid w:val="0696D2D7"/>
    <w:rsid w:val="072E5EFA"/>
    <w:rsid w:val="075140F2"/>
    <w:rsid w:val="076108FB"/>
    <w:rsid w:val="0784AB37"/>
    <w:rsid w:val="08219E58"/>
    <w:rsid w:val="08235857"/>
    <w:rsid w:val="082BD9A5"/>
    <w:rsid w:val="0846C69C"/>
    <w:rsid w:val="086809E0"/>
    <w:rsid w:val="08850A9E"/>
    <w:rsid w:val="08E0DE28"/>
    <w:rsid w:val="091E0453"/>
    <w:rsid w:val="093E747E"/>
    <w:rsid w:val="0961E154"/>
    <w:rsid w:val="09647DA3"/>
    <w:rsid w:val="096E9060"/>
    <w:rsid w:val="09700229"/>
    <w:rsid w:val="099EF4A3"/>
    <w:rsid w:val="09B78ECC"/>
    <w:rsid w:val="09DD65DD"/>
    <w:rsid w:val="09E95EF7"/>
    <w:rsid w:val="0A1EBC86"/>
    <w:rsid w:val="0A59B542"/>
    <w:rsid w:val="0A73140D"/>
    <w:rsid w:val="0AC5645B"/>
    <w:rsid w:val="0B3DFAC8"/>
    <w:rsid w:val="0B6B0D84"/>
    <w:rsid w:val="0B86B4CF"/>
    <w:rsid w:val="0B8E5F70"/>
    <w:rsid w:val="0BE25931"/>
    <w:rsid w:val="0BF60B92"/>
    <w:rsid w:val="0BFD9B8B"/>
    <w:rsid w:val="0C02316A"/>
    <w:rsid w:val="0C0B274B"/>
    <w:rsid w:val="0C1D5AD9"/>
    <w:rsid w:val="0C394EE7"/>
    <w:rsid w:val="0C75780F"/>
    <w:rsid w:val="0C9FDC3B"/>
    <w:rsid w:val="0CB0908F"/>
    <w:rsid w:val="0D285D9B"/>
    <w:rsid w:val="0DA0B147"/>
    <w:rsid w:val="0DF9D14F"/>
    <w:rsid w:val="0E1522B4"/>
    <w:rsid w:val="0E6276D3"/>
    <w:rsid w:val="0E7659BC"/>
    <w:rsid w:val="0EB72ABB"/>
    <w:rsid w:val="0EBB1930"/>
    <w:rsid w:val="0EF2357E"/>
    <w:rsid w:val="0F25D142"/>
    <w:rsid w:val="0F470459"/>
    <w:rsid w:val="0F6AA601"/>
    <w:rsid w:val="0F783DE9"/>
    <w:rsid w:val="0F87505E"/>
    <w:rsid w:val="0FC866E5"/>
    <w:rsid w:val="0FCD5088"/>
    <w:rsid w:val="0FCDCB69"/>
    <w:rsid w:val="0FD6E26E"/>
    <w:rsid w:val="102430F5"/>
    <w:rsid w:val="1097E97E"/>
    <w:rsid w:val="10B6792A"/>
    <w:rsid w:val="1130F1D0"/>
    <w:rsid w:val="1148EEAB"/>
    <w:rsid w:val="117EF0CC"/>
    <w:rsid w:val="11ADD93E"/>
    <w:rsid w:val="11AFEAF9"/>
    <w:rsid w:val="120EA93C"/>
    <w:rsid w:val="1227D795"/>
    <w:rsid w:val="122B8D2F"/>
    <w:rsid w:val="124D87B6"/>
    <w:rsid w:val="125973B4"/>
    <w:rsid w:val="13AA3331"/>
    <w:rsid w:val="13C8E0FC"/>
    <w:rsid w:val="140B852A"/>
    <w:rsid w:val="1468A989"/>
    <w:rsid w:val="147E159F"/>
    <w:rsid w:val="154C38CE"/>
    <w:rsid w:val="156169C6"/>
    <w:rsid w:val="159C9DBA"/>
    <w:rsid w:val="15A45809"/>
    <w:rsid w:val="15CD6744"/>
    <w:rsid w:val="1601FF7A"/>
    <w:rsid w:val="16327C4D"/>
    <w:rsid w:val="1657E437"/>
    <w:rsid w:val="165AEE67"/>
    <w:rsid w:val="16948340"/>
    <w:rsid w:val="16CEF765"/>
    <w:rsid w:val="1728E097"/>
    <w:rsid w:val="17472939"/>
    <w:rsid w:val="17ED0B00"/>
    <w:rsid w:val="1814B1CB"/>
    <w:rsid w:val="1824CE5D"/>
    <w:rsid w:val="182A5A47"/>
    <w:rsid w:val="18448BA4"/>
    <w:rsid w:val="187357F5"/>
    <w:rsid w:val="18A2FBED"/>
    <w:rsid w:val="18A82BBE"/>
    <w:rsid w:val="1905B2D6"/>
    <w:rsid w:val="191363CF"/>
    <w:rsid w:val="191AFC2F"/>
    <w:rsid w:val="192423B1"/>
    <w:rsid w:val="1937E466"/>
    <w:rsid w:val="1959F30A"/>
    <w:rsid w:val="19839667"/>
    <w:rsid w:val="19D1F114"/>
    <w:rsid w:val="19F8C9A5"/>
    <w:rsid w:val="1A05EDCB"/>
    <w:rsid w:val="1A31A7B3"/>
    <w:rsid w:val="1A3DB129"/>
    <w:rsid w:val="1A67493D"/>
    <w:rsid w:val="1A84886E"/>
    <w:rsid w:val="1A88A5F5"/>
    <w:rsid w:val="1ADAAD50"/>
    <w:rsid w:val="1AE31A96"/>
    <w:rsid w:val="1AF352D0"/>
    <w:rsid w:val="1B15FE9B"/>
    <w:rsid w:val="1B1A3E6B"/>
    <w:rsid w:val="1B53B78F"/>
    <w:rsid w:val="1B5C00D2"/>
    <w:rsid w:val="1B64C260"/>
    <w:rsid w:val="1B6F7089"/>
    <w:rsid w:val="1BACF66C"/>
    <w:rsid w:val="1BCCD7E7"/>
    <w:rsid w:val="1C03D530"/>
    <w:rsid w:val="1C28B55E"/>
    <w:rsid w:val="1C6251D5"/>
    <w:rsid w:val="1C7E685A"/>
    <w:rsid w:val="1CA10B15"/>
    <w:rsid w:val="1CA45DE0"/>
    <w:rsid w:val="1CA7B73D"/>
    <w:rsid w:val="1CAF7032"/>
    <w:rsid w:val="1CCC44FC"/>
    <w:rsid w:val="1D1A253B"/>
    <w:rsid w:val="1DA4CF27"/>
    <w:rsid w:val="1DA6FC74"/>
    <w:rsid w:val="1DAC0A2E"/>
    <w:rsid w:val="1DBFEDAB"/>
    <w:rsid w:val="1DEB6C30"/>
    <w:rsid w:val="1E75D07A"/>
    <w:rsid w:val="1E78F212"/>
    <w:rsid w:val="1EE90C16"/>
    <w:rsid w:val="1EF66565"/>
    <w:rsid w:val="1F021058"/>
    <w:rsid w:val="1F18AED1"/>
    <w:rsid w:val="1F5AF6BE"/>
    <w:rsid w:val="1F95C671"/>
    <w:rsid w:val="1FC165A1"/>
    <w:rsid w:val="1FE66084"/>
    <w:rsid w:val="20210080"/>
    <w:rsid w:val="202466F2"/>
    <w:rsid w:val="203A9607"/>
    <w:rsid w:val="20859FE1"/>
    <w:rsid w:val="2089AED2"/>
    <w:rsid w:val="20D28EE5"/>
    <w:rsid w:val="2117350C"/>
    <w:rsid w:val="212667D0"/>
    <w:rsid w:val="21463B17"/>
    <w:rsid w:val="2177E702"/>
    <w:rsid w:val="21D80804"/>
    <w:rsid w:val="21F81D00"/>
    <w:rsid w:val="22B3A8E6"/>
    <w:rsid w:val="22E4E740"/>
    <w:rsid w:val="235B4E11"/>
    <w:rsid w:val="237467E2"/>
    <w:rsid w:val="23B05ADD"/>
    <w:rsid w:val="23CDA089"/>
    <w:rsid w:val="23D99643"/>
    <w:rsid w:val="24431499"/>
    <w:rsid w:val="24781E90"/>
    <w:rsid w:val="247FF774"/>
    <w:rsid w:val="24D756D3"/>
    <w:rsid w:val="24DBC48E"/>
    <w:rsid w:val="250CC88F"/>
    <w:rsid w:val="251415DD"/>
    <w:rsid w:val="255F567E"/>
    <w:rsid w:val="2574EDEC"/>
    <w:rsid w:val="257C2A3F"/>
    <w:rsid w:val="25957971"/>
    <w:rsid w:val="25B6508F"/>
    <w:rsid w:val="25B6B49E"/>
    <w:rsid w:val="25BA2D35"/>
    <w:rsid w:val="25CEF848"/>
    <w:rsid w:val="25F6CA68"/>
    <w:rsid w:val="262810B1"/>
    <w:rsid w:val="267AC11F"/>
    <w:rsid w:val="267D8395"/>
    <w:rsid w:val="26B085B7"/>
    <w:rsid w:val="273599E2"/>
    <w:rsid w:val="2735A740"/>
    <w:rsid w:val="273DD751"/>
    <w:rsid w:val="2777B47D"/>
    <w:rsid w:val="27F42569"/>
    <w:rsid w:val="28135B34"/>
    <w:rsid w:val="28487C1A"/>
    <w:rsid w:val="284C49E5"/>
    <w:rsid w:val="286E4B9D"/>
    <w:rsid w:val="28A0DA52"/>
    <w:rsid w:val="28DBF6F6"/>
    <w:rsid w:val="29228869"/>
    <w:rsid w:val="297041CD"/>
    <w:rsid w:val="2989D4AF"/>
    <w:rsid w:val="29A29B05"/>
    <w:rsid w:val="29C86492"/>
    <w:rsid w:val="29F66612"/>
    <w:rsid w:val="2A21F4DE"/>
    <w:rsid w:val="2A4902C0"/>
    <w:rsid w:val="2A4B68C9"/>
    <w:rsid w:val="2A765876"/>
    <w:rsid w:val="2AB5F8BB"/>
    <w:rsid w:val="2ACAF4CA"/>
    <w:rsid w:val="2AE5993C"/>
    <w:rsid w:val="2AF0AA4A"/>
    <w:rsid w:val="2AF6C444"/>
    <w:rsid w:val="2B0BDF85"/>
    <w:rsid w:val="2B202F6B"/>
    <w:rsid w:val="2B25B922"/>
    <w:rsid w:val="2B6BB423"/>
    <w:rsid w:val="2B9FDF54"/>
    <w:rsid w:val="2BAE30FC"/>
    <w:rsid w:val="2C3003D9"/>
    <w:rsid w:val="2C36F7EF"/>
    <w:rsid w:val="2C5C88B4"/>
    <w:rsid w:val="2C65638A"/>
    <w:rsid w:val="2C860A7A"/>
    <w:rsid w:val="2CA42AE6"/>
    <w:rsid w:val="2D158B57"/>
    <w:rsid w:val="2D216864"/>
    <w:rsid w:val="2D4D069C"/>
    <w:rsid w:val="2D4F8EBB"/>
    <w:rsid w:val="2E0B627B"/>
    <w:rsid w:val="2E73B66B"/>
    <w:rsid w:val="2E8D362D"/>
    <w:rsid w:val="2E8F4AE5"/>
    <w:rsid w:val="2E9889BC"/>
    <w:rsid w:val="2ECA6D4B"/>
    <w:rsid w:val="2EF9363C"/>
    <w:rsid w:val="2F2ED7C4"/>
    <w:rsid w:val="2F46C772"/>
    <w:rsid w:val="2F4E9AE0"/>
    <w:rsid w:val="2FAAF24C"/>
    <w:rsid w:val="2FB2DAA6"/>
    <w:rsid w:val="2FB7F9ED"/>
    <w:rsid w:val="2FFFE324"/>
    <w:rsid w:val="303EF131"/>
    <w:rsid w:val="309ECAC6"/>
    <w:rsid w:val="30D33956"/>
    <w:rsid w:val="311AEFD3"/>
    <w:rsid w:val="311DBE41"/>
    <w:rsid w:val="3140DEED"/>
    <w:rsid w:val="31674701"/>
    <w:rsid w:val="31765ACD"/>
    <w:rsid w:val="31870CF8"/>
    <w:rsid w:val="31E8D8E2"/>
    <w:rsid w:val="32178BE5"/>
    <w:rsid w:val="324286C3"/>
    <w:rsid w:val="32759CFE"/>
    <w:rsid w:val="32D56093"/>
    <w:rsid w:val="3304564E"/>
    <w:rsid w:val="3328295F"/>
    <w:rsid w:val="3396B693"/>
    <w:rsid w:val="33FE20E0"/>
    <w:rsid w:val="342475DA"/>
    <w:rsid w:val="346035DC"/>
    <w:rsid w:val="34DDFA1B"/>
    <w:rsid w:val="34EF851A"/>
    <w:rsid w:val="35250AFF"/>
    <w:rsid w:val="352729DC"/>
    <w:rsid w:val="35281110"/>
    <w:rsid w:val="3534520A"/>
    <w:rsid w:val="354F8823"/>
    <w:rsid w:val="35928F9D"/>
    <w:rsid w:val="35AED820"/>
    <w:rsid w:val="35DAD005"/>
    <w:rsid w:val="35ED2F46"/>
    <w:rsid w:val="3602655F"/>
    <w:rsid w:val="3651FBA6"/>
    <w:rsid w:val="367A75E8"/>
    <w:rsid w:val="3689E614"/>
    <w:rsid w:val="36C07C28"/>
    <w:rsid w:val="36F6A426"/>
    <w:rsid w:val="370109FD"/>
    <w:rsid w:val="3702A40E"/>
    <w:rsid w:val="37139981"/>
    <w:rsid w:val="37BEE4B0"/>
    <w:rsid w:val="37DEA38F"/>
    <w:rsid w:val="37ECBA4E"/>
    <w:rsid w:val="37F006F0"/>
    <w:rsid w:val="37F02E2B"/>
    <w:rsid w:val="3806189B"/>
    <w:rsid w:val="38091061"/>
    <w:rsid w:val="389681CD"/>
    <w:rsid w:val="389A564C"/>
    <w:rsid w:val="38B9AEC6"/>
    <w:rsid w:val="38F6E85B"/>
    <w:rsid w:val="391142A3"/>
    <w:rsid w:val="3959215B"/>
    <w:rsid w:val="3970B924"/>
    <w:rsid w:val="397D84AD"/>
    <w:rsid w:val="39A6128C"/>
    <w:rsid w:val="39B061CC"/>
    <w:rsid w:val="39BF0DE5"/>
    <w:rsid w:val="39EC7E6E"/>
    <w:rsid w:val="3A299C3F"/>
    <w:rsid w:val="3A55B393"/>
    <w:rsid w:val="3A7E1FE4"/>
    <w:rsid w:val="3A9FABDB"/>
    <w:rsid w:val="3AD94FAF"/>
    <w:rsid w:val="3B4DB088"/>
    <w:rsid w:val="3B6C80B4"/>
    <w:rsid w:val="3BAD719C"/>
    <w:rsid w:val="3BB4133E"/>
    <w:rsid w:val="3BB6D026"/>
    <w:rsid w:val="3BD71B88"/>
    <w:rsid w:val="3BE658BC"/>
    <w:rsid w:val="3BF9E13A"/>
    <w:rsid w:val="3C614D8C"/>
    <w:rsid w:val="3C62AFA2"/>
    <w:rsid w:val="3C6AB39F"/>
    <w:rsid w:val="3CCF620C"/>
    <w:rsid w:val="3D07D7A1"/>
    <w:rsid w:val="3D1A174A"/>
    <w:rsid w:val="3D92A8A9"/>
    <w:rsid w:val="3D9F950E"/>
    <w:rsid w:val="3DC7DE9F"/>
    <w:rsid w:val="3EA8D385"/>
    <w:rsid w:val="3EC5245A"/>
    <w:rsid w:val="3EE2F09F"/>
    <w:rsid w:val="3F95783E"/>
    <w:rsid w:val="3F9AF6B7"/>
    <w:rsid w:val="3FBE8D4D"/>
    <w:rsid w:val="3FE149F7"/>
    <w:rsid w:val="401FEA1D"/>
    <w:rsid w:val="4059E254"/>
    <w:rsid w:val="4084364C"/>
    <w:rsid w:val="40857A02"/>
    <w:rsid w:val="409F7B0A"/>
    <w:rsid w:val="40F139EB"/>
    <w:rsid w:val="4104ADEA"/>
    <w:rsid w:val="41B2EF1F"/>
    <w:rsid w:val="41DF7CBA"/>
    <w:rsid w:val="41E80B63"/>
    <w:rsid w:val="42849F76"/>
    <w:rsid w:val="42A64E03"/>
    <w:rsid w:val="42B7481B"/>
    <w:rsid w:val="42BB843B"/>
    <w:rsid w:val="42C96989"/>
    <w:rsid w:val="4303D79A"/>
    <w:rsid w:val="4316E876"/>
    <w:rsid w:val="431A66FD"/>
    <w:rsid w:val="432AA0E1"/>
    <w:rsid w:val="432FB331"/>
    <w:rsid w:val="43517566"/>
    <w:rsid w:val="435573AE"/>
    <w:rsid w:val="43670732"/>
    <w:rsid w:val="439DC51A"/>
    <w:rsid w:val="4400426C"/>
    <w:rsid w:val="4406848C"/>
    <w:rsid w:val="4425C5A6"/>
    <w:rsid w:val="44682DF2"/>
    <w:rsid w:val="44DFF890"/>
    <w:rsid w:val="44ED1B01"/>
    <w:rsid w:val="45A7BC8B"/>
    <w:rsid w:val="45DDEDF7"/>
    <w:rsid w:val="46379F88"/>
    <w:rsid w:val="46472D51"/>
    <w:rsid w:val="4663A374"/>
    <w:rsid w:val="46C7413D"/>
    <w:rsid w:val="46CF353C"/>
    <w:rsid w:val="47B89820"/>
    <w:rsid w:val="47DB7D05"/>
    <w:rsid w:val="47FAC0A8"/>
    <w:rsid w:val="4825B72D"/>
    <w:rsid w:val="4829EFC8"/>
    <w:rsid w:val="486CD788"/>
    <w:rsid w:val="48E5FFAC"/>
    <w:rsid w:val="4909B60F"/>
    <w:rsid w:val="4960A173"/>
    <w:rsid w:val="49B5AF28"/>
    <w:rsid w:val="4A2DE346"/>
    <w:rsid w:val="4A70C6D5"/>
    <w:rsid w:val="4ACC2B50"/>
    <w:rsid w:val="4AF7E5E3"/>
    <w:rsid w:val="4B11BB23"/>
    <w:rsid w:val="4B335C31"/>
    <w:rsid w:val="4B4CEFAD"/>
    <w:rsid w:val="4BB55A70"/>
    <w:rsid w:val="4BE495AD"/>
    <w:rsid w:val="4CA09412"/>
    <w:rsid w:val="4CCCA1A9"/>
    <w:rsid w:val="4D14E6A2"/>
    <w:rsid w:val="4D1A358B"/>
    <w:rsid w:val="4D66174B"/>
    <w:rsid w:val="4D78350B"/>
    <w:rsid w:val="4D7BDB8A"/>
    <w:rsid w:val="4DAD14E0"/>
    <w:rsid w:val="4DC46C93"/>
    <w:rsid w:val="4DCD515E"/>
    <w:rsid w:val="4DFBB3F3"/>
    <w:rsid w:val="4E15339B"/>
    <w:rsid w:val="4E3A4A14"/>
    <w:rsid w:val="4E699FC3"/>
    <w:rsid w:val="4E73D38D"/>
    <w:rsid w:val="4E8C8C4B"/>
    <w:rsid w:val="4EC516D5"/>
    <w:rsid w:val="4ECED890"/>
    <w:rsid w:val="4EDB8576"/>
    <w:rsid w:val="4F6CC022"/>
    <w:rsid w:val="4F82C9BA"/>
    <w:rsid w:val="4FA6F7CD"/>
    <w:rsid w:val="4FAF6557"/>
    <w:rsid w:val="4FC3C2B6"/>
    <w:rsid w:val="4FDE37ED"/>
    <w:rsid w:val="4FF1BDDE"/>
    <w:rsid w:val="505DB87B"/>
    <w:rsid w:val="5065FCBB"/>
    <w:rsid w:val="506656CF"/>
    <w:rsid w:val="5098F28D"/>
    <w:rsid w:val="50D27326"/>
    <w:rsid w:val="50E9AFDA"/>
    <w:rsid w:val="51329B21"/>
    <w:rsid w:val="515C111F"/>
    <w:rsid w:val="515D02E7"/>
    <w:rsid w:val="515DB7B1"/>
    <w:rsid w:val="51F6A2F3"/>
    <w:rsid w:val="51FFF5A9"/>
    <w:rsid w:val="522E25D2"/>
    <w:rsid w:val="5241BA03"/>
    <w:rsid w:val="5278A26A"/>
    <w:rsid w:val="5283DD2A"/>
    <w:rsid w:val="528F910D"/>
    <w:rsid w:val="528FDFEF"/>
    <w:rsid w:val="52AB36DB"/>
    <w:rsid w:val="52E1517C"/>
    <w:rsid w:val="52E272DF"/>
    <w:rsid w:val="52F40DDC"/>
    <w:rsid w:val="52FB4D80"/>
    <w:rsid w:val="531C2CB6"/>
    <w:rsid w:val="534E86A0"/>
    <w:rsid w:val="53637EC1"/>
    <w:rsid w:val="53D0C083"/>
    <w:rsid w:val="53E85088"/>
    <w:rsid w:val="543A2AAD"/>
    <w:rsid w:val="543C75AD"/>
    <w:rsid w:val="54504ACB"/>
    <w:rsid w:val="547B9D8F"/>
    <w:rsid w:val="5498F3DD"/>
    <w:rsid w:val="54D2EBFF"/>
    <w:rsid w:val="54F12236"/>
    <w:rsid w:val="55262650"/>
    <w:rsid w:val="553C1B03"/>
    <w:rsid w:val="554F0004"/>
    <w:rsid w:val="5561ECC8"/>
    <w:rsid w:val="55812E18"/>
    <w:rsid w:val="5599CC4D"/>
    <w:rsid w:val="560EB7AB"/>
    <w:rsid w:val="5631BB2F"/>
    <w:rsid w:val="5631EAF1"/>
    <w:rsid w:val="56512179"/>
    <w:rsid w:val="5675870B"/>
    <w:rsid w:val="56DAEB66"/>
    <w:rsid w:val="56DB96D7"/>
    <w:rsid w:val="56F1F263"/>
    <w:rsid w:val="56F205F7"/>
    <w:rsid w:val="575559B5"/>
    <w:rsid w:val="57742D78"/>
    <w:rsid w:val="57AFE4AC"/>
    <w:rsid w:val="57CCD84C"/>
    <w:rsid w:val="57F4DFC9"/>
    <w:rsid w:val="5824BD10"/>
    <w:rsid w:val="587217F6"/>
    <w:rsid w:val="58792EB3"/>
    <w:rsid w:val="5881BECB"/>
    <w:rsid w:val="5888108C"/>
    <w:rsid w:val="58C3FBC6"/>
    <w:rsid w:val="5A5677B3"/>
    <w:rsid w:val="5A61652D"/>
    <w:rsid w:val="5A841563"/>
    <w:rsid w:val="5AE3AEEF"/>
    <w:rsid w:val="5B38FE27"/>
    <w:rsid w:val="5B4D0AE5"/>
    <w:rsid w:val="5B555234"/>
    <w:rsid w:val="5B5552F8"/>
    <w:rsid w:val="5B676B72"/>
    <w:rsid w:val="5BEE04D6"/>
    <w:rsid w:val="5C0928C2"/>
    <w:rsid w:val="5C287DFB"/>
    <w:rsid w:val="5C58F686"/>
    <w:rsid w:val="5C5A82CC"/>
    <w:rsid w:val="5C806129"/>
    <w:rsid w:val="5C8F39E3"/>
    <w:rsid w:val="5CBB84AF"/>
    <w:rsid w:val="5CFB66F6"/>
    <w:rsid w:val="5D3D167A"/>
    <w:rsid w:val="5D4D7B06"/>
    <w:rsid w:val="5D64A728"/>
    <w:rsid w:val="5D6FED07"/>
    <w:rsid w:val="5DD85C78"/>
    <w:rsid w:val="5EDECE7D"/>
    <w:rsid w:val="5F331AD3"/>
    <w:rsid w:val="5F452C8B"/>
    <w:rsid w:val="5F712534"/>
    <w:rsid w:val="5F81B60C"/>
    <w:rsid w:val="5FCCAAFB"/>
    <w:rsid w:val="5FEA0C5C"/>
    <w:rsid w:val="600C329E"/>
    <w:rsid w:val="60907FB8"/>
    <w:rsid w:val="609394A6"/>
    <w:rsid w:val="60BEC97C"/>
    <w:rsid w:val="60F7C99C"/>
    <w:rsid w:val="6119D64D"/>
    <w:rsid w:val="617F6B2B"/>
    <w:rsid w:val="6198B3F0"/>
    <w:rsid w:val="61BA3DD0"/>
    <w:rsid w:val="6232D065"/>
    <w:rsid w:val="62A0F2CE"/>
    <w:rsid w:val="62B77AF6"/>
    <w:rsid w:val="62DD6793"/>
    <w:rsid w:val="62F4054C"/>
    <w:rsid w:val="630BE468"/>
    <w:rsid w:val="63337188"/>
    <w:rsid w:val="63421CBE"/>
    <w:rsid w:val="634845AB"/>
    <w:rsid w:val="6376ED3A"/>
    <w:rsid w:val="63958082"/>
    <w:rsid w:val="63A436A7"/>
    <w:rsid w:val="645750B9"/>
    <w:rsid w:val="646FDFAD"/>
    <w:rsid w:val="6473B621"/>
    <w:rsid w:val="64965F89"/>
    <w:rsid w:val="64A93510"/>
    <w:rsid w:val="64E7AE92"/>
    <w:rsid w:val="64F1571F"/>
    <w:rsid w:val="6527A50F"/>
    <w:rsid w:val="654133A1"/>
    <w:rsid w:val="655485E7"/>
    <w:rsid w:val="6563CFDF"/>
    <w:rsid w:val="65700EA1"/>
    <w:rsid w:val="65A45393"/>
    <w:rsid w:val="65E4EBED"/>
    <w:rsid w:val="6644F60D"/>
    <w:rsid w:val="66A18C24"/>
    <w:rsid w:val="66DFC8B1"/>
    <w:rsid w:val="66E9C96C"/>
    <w:rsid w:val="675FCF4A"/>
    <w:rsid w:val="678AC274"/>
    <w:rsid w:val="678D30E9"/>
    <w:rsid w:val="67C80D0F"/>
    <w:rsid w:val="67DA1030"/>
    <w:rsid w:val="67ED1B36"/>
    <w:rsid w:val="683CACE5"/>
    <w:rsid w:val="6846BD11"/>
    <w:rsid w:val="6872DF60"/>
    <w:rsid w:val="68984A7E"/>
    <w:rsid w:val="68E43B57"/>
    <w:rsid w:val="692E4A2A"/>
    <w:rsid w:val="69366A05"/>
    <w:rsid w:val="6983F1B8"/>
    <w:rsid w:val="6986C512"/>
    <w:rsid w:val="6998927F"/>
    <w:rsid w:val="69CF8BF8"/>
    <w:rsid w:val="69D5FA6B"/>
    <w:rsid w:val="6A5A27ED"/>
    <w:rsid w:val="6AC2A8D1"/>
    <w:rsid w:val="6ACA3B5F"/>
    <w:rsid w:val="6AD09EC9"/>
    <w:rsid w:val="6AE314EF"/>
    <w:rsid w:val="6B15FBC9"/>
    <w:rsid w:val="6B56B74E"/>
    <w:rsid w:val="6B66E62F"/>
    <w:rsid w:val="6BA0EB3A"/>
    <w:rsid w:val="6BA1FE05"/>
    <w:rsid w:val="6BB78839"/>
    <w:rsid w:val="6BFDD947"/>
    <w:rsid w:val="6C160451"/>
    <w:rsid w:val="6C2F88CF"/>
    <w:rsid w:val="6C5D9352"/>
    <w:rsid w:val="6CCB8E8B"/>
    <w:rsid w:val="6CCD991F"/>
    <w:rsid w:val="6CE00464"/>
    <w:rsid w:val="6D2AD6C5"/>
    <w:rsid w:val="6D4DA965"/>
    <w:rsid w:val="6D569986"/>
    <w:rsid w:val="6D6BBD26"/>
    <w:rsid w:val="6D8C3793"/>
    <w:rsid w:val="6DC34A4B"/>
    <w:rsid w:val="6DCD6D46"/>
    <w:rsid w:val="6DE35D2D"/>
    <w:rsid w:val="6DF165D7"/>
    <w:rsid w:val="6E5772D3"/>
    <w:rsid w:val="6E94C417"/>
    <w:rsid w:val="6E96546A"/>
    <w:rsid w:val="6EDAFFD1"/>
    <w:rsid w:val="6F0D981E"/>
    <w:rsid w:val="6FA22C2D"/>
    <w:rsid w:val="6FAE3D86"/>
    <w:rsid w:val="700CDA6E"/>
    <w:rsid w:val="701330D0"/>
    <w:rsid w:val="7032D183"/>
    <w:rsid w:val="7080C603"/>
    <w:rsid w:val="70D24D2C"/>
    <w:rsid w:val="7101C8B0"/>
    <w:rsid w:val="710EC2CE"/>
    <w:rsid w:val="71254616"/>
    <w:rsid w:val="714F5F19"/>
    <w:rsid w:val="71DC4C25"/>
    <w:rsid w:val="724B347D"/>
    <w:rsid w:val="726E90E3"/>
    <w:rsid w:val="7279037B"/>
    <w:rsid w:val="7287FA49"/>
    <w:rsid w:val="72B2B5E7"/>
    <w:rsid w:val="72C428A4"/>
    <w:rsid w:val="72C65139"/>
    <w:rsid w:val="735B415C"/>
    <w:rsid w:val="735F1BB9"/>
    <w:rsid w:val="73A11559"/>
    <w:rsid w:val="73D334C6"/>
    <w:rsid w:val="73FE2790"/>
    <w:rsid w:val="7426A992"/>
    <w:rsid w:val="74AB4FED"/>
    <w:rsid w:val="74ED8A6E"/>
    <w:rsid w:val="75099A41"/>
    <w:rsid w:val="75445541"/>
    <w:rsid w:val="75735F74"/>
    <w:rsid w:val="75D567FC"/>
    <w:rsid w:val="760E5F74"/>
    <w:rsid w:val="7610FAC0"/>
    <w:rsid w:val="7633349F"/>
    <w:rsid w:val="765569BE"/>
    <w:rsid w:val="765F47DE"/>
    <w:rsid w:val="7676EC6D"/>
    <w:rsid w:val="76834AB0"/>
    <w:rsid w:val="76C1B63B"/>
    <w:rsid w:val="76D2B72D"/>
    <w:rsid w:val="76F4165F"/>
    <w:rsid w:val="7754BC27"/>
    <w:rsid w:val="775F12BE"/>
    <w:rsid w:val="777059D6"/>
    <w:rsid w:val="77B46F53"/>
    <w:rsid w:val="77B4E77B"/>
    <w:rsid w:val="77B5DEDE"/>
    <w:rsid w:val="77D2FA24"/>
    <w:rsid w:val="7836582B"/>
    <w:rsid w:val="78983A7F"/>
    <w:rsid w:val="78A7458B"/>
    <w:rsid w:val="79197C7F"/>
    <w:rsid w:val="798F7518"/>
    <w:rsid w:val="799505D4"/>
    <w:rsid w:val="79A83603"/>
    <w:rsid w:val="79CBA3CE"/>
    <w:rsid w:val="79F56143"/>
    <w:rsid w:val="7A605043"/>
    <w:rsid w:val="7A64FA01"/>
    <w:rsid w:val="7AE386BF"/>
    <w:rsid w:val="7B006BC6"/>
    <w:rsid w:val="7B01D5DD"/>
    <w:rsid w:val="7B0480D3"/>
    <w:rsid w:val="7B1C3CF0"/>
    <w:rsid w:val="7B5A0F07"/>
    <w:rsid w:val="7B997DBE"/>
    <w:rsid w:val="7C10AA1F"/>
    <w:rsid w:val="7CF1E395"/>
    <w:rsid w:val="7D4490E4"/>
    <w:rsid w:val="7D776046"/>
    <w:rsid w:val="7DAD7058"/>
    <w:rsid w:val="7DBD2C51"/>
    <w:rsid w:val="7DC24B31"/>
    <w:rsid w:val="7DE022E0"/>
    <w:rsid w:val="7E3C79F7"/>
    <w:rsid w:val="7E7D9C2B"/>
    <w:rsid w:val="7EA03613"/>
    <w:rsid w:val="7EC0EFAE"/>
    <w:rsid w:val="7EC86FD5"/>
    <w:rsid w:val="7F97DED7"/>
    <w:rsid w:val="7FCB0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AB39F"/>
  <w15:chartTrackingRefBased/>
  <w15:docId w15:val="{09F2BA77-7172-4280-9197-F7E6CE8F8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faq/what-does-the-uncrc-have-to-say-about-the-environment/" TargetMode="External"/><Relationship Id="rId13" Type="http://schemas.openxmlformats.org/officeDocument/2006/relationships/hyperlink" Target="https://www.tandfonline.com/doi/full/10.1080/13504622.2022.2099530" TargetMode="External"/><Relationship Id="rId18"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froebel.org.uk/uploads/documents/FT-Outdoor-Play-Pamphlet.pdf" TargetMode="External"/><Relationship Id="rId12" Type="http://schemas.openxmlformats.org/officeDocument/2006/relationships/hyperlink" Target="https://cyps.northyorks.gov.uk/risk-assessment-early-years" TargetMode="External"/><Relationship Id="rId17"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www.biodiversitywales.org.uk/Introducing-children-to-Natur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tl.org.uk/news/overcome-outdoor-learning-barriers-primary-school/" TargetMode="External"/><Relationship Id="rId5" Type="http://schemas.openxmlformats.org/officeDocument/2006/relationships/footnotes" Target="footnotes.xml"/><Relationship Id="rId15" Type="http://schemas.openxmlformats.org/officeDocument/2006/relationships/hyperlink" Target="https://www.unicef.org.uk/wp-content/uploads/2019/10/UNCRC_summary-1_1.pdf" TargetMode="External"/><Relationship Id="rId23" Type="http://schemas.openxmlformats.org/officeDocument/2006/relationships/theme" Target="theme/theme1.xml"/><Relationship Id="rId10" Type="http://schemas.openxmlformats.org/officeDocument/2006/relationships/hyperlink" Target="https://www.johnmuirtrust.org/john-muir-award" TargetMode="External"/><Relationship Id="rId19" Type="http://schemas.openxmlformats.org/officeDocument/2006/relationships/hyperlink" Target="https://www.gov.wales/well-being-future-generations-act-essentials-html" TargetMode="External"/><Relationship Id="rId4" Type="http://schemas.openxmlformats.org/officeDocument/2006/relationships/webSettings" Target="webSettings.xml"/><Relationship Id="rId9" Type="http://schemas.openxmlformats.org/officeDocument/2006/relationships/hyperlink" Target="https://ebookcentral.proquest.com/lib/trinity/reader.action?docID=1697894" TargetMode="External"/><Relationship Id="rId14" Type="http://schemas.openxmlformats.org/officeDocument/2006/relationships/hyperlink" Target="https://www.thecuriosityapproach.com/blog/sustainability-in-early-ye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2979</Words>
  <Characters>16985</Characters>
  <Application>Microsoft Office Word</Application>
  <DocSecurity>4</DocSecurity>
  <Lines>141</Lines>
  <Paragraphs>39</Paragraphs>
  <ScaleCrop>false</ScaleCrop>
  <Company/>
  <LinksUpToDate>false</LinksUpToDate>
  <CharactersWithSpaces>19925</CharactersWithSpaces>
  <SharedDoc>false</SharedDoc>
  <HLinks>
    <vt:vector size="78" baseType="variant">
      <vt:variant>
        <vt:i4>8126574</vt:i4>
      </vt:variant>
      <vt:variant>
        <vt:i4>36</vt:i4>
      </vt:variant>
      <vt:variant>
        <vt:i4>0</vt:i4>
      </vt:variant>
      <vt:variant>
        <vt:i4>5</vt:i4>
      </vt:variant>
      <vt:variant>
        <vt:lpwstr>https://www.gov.wales/well-being-future-generations-act-essentials-html</vt:lpwstr>
      </vt:variant>
      <vt:variant>
        <vt:lpwstr>60668</vt:lpwstr>
      </vt:variant>
      <vt:variant>
        <vt:i4>6619193</vt:i4>
      </vt:variant>
      <vt:variant>
        <vt:i4>33</vt:i4>
      </vt:variant>
      <vt:variant>
        <vt:i4>0</vt:i4>
      </vt:variant>
      <vt:variant>
        <vt:i4>5</vt:i4>
      </vt:variant>
      <vt:variant>
        <vt:lpwstr>https://www.gov.wales/sites/default/files/publications/2018-02/education-for-sustainable-development-and-global-citizenship-a-common-understanding-for-the-adult-and-community-learning-sector.pdf</vt:lpwstr>
      </vt:variant>
      <vt:variant>
        <vt:lpwstr/>
      </vt:variant>
      <vt:variant>
        <vt:i4>6094923</vt:i4>
      </vt:variant>
      <vt:variant>
        <vt:i4>30</vt:i4>
      </vt:variant>
      <vt:variant>
        <vt:i4>0</vt:i4>
      </vt:variant>
      <vt:variant>
        <vt:i4>5</vt:i4>
      </vt:variant>
      <vt:variant>
        <vt:lpwstr>https://hwb.gov.wales/api/storage/b1801d78-38c3-4320-9818-d9996c21aef8/220914-a-curriculum-for-funded-non-maintained-nursery-settings.pdf</vt:lpwstr>
      </vt:variant>
      <vt:variant>
        <vt:lpwstr/>
      </vt:variant>
      <vt:variant>
        <vt:i4>6553713</vt:i4>
      </vt:variant>
      <vt:variant>
        <vt:i4>27</vt:i4>
      </vt:variant>
      <vt:variant>
        <vt:i4>0</vt:i4>
      </vt:variant>
      <vt:variant>
        <vt:i4>5</vt:i4>
      </vt:variant>
      <vt:variant>
        <vt:lpwstr>https://www.biodiversitywales.org.uk/Introducing-children-to-Nature</vt:lpwstr>
      </vt:variant>
      <vt:variant>
        <vt:lpwstr/>
      </vt:variant>
      <vt:variant>
        <vt:i4>7274610</vt:i4>
      </vt:variant>
      <vt:variant>
        <vt:i4>24</vt:i4>
      </vt:variant>
      <vt:variant>
        <vt:i4>0</vt:i4>
      </vt:variant>
      <vt:variant>
        <vt:i4>5</vt:i4>
      </vt:variant>
      <vt:variant>
        <vt:lpwstr>https://www.unicef.org.uk/wp-content/uploads/2019/10/UNCRC_summary-1_1.pdf</vt:lpwstr>
      </vt:variant>
      <vt:variant>
        <vt:lpwstr/>
      </vt:variant>
      <vt:variant>
        <vt:i4>3473448</vt:i4>
      </vt:variant>
      <vt:variant>
        <vt:i4>21</vt:i4>
      </vt:variant>
      <vt:variant>
        <vt:i4>0</vt:i4>
      </vt:variant>
      <vt:variant>
        <vt:i4>5</vt:i4>
      </vt:variant>
      <vt:variant>
        <vt:lpwstr>https://www.thecuriosityapproach.com/blog/sustainability-in-early-years</vt:lpwstr>
      </vt:variant>
      <vt:variant>
        <vt:lpwstr>:~:text=In%20the%20early%20years%2C%20sustainability,a%20healthy%20and%20equitable%20society</vt:lpwstr>
      </vt:variant>
      <vt:variant>
        <vt:i4>2621565</vt:i4>
      </vt:variant>
      <vt:variant>
        <vt:i4>18</vt:i4>
      </vt:variant>
      <vt:variant>
        <vt:i4>0</vt:i4>
      </vt:variant>
      <vt:variant>
        <vt:i4>5</vt:i4>
      </vt:variant>
      <vt:variant>
        <vt:lpwstr>https://www.tandfonline.com/doi/full/10.1080/13504622.2022.2099530</vt:lpwstr>
      </vt:variant>
      <vt:variant>
        <vt:lpwstr/>
      </vt:variant>
      <vt:variant>
        <vt:i4>3276847</vt:i4>
      </vt:variant>
      <vt:variant>
        <vt:i4>15</vt:i4>
      </vt:variant>
      <vt:variant>
        <vt:i4>0</vt:i4>
      </vt:variant>
      <vt:variant>
        <vt:i4>5</vt:i4>
      </vt:variant>
      <vt:variant>
        <vt:lpwstr>https://cyps.northyorks.gov.uk/risk-assessment-early-years</vt:lpwstr>
      </vt:variant>
      <vt:variant>
        <vt:lpwstr/>
      </vt:variant>
      <vt:variant>
        <vt:i4>3997793</vt:i4>
      </vt:variant>
      <vt:variant>
        <vt:i4>12</vt:i4>
      </vt:variant>
      <vt:variant>
        <vt:i4>0</vt:i4>
      </vt:variant>
      <vt:variant>
        <vt:i4>5</vt:i4>
      </vt:variant>
      <vt:variant>
        <vt:lpwstr>https://ltl.org.uk/news/overcome-outdoor-learning-barriers-primary-school/</vt:lpwstr>
      </vt:variant>
      <vt:variant>
        <vt:lpwstr/>
      </vt:variant>
      <vt:variant>
        <vt:i4>1114131</vt:i4>
      </vt:variant>
      <vt:variant>
        <vt:i4>9</vt:i4>
      </vt:variant>
      <vt:variant>
        <vt:i4>0</vt:i4>
      </vt:variant>
      <vt:variant>
        <vt:i4>5</vt:i4>
      </vt:variant>
      <vt:variant>
        <vt:lpwstr>https://www.johnmuirtrust.org/john-muir-award</vt:lpwstr>
      </vt:variant>
      <vt:variant>
        <vt:lpwstr/>
      </vt:variant>
      <vt:variant>
        <vt:i4>4980751</vt:i4>
      </vt:variant>
      <vt:variant>
        <vt:i4>6</vt:i4>
      </vt:variant>
      <vt:variant>
        <vt:i4>0</vt:i4>
      </vt:variant>
      <vt:variant>
        <vt:i4>5</vt:i4>
      </vt:variant>
      <vt:variant>
        <vt:lpwstr>https://ebookcentral.proquest.com/lib/trinity/reader.action?docID=1697894</vt:lpwstr>
      </vt:variant>
      <vt:variant>
        <vt:lpwstr/>
      </vt:variant>
      <vt:variant>
        <vt:i4>3932285</vt:i4>
      </vt:variant>
      <vt:variant>
        <vt:i4>3</vt:i4>
      </vt:variant>
      <vt:variant>
        <vt:i4>0</vt:i4>
      </vt:variant>
      <vt:variant>
        <vt:i4>5</vt:i4>
      </vt:variant>
      <vt:variant>
        <vt:lpwstr>https://www.cypcs.org.uk/faq/what-does-the-uncrc-have-to-say-about-the-environment/</vt:lpwstr>
      </vt:variant>
      <vt:variant>
        <vt:lpwstr/>
      </vt:variant>
      <vt:variant>
        <vt:i4>524370</vt:i4>
      </vt:variant>
      <vt:variant>
        <vt:i4>0</vt:i4>
      </vt:variant>
      <vt:variant>
        <vt:i4>0</vt:i4>
      </vt:variant>
      <vt:variant>
        <vt:i4>5</vt:i4>
      </vt:variant>
      <vt:variant>
        <vt:lpwstr>https://www.froebel.org.uk/uploads/documents/FT-Outdoor-Play-Pamphlet.pdf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Harris (2000690)</dc:creator>
  <cp:keywords/>
  <dc:description/>
  <cp:lastModifiedBy>Georgia Harris (2000690)</cp:lastModifiedBy>
  <cp:revision>13</cp:revision>
  <dcterms:created xsi:type="dcterms:W3CDTF">2024-06-18T00:12:00Z</dcterms:created>
  <dcterms:modified xsi:type="dcterms:W3CDTF">2024-07-12T03:00:00Z</dcterms:modified>
</cp:coreProperties>
</file>