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B4088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4B387242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Title</w:t>
      </w:r>
      <w:r w:rsidR="00BF4C15">
        <w:rPr>
          <w:rFonts w:ascii="Calibri" w:hAnsi="Calibri"/>
        </w:rPr>
        <w:t>:</w:t>
      </w:r>
    </w:p>
    <w:p w14:paraId="2DFB408B" w14:textId="19B96877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Date:</w:t>
      </w:r>
    </w:p>
    <w:p w14:paraId="4F8418D4" w14:textId="77777777" w:rsidR="004002F3" w:rsidRPr="009374D3" w:rsidRDefault="004002F3" w:rsidP="00BF4C15">
      <w:pPr>
        <w:rPr>
          <w:rFonts w:ascii="Calibri" w:hAnsi="Calibr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5"/>
        <w:gridCol w:w="5840"/>
      </w:tblGrid>
      <w:tr w:rsidR="00BF4C15" w:rsidRPr="009A70EC" w14:paraId="2DFB408E" w14:textId="77777777" w:rsidTr="00562087">
        <w:tc>
          <w:tcPr>
            <w:tcW w:w="2660" w:type="dxa"/>
            <w:shd w:val="clear" w:color="auto" w:fill="auto"/>
          </w:tcPr>
          <w:p w14:paraId="2DFB408C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DFB408D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1" w14:textId="77777777" w:rsidTr="00562087">
        <w:tc>
          <w:tcPr>
            <w:tcW w:w="2660" w:type="dxa"/>
            <w:shd w:val="clear" w:color="auto" w:fill="auto"/>
          </w:tcPr>
          <w:p w14:paraId="2DFB408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DFB4090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4" w14:textId="77777777" w:rsidTr="00562087">
        <w:tc>
          <w:tcPr>
            <w:tcW w:w="2660" w:type="dxa"/>
            <w:shd w:val="clear" w:color="auto" w:fill="auto"/>
          </w:tcPr>
          <w:p w14:paraId="2DFB409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DFB4093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7" w14:textId="77777777" w:rsidTr="00562087">
        <w:tc>
          <w:tcPr>
            <w:tcW w:w="2660" w:type="dxa"/>
            <w:shd w:val="clear" w:color="auto" w:fill="auto"/>
          </w:tcPr>
          <w:p w14:paraId="2DFB4095" w14:textId="7B9C3FB6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 w:rsidR="00FB6D7F"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62" w:type="dxa"/>
            <w:shd w:val="clear" w:color="auto" w:fill="auto"/>
          </w:tcPr>
          <w:p w14:paraId="2DFB4096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FB6D7F" w:rsidRPr="009A70EC" w14:paraId="679ACD37" w14:textId="77777777" w:rsidTr="00562087">
        <w:tc>
          <w:tcPr>
            <w:tcW w:w="2660" w:type="dxa"/>
            <w:shd w:val="clear" w:color="auto" w:fill="auto"/>
          </w:tcPr>
          <w:p w14:paraId="4ABD0452" w14:textId="3ADE249F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62" w:type="dxa"/>
            <w:shd w:val="clear" w:color="auto" w:fill="auto"/>
          </w:tcPr>
          <w:p w14:paraId="505BAA22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  <w:tr w:rsidR="00FB6D7F" w:rsidRPr="009A70EC" w14:paraId="43A20D1F" w14:textId="77777777" w:rsidTr="00562087">
        <w:tc>
          <w:tcPr>
            <w:tcW w:w="2660" w:type="dxa"/>
            <w:shd w:val="clear" w:color="auto" w:fill="auto"/>
          </w:tcPr>
          <w:p w14:paraId="56ECAC48" w14:textId="772FB0BD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>Student Treasurer</w:t>
            </w:r>
          </w:p>
        </w:tc>
        <w:tc>
          <w:tcPr>
            <w:tcW w:w="5862" w:type="dxa"/>
            <w:shd w:val="clear" w:color="auto" w:fill="auto"/>
          </w:tcPr>
          <w:p w14:paraId="509A1EF2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  <w:tr w:rsidR="00BF4C15" w:rsidRPr="009A70EC" w14:paraId="2DFB409A" w14:textId="77777777" w:rsidTr="00562087">
        <w:tc>
          <w:tcPr>
            <w:tcW w:w="2660" w:type="dxa"/>
            <w:shd w:val="clear" w:color="auto" w:fill="auto"/>
          </w:tcPr>
          <w:p w14:paraId="2DFB4098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DFB4099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9D" w14:textId="77777777" w:rsidTr="00562087">
        <w:tc>
          <w:tcPr>
            <w:tcW w:w="2660" w:type="dxa"/>
            <w:shd w:val="clear" w:color="auto" w:fill="auto"/>
          </w:tcPr>
          <w:p w14:paraId="2DFB409B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DFB409C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0" w14:textId="77777777" w:rsidTr="00562087">
        <w:tc>
          <w:tcPr>
            <w:tcW w:w="2660" w:type="dxa"/>
            <w:shd w:val="clear" w:color="auto" w:fill="auto"/>
          </w:tcPr>
          <w:p w14:paraId="2DFB409E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DFB409F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3" w14:textId="77777777" w:rsidTr="00562087">
        <w:tc>
          <w:tcPr>
            <w:tcW w:w="2660" w:type="dxa"/>
            <w:shd w:val="clear" w:color="auto" w:fill="auto"/>
          </w:tcPr>
          <w:p w14:paraId="2DFB40A1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DFB40A2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2DFB40A6" w14:textId="77777777" w:rsidTr="00562087">
        <w:tc>
          <w:tcPr>
            <w:tcW w:w="2660" w:type="dxa"/>
            <w:shd w:val="clear" w:color="auto" w:fill="auto"/>
          </w:tcPr>
          <w:p w14:paraId="2DFB40A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DFB40A5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BF4C15" w:rsidRPr="009A70EC" w14:paraId="2DFB40A9" w14:textId="77777777" w:rsidTr="00562087">
        <w:tc>
          <w:tcPr>
            <w:tcW w:w="2660" w:type="dxa"/>
            <w:shd w:val="clear" w:color="auto" w:fill="auto"/>
          </w:tcPr>
          <w:p w14:paraId="2DFB40A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DFB40A8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BF4C15" w:rsidRPr="009A70EC" w14:paraId="2DFB40AC" w14:textId="77777777" w:rsidTr="00562087">
        <w:tc>
          <w:tcPr>
            <w:tcW w:w="2660" w:type="dxa"/>
            <w:shd w:val="clear" w:color="auto" w:fill="auto"/>
          </w:tcPr>
          <w:p w14:paraId="2DFB40AA" w14:textId="6ECA414A" w:rsidR="00BF4C15" w:rsidRPr="0011458E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62" w:type="dxa"/>
            <w:shd w:val="clear" w:color="auto" w:fill="auto"/>
          </w:tcPr>
          <w:p w14:paraId="2DFB40AB" w14:textId="09D5EBF8" w:rsidR="00BF4C15" w:rsidRPr="0011458E" w:rsidRDefault="00BF4C15" w:rsidP="00FB6D7F">
            <w:pPr>
              <w:rPr>
                <w:rFonts w:cs="Arial"/>
              </w:rPr>
            </w:pPr>
          </w:p>
        </w:tc>
      </w:tr>
    </w:tbl>
    <w:p w14:paraId="2DFB40AD" w14:textId="7691948A" w:rsidR="00BF4C15" w:rsidRDefault="00BF4C15" w:rsidP="00BF4C15">
      <w:pPr>
        <w:rPr>
          <w:rFonts w:ascii="Calibri" w:hAnsi="Calibri"/>
        </w:rPr>
      </w:pPr>
    </w:p>
    <w:p w14:paraId="49FC70D6" w14:textId="7481A193" w:rsidR="00CA76BF" w:rsidRDefault="00CA76BF" w:rsidP="00BF4C15">
      <w:pPr>
        <w:rPr>
          <w:rFonts w:ascii="Calibri" w:hAnsi="Calibri"/>
        </w:rPr>
      </w:pPr>
    </w:p>
    <w:p w14:paraId="2C206A75" w14:textId="77777777" w:rsidR="00CA76BF" w:rsidRDefault="00CA76BF" w:rsidP="00BF4C15">
      <w:pPr>
        <w:rPr>
          <w:rFonts w:ascii="Calibri" w:hAnsi="Calibri"/>
        </w:rPr>
      </w:pPr>
    </w:p>
    <w:p w14:paraId="57F2B573" w14:textId="77777777" w:rsidR="00FE350B" w:rsidRPr="009374D3" w:rsidRDefault="00FE350B" w:rsidP="00BF4C15">
      <w:pPr>
        <w:rPr>
          <w:rFonts w:ascii="Calibri" w:hAnsi="Calibri"/>
        </w:rPr>
      </w:pPr>
    </w:p>
    <w:p w14:paraId="2DFB40B2" w14:textId="77777777" w:rsidR="00BF4C15" w:rsidRPr="00E920EE" w:rsidRDefault="00BF4C15" w:rsidP="00BF4C15">
      <w:pPr>
        <w:rPr>
          <w:rFonts w:cs="Arial"/>
        </w:rPr>
      </w:pPr>
    </w:p>
    <w:p w14:paraId="661E9287" w14:textId="27ED732D" w:rsidR="00FE350B" w:rsidRDefault="00FE350B" w:rsidP="00FE350B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Examination and Description of Health and Safety Legislation Included </w:t>
      </w:r>
      <w:r w:rsidRPr="00FE350B">
        <w:rPr>
          <w:rFonts w:ascii="Calibri" w:hAnsi="Calibri"/>
          <w:sz w:val="28"/>
          <w:szCs w:val="28"/>
        </w:rPr>
        <w:t>(</w:t>
      </w:r>
      <w:r w:rsidR="004E0774">
        <w:rPr>
          <w:rFonts w:ascii="Calibri" w:hAnsi="Calibri"/>
          <w:sz w:val="28"/>
          <w:szCs w:val="28"/>
        </w:rPr>
        <w:t>75</w:t>
      </w:r>
      <w:r w:rsidRPr="00FE350B">
        <w:rPr>
          <w:rFonts w:ascii="Calibri" w:hAnsi="Calibri"/>
          <w:sz w:val="28"/>
          <w:szCs w:val="28"/>
        </w:rPr>
        <w:t>0 words minimum)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95"/>
      </w:tblGrid>
      <w:tr w:rsidR="00FE350B" w:rsidRPr="009A70EC" w14:paraId="274EDDCA" w14:textId="77777777" w:rsidTr="00C66A28">
        <w:tc>
          <w:tcPr>
            <w:tcW w:w="8522" w:type="dxa"/>
            <w:shd w:val="clear" w:color="auto" w:fill="auto"/>
          </w:tcPr>
          <w:p w14:paraId="56FA5435" w14:textId="77777777" w:rsidR="00FE350B" w:rsidRDefault="00FE350B" w:rsidP="00C66A28">
            <w:pPr>
              <w:rPr>
                <w:rFonts w:cs="Arial"/>
              </w:rPr>
            </w:pPr>
          </w:p>
          <w:p w14:paraId="0E19CBC7" w14:textId="77777777" w:rsidR="00FE350B" w:rsidRDefault="00FE350B" w:rsidP="00C66A28">
            <w:pPr>
              <w:rPr>
                <w:rFonts w:cs="Arial"/>
              </w:rPr>
            </w:pPr>
          </w:p>
          <w:p w14:paraId="0EAB5C99" w14:textId="77777777" w:rsidR="00FE350B" w:rsidRDefault="00FE350B" w:rsidP="00C66A28">
            <w:pPr>
              <w:rPr>
                <w:rFonts w:cs="Arial"/>
              </w:rPr>
            </w:pPr>
          </w:p>
          <w:p w14:paraId="5F0C221C" w14:textId="77777777" w:rsidR="00FE350B" w:rsidRDefault="00FE350B" w:rsidP="00C66A28">
            <w:pPr>
              <w:rPr>
                <w:rFonts w:cs="Arial"/>
              </w:rPr>
            </w:pPr>
          </w:p>
          <w:p w14:paraId="6F8585C7" w14:textId="77777777" w:rsidR="00FE350B" w:rsidRDefault="00FE350B" w:rsidP="00C66A28">
            <w:pPr>
              <w:rPr>
                <w:rFonts w:cs="Arial"/>
              </w:rPr>
            </w:pPr>
          </w:p>
          <w:p w14:paraId="706A1BED" w14:textId="77777777" w:rsidR="00FE350B" w:rsidRDefault="00FE350B" w:rsidP="00C66A28">
            <w:pPr>
              <w:rPr>
                <w:rFonts w:cs="Arial"/>
              </w:rPr>
            </w:pPr>
          </w:p>
          <w:p w14:paraId="31BE3DDF" w14:textId="77777777" w:rsidR="00FE350B" w:rsidRDefault="00FE350B" w:rsidP="00C66A28">
            <w:pPr>
              <w:rPr>
                <w:rFonts w:cs="Arial"/>
              </w:rPr>
            </w:pPr>
          </w:p>
          <w:p w14:paraId="5C7D5709" w14:textId="77777777" w:rsidR="00FE350B" w:rsidRDefault="00FE350B" w:rsidP="00C66A28">
            <w:pPr>
              <w:rPr>
                <w:rFonts w:cs="Arial"/>
              </w:rPr>
            </w:pPr>
          </w:p>
          <w:p w14:paraId="4F80CFAE" w14:textId="77777777" w:rsidR="00FE350B" w:rsidRDefault="00FE350B" w:rsidP="00C66A28">
            <w:pPr>
              <w:rPr>
                <w:rFonts w:cs="Arial"/>
              </w:rPr>
            </w:pPr>
          </w:p>
          <w:p w14:paraId="1BAC3721" w14:textId="77777777" w:rsidR="00FE350B" w:rsidRDefault="00FE350B" w:rsidP="00C66A28">
            <w:pPr>
              <w:rPr>
                <w:rFonts w:cs="Arial"/>
              </w:rPr>
            </w:pPr>
          </w:p>
          <w:p w14:paraId="38CBBC90" w14:textId="77777777" w:rsidR="00FE350B" w:rsidRDefault="00FE350B" w:rsidP="00C66A28">
            <w:pPr>
              <w:rPr>
                <w:rFonts w:cs="Arial"/>
              </w:rPr>
            </w:pPr>
          </w:p>
          <w:p w14:paraId="7B0DB667" w14:textId="77777777" w:rsidR="00FE350B" w:rsidRDefault="00FE350B" w:rsidP="00C66A28">
            <w:pPr>
              <w:rPr>
                <w:rFonts w:cs="Arial"/>
              </w:rPr>
            </w:pPr>
          </w:p>
          <w:p w14:paraId="581B824E" w14:textId="77777777" w:rsidR="00FE350B" w:rsidRDefault="00FE350B" w:rsidP="00C66A28">
            <w:pPr>
              <w:rPr>
                <w:rFonts w:cs="Arial"/>
              </w:rPr>
            </w:pPr>
          </w:p>
          <w:p w14:paraId="3262D1F7" w14:textId="77777777" w:rsidR="00FE350B" w:rsidRDefault="00FE350B" w:rsidP="00C66A28">
            <w:pPr>
              <w:rPr>
                <w:rFonts w:cs="Arial"/>
              </w:rPr>
            </w:pPr>
          </w:p>
          <w:p w14:paraId="141DAC3A" w14:textId="77777777" w:rsidR="00FE350B" w:rsidRDefault="00FE350B" w:rsidP="00C66A28">
            <w:pPr>
              <w:rPr>
                <w:rFonts w:cs="Arial"/>
              </w:rPr>
            </w:pPr>
          </w:p>
          <w:p w14:paraId="5164E916" w14:textId="77777777" w:rsidR="00FE350B" w:rsidRPr="0011458E" w:rsidRDefault="00FE350B" w:rsidP="00C66A28">
            <w:pPr>
              <w:rPr>
                <w:rFonts w:cs="Arial"/>
              </w:rPr>
            </w:pPr>
          </w:p>
        </w:tc>
      </w:tr>
    </w:tbl>
    <w:p w14:paraId="179F5E56" w14:textId="77777777" w:rsidR="00FE350B" w:rsidRDefault="00FE350B" w:rsidP="00FE350B">
      <w:pPr>
        <w:jc w:val="both"/>
        <w:rPr>
          <w:rFonts w:cs="Arial"/>
          <w:b/>
          <w:szCs w:val="20"/>
          <w:u w:val="single"/>
        </w:rPr>
      </w:pPr>
    </w:p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F02572">
          <w:headerReference w:type="default" r:id="rId10"/>
          <w:footerReference w:type="default" r:id="rId11"/>
          <w:headerReference w:type="first" r:id="rId12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2DFB40BE" w14:textId="77777777" w:rsidTr="00562087">
        <w:trPr>
          <w:trHeight w:val="322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DFB40B7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2DFB40B9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2DFB40BA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2DFB40BC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2DFB40BD" w14:textId="77777777" w:rsidR="00BF4C15" w:rsidRPr="009374D3" w:rsidRDefault="00BF4C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2DFB40C7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DFB40C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C2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C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C4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C5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C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D0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2DFB40C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CB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CC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CD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CE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C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D9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DFB40D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D4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D5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D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D7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D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E2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DFB40DC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DD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DE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D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E0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E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  <w:tr w:rsidR="00BF4C15" w:rsidRPr="009374D3" w14:paraId="2DFB40EB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E4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2DFB40E5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E6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14:paraId="2DFB40E7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2DFB40E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2DFB40E9" w14:textId="77777777" w:rsidR="00BF4C15" w:rsidRPr="0095077A" w:rsidRDefault="00BF4C15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2DFB40E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</w:tc>
      </w:tr>
    </w:tbl>
    <w:p w14:paraId="2DFB40EC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DFB40ED" w14:textId="77777777" w:rsidR="00941DE8" w:rsidRDefault="00B1745D" w:rsidP="00BF4C15"/>
    <w:p w14:paraId="2DFB40EE" w14:textId="77777777" w:rsidR="00BF4C15" w:rsidRDefault="00BF4C15" w:rsidP="00BF4C15">
      <w:pPr>
        <w:sectPr w:rsidR="00BF4C15" w:rsidSect="00672C2C">
          <w:headerReference w:type="default" r:id="rId13"/>
          <w:footerReference w:type="default" r:id="rId14"/>
          <w:headerReference w:type="first" r:id="rId15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77777777" w:rsidR="00BF4C15" w:rsidRDefault="00BF4C15" w:rsidP="00BF4C15"/>
    <w:p w14:paraId="2DFB40F0" w14:textId="21775FD4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591468">
        <w:rPr>
          <w:rFonts w:ascii="Calibri" w:hAnsi="Calibri"/>
          <w:sz w:val="32"/>
          <w:szCs w:val="32"/>
        </w:rPr>
        <w:t xml:space="preserve"> Process</w:t>
      </w:r>
      <w:bookmarkStart w:id="0" w:name="_GoBack"/>
      <w:bookmarkEnd w:id="0"/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>250</w:t>
      </w:r>
      <w:r w:rsidR="00591468">
        <w:rPr>
          <w:rFonts w:ascii="Calibri" w:hAnsi="Calibri"/>
          <w:sz w:val="28"/>
          <w:szCs w:val="28"/>
        </w:rPr>
        <w:t xml:space="preserve"> words</w:t>
      </w:r>
      <w:r w:rsidR="00FE350B" w:rsidRPr="00FE350B">
        <w:rPr>
          <w:rFonts w:ascii="Calibri" w:hAnsi="Calibri"/>
          <w:sz w:val="28"/>
          <w:szCs w:val="28"/>
        </w:rPr>
        <w:t>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DFB410B" w14:textId="77777777" w:rsidTr="00562087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77777777" w:rsidR="00BF4C15" w:rsidRPr="0011458E" w:rsidRDefault="00BF4C15" w:rsidP="00562087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FB6D7F" w:rsidRPr="009A70EC" w14:paraId="2DFB4111" w14:textId="77777777" w:rsidTr="00A25164">
        <w:tc>
          <w:tcPr>
            <w:tcW w:w="8522" w:type="dxa"/>
            <w:gridSpan w:val="2"/>
            <w:shd w:val="clear" w:color="auto" w:fill="auto"/>
          </w:tcPr>
          <w:p w14:paraId="0AD048C2" w14:textId="77777777" w:rsidR="00FB6D7F" w:rsidRDefault="00FB6D7F" w:rsidP="00562087">
            <w:pPr>
              <w:rPr>
                <w:rFonts w:cs="Arial"/>
              </w:rPr>
            </w:pPr>
          </w:p>
          <w:p w14:paraId="7383EEA0" w14:textId="77777777" w:rsidR="00FB6D7F" w:rsidRDefault="00FB6D7F" w:rsidP="00562087">
            <w:pPr>
              <w:rPr>
                <w:rFonts w:cs="Arial"/>
              </w:rPr>
            </w:pPr>
          </w:p>
          <w:p w14:paraId="27665A26" w14:textId="77777777" w:rsidR="00FB6D7F" w:rsidRDefault="00FB6D7F" w:rsidP="00562087">
            <w:pPr>
              <w:rPr>
                <w:rFonts w:cs="Arial"/>
              </w:rPr>
            </w:pPr>
          </w:p>
          <w:p w14:paraId="1C9D3E8C" w14:textId="77777777" w:rsidR="00FB6D7F" w:rsidRDefault="00FB6D7F" w:rsidP="00562087">
            <w:pPr>
              <w:rPr>
                <w:rFonts w:cs="Arial"/>
              </w:rPr>
            </w:pPr>
          </w:p>
          <w:p w14:paraId="5775330F" w14:textId="77777777" w:rsidR="00FB6D7F" w:rsidRDefault="00FB6D7F" w:rsidP="00562087">
            <w:pPr>
              <w:rPr>
                <w:rFonts w:cs="Arial"/>
              </w:rPr>
            </w:pPr>
          </w:p>
          <w:p w14:paraId="4634BB1D" w14:textId="77777777" w:rsidR="00FB6D7F" w:rsidRDefault="00FB6D7F" w:rsidP="00562087">
            <w:pPr>
              <w:rPr>
                <w:rFonts w:cs="Arial"/>
              </w:rPr>
            </w:pPr>
          </w:p>
          <w:p w14:paraId="6FFB1A41" w14:textId="77777777" w:rsidR="00FB6D7F" w:rsidRDefault="00FB6D7F" w:rsidP="00562087">
            <w:pPr>
              <w:rPr>
                <w:rFonts w:cs="Arial"/>
              </w:rPr>
            </w:pPr>
          </w:p>
          <w:p w14:paraId="0F2B1DD6" w14:textId="77777777" w:rsidR="00FB6D7F" w:rsidRDefault="00FB6D7F" w:rsidP="00562087">
            <w:pPr>
              <w:rPr>
                <w:rFonts w:cs="Arial"/>
              </w:rPr>
            </w:pPr>
          </w:p>
          <w:p w14:paraId="042455B7" w14:textId="77777777" w:rsidR="00FB6D7F" w:rsidRDefault="00FB6D7F" w:rsidP="00562087">
            <w:pPr>
              <w:rPr>
                <w:rFonts w:cs="Arial"/>
              </w:rPr>
            </w:pPr>
          </w:p>
          <w:p w14:paraId="2DFB4110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</w:tbl>
    <w:p w14:paraId="3BC8361A" w14:textId="77777777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2DFB4112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t>FULL RISK ASSESSMENTS MUST BE COMPLETED FOR ALL VISITS</w:t>
      </w:r>
    </w:p>
    <w:p w14:paraId="2DFB4113" w14:textId="77777777" w:rsidR="00BF4C15" w:rsidRPr="00FB6D7F" w:rsidRDefault="00BF4C15" w:rsidP="00FB6D7F">
      <w:p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NOTES:</w:t>
      </w:r>
      <w:r w:rsidRPr="00FB6D7F">
        <w:rPr>
          <w:rFonts w:cs="Arial"/>
          <w:b/>
          <w:szCs w:val="20"/>
        </w:rPr>
        <w:tab/>
      </w:r>
    </w:p>
    <w:p w14:paraId="2DFB4115" w14:textId="668A97C9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In the event of any student or member of staff listed below failing to attend for whatever reasons his/her name must be given to the Faculty Secretary.</w:t>
      </w:r>
    </w:p>
    <w:p w14:paraId="2DFB4116" w14:textId="77777777" w:rsidR="00BF4C15" w:rsidRDefault="00BF4C15" w:rsidP="00FB6D7F">
      <w:pPr>
        <w:numPr>
          <w:ilvl w:val="0"/>
          <w:numId w:val="4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Insurance the Tutor-in-Charge of the visit must make known to all members participating in the visit, the provisions contained in the relevant Insurance Notes. </w:t>
      </w:r>
    </w:p>
    <w:p w14:paraId="7A5DB45A" w14:textId="77777777" w:rsidR="00FB6D7F" w:rsidRDefault="00FB6D7F" w:rsidP="00FB6D7F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DFB411A" w14:textId="3319CF01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 xml:space="preserve">The </w:t>
      </w:r>
      <w:r w:rsidR="00FB6D7F">
        <w:rPr>
          <w:rFonts w:cs="Arial"/>
          <w:b/>
          <w:szCs w:val="20"/>
        </w:rPr>
        <w:t>Event Manager must deliver to Module Lead</w:t>
      </w:r>
      <w:r w:rsidRPr="00FB6D7F">
        <w:rPr>
          <w:rFonts w:cs="Arial"/>
          <w:b/>
          <w:szCs w:val="20"/>
        </w:rPr>
        <w:t xml:space="preserve"> of the proposed Educational Visit </w:t>
      </w:r>
      <w:r w:rsidR="00FB6D7F">
        <w:rPr>
          <w:rFonts w:cs="Arial"/>
          <w:b/>
          <w:szCs w:val="20"/>
        </w:rPr>
        <w:t xml:space="preserve">ALL </w:t>
      </w:r>
      <w:r w:rsidRPr="00FB6D7F">
        <w:rPr>
          <w:rFonts w:cs="Arial"/>
          <w:b/>
          <w:szCs w:val="20"/>
        </w:rPr>
        <w:t>names</w:t>
      </w:r>
      <w:r w:rsidR="00FB6D7F">
        <w:rPr>
          <w:rFonts w:cs="Arial"/>
          <w:b/>
          <w:szCs w:val="20"/>
        </w:rPr>
        <w:t xml:space="preserve"> and mobile numbers of all </w:t>
      </w:r>
      <w:r w:rsidRPr="00FB6D7F">
        <w:rPr>
          <w:rFonts w:cs="Arial"/>
          <w:b/>
          <w:szCs w:val="20"/>
        </w:rPr>
        <w:t>Students who have agreed to participate in the Activity.</w:t>
      </w:r>
    </w:p>
    <w:p w14:paraId="2DFB411B" w14:textId="77777777" w:rsidR="00BF4C15" w:rsidRDefault="00BF4C15" w:rsidP="00BF4C15"/>
    <w:p w14:paraId="2DFB411C" w14:textId="77777777" w:rsidR="00BF4C15" w:rsidRPr="00BF4C15" w:rsidRDefault="00BF4C15" w:rsidP="00BF4C15"/>
    <w:sectPr w:rsidR="00BF4C15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12A336" w14:textId="77777777" w:rsidR="00B1745D" w:rsidRDefault="00B1745D" w:rsidP="0095454D">
      <w:pPr>
        <w:spacing w:after="0" w:line="240" w:lineRule="auto"/>
      </w:pPr>
      <w:r>
        <w:separator/>
      </w:r>
    </w:p>
  </w:endnote>
  <w:endnote w:type="continuationSeparator" w:id="0">
    <w:p w14:paraId="14BD311C" w14:textId="77777777" w:rsidR="00B1745D" w:rsidRDefault="00B1745D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6" w14:textId="77777777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1C928ADE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7" w14:textId="77777777" w:rsidR="00BF4C15" w:rsidRDefault="00BF4C15" w:rsidP="004470DB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A" w14:textId="77777777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69001E0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B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52C92B" w14:textId="77777777" w:rsidR="00B1745D" w:rsidRDefault="00B1745D" w:rsidP="0095454D">
      <w:pPr>
        <w:spacing w:after="0" w:line="240" w:lineRule="auto"/>
      </w:pPr>
      <w:r>
        <w:separator/>
      </w:r>
    </w:p>
  </w:footnote>
  <w:footnote w:type="continuationSeparator" w:id="0">
    <w:p w14:paraId="4FB878BE" w14:textId="77777777" w:rsidR="00B1745D" w:rsidRDefault="00B1745D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1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2DFB4123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6DA054C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BF4C15" w:rsidRDefault="00BF4C15" w:rsidP="004470DB"/>
  <w:p w14:paraId="2DFB4125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8" w14:textId="77777777" w:rsidR="00BF4C15" w:rsidRDefault="00BF4C15" w:rsidP="00F90E5B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9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C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6BB10078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3" w15:restartNumberingAfterBreak="0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C2C"/>
    <w:rsid w:val="0013693F"/>
    <w:rsid w:val="001A161E"/>
    <w:rsid w:val="002A3A20"/>
    <w:rsid w:val="004002F3"/>
    <w:rsid w:val="004C30DB"/>
    <w:rsid w:val="004E0774"/>
    <w:rsid w:val="00580151"/>
    <w:rsid w:val="00591468"/>
    <w:rsid w:val="00672C2C"/>
    <w:rsid w:val="007413DA"/>
    <w:rsid w:val="00811982"/>
    <w:rsid w:val="0095454D"/>
    <w:rsid w:val="00971B5F"/>
    <w:rsid w:val="00A73A00"/>
    <w:rsid w:val="00B1745D"/>
    <w:rsid w:val="00B24E3E"/>
    <w:rsid w:val="00B609D0"/>
    <w:rsid w:val="00BF4C15"/>
    <w:rsid w:val="00CA76BF"/>
    <w:rsid w:val="00CD77F0"/>
    <w:rsid w:val="00DA46F0"/>
    <w:rsid w:val="00DE48FC"/>
    <w:rsid w:val="00FA0AE2"/>
    <w:rsid w:val="00FB6C2A"/>
    <w:rsid w:val="00FB6D7F"/>
    <w:rsid w:val="00FE3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FB4088"/>
  <w15:docId w15:val="{05B7DFD5-15DC-4FA5-AF14-3DDB08FCC6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eader" Target="header4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2cbf1ed7a5e002de74f1bc3c034fcd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4f677559c3a0d52782cbd0887122ddaa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05C100-6D86-4325-9447-3681D7DD0BED}">
  <ds:schemaRefs>
    <ds:schemaRef ds:uri="http://schemas.microsoft.com/office/2006/metadata/properties"/>
    <ds:schemaRef ds:uri="http://schemas.microsoft.com/office/infopath/2007/PartnerControls"/>
    <ds:schemaRef ds:uri="303dbf9b-b85b-46a0-94f1-894078c07ecd"/>
  </ds:schemaRefs>
</ds:datastoreItem>
</file>

<file path=customXml/itemProps3.xml><?xml version="1.0" encoding="utf-8"?>
<ds:datastoreItem xmlns:ds="http://schemas.openxmlformats.org/officeDocument/2006/customXml" ds:itemID="{096F9E8C-0AEE-4619-A77A-7158EE0B91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215</Words>
  <Characters>1227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Tania Davies</cp:lastModifiedBy>
  <cp:revision>4</cp:revision>
  <dcterms:created xsi:type="dcterms:W3CDTF">2019-01-26T20:22:00Z</dcterms:created>
  <dcterms:modified xsi:type="dcterms:W3CDTF">2019-01-31T14:33:00Z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