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29BFA" w14:textId="77777777" w:rsidR="00F065E5" w:rsidRDefault="00F065E5" w:rsidP="00407C47">
      <w:pPr>
        <w:pStyle w:val="Heading1"/>
      </w:pPr>
    </w:p>
    <w:p w14:paraId="24D42A65" w14:textId="77777777" w:rsidR="00F065E5" w:rsidRDefault="00F065E5" w:rsidP="00F065E5">
      <w:pPr>
        <w:pStyle w:val="Default"/>
        <w:spacing w:line="254" w:lineRule="auto"/>
        <w:rPr>
          <w:b/>
          <w:sz w:val="32"/>
          <w:szCs w:val="32"/>
        </w:rPr>
      </w:pPr>
    </w:p>
    <w:p w14:paraId="2770EBCC" w14:textId="77777777" w:rsidR="001818FA" w:rsidRDefault="001818FA" w:rsidP="00F065E5">
      <w:pPr>
        <w:pStyle w:val="Default"/>
        <w:spacing w:line="254" w:lineRule="auto"/>
        <w:rPr>
          <w:b/>
          <w:sz w:val="32"/>
          <w:szCs w:val="32"/>
        </w:rPr>
      </w:pPr>
    </w:p>
    <w:p w14:paraId="155425B6" w14:textId="77777777" w:rsidR="001818FA" w:rsidRDefault="001818FA" w:rsidP="00F065E5">
      <w:pPr>
        <w:pStyle w:val="Default"/>
        <w:spacing w:line="254" w:lineRule="auto"/>
        <w:rPr>
          <w:b/>
          <w:sz w:val="32"/>
          <w:szCs w:val="32"/>
        </w:rPr>
      </w:pPr>
    </w:p>
    <w:p w14:paraId="637F3E2E" w14:textId="77777777" w:rsidR="001818FA" w:rsidRDefault="001818FA" w:rsidP="00F065E5">
      <w:pPr>
        <w:pStyle w:val="Default"/>
        <w:spacing w:line="254" w:lineRule="auto"/>
        <w:rPr>
          <w:b/>
          <w:sz w:val="32"/>
          <w:szCs w:val="32"/>
        </w:rPr>
      </w:pPr>
    </w:p>
    <w:p w14:paraId="3DCEE062" w14:textId="58377B3A" w:rsidR="00F065E5" w:rsidRDefault="00F065E5" w:rsidP="00F065E5">
      <w:pPr>
        <w:pStyle w:val="Default"/>
        <w:spacing w:line="254" w:lineRule="auto"/>
        <w:rPr>
          <w:b/>
          <w:bCs/>
          <w:sz w:val="22"/>
          <w:szCs w:val="22"/>
        </w:rPr>
      </w:pPr>
      <w:r>
        <w:rPr>
          <w:b/>
          <w:sz w:val="32"/>
          <w:szCs w:val="32"/>
        </w:rPr>
        <w:t>Module Name:</w:t>
      </w:r>
      <w:r>
        <w:rPr>
          <w:b/>
        </w:rPr>
        <w:t xml:space="preserve"> </w:t>
      </w:r>
      <w:r w:rsidRPr="00F065E5">
        <w:rPr>
          <w:bCs/>
        </w:rPr>
        <w:t>Emergent Leadership Skills in the Workplace</w:t>
      </w:r>
    </w:p>
    <w:p w14:paraId="4482D596" w14:textId="77777777" w:rsidR="00F065E5" w:rsidRDefault="00F065E5" w:rsidP="00F065E5">
      <w:pPr>
        <w:pStyle w:val="Default"/>
        <w:spacing w:line="254" w:lineRule="auto"/>
        <w:rPr>
          <w:b/>
          <w:bCs/>
          <w:sz w:val="22"/>
          <w:szCs w:val="22"/>
        </w:rPr>
      </w:pPr>
    </w:p>
    <w:p w14:paraId="0061A693" w14:textId="6BCD3F4A" w:rsidR="00F065E5" w:rsidRPr="00F065E5" w:rsidRDefault="00F065E5" w:rsidP="00F065E5">
      <w:pPr>
        <w:pStyle w:val="Default"/>
        <w:spacing w:line="254" w:lineRule="auto"/>
        <w:rPr>
          <w:bCs/>
          <w:sz w:val="22"/>
          <w:szCs w:val="22"/>
        </w:rPr>
      </w:pPr>
      <w:r>
        <w:rPr>
          <w:b/>
          <w:bCs/>
          <w:sz w:val="32"/>
          <w:szCs w:val="32"/>
        </w:rPr>
        <w:t>Module Code:</w:t>
      </w:r>
      <w:r>
        <w:rPr>
          <w:b/>
          <w:bCs/>
          <w:sz w:val="22"/>
          <w:szCs w:val="22"/>
        </w:rPr>
        <w:t xml:space="preserve"> </w:t>
      </w:r>
      <w:r w:rsidRPr="00F065E5">
        <w:rPr>
          <w:bCs/>
        </w:rPr>
        <w:t>BMSW6101</w:t>
      </w:r>
    </w:p>
    <w:p w14:paraId="3D400D13" w14:textId="77777777" w:rsidR="00F065E5" w:rsidRDefault="00F065E5" w:rsidP="00F065E5">
      <w:pPr>
        <w:rPr>
          <w:rFonts w:ascii="Arial" w:hAnsi="Arial" w:cs="Arial"/>
          <w:b/>
        </w:rPr>
      </w:pPr>
      <w:r>
        <w:rPr>
          <w:rFonts w:ascii="Arial" w:hAnsi="Arial" w:cs="Arial"/>
          <w:b/>
          <w:sz w:val="32"/>
          <w:szCs w:val="32"/>
        </w:rPr>
        <w:t>Name:</w:t>
      </w:r>
      <w:r>
        <w:rPr>
          <w:rFonts w:ascii="Arial" w:hAnsi="Arial" w:cs="Arial"/>
          <w:b/>
        </w:rPr>
        <w:t xml:space="preserve"> </w:t>
      </w:r>
      <w:r>
        <w:rPr>
          <w:rFonts w:ascii="Arial" w:hAnsi="Arial" w:cs="Arial"/>
          <w:bCs/>
        </w:rPr>
        <w:t>Delwar Hussain</w:t>
      </w:r>
    </w:p>
    <w:p w14:paraId="5D426A2B" w14:textId="77777777" w:rsidR="00F065E5" w:rsidRDefault="00F065E5" w:rsidP="00F065E5">
      <w:pPr>
        <w:rPr>
          <w:rFonts w:ascii="Arial" w:hAnsi="Arial" w:cs="Arial"/>
          <w:bCs/>
        </w:rPr>
      </w:pPr>
      <w:r>
        <w:rPr>
          <w:rFonts w:ascii="Arial" w:hAnsi="Arial" w:cs="Arial"/>
          <w:b/>
          <w:sz w:val="32"/>
          <w:szCs w:val="32"/>
        </w:rPr>
        <w:t>Student ID:</w:t>
      </w:r>
      <w:r>
        <w:rPr>
          <w:rFonts w:ascii="Arial" w:hAnsi="Arial" w:cs="Arial"/>
          <w:b/>
        </w:rPr>
        <w:t xml:space="preserve"> </w:t>
      </w:r>
      <w:r>
        <w:rPr>
          <w:rFonts w:ascii="Arial" w:hAnsi="Arial" w:cs="Arial"/>
          <w:bCs/>
        </w:rPr>
        <w:t>1813780</w:t>
      </w:r>
    </w:p>
    <w:p w14:paraId="4BF7E3B6" w14:textId="77777777" w:rsidR="00F065E5" w:rsidRPr="00F065E5" w:rsidRDefault="00F065E5" w:rsidP="00F065E5">
      <w:pPr>
        <w:rPr>
          <w:rFonts w:ascii="Arial" w:hAnsi="Arial" w:cs="Arial"/>
          <w:bCs/>
          <w:sz w:val="32"/>
          <w:szCs w:val="32"/>
        </w:rPr>
      </w:pPr>
      <w:r>
        <w:rPr>
          <w:rFonts w:ascii="Arial" w:hAnsi="Arial" w:cs="Arial"/>
          <w:b/>
          <w:sz w:val="32"/>
          <w:szCs w:val="32"/>
        </w:rPr>
        <w:t>Assignment Title:</w:t>
      </w:r>
      <w:r>
        <w:rPr>
          <w:rFonts w:ascii="Arial" w:hAnsi="Arial" w:cs="Arial"/>
          <w:b/>
        </w:rPr>
        <w:t xml:space="preserve"> </w:t>
      </w:r>
      <w:r w:rsidRPr="00F065E5">
        <w:rPr>
          <w:rFonts w:ascii="Arial" w:hAnsi="Arial" w:cs="Arial"/>
          <w:bCs/>
        </w:rPr>
        <w:t>Portfolio</w:t>
      </w:r>
      <w:r w:rsidRPr="00F065E5">
        <w:rPr>
          <w:rFonts w:ascii="Arial" w:hAnsi="Arial" w:cs="Arial"/>
          <w:bCs/>
          <w:sz w:val="32"/>
          <w:szCs w:val="32"/>
        </w:rPr>
        <w:t xml:space="preserve"> </w:t>
      </w:r>
    </w:p>
    <w:p w14:paraId="296FF0E6" w14:textId="01022FFE" w:rsidR="00F065E5" w:rsidRPr="00F065E5" w:rsidRDefault="00F065E5" w:rsidP="00F065E5">
      <w:pPr>
        <w:rPr>
          <w:rFonts w:ascii="Arial" w:hAnsi="Arial" w:cs="Arial"/>
          <w:bCs/>
          <w:sz w:val="32"/>
          <w:szCs w:val="32"/>
        </w:rPr>
      </w:pPr>
      <w:r>
        <w:rPr>
          <w:rFonts w:ascii="Arial" w:hAnsi="Arial" w:cs="Arial"/>
          <w:b/>
          <w:sz w:val="32"/>
          <w:szCs w:val="32"/>
        </w:rPr>
        <w:t>Lecturer:</w:t>
      </w:r>
      <w:r>
        <w:rPr>
          <w:rFonts w:ascii="Arial" w:hAnsi="Arial" w:cs="Arial"/>
          <w:b/>
        </w:rPr>
        <w:t xml:space="preserve"> </w:t>
      </w:r>
      <w:proofErr w:type="spellStart"/>
      <w:r w:rsidRPr="00F065E5">
        <w:rPr>
          <w:rFonts w:ascii="Arial" w:hAnsi="Arial" w:cs="Arial"/>
          <w:bCs/>
        </w:rPr>
        <w:t>Dr.</w:t>
      </w:r>
      <w:proofErr w:type="spellEnd"/>
      <w:r w:rsidRPr="00F065E5">
        <w:rPr>
          <w:rFonts w:ascii="Arial" w:hAnsi="Arial" w:cs="Arial"/>
          <w:bCs/>
        </w:rPr>
        <w:t xml:space="preserve"> Eric Osei</w:t>
      </w:r>
      <w:r w:rsidRPr="00F065E5">
        <w:rPr>
          <w:rFonts w:ascii="Arial" w:hAnsi="Arial" w:cs="Arial"/>
          <w:bCs/>
          <w:sz w:val="32"/>
          <w:szCs w:val="32"/>
        </w:rPr>
        <w:t xml:space="preserve"> </w:t>
      </w:r>
    </w:p>
    <w:p w14:paraId="31CC9D10" w14:textId="098AF594" w:rsidR="00F065E5" w:rsidRDefault="00F065E5" w:rsidP="00F065E5">
      <w:pPr>
        <w:rPr>
          <w:bCs/>
        </w:rPr>
      </w:pPr>
      <w:r>
        <w:rPr>
          <w:rFonts w:ascii="Arial" w:hAnsi="Arial" w:cs="Arial"/>
          <w:b/>
          <w:sz w:val="32"/>
          <w:szCs w:val="32"/>
        </w:rPr>
        <w:t>Submission Date:</w:t>
      </w:r>
      <w:r>
        <w:rPr>
          <w:rFonts w:ascii="Arial" w:hAnsi="Arial" w:cs="Arial"/>
          <w:b/>
        </w:rPr>
        <w:t xml:space="preserve"> </w:t>
      </w:r>
      <w:r>
        <w:rPr>
          <w:rFonts w:ascii="Arial" w:hAnsi="Arial" w:cs="Arial"/>
          <w:bCs/>
        </w:rPr>
        <w:t>30 Nov 2021</w:t>
      </w:r>
    </w:p>
    <w:p w14:paraId="5B3AE0C4" w14:textId="59DF5B5F" w:rsidR="00F065E5" w:rsidRDefault="00F065E5"/>
    <w:p w14:paraId="68C13888" w14:textId="238149F2" w:rsidR="00F065E5" w:rsidRDefault="001818FA">
      <w:r>
        <w:rPr>
          <w:noProof/>
        </w:rPr>
        <w:drawing>
          <wp:inline distT="0" distB="0" distL="0" distR="0" wp14:anchorId="32735CE0" wp14:editId="2E8CD180">
            <wp:extent cx="5766027" cy="32289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74367" cy="3233646"/>
                    </a:xfrm>
                    <a:prstGeom prst="rect">
                      <a:avLst/>
                    </a:prstGeom>
                  </pic:spPr>
                </pic:pic>
              </a:graphicData>
            </a:graphic>
          </wp:inline>
        </w:drawing>
      </w:r>
    </w:p>
    <w:p w14:paraId="31FE9D96" w14:textId="0FF040B6" w:rsidR="001818FA" w:rsidRDefault="001818FA"/>
    <w:p w14:paraId="0EEF48F5" w14:textId="0CCE9362" w:rsidR="001818FA" w:rsidRDefault="001818FA"/>
    <w:p w14:paraId="6BF8C8CD" w14:textId="423C5523" w:rsidR="001818FA" w:rsidRDefault="001818FA"/>
    <w:p w14:paraId="1F9AF283" w14:textId="16565A6B" w:rsidR="001818FA" w:rsidRDefault="001818FA"/>
    <w:p w14:paraId="09D771A6" w14:textId="292F9851" w:rsidR="001818FA" w:rsidRDefault="001818FA"/>
    <w:p w14:paraId="21F318F2" w14:textId="0610B444" w:rsidR="001818FA" w:rsidRDefault="001818FA"/>
    <w:sdt>
      <w:sdtPr>
        <w:rPr>
          <w:rFonts w:ascii="Calibri" w:eastAsia="Calibri" w:hAnsi="Calibri" w:cs="Times New Roman"/>
          <w:color w:val="auto"/>
          <w:sz w:val="22"/>
          <w:szCs w:val="22"/>
          <w:lang w:val="en-GB"/>
        </w:rPr>
        <w:id w:val="-2019453279"/>
        <w:docPartObj>
          <w:docPartGallery w:val="Table of Contents"/>
          <w:docPartUnique/>
        </w:docPartObj>
      </w:sdtPr>
      <w:sdtEndPr>
        <w:rPr>
          <w:b/>
          <w:bCs/>
          <w:noProof/>
        </w:rPr>
      </w:sdtEndPr>
      <w:sdtContent>
        <w:p w14:paraId="7B1F6E1D" w14:textId="6AC07D26" w:rsidR="001818FA" w:rsidRPr="001818FA" w:rsidRDefault="001818FA">
          <w:pPr>
            <w:pStyle w:val="TOCHeading"/>
            <w:rPr>
              <w:rFonts w:ascii="Arial" w:hAnsi="Arial" w:cs="Arial"/>
            </w:rPr>
          </w:pPr>
          <w:r w:rsidRPr="001818FA">
            <w:rPr>
              <w:rFonts w:ascii="Arial" w:hAnsi="Arial" w:cs="Arial"/>
            </w:rPr>
            <w:t>Contents</w:t>
          </w:r>
        </w:p>
        <w:p w14:paraId="20207BE3" w14:textId="2B59F2BE" w:rsidR="00D51899" w:rsidRDefault="001818F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9121947" w:history="1">
            <w:r w:rsidR="00D51899" w:rsidRPr="004E1869">
              <w:rPr>
                <w:rStyle w:val="Hyperlink"/>
                <w:rFonts w:ascii="Arial" w:hAnsi="Arial" w:cs="Arial"/>
                <w:b/>
                <w:bCs/>
                <w:noProof/>
              </w:rPr>
              <w:t>Introduction</w:t>
            </w:r>
            <w:r w:rsidR="00D51899">
              <w:rPr>
                <w:noProof/>
                <w:webHidden/>
              </w:rPr>
              <w:tab/>
            </w:r>
            <w:r w:rsidR="00D51899">
              <w:rPr>
                <w:noProof/>
                <w:webHidden/>
              </w:rPr>
              <w:fldChar w:fldCharType="begin"/>
            </w:r>
            <w:r w:rsidR="00D51899">
              <w:rPr>
                <w:noProof/>
                <w:webHidden/>
              </w:rPr>
              <w:instrText xml:space="preserve"> PAGEREF _Toc89121947 \h </w:instrText>
            </w:r>
            <w:r w:rsidR="00D51899">
              <w:rPr>
                <w:noProof/>
                <w:webHidden/>
              </w:rPr>
            </w:r>
            <w:r w:rsidR="00D51899">
              <w:rPr>
                <w:noProof/>
                <w:webHidden/>
              </w:rPr>
              <w:fldChar w:fldCharType="separate"/>
            </w:r>
            <w:r w:rsidR="00D51899">
              <w:rPr>
                <w:noProof/>
                <w:webHidden/>
              </w:rPr>
              <w:t>3</w:t>
            </w:r>
            <w:r w:rsidR="00D51899">
              <w:rPr>
                <w:noProof/>
                <w:webHidden/>
              </w:rPr>
              <w:fldChar w:fldCharType="end"/>
            </w:r>
          </w:hyperlink>
        </w:p>
        <w:p w14:paraId="193D6E10" w14:textId="54F8836F" w:rsidR="00D51899" w:rsidRDefault="00407C47">
          <w:pPr>
            <w:pStyle w:val="TOC1"/>
            <w:tabs>
              <w:tab w:val="right" w:leader="dot" w:pos="9016"/>
            </w:tabs>
            <w:rPr>
              <w:rFonts w:asciiTheme="minorHAnsi" w:eastAsiaTheme="minorEastAsia" w:hAnsiTheme="minorHAnsi" w:cstheme="minorBidi"/>
              <w:noProof/>
              <w:lang w:eastAsia="en-GB"/>
            </w:rPr>
          </w:pPr>
          <w:hyperlink w:anchor="_Toc89121948" w:history="1">
            <w:r w:rsidR="00D51899" w:rsidRPr="004E1869">
              <w:rPr>
                <w:rStyle w:val="Hyperlink"/>
                <w:rFonts w:ascii="Arial" w:hAnsi="Arial" w:cs="Arial"/>
                <w:b/>
                <w:bCs/>
                <w:noProof/>
              </w:rPr>
              <w:t>Leadership Philosophies and Leadership Styles</w:t>
            </w:r>
            <w:r w:rsidR="00D51899">
              <w:rPr>
                <w:noProof/>
                <w:webHidden/>
              </w:rPr>
              <w:tab/>
            </w:r>
            <w:r w:rsidR="00D51899">
              <w:rPr>
                <w:noProof/>
                <w:webHidden/>
              </w:rPr>
              <w:fldChar w:fldCharType="begin"/>
            </w:r>
            <w:r w:rsidR="00D51899">
              <w:rPr>
                <w:noProof/>
                <w:webHidden/>
              </w:rPr>
              <w:instrText xml:space="preserve"> PAGEREF _Toc89121948 \h </w:instrText>
            </w:r>
            <w:r w:rsidR="00D51899">
              <w:rPr>
                <w:noProof/>
                <w:webHidden/>
              </w:rPr>
            </w:r>
            <w:r w:rsidR="00D51899">
              <w:rPr>
                <w:noProof/>
                <w:webHidden/>
              </w:rPr>
              <w:fldChar w:fldCharType="separate"/>
            </w:r>
            <w:r w:rsidR="00D51899">
              <w:rPr>
                <w:noProof/>
                <w:webHidden/>
              </w:rPr>
              <w:t>4</w:t>
            </w:r>
            <w:r w:rsidR="00D51899">
              <w:rPr>
                <w:noProof/>
                <w:webHidden/>
              </w:rPr>
              <w:fldChar w:fldCharType="end"/>
            </w:r>
          </w:hyperlink>
        </w:p>
        <w:p w14:paraId="64B410EF" w14:textId="6114D2FE" w:rsidR="00D51899" w:rsidRDefault="00407C47">
          <w:pPr>
            <w:pStyle w:val="TOC2"/>
            <w:tabs>
              <w:tab w:val="right" w:leader="dot" w:pos="9016"/>
            </w:tabs>
            <w:rPr>
              <w:rFonts w:asciiTheme="minorHAnsi" w:eastAsiaTheme="minorEastAsia" w:hAnsiTheme="minorHAnsi" w:cstheme="minorBidi"/>
              <w:noProof/>
              <w:lang w:eastAsia="en-GB"/>
            </w:rPr>
          </w:pPr>
          <w:hyperlink w:anchor="_Toc89121949" w:history="1">
            <w:r w:rsidR="00D51899" w:rsidRPr="004E1869">
              <w:rPr>
                <w:rStyle w:val="Hyperlink"/>
                <w:rFonts w:ascii="Arial" w:hAnsi="Arial" w:cs="Arial"/>
                <w:noProof/>
              </w:rPr>
              <w:t>Leadership Philosophy</w:t>
            </w:r>
            <w:r w:rsidR="00D51899">
              <w:rPr>
                <w:noProof/>
                <w:webHidden/>
              </w:rPr>
              <w:tab/>
            </w:r>
            <w:r w:rsidR="00D51899">
              <w:rPr>
                <w:noProof/>
                <w:webHidden/>
              </w:rPr>
              <w:fldChar w:fldCharType="begin"/>
            </w:r>
            <w:r w:rsidR="00D51899">
              <w:rPr>
                <w:noProof/>
                <w:webHidden/>
              </w:rPr>
              <w:instrText xml:space="preserve"> PAGEREF _Toc89121949 \h </w:instrText>
            </w:r>
            <w:r w:rsidR="00D51899">
              <w:rPr>
                <w:noProof/>
                <w:webHidden/>
              </w:rPr>
            </w:r>
            <w:r w:rsidR="00D51899">
              <w:rPr>
                <w:noProof/>
                <w:webHidden/>
              </w:rPr>
              <w:fldChar w:fldCharType="separate"/>
            </w:r>
            <w:r w:rsidR="00D51899">
              <w:rPr>
                <w:noProof/>
                <w:webHidden/>
              </w:rPr>
              <w:t>4</w:t>
            </w:r>
            <w:r w:rsidR="00D51899">
              <w:rPr>
                <w:noProof/>
                <w:webHidden/>
              </w:rPr>
              <w:fldChar w:fldCharType="end"/>
            </w:r>
          </w:hyperlink>
        </w:p>
        <w:p w14:paraId="6AFA98B5" w14:textId="5015ABF1" w:rsidR="00D51899" w:rsidRDefault="00407C47">
          <w:pPr>
            <w:pStyle w:val="TOC3"/>
            <w:tabs>
              <w:tab w:val="right" w:leader="dot" w:pos="9016"/>
            </w:tabs>
            <w:rPr>
              <w:rFonts w:asciiTheme="minorHAnsi" w:eastAsiaTheme="minorEastAsia" w:hAnsiTheme="minorHAnsi" w:cstheme="minorBidi"/>
              <w:noProof/>
              <w:lang w:eastAsia="en-GB"/>
            </w:rPr>
          </w:pPr>
          <w:hyperlink w:anchor="_Toc89121950" w:history="1">
            <w:r w:rsidR="00D51899" w:rsidRPr="004E1869">
              <w:rPr>
                <w:rStyle w:val="Hyperlink"/>
                <w:rFonts w:ascii="Arial" w:hAnsi="Arial" w:cs="Arial"/>
                <w:noProof/>
                <w:shd w:val="clear" w:color="auto" w:fill="FFFFFF"/>
              </w:rPr>
              <w:t>Theory X</w:t>
            </w:r>
            <w:r w:rsidR="00D51899">
              <w:rPr>
                <w:noProof/>
                <w:webHidden/>
              </w:rPr>
              <w:tab/>
            </w:r>
            <w:r w:rsidR="00D51899">
              <w:rPr>
                <w:noProof/>
                <w:webHidden/>
              </w:rPr>
              <w:fldChar w:fldCharType="begin"/>
            </w:r>
            <w:r w:rsidR="00D51899">
              <w:rPr>
                <w:noProof/>
                <w:webHidden/>
              </w:rPr>
              <w:instrText xml:space="preserve"> PAGEREF _Toc89121950 \h </w:instrText>
            </w:r>
            <w:r w:rsidR="00D51899">
              <w:rPr>
                <w:noProof/>
                <w:webHidden/>
              </w:rPr>
            </w:r>
            <w:r w:rsidR="00D51899">
              <w:rPr>
                <w:noProof/>
                <w:webHidden/>
              </w:rPr>
              <w:fldChar w:fldCharType="separate"/>
            </w:r>
            <w:r w:rsidR="00D51899">
              <w:rPr>
                <w:noProof/>
                <w:webHidden/>
              </w:rPr>
              <w:t>5</w:t>
            </w:r>
            <w:r w:rsidR="00D51899">
              <w:rPr>
                <w:noProof/>
                <w:webHidden/>
              </w:rPr>
              <w:fldChar w:fldCharType="end"/>
            </w:r>
          </w:hyperlink>
        </w:p>
        <w:p w14:paraId="2AC14992" w14:textId="3F6C4D38" w:rsidR="00D51899" w:rsidRDefault="00407C47">
          <w:pPr>
            <w:pStyle w:val="TOC3"/>
            <w:tabs>
              <w:tab w:val="right" w:leader="dot" w:pos="9016"/>
            </w:tabs>
            <w:rPr>
              <w:rFonts w:asciiTheme="minorHAnsi" w:eastAsiaTheme="minorEastAsia" w:hAnsiTheme="minorHAnsi" w:cstheme="minorBidi"/>
              <w:noProof/>
              <w:lang w:eastAsia="en-GB"/>
            </w:rPr>
          </w:pPr>
          <w:hyperlink w:anchor="_Toc89121951" w:history="1">
            <w:r w:rsidR="00D51899" w:rsidRPr="004E1869">
              <w:rPr>
                <w:rStyle w:val="Hyperlink"/>
                <w:rFonts w:ascii="Arial" w:hAnsi="Arial" w:cs="Arial"/>
                <w:noProof/>
                <w:shd w:val="clear" w:color="auto" w:fill="FFFFFF"/>
              </w:rPr>
              <w:t>Theory Y</w:t>
            </w:r>
            <w:r w:rsidR="00D51899">
              <w:rPr>
                <w:noProof/>
                <w:webHidden/>
              </w:rPr>
              <w:tab/>
            </w:r>
            <w:r w:rsidR="00D51899">
              <w:rPr>
                <w:noProof/>
                <w:webHidden/>
              </w:rPr>
              <w:fldChar w:fldCharType="begin"/>
            </w:r>
            <w:r w:rsidR="00D51899">
              <w:rPr>
                <w:noProof/>
                <w:webHidden/>
              </w:rPr>
              <w:instrText xml:space="preserve"> PAGEREF _Toc89121951 \h </w:instrText>
            </w:r>
            <w:r w:rsidR="00D51899">
              <w:rPr>
                <w:noProof/>
                <w:webHidden/>
              </w:rPr>
            </w:r>
            <w:r w:rsidR="00D51899">
              <w:rPr>
                <w:noProof/>
                <w:webHidden/>
              </w:rPr>
              <w:fldChar w:fldCharType="separate"/>
            </w:r>
            <w:r w:rsidR="00D51899">
              <w:rPr>
                <w:noProof/>
                <w:webHidden/>
              </w:rPr>
              <w:t>6</w:t>
            </w:r>
            <w:r w:rsidR="00D51899">
              <w:rPr>
                <w:noProof/>
                <w:webHidden/>
              </w:rPr>
              <w:fldChar w:fldCharType="end"/>
            </w:r>
          </w:hyperlink>
        </w:p>
        <w:p w14:paraId="54303C95" w14:textId="4B3485E2" w:rsidR="00D51899" w:rsidRDefault="00407C47">
          <w:pPr>
            <w:pStyle w:val="TOC3"/>
            <w:tabs>
              <w:tab w:val="right" w:leader="dot" w:pos="9016"/>
            </w:tabs>
            <w:rPr>
              <w:rFonts w:asciiTheme="minorHAnsi" w:eastAsiaTheme="minorEastAsia" w:hAnsiTheme="minorHAnsi" w:cstheme="minorBidi"/>
              <w:noProof/>
              <w:lang w:eastAsia="en-GB"/>
            </w:rPr>
          </w:pPr>
          <w:hyperlink w:anchor="_Toc89121952" w:history="1">
            <w:r w:rsidR="00D51899" w:rsidRPr="004E1869">
              <w:rPr>
                <w:rStyle w:val="Hyperlink"/>
                <w:rFonts w:ascii="Arial" w:hAnsi="Arial" w:cs="Arial"/>
                <w:noProof/>
              </w:rPr>
              <w:t>Theory Z</w:t>
            </w:r>
            <w:r w:rsidR="00D51899">
              <w:rPr>
                <w:noProof/>
                <w:webHidden/>
              </w:rPr>
              <w:tab/>
            </w:r>
            <w:r w:rsidR="00D51899">
              <w:rPr>
                <w:noProof/>
                <w:webHidden/>
              </w:rPr>
              <w:fldChar w:fldCharType="begin"/>
            </w:r>
            <w:r w:rsidR="00D51899">
              <w:rPr>
                <w:noProof/>
                <w:webHidden/>
              </w:rPr>
              <w:instrText xml:space="preserve"> PAGEREF _Toc89121952 \h </w:instrText>
            </w:r>
            <w:r w:rsidR="00D51899">
              <w:rPr>
                <w:noProof/>
                <w:webHidden/>
              </w:rPr>
            </w:r>
            <w:r w:rsidR="00D51899">
              <w:rPr>
                <w:noProof/>
                <w:webHidden/>
              </w:rPr>
              <w:fldChar w:fldCharType="separate"/>
            </w:r>
            <w:r w:rsidR="00D51899">
              <w:rPr>
                <w:noProof/>
                <w:webHidden/>
              </w:rPr>
              <w:t>6</w:t>
            </w:r>
            <w:r w:rsidR="00D51899">
              <w:rPr>
                <w:noProof/>
                <w:webHidden/>
              </w:rPr>
              <w:fldChar w:fldCharType="end"/>
            </w:r>
          </w:hyperlink>
        </w:p>
        <w:p w14:paraId="5990F219" w14:textId="7D70CC0D" w:rsidR="00D51899" w:rsidRDefault="00407C47">
          <w:pPr>
            <w:pStyle w:val="TOC1"/>
            <w:tabs>
              <w:tab w:val="right" w:leader="dot" w:pos="9016"/>
            </w:tabs>
            <w:rPr>
              <w:rFonts w:asciiTheme="minorHAnsi" w:eastAsiaTheme="minorEastAsia" w:hAnsiTheme="minorHAnsi" w:cstheme="minorBidi"/>
              <w:noProof/>
              <w:lang w:eastAsia="en-GB"/>
            </w:rPr>
          </w:pPr>
          <w:hyperlink w:anchor="_Toc89121953" w:history="1">
            <w:r w:rsidR="00D51899" w:rsidRPr="004E1869">
              <w:rPr>
                <w:rStyle w:val="Hyperlink"/>
                <w:noProof/>
              </w:rPr>
              <w:t>T</w:t>
            </w:r>
            <w:r w:rsidR="00D51899" w:rsidRPr="004E1869">
              <w:rPr>
                <w:rStyle w:val="Hyperlink"/>
                <w:rFonts w:ascii="Arial" w:hAnsi="Arial" w:cs="Arial"/>
                <w:noProof/>
              </w:rPr>
              <w:t>he different leadership style.</w:t>
            </w:r>
            <w:r w:rsidR="00D51899">
              <w:rPr>
                <w:noProof/>
                <w:webHidden/>
              </w:rPr>
              <w:tab/>
            </w:r>
            <w:r w:rsidR="00D51899">
              <w:rPr>
                <w:noProof/>
                <w:webHidden/>
              </w:rPr>
              <w:fldChar w:fldCharType="begin"/>
            </w:r>
            <w:r w:rsidR="00D51899">
              <w:rPr>
                <w:noProof/>
                <w:webHidden/>
              </w:rPr>
              <w:instrText xml:space="preserve"> PAGEREF _Toc89121953 \h </w:instrText>
            </w:r>
            <w:r w:rsidR="00D51899">
              <w:rPr>
                <w:noProof/>
                <w:webHidden/>
              </w:rPr>
            </w:r>
            <w:r w:rsidR="00D51899">
              <w:rPr>
                <w:noProof/>
                <w:webHidden/>
              </w:rPr>
              <w:fldChar w:fldCharType="separate"/>
            </w:r>
            <w:r w:rsidR="00D51899">
              <w:rPr>
                <w:noProof/>
                <w:webHidden/>
              </w:rPr>
              <w:t>7</w:t>
            </w:r>
            <w:r w:rsidR="00D51899">
              <w:rPr>
                <w:noProof/>
                <w:webHidden/>
              </w:rPr>
              <w:fldChar w:fldCharType="end"/>
            </w:r>
          </w:hyperlink>
        </w:p>
        <w:p w14:paraId="28A49E59" w14:textId="5987F57C" w:rsidR="00D51899" w:rsidRDefault="00407C47">
          <w:pPr>
            <w:pStyle w:val="TOC3"/>
            <w:tabs>
              <w:tab w:val="right" w:leader="dot" w:pos="9016"/>
            </w:tabs>
            <w:rPr>
              <w:rFonts w:asciiTheme="minorHAnsi" w:eastAsiaTheme="minorEastAsia" w:hAnsiTheme="minorHAnsi" w:cstheme="minorBidi"/>
              <w:noProof/>
              <w:lang w:eastAsia="en-GB"/>
            </w:rPr>
          </w:pPr>
          <w:hyperlink w:anchor="_Toc89121954" w:history="1">
            <w:r w:rsidR="00D51899" w:rsidRPr="004E1869">
              <w:rPr>
                <w:rStyle w:val="Hyperlink"/>
                <w:rFonts w:ascii="Arial" w:hAnsi="Arial" w:cs="Arial"/>
                <w:noProof/>
                <w:shd w:val="clear" w:color="auto" w:fill="FFFFFF"/>
              </w:rPr>
              <w:t>Autocratic leadership</w:t>
            </w:r>
            <w:r w:rsidR="00D51899">
              <w:rPr>
                <w:noProof/>
                <w:webHidden/>
              </w:rPr>
              <w:tab/>
            </w:r>
            <w:r w:rsidR="00D51899">
              <w:rPr>
                <w:noProof/>
                <w:webHidden/>
              </w:rPr>
              <w:fldChar w:fldCharType="begin"/>
            </w:r>
            <w:r w:rsidR="00D51899">
              <w:rPr>
                <w:noProof/>
                <w:webHidden/>
              </w:rPr>
              <w:instrText xml:space="preserve"> PAGEREF _Toc89121954 \h </w:instrText>
            </w:r>
            <w:r w:rsidR="00D51899">
              <w:rPr>
                <w:noProof/>
                <w:webHidden/>
              </w:rPr>
            </w:r>
            <w:r w:rsidR="00D51899">
              <w:rPr>
                <w:noProof/>
                <w:webHidden/>
              </w:rPr>
              <w:fldChar w:fldCharType="separate"/>
            </w:r>
            <w:r w:rsidR="00D51899">
              <w:rPr>
                <w:noProof/>
                <w:webHidden/>
              </w:rPr>
              <w:t>7</w:t>
            </w:r>
            <w:r w:rsidR="00D51899">
              <w:rPr>
                <w:noProof/>
                <w:webHidden/>
              </w:rPr>
              <w:fldChar w:fldCharType="end"/>
            </w:r>
          </w:hyperlink>
        </w:p>
        <w:p w14:paraId="4E5B7A13" w14:textId="134FE3D8" w:rsidR="00D51899" w:rsidRDefault="00407C47">
          <w:pPr>
            <w:pStyle w:val="TOC3"/>
            <w:tabs>
              <w:tab w:val="right" w:leader="dot" w:pos="9016"/>
            </w:tabs>
            <w:rPr>
              <w:rFonts w:asciiTheme="minorHAnsi" w:eastAsiaTheme="minorEastAsia" w:hAnsiTheme="minorHAnsi" w:cstheme="minorBidi"/>
              <w:noProof/>
              <w:lang w:eastAsia="en-GB"/>
            </w:rPr>
          </w:pPr>
          <w:hyperlink w:anchor="_Toc89121955" w:history="1">
            <w:r w:rsidR="00D51899" w:rsidRPr="004E1869">
              <w:rPr>
                <w:rStyle w:val="Hyperlink"/>
                <w:rFonts w:ascii="Arial" w:hAnsi="Arial" w:cs="Arial"/>
                <w:noProof/>
                <w:shd w:val="clear" w:color="auto" w:fill="FFFFFF"/>
              </w:rPr>
              <w:t>Laissez-faire leadership</w:t>
            </w:r>
            <w:r w:rsidR="00D51899">
              <w:rPr>
                <w:noProof/>
                <w:webHidden/>
              </w:rPr>
              <w:tab/>
            </w:r>
            <w:r w:rsidR="00D51899">
              <w:rPr>
                <w:noProof/>
                <w:webHidden/>
              </w:rPr>
              <w:fldChar w:fldCharType="begin"/>
            </w:r>
            <w:r w:rsidR="00D51899">
              <w:rPr>
                <w:noProof/>
                <w:webHidden/>
              </w:rPr>
              <w:instrText xml:space="preserve"> PAGEREF _Toc89121955 \h </w:instrText>
            </w:r>
            <w:r w:rsidR="00D51899">
              <w:rPr>
                <w:noProof/>
                <w:webHidden/>
              </w:rPr>
            </w:r>
            <w:r w:rsidR="00D51899">
              <w:rPr>
                <w:noProof/>
                <w:webHidden/>
              </w:rPr>
              <w:fldChar w:fldCharType="separate"/>
            </w:r>
            <w:r w:rsidR="00D51899">
              <w:rPr>
                <w:noProof/>
                <w:webHidden/>
              </w:rPr>
              <w:t>7</w:t>
            </w:r>
            <w:r w:rsidR="00D51899">
              <w:rPr>
                <w:noProof/>
                <w:webHidden/>
              </w:rPr>
              <w:fldChar w:fldCharType="end"/>
            </w:r>
          </w:hyperlink>
        </w:p>
        <w:p w14:paraId="2666F828" w14:textId="726B7AC2" w:rsidR="00D51899" w:rsidRDefault="00407C47">
          <w:pPr>
            <w:pStyle w:val="TOC3"/>
            <w:tabs>
              <w:tab w:val="right" w:leader="dot" w:pos="9016"/>
            </w:tabs>
            <w:rPr>
              <w:rFonts w:asciiTheme="minorHAnsi" w:eastAsiaTheme="minorEastAsia" w:hAnsiTheme="minorHAnsi" w:cstheme="minorBidi"/>
              <w:noProof/>
              <w:lang w:eastAsia="en-GB"/>
            </w:rPr>
          </w:pPr>
          <w:hyperlink w:anchor="_Toc89121956" w:history="1">
            <w:r w:rsidR="00D51899" w:rsidRPr="004E1869">
              <w:rPr>
                <w:rStyle w:val="Hyperlink"/>
                <w:rFonts w:ascii="Arial" w:hAnsi="Arial" w:cs="Arial"/>
                <w:noProof/>
                <w:shd w:val="clear" w:color="auto" w:fill="FFFFFF"/>
              </w:rPr>
              <w:t>Democratic Leadership</w:t>
            </w:r>
            <w:r w:rsidR="00D51899">
              <w:rPr>
                <w:noProof/>
                <w:webHidden/>
              </w:rPr>
              <w:tab/>
            </w:r>
            <w:r w:rsidR="00D51899">
              <w:rPr>
                <w:noProof/>
                <w:webHidden/>
              </w:rPr>
              <w:fldChar w:fldCharType="begin"/>
            </w:r>
            <w:r w:rsidR="00D51899">
              <w:rPr>
                <w:noProof/>
                <w:webHidden/>
              </w:rPr>
              <w:instrText xml:space="preserve"> PAGEREF _Toc89121956 \h </w:instrText>
            </w:r>
            <w:r w:rsidR="00D51899">
              <w:rPr>
                <w:noProof/>
                <w:webHidden/>
              </w:rPr>
            </w:r>
            <w:r w:rsidR="00D51899">
              <w:rPr>
                <w:noProof/>
                <w:webHidden/>
              </w:rPr>
              <w:fldChar w:fldCharType="separate"/>
            </w:r>
            <w:r w:rsidR="00D51899">
              <w:rPr>
                <w:noProof/>
                <w:webHidden/>
              </w:rPr>
              <w:t>8</w:t>
            </w:r>
            <w:r w:rsidR="00D51899">
              <w:rPr>
                <w:noProof/>
                <w:webHidden/>
              </w:rPr>
              <w:fldChar w:fldCharType="end"/>
            </w:r>
          </w:hyperlink>
        </w:p>
        <w:p w14:paraId="574AD46C" w14:textId="011F467D" w:rsidR="00D51899" w:rsidRDefault="00407C47">
          <w:pPr>
            <w:pStyle w:val="TOC2"/>
            <w:tabs>
              <w:tab w:val="right" w:leader="dot" w:pos="9016"/>
            </w:tabs>
            <w:rPr>
              <w:rFonts w:asciiTheme="minorHAnsi" w:eastAsiaTheme="minorEastAsia" w:hAnsiTheme="minorHAnsi" w:cstheme="minorBidi"/>
              <w:noProof/>
              <w:lang w:eastAsia="en-GB"/>
            </w:rPr>
          </w:pPr>
          <w:hyperlink w:anchor="_Toc89121957" w:history="1">
            <w:r w:rsidR="00D51899" w:rsidRPr="004E1869">
              <w:rPr>
                <w:rStyle w:val="Hyperlink"/>
                <w:rFonts w:ascii="Arial" w:hAnsi="Arial" w:cs="Arial"/>
                <w:noProof/>
                <w:shd w:val="clear" w:color="auto" w:fill="FFFFFF"/>
              </w:rPr>
              <w:t>The relationship between the leadership styles and leadership Philosophies</w:t>
            </w:r>
            <w:r w:rsidR="00D51899">
              <w:rPr>
                <w:noProof/>
                <w:webHidden/>
              </w:rPr>
              <w:tab/>
            </w:r>
            <w:r w:rsidR="00D51899">
              <w:rPr>
                <w:noProof/>
                <w:webHidden/>
              </w:rPr>
              <w:fldChar w:fldCharType="begin"/>
            </w:r>
            <w:r w:rsidR="00D51899">
              <w:rPr>
                <w:noProof/>
                <w:webHidden/>
              </w:rPr>
              <w:instrText xml:space="preserve"> PAGEREF _Toc89121957 \h </w:instrText>
            </w:r>
            <w:r w:rsidR="00D51899">
              <w:rPr>
                <w:noProof/>
                <w:webHidden/>
              </w:rPr>
            </w:r>
            <w:r w:rsidR="00D51899">
              <w:rPr>
                <w:noProof/>
                <w:webHidden/>
              </w:rPr>
              <w:fldChar w:fldCharType="separate"/>
            </w:r>
            <w:r w:rsidR="00D51899">
              <w:rPr>
                <w:noProof/>
                <w:webHidden/>
              </w:rPr>
              <w:t>8</w:t>
            </w:r>
            <w:r w:rsidR="00D51899">
              <w:rPr>
                <w:noProof/>
                <w:webHidden/>
              </w:rPr>
              <w:fldChar w:fldCharType="end"/>
            </w:r>
          </w:hyperlink>
        </w:p>
        <w:p w14:paraId="6CC40E6B" w14:textId="56F2BDCD" w:rsidR="00D51899" w:rsidRDefault="00407C47">
          <w:pPr>
            <w:pStyle w:val="TOC1"/>
            <w:tabs>
              <w:tab w:val="right" w:leader="dot" w:pos="9016"/>
            </w:tabs>
            <w:rPr>
              <w:rFonts w:asciiTheme="minorHAnsi" w:eastAsiaTheme="minorEastAsia" w:hAnsiTheme="minorHAnsi" w:cstheme="minorBidi"/>
              <w:noProof/>
              <w:lang w:eastAsia="en-GB"/>
            </w:rPr>
          </w:pPr>
          <w:hyperlink w:anchor="_Toc89121958" w:history="1">
            <w:r w:rsidR="00D51899" w:rsidRPr="004E1869">
              <w:rPr>
                <w:rStyle w:val="Hyperlink"/>
                <w:rFonts w:ascii="Arial" w:hAnsi="Arial" w:cs="Arial"/>
                <w:b/>
                <w:bCs/>
                <w:noProof/>
              </w:rPr>
              <w:t>3 leadership styles mostly identified with modern leaders in uncertain times</w:t>
            </w:r>
            <w:r w:rsidR="00D51899">
              <w:rPr>
                <w:noProof/>
                <w:webHidden/>
              </w:rPr>
              <w:tab/>
            </w:r>
            <w:r w:rsidR="00D51899">
              <w:rPr>
                <w:noProof/>
                <w:webHidden/>
              </w:rPr>
              <w:fldChar w:fldCharType="begin"/>
            </w:r>
            <w:r w:rsidR="00D51899">
              <w:rPr>
                <w:noProof/>
                <w:webHidden/>
              </w:rPr>
              <w:instrText xml:space="preserve"> PAGEREF _Toc89121958 \h </w:instrText>
            </w:r>
            <w:r w:rsidR="00D51899">
              <w:rPr>
                <w:noProof/>
                <w:webHidden/>
              </w:rPr>
            </w:r>
            <w:r w:rsidR="00D51899">
              <w:rPr>
                <w:noProof/>
                <w:webHidden/>
              </w:rPr>
              <w:fldChar w:fldCharType="separate"/>
            </w:r>
            <w:r w:rsidR="00D51899">
              <w:rPr>
                <w:noProof/>
                <w:webHidden/>
              </w:rPr>
              <w:t>9</w:t>
            </w:r>
            <w:r w:rsidR="00D51899">
              <w:rPr>
                <w:noProof/>
                <w:webHidden/>
              </w:rPr>
              <w:fldChar w:fldCharType="end"/>
            </w:r>
          </w:hyperlink>
        </w:p>
        <w:p w14:paraId="386A213F" w14:textId="6E9B5DE9" w:rsidR="00D51899" w:rsidRDefault="00407C47">
          <w:pPr>
            <w:pStyle w:val="TOC1"/>
            <w:tabs>
              <w:tab w:val="right" w:leader="dot" w:pos="9016"/>
            </w:tabs>
            <w:rPr>
              <w:rFonts w:asciiTheme="minorHAnsi" w:eastAsiaTheme="minorEastAsia" w:hAnsiTheme="minorHAnsi" w:cstheme="minorBidi"/>
              <w:noProof/>
              <w:lang w:eastAsia="en-GB"/>
            </w:rPr>
          </w:pPr>
          <w:hyperlink w:anchor="_Toc89121959" w:history="1">
            <w:r w:rsidR="00D51899" w:rsidRPr="004E1869">
              <w:rPr>
                <w:rStyle w:val="Hyperlink"/>
                <w:rFonts w:ascii="Arial" w:hAnsi="Arial" w:cs="Arial"/>
                <w:b/>
                <w:bCs/>
                <w:noProof/>
              </w:rPr>
              <w:t>Creating a constructive working environment</w:t>
            </w:r>
            <w:r w:rsidR="00D51899">
              <w:rPr>
                <w:noProof/>
                <w:webHidden/>
              </w:rPr>
              <w:tab/>
            </w:r>
            <w:r w:rsidR="00D51899">
              <w:rPr>
                <w:noProof/>
                <w:webHidden/>
              </w:rPr>
              <w:fldChar w:fldCharType="begin"/>
            </w:r>
            <w:r w:rsidR="00D51899">
              <w:rPr>
                <w:noProof/>
                <w:webHidden/>
              </w:rPr>
              <w:instrText xml:space="preserve"> PAGEREF _Toc89121959 \h </w:instrText>
            </w:r>
            <w:r w:rsidR="00D51899">
              <w:rPr>
                <w:noProof/>
                <w:webHidden/>
              </w:rPr>
            </w:r>
            <w:r w:rsidR="00D51899">
              <w:rPr>
                <w:noProof/>
                <w:webHidden/>
              </w:rPr>
              <w:fldChar w:fldCharType="separate"/>
            </w:r>
            <w:r w:rsidR="00D51899">
              <w:rPr>
                <w:noProof/>
                <w:webHidden/>
              </w:rPr>
              <w:t>11</w:t>
            </w:r>
            <w:r w:rsidR="00D51899">
              <w:rPr>
                <w:noProof/>
                <w:webHidden/>
              </w:rPr>
              <w:fldChar w:fldCharType="end"/>
            </w:r>
          </w:hyperlink>
        </w:p>
        <w:p w14:paraId="5A8A49D3" w14:textId="28615763" w:rsidR="00D51899" w:rsidRDefault="00407C47">
          <w:pPr>
            <w:pStyle w:val="TOC1"/>
            <w:tabs>
              <w:tab w:val="right" w:leader="dot" w:pos="9016"/>
            </w:tabs>
            <w:rPr>
              <w:rFonts w:asciiTheme="minorHAnsi" w:eastAsiaTheme="minorEastAsia" w:hAnsiTheme="minorHAnsi" w:cstheme="minorBidi"/>
              <w:noProof/>
              <w:lang w:eastAsia="en-GB"/>
            </w:rPr>
          </w:pPr>
          <w:hyperlink w:anchor="_Toc89121960" w:history="1">
            <w:r w:rsidR="00D51899" w:rsidRPr="004E1869">
              <w:rPr>
                <w:rStyle w:val="Hyperlink"/>
                <w:rFonts w:ascii="Arial" w:hAnsi="Arial" w:cs="Arial"/>
                <w:b/>
                <w:bCs/>
                <w:noProof/>
              </w:rPr>
              <w:t>Conclusion</w:t>
            </w:r>
            <w:r w:rsidR="00D51899">
              <w:rPr>
                <w:noProof/>
                <w:webHidden/>
              </w:rPr>
              <w:tab/>
            </w:r>
            <w:r w:rsidR="00D51899">
              <w:rPr>
                <w:noProof/>
                <w:webHidden/>
              </w:rPr>
              <w:fldChar w:fldCharType="begin"/>
            </w:r>
            <w:r w:rsidR="00D51899">
              <w:rPr>
                <w:noProof/>
                <w:webHidden/>
              </w:rPr>
              <w:instrText xml:space="preserve"> PAGEREF _Toc89121960 \h </w:instrText>
            </w:r>
            <w:r w:rsidR="00D51899">
              <w:rPr>
                <w:noProof/>
                <w:webHidden/>
              </w:rPr>
            </w:r>
            <w:r w:rsidR="00D51899">
              <w:rPr>
                <w:noProof/>
                <w:webHidden/>
              </w:rPr>
              <w:fldChar w:fldCharType="separate"/>
            </w:r>
            <w:r w:rsidR="00D51899">
              <w:rPr>
                <w:noProof/>
                <w:webHidden/>
              </w:rPr>
              <w:t>11</w:t>
            </w:r>
            <w:r w:rsidR="00D51899">
              <w:rPr>
                <w:noProof/>
                <w:webHidden/>
              </w:rPr>
              <w:fldChar w:fldCharType="end"/>
            </w:r>
          </w:hyperlink>
        </w:p>
        <w:p w14:paraId="063EF8A0" w14:textId="67719EDF" w:rsidR="00D51899" w:rsidRDefault="00407C47">
          <w:pPr>
            <w:pStyle w:val="TOC1"/>
            <w:tabs>
              <w:tab w:val="right" w:leader="dot" w:pos="9016"/>
            </w:tabs>
            <w:rPr>
              <w:rFonts w:asciiTheme="minorHAnsi" w:eastAsiaTheme="minorEastAsia" w:hAnsiTheme="minorHAnsi" w:cstheme="minorBidi"/>
              <w:noProof/>
              <w:lang w:eastAsia="en-GB"/>
            </w:rPr>
          </w:pPr>
          <w:hyperlink w:anchor="_Toc89121961" w:history="1">
            <w:r w:rsidR="00D51899" w:rsidRPr="004E1869">
              <w:rPr>
                <w:rStyle w:val="Hyperlink"/>
                <w:rFonts w:ascii="Arial" w:hAnsi="Arial" w:cs="Arial"/>
                <w:b/>
                <w:bCs/>
                <w:noProof/>
              </w:rPr>
              <w:t>Reflective writing</w:t>
            </w:r>
            <w:r w:rsidR="00D51899">
              <w:rPr>
                <w:noProof/>
                <w:webHidden/>
              </w:rPr>
              <w:tab/>
            </w:r>
            <w:r w:rsidR="00D51899">
              <w:rPr>
                <w:noProof/>
                <w:webHidden/>
              </w:rPr>
              <w:fldChar w:fldCharType="begin"/>
            </w:r>
            <w:r w:rsidR="00D51899">
              <w:rPr>
                <w:noProof/>
                <w:webHidden/>
              </w:rPr>
              <w:instrText xml:space="preserve"> PAGEREF _Toc89121961 \h </w:instrText>
            </w:r>
            <w:r w:rsidR="00D51899">
              <w:rPr>
                <w:noProof/>
                <w:webHidden/>
              </w:rPr>
            </w:r>
            <w:r w:rsidR="00D51899">
              <w:rPr>
                <w:noProof/>
                <w:webHidden/>
              </w:rPr>
              <w:fldChar w:fldCharType="separate"/>
            </w:r>
            <w:r w:rsidR="00D51899">
              <w:rPr>
                <w:noProof/>
                <w:webHidden/>
              </w:rPr>
              <w:t>12</w:t>
            </w:r>
            <w:r w:rsidR="00D51899">
              <w:rPr>
                <w:noProof/>
                <w:webHidden/>
              </w:rPr>
              <w:fldChar w:fldCharType="end"/>
            </w:r>
          </w:hyperlink>
        </w:p>
        <w:p w14:paraId="38D4C4DA" w14:textId="5BC47175" w:rsidR="00D51899" w:rsidRDefault="00407C47">
          <w:pPr>
            <w:pStyle w:val="TOC1"/>
            <w:tabs>
              <w:tab w:val="right" w:leader="dot" w:pos="9016"/>
            </w:tabs>
            <w:rPr>
              <w:rFonts w:asciiTheme="minorHAnsi" w:eastAsiaTheme="minorEastAsia" w:hAnsiTheme="minorHAnsi" w:cstheme="minorBidi"/>
              <w:noProof/>
              <w:lang w:eastAsia="en-GB"/>
            </w:rPr>
          </w:pPr>
          <w:hyperlink w:anchor="_Toc89121962" w:history="1">
            <w:r w:rsidR="00D51899" w:rsidRPr="004E1869">
              <w:rPr>
                <w:rStyle w:val="Hyperlink"/>
                <w:rFonts w:ascii="Arial" w:hAnsi="Arial" w:cs="Arial"/>
                <w:b/>
                <w:bCs/>
                <w:noProof/>
              </w:rPr>
              <w:t>References</w:t>
            </w:r>
            <w:r w:rsidR="00D51899">
              <w:rPr>
                <w:noProof/>
                <w:webHidden/>
              </w:rPr>
              <w:tab/>
            </w:r>
            <w:r w:rsidR="00D51899">
              <w:rPr>
                <w:noProof/>
                <w:webHidden/>
              </w:rPr>
              <w:fldChar w:fldCharType="begin"/>
            </w:r>
            <w:r w:rsidR="00D51899">
              <w:rPr>
                <w:noProof/>
                <w:webHidden/>
              </w:rPr>
              <w:instrText xml:space="preserve"> PAGEREF _Toc89121962 \h </w:instrText>
            </w:r>
            <w:r w:rsidR="00D51899">
              <w:rPr>
                <w:noProof/>
                <w:webHidden/>
              </w:rPr>
            </w:r>
            <w:r w:rsidR="00D51899">
              <w:rPr>
                <w:noProof/>
                <w:webHidden/>
              </w:rPr>
              <w:fldChar w:fldCharType="separate"/>
            </w:r>
            <w:r w:rsidR="00D51899">
              <w:rPr>
                <w:noProof/>
                <w:webHidden/>
              </w:rPr>
              <w:t>13</w:t>
            </w:r>
            <w:r w:rsidR="00D51899">
              <w:rPr>
                <w:noProof/>
                <w:webHidden/>
              </w:rPr>
              <w:fldChar w:fldCharType="end"/>
            </w:r>
          </w:hyperlink>
        </w:p>
        <w:p w14:paraId="7FD052DB" w14:textId="5590B7E9" w:rsidR="001818FA" w:rsidRDefault="001818FA">
          <w:r>
            <w:rPr>
              <w:b/>
              <w:bCs/>
              <w:noProof/>
            </w:rPr>
            <w:fldChar w:fldCharType="end"/>
          </w:r>
        </w:p>
      </w:sdtContent>
    </w:sdt>
    <w:p w14:paraId="49E03898" w14:textId="393EFBCD" w:rsidR="001818FA" w:rsidRDefault="001818FA"/>
    <w:p w14:paraId="404EC967" w14:textId="29915DC5" w:rsidR="001818FA" w:rsidRDefault="001818FA"/>
    <w:p w14:paraId="48C710E1" w14:textId="17DF5810" w:rsidR="001818FA" w:rsidRDefault="001818FA"/>
    <w:p w14:paraId="6E422CDC" w14:textId="7BBFE5F6" w:rsidR="001818FA" w:rsidRDefault="001818FA"/>
    <w:p w14:paraId="0BE5F9E5" w14:textId="10B06C7C" w:rsidR="001818FA" w:rsidRDefault="001818FA"/>
    <w:p w14:paraId="5B3E7D8E" w14:textId="07638662" w:rsidR="001818FA" w:rsidRDefault="001818FA"/>
    <w:p w14:paraId="10271042" w14:textId="45A75F5C" w:rsidR="001818FA" w:rsidRDefault="001818FA"/>
    <w:p w14:paraId="41022CC8" w14:textId="0B7CBEC4" w:rsidR="001818FA" w:rsidRDefault="001818FA"/>
    <w:p w14:paraId="4BAF0AF7" w14:textId="1544948D" w:rsidR="001818FA" w:rsidRDefault="001818FA"/>
    <w:p w14:paraId="0303B181" w14:textId="3FBD51E5" w:rsidR="001818FA" w:rsidRDefault="001818FA"/>
    <w:p w14:paraId="5CFB823A" w14:textId="37BFD937" w:rsidR="001818FA" w:rsidRDefault="001818FA"/>
    <w:p w14:paraId="55FCED45" w14:textId="6327452F" w:rsidR="001818FA" w:rsidRDefault="001818FA"/>
    <w:p w14:paraId="74960319" w14:textId="3A01CCEB" w:rsidR="001818FA" w:rsidRDefault="001818FA"/>
    <w:p w14:paraId="721F3081" w14:textId="3194BC9A" w:rsidR="001818FA" w:rsidRDefault="001818FA"/>
    <w:p w14:paraId="32141D9D" w14:textId="48C0D651" w:rsidR="001818FA" w:rsidRDefault="001818FA"/>
    <w:p w14:paraId="084E6F15" w14:textId="44081F4B" w:rsidR="001818FA" w:rsidRDefault="001818FA"/>
    <w:p w14:paraId="1A156A80" w14:textId="0BA9819B" w:rsidR="001818FA" w:rsidRPr="001818FA" w:rsidRDefault="001818FA" w:rsidP="001818FA">
      <w:pPr>
        <w:pStyle w:val="Heading1"/>
        <w:rPr>
          <w:b/>
          <w:bCs/>
        </w:rPr>
      </w:pPr>
      <w:bookmarkStart w:id="0" w:name="_Toc89121947"/>
      <w:r w:rsidRPr="001818FA">
        <w:rPr>
          <w:rFonts w:ascii="Arial" w:hAnsi="Arial" w:cs="Arial"/>
          <w:b/>
          <w:bCs/>
        </w:rPr>
        <w:t>Introduction</w:t>
      </w:r>
      <w:bookmarkEnd w:id="0"/>
    </w:p>
    <w:p w14:paraId="653807FB" w14:textId="737F1B39" w:rsidR="002A4650" w:rsidRDefault="002A4650" w:rsidP="001818FA"/>
    <w:p w14:paraId="29555034" w14:textId="77777777" w:rsidR="005E4EC4" w:rsidRDefault="005E4EC4" w:rsidP="005E4EC4">
      <w:pPr>
        <w:spacing w:line="360" w:lineRule="auto"/>
        <w:rPr>
          <w:rFonts w:ascii="Arial" w:hAnsi="Arial" w:cs="Arial"/>
        </w:rPr>
      </w:pPr>
      <w:r w:rsidRPr="005E4EC4">
        <w:rPr>
          <w:rFonts w:ascii="Arial" w:hAnsi="Arial" w:cs="Arial"/>
        </w:rPr>
        <w:t>Emergent leadership happens when an individual of a group is neither appointed or elected as the leader, but instead emerges as the leader over time as a result of group interactions. It also gives the workers the capacity to make decisions outside of the typical company framework. For example, rather than relying on higher-ups for permission on operational choices, which may lead to inefficiencies, co-workers who adopt the emergent leadership can make such decisions themselves and manage their teams appropriately.</w:t>
      </w:r>
      <w:r>
        <w:rPr>
          <w:rFonts w:ascii="Arial" w:hAnsi="Arial" w:cs="Arial"/>
        </w:rPr>
        <w:t xml:space="preserve"> In most cases having such leaders in group make things in an organisation run smooth.</w:t>
      </w:r>
    </w:p>
    <w:p w14:paraId="6E445FE7" w14:textId="6A4F72BB" w:rsidR="005E4EC4" w:rsidRPr="006F4A04" w:rsidRDefault="004D5E6A" w:rsidP="005E4EC4">
      <w:pPr>
        <w:spacing w:line="360" w:lineRule="auto"/>
        <w:rPr>
          <w:rFonts w:ascii="Arial" w:hAnsi="Arial" w:cs="Arial"/>
        </w:rPr>
      </w:pPr>
      <w:r w:rsidRPr="00D37E0E">
        <w:rPr>
          <w:rFonts w:ascii="Arial" w:hAnsi="Arial" w:cs="Arial"/>
        </w:rPr>
        <w:t>A brief summary of the case study. Chris Banks is a CEO of a multinational car manufacturing company and has be</w:t>
      </w:r>
      <w:r w:rsidR="00E03762" w:rsidRPr="00D37E0E">
        <w:rPr>
          <w:rFonts w:ascii="Arial" w:hAnsi="Arial" w:cs="Arial"/>
        </w:rPr>
        <w:t>en</w:t>
      </w:r>
      <w:r w:rsidRPr="00D37E0E">
        <w:rPr>
          <w:rFonts w:ascii="Arial" w:hAnsi="Arial" w:cs="Arial"/>
        </w:rPr>
        <w:t xml:space="preserve"> successfully managing 5000 employees for the last 25 years</w:t>
      </w:r>
      <w:r w:rsidR="00E03762" w:rsidRPr="00D37E0E">
        <w:rPr>
          <w:rFonts w:ascii="Arial" w:hAnsi="Arial" w:cs="Arial"/>
        </w:rPr>
        <w:t xml:space="preserve">. When Covid hit </w:t>
      </w:r>
      <w:r w:rsidR="00CD694D" w:rsidRPr="00D37E0E">
        <w:rPr>
          <w:rFonts w:ascii="Arial" w:hAnsi="Arial" w:cs="Arial"/>
        </w:rPr>
        <w:t xml:space="preserve">and all aspect of the business has been disrupted and Chris </w:t>
      </w:r>
      <w:r w:rsidR="00E03762" w:rsidRPr="00D37E0E">
        <w:rPr>
          <w:rFonts w:ascii="Arial" w:hAnsi="Arial" w:cs="Arial"/>
        </w:rPr>
        <w:t xml:space="preserve">was not prepared and has got himself into to trouble as six managers have put in a petition for him to </w:t>
      </w:r>
      <w:r w:rsidR="00CD694D" w:rsidRPr="00D37E0E">
        <w:rPr>
          <w:rFonts w:ascii="Arial" w:hAnsi="Arial" w:cs="Arial"/>
        </w:rPr>
        <w:t>be removed</w:t>
      </w:r>
      <w:r w:rsidR="00E03762" w:rsidRPr="00D37E0E">
        <w:rPr>
          <w:rFonts w:ascii="Arial" w:hAnsi="Arial" w:cs="Arial"/>
        </w:rPr>
        <w:t xml:space="preserve">. They </w:t>
      </w:r>
      <w:r w:rsidR="00CD694D" w:rsidRPr="00D37E0E">
        <w:rPr>
          <w:rFonts w:ascii="Arial" w:hAnsi="Arial" w:cs="Arial"/>
        </w:rPr>
        <w:t>are concerned that Chris is too comfortable in his leadership style one of the board members said</w:t>
      </w:r>
      <w:r w:rsidR="00CD694D" w:rsidRPr="00D37E0E">
        <w:rPr>
          <w:color w:val="000000" w:themeColor="text1"/>
        </w:rPr>
        <w:t xml:space="preserve">, </w:t>
      </w:r>
      <w:r w:rsidR="00CD694D" w:rsidRPr="006F4A04">
        <w:rPr>
          <w:rFonts w:ascii="Arial" w:hAnsi="Arial" w:cs="Arial"/>
          <w:color w:val="000000" w:themeColor="text1"/>
        </w:rPr>
        <w:t>“</w:t>
      </w:r>
      <w:r w:rsidR="00CD694D" w:rsidRPr="006F4A04">
        <w:rPr>
          <w:rFonts w:ascii="Arial" w:hAnsi="Arial" w:cs="Arial"/>
          <w:i/>
          <w:color w:val="000000" w:themeColor="text1"/>
        </w:rPr>
        <w:t>Chris has an appetite for being comfortable with his moribund leadership style, lacking vision, the drive and the skills to get the employees along</w:t>
      </w:r>
      <w:r w:rsidR="00CD694D" w:rsidRPr="006F4A04">
        <w:rPr>
          <w:rFonts w:ascii="Arial" w:hAnsi="Arial" w:cs="Arial"/>
          <w:color w:val="000000" w:themeColor="text1"/>
        </w:rPr>
        <w:t xml:space="preserve">”. </w:t>
      </w:r>
      <w:r w:rsidR="00D37E0E" w:rsidRPr="006F4A04">
        <w:rPr>
          <w:rFonts w:ascii="Arial" w:hAnsi="Arial" w:cs="Arial"/>
          <w:color w:val="000000" w:themeColor="text1"/>
        </w:rPr>
        <w:t xml:space="preserve">Chris has been given the and opportunity to look at the situation and change his leadership to become up to date and try to resolve the issues. </w:t>
      </w:r>
    </w:p>
    <w:p w14:paraId="00DDD9C6" w14:textId="172D7D33" w:rsidR="001818FA" w:rsidRDefault="001818FA" w:rsidP="001818FA"/>
    <w:p w14:paraId="1E198F0D" w14:textId="5591A184" w:rsidR="00366902" w:rsidRDefault="00366902" w:rsidP="001818FA"/>
    <w:p w14:paraId="4EEE1CD8" w14:textId="469B1E90" w:rsidR="00366902" w:rsidRDefault="00366902" w:rsidP="001818FA"/>
    <w:p w14:paraId="47F06370" w14:textId="509241CD" w:rsidR="00366902" w:rsidRDefault="00366902" w:rsidP="001818FA"/>
    <w:p w14:paraId="15F332B0" w14:textId="2DEC3BEB" w:rsidR="00366902" w:rsidRDefault="00366902" w:rsidP="001818FA"/>
    <w:p w14:paraId="5AC35FC4" w14:textId="143DC14A" w:rsidR="00366902" w:rsidRDefault="00366902" w:rsidP="001818FA"/>
    <w:p w14:paraId="202CFA9E" w14:textId="789744DB" w:rsidR="00366902" w:rsidRDefault="00366902" w:rsidP="001818FA"/>
    <w:p w14:paraId="5E396E02" w14:textId="5C3E24A8" w:rsidR="00366902" w:rsidRDefault="00366902" w:rsidP="001818FA"/>
    <w:p w14:paraId="57112A61" w14:textId="77777777" w:rsidR="00366902" w:rsidRDefault="00366902" w:rsidP="001818FA"/>
    <w:p w14:paraId="79A93FD5" w14:textId="062B12E6" w:rsidR="00366902" w:rsidRDefault="00366902" w:rsidP="001818FA"/>
    <w:p w14:paraId="3D80AD50" w14:textId="5902BFDF" w:rsidR="00366902" w:rsidRDefault="00366902" w:rsidP="001818FA"/>
    <w:p w14:paraId="5987AB39" w14:textId="6ADD56FD" w:rsidR="00366902" w:rsidRDefault="00366902" w:rsidP="001818FA"/>
    <w:p w14:paraId="485F1036" w14:textId="672EBB7C" w:rsidR="00366902" w:rsidRDefault="00366902" w:rsidP="001818FA"/>
    <w:p w14:paraId="06DB71AC" w14:textId="77777777" w:rsidR="00366902" w:rsidRPr="001818FA" w:rsidRDefault="00366902" w:rsidP="001818FA">
      <w:pPr>
        <w:rPr>
          <w:rFonts w:ascii="Arial" w:hAnsi="Arial" w:cs="Arial"/>
          <w:b/>
          <w:bCs/>
          <w:sz w:val="32"/>
          <w:szCs w:val="32"/>
        </w:rPr>
      </w:pPr>
    </w:p>
    <w:p w14:paraId="076F9B5C" w14:textId="6713F0DA" w:rsidR="005D1820" w:rsidRDefault="005D1820" w:rsidP="00F11958">
      <w:pPr>
        <w:pStyle w:val="Heading1"/>
        <w:rPr>
          <w:rFonts w:ascii="Arial" w:hAnsi="Arial" w:cs="Arial"/>
          <w:b/>
          <w:bCs/>
        </w:rPr>
      </w:pPr>
      <w:bookmarkStart w:id="1" w:name="_Toc89121948"/>
      <w:r>
        <w:rPr>
          <w:rFonts w:ascii="Arial" w:hAnsi="Arial" w:cs="Arial"/>
          <w:b/>
          <w:bCs/>
        </w:rPr>
        <w:lastRenderedPageBreak/>
        <w:t xml:space="preserve">Leadership </w:t>
      </w:r>
      <w:r w:rsidR="001818FA" w:rsidRPr="001818FA">
        <w:rPr>
          <w:rFonts w:ascii="Arial" w:hAnsi="Arial" w:cs="Arial"/>
          <w:b/>
          <w:bCs/>
        </w:rPr>
        <w:t>Philosophies and Leadership Styles</w:t>
      </w:r>
      <w:bookmarkEnd w:id="1"/>
    </w:p>
    <w:p w14:paraId="030BD70E" w14:textId="77777777" w:rsidR="00F11958" w:rsidRPr="00F11958" w:rsidRDefault="00F11958" w:rsidP="00F11958"/>
    <w:p w14:paraId="0CF400C7" w14:textId="620FB382" w:rsidR="005D1820" w:rsidRPr="002F2115" w:rsidRDefault="005D1820" w:rsidP="002F2115">
      <w:pPr>
        <w:pStyle w:val="Heading2"/>
        <w:spacing w:line="360" w:lineRule="auto"/>
        <w:rPr>
          <w:rFonts w:ascii="Arial" w:hAnsi="Arial" w:cs="Arial"/>
        </w:rPr>
      </w:pPr>
      <w:bookmarkStart w:id="2" w:name="_Toc89121949"/>
      <w:r w:rsidRPr="002F2115">
        <w:rPr>
          <w:rFonts w:ascii="Arial" w:hAnsi="Arial" w:cs="Arial"/>
        </w:rPr>
        <w:t>Leadership</w:t>
      </w:r>
      <w:r w:rsidR="002F2115" w:rsidRPr="002F2115">
        <w:rPr>
          <w:rFonts w:ascii="Arial" w:hAnsi="Arial" w:cs="Arial"/>
        </w:rPr>
        <w:t xml:space="preserve"> Philosophy</w:t>
      </w:r>
      <w:bookmarkEnd w:id="2"/>
    </w:p>
    <w:p w14:paraId="060D136E" w14:textId="5602825A" w:rsidR="006F4A04" w:rsidRDefault="006F4A04" w:rsidP="006F4A04">
      <w:pPr>
        <w:spacing w:line="360" w:lineRule="auto"/>
        <w:rPr>
          <w:rFonts w:ascii="Arial" w:hAnsi="Arial" w:cs="Arial"/>
        </w:rPr>
      </w:pPr>
      <w:r w:rsidRPr="006F4A04">
        <w:rPr>
          <w:rFonts w:ascii="Arial" w:hAnsi="Arial" w:cs="Arial"/>
        </w:rPr>
        <w:t xml:space="preserve">leadership philosophy refers to a system of value-based concepts about how a leader might be and act, and also the sources of authority they hold.  Leadership philosophy is a set of beliefs and practises. It consists of a set of ideals and convictions. A philosophy is a set of reference points or a foundation that may be used to build, develop, and apply processes, </w:t>
      </w:r>
      <w:r w:rsidRPr="00366902">
        <w:rPr>
          <w:rFonts w:ascii="Arial" w:hAnsi="Arial" w:cs="Arial"/>
        </w:rPr>
        <w:t>decisions</w:t>
      </w:r>
      <w:r w:rsidRPr="006F4A04">
        <w:rPr>
          <w:rFonts w:ascii="Arial" w:hAnsi="Arial" w:cs="Arial"/>
        </w:rPr>
        <w:t xml:space="preserve"> making, actions, and plans, among other things. Finally, a leadership philosophy ties leadership to humanity, morals, and ethics, as well as, most importantly, trust.</w:t>
      </w:r>
    </w:p>
    <w:p w14:paraId="394F89B7" w14:textId="4CC00812" w:rsidR="004C0CA9" w:rsidRDefault="004C0CA9" w:rsidP="006F4A04">
      <w:pPr>
        <w:spacing w:line="360" w:lineRule="auto"/>
        <w:rPr>
          <w:rFonts w:ascii="Arial" w:hAnsi="Arial" w:cs="Arial"/>
          <w:shd w:val="clear" w:color="auto" w:fill="FFFFFF"/>
        </w:rPr>
      </w:pPr>
      <w:r w:rsidRPr="004C0CA9">
        <w:rPr>
          <w:rFonts w:ascii="Arial" w:hAnsi="Arial" w:cs="Arial"/>
        </w:rPr>
        <w:t>Leadership philosophies assist us in comprehending how a leader gains and maintains influence. They aren't intended to be used as a model or a style, but they do provide much more insight into the general causes of, and impacts on, leadership from a human perspective.  There are few different types of leadership philosophies like Servant Leadership, Authentic Leadership, Ethical Leadership, and Values-Based Leadership.</w:t>
      </w:r>
      <w:r w:rsidR="00366902">
        <w:rPr>
          <w:rFonts w:ascii="Arial" w:hAnsi="Arial" w:cs="Arial"/>
        </w:rPr>
        <w:t xml:space="preserve"> </w:t>
      </w:r>
      <w:r w:rsidR="00366902" w:rsidRPr="00366902">
        <w:rPr>
          <w:rFonts w:ascii="Arial" w:hAnsi="Arial" w:cs="Arial"/>
          <w:shd w:val="clear" w:color="auto" w:fill="FFFFFF"/>
        </w:rPr>
        <w:t>(www.accipio.com, n.d.)</w:t>
      </w:r>
      <w:r w:rsidR="00CE2A1D">
        <w:rPr>
          <w:rFonts w:ascii="Arial" w:hAnsi="Arial" w:cs="Arial"/>
          <w:shd w:val="clear" w:color="auto" w:fill="FFFFFF"/>
        </w:rPr>
        <w:t>.</w:t>
      </w:r>
    </w:p>
    <w:p w14:paraId="1D2F5183" w14:textId="1A938A38" w:rsidR="00095AFA" w:rsidRDefault="00095AFA" w:rsidP="00095AFA">
      <w:pPr>
        <w:spacing w:line="360" w:lineRule="auto"/>
        <w:rPr>
          <w:rFonts w:ascii="Arial" w:hAnsi="Arial" w:cs="Arial"/>
          <w:color w:val="2C3E50"/>
          <w:shd w:val="clear" w:color="auto" w:fill="FFFFFF"/>
        </w:rPr>
      </w:pPr>
      <w:r w:rsidRPr="00706F3B">
        <w:rPr>
          <w:rFonts w:ascii="Arial" w:hAnsi="Arial" w:cs="Arial"/>
          <w:shd w:val="clear" w:color="auto" w:fill="FFFFFF"/>
        </w:rPr>
        <w:t>Douglas McGregor, a management professor at the Massachusetts Institute of Technology in the 1950s and 1960s, was the first to claim that a manager's attitude affects staff motivation. McGregor developed two hypotheses for how managers perceive and address employee motivation in his 1960 book The Human Side of Enterprise. These contrasting motivating strategies were dubbed Theory X and Theory Y management by him. Each believes that the manager's job is to arrange resources, including people, for the company's advantage. Beyond this similarity, however, the attitudes and assumptions they represent are vastly different.</w:t>
      </w:r>
      <w:r w:rsidRPr="00095AFA">
        <w:rPr>
          <w:rFonts w:ascii="Roboto" w:hAnsi="Roboto"/>
          <w:color w:val="2C3E50"/>
          <w:sz w:val="23"/>
          <w:szCs w:val="23"/>
          <w:shd w:val="clear" w:color="auto" w:fill="FFFFFF"/>
        </w:rPr>
        <w:t xml:space="preserve"> </w:t>
      </w:r>
      <w:r w:rsidRPr="00663E77">
        <w:rPr>
          <w:rFonts w:ascii="Arial" w:hAnsi="Arial" w:cs="Arial"/>
          <w:color w:val="2C3E50"/>
          <w:shd w:val="clear" w:color="auto" w:fill="FFFFFF"/>
        </w:rPr>
        <w:t>(Lumenlearning.com, 2019)</w:t>
      </w:r>
      <w:r w:rsidR="00591A26" w:rsidRPr="00663E77">
        <w:rPr>
          <w:rFonts w:ascii="Arial" w:hAnsi="Arial" w:cs="Arial"/>
          <w:color w:val="2C3E50"/>
          <w:shd w:val="clear" w:color="auto" w:fill="FFFFFF"/>
        </w:rPr>
        <w:t>.</w:t>
      </w:r>
    </w:p>
    <w:p w14:paraId="574618F0" w14:textId="77777777" w:rsidR="008E2CBB" w:rsidRPr="009531F8" w:rsidRDefault="008E2CBB" w:rsidP="008E2CBB">
      <w:pPr>
        <w:spacing w:line="360" w:lineRule="auto"/>
        <w:rPr>
          <w:rFonts w:ascii="Arial" w:hAnsi="Arial" w:cs="Arial"/>
          <w:color w:val="2C3E50"/>
          <w:shd w:val="clear" w:color="auto" w:fill="FFFFFF"/>
        </w:rPr>
      </w:pPr>
      <w:r>
        <w:rPr>
          <w:rFonts w:ascii="Arial" w:hAnsi="Arial" w:cs="Arial"/>
        </w:rPr>
        <w:t>T</w:t>
      </w:r>
      <w:r w:rsidRPr="009531F8">
        <w:rPr>
          <w:rFonts w:ascii="Arial" w:hAnsi="Arial" w:cs="Arial"/>
        </w:rPr>
        <w:t>he leadership philosophy theory X, Y and Z. theory X states that the average person is lazy, dislike work, lacks in ambition, they need to be told what to do. Theory Y is the opposite and states that the people like or enjoy working and they are self-motivated and show dedication by assuming responsibility. Theory Z focused on the develop</w:t>
      </w:r>
      <w:r>
        <w:rPr>
          <w:rFonts w:ascii="Arial" w:hAnsi="Arial" w:cs="Arial"/>
        </w:rPr>
        <w:t>ment</w:t>
      </w:r>
      <w:r w:rsidRPr="009531F8">
        <w:rPr>
          <w:rFonts w:ascii="Arial" w:hAnsi="Arial" w:cs="Arial"/>
        </w:rPr>
        <w:t xml:space="preserve"> employee loyalty and the wellbeing both in and out of employment. These theories where base on research done in the 20</w:t>
      </w:r>
      <w:r w:rsidRPr="009531F8">
        <w:rPr>
          <w:rFonts w:ascii="Arial" w:hAnsi="Arial" w:cs="Arial"/>
          <w:vertAlign w:val="superscript"/>
        </w:rPr>
        <w:t>th</w:t>
      </w:r>
      <w:r w:rsidRPr="009531F8">
        <w:rPr>
          <w:rFonts w:ascii="Arial" w:hAnsi="Arial" w:cs="Arial"/>
        </w:rPr>
        <w:t xml:space="preserve"> century by Douglas McGregor.</w:t>
      </w:r>
      <w:r w:rsidRPr="009531F8">
        <w:rPr>
          <w:rFonts w:ascii="Arial" w:hAnsi="Arial" w:cs="Arial"/>
          <w:color w:val="2C3E50"/>
          <w:shd w:val="clear" w:color="auto" w:fill="FFFFFF"/>
        </w:rPr>
        <w:t xml:space="preserve"> (Aithal and Kumar, 2016)</w:t>
      </w:r>
    </w:p>
    <w:p w14:paraId="292A4FDA" w14:textId="3B78860F" w:rsidR="008E2CBB" w:rsidRDefault="008E2CBB" w:rsidP="00095AFA">
      <w:pPr>
        <w:spacing w:line="360" w:lineRule="auto"/>
        <w:rPr>
          <w:rFonts w:ascii="Arial" w:hAnsi="Arial" w:cs="Arial"/>
          <w:color w:val="2C3E50"/>
          <w:shd w:val="clear" w:color="auto" w:fill="FFFFFF"/>
        </w:rPr>
      </w:pPr>
    </w:p>
    <w:p w14:paraId="19BBBEAD" w14:textId="528EA26D" w:rsidR="00EB4F5F" w:rsidRDefault="00EB4F5F" w:rsidP="00095AFA">
      <w:pPr>
        <w:spacing w:line="360" w:lineRule="auto"/>
        <w:rPr>
          <w:rFonts w:ascii="Arial" w:hAnsi="Arial" w:cs="Arial"/>
          <w:color w:val="2C3E50"/>
          <w:shd w:val="clear" w:color="auto" w:fill="FFFFFF"/>
        </w:rPr>
      </w:pPr>
    </w:p>
    <w:p w14:paraId="44FA168D" w14:textId="7845F139" w:rsidR="00EB4F5F" w:rsidRDefault="00EB4F5F" w:rsidP="00095AFA">
      <w:pPr>
        <w:spacing w:line="360" w:lineRule="auto"/>
        <w:rPr>
          <w:rFonts w:ascii="Arial" w:hAnsi="Arial" w:cs="Arial"/>
          <w:color w:val="2C3E50"/>
          <w:shd w:val="clear" w:color="auto" w:fill="FFFFFF"/>
        </w:rPr>
      </w:pPr>
    </w:p>
    <w:p w14:paraId="2E44204E" w14:textId="77777777" w:rsidR="00F11958" w:rsidRPr="00663E77" w:rsidRDefault="00F11958" w:rsidP="00095AFA">
      <w:pPr>
        <w:spacing w:line="360" w:lineRule="auto"/>
        <w:rPr>
          <w:rFonts w:ascii="Arial" w:hAnsi="Arial" w:cs="Arial"/>
          <w:color w:val="2C3E50"/>
          <w:shd w:val="clear" w:color="auto" w:fill="FFFFFF"/>
        </w:rPr>
      </w:pPr>
    </w:p>
    <w:p w14:paraId="32F6170F" w14:textId="25DF70D8" w:rsidR="00536466" w:rsidRPr="002F2115" w:rsidRDefault="00663E77" w:rsidP="002F2115">
      <w:pPr>
        <w:pStyle w:val="Heading3"/>
        <w:rPr>
          <w:rFonts w:ascii="Arial" w:hAnsi="Arial" w:cs="Arial"/>
          <w:shd w:val="clear" w:color="auto" w:fill="FFFFFF"/>
        </w:rPr>
      </w:pPr>
      <w:bookmarkStart w:id="3" w:name="_Toc89121950"/>
      <w:r w:rsidRPr="002F2115">
        <w:rPr>
          <w:rFonts w:ascii="Arial" w:hAnsi="Arial" w:cs="Arial"/>
          <w:shd w:val="clear" w:color="auto" w:fill="FFFFFF"/>
        </w:rPr>
        <w:lastRenderedPageBreak/>
        <w:t>Theory X</w:t>
      </w:r>
      <w:bookmarkEnd w:id="3"/>
    </w:p>
    <w:p w14:paraId="2873771D" w14:textId="315E84D7" w:rsidR="00663E77" w:rsidRPr="00663E77" w:rsidRDefault="00663E77" w:rsidP="00095AFA">
      <w:pPr>
        <w:spacing w:line="360" w:lineRule="auto"/>
        <w:rPr>
          <w:rFonts w:ascii="Arial" w:hAnsi="Arial" w:cs="Arial"/>
          <w:shd w:val="clear" w:color="auto" w:fill="FFFFFF"/>
        </w:rPr>
      </w:pPr>
      <w:r>
        <w:rPr>
          <w:rFonts w:ascii="Arial" w:hAnsi="Arial" w:cs="Arial"/>
          <w:shd w:val="clear" w:color="auto" w:fill="FFFFFF"/>
        </w:rPr>
        <w:t xml:space="preserve">According McGregor, the theory X assumes the following: </w:t>
      </w:r>
    </w:p>
    <w:p w14:paraId="6E82C32A" w14:textId="77777777" w:rsidR="00663E77" w:rsidRPr="00663E77"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Work is naturally undesirable to most individuals, and they will try to avoid it at all costs.</w:t>
      </w:r>
    </w:p>
    <w:p w14:paraId="298608FC" w14:textId="77777777" w:rsidR="00663E77" w:rsidRPr="00663E77"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Most individuals aren't ambitious, don't want to take on too much responsibility, and prefer to be led.</w:t>
      </w:r>
    </w:p>
    <w:p w14:paraId="16138696" w14:textId="77777777" w:rsidR="00663E77" w:rsidRPr="00663E77"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When it comes to fixing organisational challenges, most people lack imagination.</w:t>
      </w:r>
    </w:p>
    <w:p w14:paraId="061EF692" w14:textId="77777777" w:rsidR="00663E77" w:rsidRPr="00663E77"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Only the physiological and security levels of Maslow's hierarchy of requirements produce motivation.</w:t>
      </w:r>
    </w:p>
    <w:p w14:paraId="6CE5FCDA" w14:textId="77777777" w:rsidR="00663E77" w:rsidRPr="00663E77"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The majority of individuals are preoccupied with themselves. As a result, they must be continuously monitored and frequently pressured in order to meet corporate goals.</w:t>
      </w:r>
    </w:p>
    <w:p w14:paraId="4E2231C7" w14:textId="77777777" w:rsidR="00663E77" w:rsidRPr="00CB1B55" w:rsidRDefault="00663E77" w:rsidP="00663E77">
      <w:pPr>
        <w:pStyle w:val="ListParagraph"/>
        <w:numPr>
          <w:ilvl w:val="0"/>
          <w:numId w:val="5"/>
        </w:numPr>
        <w:spacing w:line="360" w:lineRule="auto"/>
        <w:rPr>
          <w:rFonts w:ascii="Arial" w:hAnsi="Arial" w:cs="Arial"/>
          <w:shd w:val="clear" w:color="auto" w:fill="FFFFFF"/>
        </w:rPr>
      </w:pPr>
      <w:r w:rsidRPr="00663E77">
        <w:rPr>
          <w:rFonts w:ascii="Arial" w:hAnsi="Arial" w:cs="Arial"/>
          <w:shd w:val="clear" w:color="auto" w:fill="FFFFFF"/>
        </w:rPr>
        <w:t xml:space="preserve">The majority </w:t>
      </w:r>
      <w:r w:rsidRPr="00CB1B55">
        <w:rPr>
          <w:rFonts w:ascii="Arial" w:hAnsi="Arial" w:cs="Arial"/>
          <w:shd w:val="clear" w:color="auto" w:fill="FFFFFF"/>
        </w:rPr>
        <w:t>of individuals are resistant to change.</w:t>
      </w:r>
    </w:p>
    <w:p w14:paraId="47C8735E" w14:textId="05442CBA" w:rsidR="00663E77" w:rsidRPr="00CB1B55" w:rsidRDefault="00663E77" w:rsidP="00663E77">
      <w:pPr>
        <w:pStyle w:val="ListParagraph"/>
        <w:numPr>
          <w:ilvl w:val="0"/>
          <w:numId w:val="5"/>
        </w:numPr>
        <w:spacing w:line="360" w:lineRule="auto"/>
        <w:rPr>
          <w:rFonts w:ascii="Arial" w:hAnsi="Arial" w:cs="Arial"/>
          <w:shd w:val="clear" w:color="auto" w:fill="FFFFFF"/>
        </w:rPr>
      </w:pPr>
      <w:r w:rsidRPr="00CB1B55">
        <w:rPr>
          <w:rFonts w:ascii="Arial" w:hAnsi="Arial" w:cs="Arial"/>
          <w:shd w:val="clear" w:color="auto" w:fill="FFFFFF"/>
        </w:rPr>
        <w:t>The majority of people are gullible and uneducated.</w:t>
      </w:r>
    </w:p>
    <w:p w14:paraId="4E61D472" w14:textId="2C19DFE6" w:rsidR="00591A26" w:rsidRDefault="00EE59FB" w:rsidP="00095AFA">
      <w:pPr>
        <w:spacing w:line="360" w:lineRule="auto"/>
        <w:rPr>
          <w:rFonts w:ascii="Roboto" w:hAnsi="Roboto"/>
          <w:sz w:val="23"/>
          <w:szCs w:val="23"/>
          <w:shd w:val="clear" w:color="auto" w:fill="FFFFFF"/>
        </w:rPr>
      </w:pPr>
      <w:r w:rsidRPr="00CB1B55">
        <w:rPr>
          <w:rFonts w:ascii="Roboto" w:hAnsi="Roboto"/>
          <w:sz w:val="23"/>
          <w:szCs w:val="23"/>
          <w:shd w:val="clear" w:color="auto" w:fill="FFFFFF"/>
        </w:rPr>
        <w:t>Theory X assumes that money is the major motivational factor of employee, with security a close second. To get results under Theory X, one can use either a hard or a soft approach.</w:t>
      </w:r>
    </w:p>
    <w:p w14:paraId="2DCB1B1C" w14:textId="0CB17D9E" w:rsidR="00FB6E8E" w:rsidRDefault="00CB1B55" w:rsidP="00095AFA">
      <w:pPr>
        <w:spacing w:line="360" w:lineRule="auto"/>
        <w:rPr>
          <w:rFonts w:ascii="Roboto" w:hAnsi="Roboto"/>
          <w:sz w:val="23"/>
          <w:szCs w:val="23"/>
          <w:shd w:val="clear" w:color="auto" w:fill="FFFFFF"/>
        </w:rPr>
      </w:pPr>
      <w:r>
        <w:rPr>
          <w:rFonts w:ascii="Roboto" w:hAnsi="Roboto"/>
          <w:sz w:val="23"/>
          <w:szCs w:val="23"/>
          <w:shd w:val="clear" w:color="auto" w:fill="FFFFFF"/>
        </w:rPr>
        <w:t>Hard approach of motivation is when the employees are micromanaged, control an</w:t>
      </w:r>
      <w:r w:rsidR="00FB6E8E">
        <w:rPr>
          <w:rFonts w:ascii="Roboto" w:hAnsi="Roboto"/>
          <w:sz w:val="23"/>
          <w:szCs w:val="23"/>
          <w:shd w:val="clear" w:color="auto" w:fill="FFFFFF"/>
        </w:rPr>
        <w:t xml:space="preserve">d </w:t>
      </w:r>
      <w:r>
        <w:rPr>
          <w:rFonts w:ascii="Roboto" w:hAnsi="Roboto"/>
          <w:sz w:val="23"/>
          <w:szCs w:val="23"/>
          <w:shd w:val="clear" w:color="auto" w:fill="FFFFFF"/>
        </w:rPr>
        <w:t xml:space="preserve">forced to comply </w:t>
      </w:r>
      <w:r w:rsidR="00FB6E8E">
        <w:rPr>
          <w:rFonts w:ascii="Roboto" w:hAnsi="Roboto"/>
          <w:sz w:val="23"/>
          <w:szCs w:val="23"/>
          <w:shd w:val="clear" w:color="auto" w:fill="FFFFFF"/>
        </w:rPr>
        <w:t>and environment of command and control. The hard approach will result in hostility from employees with a low productivity rate on purpose. The soft approach</w:t>
      </w:r>
      <w:r w:rsidR="007050A6" w:rsidRPr="007050A6">
        <w:rPr>
          <w:rFonts w:ascii="Roboto" w:hAnsi="Roboto"/>
          <w:sz w:val="23"/>
          <w:szCs w:val="23"/>
          <w:shd w:val="clear" w:color="auto" w:fill="FFFFFF"/>
        </w:rPr>
        <w:t xml:space="preserve"> on the other hand, is to be tolerant and strive for harmony in the hope that staff would collaborate when requested.</w:t>
      </w:r>
      <w:r w:rsidR="007050A6" w:rsidRPr="007050A6">
        <w:t xml:space="preserve"> </w:t>
      </w:r>
      <w:r w:rsidR="007050A6" w:rsidRPr="007050A6">
        <w:rPr>
          <w:rFonts w:ascii="Roboto" w:hAnsi="Roboto"/>
          <w:sz w:val="23"/>
          <w:szCs w:val="23"/>
          <w:shd w:val="clear" w:color="auto" w:fill="FFFFFF"/>
        </w:rPr>
        <w:t xml:space="preserve">As a result of the soft approach, there </w:t>
      </w:r>
      <w:r w:rsidR="007050A6">
        <w:rPr>
          <w:rFonts w:ascii="Roboto" w:hAnsi="Roboto"/>
          <w:sz w:val="23"/>
          <w:szCs w:val="23"/>
          <w:shd w:val="clear" w:color="auto" w:fill="FFFFFF"/>
        </w:rPr>
        <w:t xml:space="preserve">will most like be </w:t>
      </w:r>
      <w:r w:rsidR="007050A6" w:rsidRPr="007050A6">
        <w:rPr>
          <w:rFonts w:ascii="Roboto" w:hAnsi="Roboto"/>
          <w:sz w:val="23"/>
          <w:szCs w:val="23"/>
          <w:shd w:val="clear" w:color="auto" w:fill="FFFFFF"/>
        </w:rPr>
        <w:t>growing demand for more money in return for less productivity.</w:t>
      </w:r>
    </w:p>
    <w:p w14:paraId="52CDCFB3" w14:textId="4EE9BE45" w:rsidR="0068701F" w:rsidRDefault="0068701F" w:rsidP="00095AFA">
      <w:pPr>
        <w:spacing w:line="360" w:lineRule="auto"/>
        <w:rPr>
          <w:rFonts w:ascii="Roboto" w:hAnsi="Roboto"/>
          <w:sz w:val="23"/>
          <w:szCs w:val="23"/>
          <w:shd w:val="clear" w:color="auto" w:fill="FFFFFF"/>
        </w:rPr>
      </w:pPr>
      <w:r w:rsidRPr="0068701F">
        <w:rPr>
          <w:rFonts w:ascii="Roboto" w:hAnsi="Roboto"/>
          <w:sz w:val="23"/>
          <w:szCs w:val="23"/>
          <w:shd w:val="clear" w:color="auto" w:fill="FFFFFF"/>
        </w:rPr>
        <w:t>McGregor argues that a command-and-control system is ineffective because it relies on lower motivational demands, which are essentially met in modern society and hence are no longer motivating. Employees would be expected to dislike their work, avoid responsibilities, have no interest in company goals, reject change, and so on under this circumstance, generating a self-fulfilling narrative.</w:t>
      </w:r>
    </w:p>
    <w:p w14:paraId="78354CB5" w14:textId="23169902" w:rsidR="00EB4F5F" w:rsidRDefault="00EB4F5F" w:rsidP="00095AFA">
      <w:pPr>
        <w:spacing w:line="360" w:lineRule="auto"/>
        <w:rPr>
          <w:rFonts w:ascii="Roboto" w:hAnsi="Roboto"/>
          <w:sz w:val="23"/>
          <w:szCs w:val="23"/>
          <w:shd w:val="clear" w:color="auto" w:fill="FFFFFF"/>
        </w:rPr>
      </w:pPr>
    </w:p>
    <w:p w14:paraId="34F8B460" w14:textId="597719F7" w:rsidR="00EB4F5F" w:rsidRDefault="00EB4F5F" w:rsidP="00095AFA">
      <w:pPr>
        <w:spacing w:line="360" w:lineRule="auto"/>
        <w:rPr>
          <w:rFonts w:ascii="Roboto" w:hAnsi="Roboto"/>
          <w:sz w:val="23"/>
          <w:szCs w:val="23"/>
          <w:shd w:val="clear" w:color="auto" w:fill="FFFFFF"/>
        </w:rPr>
      </w:pPr>
    </w:p>
    <w:p w14:paraId="492C03A7" w14:textId="77777777" w:rsidR="00EB4F5F" w:rsidRPr="00CB1B55" w:rsidRDefault="00EB4F5F" w:rsidP="00095AFA">
      <w:pPr>
        <w:spacing w:line="360" w:lineRule="auto"/>
        <w:rPr>
          <w:rFonts w:ascii="Roboto" w:hAnsi="Roboto"/>
          <w:sz w:val="23"/>
          <w:szCs w:val="23"/>
          <w:shd w:val="clear" w:color="auto" w:fill="FFFFFF"/>
        </w:rPr>
      </w:pPr>
    </w:p>
    <w:p w14:paraId="68C81C6A" w14:textId="30BEB5FF" w:rsidR="005B3CD7" w:rsidRPr="002F2115" w:rsidRDefault="0068701F" w:rsidP="002F2115">
      <w:pPr>
        <w:pStyle w:val="Heading3"/>
        <w:spacing w:line="360" w:lineRule="auto"/>
        <w:rPr>
          <w:rFonts w:ascii="Arial" w:hAnsi="Arial" w:cs="Arial"/>
          <w:shd w:val="clear" w:color="auto" w:fill="FFFFFF"/>
        </w:rPr>
      </w:pPr>
      <w:bookmarkStart w:id="4" w:name="_Toc89121951"/>
      <w:r w:rsidRPr="002F2115">
        <w:rPr>
          <w:rFonts w:ascii="Arial" w:hAnsi="Arial" w:cs="Arial"/>
          <w:shd w:val="clear" w:color="auto" w:fill="FFFFFF"/>
        </w:rPr>
        <w:lastRenderedPageBreak/>
        <w:t>Theory Y</w:t>
      </w:r>
      <w:bookmarkEnd w:id="4"/>
    </w:p>
    <w:p w14:paraId="1F58B4EE" w14:textId="4379A3A6" w:rsidR="005B3CD7" w:rsidRDefault="005B3CD7" w:rsidP="005B3CD7">
      <w:pPr>
        <w:spacing w:line="360" w:lineRule="auto"/>
        <w:rPr>
          <w:rFonts w:ascii="Arial" w:hAnsi="Arial" w:cs="Arial"/>
        </w:rPr>
      </w:pPr>
      <w:r w:rsidRPr="005B3CD7">
        <w:rPr>
          <w:rFonts w:ascii="Arial" w:hAnsi="Arial" w:cs="Arial"/>
        </w:rPr>
        <w:t>The people that fall in this category are employees that have higher-level needs of expectations where their self-actualisation is never totally met.  As a result, it is through these higher-level demands that employees may be best motivated</w:t>
      </w:r>
      <w:r>
        <w:rPr>
          <w:rFonts w:ascii="Arial" w:hAnsi="Arial" w:cs="Arial"/>
        </w:rPr>
        <w:t xml:space="preserve">, other word these employees enjoy their job and look for opportunities to prosper. </w:t>
      </w:r>
    </w:p>
    <w:p w14:paraId="2C87F6B1" w14:textId="46F73215" w:rsidR="005B3CD7" w:rsidRDefault="005B3CD7" w:rsidP="005B3CD7">
      <w:pPr>
        <w:spacing w:line="360" w:lineRule="auto"/>
        <w:rPr>
          <w:rFonts w:ascii="Arial" w:hAnsi="Arial" w:cs="Arial"/>
        </w:rPr>
      </w:pPr>
      <w:r w:rsidRPr="005B3CD7">
        <w:rPr>
          <w:rFonts w:ascii="Arial" w:hAnsi="Arial" w:cs="Arial"/>
        </w:rPr>
        <w:t>Theory Y management, in contrast to Theory X, makes the following assumptions:</w:t>
      </w:r>
    </w:p>
    <w:p w14:paraId="121B4387" w14:textId="77777777" w:rsidR="007D0E66" w:rsidRPr="007D0E66" w:rsidRDefault="007D0E66" w:rsidP="007D0E66">
      <w:pPr>
        <w:pStyle w:val="ListParagraph"/>
        <w:numPr>
          <w:ilvl w:val="0"/>
          <w:numId w:val="6"/>
        </w:numPr>
        <w:spacing w:line="360" w:lineRule="auto"/>
        <w:rPr>
          <w:rFonts w:ascii="Arial" w:hAnsi="Arial" w:cs="Arial"/>
        </w:rPr>
      </w:pPr>
      <w:r w:rsidRPr="007D0E66">
        <w:rPr>
          <w:rFonts w:ascii="Arial" w:hAnsi="Arial" w:cs="Arial"/>
        </w:rPr>
        <w:t>If the circumstances are right, work may feel as natural as play.</w:t>
      </w:r>
    </w:p>
    <w:p w14:paraId="3AFA4478" w14:textId="77777777" w:rsidR="007D0E66" w:rsidRPr="007D0E66" w:rsidRDefault="007D0E66" w:rsidP="007D0E66">
      <w:pPr>
        <w:pStyle w:val="ListParagraph"/>
        <w:numPr>
          <w:ilvl w:val="0"/>
          <w:numId w:val="6"/>
        </w:numPr>
        <w:spacing w:line="360" w:lineRule="auto"/>
        <w:rPr>
          <w:rFonts w:ascii="Arial" w:hAnsi="Arial" w:cs="Arial"/>
        </w:rPr>
      </w:pPr>
      <w:r w:rsidRPr="007D0E66">
        <w:rPr>
          <w:rFonts w:ascii="Arial" w:hAnsi="Arial" w:cs="Arial"/>
        </w:rPr>
        <w:t>If people are devoted to their job and organisational goals, they will be self-directed and innovative in achieving them.</w:t>
      </w:r>
    </w:p>
    <w:p w14:paraId="2E2192CD" w14:textId="39D09026" w:rsidR="007D0E66" w:rsidRPr="007D0E66" w:rsidRDefault="007D0E66" w:rsidP="007D0E66">
      <w:pPr>
        <w:pStyle w:val="ListParagraph"/>
        <w:numPr>
          <w:ilvl w:val="0"/>
          <w:numId w:val="6"/>
        </w:numPr>
        <w:spacing w:line="360" w:lineRule="auto"/>
        <w:rPr>
          <w:rFonts w:ascii="Arial" w:hAnsi="Arial" w:cs="Arial"/>
        </w:rPr>
      </w:pPr>
      <w:r w:rsidRPr="007D0E66">
        <w:rPr>
          <w:rFonts w:ascii="Arial" w:hAnsi="Arial" w:cs="Arial"/>
        </w:rPr>
        <w:t xml:space="preserve">If rewards are in place that satisfy higher demands such as </w:t>
      </w:r>
      <w:r w:rsidR="00271C28" w:rsidRPr="007D0E66">
        <w:rPr>
          <w:rFonts w:ascii="Arial" w:hAnsi="Arial" w:cs="Arial"/>
        </w:rPr>
        <w:t>self-fulfilment</w:t>
      </w:r>
      <w:r w:rsidRPr="007D0E66">
        <w:rPr>
          <w:rFonts w:ascii="Arial" w:hAnsi="Arial" w:cs="Arial"/>
        </w:rPr>
        <w:t>, people will be more dedicated to their quality and productivity goals.</w:t>
      </w:r>
    </w:p>
    <w:p w14:paraId="590988D4" w14:textId="4BEE4026" w:rsidR="007D0E66" w:rsidRPr="007D0E66" w:rsidRDefault="007D0E66" w:rsidP="007D0E66">
      <w:pPr>
        <w:pStyle w:val="ListParagraph"/>
        <w:numPr>
          <w:ilvl w:val="0"/>
          <w:numId w:val="6"/>
        </w:numPr>
        <w:spacing w:line="360" w:lineRule="auto"/>
        <w:rPr>
          <w:rFonts w:ascii="Arial" w:hAnsi="Arial" w:cs="Arial"/>
        </w:rPr>
      </w:pPr>
      <w:r w:rsidRPr="007D0E66">
        <w:rPr>
          <w:rFonts w:ascii="Arial" w:hAnsi="Arial" w:cs="Arial"/>
        </w:rPr>
        <w:t xml:space="preserve">The ability to be creative is </w:t>
      </w:r>
      <w:r>
        <w:rPr>
          <w:rFonts w:ascii="Arial" w:hAnsi="Arial" w:cs="Arial"/>
        </w:rPr>
        <w:t>spread</w:t>
      </w:r>
      <w:r w:rsidRPr="007D0E66">
        <w:rPr>
          <w:rFonts w:ascii="Arial" w:hAnsi="Arial" w:cs="Arial"/>
        </w:rPr>
        <w:t xml:space="preserve"> throughout business.</w:t>
      </w:r>
    </w:p>
    <w:p w14:paraId="274E1D8C" w14:textId="7969C60A" w:rsidR="007D0E66" w:rsidRDefault="007D0E66" w:rsidP="007D0E66">
      <w:pPr>
        <w:pStyle w:val="ListParagraph"/>
        <w:numPr>
          <w:ilvl w:val="0"/>
          <w:numId w:val="6"/>
        </w:numPr>
        <w:spacing w:line="360" w:lineRule="auto"/>
        <w:rPr>
          <w:rFonts w:ascii="Arial" w:hAnsi="Arial" w:cs="Arial"/>
        </w:rPr>
      </w:pPr>
      <w:r w:rsidRPr="007D0E66">
        <w:rPr>
          <w:rFonts w:ascii="Arial" w:hAnsi="Arial" w:cs="Arial"/>
        </w:rPr>
        <w:t xml:space="preserve">responsibility </w:t>
      </w:r>
      <w:r w:rsidR="00271C28">
        <w:rPr>
          <w:rFonts w:ascii="Arial" w:hAnsi="Arial" w:cs="Arial"/>
        </w:rPr>
        <w:t xml:space="preserve">can be handled with easy as </w:t>
      </w:r>
      <w:r w:rsidRPr="007D0E66">
        <w:rPr>
          <w:rFonts w:ascii="Arial" w:hAnsi="Arial" w:cs="Arial"/>
        </w:rPr>
        <w:t>creativity and ingenuity are common in the population.</w:t>
      </w:r>
    </w:p>
    <w:p w14:paraId="1449213B" w14:textId="5824CD92" w:rsidR="005B3CD7" w:rsidRDefault="007D0E66" w:rsidP="007D0E66">
      <w:pPr>
        <w:pStyle w:val="ListParagraph"/>
        <w:numPr>
          <w:ilvl w:val="0"/>
          <w:numId w:val="6"/>
        </w:numPr>
        <w:spacing w:line="360" w:lineRule="auto"/>
        <w:rPr>
          <w:rFonts w:ascii="Arial" w:hAnsi="Arial" w:cs="Arial"/>
        </w:rPr>
      </w:pPr>
      <w:r w:rsidRPr="007D0E66">
        <w:rPr>
          <w:rFonts w:ascii="Arial" w:hAnsi="Arial" w:cs="Arial"/>
        </w:rPr>
        <w:t>People will seek accountability under these circumstances.</w:t>
      </w:r>
    </w:p>
    <w:p w14:paraId="16EF4DF5" w14:textId="3BE4B01E" w:rsidR="007A7D39" w:rsidRPr="00916BA5" w:rsidRDefault="007A7D39" w:rsidP="007A7D39">
      <w:pPr>
        <w:spacing w:line="360" w:lineRule="auto"/>
        <w:rPr>
          <w:rFonts w:ascii="Arial" w:hAnsi="Arial" w:cs="Arial"/>
        </w:rPr>
      </w:pPr>
      <w:r w:rsidRPr="007A7D39">
        <w:rPr>
          <w:rFonts w:ascii="Arial" w:hAnsi="Arial" w:cs="Arial"/>
        </w:rPr>
        <w:t xml:space="preserve">Using the employee's own desire for satisfaction as a motivation, it is possible to match personal objectives with </w:t>
      </w:r>
      <w:r>
        <w:rPr>
          <w:rFonts w:ascii="Arial" w:hAnsi="Arial" w:cs="Arial"/>
        </w:rPr>
        <w:t>business</w:t>
      </w:r>
      <w:r w:rsidRPr="007A7D39">
        <w:rPr>
          <w:rFonts w:ascii="Arial" w:hAnsi="Arial" w:cs="Arial"/>
        </w:rPr>
        <w:t xml:space="preserve"> goals</w:t>
      </w:r>
      <w:r w:rsidRPr="00916BA5">
        <w:rPr>
          <w:rFonts w:ascii="Arial" w:hAnsi="Arial" w:cs="Arial"/>
        </w:rPr>
        <w:t>.</w:t>
      </w:r>
      <w:r w:rsidR="00916BA5" w:rsidRPr="00916BA5">
        <w:rPr>
          <w:rFonts w:ascii="Arial" w:hAnsi="Arial" w:cs="Arial"/>
          <w:shd w:val="clear" w:color="auto" w:fill="FFFFFF"/>
        </w:rPr>
        <w:t xml:space="preserve"> (McGregor’s Theory X &amp; Y, 2014)</w:t>
      </w:r>
    </w:p>
    <w:p w14:paraId="6EE855B8" w14:textId="0B5DD71D" w:rsidR="007A7D39" w:rsidRPr="002F2115" w:rsidRDefault="00920BE6" w:rsidP="002F2115">
      <w:pPr>
        <w:pStyle w:val="Heading3"/>
        <w:spacing w:line="360" w:lineRule="auto"/>
        <w:rPr>
          <w:rFonts w:ascii="Arial" w:hAnsi="Arial" w:cs="Arial"/>
        </w:rPr>
      </w:pPr>
      <w:bookmarkStart w:id="5" w:name="_Toc89121952"/>
      <w:r w:rsidRPr="002F2115">
        <w:rPr>
          <w:rFonts w:ascii="Arial" w:hAnsi="Arial" w:cs="Arial"/>
        </w:rPr>
        <w:t>Theory Z</w:t>
      </w:r>
      <w:bookmarkEnd w:id="5"/>
    </w:p>
    <w:p w14:paraId="2A122969" w14:textId="3947F970" w:rsidR="00920BE6" w:rsidRPr="00920BE6" w:rsidRDefault="00920BE6" w:rsidP="00676423">
      <w:pPr>
        <w:spacing w:line="360" w:lineRule="auto"/>
        <w:rPr>
          <w:rFonts w:ascii="Arial" w:hAnsi="Arial" w:cs="Arial"/>
        </w:rPr>
      </w:pPr>
      <w:r>
        <w:rPr>
          <w:rFonts w:ascii="Arial" w:hAnsi="Arial" w:cs="Arial"/>
        </w:rPr>
        <w:t xml:space="preserve">This theory was developed by William Ouchi a management professor </w:t>
      </w:r>
      <w:r w:rsidR="00676423">
        <w:rPr>
          <w:rFonts w:ascii="Arial" w:hAnsi="Arial" w:cs="Arial"/>
        </w:rPr>
        <w:t xml:space="preserve">during the 1980s. </w:t>
      </w:r>
      <w:r w:rsidR="00676423" w:rsidRPr="00676423">
        <w:rPr>
          <w:rFonts w:ascii="Arial" w:hAnsi="Arial" w:cs="Arial"/>
        </w:rPr>
        <w:t>Theory Z was a step forward from Theory X and Y, combining the best of Eastern and Western management approaches.</w:t>
      </w:r>
      <w:r w:rsidR="00676423">
        <w:rPr>
          <w:rFonts w:ascii="Arial" w:hAnsi="Arial" w:cs="Arial"/>
        </w:rPr>
        <w:t xml:space="preserve"> He published a</w:t>
      </w:r>
      <w:r w:rsidR="00B52003">
        <w:rPr>
          <w:rFonts w:ascii="Arial" w:hAnsi="Arial" w:cs="Arial"/>
        </w:rPr>
        <w:t xml:space="preserve"> book called</w:t>
      </w:r>
      <w:r w:rsidR="00676423" w:rsidRPr="00676423">
        <w:rPr>
          <w:rFonts w:ascii="Arial" w:hAnsi="Arial" w:cs="Arial"/>
        </w:rPr>
        <w:t xml:space="preserve"> Theory Z </w:t>
      </w:r>
      <w:r w:rsidR="00B52003">
        <w:rPr>
          <w:rFonts w:ascii="Arial" w:hAnsi="Arial" w:cs="Arial"/>
        </w:rPr>
        <w:t>(</w:t>
      </w:r>
      <w:r w:rsidR="00676423" w:rsidRPr="00676423">
        <w:rPr>
          <w:rFonts w:ascii="Arial" w:hAnsi="Arial" w:cs="Arial"/>
        </w:rPr>
        <w:t>How American Management Can Meet the Japanese Challenge</w:t>
      </w:r>
      <w:r w:rsidR="00B52003">
        <w:rPr>
          <w:rFonts w:ascii="Arial" w:hAnsi="Arial" w:cs="Arial"/>
        </w:rPr>
        <w:t>)</w:t>
      </w:r>
      <w:r w:rsidR="00676423" w:rsidRPr="00676423">
        <w:rPr>
          <w:rFonts w:ascii="Arial" w:hAnsi="Arial" w:cs="Arial"/>
        </w:rPr>
        <w:t xml:space="preserve"> in 1981. Reduced staff turnover, enhanced commitment, higher morale and job satisfaction, and substantial gains in production, according to Ouchi, would be among the benefits of Theory Z.</w:t>
      </w:r>
    </w:p>
    <w:p w14:paraId="2EAC6DF2" w14:textId="2802970F" w:rsidR="005D1820" w:rsidRDefault="005D1820" w:rsidP="00676423">
      <w:pPr>
        <w:spacing w:line="360" w:lineRule="auto"/>
        <w:rPr>
          <w:rFonts w:ascii="Arial" w:hAnsi="Arial" w:cs="Arial"/>
        </w:rPr>
      </w:pPr>
    </w:p>
    <w:p w14:paraId="0669F27E" w14:textId="29888FA9" w:rsidR="005D1820" w:rsidRDefault="005D1820" w:rsidP="00676423">
      <w:pPr>
        <w:spacing w:line="360" w:lineRule="auto"/>
        <w:rPr>
          <w:rFonts w:ascii="Arial" w:hAnsi="Arial" w:cs="Arial"/>
        </w:rPr>
      </w:pPr>
    </w:p>
    <w:p w14:paraId="76FC0F99" w14:textId="77777777" w:rsidR="005D1820" w:rsidRPr="00920BE6" w:rsidRDefault="005D1820" w:rsidP="00676423">
      <w:pPr>
        <w:spacing w:line="360" w:lineRule="auto"/>
        <w:rPr>
          <w:rFonts w:ascii="Arial" w:hAnsi="Arial" w:cs="Arial"/>
        </w:rPr>
      </w:pPr>
    </w:p>
    <w:p w14:paraId="5E055F51" w14:textId="041CE3D4" w:rsidR="005D1820" w:rsidRDefault="005D1820" w:rsidP="005D1820"/>
    <w:p w14:paraId="635CE526" w14:textId="77777777" w:rsidR="002F2115" w:rsidRDefault="002F2115" w:rsidP="005D1820"/>
    <w:p w14:paraId="511331AA" w14:textId="0F2680A5" w:rsidR="00A80236" w:rsidRPr="00095AFA" w:rsidRDefault="00A80236" w:rsidP="005D1820">
      <w:pPr>
        <w:pStyle w:val="Heading1"/>
        <w:spacing w:line="360" w:lineRule="auto"/>
      </w:pPr>
      <w:bookmarkStart w:id="6" w:name="_Toc89121953"/>
      <w:r w:rsidRPr="00095AFA">
        <w:lastRenderedPageBreak/>
        <w:t>T</w:t>
      </w:r>
      <w:r w:rsidRPr="00095AFA">
        <w:rPr>
          <w:rStyle w:val="Heading2Char"/>
          <w:rFonts w:ascii="Arial" w:hAnsi="Arial" w:cs="Arial"/>
        </w:rPr>
        <w:t>he different leadership style.</w:t>
      </w:r>
      <w:bookmarkEnd w:id="6"/>
    </w:p>
    <w:p w14:paraId="3FC30F9D" w14:textId="3B56C1C4" w:rsidR="00A80236" w:rsidRPr="002F2115" w:rsidRDefault="00A80236" w:rsidP="002F2115">
      <w:pPr>
        <w:pStyle w:val="Heading3"/>
        <w:spacing w:line="360" w:lineRule="auto"/>
        <w:rPr>
          <w:rFonts w:ascii="Arial" w:hAnsi="Arial" w:cs="Arial"/>
          <w:shd w:val="clear" w:color="auto" w:fill="FFFFFF"/>
        </w:rPr>
      </w:pPr>
      <w:bookmarkStart w:id="7" w:name="_Toc89121954"/>
      <w:r w:rsidRPr="002F2115">
        <w:rPr>
          <w:rFonts w:ascii="Arial" w:hAnsi="Arial" w:cs="Arial"/>
          <w:shd w:val="clear" w:color="auto" w:fill="FFFFFF"/>
        </w:rPr>
        <w:t>Autocratic leadership</w:t>
      </w:r>
      <w:bookmarkEnd w:id="7"/>
    </w:p>
    <w:p w14:paraId="0DDADD9E" w14:textId="238B08B5" w:rsidR="00A80236" w:rsidRDefault="00A80236" w:rsidP="006F4A04">
      <w:pPr>
        <w:spacing w:line="360" w:lineRule="auto"/>
        <w:rPr>
          <w:rFonts w:ascii="Arial" w:hAnsi="Arial" w:cs="Arial"/>
          <w:shd w:val="clear" w:color="auto" w:fill="FFFFFF"/>
        </w:rPr>
      </w:pPr>
      <w:r>
        <w:rPr>
          <w:rFonts w:ascii="Arial" w:hAnsi="Arial" w:cs="Arial"/>
          <w:shd w:val="clear" w:color="auto" w:fill="FFFFFF"/>
        </w:rPr>
        <w:t xml:space="preserve">This type of leader is focused on results and </w:t>
      </w:r>
      <w:r w:rsidR="00A40030">
        <w:rPr>
          <w:rFonts w:ascii="Arial" w:hAnsi="Arial" w:cs="Arial"/>
          <w:shd w:val="clear" w:color="auto" w:fill="FFFFFF"/>
        </w:rPr>
        <w:t>efficiency</w:t>
      </w:r>
      <w:r>
        <w:rPr>
          <w:rFonts w:ascii="Arial" w:hAnsi="Arial" w:cs="Arial"/>
          <w:shd w:val="clear" w:color="auto" w:fill="FFFFFF"/>
        </w:rPr>
        <w:t xml:space="preserve">. </w:t>
      </w:r>
      <w:r w:rsidR="00A40030">
        <w:rPr>
          <w:rFonts w:ascii="Arial" w:hAnsi="Arial" w:cs="Arial"/>
          <w:shd w:val="clear" w:color="auto" w:fill="FFFFFF"/>
        </w:rPr>
        <w:t>T</w:t>
      </w:r>
      <w:r>
        <w:rPr>
          <w:rFonts w:ascii="Arial" w:hAnsi="Arial" w:cs="Arial"/>
          <w:shd w:val="clear" w:color="auto" w:fill="FFFFFF"/>
        </w:rPr>
        <w:t>hey</w:t>
      </w:r>
      <w:r w:rsidR="00A40030">
        <w:rPr>
          <w:rFonts w:ascii="Arial" w:hAnsi="Arial" w:cs="Arial"/>
          <w:shd w:val="clear" w:color="auto" w:fill="FFFFFF"/>
        </w:rPr>
        <w:t xml:space="preserve"> make decisions on their own or with a small trusted group and they expect the employees to what they asked to do. This type of leadership is mainly used in the military, law enforcement and manufacturing industries.</w:t>
      </w:r>
      <w:r w:rsidR="005F1DFD">
        <w:rPr>
          <w:rFonts w:ascii="Arial" w:hAnsi="Arial" w:cs="Arial"/>
          <w:shd w:val="clear" w:color="auto" w:fill="FFFFFF"/>
        </w:rPr>
        <w:t xml:space="preserve"> Autocratic leaders are mainly:</w:t>
      </w:r>
    </w:p>
    <w:p w14:paraId="27D9C8CB" w14:textId="58A748D4" w:rsidR="005F1DFD" w:rsidRDefault="007B225E" w:rsidP="005F1DFD">
      <w:pPr>
        <w:pStyle w:val="ListParagraph"/>
        <w:numPr>
          <w:ilvl w:val="0"/>
          <w:numId w:val="1"/>
        </w:numPr>
        <w:spacing w:line="360" w:lineRule="auto"/>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58240" behindDoc="1" locked="0" layoutInCell="1" allowOverlap="1" wp14:anchorId="5D356F1E" wp14:editId="16E6EE3A">
            <wp:simplePos x="0" y="0"/>
            <wp:positionH relativeFrom="column">
              <wp:posOffset>3238500</wp:posOffset>
            </wp:positionH>
            <wp:positionV relativeFrom="paragraph">
              <wp:posOffset>45720</wp:posOffset>
            </wp:positionV>
            <wp:extent cx="2683510" cy="1402715"/>
            <wp:effectExtent l="0" t="0" r="254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3510" cy="1402715"/>
                    </a:xfrm>
                    <a:prstGeom prst="rect">
                      <a:avLst/>
                    </a:prstGeom>
                  </pic:spPr>
                </pic:pic>
              </a:graphicData>
            </a:graphic>
          </wp:anchor>
        </w:drawing>
      </w:r>
      <w:r w:rsidR="005F1DFD">
        <w:rPr>
          <w:rFonts w:ascii="Arial" w:hAnsi="Arial" w:cs="Arial"/>
          <w:shd w:val="clear" w:color="auto" w:fill="FFFFFF"/>
        </w:rPr>
        <w:t>Have self-confidence</w:t>
      </w:r>
    </w:p>
    <w:p w14:paraId="5C321A7E" w14:textId="06E23F0E"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 xml:space="preserve">Are self-motivated </w:t>
      </w:r>
    </w:p>
    <w:p w14:paraId="72CD7F8B" w14:textId="17B6BE17"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 xml:space="preserve">Follow rules </w:t>
      </w:r>
    </w:p>
    <w:p w14:paraId="60F8E3D3" w14:textId="032F2F7F"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Are dependable</w:t>
      </w:r>
    </w:p>
    <w:p w14:paraId="443DBB5B" w14:textId="59281753"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Communicate clearly and consistently</w:t>
      </w:r>
    </w:p>
    <w:p w14:paraId="7213A331" w14:textId="179B0CA3"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 xml:space="preserve">Value highly structured environment </w:t>
      </w:r>
    </w:p>
    <w:p w14:paraId="32408A67" w14:textId="4C9AC4DC" w:rsidR="005F1DFD" w:rsidRDefault="005F1DFD" w:rsidP="005F1DFD">
      <w:pPr>
        <w:pStyle w:val="ListParagraph"/>
        <w:numPr>
          <w:ilvl w:val="0"/>
          <w:numId w:val="1"/>
        </w:numPr>
        <w:spacing w:line="360" w:lineRule="auto"/>
        <w:rPr>
          <w:rFonts w:ascii="Arial" w:hAnsi="Arial" w:cs="Arial"/>
          <w:shd w:val="clear" w:color="auto" w:fill="FFFFFF"/>
        </w:rPr>
      </w:pPr>
      <w:r>
        <w:rPr>
          <w:rFonts w:ascii="Arial" w:hAnsi="Arial" w:cs="Arial"/>
          <w:shd w:val="clear" w:color="auto" w:fill="FFFFFF"/>
        </w:rPr>
        <w:t>Believe in supervised working environment</w:t>
      </w:r>
    </w:p>
    <w:p w14:paraId="5E30187B" w14:textId="3C174B0E" w:rsidR="005F1DFD" w:rsidRDefault="005F1DFD" w:rsidP="005F1DFD">
      <w:pPr>
        <w:spacing w:line="360" w:lineRule="auto"/>
        <w:rPr>
          <w:rFonts w:ascii="Arial" w:hAnsi="Arial" w:cs="Arial"/>
          <w:shd w:val="clear" w:color="auto" w:fill="FFFFFF"/>
        </w:rPr>
      </w:pPr>
      <w:r>
        <w:rPr>
          <w:rFonts w:ascii="Arial" w:hAnsi="Arial" w:cs="Arial"/>
          <w:shd w:val="clear" w:color="auto" w:fill="FFFFFF"/>
        </w:rPr>
        <w:t xml:space="preserve">Autocratic leader </w:t>
      </w:r>
      <w:r w:rsidR="00B5739C">
        <w:rPr>
          <w:rFonts w:ascii="Arial" w:hAnsi="Arial" w:cs="Arial"/>
          <w:shd w:val="clear" w:color="auto" w:fill="FFFFFF"/>
        </w:rPr>
        <w:t>provides</w:t>
      </w:r>
      <w:r>
        <w:rPr>
          <w:rFonts w:ascii="Arial" w:hAnsi="Arial" w:cs="Arial"/>
          <w:shd w:val="clear" w:color="auto" w:fill="FFFFFF"/>
        </w:rPr>
        <w:t xml:space="preserve"> instructions via </w:t>
      </w:r>
      <w:r w:rsidR="00B5739C">
        <w:rPr>
          <w:rFonts w:ascii="Arial" w:hAnsi="Arial" w:cs="Arial"/>
          <w:shd w:val="clear" w:color="auto" w:fill="FFFFFF"/>
        </w:rPr>
        <w:t xml:space="preserve">delegations they provide clear direct communication and reduce employee stress by making quick decisions. The </w:t>
      </w:r>
      <w:r w:rsidR="00297100">
        <w:rPr>
          <w:rFonts w:ascii="Arial" w:hAnsi="Arial" w:cs="Arial"/>
          <w:shd w:val="clear" w:color="auto" w:fill="FFFFFF"/>
        </w:rPr>
        <w:t>disadvantages</w:t>
      </w:r>
      <w:r w:rsidR="00B5739C">
        <w:rPr>
          <w:rFonts w:ascii="Arial" w:hAnsi="Arial" w:cs="Arial"/>
          <w:shd w:val="clear" w:color="auto" w:fill="FFFFFF"/>
        </w:rPr>
        <w:t xml:space="preserve"> to th</w:t>
      </w:r>
      <w:r w:rsidR="003B6BE6">
        <w:rPr>
          <w:rFonts w:ascii="Arial" w:hAnsi="Arial" w:cs="Arial"/>
          <w:shd w:val="clear" w:color="auto" w:fill="FFFFFF"/>
        </w:rPr>
        <w:t>is</w:t>
      </w:r>
      <w:r w:rsidR="00B5739C">
        <w:rPr>
          <w:rFonts w:ascii="Arial" w:hAnsi="Arial" w:cs="Arial"/>
          <w:shd w:val="clear" w:color="auto" w:fill="FFFFFF"/>
        </w:rPr>
        <w:t xml:space="preserve"> leadership</w:t>
      </w:r>
      <w:r w:rsidR="003B6BE6">
        <w:rPr>
          <w:rFonts w:ascii="Arial" w:hAnsi="Arial" w:cs="Arial"/>
          <w:shd w:val="clear" w:color="auto" w:fill="FFFFFF"/>
        </w:rPr>
        <w:t xml:space="preserve"> style</w:t>
      </w:r>
      <w:r w:rsidR="00B5739C">
        <w:rPr>
          <w:rFonts w:ascii="Arial" w:hAnsi="Arial" w:cs="Arial"/>
          <w:shd w:val="clear" w:color="auto" w:fill="FFFFFF"/>
        </w:rPr>
        <w:t xml:space="preserve"> </w:t>
      </w:r>
      <w:r w:rsidR="003B6BE6">
        <w:rPr>
          <w:rFonts w:ascii="Arial" w:hAnsi="Arial" w:cs="Arial"/>
          <w:shd w:val="clear" w:color="auto" w:fill="FFFFFF"/>
        </w:rPr>
        <w:t>are</w:t>
      </w:r>
      <w:r w:rsidR="00B5739C">
        <w:rPr>
          <w:rFonts w:ascii="Arial" w:hAnsi="Arial" w:cs="Arial"/>
          <w:shd w:val="clear" w:color="auto" w:fill="FFFFFF"/>
        </w:rPr>
        <w:t xml:space="preserve"> the stress the leaders go through in making decisions on their own</w:t>
      </w:r>
      <w:r w:rsidR="00297100">
        <w:rPr>
          <w:rFonts w:ascii="Arial" w:hAnsi="Arial" w:cs="Arial"/>
          <w:shd w:val="clear" w:color="auto" w:fill="FFFFFF"/>
        </w:rPr>
        <w:t xml:space="preserve">, the lack of flexibility and rigidness and the lack of involvement of there can cause resentment on the team. </w:t>
      </w:r>
    </w:p>
    <w:p w14:paraId="1079A2A0" w14:textId="1A8D3727" w:rsidR="00297100" w:rsidRPr="00334347" w:rsidRDefault="00297100" w:rsidP="002F2115">
      <w:pPr>
        <w:pStyle w:val="Heading3"/>
        <w:spacing w:line="360" w:lineRule="auto"/>
        <w:rPr>
          <w:rFonts w:ascii="Arial" w:hAnsi="Arial" w:cs="Arial"/>
          <w:shd w:val="clear" w:color="auto" w:fill="FFFFFF"/>
        </w:rPr>
      </w:pPr>
      <w:bookmarkStart w:id="8" w:name="_Toc89121955"/>
      <w:r w:rsidRPr="00334347">
        <w:rPr>
          <w:rFonts w:ascii="Arial" w:hAnsi="Arial" w:cs="Arial"/>
          <w:shd w:val="clear" w:color="auto" w:fill="FFFFFF"/>
        </w:rPr>
        <w:t>Laissez-faire leadership</w:t>
      </w:r>
      <w:bookmarkEnd w:id="8"/>
      <w:r w:rsidRPr="00334347">
        <w:rPr>
          <w:rFonts w:ascii="Arial" w:hAnsi="Arial" w:cs="Arial"/>
          <w:shd w:val="clear" w:color="auto" w:fill="FFFFFF"/>
        </w:rPr>
        <w:t xml:space="preserve"> </w:t>
      </w:r>
    </w:p>
    <w:p w14:paraId="36898BAA" w14:textId="152ED04F" w:rsidR="00297100" w:rsidRDefault="007B225E" w:rsidP="005F1DFD">
      <w:pPr>
        <w:spacing w:line="360" w:lineRule="auto"/>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59264" behindDoc="1" locked="0" layoutInCell="1" allowOverlap="1" wp14:anchorId="449BBD3B" wp14:editId="7798FF9C">
            <wp:simplePos x="0" y="0"/>
            <wp:positionH relativeFrom="column">
              <wp:posOffset>3270250</wp:posOffset>
            </wp:positionH>
            <wp:positionV relativeFrom="paragraph">
              <wp:posOffset>1473835</wp:posOffset>
            </wp:positionV>
            <wp:extent cx="2153920" cy="1206500"/>
            <wp:effectExtent l="0" t="0" r="0" b="0"/>
            <wp:wrapTight wrapText="bothSides">
              <wp:wrapPolygon edited="0">
                <wp:start x="0" y="0"/>
                <wp:lineTo x="0" y="21145"/>
                <wp:lineTo x="21396" y="21145"/>
                <wp:lineTo x="213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153920" cy="1206500"/>
                    </a:xfrm>
                    <a:prstGeom prst="rect">
                      <a:avLst/>
                    </a:prstGeom>
                  </pic:spPr>
                </pic:pic>
              </a:graphicData>
            </a:graphic>
            <wp14:sizeRelH relativeFrom="margin">
              <wp14:pctWidth>0</wp14:pctWidth>
            </wp14:sizeRelH>
            <wp14:sizeRelV relativeFrom="margin">
              <wp14:pctHeight>0</wp14:pctHeight>
            </wp14:sizeRelV>
          </wp:anchor>
        </w:drawing>
      </w:r>
      <w:r w:rsidR="00297100">
        <w:rPr>
          <w:rFonts w:ascii="Arial" w:hAnsi="Arial" w:cs="Arial"/>
          <w:shd w:val="clear" w:color="auto" w:fill="FFFFFF"/>
        </w:rPr>
        <w:t xml:space="preserve">Is the kind of leadership that spends most of their time delegating tasks to employees whilst </w:t>
      </w:r>
      <w:r w:rsidR="00264CA4">
        <w:rPr>
          <w:rFonts w:ascii="Arial" w:hAnsi="Arial" w:cs="Arial"/>
          <w:shd w:val="clear" w:color="auto" w:fill="FFFFFF"/>
        </w:rPr>
        <w:t xml:space="preserve">providing little to or no </w:t>
      </w:r>
      <w:proofErr w:type="gramStart"/>
      <w:r w:rsidR="00264CA4">
        <w:rPr>
          <w:rFonts w:ascii="Arial" w:hAnsi="Arial" w:cs="Arial"/>
          <w:shd w:val="clear" w:color="auto" w:fill="FFFFFF"/>
        </w:rPr>
        <w:t>supervision.</w:t>
      </w:r>
      <w:proofErr w:type="gramEnd"/>
      <w:r w:rsidR="00264CA4">
        <w:rPr>
          <w:rFonts w:ascii="Arial" w:hAnsi="Arial" w:cs="Arial"/>
          <w:shd w:val="clear" w:color="auto" w:fill="FFFFFF"/>
        </w:rPr>
        <w:t xml:space="preserve"> Because they don’t spend their time on </w:t>
      </w:r>
      <w:r w:rsidR="002A1EC5">
        <w:rPr>
          <w:rFonts w:ascii="Arial" w:hAnsi="Arial" w:cs="Arial"/>
          <w:shd w:val="clear" w:color="auto" w:fill="FFFFFF"/>
        </w:rPr>
        <w:t>supervising,</w:t>
      </w:r>
      <w:r w:rsidR="00264CA4">
        <w:rPr>
          <w:rFonts w:ascii="Arial" w:hAnsi="Arial" w:cs="Arial"/>
          <w:shd w:val="clear" w:color="auto" w:fill="FFFFFF"/>
        </w:rPr>
        <w:t xml:space="preserve"> they have the time to concentrate on other projects. This leadership stye works best when all the team members are highly skilled and have the experience to carry on with the job without any supervision. This can </w:t>
      </w:r>
      <w:r w:rsidR="00C8391C">
        <w:rPr>
          <w:rFonts w:ascii="Arial" w:hAnsi="Arial" w:cs="Arial"/>
          <w:shd w:val="clear" w:color="auto" w:fill="FFFFFF"/>
        </w:rPr>
        <w:t xml:space="preserve">cause </w:t>
      </w:r>
      <w:r w:rsidR="00264CA4">
        <w:rPr>
          <w:rFonts w:ascii="Arial" w:hAnsi="Arial" w:cs="Arial"/>
          <w:shd w:val="clear" w:color="auto" w:fill="FFFFFF"/>
        </w:rPr>
        <w:t xml:space="preserve">dips in productivity as </w:t>
      </w:r>
      <w:r w:rsidR="00C8391C">
        <w:rPr>
          <w:rFonts w:ascii="Arial" w:hAnsi="Arial" w:cs="Arial"/>
          <w:shd w:val="clear" w:color="auto" w:fill="FFFFFF"/>
        </w:rPr>
        <w:t xml:space="preserve">the </w:t>
      </w:r>
      <w:r w:rsidR="00264CA4">
        <w:rPr>
          <w:rFonts w:ascii="Arial" w:hAnsi="Arial" w:cs="Arial"/>
          <w:shd w:val="clear" w:color="auto" w:fill="FFFFFF"/>
        </w:rPr>
        <w:t>employe</w:t>
      </w:r>
      <w:r w:rsidR="00C8391C">
        <w:rPr>
          <w:rFonts w:ascii="Arial" w:hAnsi="Arial" w:cs="Arial"/>
          <w:shd w:val="clear" w:color="auto" w:fill="FFFFFF"/>
        </w:rPr>
        <w:t>es not sure of the leader’s expectations. What make a laissez-faire leader?</w:t>
      </w:r>
    </w:p>
    <w:p w14:paraId="41B79A1A" w14:textId="7A29AFEE" w:rsidR="00C8391C" w:rsidRDefault="00C8391C" w:rsidP="00C8391C">
      <w:pPr>
        <w:pStyle w:val="ListParagraph"/>
        <w:numPr>
          <w:ilvl w:val="0"/>
          <w:numId w:val="3"/>
        </w:numPr>
        <w:spacing w:line="360" w:lineRule="auto"/>
        <w:rPr>
          <w:rFonts w:ascii="Arial" w:hAnsi="Arial" w:cs="Arial"/>
          <w:shd w:val="clear" w:color="auto" w:fill="FFFFFF"/>
        </w:rPr>
      </w:pPr>
      <w:r>
        <w:rPr>
          <w:rFonts w:ascii="Arial" w:hAnsi="Arial" w:cs="Arial"/>
          <w:shd w:val="clear" w:color="auto" w:fill="FFFFFF"/>
        </w:rPr>
        <w:t xml:space="preserve">Believe in freedom of choice </w:t>
      </w:r>
    </w:p>
    <w:p w14:paraId="2E1216B8" w14:textId="17B90056" w:rsidR="00C8391C" w:rsidRDefault="00C8391C" w:rsidP="00C8391C">
      <w:pPr>
        <w:pStyle w:val="ListParagraph"/>
        <w:numPr>
          <w:ilvl w:val="0"/>
          <w:numId w:val="3"/>
        </w:numPr>
        <w:spacing w:line="360" w:lineRule="auto"/>
        <w:rPr>
          <w:rFonts w:ascii="Arial" w:hAnsi="Arial" w:cs="Arial"/>
          <w:shd w:val="clear" w:color="auto" w:fill="FFFFFF"/>
        </w:rPr>
      </w:pPr>
      <w:r>
        <w:rPr>
          <w:rFonts w:ascii="Arial" w:hAnsi="Arial" w:cs="Arial"/>
          <w:shd w:val="clear" w:color="auto" w:fill="FFFFFF"/>
        </w:rPr>
        <w:t xml:space="preserve">Provide </w:t>
      </w:r>
      <w:r w:rsidR="002A1EC5">
        <w:rPr>
          <w:rFonts w:ascii="Arial" w:hAnsi="Arial" w:cs="Arial"/>
          <w:shd w:val="clear" w:color="auto" w:fill="FFFFFF"/>
        </w:rPr>
        <w:t xml:space="preserve">sufficient resources and tools </w:t>
      </w:r>
    </w:p>
    <w:p w14:paraId="42F6253E" w14:textId="1FB8F229" w:rsidR="002A1EC5" w:rsidRDefault="002A1EC5" w:rsidP="00C8391C">
      <w:pPr>
        <w:pStyle w:val="ListParagraph"/>
        <w:numPr>
          <w:ilvl w:val="0"/>
          <w:numId w:val="3"/>
        </w:numPr>
        <w:spacing w:line="360" w:lineRule="auto"/>
        <w:rPr>
          <w:rFonts w:ascii="Arial" w:hAnsi="Arial" w:cs="Arial"/>
          <w:shd w:val="clear" w:color="auto" w:fill="FFFFFF"/>
        </w:rPr>
      </w:pPr>
      <w:r>
        <w:rPr>
          <w:rFonts w:ascii="Arial" w:hAnsi="Arial" w:cs="Arial"/>
          <w:shd w:val="clear" w:color="auto" w:fill="FFFFFF"/>
        </w:rPr>
        <w:t xml:space="preserve">Effectively delegate </w:t>
      </w:r>
    </w:p>
    <w:p w14:paraId="70DDBCB2" w14:textId="1884CC9D" w:rsidR="002A1EC5" w:rsidRDefault="002A1EC5" w:rsidP="00C8391C">
      <w:pPr>
        <w:pStyle w:val="ListParagraph"/>
        <w:numPr>
          <w:ilvl w:val="0"/>
          <w:numId w:val="3"/>
        </w:numPr>
        <w:spacing w:line="360" w:lineRule="auto"/>
        <w:rPr>
          <w:rFonts w:ascii="Arial" w:hAnsi="Arial" w:cs="Arial"/>
          <w:shd w:val="clear" w:color="auto" w:fill="FFFFFF"/>
        </w:rPr>
      </w:pPr>
      <w:r>
        <w:rPr>
          <w:rFonts w:ascii="Arial" w:hAnsi="Arial" w:cs="Arial"/>
          <w:shd w:val="clear" w:color="auto" w:fill="FFFFFF"/>
        </w:rPr>
        <w:t>Will take control if needed</w:t>
      </w:r>
    </w:p>
    <w:p w14:paraId="39AA5071" w14:textId="33583A40" w:rsidR="002A1EC5" w:rsidRDefault="002A1EC5" w:rsidP="00C8391C">
      <w:pPr>
        <w:pStyle w:val="ListParagraph"/>
        <w:numPr>
          <w:ilvl w:val="0"/>
          <w:numId w:val="3"/>
        </w:numPr>
        <w:spacing w:line="360" w:lineRule="auto"/>
        <w:rPr>
          <w:rFonts w:ascii="Arial" w:hAnsi="Arial" w:cs="Arial"/>
          <w:shd w:val="clear" w:color="auto" w:fill="FFFFFF"/>
        </w:rPr>
      </w:pPr>
      <w:r>
        <w:rPr>
          <w:rFonts w:ascii="Arial" w:hAnsi="Arial" w:cs="Arial"/>
          <w:shd w:val="clear" w:color="auto" w:fill="FFFFFF"/>
        </w:rPr>
        <w:t xml:space="preserve">Offer constructive criticism </w:t>
      </w:r>
    </w:p>
    <w:p w14:paraId="29C305BE" w14:textId="53208999" w:rsidR="004F35CA" w:rsidRDefault="002A1EC5" w:rsidP="004F35CA">
      <w:pPr>
        <w:spacing w:line="360" w:lineRule="auto"/>
        <w:rPr>
          <w:rFonts w:ascii="Arial" w:hAnsi="Arial" w:cs="Arial"/>
          <w:shd w:val="clear" w:color="auto" w:fill="FFFFFF"/>
        </w:rPr>
      </w:pPr>
      <w:r>
        <w:rPr>
          <w:rFonts w:ascii="Arial" w:hAnsi="Arial" w:cs="Arial"/>
          <w:shd w:val="clear" w:color="auto" w:fill="FFFFFF"/>
        </w:rPr>
        <w:t xml:space="preserve">Because the employees get the freedom to work on their own initiative and not have anyone hover over them constantly it </w:t>
      </w:r>
      <w:r w:rsidR="00662FFD">
        <w:rPr>
          <w:rFonts w:ascii="Arial" w:hAnsi="Arial" w:cs="Arial"/>
          <w:shd w:val="clear" w:color="auto" w:fill="FFFFFF"/>
        </w:rPr>
        <w:t xml:space="preserve">encourages accountability and creativity in a relaxed working </w:t>
      </w:r>
      <w:r w:rsidR="00662FFD">
        <w:rPr>
          <w:rFonts w:ascii="Arial" w:hAnsi="Arial" w:cs="Arial"/>
          <w:shd w:val="clear" w:color="auto" w:fill="FFFFFF"/>
        </w:rPr>
        <w:lastRenderedPageBreak/>
        <w:t xml:space="preserve">environment because of this it can improve employee retention. </w:t>
      </w:r>
      <w:r w:rsidR="00F9333C">
        <w:rPr>
          <w:rFonts w:ascii="Arial" w:hAnsi="Arial" w:cs="Arial"/>
          <w:shd w:val="clear" w:color="auto" w:fill="FFFFFF"/>
        </w:rPr>
        <w:t>However,</w:t>
      </w:r>
      <w:r w:rsidR="00662FFD">
        <w:rPr>
          <w:rFonts w:ascii="Arial" w:hAnsi="Arial" w:cs="Arial"/>
          <w:shd w:val="clear" w:color="auto" w:fill="FFFFFF"/>
        </w:rPr>
        <w:t xml:space="preserve"> it doesn’t work well with new employees as they would need as much guidance as possible.</w:t>
      </w:r>
    </w:p>
    <w:p w14:paraId="1AD66AD7" w14:textId="653BFFC5" w:rsidR="004F35CA" w:rsidRPr="00334347" w:rsidRDefault="004F35CA" w:rsidP="00334347">
      <w:pPr>
        <w:pStyle w:val="Heading3"/>
        <w:spacing w:line="360" w:lineRule="auto"/>
        <w:rPr>
          <w:rFonts w:ascii="Arial" w:hAnsi="Arial" w:cs="Arial"/>
          <w:shd w:val="clear" w:color="auto" w:fill="FFFFFF"/>
        </w:rPr>
      </w:pPr>
      <w:bookmarkStart w:id="9" w:name="_Toc89121956"/>
      <w:r w:rsidRPr="00334347">
        <w:rPr>
          <w:rFonts w:ascii="Arial" w:hAnsi="Arial" w:cs="Arial"/>
          <w:shd w:val="clear" w:color="auto" w:fill="FFFFFF"/>
        </w:rPr>
        <w:t>Democratic Leadership</w:t>
      </w:r>
      <w:bookmarkEnd w:id="9"/>
    </w:p>
    <w:p w14:paraId="6B28B8DC" w14:textId="5799EDC7" w:rsidR="004F35CA" w:rsidRDefault="007B225E" w:rsidP="004F35CA">
      <w:pPr>
        <w:spacing w:line="360" w:lineRule="auto"/>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0288" behindDoc="0" locked="0" layoutInCell="1" allowOverlap="1" wp14:anchorId="770447D6" wp14:editId="04496A42">
            <wp:simplePos x="0" y="0"/>
            <wp:positionH relativeFrom="column">
              <wp:posOffset>3975100</wp:posOffset>
            </wp:positionH>
            <wp:positionV relativeFrom="paragraph">
              <wp:posOffset>499745</wp:posOffset>
            </wp:positionV>
            <wp:extent cx="1568450" cy="1589405"/>
            <wp:effectExtent l="0" t="0" r="0" b="0"/>
            <wp:wrapThrough wrapText="bothSides">
              <wp:wrapPolygon edited="0">
                <wp:start x="0" y="0"/>
                <wp:lineTo x="0" y="21229"/>
                <wp:lineTo x="21250" y="21229"/>
                <wp:lineTo x="2125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1568450" cy="1589405"/>
                    </a:xfrm>
                    <a:prstGeom prst="rect">
                      <a:avLst/>
                    </a:prstGeom>
                  </pic:spPr>
                </pic:pic>
              </a:graphicData>
            </a:graphic>
            <wp14:sizeRelH relativeFrom="margin">
              <wp14:pctWidth>0</wp14:pctWidth>
            </wp14:sizeRelH>
            <wp14:sizeRelV relativeFrom="margin">
              <wp14:pctHeight>0</wp14:pctHeight>
            </wp14:sizeRelV>
          </wp:anchor>
        </w:drawing>
      </w:r>
      <w:r w:rsidR="004F35CA" w:rsidRPr="004F35CA">
        <w:rPr>
          <w:rFonts w:ascii="Arial" w:hAnsi="Arial" w:cs="Arial"/>
          <w:shd w:val="clear" w:color="auto" w:fill="FFFFFF"/>
        </w:rPr>
        <w:t xml:space="preserve">Is when the </w:t>
      </w:r>
      <w:r w:rsidR="004F35CA">
        <w:rPr>
          <w:rFonts w:ascii="Arial" w:hAnsi="Arial" w:cs="Arial"/>
          <w:shd w:val="clear" w:color="auto" w:fill="FFFFFF"/>
        </w:rPr>
        <w:t>employees</w:t>
      </w:r>
      <w:r w:rsidR="004F35CA" w:rsidRPr="004F35CA">
        <w:rPr>
          <w:rFonts w:ascii="Arial" w:hAnsi="Arial" w:cs="Arial"/>
          <w:shd w:val="clear" w:color="auto" w:fill="FFFFFF"/>
        </w:rPr>
        <w:t xml:space="preserve"> are guided not directed</w:t>
      </w:r>
      <w:r w:rsidR="004F35CA">
        <w:rPr>
          <w:rFonts w:ascii="Arial" w:hAnsi="Arial" w:cs="Arial"/>
          <w:shd w:val="clear" w:color="auto" w:fill="FFFFFF"/>
        </w:rPr>
        <w:t>, the employees</w:t>
      </w:r>
      <w:r w:rsidR="004F35CA" w:rsidRPr="004F35CA">
        <w:rPr>
          <w:rFonts w:ascii="Arial" w:hAnsi="Arial" w:cs="Arial"/>
          <w:shd w:val="clear" w:color="auto" w:fill="FFFFFF"/>
        </w:rPr>
        <w:t xml:space="preserve"> are encouraged to communicate to each other at the same level</w:t>
      </w:r>
      <w:r w:rsidR="004F35CA">
        <w:rPr>
          <w:rFonts w:ascii="Arial" w:hAnsi="Arial" w:cs="Arial"/>
          <w:shd w:val="clear" w:color="auto" w:fill="FFFFFF"/>
        </w:rPr>
        <w:t xml:space="preserve">. Decisions are made taking into considerations of </w:t>
      </w:r>
      <w:r w:rsidR="006369F7">
        <w:rPr>
          <w:rFonts w:ascii="Arial" w:hAnsi="Arial" w:cs="Arial"/>
          <w:shd w:val="clear" w:color="auto" w:fill="FFFFFF"/>
        </w:rPr>
        <w:t>o</w:t>
      </w:r>
      <w:r w:rsidR="004F35CA">
        <w:rPr>
          <w:rFonts w:ascii="Arial" w:hAnsi="Arial" w:cs="Arial"/>
          <w:shd w:val="clear" w:color="auto" w:fill="FFFFFF"/>
        </w:rPr>
        <w:t>thers input.</w:t>
      </w:r>
      <w:r w:rsidR="006369F7">
        <w:rPr>
          <w:rFonts w:ascii="Arial" w:hAnsi="Arial" w:cs="Arial"/>
          <w:shd w:val="clear" w:color="auto" w:fill="FFFFFF"/>
        </w:rPr>
        <w:t xml:space="preserve"> you</w:t>
      </w:r>
      <w:r w:rsidR="004F35CA">
        <w:rPr>
          <w:rFonts w:ascii="Arial" w:hAnsi="Arial" w:cs="Arial"/>
          <w:shd w:val="clear" w:color="auto" w:fill="FFFFFF"/>
        </w:rPr>
        <w:t xml:space="preserve"> may be a democratic leader if you: </w:t>
      </w:r>
    </w:p>
    <w:p w14:paraId="71C31EC2" w14:textId="0AAADAD6" w:rsidR="006369F7" w:rsidRDefault="006369F7" w:rsidP="006369F7">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 xml:space="preserve">Value group discussions </w:t>
      </w:r>
    </w:p>
    <w:p w14:paraId="54C3A57D" w14:textId="2109111C" w:rsidR="006369F7" w:rsidRDefault="006369F7" w:rsidP="006369F7">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 xml:space="preserve">Like input from others when making decisions </w:t>
      </w:r>
    </w:p>
    <w:p w14:paraId="3973C9EB" w14:textId="71D23F72" w:rsidR="006369F7" w:rsidRDefault="006369F7" w:rsidP="006369F7">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 xml:space="preserve">Promote shared ideas </w:t>
      </w:r>
    </w:p>
    <w:p w14:paraId="29D8F2D9" w14:textId="035A547F" w:rsidR="006369F7" w:rsidRDefault="006369F7" w:rsidP="006369F7">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Are flexible</w:t>
      </w:r>
    </w:p>
    <w:p w14:paraId="3B68503F" w14:textId="52F7EF03" w:rsidR="006369F7" w:rsidRDefault="006369F7" w:rsidP="006369F7">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Are a good mediator</w:t>
      </w:r>
    </w:p>
    <w:p w14:paraId="5EA5E900" w14:textId="6E26629D" w:rsidR="0017485B" w:rsidRPr="00916BA5" w:rsidRDefault="006369F7" w:rsidP="006369F7">
      <w:pPr>
        <w:spacing w:line="360" w:lineRule="auto"/>
        <w:rPr>
          <w:rFonts w:ascii="Arial" w:hAnsi="Arial" w:cs="Arial"/>
          <w:shd w:val="clear" w:color="auto" w:fill="FFFFFF"/>
        </w:rPr>
      </w:pPr>
      <w:r>
        <w:rPr>
          <w:rFonts w:ascii="Arial" w:hAnsi="Arial" w:cs="Arial"/>
          <w:shd w:val="clear" w:color="auto" w:fill="FFFFFF"/>
        </w:rPr>
        <w:t>In this leadership style employees can fe</w:t>
      </w:r>
      <w:r w:rsidR="00E32905">
        <w:rPr>
          <w:rFonts w:ascii="Arial" w:hAnsi="Arial" w:cs="Arial"/>
          <w:shd w:val="clear" w:color="auto" w:fill="FFFFFF"/>
        </w:rPr>
        <w:t>e</w:t>
      </w:r>
      <w:r>
        <w:rPr>
          <w:rFonts w:ascii="Arial" w:hAnsi="Arial" w:cs="Arial"/>
          <w:shd w:val="clear" w:color="auto" w:fill="FFFFFF"/>
        </w:rPr>
        <w:t>l that they have a sense of belonging and can work on their own initiative as they are involved in the decision making</w:t>
      </w:r>
      <w:r w:rsidR="001255BC">
        <w:rPr>
          <w:rFonts w:ascii="Arial" w:hAnsi="Arial" w:cs="Arial"/>
          <w:shd w:val="clear" w:color="auto" w:fill="FFFFFF"/>
        </w:rPr>
        <w:t>. This style of leadership is inefficient and costly as it takes time to arranging group meeting, awaiting feedback, discuss outcome and to implement them.</w:t>
      </w:r>
      <w:r w:rsidR="00DB59D3">
        <w:rPr>
          <w:rFonts w:ascii="Arial" w:hAnsi="Arial" w:cs="Arial"/>
          <w:shd w:val="clear" w:color="auto" w:fill="FFFFFF"/>
        </w:rPr>
        <w:t xml:space="preserve"> </w:t>
      </w:r>
      <w:r w:rsidR="00DB59D3" w:rsidRPr="00916BA5">
        <w:rPr>
          <w:rFonts w:ascii="Arial" w:hAnsi="Arial" w:cs="Arial"/>
          <w:shd w:val="clear" w:color="auto" w:fill="FFFFFF"/>
        </w:rPr>
        <w:t>(</w:t>
      </w:r>
      <w:r w:rsidR="00F9333C" w:rsidRPr="00916BA5">
        <w:rPr>
          <w:rFonts w:ascii="Arial" w:hAnsi="Arial" w:cs="Arial"/>
          <w:shd w:val="clear" w:color="auto" w:fill="FFFFFF"/>
        </w:rPr>
        <w:t>Indeed,</w:t>
      </w:r>
      <w:r w:rsidR="00DB59D3" w:rsidRPr="00916BA5">
        <w:rPr>
          <w:rFonts w:ascii="Arial" w:hAnsi="Arial" w:cs="Arial"/>
          <w:shd w:val="clear" w:color="auto" w:fill="FFFFFF"/>
        </w:rPr>
        <w:t xml:space="preserve"> Career Guide, n.d.)</w:t>
      </w:r>
    </w:p>
    <w:p w14:paraId="7489118F" w14:textId="3031A670" w:rsidR="007205BE" w:rsidRPr="007205BE" w:rsidRDefault="007205BE" w:rsidP="007205BE">
      <w:pPr>
        <w:pStyle w:val="Heading2"/>
        <w:spacing w:line="360" w:lineRule="auto"/>
        <w:rPr>
          <w:rFonts w:ascii="Arial" w:hAnsi="Arial" w:cs="Arial"/>
          <w:shd w:val="clear" w:color="auto" w:fill="FFFFFF"/>
        </w:rPr>
      </w:pPr>
      <w:bookmarkStart w:id="10" w:name="_Toc89121957"/>
      <w:r w:rsidRPr="007205BE">
        <w:rPr>
          <w:rFonts w:ascii="Arial" w:hAnsi="Arial" w:cs="Arial"/>
          <w:shd w:val="clear" w:color="auto" w:fill="FFFFFF"/>
        </w:rPr>
        <w:t>The relationship between the leadership styles and leadership Philosophies</w:t>
      </w:r>
      <w:bookmarkEnd w:id="10"/>
      <w:r w:rsidRPr="007205BE">
        <w:rPr>
          <w:rFonts w:ascii="Arial" w:hAnsi="Arial" w:cs="Arial"/>
          <w:shd w:val="clear" w:color="auto" w:fill="FFFFFF"/>
        </w:rPr>
        <w:t xml:space="preserve"> </w:t>
      </w:r>
    </w:p>
    <w:p w14:paraId="39C775C7" w14:textId="6E13469E" w:rsidR="00916BA5" w:rsidRDefault="00916BA5" w:rsidP="005F1DFD">
      <w:pPr>
        <w:spacing w:line="360" w:lineRule="auto"/>
        <w:rPr>
          <w:rFonts w:ascii="Arial" w:hAnsi="Arial" w:cs="Arial"/>
          <w:shd w:val="clear" w:color="auto" w:fill="FFFFFF"/>
        </w:rPr>
      </w:pPr>
      <w:r>
        <w:rPr>
          <w:rFonts w:ascii="Arial" w:hAnsi="Arial" w:cs="Arial"/>
          <w:shd w:val="clear" w:color="auto" w:fill="FFFFFF"/>
        </w:rPr>
        <w:t xml:space="preserve">The relationship between the leadership styles and the leadership philosophies are as follows: the autocratic style is similar to the theory X </w:t>
      </w:r>
    </w:p>
    <w:tbl>
      <w:tblPr>
        <w:tblStyle w:val="TableGrid"/>
        <w:tblW w:w="0" w:type="auto"/>
        <w:tblLook w:val="04A0" w:firstRow="1" w:lastRow="0" w:firstColumn="1" w:lastColumn="0" w:noHBand="0" w:noVBand="1"/>
      </w:tblPr>
      <w:tblGrid>
        <w:gridCol w:w="4508"/>
        <w:gridCol w:w="4508"/>
      </w:tblGrid>
      <w:tr w:rsidR="00916BA5" w14:paraId="61F4DDC1" w14:textId="77777777" w:rsidTr="00916BA5">
        <w:tc>
          <w:tcPr>
            <w:tcW w:w="4508" w:type="dxa"/>
          </w:tcPr>
          <w:p w14:paraId="6AF66DD5" w14:textId="6DC002D8" w:rsidR="00916BA5" w:rsidRPr="0017485B" w:rsidRDefault="00916BA5" w:rsidP="007205BE">
            <w:pPr>
              <w:spacing w:line="360" w:lineRule="auto"/>
              <w:rPr>
                <w:rFonts w:ascii="Arial" w:hAnsi="Arial" w:cs="Arial"/>
                <w:b/>
                <w:bCs/>
                <w:shd w:val="clear" w:color="auto" w:fill="FFFFFF"/>
              </w:rPr>
            </w:pPr>
            <w:r w:rsidRPr="0017485B">
              <w:rPr>
                <w:rFonts w:ascii="Arial" w:hAnsi="Arial" w:cs="Arial"/>
                <w:b/>
                <w:bCs/>
                <w:shd w:val="clear" w:color="auto" w:fill="FFFFFF"/>
              </w:rPr>
              <w:t xml:space="preserve">Autocratic style </w:t>
            </w:r>
          </w:p>
        </w:tc>
        <w:tc>
          <w:tcPr>
            <w:tcW w:w="4508" w:type="dxa"/>
          </w:tcPr>
          <w:p w14:paraId="0AE08256" w14:textId="1A2E6554" w:rsidR="00916BA5" w:rsidRPr="0017485B" w:rsidRDefault="00916BA5" w:rsidP="007205BE">
            <w:pPr>
              <w:spacing w:line="360" w:lineRule="auto"/>
              <w:rPr>
                <w:rFonts w:ascii="Arial" w:hAnsi="Arial" w:cs="Arial"/>
                <w:b/>
                <w:bCs/>
                <w:shd w:val="clear" w:color="auto" w:fill="FFFFFF"/>
              </w:rPr>
            </w:pPr>
            <w:r w:rsidRPr="0017485B">
              <w:rPr>
                <w:rFonts w:ascii="Arial" w:hAnsi="Arial" w:cs="Arial"/>
                <w:b/>
                <w:bCs/>
                <w:shd w:val="clear" w:color="auto" w:fill="FFFFFF"/>
              </w:rPr>
              <w:t>Theory X</w:t>
            </w:r>
          </w:p>
        </w:tc>
      </w:tr>
      <w:tr w:rsidR="00916BA5" w14:paraId="688B9279" w14:textId="77777777" w:rsidTr="00916BA5">
        <w:tc>
          <w:tcPr>
            <w:tcW w:w="4508" w:type="dxa"/>
          </w:tcPr>
          <w:p w14:paraId="09EC1E04" w14:textId="279AEB7A" w:rsidR="00916BA5" w:rsidRDefault="001D5BB7" w:rsidP="007205BE">
            <w:pPr>
              <w:spacing w:line="360" w:lineRule="auto"/>
              <w:rPr>
                <w:rFonts w:ascii="Arial" w:hAnsi="Arial" w:cs="Arial"/>
                <w:shd w:val="clear" w:color="auto" w:fill="FFFFFF"/>
              </w:rPr>
            </w:pPr>
            <w:r>
              <w:rPr>
                <w:rFonts w:ascii="Arial" w:hAnsi="Arial" w:cs="Arial"/>
                <w:shd w:val="clear" w:color="auto" w:fill="FFFFFF"/>
              </w:rPr>
              <w:t xml:space="preserve">Leader make the decisions </w:t>
            </w:r>
          </w:p>
        </w:tc>
        <w:tc>
          <w:tcPr>
            <w:tcW w:w="4508" w:type="dxa"/>
          </w:tcPr>
          <w:p w14:paraId="42483E51" w14:textId="0D3BAD5A" w:rsidR="00916BA5" w:rsidRDefault="001D5BB7" w:rsidP="007205BE">
            <w:pPr>
              <w:spacing w:line="360" w:lineRule="auto"/>
              <w:rPr>
                <w:rFonts w:ascii="Arial" w:hAnsi="Arial" w:cs="Arial"/>
                <w:shd w:val="clear" w:color="auto" w:fill="FFFFFF"/>
              </w:rPr>
            </w:pPr>
            <w:r>
              <w:rPr>
                <w:rFonts w:ascii="Arial" w:hAnsi="Arial" w:cs="Arial"/>
                <w:shd w:val="clear" w:color="auto" w:fill="FFFFFF"/>
              </w:rPr>
              <w:t xml:space="preserve">As the leaders assume the workers are lazy and void responsibilities or need monetary incentives to be motivated, they to make the decisions </w:t>
            </w:r>
          </w:p>
        </w:tc>
      </w:tr>
      <w:tr w:rsidR="001D5BB7" w14:paraId="2FD3A34C" w14:textId="77777777" w:rsidTr="00916BA5">
        <w:tc>
          <w:tcPr>
            <w:tcW w:w="4508" w:type="dxa"/>
          </w:tcPr>
          <w:p w14:paraId="5A8AA2E0" w14:textId="62AD221D" w:rsidR="001D5BB7" w:rsidRDefault="001D5BB7" w:rsidP="007205BE">
            <w:pPr>
              <w:spacing w:line="360" w:lineRule="auto"/>
              <w:rPr>
                <w:rFonts w:ascii="Arial" w:hAnsi="Arial" w:cs="Arial"/>
                <w:shd w:val="clear" w:color="auto" w:fill="FFFFFF"/>
              </w:rPr>
            </w:pPr>
            <w:r>
              <w:rPr>
                <w:rFonts w:ascii="Arial" w:hAnsi="Arial" w:cs="Arial"/>
                <w:shd w:val="clear" w:color="auto" w:fill="FFFFFF"/>
              </w:rPr>
              <w:t>Leaders need to give directions for the followers to follow</w:t>
            </w:r>
          </w:p>
        </w:tc>
        <w:tc>
          <w:tcPr>
            <w:tcW w:w="4508" w:type="dxa"/>
          </w:tcPr>
          <w:p w14:paraId="1397563A" w14:textId="65A873A1" w:rsidR="001D5BB7" w:rsidRDefault="001D5BB7" w:rsidP="007205BE">
            <w:pPr>
              <w:spacing w:line="360" w:lineRule="auto"/>
              <w:rPr>
                <w:rFonts w:ascii="Arial" w:hAnsi="Arial" w:cs="Arial"/>
                <w:shd w:val="clear" w:color="auto" w:fill="FFFFFF"/>
              </w:rPr>
            </w:pPr>
            <w:r>
              <w:rPr>
                <w:rFonts w:ascii="Arial" w:hAnsi="Arial" w:cs="Arial"/>
                <w:shd w:val="clear" w:color="auto" w:fill="FFFFFF"/>
              </w:rPr>
              <w:t xml:space="preserve">Leaders need to keep watch over the employees </w:t>
            </w:r>
          </w:p>
        </w:tc>
      </w:tr>
      <w:tr w:rsidR="001D5BB7" w14:paraId="46ABEA5D" w14:textId="77777777" w:rsidTr="00916BA5">
        <w:tc>
          <w:tcPr>
            <w:tcW w:w="4508" w:type="dxa"/>
          </w:tcPr>
          <w:p w14:paraId="652C653C" w14:textId="3D70D2EE" w:rsidR="001D5BB7" w:rsidRDefault="007205BE" w:rsidP="007205BE">
            <w:pPr>
              <w:spacing w:line="360" w:lineRule="auto"/>
              <w:rPr>
                <w:rFonts w:ascii="Arial" w:hAnsi="Arial" w:cs="Arial"/>
                <w:shd w:val="clear" w:color="auto" w:fill="FFFFFF"/>
              </w:rPr>
            </w:pPr>
            <w:r>
              <w:rPr>
                <w:rFonts w:ascii="Arial" w:hAnsi="Arial" w:cs="Arial"/>
                <w:shd w:val="clear" w:color="auto" w:fill="FFFFFF"/>
              </w:rPr>
              <w:t>Leaders believe in supervised working environment</w:t>
            </w:r>
          </w:p>
        </w:tc>
        <w:tc>
          <w:tcPr>
            <w:tcW w:w="4508" w:type="dxa"/>
          </w:tcPr>
          <w:p w14:paraId="4FE2A0F2" w14:textId="77777777" w:rsidR="001D5BB7" w:rsidRDefault="0017485B" w:rsidP="007205BE">
            <w:pPr>
              <w:spacing w:line="360" w:lineRule="auto"/>
              <w:rPr>
                <w:rFonts w:ascii="Arial" w:hAnsi="Arial" w:cs="Arial"/>
                <w:shd w:val="clear" w:color="auto" w:fill="FFFFFF"/>
              </w:rPr>
            </w:pPr>
            <w:r>
              <w:rPr>
                <w:rFonts w:ascii="Arial" w:hAnsi="Arial" w:cs="Arial"/>
                <w:shd w:val="clear" w:color="auto" w:fill="FFFFFF"/>
              </w:rPr>
              <w:t xml:space="preserve">Employees have to be </w:t>
            </w:r>
            <w:r w:rsidR="007205BE" w:rsidRPr="00663E77">
              <w:rPr>
                <w:rFonts w:ascii="Arial" w:hAnsi="Arial" w:cs="Arial"/>
                <w:shd w:val="clear" w:color="auto" w:fill="FFFFFF"/>
              </w:rPr>
              <w:t>continuously monitored and frequently pressured in order to meet corporate goals</w:t>
            </w:r>
          </w:p>
          <w:p w14:paraId="7334ABB3" w14:textId="51A20690" w:rsidR="00DA60F2" w:rsidRDefault="00DA60F2" w:rsidP="007205BE">
            <w:pPr>
              <w:spacing w:line="360" w:lineRule="auto"/>
              <w:rPr>
                <w:rFonts w:ascii="Arial" w:hAnsi="Arial" w:cs="Arial"/>
                <w:shd w:val="clear" w:color="auto" w:fill="FFFFFF"/>
              </w:rPr>
            </w:pPr>
          </w:p>
        </w:tc>
      </w:tr>
    </w:tbl>
    <w:p w14:paraId="2D58E742" w14:textId="44454D90" w:rsidR="00095AFA" w:rsidRDefault="00916BA5" w:rsidP="005F1DFD">
      <w:pPr>
        <w:spacing w:line="360" w:lineRule="auto"/>
        <w:rPr>
          <w:rFonts w:ascii="Arial" w:hAnsi="Arial" w:cs="Arial"/>
          <w:shd w:val="clear" w:color="auto" w:fill="FFFFFF"/>
        </w:rPr>
      </w:pPr>
      <w:r>
        <w:rPr>
          <w:rFonts w:ascii="Arial" w:hAnsi="Arial" w:cs="Arial"/>
          <w:shd w:val="clear" w:color="auto" w:fill="FFFFFF"/>
        </w:rPr>
        <w:t xml:space="preserve"> </w:t>
      </w:r>
    </w:p>
    <w:p w14:paraId="31BD6B80" w14:textId="77777777" w:rsidR="00DA60F2" w:rsidRPr="00297100" w:rsidRDefault="00DA60F2" w:rsidP="005F1DFD">
      <w:pPr>
        <w:spacing w:line="360" w:lineRule="auto"/>
        <w:rPr>
          <w:rFonts w:ascii="Arial" w:hAnsi="Arial" w:cs="Arial"/>
          <w:shd w:val="clear" w:color="auto" w:fill="FFFFFF"/>
        </w:rPr>
      </w:pPr>
    </w:p>
    <w:p w14:paraId="25490CD4" w14:textId="77777777" w:rsidR="00A80236" w:rsidRDefault="00A80236" w:rsidP="006F4A04">
      <w:pPr>
        <w:spacing w:line="360" w:lineRule="auto"/>
        <w:rPr>
          <w:rFonts w:ascii="Arial" w:hAnsi="Arial" w:cs="Arial"/>
          <w:shd w:val="clear" w:color="auto" w:fill="FFFFFF"/>
        </w:rPr>
      </w:pPr>
    </w:p>
    <w:tbl>
      <w:tblPr>
        <w:tblStyle w:val="TableGrid"/>
        <w:tblW w:w="0" w:type="auto"/>
        <w:tblLook w:val="04A0" w:firstRow="1" w:lastRow="0" w:firstColumn="1" w:lastColumn="0" w:noHBand="0" w:noVBand="1"/>
      </w:tblPr>
      <w:tblGrid>
        <w:gridCol w:w="4508"/>
        <w:gridCol w:w="4508"/>
      </w:tblGrid>
      <w:tr w:rsidR="0017485B" w14:paraId="0F143669" w14:textId="77777777" w:rsidTr="0017485B">
        <w:tc>
          <w:tcPr>
            <w:tcW w:w="4508" w:type="dxa"/>
          </w:tcPr>
          <w:p w14:paraId="44D9E808" w14:textId="594F0FE9" w:rsidR="0017485B" w:rsidRPr="0017485B" w:rsidRDefault="0017485B" w:rsidP="006F4A04">
            <w:pPr>
              <w:spacing w:line="360" w:lineRule="auto"/>
              <w:rPr>
                <w:rFonts w:ascii="Arial" w:hAnsi="Arial" w:cs="Arial"/>
                <w:b/>
                <w:bCs/>
                <w:shd w:val="clear" w:color="auto" w:fill="FFFFFF"/>
              </w:rPr>
            </w:pPr>
            <w:r w:rsidRPr="0017485B">
              <w:rPr>
                <w:rFonts w:ascii="Arial" w:hAnsi="Arial" w:cs="Arial"/>
                <w:b/>
                <w:bCs/>
                <w:shd w:val="clear" w:color="auto" w:fill="FFFFFF"/>
              </w:rPr>
              <w:lastRenderedPageBreak/>
              <w:t>Democratic Style</w:t>
            </w:r>
          </w:p>
        </w:tc>
        <w:tc>
          <w:tcPr>
            <w:tcW w:w="4508" w:type="dxa"/>
          </w:tcPr>
          <w:p w14:paraId="76A76680" w14:textId="25DAEF6C" w:rsidR="0017485B" w:rsidRPr="0017485B" w:rsidRDefault="0017485B" w:rsidP="006F4A04">
            <w:pPr>
              <w:spacing w:line="360" w:lineRule="auto"/>
              <w:rPr>
                <w:rFonts w:ascii="Arial" w:hAnsi="Arial" w:cs="Arial"/>
                <w:b/>
                <w:bCs/>
                <w:shd w:val="clear" w:color="auto" w:fill="FFFFFF"/>
              </w:rPr>
            </w:pPr>
            <w:r w:rsidRPr="0017485B">
              <w:rPr>
                <w:rFonts w:ascii="Arial" w:hAnsi="Arial" w:cs="Arial"/>
                <w:b/>
                <w:bCs/>
                <w:shd w:val="clear" w:color="auto" w:fill="FFFFFF"/>
              </w:rPr>
              <w:t>Theory Y</w:t>
            </w:r>
          </w:p>
        </w:tc>
      </w:tr>
      <w:tr w:rsidR="0017485B" w14:paraId="429723F9" w14:textId="77777777" w:rsidTr="0017485B">
        <w:tc>
          <w:tcPr>
            <w:tcW w:w="4508" w:type="dxa"/>
          </w:tcPr>
          <w:p w14:paraId="15782201" w14:textId="2FE3077F" w:rsidR="0017485B" w:rsidRDefault="0017485B" w:rsidP="006F4A04">
            <w:pPr>
              <w:spacing w:line="360" w:lineRule="auto"/>
              <w:rPr>
                <w:rFonts w:ascii="Arial" w:hAnsi="Arial" w:cs="Arial"/>
                <w:shd w:val="clear" w:color="auto" w:fill="FFFFFF"/>
              </w:rPr>
            </w:pPr>
            <w:r>
              <w:rPr>
                <w:rFonts w:ascii="Arial" w:hAnsi="Arial" w:cs="Arial"/>
                <w:shd w:val="clear" w:color="auto" w:fill="FFFFFF"/>
              </w:rPr>
              <w:t>Leaders guide the employees not direct them.</w:t>
            </w:r>
          </w:p>
        </w:tc>
        <w:tc>
          <w:tcPr>
            <w:tcW w:w="4508" w:type="dxa"/>
          </w:tcPr>
          <w:p w14:paraId="65DDFF47" w14:textId="49DC5B14" w:rsidR="0017485B" w:rsidRPr="0017485B" w:rsidRDefault="0017485B" w:rsidP="0017485B">
            <w:pPr>
              <w:spacing w:line="360" w:lineRule="auto"/>
              <w:rPr>
                <w:rFonts w:ascii="Arial" w:hAnsi="Arial" w:cs="Arial"/>
              </w:rPr>
            </w:pPr>
            <w:r w:rsidRPr="0017485B">
              <w:rPr>
                <w:rFonts w:ascii="Arial" w:hAnsi="Arial" w:cs="Arial"/>
                <w:shd w:val="clear" w:color="auto" w:fill="FFFFFF"/>
              </w:rPr>
              <w:t>Employees</w:t>
            </w:r>
            <w:r>
              <w:rPr>
                <w:rFonts w:ascii="Arial" w:hAnsi="Arial" w:cs="Arial"/>
                <w:shd w:val="clear" w:color="auto" w:fill="FFFFFF"/>
              </w:rPr>
              <w:t xml:space="preserve"> are devoted to their</w:t>
            </w:r>
            <w:r w:rsidRPr="0017485B">
              <w:rPr>
                <w:rFonts w:ascii="Arial" w:hAnsi="Arial" w:cs="Arial"/>
                <w:shd w:val="clear" w:color="auto" w:fill="FFFFFF"/>
              </w:rPr>
              <w:t xml:space="preserve"> </w:t>
            </w:r>
            <w:r w:rsidRPr="0017485B">
              <w:rPr>
                <w:rFonts w:ascii="Arial" w:hAnsi="Arial" w:cs="Arial"/>
              </w:rPr>
              <w:t xml:space="preserve">job and organisational </w:t>
            </w:r>
            <w:r w:rsidR="00E85B73" w:rsidRPr="0017485B">
              <w:rPr>
                <w:rFonts w:ascii="Arial" w:hAnsi="Arial" w:cs="Arial"/>
              </w:rPr>
              <w:t>goals;</w:t>
            </w:r>
            <w:r w:rsidRPr="0017485B">
              <w:rPr>
                <w:rFonts w:ascii="Arial" w:hAnsi="Arial" w:cs="Arial"/>
              </w:rPr>
              <w:t xml:space="preserve"> they will be self-directed and innovative in achieving them.</w:t>
            </w:r>
          </w:p>
          <w:p w14:paraId="3CBD3B42" w14:textId="10974520" w:rsidR="0017485B" w:rsidRDefault="0017485B" w:rsidP="006F4A04">
            <w:pPr>
              <w:spacing w:line="360" w:lineRule="auto"/>
              <w:rPr>
                <w:rFonts w:ascii="Arial" w:hAnsi="Arial" w:cs="Arial"/>
                <w:shd w:val="clear" w:color="auto" w:fill="FFFFFF"/>
              </w:rPr>
            </w:pPr>
          </w:p>
        </w:tc>
      </w:tr>
      <w:tr w:rsidR="0017485B" w14:paraId="753A6BC1" w14:textId="77777777" w:rsidTr="0017485B">
        <w:tc>
          <w:tcPr>
            <w:tcW w:w="4508" w:type="dxa"/>
          </w:tcPr>
          <w:p w14:paraId="00578454" w14:textId="68603D3F" w:rsidR="00E85B73" w:rsidRPr="00E85B73" w:rsidRDefault="00E85B73" w:rsidP="00E85B73">
            <w:pPr>
              <w:spacing w:line="360" w:lineRule="auto"/>
              <w:rPr>
                <w:rFonts w:ascii="Arial" w:hAnsi="Arial" w:cs="Arial"/>
                <w:shd w:val="clear" w:color="auto" w:fill="FFFFFF"/>
              </w:rPr>
            </w:pPr>
            <w:r w:rsidRPr="00E85B73">
              <w:rPr>
                <w:rFonts w:ascii="Arial" w:hAnsi="Arial" w:cs="Arial"/>
                <w:shd w:val="clear" w:color="auto" w:fill="FFFFFF"/>
              </w:rPr>
              <w:t>Leaders are open to input from others when making decisions</w:t>
            </w:r>
            <w:r>
              <w:rPr>
                <w:rFonts w:ascii="Arial" w:hAnsi="Arial" w:cs="Arial"/>
                <w:shd w:val="clear" w:color="auto" w:fill="FFFFFF"/>
              </w:rPr>
              <w:t>,</w:t>
            </w:r>
            <w:r w:rsidRPr="00E85B73">
              <w:rPr>
                <w:rFonts w:ascii="Arial" w:hAnsi="Arial" w:cs="Arial"/>
                <w:shd w:val="clear" w:color="auto" w:fill="FFFFFF"/>
              </w:rPr>
              <w:t xml:space="preserve"> </w:t>
            </w:r>
            <w:r>
              <w:rPr>
                <w:rFonts w:ascii="Arial" w:hAnsi="Arial" w:cs="Arial"/>
                <w:shd w:val="clear" w:color="auto" w:fill="FFFFFF"/>
              </w:rPr>
              <w:t>p</w:t>
            </w:r>
            <w:r w:rsidRPr="00E85B73">
              <w:rPr>
                <w:rFonts w:ascii="Arial" w:hAnsi="Arial" w:cs="Arial"/>
                <w:shd w:val="clear" w:color="auto" w:fill="FFFFFF"/>
              </w:rPr>
              <w:t xml:space="preserve">romote shared ideas </w:t>
            </w:r>
          </w:p>
          <w:p w14:paraId="3B4BEEDC" w14:textId="387C2EB5" w:rsidR="0017485B" w:rsidRDefault="0017485B" w:rsidP="006F4A04">
            <w:pPr>
              <w:spacing w:line="360" w:lineRule="auto"/>
              <w:rPr>
                <w:rFonts w:ascii="Arial" w:hAnsi="Arial" w:cs="Arial"/>
                <w:shd w:val="clear" w:color="auto" w:fill="FFFFFF"/>
              </w:rPr>
            </w:pPr>
          </w:p>
        </w:tc>
        <w:tc>
          <w:tcPr>
            <w:tcW w:w="4508" w:type="dxa"/>
          </w:tcPr>
          <w:p w14:paraId="4B05303F" w14:textId="77777777" w:rsidR="00463ECE" w:rsidRPr="00463ECE" w:rsidRDefault="00463ECE" w:rsidP="00463ECE">
            <w:pPr>
              <w:spacing w:line="360" w:lineRule="auto"/>
              <w:rPr>
                <w:rFonts w:ascii="Arial" w:hAnsi="Arial" w:cs="Arial"/>
              </w:rPr>
            </w:pPr>
            <w:r w:rsidRPr="00463ECE">
              <w:rPr>
                <w:rFonts w:ascii="Arial" w:hAnsi="Arial" w:cs="Arial"/>
              </w:rPr>
              <w:t>The ability to be creative is spread throughout business. responsibility can be handled with easy as creativity and ingenuity are common in the population.</w:t>
            </w:r>
          </w:p>
          <w:p w14:paraId="5E00A7AE" w14:textId="2118C3F2" w:rsidR="00463ECE" w:rsidRPr="00463ECE" w:rsidRDefault="00463ECE" w:rsidP="00463ECE">
            <w:pPr>
              <w:spacing w:line="360" w:lineRule="auto"/>
              <w:rPr>
                <w:rFonts w:ascii="Arial" w:hAnsi="Arial" w:cs="Arial"/>
              </w:rPr>
            </w:pPr>
          </w:p>
          <w:p w14:paraId="6B173ADF" w14:textId="77777777" w:rsidR="0017485B" w:rsidRDefault="0017485B" w:rsidP="006F4A04">
            <w:pPr>
              <w:spacing w:line="360" w:lineRule="auto"/>
              <w:rPr>
                <w:rFonts w:ascii="Arial" w:hAnsi="Arial" w:cs="Arial"/>
                <w:shd w:val="clear" w:color="auto" w:fill="FFFFFF"/>
              </w:rPr>
            </w:pPr>
          </w:p>
        </w:tc>
      </w:tr>
    </w:tbl>
    <w:p w14:paraId="21AC2227" w14:textId="5877D88C" w:rsidR="00A80236" w:rsidRDefault="00A80236" w:rsidP="006F4A04">
      <w:pPr>
        <w:spacing w:line="360" w:lineRule="auto"/>
        <w:rPr>
          <w:rFonts w:ascii="Arial" w:hAnsi="Arial" w:cs="Arial"/>
          <w:shd w:val="clear" w:color="auto" w:fill="FFFFFF"/>
        </w:rPr>
      </w:pPr>
    </w:p>
    <w:p w14:paraId="08BB5339" w14:textId="77777777" w:rsidR="006E0695" w:rsidRDefault="006E0695" w:rsidP="006F4A04">
      <w:pPr>
        <w:spacing w:line="360" w:lineRule="auto"/>
        <w:rPr>
          <w:rFonts w:ascii="Arial" w:hAnsi="Arial" w:cs="Arial"/>
          <w:shd w:val="clear" w:color="auto" w:fill="FFFFFF"/>
        </w:rPr>
      </w:pPr>
    </w:p>
    <w:p w14:paraId="2A63B322" w14:textId="477D1BA2" w:rsidR="001818FA" w:rsidRPr="001818FA" w:rsidRDefault="00832B82" w:rsidP="001818FA">
      <w:pPr>
        <w:pStyle w:val="Heading1"/>
        <w:rPr>
          <w:rFonts w:ascii="Arial" w:hAnsi="Arial" w:cs="Arial"/>
          <w:b/>
          <w:bCs/>
        </w:rPr>
      </w:pPr>
      <w:bookmarkStart w:id="11" w:name="_Toc89121958"/>
      <w:r>
        <w:rPr>
          <w:rFonts w:ascii="Arial" w:hAnsi="Arial" w:cs="Arial"/>
          <w:b/>
          <w:bCs/>
        </w:rPr>
        <w:t xml:space="preserve">3 </w:t>
      </w:r>
      <w:r w:rsidR="001818FA" w:rsidRPr="001818FA">
        <w:rPr>
          <w:rFonts w:ascii="Arial" w:hAnsi="Arial" w:cs="Arial"/>
          <w:b/>
          <w:bCs/>
        </w:rPr>
        <w:t>leadership styles mostly identified with modern leaders in uncertain times</w:t>
      </w:r>
      <w:bookmarkEnd w:id="11"/>
    </w:p>
    <w:p w14:paraId="0B07B3C8" w14:textId="24EA97BA" w:rsidR="001818FA" w:rsidRDefault="001818FA" w:rsidP="002A4650"/>
    <w:p w14:paraId="56CB7F6E" w14:textId="13A1890D" w:rsidR="00CF66C4" w:rsidRPr="002C3EF2" w:rsidRDefault="002C3EF2" w:rsidP="002A4650">
      <w:pPr>
        <w:rPr>
          <w:rFonts w:ascii="Arial Black" w:hAnsi="Arial Black"/>
          <w:b/>
          <w:bCs/>
        </w:rPr>
      </w:pPr>
      <w:r w:rsidRPr="002C3EF2">
        <w:rPr>
          <w:rFonts w:ascii="Arial Black" w:hAnsi="Arial Black"/>
          <w:b/>
          <w:bCs/>
        </w:rPr>
        <w:t xml:space="preserve">Jeff Bezos </w:t>
      </w:r>
      <w:r>
        <w:rPr>
          <w:rFonts w:ascii="Arial Black" w:hAnsi="Arial Black"/>
          <w:b/>
          <w:bCs/>
        </w:rPr>
        <w:t>(</w:t>
      </w:r>
      <w:r w:rsidRPr="002C3EF2">
        <w:rPr>
          <w:rFonts w:ascii="Arial Black" w:hAnsi="Arial Black"/>
          <w:b/>
          <w:bCs/>
        </w:rPr>
        <w:t>Amazon</w:t>
      </w:r>
      <w:r>
        <w:rPr>
          <w:rFonts w:ascii="Arial Black" w:hAnsi="Arial Black"/>
          <w:b/>
          <w:bCs/>
        </w:rPr>
        <w:t>)</w:t>
      </w:r>
      <w:r w:rsidR="006D7682">
        <w:rPr>
          <w:rFonts w:ascii="Arial Black" w:hAnsi="Arial Black"/>
          <w:b/>
          <w:bCs/>
        </w:rPr>
        <w:t xml:space="preserve"> Transformational leader</w:t>
      </w:r>
    </w:p>
    <w:p w14:paraId="001DBA4E" w14:textId="4FFCD708" w:rsidR="00CF66C4" w:rsidRDefault="002C3EF2" w:rsidP="006A0684">
      <w:pPr>
        <w:spacing w:line="360" w:lineRule="auto"/>
        <w:rPr>
          <w:rFonts w:ascii="Arial" w:hAnsi="Arial" w:cs="Arial"/>
        </w:rPr>
      </w:pPr>
      <w:r>
        <w:rPr>
          <w:rFonts w:ascii="Arial" w:hAnsi="Arial" w:cs="Arial"/>
        </w:rPr>
        <w:t xml:space="preserve">Jeff Bezos is the founder of Amazon </w:t>
      </w:r>
      <w:r w:rsidR="006A0684" w:rsidRPr="006A0684">
        <w:rPr>
          <w:rFonts w:ascii="Arial" w:hAnsi="Arial" w:cs="Arial"/>
        </w:rPr>
        <w:t>Jeff Bezos, the founder of Amazon, has built a business and managed one of the world's most successful companies. Bezos' net worth is reportedly $110 billion, and he was once the richest man on the planet.</w:t>
      </w:r>
    </w:p>
    <w:p w14:paraId="202DD72B" w14:textId="218D7421" w:rsidR="006D7682" w:rsidRPr="00601AF0" w:rsidRDefault="00E73AE6" w:rsidP="00601AF0">
      <w:pPr>
        <w:spacing w:line="360" w:lineRule="auto"/>
        <w:rPr>
          <w:rFonts w:ascii="Arial" w:hAnsi="Arial" w:cs="Arial"/>
        </w:rPr>
      </w:pPr>
      <w:r w:rsidRPr="00E73AE6">
        <w:rPr>
          <w:rFonts w:ascii="Arial" w:hAnsi="Arial" w:cs="Arial"/>
        </w:rPr>
        <w:t xml:space="preserve">Bezos is regarded for being a task-oriented and transformative leader. Bezos sought for and continues to explore for methods to innovate and improve the business. He is a creative leader who is recognised for planning and achieving outcomes. A link is formed between Bezos' long-term ambitions and the public's requirements and wants </w:t>
      </w:r>
      <w:r w:rsidR="00C137E0">
        <w:rPr>
          <w:rFonts w:ascii="Arial" w:hAnsi="Arial" w:cs="Arial"/>
        </w:rPr>
        <w:t>to provide the best customer service and satisfaction.</w:t>
      </w:r>
      <w:r w:rsidRPr="00E73AE6">
        <w:rPr>
          <w:rFonts w:ascii="Arial" w:hAnsi="Arial" w:cs="Arial"/>
        </w:rPr>
        <w:t xml:space="preserve"> He had been able to assist his business develop and expand over time because of his abilities to innovate and envision.</w:t>
      </w:r>
      <w:r w:rsidR="006D7682">
        <w:rPr>
          <w:rFonts w:ascii="Arial" w:hAnsi="Arial" w:cs="Arial"/>
        </w:rPr>
        <w:t xml:space="preserve"> </w:t>
      </w:r>
      <w:r w:rsidR="00D46E5D">
        <w:rPr>
          <w:rFonts w:ascii="Arial" w:hAnsi="Arial" w:cs="Arial"/>
        </w:rPr>
        <w:t>The change in trend for customer needs and wants for products changed dramatically during the covid – 19 period where due to business closures the demand for online increased</w:t>
      </w:r>
      <w:r w:rsidR="004131B0">
        <w:rPr>
          <w:rFonts w:ascii="Arial" w:hAnsi="Arial" w:cs="Arial"/>
        </w:rPr>
        <w:t xml:space="preserve">. To meet the demands of the pubic and keep them satisfied with the service and also keep the employee’s safety in mind amazon had to change their policy for the next day delivery to a longer time.  </w:t>
      </w:r>
    </w:p>
    <w:p w14:paraId="43A51178" w14:textId="77777777" w:rsidR="00601AF0" w:rsidRDefault="00601AF0" w:rsidP="00601AF0">
      <w:pPr>
        <w:suppressAutoHyphens w:val="0"/>
        <w:autoSpaceDN/>
        <w:spacing w:line="240" w:lineRule="auto"/>
      </w:pPr>
    </w:p>
    <w:p w14:paraId="5D69CB84" w14:textId="77777777" w:rsidR="00C00CFE" w:rsidRDefault="00C00CFE" w:rsidP="00B45CE6">
      <w:pPr>
        <w:suppressAutoHyphens w:val="0"/>
        <w:autoSpaceDN/>
        <w:spacing w:line="360" w:lineRule="auto"/>
        <w:rPr>
          <w:rFonts w:ascii="Arial" w:hAnsi="Arial" w:cs="Arial"/>
          <w:b/>
          <w:bCs/>
          <w:color w:val="282829"/>
          <w:shd w:val="clear" w:color="auto" w:fill="FFFFFF"/>
        </w:rPr>
      </w:pPr>
    </w:p>
    <w:p w14:paraId="384DC13A" w14:textId="77777777" w:rsidR="00C00CFE" w:rsidRDefault="00C00CFE" w:rsidP="00B45CE6">
      <w:pPr>
        <w:suppressAutoHyphens w:val="0"/>
        <w:autoSpaceDN/>
        <w:spacing w:line="360" w:lineRule="auto"/>
        <w:rPr>
          <w:rFonts w:ascii="Arial" w:hAnsi="Arial" w:cs="Arial"/>
          <w:b/>
          <w:bCs/>
          <w:color w:val="282829"/>
          <w:shd w:val="clear" w:color="auto" w:fill="FFFFFF"/>
        </w:rPr>
      </w:pPr>
    </w:p>
    <w:p w14:paraId="696A5ED1" w14:textId="3EB17120" w:rsidR="00601AF0" w:rsidRPr="00B45CE6" w:rsidRDefault="00407C47" w:rsidP="00B45CE6">
      <w:pPr>
        <w:suppressAutoHyphens w:val="0"/>
        <w:autoSpaceDN/>
        <w:spacing w:line="360" w:lineRule="auto"/>
        <w:rPr>
          <w:rFonts w:ascii="Arial" w:hAnsi="Arial" w:cs="Arial"/>
          <w:b/>
          <w:bCs/>
          <w:color w:val="0563C1" w:themeColor="hyperlink"/>
        </w:rPr>
      </w:pPr>
      <w:hyperlink r:id="rId10" w:tgtFrame="_blank" w:history="1"/>
      <w:r w:rsidR="00601AF0" w:rsidRPr="00B45CE6">
        <w:rPr>
          <w:rFonts w:ascii="Arial" w:hAnsi="Arial" w:cs="Arial"/>
          <w:b/>
          <w:bCs/>
          <w:color w:val="282829"/>
          <w:shd w:val="clear" w:color="auto" w:fill="FFFFFF"/>
        </w:rPr>
        <w:t>Poonam Jaiswal, </w:t>
      </w:r>
      <w:r w:rsidR="00601AF0" w:rsidRPr="00B45CE6">
        <w:rPr>
          <w:rFonts w:ascii="Arial" w:hAnsi="Arial" w:cs="Arial"/>
          <w:b/>
          <w:bCs/>
          <w:color w:val="282829"/>
          <w:bdr w:val="none" w:sz="0" w:space="0" w:color="auto" w:frame="1"/>
          <w:shd w:val="clear" w:color="auto" w:fill="FFFFFF"/>
        </w:rPr>
        <w:t xml:space="preserve">Managing Director at Achieeve.com (2017-present) </w:t>
      </w:r>
      <w:r w:rsidR="00601AF0" w:rsidRPr="00B45CE6">
        <w:rPr>
          <w:rFonts w:ascii="Arial" w:hAnsi="Arial" w:cs="Arial"/>
          <w:b/>
          <w:bCs/>
        </w:rPr>
        <w:t>Visionary leadership</w:t>
      </w:r>
    </w:p>
    <w:p w14:paraId="6A14500D" w14:textId="700CFA7F" w:rsidR="008258E7" w:rsidRPr="00B45CE6" w:rsidRDefault="009C5D67" w:rsidP="00F11958">
      <w:pPr>
        <w:pStyle w:val="q-text"/>
        <w:shd w:val="clear" w:color="auto" w:fill="FFFFFF"/>
        <w:spacing w:before="0" w:beforeAutospacing="0" w:after="240" w:afterAutospacing="0" w:line="360" w:lineRule="auto"/>
        <w:rPr>
          <w:rFonts w:ascii="Arial" w:hAnsi="Arial" w:cs="Arial"/>
          <w:color w:val="282829"/>
          <w:sz w:val="22"/>
          <w:szCs w:val="22"/>
        </w:rPr>
      </w:pPr>
      <w:r w:rsidRPr="00B45CE6">
        <w:rPr>
          <w:rFonts w:ascii="Arial" w:hAnsi="Arial" w:cs="Arial"/>
          <w:color w:val="282829"/>
          <w:sz w:val="22"/>
          <w:szCs w:val="22"/>
        </w:rPr>
        <w:t>My vision is beneficial to me. Brave to investigate, dare to question, dare to urge, daring to keep pushing, dare to be determined to succeed. All entrepreneurs are given energy by vision, and as a result of that energy, organisations operate effectively and achieve their goals. The vision is what generates and establishes the culture, which is a fundamental component that is quietly conveyed between individuals in order to form and establish norms, expectations, and responsibilities that determine how a company operates. Vision is the frame in which culture fails to provide a path.</w:t>
      </w:r>
      <w:r w:rsidRPr="00B45CE6">
        <w:rPr>
          <w:rFonts w:ascii="Arial" w:hAnsi="Arial" w:cs="Arial"/>
          <w:color w:val="2C3E50"/>
          <w:sz w:val="22"/>
          <w:szCs w:val="22"/>
          <w:shd w:val="clear" w:color="auto" w:fill="FFFFFF"/>
        </w:rPr>
        <w:t xml:space="preserve"> (Quora, n.d.)</w:t>
      </w:r>
      <w:r w:rsidR="008258E7" w:rsidRPr="00B45CE6">
        <w:rPr>
          <w:rFonts w:ascii="Arial" w:hAnsi="Arial" w:cs="Arial"/>
          <w:color w:val="282829"/>
          <w:sz w:val="22"/>
          <w:szCs w:val="22"/>
        </w:rPr>
        <w:t>.</w:t>
      </w:r>
    </w:p>
    <w:p w14:paraId="322DE447" w14:textId="4AA612E6" w:rsidR="00B45CE6" w:rsidRPr="00B45CE6" w:rsidRDefault="008258E7" w:rsidP="00B45CE6">
      <w:pPr>
        <w:pStyle w:val="q-text"/>
        <w:shd w:val="clear" w:color="auto" w:fill="FFFFFF"/>
        <w:spacing w:before="0" w:beforeAutospacing="0" w:after="240" w:afterAutospacing="0" w:line="360" w:lineRule="auto"/>
        <w:rPr>
          <w:rFonts w:ascii="Arial" w:hAnsi="Arial" w:cs="Arial"/>
          <w:color w:val="282829"/>
          <w:sz w:val="22"/>
          <w:szCs w:val="22"/>
        </w:rPr>
      </w:pPr>
      <w:r w:rsidRPr="00B45CE6">
        <w:rPr>
          <w:rFonts w:ascii="Arial" w:hAnsi="Arial" w:cs="Arial"/>
          <w:color w:val="282829"/>
          <w:sz w:val="22"/>
          <w:szCs w:val="22"/>
        </w:rPr>
        <w:t xml:space="preserve">Selling your company's vision to your employees and convincing them to believe in it as deeply as you do </w:t>
      </w:r>
      <w:r w:rsidR="00ED71D7" w:rsidRPr="00B45CE6">
        <w:rPr>
          <w:rFonts w:ascii="Arial" w:hAnsi="Arial" w:cs="Arial"/>
          <w:color w:val="282829"/>
          <w:sz w:val="22"/>
          <w:szCs w:val="22"/>
        </w:rPr>
        <w:t>provide</w:t>
      </w:r>
      <w:r w:rsidRPr="00B45CE6">
        <w:rPr>
          <w:rFonts w:ascii="Arial" w:hAnsi="Arial" w:cs="Arial"/>
          <w:color w:val="282829"/>
          <w:sz w:val="22"/>
          <w:szCs w:val="22"/>
        </w:rPr>
        <w:t xml:space="preserve"> them a sense of purpose in their job.</w:t>
      </w:r>
    </w:p>
    <w:p w14:paraId="6875C044" w14:textId="33C9D4B7" w:rsidR="00B45CE6" w:rsidRPr="00B45CE6" w:rsidRDefault="00B45CE6" w:rsidP="00B45CE6">
      <w:pPr>
        <w:pStyle w:val="q-text"/>
        <w:shd w:val="clear" w:color="auto" w:fill="FFFFFF"/>
        <w:spacing w:before="0" w:beforeAutospacing="0" w:after="0" w:afterAutospacing="0" w:line="360" w:lineRule="auto"/>
        <w:rPr>
          <w:rFonts w:ascii="Arial" w:hAnsi="Arial" w:cs="Arial"/>
          <w:color w:val="282829"/>
          <w:sz w:val="22"/>
          <w:szCs w:val="22"/>
        </w:rPr>
      </w:pPr>
      <w:r w:rsidRPr="00B45CE6">
        <w:rPr>
          <w:rFonts w:ascii="Arial" w:hAnsi="Arial" w:cs="Arial"/>
          <w:color w:val="282829"/>
          <w:sz w:val="22"/>
          <w:szCs w:val="22"/>
        </w:rPr>
        <w:t xml:space="preserve">Vision, strategy, and branding were important in my becoming a successful entrepreneur. You can't be a genuinely successful entrepreneur or founder unless you can self-start.  Self-starting required a strong conviction in one's own abilities as well as a long-term vision </w:t>
      </w:r>
    </w:p>
    <w:p w14:paraId="16E44679" w14:textId="77777777" w:rsidR="00B45CE6" w:rsidRPr="00B45CE6" w:rsidRDefault="00B45CE6" w:rsidP="00B45CE6">
      <w:pPr>
        <w:pStyle w:val="q-text"/>
        <w:shd w:val="clear" w:color="auto" w:fill="FFFFFF"/>
        <w:spacing w:before="0" w:beforeAutospacing="0" w:after="0" w:afterAutospacing="0" w:line="360" w:lineRule="auto"/>
        <w:rPr>
          <w:rFonts w:ascii="Arial" w:hAnsi="Arial" w:cs="Arial"/>
          <w:color w:val="282829"/>
          <w:sz w:val="22"/>
          <w:szCs w:val="22"/>
        </w:rPr>
      </w:pPr>
    </w:p>
    <w:p w14:paraId="490609E0" w14:textId="284EBD28" w:rsidR="00B45CE6" w:rsidRPr="0006360A" w:rsidRDefault="00601AF0" w:rsidP="00B45CE6">
      <w:pPr>
        <w:pStyle w:val="q-text"/>
        <w:shd w:val="clear" w:color="auto" w:fill="FFFFFF"/>
        <w:spacing w:before="0" w:beforeAutospacing="0" w:after="240" w:afterAutospacing="0" w:line="360" w:lineRule="auto"/>
        <w:rPr>
          <w:rFonts w:ascii="Arial" w:hAnsi="Arial" w:cs="Arial"/>
          <w:color w:val="2C3E50"/>
          <w:sz w:val="22"/>
          <w:szCs w:val="22"/>
          <w:shd w:val="clear" w:color="auto" w:fill="FFFFFF"/>
        </w:rPr>
      </w:pPr>
      <w:r w:rsidRPr="0006360A">
        <w:rPr>
          <w:rFonts w:ascii="Arial" w:hAnsi="Arial" w:cs="Arial"/>
          <w:color w:val="282829"/>
          <w:sz w:val="22"/>
          <w:szCs w:val="22"/>
        </w:rPr>
        <w:t>A great entrepreneur or leader doesn’t need to be told what to do — they just take the initiative and do it. Because the</w:t>
      </w:r>
      <w:r w:rsidR="00B45CE6" w:rsidRPr="0006360A">
        <w:rPr>
          <w:rFonts w:ascii="Arial" w:hAnsi="Arial" w:cs="Arial"/>
          <w:color w:val="282829"/>
          <w:sz w:val="22"/>
          <w:szCs w:val="22"/>
        </w:rPr>
        <w:t>i</w:t>
      </w:r>
      <w:r w:rsidRPr="0006360A">
        <w:rPr>
          <w:rFonts w:ascii="Arial" w:hAnsi="Arial" w:cs="Arial"/>
          <w:color w:val="282829"/>
          <w:sz w:val="22"/>
          <w:szCs w:val="22"/>
        </w:rPr>
        <w:t xml:space="preserve">r vision </w:t>
      </w:r>
      <w:r w:rsidR="00B45CE6" w:rsidRPr="0006360A">
        <w:rPr>
          <w:rFonts w:ascii="Arial" w:hAnsi="Arial" w:cs="Arial"/>
          <w:color w:val="282829"/>
          <w:sz w:val="22"/>
          <w:szCs w:val="22"/>
        </w:rPr>
        <w:t>allows</w:t>
      </w:r>
      <w:r w:rsidRPr="0006360A">
        <w:rPr>
          <w:rFonts w:ascii="Arial" w:hAnsi="Arial" w:cs="Arial"/>
          <w:color w:val="282829"/>
          <w:sz w:val="22"/>
          <w:szCs w:val="22"/>
        </w:rPr>
        <w:t xml:space="preserve"> to explore them self.</w:t>
      </w:r>
      <w:r w:rsidR="00B45CE6" w:rsidRPr="0006360A">
        <w:rPr>
          <w:rFonts w:ascii="Arial" w:hAnsi="Arial" w:cs="Arial"/>
          <w:color w:val="282829"/>
          <w:sz w:val="22"/>
          <w:szCs w:val="22"/>
        </w:rPr>
        <w:t xml:space="preserve"> </w:t>
      </w:r>
      <w:r w:rsidR="00B45CE6" w:rsidRPr="0006360A">
        <w:rPr>
          <w:rFonts w:ascii="Arial" w:hAnsi="Arial" w:cs="Arial"/>
          <w:color w:val="2C3E50"/>
          <w:sz w:val="22"/>
          <w:szCs w:val="22"/>
          <w:shd w:val="clear" w:color="auto" w:fill="FFFFFF"/>
        </w:rPr>
        <w:t>(Quora, n.d.)</w:t>
      </w:r>
    </w:p>
    <w:p w14:paraId="6FBB5E00" w14:textId="0F6EA5F4" w:rsidR="004C4203" w:rsidRPr="00B45CE6" w:rsidRDefault="0006360A" w:rsidP="00B45CE6">
      <w:pPr>
        <w:pStyle w:val="q-text"/>
        <w:shd w:val="clear" w:color="auto" w:fill="FFFFFF"/>
        <w:spacing w:before="0" w:beforeAutospacing="0" w:after="240" w:afterAutospacing="0" w:line="360" w:lineRule="auto"/>
        <w:rPr>
          <w:rFonts w:ascii="Arial" w:hAnsi="Arial" w:cs="Arial"/>
          <w:b/>
          <w:bCs/>
          <w:color w:val="282829"/>
          <w:sz w:val="22"/>
          <w:szCs w:val="22"/>
        </w:rPr>
      </w:pPr>
      <w:r>
        <w:rPr>
          <w:rFonts w:ascii="Arial" w:hAnsi="Arial" w:cs="Arial"/>
          <w:b/>
          <w:bCs/>
          <w:color w:val="282829"/>
          <w:sz w:val="22"/>
          <w:szCs w:val="22"/>
        </w:rPr>
        <w:t>Affiliat</w:t>
      </w:r>
      <w:r w:rsidR="0010567C">
        <w:rPr>
          <w:rFonts w:ascii="Arial" w:hAnsi="Arial" w:cs="Arial"/>
          <w:b/>
          <w:bCs/>
          <w:color w:val="282829"/>
          <w:sz w:val="22"/>
          <w:szCs w:val="22"/>
        </w:rPr>
        <w:t>ive</w:t>
      </w:r>
      <w:r>
        <w:rPr>
          <w:rFonts w:ascii="Arial" w:hAnsi="Arial" w:cs="Arial"/>
          <w:b/>
          <w:bCs/>
          <w:color w:val="282829"/>
          <w:sz w:val="22"/>
          <w:szCs w:val="22"/>
        </w:rPr>
        <w:t xml:space="preserve"> leadership</w:t>
      </w:r>
      <w:r w:rsidR="0010567C">
        <w:rPr>
          <w:rFonts w:ascii="Arial" w:hAnsi="Arial" w:cs="Arial"/>
          <w:b/>
          <w:bCs/>
          <w:color w:val="282829"/>
          <w:sz w:val="22"/>
          <w:szCs w:val="22"/>
        </w:rPr>
        <w:t xml:space="preserve"> Joe Torre manager of New York Yankees </w:t>
      </w:r>
    </w:p>
    <w:p w14:paraId="191825C2" w14:textId="0AA1A95D" w:rsidR="00601AF0" w:rsidRDefault="0010567C" w:rsidP="0010567C">
      <w:pPr>
        <w:pStyle w:val="q-text"/>
        <w:shd w:val="clear" w:color="auto" w:fill="FFFFFF"/>
        <w:spacing w:before="0" w:beforeAutospacing="0" w:after="0" w:afterAutospacing="0" w:line="360" w:lineRule="auto"/>
        <w:rPr>
          <w:rFonts w:ascii="Arial" w:hAnsi="Arial" w:cs="Arial"/>
          <w:color w:val="282829"/>
          <w:sz w:val="22"/>
          <w:szCs w:val="22"/>
        </w:rPr>
      </w:pPr>
      <w:r w:rsidRPr="0010567C">
        <w:rPr>
          <w:rFonts w:ascii="Arial" w:hAnsi="Arial" w:cs="Arial"/>
          <w:color w:val="282829"/>
          <w:sz w:val="22"/>
          <w:szCs w:val="22"/>
        </w:rPr>
        <w:t>Joe Torre was the manager of one of baseball's most talented squads. With so much skill in one area, there will be plenty of egotistical players to contend with. In this situation, a manager's greatest achievement may be just keeping the squad together and instilling a feeling of unity among players. Joe Torre has mastered this technique, as have other affiliate leaders.</w:t>
      </w:r>
    </w:p>
    <w:p w14:paraId="58ED67DE" w14:textId="77777777" w:rsidR="00C00CFE" w:rsidRDefault="0010567C" w:rsidP="00C00CFE">
      <w:pPr>
        <w:pStyle w:val="q-text"/>
        <w:shd w:val="clear" w:color="auto" w:fill="FFFFFF"/>
        <w:spacing w:before="0" w:beforeAutospacing="0" w:after="0" w:afterAutospacing="0" w:line="360" w:lineRule="auto"/>
        <w:rPr>
          <w:rFonts w:ascii="Arial" w:hAnsi="Arial" w:cs="Arial"/>
          <w:color w:val="2C3E50"/>
          <w:sz w:val="22"/>
          <w:szCs w:val="22"/>
          <w:shd w:val="clear" w:color="auto" w:fill="FFFFFF"/>
        </w:rPr>
      </w:pPr>
      <w:r w:rsidRPr="0010567C">
        <w:rPr>
          <w:rFonts w:ascii="Arial" w:hAnsi="Arial" w:cs="Arial"/>
          <w:color w:val="282829"/>
          <w:sz w:val="22"/>
          <w:szCs w:val="22"/>
        </w:rPr>
        <w:t>Joe was quick to acknowledge individual players' achievements and show his thanks for the outcomes in the Win/Loss columns. It's simple to see how powerful an affiliative leader can be in the correct situation by looking at his numerous favourable words in the press and how nicely he handled his teammates.</w:t>
      </w:r>
      <w:r w:rsidR="00897155">
        <w:rPr>
          <w:rFonts w:ascii="Arial" w:hAnsi="Arial" w:cs="Arial"/>
          <w:color w:val="282829"/>
          <w:sz w:val="22"/>
          <w:szCs w:val="22"/>
        </w:rPr>
        <w:t xml:space="preserve"> </w:t>
      </w:r>
      <w:r w:rsidR="00897155" w:rsidRPr="00897155">
        <w:rPr>
          <w:rFonts w:ascii="Arial" w:hAnsi="Arial" w:cs="Arial"/>
          <w:color w:val="2C3E50"/>
          <w:sz w:val="22"/>
          <w:szCs w:val="22"/>
          <w:shd w:val="clear" w:color="auto" w:fill="FFFFFF"/>
        </w:rPr>
        <w:t>(Money-Zine, n.d.)</w:t>
      </w:r>
    </w:p>
    <w:p w14:paraId="47A9FBA7" w14:textId="77777777" w:rsidR="00F11958" w:rsidRDefault="00F11958" w:rsidP="00C00CFE">
      <w:pPr>
        <w:pStyle w:val="q-text"/>
        <w:shd w:val="clear" w:color="auto" w:fill="FFFFFF"/>
        <w:spacing w:before="0" w:beforeAutospacing="0" w:after="0" w:afterAutospacing="0" w:line="360" w:lineRule="auto"/>
        <w:rPr>
          <w:rFonts w:ascii="Arial" w:hAnsi="Arial" w:cs="Arial"/>
        </w:rPr>
      </w:pPr>
    </w:p>
    <w:p w14:paraId="6B61DC98" w14:textId="59363974" w:rsidR="0010567C" w:rsidRPr="00DA60F2" w:rsidRDefault="00897155" w:rsidP="00DA60F2">
      <w:pPr>
        <w:pStyle w:val="q-text"/>
        <w:shd w:val="clear" w:color="auto" w:fill="FFFFFF"/>
        <w:spacing w:before="0" w:beforeAutospacing="0" w:after="0" w:afterAutospacing="0" w:line="360" w:lineRule="auto"/>
        <w:rPr>
          <w:rFonts w:ascii="Arial" w:hAnsi="Arial" w:cs="Arial"/>
          <w:color w:val="282829"/>
          <w:sz w:val="22"/>
          <w:szCs w:val="22"/>
        </w:rPr>
      </w:pPr>
      <w:r w:rsidRPr="00E32905">
        <w:rPr>
          <w:rFonts w:ascii="Arial" w:hAnsi="Arial" w:cs="Arial"/>
          <w:sz w:val="22"/>
          <w:szCs w:val="22"/>
        </w:rPr>
        <w:t>The leadership style for Chris</w:t>
      </w:r>
      <w:r w:rsidR="00C00CFE" w:rsidRPr="00E32905">
        <w:rPr>
          <w:rFonts w:ascii="Arial" w:hAnsi="Arial" w:cs="Arial"/>
          <w:sz w:val="22"/>
          <w:szCs w:val="22"/>
        </w:rPr>
        <w:t xml:space="preserve"> </w:t>
      </w:r>
      <w:r w:rsidR="00F11958" w:rsidRPr="00E32905">
        <w:rPr>
          <w:rFonts w:ascii="Arial" w:hAnsi="Arial" w:cs="Arial"/>
          <w:sz w:val="22"/>
          <w:szCs w:val="22"/>
        </w:rPr>
        <w:t xml:space="preserve">should </w:t>
      </w:r>
      <w:r w:rsidR="00E32905" w:rsidRPr="00E32905">
        <w:rPr>
          <w:rFonts w:ascii="Arial" w:hAnsi="Arial" w:cs="Arial"/>
          <w:sz w:val="22"/>
          <w:szCs w:val="22"/>
        </w:rPr>
        <w:t xml:space="preserve">be a </w:t>
      </w:r>
      <w:r w:rsidR="00F11958" w:rsidRPr="00E32905">
        <w:rPr>
          <w:rFonts w:ascii="Arial" w:hAnsi="Arial" w:cs="Arial"/>
          <w:sz w:val="22"/>
          <w:szCs w:val="22"/>
        </w:rPr>
        <w:t>democratic leadership as the way he is leading at the moment is an autocratic style where he is directing the workforce. He as employees losing morale and don’t want to work fo</w:t>
      </w:r>
      <w:r w:rsidR="00E32905">
        <w:rPr>
          <w:rFonts w:ascii="Arial" w:hAnsi="Arial" w:cs="Arial"/>
          <w:sz w:val="22"/>
          <w:szCs w:val="22"/>
        </w:rPr>
        <w:t>r</w:t>
      </w:r>
      <w:r w:rsidR="00F11958" w:rsidRPr="00E32905">
        <w:rPr>
          <w:rFonts w:ascii="Arial" w:hAnsi="Arial" w:cs="Arial"/>
          <w:sz w:val="22"/>
          <w:szCs w:val="22"/>
        </w:rPr>
        <w:t xml:space="preserve"> him and asking to be </w:t>
      </w:r>
      <w:r w:rsidR="00E32905" w:rsidRPr="00E32905">
        <w:rPr>
          <w:rFonts w:ascii="Arial" w:hAnsi="Arial" w:cs="Arial"/>
          <w:sz w:val="22"/>
          <w:szCs w:val="22"/>
        </w:rPr>
        <w:t>transferred</w:t>
      </w:r>
      <w:r w:rsidR="00F11958" w:rsidRPr="00E32905">
        <w:rPr>
          <w:rFonts w:ascii="Arial" w:hAnsi="Arial" w:cs="Arial"/>
          <w:sz w:val="22"/>
          <w:szCs w:val="22"/>
        </w:rPr>
        <w:t xml:space="preserve"> </w:t>
      </w:r>
      <w:r w:rsidR="00E32905" w:rsidRPr="00E32905">
        <w:rPr>
          <w:rFonts w:ascii="Arial" w:hAnsi="Arial" w:cs="Arial"/>
          <w:sz w:val="22"/>
          <w:szCs w:val="22"/>
        </w:rPr>
        <w:t>elsewhere. The democratic style will involve the employees in decision making by group discussions</w:t>
      </w:r>
      <w:r w:rsidR="00E32905">
        <w:rPr>
          <w:rFonts w:ascii="Arial" w:hAnsi="Arial" w:cs="Arial"/>
          <w:sz w:val="22"/>
          <w:szCs w:val="22"/>
        </w:rPr>
        <w:t xml:space="preserve">, giving them a sense of belonging and that if they put ideas and suggestions n to improve the business they would be heard. </w:t>
      </w:r>
      <w:r w:rsidR="00DA60F2">
        <w:rPr>
          <w:rFonts w:ascii="Arial" w:hAnsi="Arial" w:cs="Arial"/>
          <w:sz w:val="22"/>
          <w:szCs w:val="22"/>
        </w:rPr>
        <w:t xml:space="preserve">Chris needs to get up to date with the technology and as </w:t>
      </w:r>
      <w:r w:rsidR="00DA60F2">
        <w:rPr>
          <w:rFonts w:ascii="Arial" w:hAnsi="Arial" w:cs="Arial"/>
          <w:sz w:val="22"/>
          <w:szCs w:val="22"/>
        </w:rPr>
        <w:lastRenderedPageBreak/>
        <w:t>covid 19 has disrupted the live and the way everything works. He need</w:t>
      </w:r>
      <w:r w:rsidR="00C56773">
        <w:rPr>
          <w:rFonts w:ascii="Arial" w:hAnsi="Arial" w:cs="Arial"/>
          <w:sz w:val="22"/>
          <w:szCs w:val="22"/>
        </w:rPr>
        <w:t>s</w:t>
      </w:r>
      <w:r w:rsidR="00DA60F2">
        <w:rPr>
          <w:rFonts w:ascii="Arial" w:hAnsi="Arial" w:cs="Arial"/>
          <w:sz w:val="22"/>
          <w:szCs w:val="22"/>
        </w:rPr>
        <w:t xml:space="preserve"> to </w:t>
      </w:r>
      <w:r w:rsidR="00C56773">
        <w:rPr>
          <w:rFonts w:ascii="Arial" w:hAnsi="Arial" w:cs="Arial"/>
          <w:sz w:val="22"/>
          <w:szCs w:val="22"/>
        </w:rPr>
        <w:t>be prepared to what might happen in the future. This can happen with the help of the employees. Theory Y would also play a role in this situation, if the cir</w:t>
      </w:r>
      <w:r w:rsidR="00B31082">
        <w:rPr>
          <w:rFonts w:ascii="Arial" w:hAnsi="Arial" w:cs="Arial"/>
          <w:sz w:val="22"/>
          <w:szCs w:val="22"/>
        </w:rPr>
        <w:t>cumstances are right then the working environment becomes like a home and people will be devoted to do their jobs and to the organisational goals, they will be self-directed and innovated to achieve them.</w:t>
      </w:r>
    </w:p>
    <w:p w14:paraId="32308956" w14:textId="7FA80201" w:rsidR="001818FA" w:rsidRPr="001818FA" w:rsidRDefault="001818FA" w:rsidP="00DE2678">
      <w:pPr>
        <w:pStyle w:val="Heading1"/>
        <w:spacing w:line="360" w:lineRule="auto"/>
        <w:rPr>
          <w:rFonts w:ascii="Arial" w:hAnsi="Arial" w:cs="Arial"/>
          <w:b/>
          <w:bCs/>
        </w:rPr>
      </w:pPr>
      <w:bookmarkStart w:id="12" w:name="_Toc89121959"/>
      <w:r w:rsidRPr="001818FA">
        <w:rPr>
          <w:rFonts w:ascii="Arial" w:hAnsi="Arial" w:cs="Arial"/>
          <w:b/>
          <w:bCs/>
        </w:rPr>
        <w:t>Creating a constructive working environment</w:t>
      </w:r>
      <w:bookmarkEnd w:id="12"/>
    </w:p>
    <w:p w14:paraId="300CE210" w14:textId="70E75E52" w:rsidR="00442C7A" w:rsidRDefault="00DE2678" w:rsidP="00DE2678">
      <w:pPr>
        <w:spacing w:line="360" w:lineRule="auto"/>
        <w:rPr>
          <w:rFonts w:ascii="Arial" w:hAnsi="Arial" w:cs="Arial"/>
        </w:rPr>
      </w:pPr>
      <w:r w:rsidRPr="00DE2678">
        <w:rPr>
          <w:rFonts w:ascii="Arial" w:hAnsi="Arial" w:cs="Arial"/>
        </w:rPr>
        <w:t>Trust, innovation, positive communication, happy teams, and an overall happier work environment are all enhanced by a constructive work environment. As a result, happy employees and successful businesses result. It serves as a barometer for companies to break certain outdated standards and instead create a positive working environment for their employees.</w:t>
      </w:r>
      <w:r w:rsidR="00D51899">
        <w:rPr>
          <w:rFonts w:ascii="Arial" w:hAnsi="Arial" w:cs="Arial"/>
        </w:rPr>
        <w:t xml:space="preserve"> </w:t>
      </w:r>
      <w:r w:rsidR="00D51899">
        <w:rPr>
          <w:rFonts w:ascii="Roboto" w:hAnsi="Roboto"/>
          <w:color w:val="2C3E50"/>
          <w:sz w:val="23"/>
          <w:szCs w:val="23"/>
          <w:shd w:val="clear" w:color="auto" w:fill="FFFFFF"/>
        </w:rPr>
        <w:t>(Faber Infinite, n.d.)</w:t>
      </w:r>
    </w:p>
    <w:p w14:paraId="1CB902D4" w14:textId="09FEFB83" w:rsidR="00DE2678" w:rsidRPr="00DE2678" w:rsidRDefault="00DE2678" w:rsidP="00DE2678">
      <w:pPr>
        <w:spacing w:line="360" w:lineRule="auto"/>
        <w:rPr>
          <w:rFonts w:ascii="Arial" w:hAnsi="Arial" w:cs="Arial"/>
        </w:rPr>
      </w:pPr>
      <w:r>
        <w:rPr>
          <w:rFonts w:ascii="Arial" w:hAnsi="Arial" w:cs="Arial"/>
        </w:rPr>
        <w:t xml:space="preserve">Chris can create a constructive working environment by firstly adapting a leadership style that will enables him to regain the trust and positive communication with the employees and the management team above him. He needs to </w:t>
      </w:r>
      <w:r w:rsidR="00442C7A">
        <w:rPr>
          <w:rFonts w:ascii="Arial" w:hAnsi="Arial" w:cs="Arial"/>
        </w:rPr>
        <w:t>create a working environment that the employees feel that they can communicate with and give ideas and suggestions to improve the work flow and productivity. He will need to try to boost the employee morale and try to retain as many if not all employees.</w:t>
      </w:r>
      <w:r>
        <w:rPr>
          <w:rFonts w:ascii="Arial" w:hAnsi="Arial" w:cs="Arial"/>
        </w:rPr>
        <w:t xml:space="preserve"> </w:t>
      </w:r>
    </w:p>
    <w:p w14:paraId="062B16D0" w14:textId="2A16283F" w:rsidR="001818FA" w:rsidRDefault="001818FA" w:rsidP="00C91D24">
      <w:pPr>
        <w:pStyle w:val="Heading1"/>
        <w:spacing w:line="360" w:lineRule="auto"/>
        <w:rPr>
          <w:rFonts w:ascii="Arial" w:hAnsi="Arial" w:cs="Arial"/>
          <w:b/>
          <w:bCs/>
        </w:rPr>
      </w:pPr>
      <w:bookmarkStart w:id="13" w:name="_Toc89121960"/>
      <w:r w:rsidRPr="001818FA">
        <w:rPr>
          <w:rFonts w:ascii="Arial" w:hAnsi="Arial" w:cs="Arial"/>
          <w:b/>
          <w:bCs/>
        </w:rPr>
        <w:t>Conclusion</w:t>
      </w:r>
      <w:bookmarkEnd w:id="13"/>
    </w:p>
    <w:p w14:paraId="6B5EDEC2" w14:textId="0D70ED59" w:rsidR="00C91D24" w:rsidRDefault="00C91D24" w:rsidP="00567A41">
      <w:pPr>
        <w:spacing w:line="360" w:lineRule="auto"/>
        <w:rPr>
          <w:rFonts w:ascii="Arial" w:hAnsi="Arial" w:cs="Arial"/>
        </w:rPr>
      </w:pPr>
      <w:r w:rsidRPr="00567A41">
        <w:rPr>
          <w:rFonts w:ascii="Arial" w:hAnsi="Arial" w:cs="Arial"/>
        </w:rPr>
        <w:t xml:space="preserve">In this assignment I </w:t>
      </w:r>
      <w:r w:rsidR="00567A41">
        <w:rPr>
          <w:rFonts w:ascii="Arial" w:hAnsi="Arial" w:cs="Arial"/>
        </w:rPr>
        <w:t xml:space="preserve">have </w:t>
      </w:r>
      <w:r w:rsidRPr="00567A41">
        <w:rPr>
          <w:rFonts w:ascii="Arial" w:hAnsi="Arial" w:cs="Arial"/>
        </w:rPr>
        <w:t>covered the different leadership style and leadersh</w:t>
      </w:r>
      <w:r w:rsidR="00567A41" w:rsidRPr="00567A41">
        <w:rPr>
          <w:rFonts w:ascii="Arial" w:hAnsi="Arial" w:cs="Arial"/>
        </w:rPr>
        <w:t>ip philosophies</w:t>
      </w:r>
      <w:r w:rsidRPr="00567A41">
        <w:rPr>
          <w:rFonts w:ascii="Arial" w:hAnsi="Arial" w:cs="Arial"/>
        </w:rPr>
        <w:t xml:space="preserve"> and what is involved it them</w:t>
      </w:r>
      <w:r w:rsidR="00567A41" w:rsidRPr="00567A41">
        <w:rPr>
          <w:rFonts w:ascii="Arial" w:hAnsi="Arial" w:cs="Arial"/>
        </w:rPr>
        <w:t xml:space="preserve"> I also discussed how they a</w:t>
      </w:r>
      <w:r w:rsidR="00567A41">
        <w:rPr>
          <w:rFonts w:ascii="Arial" w:hAnsi="Arial" w:cs="Arial"/>
        </w:rPr>
        <w:t>r</w:t>
      </w:r>
      <w:r w:rsidR="00567A41" w:rsidRPr="00567A41">
        <w:rPr>
          <w:rFonts w:ascii="Arial" w:hAnsi="Arial" w:cs="Arial"/>
        </w:rPr>
        <w:t>e related to each other.</w:t>
      </w:r>
      <w:r w:rsidR="00567A41">
        <w:rPr>
          <w:rFonts w:ascii="Arial" w:hAnsi="Arial" w:cs="Arial"/>
        </w:rPr>
        <w:t xml:space="preserve"> A case study about Chris bank and his leadership issues. I had to find the issue that </w:t>
      </w:r>
      <w:r w:rsidR="006D1DB0">
        <w:rPr>
          <w:rFonts w:ascii="Arial" w:hAnsi="Arial" w:cs="Arial"/>
        </w:rPr>
        <w:t>Chris</w:t>
      </w:r>
      <w:r w:rsidR="00567A41">
        <w:rPr>
          <w:rFonts w:ascii="Arial" w:hAnsi="Arial" w:cs="Arial"/>
        </w:rPr>
        <w:t xml:space="preserve"> was facing and give the leadership </w:t>
      </w:r>
      <w:r w:rsidR="006D1DB0">
        <w:rPr>
          <w:rFonts w:ascii="Arial" w:hAnsi="Arial" w:cs="Arial"/>
        </w:rPr>
        <w:t>style</w:t>
      </w:r>
      <w:r w:rsidR="00567A41">
        <w:rPr>
          <w:rFonts w:ascii="Arial" w:hAnsi="Arial" w:cs="Arial"/>
        </w:rPr>
        <w:t xml:space="preserve"> that will </w:t>
      </w:r>
      <w:r w:rsidR="006D1DB0">
        <w:rPr>
          <w:rFonts w:ascii="Arial" w:hAnsi="Arial" w:cs="Arial"/>
        </w:rPr>
        <w:t>meet the requirements that Chris need to resolve the matter and not leave the organisation.</w:t>
      </w:r>
    </w:p>
    <w:p w14:paraId="404E3AB6" w14:textId="239A9254" w:rsidR="00D51899" w:rsidRDefault="00D51899" w:rsidP="00567A41">
      <w:pPr>
        <w:spacing w:line="360" w:lineRule="auto"/>
        <w:rPr>
          <w:rFonts w:ascii="Arial" w:hAnsi="Arial" w:cs="Arial"/>
        </w:rPr>
      </w:pPr>
    </w:p>
    <w:p w14:paraId="7BEC617A" w14:textId="577173CD" w:rsidR="00D51899" w:rsidRDefault="00D51899" w:rsidP="00567A41">
      <w:pPr>
        <w:spacing w:line="360" w:lineRule="auto"/>
        <w:rPr>
          <w:rFonts w:ascii="Arial" w:hAnsi="Arial" w:cs="Arial"/>
        </w:rPr>
      </w:pPr>
    </w:p>
    <w:p w14:paraId="36745544" w14:textId="77108F36" w:rsidR="00D51899" w:rsidRDefault="00D51899" w:rsidP="00567A41">
      <w:pPr>
        <w:spacing w:line="360" w:lineRule="auto"/>
        <w:rPr>
          <w:rFonts w:ascii="Arial" w:hAnsi="Arial" w:cs="Arial"/>
        </w:rPr>
      </w:pPr>
    </w:p>
    <w:p w14:paraId="5152FB3C" w14:textId="509BC191" w:rsidR="00D51899" w:rsidRDefault="00D51899" w:rsidP="00567A41">
      <w:pPr>
        <w:spacing w:line="360" w:lineRule="auto"/>
        <w:rPr>
          <w:rFonts w:ascii="Arial" w:hAnsi="Arial" w:cs="Arial"/>
        </w:rPr>
      </w:pPr>
    </w:p>
    <w:p w14:paraId="025DB557" w14:textId="3CB0E486" w:rsidR="00D51899" w:rsidRDefault="00D51899" w:rsidP="00567A41">
      <w:pPr>
        <w:spacing w:line="360" w:lineRule="auto"/>
        <w:rPr>
          <w:rFonts w:ascii="Arial" w:hAnsi="Arial" w:cs="Arial"/>
        </w:rPr>
      </w:pPr>
    </w:p>
    <w:p w14:paraId="693BB794" w14:textId="42693298" w:rsidR="00D51899" w:rsidRDefault="00D51899" w:rsidP="00567A41">
      <w:pPr>
        <w:spacing w:line="360" w:lineRule="auto"/>
        <w:rPr>
          <w:rFonts w:ascii="Arial" w:hAnsi="Arial" w:cs="Arial"/>
        </w:rPr>
      </w:pPr>
    </w:p>
    <w:p w14:paraId="58C6CC68" w14:textId="77777777" w:rsidR="00D51899" w:rsidRPr="00567A41" w:rsidRDefault="00D51899" w:rsidP="00567A41">
      <w:pPr>
        <w:spacing w:line="360" w:lineRule="auto"/>
        <w:rPr>
          <w:rFonts w:ascii="Arial" w:hAnsi="Arial" w:cs="Arial"/>
        </w:rPr>
      </w:pPr>
    </w:p>
    <w:p w14:paraId="7B2666A1" w14:textId="1D16A06F" w:rsidR="002A4650" w:rsidRDefault="002A4650" w:rsidP="004B42DE">
      <w:pPr>
        <w:pStyle w:val="Heading1"/>
        <w:rPr>
          <w:rFonts w:ascii="Arial" w:hAnsi="Arial" w:cs="Arial"/>
          <w:b/>
          <w:bCs/>
        </w:rPr>
      </w:pPr>
      <w:bookmarkStart w:id="14" w:name="_Toc89121961"/>
      <w:r w:rsidRPr="002A4650">
        <w:rPr>
          <w:rFonts w:ascii="Arial" w:hAnsi="Arial" w:cs="Arial"/>
          <w:b/>
          <w:bCs/>
        </w:rPr>
        <w:lastRenderedPageBreak/>
        <w:t xml:space="preserve">Reflective </w:t>
      </w:r>
      <w:r w:rsidR="004B42DE">
        <w:rPr>
          <w:rFonts w:ascii="Arial" w:hAnsi="Arial" w:cs="Arial"/>
          <w:b/>
          <w:bCs/>
        </w:rPr>
        <w:t>writing</w:t>
      </w:r>
      <w:bookmarkEnd w:id="14"/>
    </w:p>
    <w:p w14:paraId="081593B3" w14:textId="77777777" w:rsidR="004B42DE" w:rsidRPr="004B42DE" w:rsidRDefault="004B42DE" w:rsidP="004B42DE"/>
    <w:p w14:paraId="4EB5D56C" w14:textId="63C229B2" w:rsidR="00DD2190" w:rsidRDefault="00DD2190" w:rsidP="00DD2190">
      <w:pPr>
        <w:spacing w:line="360" w:lineRule="auto"/>
        <w:rPr>
          <w:rFonts w:ascii="Arial" w:hAnsi="Arial" w:cs="Arial"/>
        </w:rPr>
      </w:pPr>
      <w:r>
        <w:rPr>
          <w:rFonts w:ascii="Arial" w:hAnsi="Arial" w:cs="Arial"/>
        </w:rPr>
        <w:t>This module was very interesting and I have learnt a lot in regards to the different management styles and leadership philosophies.</w:t>
      </w:r>
      <w:r w:rsidR="003F0B1F">
        <w:rPr>
          <w:rFonts w:ascii="Arial" w:hAnsi="Arial" w:cs="Arial"/>
        </w:rPr>
        <w:t xml:space="preserve"> I</w:t>
      </w:r>
      <w:r>
        <w:rPr>
          <w:rFonts w:ascii="Arial" w:hAnsi="Arial" w:cs="Arial"/>
        </w:rPr>
        <w:t xml:space="preserve"> had to do a video presentation </w:t>
      </w:r>
      <w:r w:rsidR="003F0B1F">
        <w:rPr>
          <w:rFonts w:ascii="Arial" w:hAnsi="Arial" w:cs="Arial"/>
        </w:rPr>
        <w:t xml:space="preserve">on a case study on Laura’s leadership style and compare it to my own. I have to explain where her leadership style contradicts and aligned with mine. In the beginning of the </w:t>
      </w:r>
      <w:r w:rsidR="004B42DE">
        <w:rPr>
          <w:rFonts w:ascii="Arial" w:hAnsi="Arial" w:cs="Arial"/>
        </w:rPr>
        <w:t>semester,</w:t>
      </w:r>
      <w:r w:rsidR="003F0B1F">
        <w:rPr>
          <w:rFonts w:ascii="Arial" w:hAnsi="Arial" w:cs="Arial"/>
        </w:rPr>
        <w:t xml:space="preserve"> </w:t>
      </w:r>
      <w:r w:rsidR="004B42DE">
        <w:rPr>
          <w:rFonts w:ascii="Arial" w:hAnsi="Arial" w:cs="Arial"/>
        </w:rPr>
        <w:t>I attended the classes at the campus which I found very helpful compare to online classes as just being in the class gave me the extra advantage to make notes and interact with the other students, discuss each other’s opinions on the topic</w:t>
      </w:r>
      <w:r w:rsidR="00983510">
        <w:rPr>
          <w:rFonts w:ascii="Arial" w:hAnsi="Arial" w:cs="Arial"/>
        </w:rPr>
        <w:t xml:space="preserve">, but due personal issues I have to revert back to online classes. </w:t>
      </w:r>
    </w:p>
    <w:p w14:paraId="3A60BB9E" w14:textId="2AC66A9B" w:rsidR="00B31082" w:rsidRDefault="00B31082" w:rsidP="00DD2190">
      <w:pPr>
        <w:spacing w:line="360" w:lineRule="auto"/>
        <w:rPr>
          <w:rFonts w:ascii="Arial" w:hAnsi="Arial" w:cs="Arial"/>
        </w:rPr>
      </w:pPr>
      <w:r>
        <w:rPr>
          <w:rFonts w:ascii="Arial" w:hAnsi="Arial" w:cs="Arial"/>
        </w:rPr>
        <w:t xml:space="preserve">Near the ending of the </w:t>
      </w:r>
      <w:r w:rsidR="00983510">
        <w:rPr>
          <w:rFonts w:ascii="Arial" w:hAnsi="Arial" w:cs="Arial"/>
        </w:rPr>
        <w:t>module,</w:t>
      </w:r>
      <w:r>
        <w:rPr>
          <w:rFonts w:ascii="Arial" w:hAnsi="Arial" w:cs="Arial"/>
        </w:rPr>
        <w:t xml:space="preserve"> we were asked to paraphrase a case study which </w:t>
      </w:r>
      <w:proofErr w:type="spellStart"/>
      <w:r>
        <w:rPr>
          <w:rFonts w:ascii="Arial" w:hAnsi="Arial" w:cs="Arial"/>
        </w:rPr>
        <w:t>i</w:t>
      </w:r>
      <w:proofErr w:type="spellEnd"/>
      <w:r>
        <w:rPr>
          <w:rFonts w:ascii="Arial" w:hAnsi="Arial" w:cs="Arial"/>
        </w:rPr>
        <w:t xml:space="preserve"> was not happy in doing as being an adult student coming back to education after nearly 25 </w:t>
      </w:r>
      <w:r w:rsidR="00983510">
        <w:rPr>
          <w:rFonts w:ascii="Arial" w:hAnsi="Arial" w:cs="Arial"/>
        </w:rPr>
        <w:t>years,</w:t>
      </w:r>
      <w:r>
        <w:rPr>
          <w:rFonts w:ascii="Arial" w:hAnsi="Arial" w:cs="Arial"/>
        </w:rPr>
        <w:t xml:space="preserve"> I was not confident in paraphrasing </w:t>
      </w:r>
      <w:r w:rsidR="00983510">
        <w:rPr>
          <w:rFonts w:ascii="Arial" w:hAnsi="Arial" w:cs="Arial"/>
        </w:rPr>
        <w:t xml:space="preserve">something in a sort time.  </w:t>
      </w:r>
    </w:p>
    <w:p w14:paraId="63A76997" w14:textId="6AC7689D" w:rsidR="002A4650" w:rsidRPr="006D1DB0" w:rsidRDefault="00983510" w:rsidP="006D1DB0">
      <w:pPr>
        <w:spacing w:line="360" w:lineRule="auto"/>
        <w:rPr>
          <w:rFonts w:ascii="Arial" w:hAnsi="Arial" w:cs="Arial"/>
        </w:rPr>
      </w:pPr>
      <w:r>
        <w:rPr>
          <w:rFonts w:ascii="Arial" w:hAnsi="Arial" w:cs="Arial"/>
        </w:rPr>
        <w:t xml:space="preserve">Learning about the different leadership style it has helped me in my workplace in understanding why managers and leaders do what they do and in the way they do it. </w:t>
      </w:r>
      <w:r w:rsidR="00C91D24">
        <w:rPr>
          <w:rFonts w:ascii="Arial" w:hAnsi="Arial" w:cs="Arial"/>
        </w:rPr>
        <w:t>Sometimes I feel that having 1 lesson a week for 4 hours is not enough time to get a good understanding of the module as you get too much information thrown at you in such a short time and then there is a 1week gap before your next lesson.</w:t>
      </w:r>
    </w:p>
    <w:p w14:paraId="081E2DB6" w14:textId="1B607B5E" w:rsidR="00471EEA" w:rsidRDefault="00471EEA" w:rsidP="002A4650"/>
    <w:p w14:paraId="5F6989EE" w14:textId="7F35F590" w:rsidR="00471EEA" w:rsidRDefault="00471EEA" w:rsidP="002A4650"/>
    <w:p w14:paraId="541A7F8F" w14:textId="41824F8D" w:rsidR="00471EEA" w:rsidRDefault="00471EEA" w:rsidP="002A4650"/>
    <w:p w14:paraId="3F329CC1" w14:textId="677AC312" w:rsidR="00471EEA" w:rsidRDefault="00471EEA" w:rsidP="002A4650"/>
    <w:p w14:paraId="6B9A8385" w14:textId="7F053EC0" w:rsidR="00471EEA" w:rsidRDefault="00471EEA" w:rsidP="002A4650"/>
    <w:p w14:paraId="0745455D" w14:textId="0782ACC6" w:rsidR="006D1DB0" w:rsidRDefault="006D1DB0" w:rsidP="002A4650"/>
    <w:p w14:paraId="3B2ACCF2" w14:textId="74052F69" w:rsidR="006D1DB0" w:rsidRDefault="006D1DB0" w:rsidP="002A4650"/>
    <w:p w14:paraId="05F8C4A3" w14:textId="339C4D80" w:rsidR="006D1DB0" w:rsidRDefault="006D1DB0" w:rsidP="002A4650"/>
    <w:p w14:paraId="0E55E864" w14:textId="10C10359" w:rsidR="006D1DB0" w:rsidRDefault="006D1DB0" w:rsidP="002A4650"/>
    <w:p w14:paraId="57AA1797" w14:textId="3357E6C7" w:rsidR="006D1DB0" w:rsidRDefault="006D1DB0" w:rsidP="002A4650"/>
    <w:p w14:paraId="4E3D41D9" w14:textId="1F140EB5" w:rsidR="006D1DB0" w:rsidRDefault="006D1DB0" w:rsidP="002A4650"/>
    <w:p w14:paraId="5F84E64E" w14:textId="08843327" w:rsidR="006D1DB0" w:rsidRDefault="006D1DB0" w:rsidP="002A4650"/>
    <w:p w14:paraId="52AB1976" w14:textId="77777777" w:rsidR="006D1DB0" w:rsidRDefault="006D1DB0" w:rsidP="002A4650"/>
    <w:p w14:paraId="55CACB14" w14:textId="1D704E48" w:rsidR="00471EEA" w:rsidRDefault="00471EEA" w:rsidP="002A4650"/>
    <w:p w14:paraId="3B64761C" w14:textId="77777777" w:rsidR="00471EEA" w:rsidRPr="002A4650" w:rsidRDefault="00471EEA" w:rsidP="002A4650"/>
    <w:p w14:paraId="205C1CAA" w14:textId="2E24B2FA" w:rsidR="002A4650" w:rsidRDefault="002A4650" w:rsidP="002A4650">
      <w:pPr>
        <w:pStyle w:val="Heading1"/>
        <w:rPr>
          <w:rFonts w:ascii="Arial" w:hAnsi="Arial" w:cs="Arial"/>
          <w:b/>
          <w:bCs/>
        </w:rPr>
      </w:pPr>
      <w:bookmarkStart w:id="15" w:name="_Toc89121962"/>
      <w:r w:rsidRPr="002A4650">
        <w:rPr>
          <w:rFonts w:ascii="Arial" w:hAnsi="Arial" w:cs="Arial"/>
          <w:b/>
          <w:bCs/>
        </w:rPr>
        <w:lastRenderedPageBreak/>
        <w:t>References</w:t>
      </w:r>
      <w:bookmarkEnd w:id="15"/>
    </w:p>
    <w:p w14:paraId="50F2FE68" w14:textId="1516B09A" w:rsidR="005D6414" w:rsidRDefault="005D6414" w:rsidP="005D6414"/>
    <w:p w14:paraId="2281CF1A" w14:textId="73A1B037" w:rsidR="005D6414" w:rsidRPr="00D51899" w:rsidRDefault="005D6414" w:rsidP="00D51899">
      <w:pPr>
        <w:spacing w:line="360" w:lineRule="auto"/>
        <w:rPr>
          <w:rFonts w:ascii="Arial" w:hAnsi="Arial" w:cs="Arial"/>
          <w:color w:val="222222"/>
          <w:shd w:val="clear" w:color="auto" w:fill="FFFFFF"/>
        </w:rPr>
      </w:pPr>
      <w:r w:rsidRPr="00D51899">
        <w:rPr>
          <w:rFonts w:ascii="Arial" w:hAnsi="Arial" w:cs="Arial"/>
          <w:color w:val="222222"/>
          <w:shd w:val="clear" w:color="auto" w:fill="FFFFFF"/>
        </w:rPr>
        <w:t>Winston, B.E. and Patterson, K., 2006. An integrative definition of leadership. </w:t>
      </w:r>
      <w:r w:rsidRPr="00D51899">
        <w:rPr>
          <w:rFonts w:ascii="Arial" w:hAnsi="Arial" w:cs="Arial"/>
          <w:i/>
          <w:iCs/>
          <w:color w:val="222222"/>
          <w:shd w:val="clear" w:color="auto" w:fill="FFFFFF"/>
        </w:rPr>
        <w:t>International journal of leadership studies</w:t>
      </w:r>
      <w:r w:rsidRPr="00D51899">
        <w:rPr>
          <w:rFonts w:ascii="Arial" w:hAnsi="Arial" w:cs="Arial"/>
          <w:color w:val="222222"/>
          <w:shd w:val="clear" w:color="auto" w:fill="FFFFFF"/>
        </w:rPr>
        <w:t>, </w:t>
      </w:r>
      <w:r w:rsidRPr="00D51899">
        <w:rPr>
          <w:rFonts w:ascii="Arial" w:hAnsi="Arial" w:cs="Arial"/>
          <w:i/>
          <w:iCs/>
          <w:color w:val="222222"/>
          <w:shd w:val="clear" w:color="auto" w:fill="FFFFFF"/>
        </w:rPr>
        <w:t>1</w:t>
      </w:r>
      <w:r w:rsidRPr="00D51899">
        <w:rPr>
          <w:rFonts w:ascii="Arial" w:hAnsi="Arial" w:cs="Arial"/>
          <w:color w:val="222222"/>
          <w:shd w:val="clear" w:color="auto" w:fill="FFFFFF"/>
        </w:rPr>
        <w:t>(2), pp.6-66.</w:t>
      </w:r>
    </w:p>
    <w:p w14:paraId="4795B469" w14:textId="31AFC7C4" w:rsidR="00212C5D" w:rsidRPr="00D51899" w:rsidRDefault="005D6414" w:rsidP="00D51899">
      <w:pPr>
        <w:pStyle w:val="NormalWeb"/>
        <w:spacing w:before="0" w:beforeAutospacing="0" w:after="0" w:afterAutospacing="0" w:line="360" w:lineRule="auto"/>
        <w:rPr>
          <w:rFonts w:ascii="Arial" w:hAnsi="Arial" w:cs="Arial"/>
          <w:color w:val="000000"/>
          <w:sz w:val="22"/>
          <w:szCs w:val="22"/>
        </w:rPr>
      </w:pPr>
      <w:r w:rsidRPr="00D51899">
        <w:rPr>
          <w:rFonts w:ascii="Arial" w:hAnsi="Arial" w:cs="Arial"/>
          <w:color w:val="000000"/>
          <w:sz w:val="22"/>
          <w:szCs w:val="22"/>
        </w:rPr>
        <w:t>Slack (n.d.). </w:t>
      </w:r>
      <w:r w:rsidRPr="00D51899">
        <w:rPr>
          <w:rFonts w:ascii="Arial" w:hAnsi="Arial" w:cs="Arial"/>
          <w:i/>
          <w:iCs/>
          <w:color w:val="000000"/>
          <w:sz w:val="22"/>
          <w:szCs w:val="22"/>
        </w:rPr>
        <w:t>Emergent leadership: the art of letting your team take the lead</w:t>
      </w:r>
      <w:r w:rsidRPr="00D51899">
        <w:rPr>
          <w:rFonts w:ascii="Arial" w:hAnsi="Arial" w:cs="Arial"/>
          <w:color w:val="000000"/>
          <w:sz w:val="22"/>
          <w:szCs w:val="22"/>
        </w:rPr>
        <w:t>. [online] Slack. Available at: https://slack.com/intl/en-gb/blog/collaboration/emergent-leadership-team-trait.</w:t>
      </w:r>
    </w:p>
    <w:p w14:paraId="3F8F8624" w14:textId="34F0013B" w:rsidR="00212C5D" w:rsidRPr="00D51899" w:rsidRDefault="00212C5D" w:rsidP="00D51899">
      <w:pPr>
        <w:pStyle w:val="NormalWeb"/>
        <w:spacing w:before="0" w:beforeAutospacing="0" w:after="0" w:afterAutospacing="0" w:line="360" w:lineRule="auto"/>
        <w:rPr>
          <w:rFonts w:ascii="Arial" w:hAnsi="Arial" w:cs="Arial"/>
          <w:color w:val="000000"/>
          <w:sz w:val="22"/>
          <w:szCs w:val="22"/>
        </w:rPr>
      </w:pPr>
    </w:p>
    <w:p w14:paraId="50D3F710" w14:textId="649D760C" w:rsidR="00212C5D" w:rsidRPr="00D51899" w:rsidRDefault="00212C5D" w:rsidP="00D51899">
      <w:pPr>
        <w:suppressAutoHyphens w:val="0"/>
        <w:autoSpaceDN/>
        <w:spacing w:after="0" w:line="360" w:lineRule="auto"/>
        <w:rPr>
          <w:rFonts w:ascii="Arial" w:eastAsia="Times New Roman" w:hAnsi="Arial" w:cs="Arial"/>
          <w:color w:val="000000"/>
          <w:lang w:eastAsia="en-GB"/>
        </w:rPr>
      </w:pPr>
      <w:r w:rsidRPr="00D51899">
        <w:rPr>
          <w:rFonts w:ascii="Arial" w:eastAsia="Times New Roman" w:hAnsi="Arial" w:cs="Arial"/>
          <w:color w:val="000000"/>
          <w:lang w:eastAsia="en-GB"/>
        </w:rPr>
        <w:t>www.accipio.com. (n.d.). </w:t>
      </w:r>
      <w:r w:rsidRPr="00D51899">
        <w:rPr>
          <w:rFonts w:ascii="Arial" w:eastAsia="Times New Roman" w:hAnsi="Arial" w:cs="Arial"/>
          <w:i/>
          <w:iCs/>
          <w:color w:val="000000"/>
          <w:lang w:eastAsia="en-GB"/>
        </w:rPr>
        <w:t>Leadership Philosophies Overview</w:t>
      </w:r>
      <w:r w:rsidRPr="00D51899">
        <w:rPr>
          <w:rFonts w:ascii="Arial" w:eastAsia="Times New Roman" w:hAnsi="Arial" w:cs="Arial"/>
          <w:color w:val="000000"/>
          <w:lang w:eastAsia="en-GB"/>
        </w:rPr>
        <w:t xml:space="preserve">. [online] Available at: https://www.accipio.com/eleadership/mod/wiki/view.php?id=1669. </w:t>
      </w:r>
    </w:p>
    <w:p w14:paraId="07C689E6" w14:textId="33E5242B" w:rsidR="002C3EF2" w:rsidRPr="00D51899" w:rsidRDefault="002C3EF2" w:rsidP="00D51899">
      <w:pPr>
        <w:suppressAutoHyphens w:val="0"/>
        <w:autoSpaceDN/>
        <w:spacing w:after="0" w:line="360" w:lineRule="auto"/>
        <w:rPr>
          <w:rFonts w:ascii="Arial" w:eastAsia="Times New Roman" w:hAnsi="Arial" w:cs="Arial"/>
          <w:color w:val="000000"/>
          <w:lang w:eastAsia="en-GB"/>
        </w:rPr>
      </w:pPr>
    </w:p>
    <w:p w14:paraId="40C8582B" w14:textId="61B84B01" w:rsidR="002C3EF2" w:rsidRPr="00D51899" w:rsidRDefault="002C3EF2" w:rsidP="00D51899">
      <w:pPr>
        <w:suppressAutoHyphens w:val="0"/>
        <w:autoSpaceDN/>
        <w:spacing w:after="0" w:line="360" w:lineRule="auto"/>
        <w:rPr>
          <w:rFonts w:ascii="Arial" w:eastAsia="Times New Roman" w:hAnsi="Arial" w:cs="Arial"/>
          <w:color w:val="000000"/>
          <w:lang w:eastAsia="en-GB"/>
        </w:rPr>
      </w:pPr>
      <w:proofErr w:type="spellStart"/>
      <w:r w:rsidRPr="00D51899">
        <w:rPr>
          <w:rFonts w:ascii="Arial" w:eastAsia="Times New Roman" w:hAnsi="Arial" w:cs="Arial"/>
          <w:color w:val="000000"/>
          <w:lang w:eastAsia="en-GB"/>
        </w:rPr>
        <w:t>Financhill</w:t>
      </w:r>
      <w:proofErr w:type="spellEnd"/>
      <w:r w:rsidRPr="00D51899">
        <w:rPr>
          <w:rFonts w:ascii="Arial" w:eastAsia="Times New Roman" w:hAnsi="Arial" w:cs="Arial"/>
          <w:color w:val="000000"/>
          <w:lang w:eastAsia="en-GB"/>
        </w:rPr>
        <w:t xml:space="preserve"> (2019). </w:t>
      </w:r>
      <w:r w:rsidRPr="00D51899">
        <w:rPr>
          <w:rFonts w:ascii="Arial" w:eastAsia="Times New Roman" w:hAnsi="Arial" w:cs="Arial"/>
          <w:i/>
          <w:iCs/>
          <w:color w:val="000000"/>
          <w:lang w:eastAsia="en-GB"/>
        </w:rPr>
        <w:t>Jeff Bezos Leadership Style</w:t>
      </w:r>
      <w:r w:rsidRPr="00D51899">
        <w:rPr>
          <w:rFonts w:ascii="Arial" w:eastAsia="Times New Roman" w:hAnsi="Arial" w:cs="Arial"/>
          <w:color w:val="000000"/>
          <w:lang w:eastAsia="en-GB"/>
        </w:rPr>
        <w:t xml:space="preserve">. [online] </w:t>
      </w:r>
      <w:proofErr w:type="spellStart"/>
      <w:r w:rsidRPr="00D51899">
        <w:rPr>
          <w:rFonts w:ascii="Arial" w:eastAsia="Times New Roman" w:hAnsi="Arial" w:cs="Arial"/>
          <w:color w:val="000000"/>
          <w:lang w:eastAsia="en-GB"/>
        </w:rPr>
        <w:t>Financhill</w:t>
      </w:r>
      <w:proofErr w:type="spellEnd"/>
      <w:r w:rsidRPr="00D51899">
        <w:rPr>
          <w:rFonts w:ascii="Arial" w:eastAsia="Times New Roman" w:hAnsi="Arial" w:cs="Arial"/>
          <w:color w:val="000000"/>
          <w:lang w:eastAsia="en-GB"/>
        </w:rPr>
        <w:t>. Available at: https://financhill.com/blog/investing/jeff-bezos-leadership-style.</w:t>
      </w:r>
      <w:r w:rsidR="00DB59D3" w:rsidRPr="00D51899">
        <w:rPr>
          <w:rFonts w:ascii="Arial" w:eastAsia="Times New Roman" w:hAnsi="Arial" w:cs="Arial"/>
          <w:color w:val="000000"/>
          <w:lang w:eastAsia="en-GB"/>
        </w:rPr>
        <w:t xml:space="preserve">  </w:t>
      </w:r>
    </w:p>
    <w:p w14:paraId="762253E1" w14:textId="1DF8DBDF" w:rsidR="00DB59D3" w:rsidRPr="00D51899" w:rsidRDefault="00DB59D3" w:rsidP="00D51899">
      <w:pPr>
        <w:suppressAutoHyphens w:val="0"/>
        <w:autoSpaceDN/>
        <w:spacing w:after="0" w:line="360" w:lineRule="auto"/>
        <w:rPr>
          <w:rFonts w:ascii="Arial" w:eastAsia="Times New Roman" w:hAnsi="Arial" w:cs="Arial"/>
          <w:color w:val="000000"/>
          <w:lang w:eastAsia="en-GB"/>
        </w:rPr>
      </w:pPr>
    </w:p>
    <w:p w14:paraId="383317AC" w14:textId="77777777" w:rsidR="00DB59D3" w:rsidRPr="00D51899" w:rsidRDefault="00DB59D3" w:rsidP="00D51899">
      <w:pPr>
        <w:suppressAutoHyphens w:val="0"/>
        <w:autoSpaceDN/>
        <w:spacing w:after="0" w:line="360" w:lineRule="auto"/>
        <w:rPr>
          <w:rFonts w:ascii="Arial" w:eastAsia="Times New Roman" w:hAnsi="Arial" w:cs="Arial"/>
          <w:color w:val="000000"/>
          <w:lang w:eastAsia="en-GB"/>
        </w:rPr>
      </w:pPr>
      <w:proofErr w:type="gramStart"/>
      <w:r w:rsidRPr="00D51899">
        <w:rPr>
          <w:rFonts w:ascii="Arial" w:eastAsia="Times New Roman" w:hAnsi="Arial" w:cs="Arial"/>
          <w:color w:val="000000"/>
          <w:lang w:eastAsia="en-GB"/>
        </w:rPr>
        <w:t>Indeed</w:t>
      </w:r>
      <w:proofErr w:type="gramEnd"/>
      <w:r w:rsidRPr="00D51899">
        <w:rPr>
          <w:rFonts w:ascii="Arial" w:eastAsia="Times New Roman" w:hAnsi="Arial" w:cs="Arial"/>
          <w:color w:val="000000"/>
          <w:lang w:eastAsia="en-GB"/>
        </w:rPr>
        <w:t xml:space="preserve"> Career Guide. (n.d.). </w:t>
      </w:r>
      <w:r w:rsidRPr="00D51899">
        <w:rPr>
          <w:rFonts w:ascii="Arial" w:eastAsia="Times New Roman" w:hAnsi="Arial" w:cs="Arial"/>
          <w:i/>
          <w:iCs/>
          <w:color w:val="000000"/>
          <w:lang w:eastAsia="en-GB"/>
        </w:rPr>
        <w:t xml:space="preserve">Leadership Philosophy: What It Is and How </w:t>
      </w:r>
      <w:proofErr w:type="gramStart"/>
      <w:r w:rsidRPr="00D51899">
        <w:rPr>
          <w:rFonts w:ascii="Arial" w:eastAsia="Times New Roman" w:hAnsi="Arial" w:cs="Arial"/>
          <w:i/>
          <w:iCs/>
          <w:color w:val="000000"/>
          <w:lang w:eastAsia="en-GB"/>
        </w:rPr>
        <w:t>To</w:t>
      </w:r>
      <w:proofErr w:type="gramEnd"/>
      <w:r w:rsidRPr="00D51899">
        <w:rPr>
          <w:rFonts w:ascii="Arial" w:eastAsia="Times New Roman" w:hAnsi="Arial" w:cs="Arial"/>
          <w:i/>
          <w:iCs/>
          <w:color w:val="000000"/>
          <w:lang w:eastAsia="en-GB"/>
        </w:rPr>
        <w:t xml:space="preserve"> Create One</w:t>
      </w:r>
      <w:r w:rsidRPr="00D51899">
        <w:rPr>
          <w:rFonts w:ascii="Arial" w:eastAsia="Times New Roman" w:hAnsi="Arial" w:cs="Arial"/>
          <w:color w:val="000000"/>
          <w:lang w:eastAsia="en-GB"/>
        </w:rPr>
        <w:t>. [online] Available at: https://www.indeed.com/career-advice/career-development/leadership-philosophy.</w:t>
      </w:r>
    </w:p>
    <w:p w14:paraId="5928D6E5" w14:textId="77777777" w:rsidR="0095209B" w:rsidRPr="00D51899" w:rsidRDefault="00DB59D3" w:rsidP="00D51899">
      <w:pPr>
        <w:pStyle w:val="NormalWeb"/>
        <w:spacing w:before="0" w:beforeAutospacing="0" w:after="0" w:afterAutospacing="0" w:line="360" w:lineRule="auto"/>
        <w:rPr>
          <w:rFonts w:ascii="Arial" w:hAnsi="Arial" w:cs="Arial"/>
          <w:color w:val="000000"/>
          <w:sz w:val="22"/>
          <w:szCs w:val="22"/>
        </w:rPr>
      </w:pPr>
      <w:r w:rsidRPr="00D51899">
        <w:rPr>
          <w:rFonts w:ascii="Arial" w:hAnsi="Arial" w:cs="Arial"/>
          <w:color w:val="000000"/>
          <w:sz w:val="22"/>
          <w:szCs w:val="22"/>
        </w:rPr>
        <w:t>‌</w:t>
      </w:r>
    </w:p>
    <w:p w14:paraId="2BA2C998" w14:textId="077CC89D" w:rsidR="00095AFA" w:rsidRPr="00D51899" w:rsidRDefault="00095AFA" w:rsidP="00D51899">
      <w:pPr>
        <w:pStyle w:val="NormalWeb"/>
        <w:spacing w:before="0" w:beforeAutospacing="0" w:after="0" w:afterAutospacing="0" w:line="360" w:lineRule="auto"/>
        <w:rPr>
          <w:rFonts w:ascii="Arial" w:hAnsi="Arial" w:cs="Arial"/>
          <w:color w:val="000000"/>
          <w:sz w:val="22"/>
          <w:szCs w:val="22"/>
        </w:rPr>
      </w:pPr>
      <w:r w:rsidRPr="00D51899">
        <w:rPr>
          <w:rFonts w:ascii="Arial" w:hAnsi="Arial" w:cs="Arial"/>
          <w:color w:val="000000"/>
          <w:sz w:val="22"/>
          <w:szCs w:val="22"/>
        </w:rPr>
        <w:t>Lumenlearning.com. (2019). </w:t>
      </w:r>
      <w:r w:rsidRPr="00D51899">
        <w:rPr>
          <w:rFonts w:ascii="Arial" w:hAnsi="Arial" w:cs="Arial"/>
          <w:i/>
          <w:iCs/>
          <w:color w:val="000000"/>
          <w:sz w:val="22"/>
          <w:szCs w:val="22"/>
        </w:rPr>
        <w:t>Theory X, Theory Y, and Theory Z | Introduction to Business [Deprecated]</w:t>
      </w:r>
      <w:r w:rsidRPr="00D51899">
        <w:rPr>
          <w:rFonts w:ascii="Arial" w:hAnsi="Arial" w:cs="Arial"/>
          <w:color w:val="000000"/>
          <w:sz w:val="22"/>
          <w:szCs w:val="22"/>
        </w:rPr>
        <w:t>. [online] Available at: https://courses.lumenlearning.com/wmopen-introbusiness/chapter/reading-douglas-mcgregors-theory-x-and-theory-y-2/.</w:t>
      </w:r>
    </w:p>
    <w:p w14:paraId="4EEBAD18" w14:textId="77777777" w:rsidR="00EB4F5F" w:rsidRPr="00D51899" w:rsidRDefault="00095AFA" w:rsidP="00D51899">
      <w:pPr>
        <w:spacing w:line="360" w:lineRule="auto"/>
        <w:rPr>
          <w:rFonts w:ascii="Arial" w:hAnsi="Arial" w:cs="Arial"/>
          <w:color w:val="222222"/>
          <w:shd w:val="clear" w:color="auto" w:fill="FFFFFF"/>
        </w:rPr>
      </w:pPr>
      <w:r w:rsidRPr="00D51899">
        <w:rPr>
          <w:rFonts w:ascii="Arial" w:eastAsia="Times New Roman" w:hAnsi="Arial" w:cs="Arial"/>
          <w:color w:val="000000"/>
          <w:lang w:eastAsia="en-GB"/>
        </w:rPr>
        <w:t>‌</w:t>
      </w:r>
      <w:r w:rsidR="008E2CBB" w:rsidRPr="00D51899">
        <w:rPr>
          <w:rFonts w:ascii="Arial" w:hAnsi="Arial" w:cs="Arial"/>
          <w:color w:val="222222"/>
          <w:shd w:val="clear" w:color="auto" w:fill="FFFFFF"/>
        </w:rPr>
        <w:t xml:space="preserve"> </w:t>
      </w:r>
    </w:p>
    <w:p w14:paraId="40168AFD" w14:textId="6B381DB9" w:rsidR="008E2CBB" w:rsidRPr="00D51899" w:rsidRDefault="008E2CBB" w:rsidP="00D51899">
      <w:pPr>
        <w:spacing w:line="360" w:lineRule="auto"/>
        <w:rPr>
          <w:rFonts w:ascii="Arial" w:hAnsi="Arial" w:cs="Arial"/>
          <w:color w:val="222222"/>
          <w:shd w:val="clear" w:color="auto" w:fill="FFFFFF"/>
        </w:rPr>
      </w:pPr>
      <w:r w:rsidRPr="00D51899">
        <w:rPr>
          <w:rFonts w:ascii="Arial" w:hAnsi="Arial" w:cs="Arial"/>
          <w:color w:val="222222"/>
          <w:shd w:val="clear" w:color="auto" w:fill="FFFFFF"/>
        </w:rPr>
        <w:t>Aithal, P.S. and Kumar, P.M., 2016. Comparative analysis of theory X, theory Y, theory Z, and Theory A for managing people and performance. </w:t>
      </w:r>
      <w:r w:rsidRPr="00D51899">
        <w:rPr>
          <w:rFonts w:ascii="Arial" w:hAnsi="Arial" w:cs="Arial"/>
          <w:i/>
          <w:iCs/>
          <w:color w:val="222222"/>
          <w:shd w:val="clear" w:color="auto" w:fill="FFFFFF"/>
        </w:rPr>
        <w:t>International Journal of Scientific Research and Modern Education (IJSRME), ISSN (Online)</w:t>
      </w:r>
      <w:r w:rsidRPr="00D51899">
        <w:rPr>
          <w:rFonts w:ascii="Arial" w:hAnsi="Arial" w:cs="Arial"/>
          <w:color w:val="222222"/>
          <w:shd w:val="clear" w:color="auto" w:fill="FFFFFF"/>
        </w:rPr>
        <w:t>, pp.2455-5630.</w:t>
      </w:r>
      <w:r w:rsidR="000705F5" w:rsidRPr="00D51899">
        <w:rPr>
          <w:rFonts w:ascii="Arial" w:hAnsi="Arial" w:cs="Arial"/>
          <w:color w:val="222222"/>
          <w:shd w:val="clear" w:color="auto" w:fill="FFFFFF"/>
        </w:rPr>
        <w:t xml:space="preserve"> </w:t>
      </w:r>
    </w:p>
    <w:p w14:paraId="11C23392" w14:textId="77777777" w:rsidR="000705F5" w:rsidRPr="00D51899" w:rsidRDefault="000705F5" w:rsidP="00D51899">
      <w:pPr>
        <w:suppressAutoHyphens w:val="0"/>
        <w:autoSpaceDN/>
        <w:spacing w:after="0" w:line="360" w:lineRule="auto"/>
        <w:rPr>
          <w:rFonts w:ascii="Arial" w:eastAsia="Times New Roman" w:hAnsi="Arial" w:cs="Arial"/>
          <w:color w:val="000000"/>
          <w:lang w:eastAsia="en-GB"/>
        </w:rPr>
      </w:pPr>
      <w:r w:rsidRPr="00D51899">
        <w:rPr>
          <w:rFonts w:ascii="Arial" w:eastAsia="Times New Roman" w:hAnsi="Arial" w:cs="Arial"/>
          <w:color w:val="000000"/>
          <w:lang w:eastAsia="en-GB"/>
        </w:rPr>
        <w:t>McGregor’s Theory X &amp; Y. (2014). </w:t>
      </w:r>
      <w:r w:rsidRPr="00D51899">
        <w:rPr>
          <w:rFonts w:ascii="Arial" w:eastAsia="Times New Roman" w:hAnsi="Arial" w:cs="Arial"/>
          <w:i/>
          <w:iCs/>
          <w:color w:val="000000"/>
          <w:lang w:eastAsia="en-GB"/>
        </w:rPr>
        <w:t>YouTube</w:t>
      </w:r>
      <w:r w:rsidRPr="00D51899">
        <w:rPr>
          <w:rFonts w:ascii="Arial" w:eastAsia="Times New Roman" w:hAnsi="Arial" w:cs="Arial"/>
          <w:color w:val="000000"/>
          <w:lang w:eastAsia="en-GB"/>
        </w:rPr>
        <w:t>. Available at: https://www.youtube.com/watch?v=NK8-LhqF4N0.</w:t>
      </w:r>
    </w:p>
    <w:p w14:paraId="32A431AD" w14:textId="77777777" w:rsidR="009C5D67" w:rsidRPr="00D51899" w:rsidRDefault="000705F5" w:rsidP="00D51899">
      <w:pPr>
        <w:pStyle w:val="NormalWeb"/>
        <w:spacing w:before="0" w:beforeAutospacing="0" w:after="0" w:afterAutospacing="0" w:line="360" w:lineRule="auto"/>
        <w:rPr>
          <w:rFonts w:ascii="Arial" w:hAnsi="Arial" w:cs="Arial"/>
          <w:sz w:val="22"/>
          <w:szCs w:val="22"/>
        </w:rPr>
      </w:pPr>
      <w:r w:rsidRPr="00D51899">
        <w:rPr>
          <w:rFonts w:ascii="Arial" w:hAnsi="Arial" w:cs="Arial"/>
          <w:color w:val="000000"/>
          <w:sz w:val="22"/>
          <w:szCs w:val="22"/>
        </w:rPr>
        <w:t>‌</w:t>
      </w:r>
    </w:p>
    <w:p w14:paraId="70718F8F" w14:textId="24F0571B" w:rsidR="00D350AC" w:rsidRPr="00D51899" w:rsidRDefault="009C5D67" w:rsidP="00D51899">
      <w:pPr>
        <w:pStyle w:val="NormalWeb"/>
        <w:spacing w:before="0" w:beforeAutospacing="0" w:after="0" w:afterAutospacing="0" w:line="360" w:lineRule="auto"/>
        <w:rPr>
          <w:rFonts w:ascii="Arial" w:hAnsi="Arial" w:cs="Arial"/>
          <w:color w:val="000000"/>
          <w:sz w:val="22"/>
          <w:szCs w:val="22"/>
        </w:rPr>
      </w:pPr>
      <w:r w:rsidRPr="00D51899">
        <w:rPr>
          <w:rFonts w:ascii="Arial" w:hAnsi="Arial" w:cs="Arial"/>
          <w:color w:val="000000"/>
          <w:sz w:val="22"/>
          <w:szCs w:val="22"/>
        </w:rPr>
        <w:t>Quora. (n.d.). </w:t>
      </w:r>
      <w:r w:rsidRPr="00D51899">
        <w:rPr>
          <w:rFonts w:ascii="Arial" w:hAnsi="Arial" w:cs="Arial"/>
          <w:i/>
          <w:iCs/>
          <w:color w:val="000000"/>
          <w:sz w:val="22"/>
          <w:szCs w:val="22"/>
        </w:rPr>
        <w:t>What famous leaders used the coaching leadership style?</w:t>
      </w:r>
      <w:r w:rsidRPr="00D51899">
        <w:rPr>
          <w:rFonts w:ascii="Arial" w:hAnsi="Arial" w:cs="Arial"/>
          <w:color w:val="000000"/>
          <w:sz w:val="22"/>
          <w:szCs w:val="22"/>
        </w:rPr>
        <w:t> [online] Available at: https://www.quora.com/What-famous-leaders-used-the-coaching-leadership-style [Accessed 29 Nov. 2021].</w:t>
      </w:r>
    </w:p>
    <w:p w14:paraId="50772DD2" w14:textId="77777777" w:rsidR="00442C7A" w:rsidRPr="00D51899" w:rsidRDefault="00442C7A" w:rsidP="00D51899">
      <w:pPr>
        <w:suppressAutoHyphens w:val="0"/>
        <w:autoSpaceDN/>
        <w:spacing w:after="0" w:line="360" w:lineRule="auto"/>
        <w:rPr>
          <w:rFonts w:ascii="Arial" w:eastAsia="Times New Roman" w:hAnsi="Arial" w:cs="Arial"/>
          <w:color w:val="000000"/>
          <w:lang w:eastAsia="en-GB"/>
        </w:rPr>
      </w:pPr>
    </w:p>
    <w:p w14:paraId="65BFC061" w14:textId="40D1ECD3" w:rsidR="00D350AC" w:rsidRPr="00D350AC" w:rsidRDefault="00D350AC" w:rsidP="00D51899">
      <w:pPr>
        <w:suppressAutoHyphens w:val="0"/>
        <w:autoSpaceDN/>
        <w:spacing w:after="0" w:line="360" w:lineRule="auto"/>
        <w:rPr>
          <w:rFonts w:ascii="Arial" w:eastAsia="Times New Roman" w:hAnsi="Arial" w:cs="Arial"/>
          <w:color w:val="000000"/>
          <w:lang w:eastAsia="en-GB"/>
        </w:rPr>
      </w:pPr>
      <w:r w:rsidRPr="00D350AC">
        <w:rPr>
          <w:rFonts w:ascii="Arial" w:eastAsia="Times New Roman" w:hAnsi="Arial" w:cs="Arial"/>
          <w:color w:val="000000"/>
          <w:lang w:eastAsia="en-GB"/>
        </w:rPr>
        <w:t>Money-Zine. (n.d.). </w:t>
      </w:r>
      <w:r w:rsidRPr="00D350AC">
        <w:rPr>
          <w:rFonts w:ascii="Arial" w:eastAsia="Times New Roman" w:hAnsi="Arial" w:cs="Arial"/>
          <w:i/>
          <w:iCs/>
          <w:color w:val="000000"/>
          <w:lang w:eastAsia="en-GB"/>
        </w:rPr>
        <w:t>Affiliative Leaders</w:t>
      </w:r>
      <w:r w:rsidRPr="00D350AC">
        <w:rPr>
          <w:rFonts w:ascii="Arial" w:eastAsia="Times New Roman" w:hAnsi="Arial" w:cs="Arial"/>
          <w:color w:val="000000"/>
          <w:lang w:eastAsia="en-GB"/>
        </w:rPr>
        <w:t>. [online] Available at: https://money-zine.com/career-development/leadership-skill/affiliative-leaders/ [Accessed 29 Nov. 2021].</w:t>
      </w:r>
    </w:p>
    <w:p w14:paraId="064C4F12" w14:textId="651BE0E8" w:rsidR="00442C7A" w:rsidRPr="00D51899" w:rsidRDefault="00442C7A" w:rsidP="00D51899">
      <w:pPr>
        <w:pStyle w:val="NormalWeb"/>
        <w:spacing w:before="0" w:beforeAutospacing="0" w:after="0" w:afterAutospacing="0" w:line="360" w:lineRule="auto"/>
        <w:rPr>
          <w:rFonts w:ascii="Arial" w:hAnsi="Arial" w:cs="Arial"/>
          <w:sz w:val="22"/>
          <w:szCs w:val="22"/>
        </w:rPr>
      </w:pPr>
    </w:p>
    <w:p w14:paraId="0422CA6D" w14:textId="02A16FD7" w:rsidR="00442C7A" w:rsidRPr="00D51899" w:rsidRDefault="00442C7A" w:rsidP="00D51899">
      <w:pPr>
        <w:pStyle w:val="NormalWeb"/>
        <w:spacing w:before="0" w:beforeAutospacing="0" w:after="0" w:afterAutospacing="0" w:line="360" w:lineRule="auto"/>
        <w:rPr>
          <w:rFonts w:ascii="Arial" w:hAnsi="Arial" w:cs="Arial"/>
          <w:color w:val="000000"/>
          <w:sz w:val="22"/>
          <w:szCs w:val="22"/>
        </w:rPr>
      </w:pPr>
      <w:r w:rsidRPr="00D51899">
        <w:rPr>
          <w:rFonts w:ascii="Arial" w:hAnsi="Arial" w:cs="Arial"/>
          <w:color w:val="000000"/>
          <w:sz w:val="22"/>
          <w:szCs w:val="22"/>
        </w:rPr>
        <w:lastRenderedPageBreak/>
        <w:t>Faber Infinite. (n.d.). </w:t>
      </w:r>
      <w:r w:rsidRPr="00D51899">
        <w:rPr>
          <w:rFonts w:ascii="Arial" w:hAnsi="Arial" w:cs="Arial"/>
          <w:i/>
          <w:iCs/>
          <w:color w:val="000000"/>
          <w:sz w:val="22"/>
          <w:szCs w:val="22"/>
        </w:rPr>
        <w:t>Importance of Building a Constructive Environment for Employees</w:t>
      </w:r>
      <w:r w:rsidRPr="00D51899">
        <w:rPr>
          <w:rFonts w:ascii="Arial" w:hAnsi="Arial" w:cs="Arial"/>
          <w:color w:val="000000"/>
          <w:sz w:val="22"/>
          <w:szCs w:val="22"/>
        </w:rPr>
        <w:t>. [online] Available at: https://faberinfinite.com/importance-of-building-a-constructive-environment-for-employees/#:~:text=Constructive%20work%20environment%20builds%20trust [Accessed 29 Nov. 2021].</w:t>
      </w:r>
    </w:p>
    <w:p w14:paraId="45BC5C16" w14:textId="77777777" w:rsidR="00442C7A" w:rsidRPr="00442C7A" w:rsidRDefault="00442C7A" w:rsidP="00D51899">
      <w:pPr>
        <w:suppressAutoHyphens w:val="0"/>
        <w:autoSpaceDN/>
        <w:spacing w:before="100" w:beforeAutospacing="1" w:after="100" w:afterAutospacing="1" w:line="360" w:lineRule="auto"/>
        <w:rPr>
          <w:rFonts w:ascii="Arial" w:eastAsia="Times New Roman" w:hAnsi="Arial" w:cs="Arial"/>
          <w:color w:val="000000"/>
          <w:lang w:eastAsia="en-GB"/>
        </w:rPr>
      </w:pPr>
      <w:r w:rsidRPr="00442C7A">
        <w:rPr>
          <w:rFonts w:ascii="Arial" w:eastAsia="Times New Roman" w:hAnsi="Arial" w:cs="Arial"/>
          <w:color w:val="000000"/>
          <w:lang w:eastAsia="en-GB"/>
        </w:rPr>
        <w:t>‌</w:t>
      </w:r>
    </w:p>
    <w:p w14:paraId="08442388" w14:textId="6625A370" w:rsidR="00D350AC" w:rsidRPr="00D350AC" w:rsidRDefault="00D350AC" w:rsidP="00D350AC">
      <w:pPr>
        <w:suppressAutoHyphens w:val="0"/>
        <w:autoSpaceDN/>
        <w:spacing w:before="100" w:beforeAutospacing="1" w:after="100" w:afterAutospacing="1" w:line="240" w:lineRule="auto"/>
        <w:rPr>
          <w:rFonts w:ascii="Arial" w:eastAsia="Times New Roman" w:hAnsi="Arial" w:cs="Arial"/>
          <w:color w:val="000000"/>
          <w:lang w:eastAsia="en-GB"/>
        </w:rPr>
      </w:pPr>
    </w:p>
    <w:p w14:paraId="62999304" w14:textId="77777777" w:rsidR="00D350AC" w:rsidRPr="009C5D67" w:rsidRDefault="00D350AC" w:rsidP="009C5D67">
      <w:pPr>
        <w:pStyle w:val="NormalWeb"/>
        <w:spacing w:before="0" w:beforeAutospacing="0" w:after="0" w:afterAutospacing="0" w:line="360" w:lineRule="auto"/>
        <w:rPr>
          <w:rFonts w:ascii="Arial" w:hAnsi="Arial" w:cs="Arial"/>
          <w:color w:val="000000"/>
          <w:sz w:val="22"/>
          <w:szCs w:val="22"/>
        </w:rPr>
      </w:pPr>
    </w:p>
    <w:p w14:paraId="71239A63" w14:textId="77777777" w:rsidR="009C5D67" w:rsidRPr="009C5D67" w:rsidRDefault="009C5D67" w:rsidP="009C5D67">
      <w:pPr>
        <w:suppressAutoHyphens w:val="0"/>
        <w:autoSpaceDN/>
        <w:spacing w:before="100" w:beforeAutospacing="1" w:after="100" w:afterAutospacing="1" w:line="360" w:lineRule="auto"/>
        <w:rPr>
          <w:rFonts w:ascii="Arial" w:eastAsia="Times New Roman" w:hAnsi="Arial" w:cs="Arial"/>
          <w:color w:val="000000"/>
          <w:lang w:eastAsia="en-GB"/>
        </w:rPr>
      </w:pPr>
      <w:r w:rsidRPr="009C5D67">
        <w:rPr>
          <w:rFonts w:ascii="Arial" w:eastAsia="Times New Roman" w:hAnsi="Arial" w:cs="Arial"/>
          <w:color w:val="000000"/>
          <w:lang w:eastAsia="en-GB"/>
        </w:rPr>
        <w:t>‌</w:t>
      </w:r>
    </w:p>
    <w:p w14:paraId="624121CF" w14:textId="7DE6BD39" w:rsidR="000705F5" w:rsidRPr="000705F5" w:rsidRDefault="000705F5" w:rsidP="000705F5">
      <w:pPr>
        <w:suppressAutoHyphens w:val="0"/>
        <w:autoSpaceDN/>
        <w:spacing w:before="100" w:beforeAutospacing="1" w:after="100" w:afterAutospacing="1" w:line="240" w:lineRule="auto"/>
        <w:rPr>
          <w:rFonts w:ascii="Arial" w:eastAsia="Times New Roman" w:hAnsi="Arial" w:cs="Arial"/>
          <w:color w:val="000000"/>
          <w:lang w:eastAsia="en-GB"/>
        </w:rPr>
      </w:pPr>
    </w:p>
    <w:p w14:paraId="62D93AB1" w14:textId="77777777" w:rsidR="000705F5" w:rsidRPr="00EB4F5F" w:rsidRDefault="000705F5" w:rsidP="00EB4F5F">
      <w:pPr>
        <w:spacing w:line="360" w:lineRule="auto"/>
      </w:pPr>
    </w:p>
    <w:p w14:paraId="1F1C89AA" w14:textId="3BDEDB09" w:rsidR="00095AFA" w:rsidRPr="00EB4F5F" w:rsidRDefault="00095AFA" w:rsidP="00EB4F5F">
      <w:pPr>
        <w:suppressAutoHyphens w:val="0"/>
        <w:autoSpaceDN/>
        <w:spacing w:before="100" w:beforeAutospacing="1" w:after="100" w:afterAutospacing="1" w:line="360" w:lineRule="auto"/>
        <w:rPr>
          <w:rFonts w:ascii="Arial" w:eastAsia="Times New Roman" w:hAnsi="Arial" w:cs="Arial"/>
          <w:color w:val="000000"/>
          <w:lang w:eastAsia="en-GB"/>
        </w:rPr>
      </w:pPr>
    </w:p>
    <w:p w14:paraId="1B1FF063" w14:textId="24D9F023" w:rsidR="00DB59D3" w:rsidRPr="00DB59D3" w:rsidRDefault="00DB59D3" w:rsidP="00DB59D3">
      <w:pPr>
        <w:suppressAutoHyphens w:val="0"/>
        <w:autoSpaceDN/>
        <w:spacing w:before="100" w:beforeAutospacing="1" w:after="100" w:afterAutospacing="1" w:line="240" w:lineRule="auto"/>
        <w:rPr>
          <w:rFonts w:eastAsia="Times New Roman" w:cs="Calibri"/>
          <w:color w:val="000000"/>
          <w:sz w:val="27"/>
          <w:szCs w:val="27"/>
          <w:lang w:eastAsia="en-GB"/>
        </w:rPr>
      </w:pPr>
    </w:p>
    <w:p w14:paraId="6F17BAAC" w14:textId="77777777" w:rsidR="00DB59D3" w:rsidRPr="002C3EF2" w:rsidRDefault="00DB59D3" w:rsidP="002C3EF2">
      <w:pPr>
        <w:suppressAutoHyphens w:val="0"/>
        <w:autoSpaceDN/>
        <w:spacing w:after="0" w:line="360" w:lineRule="atLeast"/>
        <w:rPr>
          <w:rFonts w:ascii="Arial" w:eastAsia="Times New Roman" w:hAnsi="Arial" w:cs="Arial"/>
          <w:color w:val="000000"/>
          <w:lang w:eastAsia="en-GB"/>
        </w:rPr>
      </w:pPr>
    </w:p>
    <w:p w14:paraId="60EB5238" w14:textId="77777777" w:rsidR="002C3EF2" w:rsidRPr="002C3EF2" w:rsidRDefault="002C3EF2" w:rsidP="002C3EF2">
      <w:pPr>
        <w:suppressAutoHyphens w:val="0"/>
        <w:autoSpaceDN/>
        <w:spacing w:before="100" w:beforeAutospacing="1" w:after="100" w:afterAutospacing="1" w:line="240" w:lineRule="auto"/>
        <w:rPr>
          <w:rFonts w:ascii="Arial" w:eastAsia="Times New Roman" w:hAnsi="Arial" w:cs="Arial"/>
          <w:color w:val="000000"/>
          <w:lang w:eastAsia="en-GB"/>
        </w:rPr>
      </w:pPr>
      <w:r w:rsidRPr="002C3EF2">
        <w:rPr>
          <w:rFonts w:ascii="Arial" w:eastAsia="Times New Roman" w:hAnsi="Arial" w:cs="Arial"/>
          <w:color w:val="000000"/>
          <w:lang w:eastAsia="en-GB"/>
        </w:rPr>
        <w:t>‌</w:t>
      </w:r>
    </w:p>
    <w:p w14:paraId="78A949E1" w14:textId="77777777" w:rsidR="002C3EF2" w:rsidRDefault="002C3EF2" w:rsidP="00212C5D">
      <w:pPr>
        <w:suppressAutoHyphens w:val="0"/>
        <w:autoSpaceDN/>
        <w:spacing w:after="0" w:line="360" w:lineRule="atLeast"/>
        <w:rPr>
          <w:rFonts w:ascii="Arial" w:eastAsia="Times New Roman" w:hAnsi="Arial" w:cs="Arial"/>
          <w:color w:val="000000"/>
          <w:lang w:eastAsia="en-GB"/>
        </w:rPr>
      </w:pPr>
    </w:p>
    <w:p w14:paraId="0CFECB09" w14:textId="77777777" w:rsidR="00212C5D" w:rsidRDefault="00212C5D" w:rsidP="00212C5D">
      <w:pPr>
        <w:suppressAutoHyphens w:val="0"/>
        <w:autoSpaceDN/>
        <w:spacing w:after="0" w:line="360" w:lineRule="atLeast"/>
        <w:rPr>
          <w:rFonts w:ascii="Arial" w:eastAsia="Times New Roman" w:hAnsi="Arial" w:cs="Arial"/>
          <w:color w:val="000000"/>
          <w:lang w:eastAsia="en-GB"/>
        </w:rPr>
      </w:pPr>
    </w:p>
    <w:p w14:paraId="606BA473" w14:textId="77777777" w:rsidR="00212C5D" w:rsidRPr="00212C5D" w:rsidRDefault="00212C5D" w:rsidP="00212C5D">
      <w:pPr>
        <w:suppressAutoHyphens w:val="0"/>
        <w:autoSpaceDN/>
        <w:spacing w:after="0" w:line="360" w:lineRule="atLeast"/>
        <w:rPr>
          <w:rFonts w:ascii="Arial" w:eastAsia="Times New Roman" w:hAnsi="Arial" w:cs="Arial"/>
          <w:color w:val="000000"/>
          <w:lang w:eastAsia="en-GB"/>
        </w:rPr>
      </w:pPr>
    </w:p>
    <w:p w14:paraId="6EB9F3FB" w14:textId="77777777" w:rsidR="00212C5D" w:rsidRPr="00212C5D" w:rsidRDefault="00212C5D" w:rsidP="00212C5D">
      <w:pPr>
        <w:suppressAutoHyphens w:val="0"/>
        <w:autoSpaceDN/>
        <w:spacing w:before="100" w:beforeAutospacing="1" w:after="100" w:afterAutospacing="1" w:line="240" w:lineRule="auto"/>
        <w:rPr>
          <w:rFonts w:ascii="Arial" w:eastAsia="Times New Roman" w:hAnsi="Arial" w:cs="Arial"/>
          <w:color w:val="000000"/>
          <w:lang w:eastAsia="en-GB"/>
        </w:rPr>
      </w:pPr>
      <w:r w:rsidRPr="00212C5D">
        <w:rPr>
          <w:rFonts w:ascii="Arial" w:eastAsia="Times New Roman" w:hAnsi="Arial" w:cs="Arial"/>
          <w:color w:val="000000"/>
          <w:lang w:eastAsia="en-GB"/>
        </w:rPr>
        <w:t>‌</w:t>
      </w:r>
    </w:p>
    <w:p w14:paraId="2151B5C9" w14:textId="77777777" w:rsidR="00212C5D" w:rsidRPr="00212C5D" w:rsidRDefault="00212C5D" w:rsidP="005D6414">
      <w:pPr>
        <w:pStyle w:val="NormalWeb"/>
        <w:spacing w:before="0" w:beforeAutospacing="0" w:after="0" w:afterAutospacing="0" w:line="360" w:lineRule="atLeast"/>
        <w:rPr>
          <w:rFonts w:ascii="Arial" w:hAnsi="Arial" w:cs="Arial"/>
          <w:color w:val="000000"/>
          <w:sz w:val="22"/>
          <w:szCs w:val="22"/>
        </w:rPr>
      </w:pPr>
    </w:p>
    <w:p w14:paraId="7D6B82CF" w14:textId="77777777" w:rsidR="005D6414" w:rsidRPr="00212C5D" w:rsidRDefault="005D6414" w:rsidP="005D6414">
      <w:pPr>
        <w:pStyle w:val="NormalWeb"/>
        <w:rPr>
          <w:rFonts w:ascii="Arial" w:hAnsi="Arial" w:cs="Arial"/>
          <w:color w:val="000000"/>
          <w:sz w:val="22"/>
          <w:szCs w:val="22"/>
        </w:rPr>
      </w:pPr>
      <w:r w:rsidRPr="00212C5D">
        <w:rPr>
          <w:rFonts w:ascii="Arial" w:hAnsi="Arial" w:cs="Arial"/>
          <w:color w:val="000000"/>
          <w:sz w:val="22"/>
          <w:szCs w:val="22"/>
        </w:rPr>
        <w:t>‌</w:t>
      </w:r>
    </w:p>
    <w:p w14:paraId="1CF215C2" w14:textId="77777777" w:rsidR="005D6414" w:rsidRDefault="005D6414" w:rsidP="005D6414">
      <w:pPr>
        <w:rPr>
          <w:rFonts w:ascii="Arial" w:hAnsi="Arial" w:cs="Arial"/>
          <w:color w:val="222222"/>
          <w:shd w:val="clear" w:color="auto" w:fill="FFFFFF"/>
        </w:rPr>
      </w:pPr>
    </w:p>
    <w:p w14:paraId="414AA07B" w14:textId="77777777" w:rsidR="005D6414" w:rsidRPr="005D6414" w:rsidRDefault="005D6414" w:rsidP="005D6414"/>
    <w:sectPr w:rsidR="005D6414" w:rsidRPr="005D64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90003"/>
    <w:multiLevelType w:val="hybridMultilevel"/>
    <w:tmpl w:val="29A8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93EA2"/>
    <w:multiLevelType w:val="hybridMultilevel"/>
    <w:tmpl w:val="3564A05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3B9F7A90"/>
    <w:multiLevelType w:val="hybridMultilevel"/>
    <w:tmpl w:val="7C64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925B6"/>
    <w:multiLevelType w:val="hybridMultilevel"/>
    <w:tmpl w:val="0BE81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F7A14"/>
    <w:multiLevelType w:val="hybridMultilevel"/>
    <w:tmpl w:val="2246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C109B"/>
    <w:multiLevelType w:val="hybridMultilevel"/>
    <w:tmpl w:val="7B086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5E5"/>
    <w:rsid w:val="00022688"/>
    <w:rsid w:val="0006360A"/>
    <w:rsid w:val="000705F5"/>
    <w:rsid w:val="00095AFA"/>
    <w:rsid w:val="0010567C"/>
    <w:rsid w:val="001255BC"/>
    <w:rsid w:val="0017485B"/>
    <w:rsid w:val="001818FA"/>
    <w:rsid w:val="001D5BB7"/>
    <w:rsid w:val="00212C5D"/>
    <w:rsid w:val="00264CA4"/>
    <w:rsid w:val="00271C28"/>
    <w:rsid w:val="00297100"/>
    <w:rsid w:val="002A1EC5"/>
    <w:rsid w:val="002A4650"/>
    <w:rsid w:val="002C3EF2"/>
    <w:rsid w:val="002F2115"/>
    <w:rsid w:val="00334347"/>
    <w:rsid w:val="00366902"/>
    <w:rsid w:val="003915A2"/>
    <w:rsid w:val="003B6BE6"/>
    <w:rsid w:val="003F0B1F"/>
    <w:rsid w:val="00407C47"/>
    <w:rsid w:val="00412770"/>
    <w:rsid w:val="004131B0"/>
    <w:rsid w:val="00442C7A"/>
    <w:rsid w:val="00463ECE"/>
    <w:rsid w:val="00471EEA"/>
    <w:rsid w:val="004B42DE"/>
    <w:rsid w:val="004C0CA9"/>
    <w:rsid w:val="004C4203"/>
    <w:rsid w:val="004D5E6A"/>
    <w:rsid w:val="004F35CA"/>
    <w:rsid w:val="00536466"/>
    <w:rsid w:val="00540BAF"/>
    <w:rsid w:val="00567A41"/>
    <w:rsid w:val="00591A26"/>
    <w:rsid w:val="005B3CD7"/>
    <w:rsid w:val="005D1820"/>
    <w:rsid w:val="005D388B"/>
    <w:rsid w:val="005D6414"/>
    <w:rsid w:val="005E4EC4"/>
    <w:rsid w:val="005F1DFD"/>
    <w:rsid w:val="00601AF0"/>
    <w:rsid w:val="006369F7"/>
    <w:rsid w:val="00662FFD"/>
    <w:rsid w:val="00663E77"/>
    <w:rsid w:val="00673F9D"/>
    <w:rsid w:val="00676423"/>
    <w:rsid w:val="0068701F"/>
    <w:rsid w:val="006A0684"/>
    <w:rsid w:val="006D1DB0"/>
    <w:rsid w:val="006D7682"/>
    <w:rsid w:val="006E0695"/>
    <w:rsid w:val="006F4A04"/>
    <w:rsid w:val="007050A6"/>
    <w:rsid w:val="00706F3B"/>
    <w:rsid w:val="007205BE"/>
    <w:rsid w:val="007A7D39"/>
    <w:rsid w:val="007B225E"/>
    <w:rsid w:val="007D0E66"/>
    <w:rsid w:val="008258E7"/>
    <w:rsid w:val="00832B82"/>
    <w:rsid w:val="00897155"/>
    <w:rsid w:val="008E2CBB"/>
    <w:rsid w:val="009133E7"/>
    <w:rsid w:val="00916BA5"/>
    <w:rsid w:val="00920BE6"/>
    <w:rsid w:val="0095209B"/>
    <w:rsid w:val="00983510"/>
    <w:rsid w:val="009A2F24"/>
    <w:rsid w:val="009C5D67"/>
    <w:rsid w:val="00A40030"/>
    <w:rsid w:val="00A60C85"/>
    <w:rsid w:val="00A80236"/>
    <w:rsid w:val="00AB60E4"/>
    <w:rsid w:val="00B31082"/>
    <w:rsid w:val="00B45CE6"/>
    <w:rsid w:val="00B52003"/>
    <w:rsid w:val="00B5739C"/>
    <w:rsid w:val="00C00CFE"/>
    <w:rsid w:val="00C137E0"/>
    <w:rsid w:val="00C56773"/>
    <w:rsid w:val="00C8391C"/>
    <w:rsid w:val="00C91D24"/>
    <w:rsid w:val="00CB1B55"/>
    <w:rsid w:val="00CD694D"/>
    <w:rsid w:val="00CE2A1D"/>
    <w:rsid w:val="00CF66C4"/>
    <w:rsid w:val="00D350AC"/>
    <w:rsid w:val="00D37E0E"/>
    <w:rsid w:val="00D46E5D"/>
    <w:rsid w:val="00D51899"/>
    <w:rsid w:val="00DA60F2"/>
    <w:rsid w:val="00DB59D3"/>
    <w:rsid w:val="00DD2190"/>
    <w:rsid w:val="00DE2678"/>
    <w:rsid w:val="00E03762"/>
    <w:rsid w:val="00E32905"/>
    <w:rsid w:val="00E73AE6"/>
    <w:rsid w:val="00E85B73"/>
    <w:rsid w:val="00EB4F5F"/>
    <w:rsid w:val="00ED71D7"/>
    <w:rsid w:val="00EE59FB"/>
    <w:rsid w:val="00F065E5"/>
    <w:rsid w:val="00F11958"/>
    <w:rsid w:val="00F9333C"/>
    <w:rsid w:val="00FB6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FA832"/>
  <w15:chartTrackingRefBased/>
  <w15:docId w15:val="{EB907E00-21B1-4390-927A-58DC7F8F5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5E5"/>
    <w:pPr>
      <w:suppressAutoHyphens/>
      <w:autoSpaceDN w:val="0"/>
      <w:spacing w:line="252" w:lineRule="auto"/>
    </w:pPr>
    <w:rPr>
      <w:rFonts w:ascii="Calibri" w:eastAsia="Calibri" w:hAnsi="Calibri" w:cs="Times New Roman"/>
    </w:rPr>
  </w:style>
  <w:style w:type="paragraph" w:styleId="Heading1">
    <w:name w:val="heading 1"/>
    <w:basedOn w:val="Normal"/>
    <w:next w:val="Normal"/>
    <w:link w:val="Heading1Char"/>
    <w:uiPriority w:val="9"/>
    <w:qFormat/>
    <w:rsid w:val="001818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5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70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065E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1818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18FA"/>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1818FA"/>
    <w:pPr>
      <w:spacing w:after="100"/>
    </w:pPr>
  </w:style>
  <w:style w:type="character" w:styleId="Hyperlink">
    <w:name w:val="Hyperlink"/>
    <w:basedOn w:val="DefaultParagraphFont"/>
    <w:uiPriority w:val="99"/>
    <w:unhideWhenUsed/>
    <w:rsid w:val="001818FA"/>
    <w:rPr>
      <w:color w:val="0563C1" w:themeColor="hyperlink"/>
      <w:u w:val="single"/>
    </w:rPr>
  </w:style>
  <w:style w:type="paragraph" w:styleId="NormalWeb">
    <w:name w:val="Normal (Web)"/>
    <w:basedOn w:val="Normal"/>
    <w:uiPriority w:val="99"/>
    <w:unhideWhenUsed/>
    <w:rsid w:val="005D6414"/>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5D6414"/>
    <w:rPr>
      <w:color w:val="605E5C"/>
      <w:shd w:val="clear" w:color="auto" w:fill="E1DFDD"/>
    </w:rPr>
  </w:style>
  <w:style w:type="paragraph" w:styleId="ListParagraph">
    <w:name w:val="List Paragraph"/>
    <w:basedOn w:val="Normal"/>
    <w:uiPriority w:val="34"/>
    <w:qFormat/>
    <w:rsid w:val="005F1DFD"/>
    <w:pPr>
      <w:ind w:left="720"/>
      <w:contextualSpacing/>
    </w:pPr>
  </w:style>
  <w:style w:type="character" w:customStyle="1" w:styleId="Heading2Char">
    <w:name w:val="Heading 2 Char"/>
    <w:basedOn w:val="DefaultParagraphFont"/>
    <w:link w:val="Heading2"/>
    <w:uiPriority w:val="9"/>
    <w:rsid w:val="00095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8701F"/>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133E7"/>
    <w:pPr>
      <w:spacing w:after="100"/>
      <w:ind w:left="220"/>
    </w:pPr>
  </w:style>
  <w:style w:type="paragraph" w:styleId="TOC3">
    <w:name w:val="toc 3"/>
    <w:basedOn w:val="Normal"/>
    <w:next w:val="Normal"/>
    <w:autoRedefine/>
    <w:uiPriority w:val="39"/>
    <w:unhideWhenUsed/>
    <w:rsid w:val="00334347"/>
    <w:pPr>
      <w:spacing w:after="100"/>
      <w:ind w:left="440"/>
    </w:pPr>
  </w:style>
  <w:style w:type="table" w:styleId="TableGrid">
    <w:name w:val="Table Grid"/>
    <w:basedOn w:val="TableNormal"/>
    <w:uiPriority w:val="39"/>
    <w:rsid w:val="00916B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601AF0"/>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27838">
      <w:bodyDiv w:val="1"/>
      <w:marLeft w:val="0"/>
      <w:marRight w:val="0"/>
      <w:marTop w:val="0"/>
      <w:marBottom w:val="0"/>
      <w:divBdr>
        <w:top w:val="none" w:sz="0" w:space="0" w:color="auto"/>
        <w:left w:val="none" w:sz="0" w:space="0" w:color="auto"/>
        <w:bottom w:val="none" w:sz="0" w:space="0" w:color="auto"/>
        <w:right w:val="none" w:sz="0" w:space="0" w:color="auto"/>
      </w:divBdr>
    </w:div>
    <w:div w:id="144861005">
      <w:bodyDiv w:val="1"/>
      <w:marLeft w:val="0"/>
      <w:marRight w:val="0"/>
      <w:marTop w:val="0"/>
      <w:marBottom w:val="0"/>
      <w:divBdr>
        <w:top w:val="none" w:sz="0" w:space="0" w:color="auto"/>
        <w:left w:val="none" w:sz="0" w:space="0" w:color="auto"/>
        <w:bottom w:val="none" w:sz="0" w:space="0" w:color="auto"/>
        <w:right w:val="none" w:sz="0" w:space="0" w:color="auto"/>
      </w:divBdr>
    </w:div>
    <w:div w:id="271981365">
      <w:bodyDiv w:val="1"/>
      <w:marLeft w:val="0"/>
      <w:marRight w:val="0"/>
      <w:marTop w:val="0"/>
      <w:marBottom w:val="0"/>
      <w:divBdr>
        <w:top w:val="none" w:sz="0" w:space="0" w:color="auto"/>
        <w:left w:val="none" w:sz="0" w:space="0" w:color="auto"/>
        <w:bottom w:val="none" w:sz="0" w:space="0" w:color="auto"/>
        <w:right w:val="none" w:sz="0" w:space="0" w:color="auto"/>
      </w:divBdr>
    </w:div>
    <w:div w:id="410779700">
      <w:bodyDiv w:val="1"/>
      <w:marLeft w:val="0"/>
      <w:marRight w:val="0"/>
      <w:marTop w:val="0"/>
      <w:marBottom w:val="0"/>
      <w:divBdr>
        <w:top w:val="none" w:sz="0" w:space="0" w:color="auto"/>
        <w:left w:val="none" w:sz="0" w:space="0" w:color="auto"/>
        <w:bottom w:val="none" w:sz="0" w:space="0" w:color="auto"/>
        <w:right w:val="none" w:sz="0" w:space="0" w:color="auto"/>
      </w:divBdr>
    </w:div>
    <w:div w:id="449907323">
      <w:bodyDiv w:val="1"/>
      <w:marLeft w:val="0"/>
      <w:marRight w:val="0"/>
      <w:marTop w:val="0"/>
      <w:marBottom w:val="0"/>
      <w:divBdr>
        <w:top w:val="none" w:sz="0" w:space="0" w:color="auto"/>
        <w:left w:val="none" w:sz="0" w:space="0" w:color="auto"/>
        <w:bottom w:val="none" w:sz="0" w:space="0" w:color="auto"/>
        <w:right w:val="none" w:sz="0" w:space="0" w:color="auto"/>
      </w:divBdr>
    </w:div>
    <w:div w:id="471214847">
      <w:bodyDiv w:val="1"/>
      <w:marLeft w:val="0"/>
      <w:marRight w:val="0"/>
      <w:marTop w:val="0"/>
      <w:marBottom w:val="0"/>
      <w:divBdr>
        <w:top w:val="none" w:sz="0" w:space="0" w:color="auto"/>
        <w:left w:val="none" w:sz="0" w:space="0" w:color="auto"/>
        <w:bottom w:val="none" w:sz="0" w:space="0" w:color="auto"/>
        <w:right w:val="none" w:sz="0" w:space="0" w:color="auto"/>
      </w:divBdr>
    </w:div>
    <w:div w:id="531655354">
      <w:bodyDiv w:val="1"/>
      <w:marLeft w:val="0"/>
      <w:marRight w:val="0"/>
      <w:marTop w:val="0"/>
      <w:marBottom w:val="0"/>
      <w:divBdr>
        <w:top w:val="none" w:sz="0" w:space="0" w:color="auto"/>
        <w:left w:val="none" w:sz="0" w:space="0" w:color="auto"/>
        <w:bottom w:val="none" w:sz="0" w:space="0" w:color="auto"/>
        <w:right w:val="none" w:sz="0" w:space="0" w:color="auto"/>
      </w:divBdr>
    </w:div>
    <w:div w:id="637958583">
      <w:bodyDiv w:val="1"/>
      <w:marLeft w:val="0"/>
      <w:marRight w:val="0"/>
      <w:marTop w:val="0"/>
      <w:marBottom w:val="0"/>
      <w:divBdr>
        <w:top w:val="none" w:sz="0" w:space="0" w:color="auto"/>
        <w:left w:val="none" w:sz="0" w:space="0" w:color="auto"/>
        <w:bottom w:val="none" w:sz="0" w:space="0" w:color="auto"/>
        <w:right w:val="none" w:sz="0" w:space="0" w:color="auto"/>
      </w:divBdr>
    </w:div>
    <w:div w:id="855315224">
      <w:bodyDiv w:val="1"/>
      <w:marLeft w:val="0"/>
      <w:marRight w:val="0"/>
      <w:marTop w:val="0"/>
      <w:marBottom w:val="0"/>
      <w:divBdr>
        <w:top w:val="none" w:sz="0" w:space="0" w:color="auto"/>
        <w:left w:val="none" w:sz="0" w:space="0" w:color="auto"/>
        <w:bottom w:val="none" w:sz="0" w:space="0" w:color="auto"/>
        <w:right w:val="none" w:sz="0" w:space="0" w:color="auto"/>
      </w:divBdr>
    </w:div>
    <w:div w:id="973952494">
      <w:bodyDiv w:val="1"/>
      <w:marLeft w:val="0"/>
      <w:marRight w:val="0"/>
      <w:marTop w:val="0"/>
      <w:marBottom w:val="0"/>
      <w:divBdr>
        <w:top w:val="none" w:sz="0" w:space="0" w:color="auto"/>
        <w:left w:val="none" w:sz="0" w:space="0" w:color="auto"/>
        <w:bottom w:val="none" w:sz="0" w:space="0" w:color="auto"/>
        <w:right w:val="none" w:sz="0" w:space="0" w:color="auto"/>
      </w:divBdr>
    </w:div>
    <w:div w:id="1103574044">
      <w:bodyDiv w:val="1"/>
      <w:marLeft w:val="0"/>
      <w:marRight w:val="0"/>
      <w:marTop w:val="0"/>
      <w:marBottom w:val="0"/>
      <w:divBdr>
        <w:top w:val="none" w:sz="0" w:space="0" w:color="auto"/>
        <w:left w:val="none" w:sz="0" w:space="0" w:color="auto"/>
        <w:bottom w:val="none" w:sz="0" w:space="0" w:color="auto"/>
        <w:right w:val="none" w:sz="0" w:space="0" w:color="auto"/>
      </w:divBdr>
    </w:div>
    <w:div w:id="1109816252">
      <w:bodyDiv w:val="1"/>
      <w:marLeft w:val="0"/>
      <w:marRight w:val="0"/>
      <w:marTop w:val="0"/>
      <w:marBottom w:val="0"/>
      <w:divBdr>
        <w:top w:val="none" w:sz="0" w:space="0" w:color="auto"/>
        <w:left w:val="none" w:sz="0" w:space="0" w:color="auto"/>
        <w:bottom w:val="none" w:sz="0" w:space="0" w:color="auto"/>
        <w:right w:val="none" w:sz="0" w:space="0" w:color="auto"/>
      </w:divBdr>
    </w:div>
    <w:div w:id="1365982734">
      <w:bodyDiv w:val="1"/>
      <w:marLeft w:val="0"/>
      <w:marRight w:val="0"/>
      <w:marTop w:val="0"/>
      <w:marBottom w:val="0"/>
      <w:divBdr>
        <w:top w:val="none" w:sz="0" w:space="0" w:color="auto"/>
        <w:left w:val="none" w:sz="0" w:space="0" w:color="auto"/>
        <w:bottom w:val="none" w:sz="0" w:space="0" w:color="auto"/>
        <w:right w:val="none" w:sz="0" w:space="0" w:color="auto"/>
      </w:divBdr>
    </w:div>
    <w:div w:id="1638335739">
      <w:bodyDiv w:val="1"/>
      <w:marLeft w:val="0"/>
      <w:marRight w:val="0"/>
      <w:marTop w:val="0"/>
      <w:marBottom w:val="0"/>
      <w:divBdr>
        <w:top w:val="none" w:sz="0" w:space="0" w:color="auto"/>
        <w:left w:val="none" w:sz="0" w:space="0" w:color="auto"/>
        <w:bottom w:val="none" w:sz="0" w:space="0" w:color="auto"/>
        <w:right w:val="none" w:sz="0" w:space="0" w:color="auto"/>
      </w:divBdr>
      <w:divsChild>
        <w:div w:id="615335890">
          <w:marLeft w:val="0"/>
          <w:marRight w:val="0"/>
          <w:marTop w:val="0"/>
          <w:marBottom w:val="0"/>
          <w:divBdr>
            <w:top w:val="none" w:sz="0" w:space="0" w:color="auto"/>
            <w:left w:val="none" w:sz="0" w:space="0" w:color="auto"/>
            <w:bottom w:val="none" w:sz="0" w:space="0" w:color="auto"/>
            <w:right w:val="none" w:sz="0" w:space="0" w:color="auto"/>
          </w:divBdr>
          <w:divsChild>
            <w:div w:id="1839226087">
              <w:marLeft w:val="0"/>
              <w:marRight w:val="0"/>
              <w:marTop w:val="0"/>
              <w:marBottom w:val="0"/>
              <w:divBdr>
                <w:top w:val="none" w:sz="0" w:space="0" w:color="auto"/>
                <w:left w:val="none" w:sz="0" w:space="0" w:color="auto"/>
                <w:bottom w:val="none" w:sz="0" w:space="0" w:color="auto"/>
                <w:right w:val="none" w:sz="0" w:space="0" w:color="auto"/>
              </w:divBdr>
              <w:divsChild>
                <w:div w:id="2124228286">
                  <w:marLeft w:val="0"/>
                  <w:marRight w:val="0"/>
                  <w:marTop w:val="0"/>
                  <w:marBottom w:val="0"/>
                  <w:divBdr>
                    <w:top w:val="none" w:sz="0" w:space="0" w:color="auto"/>
                    <w:left w:val="none" w:sz="0" w:space="0" w:color="auto"/>
                    <w:bottom w:val="none" w:sz="0" w:space="0" w:color="auto"/>
                    <w:right w:val="none" w:sz="0" w:space="0" w:color="auto"/>
                  </w:divBdr>
                  <w:divsChild>
                    <w:div w:id="982319704">
                      <w:marLeft w:val="0"/>
                      <w:marRight w:val="0"/>
                      <w:marTop w:val="0"/>
                      <w:marBottom w:val="0"/>
                      <w:divBdr>
                        <w:top w:val="none" w:sz="0" w:space="0" w:color="auto"/>
                        <w:left w:val="none" w:sz="0" w:space="0" w:color="auto"/>
                        <w:bottom w:val="none" w:sz="0" w:space="0" w:color="auto"/>
                        <w:right w:val="none" w:sz="0" w:space="0" w:color="auto"/>
                      </w:divBdr>
                      <w:divsChild>
                        <w:div w:id="258952989">
                          <w:marLeft w:val="0"/>
                          <w:marRight w:val="0"/>
                          <w:marTop w:val="0"/>
                          <w:marBottom w:val="0"/>
                          <w:divBdr>
                            <w:top w:val="none" w:sz="0" w:space="0" w:color="auto"/>
                            <w:left w:val="none" w:sz="0" w:space="0" w:color="auto"/>
                            <w:bottom w:val="none" w:sz="0" w:space="0" w:color="auto"/>
                            <w:right w:val="none" w:sz="0" w:space="0" w:color="auto"/>
                          </w:divBdr>
                          <w:divsChild>
                            <w:div w:id="43491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409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quora.com/profile/Poonam-Jaiswal-36" TargetMode="Externa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0B14A-A40B-41C1-A9F5-DE5231C89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1</Pages>
  <Words>3240</Words>
  <Characters>18469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21</cp:revision>
  <dcterms:created xsi:type="dcterms:W3CDTF">2021-11-26T14:05:00Z</dcterms:created>
  <dcterms:modified xsi:type="dcterms:W3CDTF">2021-11-29T23:47:00Z</dcterms:modified>
</cp:coreProperties>
</file>