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FB55E8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Network Operating Systems and Security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FB55E8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Tim Bashford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FB55E8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06763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Thorbjorn Kristiansen (Toby)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1A0F7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1A0F7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F852E3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1A0F7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F852E3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F852E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60C69" w:rsidRPr="00034851" w:rsidRDefault="001A0F7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29</w:t>
            </w:r>
          </w:p>
        </w:tc>
        <w:tc>
          <w:tcPr>
            <w:tcW w:w="629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F852E3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F852E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1A0F7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860C69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F852E3">
            <w:pPr>
              <w:rPr>
                <w:rFonts w:ascii="Calibri" w:hAnsi="Calibri" w:cs="Calibri"/>
                <w:b/>
              </w:rPr>
            </w:pPr>
          </w:p>
          <w:p w:rsidR="0014151E" w:rsidRDefault="0014151E" w:rsidP="00F852E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F852E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A0F7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FB55E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4D5340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Default="001A0F7E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good assignment overall, although I agree with the first marker's comment on "dubious web sources"!</w:t>
            </w:r>
          </w:p>
          <w:p w:rsidR="001A0F7E" w:rsidRDefault="001A0F7E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1A0F7E" w:rsidRDefault="001A0F7E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Good work overall and student clearly understands the subject area well. A pity about the Worksheet 5 content which was brief.</w:t>
            </w:r>
          </w:p>
          <w:p w:rsidR="001A0F7E" w:rsidRDefault="001A0F7E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1A0F7E" w:rsidRPr="006C569E" w:rsidRDefault="001A0F7E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I am happy to support the mark awarded. 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FB55E8" w:rsidTr="00F852E3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FB55E8" w:rsidRDefault="00FB55E8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FB55E8" w:rsidRPr="002E7D55" w:rsidRDefault="00067635" w:rsidP="00F852E3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Edward Russell</w:t>
            </w:r>
          </w:p>
        </w:tc>
      </w:tr>
      <w:tr w:rsidR="00FB55E8" w:rsidRPr="00B7208E" w:rsidTr="00F852E3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FB55E8" w:rsidRPr="00B7208E" w:rsidRDefault="00FB55E8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FB55E8" w:rsidRPr="00B7208E" w:rsidRDefault="00FB55E8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FB55E8" w:rsidRPr="00BF30FF" w:rsidTr="00F852E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FB55E8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FB55E8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B55E8" w:rsidRPr="006B3B92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B55E8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FB55E8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FB55E8" w:rsidRPr="001C0FF5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FB55E8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FB55E8" w:rsidRPr="001C0FF5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B55E8" w:rsidRPr="00BF30FF" w:rsidTr="00F852E3">
        <w:trPr>
          <w:trHeight w:val="758"/>
        </w:trPr>
        <w:tc>
          <w:tcPr>
            <w:tcW w:w="320" w:type="pct"/>
          </w:tcPr>
          <w:p w:rsidR="00FB55E8" w:rsidRPr="006C0D33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FB55E8" w:rsidRPr="00BF30FF" w:rsidRDefault="00FB55E8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FB55E8" w:rsidRPr="00034851" w:rsidRDefault="004D5340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FB55E8" w:rsidRPr="00034851" w:rsidRDefault="00F864F6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B55E8" w:rsidRPr="00BF30FF" w:rsidTr="00F852E3">
        <w:trPr>
          <w:trHeight w:val="698"/>
        </w:trPr>
        <w:tc>
          <w:tcPr>
            <w:tcW w:w="320" w:type="pct"/>
          </w:tcPr>
          <w:p w:rsidR="00FB55E8" w:rsidRPr="006C0D33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FB55E8" w:rsidRPr="00034851" w:rsidRDefault="004D5340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FB55E8" w:rsidRPr="00034851" w:rsidRDefault="00F864F6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B55E8" w:rsidRPr="00BF30FF" w:rsidTr="00F852E3">
        <w:trPr>
          <w:trHeight w:val="696"/>
        </w:trPr>
        <w:tc>
          <w:tcPr>
            <w:tcW w:w="320" w:type="pct"/>
          </w:tcPr>
          <w:p w:rsidR="00FB55E8" w:rsidRPr="006C0D33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FB55E8" w:rsidRPr="00BF30FF" w:rsidRDefault="00FB55E8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FB55E8" w:rsidRPr="00034851" w:rsidRDefault="004D5340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FB55E8" w:rsidRPr="00034851" w:rsidRDefault="00F864F6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B55E8" w:rsidRPr="00BF30FF" w:rsidTr="00F852E3">
        <w:tc>
          <w:tcPr>
            <w:tcW w:w="320" w:type="pct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B55E8" w:rsidRPr="00BF30FF" w:rsidRDefault="00FB55E8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B55E8" w:rsidRPr="00BF30FF" w:rsidRDefault="00FB55E8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FB55E8" w:rsidRPr="00034851" w:rsidRDefault="004D5340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26</w:t>
            </w:r>
          </w:p>
        </w:tc>
        <w:tc>
          <w:tcPr>
            <w:tcW w:w="629" w:type="pct"/>
            <w:vAlign w:val="center"/>
          </w:tcPr>
          <w:p w:rsidR="00FB55E8" w:rsidRPr="00034851" w:rsidRDefault="00F864F6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B55E8" w:rsidRPr="00BF30FF" w:rsidTr="00F852E3">
        <w:tc>
          <w:tcPr>
            <w:tcW w:w="320" w:type="pct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B55E8" w:rsidRPr="00BF30FF" w:rsidRDefault="00FB55E8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FB55E8" w:rsidRPr="00BF30FF" w:rsidRDefault="00FB55E8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FB55E8" w:rsidRPr="00BF30FF" w:rsidRDefault="00FB55E8" w:rsidP="00F852E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FB55E8" w:rsidRPr="00034851" w:rsidRDefault="004D5340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FB55E8" w:rsidRPr="00034851" w:rsidRDefault="00F864F6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B55E8" w:rsidRPr="00BF30FF" w:rsidTr="00F852E3">
        <w:tc>
          <w:tcPr>
            <w:tcW w:w="320" w:type="pct"/>
            <w:tcBorders>
              <w:bottom w:val="single" w:sz="4" w:space="0" w:color="auto"/>
            </w:tcBorders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FB55E8" w:rsidRDefault="00FB55E8" w:rsidP="00F852E3">
            <w:pPr>
              <w:rPr>
                <w:rFonts w:ascii="Calibri" w:hAnsi="Calibri" w:cs="Calibri"/>
                <w:b/>
              </w:rPr>
            </w:pPr>
          </w:p>
          <w:p w:rsidR="00FB55E8" w:rsidRDefault="00FB55E8" w:rsidP="00F852E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FB55E8" w:rsidRPr="00BF30FF" w:rsidRDefault="00FB55E8" w:rsidP="00F852E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B55E8" w:rsidRPr="00034851" w:rsidRDefault="004D5340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B55E8" w:rsidRPr="00034851" w:rsidRDefault="00F864F6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B55E8" w:rsidRPr="00034851" w:rsidRDefault="00FB55E8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B55E8" w:rsidRPr="00034851" w:rsidRDefault="004D5340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63</w:t>
            </w:r>
          </w:p>
        </w:tc>
      </w:tr>
      <w:tr w:rsidR="00FB55E8" w:rsidRPr="00BF30FF" w:rsidTr="00F852E3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B55E8" w:rsidRPr="00BF30FF" w:rsidTr="00F852E3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B55E8" w:rsidRPr="00BF30FF" w:rsidRDefault="00FB55E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B55E8" w:rsidRPr="00BF30FF" w:rsidTr="00F852E3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B55E8" w:rsidRPr="006C569E" w:rsidRDefault="00F32898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Again, I agree with the comment on "dubious web sources"! </w:t>
            </w:r>
            <w:r w:rsidR="004D5340">
              <w:rPr>
                <w:rFonts w:ascii="Calibri" w:hAnsi="Calibri" w:cs="Calibri"/>
                <w:sz w:val="22"/>
              </w:rPr>
              <w:t>Student needs to improve this area of his writing. Other than that, some good worksheets completed although I agree that these a lacking in detail at times. Happy to support the mark awarded.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FB55E8" w:rsidRDefault="00FB55E8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9D5E85" w:rsidRPr="002E7D55" w:rsidTr="00F852E3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9D5E85" w:rsidRDefault="009D5E85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9D5E85" w:rsidRPr="002E7D55" w:rsidRDefault="009D5E85" w:rsidP="00F852E3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Robert Lucas</w:t>
            </w:r>
          </w:p>
        </w:tc>
      </w:tr>
      <w:tr w:rsidR="009D5E85" w:rsidRPr="00B7208E" w:rsidTr="00F852E3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9D5E85" w:rsidRPr="00B7208E" w:rsidRDefault="009D5E85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9D5E85" w:rsidRPr="00B7208E" w:rsidRDefault="009D5E85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9D5E85" w:rsidRPr="00BF30FF" w:rsidTr="00F852E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6B3B92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9D5E85" w:rsidRPr="001C0FF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9D5E85" w:rsidRPr="001C0FF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D5E85" w:rsidRPr="00BF30FF" w:rsidTr="00F852E3">
        <w:trPr>
          <w:trHeight w:val="758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4.5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trHeight w:val="698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trHeight w:val="696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c>
          <w:tcPr>
            <w:tcW w:w="320" w:type="pct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29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c>
          <w:tcPr>
            <w:tcW w:w="320" w:type="pct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034851" w:rsidTr="00F852E3">
        <w:tc>
          <w:tcPr>
            <w:tcW w:w="320" w:type="pct"/>
            <w:tcBorders>
              <w:bottom w:val="single" w:sz="4" w:space="0" w:color="auto"/>
            </w:tcBorders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D5E85" w:rsidRDefault="009D5E85" w:rsidP="00F852E3">
            <w:pPr>
              <w:rPr>
                <w:rFonts w:ascii="Calibri" w:hAnsi="Calibri" w:cs="Calibri"/>
                <w:b/>
              </w:rPr>
            </w:pPr>
          </w:p>
          <w:p w:rsidR="009D5E85" w:rsidRDefault="009D5E85" w:rsidP="00F852E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D5E85" w:rsidRPr="00BF30FF" w:rsidRDefault="009D5E85" w:rsidP="00F852E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48</w:t>
            </w:r>
          </w:p>
        </w:tc>
      </w:tr>
      <w:tr w:rsidR="009D5E85" w:rsidRPr="00BF30FF" w:rsidTr="00F852E3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D5E85" w:rsidRPr="006C569E" w:rsidTr="00F852E3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D5E85" w:rsidRPr="006C569E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While student displays some good knowledge, it is a pity that some of the worksheets are incomplete – this has limited the mark awarded. In light of this, the mark of 48% awarded is a true reflection.</w:t>
            </w:r>
          </w:p>
        </w:tc>
      </w:tr>
    </w:tbl>
    <w:p w:rsidR="009D5E85" w:rsidRDefault="009D5E85">
      <w:pPr>
        <w:spacing w:after="200" w:line="276" w:lineRule="auto"/>
        <w:rPr>
          <w:rFonts w:ascii="Calibri" w:hAnsi="Calibri" w:cs="Calibri"/>
          <w:b/>
        </w:rPr>
      </w:pPr>
    </w:p>
    <w:p w:rsidR="009D5E85" w:rsidRDefault="009D5E85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9D5E85" w:rsidRPr="002E7D55" w:rsidTr="00F852E3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9D5E85" w:rsidRDefault="00FB55E8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="Calibri" w:hAnsi="Calibri" w:cs="Calibri"/>
                <w:b/>
              </w:rPr>
              <w:br w:type="page"/>
            </w:r>
            <w:r w:rsidR="009D5E85">
              <w:rPr>
                <w:rFonts w:ascii="Calibri" w:hAnsi="Calibri" w:cs="Calibri"/>
                <w:b/>
              </w:rPr>
              <w:br w:type="page"/>
            </w:r>
            <w:r w:rsidR="009D5E85"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 w:rsidR="009D5E85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9D5E85" w:rsidRPr="002E7D55" w:rsidRDefault="009D5E85" w:rsidP="00F852E3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McGowan</w:t>
            </w:r>
          </w:p>
        </w:tc>
      </w:tr>
      <w:tr w:rsidR="009D5E85" w:rsidRPr="00B7208E" w:rsidTr="00F852E3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9D5E85" w:rsidRPr="00B7208E" w:rsidRDefault="009D5E85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9D5E85" w:rsidRPr="00B7208E" w:rsidRDefault="009D5E85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9D5E85" w:rsidRPr="00BF30FF" w:rsidTr="00F852E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6B3B92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9D5E85" w:rsidRPr="001C0FF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9D5E85" w:rsidRPr="001C0FF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D5E85" w:rsidRPr="00BF30FF" w:rsidTr="00F852E3">
        <w:trPr>
          <w:trHeight w:val="758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4.5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trHeight w:val="698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trHeight w:val="696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7.5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c>
          <w:tcPr>
            <w:tcW w:w="320" w:type="pct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c>
          <w:tcPr>
            <w:tcW w:w="320" w:type="pct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034851" w:rsidTr="00F852E3">
        <w:tc>
          <w:tcPr>
            <w:tcW w:w="320" w:type="pct"/>
            <w:tcBorders>
              <w:bottom w:val="single" w:sz="4" w:space="0" w:color="auto"/>
            </w:tcBorders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D5E85" w:rsidRDefault="009D5E85" w:rsidP="00F852E3">
            <w:pPr>
              <w:rPr>
                <w:rFonts w:ascii="Calibri" w:hAnsi="Calibri" w:cs="Calibri"/>
                <w:b/>
              </w:rPr>
            </w:pPr>
          </w:p>
          <w:p w:rsidR="009D5E85" w:rsidRDefault="009D5E85" w:rsidP="00F852E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D5E85" w:rsidRPr="00BF30FF" w:rsidRDefault="009D5E85" w:rsidP="00F852E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40</w:t>
            </w:r>
          </w:p>
        </w:tc>
      </w:tr>
      <w:tr w:rsidR="009D5E85" w:rsidRPr="00BF30FF" w:rsidTr="00F852E3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D5E85" w:rsidRPr="006C569E" w:rsidTr="00F852E3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D5E85" w:rsidRPr="006C569E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The work that is completed is of a reasonable standard, but unfortunately, there are areas of incompleteness, and also worksheet 4 appears to be missing? I agree with the comment that the work needs proof reading. 40% agreed.</w:t>
            </w:r>
          </w:p>
        </w:tc>
      </w:tr>
    </w:tbl>
    <w:p w:rsidR="009D5E85" w:rsidRDefault="009D5E85" w:rsidP="009D5E85">
      <w:pPr>
        <w:spacing w:after="200" w:line="276" w:lineRule="auto"/>
        <w:rPr>
          <w:rFonts w:ascii="Calibri" w:hAnsi="Calibri" w:cs="Calibri"/>
          <w:b/>
        </w:rPr>
      </w:pPr>
    </w:p>
    <w:p w:rsidR="009D5E85" w:rsidRDefault="009D5E85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F3664C" w:rsidRDefault="00F3664C" w:rsidP="00F3664C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F3664C" w:rsidRPr="002E7D55" w:rsidTr="00F852E3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F3664C" w:rsidRDefault="00F3664C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="Calibri" w:hAnsi="Calibri" w:cs="Calibri"/>
                <w:b/>
              </w:rPr>
              <w:br w:type="page"/>
            </w:r>
            <w:r>
              <w:rPr>
                <w:rFonts w:ascii="Calibri" w:hAnsi="Calibri" w:cs="Calibri"/>
                <w:b/>
              </w:rPr>
              <w:br w:type="page"/>
            </w: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F3664C" w:rsidRPr="002E7D55" w:rsidRDefault="00A433A9" w:rsidP="00F852E3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David Price</w:t>
            </w:r>
          </w:p>
        </w:tc>
      </w:tr>
      <w:tr w:rsidR="00F3664C" w:rsidRPr="00B7208E" w:rsidTr="00F852E3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F3664C" w:rsidRPr="00B7208E" w:rsidRDefault="00F3664C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F3664C" w:rsidRPr="00B7208E" w:rsidRDefault="00F3664C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F3664C" w:rsidRPr="00BF30FF" w:rsidTr="00F852E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Pr="006B3B92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F3664C" w:rsidRPr="001C0FF5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F3664C" w:rsidRPr="001C0FF5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3664C" w:rsidRPr="00BF30FF" w:rsidTr="00F852E3">
        <w:trPr>
          <w:trHeight w:val="758"/>
        </w:trPr>
        <w:tc>
          <w:tcPr>
            <w:tcW w:w="320" w:type="pct"/>
          </w:tcPr>
          <w:p w:rsidR="00F3664C" w:rsidRPr="006C0D33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F3664C" w:rsidRPr="00034851" w:rsidRDefault="00A433A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7.5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rPr>
          <w:trHeight w:val="698"/>
        </w:trPr>
        <w:tc>
          <w:tcPr>
            <w:tcW w:w="320" w:type="pct"/>
          </w:tcPr>
          <w:p w:rsidR="00F3664C" w:rsidRPr="006C0D33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F3664C" w:rsidRPr="00034851" w:rsidRDefault="00A433A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rPr>
          <w:trHeight w:val="696"/>
        </w:trPr>
        <w:tc>
          <w:tcPr>
            <w:tcW w:w="320" w:type="pct"/>
          </w:tcPr>
          <w:p w:rsidR="00F3664C" w:rsidRPr="006C0D33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F3664C" w:rsidRPr="00034851" w:rsidRDefault="00A433A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c>
          <w:tcPr>
            <w:tcW w:w="320" w:type="pct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F3664C" w:rsidRPr="00034851" w:rsidRDefault="00A433A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29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c>
          <w:tcPr>
            <w:tcW w:w="320" w:type="pct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F3664C" w:rsidRPr="00BF30FF" w:rsidRDefault="00F3664C" w:rsidP="00F852E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F3664C" w:rsidRPr="00034851" w:rsidRDefault="00A433A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034851" w:rsidTr="00F852E3">
        <w:tc>
          <w:tcPr>
            <w:tcW w:w="320" w:type="pct"/>
            <w:tcBorders>
              <w:bottom w:val="single" w:sz="4" w:space="0" w:color="auto"/>
            </w:tcBorders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F3664C" w:rsidRDefault="00F3664C" w:rsidP="00F852E3">
            <w:pPr>
              <w:rPr>
                <w:rFonts w:ascii="Calibri" w:hAnsi="Calibri" w:cs="Calibri"/>
                <w:b/>
              </w:rPr>
            </w:pPr>
          </w:p>
          <w:p w:rsidR="00F3664C" w:rsidRDefault="00F3664C" w:rsidP="00F852E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F3664C" w:rsidRPr="00BF30FF" w:rsidRDefault="00F3664C" w:rsidP="00F852E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3664C" w:rsidRPr="00034851" w:rsidRDefault="00A433A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664C" w:rsidRPr="00034851" w:rsidRDefault="00A433A9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71</w:t>
            </w:r>
          </w:p>
        </w:tc>
      </w:tr>
      <w:tr w:rsidR="00F3664C" w:rsidRPr="00BF30FF" w:rsidTr="00F852E3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3664C" w:rsidRPr="006C569E" w:rsidTr="00F852E3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3664C" w:rsidRDefault="00A433A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All worksheets have been completed and to a good standard. A good attempt at the report side of things too, with only a few minor things to note (I agree with the advice given by the first marker)</w:t>
            </w:r>
          </w:p>
          <w:p w:rsidR="00A433A9" w:rsidRDefault="00A433A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A433A9" w:rsidRPr="006C569E" w:rsidRDefault="00A433A9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 am happy to support the first class mark awarded.</w:t>
            </w:r>
          </w:p>
        </w:tc>
      </w:tr>
    </w:tbl>
    <w:p w:rsidR="00F3664C" w:rsidRDefault="00F3664C" w:rsidP="00F3664C">
      <w:pPr>
        <w:spacing w:after="200" w:line="276" w:lineRule="auto"/>
        <w:rPr>
          <w:rFonts w:ascii="Calibri" w:hAnsi="Calibri" w:cs="Calibri"/>
          <w:b/>
        </w:rPr>
      </w:pPr>
    </w:p>
    <w:p w:rsidR="00F3664C" w:rsidRDefault="00F3664C" w:rsidP="00F3664C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F3664C" w:rsidRDefault="00F3664C" w:rsidP="00F3664C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F3664C" w:rsidRPr="002E7D55" w:rsidTr="00F852E3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F3664C" w:rsidRDefault="00F3664C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="Calibri" w:hAnsi="Calibri" w:cs="Calibri"/>
                <w:b/>
              </w:rPr>
              <w:br w:type="page"/>
            </w:r>
            <w:r>
              <w:rPr>
                <w:rFonts w:ascii="Calibri" w:hAnsi="Calibri" w:cs="Calibri"/>
                <w:b/>
              </w:rPr>
              <w:br w:type="page"/>
            </w: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F3664C" w:rsidRPr="002E7D55" w:rsidRDefault="00C83089" w:rsidP="00F852E3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Alex Hall</w:t>
            </w:r>
          </w:p>
        </w:tc>
      </w:tr>
      <w:tr w:rsidR="00F3664C" w:rsidRPr="00B7208E" w:rsidTr="00F852E3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F3664C" w:rsidRPr="00B7208E" w:rsidRDefault="00F3664C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F3664C" w:rsidRPr="00B7208E" w:rsidRDefault="00F3664C" w:rsidP="00F852E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F3664C" w:rsidRPr="00BF30FF" w:rsidTr="00F852E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Pr="006B3B92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F3664C" w:rsidRPr="001C0FF5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F3664C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F3664C" w:rsidRPr="001C0FF5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F3664C" w:rsidRPr="00BF30FF" w:rsidTr="00F852E3">
        <w:trPr>
          <w:trHeight w:val="758"/>
        </w:trPr>
        <w:tc>
          <w:tcPr>
            <w:tcW w:w="320" w:type="pct"/>
          </w:tcPr>
          <w:p w:rsidR="00F3664C" w:rsidRPr="006C0D33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F3664C" w:rsidRPr="00034851" w:rsidRDefault="00C10E17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rPr>
          <w:trHeight w:val="698"/>
        </w:trPr>
        <w:tc>
          <w:tcPr>
            <w:tcW w:w="320" w:type="pct"/>
          </w:tcPr>
          <w:p w:rsidR="00F3664C" w:rsidRPr="006C0D33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F3664C" w:rsidRPr="00034851" w:rsidRDefault="00C10E17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rPr>
          <w:trHeight w:val="696"/>
        </w:trPr>
        <w:tc>
          <w:tcPr>
            <w:tcW w:w="320" w:type="pct"/>
          </w:tcPr>
          <w:p w:rsidR="00F3664C" w:rsidRPr="006C0D33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F3664C" w:rsidRPr="00034851" w:rsidRDefault="00C10E17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c>
          <w:tcPr>
            <w:tcW w:w="320" w:type="pct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F3664C" w:rsidRPr="00034851" w:rsidRDefault="00C10E17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c>
          <w:tcPr>
            <w:tcW w:w="320" w:type="pct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F3664C" w:rsidRPr="00BF30FF" w:rsidRDefault="00F3664C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F3664C" w:rsidRPr="00BF30FF" w:rsidRDefault="00F3664C" w:rsidP="00F852E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F3664C" w:rsidRPr="00034851" w:rsidRDefault="00C10E17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034851" w:rsidTr="00F852E3">
        <w:tc>
          <w:tcPr>
            <w:tcW w:w="320" w:type="pct"/>
            <w:tcBorders>
              <w:bottom w:val="single" w:sz="4" w:space="0" w:color="auto"/>
            </w:tcBorders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F3664C" w:rsidRDefault="00F3664C" w:rsidP="00F852E3">
            <w:pPr>
              <w:rPr>
                <w:rFonts w:ascii="Calibri" w:hAnsi="Calibri" w:cs="Calibri"/>
                <w:b/>
              </w:rPr>
            </w:pPr>
          </w:p>
          <w:p w:rsidR="00F3664C" w:rsidRDefault="00F3664C" w:rsidP="00F852E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F3664C" w:rsidRPr="00BF30FF" w:rsidRDefault="00F3664C" w:rsidP="00F852E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F3664C" w:rsidRPr="00034851" w:rsidRDefault="00C10E17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3664C" w:rsidRPr="00034851" w:rsidRDefault="00F3664C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664C" w:rsidRPr="00034851" w:rsidRDefault="00C10E17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53</w:t>
            </w:r>
          </w:p>
        </w:tc>
      </w:tr>
      <w:tr w:rsidR="00F3664C" w:rsidRPr="00BF30FF" w:rsidTr="00F852E3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3664C" w:rsidRPr="00BF30FF" w:rsidTr="00F852E3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3664C" w:rsidRPr="00BF30FF" w:rsidRDefault="00F3664C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3664C" w:rsidRPr="006C569E" w:rsidTr="00F852E3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3664C" w:rsidRDefault="00F852E3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Note that assignment is in a separate folder for this student. </w:t>
            </w:r>
          </w:p>
          <w:p w:rsidR="00F852E3" w:rsidRDefault="00F852E3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  <w:p w:rsidR="00F852E3" w:rsidRPr="006C569E" w:rsidRDefault="00F852E3" w:rsidP="00F64F2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reasonable assignment</w:t>
            </w:r>
            <w:r w:rsidR="00F64F21">
              <w:rPr>
                <w:rFonts w:ascii="Calibri" w:hAnsi="Calibri" w:cs="Calibri"/>
                <w:sz w:val="22"/>
              </w:rPr>
              <w:t>, with some incomplete work. Written work is quite good too, with complete worksheets, this would have merited a higher mark. However, I am happy to support the 53% awarded here as a fair reflection.</w:t>
            </w:r>
            <w:bookmarkStart w:id="5" w:name="_GoBack"/>
            <w:bookmarkEnd w:id="5"/>
            <w:r w:rsidR="00F64F21">
              <w:rPr>
                <w:rFonts w:ascii="Calibri" w:hAnsi="Calibri" w:cs="Calibri"/>
                <w:sz w:val="22"/>
              </w:rPr>
              <w:t xml:space="preserve"> </w:t>
            </w:r>
          </w:p>
        </w:tc>
      </w:tr>
    </w:tbl>
    <w:p w:rsidR="00F3664C" w:rsidRDefault="00F3664C" w:rsidP="00F3664C">
      <w:pPr>
        <w:spacing w:after="200" w:line="276" w:lineRule="auto"/>
        <w:rPr>
          <w:rFonts w:ascii="Calibri" w:hAnsi="Calibri" w:cs="Calibri"/>
          <w:b/>
        </w:rPr>
      </w:pPr>
    </w:p>
    <w:p w:rsidR="00F3664C" w:rsidRDefault="00F3664C" w:rsidP="00F3664C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9D5E85" w:rsidRDefault="009D5E85" w:rsidP="009D5E85">
      <w:pPr>
        <w:spacing w:after="200" w:line="276" w:lineRule="auto"/>
        <w:rPr>
          <w:rFonts w:ascii="Calibri" w:hAnsi="Calibri" w:cs="Calibri"/>
          <w:b/>
        </w:rPr>
      </w:pPr>
    </w:p>
    <w:p w:rsidR="009D5E85" w:rsidRDefault="009D5E85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4808"/>
        <w:gridCol w:w="569"/>
        <w:gridCol w:w="567"/>
        <w:gridCol w:w="1136"/>
        <w:gridCol w:w="747"/>
        <w:gridCol w:w="612"/>
        <w:gridCol w:w="11"/>
      </w:tblGrid>
      <w:tr w:rsidR="009D5E85" w:rsidRPr="00BF30FF" w:rsidTr="00F852E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br w:type="page"/>
            </w:r>
          </w:p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6B3B92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shd w:val="clear" w:color="000000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9D5E85" w:rsidRPr="001C0FF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shd w:val="clear" w:color="000000" w:fill="D9D9D9" w:themeFill="background1" w:themeFillShade="D9"/>
            <w:textDirection w:val="btLr"/>
          </w:tcPr>
          <w:p w:rsidR="009D5E8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9D5E85" w:rsidRPr="001C0FF5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D5E85" w:rsidRPr="00BF30FF" w:rsidTr="00F852E3">
        <w:trPr>
          <w:trHeight w:val="758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trHeight w:val="698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trHeight w:val="696"/>
        </w:trPr>
        <w:tc>
          <w:tcPr>
            <w:tcW w:w="320" w:type="pct"/>
          </w:tcPr>
          <w:p w:rsidR="009D5E85" w:rsidRPr="006C0D33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c>
          <w:tcPr>
            <w:tcW w:w="320" w:type="pct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c>
          <w:tcPr>
            <w:tcW w:w="320" w:type="pct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</w:tcPr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9D5E85" w:rsidRPr="00BF30FF" w:rsidRDefault="009D5E85" w:rsidP="00F852E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034851" w:rsidTr="00F852E3">
        <w:tc>
          <w:tcPr>
            <w:tcW w:w="320" w:type="pct"/>
            <w:tcBorders>
              <w:bottom w:val="single" w:sz="4" w:space="0" w:color="auto"/>
            </w:tcBorders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tcBorders>
              <w:bottom w:val="single" w:sz="4" w:space="0" w:color="auto"/>
            </w:tcBorders>
          </w:tcPr>
          <w:p w:rsidR="009D5E85" w:rsidRDefault="009D5E85" w:rsidP="00F852E3">
            <w:pPr>
              <w:rPr>
                <w:rFonts w:ascii="Calibri" w:hAnsi="Calibri" w:cs="Calibri"/>
                <w:b/>
              </w:rPr>
            </w:pPr>
          </w:p>
          <w:p w:rsidR="009D5E85" w:rsidRDefault="009D5E85" w:rsidP="00F852E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D5E85" w:rsidRPr="00BF30FF" w:rsidRDefault="009D5E85" w:rsidP="00F852E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D5E85" w:rsidRPr="00034851" w:rsidRDefault="009D5E85" w:rsidP="00F852E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9D5E85" w:rsidRPr="00BF30FF" w:rsidTr="00F852E3">
        <w:tc>
          <w:tcPr>
            <w:tcW w:w="5000" w:type="pct"/>
            <w:gridSpan w:val="8"/>
            <w:tcBorders>
              <w:left w:val="nil"/>
              <w:right w:val="nil"/>
            </w:tcBorders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D5E85" w:rsidRPr="00BF30FF" w:rsidTr="00F852E3">
        <w:trPr>
          <w:gridAfter w:val="1"/>
          <w:wAfter w:w="6" w:type="pct"/>
        </w:trPr>
        <w:tc>
          <w:tcPr>
            <w:tcW w:w="4994" w:type="pct"/>
            <w:gridSpan w:val="7"/>
            <w:shd w:val="clear" w:color="auto" w:fill="D9D9D9" w:themeFill="background1" w:themeFillShade="D9"/>
          </w:tcPr>
          <w:p w:rsidR="009D5E85" w:rsidRPr="00BF30FF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D5E85" w:rsidRPr="006C569E" w:rsidTr="00F852E3">
        <w:trPr>
          <w:gridAfter w:val="1"/>
          <w:wAfter w:w="6" w:type="pct"/>
          <w:trHeight w:val="2397"/>
        </w:trPr>
        <w:tc>
          <w:tcPr>
            <w:tcW w:w="4994" w:type="pct"/>
            <w:gridSpan w:val="7"/>
            <w:shd w:val="clear" w:color="auto" w:fill="auto"/>
            <w:tcMar>
              <w:top w:w="113" w:type="dxa"/>
              <w:bottom w:w="113" w:type="dxa"/>
            </w:tcMar>
          </w:tcPr>
          <w:p w:rsidR="009D5E85" w:rsidRPr="006C569E" w:rsidRDefault="009D5E85" w:rsidP="00F852E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D5E85" w:rsidRDefault="009D5E85" w:rsidP="009D5E85">
      <w:pPr>
        <w:spacing w:after="200" w:line="276" w:lineRule="auto"/>
        <w:rPr>
          <w:rFonts w:ascii="Calibri" w:hAnsi="Calibri" w:cs="Calibri"/>
          <w:b/>
        </w:rPr>
      </w:pPr>
    </w:p>
    <w:p w:rsidR="009D5E85" w:rsidRDefault="009D5E85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D7B" w:rsidRDefault="00DD0D7B" w:rsidP="006B3B92">
      <w:r>
        <w:separator/>
      </w:r>
    </w:p>
  </w:endnote>
  <w:endnote w:type="continuationSeparator" w:id="0">
    <w:p w:rsidR="00DD0D7B" w:rsidRDefault="00DD0D7B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D7B" w:rsidRDefault="00DD0D7B" w:rsidP="006B3B92">
      <w:r>
        <w:separator/>
      </w:r>
    </w:p>
  </w:footnote>
  <w:footnote w:type="continuationSeparator" w:id="0">
    <w:p w:rsidR="00DD0D7B" w:rsidRDefault="00DD0D7B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E3" w:rsidRDefault="00F852E3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852E3" w:rsidRDefault="00F852E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635"/>
    <w:rsid w:val="00080C75"/>
    <w:rsid w:val="00081561"/>
    <w:rsid w:val="000A4836"/>
    <w:rsid w:val="000D7757"/>
    <w:rsid w:val="000E5D5C"/>
    <w:rsid w:val="0014151E"/>
    <w:rsid w:val="00192841"/>
    <w:rsid w:val="001A0F7E"/>
    <w:rsid w:val="001C0FF5"/>
    <w:rsid w:val="00261400"/>
    <w:rsid w:val="002B30CC"/>
    <w:rsid w:val="002E7D55"/>
    <w:rsid w:val="003524DD"/>
    <w:rsid w:val="00393EB4"/>
    <w:rsid w:val="004D5340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9C0A8F"/>
    <w:rsid w:val="009D5E85"/>
    <w:rsid w:val="00A06365"/>
    <w:rsid w:val="00A433A9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0E17"/>
    <w:rsid w:val="00C15ABD"/>
    <w:rsid w:val="00C31FF7"/>
    <w:rsid w:val="00C83089"/>
    <w:rsid w:val="00CE4D4A"/>
    <w:rsid w:val="00CF4FA5"/>
    <w:rsid w:val="00D0488E"/>
    <w:rsid w:val="00D6043E"/>
    <w:rsid w:val="00D7782F"/>
    <w:rsid w:val="00DD0D7B"/>
    <w:rsid w:val="00DE71E6"/>
    <w:rsid w:val="00DF520C"/>
    <w:rsid w:val="00E463DE"/>
    <w:rsid w:val="00E6470B"/>
    <w:rsid w:val="00ED1C0D"/>
    <w:rsid w:val="00EE6428"/>
    <w:rsid w:val="00F23767"/>
    <w:rsid w:val="00F32898"/>
    <w:rsid w:val="00F3664C"/>
    <w:rsid w:val="00F64F21"/>
    <w:rsid w:val="00F838EE"/>
    <w:rsid w:val="00F852E3"/>
    <w:rsid w:val="00F864F6"/>
    <w:rsid w:val="00FB2403"/>
    <w:rsid w:val="00FB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F640F-A5D4-41AB-B463-75E9E9EA3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Gaynor Thomas</cp:lastModifiedBy>
  <cp:revision>13</cp:revision>
  <cp:lastPrinted>2012-06-18T13:10:00Z</cp:lastPrinted>
  <dcterms:created xsi:type="dcterms:W3CDTF">2016-11-01T16:21:00Z</dcterms:created>
  <dcterms:modified xsi:type="dcterms:W3CDTF">2018-06-05T09:22:00Z</dcterms:modified>
</cp:coreProperties>
</file>