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1"/>
        <w:tblW w:w="9782" w:type="dxa"/>
        <w:tblInd w:w="-289" w:type="dxa"/>
        <w:tblLayout w:type="fixed"/>
        <w:tblLook w:val="04A0" w:firstRow="1" w:lastRow="0" w:firstColumn="1" w:lastColumn="0" w:noHBand="0" w:noVBand="1"/>
      </w:tblPr>
      <w:tblGrid>
        <w:gridCol w:w="1363"/>
        <w:gridCol w:w="1354"/>
        <w:gridCol w:w="1054"/>
        <w:gridCol w:w="1191"/>
        <w:gridCol w:w="1059"/>
        <w:gridCol w:w="1119"/>
        <w:gridCol w:w="1224"/>
        <w:gridCol w:w="1418"/>
      </w:tblGrid>
      <w:tr w:rsidR="00A8154F" w:rsidRPr="00A8154F" w14:paraId="3071B760" w14:textId="77777777" w:rsidTr="00A8154F">
        <w:trPr>
          <w:cnfStyle w:val="100000000000" w:firstRow="1" w:lastRow="0" w:firstColumn="0" w:lastColumn="0" w:oddVBand="0" w:evenVBand="0" w:oddHBand="0" w:evenHBand="0" w:firstRowFirstColumn="0" w:firstRowLastColumn="0" w:lastRowFirstColumn="0" w:lastRowLastColumn="0"/>
          <w:trHeight w:val="1408"/>
        </w:trPr>
        <w:tc>
          <w:tcPr>
            <w:cnfStyle w:val="001000000000" w:firstRow="0" w:lastRow="0" w:firstColumn="1" w:lastColumn="0" w:oddVBand="0" w:evenVBand="0" w:oddHBand="0" w:evenHBand="0" w:firstRowFirstColumn="0" w:firstRowLastColumn="0" w:lastRowFirstColumn="0" w:lastRowLastColumn="0"/>
            <w:tcW w:w="1363" w:type="dxa"/>
            <w:hideMark/>
          </w:tcPr>
          <w:p w14:paraId="30AC62A1" w14:textId="77777777" w:rsidR="00A8154F" w:rsidRPr="00A8154F" w:rsidRDefault="00A8154F" w:rsidP="00A8154F">
            <w:pPr>
              <w:spacing w:after="160" w:line="259" w:lineRule="auto"/>
            </w:pPr>
            <w:r w:rsidRPr="00A8154F">
              <w:t>Title &amp; Year</w:t>
            </w:r>
          </w:p>
        </w:tc>
        <w:tc>
          <w:tcPr>
            <w:tcW w:w="1354" w:type="dxa"/>
            <w:hideMark/>
          </w:tcPr>
          <w:p w14:paraId="60509826" w14:textId="77777777" w:rsidR="00A8154F" w:rsidRPr="00A8154F" w:rsidRDefault="00A8154F" w:rsidP="00A8154F">
            <w:pPr>
              <w:spacing w:after="160" w:line="259" w:lineRule="auto"/>
              <w:cnfStyle w:val="100000000000" w:firstRow="1" w:lastRow="0" w:firstColumn="0" w:lastColumn="0" w:oddVBand="0" w:evenVBand="0" w:oddHBand="0" w:evenHBand="0" w:firstRowFirstColumn="0" w:firstRowLastColumn="0" w:lastRowFirstColumn="0" w:lastRowLastColumn="0"/>
            </w:pPr>
            <w:r w:rsidRPr="00A8154F">
              <w:t>Authors</w:t>
            </w:r>
          </w:p>
        </w:tc>
        <w:tc>
          <w:tcPr>
            <w:tcW w:w="1054" w:type="dxa"/>
            <w:hideMark/>
          </w:tcPr>
          <w:p w14:paraId="0EE9C598" w14:textId="77777777" w:rsidR="00A8154F" w:rsidRPr="00A8154F" w:rsidRDefault="00A8154F" w:rsidP="00A8154F">
            <w:pPr>
              <w:spacing w:after="160" w:line="259" w:lineRule="auto"/>
              <w:cnfStyle w:val="100000000000" w:firstRow="1" w:lastRow="0" w:firstColumn="0" w:lastColumn="0" w:oddVBand="0" w:evenVBand="0" w:oddHBand="0" w:evenHBand="0" w:firstRowFirstColumn="0" w:firstRowLastColumn="0" w:lastRowFirstColumn="0" w:lastRowLastColumn="0"/>
            </w:pPr>
            <w:r w:rsidRPr="00A8154F">
              <w:t>Topic/Area of the Study</w:t>
            </w:r>
          </w:p>
        </w:tc>
        <w:tc>
          <w:tcPr>
            <w:tcW w:w="1191" w:type="dxa"/>
            <w:hideMark/>
          </w:tcPr>
          <w:p w14:paraId="394E1F40" w14:textId="77777777" w:rsidR="00A8154F" w:rsidRPr="00A8154F" w:rsidRDefault="00A8154F" w:rsidP="00A8154F">
            <w:pPr>
              <w:spacing w:after="160" w:line="259" w:lineRule="auto"/>
              <w:cnfStyle w:val="100000000000" w:firstRow="1" w:lastRow="0" w:firstColumn="0" w:lastColumn="0" w:oddVBand="0" w:evenVBand="0" w:oddHBand="0" w:evenHBand="0" w:firstRowFirstColumn="0" w:firstRowLastColumn="0" w:lastRowFirstColumn="0" w:lastRowLastColumn="0"/>
            </w:pPr>
            <w:r w:rsidRPr="00A8154F">
              <w:t>Research Focus/Aim</w:t>
            </w:r>
          </w:p>
        </w:tc>
        <w:tc>
          <w:tcPr>
            <w:tcW w:w="1059" w:type="dxa"/>
            <w:hideMark/>
          </w:tcPr>
          <w:p w14:paraId="0511BB96" w14:textId="77777777" w:rsidR="00A8154F" w:rsidRPr="00A8154F" w:rsidRDefault="00A8154F" w:rsidP="00A8154F">
            <w:pPr>
              <w:spacing w:after="160" w:line="259" w:lineRule="auto"/>
              <w:cnfStyle w:val="100000000000" w:firstRow="1" w:lastRow="0" w:firstColumn="0" w:lastColumn="0" w:oddVBand="0" w:evenVBand="0" w:oddHBand="0" w:evenHBand="0" w:firstRowFirstColumn="0" w:firstRowLastColumn="0" w:lastRowFirstColumn="0" w:lastRowLastColumn="0"/>
            </w:pPr>
            <w:r w:rsidRPr="00A8154F">
              <w:t>Methodology</w:t>
            </w:r>
          </w:p>
        </w:tc>
        <w:tc>
          <w:tcPr>
            <w:tcW w:w="1119" w:type="dxa"/>
            <w:hideMark/>
          </w:tcPr>
          <w:p w14:paraId="14561B19" w14:textId="77777777" w:rsidR="00A8154F" w:rsidRPr="00A8154F" w:rsidRDefault="00A8154F" w:rsidP="00A8154F">
            <w:pPr>
              <w:spacing w:after="160" w:line="259" w:lineRule="auto"/>
              <w:cnfStyle w:val="100000000000" w:firstRow="1" w:lastRow="0" w:firstColumn="0" w:lastColumn="0" w:oddVBand="0" w:evenVBand="0" w:oddHBand="0" w:evenHBand="0" w:firstRowFirstColumn="0" w:firstRowLastColumn="0" w:lastRowFirstColumn="0" w:lastRowLastColumn="0"/>
            </w:pPr>
            <w:r w:rsidRPr="00A8154F">
              <w:t>Key Findings</w:t>
            </w:r>
          </w:p>
        </w:tc>
        <w:tc>
          <w:tcPr>
            <w:tcW w:w="1224" w:type="dxa"/>
            <w:hideMark/>
          </w:tcPr>
          <w:p w14:paraId="465A4B00" w14:textId="1C42C93D" w:rsidR="00A8154F" w:rsidRPr="00A8154F" w:rsidRDefault="00A8154F" w:rsidP="00A8154F">
            <w:pPr>
              <w:spacing w:after="160" w:line="259" w:lineRule="auto"/>
              <w:cnfStyle w:val="100000000000" w:firstRow="1" w:lastRow="0" w:firstColumn="0" w:lastColumn="0" w:oddVBand="0" w:evenVBand="0" w:oddHBand="0" w:evenHBand="0" w:firstRowFirstColumn="0" w:firstRowLastColumn="0" w:lastRowFirstColumn="0" w:lastRowLastColumn="0"/>
            </w:pPr>
            <w:r w:rsidRPr="00A8154F">
              <w:t>Limitatio</w:t>
            </w:r>
            <w:r>
              <w:t>n</w:t>
            </w:r>
            <w:r w:rsidRPr="00A8154F">
              <w:t>s</w:t>
            </w:r>
          </w:p>
        </w:tc>
        <w:tc>
          <w:tcPr>
            <w:tcW w:w="1418" w:type="dxa"/>
            <w:hideMark/>
          </w:tcPr>
          <w:p w14:paraId="10FC0C54" w14:textId="77777777" w:rsidR="00A8154F" w:rsidRPr="00A8154F" w:rsidRDefault="00A8154F" w:rsidP="00A8154F">
            <w:pPr>
              <w:spacing w:after="160" w:line="259" w:lineRule="auto"/>
              <w:cnfStyle w:val="100000000000" w:firstRow="1" w:lastRow="0" w:firstColumn="0" w:lastColumn="0" w:oddVBand="0" w:evenVBand="0" w:oddHBand="0" w:evenHBand="0" w:firstRowFirstColumn="0" w:firstRowLastColumn="0" w:lastRowFirstColumn="0" w:lastRowLastColumn="0"/>
            </w:pPr>
            <w:r w:rsidRPr="00A8154F">
              <w:t>Relevance to Your Research</w:t>
            </w:r>
          </w:p>
        </w:tc>
      </w:tr>
      <w:tr w:rsidR="00A8154F" w:rsidRPr="00A8154F" w14:paraId="0464E025" w14:textId="77777777" w:rsidTr="00A8154F">
        <w:trPr>
          <w:trHeight w:val="1058"/>
        </w:trPr>
        <w:tc>
          <w:tcPr>
            <w:cnfStyle w:val="001000000000" w:firstRow="0" w:lastRow="0" w:firstColumn="1" w:lastColumn="0" w:oddVBand="0" w:evenVBand="0" w:oddHBand="0" w:evenHBand="0" w:firstRowFirstColumn="0" w:firstRowLastColumn="0" w:lastRowFirstColumn="0" w:lastRowLastColumn="0"/>
            <w:tcW w:w="1363" w:type="dxa"/>
            <w:hideMark/>
          </w:tcPr>
          <w:p w14:paraId="1594B4F2" w14:textId="77777777" w:rsidR="00A8154F" w:rsidRPr="00A8154F" w:rsidRDefault="00A8154F" w:rsidP="00A8154F">
            <w:pPr>
              <w:spacing w:after="160" w:line="259" w:lineRule="auto"/>
            </w:pPr>
            <w:r w:rsidRPr="00A8154F">
              <w:t>Machine Learning Techniques for Forecasting the Traffic Accident Severity (2021)</w:t>
            </w:r>
          </w:p>
        </w:tc>
        <w:tc>
          <w:tcPr>
            <w:tcW w:w="1354" w:type="dxa"/>
            <w:hideMark/>
          </w:tcPr>
          <w:p w14:paraId="04EE5DF1"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proofErr w:type="spellStart"/>
            <w:r w:rsidRPr="00A8154F">
              <w:t>Hmamed</w:t>
            </w:r>
            <w:proofErr w:type="spellEnd"/>
            <w:r w:rsidRPr="00A8154F">
              <w:t xml:space="preserve"> Hala, </w:t>
            </w:r>
            <w:proofErr w:type="spellStart"/>
            <w:r w:rsidRPr="00A8154F">
              <w:t>Cherrafi</w:t>
            </w:r>
            <w:proofErr w:type="spellEnd"/>
            <w:r w:rsidRPr="00A8154F">
              <w:t xml:space="preserve"> Anass, </w:t>
            </w:r>
            <w:proofErr w:type="spellStart"/>
            <w:r w:rsidRPr="00A8154F">
              <w:t>Benabbou</w:t>
            </w:r>
            <w:proofErr w:type="spellEnd"/>
            <w:r w:rsidRPr="00A8154F">
              <w:t xml:space="preserve"> Rajaa, </w:t>
            </w:r>
            <w:proofErr w:type="spellStart"/>
            <w:r w:rsidRPr="00A8154F">
              <w:t>Benghabrit</w:t>
            </w:r>
            <w:proofErr w:type="spellEnd"/>
            <w:r w:rsidRPr="00A8154F">
              <w:t xml:space="preserve"> Youssef, José Garza-Reyes</w:t>
            </w:r>
          </w:p>
        </w:tc>
        <w:tc>
          <w:tcPr>
            <w:tcW w:w="1054" w:type="dxa"/>
            <w:hideMark/>
          </w:tcPr>
          <w:p w14:paraId="4796989A"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Traffic accident severity prediction using machine learning</w:t>
            </w:r>
          </w:p>
        </w:tc>
        <w:tc>
          <w:tcPr>
            <w:tcW w:w="1191" w:type="dxa"/>
            <w:hideMark/>
          </w:tcPr>
          <w:p w14:paraId="776932AB"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To identify key factors affecting accident severity and evaluate different ML models</w:t>
            </w:r>
          </w:p>
        </w:tc>
        <w:tc>
          <w:tcPr>
            <w:tcW w:w="1059" w:type="dxa"/>
            <w:hideMark/>
          </w:tcPr>
          <w:p w14:paraId="19C9CB73"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Applied ML models (Decision Tree, Naïve Bayes, SVM, KNN, MLP) to a dataset of 13,244 accidents</w:t>
            </w:r>
          </w:p>
        </w:tc>
        <w:tc>
          <w:tcPr>
            <w:tcW w:w="1119" w:type="dxa"/>
            <w:hideMark/>
          </w:tcPr>
          <w:p w14:paraId="6D8EC208"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 xml:space="preserve">MLP achieved the highest accuracy (94%); key factors include road type, light conditions, driver </w:t>
            </w:r>
            <w:proofErr w:type="spellStart"/>
            <w:r w:rsidRPr="00A8154F">
              <w:t>behavior</w:t>
            </w:r>
            <w:proofErr w:type="spellEnd"/>
          </w:p>
        </w:tc>
        <w:tc>
          <w:tcPr>
            <w:tcW w:w="1224" w:type="dxa"/>
            <w:hideMark/>
          </w:tcPr>
          <w:p w14:paraId="18B6A325" w14:textId="357892F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 xml:space="preserve">Limited to specific dataset; lacks </w:t>
            </w:r>
            <w:proofErr w:type="spellStart"/>
            <w:r w:rsidRPr="00A8154F">
              <w:t>realtime</w:t>
            </w:r>
            <w:proofErr w:type="spellEnd"/>
            <w:r w:rsidRPr="00A8154F">
              <w:t xml:space="preserve"> </w:t>
            </w:r>
            <w:proofErr w:type="spellStart"/>
            <w:r w:rsidRPr="00A8154F">
              <w:t>predictin</w:t>
            </w:r>
            <w:proofErr w:type="spellEnd"/>
            <w:r w:rsidRPr="00A8154F">
              <w:t xml:space="preserve"> </w:t>
            </w:r>
            <w:proofErr w:type="spellStart"/>
            <w:r w:rsidRPr="00A8154F">
              <w:t>capabiliy</w:t>
            </w:r>
            <w:proofErr w:type="spellEnd"/>
          </w:p>
        </w:tc>
        <w:tc>
          <w:tcPr>
            <w:tcW w:w="1418" w:type="dxa"/>
            <w:hideMark/>
          </w:tcPr>
          <w:p w14:paraId="319D8E32"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Provides insights into effective ML models for accident severity prediction</w:t>
            </w:r>
          </w:p>
        </w:tc>
      </w:tr>
      <w:tr w:rsidR="00A8154F" w:rsidRPr="00A8154F" w14:paraId="4AAB5F36" w14:textId="77777777" w:rsidTr="00A8154F">
        <w:trPr>
          <w:trHeight w:val="1274"/>
        </w:trPr>
        <w:tc>
          <w:tcPr>
            <w:cnfStyle w:val="001000000000" w:firstRow="0" w:lastRow="0" w:firstColumn="1" w:lastColumn="0" w:oddVBand="0" w:evenVBand="0" w:oddHBand="0" w:evenHBand="0" w:firstRowFirstColumn="0" w:firstRowLastColumn="0" w:lastRowFirstColumn="0" w:lastRowLastColumn="0"/>
            <w:tcW w:w="1363" w:type="dxa"/>
            <w:hideMark/>
          </w:tcPr>
          <w:p w14:paraId="2CF7A5F6" w14:textId="77777777" w:rsidR="00A8154F" w:rsidRPr="00A8154F" w:rsidRDefault="00A8154F" w:rsidP="00A8154F">
            <w:pPr>
              <w:spacing w:after="160" w:line="259" w:lineRule="auto"/>
            </w:pPr>
            <w:r w:rsidRPr="00A8154F">
              <w:t>Accident Severity Prediction using Machine Learning: A Case Study on the US Accidents Dataset (2023)</w:t>
            </w:r>
          </w:p>
        </w:tc>
        <w:tc>
          <w:tcPr>
            <w:tcW w:w="1354" w:type="dxa"/>
            <w:hideMark/>
          </w:tcPr>
          <w:p w14:paraId="33A6A2E3"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proofErr w:type="spellStart"/>
            <w:r w:rsidRPr="00A8154F">
              <w:t>Ennaji</w:t>
            </w:r>
            <w:proofErr w:type="spellEnd"/>
            <w:r w:rsidRPr="00A8154F">
              <w:t xml:space="preserve"> Fatima Zohra, </w:t>
            </w:r>
            <w:proofErr w:type="spellStart"/>
            <w:r w:rsidRPr="00A8154F">
              <w:t>Knouzi</w:t>
            </w:r>
            <w:proofErr w:type="spellEnd"/>
            <w:r w:rsidRPr="00A8154F">
              <w:t xml:space="preserve"> Maryam, El </w:t>
            </w:r>
            <w:proofErr w:type="spellStart"/>
            <w:r w:rsidRPr="00A8154F">
              <w:t>Kabtane</w:t>
            </w:r>
            <w:proofErr w:type="spellEnd"/>
            <w:r w:rsidRPr="00A8154F">
              <w:t xml:space="preserve"> Hamada, Elalaoui </w:t>
            </w:r>
            <w:proofErr w:type="spellStart"/>
            <w:r w:rsidRPr="00A8154F">
              <w:t>Elabdallaoui</w:t>
            </w:r>
            <w:proofErr w:type="spellEnd"/>
            <w:r w:rsidRPr="00A8154F">
              <w:t xml:space="preserve"> Hasna</w:t>
            </w:r>
          </w:p>
        </w:tc>
        <w:tc>
          <w:tcPr>
            <w:tcW w:w="1054" w:type="dxa"/>
            <w:hideMark/>
          </w:tcPr>
          <w:p w14:paraId="1AC3B41C"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Machine learning for accident severity classification</w:t>
            </w:r>
          </w:p>
        </w:tc>
        <w:tc>
          <w:tcPr>
            <w:tcW w:w="1191" w:type="dxa"/>
            <w:hideMark/>
          </w:tcPr>
          <w:p w14:paraId="60E16140"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To improve accident severity classification using advanced ML models</w:t>
            </w:r>
          </w:p>
        </w:tc>
        <w:tc>
          <w:tcPr>
            <w:tcW w:w="1059" w:type="dxa"/>
            <w:hideMark/>
          </w:tcPr>
          <w:p w14:paraId="415CAE3D"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Data preprocessing, feature engineering, and ML classification models (RF, ANN, Logistic Regression) on US Accidents Dataset (7.7 million records)</w:t>
            </w:r>
          </w:p>
        </w:tc>
        <w:tc>
          <w:tcPr>
            <w:tcW w:w="1119" w:type="dxa"/>
            <w:hideMark/>
          </w:tcPr>
          <w:p w14:paraId="1B9539C5"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Random Forest achieved highest accuracy (90.7%); identified significant factors like weather, road type, time of day</w:t>
            </w:r>
          </w:p>
        </w:tc>
        <w:tc>
          <w:tcPr>
            <w:tcW w:w="1224" w:type="dxa"/>
            <w:hideMark/>
          </w:tcPr>
          <w:p w14:paraId="46D60BB7"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Dataset limited to US; external validity needs further testing</w:t>
            </w:r>
          </w:p>
        </w:tc>
        <w:tc>
          <w:tcPr>
            <w:tcW w:w="1418" w:type="dxa"/>
            <w:hideMark/>
          </w:tcPr>
          <w:p w14:paraId="1C8C3A75"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Highlights the effectiveness of Random Forest in large-scale accident severity prediction</w:t>
            </w:r>
          </w:p>
        </w:tc>
      </w:tr>
      <w:tr w:rsidR="00A8154F" w:rsidRPr="00A8154F" w14:paraId="4A9325A7" w14:textId="77777777" w:rsidTr="00A8154F">
        <w:trPr>
          <w:trHeight w:val="872"/>
        </w:trPr>
        <w:tc>
          <w:tcPr>
            <w:cnfStyle w:val="001000000000" w:firstRow="0" w:lastRow="0" w:firstColumn="1" w:lastColumn="0" w:oddVBand="0" w:evenVBand="0" w:oddHBand="0" w:evenHBand="0" w:firstRowFirstColumn="0" w:firstRowLastColumn="0" w:lastRowFirstColumn="0" w:lastRowLastColumn="0"/>
            <w:tcW w:w="1363" w:type="dxa"/>
            <w:hideMark/>
          </w:tcPr>
          <w:p w14:paraId="2B708A1D" w14:textId="77777777" w:rsidR="00A8154F" w:rsidRPr="00A8154F" w:rsidRDefault="00A8154F" w:rsidP="00A8154F">
            <w:pPr>
              <w:spacing w:after="160" w:line="259" w:lineRule="auto"/>
            </w:pPr>
            <w:r w:rsidRPr="00A8154F">
              <w:t xml:space="preserve">Comparison of Machine Learning Algorithms for Predicting Traffic </w:t>
            </w:r>
            <w:r w:rsidRPr="00A8154F">
              <w:lastRenderedPageBreak/>
              <w:t>Accident Severity (2023)</w:t>
            </w:r>
          </w:p>
        </w:tc>
        <w:tc>
          <w:tcPr>
            <w:tcW w:w="1354" w:type="dxa"/>
            <w:hideMark/>
          </w:tcPr>
          <w:p w14:paraId="176F38CE"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lastRenderedPageBreak/>
              <w:t xml:space="preserve">Keneth Morgan </w:t>
            </w:r>
            <w:proofErr w:type="spellStart"/>
            <w:r w:rsidRPr="00A8154F">
              <w:t>Kwayu</w:t>
            </w:r>
            <w:proofErr w:type="spellEnd"/>
            <w:r w:rsidRPr="00A8154F">
              <w:t xml:space="preserve">, Rabia </w:t>
            </w:r>
            <w:proofErr w:type="spellStart"/>
            <w:r w:rsidRPr="00A8154F">
              <w:t>Emhamed</w:t>
            </w:r>
            <w:proofErr w:type="spellEnd"/>
            <w:r w:rsidRPr="00A8154F">
              <w:t xml:space="preserve"> Al </w:t>
            </w:r>
            <w:proofErr w:type="spellStart"/>
            <w:r w:rsidRPr="00A8154F">
              <w:t>Mamlook</w:t>
            </w:r>
            <w:proofErr w:type="spellEnd"/>
            <w:r w:rsidRPr="00A8154F">
              <w:t xml:space="preserve">, </w:t>
            </w:r>
            <w:proofErr w:type="spellStart"/>
            <w:r w:rsidRPr="00A8154F">
              <w:t>Abdulbaset</w:t>
            </w:r>
            <w:proofErr w:type="spellEnd"/>
            <w:r w:rsidRPr="00A8154F">
              <w:t xml:space="preserve"> </w:t>
            </w:r>
            <w:r w:rsidRPr="00A8154F">
              <w:lastRenderedPageBreak/>
              <w:t xml:space="preserve">Ali </w:t>
            </w:r>
            <w:proofErr w:type="spellStart"/>
            <w:r w:rsidRPr="00A8154F">
              <w:t>Frefer</w:t>
            </w:r>
            <w:proofErr w:type="spellEnd"/>
            <w:r w:rsidRPr="00A8154F">
              <w:t xml:space="preserve">, Maha Reda </w:t>
            </w:r>
            <w:proofErr w:type="spellStart"/>
            <w:r w:rsidRPr="00A8154F">
              <w:t>Alkasisbeh</w:t>
            </w:r>
            <w:proofErr w:type="spellEnd"/>
          </w:p>
        </w:tc>
        <w:tc>
          <w:tcPr>
            <w:tcW w:w="1054" w:type="dxa"/>
            <w:hideMark/>
          </w:tcPr>
          <w:p w14:paraId="20E2E824"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lastRenderedPageBreak/>
              <w:t xml:space="preserve">ML model comparison for accident severity </w:t>
            </w:r>
            <w:r w:rsidRPr="00A8154F">
              <w:lastRenderedPageBreak/>
              <w:t>prediction</w:t>
            </w:r>
          </w:p>
        </w:tc>
        <w:tc>
          <w:tcPr>
            <w:tcW w:w="1191" w:type="dxa"/>
            <w:hideMark/>
          </w:tcPr>
          <w:p w14:paraId="3BF0747C" w14:textId="50FB584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lastRenderedPageBreak/>
              <w:t xml:space="preserve">To compare the effectiveness of different ML </w:t>
            </w:r>
            <w:r w:rsidRPr="00A8154F">
              <w:lastRenderedPageBreak/>
              <w:t xml:space="preserve">models and handle data </w:t>
            </w:r>
            <w:proofErr w:type="spellStart"/>
            <w:r w:rsidRPr="00A8154F">
              <w:t>imbalane</w:t>
            </w:r>
            <w:proofErr w:type="spellEnd"/>
          </w:p>
        </w:tc>
        <w:tc>
          <w:tcPr>
            <w:tcW w:w="1059" w:type="dxa"/>
            <w:hideMark/>
          </w:tcPr>
          <w:p w14:paraId="12B196DC"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lastRenderedPageBreak/>
              <w:t xml:space="preserve">Used SMOTE for data balancing; applied RF, LR, </w:t>
            </w:r>
            <w:r w:rsidRPr="00A8154F">
              <w:lastRenderedPageBreak/>
              <w:t>Naïve Bayes, and AdaBoost to Michigan Traffic Crash dataset (2010-2016)</w:t>
            </w:r>
          </w:p>
        </w:tc>
        <w:tc>
          <w:tcPr>
            <w:tcW w:w="1119" w:type="dxa"/>
            <w:hideMark/>
          </w:tcPr>
          <w:p w14:paraId="41F53948" w14:textId="557687EA"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lastRenderedPageBreak/>
              <w:t xml:space="preserve">Random Forest had highest accuracy (75.5%); highlights </w:t>
            </w:r>
            <w:r w:rsidRPr="00A8154F">
              <w:lastRenderedPageBreak/>
              <w:t xml:space="preserve">importance of handling data </w:t>
            </w:r>
            <w:proofErr w:type="spellStart"/>
            <w:r w:rsidRPr="00A8154F">
              <w:t>imbalane</w:t>
            </w:r>
            <w:proofErr w:type="spellEnd"/>
          </w:p>
        </w:tc>
        <w:tc>
          <w:tcPr>
            <w:tcW w:w="1224" w:type="dxa"/>
            <w:hideMark/>
          </w:tcPr>
          <w:p w14:paraId="77A3644E" w14:textId="6DAAEAB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lastRenderedPageBreak/>
              <w:t xml:space="preserve">Accuracy lower than other studies; dataset </w:t>
            </w:r>
            <w:proofErr w:type="spellStart"/>
            <w:r w:rsidRPr="00A8154F">
              <w:t>imbalace</w:t>
            </w:r>
            <w:proofErr w:type="spellEnd"/>
            <w:r w:rsidRPr="00A8154F">
              <w:t xml:space="preserve"> </w:t>
            </w:r>
            <w:r w:rsidRPr="00A8154F">
              <w:lastRenderedPageBreak/>
              <w:t>impacts results</w:t>
            </w:r>
          </w:p>
        </w:tc>
        <w:tc>
          <w:tcPr>
            <w:tcW w:w="1418" w:type="dxa"/>
            <w:hideMark/>
          </w:tcPr>
          <w:p w14:paraId="524C0CC8"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lastRenderedPageBreak/>
              <w:t>Emphasizes need for balancing techniques in accident prediction models</w:t>
            </w:r>
          </w:p>
        </w:tc>
      </w:tr>
      <w:tr w:rsidR="00A8154F" w:rsidRPr="00A8154F" w14:paraId="08429A7C" w14:textId="77777777" w:rsidTr="00A8154F">
        <w:trPr>
          <w:trHeight w:val="35"/>
        </w:trPr>
        <w:tc>
          <w:tcPr>
            <w:cnfStyle w:val="001000000000" w:firstRow="0" w:lastRow="0" w:firstColumn="1" w:lastColumn="0" w:oddVBand="0" w:evenVBand="0" w:oddHBand="0" w:evenHBand="0" w:firstRowFirstColumn="0" w:firstRowLastColumn="0" w:lastRowFirstColumn="0" w:lastRowLastColumn="0"/>
            <w:tcW w:w="1363" w:type="dxa"/>
            <w:hideMark/>
          </w:tcPr>
          <w:p w14:paraId="0A185F13" w14:textId="77777777" w:rsidR="00A8154F" w:rsidRPr="00A8154F" w:rsidRDefault="00A8154F" w:rsidP="00A8154F">
            <w:pPr>
              <w:spacing w:after="160" w:line="259" w:lineRule="auto"/>
            </w:pPr>
            <w:r w:rsidRPr="00A8154F">
              <w:t xml:space="preserve">Data Visualization and Machine Learning Approach for </w:t>
            </w:r>
            <w:proofErr w:type="spellStart"/>
            <w:r w:rsidRPr="00A8154F">
              <w:t>Analyzing</w:t>
            </w:r>
            <w:proofErr w:type="spellEnd"/>
            <w:r w:rsidRPr="00A8154F">
              <w:t xml:space="preserve"> Severity of Road Accidents (2022)</w:t>
            </w:r>
          </w:p>
        </w:tc>
        <w:tc>
          <w:tcPr>
            <w:tcW w:w="1354" w:type="dxa"/>
            <w:hideMark/>
          </w:tcPr>
          <w:p w14:paraId="6404027D"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 xml:space="preserve">Rasika </w:t>
            </w:r>
            <w:proofErr w:type="spellStart"/>
            <w:r w:rsidRPr="00A8154F">
              <w:t>Vijithasena</w:t>
            </w:r>
            <w:proofErr w:type="spellEnd"/>
            <w:r w:rsidRPr="00A8154F">
              <w:t xml:space="preserve">, </w:t>
            </w:r>
            <w:proofErr w:type="spellStart"/>
            <w:r w:rsidRPr="00A8154F">
              <w:t>Wikasitha</w:t>
            </w:r>
            <w:proofErr w:type="spellEnd"/>
            <w:r w:rsidRPr="00A8154F">
              <w:t xml:space="preserve"> Herath</w:t>
            </w:r>
          </w:p>
        </w:tc>
        <w:tc>
          <w:tcPr>
            <w:tcW w:w="1054" w:type="dxa"/>
            <w:hideMark/>
          </w:tcPr>
          <w:p w14:paraId="08E06428"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Data visualization and ML-based accident analysis</w:t>
            </w:r>
          </w:p>
        </w:tc>
        <w:tc>
          <w:tcPr>
            <w:tcW w:w="1191" w:type="dxa"/>
            <w:hideMark/>
          </w:tcPr>
          <w:p w14:paraId="236F17D8"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 xml:space="preserve">To </w:t>
            </w:r>
            <w:proofErr w:type="spellStart"/>
            <w:r w:rsidRPr="00A8154F">
              <w:t>analyze</w:t>
            </w:r>
            <w:proofErr w:type="spellEnd"/>
            <w:r w:rsidRPr="00A8154F">
              <w:t xml:space="preserve"> road accident severity with ML and visualization techniques</w:t>
            </w:r>
          </w:p>
        </w:tc>
        <w:tc>
          <w:tcPr>
            <w:tcW w:w="1059" w:type="dxa"/>
            <w:hideMark/>
          </w:tcPr>
          <w:p w14:paraId="77F26D9E"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Used US Accidents Dataset (2016-2019); applied RF, Decision Tree, Logistic Regression, KNN</w:t>
            </w:r>
          </w:p>
        </w:tc>
        <w:tc>
          <w:tcPr>
            <w:tcW w:w="1119" w:type="dxa"/>
            <w:hideMark/>
          </w:tcPr>
          <w:p w14:paraId="2A64306C"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Random Forest achieved best accuracy (97.2%); weather conditions and infrastructure significantly impact severity</w:t>
            </w:r>
          </w:p>
        </w:tc>
        <w:tc>
          <w:tcPr>
            <w:tcW w:w="1224" w:type="dxa"/>
            <w:hideMark/>
          </w:tcPr>
          <w:p w14:paraId="60A279F9"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 xml:space="preserve">Focuses on visualization more than predictive </w:t>
            </w:r>
            <w:proofErr w:type="spellStart"/>
            <w:r w:rsidRPr="00A8154F">
              <w:t>modeling</w:t>
            </w:r>
            <w:proofErr w:type="spellEnd"/>
          </w:p>
        </w:tc>
        <w:tc>
          <w:tcPr>
            <w:tcW w:w="1418" w:type="dxa"/>
            <w:hideMark/>
          </w:tcPr>
          <w:p w14:paraId="542E1E05"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Demonstrates the value of integrating ML with data visualization for better accident insights</w:t>
            </w:r>
          </w:p>
        </w:tc>
      </w:tr>
      <w:tr w:rsidR="00A8154F" w:rsidRPr="00A8154F" w14:paraId="66A1D626" w14:textId="77777777" w:rsidTr="00A8154F">
        <w:trPr>
          <w:trHeight w:val="2649"/>
        </w:trPr>
        <w:tc>
          <w:tcPr>
            <w:cnfStyle w:val="001000000000" w:firstRow="0" w:lastRow="0" w:firstColumn="1" w:lastColumn="0" w:oddVBand="0" w:evenVBand="0" w:oddHBand="0" w:evenHBand="0" w:firstRowFirstColumn="0" w:firstRowLastColumn="0" w:lastRowFirstColumn="0" w:lastRowLastColumn="0"/>
            <w:tcW w:w="1363" w:type="dxa"/>
            <w:hideMark/>
          </w:tcPr>
          <w:p w14:paraId="7E2D3367" w14:textId="77777777" w:rsidR="00A8154F" w:rsidRPr="00A8154F" w:rsidRDefault="00A8154F" w:rsidP="00A8154F">
            <w:pPr>
              <w:spacing w:after="160" w:line="259" w:lineRule="auto"/>
            </w:pPr>
            <w:r w:rsidRPr="00A8154F">
              <w:t>Predictive Analytics of Road Accidents in Oman using Machine Learning Approach (2017)</w:t>
            </w:r>
          </w:p>
        </w:tc>
        <w:tc>
          <w:tcPr>
            <w:tcW w:w="1354" w:type="dxa"/>
            <w:hideMark/>
          </w:tcPr>
          <w:p w14:paraId="2719E4A4"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Balasupramanian N, Sunitha Cheriyan, Ben George Ephrem, Girija Narasimhan</w:t>
            </w:r>
          </w:p>
        </w:tc>
        <w:tc>
          <w:tcPr>
            <w:tcW w:w="1054" w:type="dxa"/>
            <w:hideMark/>
          </w:tcPr>
          <w:p w14:paraId="2765228C"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Predictive analytics for road accidents in Oman</w:t>
            </w:r>
          </w:p>
        </w:tc>
        <w:tc>
          <w:tcPr>
            <w:tcW w:w="1191" w:type="dxa"/>
            <w:hideMark/>
          </w:tcPr>
          <w:p w14:paraId="6DEB2CD3"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 xml:space="preserve">To predict future road accidents and </w:t>
            </w:r>
            <w:proofErr w:type="spellStart"/>
            <w:r w:rsidRPr="00A8154F">
              <w:t>analyze</w:t>
            </w:r>
            <w:proofErr w:type="spellEnd"/>
            <w:r w:rsidRPr="00A8154F">
              <w:t xml:space="preserve"> major accident causes</w:t>
            </w:r>
          </w:p>
        </w:tc>
        <w:tc>
          <w:tcPr>
            <w:tcW w:w="1059" w:type="dxa"/>
            <w:hideMark/>
          </w:tcPr>
          <w:p w14:paraId="72237DEE"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Used Boosted Trees Regression and Multiplicative Model on Oman accident data (2011-2016)</w:t>
            </w:r>
          </w:p>
        </w:tc>
        <w:tc>
          <w:tcPr>
            <w:tcW w:w="1119" w:type="dxa"/>
            <w:hideMark/>
          </w:tcPr>
          <w:p w14:paraId="56A30739"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 xml:space="preserve">Identified key accident causes: speeding (48%), bad </w:t>
            </w:r>
            <w:proofErr w:type="spellStart"/>
            <w:r w:rsidRPr="00A8154F">
              <w:t>behavior</w:t>
            </w:r>
            <w:proofErr w:type="spellEnd"/>
            <w:r w:rsidRPr="00A8154F">
              <w:t xml:space="preserve"> (20%), negligence (8%); ML models predicted accident trends for 2017-2019</w:t>
            </w:r>
          </w:p>
        </w:tc>
        <w:tc>
          <w:tcPr>
            <w:tcW w:w="1224" w:type="dxa"/>
            <w:hideMark/>
          </w:tcPr>
          <w:p w14:paraId="475907F9"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Limited to Oman; prediction accuracy not specified</w:t>
            </w:r>
          </w:p>
        </w:tc>
        <w:tc>
          <w:tcPr>
            <w:tcW w:w="1418" w:type="dxa"/>
            <w:hideMark/>
          </w:tcPr>
          <w:p w14:paraId="3D93B55F" w14:textId="77777777" w:rsidR="00A8154F" w:rsidRPr="00A8154F" w:rsidRDefault="00A8154F" w:rsidP="00A8154F">
            <w:pPr>
              <w:spacing w:after="160" w:line="259" w:lineRule="auto"/>
              <w:cnfStyle w:val="000000000000" w:firstRow="0" w:lastRow="0" w:firstColumn="0" w:lastColumn="0" w:oddVBand="0" w:evenVBand="0" w:oddHBand="0" w:evenHBand="0" w:firstRowFirstColumn="0" w:firstRowLastColumn="0" w:lastRowFirstColumn="0" w:lastRowLastColumn="0"/>
            </w:pPr>
            <w:r w:rsidRPr="00A8154F">
              <w:t>Demonstrates application of predictive analytics in accident forecasting</w:t>
            </w:r>
          </w:p>
        </w:tc>
      </w:tr>
    </w:tbl>
    <w:p w14:paraId="396E8E1E" w14:textId="77777777" w:rsidR="004604F7" w:rsidRDefault="004604F7"/>
    <w:p w14:paraId="4E9380F8" w14:textId="4737E5EA" w:rsidR="00A8154F" w:rsidRDefault="00A8154F">
      <w:r w:rsidRPr="00A8154F">
        <w:lastRenderedPageBreak/>
        <w:t xml:space="preserve">Machine learning techniques have proven effective in predicting accident severity by </w:t>
      </w:r>
      <w:proofErr w:type="spellStart"/>
      <w:r w:rsidRPr="00A8154F">
        <w:t>analyzing</w:t>
      </w:r>
      <w:proofErr w:type="spellEnd"/>
      <w:r w:rsidRPr="00A8154F">
        <w:t xml:space="preserve"> key factors like road conditions, driver </w:t>
      </w:r>
      <w:proofErr w:type="spellStart"/>
      <w:r w:rsidRPr="00A8154F">
        <w:t>behavior</w:t>
      </w:r>
      <w:proofErr w:type="spellEnd"/>
      <w:r w:rsidRPr="00A8154F">
        <w:t>, and weather. Studies show that Random Forest consistently performs well, achieving high accuracy in various datasets. Factors such as speeding, negligence, and road infrastructure significantly impact accident severity. Predictive models like Boosted Trees Regression help forecast future trends, aiding in traffic safety improvements.</w:t>
      </w:r>
    </w:p>
    <w:sectPr w:rsidR="00A815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C14C8" w14:textId="77777777" w:rsidR="00A8154F" w:rsidRDefault="00A8154F" w:rsidP="00A8154F">
      <w:pPr>
        <w:spacing w:after="0" w:line="240" w:lineRule="auto"/>
      </w:pPr>
      <w:r>
        <w:separator/>
      </w:r>
    </w:p>
  </w:endnote>
  <w:endnote w:type="continuationSeparator" w:id="0">
    <w:p w14:paraId="1C7CCF7A" w14:textId="77777777" w:rsidR="00A8154F" w:rsidRDefault="00A8154F" w:rsidP="00A81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BD7EF" w14:textId="77777777" w:rsidR="00A8154F" w:rsidRDefault="00A8154F" w:rsidP="00A8154F">
      <w:pPr>
        <w:spacing w:after="0" w:line="240" w:lineRule="auto"/>
      </w:pPr>
      <w:r>
        <w:separator/>
      </w:r>
    </w:p>
  </w:footnote>
  <w:footnote w:type="continuationSeparator" w:id="0">
    <w:p w14:paraId="62091163" w14:textId="77777777" w:rsidR="00A8154F" w:rsidRDefault="00A8154F" w:rsidP="00A815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54F"/>
    <w:rsid w:val="001B56D4"/>
    <w:rsid w:val="004604F7"/>
    <w:rsid w:val="004A05B0"/>
    <w:rsid w:val="005A6886"/>
    <w:rsid w:val="005B713E"/>
    <w:rsid w:val="00744A9A"/>
    <w:rsid w:val="00A8154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144BD"/>
  <w15:chartTrackingRefBased/>
  <w15:docId w15:val="{EBF15357-8180-43A1-87F9-782B3CD8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5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15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154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154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154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15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15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15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15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54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154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154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154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154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15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15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15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154F"/>
    <w:rPr>
      <w:rFonts w:eastAsiaTheme="majorEastAsia" w:cstheme="majorBidi"/>
      <w:color w:val="272727" w:themeColor="text1" w:themeTint="D8"/>
    </w:rPr>
  </w:style>
  <w:style w:type="paragraph" w:styleId="Title">
    <w:name w:val="Title"/>
    <w:basedOn w:val="Normal"/>
    <w:next w:val="Normal"/>
    <w:link w:val="TitleChar"/>
    <w:uiPriority w:val="10"/>
    <w:qFormat/>
    <w:rsid w:val="00A815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15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15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5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154F"/>
    <w:pPr>
      <w:spacing w:before="160"/>
      <w:jc w:val="center"/>
    </w:pPr>
    <w:rPr>
      <w:i/>
      <w:iCs/>
      <w:color w:val="404040" w:themeColor="text1" w:themeTint="BF"/>
    </w:rPr>
  </w:style>
  <w:style w:type="character" w:customStyle="1" w:styleId="QuoteChar">
    <w:name w:val="Quote Char"/>
    <w:basedOn w:val="DefaultParagraphFont"/>
    <w:link w:val="Quote"/>
    <w:uiPriority w:val="29"/>
    <w:rsid w:val="00A8154F"/>
    <w:rPr>
      <w:i/>
      <w:iCs/>
      <w:color w:val="404040" w:themeColor="text1" w:themeTint="BF"/>
    </w:rPr>
  </w:style>
  <w:style w:type="paragraph" w:styleId="ListParagraph">
    <w:name w:val="List Paragraph"/>
    <w:basedOn w:val="Normal"/>
    <w:uiPriority w:val="34"/>
    <w:qFormat/>
    <w:rsid w:val="00A8154F"/>
    <w:pPr>
      <w:ind w:left="720"/>
      <w:contextualSpacing/>
    </w:pPr>
  </w:style>
  <w:style w:type="character" w:styleId="IntenseEmphasis">
    <w:name w:val="Intense Emphasis"/>
    <w:basedOn w:val="DefaultParagraphFont"/>
    <w:uiPriority w:val="21"/>
    <w:qFormat/>
    <w:rsid w:val="00A8154F"/>
    <w:rPr>
      <w:i/>
      <w:iCs/>
      <w:color w:val="2F5496" w:themeColor="accent1" w:themeShade="BF"/>
    </w:rPr>
  </w:style>
  <w:style w:type="paragraph" w:styleId="IntenseQuote">
    <w:name w:val="Intense Quote"/>
    <w:basedOn w:val="Normal"/>
    <w:next w:val="Normal"/>
    <w:link w:val="IntenseQuoteChar"/>
    <w:uiPriority w:val="30"/>
    <w:qFormat/>
    <w:rsid w:val="00A815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154F"/>
    <w:rPr>
      <w:i/>
      <w:iCs/>
      <w:color w:val="2F5496" w:themeColor="accent1" w:themeShade="BF"/>
    </w:rPr>
  </w:style>
  <w:style w:type="character" w:styleId="IntenseReference">
    <w:name w:val="Intense Reference"/>
    <w:basedOn w:val="DefaultParagraphFont"/>
    <w:uiPriority w:val="32"/>
    <w:qFormat/>
    <w:rsid w:val="00A8154F"/>
    <w:rPr>
      <w:b/>
      <w:bCs/>
      <w:smallCaps/>
      <w:color w:val="2F5496" w:themeColor="accent1" w:themeShade="BF"/>
      <w:spacing w:val="5"/>
    </w:rPr>
  </w:style>
  <w:style w:type="paragraph" w:styleId="Header">
    <w:name w:val="header"/>
    <w:basedOn w:val="Normal"/>
    <w:link w:val="HeaderChar"/>
    <w:uiPriority w:val="99"/>
    <w:unhideWhenUsed/>
    <w:rsid w:val="00A815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54F"/>
  </w:style>
  <w:style w:type="paragraph" w:styleId="Footer">
    <w:name w:val="footer"/>
    <w:basedOn w:val="Normal"/>
    <w:link w:val="FooterChar"/>
    <w:uiPriority w:val="99"/>
    <w:unhideWhenUsed/>
    <w:rsid w:val="00A815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54F"/>
  </w:style>
  <w:style w:type="table" w:styleId="GridTable1Light-Accent1">
    <w:name w:val="Grid Table 1 Light Accent 1"/>
    <w:basedOn w:val="TableNormal"/>
    <w:uiPriority w:val="46"/>
    <w:rsid w:val="00A8154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116713">
      <w:bodyDiv w:val="1"/>
      <w:marLeft w:val="0"/>
      <w:marRight w:val="0"/>
      <w:marTop w:val="0"/>
      <w:marBottom w:val="0"/>
      <w:divBdr>
        <w:top w:val="none" w:sz="0" w:space="0" w:color="auto"/>
        <w:left w:val="none" w:sz="0" w:space="0" w:color="auto"/>
        <w:bottom w:val="none" w:sz="0" w:space="0" w:color="auto"/>
        <w:right w:val="none" w:sz="0" w:space="0" w:color="auto"/>
      </w:divBdr>
    </w:div>
    <w:div w:id="915088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579</Words>
  <Characters>3304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Naveen Dandla</dc:creator>
  <cp:keywords/>
  <dc:description/>
  <cp:lastModifiedBy>Naveen Dandla</cp:lastModifiedBy>
  <cp:revision>2</cp:revision>
  <dcterms:created xsi:type="dcterms:W3CDTF">2025-02-27T20:50:00Z</dcterms:created>
  <dcterms:modified xsi:type="dcterms:W3CDTF">2025-02-27T20:50:00Z</dcterms:modified>
</cp:coreProperties>
</file>