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2B287" w14:textId="77777777" w:rsidR="00D75E42" w:rsidRDefault="00D75E42">
      <w:r>
        <w:rPr>
          <w:noProof/>
          <w:lang w:val="en-US" w:eastAsia="en-US"/>
        </w:rPr>
        <w:drawing>
          <wp:inline distT="0" distB="0" distL="0" distR="0" wp14:anchorId="118ECFFB" wp14:editId="1540EEF3">
            <wp:extent cx="2749550" cy="142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9550" cy="1422400"/>
                    </a:xfrm>
                    <a:prstGeom prst="rect">
                      <a:avLst/>
                    </a:prstGeom>
                    <a:noFill/>
                  </pic:spPr>
                </pic:pic>
              </a:graphicData>
            </a:graphic>
          </wp:inline>
        </w:drawing>
      </w:r>
    </w:p>
    <w:p w14:paraId="68F7B391" w14:textId="77777777" w:rsidR="00D75E42" w:rsidRDefault="00D75E42"/>
    <w:tbl>
      <w:tblPr>
        <w:tblStyle w:val="PlainTable3"/>
        <w:tblW w:w="0" w:type="auto"/>
        <w:tblLook w:val="04A0" w:firstRow="1" w:lastRow="0" w:firstColumn="1" w:lastColumn="0" w:noHBand="0" w:noVBand="1"/>
      </w:tblPr>
      <w:tblGrid>
        <w:gridCol w:w="12950"/>
      </w:tblGrid>
      <w:tr w:rsidR="00D75E42" w:rsidRPr="00D75E42" w14:paraId="715BD0D4" w14:textId="77777777" w:rsidTr="00D75E4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950" w:type="dxa"/>
          </w:tcPr>
          <w:p w14:paraId="01B0A94E" w14:textId="51946E14" w:rsidR="00D75E42" w:rsidRPr="00D75E42" w:rsidRDefault="00D75E42" w:rsidP="005B692D">
            <w:pPr>
              <w:jc w:val="both"/>
              <w:rPr>
                <w:rFonts w:ascii="Arial" w:hAnsi="Arial" w:cs="Arial"/>
                <w:sz w:val="24"/>
                <w:szCs w:val="24"/>
              </w:rPr>
            </w:pPr>
            <w:r w:rsidRPr="00D75E42">
              <w:rPr>
                <w:rFonts w:ascii="Arial" w:hAnsi="Arial" w:cs="Arial"/>
                <w:sz w:val="24"/>
                <w:szCs w:val="24"/>
              </w:rPr>
              <w:t xml:space="preserve">Name: </w:t>
            </w:r>
            <w:r w:rsidR="00AC3719">
              <w:rPr>
                <w:rFonts w:ascii="Arial" w:hAnsi="Arial" w:cs="Arial"/>
                <w:sz w:val="24"/>
                <w:szCs w:val="24"/>
              </w:rPr>
              <w:t xml:space="preserve"> Samina Iqbal</w:t>
            </w:r>
          </w:p>
        </w:tc>
      </w:tr>
      <w:tr w:rsidR="00D75E42" w:rsidRPr="00D75E42" w14:paraId="14C5217E" w14:textId="77777777" w:rsidTr="00D75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6A673766" w14:textId="217574D2" w:rsidR="00D75E42" w:rsidRPr="00D75E42" w:rsidRDefault="00D75E42" w:rsidP="005B692D">
            <w:pPr>
              <w:jc w:val="both"/>
              <w:rPr>
                <w:rFonts w:ascii="Arial" w:hAnsi="Arial" w:cs="Arial"/>
                <w:sz w:val="24"/>
                <w:szCs w:val="24"/>
              </w:rPr>
            </w:pPr>
            <w:r w:rsidRPr="00D75E42">
              <w:rPr>
                <w:rFonts w:ascii="Arial" w:hAnsi="Arial" w:cs="Arial"/>
                <w:sz w:val="24"/>
                <w:szCs w:val="24"/>
              </w:rPr>
              <w:t xml:space="preserve">Student ID: </w:t>
            </w:r>
            <w:r w:rsidR="00AC3719">
              <w:rPr>
                <w:rFonts w:ascii="Arial" w:hAnsi="Arial" w:cs="Arial"/>
                <w:sz w:val="24"/>
                <w:szCs w:val="24"/>
              </w:rPr>
              <w:t>2534173</w:t>
            </w:r>
          </w:p>
        </w:tc>
      </w:tr>
      <w:tr w:rsidR="00D75E42" w:rsidRPr="00D75E42" w14:paraId="1FB9F16E" w14:textId="77777777" w:rsidTr="00D75E42">
        <w:tc>
          <w:tcPr>
            <w:cnfStyle w:val="001000000000" w:firstRow="0" w:lastRow="0" w:firstColumn="1" w:lastColumn="0" w:oddVBand="0" w:evenVBand="0" w:oddHBand="0" w:evenHBand="0" w:firstRowFirstColumn="0" w:firstRowLastColumn="0" w:lastRowFirstColumn="0" w:lastRowLastColumn="0"/>
            <w:tcW w:w="12950" w:type="dxa"/>
          </w:tcPr>
          <w:p w14:paraId="69A2A5A7" w14:textId="77777777" w:rsidR="00D75E42" w:rsidRPr="00D75E42" w:rsidRDefault="00D75E42" w:rsidP="005B692D">
            <w:pPr>
              <w:jc w:val="both"/>
              <w:rPr>
                <w:rFonts w:ascii="Arial" w:hAnsi="Arial" w:cs="Arial"/>
                <w:sz w:val="24"/>
                <w:szCs w:val="24"/>
              </w:rPr>
            </w:pPr>
            <w:r w:rsidRPr="00D75E42">
              <w:rPr>
                <w:rFonts w:ascii="Arial" w:hAnsi="Arial" w:cs="Arial"/>
                <w:sz w:val="24"/>
                <w:szCs w:val="24"/>
              </w:rPr>
              <w:t>Module Code: LCHS4001</w:t>
            </w:r>
          </w:p>
        </w:tc>
      </w:tr>
      <w:tr w:rsidR="00D75E42" w:rsidRPr="00D75E42" w14:paraId="49913B5E" w14:textId="77777777" w:rsidTr="00D75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3B6FC2CE" w14:textId="77777777" w:rsidR="00D75E42" w:rsidRPr="00D75E42" w:rsidRDefault="00D75E42" w:rsidP="005B692D">
            <w:pPr>
              <w:tabs>
                <w:tab w:val="left" w:pos="1430"/>
              </w:tabs>
              <w:jc w:val="both"/>
              <w:rPr>
                <w:rFonts w:ascii="Arial" w:hAnsi="Arial" w:cs="Arial"/>
                <w:sz w:val="24"/>
                <w:szCs w:val="24"/>
              </w:rPr>
            </w:pPr>
            <w:r w:rsidRPr="00D75E42">
              <w:rPr>
                <w:rFonts w:ascii="Arial" w:hAnsi="Arial" w:cs="Arial"/>
                <w:sz w:val="24"/>
                <w:szCs w:val="24"/>
              </w:rPr>
              <w:t xml:space="preserve">Module: </w:t>
            </w:r>
            <w:r w:rsidRPr="00D75E42">
              <w:rPr>
                <w:rFonts w:ascii="Arial" w:hAnsi="Arial" w:cs="Arial"/>
                <w:sz w:val="24"/>
                <w:szCs w:val="24"/>
              </w:rPr>
              <w:tab/>
              <w:t>Academic and Employability skills</w:t>
            </w:r>
          </w:p>
        </w:tc>
      </w:tr>
      <w:tr w:rsidR="00D75E42" w:rsidRPr="00D75E42" w14:paraId="733A0B05" w14:textId="77777777" w:rsidTr="00D75E42">
        <w:tc>
          <w:tcPr>
            <w:cnfStyle w:val="001000000000" w:firstRow="0" w:lastRow="0" w:firstColumn="1" w:lastColumn="0" w:oddVBand="0" w:evenVBand="0" w:oddHBand="0" w:evenHBand="0" w:firstRowFirstColumn="0" w:firstRowLastColumn="0" w:lastRowFirstColumn="0" w:lastRowLastColumn="0"/>
            <w:tcW w:w="12950" w:type="dxa"/>
          </w:tcPr>
          <w:p w14:paraId="639F5984" w14:textId="77777777" w:rsidR="00D75E42" w:rsidRPr="00D75E42" w:rsidRDefault="00D75E42" w:rsidP="00D75E42">
            <w:pPr>
              <w:spacing w:before="120" w:after="120"/>
              <w:jc w:val="both"/>
              <w:rPr>
                <w:rFonts w:ascii="Arial" w:hAnsi="Arial" w:cs="Arial"/>
                <w:sz w:val="24"/>
                <w:szCs w:val="24"/>
              </w:rPr>
            </w:pPr>
            <w:r w:rsidRPr="00D75E42">
              <w:rPr>
                <w:rFonts w:ascii="Arial" w:hAnsi="Arial" w:cs="Arial"/>
                <w:sz w:val="24"/>
                <w:szCs w:val="24"/>
              </w:rPr>
              <w:t>Lecturer: Markus Klingelfuss (Module Lead- Birmingham)</w:t>
            </w:r>
          </w:p>
        </w:tc>
      </w:tr>
      <w:tr w:rsidR="00D75E42" w:rsidRPr="00D75E42" w14:paraId="0043DFBE" w14:textId="77777777" w:rsidTr="00D75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50" w:type="dxa"/>
          </w:tcPr>
          <w:p w14:paraId="14C5B881" w14:textId="77777777" w:rsidR="00D75E42" w:rsidRPr="00D75E42" w:rsidRDefault="00D75E42" w:rsidP="00D75E42">
            <w:pPr>
              <w:spacing w:before="120" w:after="120"/>
              <w:jc w:val="both"/>
              <w:rPr>
                <w:rFonts w:ascii="Arial" w:hAnsi="Arial" w:cs="Arial"/>
                <w:color w:val="FF0000"/>
                <w:sz w:val="24"/>
                <w:szCs w:val="24"/>
              </w:rPr>
            </w:pPr>
            <w:r w:rsidRPr="00D75E42">
              <w:rPr>
                <w:rFonts w:ascii="Arial" w:hAnsi="Arial" w:cs="Arial"/>
                <w:sz w:val="24"/>
                <w:szCs w:val="24"/>
              </w:rPr>
              <w:t xml:space="preserve">Submitted on:  </w:t>
            </w:r>
            <w:r w:rsidRPr="00D75E42">
              <w:rPr>
                <w:rFonts w:ascii="Arial" w:hAnsi="Arial" w:cs="Arial"/>
                <w:color w:val="FF0000"/>
                <w:sz w:val="24"/>
                <w:szCs w:val="24"/>
              </w:rPr>
              <w:t>Friday, 10</w:t>
            </w:r>
            <w:r w:rsidRPr="00D75E42">
              <w:rPr>
                <w:rFonts w:ascii="Arial" w:hAnsi="Arial" w:cs="Arial"/>
                <w:color w:val="FF0000"/>
                <w:sz w:val="24"/>
                <w:szCs w:val="24"/>
                <w:vertAlign w:val="superscript"/>
              </w:rPr>
              <w:t>th</w:t>
            </w:r>
            <w:r w:rsidRPr="00D75E42">
              <w:rPr>
                <w:rFonts w:ascii="Arial" w:hAnsi="Arial" w:cs="Arial"/>
                <w:color w:val="FF0000"/>
                <w:sz w:val="24"/>
                <w:szCs w:val="24"/>
              </w:rPr>
              <w:t xml:space="preserve"> July 2026, 10 am</w:t>
            </w:r>
          </w:p>
        </w:tc>
      </w:tr>
    </w:tbl>
    <w:p w14:paraId="46EB3C50" w14:textId="77777777" w:rsidR="00D75E42" w:rsidRDefault="00D75E42"/>
    <w:p w14:paraId="49759D0F" w14:textId="77777777" w:rsidR="00D75E42" w:rsidRDefault="00D75E42"/>
    <w:p w14:paraId="40172210" w14:textId="77777777" w:rsidR="00D75E42" w:rsidRDefault="00D75E42"/>
    <w:p w14:paraId="5282A2F1" w14:textId="77777777" w:rsidR="00D75E42" w:rsidRDefault="00D75E42"/>
    <w:p w14:paraId="78B1DD4D" w14:textId="77777777" w:rsidR="00D75E42" w:rsidRDefault="00D75E42"/>
    <w:p w14:paraId="5A83C670" w14:textId="77777777" w:rsidR="00D75E42" w:rsidRDefault="00D75E42"/>
    <w:p w14:paraId="0C608D15" w14:textId="77777777" w:rsidR="00D75E42" w:rsidRDefault="00D75E42"/>
    <w:p w14:paraId="6F1122A9" w14:textId="77777777" w:rsidR="00D75E42" w:rsidRDefault="00D75E42"/>
    <w:p w14:paraId="7F6BAAE5" w14:textId="77777777" w:rsidR="00D75E42" w:rsidRDefault="00D75E42"/>
    <w:p w14:paraId="60881CFC" w14:textId="77777777" w:rsidR="00D75E42" w:rsidRDefault="00D75E42"/>
    <w:p w14:paraId="60CCCAE2" w14:textId="77777777" w:rsidR="00D75E42" w:rsidRPr="00D75E42" w:rsidRDefault="00A143A1" w:rsidP="00D75E42">
      <w:pPr>
        <w:spacing w:line="360" w:lineRule="auto"/>
        <w:jc w:val="both"/>
        <w:rPr>
          <w:rFonts w:ascii="Arial" w:hAnsi="Arial" w:cs="Arial"/>
          <w:b/>
          <w:sz w:val="22"/>
        </w:rPr>
      </w:pPr>
      <w:r>
        <w:rPr>
          <w:rFonts w:ascii="Arial" w:hAnsi="Arial" w:cs="Arial"/>
          <w:b/>
          <w:sz w:val="22"/>
        </w:rPr>
        <w:lastRenderedPageBreak/>
        <w:t>Task 2 – Reflective Activity</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D75E42" w:rsidRPr="00D75E42" w14:paraId="1A11C697" w14:textId="77777777" w:rsidTr="00FC4413">
        <w:trPr>
          <w:trHeight w:val="300"/>
        </w:trPr>
        <w:tc>
          <w:tcPr>
            <w:tcW w:w="4305" w:type="dxa"/>
            <w:hideMark/>
          </w:tcPr>
          <w:p w14:paraId="2B902A0D" w14:textId="77777777" w:rsidR="00D75E42" w:rsidRPr="00D75E42" w:rsidRDefault="00D75E42" w:rsidP="00D75E42">
            <w:pPr>
              <w:tabs>
                <w:tab w:val="center" w:pos="2147"/>
              </w:tabs>
              <w:spacing w:after="0" w:line="360" w:lineRule="auto"/>
              <w:jc w:val="both"/>
              <w:textAlignment w:val="baseline"/>
              <w:rPr>
                <w:rFonts w:ascii="Arial" w:eastAsia="Times New Roman" w:hAnsi="Arial" w:cs="Arial"/>
                <w:b/>
                <w:bCs/>
                <w:kern w:val="0"/>
                <w:sz w:val="22"/>
                <w14:ligatures w14:val="none"/>
              </w:rPr>
            </w:pPr>
            <w:r w:rsidRPr="00D75E42">
              <w:rPr>
                <w:rFonts w:ascii="Arial" w:eastAsia="Times New Roman" w:hAnsi="Arial" w:cs="Arial"/>
                <w:b/>
                <w:bCs/>
                <w:kern w:val="0"/>
                <w:sz w:val="22"/>
                <w:lang w:val="en-US"/>
                <w14:ligatures w14:val="none"/>
              </w:rPr>
              <w:t>Section</w:t>
            </w:r>
            <w:r w:rsidRPr="00D75E42">
              <w:rPr>
                <w:rFonts w:ascii="Arial" w:eastAsia="Times New Roman" w:hAnsi="Arial" w:cs="Arial"/>
                <w:b/>
                <w:bCs/>
                <w:kern w:val="0"/>
                <w:sz w:val="22"/>
                <w14:ligatures w14:val="none"/>
              </w:rPr>
              <w:t> </w:t>
            </w:r>
            <w:r w:rsidRPr="00D75E42">
              <w:rPr>
                <w:rFonts w:ascii="Arial" w:eastAsia="Times New Roman" w:hAnsi="Arial" w:cs="Arial"/>
                <w:b/>
                <w:bCs/>
                <w:kern w:val="0"/>
                <w:sz w:val="22"/>
                <w14:ligatures w14:val="none"/>
              </w:rPr>
              <w:tab/>
            </w:r>
          </w:p>
        </w:tc>
        <w:tc>
          <w:tcPr>
            <w:tcW w:w="9862" w:type="dxa"/>
            <w:hideMark/>
          </w:tcPr>
          <w:p w14:paraId="54AA086B" w14:textId="77777777" w:rsidR="00D75E42" w:rsidRPr="00D75E42" w:rsidRDefault="00D75E42" w:rsidP="00D75E42">
            <w:pPr>
              <w:spacing w:after="0" w:line="360" w:lineRule="auto"/>
              <w:jc w:val="both"/>
              <w:textAlignment w:val="baseline"/>
              <w:rPr>
                <w:rFonts w:ascii="Arial" w:eastAsia="Times New Roman" w:hAnsi="Arial" w:cs="Arial"/>
                <w:b/>
                <w:bCs/>
                <w:kern w:val="0"/>
                <w:sz w:val="22"/>
                <w14:ligatures w14:val="none"/>
              </w:rPr>
            </w:pPr>
            <w:r w:rsidRPr="00D75E42">
              <w:rPr>
                <w:rFonts w:ascii="Arial" w:eastAsia="Times New Roman" w:hAnsi="Arial" w:cs="Arial"/>
                <w:b/>
                <w:bCs/>
                <w:kern w:val="0"/>
                <w:sz w:val="22"/>
                <w:lang w:val="en-US"/>
                <w14:ligatures w14:val="none"/>
              </w:rPr>
              <w:t>Your response (Use your own words!)</w:t>
            </w:r>
            <w:r w:rsidRPr="00D75E42">
              <w:rPr>
                <w:rFonts w:ascii="Arial" w:eastAsia="Times New Roman" w:hAnsi="Arial" w:cs="Arial"/>
                <w:b/>
                <w:bCs/>
                <w:kern w:val="0"/>
                <w:sz w:val="22"/>
                <w14:ligatures w14:val="none"/>
              </w:rPr>
              <w:t> </w:t>
            </w:r>
          </w:p>
        </w:tc>
      </w:tr>
      <w:tr w:rsidR="00D75E42" w:rsidRPr="00433213" w14:paraId="25812601" w14:textId="77777777" w:rsidTr="00FC4413">
        <w:trPr>
          <w:trHeight w:val="300"/>
        </w:trPr>
        <w:tc>
          <w:tcPr>
            <w:tcW w:w="4305" w:type="dxa"/>
            <w:hideMark/>
          </w:tcPr>
          <w:p w14:paraId="36FC60E7" w14:textId="77777777" w:rsidR="00D75E42" w:rsidRPr="00433213" w:rsidRDefault="00D75E42" w:rsidP="00433213">
            <w:pPr>
              <w:spacing w:after="0" w:line="360" w:lineRule="auto"/>
              <w:jc w:val="both"/>
              <w:textAlignment w:val="baseline"/>
              <w:rPr>
                <w:rFonts w:ascii="Arial" w:eastAsia="Times New Roman" w:hAnsi="Arial" w:cs="Arial"/>
                <w:b/>
                <w:bCs/>
                <w:kern w:val="0"/>
                <w:sz w:val="22"/>
                <w14:ligatures w14:val="none"/>
              </w:rPr>
            </w:pPr>
            <w:r w:rsidRPr="00433213">
              <w:rPr>
                <w:rFonts w:ascii="Arial" w:eastAsia="Times New Roman" w:hAnsi="Arial" w:cs="Arial"/>
                <w:b/>
                <w:bCs/>
                <w:kern w:val="0"/>
                <w:sz w:val="22"/>
                <w:lang w:val="en-US"/>
                <w14:ligatures w14:val="none"/>
              </w:rPr>
              <w:t>1.  Research</w:t>
            </w:r>
            <w:r w:rsidRPr="00433213">
              <w:rPr>
                <w:rFonts w:ascii="Arial" w:eastAsia="Times New Roman" w:hAnsi="Arial" w:cs="Arial"/>
                <w:b/>
                <w:bCs/>
                <w:kern w:val="0"/>
                <w:sz w:val="22"/>
                <w14:ligatures w14:val="none"/>
              </w:rPr>
              <w:t> </w:t>
            </w:r>
          </w:p>
        </w:tc>
        <w:tc>
          <w:tcPr>
            <w:tcW w:w="9862" w:type="dxa"/>
          </w:tcPr>
          <w:p w14:paraId="0B1E53CA" w14:textId="77777777" w:rsidR="00D75E42" w:rsidRPr="00433213" w:rsidRDefault="00433213" w:rsidP="00433213">
            <w:pPr>
              <w:spacing w:after="0" w:line="360" w:lineRule="auto"/>
              <w:jc w:val="both"/>
              <w:textAlignment w:val="baseline"/>
              <w:rPr>
                <w:rFonts w:ascii="Arial" w:eastAsia="Times New Roman" w:hAnsi="Arial" w:cs="Arial"/>
                <w:kern w:val="0"/>
                <w:sz w:val="22"/>
                <w14:ligatures w14:val="none"/>
              </w:rPr>
            </w:pPr>
            <w:r w:rsidRPr="00433213">
              <w:rPr>
                <w:rFonts w:ascii="Arial" w:hAnsi="Arial" w:cs="Arial"/>
                <w:sz w:val="22"/>
              </w:rPr>
              <w:t xml:space="preserve">Researching the role of a </w:t>
            </w:r>
            <w:r>
              <w:rPr>
                <w:rStyle w:val="Strong"/>
                <w:rFonts w:ascii="Arial" w:hAnsi="Arial" w:cs="Arial"/>
                <w:b w:val="0"/>
                <w:sz w:val="22"/>
              </w:rPr>
              <w:t>Family Support Worker for</w:t>
            </w:r>
            <w:r w:rsidRPr="00433213">
              <w:rPr>
                <w:rStyle w:val="Strong"/>
                <w:rFonts w:ascii="Arial" w:hAnsi="Arial" w:cs="Arial"/>
                <w:b w:val="0"/>
                <w:sz w:val="22"/>
              </w:rPr>
              <w:t xml:space="preserve"> Mother and Baby Units</w:t>
            </w:r>
            <w:r w:rsidRPr="00433213">
              <w:rPr>
                <w:rFonts w:ascii="Arial" w:hAnsi="Arial" w:cs="Arial"/>
                <w:sz w:val="22"/>
              </w:rPr>
              <w:t xml:space="preserve"> helped me understand the importance of using reliable and relevant sources. Initially, I found that most information focused on perinatal mental health services rather than the specific responsibilities of Family Support Workers. This made me realise that selecting appropriate keywords is essential for finding accurate information. I refined my searches and compared information from NHS guidance, government publications and academic research, which helped me develop a clearer understanding of the role and increased my confidence in evaluating reliable evidence.</w:t>
            </w:r>
          </w:p>
        </w:tc>
      </w:tr>
      <w:tr w:rsidR="00D75E42" w:rsidRPr="00433213" w14:paraId="135C6B87" w14:textId="77777777" w:rsidTr="00FC4413">
        <w:trPr>
          <w:trHeight w:val="300"/>
        </w:trPr>
        <w:tc>
          <w:tcPr>
            <w:tcW w:w="4305" w:type="dxa"/>
            <w:hideMark/>
          </w:tcPr>
          <w:p w14:paraId="669BC1FD" w14:textId="77777777" w:rsidR="00D75E42" w:rsidRPr="00433213" w:rsidRDefault="00D75E42" w:rsidP="00433213">
            <w:pPr>
              <w:spacing w:after="0" w:line="360" w:lineRule="auto"/>
              <w:jc w:val="both"/>
              <w:textAlignment w:val="baseline"/>
              <w:rPr>
                <w:rFonts w:ascii="Arial" w:eastAsia="Times New Roman" w:hAnsi="Arial" w:cs="Arial"/>
                <w:b/>
                <w:bCs/>
                <w:kern w:val="0"/>
                <w:sz w:val="22"/>
                <w14:ligatures w14:val="none"/>
              </w:rPr>
            </w:pPr>
            <w:r w:rsidRPr="00433213">
              <w:rPr>
                <w:rFonts w:ascii="Arial" w:eastAsia="Times New Roman" w:hAnsi="Arial" w:cs="Arial"/>
                <w:b/>
                <w:bCs/>
                <w:kern w:val="0"/>
                <w:sz w:val="22"/>
                <w:lang w:val="en-US"/>
                <w14:ligatures w14:val="none"/>
              </w:rPr>
              <w:t>2.  Presenting</w:t>
            </w:r>
            <w:r w:rsidRPr="00433213">
              <w:rPr>
                <w:rFonts w:ascii="Arial" w:eastAsia="Times New Roman" w:hAnsi="Arial" w:cs="Arial"/>
                <w:b/>
                <w:bCs/>
                <w:kern w:val="0"/>
                <w:sz w:val="22"/>
                <w14:ligatures w14:val="none"/>
              </w:rPr>
              <w:t> </w:t>
            </w:r>
          </w:p>
        </w:tc>
        <w:tc>
          <w:tcPr>
            <w:tcW w:w="9862" w:type="dxa"/>
          </w:tcPr>
          <w:p w14:paraId="006DE7A6" w14:textId="77777777" w:rsidR="00D75E42" w:rsidRPr="00433213" w:rsidRDefault="00433213" w:rsidP="00433213">
            <w:pPr>
              <w:pStyle w:val="isselectedend"/>
              <w:spacing w:line="360" w:lineRule="auto"/>
              <w:jc w:val="both"/>
              <w:rPr>
                <w:rFonts w:ascii="Arial" w:hAnsi="Arial" w:cs="Arial"/>
                <w:sz w:val="22"/>
                <w:szCs w:val="22"/>
              </w:rPr>
            </w:pPr>
            <w:r w:rsidRPr="00433213">
              <w:rPr>
                <w:rFonts w:ascii="Arial" w:hAnsi="Arial" w:cs="Arial"/>
                <w:sz w:val="22"/>
                <w:szCs w:val="22"/>
              </w:rPr>
              <w:t xml:space="preserve">Preparing my presentation improved my ability to </w:t>
            </w:r>
            <w:proofErr w:type="spellStart"/>
            <w:r w:rsidRPr="00433213">
              <w:rPr>
                <w:rFonts w:ascii="Arial" w:hAnsi="Arial" w:cs="Arial"/>
                <w:sz w:val="22"/>
                <w:szCs w:val="22"/>
              </w:rPr>
              <w:t>organise</w:t>
            </w:r>
            <w:proofErr w:type="spellEnd"/>
            <w:r w:rsidRPr="00433213">
              <w:rPr>
                <w:rFonts w:ascii="Arial" w:hAnsi="Arial" w:cs="Arial"/>
                <w:sz w:val="22"/>
                <w:szCs w:val="22"/>
              </w:rPr>
              <w:t xml:space="preserve"> information logically and explain it in a clear and structured way. Instead of only describing the role, I included practical examples, such as supporting a mother with postpartum psychosis, encouraging mother–baby bonding and working with healthcare professionals to plan safe discharge. These examples helped me explain how the role is carried out in practice and made my presentation more meaningful.</w:t>
            </w:r>
          </w:p>
        </w:tc>
      </w:tr>
      <w:tr w:rsidR="00D75E42" w:rsidRPr="00433213" w14:paraId="0AFCAD83" w14:textId="77777777" w:rsidTr="00FC4413">
        <w:trPr>
          <w:trHeight w:val="300"/>
        </w:trPr>
        <w:tc>
          <w:tcPr>
            <w:tcW w:w="4305" w:type="dxa"/>
            <w:hideMark/>
          </w:tcPr>
          <w:p w14:paraId="5B95D191" w14:textId="77777777" w:rsidR="00D75E42" w:rsidRPr="00433213" w:rsidRDefault="00D75E42" w:rsidP="00433213">
            <w:pPr>
              <w:spacing w:after="0" w:line="360" w:lineRule="auto"/>
              <w:jc w:val="both"/>
              <w:textAlignment w:val="baseline"/>
              <w:rPr>
                <w:rFonts w:ascii="Arial" w:eastAsia="Times New Roman" w:hAnsi="Arial" w:cs="Arial"/>
                <w:b/>
                <w:bCs/>
                <w:kern w:val="0"/>
                <w:sz w:val="22"/>
                <w14:ligatures w14:val="none"/>
              </w:rPr>
            </w:pPr>
            <w:r w:rsidRPr="00433213">
              <w:rPr>
                <w:rFonts w:ascii="Arial" w:eastAsia="Times New Roman" w:hAnsi="Arial" w:cs="Arial"/>
                <w:b/>
                <w:bCs/>
                <w:kern w:val="0"/>
                <w:sz w:val="22"/>
                <w:lang w:val="en-US"/>
                <w14:ligatures w14:val="none"/>
              </w:rPr>
              <w:t>3.  Challenges you faced</w:t>
            </w:r>
            <w:r w:rsidRPr="00433213">
              <w:rPr>
                <w:rFonts w:ascii="Arial" w:eastAsia="Times New Roman" w:hAnsi="Arial" w:cs="Arial"/>
                <w:b/>
                <w:bCs/>
                <w:kern w:val="0"/>
                <w:sz w:val="22"/>
                <w14:ligatures w14:val="none"/>
              </w:rPr>
              <w:t> </w:t>
            </w:r>
          </w:p>
        </w:tc>
        <w:tc>
          <w:tcPr>
            <w:tcW w:w="9862" w:type="dxa"/>
          </w:tcPr>
          <w:p w14:paraId="1D957D82" w14:textId="77777777" w:rsidR="00D75E42" w:rsidRPr="00433213" w:rsidRDefault="00433213" w:rsidP="00433213">
            <w:pPr>
              <w:spacing w:after="0" w:line="360" w:lineRule="auto"/>
              <w:jc w:val="both"/>
              <w:textAlignment w:val="baseline"/>
              <w:rPr>
                <w:rFonts w:ascii="Arial" w:eastAsia="Times New Roman" w:hAnsi="Arial" w:cs="Arial"/>
                <w:kern w:val="0"/>
                <w:sz w:val="22"/>
                <w14:ligatures w14:val="none"/>
              </w:rPr>
            </w:pPr>
            <w:r w:rsidRPr="00433213">
              <w:rPr>
                <w:rFonts w:ascii="Arial" w:hAnsi="Arial" w:cs="Arial"/>
                <w:sz w:val="22"/>
              </w:rPr>
              <w:t>One challenge I experienced was deciding which information to include because I found more research than I could present within five minutes. I also found some research papers difficult to understand because they contained specialist medical terminology. Reading different sources and comparing the information helped me understand the role more clearly and select the most relevant points for my presentation.</w:t>
            </w:r>
          </w:p>
        </w:tc>
      </w:tr>
      <w:tr w:rsidR="00D75E42" w:rsidRPr="00433213" w14:paraId="1CBBFD20" w14:textId="77777777" w:rsidTr="00FC4413">
        <w:trPr>
          <w:trHeight w:val="300"/>
        </w:trPr>
        <w:tc>
          <w:tcPr>
            <w:tcW w:w="4305" w:type="dxa"/>
            <w:hideMark/>
          </w:tcPr>
          <w:p w14:paraId="1A99206E" w14:textId="77777777" w:rsidR="00D75E42" w:rsidRPr="00433213" w:rsidRDefault="00D75E42" w:rsidP="00433213">
            <w:pPr>
              <w:spacing w:after="0" w:line="360" w:lineRule="auto"/>
              <w:jc w:val="both"/>
              <w:textAlignment w:val="baseline"/>
              <w:rPr>
                <w:rFonts w:ascii="Arial" w:eastAsia="Times New Roman" w:hAnsi="Arial" w:cs="Arial"/>
                <w:b/>
                <w:bCs/>
                <w:kern w:val="0"/>
                <w:sz w:val="22"/>
                <w14:ligatures w14:val="none"/>
              </w:rPr>
            </w:pPr>
            <w:r w:rsidRPr="00433213">
              <w:rPr>
                <w:rFonts w:ascii="Arial" w:eastAsia="Times New Roman" w:hAnsi="Arial" w:cs="Arial"/>
                <w:b/>
                <w:bCs/>
                <w:kern w:val="0"/>
                <w:sz w:val="22"/>
                <w:lang w:val="en-US"/>
                <w14:ligatures w14:val="none"/>
              </w:rPr>
              <w:t>4.  Actions to improve</w:t>
            </w:r>
            <w:r w:rsidRPr="00433213">
              <w:rPr>
                <w:rFonts w:ascii="Arial" w:eastAsia="Times New Roman" w:hAnsi="Arial" w:cs="Arial"/>
                <w:b/>
                <w:bCs/>
                <w:kern w:val="0"/>
                <w:sz w:val="22"/>
                <w14:ligatures w14:val="none"/>
              </w:rPr>
              <w:t> </w:t>
            </w:r>
          </w:p>
        </w:tc>
        <w:tc>
          <w:tcPr>
            <w:tcW w:w="9862" w:type="dxa"/>
          </w:tcPr>
          <w:p w14:paraId="7F7DEB62" w14:textId="77777777" w:rsidR="00D75E42" w:rsidRPr="00433213" w:rsidRDefault="00433213" w:rsidP="00433213">
            <w:pPr>
              <w:spacing w:after="0" w:line="360" w:lineRule="auto"/>
              <w:jc w:val="both"/>
              <w:textAlignment w:val="baseline"/>
              <w:rPr>
                <w:rFonts w:ascii="Arial" w:eastAsia="Times New Roman" w:hAnsi="Arial" w:cs="Arial"/>
                <w:kern w:val="0"/>
                <w:sz w:val="22"/>
                <w14:ligatures w14:val="none"/>
              </w:rPr>
            </w:pPr>
            <w:r w:rsidRPr="00433213">
              <w:rPr>
                <w:rFonts w:ascii="Arial" w:hAnsi="Arial" w:cs="Arial"/>
                <w:sz w:val="22"/>
              </w:rPr>
              <w:t>To improve my presentation skills, I will practise speaking without relying heavily on my notes, record myself to evaluate my pace and eye contact, and continue using multiple reliable sources when researching. These actions will improve both my confidence and my ability to communicate information effectively.</w:t>
            </w:r>
          </w:p>
        </w:tc>
      </w:tr>
      <w:tr w:rsidR="00D75E42" w:rsidRPr="00433213" w14:paraId="1120EFD0" w14:textId="77777777" w:rsidTr="00FC4413">
        <w:trPr>
          <w:trHeight w:val="300"/>
        </w:trPr>
        <w:tc>
          <w:tcPr>
            <w:tcW w:w="4305" w:type="dxa"/>
          </w:tcPr>
          <w:p w14:paraId="72EA651A" w14:textId="77777777" w:rsidR="00D75E42" w:rsidRPr="00433213" w:rsidRDefault="00D75E42" w:rsidP="00433213">
            <w:pPr>
              <w:spacing w:after="0" w:line="360" w:lineRule="auto"/>
              <w:jc w:val="both"/>
              <w:textAlignment w:val="baseline"/>
              <w:rPr>
                <w:rFonts w:ascii="Arial" w:eastAsia="Times New Roman" w:hAnsi="Arial" w:cs="Arial"/>
                <w:b/>
                <w:bCs/>
                <w:kern w:val="0"/>
                <w:sz w:val="22"/>
                <w:lang w:val="en-US"/>
                <w14:ligatures w14:val="none"/>
              </w:rPr>
            </w:pPr>
            <w:r w:rsidRPr="00433213">
              <w:rPr>
                <w:rFonts w:ascii="Arial" w:eastAsia="Times New Roman" w:hAnsi="Arial" w:cs="Arial"/>
                <w:b/>
                <w:bCs/>
                <w:kern w:val="0"/>
                <w:sz w:val="22"/>
                <w:lang w:val="en-US"/>
                <w14:ligatures w14:val="none"/>
              </w:rPr>
              <w:lastRenderedPageBreak/>
              <w:t>5.  Further steps needed to Prepare for Task 3</w:t>
            </w:r>
          </w:p>
        </w:tc>
        <w:tc>
          <w:tcPr>
            <w:tcW w:w="9862" w:type="dxa"/>
          </w:tcPr>
          <w:p w14:paraId="2535844B" w14:textId="77777777" w:rsidR="00D75E42" w:rsidRPr="00433213" w:rsidRDefault="00433213" w:rsidP="00433213">
            <w:pPr>
              <w:spacing w:after="0" w:line="360" w:lineRule="auto"/>
              <w:jc w:val="both"/>
              <w:textAlignment w:val="baseline"/>
              <w:rPr>
                <w:rFonts w:ascii="Arial" w:eastAsia="Times New Roman" w:hAnsi="Arial" w:cs="Arial"/>
                <w:kern w:val="0"/>
                <w:sz w:val="22"/>
                <w:lang w:val="en-US"/>
                <w14:ligatures w14:val="none"/>
              </w:rPr>
            </w:pPr>
            <w:r w:rsidRPr="00433213">
              <w:rPr>
                <w:rFonts w:ascii="Arial" w:hAnsi="Arial" w:cs="Arial"/>
                <w:sz w:val="22"/>
              </w:rPr>
              <w:t>For Task 3, I will research communication, empathy and teamwork in greater depth. I will explain why these skills are essential for Family Support Workers in Mother and Baby Units and evaluate practical strategies to develop each skill, ensuring my report is evidence-based, well-structured and directly linked to professional practice.</w:t>
            </w:r>
          </w:p>
        </w:tc>
      </w:tr>
    </w:tbl>
    <w:p w14:paraId="379CCBBD" w14:textId="77777777" w:rsidR="00A143A1" w:rsidRPr="00433213" w:rsidRDefault="00A143A1" w:rsidP="00433213">
      <w:pPr>
        <w:spacing w:line="360" w:lineRule="auto"/>
        <w:jc w:val="both"/>
        <w:rPr>
          <w:rFonts w:ascii="Arial" w:hAnsi="Arial" w:cs="Arial"/>
          <w:sz w:val="22"/>
        </w:rPr>
      </w:pPr>
    </w:p>
    <w:sectPr w:rsidR="00A143A1" w:rsidRPr="00433213" w:rsidSect="00D75E42">
      <w:footerReference w:type="default" r:id="rId7"/>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B781A" w14:textId="77777777" w:rsidR="003D3131" w:rsidRDefault="003D3131" w:rsidP="00D75E42">
      <w:pPr>
        <w:spacing w:after="0" w:line="240" w:lineRule="auto"/>
      </w:pPr>
      <w:r>
        <w:separator/>
      </w:r>
    </w:p>
  </w:endnote>
  <w:endnote w:type="continuationSeparator" w:id="0">
    <w:p w14:paraId="542CD9AF" w14:textId="77777777" w:rsidR="003D3131" w:rsidRDefault="003D3131" w:rsidP="00D7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536047"/>
      <w:docPartObj>
        <w:docPartGallery w:val="Page Numbers (Bottom of Page)"/>
        <w:docPartUnique/>
      </w:docPartObj>
    </w:sdtPr>
    <w:sdtEndPr>
      <w:rPr>
        <w:noProof/>
      </w:rPr>
    </w:sdtEndPr>
    <w:sdtContent>
      <w:p w14:paraId="666E7C6F" w14:textId="77777777" w:rsidR="00D75E42" w:rsidRDefault="00D75E42">
        <w:pPr>
          <w:pStyle w:val="Footer"/>
          <w:jc w:val="right"/>
        </w:pPr>
        <w:r>
          <w:fldChar w:fldCharType="begin"/>
        </w:r>
        <w:r>
          <w:instrText xml:space="preserve"> PAGE   \* MERGEFORMAT </w:instrText>
        </w:r>
        <w:r>
          <w:fldChar w:fldCharType="separate"/>
        </w:r>
        <w:r w:rsidR="00433213">
          <w:rPr>
            <w:noProof/>
          </w:rPr>
          <w:t>3</w:t>
        </w:r>
        <w:r>
          <w:rPr>
            <w:noProof/>
          </w:rPr>
          <w:fldChar w:fldCharType="end"/>
        </w:r>
      </w:p>
    </w:sdtContent>
  </w:sdt>
  <w:p w14:paraId="37A891FB" w14:textId="77777777" w:rsidR="00D75E42" w:rsidRDefault="00D75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316AB" w14:textId="77777777" w:rsidR="003D3131" w:rsidRDefault="003D3131" w:rsidP="00D75E42">
      <w:pPr>
        <w:spacing w:after="0" w:line="240" w:lineRule="auto"/>
      </w:pPr>
      <w:r>
        <w:separator/>
      </w:r>
    </w:p>
  </w:footnote>
  <w:footnote w:type="continuationSeparator" w:id="0">
    <w:p w14:paraId="37C432A2" w14:textId="77777777" w:rsidR="003D3131" w:rsidRDefault="003D3131" w:rsidP="00D75E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E42"/>
    <w:rsid w:val="003D3131"/>
    <w:rsid w:val="00433213"/>
    <w:rsid w:val="00525D85"/>
    <w:rsid w:val="0061566B"/>
    <w:rsid w:val="007C0E17"/>
    <w:rsid w:val="00937E53"/>
    <w:rsid w:val="00A143A1"/>
    <w:rsid w:val="00AC3719"/>
    <w:rsid w:val="00D75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29453"/>
  <w15:chartTrackingRefBased/>
  <w15:docId w15:val="{72F2F4CA-B2E1-47A3-B2E2-F179BDBD4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E42"/>
    <w:rPr>
      <w:rFonts w:ascii="Segoe UI" w:eastAsiaTheme="minorEastAsia" w:hAnsi="Segoe UI"/>
      <w:kern w:val="2"/>
      <w:sz w:val="20"/>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selectedend">
    <w:name w:val="isselectedend"/>
    <w:basedOn w:val="Normal"/>
    <w:rsid w:val="00D75E42"/>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table" w:styleId="TableGrid">
    <w:name w:val="Table Grid"/>
    <w:basedOn w:val="TableNormal"/>
    <w:uiPriority w:val="39"/>
    <w:rsid w:val="00D75E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75E4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D75E4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D75E42"/>
    <w:rPr>
      <w:b/>
      <w:bCs/>
    </w:rPr>
  </w:style>
  <w:style w:type="paragraph" w:styleId="Header">
    <w:name w:val="header"/>
    <w:basedOn w:val="Normal"/>
    <w:link w:val="HeaderChar"/>
    <w:uiPriority w:val="99"/>
    <w:unhideWhenUsed/>
    <w:rsid w:val="00D75E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E42"/>
    <w:rPr>
      <w:rFonts w:ascii="Segoe UI" w:eastAsiaTheme="minorEastAsia" w:hAnsi="Segoe UI"/>
      <w:kern w:val="2"/>
      <w:sz w:val="20"/>
      <w:lang w:val="en-GB" w:eastAsia="zh-CN"/>
      <w14:ligatures w14:val="standardContextual"/>
    </w:rPr>
  </w:style>
  <w:style w:type="paragraph" w:styleId="Footer">
    <w:name w:val="footer"/>
    <w:basedOn w:val="Normal"/>
    <w:link w:val="FooterChar"/>
    <w:uiPriority w:val="99"/>
    <w:unhideWhenUsed/>
    <w:rsid w:val="00D75E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E42"/>
    <w:rPr>
      <w:rFonts w:ascii="Segoe UI" w:eastAsiaTheme="minorEastAsia" w:hAnsi="Segoe UI"/>
      <w:kern w:val="2"/>
      <w:sz w:val="20"/>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387</Words>
  <Characters>2211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samiona</dc:creator>
  <cp:keywords/>
  <dc:description/>
  <cp:lastModifiedBy>Samina Iqbal (2534173)</cp:lastModifiedBy>
  <cp:revision>2</cp:revision>
  <dcterms:created xsi:type="dcterms:W3CDTF">2026-07-24T10:21:00Z</dcterms:created>
  <dcterms:modified xsi:type="dcterms:W3CDTF">2026-07-24T10:21:00Z</dcterms:modified>
</cp:coreProperties>
</file>