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3F8BD" w14:textId="60D3CF16" w:rsidR="00CD70B3" w:rsidRPr="0070231B" w:rsidRDefault="009F64F1" w:rsidP="0070231B">
      <w:pPr>
        <w:spacing w:line="276" w:lineRule="auto"/>
        <w:rPr>
          <w:rFonts w:cstheme="minorHAnsi"/>
        </w:rPr>
      </w:pPr>
      <w:r w:rsidRPr="0070231B">
        <w:rPr>
          <w:rFonts w:cstheme="minorHAnsi"/>
        </w:rPr>
        <w:t>Name: Josh Morgan-Jones</w:t>
      </w:r>
      <w:r w:rsidRPr="0070231B">
        <w:rPr>
          <w:rFonts w:cstheme="minorHAnsi"/>
        </w:rPr>
        <w:tab/>
      </w:r>
      <w:r w:rsidR="0070231B" w:rsidRPr="0070231B">
        <w:rPr>
          <w:rFonts w:cstheme="minorHAnsi"/>
        </w:rPr>
        <w:tab/>
      </w:r>
      <w:r w:rsidRPr="0070231B">
        <w:rPr>
          <w:rFonts w:cstheme="minorHAnsi"/>
        </w:rPr>
        <w:t>P Number: P146584</w:t>
      </w:r>
      <w:r w:rsidRPr="0070231B">
        <w:rPr>
          <w:rFonts w:cstheme="minorHAnsi"/>
        </w:rPr>
        <w:tab/>
      </w:r>
      <w:r w:rsidR="0070231B" w:rsidRPr="0070231B">
        <w:rPr>
          <w:rFonts w:cstheme="minorHAnsi"/>
        </w:rPr>
        <w:tab/>
      </w:r>
      <w:r w:rsidRPr="0070231B">
        <w:rPr>
          <w:rFonts w:cstheme="minorHAnsi"/>
        </w:rPr>
        <w:t>Date: 09/02/18</w:t>
      </w:r>
    </w:p>
    <w:p w14:paraId="3090517E" w14:textId="3132F20B" w:rsidR="009F64F1" w:rsidRPr="0070231B" w:rsidRDefault="009F64F1" w:rsidP="0070231B">
      <w:pPr>
        <w:spacing w:line="276" w:lineRule="auto"/>
        <w:rPr>
          <w:rFonts w:cstheme="minorHAnsi"/>
        </w:rPr>
      </w:pPr>
      <w:r w:rsidRPr="0070231B">
        <w:rPr>
          <w:rFonts w:cstheme="minorHAnsi"/>
        </w:rPr>
        <w:t>Assignment Title: Strategic Management – Theories and Outcomes</w:t>
      </w:r>
    </w:p>
    <w:p w14:paraId="3B55B935" w14:textId="30E60E67" w:rsidR="00B0593B" w:rsidRDefault="003B64C7" w:rsidP="0070231B">
      <w:pPr>
        <w:spacing w:line="276" w:lineRule="auto"/>
        <w:rPr>
          <w:rFonts w:cstheme="minorHAnsi"/>
        </w:rPr>
      </w:pPr>
      <w:bookmarkStart w:id="0" w:name="_Hlk507593111"/>
      <w:r>
        <w:rPr>
          <w:rFonts w:cstheme="minorHAnsi"/>
        </w:rPr>
        <w:t>An introduction to t</w:t>
      </w:r>
      <w:r w:rsidR="0070231B" w:rsidRPr="0070231B">
        <w:rPr>
          <w:rFonts w:cstheme="minorHAnsi"/>
        </w:rPr>
        <w:t xml:space="preserve">his assignment </w:t>
      </w:r>
      <w:r w:rsidR="0070231B">
        <w:rPr>
          <w:rFonts w:cstheme="minorHAnsi"/>
        </w:rPr>
        <w:t xml:space="preserve">regarding to the module known as, Strategic Management for Public Organisations, </w:t>
      </w:r>
      <w:r w:rsidR="0070231B" w:rsidRPr="0070231B">
        <w:rPr>
          <w:rFonts w:cstheme="minorHAnsi"/>
        </w:rPr>
        <w:t xml:space="preserve">will </w:t>
      </w:r>
      <w:r w:rsidR="0070231B">
        <w:rPr>
          <w:rFonts w:cstheme="minorHAnsi"/>
        </w:rPr>
        <w:t xml:space="preserve">primarily </w:t>
      </w:r>
      <w:r w:rsidR="0070231B" w:rsidRPr="0070231B">
        <w:rPr>
          <w:rFonts w:cstheme="minorHAnsi"/>
        </w:rPr>
        <w:t>focus</w:t>
      </w:r>
      <w:r w:rsidR="0070231B">
        <w:rPr>
          <w:rFonts w:cstheme="minorHAnsi"/>
        </w:rPr>
        <w:t xml:space="preserve"> </w:t>
      </w:r>
      <w:r w:rsidR="0070231B" w:rsidRPr="0070231B">
        <w:rPr>
          <w:rFonts w:cstheme="minorHAnsi"/>
        </w:rPr>
        <w:t xml:space="preserve">on </w:t>
      </w:r>
      <w:r w:rsidR="0070231B">
        <w:rPr>
          <w:rFonts w:cstheme="minorHAnsi"/>
        </w:rPr>
        <w:t xml:space="preserve">three key elements, </w:t>
      </w:r>
      <w:r w:rsidR="005F4490">
        <w:rPr>
          <w:rFonts w:cstheme="minorHAnsi"/>
        </w:rPr>
        <w:t xml:space="preserve">in </w:t>
      </w:r>
      <w:r w:rsidR="0070231B">
        <w:rPr>
          <w:rFonts w:cstheme="minorHAnsi"/>
        </w:rPr>
        <w:t xml:space="preserve">which </w:t>
      </w:r>
      <w:r w:rsidR="005F4490">
        <w:rPr>
          <w:rFonts w:cstheme="minorHAnsi"/>
        </w:rPr>
        <w:t xml:space="preserve">they </w:t>
      </w:r>
      <w:r w:rsidR="0070231B">
        <w:rPr>
          <w:rFonts w:cstheme="minorHAnsi"/>
        </w:rPr>
        <w:t>are</w:t>
      </w:r>
      <w:r w:rsidR="005F4490">
        <w:rPr>
          <w:rFonts w:cstheme="minorHAnsi"/>
        </w:rPr>
        <w:t xml:space="preserve">: firstly, </w:t>
      </w:r>
      <w:r w:rsidR="0070231B">
        <w:rPr>
          <w:rFonts w:cstheme="minorHAnsi"/>
        </w:rPr>
        <w:t>c</w:t>
      </w:r>
      <w:r w:rsidR="00FD6623" w:rsidRPr="0070231B">
        <w:rPr>
          <w:rFonts w:cstheme="minorHAnsi"/>
        </w:rPr>
        <w:t xml:space="preserve">an strategic management </w:t>
      </w:r>
      <w:r w:rsidR="005F4490">
        <w:rPr>
          <w:rFonts w:cstheme="minorHAnsi"/>
        </w:rPr>
        <w:t>aid</w:t>
      </w:r>
      <w:r w:rsidR="00FD6623" w:rsidRPr="0070231B">
        <w:rPr>
          <w:rFonts w:cstheme="minorHAnsi"/>
        </w:rPr>
        <w:t xml:space="preserve"> </w:t>
      </w:r>
      <w:r w:rsidR="005F4490">
        <w:rPr>
          <w:rFonts w:cstheme="minorHAnsi"/>
        </w:rPr>
        <w:t xml:space="preserve">or discourage </w:t>
      </w:r>
      <w:r w:rsidR="00FD6623" w:rsidRPr="0070231B">
        <w:rPr>
          <w:rFonts w:cstheme="minorHAnsi"/>
        </w:rPr>
        <w:t xml:space="preserve">the huge </w:t>
      </w:r>
      <w:r w:rsidR="005F4490">
        <w:rPr>
          <w:rFonts w:cstheme="minorHAnsi"/>
        </w:rPr>
        <w:t xml:space="preserve">amount of </w:t>
      </w:r>
      <w:r w:rsidR="00FD6623" w:rsidRPr="0070231B">
        <w:rPr>
          <w:rFonts w:cstheme="minorHAnsi"/>
        </w:rPr>
        <w:t xml:space="preserve">pressure </w:t>
      </w:r>
      <w:r w:rsidR="005F4490">
        <w:rPr>
          <w:rFonts w:cstheme="minorHAnsi"/>
        </w:rPr>
        <w:t xml:space="preserve">that </w:t>
      </w:r>
      <w:r w:rsidR="00FD6623" w:rsidRPr="0070231B">
        <w:rPr>
          <w:rFonts w:cstheme="minorHAnsi"/>
        </w:rPr>
        <w:t>s</w:t>
      </w:r>
      <w:r w:rsidR="005F4490">
        <w:rPr>
          <w:rFonts w:cstheme="minorHAnsi"/>
        </w:rPr>
        <w:t>pecific</w:t>
      </w:r>
      <w:r w:rsidR="00FD6623" w:rsidRPr="0070231B">
        <w:rPr>
          <w:rFonts w:cstheme="minorHAnsi"/>
        </w:rPr>
        <w:t xml:space="preserve"> public service</w:t>
      </w:r>
      <w:r w:rsidR="005F4490">
        <w:rPr>
          <w:rFonts w:cstheme="minorHAnsi"/>
        </w:rPr>
        <w:t xml:space="preserve"> organisations</w:t>
      </w:r>
      <w:r w:rsidR="00FD6623" w:rsidRPr="0070231B">
        <w:rPr>
          <w:rFonts w:cstheme="minorHAnsi"/>
        </w:rPr>
        <w:t xml:space="preserve"> are under? </w:t>
      </w:r>
      <w:r w:rsidR="005F4490">
        <w:rPr>
          <w:rFonts w:cstheme="minorHAnsi"/>
        </w:rPr>
        <w:t>And i</w:t>
      </w:r>
      <w:r w:rsidR="00FD6623" w:rsidRPr="0070231B">
        <w:rPr>
          <w:rFonts w:cstheme="minorHAnsi"/>
        </w:rPr>
        <w:t>f so, how</w:t>
      </w:r>
      <w:r w:rsidR="005F4490">
        <w:rPr>
          <w:rFonts w:cstheme="minorHAnsi"/>
        </w:rPr>
        <w:t xml:space="preserve"> does strategic management tackle this issue? Secondly, i</w:t>
      </w:r>
      <w:r w:rsidR="00FD6623" w:rsidRPr="0070231B">
        <w:rPr>
          <w:rFonts w:cstheme="minorHAnsi"/>
        </w:rPr>
        <w:t>s there evidence t</w:t>
      </w:r>
      <w:r w:rsidR="005F4490">
        <w:rPr>
          <w:rFonts w:cstheme="minorHAnsi"/>
        </w:rPr>
        <w:t>hat</w:t>
      </w:r>
      <w:r w:rsidR="00FD6623" w:rsidRPr="0070231B">
        <w:rPr>
          <w:rFonts w:cstheme="minorHAnsi"/>
        </w:rPr>
        <w:t xml:space="preserve"> suggest t</w:t>
      </w:r>
      <w:r w:rsidR="005F4490">
        <w:rPr>
          <w:rFonts w:cstheme="minorHAnsi"/>
        </w:rPr>
        <w:t xml:space="preserve">o </w:t>
      </w:r>
      <w:r w:rsidR="00FD6623" w:rsidRPr="0070231B">
        <w:rPr>
          <w:rFonts w:cstheme="minorHAnsi"/>
        </w:rPr>
        <w:t xml:space="preserve">sound and dynamic management </w:t>
      </w:r>
      <w:r w:rsidR="005F4490">
        <w:rPr>
          <w:rFonts w:cstheme="minorHAnsi"/>
        </w:rPr>
        <w:t>in which have</w:t>
      </w:r>
      <w:r w:rsidR="00FD6623" w:rsidRPr="0070231B">
        <w:rPr>
          <w:rFonts w:cstheme="minorHAnsi"/>
        </w:rPr>
        <w:t xml:space="preserve"> helped to keep </w:t>
      </w:r>
      <w:r w:rsidR="005F4490">
        <w:rPr>
          <w:rFonts w:cstheme="minorHAnsi"/>
        </w:rPr>
        <w:t xml:space="preserve">public </w:t>
      </w:r>
      <w:r w:rsidR="00FD6623" w:rsidRPr="0070231B">
        <w:rPr>
          <w:rFonts w:cstheme="minorHAnsi"/>
        </w:rPr>
        <w:t>service</w:t>
      </w:r>
      <w:r w:rsidR="005F4490">
        <w:rPr>
          <w:rFonts w:cstheme="minorHAnsi"/>
        </w:rPr>
        <w:t xml:space="preserve"> organisations in</w:t>
      </w:r>
      <w:r w:rsidR="00FD6623" w:rsidRPr="0070231B">
        <w:rPr>
          <w:rFonts w:cstheme="minorHAnsi"/>
        </w:rPr>
        <w:t xml:space="preserve"> performing well </w:t>
      </w:r>
      <w:r w:rsidR="005F4490">
        <w:rPr>
          <w:rFonts w:cstheme="minorHAnsi"/>
        </w:rPr>
        <w:t>in recent years, especially with the continuous budgetary pressure from the United Kingdom’s government</w:t>
      </w:r>
      <w:r w:rsidR="00FD6623" w:rsidRPr="0070231B">
        <w:rPr>
          <w:rFonts w:cstheme="minorHAnsi"/>
        </w:rPr>
        <w:t>?</w:t>
      </w:r>
      <w:r w:rsidR="005F4490">
        <w:rPr>
          <w:rFonts w:cstheme="minorHAnsi"/>
        </w:rPr>
        <w:t xml:space="preserve"> And the third element that this assignment will focus on is the use of strategic management </w:t>
      </w:r>
      <w:r w:rsidR="00FD6623" w:rsidRPr="0070231B">
        <w:rPr>
          <w:rFonts w:cstheme="minorHAnsi"/>
        </w:rPr>
        <w:t>of villages, towns and cities,</w:t>
      </w:r>
      <w:r w:rsidR="005F4490">
        <w:rPr>
          <w:rFonts w:cstheme="minorHAnsi"/>
        </w:rPr>
        <w:t xml:space="preserve"> and furthermore to compare and contrast the differences between the three, and come to a conclusion in which would come to a better understanding to</w:t>
      </w:r>
      <w:r w:rsidR="00FD6623" w:rsidRPr="0070231B">
        <w:rPr>
          <w:rFonts w:cstheme="minorHAnsi"/>
        </w:rPr>
        <w:t xml:space="preserve"> the challenge of </w:t>
      </w:r>
      <w:r w:rsidR="005F4490">
        <w:rPr>
          <w:rFonts w:cstheme="minorHAnsi"/>
        </w:rPr>
        <w:t xml:space="preserve">the </w:t>
      </w:r>
      <w:r w:rsidR="00FD6623" w:rsidRPr="0070231B">
        <w:rPr>
          <w:rFonts w:cstheme="minorHAnsi"/>
        </w:rPr>
        <w:t xml:space="preserve">reshaping </w:t>
      </w:r>
      <w:r w:rsidR="005F4490">
        <w:rPr>
          <w:rFonts w:cstheme="minorHAnsi"/>
        </w:rPr>
        <w:t xml:space="preserve">of </w:t>
      </w:r>
      <w:r w:rsidR="00FD6623" w:rsidRPr="0070231B">
        <w:rPr>
          <w:rFonts w:cstheme="minorHAnsi"/>
        </w:rPr>
        <w:t>major</w:t>
      </w:r>
      <w:r w:rsidR="005F4490">
        <w:rPr>
          <w:rFonts w:cstheme="minorHAnsi"/>
        </w:rPr>
        <w:t xml:space="preserve"> United Kingdom’s voluntary and non-voluntary</w:t>
      </w:r>
      <w:r w:rsidR="00FD6623" w:rsidRPr="0070231B">
        <w:rPr>
          <w:rFonts w:cstheme="minorHAnsi"/>
        </w:rPr>
        <w:t xml:space="preserve"> public service organisations, </w:t>
      </w:r>
      <w:r w:rsidR="005F4490">
        <w:rPr>
          <w:rFonts w:cstheme="minorHAnsi"/>
        </w:rPr>
        <w:t xml:space="preserve">and with the addition of </w:t>
      </w:r>
      <w:r w:rsidR="007A48A1">
        <w:rPr>
          <w:rFonts w:cstheme="minorHAnsi"/>
        </w:rPr>
        <w:t xml:space="preserve">the relevant </w:t>
      </w:r>
      <w:r w:rsidR="00FD6623" w:rsidRPr="0070231B">
        <w:rPr>
          <w:rFonts w:cstheme="minorHAnsi"/>
        </w:rPr>
        <w:t xml:space="preserve">evidence </w:t>
      </w:r>
      <w:r w:rsidR="007A48A1">
        <w:rPr>
          <w:rFonts w:cstheme="minorHAnsi"/>
        </w:rPr>
        <w:t>that shows</w:t>
      </w:r>
      <w:r w:rsidR="00FD6623" w:rsidRPr="0070231B">
        <w:rPr>
          <w:rFonts w:cstheme="minorHAnsi"/>
        </w:rPr>
        <w:t xml:space="preserve"> </w:t>
      </w:r>
      <w:r w:rsidR="007A48A1">
        <w:rPr>
          <w:rFonts w:cstheme="minorHAnsi"/>
        </w:rPr>
        <w:t>that the strategic management</w:t>
      </w:r>
      <w:r w:rsidR="00FD6623" w:rsidRPr="0070231B">
        <w:rPr>
          <w:rFonts w:cstheme="minorHAnsi"/>
        </w:rPr>
        <w:t xml:space="preserve"> theory can and does inform the practical necessity of change</w:t>
      </w:r>
      <w:r w:rsidR="007A48A1">
        <w:rPr>
          <w:rFonts w:cstheme="minorHAnsi"/>
        </w:rPr>
        <w:t xml:space="preserve"> in recent years</w:t>
      </w:r>
      <w:r w:rsidR="00FD6623" w:rsidRPr="0070231B">
        <w:rPr>
          <w:rFonts w:cstheme="minorHAnsi"/>
        </w:rPr>
        <w:t>?</w:t>
      </w:r>
      <w:r w:rsidR="00B0593B">
        <w:rPr>
          <w:rFonts w:cstheme="minorHAnsi"/>
        </w:rPr>
        <w:t xml:space="preserve"> </w:t>
      </w:r>
    </w:p>
    <w:bookmarkEnd w:id="0"/>
    <w:p w14:paraId="0A7C6F02" w14:textId="2DEF0BCA" w:rsidR="00FD6623" w:rsidRPr="0070231B" w:rsidRDefault="00B0593B" w:rsidP="0070231B">
      <w:pPr>
        <w:spacing w:line="276" w:lineRule="auto"/>
        <w:rPr>
          <w:rFonts w:cstheme="minorHAnsi"/>
        </w:rPr>
      </w:pPr>
      <w:r>
        <w:rPr>
          <w:rFonts w:cstheme="minorHAnsi"/>
        </w:rPr>
        <w:t>Furthermore, this assignment will additional give brief and define definitions of key and relevant words, such as strategy, management, strategic management and strategic planning.</w:t>
      </w:r>
    </w:p>
    <w:p w14:paraId="4694D1E2" w14:textId="2BE8F748" w:rsidR="00682279" w:rsidRPr="00682279" w:rsidRDefault="004A36E9" w:rsidP="00682279">
      <w:pPr>
        <w:spacing w:line="276" w:lineRule="auto"/>
        <w:rPr>
          <w:rFonts w:cstheme="minorHAnsi"/>
        </w:rPr>
      </w:pPr>
      <w:r w:rsidRPr="0070231B">
        <w:rPr>
          <w:rFonts w:cstheme="minorHAnsi"/>
        </w:rPr>
        <w:t xml:space="preserve">A </w:t>
      </w:r>
      <w:r w:rsidR="00FD6623" w:rsidRPr="0070231B">
        <w:rPr>
          <w:rFonts w:cstheme="minorHAnsi"/>
        </w:rPr>
        <w:t xml:space="preserve">brief </w:t>
      </w:r>
      <w:r w:rsidRPr="0070231B">
        <w:rPr>
          <w:rFonts w:cstheme="minorHAnsi"/>
        </w:rPr>
        <w:t xml:space="preserve">definition </w:t>
      </w:r>
      <w:r w:rsidR="00FD6623" w:rsidRPr="0070231B">
        <w:rPr>
          <w:rFonts w:cstheme="minorHAnsi"/>
        </w:rPr>
        <w:t xml:space="preserve">of </w:t>
      </w:r>
      <w:r w:rsidRPr="0070231B">
        <w:rPr>
          <w:rFonts w:cstheme="minorHAnsi"/>
        </w:rPr>
        <w:t xml:space="preserve">strategy </w:t>
      </w:r>
      <w:r w:rsidR="00682279">
        <w:rPr>
          <w:rFonts w:cstheme="minorHAnsi"/>
        </w:rPr>
        <w:t>is according to Oxford (201</w:t>
      </w:r>
      <w:r w:rsidR="00E51B01">
        <w:rPr>
          <w:rFonts w:cstheme="minorHAnsi"/>
        </w:rPr>
        <w:t>8</w:t>
      </w:r>
      <w:r w:rsidR="00682279">
        <w:rPr>
          <w:rFonts w:cstheme="minorHAnsi"/>
        </w:rPr>
        <w:t>) is “a</w:t>
      </w:r>
      <w:r w:rsidR="00682279" w:rsidRPr="00682279">
        <w:rPr>
          <w:rFonts w:cstheme="minorHAnsi"/>
        </w:rPr>
        <w:t xml:space="preserve"> plan of action designed to achieve a long-term or overall aim.</w:t>
      </w:r>
      <w:r w:rsidR="003B64C7">
        <w:rPr>
          <w:rFonts w:cstheme="minorHAnsi"/>
        </w:rPr>
        <w:t xml:space="preserve">” In more simplistic words, the term strategy within the United Kingdom’s voluntary and non-voluntary public service organisations is </w:t>
      </w:r>
      <w:r w:rsidR="00F11035">
        <w:rPr>
          <w:rFonts w:cstheme="minorHAnsi"/>
        </w:rPr>
        <w:t>to develop a strategy in order to deal with certain issues, an example of this within the United Kingdom’s voluntary and non-voluntary public service organisations would be within the police service while the senior staff members within this specific organisations introduce or develop a plan or strategy in order to tackle a specific crime, such as a promotion campaigning tackling various crimes throughout the UK.</w:t>
      </w:r>
    </w:p>
    <w:p w14:paraId="4844B84D" w14:textId="2ACBC175" w:rsidR="009F64F1" w:rsidRPr="0070231B" w:rsidRDefault="00E51B01" w:rsidP="00E51B01">
      <w:pPr>
        <w:spacing w:line="276" w:lineRule="auto"/>
        <w:rPr>
          <w:rFonts w:cstheme="minorHAnsi"/>
        </w:rPr>
      </w:pPr>
      <w:r>
        <w:rPr>
          <w:rFonts w:cstheme="minorHAnsi"/>
        </w:rPr>
        <w:t xml:space="preserve">A definition regarding to the term of </w:t>
      </w:r>
      <w:r w:rsidR="004A36E9" w:rsidRPr="0070231B">
        <w:rPr>
          <w:rFonts w:cstheme="minorHAnsi"/>
        </w:rPr>
        <w:t>management</w:t>
      </w:r>
      <w:r>
        <w:rPr>
          <w:rFonts w:cstheme="minorHAnsi"/>
        </w:rPr>
        <w:t xml:space="preserve"> is according to Oxford (2018) </w:t>
      </w:r>
      <w:r w:rsidR="00351352">
        <w:rPr>
          <w:rFonts w:cstheme="minorHAnsi"/>
        </w:rPr>
        <w:t>is “t</w:t>
      </w:r>
      <w:r w:rsidRPr="00E51B01">
        <w:rPr>
          <w:rFonts w:cstheme="minorHAnsi"/>
        </w:rPr>
        <w:t>he process of dealing with or controlling things or people.</w:t>
      </w:r>
      <w:r w:rsidR="00351352">
        <w:rPr>
          <w:rFonts w:cstheme="minorHAnsi"/>
        </w:rPr>
        <w:t>” In other words, within the public service organisations within the United Kingdom or more commonly known as the UK, is that voluntary or non-voluntary public service organisations is that a group or team leader is able to manage his or her team effectively and efficiently in order to successfully complete a task or a mission in which would result in a successful team or group, this is especially important within certain public service organisations, such as the police service, because of issues that the police regularly deal with such as crime.</w:t>
      </w:r>
    </w:p>
    <w:p w14:paraId="665EF36D" w14:textId="20EC41CB" w:rsidR="004A36E9" w:rsidRPr="0070231B" w:rsidRDefault="0081749C" w:rsidP="0070231B">
      <w:pPr>
        <w:spacing w:line="276" w:lineRule="auto"/>
        <w:rPr>
          <w:rFonts w:cstheme="minorHAnsi"/>
        </w:rPr>
      </w:pPr>
      <w:r>
        <w:rPr>
          <w:rFonts w:cstheme="minorHAnsi"/>
        </w:rPr>
        <w:t xml:space="preserve">According to </w:t>
      </w:r>
      <w:r w:rsidRPr="0081749C">
        <w:rPr>
          <w:rFonts w:cstheme="minorHAnsi"/>
        </w:rPr>
        <w:t>Ryszard</w:t>
      </w:r>
      <w:r>
        <w:rPr>
          <w:rFonts w:cstheme="minorHAnsi"/>
        </w:rPr>
        <w:t xml:space="preserve"> (2014)</w:t>
      </w:r>
      <w:r w:rsidRPr="0081749C">
        <w:t xml:space="preserve"> </w:t>
      </w:r>
      <w:r w:rsidR="00CB57DA">
        <w:t>“</w:t>
      </w:r>
      <w:r w:rsidR="00CB57DA">
        <w:rPr>
          <w:rFonts w:cstheme="minorHAnsi"/>
        </w:rPr>
        <w:t>t</w:t>
      </w:r>
      <w:r w:rsidRPr="0081749C">
        <w:rPr>
          <w:rFonts w:cstheme="minorHAnsi"/>
        </w:rPr>
        <w:t>he term strategic management is used to refer to the entire scope of strategic-decision making activity in an organization.</w:t>
      </w:r>
      <w:r w:rsidR="00CB57DA">
        <w:rPr>
          <w:rFonts w:cstheme="minorHAnsi"/>
        </w:rPr>
        <w:t>” Furthermore,</w:t>
      </w:r>
      <w:r w:rsidR="00775846">
        <w:rPr>
          <w:rFonts w:cstheme="minorHAnsi"/>
        </w:rPr>
        <w:t xml:space="preserve"> the term</w:t>
      </w:r>
      <w:r w:rsidR="00CB57DA">
        <w:rPr>
          <w:rFonts w:cstheme="minorHAnsi"/>
        </w:rPr>
        <w:t xml:space="preserve"> strategic management </w:t>
      </w:r>
      <w:r w:rsidR="00775846">
        <w:rPr>
          <w:rFonts w:cstheme="minorHAnsi"/>
        </w:rPr>
        <w:t>is the activity within the UK public service organisations that.</w:t>
      </w:r>
    </w:p>
    <w:p w14:paraId="160DEA88" w14:textId="4D50455E" w:rsidR="00170410" w:rsidRDefault="00804A19" w:rsidP="00170410">
      <w:pPr>
        <w:spacing w:line="276" w:lineRule="auto"/>
        <w:rPr>
          <w:rFonts w:cstheme="minorHAnsi"/>
        </w:rPr>
      </w:pPr>
      <w:r>
        <w:rPr>
          <w:rFonts w:cstheme="minorHAnsi"/>
        </w:rPr>
        <w:t xml:space="preserve">A definition </w:t>
      </w:r>
      <w:r w:rsidR="00170410">
        <w:rPr>
          <w:rFonts w:cstheme="minorHAnsi"/>
        </w:rPr>
        <w:t xml:space="preserve">that explains the term </w:t>
      </w:r>
      <w:r w:rsidR="004A36E9" w:rsidRPr="0070231B">
        <w:rPr>
          <w:rFonts w:cstheme="minorHAnsi"/>
        </w:rPr>
        <w:t>strategic planning</w:t>
      </w:r>
      <w:r w:rsidR="00170410">
        <w:rPr>
          <w:rFonts w:cstheme="minorHAnsi"/>
        </w:rPr>
        <w:t xml:space="preserve"> is “a</w:t>
      </w:r>
      <w:r w:rsidR="00170410" w:rsidRPr="00170410">
        <w:rPr>
          <w:rFonts w:cstheme="minorHAnsi"/>
        </w:rPr>
        <w:t xml:space="preserve"> systematic process of envisioning a desired future and translating this vision into broadly defined goals or objectives and a sequence of steps to achieve them.</w:t>
      </w:r>
      <w:r w:rsidR="00170410">
        <w:rPr>
          <w:rFonts w:cstheme="minorHAnsi"/>
        </w:rPr>
        <w:t xml:space="preserve">” This is according to </w:t>
      </w:r>
      <w:r w:rsidR="00170410" w:rsidRPr="00170410">
        <w:rPr>
          <w:rFonts w:cstheme="minorHAnsi"/>
        </w:rPr>
        <w:t>Business</w:t>
      </w:r>
      <w:r w:rsidR="00170410">
        <w:rPr>
          <w:rFonts w:cstheme="minorHAnsi"/>
        </w:rPr>
        <w:t xml:space="preserve"> </w:t>
      </w:r>
      <w:r w:rsidR="00170410" w:rsidRPr="00170410">
        <w:rPr>
          <w:rFonts w:cstheme="minorHAnsi"/>
        </w:rPr>
        <w:t>Dictionary</w:t>
      </w:r>
      <w:r w:rsidR="00170410">
        <w:rPr>
          <w:rFonts w:cstheme="minorHAnsi"/>
        </w:rPr>
        <w:t xml:space="preserve"> (2018). To further explain the meaning of strategic planning is that a strategic planning with the UK’s public service organisations is the desired end or goal in which is aimed at and as a result the organisation works backwards to complete the long-term goal. </w:t>
      </w:r>
    </w:p>
    <w:p w14:paraId="1B81FE71" w14:textId="00268875" w:rsidR="0013668B" w:rsidRDefault="0013668B" w:rsidP="00170410">
      <w:pPr>
        <w:spacing w:line="276" w:lineRule="auto"/>
        <w:rPr>
          <w:rFonts w:cstheme="minorHAnsi"/>
        </w:rPr>
      </w:pPr>
      <w:bookmarkStart w:id="1" w:name="_Hlk507594076"/>
      <w:r>
        <w:rPr>
          <w:rFonts w:cstheme="minorHAnsi"/>
        </w:rPr>
        <w:lastRenderedPageBreak/>
        <w:t>And finally, this assignment regarding to s</w:t>
      </w:r>
      <w:r w:rsidRPr="0013668B">
        <w:rPr>
          <w:rFonts w:cstheme="minorHAnsi"/>
        </w:rPr>
        <w:t xml:space="preserve">trategic </w:t>
      </w:r>
      <w:r>
        <w:rPr>
          <w:rFonts w:cstheme="minorHAnsi"/>
        </w:rPr>
        <w:t>m</w:t>
      </w:r>
      <w:r w:rsidRPr="0013668B">
        <w:rPr>
          <w:rFonts w:cstheme="minorHAnsi"/>
        </w:rPr>
        <w:t xml:space="preserve">anagement for </w:t>
      </w:r>
      <w:r>
        <w:rPr>
          <w:rFonts w:cstheme="minorHAnsi"/>
        </w:rPr>
        <w:t>p</w:t>
      </w:r>
      <w:r w:rsidRPr="0013668B">
        <w:rPr>
          <w:rFonts w:cstheme="minorHAnsi"/>
        </w:rPr>
        <w:t xml:space="preserve">ublic </w:t>
      </w:r>
      <w:r>
        <w:rPr>
          <w:rFonts w:cstheme="minorHAnsi"/>
        </w:rPr>
        <w:t>service o</w:t>
      </w:r>
      <w:r w:rsidRPr="0013668B">
        <w:rPr>
          <w:rFonts w:cstheme="minorHAnsi"/>
        </w:rPr>
        <w:t>rganisations</w:t>
      </w:r>
      <w:r>
        <w:rPr>
          <w:rFonts w:cstheme="minorHAnsi"/>
        </w:rPr>
        <w:t xml:space="preserve"> within the UK will also aim to tackle the organisation’s challenge to achieving satisfactory outcomes for the stakeholders of the organisations, and to further </w:t>
      </w:r>
      <w:r w:rsidRPr="0013668B">
        <w:rPr>
          <w:rFonts w:cstheme="minorHAnsi"/>
        </w:rPr>
        <w:t>understand</w:t>
      </w:r>
      <w:r>
        <w:rPr>
          <w:rFonts w:cstheme="minorHAnsi"/>
        </w:rPr>
        <w:t xml:space="preserve"> the topic regarding the use</w:t>
      </w:r>
      <w:r w:rsidRPr="0013668B">
        <w:rPr>
          <w:rFonts w:cstheme="minorHAnsi"/>
        </w:rPr>
        <w:t xml:space="preserve"> of strategic management </w:t>
      </w:r>
      <w:r>
        <w:rPr>
          <w:rFonts w:cstheme="minorHAnsi"/>
        </w:rPr>
        <w:t xml:space="preserve">and strategic planning </w:t>
      </w:r>
      <w:r w:rsidRPr="0013668B">
        <w:rPr>
          <w:rFonts w:cstheme="minorHAnsi"/>
        </w:rPr>
        <w:t xml:space="preserve">in the </w:t>
      </w:r>
      <w:r>
        <w:rPr>
          <w:rFonts w:cstheme="minorHAnsi"/>
        </w:rPr>
        <w:t>United Kingdom’s voluntary and non-voluntary</w:t>
      </w:r>
      <w:r w:rsidRPr="0013668B">
        <w:rPr>
          <w:rFonts w:cstheme="minorHAnsi"/>
        </w:rPr>
        <w:t xml:space="preserve"> public </w:t>
      </w:r>
      <w:r>
        <w:rPr>
          <w:rFonts w:cstheme="minorHAnsi"/>
        </w:rPr>
        <w:t xml:space="preserve">service </w:t>
      </w:r>
      <w:r w:rsidRPr="0013668B">
        <w:rPr>
          <w:rFonts w:cstheme="minorHAnsi"/>
        </w:rPr>
        <w:t>organisations</w:t>
      </w:r>
      <w:r>
        <w:rPr>
          <w:rFonts w:cstheme="minorHAnsi"/>
        </w:rPr>
        <w:t xml:space="preserve">, </w:t>
      </w:r>
      <w:r w:rsidRPr="0013668B">
        <w:rPr>
          <w:rFonts w:cstheme="minorHAnsi"/>
        </w:rPr>
        <w:t xml:space="preserve">and to critically evaluate </w:t>
      </w:r>
      <w:r>
        <w:rPr>
          <w:rFonts w:cstheme="minorHAnsi"/>
        </w:rPr>
        <w:t xml:space="preserve">and conclude the topics that have been previously mentioned throughout the introduction.   </w:t>
      </w:r>
    </w:p>
    <w:bookmarkEnd w:id="1"/>
    <w:p w14:paraId="149BFA5E" w14:textId="2FEC454B" w:rsidR="00721D77" w:rsidRDefault="0064716F" w:rsidP="0064716F">
      <w:pPr>
        <w:spacing w:line="276" w:lineRule="auto"/>
        <w:rPr>
          <w:rFonts w:cstheme="minorHAnsi"/>
        </w:rPr>
      </w:pPr>
      <w:r>
        <w:rPr>
          <w:rFonts w:cstheme="minorHAnsi"/>
        </w:rPr>
        <w:t xml:space="preserve">There are a number of </w:t>
      </w:r>
      <w:r w:rsidR="00721D77" w:rsidRPr="0064716F">
        <w:rPr>
          <w:rFonts w:cstheme="minorHAnsi"/>
        </w:rPr>
        <w:t xml:space="preserve">management strategy theories for modern public </w:t>
      </w:r>
      <w:r>
        <w:rPr>
          <w:rFonts w:cstheme="minorHAnsi"/>
        </w:rPr>
        <w:t xml:space="preserve">service </w:t>
      </w:r>
      <w:r w:rsidR="00721D77" w:rsidRPr="0064716F">
        <w:rPr>
          <w:rFonts w:cstheme="minorHAnsi"/>
        </w:rPr>
        <w:t>organisations</w:t>
      </w:r>
      <w:r>
        <w:rPr>
          <w:rFonts w:cstheme="minorHAnsi"/>
        </w:rPr>
        <w:t xml:space="preserve"> that this assignment will critically review and analyse in depth</w:t>
      </w:r>
      <w:r w:rsidR="00721D77" w:rsidRPr="0064716F">
        <w:rPr>
          <w:rFonts w:cstheme="minorHAnsi"/>
        </w:rPr>
        <w:t>,</w:t>
      </w:r>
      <w:r>
        <w:rPr>
          <w:rFonts w:cstheme="minorHAnsi"/>
        </w:rPr>
        <w:t xml:space="preserve"> in which it will be</w:t>
      </w:r>
      <w:r w:rsidR="00721D77" w:rsidRPr="0064716F">
        <w:rPr>
          <w:rFonts w:cstheme="minorHAnsi"/>
        </w:rPr>
        <w:t xml:space="preserve"> highlighting the difficulties and limitations </w:t>
      </w:r>
      <w:r>
        <w:rPr>
          <w:rFonts w:cstheme="minorHAnsi"/>
        </w:rPr>
        <w:t>of voluntary and non-voluntary public sector organisations aiming to achieve</w:t>
      </w:r>
      <w:r w:rsidR="00721D77" w:rsidRPr="0064716F">
        <w:rPr>
          <w:rFonts w:cstheme="minorHAnsi"/>
        </w:rPr>
        <w:t xml:space="preserve"> satisfactory outcome for </w:t>
      </w:r>
      <w:r>
        <w:rPr>
          <w:rFonts w:cstheme="minorHAnsi"/>
        </w:rPr>
        <w:t>the</w:t>
      </w:r>
      <w:r w:rsidR="00721D77" w:rsidRPr="0064716F">
        <w:rPr>
          <w:rFonts w:cstheme="minorHAnsi"/>
        </w:rPr>
        <w:t xml:space="preserve"> stakeholders</w:t>
      </w:r>
      <w:r>
        <w:rPr>
          <w:rFonts w:cstheme="minorHAnsi"/>
        </w:rPr>
        <w:t>, in this situation the stakeholder would be the United Kingdom’s government and the general population within the UK, because since the introduction of the</w:t>
      </w:r>
      <w:r w:rsidRPr="0064716F">
        <w:t xml:space="preserve"> </w:t>
      </w:r>
      <w:r>
        <w:t xml:space="preserve">public service, with </w:t>
      </w:r>
      <w:r>
        <w:rPr>
          <w:rFonts w:cstheme="minorHAnsi"/>
        </w:rPr>
        <w:t>the</w:t>
      </w:r>
      <w:r w:rsidRPr="0064716F">
        <w:rPr>
          <w:rFonts w:cstheme="minorHAnsi"/>
        </w:rPr>
        <w:t xml:space="preserve"> establish</w:t>
      </w:r>
      <w:r>
        <w:rPr>
          <w:rFonts w:cstheme="minorHAnsi"/>
        </w:rPr>
        <w:t>ment of the police service</w:t>
      </w:r>
      <w:r w:rsidRPr="0064716F">
        <w:rPr>
          <w:rFonts w:cstheme="minorHAnsi"/>
        </w:rPr>
        <w:t xml:space="preserve"> by </w:t>
      </w:r>
      <w:r w:rsidR="003E71DB">
        <w:rPr>
          <w:rFonts w:cstheme="minorHAnsi"/>
        </w:rPr>
        <w:t>S</w:t>
      </w:r>
      <w:r>
        <w:rPr>
          <w:rFonts w:cstheme="minorHAnsi"/>
        </w:rPr>
        <w:t xml:space="preserve">ir </w:t>
      </w:r>
      <w:r w:rsidRPr="0064716F">
        <w:rPr>
          <w:rFonts w:cstheme="minorHAnsi"/>
        </w:rPr>
        <w:t>Robert Peel in 1829</w:t>
      </w:r>
      <w:r>
        <w:rPr>
          <w:rFonts w:cstheme="minorHAnsi"/>
        </w:rPr>
        <w:t xml:space="preserve">, with the general population in the UK providing financial support to the public service through the use of paying taxations to the government, which then spread the money earned through taxations to public service organisations, which includes the </w:t>
      </w:r>
      <w:r w:rsidR="003E71DB">
        <w:rPr>
          <w:rFonts w:cstheme="minorHAnsi"/>
        </w:rPr>
        <w:t>E</w:t>
      </w:r>
      <w:r w:rsidRPr="0064716F">
        <w:rPr>
          <w:rFonts w:cstheme="minorHAnsi"/>
        </w:rPr>
        <w:t xml:space="preserve">mergency </w:t>
      </w:r>
      <w:r w:rsidR="003E71DB">
        <w:rPr>
          <w:rFonts w:cstheme="minorHAnsi"/>
        </w:rPr>
        <w:t>S</w:t>
      </w:r>
      <w:r w:rsidRPr="0064716F">
        <w:rPr>
          <w:rFonts w:cstheme="minorHAnsi"/>
        </w:rPr>
        <w:t>ervices</w:t>
      </w:r>
      <w:r w:rsidR="003E71DB">
        <w:rPr>
          <w:rFonts w:cstheme="minorHAnsi"/>
        </w:rPr>
        <w:t xml:space="preserve"> (the Fire and Rescue service, the Police Service and the Ambulance Service), Education (public schools and universities), Military, Public Transportation (city buses, trains and trams) and numerous other amount of sector within public service. This includes voluntary public service organisations, such as Oxfam, the British Red Cross and etc, which receive financial aid from the UK government, this is to aid the organisations in tackling major issues, such as health and homelessness mainly. Due to this, many believe that as the general UK population are paying taxes this has resulted in voluntary and non-voluntary public service organisations </w:t>
      </w:r>
      <w:r w:rsidR="00E16FCA">
        <w:rPr>
          <w:rFonts w:cstheme="minorHAnsi"/>
        </w:rPr>
        <w:t xml:space="preserve">are accountable to the general public, which would mean theoretically that they would be the stakeholders of the public service organisations, and that the aim of these services is to provide the most effective and efficient strategies and ventures to </w:t>
      </w:r>
      <w:r w:rsidR="00386175">
        <w:rPr>
          <w:rFonts w:cstheme="minorHAnsi"/>
        </w:rPr>
        <w:t xml:space="preserve">tackle relevant issues, such as crimes, and </w:t>
      </w:r>
      <w:r w:rsidR="00EA666C">
        <w:rPr>
          <w:rFonts w:cstheme="minorHAnsi"/>
        </w:rPr>
        <w:t>to be more convenient to the public, such as the use of sufficient and suitable public transport.</w:t>
      </w:r>
      <w:r w:rsidR="00E16FCA">
        <w:rPr>
          <w:rFonts w:cstheme="minorHAnsi"/>
        </w:rPr>
        <w:t xml:space="preserve"> </w:t>
      </w:r>
    </w:p>
    <w:p w14:paraId="162B161B" w14:textId="297C177A" w:rsidR="002E6976" w:rsidRPr="0064716F" w:rsidRDefault="002E6976" w:rsidP="002E6976">
      <w:pPr>
        <w:spacing w:line="276" w:lineRule="auto"/>
        <w:rPr>
          <w:rFonts w:cstheme="minorHAnsi"/>
        </w:rPr>
      </w:pPr>
      <w:r>
        <w:rPr>
          <w:rFonts w:cstheme="minorHAnsi"/>
        </w:rPr>
        <w:t>Aa brief definition of SWOT is that “</w:t>
      </w:r>
      <w:r w:rsidRPr="002E6976">
        <w:rPr>
          <w:rFonts w:cstheme="minorHAnsi"/>
        </w:rPr>
        <w:t>SWOT is an analysis of the strengths and weaknesses present internally in the organisation, coupled with the opportunities and threats that the organisation faces externally.</w:t>
      </w:r>
      <w:r>
        <w:rPr>
          <w:rFonts w:cstheme="minorHAnsi"/>
        </w:rPr>
        <w:t>” (</w:t>
      </w:r>
      <w:r w:rsidRPr="002E6976">
        <w:rPr>
          <w:rFonts w:cstheme="minorHAnsi"/>
        </w:rPr>
        <w:t>Lynch</w:t>
      </w:r>
      <w:r>
        <w:rPr>
          <w:rFonts w:cstheme="minorHAnsi"/>
        </w:rPr>
        <w:t xml:space="preserve">, </w:t>
      </w:r>
      <w:r w:rsidRPr="002E6976">
        <w:rPr>
          <w:rFonts w:cstheme="minorHAnsi"/>
        </w:rPr>
        <w:t>2012: 304)</w:t>
      </w:r>
    </w:p>
    <w:p w14:paraId="1266977E" w14:textId="01842CCE" w:rsidR="00721D77" w:rsidRDefault="00721D77" w:rsidP="00123D50">
      <w:pPr>
        <w:spacing w:line="276" w:lineRule="auto"/>
        <w:rPr>
          <w:rFonts w:cstheme="minorHAnsi"/>
        </w:rPr>
      </w:pPr>
      <w:r>
        <w:rPr>
          <w:rFonts w:cstheme="minorHAnsi"/>
        </w:rPr>
        <w:t>This assignment previously mentions a brief definition regarding strategy and strategic management,</w:t>
      </w:r>
      <w:r w:rsidR="00DD50A1">
        <w:rPr>
          <w:rFonts w:cstheme="minorHAnsi"/>
        </w:rPr>
        <w:t xml:space="preserve"> and briefly mention how these terms are relevant to the public service organisations within the UK. To continue the relevance of strategy and strategic management, there are specific ways that voluntary and non-voluntary public service organisations effectively implement and introducing successful strategies, with the use of SWOT analysis, or also known as the SWOT matrix, this is a </w:t>
      </w:r>
      <w:r w:rsidR="00DD50A1" w:rsidRPr="00DD50A1">
        <w:rPr>
          <w:rFonts w:cstheme="minorHAnsi"/>
        </w:rPr>
        <w:t>strategic planning technique</w:t>
      </w:r>
      <w:r w:rsidR="00DD50A1">
        <w:rPr>
          <w:rFonts w:cstheme="minorHAnsi"/>
        </w:rPr>
        <w:t>, which focuses on four key elements, s</w:t>
      </w:r>
      <w:r w:rsidRPr="00721D77">
        <w:rPr>
          <w:rFonts w:cstheme="minorHAnsi"/>
        </w:rPr>
        <w:t>trengths</w:t>
      </w:r>
      <w:r w:rsidR="00DD50A1">
        <w:rPr>
          <w:rFonts w:cstheme="minorHAnsi"/>
        </w:rPr>
        <w:t>, weaknesses, opportunities and threats. The SWOT analysis</w:t>
      </w:r>
      <w:r w:rsidR="00DD50A1" w:rsidRPr="00DD50A1">
        <w:rPr>
          <w:rFonts w:cstheme="minorHAnsi"/>
        </w:rPr>
        <w:t xml:space="preserve"> is intended to specify the objectives of </w:t>
      </w:r>
      <w:r w:rsidR="00DD50A1">
        <w:rPr>
          <w:rFonts w:cstheme="minorHAnsi"/>
        </w:rPr>
        <w:t>any</w:t>
      </w:r>
      <w:r w:rsidR="00DD50A1" w:rsidRPr="00DD50A1">
        <w:rPr>
          <w:rFonts w:cstheme="minorHAnsi"/>
        </w:rPr>
        <w:t xml:space="preserve"> venture or </w:t>
      </w:r>
      <w:r w:rsidR="00DD50A1">
        <w:rPr>
          <w:rFonts w:cstheme="minorHAnsi"/>
        </w:rPr>
        <w:t xml:space="preserve">strategy that has been introduced and implemented, with the addition of </w:t>
      </w:r>
      <w:r w:rsidR="00DD50A1" w:rsidRPr="00DD50A1">
        <w:rPr>
          <w:rFonts w:cstheme="minorHAnsi"/>
        </w:rPr>
        <w:t xml:space="preserve">identify the internal and external factors </w:t>
      </w:r>
      <w:r w:rsidR="00DD50A1">
        <w:rPr>
          <w:rFonts w:cstheme="minorHAnsi"/>
        </w:rPr>
        <w:t xml:space="preserve">within, in which determine if the venture or strategy is </w:t>
      </w:r>
      <w:r w:rsidR="00DD50A1" w:rsidRPr="00DD50A1">
        <w:rPr>
          <w:rFonts w:cstheme="minorHAnsi"/>
        </w:rPr>
        <w:t xml:space="preserve">favourable </w:t>
      </w:r>
      <w:r w:rsidR="00DD50A1">
        <w:rPr>
          <w:rFonts w:cstheme="minorHAnsi"/>
        </w:rPr>
        <w:t xml:space="preserve">or </w:t>
      </w:r>
      <w:r w:rsidR="00DD50A1" w:rsidRPr="00DD50A1">
        <w:rPr>
          <w:rFonts w:cstheme="minorHAnsi"/>
        </w:rPr>
        <w:t>unfavourable</w:t>
      </w:r>
      <w:r w:rsidR="00DD50A1">
        <w:rPr>
          <w:rFonts w:cstheme="minorHAnsi"/>
        </w:rPr>
        <w:t>, in achieving the public service organisations</w:t>
      </w:r>
      <w:r w:rsidR="00DD50A1" w:rsidRPr="00DD50A1">
        <w:rPr>
          <w:rFonts w:cstheme="minorHAnsi"/>
        </w:rPr>
        <w:t xml:space="preserve"> objectives</w:t>
      </w:r>
      <w:r w:rsidR="00DD50A1">
        <w:rPr>
          <w:rFonts w:cstheme="minorHAnsi"/>
        </w:rPr>
        <w:t xml:space="preserve"> and aims. Furthermore, regarding to the SWOT analysis, it is a technique that aims to weigh the </w:t>
      </w:r>
      <w:r w:rsidRPr="00721D77">
        <w:rPr>
          <w:rFonts w:cstheme="minorHAnsi"/>
        </w:rPr>
        <w:t xml:space="preserve">characteristics of the </w:t>
      </w:r>
      <w:r w:rsidR="00DD50A1">
        <w:rPr>
          <w:rFonts w:cstheme="minorHAnsi"/>
        </w:rPr>
        <w:t xml:space="preserve">strategy </w:t>
      </w:r>
      <w:r w:rsidRPr="00721D77">
        <w:rPr>
          <w:rFonts w:cstheme="minorHAnsi"/>
        </w:rPr>
        <w:t xml:space="preserve">that </w:t>
      </w:r>
      <w:r w:rsidR="00DD50A1">
        <w:rPr>
          <w:rFonts w:cstheme="minorHAnsi"/>
        </w:rPr>
        <w:t>favour</w:t>
      </w:r>
      <w:r w:rsidR="0011696B">
        <w:rPr>
          <w:rFonts w:cstheme="minorHAnsi"/>
        </w:rPr>
        <w:t>ed</w:t>
      </w:r>
      <w:r w:rsidR="00DD50A1">
        <w:rPr>
          <w:rFonts w:cstheme="minorHAnsi"/>
        </w:rPr>
        <w:t xml:space="preserve"> or </w:t>
      </w:r>
      <w:r w:rsidR="0011696B">
        <w:rPr>
          <w:rFonts w:cstheme="minorHAnsi"/>
        </w:rPr>
        <w:t>unfavoured</w:t>
      </w:r>
      <w:r w:rsidR="00DD50A1">
        <w:rPr>
          <w:rFonts w:cstheme="minorHAnsi"/>
        </w:rPr>
        <w:t xml:space="preserve"> the use </w:t>
      </w:r>
      <w:r w:rsidR="0011696B">
        <w:rPr>
          <w:rFonts w:cstheme="minorHAnsi"/>
        </w:rPr>
        <w:t xml:space="preserve">of the strategy in questioned, this is with the use of critically evaluating and analysing the </w:t>
      </w:r>
      <w:r w:rsidRPr="00721D77">
        <w:rPr>
          <w:rFonts w:cstheme="minorHAnsi"/>
        </w:rPr>
        <w:t>advantage</w:t>
      </w:r>
      <w:r w:rsidR="0011696B">
        <w:rPr>
          <w:rFonts w:cstheme="minorHAnsi"/>
        </w:rPr>
        <w:t>s and the</w:t>
      </w:r>
      <w:r w:rsidRPr="00721D77">
        <w:rPr>
          <w:rFonts w:cstheme="minorHAnsi"/>
        </w:rPr>
        <w:t xml:space="preserve"> disadvantage</w:t>
      </w:r>
      <w:r w:rsidR="0011696B">
        <w:rPr>
          <w:rFonts w:cstheme="minorHAnsi"/>
        </w:rPr>
        <w:t>s</w:t>
      </w:r>
      <w:r w:rsidRPr="00721D77">
        <w:rPr>
          <w:rFonts w:cstheme="minorHAnsi"/>
        </w:rPr>
        <w:t xml:space="preserve"> </w:t>
      </w:r>
      <w:r w:rsidR="0011696B">
        <w:rPr>
          <w:rFonts w:cstheme="minorHAnsi"/>
        </w:rPr>
        <w:t>of the strategy, this is known as the strengths and weaknesses aspects of the technique (internal factors).</w:t>
      </w:r>
      <w:r w:rsidR="00123D50" w:rsidRPr="00123D50">
        <w:t xml:space="preserve"> </w:t>
      </w:r>
      <w:r w:rsidR="00123D50">
        <w:t xml:space="preserve">Regarding to the strengths and weakness of </w:t>
      </w:r>
      <w:r w:rsidR="00123D50">
        <w:lastRenderedPageBreak/>
        <w:t xml:space="preserve">the SWOT analysis technique within organisations, takes into consideration of </w:t>
      </w:r>
      <w:r w:rsidR="00123D50">
        <w:rPr>
          <w:rFonts w:cstheme="minorHAnsi"/>
        </w:rPr>
        <w:t>h</w:t>
      </w:r>
      <w:r w:rsidR="00123D50" w:rsidRPr="00123D50">
        <w:rPr>
          <w:rFonts w:cstheme="minorHAnsi"/>
        </w:rPr>
        <w:t>uman resources</w:t>
      </w:r>
      <w:r w:rsidR="00123D50">
        <w:rPr>
          <w:rFonts w:cstheme="minorHAnsi"/>
        </w:rPr>
        <w:t xml:space="preserve"> at the organisations disposable, such as within the Police Service, they must take into consideration the</w:t>
      </w:r>
      <w:r w:rsidR="00123D50" w:rsidRPr="00123D50">
        <w:rPr>
          <w:rFonts w:cstheme="minorHAnsi"/>
        </w:rPr>
        <w:t xml:space="preserve"> </w:t>
      </w:r>
      <w:r w:rsidR="00123D50">
        <w:rPr>
          <w:rFonts w:cstheme="minorHAnsi"/>
        </w:rPr>
        <w:t xml:space="preserve">use of </w:t>
      </w:r>
      <w:r w:rsidR="00123D50" w:rsidRPr="00123D50">
        <w:rPr>
          <w:rFonts w:cstheme="minorHAnsi"/>
        </w:rPr>
        <w:t>staff</w:t>
      </w:r>
      <w:r w:rsidR="00123D50">
        <w:rPr>
          <w:rFonts w:cstheme="minorHAnsi"/>
        </w:rPr>
        <w:t xml:space="preserve"> (administration staff and fully paid Police Officers)</w:t>
      </w:r>
      <w:r w:rsidR="00123D50" w:rsidRPr="00123D50">
        <w:rPr>
          <w:rFonts w:cstheme="minorHAnsi"/>
        </w:rPr>
        <w:t xml:space="preserve">, </w:t>
      </w:r>
      <w:r w:rsidR="00123D50">
        <w:rPr>
          <w:rFonts w:cstheme="minorHAnsi"/>
        </w:rPr>
        <w:t xml:space="preserve">the </w:t>
      </w:r>
      <w:r w:rsidR="00123D50" w:rsidRPr="00123D50">
        <w:rPr>
          <w:rFonts w:cstheme="minorHAnsi"/>
        </w:rPr>
        <w:t>volunteers</w:t>
      </w:r>
      <w:r w:rsidR="00123D50">
        <w:rPr>
          <w:rFonts w:cstheme="minorHAnsi"/>
        </w:rPr>
        <w:t xml:space="preserve"> (PCSOs and Police Specials) and the</w:t>
      </w:r>
      <w:r w:rsidR="00123D50" w:rsidRPr="00123D50">
        <w:rPr>
          <w:rFonts w:cstheme="minorHAnsi"/>
        </w:rPr>
        <w:t xml:space="preserve"> target population</w:t>
      </w:r>
      <w:r w:rsidR="00123D50">
        <w:rPr>
          <w:rFonts w:cstheme="minorHAnsi"/>
        </w:rPr>
        <w:t xml:space="preserve"> (the local community and areas). Another aspect is the physical and financial resources, which due to recent and continuous budget cuts that was introduced by the Coalition government in 2010, and with the continuing of the budget cuts of the voluntary and non-voluntary public service organisations within the UK due to the Conservative party’s government currently, it has proven to be difficult for</w:t>
      </w:r>
      <w:r w:rsidR="00966DDC">
        <w:rPr>
          <w:rFonts w:cstheme="minorHAnsi"/>
        </w:rPr>
        <w:t xml:space="preserve"> the</w:t>
      </w:r>
      <w:r w:rsidR="00123D50">
        <w:rPr>
          <w:rFonts w:cstheme="minorHAnsi"/>
        </w:rPr>
        <w:t xml:space="preserve"> Police Service</w:t>
      </w:r>
      <w:r w:rsidR="00966DDC">
        <w:rPr>
          <w:rFonts w:cstheme="minorHAnsi"/>
        </w:rPr>
        <w:t>, and other public service organisation</w:t>
      </w:r>
      <w:r w:rsidR="00123D50">
        <w:rPr>
          <w:rFonts w:cstheme="minorHAnsi"/>
        </w:rPr>
        <w:t xml:space="preserve"> to invest properly</w:t>
      </w:r>
      <w:r w:rsidR="00966DDC">
        <w:rPr>
          <w:rFonts w:cstheme="minorHAnsi"/>
        </w:rPr>
        <w:t>, such as</w:t>
      </w:r>
      <w:r w:rsidR="00123D50">
        <w:rPr>
          <w:rFonts w:cstheme="minorHAnsi"/>
        </w:rPr>
        <w:t xml:space="preserve"> new and effective </w:t>
      </w:r>
      <w:r w:rsidR="00123D50" w:rsidRPr="00123D50">
        <w:rPr>
          <w:rFonts w:cstheme="minorHAnsi"/>
        </w:rPr>
        <w:t>equipment</w:t>
      </w:r>
      <w:r w:rsidR="00966DDC">
        <w:rPr>
          <w:rFonts w:cstheme="minorHAnsi"/>
        </w:rPr>
        <w:t xml:space="preserve"> that has proven to be </w:t>
      </w:r>
      <w:r w:rsidR="00217BCF">
        <w:rPr>
          <w:rFonts w:cstheme="minorHAnsi"/>
        </w:rPr>
        <w:t xml:space="preserve">efficient and successful whilst being tested, but due to budget cuts, there is not enough equipment for every Police Service area throughout the UK, this results in numerous areas being deprived of useful and well needed equipment and resources in tackling the issues within their community and areas. </w:t>
      </w:r>
      <w:r w:rsidR="0011696B">
        <w:rPr>
          <w:rFonts w:cstheme="minorHAnsi"/>
        </w:rPr>
        <w:t>In addition</w:t>
      </w:r>
      <w:r w:rsidR="00217BCF">
        <w:rPr>
          <w:rFonts w:cstheme="minorHAnsi"/>
        </w:rPr>
        <w:t xml:space="preserve"> to the strengths and weaknesses aspects within SWOT</w:t>
      </w:r>
      <w:r w:rsidR="0011696B">
        <w:rPr>
          <w:rFonts w:cstheme="minorHAnsi"/>
        </w:rPr>
        <w:t xml:space="preserve">, there are two more elements within the SWOT analysis and they are opportunities and threats (external factors), which focuses on the advantages and disadvantages of </w:t>
      </w:r>
      <w:r w:rsidRPr="00721D77">
        <w:rPr>
          <w:rFonts w:cstheme="minorHAnsi"/>
        </w:rPr>
        <w:t xml:space="preserve">elements </w:t>
      </w:r>
      <w:r w:rsidR="0011696B">
        <w:rPr>
          <w:rFonts w:cstheme="minorHAnsi"/>
        </w:rPr>
        <w:t xml:space="preserve">that could be beneficial or could cause trouble for the strategy or venture. </w:t>
      </w:r>
    </w:p>
    <w:p w14:paraId="492910C4" w14:textId="7CA6FE16" w:rsidR="008D2593" w:rsidRDefault="008D2593" w:rsidP="00721D77">
      <w:pPr>
        <w:spacing w:line="276" w:lineRule="auto"/>
        <w:rPr>
          <w:rFonts w:cstheme="minorHAnsi"/>
        </w:rPr>
      </w:pPr>
      <w:r w:rsidRPr="008D2593">
        <w:rPr>
          <w:rFonts w:cstheme="minorHAnsi"/>
        </w:rPr>
        <w:t>Henry Mintzberg</w:t>
      </w:r>
      <w:r>
        <w:rPr>
          <w:rFonts w:cstheme="minorHAnsi"/>
        </w:rPr>
        <w:t>, born on the 2</w:t>
      </w:r>
      <w:r w:rsidRPr="008D2593">
        <w:rPr>
          <w:rFonts w:cstheme="minorHAnsi"/>
          <w:vertAlign w:val="superscript"/>
        </w:rPr>
        <w:t>nd</w:t>
      </w:r>
      <w:r>
        <w:rPr>
          <w:rFonts w:cstheme="minorHAnsi"/>
        </w:rPr>
        <w:t xml:space="preserve"> of</w:t>
      </w:r>
      <w:r>
        <w:rPr>
          <w:rFonts w:cstheme="minorHAnsi"/>
          <w:vertAlign w:val="superscript"/>
        </w:rPr>
        <w:t xml:space="preserve"> </w:t>
      </w:r>
      <w:r w:rsidR="003E71DB">
        <w:rPr>
          <w:rFonts w:cstheme="minorHAnsi"/>
        </w:rPr>
        <w:t>September</w:t>
      </w:r>
      <w:r>
        <w:rPr>
          <w:rFonts w:cstheme="minorHAnsi"/>
        </w:rPr>
        <w:t xml:space="preserve"> 1939, a Canadian academic and author </w:t>
      </w:r>
      <w:r w:rsidRPr="008D2593">
        <w:rPr>
          <w:rFonts w:cstheme="minorHAnsi"/>
        </w:rPr>
        <w:t>on business and management</w:t>
      </w:r>
      <w:r w:rsidR="0050380C">
        <w:rPr>
          <w:rFonts w:cstheme="minorHAnsi"/>
        </w:rPr>
        <w:t xml:space="preserve">, in which </w:t>
      </w:r>
      <w:r w:rsidR="002139C1">
        <w:rPr>
          <w:rFonts w:cstheme="minorHAnsi"/>
        </w:rPr>
        <w:t xml:space="preserve">he is a renowned expert regarding to strategic management and strategic planning within businesses and organisations. </w:t>
      </w:r>
    </w:p>
    <w:p w14:paraId="169D2F25" w14:textId="3A24C725" w:rsidR="002139C1" w:rsidRDefault="002139C1" w:rsidP="00721D77">
      <w:pPr>
        <w:spacing w:line="276" w:lineRule="auto"/>
        <w:rPr>
          <w:rFonts w:cstheme="minorHAnsi"/>
        </w:rPr>
      </w:pPr>
      <w:r>
        <w:rPr>
          <w:rFonts w:cstheme="minorHAnsi"/>
        </w:rPr>
        <w:t>“As a result, managing is a job with perpetual preoccupation: the manager can never be free to forget the work, never has the pleasure of knowing, even temporarily, that there is nothing left to do.” (Mintzberg,</w:t>
      </w:r>
      <w:r w:rsidR="0032608C">
        <w:rPr>
          <w:rFonts w:cstheme="minorHAnsi"/>
        </w:rPr>
        <w:t xml:space="preserve"> 2009</w:t>
      </w:r>
      <w:r>
        <w:rPr>
          <w:rFonts w:cstheme="minorHAnsi"/>
        </w:rPr>
        <w:t>)</w:t>
      </w:r>
      <w:r w:rsidR="0032608C">
        <w:rPr>
          <w:rFonts w:cstheme="minorHAnsi"/>
        </w:rPr>
        <w:t>.</w:t>
      </w:r>
    </w:p>
    <w:p w14:paraId="2FF8B886" w14:textId="787DDEC7" w:rsidR="00B25A30" w:rsidRDefault="00B25A30" w:rsidP="00721D77">
      <w:pPr>
        <w:spacing w:line="276" w:lineRule="auto"/>
        <w:rPr>
          <w:rFonts w:cstheme="minorHAnsi"/>
        </w:rPr>
      </w:pPr>
      <w:r>
        <w:rPr>
          <w:rFonts w:cstheme="minorHAnsi"/>
        </w:rPr>
        <w:t>Niccolo Machiavelli (1469 – 1527) was an Italian diplomat, politician and historian of the Renaissance period, and was often compared to as the father of modern political</w:t>
      </w:r>
      <w:r w:rsidR="00085089">
        <w:rPr>
          <w:rFonts w:cstheme="minorHAnsi"/>
        </w:rPr>
        <w:t xml:space="preserve"> science of his time. Renowned for his theory, known as “Machiavellianism,” in which the theory is stated </w:t>
      </w:r>
      <w:r w:rsidR="00085089" w:rsidRPr="00085089">
        <w:rPr>
          <w:rFonts w:cstheme="minorHAnsi"/>
        </w:rPr>
        <w:t>th</w:t>
      </w:r>
      <w:r w:rsidR="00085089">
        <w:rPr>
          <w:rFonts w:cstheme="minorHAnsi"/>
        </w:rPr>
        <w:t>at with th</w:t>
      </w:r>
      <w:r w:rsidR="00085089" w:rsidRPr="00085089">
        <w:rPr>
          <w:rFonts w:cstheme="minorHAnsi"/>
        </w:rPr>
        <w:t xml:space="preserve">e employment of cunning and duplicity in statecraft or in </w:t>
      </w:r>
      <w:r w:rsidR="00085089">
        <w:rPr>
          <w:rFonts w:cstheme="minorHAnsi"/>
        </w:rPr>
        <w:t xml:space="preserve">a </w:t>
      </w:r>
      <w:r w:rsidR="00085089" w:rsidRPr="00085089">
        <w:rPr>
          <w:rFonts w:cstheme="minorHAnsi"/>
        </w:rPr>
        <w:t>general conduct</w:t>
      </w:r>
      <w:r w:rsidR="00085089">
        <w:rPr>
          <w:rFonts w:cstheme="minorHAnsi"/>
        </w:rPr>
        <w:t xml:space="preserve"> is use. According to ma</w:t>
      </w:r>
      <w:r w:rsidR="00085089" w:rsidRPr="00085089">
        <w:rPr>
          <w:rFonts w:cstheme="minorHAnsi"/>
        </w:rPr>
        <w:t>n</w:t>
      </w:r>
      <w:r w:rsidR="00085089">
        <w:rPr>
          <w:rFonts w:cstheme="minorHAnsi"/>
        </w:rPr>
        <w:t>y</w:t>
      </w:r>
      <w:r w:rsidR="00085089" w:rsidRPr="00085089">
        <w:rPr>
          <w:rFonts w:cstheme="minorHAnsi"/>
        </w:rPr>
        <w:t xml:space="preserve"> modern psychology</w:t>
      </w:r>
      <w:r w:rsidR="00085089">
        <w:rPr>
          <w:rFonts w:cstheme="minorHAnsi"/>
        </w:rPr>
        <w:t xml:space="preserve"> theories</w:t>
      </w:r>
      <w:r w:rsidR="00085089" w:rsidRPr="00085089">
        <w:rPr>
          <w:rFonts w:cstheme="minorHAnsi"/>
        </w:rPr>
        <w:t xml:space="preserve">, </w:t>
      </w:r>
      <w:r w:rsidR="00085089">
        <w:rPr>
          <w:rFonts w:cstheme="minorHAnsi"/>
        </w:rPr>
        <w:t>the “</w:t>
      </w:r>
      <w:r w:rsidR="00085089" w:rsidRPr="00085089">
        <w:rPr>
          <w:rFonts w:cstheme="minorHAnsi"/>
        </w:rPr>
        <w:t>Machiavellianism</w:t>
      </w:r>
      <w:r w:rsidR="00085089">
        <w:rPr>
          <w:rFonts w:cstheme="minorHAnsi"/>
        </w:rPr>
        <w:t>”</w:t>
      </w:r>
      <w:r w:rsidR="00085089" w:rsidRPr="00085089">
        <w:rPr>
          <w:rFonts w:cstheme="minorHAnsi"/>
        </w:rPr>
        <w:t xml:space="preserve"> </w:t>
      </w:r>
      <w:r w:rsidR="00085089">
        <w:rPr>
          <w:rFonts w:cstheme="minorHAnsi"/>
        </w:rPr>
        <w:t xml:space="preserve">theory </w:t>
      </w:r>
      <w:r w:rsidR="00085089" w:rsidRPr="00085089">
        <w:rPr>
          <w:rFonts w:cstheme="minorHAnsi"/>
        </w:rPr>
        <w:t xml:space="preserve">is one of the dark triad </w:t>
      </w:r>
      <w:r w:rsidR="00085089">
        <w:rPr>
          <w:rFonts w:cstheme="minorHAnsi"/>
        </w:rPr>
        <w:t xml:space="preserve">of </w:t>
      </w:r>
      <w:r w:rsidR="00085089" w:rsidRPr="00085089">
        <w:rPr>
          <w:rFonts w:cstheme="minorHAnsi"/>
        </w:rPr>
        <w:t xml:space="preserve">personalities, </w:t>
      </w:r>
      <w:r w:rsidR="00085089">
        <w:rPr>
          <w:rFonts w:cstheme="minorHAnsi"/>
        </w:rPr>
        <w:t xml:space="preserve">in which it is </w:t>
      </w:r>
      <w:r w:rsidR="00085089" w:rsidRPr="00085089">
        <w:rPr>
          <w:rFonts w:cstheme="minorHAnsi"/>
        </w:rPr>
        <w:t xml:space="preserve">characterized by a duplicitous interpersonal style, </w:t>
      </w:r>
      <w:r w:rsidR="00085089">
        <w:rPr>
          <w:rFonts w:cstheme="minorHAnsi"/>
        </w:rPr>
        <w:t>and</w:t>
      </w:r>
      <w:r w:rsidR="00085089" w:rsidRPr="00085089">
        <w:rPr>
          <w:rFonts w:cstheme="minorHAnsi"/>
        </w:rPr>
        <w:t xml:space="preserve"> cynical disregard for morality, and </w:t>
      </w:r>
      <w:r w:rsidR="00085089">
        <w:rPr>
          <w:rFonts w:cstheme="minorHAnsi"/>
        </w:rPr>
        <w:t>to</w:t>
      </w:r>
      <w:r w:rsidR="00085089" w:rsidRPr="00085089">
        <w:rPr>
          <w:rFonts w:cstheme="minorHAnsi"/>
        </w:rPr>
        <w:t xml:space="preserve"> focus on self-interest and personal gain</w:t>
      </w:r>
      <w:r w:rsidR="00085089">
        <w:rPr>
          <w:rFonts w:cstheme="minorHAnsi"/>
        </w:rPr>
        <w:t xml:space="preserve"> of the individual. </w:t>
      </w:r>
      <w:r w:rsidR="00DE0DFE">
        <w:rPr>
          <w:rFonts w:cstheme="minorHAnsi"/>
        </w:rPr>
        <w:t xml:space="preserve">In other words, the theory behind the “Machiavellianism” within the voluntary and non-voluntary public service organisations is that an individual in which is aiming to set his or her goals high, by which </w:t>
      </w:r>
      <w:r w:rsidR="009467A9">
        <w:rPr>
          <w:rFonts w:cstheme="minorHAnsi"/>
        </w:rPr>
        <w:t>it means promoting or reward for service, an individual would do anything to achieve his or her gals, by the use of using the people they need in order to advance their own self interest and would have no issue in stabbing those in the back.</w:t>
      </w:r>
      <w:r w:rsidR="00B55EE6" w:rsidRPr="00B55EE6">
        <w:t xml:space="preserve"> </w:t>
      </w:r>
      <w:r w:rsidR="00B55EE6">
        <w:t xml:space="preserve">This is proven through a 1992 psychology </w:t>
      </w:r>
      <w:r w:rsidR="00B55EE6" w:rsidRPr="00B55EE6">
        <w:rPr>
          <w:rFonts w:cstheme="minorHAnsi"/>
        </w:rPr>
        <w:t>review</w:t>
      </w:r>
      <w:r w:rsidR="00B55EE6">
        <w:rPr>
          <w:rFonts w:cstheme="minorHAnsi"/>
        </w:rPr>
        <w:t xml:space="preserve"> in which</w:t>
      </w:r>
      <w:r w:rsidR="00B55EE6" w:rsidRPr="00B55EE6">
        <w:rPr>
          <w:rFonts w:cstheme="minorHAnsi"/>
        </w:rPr>
        <w:t xml:space="preserve"> described </w:t>
      </w:r>
      <w:r w:rsidR="00B55EE6">
        <w:rPr>
          <w:rFonts w:cstheme="minorHAnsi"/>
        </w:rPr>
        <w:t>that the “</w:t>
      </w:r>
      <w:r w:rsidR="00B55EE6" w:rsidRPr="00B55EE6">
        <w:rPr>
          <w:rFonts w:cstheme="minorHAnsi"/>
        </w:rPr>
        <w:t>Machiavellian</w:t>
      </w:r>
      <w:r w:rsidR="00B55EE6">
        <w:rPr>
          <w:rFonts w:cstheme="minorHAnsi"/>
        </w:rPr>
        <w:t>ism”</w:t>
      </w:r>
      <w:r w:rsidR="00B55EE6" w:rsidRPr="00B55EE6">
        <w:rPr>
          <w:rFonts w:cstheme="minorHAnsi"/>
        </w:rPr>
        <w:t xml:space="preserve"> motivation as</w:t>
      </w:r>
      <w:r w:rsidR="00B55EE6">
        <w:rPr>
          <w:rFonts w:cstheme="minorHAnsi"/>
        </w:rPr>
        <w:t xml:space="preserve"> it is</w:t>
      </w:r>
      <w:r w:rsidR="00B55EE6" w:rsidRPr="00B55EE6">
        <w:rPr>
          <w:rFonts w:cstheme="minorHAnsi"/>
        </w:rPr>
        <w:t xml:space="preserve"> related to cold selfishness and pure instrumentalit</w:t>
      </w:r>
      <w:r w:rsidR="00B55EE6">
        <w:rPr>
          <w:rFonts w:cstheme="minorHAnsi"/>
        </w:rPr>
        <w:t xml:space="preserve">y. </w:t>
      </w:r>
    </w:p>
    <w:p w14:paraId="0FD872BB" w14:textId="21591959" w:rsidR="008B1992" w:rsidRDefault="008B1992" w:rsidP="00721D77">
      <w:pPr>
        <w:spacing w:line="276" w:lineRule="auto"/>
        <w:rPr>
          <w:rFonts w:cstheme="minorHAnsi"/>
        </w:rPr>
      </w:pPr>
      <w:r w:rsidRPr="008B1992">
        <w:rPr>
          <w:rFonts w:cstheme="minorHAnsi"/>
        </w:rPr>
        <w:t>A</w:t>
      </w:r>
      <w:r w:rsidR="00097367">
        <w:rPr>
          <w:rFonts w:cstheme="minorHAnsi"/>
        </w:rPr>
        <w:t>ccording to theorists regarding to the “Machiavellianism” ethos it is widely believed that if</w:t>
      </w:r>
      <w:r w:rsidRPr="008B1992">
        <w:rPr>
          <w:rFonts w:cstheme="minorHAnsi"/>
        </w:rPr>
        <w:t xml:space="preserve"> </w:t>
      </w:r>
      <w:r w:rsidR="00097367">
        <w:rPr>
          <w:rFonts w:cstheme="minorHAnsi"/>
        </w:rPr>
        <w:t>Machiavelli</w:t>
      </w:r>
      <w:r w:rsidRPr="008B1992">
        <w:rPr>
          <w:rFonts w:cstheme="minorHAnsi"/>
        </w:rPr>
        <w:t xml:space="preserve"> keeps his subjects united and loyal, the</w:t>
      </w:r>
      <w:r w:rsidR="00097367">
        <w:rPr>
          <w:rFonts w:cstheme="minorHAnsi"/>
        </w:rPr>
        <w:t>n the</w:t>
      </w:r>
      <w:r w:rsidRPr="008B1992">
        <w:rPr>
          <w:rFonts w:cstheme="minorHAnsi"/>
        </w:rPr>
        <w:t xml:space="preserve"> accusation of cruelty should not bother him</w:t>
      </w:r>
      <w:r w:rsidR="00097367">
        <w:rPr>
          <w:rFonts w:cstheme="minorHAnsi"/>
        </w:rPr>
        <w:t>, he believed that it was better to be feared by those you command than to be loved. Notorious examples of world leaders that are in favour of the “Machiavellianism” theory as of this day (the 10</w:t>
      </w:r>
      <w:r w:rsidR="00097367" w:rsidRPr="00097367">
        <w:rPr>
          <w:rFonts w:cstheme="minorHAnsi"/>
          <w:vertAlign w:val="superscript"/>
        </w:rPr>
        <w:t>th</w:t>
      </w:r>
      <w:r w:rsidR="00097367">
        <w:rPr>
          <w:rFonts w:cstheme="minorHAnsi"/>
        </w:rPr>
        <w:t xml:space="preserve"> of February 2018) are North Korean President, Kim Jung Un, Russian President, </w:t>
      </w:r>
      <w:r w:rsidR="00097367" w:rsidRPr="00097367">
        <w:rPr>
          <w:rFonts w:cstheme="minorHAnsi"/>
        </w:rPr>
        <w:t>Vladimir Putin</w:t>
      </w:r>
      <w:r w:rsidR="00097367">
        <w:rPr>
          <w:rFonts w:cstheme="minorHAnsi"/>
        </w:rPr>
        <w:t xml:space="preserve"> and USA President, Donald Trump.</w:t>
      </w:r>
    </w:p>
    <w:p w14:paraId="597B751E" w14:textId="74E80901" w:rsidR="00B55EE6" w:rsidRDefault="00B55EE6" w:rsidP="00721D77">
      <w:pPr>
        <w:spacing w:line="276" w:lineRule="auto"/>
        <w:rPr>
          <w:rFonts w:cstheme="minorHAnsi"/>
        </w:rPr>
      </w:pPr>
      <w:r>
        <w:rPr>
          <w:rFonts w:cstheme="minorHAnsi"/>
        </w:rPr>
        <w:lastRenderedPageBreak/>
        <w:t>Henri Fayol (</w:t>
      </w:r>
      <w:r w:rsidRPr="00B55EE6">
        <w:rPr>
          <w:rFonts w:cstheme="minorHAnsi"/>
        </w:rPr>
        <w:t>1841 –</w:t>
      </w:r>
      <w:r>
        <w:rPr>
          <w:rFonts w:cstheme="minorHAnsi"/>
        </w:rPr>
        <w:t xml:space="preserve"> </w:t>
      </w:r>
      <w:r w:rsidRPr="00B55EE6">
        <w:rPr>
          <w:rFonts w:cstheme="minorHAnsi"/>
        </w:rPr>
        <w:t>1925</w:t>
      </w:r>
      <w:r>
        <w:rPr>
          <w:rFonts w:cstheme="minorHAnsi"/>
        </w:rPr>
        <w:t>) was a French engineer, in which</w:t>
      </w:r>
      <w:r w:rsidR="00F629AA">
        <w:rPr>
          <w:rFonts w:cstheme="minorHAnsi"/>
        </w:rPr>
        <w:t xml:space="preserve"> l</w:t>
      </w:r>
      <w:r w:rsidR="00F629AA" w:rsidRPr="00F629AA">
        <w:rPr>
          <w:rFonts w:cstheme="minorHAnsi"/>
        </w:rPr>
        <w:t>ike his contemporary, Frederick Winslow Taylor, he is widely acknowledged as a founder of modern management methods</w:t>
      </w:r>
      <w:r w:rsidR="00F629AA">
        <w:rPr>
          <w:rFonts w:cstheme="minorHAnsi"/>
        </w:rPr>
        <w:t xml:space="preserve">, or more commonly </w:t>
      </w:r>
      <w:r>
        <w:rPr>
          <w:rFonts w:cstheme="minorHAnsi"/>
        </w:rPr>
        <w:t>known as the father of management</w:t>
      </w:r>
      <w:r w:rsidR="00F629AA">
        <w:rPr>
          <w:rFonts w:cstheme="minorHAnsi"/>
        </w:rPr>
        <w:t xml:space="preserve">, in which he developed </w:t>
      </w:r>
      <w:r w:rsidR="001D5A53">
        <w:rPr>
          <w:rFonts w:cstheme="minorHAnsi"/>
        </w:rPr>
        <w:t xml:space="preserve">his most famous work </w:t>
      </w:r>
      <w:r w:rsidR="009E0E04">
        <w:rPr>
          <w:rFonts w:cstheme="minorHAnsi"/>
        </w:rPr>
        <w:t>regarding to</w:t>
      </w:r>
      <w:r w:rsidRPr="00B55EE6">
        <w:rPr>
          <w:rFonts w:cstheme="minorHAnsi"/>
        </w:rPr>
        <w:t xml:space="preserve"> </w:t>
      </w:r>
      <w:r w:rsidR="009E0E04">
        <w:rPr>
          <w:rFonts w:cstheme="minorHAnsi"/>
        </w:rPr>
        <w:t xml:space="preserve">administration </w:t>
      </w:r>
      <w:r w:rsidRPr="00B55EE6">
        <w:rPr>
          <w:rFonts w:cstheme="minorHAnsi"/>
        </w:rPr>
        <w:t xml:space="preserve">business </w:t>
      </w:r>
      <w:r w:rsidR="009E0E04">
        <w:rPr>
          <w:rFonts w:cstheme="minorHAnsi"/>
        </w:rPr>
        <w:t xml:space="preserve">management theory, </w:t>
      </w:r>
      <w:r w:rsidR="001D5A53">
        <w:rPr>
          <w:rFonts w:cstheme="minorHAnsi"/>
        </w:rPr>
        <w:t xml:space="preserve">it was later known </w:t>
      </w:r>
      <w:r w:rsidR="009E0E04">
        <w:rPr>
          <w:rFonts w:cstheme="minorHAnsi"/>
        </w:rPr>
        <w:t>as the</w:t>
      </w:r>
      <w:r w:rsidRPr="00B55EE6">
        <w:rPr>
          <w:rFonts w:cstheme="minorHAnsi"/>
        </w:rPr>
        <w:t xml:space="preserve"> </w:t>
      </w:r>
      <w:r w:rsidR="009E0E04">
        <w:rPr>
          <w:rFonts w:cstheme="minorHAnsi"/>
        </w:rPr>
        <w:t>“</w:t>
      </w:r>
      <w:r w:rsidRPr="00B55EE6">
        <w:rPr>
          <w:rFonts w:cstheme="minorHAnsi"/>
        </w:rPr>
        <w:t>Fayolism</w:t>
      </w:r>
      <w:r w:rsidR="009E0E04">
        <w:rPr>
          <w:rFonts w:cstheme="minorHAnsi"/>
        </w:rPr>
        <w:t xml:space="preserve">” theory. </w:t>
      </w:r>
    </w:p>
    <w:p w14:paraId="756C4CC3" w14:textId="77777777" w:rsidR="005840E7" w:rsidRDefault="001D5A53" w:rsidP="005840E7">
      <w:pPr>
        <w:spacing w:line="276" w:lineRule="auto"/>
        <w:rPr>
          <w:rFonts w:cstheme="minorHAnsi"/>
        </w:rPr>
      </w:pPr>
      <w:r>
        <w:rPr>
          <w:rFonts w:cstheme="minorHAnsi"/>
        </w:rPr>
        <w:t xml:space="preserve">Regarding to the “Fayolism” </w:t>
      </w:r>
      <w:r w:rsidR="00AC1505" w:rsidRPr="00AC1505">
        <w:rPr>
          <w:rFonts w:cstheme="minorHAnsi"/>
        </w:rPr>
        <w:t>theory</w:t>
      </w:r>
      <w:r w:rsidR="00AC1505">
        <w:rPr>
          <w:rFonts w:cstheme="minorHAnsi"/>
        </w:rPr>
        <w:t xml:space="preserve"> is a theory of </w:t>
      </w:r>
      <w:r w:rsidR="00AC1505" w:rsidRPr="00AC1505">
        <w:rPr>
          <w:rFonts w:cstheme="minorHAnsi"/>
        </w:rPr>
        <w:t xml:space="preserve">management </w:t>
      </w:r>
      <w:r w:rsidR="00AC1505">
        <w:rPr>
          <w:rFonts w:cstheme="minorHAnsi"/>
        </w:rPr>
        <w:t xml:space="preserve">in which focuses on </w:t>
      </w:r>
      <w:r w:rsidR="00AC1505" w:rsidRPr="00AC1505">
        <w:rPr>
          <w:rFonts w:cstheme="minorHAnsi"/>
        </w:rPr>
        <w:t>analy</w:t>
      </w:r>
      <w:r w:rsidR="00AC1505">
        <w:rPr>
          <w:rFonts w:cstheme="minorHAnsi"/>
        </w:rPr>
        <w:t>s</w:t>
      </w:r>
      <w:r w:rsidR="00AC1505" w:rsidRPr="00AC1505">
        <w:rPr>
          <w:rFonts w:cstheme="minorHAnsi"/>
        </w:rPr>
        <w:t>ed and synthesi</w:t>
      </w:r>
      <w:r w:rsidR="00AC1505">
        <w:rPr>
          <w:rFonts w:cstheme="minorHAnsi"/>
        </w:rPr>
        <w:t>s</w:t>
      </w:r>
      <w:r w:rsidR="00AC1505" w:rsidRPr="00AC1505">
        <w:rPr>
          <w:rFonts w:cstheme="minorHAnsi"/>
        </w:rPr>
        <w:t>ed the role of management in organi</w:t>
      </w:r>
      <w:r w:rsidR="00AC1505">
        <w:rPr>
          <w:rFonts w:cstheme="minorHAnsi"/>
        </w:rPr>
        <w:t>s</w:t>
      </w:r>
      <w:r w:rsidR="00AC1505" w:rsidRPr="00AC1505">
        <w:rPr>
          <w:rFonts w:cstheme="minorHAnsi"/>
        </w:rPr>
        <w:t xml:space="preserve">ations, </w:t>
      </w:r>
      <w:r w:rsidR="00AC1505">
        <w:rPr>
          <w:rFonts w:cstheme="minorHAnsi"/>
        </w:rPr>
        <w:t xml:space="preserve">it was </w:t>
      </w:r>
      <w:r w:rsidR="00AC1505" w:rsidRPr="00AC1505">
        <w:rPr>
          <w:rFonts w:cstheme="minorHAnsi"/>
        </w:rPr>
        <w:t>developed around 1900</w:t>
      </w:r>
      <w:r w:rsidR="00AC1505">
        <w:rPr>
          <w:rFonts w:cstheme="minorHAnsi"/>
        </w:rPr>
        <w:t xml:space="preserve"> by Henri Fayol</w:t>
      </w:r>
      <w:r w:rsidR="00576C1E">
        <w:rPr>
          <w:rFonts w:cstheme="minorHAnsi"/>
        </w:rPr>
        <w:t xml:space="preserve">. According to (Toolshero, 2017) </w:t>
      </w:r>
      <w:r w:rsidR="00AC1505">
        <w:rPr>
          <w:rFonts w:cstheme="minorHAnsi"/>
        </w:rPr>
        <w:t>the theory is divided into 14 management principles, in which they are:</w:t>
      </w:r>
    </w:p>
    <w:p w14:paraId="5AECFB16" w14:textId="07702C9E" w:rsidR="005840E7" w:rsidRPr="005840E7" w:rsidRDefault="00AC1505" w:rsidP="005840E7">
      <w:pPr>
        <w:pStyle w:val="ListParagraph"/>
        <w:numPr>
          <w:ilvl w:val="0"/>
          <w:numId w:val="2"/>
        </w:numPr>
        <w:spacing w:line="276" w:lineRule="auto"/>
        <w:rPr>
          <w:rFonts w:cstheme="minorHAnsi"/>
        </w:rPr>
      </w:pPr>
      <w:r w:rsidRPr="005840E7">
        <w:rPr>
          <w:rFonts w:cstheme="minorHAnsi"/>
        </w:rPr>
        <w:t>Division of work,</w:t>
      </w:r>
    </w:p>
    <w:p w14:paraId="034A75D8" w14:textId="4E98E744" w:rsidR="00AC1505" w:rsidRPr="005840E7" w:rsidRDefault="00AC1505" w:rsidP="005840E7">
      <w:pPr>
        <w:pStyle w:val="ListParagraph"/>
        <w:numPr>
          <w:ilvl w:val="0"/>
          <w:numId w:val="2"/>
        </w:numPr>
        <w:spacing w:line="276" w:lineRule="auto"/>
        <w:rPr>
          <w:rFonts w:cstheme="minorHAnsi"/>
        </w:rPr>
      </w:pPr>
      <w:r w:rsidRPr="005840E7">
        <w:rPr>
          <w:rFonts w:cstheme="minorHAnsi"/>
        </w:rPr>
        <w:t>Delegation of authority,</w:t>
      </w:r>
    </w:p>
    <w:p w14:paraId="635FC728" w14:textId="77777777" w:rsidR="00AC1505" w:rsidRDefault="00AC1505" w:rsidP="00AC1505">
      <w:pPr>
        <w:pStyle w:val="ListParagraph"/>
        <w:numPr>
          <w:ilvl w:val="0"/>
          <w:numId w:val="2"/>
        </w:numPr>
        <w:spacing w:line="276" w:lineRule="auto"/>
        <w:rPr>
          <w:rFonts w:cstheme="minorHAnsi"/>
        </w:rPr>
      </w:pPr>
      <w:r w:rsidRPr="00AC1505">
        <w:rPr>
          <w:rFonts w:cstheme="minorHAnsi"/>
        </w:rPr>
        <w:t>Discipline,</w:t>
      </w:r>
    </w:p>
    <w:p w14:paraId="6BE5539D" w14:textId="77777777" w:rsidR="00AC1505" w:rsidRDefault="00AC1505" w:rsidP="00AC1505">
      <w:pPr>
        <w:pStyle w:val="ListParagraph"/>
        <w:numPr>
          <w:ilvl w:val="0"/>
          <w:numId w:val="2"/>
        </w:numPr>
        <w:spacing w:line="276" w:lineRule="auto"/>
        <w:rPr>
          <w:rFonts w:cstheme="minorHAnsi"/>
        </w:rPr>
      </w:pPr>
      <w:r w:rsidRPr="00AC1505">
        <w:rPr>
          <w:rFonts w:cstheme="minorHAnsi"/>
        </w:rPr>
        <w:t>Unity of commands,</w:t>
      </w:r>
    </w:p>
    <w:p w14:paraId="4693D394" w14:textId="77777777" w:rsidR="00AC1505" w:rsidRDefault="00AC1505" w:rsidP="00AC1505">
      <w:pPr>
        <w:pStyle w:val="ListParagraph"/>
        <w:numPr>
          <w:ilvl w:val="0"/>
          <w:numId w:val="2"/>
        </w:numPr>
        <w:spacing w:line="276" w:lineRule="auto"/>
        <w:rPr>
          <w:rFonts w:cstheme="minorHAnsi"/>
        </w:rPr>
      </w:pPr>
      <w:r w:rsidRPr="00AC1505">
        <w:rPr>
          <w:rFonts w:cstheme="minorHAnsi"/>
        </w:rPr>
        <w:t>Unity of direction,</w:t>
      </w:r>
    </w:p>
    <w:p w14:paraId="32EC6C82" w14:textId="77777777" w:rsidR="00AC1505" w:rsidRDefault="00AC1505" w:rsidP="00AC1505">
      <w:pPr>
        <w:pStyle w:val="ListParagraph"/>
        <w:numPr>
          <w:ilvl w:val="0"/>
          <w:numId w:val="2"/>
        </w:numPr>
        <w:spacing w:line="276" w:lineRule="auto"/>
        <w:rPr>
          <w:rFonts w:cstheme="minorHAnsi"/>
        </w:rPr>
      </w:pPr>
      <w:r w:rsidRPr="00AC1505">
        <w:rPr>
          <w:rFonts w:cstheme="minorHAnsi"/>
        </w:rPr>
        <w:t>Interrelation between individual interests and common organizational goals,</w:t>
      </w:r>
    </w:p>
    <w:p w14:paraId="239A68B4" w14:textId="77777777" w:rsidR="00AC1505" w:rsidRDefault="00AC1505" w:rsidP="00AC1505">
      <w:pPr>
        <w:pStyle w:val="ListParagraph"/>
        <w:numPr>
          <w:ilvl w:val="0"/>
          <w:numId w:val="2"/>
        </w:numPr>
        <w:spacing w:line="276" w:lineRule="auto"/>
        <w:rPr>
          <w:rFonts w:cstheme="minorHAnsi"/>
        </w:rPr>
      </w:pPr>
      <w:r w:rsidRPr="00AC1505">
        <w:rPr>
          <w:rFonts w:cstheme="minorHAnsi"/>
        </w:rPr>
        <w:t>Compensation package,</w:t>
      </w:r>
    </w:p>
    <w:p w14:paraId="5E5DCE10" w14:textId="77777777" w:rsidR="00AC1505" w:rsidRDefault="00AC1505" w:rsidP="00AC1505">
      <w:pPr>
        <w:pStyle w:val="ListParagraph"/>
        <w:numPr>
          <w:ilvl w:val="0"/>
          <w:numId w:val="2"/>
        </w:numPr>
        <w:spacing w:line="276" w:lineRule="auto"/>
        <w:rPr>
          <w:rFonts w:cstheme="minorHAnsi"/>
        </w:rPr>
      </w:pPr>
      <w:r w:rsidRPr="00AC1505">
        <w:rPr>
          <w:rFonts w:cstheme="minorHAnsi"/>
        </w:rPr>
        <w:t>Centralization,</w:t>
      </w:r>
    </w:p>
    <w:p w14:paraId="39360F1B" w14:textId="77777777" w:rsidR="00AC1505" w:rsidRDefault="00AC1505" w:rsidP="00AC1505">
      <w:pPr>
        <w:pStyle w:val="ListParagraph"/>
        <w:numPr>
          <w:ilvl w:val="0"/>
          <w:numId w:val="2"/>
        </w:numPr>
        <w:spacing w:line="276" w:lineRule="auto"/>
        <w:rPr>
          <w:rFonts w:cstheme="minorHAnsi"/>
        </w:rPr>
      </w:pPr>
      <w:r w:rsidRPr="00AC1505">
        <w:rPr>
          <w:rFonts w:cstheme="minorHAnsi"/>
        </w:rPr>
        <w:t>Scalar chains,</w:t>
      </w:r>
    </w:p>
    <w:p w14:paraId="078E16DA" w14:textId="77777777" w:rsidR="00AC1505" w:rsidRDefault="00AC1505" w:rsidP="00AC1505">
      <w:pPr>
        <w:pStyle w:val="ListParagraph"/>
        <w:numPr>
          <w:ilvl w:val="0"/>
          <w:numId w:val="2"/>
        </w:numPr>
        <w:spacing w:line="276" w:lineRule="auto"/>
        <w:rPr>
          <w:rFonts w:cstheme="minorHAnsi"/>
        </w:rPr>
      </w:pPr>
      <w:r w:rsidRPr="00AC1505">
        <w:rPr>
          <w:rFonts w:cstheme="minorHAnsi"/>
        </w:rPr>
        <w:t>Order,</w:t>
      </w:r>
    </w:p>
    <w:p w14:paraId="6CBE7C90" w14:textId="77777777" w:rsidR="00AC1505" w:rsidRDefault="00AC1505" w:rsidP="00AC1505">
      <w:pPr>
        <w:pStyle w:val="ListParagraph"/>
        <w:numPr>
          <w:ilvl w:val="0"/>
          <w:numId w:val="2"/>
        </w:numPr>
        <w:spacing w:line="276" w:lineRule="auto"/>
        <w:rPr>
          <w:rFonts w:cstheme="minorHAnsi"/>
        </w:rPr>
      </w:pPr>
      <w:r w:rsidRPr="00AC1505">
        <w:rPr>
          <w:rFonts w:cstheme="minorHAnsi"/>
        </w:rPr>
        <w:t>Equity,</w:t>
      </w:r>
    </w:p>
    <w:p w14:paraId="248C9B34" w14:textId="77777777" w:rsidR="00AC1505" w:rsidRDefault="00AC1505" w:rsidP="00AC1505">
      <w:pPr>
        <w:pStyle w:val="ListParagraph"/>
        <w:numPr>
          <w:ilvl w:val="0"/>
          <w:numId w:val="2"/>
        </w:numPr>
        <w:spacing w:line="276" w:lineRule="auto"/>
        <w:rPr>
          <w:rFonts w:cstheme="minorHAnsi"/>
        </w:rPr>
      </w:pPr>
      <w:r w:rsidRPr="00AC1505">
        <w:rPr>
          <w:rFonts w:cstheme="minorHAnsi"/>
        </w:rPr>
        <w:t>Job guarantee,</w:t>
      </w:r>
    </w:p>
    <w:p w14:paraId="3DE39821" w14:textId="77777777" w:rsidR="00AC1505" w:rsidRDefault="00AC1505" w:rsidP="00AC1505">
      <w:pPr>
        <w:pStyle w:val="ListParagraph"/>
        <w:numPr>
          <w:ilvl w:val="0"/>
          <w:numId w:val="2"/>
        </w:numPr>
        <w:spacing w:line="276" w:lineRule="auto"/>
        <w:rPr>
          <w:rFonts w:cstheme="minorHAnsi"/>
        </w:rPr>
      </w:pPr>
      <w:r w:rsidRPr="00AC1505">
        <w:rPr>
          <w:rFonts w:cstheme="minorHAnsi"/>
        </w:rPr>
        <w:t>Initiatives,</w:t>
      </w:r>
    </w:p>
    <w:p w14:paraId="2A3ACDFF" w14:textId="79926120" w:rsidR="00AC1505" w:rsidRDefault="00AC1505" w:rsidP="00AC1505">
      <w:pPr>
        <w:pStyle w:val="ListParagraph"/>
        <w:numPr>
          <w:ilvl w:val="0"/>
          <w:numId w:val="2"/>
        </w:numPr>
        <w:spacing w:line="276" w:lineRule="auto"/>
        <w:rPr>
          <w:rFonts w:cstheme="minorHAnsi"/>
        </w:rPr>
      </w:pPr>
      <w:r w:rsidRPr="00AC1505">
        <w:rPr>
          <w:rFonts w:cstheme="minorHAnsi"/>
        </w:rPr>
        <w:t>Team-Spirit.</w:t>
      </w:r>
    </w:p>
    <w:p w14:paraId="6D50B4C6" w14:textId="0531F16E" w:rsidR="003D416A" w:rsidRDefault="001E4FFD" w:rsidP="00AC1505">
      <w:pPr>
        <w:spacing w:line="276" w:lineRule="auto"/>
        <w:rPr>
          <w:rFonts w:cstheme="minorHAnsi"/>
        </w:rPr>
      </w:pPr>
      <w:r>
        <w:rPr>
          <w:rFonts w:cstheme="minorHAnsi"/>
        </w:rPr>
        <w:t xml:space="preserve">Furthermore, regarding to the 14 principles </w:t>
      </w:r>
      <w:r w:rsidR="003D416A">
        <w:rPr>
          <w:rFonts w:cstheme="minorHAnsi"/>
        </w:rPr>
        <w:t>within the “Fayolism” theory, Fayol outlined 5 elements within of management within the theory, in which is described as the behaviours that managers should include whilst aiming to achieve a goal or an objective within a voluntary and non-voluntary public service organisation, this is to ensure that the organisation in question is to be as successful as possible. The 5 main elements are:</w:t>
      </w:r>
    </w:p>
    <w:p w14:paraId="6807C799" w14:textId="1D1D165B" w:rsidR="003D416A" w:rsidRDefault="003D416A" w:rsidP="003D416A">
      <w:pPr>
        <w:pStyle w:val="ListParagraph"/>
        <w:numPr>
          <w:ilvl w:val="0"/>
          <w:numId w:val="3"/>
        </w:numPr>
        <w:spacing w:line="276" w:lineRule="auto"/>
        <w:rPr>
          <w:rFonts w:cstheme="minorHAnsi"/>
        </w:rPr>
      </w:pPr>
      <w:r>
        <w:rPr>
          <w:rFonts w:cstheme="minorHAnsi"/>
        </w:rPr>
        <w:t>Planning,</w:t>
      </w:r>
    </w:p>
    <w:p w14:paraId="33D949B7" w14:textId="7C993898" w:rsidR="003D416A" w:rsidRDefault="003D416A" w:rsidP="003D416A">
      <w:pPr>
        <w:pStyle w:val="ListParagraph"/>
        <w:numPr>
          <w:ilvl w:val="0"/>
          <w:numId w:val="3"/>
        </w:numPr>
        <w:spacing w:line="276" w:lineRule="auto"/>
        <w:rPr>
          <w:rFonts w:cstheme="minorHAnsi"/>
        </w:rPr>
      </w:pPr>
      <w:r>
        <w:rPr>
          <w:rFonts w:cstheme="minorHAnsi"/>
        </w:rPr>
        <w:t>Organising,</w:t>
      </w:r>
    </w:p>
    <w:p w14:paraId="6FFCFA5F" w14:textId="2036A7A5" w:rsidR="003D416A" w:rsidRDefault="003D416A" w:rsidP="003D416A">
      <w:pPr>
        <w:pStyle w:val="ListParagraph"/>
        <w:numPr>
          <w:ilvl w:val="0"/>
          <w:numId w:val="3"/>
        </w:numPr>
        <w:spacing w:line="276" w:lineRule="auto"/>
        <w:rPr>
          <w:rFonts w:cstheme="minorHAnsi"/>
        </w:rPr>
      </w:pPr>
      <w:r>
        <w:rPr>
          <w:rFonts w:cstheme="minorHAnsi"/>
        </w:rPr>
        <w:t>Command,</w:t>
      </w:r>
    </w:p>
    <w:p w14:paraId="6BCA241B" w14:textId="0F73E230" w:rsidR="003D416A" w:rsidRDefault="003D416A" w:rsidP="003D416A">
      <w:pPr>
        <w:pStyle w:val="ListParagraph"/>
        <w:numPr>
          <w:ilvl w:val="0"/>
          <w:numId w:val="3"/>
        </w:numPr>
        <w:spacing w:line="276" w:lineRule="auto"/>
        <w:rPr>
          <w:rFonts w:cstheme="minorHAnsi"/>
        </w:rPr>
      </w:pPr>
      <w:r>
        <w:rPr>
          <w:rFonts w:cstheme="minorHAnsi"/>
        </w:rPr>
        <w:t>Co-ordination,</w:t>
      </w:r>
    </w:p>
    <w:p w14:paraId="6BB8F219" w14:textId="2F7C6890" w:rsidR="003D416A" w:rsidRPr="003D416A" w:rsidRDefault="003D416A" w:rsidP="003D416A">
      <w:pPr>
        <w:pStyle w:val="ListParagraph"/>
        <w:numPr>
          <w:ilvl w:val="0"/>
          <w:numId w:val="3"/>
        </w:numPr>
        <w:spacing w:line="276" w:lineRule="auto"/>
        <w:rPr>
          <w:rFonts w:cstheme="minorHAnsi"/>
        </w:rPr>
      </w:pPr>
      <w:r>
        <w:rPr>
          <w:rFonts w:cstheme="minorHAnsi"/>
        </w:rPr>
        <w:t>Control.</w:t>
      </w:r>
    </w:p>
    <w:p w14:paraId="0ED9DB92" w14:textId="77777777" w:rsidR="00CB3985" w:rsidRDefault="00B55EE6" w:rsidP="00721D77">
      <w:pPr>
        <w:spacing w:line="276" w:lineRule="auto"/>
        <w:rPr>
          <w:rFonts w:cstheme="minorHAnsi"/>
        </w:rPr>
      </w:pPr>
      <w:r>
        <w:rPr>
          <w:rFonts w:cstheme="minorHAnsi"/>
        </w:rPr>
        <w:t>Max Weber (</w:t>
      </w:r>
      <w:r w:rsidR="00E501DC">
        <w:rPr>
          <w:rFonts w:cstheme="minorHAnsi"/>
        </w:rPr>
        <w:t>1864 – 1920</w:t>
      </w:r>
      <w:r>
        <w:rPr>
          <w:rFonts w:cstheme="minorHAnsi"/>
        </w:rPr>
        <w:t xml:space="preserve">) </w:t>
      </w:r>
      <w:r w:rsidR="00E501DC">
        <w:rPr>
          <w:rFonts w:cstheme="minorHAnsi"/>
        </w:rPr>
        <w:t>w</w:t>
      </w:r>
      <w:r w:rsidR="00E501DC" w:rsidRPr="00E501DC">
        <w:rPr>
          <w:rFonts w:cstheme="minorHAnsi"/>
        </w:rPr>
        <w:t xml:space="preserve">as a German sociologist, philosopher, jurist, and political economist. </w:t>
      </w:r>
      <w:r w:rsidR="00A52073">
        <w:rPr>
          <w:rFonts w:cstheme="minorHAnsi"/>
        </w:rPr>
        <w:t xml:space="preserve">He is mostly known for his lifelong work regarding to social theory and social research. Furthermore, Weber along with his colleagues, </w:t>
      </w:r>
      <w:r w:rsidR="00A52073" w:rsidRPr="00A52073">
        <w:rPr>
          <w:rFonts w:cstheme="minorHAnsi"/>
        </w:rPr>
        <w:t>Émile Durkheim and Karl Marx</w:t>
      </w:r>
      <w:r w:rsidR="00A52073">
        <w:rPr>
          <w:rFonts w:cstheme="minorHAnsi"/>
        </w:rPr>
        <w:t xml:space="preserve"> are regarded as among the three founders of modern day sociology theories.</w:t>
      </w:r>
    </w:p>
    <w:p w14:paraId="21095336" w14:textId="659AA83C" w:rsidR="00B55EE6" w:rsidRDefault="00CB3985" w:rsidP="00721D77">
      <w:pPr>
        <w:spacing w:line="276" w:lineRule="auto"/>
        <w:rPr>
          <w:rFonts w:cstheme="minorHAnsi"/>
        </w:rPr>
      </w:pPr>
      <w:r>
        <w:rPr>
          <w:rFonts w:cstheme="minorHAnsi"/>
        </w:rPr>
        <w:t>Regarding to the</w:t>
      </w:r>
      <w:r w:rsidRPr="00CB3985">
        <w:t xml:space="preserve"> </w:t>
      </w:r>
      <w:r>
        <w:t xml:space="preserve">assignment for the module, known as the </w:t>
      </w:r>
      <w:r w:rsidRPr="00CB3985">
        <w:rPr>
          <w:rFonts w:cstheme="minorHAnsi"/>
        </w:rPr>
        <w:t xml:space="preserve">Strategic Management for Public Organisations, </w:t>
      </w:r>
      <w:r>
        <w:rPr>
          <w:rFonts w:cstheme="minorHAnsi"/>
        </w:rPr>
        <w:t>the theory developed by Max Weber, which is known as Max Weber’s B</w:t>
      </w:r>
      <w:r w:rsidR="00B55EE6">
        <w:rPr>
          <w:rFonts w:cstheme="minorHAnsi"/>
        </w:rPr>
        <w:t xml:space="preserve">ureaucratic </w:t>
      </w:r>
      <w:r>
        <w:rPr>
          <w:rFonts w:cstheme="minorHAnsi"/>
        </w:rPr>
        <w:t>T</w:t>
      </w:r>
      <w:r w:rsidR="00B55EE6">
        <w:rPr>
          <w:rFonts w:cstheme="minorHAnsi"/>
        </w:rPr>
        <w:t xml:space="preserve">heory of </w:t>
      </w:r>
      <w:r>
        <w:rPr>
          <w:rFonts w:cstheme="minorHAnsi"/>
        </w:rPr>
        <w:t>M</w:t>
      </w:r>
      <w:r w:rsidR="00B55EE6">
        <w:rPr>
          <w:rFonts w:cstheme="minorHAnsi"/>
        </w:rPr>
        <w:t>anagement</w:t>
      </w:r>
      <w:r>
        <w:rPr>
          <w:rFonts w:cstheme="minorHAnsi"/>
        </w:rPr>
        <w:t>, focuses on the distinction between authority and power within organisations</w:t>
      </w:r>
      <w:r w:rsidR="00F1055C">
        <w:rPr>
          <w:rFonts w:cstheme="minorHAnsi"/>
        </w:rPr>
        <w:t xml:space="preserve">. Furthermore, Weber’s theory states that power develops obedience through force or threats of force, in which would result in individuals obeying without questions. </w:t>
      </w:r>
    </w:p>
    <w:p w14:paraId="7934EE8B" w14:textId="3F6022B7" w:rsidR="00F1055C" w:rsidRDefault="00F1055C" w:rsidP="00721D77">
      <w:pPr>
        <w:spacing w:line="276" w:lineRule="auto"/>
        <w:rPr>
          <w:rFonts w:cstheme="minorHAnsi"/>
        </w:rPr>
      </w:pPr>
      <w:r>
        <w:rPr>
          <w:rFonts w:cstheme="minorHAnsi"/>
        </w:rPr>
        <w:lastRenderedPageBreak/>
        <w:t>According to Weber, there are three types of power, in which they are:</w:t>
      </w:r>
    </w:p>
    <w:p w14:paraId="2FB2F459" w14:textId="70718E82" w:rsidR="00F1055C" w:rsidRDefault="00F1055C" w:rsidP="00F1055C">
      <w:pPr>
        <w:pStyle w:val="ListParagraph"/>
        <w:numPr>
          <w:ilvl w:val="0"/>
          <w:numId w:val="4"/>
        </w:numPr>
        <w:spacing w:line="276" w:lineRule="auto"/>
        <w:rPr>
          <w:rFonts w:cstheme="minorHAnsi"/>
        </w:rPr>
      </w:pPr>
      <w:r>
        <w:rPr>
          <w:rFonts w:cstheme="minorHAnsi"/>
        </w:rPr>
        <w:t>Traditional Power</w:t>
      </w:r>
      <w:r w:rsidR="001864D8">
        <w:rPr>
          <w:rFonts w:cstheme="minorHAnsi"/>
        </w:rPr>
        <w:t xml:space="preserve"> (based on respect for the past and tradition)</w:t>
      </w:r>
    </w:p>
    <w:p w14:paraId="4687A83F" w14:textId="1137F8A2" w:rsidR="00F1055C" w:rsidRDefault="00F1055C" w:rsidP="00F1055C">
      <w:pPr>
        <w:pStyle w:val="ListParagraph"/>
        <w:numPr>
          <w:ilvl w:val="0"/>
          <w:numId w:val="4"/>
        </w:numPr>
        <w:spacing w:line="276" w:lineRule="auto"/>
        <w:rPr>
          <w:rFonts w:cstheme="minorHAnsi"/>
        </w:rPr>
      </w:pPr>
      <w:r>
        <w:rPr>
          <w:rFonts w:cstheme="minorHAnsi"/>
        </w:rPr>
        <w:t>Charismatic Power</w:t>
      </w:r>
      <w:r w:rsidR="001864D8">
        <w:rPr>
          <w:rFonts w:cstheme="minorHAnsi"/>
        </w:rPr>
        <w:t xml:space="preserve"> (based on personal qualities) </w:t>
      </w:r>
    </w:p>
    <w:p w14:paraId="403BC551" w14:textId="37655F74" w:rsidR="00F1055C" w:rsidRDefault="00F1055C" w:rsidP="00F1055C">
      <w:pPr>
        <w:pStyle w:val="ListParagraph"/>
        <w:numPr>
          <w:ilvl w:val="0"/>
          <w:numId w:val="4"/>
        </w:numPr>
        <w:spacing w:line="276" w:lineRule="auto"/>
        <w:rPr>
          <w:rFonts w:cstheme="minorHAnsi"/>
        </w:rPr>
      </w:pPr>
      <w:r>
        <w:rPr>
          <w:rFonts w:cstheme="minorHAnsi"/>
        </w:rPr>
        <w:t>Bureaucratic Power</w:t>
      </w:r>
    </w:p>
    <w:p w14:paraId="3146458C" w14:textId="77777777" w:rsidR="00B7716A" w:rsidRDefault="00B7716A" w:rsidP="00B7716A">
      <w:pPr>
        <w:spacing w:line="276" w:lineRule="auto"/>
        <w:rPr>
          <w:rFonts w:cstheme="minorHAnsi"/>
        </w:rPr>
      </w:pPr>
      <w:r>
        <w:rPr>
          <w:rFonts w:cstheme="minorHAnsi"/>
        </w:rPr>
        <w:t>According to Weber, there is also 7 features of bureaucracy, in which they are:</w:t>
      </w:r>
    </w:p>
    <w:p w14:paraId="470BBED4" w14:textId="21CFC1A2" w:rsidR="00B7716A" w:rsidRDefault="00B7716A" w:rsidP="00B7716A">
      <w:pPr>
        <w:pStyle w:val="ListParagraph"/>
        <w:numPr>
          <w:ilvl w:val="0"/>
          <w:numId w:val="5"/>
        </w:numPr>
        <w:spacing w:line="276" w:lineRule="auto"/>
        <w:rPr>
          <w:rFonts w:cstheme="minorHAnsi"/>
        </w:rPr>
      </w:pPr>
      <w:r>
        <w:rPr>
          <w:rFonts w:cstheme="minorHAnsi"/>
        </w:rPr>
        <w:t>Division of Labour</w:t>
      </w:r>
    </w:p>
    <w:p w14:paraId="3A441E25" w14:textId="5D2264E5" w:rsidR="00B7716A" w:rsidRDefault="00B7716A" w:rsidP="00B7716A">
      <w:pPr>
        <w:pStyle w:val="ListParagraph"/>
        <w:numPr>
          <w:ilvl w:val="0"/>
          <w:numId w:val="5"/>
        </w:numPr>
        <w:spacing w:line="276" w:lineRule="auto"/>
        <w:rPr>
          <w:rFonts w:cstheme="minorHAnsi"/>
        </w:rPr>
      </w:pPr>
      <w:r>
        <w:rPr>
          <w:rFonts w:cstheme="minorHAnsi"/>
        </w:rPr>
        <w:t>Formal Hierarchical Structure</w:t>
      </w:r>
    </w:p>
    <w:p w14:paraId="0B857D03" w14:textId="1799105B" w:rsidR="00B7716A" w:rsidRDefault="00865CC1" w:rsidP="00B7716A">
      <w:pPr>
        <w:pStyle w:val="ListParagraph"/>
        <w:numPr>
          <w:ilvl w:val="0"/>
          <w:numId w:val="5"/>
        </w:numPr>
        <w:spacing w:line="276" w:lineRule="auto"/>
        <w:rPr>
          <w:rFonts w:cstheme="minorHAnsi"/>
        </w:rPr>
      </w:pPr>
      <w:r>
        <w:rPr>
          <w:rFonts w:cstheme="minorHAnsi"/>
        </w:rPr>
        <w:t>Selection Based on Technical Expertise</w:t>
      </w:r>
    </w:p>
    <w:p w14:paraId="66152542" w14:textId="13EF7DB0" w:rsidR="00865CC1" w:rsidRDefault="00865CC1" w:rsidP="00B7716A">
      <w:pPr>
        <w:pStyle w:val="ListParagraph"/>
        <w:numPr>
          <w:ilvl w:val="0"/>
          <w:numId w:val="5"/>
        </w:numPr>
        <w:spacing w:line="276" w:lineRule="auto"/>
        <w:rPr>
          <w:rFonts w:cstheme="minorHAnsi"/>
        </w:rPr>
      </w:pPr>
      <w:r>
        <w:rPr>
          <w:rFonts w:cstheme="minorHAnsi"/>
        </w:rPr>
        <w:t>Management by Rules</w:t>
      </w:r>
    </w:p>
    <w:p w14:paraId="65B59463" w14:textId="53FF3CF1" w:rsidR="00865CC1" w:rsidRDefault="00865CC1" w:rsidP="00B7716A">
      <w:pPr>
        <w:pStyle w:val="ListParagraph"/>
        <w:numPr>
          <w:ilvl w:val="0"/>
          <w:numId w:val="5"/>
        </w:numPr>
        <w:spacing w:line="276" w:lineRule="auto"/>
        <w:rPr>
          <w:rFonts w:cstheme="minorHAnsi"/>
        </w:rPr>
      </w:pPr>
      <w:r>
        <w:rPr>
          <w:rFonts w:cstheme="minorHAnsi"/>
        </w:rPr>
        <w:t xml:space="preserve">Written Documents </w:t>
      </w:r>
    </w:p>
    <w:p w14:paraId="01D1D860" w14:textId="5A3AC01F" w:rsidR="00865CC1" w:rsidRDefault="00865CC1" w:rsidP="00B7716A">
      <w:pPr>
        <w:pStyle w:val="ListParagraph"/>
        <w:numPr>
          <w:ilvl w:val="0"/>
          <w:numId w:val="5"/>
        </w:numPr>
        <w:spacing w:line="276" w:lineRule="auto"/>
        <w:rPr>
          <w:rFonts w:cstheme="minorHAnsi"/>
        </w:rPr>
      </w:pPr>
      <w:r>
        <w:rPr>
          <w:rFonts w:cstheme="minorHAnsi"/>
        </w:rPr>
        <w:t>Only Legal Power is Important</w:t>
      </w:r>
    </w:p>
    <w:p w14:paraId="1AE95A87" w14:textId="4E8C6E8D" w:rsidR="00865CC1" w:rsidRPr="00B7716A" w:rsidRDefault="00865CC1" w:rsidP="00B7716A">
      <w:pPr>
        <w:pStyle w:val="ListParagraph"/>
        <w:numPr>
          <w:ilvl w:val="0"/>
          <w:numId w:val="5"/>
        </w:numPr>
        <w:spacing w:line="276" w:lineRule="auto"/>
        <w:rPr>
          <w:rFonts w:cstheme="minorHAnsi"/>
        </w:rPr>
      </w:pPr>
      <w:r>
        <w:rPr>
          <w:rFonts w:cstheme="minorHAnsi"/>
        </w:rPr>
        <w:t>Formal and Informal Relations</w:t>
      </w:r>
    </w:p>
    <w:p w14:paraId="33F729D7" w14:textId="3908C9B0" w:rsidR="00737DCA" w:rsidRPr="00737DCA" w:rsidRDefault="00737DCA" w:rsidP="00737DCA">
      <w:pPr>
        <w:spacing w:line="276" w:lineRule="auto"/>
        <w:rPr>
          <w:rFonts w:cstheme="minorHAnsi"/>
        </w:rPr>
      </w:pPr>
      <w:r>
        <w:rPr>
          <w:rFonts w:cstheme="minorHAnsi"/>
        </w:rPr>
        <w:t>Within a voluntary and non-voluntary public service</w:t>
      </w:r>
      <w:r w:rsidRPr="00737DCA">
        <w:rPr>
          <w:rFonts w:cstheme="minorHAnsi"/>
        </w:rPr>
        <w:t xml:space="preserve"> organisation a</w:t>
      </w:r>
      <w:r>
        <w:rPr>
          <w:rFonts w:cstheme="minorHAnsi"/>
        </w:rPr>
        <w:t>re</w:t>
      </w:r>
      <w:r w:rsidRPr="00737DCA">
        <w:rPr>
          <w:rFonts w:cstheme="minorHAnsi"/>
        </w:rPr>
        <w:t xml:space="preserve"> </w:t>
      </w:r>
      <w:r>
        <w:rPr>
          <w:rFonts w:cstheme="minorHAnsi"/>
        </w:rPr>
        <w:t xml:space="preserve">used </w:t>
      </w:r>
      <w:r w:rsidR="001864D8">
        <w:rPr>
          <w:rFonts w:cstheme="minorHAnsi"/>
        </w:rPr>
        <w:t>using the</w:t>
      </w:r>
      <w:r>
        <w:rPr>
          <w:rFonts w:cstheme="minorHAnsi"/>
        </w:rPr>
        <w:t xml:space="preserve"> </w:t>
      </w:r>
      <w:r w:rsidRPr="00737DCA">
        <w:rPr>
          <w:rFonts w:cstheme="minorHAnsi"/>
        </w:rPr>
        <w:t xml:space="preserve">bureaucratic </w:t>
      </w:r>
      <w:r>
        <w:rPr>
          <w:rFonts w:cstheme="minorHAnsi"/>
        </w:rPr>
        <w:t xml:space="preserve">leadership theory style, it is </w:t>
      </w:r>
      <w:r w:rsidRPr="00737DCA">
        <w:rPr>
          <w:rFonts w:cstheme="minorHAnsi"/>
        </w:rPr>
        <w:t xml:space="preserve">based upon </w:t>
      </w:r>
      <w:r>
        <w:rPr>
          <w:rFonts w:cstheme="minorHAnsi"/>
        </w:rPr>
        <w:t xml:space="preserve">a </w:t>
      </w:r>
      <w:r w:rsidRPr="00737DCA">
        <w:rPr>
          <w:rFonts w:cstheme="minorHAnsi"/>
        </w:rPr>
        <w:t>fixed official duty</w:t>
      </w:r>
      <w:r w:rsidRPr="00737DCA">
        <w:rPr>
          <w:rFonts w:cstheme="minorHAnsi"/>
        </w:rPr>
        <w:t xml:space="preserve"> under a hierarchy of authority, applying a system of rules</w:t>
      </w:r>
      <w:r>
        <w:rPr>
          <w:rFonts w:cstheme="minorHAnsi"/>
        </w:rPr>
        <w:t xml:space="preserve"> and regulations</w:t>
      </w:r>
      <w:r w:rsidRPr="00737DCA">
        <w:rPr>
          <w:rFonts w:cstheme="minorHAnsi"/>
        </w:rPr>
        <w:t xml:space="preserve"> for </w:t>
      </w:r>
      <w:r>
        <w:rPr>
          <w:rFonts w:cstheme="minorHAnsi"/>
        </w:rPr>
        <w:t xml:space="preserve">the </w:t>
      </w:r>
      <w:r w:rsidRPr="00737DCA">
        <w:rPr>
          <w:rFonts w:cstheme="minorHAnsi"/>
        </w:rPr>
        <w:t>management and decision-making</w:t>
      </w:r>
      <w:r>
        <w:rPr>
          <w:rFonts w:cstheme="minorHAnsi"/>
        </w:rPr>
        <w:t xml:space="preserve"> within the voluntary and non-voluntary public service organisations, such as the Police Service and</w:t>
      </w:r>
      <w:r w:rsidR="001864D8">
        <w:rPr>
          <w:rFonts w:cstheme="minorHAnsi"/>
        </w:rPr>
        <w:t xml:space="preserve"> Armed Forces</w:t>
      </w:r>
      <w:r w:rsidRPr="00737DCA">
        <w:rPr>
          <w:rFonts w:cstheme="minorHAnsi"/>
        </w:rPr>
        <w:t xml:space="preserve">. This style of leadership can be advantageous </w:t>
      </w:r>
      <w:r w:rsidR="001864D8">
        <w:rPr>
          <w:rFonts w:cstheme="minorHAnsi"/>
        </w:rPr>
        <w:t>regarding to the Police Service</w:t>
      </w:r>
      <w:r w:rsidRPr="00737DCA">
        <w:rPr>
          <w:rFonts w:cstheme="minorHAnsi"/>
        </w:rPr>
        <w:t xml:space="preserve">, </w:t>
      </w:r>
      <w:r w:rsidR="001864D8">
        <w:rPr>
          <w:rFonts w:cstheme="minorHAnsi"/>
        </w:rPr>
        <w:t xml:space="preserve">this is because with this theory style there is no need for much creativity or innovation from employees, resulting in an </w:t>
      </w:r>
      <w:r w:rsidRPr="00737DCA">
        <w:rPr>
          <w:rFonts w:cstheme="minorHAnsi"/>
        </w:rPr>
        <w:t xml:space="preserve">efficient management style </w:t>
      </w:r>
      <w:r w:rsidR="001864D8">
        <w:rPr>
          <w:rFonts w:cstheme="minorHAnsi"/>
        </w:rPr>
        <w:t>with</w:t>
      </w:r>
      <w:r w:rsidRPr="00737DCA">
        <w:rPr>
          <w:rFonts w:cstheme="minorHAnsi"/>
        </w:rPr>
        <w:t xml:space="preserve">in </w:t>
      </w:r>
      <w:r w:rsidR="001864D8">
        <w:rPr>
          <w:rFonts w:cstheme="minorHAnsi"/>
        </w:rPr>
        <w:t>voluntary and non-voluntary public services organisations within the United Kingdom, or more commonly known as the UK. The reason that the</w:t>
      </w:r>
      <w:r w:rsidRPr="00737DCA">
        <w:rPr>
          <w:rFonts w:cstheme="minorHAnsi"/>
        </w:rPr>
        <w:t xml:space="preserve"> </w:t>
      </w:r>
      <w:r w:rsidR="001864D8">
        <w:rPr>
          <w:rFonts w:cstheme="minorHAnsi"/>
        </w:rPr>
        <w:t>b</w:t>
      </w:r>
      <w:r w:rsidRPr="00737DCA">
        <w:rPr>
          <w:rFonts w:cstheme="minorHAnsi"/>
        </w:rPr>
        <w:t xml:space="preserve">ureaucratic leadership </w:t>
      </w:r>
      <w:r w:rsidR="001864D8">
        <w:rPr>
          <w:rFonts w:cstheme="minorHAnsi"/>
        </w:rPr>
        <w:t xml:space="preserve">theory is used within the public service organisation in recent years </w:t>
      </w:r>
      <w:r w:rsidRPr="00737DCA">
        <w:rPr>
          <w:rFonts w:cstheme="minorHAnsi"/>
        </w:rPr>
        <w:t>is</w:t>
      </w:r>
      <w:r w:rsidR="001864D8">
        <w:rPr>
          <w:rFonts w:cstheme="minorHAnsi"/>
        </w:rPr>
        <w:t xml:space="preserve"> because the theory is</w:t>
      </w:r>
      <w:r w:rsidRPr="00737DCA">
        <w:rPr>
          <w:rFonts w:cstheme="minorHAnsi"/>
        </w:rPr>
        <w:t xml:space="preserve"> very similar to an </w:t>
      </w:r>
      <w:r w:rsidR="001864D8">
        <w:rPr>
          <w:rFonts w:cstheme="minorHAnsi"/>
        </w:rPr>
        <w:t>a</w:t>
      </w:r>
      <w:r w:rsidRPr="00737DCA">
        <w:rPr>
          <w:rFonts w:cstheme="minorHAnsi"/>
        </w:rPr>
        <w:t xml:space="preserve">utocratic leadership </w:t>
      </w:r>
      <w:r w:rsidR="001864D8">
        <w:rPr>
          <w:rFonts w:cstheme="minorHAnsi"/>
        </w:rPr>
        <w:t>theory style</w:t>
      </w:r>
      <w:r w:rsidRPr="00737DCA">
        <w:rPr>
          <w:rFonts w:cstheme="minorHAnsi"/>
        </w:rPr>
        <w:t xml:space="preserve">, </w:t>
      </w:r>
      <w:r w:rsidR="001864D8">
        <w:rPr>
          <w:rFonts w:cstheme="minorHAnsi"/>
        </w:rPr>
        <w:t xml:space="preserve">the reason is </w:t>
      </w:r>
      <w:r w:rsidRPr="00737DCA">
        <w:rPr>
          <w:rFonts w:cstheme="minorHAnsi"/>
        </w:rPr>
        <w:t>that they prefer to do things their own ways</w:t>
      </w:r>
      <w:r w:rsidR="001864D8">
        <w:rPr>
          <w:rFonts w:cstheme="minorHAnsi"/>
        </w:rPr>
        <w:t>, and prefer to stick with following the rules, regulations and laws that uphold our legal system within the UK</w:t>
      </w:r>
      <w:r w:rsidRPr="00737DCA">
        <w:rPr>
          <w:rFonts w:cstheme="minorHAnsi"/>
        </w:rPr>
        <w:t>. A</w:t>
      </w:r>
      <w:r w:rsidR="001864D8">
        <w:rPr>
          <w:rFonts w:cstheme="minorHAnsi"/>
        </w:rPr>
        <w:t>lthough they are similar, there are significant differences between the b</w:t>
      </w:r>
      <w:r w:rsidRPr="00737DCA">
        <w:rPr>
          <w:rFonts w:cstheme="minorHAnsi"/>
        </w:rPr>
        <w:t xml:space="preserve">ureaucratic leadership </w:t>
      </w:r>
      <w:r w:rsidR="001864D8">
        <w:rPr>
          <w:rFonts w:cstheme="minorHAnsi"/>
        </w:rPr>
        <w:t>theory and the autocratic leadership style, through the difference that the bureaucratic leadership theory is mostly focused on doing things by the book and very task orientated.</w:t>
      </w:r>
    </w:p>
    <w:p w14:paraId="068C2145" w14:textId="5448550F" w:rsidR="005B5532" w:rsidRDefault="000C78EC" w:rsidP="0070231B">
      <w:pPr>
        <w:spacing w:line="276" w:lineRule="auto"/>
        <w:rPr>
          <w:rFonts w:cstheme="minorHAnsi"/>
        </w:rPr>
      </w:pPr>
      <w:r>
        <w:rPr>
          <w:rFonts w:cstheme="minorHAnsi"/>
        </w:rPr>
        <w:t xml:space="preserve">To conclude this assignment regarding to </w:t>
      </w:r>
      <w:r w:rsidR="00165DF9">
        <w:rPr>
          <w:rFonts w:cstheme="minorHAnsi"/>
        </w:rPr>
        <w:t>the module, S</w:t>
      </w:r>
      <w:r>
        <w:rPr>
          <w:rFonts w:cstheme="minorHAnsi"/>
        </w:rPr>
        <w:t xml:space="preserve">trategic </w:t>
      </w:r>
      <w:r w:rsidR="00165DF9">
        <w:rPr>
          <w:rFonts w:cstheme="minorHAnsi"/>
        </w:rPr>
        <w:t>M</w:t>
      </w:r>
      <w:r>
        <w:rPr>
          <w:rFonts w:cstheme="minorHAnsi"/>
        </w:rPr>
        <w:t xml:space="preserve">anagement and the </w:t>
      </w:r>
      <w:r w:rsidR="00165DF9">
        <w:rPr>
          <w:rFonts w:cstheme="minorHAnsi"/>
        </w:rPr>
        <w:t>T</w:t>
      </w:r>
      <w:r>
        <w:rPr>
          <w:rFonts w:cstheme="minorHAnsi"/>
        </w:rPr>
        <w:t xml:space="preserve">heories and </w:t>
      </w:r>
      <w:r w:rsidR="00165DF9">
        <w:rPr>
          <w:rFonts w:cstheme="minorHAnsi"/>
        </w:rPr>
        <w:t>O</w:t>
      </w:r>
      <w:r>
        <w:rPr>
          <w:rFonts w:cstheme="minorHAnsi"/>
        </w:rPr>
        <w:t>utcomes regarding to the United Kingdom</w:t>
      </w:r>
      <w:r w:rsidR="00165DF9">
        <w:rPr>
          <w:rFonts w:cstheme="minorHAnsi"/>
        </w:rPr>
        <w:t>, or more commonly known as the UK’</w:t>
      </w:r>
      <w:r>
        <w:rPr>
          <w:rFonts w:cstheme="minorHAnsi"/>
        </w:rPr>
        <w:t>s voluntary and non-voluntary public service organisation</w:t>
      </w:r>
      <w:r w:rsidR="00165DF9">
        <w:rPr>
          <w:rFonts w:cstheme="minorHAnsi"/>
        </w:rPr>
        <w:t>s</w:t>
      </w:r>
      <w:r>
        <w:rPr>
          <w:rFonts w:cstheme="minorHAnsi"/>
        </w:rPr>
        <w:t xml:space="preserve"> is that </w:t>
      </w:r>
      <w:r w:rsidR="00361F4E">
        <w:rPr>
          <w:rFonts w:cstheme="minorHAnsi"/>
        </w:rPr>
        <w:t>three</w:t>
      </w:r>
      <w:r w:rsidR="00361F4E" w:rsidRPr="00361F4E">
        <w:rPr>
          <w:rFonts w:cstheme="minorHAnsi"/>
        </w:rPr>
        <w:t xml:space="preserve"> primarily elements, in which </w:t>
      </w:r>
      <w:r w:rsidR="00361F4E">
        <w:rPr>
          <w:rFonts w:cstheme="minorHAnsi"/>
        </w:rPr>
        <w:t>this assignment has been focused on</w:t>
      </w:r>
      <w:r w:rsidR="001253AC">
        <w:rPr>
          <w:rFonts w:cstheme="minorHAnsi"/>
        </w:rPr>
        <w:t xml:space="preserve"> is that the</w:t>
      </w:r>
      <w:r w:rsidR="00361F4E" w:rsidRPr="00361F4E">
        <w:rPr>
          <w:rFonts w:cstheme="minorHAnsi"/>
        </w:rPr>
        <w:t xml:space="preserve"> strategic management </w:t>
      </w:r>
      <w:r w:rsidR="001253AC">
        <w:rPr>
          <w:rFonts w:cstheme="minorHAnsi"/>
        </w:rPr>
        <w:t>and strategic strategies with the UK’s voluntary and non-voluntary public services organisations, is that after a numerous amount of research has led to believe that</w:t>
      </w:r>
      <w:r w:rsidR="00361F4E" w:rsidRPr="00361F4E">
        <w:rPr>
          <w:rFonts w:cstheme="minorHAnsi"/>
        </w:rPr>
        <w:t xml:space="preserve"> the</w:t>
      </w:r>
      <w:r w:rsidR="001253AC">
        <w:rPr>
          <w:rFonts w:cstheme="minorHAnsi"/>
        </w:rPr>
        <w:t xml:space="preserve"> strategic management mentioned above throughout this assignment is aiding dealing with the</w:t>
      </w:r>
      <w:r w:rsidR="00361F4E" w:rsidRPr="00361F4E">
        <w:rPr>
          <w:rFonts w:cstheme="minorHAnsi"/>
        </w:rPr>
        <w:t xml:space="preserve"> huge amount of pressure that </w:t>
      </w:r>
      <w:r w:rsidR="001253AC">
        <w:rPr>
          <w:rFonts w:cstheme="minorHAnsi"/>
        </w:rPr>
        <w:t>the voluntary and non-voluntary</w:t>
      </w:r>
      <w:r w:rsidR="00361F4E" w:rsidRPr="00361F4E">
        <w:rPr>
          <w:rFonts w:cstheme="minorHAnsi"/>
        </w:rPr>
        <w:t xml:space="preserve"> public service organisations are under</w:t>
      </w:r>
      <w:r w:rsidR="001253AC">
        <w:rPr>
          <w:rFonts w:cstheme="minorHAnsi"/>
        </w:rPr>
        <w:t xml:space="preserve"> to this day, especially within the Police Service. The strategic management ethos mentioned above such as the use of bureaucratic leadership theory style and the SWOT analysis scheme tackle the issue</w:t>
      </w:r>
      <w:r w:rsidR="00F066EA">
        <w:rPr>
          <w:rFonts w:cstheme="minorHAnsi"/>
        </w:rPr>
        <w:t>s regarding to the</w:t>
      </w:r>
      <w:r w:rsidR="001253AC">
        <w:rPr>
          <w:rFonts w:cstheme="minorHAnsi"/>
        </w:rPr>
        <w:t xml:space="preserve"> strategic management and theories is through the use of </w:t>
      </w:r>
      <w:r w:rsidR="00F066EA" w:rsidRPr="00F066EA">
        <w:rPr>
          <w:rFonts w:cstheme="minorHAnsi"/>
        </w:rPr>
        <w:t xml:space="preserve">the SWOT analysis technique within </w:t>
      </w:r>
      <w:r w:rsidR="00F066EA">
        <w:rPr>
          <w:rFonts w:cstheme="minorHAnsi"/>
        </w:rPr>
        <w:t xml:space="preserve">the voluntary and non-voluntary public services </w:t>
      </w:r>
      <w:r w:rsidR="00F066EA" w:rsidRPr="00F066EA">
        <w:rPr>
          <w:rFonts w:cstheme="minorHAnsi"/>
        </w:rPr>
        <w:t>organisations, takes into consideration of</w:t>
      </w:r>
      <w:r w:rsidR="00F066EA">
        <w:rPr>
          <w:rFonts w:cstheme="minorHAnsi"/>
        </w:rPr>
        <w:t xml:space="preserve"> the</w:t>
      </w:r>
      <w:r w:rsidR="00F066EA" w:rsidRPr="00F066EA">
        <w:rPr>
          <w:rFonts w:cstheme="minorHAnsi"/>
        </w:rPr>
        <w:t xml:space="preserve"> human resources at the </w:t>
      </w:r>
      <w:r w:rsidR="00F066EA">
        <w:rPr>
          <w:rFonts w:cstheme="minorHAnsi"/>
        </w:rPr>
        <w:t xml:space="preserve">disposable of the </w:t>
      </w:r>
      <w:r w:rsidR="00F066EA" w:rsidRPr="00F066EA">
        <w:rPr>
          <w:rFonts w:cstheme="minorHAnsi"/>
        </w:rPr>
        <w:t>organisations</w:t>
      </w:r>
      <w:r w:rsidR="00F066EA">
        <w:rPr>
          <w:rFonts w:cstheme="minorHAnsi"/>
        </w:rPr>
        <w:t xml:space="preserve">, </w:t>
      </w:r>
      <w:r w:rsidR="00F066EA" w:rsidRPr="00F066EA">
        <w:rPr>
          <w:rFonts w:cstheme="minorHAnsi"/>
        </w:rPr>
        <w:t xml:space="preserve">such as </w:t>
      </w:r>
      <w:r w:rsidR="00F066EA">
        <w:rPr>
          <w:rFonts w:cstheme="minorHAnsi"/>
        </w:rPr>
        <w:t>that of the</w:t>
      </w:r>
      <w:r w:rsidR="00F066EA" w:rsidRPr="00F066EA">
        <w:rPr>
          <w:rFonts w:cstheme="minorHAnsi"/>
        </w:rPr>
        <w:t xml:space="preserve"> Police Service, </w:t>
      </w:r>
      <w:r w:rsidR="00F066EA">
        <w:rPr>
          <w:rFonts w:cstheme="minorHAnsi"/>
        </w:rPr>
        <w:t xml:space="preserve">this means that </w:t>
      </w:r>
      <w:r w:rsidR="00F066EA" w:rsidRPr="00F066EA">
        <w:rPr>
          <w:rFonts w:cstheme="minorHAnsi"/>
        </w:rPr>
        <w:t>they must take into consideration the use of staff</w:t>
      </w:r>
      <w:r w:rsidR="00F066EA">
        <w:rPr>
          <w:rFonts w:cstheme="minorHAnsi"/>
        </w:rPr>
        <w:t xml:space="preserve">, </w:t>
      </w:r>
      <w:r w:rsidR="00F066EA" w:rsidRPr="00F066EA">
        <w:rPr>
          <w:rFonts w:cstheme="minorHAnsi"/>
        </w:rPr>
        <w:t>the volunteers and the target population</w:t>
      </w:r>
      <w:r w:rsidR="00F066EA">
        <w:rPr>
          <w:rFonts w:cstheme="minorHAnsi"/>
        </w:rPr>
        <w:t xml:space="preserve">, in which they use an analysis graph with four headings (strength, weaknesses, opportunities and threats) </w:t>
      </w:r>
      <w:r w:rsidR="005B5532">
        <w:rPr>
          <w:rFonts w:cstheme="minorHAnsi"/>
        </w:rPr>
        <w:t>with the aim of tackling issues in question to result in the most effective and efficiently as possible</w:t>
      </w:r>
      <w:r w:rsidR="00F066EA">
        <w:rPr>
          <w:rFonts w:cstheme="minorHAnsi"/>
        </w:rPr>
        <w:t xml:space="preserve">. </w:t>
      </w:r>
      <w:r w:rsidR="005B5532">
        <w:rPr>
          <w:rFonts w:cstheme="minorHAnsi"/>
        </w:rPr>
        <w:t xml:space="preserve">To answer the second element of </w:t>
      </w:r>
      <w:r w:rsidR="005B5532">
        <w:rPr>
          <w:rFonts w:cstheme="minorHAnsi"/>
        </w:rPr>
        <w:lastRenderedPageBreak/>
        <w:t>this assignment, in which if there</w:t>
      </w:r>
      <w:r w:rsidR="00361F4E" w:rsidRPr="00361F4E">
        <w:rPr>
          <w:rFonts w:cstheme="minorHAnsi"/>
        </w:rPr>
        <w:t xml:space="preserve"> is </w:t>
      </w:r>
      <w:r w:rsidR="005B5532">
        <w:rPr>
          <w:rFonts w:cstheme="minorHAnsi"/>
        </w:rPr>
        <w:t>sufficient</w:t>
      </w:r>
      <w:r w:rsidR="00361F4E" w:rsidRPr="00361F4E">
        <w:rPr>
          <w:rFonts w:cstheme="minorHAnsi"/>
        </w:rPr>
        <w:t xml:space="preserve"> evidence that suggest to </w:t>
      </w:r>
      <w:r w:rsidR="005B5532">
        <w:rPr>
          <w:rFonts w:cstheme="minorHAnsi"/>
        </w:rPr>
        <w:t xml:space="preserve">the </w:t>
      </w:r>
      <w:r w:rsidR="00361F4E" w:rsidRPr="00361F4E">
        <w:rPr>
          <w:rFonts w:cstheme="minorHAnsi"/>
        </w:rPr>
        <w:t xml:space="preserve">sound and </w:t>
      </w:r>
      <w:r w:rsidR="005B5532">
        <w:rPr>
          <w:rFonts w:cstheme="minorHAnsi"/>
        </w:rPr>
        <w:t xml:space="preserve">the </w:t>
      </w:r>
      <w:r w:rsidR="00361F4E" w:rsidRPr="00361F4E">
        <w:rPr>
          <w:rFonts w:cstheme="minorHAnsi"/>
        </w:rPr>
        <w:t>dynamic management</w:t>
      </w:r>
      <w:r w:rsidR="005B5532">
        <w:rPr>
          <w:rFonts w:cstheme="minorHAnsi"/>
        </w:rPr>
        <w:t xml:space="preserve"> style and theory,</w:t>
      </w:r>
      <w:r w:rsidR="00361F4E" w:rsidRPr="00361F4E">
        <w:rPr>
          <w:rFonts w:cstheme="minorHAnsi"/>
        </w:rPr>
        <w:t xml:space="preserve"> in which have helped to keep </w:t>
      </w:r>
      <w:r w:rsidR="005B5532">
        <w:rPr>
          <w:rFonts w:cstheme="minorHAnsi"/>
        </w:rPr>
        <w:t xml:space="preserve">the voluntary and non-voluntary </w:t>
      </w:r>
      <w:r w:rsidR="00361F4E" w:rsidRPr="00361F4E">
        <w:rPr>
          <w:rFonts w:cstheme="minorHAnsi"/>
        </w:rPr>
        <w:t>public service organisations in performing well in recent years, especially with the</w:t>
      </w:r>
      <w:r w:rsidR="005B5532">
        <w:rPr>
          <w:rFonts w:cstheme="minorHAnsi"/>
        </w:rPr>
        <w:t xml:space="preserve"> added strain of the</w:t>
      </w:r>
      <w:r w:rsidR="00361F4E" w:rsidRPr="00361F4E">
        <w:rPr>
          <w:rFonts w:cstheme="minorHAnsi"/>
        </w:rPr>
        <w:t xml:space="preserve"> continuous budgetary pressure from the United Kingdom</w:t>
      </w:r>
      <w:r w:rsidR="005B5532">
        <w:rPr>
          <w:rFonts w:cstheme="minorHAnsi"/>
        </w:rPr>
        <w:t>, or more commonly known as the UK’s</w:t>
      </w:r>
      <w:r w:rsidR="00361F4E" w:rsidRPr="00361F4E">
        <w:rPr>
          <w:rFonts w:cstheme="minorHAnsi"/>
        </w:rPr>
        <w:t xml:space="preserve"> government</w:t>
      </w:r>
      <w:r w:rsidR="005B5532">
        <w:rPr>
          <w:rFonts w:cstheme="minorHAnsi"/>
        </w:rPr>
        <w:t>, in which have resulted in the numerous amount of financial difficulties have had on the public service organisation, this is because of</w:t>
      </w:r>
      <w:r w:rsidR="00CC2AE2">
        <w:rPr>
          <w:rFonts w:cstheme="minorHAnsi"/>
        </w:rPr>
        <w:t xml:space="preserve"> the financial debts that the UK labour government within the late 2000’s had put the UK in, with the introduction of the Coalition government in 2010, there has been a successful restoration in the budget deficit, and as a result to this there has been more money for the Police Service and other voluntary and non-voluntary public service organisations in recent years, with the introduction of schemes such as the PCSO’s and the Specials.   </w:t>
      </w:r>
      <w:r w:rsidR="005B5532">
        <w:rPr>
          <w:rFonts w:cstheme="minorHAnsi"/>
        </w:rPr>
        <w:t xml:space="preserve"> </w:t>
      </w:r>
    </w:p>
    <w:p w14:paraId="25995A74" w14:textId="77777777" w:rsidR="00CC2AE2" w:rsidRDefault="005B5532" w:rsidP="0070231B">
      <w:pPr>
        <w:spacing w:line="276" w:lineRule="auto"/>
        <w:rPr>
          <w:rFonts w:cstheme="minorHAnsi"/>
        </w:rPr>
      </w:pPr>
      <w:bookmarkStart w:id="2" w:name="_GoBack"/>
      <w:bookmarkEnd w:id="2"/>
      <w:r w:rsidRPr="005B5532">
        <w:rPr>
          <w:rFonts w:cstheme="minorHAnsi"/>
        </w:rPr>
        <w:t xml:space="preserve">And finally, this assignment regarding to strategic management for public service organisations within the UK </w:t>
      </w:r>
      <w:r w:rsidR="00CC2AE2">
        <w:rPr>
          <w:rFonts w:cstheme="minorHAnsi"/>
        </w:rPr>
        <w:t>has</w:t>
      </w:r>
      <w:r w:rsidRPr="005B5532">
        <w:rPr>
          <w:rFonts w:cstheme="minorHAnsi"/>
        </w:rPr>
        <w:t xml:space="preserve"> tackle</w:t>
      </w:r>
      <w:r w:rsidR="00CC2AE2">
        <w:rPr>
          <w:rFonts w:cstheme="minorHAnsi"/>
        </w:rPr>
        <w:t>d</w:t>
      </w:r>
      <w:r w:rsidRPr="005B5532">
        <w:rPr>
          <w:rFonts w:cstheme="minorHAnsi"/>
        </w:rPr>
        <w:t xml:space="preserve"> the</w:t>
      </w:r>
      <w:r w:rsidR="00CC2AE2">
        <w:rPr>
          <w:rFonts w:cstheme="minorHAnsi"/>
        </w:rPr>
        <w:t xml:space="preserve"> voluntary and non-voluntary public service</w:t>
      </w:r>
      <w:r w:rsidRPr="005B5532">
        <w:rPr>
          <w:rFonts w:cstheme="minorHAnsi"/>
        </w:rPr>
        <w:t xml:space="preserve"> organisations</w:t>
      </w:r>
      <w:r w:rsidR="00CC2AE2">
        <w:rPr>
          <w:rFonts w:cstheme="minorHAnsi"/>
        </w:rPr>
        <w:t>, and their current aim and</w:t>
      </w:r>
      <w:r w:rsidRPr="005B5532">
        <w:rPr>
          <w:rFonts w:cstheme="minorHAnsi"/>
        </w:rPr>
        <w:t xml:space="preserve"> challenge</w:t>
      </w:r>
      <w:r w:rsidR="00CC2AE2">
        <w:rPr>
          <w:rFonts w:cstheme="minorHAnsi"/>
        </w:rPr>
        <w:t xml:space="preserve">. After extensive research the public service in recent years have been </w:t>
      </w:r>
      <w:r w:rsidRPr="005B5532">
        <w:rPr>
          <w:rFonts w:cstheme="minorHAnsi"/>
        </w:rPr>
        <w:t>achieving</w:t>
      </w:r>
      <w:r w:rsidR="00CC2AE2">
        <w:rPr>
          <w:rFonts w:cstheme="minorHAnsi"/>
        </w:rPr>
        <w:t xml:space="preserve"> </w:t>
      </w:r>
      <w:r w:rsidRPr="005B5532">
        <w:rPr>
          <w:rFonts w:cstheme="minorHAnsi"/>
        </w:rPr>
        <w:t xml:space="preserve">satisfactory outcomes for the </w:t>
      </w:r>
      <w:r w:rsidR="00CC2AE2">
        <w:rPr>
          <w:rFonts w:cstheme="minorHAnsi"/>
        </w:rPr>
        <w:t xml:space="preserve">community and local areas that </w:t>
      </w:r>
      <w:r w:rsidRPr="005B5532">
        <w:rPr>
          <w:rFonts w:cstheme="minorHAnsi"/>
        </w:rPr>
        <w:t>the organisations</w:t>
      </w:r>
      <w:r w:rsidR="00CC2AE2">
        <w:rPr>
          <w:rFonts w:cstheme="minorHAnsi"/>
        </w:rPr>
        <w:t xml:space="preserve"> in questioned throughout this assignment.</w:t>
      </w:r>
    </w:p>
    <w:p w14:paraId="58B795B2" w14:textId="54178E8C" w:rsidR="005B5532" w:rsidRDefault="00CC2AE2" w:rsidP="0070231B">
      <w:pPr>
        <w:spacing w:line="276" w:lineRule="auto"/>
        <w:rPr>
          <w:rFonts w:cstheme="minorHAnsi"/>
        </w:rPr>
      </w:pPr>
      <w:r>
        <w:rPr>
          <w:rFonts w:cstheme="minorHAnsi"/>
        </w:rPr>
        <w:t xml:space="preserve">Furthermore, the theories and theorists that this assignment has greatly focused on throughout this assignment have played a vital role </w:t>
      </w:r>
      <w:r w:rsidR="005B5532" w:rsidRPr="005B5532">
        <w:rPr>
          <w:rFonts w:cstheme="minorHAnsi"/>
        </w:rPr>
        <w:t>regarding the use of strategic management and strategic planning in the United Kingdom</w:t>
      </w:r>
      <w:r>
        <w:rPr>
          <w:rFonts w:cstheme="minorHAnsi"/>
        </w:rPr>
        <w:t>, or more commonly known as the UK’</w:t>
      </w:r>
      <w:r w:rsidR="005B5532" w:rsidRPr="005B5532">
        <w:rPr>
          <w:rFonts w:cstheme="minorHAnsi"/>
        </w:rPr>
        <w:t>s voluntary and non-voluntary public service organisations</w:t>
      </w:r>
      <w:r>
        <w:rPr>
          <w:rFonts w:cstheme="minorHAnsi"/>
        </w:rPr>
        <w:t>.</w:t>
      </w:r>
    </w:p>
    <w:p w14:paraId="407B6787" w14:textId="593F7E15" w:rsidR="00804CEB" w:rsidRDefault="00804CEB">
      <w:pPr>
        <w:rPr>
          <w:rFonts w:cstheme="minorHAnsi"/>
        </w:rPr>
      </w:pPr>
      <w:r>
        <w:rPr>
          <w:rFonts w:cstheme="minorHAnsi"/>
        </w:rPr>
        <w:br w:type="page"/>
      </w:r>
    </w:p>
    <w:p w14:paraId="73D4D5E0" w14:textId="4894E8CC" w:rsidR="00804CEB" w:rsidRDefault="00804CEB" w:rsidP="0070231B">
      <w:pPr>
        <w:spacing w:line="276" w:lineRule="auto"/>
        <w:rPr>
          <w:rFonts w:cstheme="minorHAnsi"/>
        </w:rPr>
      </w:pPr>
      <w:r>
        <w:rPr>
          <w:rFonts w:cstheme="minorHAnsi"/>
        </w:rPr>
        <w:lastRenderedPageBreak/>
        <w:t>REFERENCE LIST</w:t>
      </w:r>
    </w:p>
    <w:p w14:paraId="374F9520" w14:textId="2F0167CD" w:rsidR="00170410" w:rsidRDefault="00170410" w:rsidP="0070231B">
      <w:pPr>
        <w:spacing w:line="276" w:lineRule="auto"/>
        <w:rPr>
          <w:rFonts w:cstheme="minorHAnsi"/>
        </w:rPr>
      </w:pPr>
      <w:r w:rsidRPr="00170410">
        <w:rPr>
          <w:rFonts w:cstheme="minorHAnsi"/>
        </w:rPr>
        <w:t>BusinessDictionary</w:t>
      </w:r>
      <w:r>
        <w:rPr>
          <w:rFonts w:cstheme="minorHAnsi"/>
        </w:rPr>
        <w:t xml:space="preserve"> (2018) S</w:t>
      </w:r>
      <w:r w:rsidRPr="00170410">
        <w:rPr>
          <w:rFonts w:cstheme="minorHAnsi"/>
        </w:rPr>
        <w:t xml:space="preserve">trategic </w:t>
      </w:r>
      <w:r>
        <w:rPr>
          <w:rFonts w:cstheme="minorHAnsi"/>
        </w:rPr>
        <w:t>P</w:t>
      </w:r>
      <w:r w:rsidRPr="00170410">
        <w:rPr>
          <w:rFonts w:cstheme="minorHAnsi"/>
        </w:rPr>
        <w:t>lanning</w:t>
      </w:r>
      <w:r>
        <w:rPr>
          <w:rFonts w:cstheme="minorHAnsi"/>
        </w:rPr>
        <w:t xml:space="preserve">, Definition, </w:t>
      </w:r>
      <w:hyperlink r:id="rId7" w:history="1">
        <w:r w:rsidRPr="00E1336A">
          <w:rPr>
            <w:rStyle w:val="Hyperlink"/>
            <w:rFonts w:cstheme="minorHAnsi"/>
          </w:rPr>
          <w:t>http://www.businessdictionary.com/definition/strategic-planning.html</w:t>
        </w:r>
      </w:hyperlink>
      <w:r>
        <w:rPr>
          <w:rFonts w:cstheme="minorHAnsi"/>
        </w:rPr>
        <w:t xml:space="preserve"> (date accessed on the 09/02/18)</w:t>
      </w:r>
    </w:p>
    <w:p w14:paraId="63F7E7F5" w14:textId="3CC6C124" w:rsidR="002E6976" w:rsidRDefault="002E6976" w:rsidP="0070231B">
      <w:pPr>
        <w:spacing w:line="276" w:lineRule="auto"/>
        <w:rPr>
          <w:rFonts w:cstheme="minorHAnsi"/>
        </w:rPr>
      </w:pPr>
      <w:r w:rsidRPr="002E6976">
        <w:rPr>
          <w:rFonts w:cstheme="minorHAnsi"/>
        </w:rPr>
        <w:t>Lynch RL (2012) Strategic Management (6th edition). London: Pearson Education</w:t>
      </w:r>
      <w:r>
        <w:rPr>
          <w:rFonts w:cstheme="minorHAnsi"/>
        </w:rPr>
        <w:t xml:space="preserve"> </w:t>
      </w:r>
    </w:p>
    <w:p w14:paraId="743FF14B" w14:textId="608EB266" w:rsidR="00217BCF" w:rsidRDefault="00217BCF" w:rsidP="0070231B">
      <w:pPr>
        <w:spacing w:line="276" w:lineRule="auto"/>
        <w:rPr>
          <w:rFonts w:cstheme="minorHAnsi"/>
        </w:rPr>
      </w:pPr>
      <w:r>
        <w:rPr>
          <w:rFonts w:cstheme="minorHAnsi"/>
        </w:rPr>
        <w:t xml:space="preserve">Mintzberg, H (2009) Managing, </w:t>
      </w:r>
      <w:r w:rsidRPr="00217BCF">
        <w:rPr>
          <w:rFonts w:cstheme="minorHAnsi"/>
        </w:rPr>
        <w:t>San Francisco: Berrett-Koehler Publishers</w:t>
      </w:r>
    </w:p>
    <w:p w14:paraId="549BDE23" w14:textId="50F85BCC" w:rsidR="002139C1" w:rsidRDefault="002139C1" w:rsidP="0070231B">
      <w:pPr>
        <w:spacing w:line="276" w:lineRule="auto"/>
        <w:rPr>
          <w:rFonts w:cstheme="minorHAnsi"/>
        </w:rPr>
      </w:pPr>
      <w:r w:rsidRPr="002139C1">
        <w:rPr>
          <w:rFonts w:cstheme="minorHAnsi"/>
        </w:rPr>
        <w:t>Mintzberg</w:t>
      </w:r>
      <w:r>
        <w:rPr>
          <w:rFonts w:cstheme="minorHAnsi"/>
        </w:rPr>
        <w:t xml:space="preserve">, H, </w:t>
      </w:r>
      <w:r w:rsidRPr="002139C1">
        <w:rPr>
          <w:rFonts w:cstheme="minorHAnsi"/>
        </w:rPr>
        <w:t>Ahlstrand</w:t>
      </w:r>
      <w:r>
        <w:rPr>
          <w:rFonts w:cstheme="minorHAnsi"/>
        </w:rPr>
        <w:t>, B</w:t>
      </w:r>
      <w:r w:rsidRPr="002139C1">
        <w:rPr>
          <w:rFonts w:cstheme="minorHAnsi"/>
        </w:rPr>
        <w:t xml:space="preserve"> </w:t>
      </w:r>
      <w:r>
        <w:rPr>
          <w:rFonts w:cstheme="minorHAnsi"/>
        </w:rPr>
        <w:t>and</w:t>
      </w:r>
      <w:r w:rsidRPr="002139C1">
        <w:rPr>
          <w:rFonts w:cstheme="minorHAnsi"/>
        </w:rPr>
        <w:t xml:space="preserve"> Lampel</w:t>
      </w:r>
      <w:r>
        <w:rPr>
          <w:rFonts w:cstheme="minorHAnsi"/>
        </w:rPr>
        <w:t xml:space="preserve">, J (2001) </w:t>
      </w:r>
      <w:r w:rsidRPr="002139C1">
        <w:rPr>
          <w:rFonts w:cstheme="minorHAnsi"/>
        </w:rPr>
        <w:t xml:space="preserve">Strategy </w:t>
      </w:r>
      <w:r w:rsidR="00217BCF">
        <w:rPr>
          <w:rFonts w:cstheme="minorHAnsi"/>
        </w:rPr>
        <w:t>S</w:t>
      </w:r>
      <w:r w:rsidR="00217BCF" w:rsidRPr="002139C1">
        <w:rPr>
          <w:rFonts w:cstheme="minorHAnsi"/>
        </w:rPr>
        <w:t>afari:</w:t>
      </w:r>
      <w:r w:rsidRPr="002139C1">
        <w:rPr>
          <w:rFonts w:cstheme="minorHAnsi"/>
        </w:rPr>
        <w:t xml:space="preserve"> </w:t>
      </w:r>
      <w:r w:rsidR="00217BCF">
        <w:rPr>
          <w:rFonts w:cstheme="minorHAnsi"/>
        </w:rPr>
        <w:t>T</w:t>
      </w:r>
      <w:r w:rsidRPr="002139C1">
        <w:rPr>
          <w:rFonts w:cstheme="minorHAnsi"/>
        </w:rPr>
        <w:t xml:space="preserve">he </w:t>
      </w:r>
      <w:r w:rsidR="00217BCF">
        <w:rPr>
          <w:rFonts w:cstheme="minorHAnsi"/>
        </w:rPr>
        <w:t>C</w:t>
      </w:r>
      <w:r w:rsidRPr="002139C1">
        <w:rPr>
          <w:rFonts w:cstheme="minorHAnsi"/>
        </w:rPr>
        <w:t xml:space="preserve">omplete </w:t>
      </w:r>
      <w:r w:rsidR="00217BCF">
        <w:rPr>
          <w:rFonts w:cstheme="minorHAnsi"/>
        </w:rPr>
        <w:t>G</w:t>
      </w:r>
      <w:r w:rsidRPr="002139C1">
        <w:rPr>
          <w:rFonts w:cstheme="minorHAnsi"/>
        </w:rPr>
        <w:t xml:space="preserve">uide </w:t>
      </w:r>
      <w:r w:rsidR="00217BCF">
        <w:rPr>
          <w:rFonts w:cstheme="minorHAnsi"/>
        </w:rPr>
        <w:t>T</w:t>
      </w:r>
      <w:r w:rsidRPr="002139C1">
        <w:rPr>
          <w:rFonts w:cstheme="minorHAnsi"/>
        </w:rPr>
        <w:t xml:space="preserve">hrough the </w:t>
      </w:r>
      <w:r w:rsidR="00217BCF">
        <w:rPr>
          <w:rFonts w:cstheme="minorHAnsi"/>
        </w:rPr>
        <w:t>W</w:t>
      </w:r>
      <w:r w:rsidRPr="002139C1">
        <w:rPr>
          <w:rFonts w:cstheme="minorHAnsi"/>
        </w:rPr>
        <w:t xml:space="preserve">ilds of </w:t>
      </w:r>
      <w:r w:rsidR="00217BCF">
        <w:rPr>
          <w:rFonts w:cstheme="minorHAnsi"/>
        </w:rPr>
        <w:t>S</w:t>
      </w:r>
      <w:r w:rsidRPr="002139C1">
        <w:rPr>
          <w:rFonts w:cstheme="minorHAnsi"/>
        </w:rPr>
        <w:t xml:space="preserve">trategic </w:t>
      </w:r>
      <w:r w:rsidR="00217BCF">
        <w:rPr>
          <w:rFonts w:cstheme="minorHAnsi"/>
        </w:rPr>
        <w:t>M</w:t>
      </w:r>
      <w:r w:rsidRPr="002139C1">
        <w:rPr>
          <w:rFonts w:cstheme="minorHAnsi"/>
        </w:rPr>
        <w:t>anagement</w:t>
      </w:r>
      <w:r>
        <w:rPr>
          <w:rFonts w:cstheme="minorHAnsi"/>
        </w:rPr>
        <w:t>, Harlow: Financial Times Prentice Hall</w:t>
      </w:r>
      <w:r w:rsidR="002B7E9B">
        <w:rPr>
          <w:rFonts w:cstheme="minorHAnsi"/>
        </w:rPr>
        <w:t xml:space="preserve"> </w:t>
      </w:r>
      <w:hyperlink r:id="rId8" w:history="1">
        <w:r w:rsidR="002B7E9B" w:rsidRPr="00872E27">
          <w:rPr>
            <w:rStyle w:val="Hyperlink"/>
            <w:rFonts w:cstheme="minorHAnsi"/>
          </w:rPr>
          <w:t>http://www.free-management-ebooks.com/news/most-analysis-mission-objectives-strategy-tactics/</w:t>
        </w:r>
      </w:hyperlink>
      <w:r w:rsidR="002B7E9B">
        <w:rPr>
          <w:rFonts w:cstheme="minorHAnsi"/>
        </w:rPr>
        <w:t xml:space="preserve"> </w:t>
      </w:r>
      <w:r w:rsidR="002B7E9B" w:rsidRPr="002B7E9B">
        <w:rPr>
          <w:rFonts w:cstheme="minorHAnsi"/>
        </w:rPr>
        <w:t>(10/02/18)</w:t>
      </w:r>
    </w:p>
    <w:p w14:paraId="18D13125" w14:textId="16148B6C" w:rsidR="00217BCF" w:rsidRDefault="00217BCF" w:rsidP="0070231B">
      <w:pPr>
        <w:spacing w:line="276" w:lineRule="auto"/>
        <w:rPr>
          <w:rFonts w:cstheme="minorHAnsi"/>
        </w:rPr>
      </w:pPr>
      <w:r w:rsidRPr="00217BCF">
        <w:rPr>
          <w:rFonts w:cstheme="minorHAnsi"/>
        </w:rPr>
        <w:t>Mintzberg, H (</w:t>
      </w:r>
      <w:r>
        <w:rPr>
          <w:rFonts w:cstheme="minorHAnsi"/>
        </w:rPr>
        <w:t>1994)</w:t>
      </w:r>
      <w:r w:rsidRPr="00217BCF">
        <w:rPr>
          <w:rFonts w:cstheme="minorHAnsi"/>
        </w:rPr>
        <w:t xml:space="preserve"> The Rise and Fall of Strategic Planning</w:t>
      </w:r>
      <w:r>
        <w:rPr>
          <w:rFonts w:cstheme="minorHAnsi"/>
        </w:rPr>
        <w:t>, Harlow: Financial Times Prentice Hall</w:t>
      </w:r>
    </w:p>
    <w:p w14:paraId="0E76E765" w14:textId="217F9A4F" w:rsidR="00715878" w:rsidRDefault="00715878" w:rsidP="0070231B">
      <w:pPr>
        <w:spacing w:line="276" w:lineRule="auto"/>
        <w:rPr>
          <w:rFonts w:cstheme="minorHAnsi"/>
        </w:rPr>
      </w:pPr>
      <w:r>
        <w:rPr>
          <w:rFonts w:cstheme="minorHAnsi"/>
        </w:rPr>
        <w:t xml:space="preserve">Oxford (2018) Oxford Living Dictionaries, Management, </w:t>
      </w:r>
      <w:hyperlink r:id="rId9" w:history="1">
        <w:r w:rsidRPr="00E1336A">
          <w:rPr>
            <w:rStyle w:val="Hyperlink"/>
            <w:rFonts w:cstheme="minorHAnsi"/>
          </w:rPr>
          <w:t>https://en.oxforddictionaries.com/definition/management</w:t>
        </w:r>
      </w:hyperlink>
      <w:r>
        <w:rPr>
          <w:rFonts w:cstheme="minorHAnsi"/>
        </w:rPr>
        <w:t xml:space="preserve"> (date accessed on the 09/02/18)</w:t>
      </w:r>
    </w:p>
    <w:p w14:paraId="13B3A856" w14:textId="3AC4BC5B" w:rsidR="00804CEB" w:rsidRDefault="00E51B01" w:rsidP="0070231B">
      <w:pPr>
        <w:spacing w:line="276" w:lineRule="auto"/>
        <w:rPr>
          <w:rFonts w:cstheme="minorHAnsi"/>
        </w:rPr>
      </w:pPr>
      <w:r>
        <w:rPr>
          <w:rFonts w:cstheme="minorHAnsi"/>
        </w:rPr>
        <w:t xml:space="preserve">Oxford (2018) Oxford Living Dictionaries, Strategy, </w:t>
      </w:r>
      <w:hyperlink r:id="rId10" w:history="1">
        <w:r w:rsidRPr="00E1336A">
          <w:rPr>
            <w:rStyle w:val="Hyperlink"/>
            <w:rFonts w:cstheme="minorHAnsi"/>
          </w:rPr>
          <w:t>https://en.oxforddictionaries.com/definition/strategy</w:t>
        </w:r>
      </w:hyperlink>
      <w:r>
        <w:rPr>
          <w:rFonts w:cstheme="minorHAnsi"/>
        </w:rPr>
        <w:t xml:space="preserve"> (date accessed on the 09/02/18)</w:t>
      </w:r>
    </w:p>
    <w:p w14:paraId="287ACDB2" w14:textId="23AD5975" w:rsidR="002C788E" w:rsidRDefault="002C788E" w:rsidP="0070231B">
      <w:pPr>
        <w:spacing w:line="276" w:lineRule="auto"/>
        <w:rPr>
          <w:rFonts w:cstheme="minorHAnsi"/>
        </w:rPr>
      </w:pPr>
      <w:r>
        <w:rPr>
          <w:rFonts w:cstheme="minorHAnsi"/>
        </w:rPr>
        <w:t>R</w:t>
      </w:r>
      <w:r w:rsidRPr="002C788E">
        <w:rPr>
          <w:rFonts w:cstheme="minorHAnsi"/>
        </w:rPr>
        <w:t>yszard</w:t>
      </w:r>
      <w:r>
        <w:rPr>
          <w:rFonts w:cstheme="minorHAnsi"/>
        </w:rPr>
        <w:t>, B</w:t>
      </w:r>
      <w:r w:rsidRPr="002C788E">
        <w:rPr>
          <w:rFonts w:cstheme="minorHAnsi"/>
        </w:rPr>
        <w:t xml:space="preserve"> (2014)</w:t>
      </w:r>
      <w:r>
        <w:rPr>
          <w:rFonts w:cstheme="minorHAnsi"/>
        </w:rPr>
        <w:t xml:space="preserve"> </w:t>
      </w:r>
      <w:r w:rsidRPr="002C788E">
        <w:rPr>
          <w:rFonts w:cstheme="minorHAnsi"/>
        </w:rPr>
        <w:t>Strategic Management: Formulation and Implementation</w:t>
      </w:r>
      <w:r>
        <w:rPr>
          <w:rFonts w:cstheme="minorHAnsi"/>
        </w:rPr>
        <w:t xml:space="preserve">, </w:t>
      </w:r>
      <w:r w:rsidRPr="002C788E">
        <w:rPr>
          <w:rFonts w:cstheme="minorHAnsi"/>
        </w:rPr>
        <w:t>Strategic Management Defined</w:t>
      </w:r>
      <w:r>
        <w:rPr>
          <w:rFonts w:cstheme="minorHAnsi"/>
        </w:rPr>
        <w:t xml:space="preserve">, </w:t>
      </w:r>
      <w:hyperlink r:id="rId11" w:history="1">
        <w:r w:rsidRPr="00E1336A">
          <w:rPr>
            <w:rStyle w:val="Hyperlink"/>
            <w:rFonts w:cstheme="minorHAnsi"/>
          </w:rPr>
          <w:t>http://www.introduction-to-management.24xls.com/en202</w:t>
        </w:r>
      </w:hyperlink>
      <w:r>
        <w:rPr>
          <w:rFonts w:cstheme="minorHAnsi"/>
        </w:rPr>
        <w:t xml:space="preserve"> (date accessed on the 09/02/18)</w:t>
      </w:r>
    </w:p>
    <w:p w14:paraId="5CFB9288" w14:textId="6E44BFBF" w:rsidR="002B7E9B" w:rsidRDefault="008B1992" w:rsidP="0070231B">
      <w:pPr>
        <w:spacing w:line="276" w:lineRule="auto"/>
        <w:rPr>
          <w:rFonts w:cstheme="minorHAnsi"/>
        </w:rPr>
      </w:pPr>
      <w:r>
        <w:rPr>
          <w:rFonts w:cstheme="minorHAnsi"/>
        </w:rPr>
        <w:t>Toolshero (2017)</w:t>
      </w:r>
      <w:r w:rsidRPr="008B1992">
        <w:t xml:space="preserve"> </w:t>
      </w:r>
      <w:r w:rsidRPr="008B1992">
        <w:rPr>
          <w:rFonts w:cstheme="minorHAnsi"/>
        </w:rPr>
        <w:t>14 Principles of Management (Fayol)</w:t>
      </w:r>
      <w:r>
        <w:rPr>
          <w:rFonts w:cstheme="minorHAnsi"/>
        </w:rPr>
        <w:t xml:space="preserve"> </w:t>
      </w:r>
      <w:hyperlink r:id="rId12" w:history="1">
        <w:r w:rsidRPr="00872E27">
          <w:rPr>
            <w:rStyle w:val="Hyperlink"/>
            <w:rFonts w:cstheme="minorHAnsi"/>
          </w:rPr>
          <w:t>https://www.toolshero.com/management/14-principles-of-management/</w:t>
        </w:r>
      </w:hyperlink>
      <w:r w:rsidR="002B7E9B">
        <w:rPr>
          <w:rFonts w:cstheme="minorHAnsi"/>
        </w:rPr>
        <w:t xml:space="preserve"> (11/02/18)</w:t>
      </w:r>
    </w:p>
    <w:p w14:paraId="12FC68F3" w14:textId="0472332F" w:rsidR="007B4EAA" w:rsidRPr="0070231B" w:rsidRDefault="007B4EAA" w:rsidP="0070231B">
      <w:pPr>
        <w:spacing w:line="276" w:lineRule="auto"/>
        <w:rPr>
          <w:rFonts w:cstheme="minorHAnsi"/>
        </w:rPr>
      </w:pPr>
    </w:p>
    <w:sectPr w:rsidR="007B4EAA" w:rsidRPr="0070231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822C2" w14:textId="77777777" w:rsidR="006718E8" w:rsidRDefault="006718E8" w:rsidP="009F64F1">
      <w:pPr>
        <w:spacing w:after="0" w:line="240" w:lineRule="auto"/>
      </w:pPr>
      <w:r>
        <w:separator/>
      </w:r>
    </w:p>
  </w:endnote>
  <w:endnote w:type="continuationSeparator" w:id="0">
    <w:p w14:paraId="4EDAF840" w14:textId="77777777" w:rsidR="006718E8" w:rsidRDefault="006718E8" w:rsidP="009F6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1462CD" w14:textId="77777777" w:rsidR="006718E8" w:rsidRDefault="006718E8" w:rsidP="009F64F1">
      <w:pPr>
        <w:spacing w:after="0" w:line="240" w:lineRule="auto"/>
      </w:pPr>
      <w:r>
        <w:separator/>
      </w:r>
    </w:p>
  </w:footnote>
  <w:footnote w:type="continuationSeparator" w:id="0">
    <w:p w14:paraId="0D94B996" w14:textId="77777777" w:rsidR="006718E8" w:rsidRDefault="006718E8" w:rsidP="009F64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89A5F" w14:textId="77777777" w:rsidR="009F64F1" w:rsidRPr="0070231B" w:rsidRDefault="009F64F1">
    <w:pPr>
      <w:pStyle w:val="Header"/>
      <w:rPr>
        <w:rFonts w:cstheme="minorHAnsi"/>
      </w:rPr>
    </w:pPr>
    <w:r w:rsidRPr="0070231B">
      <w:rPr>
        <w:rFonts w:cstheme="minorHAnsi"/>
        <w:szCs w:val="24"/>
      </w:rPr>
      <w:t>B</w:t>
    </w:r>
    <w:r w:rsidRPr="0070231B">
      <w:rPr>
        <w:rFonts w:cstheme="minorHAnsi"/>
      </w:rPr>
      <w:t>A Public Services</w:t>
    </w:r>
  </w:p>
  <w:p w14:paraId="42F6F518" w14:textId="0D56B213" w:rsidR="009F64F1" w:rsidRPr="0070231B" w:rsidRDefault="009F64F1">
    <w:pPr>
      <w:pStyle w:val="Header"/>
      <w:rPr>
        <w:rFonts w:cstheme="minorHAnsi"/>
      </w:rPr>
    </w:pPr>
    <w:r w:rsidRPr="0070231B">
      <w:rPr>
        <w:rFonts w:cstheme="minorHAnsi"/>
      </w:rPr>
      <w:t>Strategic Management for Public Organisations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13091"/>
    <w:multiLevelType w:val="hybridMultilevel"/>
    <w:tmpl w:val="CA8A9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A5198B"/>
    <w:multiLevelType w:val="hybridMultilevel"/>
    <w:tmpl w:val="3BF6D138"/>
    <w:lvl w:ilvl="0" w:tplc="02BE8C8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82731A"/>
    <w:multiLevelType w:val="hybridMultilevel"/>
    <w:tmpl w:val="AD922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E504E4"/>
    <w:multiLevelType w:val="hybridMultilevel"/>
    <w:tmpl w:val="B5040F06"/>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7F537125"/>
    <w:multiLevelType w:val="hybridMultilevel"/>
    <w:tmpl w:val="CC78B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F1"/>
    <w:rsid w:val="00001452"/>
    <w:rsid w:val="00085089"/>
    <w:rsid w:val="00097367"/>
    <w:rsid w:val="000C78EC"/>
    <w:rsid w:val="0011696B"/>
    <w:rsid w:val="00123D50"/>
    <w:rsid w:val="001253AC"/>
    <w:rsid w:val="0013668B"/>
    <w:rsid w:val="00165DF9"/>
    <w:rsid w:val="00170410"/>
    <w:rsid w:val="001864D8"/>
    <w:rsid w:val="001D5A53"/>
    <w:rsid w:val="001E4FFD"/>
    <w:rsid w:val="002139C1"/>
    <w:rsid w:val="00217BCF"/>
    <w:rsid w:val="002B7E9B"/>
    <w:rsid w:val="002C788E"/>
    <w:rsid w:val="002E6976"/>
    <w:rsid w:val="0032608C"/>
    <w:rsid w:val="00351352"/>
    <w:rsid w:val="00361F4E"/>
    <w:rsid w:val="00386175"/>
    <w:rsid w:val="003B64C7"/>
    <w:rsid w:val="003D416A"/>
    <w:rsid w:val="003E71DB"/>
    <w:rsid w:val="004A36E9"/>
    <w:rsid w:val="0050380C"/>
    <w:rsid w:val="00564F75"/>
    <w:rsid w:val="00576C1E"/>
    <w:rsid w:val="005840E7"/>
    <w:rsid w:val="005B5532"/>
    <w:rsid w:val="005F4490"/>
    <w:rsid w:val="006373FD"/>
    <w:rsid w:val="0064716F"/>
    <w:rsid w:val="006718E8"/>
    <w:rsid w:val="00682279"/>
    <w:rsid w:val="006D0D8E"/>
    <w:rsid w:val="0070231B"/>
    <w:rsid w:val="00715878"/>
    <w:rsid w:val="00721D77"/>
    <w:rsid w:val="00737DCA"/>
    <w:rsid w:val="00775846"/>
    <w:rsid w:val="007A48A1"/>
    <w:rsid w:val="007B4EAA"/>
    <w:rsid w:val="00804A19"/>
    <w:rsid w:val="00804CEB"/>
    <w:rsid w:val="0081749C"/>
    <w:rsid w:val="008407D3"/>
    <w:rsid w:val="00865CC1"/>
    <w:rsid w:val="008B1992"/>
    <w:rsid w:val="008D2593"/>
    <w:rsid w:val="009467A9"/>
    <w:rsid w:val="00966DDC"/>
    <w:rsid w:val="009E0E04"/>
    <w:rsid w:val="009F64F1"/>
    <w:rsid w:val="00A52073"/>
    <w:rsid w:val="00AC1505"/>
    <w:rsid w:val="00B0593B"/>
    <w:rsid w:val="00B25A30"/>
    <w:rsid w:val="00B55EE6"/>
    <w:rsid w:val="00B7716A"/>
    <w:rsid w:val="00C2432D"/>
    <w:rsid w:val="00CB3985"/>
    <w:rsid w:val="00CB57DA"/>
    <w:rsid w:val="00CC2AE2"/>
    <w:rsid w:val="00CD70B3"/>
    <w:rsid w:val="00DD50A1"/>
    <w:rsid w:val="00DE0DFE"/>
    <w:rsid w:val="00E05BFA"/>
    <w:rsid w:val="00E16FCA"/>
    <w:rsid w:val="00E501DC"/>
    <w:rsid w:val="00E51B01"/>
    <w:rsid w:val="00EA666C"/>
    <w:rsid w:val="00EF6815"/>
    <w:rsid w:val="00F066EA"/>
    <w:rsid w:val="00F1055C"/>
    <w:rsid w:val="00F11035"/>
    <w:rsid w:val="00F629AA"/>
    <w:rsid w:val="00FD6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A0C5E"/>
  <w15:chartTrackingRefBased/>
  <w15:docId w15:val="{FE5B97D6-CADC-4BEE-B95B-C4EB39000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6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4F1"/>
  </w:style>
  <w:style w:type="paragraph" w:styleId="Footer">
    <w:name w:val="footer"/>
    <w:basedOn w:val="Normal"/>
    <w:link w:val="FooterChar"/>
    <w:uiPriority w:val="99"/>
    <w:unhideWhenUsed/>
    <w:rsid w:val="009F6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4F1"/>
  </w:style>
  <w:style w:type="character" w:styleId="Hyperlink">
    <w:name w:val="Hyperlink"/>
    <w:basedOn w:val="DefaultParagraphFont"/>
    <w:uiPriority w:val="99"/>
    <w:unhideWhenUsed/>
    <w:rsid w:val="00E51B01"/>
    <w:rPr>
      <w:color w:val="0563C1" w:themeColor="hyperlink"/>
      <w:u w:val="single"/>
    </w:rPr>
  </w:style>
  <w:style w:type="character" w:styleId="UnresolvedMention">
    <w:name w:val="Unresolved Mention"/>
    <w:basedOn w:val="DefaultParagraphFont"/>
    <w:uiPriority w:val="99"/>
    <w:semiHidden/>
    <w:unhideWhenUsed/>
    <w:rsid w:val="00E51B01"/>
    <w:rPr>
      <w:color w:val="808080"/>
      <w:shd w:val="clear" w:color="auto" w:fill="E6E6E6"/>
    </w:rPr>
  </w:style>
  <w:style w:type="paragraph" w:styleId="ListParagraph">
    <w:name w:val="List Paragraph"/>
    <w:basedOn w:val="Normal"/>
    <w:uiPriority w:val="34"/>
    <w:qFormat/>
    <w:rsid w:val="00721D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ree-management-ebooks.com/news/most-analysis-mission-objectives-strategy-tactic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usinessdictionary.com/definition/strategic-planning.html" TargetMode="External"/><Relationship Id="rId12" Type="http://schemas.openxmlformats.org/officeDocument/2006/relationships/hyperlink" Target="https://www.toolshero.com/management/14-principles-of-man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troduction-to-management.24xls.com/en20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oxforddictionaries.com/definition/strategy" TargetMode="External"/><Relationship Id="rId4" Type="http://schemas.openxmlformats.org/officeDocument/2006/relationships/webSettings" Target="webSettings.xml"/><Relationship Id="rId9" Type="http://schemas.openxmlformats.org/officeDocument/2006/relationships/hyperlink" Target="https://en.oxforddictionaries.com/definition/manage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7</Pages>
  <Words>3070</Words>
  <Characters>17504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Morgan-Jones</dc:creator>
  <cp:keywords/>
  <dc:description/>
  <cp:lastModifiedBy>Joshua Morgan-Jones</cp:lastModifiedBy>
  <cp:revision>34</cp:revision>
  <dcterms:created xsi:type="dcterms:W3CDTF">2018-02-26T00:53:00Z</dcterms:created>
  <dcterms:modified xsi:type="dcterms:W3CDTF">2018-02-28T15:27:00Z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1445700173</vt:i4>
  </property>
</Properties>
</file>