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33D244" w14:textId="77777777" w:rsidR="00405555" w:rsidRPr="0077512D" w:rsidRDefault="00405555" w:rsidP="00405555">
      <w:pPr>
        <w:spacing w:before="192" w:after="192"/>
        <w:outlineLvl w:val="1"/>
        <w:rPr>
          <w:rFonts w:ascii="Arial" w:eastAsia="Times New Roman" w:hAnsi="Arial" w:cs="Arial"/>
          <w:b/>
          <w:bCs/>
          <w:color w:val="444444"/>
          <w:sz w:val="28"/>
          <w:szCs w:val="28"/>
          <w:lang w:val="en-GB"/>
        </w:rPr>
      </w:pPr>
      <w:r w:rsidRPr="00405555">
        <w:rPr>
          <w:rFonts w:ascii="Arial" w:eastAsia="Times New Roman" w:hAnsi="Arial" w:cs="Arial"/>
          <w:b/>
          <w:bCs/>
          <w:color w:val="444444"/>
          <w:sz w:val="28"/>
          <w:szCs w:val="28"/>
        </w:rPr>
        <w:t>Apple’s Corporate Culture</w:t>
      </w:r>
      <w:r w:rsidR="0077512D">
        <w:rPr>
          <w:rFonts w:ascii="Arial" w:eastAsia="Times New Roman" w:hAnsi="Arial" w:cs="Arial"/>
          <w:b/>
          <w:bCs/>
          <w:color w:val="444444"/>
          <w:sz w:val="28"/>
          <w:szCs w:val="28"/>
          <w:lang w:val="en-GB"/>
        </w:rPr>
        <w:t xml:space="preserve"> – Florina Roxana Gavril </w:t>
      </w:r>
    </w:p>
    <w:p w14:paraId="24163573" w14:textId="77777777" w:rsidR="00823ADE" w:rsidRPr="006150CB" w:rsidRDefault="00823ADE">
      <w:pPr>
        <w:rPr>
          <w:rFonts w:ascii="Arial" w:hAnsi="Arial" w:cs="Arial"/>
          <w:sz w:val="24"/>
          <w:szCs w:val="24"/>
        </w:rPr>
      </w:pPr>
    </w:p>
    <w:p w14:paraId="030D3FD8" w14:textId="77777777" w:rsidR="00823ADE" w:rsidRPr="006150CB" w:rsidRDefault="00823ADE">
      <w:pPr>
        <w:rPr>
          <w:rFonts w:ascii="Arial" w:hAnsi="Arial" w:cs="Arial"/>
          <w:sz w:val="24"/>
          <w:szCs w:val="24"/>
        </w:rPr>
      </w:pPr>
    </w:p>
    <w:p w14:paraId="2E56E463" w14:textId="77777777" w:rsidR="007D3A9A" w:rsidRPr="006150CB" w:rsidRDefault="007D3A9A">
      <w:pPr>
        <w:rPr>
          <w:rFonts w:ascii="Arial" w:hAnsi="Arial" w:cs="Arial"/>
          <w:sz w:val="24"/>
          <w:szCs w:val="24"/>
        </w:rPr>
      </w:pPr>
      <w:r w:rsidRPr="006150CB">
        <w:rPr>
          <w:rFonts w:ascii="Arial" w:hAnsi="Arial" w:cs="Arial"/>
          <w:sz w:val="24"/>
          <w:szCs w:val="24"/>
        </w:rPr>
        <w:t>Apple's organizational culture plays an extremely important role in its continuity and development.  It is characterized by the values, philosophy, beliefs and behaviors of employees.  Apple has its own well-defined organizational culture that is used as an innovative tool for strategic management.</w:t>
      </w:r>
    </w:p>
    <w:p w14:paraId="5684762B" w14:textId="77777777" w:rsidR="00695567" w:rsidRPr="006150CB" w:rsidRDefault="00695567">
      <w:pPr>
        <w:rPr>
          <w:rFonts w:ascii="Arial" w:hAnsi="Arial" w:cs="Arial"/>
          <w:sz w:val="24"/>
          <w:szCs w:val="24"/>
        </w:rPr>
      </w:pPr>
      <w:r w:rsidRPr="006150CB">
        <w:rPr>
          <w:rFonts w:ascii="Arial" w:hAnsi="Arial" w:cs="Arial"/>
          <w:sz w:val="24"/>
          <w:szCs w:val="24"/>
        </w:rPr>
        <w:t>Apple INC is characterized as a company that has an organizational culture for Creative Innovation, it focuses on Innovation at the highest level and involves creativity beyond standards.  This business has developed on the principle of cultural support and coherence that brings it to the top of the best rated companies, especially through rapid innovative technology and product development.</w:t>
      </w:r>
    </w:p>
    <w:p w14:paraId="32B6360D" w14:textId="77777777" w:rsidR="000412CB" w:rsidRPr="006150CB" w:rsidRDefault="000412CB">
      <w:pPr>
        <w:rPr>
          <w:rFonts w:ascii="Arial" w:hAnsi="Arial" w:cs="Arial"/>
          <w:sz w:val="24"/>
          <w:szCs w:val="24"/>
        </w:rPr>
      </w:pPr>
    </w:p>
    <w:p w14:paraId="13444FD1" w14:textId="77777777" w:rsidR="000412CB" w:rsidRPr="006150CB" w:rsidRDefault="000412CB">
      <w:pPr>
        <w:rPr>
          <w:rFonts w:ascii="Arial" w:hAnsi="Arial" w:cs="Arial"/>
          <w:sz w:val="24"/>
          <w:szCs w:val="24"/>
        </w:rPr>
      </w:pPr>
      <w:r w:rsidRPr="006150CB">
        <w:rPr>
          <w:rFonts w:ascii="Arial" w:hAnsi="Arial" w:cs="Arial"/>
          <w:sz w:val="24"/>
          <w:szCs w:val="24"/>
        </w:rPr>
        <w:t>Apple's principles are: excellence, creativity, innovation, secrecy and moderate combativeness.</w:t>
      </w:r>
    </w:p>
    <w:p w14:paraId="3EB6B627" w14:textId="77777777" w:rsidR="000412CB" w:rsidRPr="006150CB" w:rsidRDefault="000412CB">
      <w:pPr>
        <w:rPr>
          <w:rFonts w:ascii="Arial" w:hAnsi="Arial" w:cs="Arial"/>
          <w:sz w:val="24"/>
          <w:szCs w:val="24"/>
        </w:rPr>
      </w:pPr>
    </w:p>
    <w:p w14:paraId="0276DCF9" w14:textId="77777777" w:rsidR="00C32367" w:rsidRPr="006150CB" w:rsidRDefault="00C32367">
      <w:pPr>
        <w:rPr>
          <w:rFonts w:ascii="Arial" w:hAnsi="Arial" w:cs="Arial"/>
          <w:sz w:val="24"/>
          <w:szCs w:val="24"/>
        </w:rPr>
      </w:pPr>
      <w:r w:rsidRPr="006150CB">
        <w:rPr>
          <w:rFonts w:ascii="Arial" w:hAnsi="Arial" w:cs="Arial"/>
          <w:sz w:val="24"/>
          <w:szCs w:val="24"/>
        </w:rPr>
        <w:t>Excellence.  Apple has a policy that is based on recruiting the best individuals on the market.  Steve Jobs fired people who did not live up to the standards imposed and so Tim Cook follows his strategy.  Moreover, Apple has a special program that recognizes and rewards employees.  Thus, we can see that excellence prevails and is a critical success factor in the organization.</w:t>
      </w:r>
    </w:p>
    <w:p w14:paraId="2507F807" w14:textId="77777777" w:rsidR="00402118" w:rsidRPr="006150CB" w:rsidRDefault="00402118">
      <w:pPr>
        <w:rPr>
          <w:rFonts w:ascii="Arial" w:hAnsi="Arial" w:cs="Arial"/>
          <w:sz w:val="24"/>
          <w:szCs w:val="24"/>
        </w:rPr>
      </w:pPr>
    </w:p>
    <w:p w14:paraId="3DC2E788" w14:textId="77777777" w:rsidR="00402118" w:rsidRPr="006150CB" w:rsidRDefault="00402118">
      <w:pPr>
        <w:rPr>
          <w:rFonts w:ascii="Arial" w:hAnsi="Arial" w:cs="Arial"/>
          <w:sz w:val="24"/>
          <w:szCs w:val="24"/>
        </w:rPr>
      </w:pPr>
      <w:r w:rsidRPr="006150CB">
        <w:rPr>
          <w:rFonts w:ascii="Arial" w:hAnsi="Arial" w:cs="Arial"/>
          <w:sz w:val="24"/>
          <w:szCs w:val="24"/>
        </w:rPr>
        <w:t>Creativity.  The defining characteristic of the Apple company is the creativity that helps to improve the company and the products.  This principle of the organization wants to ensure the optimal dose for the design of products and development processes, as for example in the case of design for iPhones or iPads.  Also, the principle of creativity helps the organization to maintain and satisfy the needs of customers and to rise to the level of their expectations.</w:t>
      </w:r>
    </w:p>
    <w:p w14:paraId="793925B8" w14:textId="77777777" w:rsidR="00402118" w:rsidRPr="006150CB" w:rsidRDefault="00402118">
      <w:pPr>
        <w:rPr>
          <w:rFonts w:ascii="Arial" w:hAnsi="Arial" w:cs="Arial"/>
          <w:sz w:val="24"/>
          <w:szCs w:val="24"/>
        </w:rPr>
      </w:pPr>
    </w:p>
    <w:p w14:paraId="2068F177" w14:textId="77777777" w:rsidR="00402118" w:rsidRPr="006150CB" w:rsidRDefault="00926A31">
      <w:pPr>
        <w:rPr>
          <w:rFonts w:ascii="Arial" w:hAnsi="Arial" w:cs="Arial"/>
          <w:sz w:val="24"/>
          <w:szCs w:val="24"/>
        </w:rPr>
      </w:pPr>
      <w:r w:rsidRPr="006150CB">
        <w:rPr>
          <w:rFonts w:ascii="Arial" w:hAnsi="Arial" w:cs="Arial"/>
          <w:sz w:val="24"/>
          <w:szCs w:val="24"/>
        </w:rPr>
        <w:t>Innovation.  Apple's organizational culture supports rapid innovation, which is a global example.  Thus, the culture favors the encouragement of employees to develop products.  Rapid innovation favors the emergence of new products that are profitable and attract customers.</w:t>
      </w:r>
    </w:p>
    <w:p w14:paraId="7504322D" w14:textId="77777777" w:rsidR="00D70136" w:rsidRPr="006150CB" w:rsidRDefault="00D70136">
      <w:pPr>
        <w:rPr>
          <w:rFonts w:ascii="Arial" w:hAnsi="Arial" w:cs="Arial"/>
          <w:sz w:val="24"/>
          <w:szCs w:val="24"/>
        </w:rPr>
      </w:pPr>
    </w:p>
    <w:p w14:paraId="3D05E148" w14:textId="77777777" w:rsidR="00D70136" w:rsidRPr="006150CB" w:rsidRDefault="00D70136">
      <w:pPr>
        <w:rPr>
          <w:rFonts w:ascii="Arial" w:hAnsi="Arial" w:cs="Arial"/>
          <w:sz w:val="24"/>
          <w:szCs w:val="24"/>
        </w:rPr>
      </w:pPr>
      <w:r w:rsidRPr="006150CB">
        <w:rPr>
          <w:rFonts w:ascii="Arial" w:hAnsi="Arial" w:cs="Arial"/>
          <w:sz w:val="24"/>
          <w:szCs w:val="24"/>
        </w:rPr>
        <w:t>Secrecy.  Steve Jobs wanted this company to have an organizational culture based on secrecy, wanting to minimize information theft.  Thus, it is expected that the employees will keep the company information inside it, this aspect being found in contracts, regulations and company’s policies.</w:t>
      </w:r>
    </w:p>
    <w:p w14:paraId="25A06797" w14:textId="77777777" w:rsidR="00D70136" w:rsidRPr="006150CB" w:rsidRDefault="00D70136">
      <w:pPr>
        <w:rPr>
          <w:rFonts w:ascii="Arial" w:hAnsi="Arial" w:cs="Arial"/>
          <w:sz w:val="24"/>
          <w:szCs w:val="24"/>
        </w:rPr>
      </w:pPr>
    </w:p>
    <w:p w14:paraId="15B2DCEE" w14:textId="77777777" w:rsidR="00D70136" w:rsidRDefault="00335069">
      <w:pPr>
        <w:rPr>
          <w:rFonts w:ascii="Arial" w:hAnsi="Arial" w:cs="Arial"/>
          <w:sz w:val="24"/>
          <w:szCs w:val="24"/>
        </w:rPr>
      </w:pPr>
      <w:r w:rsidRPr="00335069">
        <w:rPr>
          <w:rFonts w:ascii="Arial" w:hAnsi="Arial" w:cs="Arial"/>
          <w:sz w:val="24"/>
          <w:szCs w:val="24"/>
        </w:rPr>
        <w:t>Apple like any other large company has had an evolving organizational culture.  At the beginning, Apple had an adhocratic culture, with a certain leader who was otherwise very pleasant and with a nice working atmosphere.  After a few years, Apple became a successful company and employees began to wear the Apple logo on their clothes.  Due to the increase in sales and the fact that Apple enjoys an unprecedented success, the competitors also appeared and thus the need arose to create certain rules and policies to standardize operations.  This was Apple's beginning to lose its friendly atmosphere.  Due to the notoriety and success of Apple, it is forced to introduce new products in the code or to develop existing ones with the help of innovation.</w:t>
      </w:r>
    </w:p>
    <w:p w14:paraId="09D25E78" w14:textId="77777777" w:rsidR="0077512D" w:rsidRDefault="0077512D">
      <w:pPr>
        <w:rPr>
          <w:rFonts w:ascii="Arial" w:hAnsi="Arial" w:cs="Arial"/>
          <w:sz w:val="24"/>
          <w:szCs w:val="24"/>
        </w:rPr>
      </w:pPr>
    </w:p>
    <w:p w14:paraId="667EEA6C" w14:textId="77777777" w:rsidR="0077512D" w:rsidRDefault="0077512D">
      <w:pPr>
        <w:rPr>
          <w:rFonts w:ascii="Arial" w:hAnsi="Arial" w:cs="Arial"/>
          <w:sz w:val="24"/>
          <w:szCs w:val="24"/>
        </w:rPr>
      </w:pPr>
    </w:p>
    <w:p w14:paraId="2DF4205B" w14:textId="77777777" w:rsidR="0077512D" w:rsidRDefault="0077512D">
      <w:pPr>
        <w:rPr>
          <w:rFonts w:ascii="Arial" w:hAnsi="Arial" w:cs="Arial"/>
          <w:sz w:val="24"/>
          <w:szCs w:val="24"/>
        </w:rPr>
      </w:pPr>
    </w:p>
    <w:p w14:paraId="098A04D9" w14:textId="77777777" w:rsidR="0077512D" w:rsidRDefault="0077512D">
      <w:pPr>
        <w:rPr>
          <w:rFonts w:ascii="Arial" w:hAnsi="Arial" w:cs="Arial"/>
          <w:sz w:val="24"/>
          <w:szCs w:val="24"/>
        </w:rPr>
      </w:pPr>
    </w:p>
    <w:p w14:paraId="0EE8BEBE" w14:textId="77777777" w:rsidR="0077512D" w:rsidRDefault="0077512D">
      <w:pPr>
        <w:rPr>
          <w:rFonts w:ascii="Arial" w:hAnsi="Arial" w:cs="Arial"/>
          <w:sz w:val="24"/>
          <w:szCs w:val="24"/>
        </w:rPr>
      </w:pPr>
    </w:p>
    <w:p w14:paraId="11EA448F" w14:textId="77777777" w:rsidR="0077512D" w:rsidRDefault="0077512D">
      <w:pPr>
        <w:rPr>
          <w:rFonts w:ascii="Arial" w:hAnsi="Arial" w:cs="Arial"/>
          <w:sz w:val="24"/>
          <w:szCs w:val="24"/>
        </w:rPr>
      </w:pPr>
    </w:p>
    <w:p w14:paraId="6354EB01" w14:textId="77777777" w:rsidR="0077512D" w:rsidRDefault="0077512D">
      <w:pPr>
        <w:rPr>
          <w:rFonts w:ascii="Arial" w:hAnsi="Arial" w:cs="Arial"/>
          <w:sz w:val="24"/>
          <w:szCs w:val="24"/>
        </w:rPr>
      </w:pPr>
    </w:p>
    <w:p w14:paraId="4BC86306" w14:textId="77777777" w:rsidR="0077512D" w:rsidRDefault="0077512D">
      <w:pPr>
        <w:rPr>
          <w:rFonts w:ascii="Arial" w:hAnsi="Arial" w:cs="Arial"/>
          <w:sz w:val="24"/>
          <w:szCs w:val="24"/>
        </w:rPr>
      </w:pPr>
    </w:p>
    <w:p w14:paraId="618BB8F7" w14:textId="77777777" w:rsidR="0077512D" w:rsidRDefault="0077512D">
      <w:pPr>
        <w:rPr>
          <w:rFonts w:ascii="Arial" w:hAnsi="Arial" w:cs="Arial"/>
          <w:sz w:val="24"/>
          <w:szCs w:val="24"/>
        </w:rPr>
      </w:pPr>
    </w:p>
    <w:p w14:paraId="4843C920" w14:textId="77777777" w:rsidR="0077512D" w:rsidRDefault="0077512D">
      <w:pPr>
        <w:rPr>
          <w:rFonts w:ascii="Arial" w:hAnsi="Arial" w:cs="Arial"/>
          <w:sz w:val="24"/>
          <w:szCs w:val="24"/>
        </w:rPr>
      </w:pPr>
    </w:p>
    <w:p w14:paraId="6B87B1F4" w14:textId="77777777" w:rsidR="0077512D" w:rsidRDefault="0077512D">
      <w:pPr>
        <w:rPr>
          <w:rFonts w:ascii="Arial" w:hAnsi="Arial" w:cs="Arial"/>
          <w:sz w:val="24"/>
          <w:szCs w:val="24"/>
        </w:rPr>
      </w:pPr>
    </w:p>
    <w:p w14:paraId="4FC2DBF8" w14:textId="77777777" w:rsidR="0077512D" w:rsidRDefault="0077512D">
      <w:pPr>
        <w:rPr>
          <w:rFonts w:ascii="Arial" w:hAnsi="Arial" w:cs="Arial"/>
          <w:sz w:val="24"/>
          <w:szCs w:val="24"/>
          <w:lang w:val="en-GB"/>
        </w:rPr>
      </w:pPr>
      <w:r>
        <w:rPr>
          <w:rFonts w:ascii="Arial" w:hAnsi="Arial" w:cs="Arial"/>
          <w:sz w:val="24"/>
          <w:szCs w:val="24"/>
          <w:lang w:val="en-GB"/>
        </w:rPr>
        <w:t xml:space="preserve">References </w:t>
      </w:r>
    </w:p>
    <w:p w14:paraId="017D9C87" w14:textId="77777777" w:rsidR="0077512D" w:rsidRDefault="0077512D">
      <w:pPr>
        <w:rPr>
          <w:rFonts w:ascii="Arial" w:hAnsi="Arial" w:cs="Arial"/>
          <w:sz w:val="24"/>
          <w:szCs w:val="24"/>
          <w:lang w:val="en-GB"/>
        </w:rPr>
      </w:pPr>
    </w:p>
    <w:p w14:paraId="4AEA9BF1" w14:textId="77777777" w:rsidR="0077512D" w:rsidRDefault="001E3726">
      <w:pPr>
        <w:rPr>
          <w:rFonts w:ascii="Arial" w:hAnsi="Arial" w:cs="Arial"/>
          <w:sz w:val="24"/>
          <w:szCs w:val="24"/>
          <w:lang w:val="en-GB"/>
        </w:rPr>
      </w:pPr>
      <w:hyperlink r:id="rId4" w:history="1">
        <w:r w:rsidRPr="00375A24">
          <w:rPr>
            <w:rStyle w:val="Hyperlink"/>
            <w:rFonts w:ascii="Arial" w:hAnsi="Arial" w:cs="Arial"/>
            <w:sz w:val="24"/>
            <w:szCs w:val="24"/>
            <w:lang w:val="en-GB"/>
          </w:rPr>
          <w:t>http://panmore.com/apple-mission-statement-vision-statement</w:t>
        </w:r>
      </w:hyperlink>
    </w:p>
    <w:p w14:paraId="256D4F89" w14:textId="77777777" w:rsidR="001E3726" w:rsidRDefault="001E3726">
      <w:pPr>
        <w:rPr>
          <w:rFonts w:ascii="Arial" w:hAnsi="Arial" w:cs="Arial"/>
          <w:sz w:val="24"/>
          <w:szCs w:val="24"/>
          <w:lang w:val="en-GB"/>
        </w:rPr>
      </w:pPr>
    </w:p>
    <w:p w14:paraId="6D90F7AF" w14:textId="77777777" w:rsidR="001E3726" w:rsidRDefault="001E3726">
      <w:pPr>
        <w:rPr>
          <w:rFonts w:ascii="Arial" w:hAnsi="Arial" w:cs="Arial"/>
          <w:sz w:val="24"/>
          <w:szCs w:val="24"/>
          <w:lang w:val="en-GB"/>
        </w:rPr>
      </w:pPr>
      <w:hyperlink r:id="rId5" w:history="1">
        <w:r w:rsidRPr="00375A24">
          <w:rPr>
            <w:rStyle w:val="Hyperlink"/>
            <w:rFonts w:ascii="Arial" w:hAnsi="Arial" w:cs="Arial"/>
            <w:sz w:val="24"/>
            <w:szCs w:val="24"/>
            <w:lang w:val="en-GB"/>
          </w:rPr>
          <w:t>http://panmore.com/apple-inc-five-forces-analysis-porters-model-case-study</w:t>
        </w:r>
      </w:hyperlink>
    </w:p>
    <w:p w14:paraId="6D7AE843" w14:textId="77777777" w:rsidR="001E3726" w:rsidRDefault="001E3726">
      <w:pPr>
        <w:rPr>
          <w:rFonts w:ascii="Arial" w:hAnsi="Arial" w:cs="Arial"/>
          <w:sz w:val="24"/>
          <w:szCs w:val="24"/>
          <w:lang w:val="en-GB"/>
        </w:rPr>
      </w:pPr>
    </w:p>
    <w:p w14:paraId="1F2D3D91" w14:textId="77777777" w:rsidR="00632FEF" w:rsidRDefault="00632FEF">
      <w:pPr>
        <w:rPr>
          <w:rFonts w:ascii="Arial" w:hAnsi="Arial" w:cs="Arial"/>
          <w:sz w:val="24"/>
          <w:szCs w:val="24"/>
          <w:lang w:val="en-GB"/>
        </w:rPr>
      </w:pPr>
      <w:hyperlink r:id="rId6" w:history="1">
        <w:r w:rsidRPr="00375A24">
          <w:rPr>
            <w:rStyle w:val="Hyperlink"/>
            <w:rFonts w:ascii="Arial" w:hAnsi="Arial" w:cs="Arial"/>
            <w:sz w:val="24"/>
            <w:szCs w:val="24"/>
            <w:lang w:val="en-GB"/>
          </w:rPr>
          <w:t>http://panmore.com/apple-inc-generic-strategy-intensive-growth-strategies</w:t>
        </w:r>
      </w:hyperlink>
    </w:p>
    <w:p w14:paraId="259F9475" w14:textId="77777777" w:rsidR="00632FEF" w:rsidRDefault="00632FEF">
      <w:pPr>
        <w:rPr>
          <w:rFonts w:ascii="Arial" w:hAnsi="Arial" w:cs="Arial"/>
          <w:sz w:val="24"/>
          <w:szCs w:val="24"/>
          <w:lang w:val="en-GB"/>
        </w:rPr>
      </w:pPr>
    </w:p>
    <w:p w14:paraId="760F097E" w14:textId="77777777" w:rsidR="00CA3126" w:rsidRDefault="00CA3126">
      <w:pPr>
        <w:rPr>
          <w:rFonts w:ascii="Arial" w:hAnsi="Arial" w:cs="Arial"/>
          <w:sz w:val="24"/>
          <w:szCs w:val="24"/>
          <w:lang w:val="en-GB"/>
        </w:rPr>
      </w:pPr>
      <w:hyperlink r:id="rId7" w:history="1">
        <w:r w:rsidRPr="00375A24">
          <w:rPr>
            <w:rStyle w:val="Hyperlink"/>
            <w:rFonts w:ascii="Arial" w:hAnsi="Arial" w:cs="Arial"/>
            <w:sz w:val="24"/>
            <w:szCs w:val="24"/>
            <w:lang w:val="en-GB"/>
          </w:rPr>
          <w:t>http://panmore.com/apple-inc-marketing-mix-4ps</w:t>
        </w:r>
      </w:hyperlink>
    </w:p>
    <w:p w14:paraId="39EC216F" w14:textId="77777777" w:rsidR="00CA3126" w:rsidRPr="0077512D" w:rsidRDefault="00CA3126">
      <w:pPr>
        <w:rPr>
          <w:rFonts w:ascii="Arial" w:hAnsi="Arial" w:cs="Arial"/>
          <w:sz w:val="24"/>
          <w:szCs w:val="24"/>
          <w:lang w:val="en-GB"/>
        </w:rPr>
      </w:pPr>
    </w:p>
    <w:sectPr w:rsidR="00CA3126" w:rsidRPr="007751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3A9A"/>
    <w:rsid w:val="000412CB"/>
    <w:rsid w:val="000C366C"/>
    <w:rsid w:val="001901E0"/>
    <w:rsid w:val="001E3726"/>
    <w:rsid w:val="00335069"/>
    <w:rsid w:val="003E3914"/>
    <w:rsid w:val="00402118"/>
    <w:rsid w:val="00405555"/>
    <w:rsid w:val="006150CB"/>
    <w:rsid w:val="00632FEF"/>
    <w:rsid w:val="00695567"/>
    <w:rsid w:val="0077512D"/>
    <w:rsid w:val="007D3A9A"/>
    <w:rsid w:val="00823ADE"/>
    <w:rsid w:val="00926A31"/>
    <w:rsid w:val="00C32367"/>
    <w:rsid w:val="00CA3126"/>
    <w:rsid w:val="00D70136"/>
  </w:rsids>
  <m:mathPr>
    <m:mathFont m:val="Cambria Math"/>
    <m:brkBin m:val="before"/>
    <m:brkBinSub m:val="--"/>
    <m:smallFrac m:val="0"/>
    <m:dispDef/>
    <m:lMargin m:val="0"/>
    <m:rMargin m:val="0"/>
    <m:defJc m:val="centerGroup"/>
    <m:wrapIndent m:val="1440"/>
    <m:intLim m:val="subSup"/>
    <m:naryLim m:val="undOvr"/>
  </m:mathPr>
  <w:themeFontLang w:val="ro-GB"/>
  <w:clrSchemeMapping w:bg1="light1" w:t1="dark1" w:bg2="light2" w:t2="dark2" w:accent1="accent1" w:accent2="accent2" w:accent3="accent3" w:accent4="accent4" w:accent5="accent5" w:accent6="accent6" w:hyperlink="hyperlink" w:followedHyperlink="followedHyperlink"/>
  <w:decimalSymbol w:val="."/>
  <w:listSeparator w:val=";"/>
  <w14:docId w14:val="49E349C2"/>
  <w15:chartTrackingRefBased/>
  <w15:docId w15:val="{9A377965-EE83-3C4A-8077-662F78F656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ro-GB" w:eastAsia="ro-RO"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2">
    <w:name w:val="heading 2"/>
    <w:basedOn w:val="Normal"/>
    <w:next w:val="Normal"/>
    <w:link w:val="Titlu2Caracter"/>
    <w:uiPriority w:val="9"/>
    <w:unhideWhenUsed/>
    <w:qFormat/>
    <w:rsid w:val="00405555"/>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semiHidden/>
    <w:rsid w:val="00405555"/>
    <w:rPr>
      <w:rFonts w:asciiTheme="majorHAnsi" w:eastAsiaTheme="majorEastAsia" w:hAnsiTheme="majorHAnsi" w:cstheme="majorBidi"/>
      <w:color w:val="2F5496" w:themeColor="accent1" w:themeShade="BF"/>
      <w:sz w:val="26"/>
      <w:szCs w:val="26"/>
    </w:rPr>
  </w:style>
  <w:style w:type="character" w:styleId="Hyperlink">
    <w:name w:val="Hyperlink"/>
    <w:basedOn w:val="Fontdeparagrafimplicit"/>
    <w:uiPriority w:val="99"/>
    <w:unhideWhenUsed/>
    <w:rsid w:val="001E3726"/>
    <w:rPr>
      <w:color w:val="0563C1" w:themeColor="hyperlink"/>
      <w:u w:val="single"/>
    </w:rPr>
  </w:style>
  <w:style w:type="character" w:styleId="MeniuneNerezolvat">
    <w:name w:val="Unresolved Mention"/>
    <w:basedOn w:val="Fontdeparagrafimplicit"/>
    <w:uiPriority w:val="99"/>
    <w:semiHidden/>
    <w:unhideWhenUsed/>
    <w:rsid w:val="001E372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panmore.com/apple-inc-marketing-mix-4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panmore.com/apple-inc-generic-strategy-intensive-growth-strategies" TargetMode="External"/><Relationship Id="rId5" Type="http://schemas.openxmlformats.org/officeDocument/2006/relationships/hyperlink" Target="http://panmore.com/apple-inc-five-forces-analysis-porters-model-case-study" TargetMode="External"/><Relationship Id="rId4" Type="http://schemas.openxmlformats.org/officeDocument/2006/relationships/hyperlink" Target="http://panmore.com/apple-mission-statement-vision-statement" TargetMode="External"/><Relationship Id="rId9" Type="http://schemas.openxmlformats.org/officeDocument/2006/relationships/theme" Target="theme/theme1.xml"/></Relationships>
</file>

<file path=word/theme/theme1.xml><?xml version="1.0" encoding="utf-8"?>
<a:theme xmlns:a="http://schemas.openxmlformats.org/drawingml/2006/main" name="Temă 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2</Pages>
  <Words>532</Words>
  <Characters>3088</Characters>
  <Application>Microsoft Office Word</Application>
  <DocSecurity>0</DocSecurity>
  <Lines>25</Lines>
  <Paragraphs>7</Paragraphs>
  <ScaleCrop>false</ScaleCrop>
  <Company/>
  <LinksUpToDate>false</LinksUpToDate>
  <CharactersWithSpaces>3613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Florina Roxana Gavril (2108397)</dc:creator>
  <cp:keywords/>
  <dc:description/>
  <cp:lastModifiedBy>Florina Roxana Gavril (2108397)</cp:lastModifiedBy>
  <cp:revision>2</cp:revision>
  <dcterms:created xsi:type="dcterms:W3CDTF">2021-11-28T20:20:00Z</dcterms:created>
  <dcterms:modified xsi:type="dcterms:W3CDTF">2021-11-28T20:20:00Z</dcterms:modified>
</cp:coreProperties>
</file>