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4472C4" w:themeColor="accent1"/>
          <w:sz w:val="24"/>
          <w:szCs w:val="24"/>
          <w:lang w:val="en-GB" w:eastAsia="en-US"/>
        </w:rPr>
        <w:id w:val="-396813784"/>
        <w:docPartObj>
          <w:docPartGallery w:val="Cover Pages"/>
          <w:docPartUnique/>
        </w:docPartObj>
      </w:sdtPr>
      <w:sdtEndPr>
        <w:rPr>
          <w:rFonts w:eastAsia="Times New Roman"/>
          <w:color w:val="auto"/>
          <w:lang w:eastAsia="en-GB"/>
        </w:rPr>
      </w:sdtEndPr>
      <w:sdtContent>
        <w:p w14:paraId="23126C33" w14:textId="1F3FF882" w:rsidR="008D00CF" w:rsidRDefault="008D00CF">
          <w:pPr>
            <w:pStyle w:val="NoSpacing"/>
            <w:spacing w:before="1540" w:after="240"/>
            <w:jc w:val="center"/>
            <w:rPr>
              <w:color w:val="4472C4" w:themeColor="accent1"/>
            </w:rPr>
          </w:pPr>
          <w:r>
            <w:rPr>
              <w:noProof/>
              <w:color w:val="4472C4" w:themeColor="accent1"/>
            </w:rPr>
            <w:drawing>
              <wp:inline distT="0" distB="0" distL="0" distR="0" wp14:anchorId="299CEAF1" wp14:editId="03EDD90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sz w:val="36"/>
              <w:szCs w:val="36"/>
            </w:rPr>
            <w:alias w:val="Title"/>
            <w:tag w:val=""/>
            <w:id w:val="1735040861"/>
            <w:placeholder>
              <w:docPart w:val="AC8CFFF1F399B84B8762F77ED9E60076"/>
            </w:placeholder>
            <w:dataBinding w:prefixMappings="xmlns:ns0='http://purl.org/dc/elements/1.1/' xmlns:ns1='http://schemas.openxmlformats.org/package/2006/metadata/core-properties' " w:xpath="/ns1:coreProperties[1]/ns0:title[1]" w:storeItemID="{6C3C8BC8-F283-45AE-878A-BAB7291924A1}"/>
            <w:text/>
          </w:sdtPr>
          <w:sdtEndPr/>
          <w:sdtContent>
            <w:p w14:paraId="14CDACE2" w14:textId="33D422ED" w:rsidR="008D00CF" w:rsidRPr="008D00CF" w:rsidRDefault="008D00CF" w:rsidP="008D00CF">
              <w:pPr>
                <w:pStyle w:val="NoSpacing"/>
                <w:pBdr>
                  <w:top w:val="single" w:sz="6" w:space="6" w:color="4472C4" w:themeColor="accent1"/>
                  <w:bottom w:val="single" w:sz="6" w:space="11" w:color="4472C4" w:themeColor="accent1"/>
                </w:pBdr>
                <w:spacing w:after="240"/>
                <w:jc w:val="center"/>
                <w:rPr>
                  <w:rFonts w:asciiTheme="majorHAnsi" w:eastAsiaTheme="majorEastAsia" w:hAnsiTheme="majorHAnsi" w:cstheme="majorBidi"/>
                  <w:caps/>
                  <w:color w:val="4472C4" w:themeColor="accent1"/>
                  <w:sz w:val="36"/>
                  <w:szCs w:val="36"/>
                </w:rPr>
              </w:pPr>
              <w:r w:rsidRPr="008D00CF">
                <w:rPr>
                  <w:rFonts w:ascii="Arial" w:hAnsi="Arial" w:cs="Arial"/>
                  <w:b/>
                  <w:sz w:val="36"/>
                  <w:szCs w:val="36"/>
                </w:rPr>
                <w:t>Health, Wellbeing and Sustainable Development - BSc Health and Social Care</w:t>
              </w:r>
            </w:p>
          </w:sdtContent>
        </w:sdt>
        <w:sdt>
          <w:sdtPr>
            <w:rPr>
              <w:rFonts w:ascii="Arial" w:hAnsi="Arial" w:cs="Arial"/>
              <w:b/>
              <w:sz w:val="36"/>
              <w:szCs w:val="36"/>
            </w:rPr>
            <w:alias w:val="Subtitle"/>
            <w:tag w:val=""/>
            <w:id w:val="328029620"/>
            <w:placeholder>
              <w:docPart w:val="13BE9998D8241A44A029F9010DDC300B"/>
            </w:placeholder>
            <w:dataBinding w:prefixMappings="xmlns:ns0='http://purl.org/dc/elements/1.1/' xmlns:ns1='http://schemas.openxmlformats.org/package/2006/metadata/core-properties' " w:xpath="/ns1:coreProperties[1]/ns0:subject[1]" w:storeItemID="{6C3C8BC8-F283-45AE-878A-BAB7291924A1}"/>
            <w:text/>
          </w:sdtPr>
          <w:sdtEndPr/>
          <w:sdtContent>
            <w:p w14:paraId="316E111A" w14:textId="27FF959D" w:rsidR="008D00CF" w:rsidRPr="008D00CF" w:rsidRDefault="008D00CF">
              <w:pPr>
                <w:pStyle w:val="NoSpacing"/>
                <w:jc w:val="center"/>
                <w:rPr>
                  <w:color w:val="4472C4" w:themeColor="accent1"/>
                  <w:sz w:val="36"/>
                  <w:szCs w:val="36"/>
                </w:rPr>
              </w:pPr>
              <w:r w:rsidRPr="008D00CF">
                <w:rPr>
                  <w:rFonts w:ascii="Arial" w:hAnsi="Arial" w:cs="Arial"/>
                  <w:b/>
                  <w:sz w:val="36"/>
                  <w:szCs w:val="36"/>
                </w:rPr>
                <w:t>BMHP6021_BIRM</w:t>
              </w:r>
            </w:p>
          </w:sdtContent>
        </w:sdt>
        <w:p w14:paraId="6692D25B" w14:textId="1565E403" w:rsidR="008D00CF" w:rsidRDefault="008D00CF">
          <w:pPr>
            <w:pStyle w:val="NoSpacing"/>
            <w:spacing w:before="480"/>
            <w:jc w:val="center"/>
            <w:rPr>
              <w:color w:val="4472C4" w:themeColor="accent1"/>
            </w:rPr>
          </w:pPr>
          <w:r>
            <w:rPr>
              <w:noProof/>
              <w:color w:val="4472C4" w:themeColor="accent1"/>
            </w:rPr>
            <w:drawing>
              <wp:inline distT="0" distB="0" distL="0" distR="0" wp14:anchorId="014DE2F6" wp14:editId="4ED7142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C3094F3" w14:textId="00E8FEEA" w:rsidR="008D00CF" w:rsidRDefault="008D00CF">
          <w:r>
            <w:rPr>
              <w:noProof/>
              <w:color w:val="4472C4" w:themeColor="accent1"/>
            </w:rPr>
            <mc:AlternateContent>
              <mc:Choice Requires="wps">
                <w:drawing>
                  <wp:anchor distT="0" distB="0" distL="114300" distR="114300" simplePos="0" relativeHeight="251659264" behindDoc="0" locked="0" layoutInCell="1" allowOverlap="1" wp14:anchorId="56AB7ADE" wp14:editId="61B99AAA">
                    <wp:simplePos x="0" y="0"/>
                    <wp:positionH relativeFrom="margin">
                      <wp:posOffset>-83128</wp:posOffset>
                    </wp:positionH>
                    <wp:positionV relativeFrom="page">
                      <wp:posOffset>8519160</wp:posOffset>
                    </wp:positionV>
                    <wp:extent cx="6553200" cy="557784"/>
                    <wp:effectExtent l="0" t="0" r="6350"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BBAAA79" w14:textId="3A350AA8" w:rsidR="008D00CF" w:rsidRPr="008D00CF" w:rsidRDefault="008D00CF">
                                    <w:pPr>
                                      <w:pStyle w:val="NoSpacing"/>
                                      <w:spacing w:after="40"/>
                                      <w:jc w:val="center"/>
                                      <w:rPr>
                                        <w:caps/>
                                        <w:color w:val="4472C4" w:themeColor="accent1"/>
                                        <w:sz w:val="32"/>
                                        <w:szCs w:val="32"/>
                                      </w:rPr>
                                    </w:pPr>
                                    <w:r w:rsidRPr="008D00CF">
                                      <w:rPr>
                                        <w:caps/>
                                        <w:color w:val="4472C4" w:themeColor="accent1"/>
                                        <w:sz w:val="32"/>
                                        <w:szCs w:val="32"/>
                                      </w:rPr>
                                      <w:t xml:space="preserve">Tahseen akhtar (1907552) </w:t>
                                    </w:r>
                                  </w:p>
                                </w:sdtContent>
                              </w:sdt>
                              <w:p w14:paraId="532AD3D3" w14:textId="0F7C187D" w:rsidR="008D00CF" w:rsidRPr="008D00CF" w:rsidRDefault="00F97308">
                                <w:pPr>
                                  <w:pStyle w:val="NoSpacing"/>
                                  <w:jc w:val="center"/>
                                  <w:rPr>
                                    <w:color w:val="4472C4" w:themeColor="accent1"/>
                                    <w:sz w:val="28"/>
                                    <w:szCs w:val="28"/>
                                  </w:rPr>
                                </w:pPr>
                                <w:sdt>
                                  <w:sdtPr>
                                    <w:rPr>
                                      <w:rFonts w:ascii="Arial" w:eastAsia="Times New Roman" w:hAnsi="Arial" w:cs="Arial"/>
                                      <w:b/>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00CF" w:rsidRPr="008D00CF">
                                      <w:rPr>
                                        <w:rFonts w:ascii="Arial" w:eastAsia="Times New Roman" w:hAnsi="Arial" w:cs="Arial"/>
                                        <w:b/>
                                        <w:sz w:val="28"/>
                                        <w:szCs w:val="28"/>
                                      </w:rPr>
                                      <w:t xml:space="preserve">Dr </w:t>
                                    </w:r>
                                    <w:proofErr w:type="spellStart"/>
                                    <w:r w:rsidR="008D00CF" w:rsidRPr="008D00CF">
                                      <w:rPr>
                                        <w:rFonts w:ascii="Arial" w:eastAsia="Times New Roman" w:hAnsi="Arial" w:cs="Arial"/>
                                        <w:b/>
                                        <w:sz w:val="28"/>
                                        <w:szCs w:val="28"/>
                                      </w:rPr>
                                      <w:t>Besty</w:t>
                                    </w:r>
                                    <w:proofErr w:type="spellEnd"/>
                                    <w:r w:rsidR="008D00CF" w:rsidRPr="008D00CF">
                                      <w:rPr>
                                        <w:rFonts w:ascii="Arial" w:eastAsia="Times New Roman" w:hAnsi="Arial" w:cs="Arial"/>
                                        <w:b/>
                                        <w:sz w:val="28"/>
                                        <w:szCs w:val="28"/>
                                      </w:rPr>
                                      <w:t xml:space="preserve"> Jose</w:t>
                                    </w:r>
                                  </w:sdtContent>
                                </w:sdt>
                              </w:p>
                              <w:p w14:paraId="2D0D26C3" w14:textId="7550761C" w:rsidR="008D00CF" w:rsidRDefault="00F97308">
                                <w:pPr>
                                  <w:pStyle w:val="NoSpacing"/>
                                  <w:jc w:val="center"/>
                                  <w:rPr>
                                    <w:color w:val="4472C4" w:themeColor="accent1"/>
                                  </w:rPr>
                                </w:pPr>
                                <w:sdt>
                                  <w:sdtPr>
                                    <w:rPr>
                                      <w:rFonts w:ascii="Arial" w:hAnsi="Arial" w:cs="Arial"/>
                                      <w:b/>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8D00CF" w:rsidRPr="008D00CF">
                                      <w:rPr>
                                        <w:rFonts w:ascii="Arial" w:hAnsi="Arial" w:cs="Arial"/>
                                        <w:b/>
                                        <w:sz w:val="28"/>
                                        <w:szCs w:val="28"/>
                                      </w:rPr>
                                      <w:t>Dr Mark Gallagher-Read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6AB7ADE" id="_x0000_t202" coordsize="21600,21600" o:spt="202" path="m,l,21600r21600,l21600,xe">
                    <v:stroke joinstyle="miter"/>
                    <v:path gradientshapeok="t" o:connecttype="rect"/>
                  </v:shapetype>
                  <v:shape id="Text Box 142" o:spid="_x0000_s1026" type="#_x0000_t202" style="position:absolute;margin-left:-6.55pt;margin-top:670.8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" filled="f" stroked="f" strokeweight=".5pt">
                    <v:textbox style="mso-fit-shape-to-text:t" inset="0,0,0,0">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BBAAA79" w14:textId="3A350AA8" w:rsidR="008D00CF" w:rsidRPr="008D00CF" w:rsidRDefault="008D00CF">
                              <w:pPr>
                                <w:pStyle w:val="NoSpacing"/>
                                <w:spacing w:after="40"/>
                                <w:jc w:val="center"/>
                                <w:rPr>
                                  <w:caps/>
                                  <w:color w:val="4472C4" w:themeColor="accent1"/>
                                  <w:sz w:val="32"/>
                                  <w:szCs w:val="32"/>
                                </w:rPr>
                              </w:pPr>
                              <w:r w:rsidRPr="008D00CF">
                                <w:rPr>
                                  <w:caps/>
                                  <w:color w:val="4472C4" w:themeColor="accent1"/>
                                  <w:sz w:val="32"/>
                                  <w:szCs w:val="32"/>
                                </w:rPr>
                                <w:t xml:space="preserve">Tahseen akhtar (1907552) </w:t>
                              </w:r>
                            </w:p>
                          </w:sdtContent>
                        </w:sdt>
                        <w:p w14:paraId="532AD3D3" w14:textId="0F7C187D" w:rsidR="008D00CF" w:rsidRPr="008D00CF" w:rsidRDefault="00F97308">
                          <w:pPr>
                            <w:pStyle w:val="NoSpacing"/>
                            <w:jc w:val="center"/>
                            <w:rPr>
                              <w:color w:val="4472C4" w:themeColor="accent1"/>
                              <w:sz w:val="28"/>
                              <w:szCs w:val="28"/>
                            </w:rPr>
                          </w:pPr>
                          <w:sdt>
                            <w:sdtPr>
                              <w:rPr>
                                <w:rFonts w:ascii="Arial" w:eastAsia="Times New Roman" w:hAnsi="Arial" w:cs="Arial"/>
                                <w:b/>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D00CF" w:rsidRPr="008D00CF">
                                <w:rPr>
                                  <w:rFonts w:ascii="Arial" w:eastAsia="Times New Roman" w:hAnsi="Arial" w:cs="Arial"/>
                                  <w:b/>
                                  <w:sz w:val="28"/>
                                  <w:szCs w:val="28"/>
                                </w:rPr>
                                <w:t xml:space="preserve">Dr </w:t>
                              </w:r>
                              <w:proofErr w:type="spellStart"/>
                              <w:r w:rsidR="008D00CF" w:rsidRPr="008D00CF">
                                <w:rPr>
                                  <w:rFonts w:ascii="Arial" w:eastAsia="Times New Roman" w:hAnsi="Arial" w:cs="Arial"/>
                                  <w:b/>
                                  <w:sz w:val="28"/>
                                  <w:szCs w:val="28"/>
                                </w:rPr>
                                <w:t>Besty</w:t>
                              </w:r>
                              <w:proofErr w:type="spellEnd"/>
                              <w:r w:rsidR="008D00CF" w:rsidRPr="008D00CF">
                                <w:rPr>
                                  <w:rFonts w:ascii="Arial" w:eastAsia="Times New Roman" w:hAnsi="Arial" w:cs="Arial"/>
                                  <w:b/>
                                  <w:sz w:val="28"/>
                                  <w:szCs w:val="28"/>
                                </w:rPr>
                                <w:t xml:space="preserve"> Jose</w:t>
                              </w:r>
                            </w:sdtContent>
                          </w:sdt>
                        </w:p>
                        <w:p w14:paraId="2D0D26C3" w14:textId="7550761C" w:rsidR="008D00CF" w:rsidRDefault="00F97308">
                          <w:pPr>
                            <w:pStyle w:val="NoSpacing"/>
                            <w:jc w:val="center"/>
                            <w:rPr>
                              <w:color w:val="4472C4" w:themeColor="accent1"/>
                            </w:rPr>
                          </w:pPr>
                          <w:sdt>
                            <w:sdtPr>
                              <w:rPr>
                                <w:rFonts w:ascii="Arial" w:hAnsi="Arial" w:cs="Arial"/>
                                <w:b/>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8D00CF" w:rsidRPr="008D00CF">
                                <w:rPr>
                                  <w:rFonts w:ascii="Arial" w:hAnsi="Arial" w:cs="Arial"/>
                                  <w:b/>
                                  <w:sz w:val="28"/>
                                  <w:szCs w:val="28"/>
                                </w:rPr>
                                <w:t>Dr Mark Gallagher-Read</w:t>
                              </w:r>
                            </w:sdtContent>
                          </w:sdt>
                        </w:p>
                      </w:txbxContent>
                    </v:textbox>
                    <w10:wrap anchorx="margin" anchory="page"/>
                  </v:shape>
                </w:pict>
              </mc:Fallback>
            </mc:AlternateContent>
          </w:r>
          <w:r>
            <w:br w:type="page"/>
          </w:r>
        </w:p>
      </w:sdtContent>
    </w:sdt>
    <w:p w14:paraId="5F464D80" w14:textId="5217FC76" w:rsidR="002C260C" w:rsidRDefault="009317E7" w:rsidP="0086422E">
      <w:pPr>
        <w:spacing w:line="360" w:lineRule="auto"/>
        <w:jc w:val="both"/>
        <w:rPr>
          <w:rFonts w:ascii="Arial" w:hAnsi="Arial" w:cs="Arial"/>
          <w:sz w:val="22"/>
          <w:szCs w:val="22"/>
        </w:rPr>
      </w:pPr>
      <w:r w:rsidRPr="009317E7">
        <w:rPr>
          <w:rFonts w:ascii="Arial" w:hAnsi="Arial" w:cs="Arial"/>
          <w:sz w:val="22"/>
          <w:szCs w:val="22"/>
        </w:rPr>
        <w:lastRenderedPageBreak/>
        <w:t xml:space="preserve">This essay will </w:t>
      </w:r>
      <w:r w:rsidR="006B2CCD">
        <w:rPr>
          <w:rFonts w:ascii="Arial" w:hAnsi="Arial" w:cs="Arial"/>
          <w:sz w:val="22"/>
          <w:szCs w:val="22"/>
        </w:rPr>
        <w:t>critically evaluate</w:t>
      </w:r>
      <w:r w:rsidRPr="009317E7">
        <w:rPr>
          <w:rFonts w:ascii="Arial" w:hAnsi="Arial" w:cs="Arial"/>
          <w:sz w:val="22"/>
          <w:szCs w:val="22"/>
        </w:rPr>
        <w:t xml:space="preserve"> the implementation of the Sustainable Development Goals in the United Kingdom. This will include explaining and assessing the four SDGs: 1) No Poverty; 2) Zero Hunger; 3) Good Health and Wellbeing; and 4) Quality Education. It will also include programmes or strategies used by the UK government to implement these. The essay will also identify the challenges and barriers that are impeding the achievement of these objectives. Finally, additional recommendations will be made to ensure that these goals are further implemented.</w:t>
      </w:r>
    </w:p>
    <w:p w14:paraId="7D3D2ABB" w14:textId="77777777" w:rsidR="006B2CCD" w:rsidRDefault="006B2CCD" w:rsidP="0086422E">
      <w:pPr>
        <w:spacing w:line="360" w:lineRule="auto"/>
        <w:jc w:val="both"/>
        <w:rPr>
          <w:rFonts w:ascii="Arial" w:hAnsi="Arial" w:cs="Arial"/>
          <w:sz w:val="22"/>
          <w:szCs w:val="22"/>
        </w:rPr>
      </w:pPr>
    </w:p>
    <w:p w14:paraId="06D267A9" w14:textId="68C8CFE1" w:rsidR="00402C8A" w:rsidRDefault="002C260C" w:rsidP="0086422E">
      <w:pPr>
        <w:spacing w:line="360" w:lineRule="auto"/>
        <w:jc w:val="both"/>
        <w:rPr>
          <w:rFonts w:ascii="Arial" w:hAnsi="Arial" w:cs="Arial"/>
          <w:sz w:val="22"/>
          <w:szCs w:val="22"/>
        </w:rPr>
      </w:pPr>
      <w:r w:rsidRPr="002C260C">
        <w:rPr>
          <w:rFonts w:ascii="Arial" w:hAnsi="Arial" w:cs="Arial"/>
          <w:sz w:val="22"/>
          <w:szCs w:val="22"/>
        </w:rPr>
        <w:t>Sustainable development is defined as development that meets current needs without jeopardising future generations' ability to meet their own.</w:t>
      </w:r>
      <w:r w:rsidR="00B67F6D">
        <w:rPr>
          <w:rFonts w:ascii="Arial" w:hAnsi="Arial" w:cs="Arial"/>
          <w:sz w:val="22"/>
          <w:szCs w:val="22"/>
        </w:rPr>
        <w:t xml:space="preserve"> </w:t>
      </w:r>
      <w:r w:rsidR="002537A0" w:rsidRPr="0086422E">
        <w:rPr>
          <w:rFonts w:ascii="Arial" w:hAnsi="Arial" w:cs="Arial"/>
          <w:sz w:val="22"/>
          <w:szCs w:val="22"/>
        </w:rPr>
        <w:t>This concept underpins the United Nations</w:t>
      </w:r>
      <w:r w:rsidR="00327D72" w:rsidRPr="0086422E">
        <w:rPr>
          <w:rFonts w:ascii="Arial" w:hAnsi="Arial" w:cs="Arial"/>
          <w:sz w:val="22"/>
          <w:szCs w:val="22"/>
        </w:rPr>
        <w:t xml:space="preserve"> </w:t>
      </w:r>
      <w:r w:rsidR="002537A0" w:rsidRPr="0086422E">
        <w:rPr>
          <w:rFonts w:ascii="Arial" w:hAnsi="Arial" w:cs="Arial"/>
          <w:sz w:val="22"/>
          <w:szCs w:val="22"/>
        </w:rPr>
        <w:t>Sustainable Development Goals for 2015,</w:t>
      </w:r>
      <w:r w:rsidR="007F216E" w:rsidRPr="0086422E">
        <w:rPr>
          <w:rFonts w:ascii="Arial" w:hAnsi="Arial" w:cs="Arial"/>
          <w:sz w:val="22"/>
          <w:szCs w:val="22"/>
        </w:rPr>
        <w:t xml:space="preserve"> which were </w:t>
      </w:r>
      <w:r w:rsidR="00CE7A26" w:rsidRPr="0086422E">
        <w:rPr>
          <w:rFonts w:ascii="Arial" w:hAnsi="Arial" w:cs="Arial"/>
          <w:sz w:val="22"/>
          <w:szCs w:val="22"/>
        </w:rPr>
        <w:t>adopted</w:t>
      </w:r>
      <w:r w:rsidR="007F216E" w:rsidRPr="0086422E">
        <w:rPr>
          <w:rFonts w:ascii="Arial" w:hAnsi="Arial" w:cs="Arial"/>
          <w:sz w:val="22"/>
          <w:szCs w:val="22"/>
        </w:rPr>
        <w:t xml:space="preserve"> by 193 UN m</w:t>
      </w:r>
      <w:r w:rsidR="00A3723F" w:rsidRPr="0086422E">
        <w:rPr>
          <w:rFonts w:ascii="Arial" w:hAnsi="Arial" w:cs="Arial"/>
          <w:sz w:val="22"/>
          <w:szCs w:val="22"/>
        </w:rPr>
        <w:t xml:space="preserve">ember states which are goals set for the 2030 Agenda </w:t>
      </w:r>
      <w:r w:rsidR="00CE7A26" w:rsidRPr="0086422E">
        <w:rPr>
          <w:rFonts w:ascii="Arial" w:hAnsi="Arial" w:cs="Arial"/>
          <w:sz w:val="22"/>
          <w:szCs w:val="22"/>
        </w:rPr>
        <w:t>Sustainable</w:t>
      </w:r>
      <w:r w:rsidR="009F3A22" w:rsidRPr="0086422E">
        <w:rPr>
          <w:rFonts w:ascii="Arial" w:hAnsi="Arial" w:cs="Arial"/>
          <w:sz w:val="22"/>
          <w:szCs w:val="22"/>
        </w:rPr>
        <w:t xml:space="preserve"> </w:t>
      </w:r>
      <w:r w:rsidR="00A3723F" w:rsidRPr="0086422E">
        <w:rPr>
          <w:rFonts w:ascii="Arial" w:hAnsi="Arial" w:cs="Arial"/>
          <w:sz w:val="22"/>
          <w:szCs w:val="22"/>
        </w:rPr>
        <w:t>D</w:t>
      </w:r>
      <w:r w:rsidR="009F3A22" w:rsidRPr="0086422E">
        <w:rPr>
          <w:rFonts w:ascii="Arial" w:hAnsi="Arial" w:cs="Arial"/>
          <w:sz w:val="22"/>
          <w:szCs w:val="22"/>
        </w:rPr>
        <w:t xml:space="preserve">evelopment </w:t>
      </w:r>
      <w:r w:rsidR="00A3723F" w:rsidRPr="0086422E">
        <w:rPr>
          <w:rFonts w:ascii="Arial" w:hAnsi="Arial" w:cs="Arial"/>
          <w:sz w:val="22"/>
          <w:szCs w:val="22"/>
        </w:rPr>
        <w:t>G</w:t>
      </w:r>
      <w:r w:rsidR="009F3A22" w:rsidRPr="0086422E">
        <w:rPr>
          <w:rFonts w:ascii="Arial" w:hAnsi="Arial" w:cs="Arial"/>
          <w:sz w:val="22"/>
          <w:szCs w:val="22"/>
        </w:rPr>
        <w:t>oals (SDG</w:t>
      </w:r>
      <w:r w:rsidR="00FB78EA" w:rsidRPr="0086422E">
        <w:rPr>
          <w:rFonts w:ascii="Arial" w:hAnsi="Arial" w:cs="Arial"/>
          <w:sz w:val="22"/>
          <w:szCs w:val="22"/>
        </w:rPr>
        <w:t>), which</w:t>
      </w:r>
      <w:r w:rsidR="002537A0" w:rsidRPr="0086422E">
        <w:rPr>
          <w:rFonts w:ascii="Arial" w:hAnsi="Arial" w:cs="Arial"/>
          <w:sz w:val="22"/>
          <w:szCs w:val="22"/>
        </w:rPr>
        <w:t xml:space="preserve"> aim to ensure prosperity for all while protecting the environment</w:t>
      </w:r>
      <w:r w:rsidR="002F74BF" w:rsidRPr="0086422E">
        <w:rPr>
          <w:rFonts w:ascii="Arial" w:hAnsi="Arial" w:cs="Arial"/>
          <w:sz w:val="22"/>
          <w:szCs w:val="22"/>
        </w:rPr>
        <w:t xml:space="preserve"> (Ukko </w:t>
      </w:r>
      <w:r w:rsidR="002F74BF" w:rsidRPr="007A04D7">
        <w:rPr>
          <w:rFonts w:ascii="Arial" w:hAnsi="Arial" w:cs="Arial"/>
          <w:i/>
          <w:iCs/>
          <w:sz w:val="22"/>
          <w:szCs w:val="22"/>
        </w:rPr>
        <w:t>et al</w:t>
      </w:r>
      <w:r w:rsidR="007A04D7">
        <w:rPr>
          <w:rFonts w:ascii="Arial" w:hAnsi="Arial" w:cs="Arial"/>
          <w:sz w:val="22"/>
          <w:szCs w:val="22"/>
        </w:rPr>
        <w:t xml:space="preserve">. </w:t>
      </w:r>
      <w:r w:rsidR="002F74BF" w:rsidRPr="0086422E">
        <w:rPr>
          <w:rFonts w:ascii="Arial" w:hAnsi="Arial" w:cs="Arial"/>
          <w:sz w:val="22"/>
          <w:szCs w:val="22"/>
        </w:rPr>
        <w:t xml:space="preserve"> 2019). </w:t>
      </w:r>
    </w:p>
    <w:p w14:paraId="79272CA5" w14:textId="6EE8AF06" w:rsidR="00906A9C" w:rsidRDefault="00906A9C" w:rsidP="0086422E">
      <w:pPr>
        <w:spacing w:line="360" w:lineRule="auto"/>
        <w:jc w:val="both"/>
        <w:rPr>
          <w:rFonts w:ascii="Arial" w:hAnsi="Arial" w:cs="Arial"/>
          <w:sz w:val="22"/>
          <w:szCs w:val="22"/>
        </w:rPr>
      </w:pPr>
    </w:p>
    <w:p w14:paraId="667F96E3" w14:textId="419B6908" w:rsidR="00FE0A93" w:rsidRDefault="00906A9C" w:rsidP="0086422E">
      <w:pPr>
        <w:spacing w:line="360" w:lineRule="auto"/>
        <w:jc w:val="both"/>
        <w:rPr>
          <w:rFonts w:ascii="Arial" w:hAnsi="Arial" w:cs="Arial"/>
          <w:color w:val="000000"/>
          <w:sz w:val="22"/>
          <w:szCs w:val="22"/>
          <w:shd w:val="clear" w:color="auto" w:fill="FFFFFF"/>
        </w:rPr>
      </w:pPr>
      <w:r w:rsidRPr="00906A9C">
        <w:rPr>
          <w:rFonts w:ascii="Arial" w:hAnsi="Arial" w:cs="Arial"/>
          <w:sz w:val="22"/>
          <w:szCs w:val="22"/>
        </w:rPr>
        <w:t>Millennium Development Goals of the United Nations (MDG)</w:t>
      </w:r>
      <w:r>
        <w:rPr>
          <w:rFonts w:ascii="Arial" w:hAnsi="Arial" w:cs="Arial"/>
          <w:sz w:val="22"/>
          <w:szCs w:val="22"/>
        </w:rPr>
        <w:t xml:space="preserve"> </w:t>
      </w:r>
      <w:r w:rsidR="00417076" w:rsidRPr="0086422E">
        <w:rPr>
          <w:rFonts w:ascii="Arial" w:hAnsi="Arial" w:cs="Arial"/>
          <w:sz w:val="22"/>
          <w:szCs w:val="22"/>
        </w:rPr>
        <w:t xml:space="preserve">were 8 goals that were agreed to be achieved by the </w:t>
      </w:r>
      <w:r w:rsidR="007A1A48" w:rsidRPr="0086422E">
        <w:rPr>
          <w:rFonts w:ascii="Arial" w:hAnsi="Arial" w:cs="Arial"/>
          <w:sz w:val="22"/>
          <w:szCs w:val="22"/>
        </w:rPr>
        <w:t>member countries by 2015, the SDG</w:t>
      </w:r>
      <w:r w:rsidR="00C4056F" w:rsidRPr="0086422E">
        <w:rPr>
          <w:rFonts w:ascii="Arial" w:hAnsi="Arial" w:cs="Arial"/>
          <w:sz w:val="22"/>
          <w:szCs w:val="22"/>
        </w:rPr>
        <w:t xml:space="preserve">’s </w:t>
      </w:r>
      <w:r w:rsidR="007A1A48" w:rsidRPr="0086422E">
        <w:rPr>
          <w:rFonts w:ascii="Arial" w:hAnsi="Arial" w:cs="Arial"/>
          <w:sz w:val="22"/>
          <w:szCs w:val="22"/>
        </w:rPr>
        <w:t xml:space="preserve">have superseded the MDGs. </w:t>
      </w:r>
      <w:r w:rsidR="005269AF" w:rsidRPr="0086422E">
        <w:rPr>
          <w:rFonts w:ascii="Arial" w:hAnsi="Arial" w:cs="Arial"/>
          <w:sz w:val="22"/>
          <w:szCs w:val="22"/>
        </w:rPr>
        <w:t xml:space="preserve">The </w:t>
      </w:r>
      <w:r w:rsidR="00C4056F" w:rsidRPr="0086422E">
        <w:rPr>
          <w:rFonts w:ascii="Arial" w:hAnsi="Arial" w:cs="Arial"/>
          <w:sz w:val="22"/>
          <w:szCs w:val="22"/>
        </w:rPr>
        <w:t>new SD</w:t>
      </w:r>
      <w:r w:rsidR="005269AF" w:rsidRPr="0086422E">
        <w:rPr>
          <w:rFonts w:ascii="Arial" w:hAnsi="Arial" w:cs="Arial"/>
          <w:sz w:val="22"/>
          <w:szCs w:val="22"/>
        </w:rPr>
        <w:t>G</w:t>
      </w:r>
      <w:r w:rsidR="008676C2" w:rsidRPr="0086422E">
        <w:rPr>
          <w:rFonts w:ascii="Arial" w:hAnsi="Arial" w:cs="Arial"/>
          <w:sz w:val="22"/>
          <w:szCs w:val="22"/>
        </w:rPr>
        <w:t>s</w:t>
      </w:r>
      <w:r w:rsidR="005269AF" w:rsidRPr="0086422E">
        <w:rPr>
          <w:rFonts w:ascii="Arial" w:hAnsi="Arial" w:cs="Arial"/>
          <w:sz w:val="22"/>
          <w:szCs w:val="22"/>
        </w:rPr>
        <w:t xml:space="preserve"> provide </w:t>
      </w:r>
      <w:r w:rsidR="00B10545" w:rsidRPr="0086422E">
        <w:rPr>
          <w:rFonts w:ascii="Arial" w:hAnsi="Arial" w:cs="Arial"/>
          <w:sz w:val="22"/>
          <w:szCs w:val="22"/>
        </w:rPr>
        <w:t xml:space="preserve">a plan </w:t>
      </w:r>
      <w:r w:rsidR="009B502F" w:rsidRPr="0086422E">
        <w:rPr>
          <w:rFonts w:ascii="Arial" w:hAnsi="Arial" w:cs="Arial"/>
          <w:sz w:val="22"/>
          <w:szCs w:val="22"/>
        </w:rPr>
        <w:t xml:space="preserve">for the world we want to see by 2030 and this is </w:t>
      </w:r>
      <w:r w:rsidR="00AE10B2" w:rsidRPr="0086422E">
        <w:rPr>
          <w:rFonts w:ascii="Arial" w:hAnsi="Arial" w:cs="Arial"/>
          <w:sz w:val="22"/>
          <w:szCs w:val="22"/>
        </w:rPr>
        <w:t>revolved around the 17 Sustainable development goals</w:t>
      </w:r>
      <w:r w:rsidR="003C2FA7" w:rsidRPr="0086422E">
        <w:rPr>
          <w:rFonts w:ascii="Arial" w:hAnsi="Arial" w:cs="Arial"/>
          <w:sz w:val="22"/>
          <w:szCs w:val="22"/>
        </w:rPr>
        <w:t xml:space="preserve"> which are underpinned by a further 169 targets</w:t>
      </w:r>
      <w:r w:rsidR="008D337F" w:rsidRPr="0086422E">
        <w:rPr>
          <w:rFonts w:ascii="Arial" w:hAnsi="Arial" w:cs="Arial"/>
          <w:sz w:val="22"/>
          <w:szCs w:val="22"/>
        </w:rPr>
        <w:t xml:space="preserve"> </w:t>
      </w:r>
      <w:r w:rsidR="008D337F" w:rsidRPr="0086422E">
        <w:rPr>
          <w:rFonts w:ascii="Arial" w:hAnsi="Arial" w:cs="Arial"/>
          <w:color w:val="000000"/>
          <w:sz w:val="22"/>
          <w:szCs w:val="22"/>
          <w:shd w:val="clear" w:color="auto" w:fill="FFFFFF"/>
        </w:rPr>
        <w:t>(Millennium Development Goals (MDGs), 2022)</w:t>
      </w:r>
      <w:r w:rsidR="008D337F" w:rsidRPr="0086422E">
        <w:rPr>
          <w:rFonts w:ascii="Arial" w:hAnsi="Arial" w:cs="Arial"/>
          <w:color w:val="000000"/>
          <w:sz w:val="22"/>
          <w:szCs w:val="22"/>
          <w:shd w:val="clear" w:color="auto" w:fill="FFFFFF"/>
        </w:rPr>
        <w:t>.</w:t>
      </w:r>
    </w:p>
    <w:p w14:paraId="0219418F" w14:textId="1DF4C2C6" w:rsidR="00CA38AC" w:rsidRDefault="00CA38AC" w:rsidP="0086422E">
      <w:pPr>
        <w:spacing w:line="360" w:lineRule="auto"/>
        <w:jc w:val="both"/>
        <w:rPr>
          <w:rFonts w:ascii="Arial" w:hAnsi="Arial" w:cs="Arial"/>
          <w:color w:val="000000"/>
          <w:sz w:val="22"/>
          <w:szCs w:val="22"/>
          <w:shd w:val="clear" w:color="auto" w:fill="FFFFFF"/>
        </w:rPr>
      </w:pPr>
    </w:p>
    <w:p w14:paraId="1B8AC9AB" w14:textId="08B7BADE" w:rsidR="00322764" w:rsidRPr="00CA38AC" w:rsidRDefault="00CA38AC" w:rsidP="0086422E">
      <w:pPr>
        <w:spacing w:line="360" w:lineRule="auto"/>
        <w:jc w:val="both"/>
        <w:rPr>
          <w:rFonts w:ascii="Arial" w:hAnsi="Arial" w:cs="Arial"/>
          <w:sz w:val="22"/>
          <w:szCs w:val="22"/>
        </w:rPr>
      </w:pPr>
      <w:r w:rsidRPr="00CA38AC">
        <w:rPr>
          <w:rFonts w:ascii="Arial" w:hAnsi="Arial" w:cs="Arial"/>
          <w:sz w:val="22"/>
          <w:szCs w:val="22"/>
        </w:rPr>
        <w:t>A bold new plan was unveiled on January 1, 2016, increasing the number of goals from eight to seventeen. The full set of 17 SDGs are as follows:</w:t>
      </w:r>
      <w:r w:rsidR="002E7741" w:rsidRPr="0086422E">
        <w:rPr>
          <w:rFonts w:ascii="Arial" w:hAnsi="Arial" w:cs="Arial"/>
          <w:color w:val="333333"/>
          <w:sz w:val="22"/>
          <w:szCs w:val="22"/>
          <w:shd w:val="clear" w:color="auto" w:fill="FCFCFC"/>
        </w:rPr>
        <w:t xml:space="preserve"> (1) to eradicate poverty; (2) to end hunger; (3) to ensure health and well-being for all; (4) to ensure quality education for all; (5) to achieve gender equality; (6) to ensure clean water and sanitation; (7) to ensure affordable and clean energy; (8) to promote decent work and sustainable economic growth; (9) to build resilient and sustainable industry, innovation and infrastructure; (10) to reduce inequalities; (11) to build sustainable cities and communities; (12) to ensure sustainable consumption and production; (13) to take climate action; (14) to protect life below water; (15) to protect life on land; (16) to promote peace, justice and inclusive institutions; and (17) to strengthen the Global Partnership for Sustainable Development </w:t>
      </w:r>
      <w:r w:rsidR="00DC6C25" w:rsidRPr="0086422E">
        <w:rPr>
          <w:rFonts w:ascii="Arial" w:hAnsi="Arial" w:cs="Arial"/>
          <w:color w:val="000000"/>
          <w:sz w:val="22"/>
          <w:szCs w:val="22"/>
          <w:shd w:val="clear" w:color="auto" w:fill="FFFFFF"/>
        </w:rPr>
        <w:t>(THE 17 GOALS | Sustainable Development, 2022)</w:t>
      </w:r>
      <w:r w:rsidR="00DC6C25" w:rsidRPr="0086422E">
        <w:rPr>
          <w:rFonts w:ascii="Arial" w:hAnsi="Arial" w:cs="Arial"/>
          <w:color w:val="000000"/>
          <w:sz w:val="22"/>
          <w:szCs w:val="22"/>
          <w:shd w:val="clear" w:color="auto" w:fill="FFFFFF"/>
        </w:rPr>
        <w:t>.</w:t>
      </w:r>
    </w:p>
    <w:p w14:paraId="33DA6BA9" w14:textId="77777777" w:rsidR="00B431A9" w:rsidRDefault="00B431A9" w:rsidP="0086422E">
      <w:pPr>
        <w:spacing w:line="360" w:lineRule="auto"/>
        <w:jc w:val="both"/>
        <w:rPr>
          <w:rFonts w:ascii="Arial" w:hAnsi="Arial" w:cs="Arial"/>
          <w:color w:val="000000"/>
          <w:sz w:val="22"/>
          <w:szCs w:val="22"/>
          <w:shd w:val="clear" w:color="auto" w:fill="FFFFFF"/>
        </w:rPr>
      </w:pPr>
    </w:p>
    <w:p w14:paraId="17ADB751" w14:textId="0E3991AC" w:rsidR="00BF32F6" w:rsidRDefault="00B431A9" w:rsidP="0086422E">
      <w:pPr>
        <w:spacing w:line="360" w:lineRule="auto"/>
        <w:jc w:val="both"/>
        <w:rPr>
          <w:rFonts w:ascii="Arial" w:hAnsi="Arial" w:cs="Arial"/>
          <w:sz w:val="22"/>
          <w:szCs w:val="22"/>
        </w:rPr>
      </w:pPr>
      <w:r w:rsidRPr="00B431A9">
        <w:rPr>
          <w:rFonts w:ascii="Arial" w:hAnsi="Arial" w:cs="Arial"/>
          <w:sz w:val="22"/>
          <w:szCs w:val="22"/>
        </w:rPr>
        <w:t>Sustainable development is essential for a country's economic, environmental, and social success, and it serves as the guiding principle for goal implementation. The principle acknowledges the significance of ensuring that all people, both now and in the future, can meet their basic needs and live a better quality of life.</w:t>
      </w:r>
      <w:r w:rsidR="007A798D">
        <w:rPr>
          <w:rFonts w:ascii="Arial" w:hAnsi="Arial" w:cs="Arial"/>
          <w:sz w:val="22"/>
          <w:szCs w:val="22"/>
        </w:rPr>
        <w:t xml:space="preserve"> </w:t>
      </w:r>
      <w:r w:rsidR="007A798D" w:rsidRPr="007A798D">
        <w:rPr>
          <w:rFonts w:ascii="Arial" w:hAnsi="Arial" w:cs="Arial"/>
          <w:sz w:val="22"/>
          <w:szCs w:val="22"/>
        </w:rPr>
        <w:t xml:space="preserve">The central, game-changing promise of the 2030 Agenda for Sustainable Development and its Sustainable Development Goals is that no one will be left behind. It embodies all UN Member States' unequivocal commitment to </w:t>
      </w:r>
      <w:r w:rsidR="007A798D" w:rsidRPr="007A798D">
        <w:rPr>
          <w:rFonts w:ascii="Arial" w:hAnsi="Arial" w:cs="Arial"/>
          <w:sz w:val="22"/>
          <w:szCs w:val="22"/>
        </w:rPr>
        <w:lastRenderedPageBreak/>
        <w:t>eradicating poverty in all its forms, ending discrimination and exclusion, and reducing inequalities and vulnerabilities that keep people behind and undermine the potential of individuals and humanity (Stuart and Samman 2017).</w:t>
      </w:r>
    </w:p>
    <w:p w14:paraId="51963712" w14:textId="0ACB813D" w:rsidR="00FD5CC4" w:rsidRDefault="00FD5CC4" w:rsidP="0086422E">
      <w:pPr>
        <w:spacing w:line="360" w:lineRule="auto"/>
        <w:jc w:val="both"/>
        <w:rPr>
          <w:rFonts w:ascii="Arial" w:hAnsi="Arial" w:cs="Arial"/>
          <w:sz w:val="22"/>
          <w:szCs w:val="22"/>
        </w:rPr>
      </w:pPr>
    </w:p>
    <w:p w14:paraId="3C29B084" w14:textId="6910DFA1" w:rsidR="00FD5CC4" w:rsidRDefault="00FD5CC4" w:rsidP="0086422E">
      <w:pPr>
        <w:spacing w:line="360" w:lineRule="auto"/>
        <w:jc w:val="both"/>
        <w:rPr>
          <w:rFonts w:ascii="Arial" w:hAnsi="Arial" w:cs="Arial"/>
          <w:sz w:val="22"/>
          <w:szCs w:val="22"/>
        </w:rPr>
      </w:pPr>
      <w:r w:rsidRPr="00FD5CC4">
        <w:rPr>
          <w:rFonts w:ascii="Arial" w:hAnsi="Arial" w:cs="Arial"/>
          <w:sz w:val="22"/>
          <w:szCs w:val="22"/>
        </w:rPr>
        <w:t>The "Leave No One Behind" principle compels us to focus on discrimination and inequalities that jeopardise people's rights. Many of the barriers to accessing services, resources, and equal opportunities are the result of discriminatory laws, policies, and social practises that leave certain groups of people further behind (UNSDG | Leave No One Behind, 2022).</w:t>
      </w:r>
    </w:p>
    <w:p w14:paraId="60A42389" w14:textId="77777777" w:rsidR="00075709" w:rsidRPr="00075709" w:rsidRDefault="00075709" w:rsidP="0086422E">
      <w:pPr>
        <w:spacing w:line="360" w:lineRule="auto"/>
        <w:jc w:val="both"/>
        <w:rPr>
          <w:rFonts w:ascii="Arial" w:hAnsi="Arial" w:cs="Arial"/>
          <w:sz w:val="22"/>
          <w:szCs w:val="22"/>
        </w:rPr>
      </w:pPr>
    </w:p>
    <w:p w14:paraId="50F045DF" w14:textId="360B3FE8" w:rsidR="004C04BF" w:rsidRPr="0086422E" w:rsidRDefault="00FE0A93" w:rsidP="0086422E">
      <w:pPr>
        <w:spacing w:line="360" w:lineRule="auto"/>
        <w:jc w:val="both"/>
        <w:rPr>
          <w:rFonts w:ascii="Arial" w:hAnsi="Arial" w:cs="Arial"/>
          <w:sz w:val="22"/>
          <w:szCs w:val="22"/>
        </w:rPr>
      </w:pPr>
      <w:r w:rsidRPr="0086422E">
        <w:rPr>
          <w:rFonts w:ascii="Arial" w:hAnsi="Arial" w:cs="Arial"/>
          <w:sz w:val="22"/>
          <w:szCs w:val="22"/>
        </w:rPr>
        <w:t>The UK</w:t>
      </w:r>
      <w:r w:rsidR="008D337F" w:rsidRPr="0086422E">
        <w:rPr>
          <w:rFonts w:ascii="Arial" w:hAnsi="Arial" w:cs="Arial"/>
          <w:sz w:val="22"/>
          <w:szCs w:val="22"/>
        </w:rPr>
        <w:t xml:space="preserve"> government played a key role i</w:t>
      </w:r>
      <w:r w:rsidR="00D710CF" w:rsidRPr="0086422E">
        <w:rPr>
          <w:rFonts w:ascii="Arial" w:hAnsi="Arial" w:cs="Arial"/>
          <w:sz w:val="22"/>
          <w:szCs w:val="22"/>
        </w:rPr>
        <w:t>n</w:t>
      </w:r>
      <w:r w:rsidR="008D337F" w:rsidRPr="0086422E">
        <w:rPr>
          <w:rFonts w:ascii="Arial" w:hAnsi="Arial" w:cs="Arial"/>
          <w:sz w:val="22"/>
          <w:szCs w:val="22"/>
        </w:rPr>
        <w:t xml:space="preserve"> negotiating the </w:t>
      </w:r>
      <w:r w:rsidR="00D710CF" w:rsidRPr="0086422E">
        <w:rPr>
          <w:rFonts w:ascii="Arial" w:hAnsi="Arial" w:cs="Arial"/>
          <w:sz w:val="22"/>
          <w:szCs w:val="22"/>
        </w:rPr>
        <w:t xml:space="preserve">SDG’s and </w:t>
      </w:r>
      <w:r w:rsidR="00A27841" w:rsidRPr="0086422E">
        <w:rPr>
          <w:rFonts w:ascii="Arial" w:hAnsi="Arial" w:cs="Arial"/>
          <w:sz w:val="22"/>
          <w:szCs w:val="22"/>
        </w:rPr>
        <w:t>ensured the work that was achieved in the MDGs was support</w:t>
      </w:r>
      <w:r w:rsidR="00907805" w:rsidRPr="0086422E">
        <w:rPr>
          <w:rFonts w:ascii="Arial" w:hAnsi="Arial" w:cs="Arial"/>
          <w:sz w:val="22"/>
          <w:szCs w:val="22"/>
        </w:rPr>
        <w:t>ed</w:t>
      </w:r>
      <w:r w:rsidR="00A27841" w:rsidRPr="0086422E">
        <w:rPr>
          <w:rFonts w:ascii="Arial" w:hAnsi="Arial" w:cs="Arial"/>
          <w:sz w:val="22"/>
          <w:szCs w:val="22"/>
        </w:rPr>
        <w:t xml:space="preserve"> and </w:t>
      </w:r>
      <w:r w:rsidR="00270884" w:rsidRPr="0086422E">
        <w:rPr>
          <w:rFonts w:ascii="Arial" w:hAnsi="Arial" w:cs="Arial"/>
          <w:sz w:val="22"/>
          <w:szCs w:val="22"/>
        </w:rPr>
        <w:t>continu</w:t>
      </w:r>
      <w:r w:rsidR="00A27841" w:rsidRPr="0086422E">
        <w:rPr>
          <w:rFonts w:ascii="Arial" w:hAnsi="Arial" w:cs="Arial"/>
          <w:sz w:val="22"/>
          <w:szCs w:val="22"/>
        </w:rPr>
        <w:t xml:space="preserve">ed into the new SDGs. </w:t>
      </w:r>
      <w:r w:rsidR="00551E30" w:rsidRPr="0086422E">
        <w:rPr>
          <w:rFonts w:ascii="Arial" w:hAnsi="Arial" w:cs="Arial"/>
          <w:sz w:val="22"/>
          <w:szCs w:val="22"/>
        </w:rPr>
        <w:t xml:space="preserve">In 2019 the UK also published a national review to monitor the work progress </w:t>
      </w:r>
      <w:r w:rsidR="00907805" w:rsidRPr="0086422E">
        <w:rPr>
          <w:rFonts w:ascii="Arial" w:hAnsi="Arial" w:cs="Arial"/>
          <w:sz w:val="22"/>
          <w:szCs w:val="22"/>
        </w:rPr>
        <w:t xml:space="preserve">undertaken </w:t>
      </w:r>
      <w:r w:rsidR="00270884" w:rsidRPr="0086422E">
        <w:rPr>
          <w:rFonts w:ascii="Arial" w:hAnsi="Arial" w:cs="Arial"/>
          <w:sz w:val="22"/>
          <w:szCs w:val="22"/>
        </w:rPr>
        <w:t xml:space="preserve">so far. </w:t>
      </w:r>
      <w:r w:rsidR="00512B0B" w:rsidRPr="0086422E">
        <w:rPr>
          <w:rFonts w:ascii="Arial" w:hAnsi="Arial" w:cs="Arial"/>
          <w:sz w:val="22"/>
          <w:szCs w:val="22"/>
        </w:rPr>
        <w:t xml:space="preserve">According to the </w:t>
      </w:r>
      <w:r w:rsidR="000035F8" w:rsidRPr="0086422E">
        <w:rPr>
          <w:rFonts w:ascii="Arial" w:hAnsi="Arial" w:cs="Arial"/>
          <w:sz w:val="22"/>
          <w:szCs w:val="22"/>
        </w:rPr>
        <w:t xml:space="preserve">review the </w:t>
      </w:r>
      <w:r w:rsidR="00AF62A4" w:rsidRPr="0086422E">
        <w:rPr>
          <w:rFonts w:ascii="Arial" w:hAnsi="Arial" w:cs="Arial"/>
          <w:sz w:val="22"/>
          <w:szCs w:val="22"/>
        </w:rPr>
        <w:t xml:space="preserve">UK government has claimed that they </w:t>
      </w:r>
      <w:r w:rsidR="00523BE6" w:rsidRPr="0086422E">
        <w:rPr>
          <w:rFonts w:ascii="Arial" w:hAnsi="Arial" w:cs="Arial"/>
          <w:sz w:val="22"/>
          <w:szCs w:val="22"/>
        </w:rPr>
        <w:t>have</w:t>
      </w:r>
      <w:r w:rsidR="00AF62A4" w:rsidRPr="0086422E">
        <w:rPr>
          <w:rFonts w:ascii="Arial" w:hAnsi="Arial" w:cs="Arial"/>
          <w:sz w:val="22"/>
          <w:szCs w:val="22"/>
        </w:rPr>
        <w:t xml:space="preserve"> </w:t>
      </w:r>
      <w:r w:rsidR="00523BE6" w:rsidRPr="0086422E">
        <w:rPr>
          <w:rFonts w:ascii="Arial" w:hAnsi="Arial" w:cs="Arial"/>
          <w:sz w:val="22"/>
          <w:szCs w:val="22"/>
        </w:rPr>
        <w:t>already</w:t>
      </w:r>
      <w:r w:rsidR="00AF62A4" w:rsidRPr="0086422E">
        <w:rPr>
          <w:rFonts w:ascii="Arial" w:hAnsi="Arial" w:cs="Arial"/>
          <w:sz w:val="22"/>
          <w:szCs w:val="22"/>
        </w:rPr>
        <w:t xml:space="preserve"> achieved a high </w:t>
      </w:r>
      <w:r w:rsidR="004038C8" w:rsidRPr="0086422E">
        <w:rPr>
          <w:rFonts w:ascii="Arial" w:hAnsi="Arial" w:cs="Arial"/>
          <w:sz w:val="22"/>
          <w:szCs w:val="22"/>
        </w:rPr>
        <w:t>standard health</w:t>
      </w:r>
      <w:r w:rsidR="006409D2" w:rsidRPr="0086422E">
        <w:rPr>
          <w:rFonts w:ascii="Arial" w:hAnsi="Arial" w:cs="Arial"/>
          <w:sz w:val="22"/>
          <w:szCs w:val="22"/>
        </w:rPr>
        <w:t xml:space="preserve"> service, good </w:t>
      </w:r>
      <w:r w:rsidR="00523BE6" w:rsidRPr="0086422E">
        <w:rPr>
          <w:rFonts w:ascii="Arial" w:hAnsi="Arial" w:cs="Arial"/>
          <w:sz w:val="22"/>
          <w:szCs w:val="22"/>
        </w:rPr>
        <w:t>standards</w:t>
      </w:r>
      <w:r w:rsidR="006409D2" w:rsidRPr="0086422E">
        <w:rPr>
          <w:rFonts w:ascii="Arial" w:hAnsi="Arial" w:cs="Arial"/>
          <w:sz w:val="22"/>
          <w:szCs w:val="22"/>
        </w:rPr>
        <w:t xml:space="preserve"> of </w:t>
      </w:r>
      <w:r w:rsidR="00523BE6" w:rsidRPr="0086422E">
        <w:rPr>
          <w:rFonts w:ascii="Arial" w:hAnsi="Arial" w:cs="Arial"/>
          <w:sz w:val="22"/>
          <w:szCs w:val="22"/>
        </w:rPr>
        <w:t>education</w:t>
      </w:r>
      <w:r w:rsidR="006409D2" w:rsidRPr="0086422E">
        <w:rPr>
          <w:rFonts w:ascii="Arial" w:hAnsi="Arial" w:cs="Arial"/>
          <w:sz w:val="22"/>
          <w:szCs w:val="22"/>
        </w:rPr>
        <w:t>, better chances of employment for women and disabled people</w:t>
      </w:r>
      <w:r w:rsidR="00AF1D14" w:rsidRPr="0086422E">
        <w:rPr>
          <w:rFonts w:ascii="Arial" w:hAnsi="Arial" w:cs="Arial"/>
          <w:sz w:val="22"/>
          <w:szCs w:val="22"/>
        </w:rPr>
        <w:t>, they also claim that they have made progress on climate and the environment and have tough legislation on equality issues</w:t>
      </w:r>
      <w:r w:rsidR="00CD6248" w:rsidRPr="0086422E">
        <w:rPr>
          <w:rFonts w:ascii="Arial" w:hAnsi="Arial" w:cs="Arial"/>
          <w:sz w:val="22"/>
          <w:szCs w:val="22"/>
        </w:rPr>
        <w:t xml:space="preserve"> </w:t>
      </w:r>
      <w:r w:rsidR="00CD6248" w:rsidRPr="0086422E">
        <w:rPr>
          <w:rFonts w:ascii="Arial" w:hAnsi="Arial" w:cs="Arial"/>
          <w:color w:val="000000"/>
          <w:sz w:val="22"/>
          <w:szCs w:val="22"/>
          <w:shd w:val="clear" w:color="auto" w:fill="FFFFFF"/>
        </w:rPr>
        <w:t>(Lunn, 2019)</w:t>
      </w:r>
      <w:r w:rsidR="00CD6248" w:rsidRPr="0086422E">
        <w:rPr>
          <w:rFonts w:ascii="Arial" w:hAnsi="Arial" w:cs="Arial"/>
          <w:sz w:val="22"/>
          <w:szCs w:val="22"/>
        </w:rPr>
        <w:t>.</w:t>
      </w:r>
      <w:r w:rsidR="00AF1D14" w:rsidRPr="0086422E">
        <w:rPr>
          <w:rFonts w:ascii="Arial" w:hAnsi="Arial" w:cs="Arial"/>
          <w:sz w:val="22"/>
          <w:szCs w:val="22"/>
        </w:rPr>
        <w:t xml:space="preserve"> The government have also</w:t>
      </w:r>
      <w:r w:rsidR="004050AB" w:rsidRPr="0086422E">
        <w:rPr>
          <w:rFonts w:ascii="Arial" w:hAnsi="Arial" w:cs="Arial"/>
          <w:sz w:val="22"/>
          <w:szCs w:val="22"/>
        </w:rPr>
        <w:t xml:space="preserve"> acknowledged that more effort must be made to meet the no on is left behind </w:t>
      </w:r>
      <w:r w:rsidR="00AD1914" w:rsidRPr="0086422E">
        <w:rPr>
          <w:rFonts w:ascii="Arial" w:hAnsi="Arial" w:cs="Arial"/>
          <w:sz w:val="22"/>
          <w:szCs w:val="22"/>
        </w:rPr>
        <w:t xml:space="preserve">target, increase efforts to </w:t>
      </w:r>
      <w:r w:rsidR="00137502" w:rsidRPr="0086422E">
        <w:rPr>
          <w:rFonts w:ascii="Arial" w:hAnsi="Arial" w:cs="Arial"/>
          <w:sz w:val="22"/>
          <w:szCs w:val="22"/>
        </w:rPr>
        <w:t xml:space="preserve">meet the climate and environmental issues, ensure the housing market is </w:t>
      </w:r>
      <w:r w:rsidR="002357D0" w:rsidRPr="0086422E">
        <w:rPr>
          <w:rFonts w:ascii="Arial" w:hAnsi="Arial" w:cs="Arial"/>
          <w:sz w:val="22"/>
          <w:szCs w:val="22"/>
        </w:rPr>
        <w:t xml:space="preserve">working for all, the needs of people suffering from mental health are met and the need to support the elderly is </w:t>
      </w:r>
      <w:r w:rsidR="00A733BA" w:rsidRPr="0086422E">
        <w:rPr>
          <w:rFonts w:ascii="Arial" w:hAnsi="Arial" w:cs="Arial"/>
          <w:sz w:val="22"/>
          <w:szCs w:val="22"/>
        </w:rPr>
        <w:t>addressed</w:t>
      </w:r>
      <w:r w:rsidR="0056595E" w:rsidRPr="0086422E">
        <w:rPr>
          <w:rFonts w:ascii="Arial" w:hAnsi="Arial" w:cs="Arial"/>
          <w:sz w:val="22"/>
          <w:szCs w:val="22"/>
        </w:rPr>
        <w:t xml:space="preserve"> (</w:t>
      </w:r>
      <w:r w:rsidR="0056595E" w:rsidRPr="004221E7">
        <w:rPr>
          <w:rFonts w:ascii="Arial" w:hAnsi="Arial" w:cs="Arial"/>
          <w:color w:val="222222"/>
          <w:sz w:val="22"/>
          <w:szCs w:val="22"/>
          <w:shd w:val="clear" w:color="auto" w:fill="FFFFFF"/>
        </w:rPr>
        <w:t>Okitasari</w:t>
      </w:r>
      <w:r w:rsidR="0056595E" w:rsidRPr="0086422E">
        <w:rPr>
          <w:rFonts w:ascii="Arial" w:hAnsi="Arial" w:cs="Arial"/>
          <w:color w:val="222222"/>
          <w:sz w:val="22"/>
          <w:szCs w:val="22"/>
          <w:shd w:val="clear" w:color="auto" w:fill="FFFFFF"/>
        </w:rPr>
        <w:t xml:space="preserve"> </w:t>
      </w:r>
      <w:r w:rsidR="00523BE6" w:rsidRPr="0086422E">
        <w:rPr>
          <w:rFonts w:ascii="Arial" w:hAnsi="Arial" w:cs="Arial"/>
          <w:i/>
          <w:iCs/>
          <w:color w:val="222222"/>
          <w:sz w:val="22"/>
          <w:szCs w:val="22"/>
          <w:shd w:val="clear" w:color="auto" w:fill="FFFFFF"/>
        </w:rPr>
        <w:t>at al.</w:t>
      </w:r>
      <w:r w:rsidR="00523BE6" w:rsidRPr="0086422E">
        <w:rPr>
          <w:rFonts w:ascii="Arial" w:hAnsi="Arial" w:cs="Arial"/>
          <w:color w:val="222222"/>
          <w:sz w:val="22"/>
          <w:szCs w:val="22"/>
          <w:shd w:val="clear" w:color="auto" w:fill="FFFFFF"/>
        </w:rPr>
        <w:t xml:space="preserve"> </w:t>
      </w:r>
      <w:r w:rsidR="0056595E" w:rsidRPr="0086422E">
        <w:rPr>
          <w:rFonts w:ascii="Arial" w:hAnsi="Arial" w:cs="Arial"/>
          <w:color w:val="222222"/>
          <w:sz w:val="22"/>
          <w:szCs w:val="22"/>
          <w:shd w:val="clear" w:color="auto" w:fill="FFFFFF"/>
        </w:rPr>
        <w:t>2019</w:t>
      </w:r>
      <w:r w:rsidR="00523BE6" w:rsidRPr="0086422E">
        <w:rPr>
          <w:rFonts w:ascii="Arial" w:hAnsi="Arial" w:cs="Arial"/>
          <w:color w:val="222222"/>
          <w:sz w:val="22"/>
          <w:szCs w:val="22"/>
          <w:shd w:val="clear" w:color="auto" w:fill="FFFFFF"/>
        </w:rPr>
        <w:t>)</w:t>
      </w:r>
      <w:r w:rsidR="00071904" w:rsidRPr="0086422E">
        <w:rPr>
          <w:rFonts w:ascii="Arial" w:hAnsi="Arial" w:cs="Arial"/>
          <w:color w:val="222222"/>
          <w:sz w:val="22"/>
          <w:szCs w:val="22"/>
          <w:shd w:val="clear" w:color="auto" w:fill="FFFFFF"/>
        </w:rPr>
        <w:t>.</w:t>
      </w:r>
    </w:p>
    <w:p w14:paraId="2BF09173" w14:textId="77777777" w:rsidR="00747BE3" w:rsidRPr="0086422E" w:rsidRDefault="00747BE3" w:rsidP="0086422E">
      <w:pPr>
        <w:spacing w:line="360" w:lineRule="auto"/>
        <w:jc w:val="both"/>
        <w:rPr>
          <w:rFonts w:ascii="Arial" w:hAnsi="Arial" w:cs="Arial"/>
          <w:b/>
          <w:bCs/>
          <w:sz w:val="22"/>
          <w:szCs w:val="22"/>
        </w:rPr>
      </w:pPr>
    </w:p>
    <w:p w14:paraId="53B63F9B" w14:textId="4317C6BD" w:rsidR="005A703E" w:rsidRDefault="005A703E" w:rsidP="0086422E">
      <w:pPr>
        <w:spacing w:line="360" w:lineRule="auto"/>
        <w:jc w:val="both"/>
        <w:rPr>
          <w:rFonts w:ascii="Arial" w:hAnsi="Arial" w:cs="Arial"/>
          <w:color w:val="222222"/>
          <w:sz w:val="22"/>
          <w:szCs w:val="22"/>
          <w:shd w:val="clear" w:color="auto" w:fill="FFFFFF"/>
        </w:rPr>
      </w:pPr>
      <w:r w:rsidRPr="0086422E">
        <w:rPr>
          <w:rFonts w:ascii="Arial" w:hAnsi="Arial" w:cs="Arial"/>
          <w:sz w:val="22"/>
          <w:szCs w:val="22"/>
        </w:rPr>
        <w:t xml:space="preserve">Poverty </w:t>
      </w:r>
      <w:r w:rsidR="00E47A9A" w:rsidRPr="0086422E">
        <w:rPr>
          <w:rFonts w:ascii="Arial" w:hAnsi="Arial" w:cs="Arial"/>
          <w:sz w:val="22"/>
          <w:szCs w:val="22"/>
        </w:rPr>
        <w:t>is</w:t>
      </w:r>
      <w:r w:rsidRPr="0086422E">
        <w:rPr>
          <w:rFonts w:ascii="Arial" w:hAnsi="Arial" w:cs="Arial"/>
          <w:sz w:val="22"/>
          <w:szCs w:val="22"/>
        </w:rPr>
        <w:t xml:space="preserve"> the </w:t>
      </w:r>
      <w:r w:rsidR="00564364" w:rsidRPr="0086422E">
        <w:rPr>
          <w:rFonts w:ascii="Arial" w:hAnsi="Arial" w:cs="Arial"/>
          <w:sz w:val="22"/>
          <w:szCs w:val="22"/>
        </w:rPr>
        <w:t>first Sus</w:t>
      </w:r>
      <w:r w:rsidR="002F3883" w:rsidRPr="0086422E">
        <w:rPr>
          <w:rFonts w:ascii="Arial" w:hAnsi="Arial" w:cs="Arial"/>
          <w:sz w:val="22"/>
          <w:szCs w:val="22"/>
        </w:rPr>
        <w:t>t</w:t>
      </w:r>
      <w:r w:rsidR="00564364" w:rsidRPr="0086422E">
        <w:rPr>
          <w:rFonts w:ascii="Arial" w:hAnsi="Arial" w:cs="Arial"/>
          <w:sz w:val="22"/>
          <w:szCs w:val="22"/>
        </w:rPr>
        <w:t>a</w:t>
      </w:r>
      <w:r w:rsidR="002F3883" w:rsidRPr="0086422E">
        <w:rPr>
          <w:rFonts w:ascii="Arial" w:hAnsi="Arial" w:cs="Arial"/>
          <w:sz w:val="22"/>
          <w:szCs w:val="22"/>
        </w:rPr>
        <w:t>i</w:t>
      </w:r>
      <w:r w:rsidR="00564364" w:rsidRPr="0086422E">
        <w:rPr>
          <w:rFonts w:ascii="Arial" w:hAnsi="Arial" w:cs="Arial"/>
          <w:sz w:val="22"/>
          <w:szCs w:val="22"/>
        </w:rPr>
        <w:t>nable Development Goal that</w:t>
      </w:r>
      <w:r w:rsidR="002F3883" w:rsidRPr="0086422E">
        <w:rPr>
          <w:rFonts w:ascii="Arial" w:hAnsi="Arial" w:cs="Arial"/>
          <w:sz w:val="22"/>
          <w:szCs w:val="22"/>
        </w:rPr>
        <w:t xml:space="preserve"> </w:t>
      </w:r>
      <w:r w:rsidR="00F876EF" w:rsidRPr="0086422E">
        <w:rPr>
          <w:rFonts w:ascii="Arial" w:hAnsi="Arial" w:cs="Arial"/>
          <w:sz w:val="22"/>
          <w:szCs w:val="22"/>
        </w:rPr>
        <w:t>was set</w:t>
      </w:r>
      <w:r w:rsidR="005B71F6" w:rsidRPr="0086422E">
        <w:rPr>
          <w:rFonts w:ascii="Arial" w:hAnsi="Arial" w:cs="Arial"/>
          <w:sz w:val="22"/>
          <w:szCs w:val="22"/>
        </w:rPr>
        <w:t xml:space="preserve"> to try to eradicate all types of poverty </w:t>
      </w:r>
      <w:r w:rsidR="00E45C93" w:rsidRPr="0086422E">
        <w:rPr>
          <w:rFonts w:ascii="Arial" w:hAnsi="Arial" w:cs="Arial"/>
          <w:sz w:val="22"/>
          <w:szCs w:val="22"/>
        </w:rPr>
        <w:t xml:space="preserve">globally </w:t>
      </w:r>
      <w:r w:rsidR="00E45C93" w:rsidRPr="0086422E">
        <w:rPr>
          <w:rFonts w:ascii="Arial" w:hAnsi="Arial" w:cs="Arial"/>
          <w:color w:val="222222"/>
          <w:sz w:val="22"/>
          <w:szCs w:val="22"/>
          <w:shd w:val="clear" w:color="auto" w:fill="FFFFFF"/>
        </w:rPr>
        <w:t xml:space="preserve">(Anyanwu and Anyanwu, 2017). According to the United Nations (2020) </w:t>
      </w:r>
      <w:r w:rsidR="00FD6C77" w:rsidRPr="0086422E">
        <w:rPr>
          <w:rFonts w:ascii="Arial" w:hAnsi="Arial" w:cs="Arial"/>
          <w:color w:val="222222"/>
          <w:sz w:val="22"/>
          <w:szCs w:val="22"/>
          <w:shd w:val="clear" w:color="auto" w:fill="FFFFFF"/>
        </w:rPr>
        <w:t xml:space="preserve">poverty </w:t>
      </w:r>
      <w:r w:rsidR="00802642" w:rsidRPr="0086422E">
        <w:rPr>
          <w:rFonts w:ascii="Arial" w:hAnsi="Arial" w:cs="Arial"/>
          <w:color w:val="222222"/>
          <w:sz w:val="22"/>
          <w:szCs w:val="22"/>
          <w:shd w:val="clear" w:color="auto" w:fill="FFFFFF"/>
        </w:rPr>
        <w:t>does not necessari</w:t>
      </w:r>
      <w:r w:rsidR="005B4471" w:rsidRPr="0086422E">
        <w:rPr>
          <w:rFonts w:ascii="Arial" w:hAnsi="Arial" w:cs="Arial"/>
          <w:color w:val="222222"/>
          <w:sz w:val="22"/>
          <w:szCs w:val="22"/>
          <w:shd w:val="clear" w:color="auto" w:fill="FFFFFF"/>
        </w:rPr>
        <w:t>ly mean a lack of finances or</w:t>
      </w:r>
      <w:r w:rsidR="00C611B5" w:rsidRPr="0086422E">
        <w:rPr>
          <w:rFonts w:ascii="Arial" w:hAnsi="Arial" w:cs="Arial"/>
          <w:color w:val="222222"/>
          <w:sz w:val="22"/>
          <w:szCs w:val="22"/>
          <w:shd w:val="clear" w:color="auto" w:fill="FFFFFF"/>
        </w:rPr>
        <w:t xml:space="preserve"> other resources</w:t>
      </w:r>
      <w:r w:rsidR="008602AB" w:rsidRPr="0086422E">
        <w:rPr>
          <w:rFonts w:ascii="Arial" w:hAnsi="Arial" w:cs="Arial"/>
          <w:color w:val="222222"/>
          <w:sz w:val="22"/>
          <w:szCs w:val="22"/>
          <w:shd w:val="clear" w:color="auto" w:fill="FFFFFF"/>
        </w:rPr>
        <w:t xml:space="preserve"> that are</w:t>
      </w:r>
      <w:r w:rsidR="00C611B5" w:rsidRPr="0086422E">
        <w:rPr>
          <w:rFonts w:ascii="Arial" w:hAnsi="Arial" w:cs="Arial"/>
          <w:color w:val="222222"/>
          <w:sz w:val="22"/>
          <w:szCs w:val="22"/>
          <w:shd w:val="clear" w:color="auto" w:fill="FFFFFF"/>
        </w:rPr>
        <w:t xml:space="preserve"> a</w:t>
      </w:r>
      <w:r w:rsidR="008602AB" w:rsidRPr="0086422E">
        <w:rPr>
          <w:rFonts w:ascii="Arial" w:hAnsi="Arial" w:cs="Arial"/>
          <w:color w:val="222222"/>
          <w:sz w:val="22"/>
          <w:szCs w:val="22"/>
          <w:shd w:val="clear" w:color="auto" w:fill="FFFFFF"/>
        </w:rPr>
        <w:t>vailable</w:t>
      </w:r>
      <w:r w:rsidR="009E25F4" w:rsidRPr="0086422E">
        <w:rPr>
          <w:rFonts w:ascii="Arial" w:hAnsi="Arial" w:cs="Arial"/>
          <w:color w:val="222222"/>
          <w:sz w:val="22"/>
          <w:szCs w:val="22"/>
          <w:shd w:val="clear" w:color="auto" w:fill="FFFFFF"/>
        </w:rPr>
        <w:t xml:space="preserve"> to </w:t>
      </w:r>
      <w:r w:rsidR="00E921A2" w:rsidRPr="0086422E">
        <w:rPr>
          <w:rFonts w:ascii="Arial" w:hAnsi="Arial" w:cs="Arial"/>
          <w:color w:val="222222"/>
          <w:sz w:val="22"/>
          <w:szCs w:val="22"/>
          <w:shd w:val="clear" w:color="auto" w:fill="FFFFFF"/>
        </w:rPr>
        <w:t xml:space="preserve">guarantee </w:t>
      </w:r>
      <w:r w:rsidR="00CE4C54" w:rsidRPr="0086422E">
        <w:rPr>
          <w:rFonts w:ascii="Arial" w:hAnsi="Arial" w:cs="Arial"/>
          <w:color w:val="222222"/>
          <w:sz w:val="22"/>
          <w:szCs w:val="22"/>
          <w:shd w:val="clear" w:color="auto" w:fill="FFFFFF"/>
        </w:rPr>
        <w:t xml:space="preserve">a </w:t>
      </w:r>
      <w:r w:rsidR="00C06642" w:rsidRPr="0086422E">
        <w:rPr>
          <w:rFonts w:ascii="Arial" w:hAnsi="Arial" w:cs="Arial"/>
          <w:color w:val="222222"/>
          <w:sz w:val="22"/>
          <w:szCs w:val="22"/>
          <w:shd w:val="clear" w:color="auto" w:fill="FFFFFF"/>
        </w:rPr>
        <w:t xml:space="preserve">lifestyle. </w:t>
      </w:r>
      <w:r w:rsidR="00EC33FE" w:rsidRPr="0086422E">
        <w:rPr>
          <w:rFonts w:ascii="Arial" w:hAnsi="Arial" w:cs="Arial"/>
          <w:color w:val="222222"/>
          <w:sz w:val="22"/>
          <w:szCs w:val="22"/>
          <w:shd w:val="clear" w:color="auto" w:fill="FFFFFF"/>
        </w:rPr>
        <w:t>However,</w:t>
      </w:r>
      <w:r w:rsidR="00C06642" w:rsidRPr="0086422E">
        <w:rPr>
          <w:rFonts w:ascii="Arial" w:hAnsi="Arial" w:cs="Arial"/>
          <w:color w:val="222222"/>
          <w:sz w:val="22"/>
          <w:szCs w:val="22"/>
          <w:shd w:val="clear" w:color="auto" w:fill="FFFFFF"/>
        </w:rPr>
        <w:t xml:space="preserve"> </w:t>
      </w:r>
      <w:r w:rsidR="00DD16EC" w:rsidRPr="0086422E">
        <w:rPr>
          <w:rFonts w:ascii="Arial" w:hAnsi="Arial" w:cs="Arial"/>
          <w:color w:val="222222"/>
          <w:sz w:val="22"/>
          <w:szCs w:val="22"/>
          <w:shd w:val="clear" w:color="auto" w:fill="FFFFFF"/>
        </w:rPr>
        <w:t>there are many factors that contribute to poverty, these include being malnourished and staying hungry</w:t>
      </w:r>
      <w:r w:rsidR="005154BA" w:rsidRPr="0086422E">
        <w:rPr>
          <w:rFonts w:ascii="Arial" w:hAnsi="Arial" w:cs="Arial"/>
          <w:color w:val="222222"/>
          <w:sz w:val="22"/>
          <w:szCs w:val="22"/>
          <w:shd w:val="clear" w:color="auto" w:fill="FFFFFF"/>
        </w:rPr>
        <w:t xml:space="preserve">. Having little or no </w:t>
      </w:r>
      <w:r w:rsidR="00025750" w:rsidRPr="00025750">
        <w:rPr>
          <w:rFonts w:ascii="Arial" w:hAnsi="Arial" w:cs="Arial"/>
          <w:color w:val="222222"/>
          <w:sz w:val="22"/>
          <w:szCs w:val="22"/>
          <w:shd w:val="clear" w:color="auto" w:fill="FFFFFF"/>
        </w:rPr>
        <w:t>access to a high-quality education</w:t>
      </w:r>
      <w:r w:rsidR="00025750" w:rsidRPr="00025750">
        <w:rPr>
          <w:rFonts w:ascii="Arial" w:hAnsi="Arial" w:cs="Arial"/>
          <w:color w:val="222222"/>
          <w:sz w:val="22"/>
          <w:szCs w:val="22"/>
          <w:shd w:val="clear" w:color="auto" w:fill="FFFFFF"/>
        </w:rPr>
        <w:t xml:space="preserve"> </w:t>
      </w:r>
      <w:r w:rsidR="004879AB" w:rsidRPr="0086422E">
        <w:rPr>
          <w:rFonts w:ascii="Arial" w:hAnsi="Arial" w:cs="Arial"/>
          <w:color w:val="222222"/>
          <w:sz w:val="22"/>
          <w:szCs w:val="22"/>
          <w:shd w:val="clear" w:color="auto" w:fill="FFFFFF"/>
        </w:rPr>
        <w:t>and the</w:t>
      </w:r>
      <w:r w:rsidR="00FF16D5" w:rsidRPr="0086422E">
        <w:rPr>
          <w:rFonts w:ascii="Arial" w:hAnsi="Arial" w:cs="Arial"/>
          <w:color w:val="222222"/>
          <w:sz w:val="22"/>
          <w:szCs w:val="22"/>
          <w:shd w:val="clear" w:color="auto" w:fill="FFFFFF"/>
        </w:rPr>
        <w:t xml:space="preserve"> non-existence</w:t>
      </w:r>
      <w:r w:rsidR="004879AB" w:rsidRPr="0086422E">
        <w:rPr>
          <w:rFonts w:ascii="Arial" w:hAnsi="Arial" w:cs="Arial"/>
          <w:color w:val="222222"/>
          <w:sz w:val="22"/>
          <w:szCs w:val="22"/>
          <w:shd w:val="clear" w:color="auto" w:fill="FFFFFF"/>
        </w:rPr>
        <w:t xml:space="preserve"> </w:t>
      </w:r>
      <w:r w:rsidR="00FF16D5" w:rsidRPr="0086422E">
        <w:rPr>
          <w:rFonts w:ascii="Arial" w:hAnsi="Arial" w:cs="Arial"/>
          <w:color w:val="222222"/>
          <w:sz w:val="22"/>
          <w:szCs w:val="22"/>
          <w:shd w:val="clear" w:color="auto" w:fill="FFFFFF"/>
        </w:rPr>
        <w:t xml:space="preserve">of </w:t>
      </w:r>
      <w:r w:rsidR="004879AB" w:rsidRPr="0086422E">
        <w:rPr>
          <w:rFonts w:ascii="Arial" w:hAnsi="Arial" w:cs="Arial"/>
          <w:color w:val="222222"/>
          <w:sz w:val="22"/>
          <w:szCs w:val="22"/>
          <w:shd w:val="clear" w:color="auto" w:fill="FFFFFF"/>
        </w:rPr>
        <w:t>basic services for survival.</w:t>
      </w:r>
      <w:r w:rsidR="001F51FE" w:rsidRPr="0086422E">
        <w:rPr>
          <w:rFonts w:ascii="Arial" w:hAnsi="Arial" w:cs="Arial"/>
          <w:color w:val="222222"/>
          <w:sz w:val="22"/>
          <w:szCs w:val="22"/>
          <w:shd w:val="clear" w:color="auto" w:fill="FFFFFF"/>
        </w:rPr>
        <w:t xml:space="preserve"> The lack of social </w:t>
      </w:r>
      <w:r w:rsidR="00C1704B" w:rsidRPr="0086422E">
        <w:rPr>
          <w:rFonts w:ascii="Arial" w:hAnsi="Arial" w:cs="Arial"/>
          <w:color w:val="222222"/>
          <w:sz w:val="22"/>
          <w:szCs w:val="22"/>
          <w:shd w:val="clear" w:color="auto" w:fill="FFFFFF"/>
        </w:rPr>
        <w:t>inclusion and having to face social discrimination</w:t>
      </w:r>
      <w:r w:rsidR="00FF16D5" w:rsidRPr="0086422E">
        <w:rPr>
          <w:rFonts w:ascii="Arial" w:hAnsi="Arial" w:cs="Arial"/>
          <w:color w:val="222222"/>
          <w:sz w:val="22"/>
          <w:szCs w:val="22"/>
          <w:shd w:val="clear" w:color="auto" w:fill="FFFFFF"/>
        </w:rPr>
        <w:t xml:space="preserve"> and not </w:t>
      </w:r>
      <w:r w:rsidR="00F4677E" w:rsidRPr="0086422E">
        <w:rPr>
          <w:rFonts w:ascii="Arial" w:hAnsi="Arial" w:cs="Arial"/>
          <w:color w:val="222222"/>
          <w:sz w:val="22"/>
          <w:szCs w:val="22"/>
          <w:shd w:val="clear" w:color="auto" w:fill="FFFFFF"/>
        </w:rPr>
        <w:t>having</w:t>
      </w:r>
      <w:r w:rsidR="00FF16D5" w:rsidRPr="0086422E">
        <w:rPr>
          <w:rFonts w:ascii="Arial" w:hAnsi="Arial" w:cs="Arial"/>
          <w:color w:val="222222"/>
          <w:sz w:val="22"/>
          <w:szCs w:val="22"/>
          <w:shd w:val="clear" w:color="auto" w:fill="FFFFFF"/>
        </w:rPr>
        <w:t xml:space="preserve"> the right </w:t>
      </w:r>
      <w:r w:rsidR="00F4677E" w:rsidRPr="0086422E">
        <w:rPr>
          <w:rFonts w:ascii="Arial" w:hAnsi="Arial" w:cs="Arial"/>
          <w:color w:val="222222"/>
          <w:sz w:val="22"/>
          <w:szCs w:val="22"/>
          <w:shd w:val="clear" w:color="auto" w:fill="FFFFFF"/>
        </w:rPr>
        <w:t>to a voice and opinion</w:t>
      </w:r>
      <w:r w:rsidR="00781CAA" w:rsidRPr="0086422E">
        <w:rPr>
          <w:rFonts w:ascii="Arial" w:hAnsi="Arial" w:cs="Arial"/>
          <w:color w:val="222222"/>
          <w:sz w:val="22"/>
          <w:szCs w:val="22"/>
          <w:shd w:val="clear" w:color="auto" w:fill="FFFFFF"/>
        </w:rPr>
        <w:t xml:space="preserve"> these all are manifested and are factors that contribute to further poverty</w:t>
      </w:r>
      <w:r w:rsidR="00B25BCA" w:rsidRPr="0086422E">
        <w:rPr>
          <w:rFonts w:ascii="Arial" w:hAnsi="Arial" w:cs="Arial"/>
          <w:color w:val="222222"/>
          <w:sz w:val="22"/>
          <w:szCs w:val="22"/>
          <w:shd w:val="clear" w:color="auto" w:fill="FFFFFF"/>
        </w:rPr>
        <w:t xml:space="preserve"> </w:t>
      </w:r>
      <w:r w:rsidR="00B25BCA" w:rsidRPr="0086422E">
        <w:rPr>
          <w:rFonts w:ascii="Arial" w:hAnsi="Arial" w:cs="Arial"/>
          <w:color w:val="222222"/>
          <w:sz w:val="22"/>
          <w:szCs w:val="22"/>
          <w:shd w:val="clear" w:color="auto" w:fill="FFFFFF"/>
        </w:rPr>
        <w:t>(Crespo et al., 2018)</w:t>
      </w:r>
      <w:r w:rsidR="00B25BCA" w:rsidRPr="0086422E">
        <w:rPr>
          <w:rFonts w:ascii="Arial" w:hAnsi="Arial" w:cs="Arial"/>
          <w:color w:val="222222"/>
          <w:sz w:val="22"/>
          <w:szCs w:val="22"/>
          <w:shd w:val="clear" w:color="auto" w:fill="FFFFFF"/>
        </w:rPr>
        <w:t xml:space="preserve">. </w:t>
      </w:r>
    </w:p>
    <w:p w14:paraId="02302272" w14:textId="0BA62478" w:rsidR="00DD5E27" w:rsidRDefault="00DD5E27" w:rsidP="0086422E">
      <w:pPr>
        <w:spacing w:line="360" w:lineRule="auto"/>
        <w:jc w:val="both"/>
        <w:rPr>
          <w:rFonts w:ascii="Arial" w:hAnsi="Arial" w:cs="Arial"/>
          <w:color w:val="222222"/>
          <w:sz w:val="22"/>
          <w:szCs w:val="22"/>
          <w:shd w:val="clear" w:color="auto" w:fill="FFFFFF"/>
        </w:rPr>
      </w:pPr>
    </w:p>
    <w:p w14:paraId="693B02A9" w14:textId="27FD1B55" w:rsidR="00845C4C" w:rsidRPr="0086422E" w:rsidRDefault="00DD5E27" w:rsidP="0086422E">
      <w:pPr>
        <w:spacing w:line="360" w:lineRule="auto"/>
        <w:jc w:val="both"/>
        <w:rPr>
          <w:rFonts w:ascii="Arial" w:hAnsi="Arial" w:cs="Arial"/>
          <w:sz w:val="22"/>
          <w:szCs w:val="22"/>
        </w:rPr>
      </w:pPr>
      <w:r w:rsidRPr="00DD5E27">
        <w:rPr>
          <w:rFonts w:ascii="Arial" w:hAnsi="Arial" w:cs="Arial"/>
          <w:sz w:val="22"/>
          <w:szCs w:val="22"/>
        </w:rPr>
        <w:t>The number of people living in extreme poverty has been decreasing; from 36% in 1990 to 10% in 2015,</w:t>
      </w:r>
      <w:r>
        <w:rPr>
          <w:rFonts w:ascii="Arial" w:hAnsi="Arial" w:cs="Arial"/>
          <w:sz w:val="22"/>
          <w:szCs w:val="22"/>
        </w:rPr>
        <w:t xml:space="preserve"> h</w:t>
      </w:r>
      <w:r w:rsidR="00ED037A" w:rsidRPr="0086422E">
        <w:rPr>
          <w:rFonts w:ascii="Arial" w:hAnsi="Arial" w:cs="Arial"/>
          <w:sz w:val="22"/>
          <w:szCs w:val="22"/>
        </w:rPr>
        <w:t>owever,</w:t>
      </w:r>
      <w:r w:rsidR="00D56ABD" w:rsidRPr="0086422E">
        <w:rPr>
          <w:rFonts w:ascii="Arial" w:hAnsi="Arial" w:cs="Arial"/>
          <w:sz w:val="22"/>
          <w:szCs w:val="22"/>
        </w:rPr>
        <w:t xml:space="preserve"> </w:t>
      </w:r>
      <w:r w:rsidR="00067E75" w:rsidRPr="0086422E">
        <w:rPr>
          <w:rFonts w:ascii="Arial" w:hAnsi="Arial" w:cs="Arial"/>
          <w:sz w:val="22"/>
          <w:szCs w:val="22"/>
        </w:rPr>
        <w:t>there were still more than 736 million people</w:t>
      </w:r>
      <w:r w:rsidR="003E1810" w:rsidRPr="0086422E">
        <w:rPr>
          <w:rFonts w:ascii="Arial" w:hAnsi="Arial" w:cs="Arial"/>
          <w:sz w:val="22"/>
          <w:szCs w:val="22"/>
        </w:rPr>
        <w:t xml:space="preserve"> </w:t>
      </w:r>
      <w:r w:rsidR="00067E75" w:rsidRPr="0086422E">
        <w:rPr>
          <w:rFonts w:ascii="Arial" w:hAnsi="Arial" w:cs="Arial"/>
          <w:sz w:val="22"/>
          <w:szCs w:val="22"/>
        </w:rPr>
        <w:t xml:space="preserve">living </w:t>
      </w:r>
      <w:r w:rsidR="00DD2B2A" w:rsidRPr="0086422E">
        <w:rPr>
          <w:rFonts w:ascii="Arial" w:hAnsi="Arial" w:cs="Arial"/>
          <w:sz w:val="22"/>
          <w:szCs w:val="22"/>
        </w:rPr>
        <w:t>in poverty</w:t>
      </w:r>
      <w:r w:rsidR="00AD261D" w:rsidRPr="0086422E">
        <w:rPr>
          <w:rFonts w:ascii="Arial" w:hAnsi="Arial" w:cs="Arial"/>
          <w:sz w:val="22"/>
          <w:szCs w:val="22"/>
        </w:rPr>
        <w:t xml:space="preserve">. They were still unable to meet their basic need </w:t>
      </w:r>
      <w:r w:rsidR="009C0C12" w:rsidRPr="0086422E">
        <w:rPr>
          <w:rFonts w:ascii="Arial" w:hAnsi="Arial" w:cs="Arial"/>
          <w:sz w:val="22"/>
          <w:szCs w:val="22"/>
        </w:rPr>
        <w:t>such as to become literate, basic health needs</w:t>
      </w:r>
      <w:r w:rsidR="007C3DD5" w:rsidRPr="0086422E">
        <w:rPr>
          <w:rFonts w:ascii="Arial" w:hAnsi="Arial" w:cs="Arial"/>
          <w:sz w:val="22"/>
          <w:szCs w:val="22"/>
        </w:rPr>
        <w:t xml:space="preserve"> and </w:t>
      </w:r>
      <w:r w:rsidR="00ED037A" w:rsidRPr="0086422E">
        <w:rPr>
          <w:rFonts w:ascii="Arial" w:hAnsi="Arial" w:cs="Arial"/>
          <w:sz w:val="22"/>
          <w:szCs w:val="22"/>
        </w:rPr>
        <w:t>having</w:t>
      </w:r>
      <w:r w:rsidR="007C3DD5" w:rsidRPr="0086422E">
        <w:rPr>
          <w:rFonts w:ascii="Arial" w:hAnsi="Arial" w:cs="Arial"/>
          <w:sz w:val="22"/>
          <w:szCs w:val="22"/>
        </w:rPr>
        <w:t xml:space="preserve"> access to clean water and sanitation</w:t>
      </w:r>
      <w:r w:rsidR="0042150E" w:rsidRPr="0086422E">
        <w:rPr>
          <w:rFonts w:ascii="Arial" w:hAnsi="Arial" w:cs="Arial"/>
          <w:sz w:val="22"/>
          <w:szCs w:val="22"/>
        </w:rPr>
        <w:t xml:space="preserve">. There were more women from the age of 25 to 34 </w:t>
      </w:r>
      <w:r w:rsidR="008230EF" w:rsidRPr="0086422E">
        <w:rPr>
          <w:rFonts w:ascii="Arial" w:hAnsi="Arial" w:cs="Arial"/>
          <w:sz w:val="22"/>
          <w:szCs w:val="22"/>
        </w:rPr>
        <w:t xml:space="preserve">living in extreme poverty compared to men. </w:t>
      </w:r>
      <w:r w:rsidR="00ED037A" w:rsidRPr="0086422E">
        <w:rPr>
          <w:rFonts w:ascii="Arial" w:hAnsi="Arial" w:cs="Arial"/>
          <w:sz w:val="22"/>
          <w:szCs w:val="22"/>
        </w:rPr>
        <w:t>However,</w:t>
      </w:r>
      <w:r w:rsidR="008230EF" w:rsidRPr="0086422E">
        <w:rPr>
          <w:rFonts w:ascii="Arial" w:hAnsi="Arial" w:cs="Arial"/>
          <w:sz w:val="22"/>
          <w:szCs w:val="22"/>
        </w:rPr>
        <w:t xml:space="preserve"> an alarming figure of 160 million children </w:t>
      </w:r>
      <w:r w:rsidR="00394A8C" w:rsidRPr="0086422E">
        <w:rPr>
          <w:rFonts w:ascii="Arial" w:hAnsi="Arial" w:cs="Arial"/>
          <w:sz w:val="22"/>
          <w:szCs w:val="22"/>
        </w:rPr>
        <w:t>are</w:t>
      </w:r>
      <w:r w:rsidR="004116CD" w:rsidRPr="0086422E">
        <w:rPr>
          <w:rFonts w:ascii="Arial" w:hAnsi="Arial" w:cs="Arial"/>
          <w:sz w:val="22"/>
          <w:szCs w:val="22"/>
        </w:rPr>
        <w:t xml:space="preserve"> </w:t>
      </w:r>
      <w:r w:rsidR="00100F2F" w:rsidRPr="0086422E">
        <w:rPr>
          <w:rFonts w:ascii="Arial" w:hAnsi="Arial" w:cs="Arial"/>
          <w:sz w:val="22"/>
          <w:szCs w:val="22"/>
        </w:rPr>
        <w:t xml:space="preserve">still at </w:t>
      </w:r>
      <w:r w:rsidR="00394A8C" w:rsidRPr="0086422E">
        <w:rPr>
          <w:rFonts w:ascii="Arial" w:hAnsi="Arial" w:cs="Arial"/>
          <w:sz w:val="22"/>
          <w:szCs w:val="22"/>
        </w:rPr>
        <w:t>risk to</w:t>
      </w:r>
      <w:r w:rsidR="00452BE3" w:rsidRPr="0086422E">
        <w:rPr>
          <w:rFonts w:ascii="Arial" w:hAnsi="Arial" w:cs="Arial"/>
          <w:sz w:val="22"/>
          <w:szCs w:val="22"/>
        </w:rPr>
        <w:t xml:space="preserve"> </w:t>
      </w:r>
      <w:r w:rsidR="00394A8C" w:rsidRPr="0086422E">
        <w:rPr>
          <w:rFonts w:ascii="Arial" w:hAnsi="Arial" w:cs="Arial"/>
          <w:sz w:val="22"/>
          <w:szCs w:val="22"/>
        </w:rPr>
        <w:t>be living in these poverty conditions for the future</w:t>
      </w:r>
      <w:r w:rsidR="00ED037A" w:rsidRPr="0086422E">
        <w:rPr>
          <w:rFonts w:ascii="Arial" w:hAnsi="Arial" w:cs="Arial"/>
          <w:sz w:val="22"/>
          <w:szCs w:val="22"/>
        </w:rPr>
        <w:t xml:space="preserve"> if a change is not made </w:t>
      </w:r>
      <w:r w:rsidR="00F61659" w:rsidRPr="0086422E">
        <w:rPr>
          <w:rFonts w:ascii="Arial" w:hAnsi="Arial" w:cs="Arial"/>
          <w:color w:val="222222"/>
          <w:sz w:val="22"/>
          <w:szCs w:val="22"/>
          <w:shd w:val="clear" w:color="auto" w:fill="FFFFFF"/>
        </w:rPr>
        <w:t xml:space="preserve">(Leal Filho </w:t>
      </w:r>
      <w:r w:rsidR="00F61659" w:rsidRPr="0086422E">
        <w:rPr>
          <w:rFonts w:ascii="Arial" w:hAnsi="Arial" w:cs="Arial"/>
          <w:i/>
          <w:iCs/>
          <w:color w:val="222222"/>
          <w:sz w:val="22"/>
          <w:szCs w:val="22"/>
          <w:shd w:val="clear" w:color="auto" w:fill="FFFFFF"/>
        </w:rPr>
        <w:t>et</w:t>
      </w:r>
      <w:r w:rsidR="00E43F2B" w:rsidRPr="0086422E">
        <w:rPr>
          <w:rFonts w:ascii="Arial" w:hAnsi="Arial" w:cs="Arial"/>
          <w:i/>
          <w:iCs/>
          <w:color w:val="222222"/>
          <w:sz w:val="22"/>
          <w:szCs w:val="22"/>
          <w:shd w:val="clear" w:color="auto" w:fill="FFFFFF"/>
        </w:rPr>
        <w:t xml:space="preserve"> </w:t>
      </w:r>
      <w:r w:rsidR="00F61659" w:rsidRPr="0086422E">
        <w:rPr>
          <w:rFonts w:ascii="Arial" w:hAnsi="Arial" w:cs="Arial"/>
          <w:i/>
          <w:iCs/>
          <w:color w:val="222222"/>
          <w:sz w:val="22"/>
          <w:szCs w:val="22"/>
          <w:shd w:val="clear" w:color="auto" w:fill="FFFFFF"/>
        </w:rPr>
        <w:t>al.</w:t>
      </w:r>
      <w:r w:rsidR="00962829" w:rsidRPr="0086422E">
        <w:rPr>
          <w:rFonts w:ascii="Arial" w:hAnsi="Arial" w:cs="Arial"/>
          <w:i/>
          <w:iCs/>
          <w:color w:val="222222"/>
          <w:sz w:val="22"/>
          <w:szCs w:val="22"/>
          <w:shd w:val="clear" w:color="auto" w:fill="FFFFFF"/>
        </w:rPr>
        <w:t xml:space="preserve"> </w:t>
      </w:r>
      <w:r w:rsidR="00F61659" w:rsidRPr="0086422E">
        <w:rPr>
          <w:rFonts w:ascii="Arial" w:hAnsi="Arial" w:cs="Arial"/>
          <w:color w:val="222222"/>
          <w:sz w:val="22"/>
          <w:szCs w:val="22"/>
          <w:shd w:val="clear" w:color="auto" w:fill="FFFFFF"/>
        </w:rPr>
        <w:t>2021).</w:t>
      </w:r>
      <w:r w:rsidR="006A6755" w:rsidRPr="0086422E">
        <w:rPr>
          <w:rFonts w:ascii="Arial" w:hAnsi="Arial" w:cs="Arial"/>
          <w:color w:val="222222"/>
          <w:sz w:val="22"/>
          <w:szCs w:val="22"/>
          <w:shd w:val="clear" w:color="auto" w:fill="FFFFFF"/>
        </w:rPr>
        <w:t xml:space="preserve"> </w:t>
      </w:r>
    </w:p>
    <w:p w14:paraId="6E6DB20F" w14:textId="77777777" w:rsidR="00845C4C" w:rsidRPr="0086422E" w:rsidRDefault="00845C4C" w:rsidP="0086422E">
      <w:pPr>
        <w:spacing w:line="360" w:lineRule="auto"/>
        <w:jc w:val="both"/>
        <w:rPr>
          <w:rFonts w:ascii="Arial" w:hAnsi="Arial" w:cs="Arial"/>
          <w:sz w:val="22"/>
          <w:szCs w:val="22"/>
        </w:rPr>
      </w:pPr>
    </w:p>
    <w:p w14:paraId="6DBF3348" w14:textId="2A96F9B6" w:rsidR="00B5075E" w:rsidRPr="0086422E" w:rsidRDefault="00D62FC0" w:rsidP="0086422E">
      <w:pPr>
        <w:spacing w:line="360" w:lineRule="auto"/>
        <w:jc w:val="both"/>
        <w:rPr>
          <w:rFonts w:ascii="Arial" w:hAnsi="Arial" w:cs="Arial"/>
          <w:color w:val="222222"/>
          <w:sz w:val="22"/>
          <w:szCs w:val="22"/>
          <w:shd w:val="clear" w:color="auto" w:fill="FFFFFF"/>
        </w:rPr>
      </w:pPr>
      <w:r w:rsidRPr="0086422E">
        <w:rPr>
          <w:rFonts w:ascii="Arial" w:hAnsi="Arial" w:cs="Arial"/>
          <w:sz w:val="22"/>
          <w:szCs w:val="22"/>
        </w:rPr>
        <w:t xml:space="preserve">The pace at which poverty was reducing </w:t>
      </w:r>
      <w:r w:rsidR="009313DB" w:rsidRPr="0086422E">
        <w:rPr>
          <w:rFonts w:ascii="Arial" w:hAnsi="Arial" w:cs="Arial"/>
          <w:sz w:val="22"/>
          <w:szCs w:val="22"/>
        </w:rPr>
        <w:t xml:space="preserve">in the UK </w:t>
      </w:r>
      <w:r w:rsidRPr="0086422E">
        <w:rPr>
          <w:rFonts w:ascii="Arial" w:hAnsi="Arial" w:cs="Arial"/>
          <w:sz w:val="22"/>
          <w:szCs w:val="22"/>
        </w:rPr>
        <w:t xml:space="preserve">has now been </w:t>
      </w:r>
      <w:r w:rsidR="00132D37" w:rsidRPr="0086422E">
        <w:rPr>
          <w:rFonts w:ascii="Arial" w:hAnsi="Arial" w:cs="Arial"/>
          <w:sz w:val="22"/>
          <w:szCs w:val="22"/>
        </w:rPr>
        <w:t>affected</w:t>
      </w:r>
      <w:r w:rsidRPr="0086422E">
        <w:rPr>
          <w:rFonts w:ascii="Arial" w:hAnsi="Arial" w:cs="Arial"/>
          <w:sz w:val="22"/>
          <w:szCs w:val="22"/>
        </w:rPr>
        <w:t xml:space="preserve"> due to the covid-19 pandemic</w:t>
      </w:r>
      <w:r w:rsidR="00803CAA" w:rsidRPr="0086422E">
        <w:rPr>
          <w:rFonts w:ascii="Arial" w:hAnsi="Arial" w:cs="Arial"/>
          <w:sz w:val="22"/>
          <w:szCs w:val="22"/>
        </w:rPr>
        <w:t xml:space="preserve">, it has meant that many more people have been placed back into the poverty line and this has </w:t>
      </w:r>
      <w:r w:rsidR="004E3E10" w:rsidRPr="0086422E">
        <w:rPr>
          <w:rFonts w:ascii="Arial" w:hAnsi="Arial" w:cs="Arial"/>
          <w:sz w:val="22"/>
          <w:szCs w:val="22"/>
        </w:rPr>
        <w:t>con</w:t>
      </w:r>
      <w:r w:rsidR="00447B63" w:rsidRPr="0086422E">
        <w:rPr>
          <w:rFonts w:ascii="Arial" w:hAnsi="Arial" w:cs="Arial"/>
          <w:sz w:val="22"/>
          <w:szCs w:val="22"/>
        </w:rPr>
        <w:t>sequences on reaching the gl</w:t>
      </w:r>
      <w:r w:rsidR="009E7E22" w:rsidRPr="0086422E">
        <w:rPr>
          <w:rFonts w:ascii="Arial" w:hAnsi="Arial" w:cs="Arial"/>
          <w:sz w:val="22"/>
          <w:szCs w:val="22"/>
        </w:rPr>
        <w:t>o</w:t>
      </w:r>
      <w:r w:rsidR="00447B63" w:rsidRPr="0086422E">
        <w:rPr>
          <w:rFonts w:ascii="Arial" w:hAnsi="Arial" w:cs="Arial"/>
          <w:sz w:val="22"/>
          <w:szCs w:val="22"/>
        </w:rPr>
        <w:t xml:space="preserve">bal poverty targets for 2030. </w:t>
      </w:r>
      <w:r w:rsidR="001F6AC7" w:rsidRPr="0086422E">
        <w:rPr>
          <w:rFonts w:ascii="Arial" w:hAnsi="Arial" w:cs="Arial"/>
          <w:sz w:val="22"/>
          <w:szCs w:val="22"/>
        </w:rPr>
        <w:t xml:space="preserve">The consequence of the </w:t>
      </w:r>
      <w:r w:rsidR="00132D37" w:rsidRPr="0086422E">
        <w:rPr>
          <w:rFonts w:ascii="Arial" w:hAnsi="Arial" w:cs="Arial"/>
          <w:sz w:val="22"/>
          <w:szCs w:val="22"/>
        </w:rPr>
        <w:t>pandemic</w:t>
      </w:r>
      <w:r w:rsidR="001F6AC7" w:rsidRPr="0086422E">
        <w:rPr>
          <w:rFonts w:ascii="Arial" w:hAnsi="Arial" w:cs="Arial"/>
          <w:sz w:val="22"/>
          <w:szCs w:val="22"/>
        </w:rPr>
        <w:t xml:space="preserve"> will affect the developing countries the most</w:t>
      </w:r>
      <w:r w:rsidR="00C0118A" w:rsidRPr="0086422E">
        <w:rPr>
          <w:rFonts w:ascii="Arial" w:hAnsi="Arial" w:cs="Arial"/>
          <w:sz w:val="22"/>
          <w:szCs w:val="22"/>
        </w:rPr>
        <w:t>, i</w:t>
      </w:r>
      <w:r w:rsidR="00B42EC1" w:rsidRPr="0086422E">
        <w:rPr>
          <w:rFonts w:ascii="Arial" w:hAnsi="Arial" w:cs="Arial"/>
          <w:sz w:val="22"/>
          <w:szCs w:val="22"/>
        </w:rPr>
        <w:t>t will not only display as a health crisis but also as a social and economic crisis</w:t>
      </w:r>
      <w:r w:rsidR="002E4B30" w:rsidRPr="0086422E">
        <w:rPr>
          <w:rFonts w:ascii="Arial" w:hAnsi="Arial" w:cs="Arial"/>
          <w:sz w:val="22"/>
          <w:szCs w:val="22"/>
        </w:rPr>
        <w:t xml:space="preserve"> for th</w:t>
      </w:r>
      <w:r w:rsidR="007B7108" w:rsidRPr="0086422E">
        <w:rPr>
          <w:rFonts w:ascii="Arial" w:hAnsi="Arial" w:cs="Arial"/>
          <w:sz w:val="22"/>
          <w:szCs w:val="22"/>
        </w:rPr>
        <w:t>e</w:t>
      </w:r>
      <w:r w:rsidR="002E4B30" w:rsidRPr="0086422E">
        <w:rPr>
          <w:rFonts w:ascii="Arial" w:hAnsi="Arial" w:cs="Arial"/>
          <w:sz w:val="22"/>
          <w:szCs w:val="22"/>
        </w:rPr>
        <w:t xml:space="preserve"> </w:t>
      </w:r>
      <w:r w:rsidR="007B7108" w:rsidRPr="0086422E">
        <w:rPr>
          <w:rFonts w:ascii="Arial" w:hAnsi="Arial" w:cs="Arial"/>
          <w:sz w:val="22"/>
          <w:szCs w:val="22"/>
        </w:rPr>
        <w:t>foreseeable</w:t>
      </w:r>
      <w:r w:rsidR="002E4B30" w:rsidRPr="0086422E">
        <w:rPr>
          <w:rFonts w:ascii="Arial" w:hAnsi="Arial" w:cs="Arial"/>
          <w:sz w:val="22"/>
          <w:szCs w:val="22"/>
        </w:rPr>
        <w:t xml:space="preserve"> future. </w:t>
      </w:r>
      <w:r w:rsidR="00132D37" w:rsidRPr="0086422E">
        <w:rPr>
          <w:rFonts w:ascii="Arial" w:hAnsi="Arial" w:cs="Arial"/>
          <w:color w:val="222222"/>
          <w:sz w:val="22"/>
          <w:szCs w:val="22"/>
          <w:shd w:val="clear" w:color="auto" w:fill="FFFFFF"/>
        </w:rPr>
        <w:t>According to the United Nations Development Programme (2022) a further 205 million people will be out of employment in 2022, this is an increase from 187 million in 2019</w:t>
      </w:r>
      <w:r w:rsidR="007B7108" w:rsidRPr="0086422E">
        <w:rPr>
          <w:rFonts w:ascii="Arial" w:hAnsi="Arial" w:cs="Arial"/>
          <w:color w:val="222222"/>
          <w:sz w:val="22"/>
          <w:szCs w:val="22"/>
          <w:shd w:val="clear" w:color="auto" w:fill="FFFFFF"/>
        </w:rPr>
        <w:t xml:space="preserve">. </w:t>
      </w:r>
    </w:p>
    <w:p w14:paraId="1D4D7766" w14:textId="3FEA544E" w:rsidR="004D065D" w:rsidRPr="0086422E" w:rsidRDefault="004D065D" w:rsidP="0086422E">
      <w:pPr>
        <w:spacing w:line="360" w:lineRule="auto"/>
        <w:jc w:val="both"/>
        <w:rPr>
          <w:rFonts w:ascii="Arial" w:hAnsi="Arial" w:cs="Arial"/>
          <w:sz w:val="22"/>
          <w:szCs w:val="22"/>
        </w:rPr>
      </w:pPr>
    </w:p>
    <w:p w14:paraId="5CF7E366" w14:textId="434FA825" w:rsidR="00E70CAA" w:rsidRPr="0086422E" w:rsidRDefault="00152177" w:rsidP="0086422E">
      <w:pPr>
        <w:spacing w:line="360" w:lineRule="auto"/>
        <w:jc w:val="both"/>
        <w:rPr>
          <w:rFonts w:ascii="Arial" w:hAnsi="Arial" w:cs="Arial"/>
          <w:sz w:val="22"/>
          <w:szCs w:val="22"/>
        </w:rPr>
      </w:pPr>
      <w:r w:rsidRPr="0086422E">
        <w:rPr>
          <w:rFonts w:ascii="Arial" w:hAnsi="Arial" w:cs="Arial"/>
          <w:sz w:val="22"/>
          <w:szCs w:val="22"/>
        </w:rPr>
        <w:t xml:space="preserve">One of the programmes that was introduced </w:t>
      </w:r>
      <w:r w:rsidR="00CC5AC3" w:rsidRPr="0086422E">
        <w:rPr>
          <w:rFonts w:ascii="Arial" w:hAnsi="Arial" w:cs="Arial"/>
          <w:sz w:val="22"/>
          <w:szCs w:val="22"/>
        </w:rPr>
        <w:t>d</w:t>
      </w:r>
      <w:r w:rsidR="001D0268" w:rsidRPr="0086422E">
        <w:rPr>
          <w:rFonts w:ascii="Arial" w:hAnsi="Arial" w:cs="Arial"/>
          <w:sz w:val="22"/>
          <w:szCs w:val="22"/>
        </w:rPr>
        <w:t>uring the pandemic</w:t>
      </w:r>
      <w:r w:rsidR="00CC5AC3" w:rsidRPr="0086422E">
        <w:rPr>
          <w:rFonts w:ascii="Arial" w:hAnsi="Arial" w:cs="Arial"/>
          <w:sz w:val="22"/>
          <w:szCs w:val="22"/>
        </w:rPr>
        <w:t xml:space="preserve"> by</w:t>
      </w:r>
      <w:r w:rsidR="001D0268" w:rsidRPr="0086422E">
        <w:rPr>
          <w:rFonts w:ascii="Arial" w:hAnsi="Arial" w:cs="Arial"/>
          <w:sz w:val="22"/>
          <w:szCs w:val="22"/>
        </w:rPr>
        <w:t xml:space="preserve"> the government </w:t>
      </w:r>
      <w:r w:rsidR="00CC5AC3" w:rsidRPr="0086422E">
        <w:rPr>
          <w:rFonts w:ascii="Arial" w:hAnsi="Arial" w:cs="Arial"/>
          <w:sz w:val="22"/>
          <w:szCs w:val="22"/>
        </w:rPr>
        <w:t>was</w:t>
      </w:r>
      <w:r w:rsidR="001D0268" w:rsidRPr="0086422E">
        <w:rPr>
          <w:rFonts w:ascii="Arial" w:hAnsi="Arial" w:cs="Arial"/>
          <w:sz w:val="22"/>
          <w:szCs w:val="22"/>
        </w:rPr>
        <w:t xml:space="preserve"> called ‘Everyone in’ to tackle rough sleeper</w:t>
      </w:r>
      <w:r w:rsidR="00FA549B" w:rsidRPr="0086422E">
        <w:rPr>
          <w:rFonts w:ascii="Arial" w:hAnsi="Arial" w:cs="Arial"/>
          <w:sz w:val="22"/>
          <w:szCs w:val="22"/>
        </w:rPr>
        <w:t>s</w:t>
      </w:r>
      <w:r w:rsidR="001D0268" w:rsidRPr="0086422E">
        <w:rPr>
          <w:rFonts w:ascii="Arial" w:hAnsi="Arial" w:cs="Arial"/>
          <w:sz w:val="22"/>
          <w:szCs w:val="22"/>
        </w:rPr>
        <w:t xml:space="preserve"> </w:t>
      </w:r>
      <w:r w:rsidR="00D06BA8" w:rsidRPr="0086422E">
        <w:rPr>
          <w:rFonts w:ascii="Arial" w:hAnsi="Arial" w:cs="Arial"/>
          <w:sz w:val="22"/>
          <w:szCs w:val="22"/>
        </w:rPr>
        <w:t>to stay off the streets</w:t>
      </w:r>
      <w:r w:rsidR="007D46AD" w:rsidRPr="0086422E">
        <w:rPr>
          <w:rFonts w:ascii="Arial" w:hAnsi="Arial" w:cs="Arial"/>
          <w:sz w:val="22"/>
          <w:szCs w:val="22"/>
        </w:rPr>
        <w:t xml:space="preserve"> during the</w:t>
      </w:r>
      <w:r w:rsidR="002C3D50" w:rsidRPr="0086422E">
        <w:rPr>
          <w:rFonts w:ascii="Arial" w:hAnsi="Arial" w:cs="Arial"/>
          <w:sz w:val="22"/>
          <w:szCs w:val="22"/>
        </w:rPr>
        <w:t xml:space="preserve"> crisis. </w:t>
      </w:r>
      <w:r w:rsidR="00FA549B" w:rsidRPr="0086422E">
        <w:rPr>
          <w:rFonts w:ascii="Arial" w:hAnsi="Arial" w:cs="Arial"/>
          <w:sz w:val="22"/>
          <w:szCs w:val="22"/>
        </w:rPr>
        <w:t xml:space="preserve">The </w:t>
      </w:r>
      <w:r w:rsidR="006113B4" w:rsidRPr="0086422E">
        <w:rPr>
          <w:rFonts w:ascii="Arial" w:hAnsi="Arial" w:cs="Arial"/>
          <w:sz w:val="22"/>
          <w:szCs w:val="22"/>
        </w:rPr>
        <w:t>vast numbers of rough sleepers that were re-housed</w:t>
      </w:r>
      <w:r w:rsidR="00F14156" w:rsidRPr="0086422E">
        <w:rPr>
          <w:rFonts w:ascii="Arial" w:hAnsi="Arial" w:cs="Arial"/>
          <w:sz w:val="22"/>
          <w:szCs w:val="22"/>
        </w:rPr>
        <w:t xml:space="preserve"> during the pandemic</w:t>
      </w:r>
      <w:r w:rsidR="006113B4" w:rsidRPr="0086422E">
        <w:rPr>
          <w:rFonts w:ascii="Arial" w:hAnsi="Arial" w:cs="Arial"/>
          <w:sz w:val="22"/>
          <w:szCs w:val="22"/>
        </w:rPr>
        <w:t xml:space="preserve"> in long term housing was </w:t>
      </w:r>
      <w:r w:rsidR="009A0FC3" w:rsidRPr="0086422E">
        <w:rPr>
          <w:rFonts w:ascii="Arial" w:hAnsi="Arial" w:cs="Arial"/>
          <w:sz w:val="22"/>
          <w:szCs w:val="22"/>
        </w:rPr>
        <w:t>commendable</w:t>
      </w:r>
      <w:r w:rsidR="008944A5" w:rsidRPr="0086422E">
        <w:rPr>
          <w:rFonts w:ascii="Arial" w:hAnsi="Arial" w:cs="Arial"/>
          <w:sz w:val="22"/>
          <w:szCs w:val="22"/>
        </w:rPr>
        <w:t xml:space="preserve"> </w:t>
      </w:r>
      <w:r w:rsidR="008944A5" w:rsidRPr="0086422E">
        <w:rPr>
          <w:rFonts w:ascii="Arial" w:hAnsi="Arial" w:cs="Arial"/>
          <w:color w:val="000000"/>
          <w:sz w:val="22"/>
          <w:szCs w:val="22"/>
          <w:shd w:val="clear" w:color="auto" w:fill="FFFFFF"/>
        </w:rPr>
        <w:t>(Guise</w:t>
      </w:r>
      <w:r w:rsidR="005F296A" w:rsidRPr="0086422E">
        <w:rPr>
          <w:rFonts w:ascii="Arial" w:hAnsi="Arial" w:cs="Arial"/>
          <w:color w:val="000000"/>
          <w:sz w:val="22"/>
          <w:szCs w:val="22"/>
          <w:shd w:val="clear" w:color="auto" w:fill="FFFFFF"/>
        </w:rPr>
        <w:t xml:space="preserve"> </w:t>
      </w:r>
      <w:r w:rsidR="005F296A" w:rsidRPr="0086422E">
        <w:rPr>
          <w:rFonts w:ascii="Arial" w:hAnsi="Arial" w:cs="Arial"/>
          <w:i/>
          <w:iCs/>
          <w:color w:val="000000"/>
          <w:sz w:val="22"/>
          <w:szCs w:val="22"/>
          <w:shd w:val="clear" w:color="auto" w:fill="FFFFFF"/>
        </w:rPr>
        <w:t>et al</w:t>
      </w:r>
      <w:r w:rsidR="005F296A" w:rsidRPr="0086422E">
        <w:rPr>
          <w:rFonts w:ascii="Arial" w:hAnsi="Arial" w:cs="Arial"/>
          <w:color w:val="000000"/>
          <w:sz w:val="22"/>
          <w:szCs w:val="22"/>
          <w:shd w:val="clear" w:color="auto" w:fill="FFFFFF"/>
        </w:rPr>
        <w:t xml:space="preserve">. </w:t>
      </w:r>
      <w:r w:rsidR="008944A5" w:rsidRPr="0086422E">
        <w:rPr>
          <w:rFonts w:ascii="Arial" w:hAnsi="Arial" w:cs="Arial"/>
          <w:color w:val="000000"/>
          <w:sz w:val="22"/>
          <w:szCs w:val="22"/>
          <w:shd w:val="clear" w:color="auto" w:fill="FFFFFF"/>
        </w:rPr>
        <w:t>2022)</w:t>
      </w:r>
      <w:r w:rsidR="008944A5" w:rsidRPr="0086422E">
        <w:rPr>
          <w:rFonts w:ascii="Arial" w:hAnsi="Arial" w:cs="Arial"/>
          <w:color w:val="000000"/>
          <w:sz w:val="22"/>
          <w:szCs w:val="22"/>
          <w:shd w:val="clear" w:color="auto" w:fill="FFFFFF"/>
        </w:rPr>
        <w:t xml:space="preserve">. </w:t>
      </w:r>
      <w:r w:rsidR="003D7471" w:rsidRPr="0086422E">
        <w:rPr>
          <w:rFonts w:ascii="Arial" w:hAnsi="Arial" w:cs="Arial"/>
          <w:sz w:val="22"/>
          <w:szCs w:val="22"/>
        </w:rPr>
        <w:t xml:space="preserve">The government joined forces </w:t>
      </w:r>
      <w:r w:rsidR="007C5356" w:rsidRPr="0086422E">
        <w:rPr>
          <w:rFonts w:ascii="Arial" w:hAnsi="Arial" w:cs="Arial"/>
          <w:sz w:val="22"/>
          <w:szCs w:val="22"/>
        </w:rPr>
        <w:t xml:space="preserve">with many charities, </w:t>
      </w:r>
      <w:r w:rsidR="00962829" w:rsidRPr="0086422E">
        <w:rPr>
          <w:rFonts w:ascii="Arial" w:hAnsi="Arial" w:cs="Arial"/>
          <w:sz w:val="22"/>
          <w:szCs w:val="22"/>
        </w:rPr>
        <w:t>councils,</w:t>
      </w:r>
      <w:r w:rsidR="007C5356" w:rsidRPr="0086422E">
        <w:rPr>
          <w:rFonts w:ascii="Arial" w:hAnsi="Arial" w:cs="Arial"/>
          <w:sz w:val="22"/>
          <w:szCs w:val="22"/>
        </w:rPr>
        <w:t xml:space="preserve"> and welfare</w:t>
      </w:r>
      <w:r w:rsidR="00886A91" w:rsidRPr="0086422E">
        <w:rPr>
          <w:rFonts w:ascii="Arial" w:hAnsi="Arial" w:cs="Arial"/>
          <w:sz w:val="22"/>
          <w:szCs w:val="22"/>
        </w:rPr>
        <w:t xml:space="preserve"> </w:t>
      </w:r>
      <w:r w:rsidR="007C5356" w:rsidRPr="0086422E">
        <w:rPr>
          <w:rFonts w:ascii="Arial" w:hAnsi="Arial" w:cs="Arial"/>
          <w:sz w:val="22"/>
          <w:szCs w:val="22"/>
        </w:rPr>
        <w:t>organisations to combat the root cause of rough sleeping, which inc</w:t>
      </w:r>
      <w:r w:rsidR="008322D2" w:rsidRPr="0086422E">
        <w:rPr>
          <w:rFonts w:ascii="Arial" w:hAnsi="Arial" w:cs="Arial"/>
          <w:sz w:val="22"/>
          <w:szCs w:val="22"/>
        </w:rPr>
        <w:t>l</w:t>
      </w:r>
      <w:r w:rsidR="007C5356" w:rsidRPr="0086422E">
        <w:rPr>
          <w:rFonts w:ascii="Arial" w:hAnsi="Arial" w:cs="Arial"/>
          <w:sz w:val="22"/>
          <w:szCs w:val="22"/>
        </w:rPr>
        <w:t xml:space="preserve">udes </w:t>
      </w:r>
      <w:r w:rsidR="00753804" w:rsidRPr="0086422E">
        <w:rPr>
          <w:rFonts w:ascii="Arial" w:hAnsi="Arial" w:cs="Arial"/>
          <w:sz w:val="22"/>
          <w:szCs w:val="22"/>
        </w:rPr>
        <w:t xml:space="preserve">health </w:t>
      </w:r>
      <w:r w:rsidR="008322D2" w:rsidRPr="0086422E">
        <w:rPr>
          <w:rFonts w:ascii="Arial" w:hAnsi="Arial" w:cs="Arial"/>
          <w:sz w:val="22"/>
          <w:szCs w:val="22"/>
        </w:rPr>
        <w:t>care</w:t>
      </w:r>
      <w:r w:rsidR="00753804" w:rsidRPr="0086422E">
        <w:rPr>
          <w:rFonts w:ascii="Arial" w:hAnsi="Arial" w:cs="Arial"/>
          <w:sz w:val="22"/>
          <w:szCs w:val="22"/>
        </w:rPr>
        <w:t xml:space="preserve"> and drug </w:t>
      </w:r>
      <w:r w:rsidR="008322D2" w:rsidRPr="0086422E">
        <w:rPr>
          <w:rFonts w:ascii="Arial" w:hAnsi="Arial" w:cs="Arial"/>
          <w:sz w:val="22"/>
          <w:szCs w:val="22"/>
        </w:rPr>
        <w:t>usage</w:t>
      </w:r>
      <w:r w:rsidR="00753804" w:rsidRPr="0086422E">
        <w:rPr>
          <w:rFonts w:ascii="Arial" w:hAnsi="Arial" w:cs="Arial"/>
          <w:sz w:val="22"/>
          <w:szCs w:val="22"/>
        </w:rPr>
        <w:t xml:space="preserve">. </w:t>
      </w:r>
      <w:r w:rsidR="00F44CE2" w:rsidRPr="0086422E">
        <w:rPr>
          <w:rFonts w:ascii="Arial" w:hAnsi="Arial" w:cs="Arial"/>
          <w:sz w:val="22"/>
          <w:szCs w:val="22"/>
        </w:rPr>
        <w:t xml:space="preserve">The </w:t>
      </w:r>
      <w:r w:rsidR="008322D2" w:rsidRPr="0086422E">
        <w:rPr>
          <w:rFonts w:ascii="Arial" w:hAnsi="Arial" w:cs="Arial"/>
          <w:sz w:val="22"/>
          <w:szCs w:val="22"/>
        </w:rPr>
        <w:t>campaign</w:t>
      </w:r>
      <w:r w:rsidR="00F44CE2" w:rsidRPr="0086422E">
        <w:rPr>
          <w:rFonts w:ascii="Arial" w:hAnsi="Arial" w:cs="Arial"/>
          <w:sz w:val="22"/>
          <w:szCs w:val="22"/>
        </w:rPr>
        <w:t xml:space="preserve"> reduced the </w:t>
      </w:r>
      <w:r w:rsidR="008322D2" w:rsidRPr="0086422E">
        <w:rPr>
          <w:rFonts w:ascii="Arial" w:hAnsi="Arial" w:cs="Arial"/>
          <w:sz w:val="22"/>
          <w:szCs w:val="22"/>
        </w:rPr>
        <w:t>number of</w:t>
      </w:r>
      <w:r w:rsidR="00F44CE2" w:rsidRPr="0086422E">
        <w:rPr>
          <w:rFonts w:ascii="Arial" w:hAnsi="Arial" w:cs="Arial"/>
          <w:sz w:val="22"/>
          <w:szCs w:val="22"/>
        </w:rPr>
        <w:t xml:space="preserve"> </w:t>
      </w:r>
      <w:r w:rsidR="008322D2" w:rsidRPr="0086422E">
        <w:rPr>
          <w:rFonts w:ascii="Arial" w:hAnsi="Arial" w:cs="Arial"/>
          <w:sz w:val="22"/>
          <w:szCs w:val="22"/>
        </w:rPr>
        <w:t>rough</w:t>
      </w:r>
      <w:r w:rsidR="00F44CE2" w:rsidRPr="0086422E">
        <w:rPr>
          <w:rFonts w:ascii="Arial" w:hAnsi="Arial" w:cs="Arial"/>
          <w:sz w:val="22"/>
          <w:szCs w:val="22"/>
        </w:rPr>
        <w:t xml:space="preserve"> sleepers by 43%.</w:t>
      </w:r>
      <w:r w:rsidR="005B3E0C" w:rsidRPr="0086422E">
        <w:rPr>
          <w:rFonts w:ascii="Arial" w:hAnsi="Arial" w:cs="Arial"/>
          <w:sz w:val="22"/>
          <w:szCs w:val="22"/>
        </w:rPr>
        <w:t xml:space="preserve"> </w:t>
      </w:r>
      <w:r w:rsidR="008322D2" w:rsidRPr="0086422E">
        <w:rPr>
          <w:rFonts w:ascii="Arial" w:hAnsi="Arial" w:cs="Arial"/>
          <w:sz w:val="22"/>
          <w:szCs w:val="22"/>
        </w:rPr>
        <w:t>To</w:t>
      </w:r>
      <w:r w:rsidR="005B3E0C" w:rsidRPr="0086422E">
        <w:rPr>
          <w:rFonts w:ascii="Arial" w:hAnsi="Arial" w:cs="Arial"/>
          <w:sz w:val="22"/>
          <w:szCs w:val="22"/>
        </w:rPr>
        <w:t xml:space="preserve"> ensure the progression of the policy the government has further </w:t>
      </w:r>
      <w:r w:rsidR="008322D2" w:rsidRPr="0086422E">
        <w:rPr>
          <w:rFonts w:ascii="Arial" w:hAnsi="Arial" w:cs="Arial"/>
          <w:sz w:val="22"/>
          <w:szCs w:val="22"/>
        </w:rPr>
        <w:t>committed</w:t>
      </w:r>
      <w:r w:rsidR="005B3E0C" w:rsidRPr="0086422E">
        <w:rPr>
          <w:rFonts w:ascii="Arial" w:hAnsi="Arial" w:cs="Arial"/>
          <w:sz w:val="22"/>
          <w:szCs w:val="22"/>
        </w:rPr>
        <w:t xml:space="preserve"> £</w:t>
      </w:r>
      <w:r w:rsidR="00EE456E" w:rsidRPr="0086422E">
        <w:rPr>
          <w:rFonts w:ascii="Arial" w:hAnsi="Arial" w:cs="Arial"/>
          <w:sz w:val="22"/>
          <w:szCs w:val="22"/>
        </w:rPr>
        <w:t>7</w:t>
      </w:r>
      <w:r w:rsidR="005B3E0C" w:rsidRPr="0086422E">
        <w:rPr>
          <w:rFonts w:ascii="Arial" w:hAnsi="Arial" w:cs="Arial"/>
          <w:sz w:val="22"/>
          <w:szCs w:val="22"/>
        </w:rPr>
        <w:t xml:space="preserve">50 million to tackle the homeless and rough sleeping issue </w:t>
      </w:r>
      <w:r w:rsidR="00EE456E" w:rsidRPr="0086422E">
        <w:rPr>
          <w:rFonts w:ascii="Arial" w:hAnsi="Arial" w:cs="Arial"/>
          <w:sz w:val="22"/>
          <w:szCs w:val="22"/>
        </w:rPr>
        <w:t>which entails in eradication poverty</w:t>
      </w:r>
      <w:r w:rsidR="00505072" w:rsidRPr="0086422E">
        <w:rPr>
          <w:rFonts w:ascii="Arial" w:hAnsi="Arial" w:cs="Arial"/>
          <w:sz w:val="22"/>
          <w:szCs w:val="22"/>
        </w:rPr>
        <w:t xml:space="preserve"> </w:t>
      </w:r>
      <w:r w:rsidR="00E70CAA" w:rsidRPr="0086422E">
        <w:rPr>
          <w:rFonts w:ascii="Arial" w:hAnsi="Arial" w:cs="Arial"/>
          <w:color w:val="000000"/>
          <w:sz w:val="22"/>
          <w:szCs w:val="22"/>
          <w:shd w:val="clear" w:color="auto" w:fill="FFFFFF"/>
        </w:rPr>
        <w:t>(Government continues drive to end rough sleeping, building on success of Everyone In, 202</w:t>
      </w:r>
      <w:r w:rsidR="00FD4B7A" w:rsidRPr="0086422E">
        <w:rPr>
          <w:rFonts w:ascii="Arial" w:hAnsi="Arial" w:cs="Arial"/>
          <w:color w:val="000000"/>
          <w:sz w:val="22"/>
          <w:szCs w:val="22"/>
          <w:shd w:val="clear" w:color="auto" w:fill="FFFFFF"/>
        </w:rPr>
        <w:t>1</w:t>
      </w:r>
      <w:r w:rsidR="00E70CAA" w:rsidRPr="0086422E">
        <w:rPr>
          <w:rFonts w:ascii="Arial" w:hAnsi="Arial" w:cs="Arial"/>
          <w:color w:val="000000"/>
          <w:sz w:val="22"/>
          <w:szCs w:val="22"/>
          <w:shd w:val="clear" w:color="auto" w:fill="FFFFFF"/>
        </w:rPr>
        <w:t>)</w:t>
      </w:r>
      <w:r w:rsidR="00B60FAD" w:rsidRPr="0086422E">
        <w:rPr>
          <w:rFonts w:ascii="Arial" w:hAnsi="Arial" w:cs="Arial"/>
          <w:color w:val="000000"/>
          <w:sz w:val="22"/>
          <w:szCs w:val="22"/>
          <w:shd w:val="clear" w:color="auto" w:fill="FFFFFF"/>
        </w:rPr>
        <w:t>.</w:t>
      </w:r>
      <w:r w:rsidR="00325FF7" w:rsidRPr="0086422E">
        <w:rPr>
          <w:rFonts w:ascii="Arial" w:hAnsi="Arial" w:cs="Arial"/>
          <w:color w:val="000000"/>
          <w:sz w:val="22"/>
          <w:szCs w:val="22"/>
          <w:shd w:val="clear" w:color="auto" w:fill="FFFFFF"/>
        </w:rPr>
        <w:t xml:space="preserve"> </w:t>
      </w:r>
      <w:r w:rsidR="00B60FAD" w:rsidRPr="0086422E">
        <w:rPr>
          <w:rFonts w:ascii="Arial" w:hAnsi="Arial" w:cs="Arial"/>
          <w:color w:val="000000"/>
          <w:sz w:val="22"/>
          <w:szCs w:val="22"/>
          <w:shd w:val="clear" w:color="auto" w:fill="FFFFFF"/>
        </w:rPr>
        <w:t>T</w:t>
      </w:r>
      <w:r w:rsidR="00325FF7" w:rsidRPr="0086422E">
        <w:rPr>
          <w:rFonts w:ascii="Arial" w:hAnsi="Arial" w:cs="Arial"/>
          <w:color w:val="000000"/>
          <w:sz w:val="22"/>
          <w:szCs w:val="22"/>
          <w:shd w:val="clear" w:color="auto" w:fill="FFFFFF"/>
        </w:rPr>
        <w:t>he “everyone in</w:t>
      </w:r>
      <w:r w:rsidR="00962829" w:rsidRPr="0086422E">
        <w:rPr>
          <w:rFonts w:ascii="Arial" w:hAnsi="Arial" w:cs="Arial"/>
          <w:color w:val="000000"/>
          <w:sz w:val="22"/>
          <w:szCs w:val="22"/>
          <w:shd w:val="clear" w:color="auto" w:fill="FFFFFF"/>
        </w:rPr>
        <w:t>” policy</w:t>
      </w:r>
      <w:r w:rsidR="00325FF7" w:rsidRPr="0086422E">
        <w:rPr>
          <w:rFonts w:ascii="Arial" w:hAnsi="Arial" w:cs="Arial"/>
          <w:color w:val="000000"/>
          <w:sz w:val="22"/>
          <w:szCs w:val="22"/>
          <w:shd w:val="clear" w:color="auto" w:fill="FFFFFF"/>
        </w:rPr>
        <w:t xml:space="preserve"> allowed </w:t>
      </w:r>
      <w:r w:rsidR="00253042" w:rsidRPr="0086422E">
        <w:rPr>
          <w:rFonts w:ascii="Arial" w:hAnsi="Arial" w:cs="Arial"/>
          <w:color w:val="000000"/>
          <w:sz w:val="22"/>
          <w:szCs w:val="22"/>
          <w:shd w:val="clear" w:color="auto" w:fill="FFFFFF"/>
        </w:rPr>
        <w:t>33,000 rough sleepers to be housed and in London alone over 1700 people were placed in hotels</w:t>
      </w:r>
      <w:r w:rsidR="00962829" w:rsidRPr="0086422E">
        <w:rPr>
          <w:rFonts w:ascii="Arial" w:hAnsi="Arial" w:cs="Arial"/>
          <w:color w:val="000000"/>
          <w:sz w:val="22"/>
          <w:szCs w:val="22"/>
          <w:shd w:val="clear" w:color="auto" w:fill="FFFFFF"/>
        </w:rPr>
        <w:t xml:space="preserve"> </w:t>
      </w:r>
      <w:r w:rsidR="00B60FAD" w:rsidRPr="0086422E">
        <w:rPr>
          <w:rFonts w:ascii="Arial" w:hAnsi="Arial" w:cs="Arial"/>
          <w:color w:val="000000"/>
          <w:sz w:val="22"/>
          <w:szCs w:val="22"/>
          <w:shd w:val="clear" w:color="auto" w:fill="FFFFFF"/>
        </w:rPr>
        <w:t>(</w:t>
      </w:r>
      <w:r w:rsidR="00B60FAD" w:rsidRPr="0086422E">
        <w:rPr>
          <w:rFonts w:ascii="Arial" w:hAnsi="Arial" w:cs="Arial"/>
          <w:color w:val="222222"/>
          <w:sz w:val="22"/>
          <w:szCs w:val="22"/>
          <w:shd w:val="clear" w:color="auto" w:fill="FFFFFF"/>
        </w:rPr>
        <w:t>Davies, 2021).</w:t>
      </w:r>
    </w:p>
    <w:p w14:paraId="060C8DB0" w14:textId="77777777" w:rsidR="00397FB0" w:rsidRPr="0086422E" w:rsidRDefault="00397FB0" w:rsidP="0086422E">
      <w:pPr>
        <w:spacing w:line="360" w:lineRule="auto"/>
        <w:jc w:val="both"/>
        <w:rPr>
          <w:rFonts w:ascii="Arial" w:hAnsi="Arial" w:cs="Arial"/>
          <w:b/>
          <w:bCs/>
          <w:color w:val="000000"/>
          <w:sz w:val="22"/>
          <w:szCs w:val="22"/>
          <w:shd w:val="clear" w:color="auto" w:fill="FFFFFF"/>
        </w:rPr>
      </w:pPr>
    </w:p>
    <w:p w14:paraId="30A00078" w14:textId="111FF411" w:rsidR="00066219" w:rsidRPr="0086422E" w:rsidRDefault="00217D5F"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A</w:t>
      </w:r>
      <w:r w:rsidR="00947237" w:rsidRPr="0086422E">
        <w:rPr>
          <w:rFonts w:ascii="Arial" w:hAnsi="Arial" w:cs="Arial"/>
          <w:color w:val="000000"/>
          <w:sz w:val="22"/>
          <w:szCs w:val="22"/>
          <w:shd w:val="clear" w:color="auto" w:fill="FFFFFF"/>
        </w:rPr>
        <w:t>nother programme</w:t>
      </w:r>
      <w:r w:rsidR="00E77C3D" w:rsidRPr="0086422E">
        <w:rPr>
          <w:rFonts w:ascii="Arial" w:hAnsi="Arial" w:cs="Arial"/>
          <w:color w:val="000000"/>
          <w:sz w:val="22"/>
          <w:szCs w:val="22"/>
          <w:shd w:val="clear" w:color="auto" w:fill="FFFFFF"/>
        </w:rPr>
        <w:t xml:space="preserve"> introduced by the government is The Lifetime skills Guarantee initiative</w:t>
      </w:r>
      <w:r w:rsidR="007A2151" w:rsidRPr="0086422E">
        <w:rPr>
          <w:rFonts w:ascii="Arial" w:hAnsi="Arial" w:cs="Arial"/>
          <w:color w:val="000000"/>
          <w:sz w:val="22"/>
          <w:szCs w:val="22"/>
          <w:shd w:val="clear" w:color="auto" w:fill="FFFFFF"/>
        </w:rPr>
        <w:t>, t</w:t>
      </w:r>
      <w:r w:rsidR="00AE2CF9" w:rsidRPr="0086422E">
        <w:rPr>
          <w:rFonts w:ascii="Arial" w:hAnsi="Arial" w:cs="Arial"/>
          <w:color w:val="000000"/>
          <w:sz w:val="22"/>
          <w:szCs w:val="22"/>
          <w:shd w:val="clear" w:color="auto" w:fill="FFFFFF"/>
        </w:rPr>
        <w:t>his programme aims to retrain adults with the skills that they do not already hold due to the generation factor, and this will provide them with the opportunity to have the skills that are now needed for them to apply for employment. It will also allow adults to gain further qualifications in many sectors to further provide the opportunity of employment with a new set of specific skills for their roles (Pioneering reforms to boost skills and jobs, 2021). To overcome the first SDG, it is important to empower the poor especially women and young people with a secure and decent wage (United Nations, 2022).</w:t>
      </w:r>
      <w:r w:rsidR="00CF6326" w:rsidRPr="0086422E">
        <w:rPr>
          <w:rFonts w:ascii="Arial" w:hAnsi="Arial" w:cs="Arial"/>
          <w:color w:val="000000"/>
          <w:sz w:val="22"/>
          <w:szCs w:val="22"/>
          <w:shd w:val="clear" w:color="auto" w:fill="FFFFFF"/>
        </w:rPr>
        <w:t xml:space="preserve"> F</w:t>
      </w:r>
      <w:r w:rsidR="00CE40F1" w:rsidRPr="0086422E">
        <w:rPr>
          <w:rFonts w:ascii="Arial" w:hAnsi="Arial" w:cs="Arial"/>
          <w:color w:val="000000"/>
          <w:sz w:val="22"/>
          <w:szCs w:val="22"/>
          <w:shd w:val="clear" w:color="auto" w:fill="FFFFFF"/>
        </w:rPr>
        <w:t>or people living in poverty the only real aid to overcome poverty</w:t>
      </w:r>
      <w:r w:rsidR="00F13F4C" w:rsidRPr="0086422E">
        <w:rPr>
          <w:rFonts w:ascii="Arial" w:hAnsi="Arial" w:cs="Arial"/>
          <w:color w:val="000000"/>
          <w:sz w:val="22"/>
          <w:szCs w:val="22"/>
          <w:shd w:val="clear" w:color="auto" w:fill="FFFFFF"/>
        </w:rPr>
        <w:t xml:space="preserve"> and</w:t>
      </w:r>
      <w:r w:rsidR="00EB4EA3" w:rsidRPr="0086422E">
        <w:rPr>
          <w:rFonts w:ascii="Arial" w:hAnsi="Arial" w:cs="Arial"/>
          <w:color w:val="000000"/>
          <w:sz w:val="22"/>
          <w:szCs w:val="22"/>
          <w:shd w:val="clear" w:color="auto" w:fill="FFFFFF"/>
        </w:rPr>
        <w:t xml:space="preserve"> </w:t>
      </w:r>
      <w:r w:rsidR="002168D6" w:rsidRPr="0086422E">
        <w:rPr>
          <w:rFonts w:ascii="Arial" w:hAnsi="Arial" w:cs="Arial"/>
          <w:color w:val="000000"/>
          <w:sz w:val="22"/>
          <w:szCs w:val="22"/>
          <w:shd w:val="clear" w:color="auto" w:fill="FFFFFF"/>
        </w:rPr>
        <w:t xml:space="preserve">improve their </w:t>
      </w:r>
      <w:r w:rsidR="00EF00A2" w:rsidRPr="0086422E">
        <w:rPr>
          <w:rFonts w:ascii="Arial" w:hAnsi="Arial" w:cs="Arial"/>
          <w:color w:val="000000"/>
          <w:sz w:val="22"/>
          <w:szCs w:val="22"/>
          <w:shd w:val="clear" w:color="auto" w:fill="FFFFFF"/>
        </w:rPr>
        <w:t xml:space="preserve">living arrangements is to </w:t>
      </w:r>
      <w:r w:rsidR="007A2E85" w:rsidRPr="0086422E">
        <w:rPr>
          <w:rFonts w:ascii="Arial" w:hAnsi="Arial" w:cs="Arial"/>
          <w:color w:val="000000"/>
          <w:sz w:val="22"/>
          <w:szCs w:val="22"/>
          <w:shd w:val="clear" w:color="auto" w:fill="FFFFFF"/>
        </w:rPr>
        <w:t xml:space="preserve">ensure </w:t>
      </w:r>
      <w:r w:rsidR="008472F9" w:rsidRPr="0086422E">
        <w:rPr>
          <w:rFonts w:ascii="Arial" w:hAnsi="Arial" w:cs="Arial"/>
          <w:color w:val="000000"/>
          <w:sz w:val="22"/>
          <w:szCs w:val="22"/>
          <w:shd w:val="clear" w:color="auto" w:fill="FFFFFF"/>
        </w:rPr>
        <w:t xml:space="preserve">they have </w:t>
      </w:r>
      <w:r w:rsidR="00D72E09" w:rsidRPr="0086422E">
        <w:rPr>
          <w:rFonts w:ascii="Arial" w:hAnsi="Arial" w:cs="Arial"/>
          <w:color w:val="000000"/>
          <w:sz w:val="22"/>
          <w:szCs w:val="22"/>
          <w:shd w:val="clear" w:color="auto" w:fill="FFFFFF"/>
        </w:rPr>
        <w:t>decent employment that pays a fair wage.</w:t>
      </w:r>
      <w:r w:rsidR="00517F65" w:rsidRPr="0086422E">
        <w:rPr>
          <w:rFonts w:ascii="Arial" w:hAnsi="Arial" w:cs="Arial"/>
          <w:color w:val="000000"/>
          <w:sz w:val="22"/>
          <w:szCs w:val="22"/>
          <w:shd w:val="clear" w:color="auto" w:fill="FFFFFF"/>
        </w:rPr>
        <w:t xml:space="preserve"> </w:t>
      </w:r>
      <w:r w:rsidR="00CA18E5" w:rsidRPr="0086422E">
        <w:rPr>
          <w:rFonts w:ascii="Arial" w:hAnsi="Arial" w:cs="Arial"/>
          <w:color w:val="000000"/>
          <w:sz w:val="22"/>
          <w:szCs w:val="22"/>
          <w:shd w:val="clear" w:color="auto" w:fill="FFFFFF"/>
        </w:rPr>
        <w:t xml:space="preserve">According to </w:t>
      </w:r>
      <w:r w:rsidR="00B5062C" w:rsidRPr="0086422E">
        <w:rPr>
          <w:rFonts w:ascii="Arial" w:hAnsi="Arial" w:cs="Arial"/>
          <w:color w:val="000000"/>
          <w:sz w:val="22"/>
          <w:szCs w:val="22"/>
          <w:shd w:val="clear" w:color="auto" w:fill="FFFFFF"/>
        </w:rPr>
        <w:t>United</w:t>
      </w:r>
      <w:r w:rsidR="00CA18E5" w:rsidRPr="0086422E">
        <w:rPr>
          <w:rFonts w:ascii="Arial" w:hAnsi="Arial" w:cs="Arial"/>
          <w:color w:val="000000"/>
          <w:sz w:val="22"/>
          <w:szCs w:val="22"/>
          <w:shd w:val="clear" w:color="auto" w:fill="FFFFFF"/>
        </w:rPr>
        <w:t xml:space="preserve"> Nation </w:t>
      </w:r>
      <w:r w:rsidR="00B5062C" w:rsidRPr="0086422E">
        <w:rPr>
          <w:rFonts w:ascii="Arial" w:hAnsi="Arial" w:cs="Arial"/>
          <w:color w:val="000000"/>
          <w:sz w:val="22"/>
          <w:szCs w:val="22"/>
          <w:shd w:val="clear" w:color="auto" w:fill="FFFFFF"/>
        </w:rPr>
        <w:t>(2022) t</w:t>
      </w:r>
      <w:r w:rsidR="00517F65" w:rsidRPr="0086422E">
        <w:rPr>
          <w:rFonts w:ascii="Arial" w:hAnsi="Arial" w:cs="Arial"/>
          <w:color w:val="000000"/>
          <w:sz w:val="22"/>
          <w:szCs w:val="22"/>
          <w:shd w:val="clear" w:color="auto" w:fill="FFFFFF"/>
        </w:rPr>
        <w:t xml:space="preserve">o achieve </w:t>
      </w:r>
      <w:r w:rsidR="00FD4B7A" w:rsidRPr="0086422E">
        <w:rPr>
          <w:rFonts w:ascii="Arial" w:hAnsi="Arial" w:cs="Arial"/>
          <w:color w:val="000000"/>
          <w:sz w:val="22"/>
          <w:szCs w:val="22"/>
          <w:shd w:val="clear" w:color="auto" w:fill="FFFFFF"/>
        </w:rPr>
        <w:t>sustainable</w:t>
      </w:r>
      <w:r w:rsidR="00517F65" w:rsidRPr="0086422E">
        <w:rPr>
          <w:rFonts w:ascii="Arial" w:hAnsi="Arial" w:cs="Arial"/>
          <w:color w:val="000000"/>
          <w:sz w:val="22"/>
          <w:szCs w:val="22"/>
          <w:shd w:val="clear" w:color="auto" w:fill="FFFFFF"/>
        </w:rPr>
        <w:t xml:space="preserve"> economic and social </w:t>
      </w:r>
      <w:r w:rsidR="00035E1C" w:rsidRPr="0086422E">
        <w:rPr>
          <w:rFonts w:ascii="Arial" w:hAnsi="Arial" w:cs="Arial"/>
          <w:color w:val="000000"/>
          <w:sz w:val="22"/>
          <w:szCs w:val="22"/>
          <w:shd w:val="clear" w:color="auto" w:fill="FFFFFF"/>
        </w:rPr>
        <w:t xml:space="preserve">development it is necessary that the government </w:t>
      </w:r>
      <w:r w:rsidR="00D45E10" w:rsidRPr="0086422E">
        <w:rPr>
          <w:rFonts w:ascii="Arial" w:hAnsi="Arial" w:cs="Arial"/>
          <w:color w:val="000000"/>
          <w:sz w:val="22"/>
          <w:szCs w:val="22"/>
          <w:shd w:val="clear" w:color="auto" w:fill="FFFFFF"/>
        </w:rPr>
        <w:t xml:space="preserve">recruits and trains people to allow them to integrate into society </w:t>
      </w:r>
      <w:r w:rsidR="00D324BA" w:rsidRPr="0086422E">
        <w:rPr>
          <w:rFonts w:ascii="Arial" w:hAnsi="Arial" w:cs="Arial"/>
          <w:color w:val="000000"/>
          <w:sz w:val="22"/>
          <w:szCs w:val="22"/>
          <w:shd w:val="clear" w:color="auto" w:fill="FFFFFF"/>
        </w:rPr>
        <w:t>and overcome poverty.</w:t>
      </w:r>
      <w:r w:rsidR="003B4623" w:rsidRPr="0086422E">
        <w:rPr>
          <w:rFonts w:ascii="Arial" w:hAnsi="Arial" w:cs="Arial"/>
          <w:color w:val="000000"/>
          <w:sz w:val="22"/>
          <w:szCs w:val="22"/>
          <w:shd w:val="clear" w:color="auto" w:fill="FFFFFF"/>
        </w:rPr>
        <w:t xml:space="preserve"> </w:t>
      </w:r>
    </w:p>
    <w:p w14:paraId="5887883B" w14:textId="4019EFED" w:rsidR="00C22AE2" w:rsidRPr="0086422E" w:rsidRDefault="0054199F" w:rsidP="0086422E">
      <w:pPr>
        <w:spacing w:before="100" w:beforeAutospacing="1" w:after="100" w:afterAutospacing="1" w:line="360" w:lineRule="auto"/>
        <w:jc w:val="both"/>
        <w:rPr>
          <w:rFonts w:ascii="Arial" w:hAnsi="Arial" w:cs="Arial"/>
          <w:b/>
          <w:bCs/>
          <w:color w:val="222222"/>
          <w:sz w:val="22"/>
          <w:szCs w:val="22"/>
          <w:shd w:val="clear" w:color="auto" w:fill="FFFFFF"/>
        </w:rPr>
      </w:pPr>
      <w:r w:rsidRPr="0086422E">
        <w:rPr>
          <w:rFonts w:ascii="Arial" w:hAnsi="Arial" w:cs="Arial"/>
          <w:color w:val="000000"/>
          <w:sz w:val="22"/>
          <w:szCs w:val="22"/>
          <w:shd w:val="clear" w:color="auto" w:fill="FFFFFF"/>
        </w:rPr>
        <w:t>Th</w:t>
      </w:r>
      <w:r w:rsidR="003B75F7" w:rsidRPr="0086422E">
        <w:rPr>
          <w:rFonts w:ascii="Arial" w:hAnsi="Arial" w:cs="Arial"/>
          <w:color w:val="000000"/>
          <w:sz w:val="22"/>
          <w:szCs w:val="22"/>
          <w:shd w:val="clear" w:color="auto" w:fill="FFFFFF"/>
        </w:rPr>
        <w:t>e</w:t>
      </w:r>
      <w:r w:rsidRPr="0086422E">
        <w:rPr>
          <w:rFonts w:ascii="Arial" w:hAnsi="Arial" w:cs="Arial"/>
          <w:color w:val="000000"/>
          <w:sz w:val="22"/>
          <w:szCs w:val="22"/>
          <w:shd w:val="clear" w:color="auto" w:fill="FFFFFF"/>
        </w:rPr>
        <w:t xml:space="preserve"> many challenges th</w:t>
      </w:r>
      <w:r w:rsidR="00613CE2" w:rsidRPr="0086422E">
        <w:rPr>
          <w:rFonts w:ascii="Arial" w:hAnsi="Arial" w:cs="Arial"/>
          <w:color w:val="000000"/>
          <w:sz w:val="22"/>
          <w:szCs w:val="22"/>
          <w:shd w:val="clear" w:color="auto" w:fill="FFFFFF"/>
        </w:rPr>
        <w:t xml:space="preserve">at may hinder </w:t>
      </w:r>
      <w:r w:rsidR="0035644E" w:rsidRPr="0086422E">
        <w:rPr>
          <w:rFonts w:ascii="Arial" w:hAnsi="Arial" w:cs="Arial"/>
          <w:color w:val="000000"/>
          <w:sz w:val="22"/>
          <w:szCs w:val="22"/>
          <w:shd w:val="clear" w:color="auto" w:fill="FFFFFF"/>
        </w:rPr>
        <w:t xml:space="preserve">the Sustainable Development Goal </w:t>
      </w:r>
      <w:r w:rsidR="00E45F95" w:rsidRPr="0086422E">
        <w:rPr>
          <w:rFonts w:ascii="Arial" w:hAnsi="Arial" w:cs="Arial"/>
          <w:color w:val="000000"/>
          <w:sz w:val="22"/>
          <w:szCs w:val="22"/>
          <w:shd w:val="clear" w:color="auto" w:fill="FFFFFF"/>
        </w:rPr>
        <w:t xml:space="preserve">to ensure the eradication of </w:t>
      </w:r>
      <w:r w:rsidR="0035644E" w:rsidRPr="0086422E">
        <w:rPr>
          <w:rFonts w:ascii="Arial" w:hAnsi="Arial" w:cs="Arial"/>
          <w:color w:val="000000"/>
          <w:sz w:val="22"/>
          <w:szCs w:val="22"/>
          <w:shd w:val="clear" w:color="auto" w:fill="FFFFFF"/>
        </w:rPr>
        <w:t>poverty</w:t>
      </w:r>
      <w:r w:rsidR="00AB6009" w:rsidRPr="0086422E">
        <w:rPr>
          <w:rFonts w:ascii="Arial" w:hAnsi="Arial" w:cs="Arial"/>
          <w:color w:val="000000"/>
          <w:sz w:val="22"/>
          <w:szCs w:val="22"/>
          <w:shd w:val="clear" w:color="auto" w:fill="FFFFFF"/>
        </w:rPr>
        <w:t xml:space="preserve">, </w:t>
      </w:r>
      <w:r w:rsidR="008209C6" w:rsidRPr="0086422E">
        <w:rPr>
          <w:rFonts w:ascii="Arial" w:hAnsi="Arial" w:cs="Arial"/>
          <w:color w:val="000000"/>
          <w:sz w:val="22"/>
          <w:szCs w:val="22"/>
          <w:shd w:val="clear" w:color="auto" w:fill="FFFFFF"/>
        </w:rPr>
        <w:t xml:space="preserve">is </w:t>
      </w:r>
      <w:r w:rsidR="00AB6009" w:rsidRPr="0086422E">
        <w:rPr>
          <w:rFonts w:ascii="Arial" w:hAnsi="Arial" w:cs="Arial"/>
          <w:color w:val="000000"/>
          <w:sz w:val="22"/>
          <w:szCs w:val="22"/>
          <w:shd w:val="clear" w:color="auto" w:fill="FFFFFF"/>
        </w:rPr>
        <w:t>the lack of edu</w:t>
      </w:r>
      <w:r w:rsidR="00C22AE2" w:rsidRPr="0086422E">
        <w:rPr>
          <w:rFonts w:ascii="Arial" w:hAnsi="Arial" w:cs="Arial"/>
          <w:color w:val="000000"/>
          <w:sz w:val="22"/>
          <w:szCs w:val="22"/>
          <w:shd w:val="clear" w:color="auto" w:fill="FFFFFF"/>
        </w:rPr>
        <w:t>c</w:t>
      </w:r>
      <w:r w:rsidR="00AB6009" w:rsidRPr="0086422E">
        <w:rPr>
          <w:rFonts w:ascii="Arial" w:hAnsi="Arial" w:cs="Arial"/>
          <w:color w:val="000000"/>
          <w:sz w:val="22"/>
          <w:szCs w:val="22"/>
          <w:shd w:val="clear" w:color="auto" w:fill="FFFFFF"/>
        </w:rPr>
        <w:t>ation</w:t>
      </w:r>
      <w:r w:rsidR="00D6465A" w:rsidRPr="0086422E">
        <w:rPr>
          <w:rFonts w:ascii="Arial" w:hAnsi="Arial" w:cs="Arial"/>
          <w:color w:val="000000"/>
          <w:sz w:val="22"/>
          <w:szCs w:val="22"/>
          <w:shd w:val="clear" w:color="auto" w:fill="FFFFFF"/>
        </w:rPr>
        <w:t xml:space="preserve"> that</w:t>
      </w:r>
      <w:r w:rsidR="00AB6009" w:rsidRPr="0086422E">
        <w:rPr>
          <w:rFonts w:ascii="Arial" w:hAnsi="Arial" w:cs="Arial"/>
          <w:color w:val="000000"/>
          <w:sz w:val="22"/>
          <w:szCs w:val="22"/>
          <w:shd w:val="clear" w:color="auto" w:fill="FFFFFF"/>
        </w:rPr>
        <w:t xml:space="preserve"> </w:t>
      </w:r>
      <w:r w:rsidR="004604BF" w:rsidRPr="0086422E">
        <w:rPr>
          <w:rFonts w:ascii="Arial" w:hAnsi="Arial" w:cs="Arial"/>
          <w:color w:val="000000"/>
          <w:sz w:val="22"/>
          <w:szCs w:val="22"/>
          <w:shd w:val="clear" w:color="auto" w:fill="FFFFFF"/>
        </w:rPr>
        <w:t xml:space="preserve">plays </w:t>
      </w:r>
      <w:r w:rsidR="00AB6009" w:rsidRPr="0086422E">
        <w:rPr>
          <w:rFonts w:ascii="Arial" w:hAnsi="Arial" w:cs="Arial"/>
          <w:color w:val="000000"/>
          <w:sz w:val="22"/>
          <w:szCs w:val="22"/>
          <w:shd w:val="clear" w:color="auto" w:fill="FFFFFF"/>
        </w:rPr>
        <w:t xml:space="preserve">a </w:t>
      </w:r>
      <w:r w:rsidR="00311D10" w:rsidRPr="0086422E">
        <w:rPr>
          <w:rFonts w:ascii="Arial" w:hAnsi="Arial" w:cs="Arial"/>
          <w:color w:val="000000"/>
          <w:sz w:val="22"/>
          <w:szCs w:val="22"/>
          <w:shd w:val="clear" w:color="auto" w:fill="FFFFFF"/>
        </w:rPr>
        <w:t xml:space="preserve">major </w:t>
      </w:r>
      <w:r w:rsidR="00DB3CC5" w:rsidRPr="0086422E">
        <w:rPr>
          <w:rFonts w:ascii="Arial" w:hAnsi="Arial" w:cs="Arial"/>
          <w:color w:val="000000"/>
          <w:sz w:val="22"/>
          <w:szCs w:val="22"/>
          <w:shd w:val="clear" w:color="auto" w:fill="FFFFFF"/>
        </w:rPr>
        <w:t>role</w:t>
      </w:r>
      <w:r w:rsidR="00C22AE2" w:rsidRPr="0086422E">
        <w:rPr>
          <w:rFonts w:ascii="Arial" w:hAnsi="Arial" w:cs="Arial"/>
          <w:color w:val="000000"/>
          <w:sz w:val="22"/>
          <w:szCs w:val="22"/>
          <w:shd w:val="clear" w:color="auto" w:fill="FFFFFF"/>
        </w:rPr>
        <w:t xml:space="preserve"> </w:t>
      </w:r>
      <w:r w:rsidR="00C22AE2" w:rsidRPr="0086422E">
        <w:rPr>
          <w:rFonts w:ascii="Arial" w:hAnsi="Arial" w:cs="Arial"/>
          <w:color w:val="222222"/>
          <w:sz w:val="22"/>
          <w:szCs w:val="22"/>
          <w:shd w:val="clear" w:color="auto" w:fill="FFFFFF"/>
        </w:rPr>
        <w:t>(Tierney,</w:t>
      </w:r>
      <w:r w:rsidR="007B529E" w:rsidRPr="0086422E">
        <w:rPr>
          <w:rFonts w:ascii="Arial" w:hAnsi="Arial" w:cs="Arial"/>
          <w:color w:val="222222"/>
          <w:sz w:val="22"/>
          <w:szCs w:val="22"/>
          <w:shd w:val="clear" w:color="auto" w:fill="FFFFFF"/>
        </w:rPr>
        <w:t xml:space="preserve"> </w:t>
      </w:r>
      <w:r w:rsidR="00C22AE2" w:rsidRPr="0086422E">
        <w:rPr>
          <w:rFonts w:ascii="Arial" w:hAnsi="Arial" w:cs="Arial"/>
          <w:color w:val="222222"/>
          <w:sz w:val="22"/>
          <w:szCs w:val="22"/>
          <w:shd w:val="clear" w:color="auto" w:fill="FFFFFF"/>
        </w:rPr>
        <w:t>2015).</w:t>
      </w:r>
      <w:r w:rsidR="004A2782" w:rsidRPr="0086422E">
        <w:rPr>
          <w:rFonts w:ascii="Arial" w:hAnsi="Arial" w:cs="Arial"/>
          <w:color w:val="222222"/>
          <w:sz w:val="22"/>
          <w:szCs w:val="22"/>
          <w:shd w:val="clear" w:color="auto" w:fill="FFFFFF"/>
        </w:rPr>
        <w:t xml:space="preserve"> </w:t>
      </w:r>
      <w:r w:rsidR="007374E3" w:rsidRPr="0086422E">
        <w:rPr>
          <w:rFonts w:ascii="Arial" w:hAnsi="Arial" w:cs="Arial"/>
          <w:color w:val="222222"/>
          <w:sz w:val="22"/>
          <w:szCs w:val="22"/>
          <w:shd w:val="clear" w:color="auto" w:fill="FFFFFF"/>
        </w:rPr>
        <w:t xml:space="preserve">According to UNESCO, (2022) </w:t>
      </w:r>
      <w:r w:rsidR="00AE313E" w:rsidRPr="0086422E">
        <w:rPr>
          <w:rFonts w:ascii="Arial" w:hAnsi="Arial" w:cs="Arial"/>
          <w:color w:val="222222"/>
          <w:sz w:val="22"/>
          <w:szCs w:val="22"/>
          <w:shd w:val="clear" w:color="auto" w:fill="FFFFFF"/>
        </w:rPr>
        <w:t xml:space="preserve">there would be a reduction in global poverty </w:t>
      </w:r>
      <w:r w:rsidR="00753095" w:rsidRPr="0086422E">
        <w:rPr>
          <w:rFonts w:ascii="Arial" w:hAnsi="Arial" w:cs="Arial"/>
          <w:color w:val="222222"/>
          <w:sz w:val="22"/>
          <w:szCs w:val="22"/>
          <w:shd w:val="clear" w:color="auto" w:fill="FFFFFF"/>
        </w:rPr>
        <w:t xml:space="preserve">if every student </w:t>
      </w:r>
      <w:r w:rsidR="00C92A1F" w:rsidRPr="0086422E">
        <w:rPr>
          <w:rFonts w:ascii="Arial" w:hAnsi="Arial" w:cs="Arial"/>
          <w:color w:val="222222"/>
          <w:sz w:val="22"/>
          <w:szCs w:val="22"/>
          <w:shd w:val="clear" w:color="auto" w:fill="FFFFFF"/>
        </w:rPr>
        <w:lastRenderedPageBreak/>
        <w:t>whose</w:t>
      </w:r>
      <w:r w:rsidR="00753095" w:rsidRPr="0086422E">
        <w:rPr>
          <w:rFonts w:ascii="Arial" w:hAnsi="Arial" w:cs="Arial"/>
          <w:color w:val="222222"/>
          <w:sz w:val="22"/>
          <w:szCs w:val="22"/>
          <w:shd w:val="clear" w:color="auto" w:fill="FFFFFF"/>
        </w:rPr>
        <w:t xml:space="preserve"> family was in poverty left school with at least basic reading skills</w:t>
      </w:r>
      <w:r w:rsidR="007502BA" w:rsidRPr="0086422E">
        <w:rPr>
          <w:rFonts w:ascii="Arial" w:hAnsi="Arial" w:cs="Arial"/>
          <w:color w:val="222222"/>
          <w:sz w:val="22"/>
          <w:szCs w:val="22"/>
          <w:shd w:val="clear" w:color="auto" w:fill="FFFFFF"/>
        </w:rPr>
        <w:t xml:space="preserve">. </w:t>
      </w:r>
      <w:r w:rsidR="006E70F3" w:rsidRPr="0086422E">
        <w:rPr>
          <w:rFonts w:ascii="Arial" w:hAnsi="Arial" w:cs="Arial"/>
          <w:color w:val="222222"/>
          <w:sz w:val="22"/>
          <w:szCs w:val="22"/>
          <w:shd w:val="clear" w:color="auto" w:fill="FFFFFF"/>
        </w:rPr>
        <w:t>T</w:t>
      </w:r>
      <w:r w:rsidR="007502BA" w:rsidRPr="0086422E">
        <w:rPr>
          <w:rFonts w:ascii="Arial" w:hAnsi="Arial" w:cs="Arial"/>
          <w:color w:val="222222"/>
          <w:sz w:val="22"/>
          <w:szCs w:val="22"/>
          <w:shd w:val="clear" w:color="auto" w:fill="FFFFFF"/>
        </w:rPr>
        <w:t xml:space="preserve">hey also found </w:t>
      </w:r>
      <w:r w:rsidR="003848B0" w:rsidRPr="0086422E">
        <w:rPr>
          <w:rFonts w:ascii="Arial" w:hAnsi="Arial" w:cs="Arial"/>
          <w:color w:val="222222"/>
          <w:sz w:val="22"/>
          <w:szCs w:val="22"/>
          <w:shd w:val="clear" w:color="auto" w:fill="FFFFFF"/>
        </w:rPr>
        <w:t xml:space="preserve">that a further year in education can increase an </w:t>
      </w:r>
      <w:r w:rsidR="00C92A1F" w:rsidRPr="0086422E">
        <w:rPr>
          <w:rFonts w:ascii="Arial" w:hAnsi="Arial" w:cs="Arial"/>
          <w:color w:val="222222"/>
          <w:sz w:val="22"/>
          <w:szCs w:val="22"/>
          <w:shd w:val="clear" w:color="auto" w:fill="FFFFFF"/>
        </w:rPr>
        <w:t>individual</w:t>
      </w:r>
      <w:r w:rsidR="003848B0" w:rsidRPr="0086422E">
        <w:rPr>
          <w:rFonts w:ascii="Arial" w:hAnsi="Arial" w:cs="Arial"/>
          <w:color w:val="222222"/>
          <w:sz w:val="22"/>
          <w:szCs w:val="22"/>
          <w:shd w:val="clear" w:color="auto" w:fill="FFFFFF"/>
        </w:rPr>
        <w:t xml:space="preserve"> earning by 10</w:t>
      </w:r>
      <w:r w:rsidR="00D6465A" w:rsidRPr="0086422E">
        <w:rPr>
          <w:rFonts w:ascii="Arial" w:hAnsi="Arial" w:cs="Arial"/>
          <w:color w:val="222222"/>
          <w:sz w:val="22"/>
          <w:szCs w:val="22"/>
          <w:shd w:val="clear" w:color="auto" w:fill="FFFFFF"/>
        </w:rPr>
        <w:t xml:space="preserve"> </w:t>
      </w:r>
      <w:r w:rsidR="003848B0" w:rsidRPr="0086422E">
        <w:rPr>
          <w:rFonts w:ascii="Arial" w:hAnsi="Arial" w:cs="Arial"/>
          <w:color w:val="222222"/>
          <w:sz w:val="22"/>
          <w:szCs w:val="22"/>
          <w:shd w:val="clear" w:color="auto" w:fill="FFFFFF"/>
        </w:rPr>
        <w:t xml:space="preserve">percent annually. </w:t>
      </w:r>
    </w:p>
    <w:p w14:paraId="5D911D9E" w14:textId="200AE340" w:rsidR="00A13A4D" w:rsidRPr="0086422E" w:rsidRDefault="00994884" w:rsidP="0086422E">
      <w:pPr>
        <w:spacing w:line="360" w:lineRule="auto"/>
        <w:jc w:val="both"/>
        <w:rPr>
          <w:rFonts w:ascii="Arial" w:hAnsi="Arial" w:cs="Arial"/>
          <w:color w:val="000000"/>
          <w:sz w:val="22"/>
          <w:szCs w:val="22"/>
          <w:shd w:val="clear" w:color="auto" w:fill="FFFFFF"/>
        </w:rPr>
      </w:pPr>
      <w:r w:rsidRPr="0086422E">
        <w:rPr>
          <w:rFonts w:ascii="Arial" w:hAnsi="Arial" w:cs="Arial"/>
          <w:color w:val="222222"/>
          <w:sz w:val="22"/>
          <w:szCs w:val="22"/>
          <w:shd w:val="clear" w:color="auto" w:fill="FFFFFF"/>
        </w:rPr>
        <w:t xml:space="preserve">A further challenge </w:t>
      </w:r>
      <w:r w:rsidR="00CC7612" w:rsidRPr="0086422E">
        <w:rPr>
          <w:rFonts w:ascii="Arial" w:hAnsi="Arial" w:cs="Arial"/>
          <w:color w:val="222222"/>
          <w:sz w:val="22"/>
          <w:szCs w:val="22"/>
          <w:shd w:val="clear" w:color="auto" w:fill="FFFFFF"/>
        </w:rPr>
        <w:t xml:space="preserve">in implementing the first Sustainable Development Goal is </w:t>
      </w:r>
      <w:r w:rsidR="008A444F" w:rsidRPr="0086422E">
        <w:rPr>
          <w:rFonts w:ascii="Arial" w:hAnsi="Arial" w:cs="Arial"/>
          <w:color w:val="222222"/>
          <w:sz w:val="22"/>
          <w:szCs w:val="22"/>
          <w:shd w:val="clear" w:color="auto" w:fill="FFFFFF"/>
        </w:rPr>
        <w:t>not having access to enough jobs.</w:t>
      </w:r>
      <w:r w:rsidR="00EC0FC5" w:rsidRPr="0086422E">
        <w:rPr>
          <w:rFonts w:ascii="Arial" w:hAnsi="Arial" w:cs="Arial"/>
          <w:color w:val="222222"/>
          <w:sz w:val="22"/>
          <w:szCs w:val="22"/>
          <w:shd w:val="clear" w:color="auto" w:fill="FFFFFF"/>
        </w:rPr>
        <w:t xml:space="preserve"> </w:t>
      </w:r>
      <w:r w:rsidR="00375D1A" w:rsidRPr="0086422E">
        <w:rPr>
          <w:rFonts w:ascii="Arial" w:hAnsi="Arial" w:cs="Arial"/>
          <w:color w:val="222222"/>
          <w:sz w:val="22"/>
          <w:szCs w:val="22"/>
          <w:shd w:val="clear" w:color="auto" w:fill="FFFFFF"/>
        </w:rPr>
        <w:t xml:space="preserve">Many people are still in poverty as they are not able to </w:t>
      </w:r>
      <w:r w:rsidR="00AD4A36" w:rsidRPr="0086422E">
        <w:rPr>
          <w:rFonts w:ascii="Arial" w:hAnsi="Arial" w:cs="Arial"/>
          <w:color w:val="222222"/>
          <w:sz w:val="22"/>
          <w:szCs w:val="22"/>
          <w:shd w:val="clear" w:color="auto" w:fill="FFFFFF"/>
        </w:rPr>
        <w:t xml:space="preserve">obtain work that pays </w:t>
      </w:r>
      <w:r w:rsidR="00F061F3" w:rsidRPr="0086422E">
        <w:rPr>
          <w:rFonts w:ascii="Arial" w:hAnsi="Arial" w:cs="Arial"/>
          <w:color w:val="222222"/>
          <w:sz w:val="22"/>
          <w:szCs w:val="22"/>
          <w:shd w:val="clear" w:color="auto" w:fill="FFFFFF"/>
        </w:rPr>
        <w:t>well,</w:t>
      </w:r>
      <w:r w:rsidR="00AD4A36" w:rsidRPr="0086422E">
        <w:rPr>
          <w:rFonts w:ascii="Arial" w:hAnsi="Arial" w:cs="Arial"/>
          <w:color w:val="222222"/>
          <w:sz w:val="22"/>
          <w:szCs w:val="22"/>
          <w:shd w:val="clear" w:color="auto" w:fill="FFFFFF"/>
        </w:rPr>
        <w:t xml:space="preserve"> or they are unable to find work at all. </w:t>
      </w:r>
      <w:r w:rsidR="008B1D63" w:rsidRPr="0086422E">
        <w:rPr>
          <w:rFonts w:ascii="Arial" w:hAnsi="Arial" w:cs="Arial"/>
          <w:color w:val="222222"/>
          <w:sz w:val="22"/>
          <w:szCs w:val="22"/>
          <w:shd w:val="clear" w:color="auto" w:fill="FFFFFF"/>
        </w:rPr>
        <w:t>To</w:t>
      </w:r>
      <w:r w:rsidR="00604BC5" w:rsidRPr="0086422E">
        <w:rPr>
          <w:rFonts w:ascii="Arial" w:hAnsi="Arial" w:cs="Arial"/>
          <w:color w:val="222222"/>
          <w:sz w:val="22"/>
          <w:szCs w:val="22"/>
          <w:shd w:val="clear" w:color="auto" w:fill="FFFFFF"/>
        </w:rPr>
        <w:t xml:space="preserve"> </w:t>
      </w:r>
      <w:r w:rsidR="001E64B6" w:rsidRPr="0086422E">
        <w:rPr>
          <w:rFonts w:ascii="Arial" w:hAnsi="Arial" w:cs="Arial"/>
          <w:color w:val="222222"/>
          <w:sz w:val="22"/>
          <w:szCs w:val="22"/>
          <w:shd w:val="clear" w:color="auto" w:fill="FFFFFF"/>
        </w:rPr>
        <w:t xml:space="preserve">escape </w:t>
      </w:r>
      <w:r w:rsidR="00F061F3" w:rsidRPr="0086422E">
        <w:rPr>
          <w:rFonts w:ascii="Arial" w:hAnsi="Arial" w:cs="Arial"/>
          <w:color w:val="222222"/>
          <w:sz w:val="22"/>
          <w:szCs w:val="22"/>
          <w:shd w:val="clear" w:color="auto" w:fill="FFFFFF"/>
        </w:rPr>
        <w:t>poverty,</w:t>
      </w:r>
      <w:r w:rsidR="001E64B6" w:rsidRPr="0086422E">
        <w:rPr>
          <w:rFonts w:ascii="Arial" w:hAnsi="Arial" w:cs="Arial"/>
          <w:color w:val="222222"/>
          <w:sz w:val="22"/>
          <w:szCs w:val="22"/>
          <w:shd w:val="clear" w:color="auto" w:fill="FFFFFF"/>
        </w:rPr>
        <w:t xml:space="preserve"> there needs to be an aim from the government policies to generate employment</w:t>
      </w:r>
      <w:r w:rsidR="004A54A0" w:rsidRPr="0086422E">
        <w:rPr>
          <w:rFonts w:ascii="Arial" w:hAnsi="Arial" w:cs="Arial"/>
          <w:color w:val="222222"/>
          <w:sz w:val="22"/>
          <w:szCs w:val="22"/>
          <w:shd w:val="clear" w:color="auto" w:fill="FFFFFF"/>
        </w:rPr>
        <w:t xml:space="preserve">, increase the chances of being employed and ensure that the market for labour </w:t>
      </w:r>
      <w:r w:rsidR="009C41DF" w:rsidRPr="0086422E">
        <w:rPr>
          <w:rFonts w:ascii="Arial" w:hAnsi="Arial" w:cs="Arial"/>
          <w:color w:val="222222"/>
          <w:sz w:val="22"/>
          <w:szCs w:val="22"/>
          <w:shd w:val="clear" w:color="auto" w:fill="FFFFFF"/>
        </w:rPr>
        <w:t>is effective</w:t>
      </w:r>
      <w:r w:rsidR="00A13A4D" w:rsidRPr="0086422E">
        <w:rPr>
          <w:rFonts w:ascii="Arial" w:hAnsi="Arial" w:cs="Arial"/>
          <w:color w:val="222222"/>
          <w:sz w:val="22"/>
          <w:szCs w:val="22"/>
          <w:shd w:val="clear" w:color="auto" w:fill="FFFFFF"/>
        </w:rPr>
        <w:t xml:space="preserve">, this will lead to productive </w:t>
      </w:r>
      <w:r w:rsidR="00F061F3" w:rsidRPr="0086422E">
        <w:rPr>
          <w:rFonts w:ascii="Arial" w:hAnsi="Arial" w:cs="Arial"/>
          <w:color w:val="222222"/>
          <w:sz w:val="22"/>
          <w:szCs w:val="22"/>
          <w:shd w:val="clear" w:color="auto" w:fill="FFFFFF"/>
        </w:rPr>
        <w:t>jobs</w:t>
      </w:r>
      <w:r w:rsidR="00A13A4D" w:rsidRPr="0086422E">
        <w:rPr>
          <w:rFonts w:ascii="Arial" w:hAnsi="Arial" w:cs="Arial"/>
          <w:color w:val="222222"/>
          <w:sz w:val="22"/>
          <w:szCs w:val="22"/>
          <w:shd w:val="clear" w:color="auto" w:fill="FFFFFF"/>
        </w:rPr>
        <w:t xml:space="preserve"> and lead to higher income for the poor (</w:t>
      </w:r>
      <w:r w:rsidR="00A13A4D" w:rsidRPr="0086422E">
        <w:rPr>
          <w:rFonts w:ascii="Arial" w:hAnsi="Arial" w:cs="Arial"/>
          <w:color w:val="000000"/>
          <w:sz w:val="22"/>
          <w:szCs w:val="22"/>
          <w:shd w:val="clear" w:color="auto" w:fill="FFFFFF"/>
        </w:rPr>
        <w:t>Watermark.silverchair.com</w:t>
      </w:r>
      <w:r w:rsidR="00667EAB" w:rsidRPr="0086422E">
        <w:rPr>
          <w:rFonts w:ascii="Arial" w:hAnsi="Arial" w:cs="Arial"/>
          <w:color w:val="000000"/>
          <w:sz w:val="22"/>
          <w:szCs w:val="22"/>
          <w:shd w:val="clear" w:color="auto" w:fill="FFFFFF"/>
        </w:rPr>
        <w:t xml:space="preserve">, </w:t>
      </w:r>
      <w:r w:rsidR="00A13A4D" w:rsidRPr="0086422E">
        <w:rPr>
          <w:rFonts w:ascii="Arial" w:hAnsi="Arial" w:cs="Arial"/>
          <w:color w:val="000000"/>
          <w:sz w:val="22"/>
          <w:szCs w:val="22"/>
          <w:shd w:val="clear" w:color="auto" w:fill="FFFFFF"/>
        </w:rPr>
        <w:t>2022)</w:t>
      </w:r>
      <w:r w:rsidR="00771B0B" w:rsidRPr="0086422E">
        <w:rPr>
          <w:rFonts w:ascii="Arial" w:hAnsi="Arial" w:cs="Arial"/>
          <w:color w:val="000000"/>
          <w:sz w:val="22"/>
          <w:szCs w:val="22"/>
          <w:shd w:val="clear" w:color="auto" w:fill="FFFFFF"/>
        </w:rPr>
        <w:t xml:space="preserve">. </w:t>
      </w:r>
    </w:p>
    <w:p w14:paraId="0BB6AAF6" w14:textId="79C948CD" w:rsidR="009F1676" w:rsidRPr="0086422E" w:rsidRDefault="009F1676" w:rsidP="0086422E">
      <w:pPr>
        <w:spacing w:line="360" w:lineRule="auto"/>
        <w:jc w:val="both"/>
        <w:rPr>
          <w:rFonts w:ascii="Arial" w:hAnsi="Arial" w:cs="Arial"/>
          <w:color w:val="000000"/>
          <w:sz w:val="22"/>
          <w:szCs w:val="22"/>
          <w:shd w:val="clear" w:color="auto" w:fill="FFFFFF"/>
        </w:rPr>
      </w:pPr>
    </w:p>
    <w:p w14:paraId="1AB07637" w14:textId="3D40E6EC" w:rsidR="005C0484" w:rsidRPr="0086422E" w:rsidRDefault="008F2F5C"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 xml:space="preserve">The implementation of the “everyone in” scheme </w:t>
      </w:r>
      <w:r w:rsidR="00C9372B" w:rsidRPr="0086422E">
        <w:rPr>
          <w:rFonts w:ascii="Arial" w:hAnsi="Arial" w:cs="Arial"/>
          <w:color w:val="000000"/>
          <w:sz w:val="22"/>
          <w:szCs w:val="22"/>
          <w:shd w:val="clear" w:color="auto" w:fill="FFFFFF"/>
        </w:rPr>
        <w:t xml:space="preserve">was paramount in reducing the number of infection rates and the reduction of the death </w:t>
      </w:r>
      <w:r w:rsidR="00494508" w:rsidRPr="0086422E">
        <w:rPr>
          <w:rFonts w:ascii="Arial" w:hAnsi="Arial" w:cs="Arial"/>
          <w:color w:val="000000"/>
          <w:sz w:val="22"/>
          <w:szCs w:val="22"/>
          <w:shd w:val="clear" w:color="auto" w:fill="FFFFFF"/>
        </w:rPr>
        <w:t>among</w:t>
      </w:r>
      <w:r w:rsidR="00C9372B" w:rsidRPr="0086422E">
        <w:rPr>
          <w:rFonts w:ascii="Arial" w:hAnsi="Arial" w:cs="Arial"/>
          <w:color w:val="000000"/>
          <w:sz w:val="22"/>
          <w:szCs w:val="22"/>
          <w:shd w:val="clear" w:color="auto" w:fill="FFFFFF"/>
        </w:rPr>
        <w:t xml:space="preserve"> the </w:t>
      </w:r>
      <w:r w:rsidR="00494508" w:rsidRPr="0086422E">
        <w:rPr>
          <w:rFonts w:ascii="Arial" w:hAnsi="Arial" w:cs="Arial"/>
          <w:color w:val="000000"/>
          <w:sz w:val="22"/>
          <w:szCs w:val="22"/>
          <w:shd w:val="clear" w:color="auto" w:fill="FFFFFF"/>
        </w:rPr>
        <w:t>r</w:t>
      </w:r>
      <w:r w:rsidR="00C9372B" w:rsidRPr="0086422E">
        <w:rPr>
          <w:rFonts w:ascii="Arial" w:hAnsi="Arial" w:cs="Arial"/>
          <w:color w:val="000000"/>
          <w:sz w:val="22"/>
          <w:szCs w:val="22"/>
          <w:shd w:val="clear" w:color="auto" w:fill="FFFFFF"/>
        </w:rPr>
        <w:t>ough sleepers</w:t>
      </w:r>
      <w:r w:rsidR="00494508" w:rsidRPr="0086422E">
        <w:rPr>
          <w:rFonts w:ascii="Arial" w:hAnsi="Arial" w:cs="Arial"/>
          <w:color w:val="000000"/>
          <w:sz w:val="22"/>
          <w:szCs w:val="22"/>
          <w:shd w:val="clear" w:color="auto" w:fill="FFFFFF"/>
        </w:rPr>
        <w:t>. It secured many hundreds of people to secure housing and saved lives.</w:t>
      </w:r>
      <w:r w:rsidR="00E96DF6" w:rsidRPr="0086422E">
        <w:rPr>
          <w:rFonts w:ascii="Arial" w:hAnsi="Arial" w:cs="Arial"/>
          <w:color w:val="000000"/>
          <w:sz w:val="22"/>
          <w:szCs w:val="22"/>
          <w:shd w:val="clear" w:color="auto" w:fill="FFFFFF"/>
        </w:rPr>
        <w:t xml:space="preserve"> These actions from the government have proved that </w:t>
      </w:r>
      <w:r w:rsidR="003B4C9B" w:rsidRPr="0086422E">
        <w:rPr>
          <w:rFonts w:ascii="Arial" w:hAnsi="Arial" w:cs="Arial"/>
          <w:color w:val="000000"/>
          <w:sz w:val="22"/>
          <w:szCs w:val="22"/>
          <w:shd w:val="clear" w:color="auto" w:fill="FFFFFF"/>
        </w:rPr>
        <w:t>r</w:t>
      </w:r>
      <w:r w:rsidR="00E96DF6" w:rsidRPr="0086422E">
        <w:rPr>
          <w:rFonts w:ascii="Arial" w:hAnsi="Arial" w:cs="Arial"/>
          <w:color w:val="000000"/>
          <w:sz w:val="22"/>
          <w:szCs w:val="22"/>
          <w:shd w:val="clear" w:color="auto" w:fill="FFFFFF"/>
        </w:rPr>
        <w:t xml:space="preserve">ough sleeping can be </w:t>
      </w:r>
      <w:r w:rsidR="003B4C9B" w:rsidRPr="0086422E">
        <w:rPr>
          <w:rFonts w:ascii="Arial" w:hAnsi="Arial" w:cs="Arial"/>
          <w:color w:val="000000"/>
          <w:sz w:val="22"/>
          <w:szCs w:val="22"/>
          <w:shd w:val="clear" w:color="auto" w:fill="FFFFFF"/>
        </w:rPr>
        <w:t>eradicated</w:t>
      </w:r>
      <w:r w:rsidR="00E96DF6" w:rsidRPr="0086422E">
        <w:rPr>
          <w:rFonts w:ascii="Arial" w:hAnsi="Arial" w:cs="Arial"/>
          <w:color w:val="000000"/>
          <w:sz w:val="22"/>
          <w:szCs w:val="22"/>
          <w:shd w:val="clear" w:color="auto" w:fill="FFFFFF"/>
        </w:rPr>
        <w:t xml:space="preserve"> with the right funding and </w:t>
      </w:r>
      <w:r w:rsidR="00E4049C" w:rsidRPr="0086422E">
        <w:rPr>
          <w:rFonts w:ascii="Arial" w:hAnsi="Arial" w:cs="Arial"/>
          <w:color w:val="000000"/>
          <w:sz w:val="22"/>
          <w:szCs w:val="22"/>
          <w:shd w:val="clear" w:color="auto" w:fill="FFFFFF"/>
        </w:rPr>
        <w:t xml:space="preserve">support. </w:t>
      </w:r>
      <w:r w:rsidR="00591F7D" w:rsidRPr="0086422E">
        <w:rPr>
          <w:rFonts w:ascii="Arial" w:hAnsi="Arial" w:cs="Arial"/>
          <w:color w:val="000000"/>
          <w:sz w:val="22"/>
          <w:szCs w:val="22"/>
          <w:shd w:val="clear" w:color="auto" w:fill="FFFFFF"/>
        </w:rPr>
        <w:t>However,</w:t>
      </w:r>
      <w:r w:rsidR="00E4049C" w:rsidRPr="0086422E">
        <w:rPr>
          <w:rFonts w:ascii="Arial" w:hAnsi="Arial" w:cs="Arial"/>
          <w:color w:val="000000"/>
          <w:sz w:val="22"/>
          <w:szCs w:val="22"/>
          <w:shd w:val="clear" w:color="auto" w:fill="FFFFFF"/>
        </w:rPr>
        <w:t xml:space="preserve"> these measures were tempor</w:t>
      </w:r>
      <w:r w:rsidR="00591F7D" w:rsidRPr="0086422E">
        <w:rPr>
          <w:rFonts w:ascii="Arial" w:hAnsi="Arial" w:cs="Arial"/>
          <w:color w:val="000000"/>
          <w:sz w:val="22"/>
          <w:szCs w:val="22"/>
          <w:shd w:val="clear" w:color="auto" w:fill="FFFFFF"/>
        </w:rPr>
        <w:t>ar</w:t>
      </w:r>
      <w:r w:rsidR="00E4049C" w:rsidRPr="0086422E">
        <w:rPr>
          <w:rFonts w:ascii="Arial" w:hAnsi="Arial" w:cs="Arial"/>
          <w:color w:val="000000"/>
          <w:sz w:val="22"/>
          <w:szCs w:val="22"/>
          <w:shd w:val="clear" w:color="auto" w:fill="FFFFFF"/>
        </w:rPr>
        <w:t>y</w:t>
      </w:r>
      <w:r w:rsidR="009C000D" w:rsidRPr="0086422E">
        <w:rPr>
          <w:rFonts w:ascii="Arial" w:hAnsi="Arial" w:cs="Arial"/>
          <w:color w:val="000000"/>
          <w:sz w:val="22"/>
          <w:szCs w:val="22"/>
          <w:shd w:val="clear" w:color="auto" w:fill="FFFFFF"/>
        </w:rPr>
        <w:t>, a</w:t>
      </w:r>
      <w:r w:rsidR="00305327" w:rsidRPr="0086422E">
        <w:rPr>
          <w:rFonts w:ascii="Arial" w:hAnsi="Arial" w:cs="Arial"/>
          <w:color w:val="000000"/>
          <w:sz w:val="22"/>
          <w:szCs w:val="22"/>
          <w:shd w:val="clear" w:color="auto" w:fill="FFFFFF"/>
        </w:rPr>
        <w:t xml:space="preserve">ccording to the </w:t>
      </w:r>
      <w:r w:rsidR="004D116C" w:rsidRPr="0086422E">
        <w:rPr>
          <w:rFonts w:ascii="Arial" w:hAnsi="Arial" w:cs="Arial"/>
          <w:color w:val="000000"/>
          <w:sz w:val="22"/>
          <w:szCs w:val="22"/>
          <w:shd w:val="clear" w:color="auto" w:fill="FFFFFF"/>
        </w:rPr>
        <w:t>Homeless.org.uk. (2022)</w:t>
      </w:r>
      <w:r w:rsidR="00591F7D" w:rsidRPr="0086422E">
        <w:rPr>
          <w:rFonts w:ascii="Arial" w:hAnsi="Arial" w:cs="Arial"/>
          <w:color w:val="000000"/>
          <w:sz w:val="22"/>
          <w:szCs w:val="22"/>
          <w:shd w:val="clear" w:color="auto" w:fill="FFFFFF"/>
        </w:rPr>
        <w:t xml:space="preserve"> t</w:t>
      </w:r>
      <w:r w:rsidR="004D116C" w:rsidRPr="0086422E">
        <w:rPr>
          <w:rFonts w:ascii="Arial" w:hAnsi="Arial" w:cs="Arial"/>
          <w:color w:val="000000"/>
          <w:sz w:val="22"/>
          <w:szCs w:val="22"/>
          <w:shd w:val="clear" w:color="auto" w:fill="FFFFFF"/>
        </w:rPr>
        <w:t>he eviction pause that was a policy from the government has been lifted.</w:t>
      </w:r>
      <w:r w:rsidR="004A0EDC" w:rsidRPr="0086422E">
        <w:rPr>
          <w:rFonts w:ascii="Arial" w:hAnsi="Arial" w:cs="Arial"/>
          <w:color w:val="000000"/>
          <w:sz w:val="22"/>
          <w:szCs w:val="22"/>
          <w:shd w:val="clear" w:color="auto" w:fill="FFFFFF"/>
        </w:rPr>
        <w:t xml:space="preserve"> T</w:t>
      </w:r>
      <w:r w:rsidR="00117BAE" w:rsidRPr="0086422E">
        <w:rPr>
          <w:rFonts w:ascii="Arial" w:hAnsi="Arial" w:cs="Arial"/>
          <w:color w:val="000000"/>
          <w:sz w:val="22"/>
          <w:szCs w:val="22"/>
          <w:shd w:val="clear" w:color="auto" w:fill="FFFFFF"/>
        </w:rPr>
        <w:t>h</w:t>
      </w:r>
      <w:r w:rsidR="004A0EDC" w:rsidRPr="0086422E">
        <w:rPr>
          <w:rFonts w:ascii="Arial" w:hAnsi="Arial" w:cs="Arial"/>
          <w:color w:val="000000"/>
          <w:sz w:val="22"/>
          <w:szCs w:val="22"/>
          <w:shd w:val="clear" w:color="auto" w:fill="FFFFFF"/>
        </w:rPr>
        <w:t>e “everyone in” s</w:t>
      </w:r>
      <w:r w:rsidR="009B1D3B" w:rsidRPr="0086422E">
        <w:rPr>
          <w:rFonts w:ascii="Arial" w:hAnsi="Arial" w:cs="Arial"/>
          <w:color w:val="000000"/>
          <w:sz w:val="22"/>
          <w:szCs w:val="22"/>
          <w:shd w:val="clear" w:color="auto" w:fill="FFFFFF"/>
        </w:rPr>
        <w:t xml:space="preserve">cheme is set to close and many of the interim welfare </w:t>
      </w:r>
      <w:r w:rsidR="0041375F" w:rsidRPr="0086422E">
        <w:rPr>
          <w:rFonts w:ascii="Arial" w:hAnsi="Arial" w:cs="Arial"/>
          <w:color w:val="000000"/>
          <w:sz w:val="22"/>
          <w:szCs w:val="22"/>
          <w:shd w:val="clear" w:color="auto" w:fill="FFFFFF"/>
        </w:rPr>
        <w:t>supports are</w:t>
      </w:r>
      <w:r w:rsidR="009B1D3B" w:rsidRPr="0086422E">
        <w:rPr>
          <w:rFonts w:ascii="Arial" w:hAnsi="Arial" w:cs="Arial"/>
          <w:color w:val="000000"/>
          <w:sz w:val="22"/>
          <w:szCs w:val="22"/>
          <w:shd w:val="clear" w:color="auto" w:fill="FFFFFF"/>
        </w:rPr>
        <w:t xml:space="preserve"> to be </w:t>
      </w:r>
      <w:r w:rsidR="00117BAE" w:rsidRPr="0086422E">
        <w:rPr>
          <w:rFonts w:ascii="Arial" w:hAnsi="Arial" w:cs="Arial"/>
          <w:color w:val="000000"/>
          <w:sz w:val="22"/>
          <w:szCs w:val="22"/>
          <w:shd w:val="clear" w:color="auto" w:fill="FFFFFF"/>
        </w:rPr>
        <w:t xml:space="preserve">reversed. </w:t>
      </w:r>
      <w:r w:rsidR="00566E3E" w:rsidRPr="0086422E">
        <w:rPr>
          <w:rFonts w:ascii="Arial" w:hAnsi="Arial" w:cs="Arial"/>
          <w:color w:val="000000"/>
          <w:sz w:val="22"/>
          <w:szCs w:val="22"/>
          <w:shd w:val="clear" w:color="auto" w:fill="FFFFFF"/>
        </w:rPr>
        <w:t xml:space="preserve">This will further increase the number of rough </w:t>
      </w:r>
      <w:r w:rsidR="00490E7E" w:rsidRPr="0086422E">
        <w:rPr>
          <w:rFonts w:ascii="Arial" w:hAnsi="Arial" w:cs="Arial"/>
          <w:color w:val="000000"/>
          <w:sz w:val="22"/>
          <w:szCs w:val="22"/>
          <w:shd w:val="clear" w:color="auto" w:fill="FFFFFF"/>
        </w:rPr>
        <w:t>sleepers,</w:t>
      </w:r>
      <w:r w:rsidR="00566E3E" w:rsidRPr="0086422E">
        <w:rPr>
          <w:rFonts w:ascii="Arial" w:hAnsi="Arial" w:cs="Arial"/>
          <w:color w:val="000000"/>
          <w:sz w:val="22"/>
          <w:szCs w:val="22"/>
          <w:shd w:val="clear" w:color="auto" w:fill="FFFFFF"/>
        </w:rPr>
        <w:t xml:space="preserve"> and </w:t>
      </w:r>
      <w:r w:rsidR="00346C84" w:rsidRPr="0086422E">
        <w:rPr>
          <w:rFonts w:ascii="Arial" w:hAnsi="Arial" w:cs="Arial"/>
          <w:color w:val="000000"/>
          <w:sz w:val="22"/>
          <w:szCs w:val="22"/>
          <w:shd w:val="clear" w:color="auto" w:fill="FFFFFF"/>
        </w:rPr>
        <w:t xml:space="preserve">more </w:t>
      </w:r>
      <w:r w:rsidR="0041375F" w:rsidRPr="0086422E">
        <w:rPr>
          <w:rFonts w:ascii="Arial" w:hAnsi="Arial" w:cs="Arial"/>
          <w:color w:val="000000"/>
          <w:sz w:val="22"/>
          <w:szCs w:val="22"/>
          <w:shd w:val="clear" w:color="auto" w:fill="FFFFFF"/>
        </w:rPr>
        <w:t>than</w:t>
      </w:r>
      <w:r w:rsidR="00346C84" w:rsidRPr="0086422E">
        <w:rPr>
          <w:rFonts w:ascii="Arial" w:hAnsi="Arial" w:cs="Arial"/>
          <w:color w:val="000000"/>
          <w:sz w:val="22"/>
          <w:szCs w:val="22"/>
          <w:shd w:val="clear" w:color="auto" w:fill="FFFFFF"/>
        </w:rPr>
        <w:t xml:space="preserve"> half a million people will be left facing rent arrears which is a risk factor which contributes further to rough sleeping. </w:t>
      </w:r>
      <w:r w:rsidR="008B1D63" w:rsidRPr="0086422E">
        <w:rPr>
          <w:rFonts w:ascii="Arial" w:hAnsi="Arial" w:cs="Arial"/>
          <w:color w:val="000000"/>
          <w:sz w:val="22"/>
          <w:szCs w:val="22"/>
          <w:shd w:val="clear" w:color="auto" w:fill="FFFFFF"/>
        </w:rPr>
        <w:t xml:space="preserve"> According to</w:t>
      </w:r>
      <w:r w:rsidR="005C0484" w:rsidRPr="0086422E">
        <w:rPr>
          <w:rFonts w:ascii="Arial" w:hAnsi="Arial" w:cs="Arial"/>
          <w:color w:val="000000"/>
          <w:sz w:val="22"/>
          <w:szCs w:val="22"/>
          <w:shd w:val="clear" w:color="auto" w:fill="FFFFFF"/>
        </w:rPr>
        <w:t xml:space="preserve"> The Kerslake Commission – Rough Sleeping and Homelessness</w:t>
      </w:r>
      <w:r w:rsidR="003A250F" w:rsidRPr="0086422E">
        <w:rPr>
          <w:rFonts w:ascii="Arial" w:hAnsi="Arial" w:cs="Arial"/>
          <w:color w:val="000000"/>
          <w:sz w:val="22"/>
          <w:szCs w:val="22"/>
          <w:shd w:val="clear" w:color="auto" w:fill="FFFFFF"/>
        </w:rPr>
        <w:t xml:space="preserve"> </w:t>
      </w:r>
      <w:r w:rsidR="005C0484" w:rsidRPr="0086422E">
        <w:rPr>
          <w:rFonts w:ascii="Arial" w:hAnsi="Arial" w:cs="Arial"/>
          <w:color w:val="000000"/>
          <w:sz w:val="22"/>
          <w:szCs w:val="22"/>
          <w:shd w:val="clear" w:color="auto" w:fill="FFFFFF"/>
        </w:rPr>
        <w:t>(2021)</w:t>
      </w:r>
      <w:r w:rsidR="005558A5" w:rsidRPr="0086422E">
        <w:rPr>
          <w:rFonts w:ascii="Arial" w:hAnsi="Arial" w:cs="Arial"/>
          <w:color w:val="000000"/>
          <w:sz w:val="22"/>
          <w:szCs w:val="22"/>
          <w:shd w:val="clear" w:color="auto" w:fill="FFFFFF"/>
        </w:rPr>
        <w:t xml:space="preserve"> report</w:t>
      </w:r>
      <w:r w:rsidR="003A250F" w:rsidRPr="0086422E">
        <w:rPr>
          <w:rFonts w:ascii="Arial" w:hAnsi="Arial" w:cs="Arial"/>
          <w:color w:val="000000"/>
          <w:sz w:val="22"/>
          <w:szCs w:val="22"/>
          <w:shd w:val="clear" w:color="auto" w:fill="FFFFFF"/>
        </w:rPr>
        <w:t xml:space="preserve"> th</w:t>
      </w:r>
      <w:r w:rsidR="005558A5" w:rsidRPr="0086422E">
        <w:rPr>
          <w:rFonts w:ascii="Arial" w:hAnsi="Arial" w:cs="Arial"/>
          <w:color w:val="000000"/>
          <w:sz w:val="22"/>
          <w:szCs w:val="22"/>
          <w:shd w:val="clear" w:color="auto" w:fill="FFFFFF"/>
        </w:rPr>
        <w:t>ere</w:t>
      </w:r>
      <w:r w:rsidR="003A250F" w:rsidRPr="0086422E">
        <w:rPr>
          <w:rFonts w:ascii="Arial" w:hAnsi="Arial" w:cs="Arial"/>
          <w:color w:val="000000"/>
          <w:sz w:val="22"/>
          <w:szCs w:val="22"/>
          <w:shd w:val="clear" w:color="auto" w:fill="FFFFFF"/>
        </w:rPr>
        <w:t xml:space="preserve"> were many limitations to this initiative when it w</w:t>
      </w:r>
      <w:r w:rsidR="005558A5" w:rsidRPr="0086422E">
        <w:rPr>
          <w:rFonts w:ascii="Arial" w:hAnsi="Arial" w:cs="Arial"/>
          <w:color w:val="000000"/>
          <w:sz w:val="22"/>
          <w:szCs w:val="22"/>
          <w:shd w:val="clear" w:color="auto" w:fill="FFFFFF"/>
        </w:rPr>
        <w:t>a</w:t>
      </w:r>
      <w:r w:rsidR="003A250F" w:rsidRPr="0086422E">
        <w:rPr>
          <w:rFonts w:ascii="Arial" w:hAnsi="Arial" w:cs="Arial"/>
          <w:color w:val="000000"/>
          <w:sz w:val="22"/>
          <w:szCs w:val="22"/>
          <w:shd w:val="clear" w:color="auto" w:fill="FFFFFF"/>
        </w:rPr>
        <w:t xml:space="preserve">s first implemented. </w:t>
      </w:r>
      <w:r w:rsidR="00EA409E" w:rsidRPr="0086422E">
        <w:rPr>
          <w:rFonts w:ascii="Arial" w:hAnsi="Arial" w:cs="Arial"/>
          <w:color w:val="000000"/>
          <w:sz w:val="22"/>
          <w:szCs w:val="22"/>
          <w:shd w:val="clear" w:color="auto" w:fill="FFFFFF"/>
        </w:rPr>
        <w:t>The first limitation was</w:t>
      </w:r>
      <w:r w:rsidR="005558A5" w:rsidRPr="0086422E">
        <w:rPr>
          <w:rFonts w:ascii="Arial" w:hAnsi="Arial" w:cs="Arial"/>
          <w:color w:val="000000"/>
          <w:sz w:val="22"/>
          <w:szCs w:val="22"/>
          <w:shd w:val="clear" w:color="auto" w:fill="FFFFFF"/>
        </w:rPr>
        <w:t xml:space="preserve"> </w:t>
      </w:r>
      <w:r w:rsidR="00EA409E" w:rsidRPr="0086422E">
        <w:rPr>
          <w:rFonts w:ascii="Arial" w:hAnsi="Arial" w:cs="Arial"/>
          <w:color w:val="000000"/>
          <w:sz w:val="22"/>
          <w:szCs w:val="22"/>
          <w:shd w:val="clear" w:color="auto" w:fill="FFFFFF"/>
        </w:rPr>
        <w:t xml:space="preserve">how the funding was distributed. </w:t>
      </w:r>
      <w:r w:rsidR="00B627A0" w:rsidRPr="0086422E">
        <w:rPr>
          <w:rFonts w:ascii="Arial" w:hAnsi="Arial" w:cs="Arial"/>
          <w:color w:val="000000"/>
          <w:sz w:val="22"/>
          <w:szCs w:val="22"/>
          <w:shd w:val="clear" w:color="auto" w:fill="FFFFFF"/>
        </w:rPr>
        <w:t xml:space="preserve">It hindered the work of the </w:t>
      </w:r>
      <w:r w:rsidR="00671E57" w:rsidRPr="0086422E">
        <w:rPr>
          <w:rFonts w:ascii="Arial" w:hAnsi="Arial" w:cs="Arial"/>
          <w:color w:val="000000"/>
          <w:sz w:val="22"/>
          <w:szCs w:val="22"/>
          <w:shd w:val="clear" w:color="auto" w:fill="FFFFFF"/>
        </w:rPr>
        <w:t>authorities</w:t>
      </w:r>
      <w:r w:rsidR="00B627A0" w:rsidRPr="0086422E">
        <w:rPr>
          <w:rFonts w:ascii="Arial" w:hAnsi="Arial" w:cs="Arial"/>
          <w:color w:val="000000"/>
          <w:sz w:val="22"/>
          <w:szCs w:val="22"/>
          <w:shd w:val="clear" w:color="auto" w:fill="FFFFFF"/>
        </w:rPr>
        <w:t xml:space="preserve"> as they were unable to </w:t>
      </w:r>
      <w:r w:rsidR="006616D2" w:rsidRPr="0086422E">
        <w:rPr>
          <w:rFonts w:ascii="Arial" w:hAnsi="Arial" w:cs="Arial"/>
          <w:color w:val="000000"/>
          <w:sz w:val="22"/>
          <w:szCs w:val="22"/>
          <w:shd w:val="clear" w:color="auto" w:fill="FFFFFF"/>
        </w:rPr>
        <w:t>plan and effectively commission the</w:t>
      </w:r>
      <w:r w:rsidR="00206A63" w:rsidRPr="0086422E">
        <w:rPr>
          <w:rFonts w:ascii="Arial" w:hAnsi="Arial" w:cs="Arial"/>
          <w:color w:val="000000"/>
          <w:sz w:val="22"/>
          <w:szCs w:val="22"/>
          <w:shd w:val="clear" w:color="auto" w:fill="FFFFFF"/>
        </w:rPr>
        <w:t xml:space="preserve"> initiative.  The report also outlined that </w:t>
      </w:r>
      <w:r w:rsidR="007504A9" w:rsidRPr="0086422E">
        <w:rPr>
          <w:rFonts w:ascii="Arial" w:hAnsi="Arial" w:cs="Arial"/>
          <w:color w:val="000000"/>
          <w:sz w:val="22"/>
          <w:szCs w:val="22"/>
          <w:shd w:val="clear" w:color="auto" w:fill="FFFFFF"/>
        </w:rPr>
        <w:t xml:space="preserve">in May 2020 the government told authorities that there were </w:t>
      </w:r>
      <w:r w:rsidR="006B3B7C" w:rsidRPr="0086422E">
        <w:rPr>
          <w:rFonts w:ascii="Arial" w:hAnsi="Arial" w:cs="Arial"/>
          <w:color w:val="000000"/>
          <w:sz w:val="22"/>
          <w:szCs w:val="22"/>
          <w:shd w:val="clear" w:color="auto" w:fill="FFFFFF"/>
        </w:rPr>
        <w:t xml:space="preserve">legal restrictions if the support was offered to those who </w:t>
      </w:r>
      <w:r w:rsidR="002A72C7" w:rsidRPr="0086422E">
        <w:rPr>
          <w:rFonts w:ascii="Arial" w:hAnsi="Arial" w:cs="Arial"/>
          <w:color w:val="000000"/>
          <w:sz w:val="22"/>
          <w:szCs w:val="22"/>
          <w:shd w:val="clear" w:color="auto" w:fill="FFFFFF"/>
        </w:rPr>
        <w:t>were</w:t>
      </w:r>
      <w:r w:rsidR="006B3B7C" w:rsidRPr="0086422E">
        <w:rPr>
          <w:rFonts w:ascii="Arial" w:hAnsi="Arial" w:cs="Arial"/>
          <w:color w:val="000000"/>
          <w:sz w:val="22"/>
          <w:szCs w:val="22"/>
          <w:shd w:val="clear" w:color="auto" w:fill="FFFFFF"/>
        </w:rPr>
        <w:t xml:space="preserve"> not eligible</w:t>
      </w:r>
      <w:r w:rsidR="009C000D" w:rsidRPr="0086422E">
        <w:rPr>
          <w:rFonts w:ascii="Arial" w:hAnsi="Arial" w:cs="Arial"/>
          <w:color w:val="000000"/>
          <w:sz w:val="22"/>
          <w:szCs w:val="22"/>
          <w:shd w:val="clear" w:color="auto" w:fill="FFFFFF"/>
        </w:rPr>
        <w:t xml:space="preserve">. This further created confusion as to whom the support was available for. </w:t>
      </w:r>
    </w:p>
    <w:p w14:paraId="7B0BA6A5" w14:textId="77777777" w:rsidR="00536E0F" w:rsidRPr="0086422E" w:rsidRDefault="00536E0F" w:rsidP="0086422E">
      <w:pPr>
        <w:spacing w:line="360" w:lineRule="auto"/>
        <w:jc w:val="both"/>
        <w:rPr>
          <w:rFonts w:ascii="Arial" w:hAnsi="Arial" w:cs="Arial"/>
          <w:color w:val="000000"/>
          <w:sz w:val="22"/>
          <w:szCs w:val="22"/>
          <w:shd w:val="clear" w:color="auto" w:fill="FFFFFF"/>
        </w:rPr>
      </w:pPr>
    </w:p>
    <w:p w14:paraId="37A53941" w14:textId="7917DD4D" w:rsidR="00771B0B" w:rsidRPr="0086422E" w:rsidRDefault="005E400B" w:rsidP="0086422E">
      <w:pPr>
        <w:spacing w:line="360" w:lineRule="auto"/>
        <w:jc w:val="both"/>
        <w:rPr>
          <w:rFonts w:ascii="Arial" w:hAnsi="Arial" w:cs="Arial"/>
          <w:sz w:val="22"/>
          <w:szCs w:val="22"/>
        </w:rPr>
      </w:pPr>
      <w:r w:rsidRPr="0086422E">
        <w:rPr>
          <w:rFonts w:ascii="Arial" w:hAnsi="Arial" w:cs="Arial"/>
          <w:color w:val="000000"/>
          <w:sz w:val="22"/>
          <w:szCs w:val="22"/>
          <w:shd w:val="clear" w:color="auto" w:fill="FFFFFF"/>
        </w:rPr>
        <w:t>According to Total Jobs, (2022)</w:t>
      </w:r>
      <w:r w:rsidR="000508C4" w:rsidRPr="0086422E">
        <w:rPr>
          <w:rFonts w:ascii="Arial" w:hAnsi="Arial" w:cs="Arial"/>
          <w:color w:val="000000"/>
          <w:sz w:val="22"/>
          <w:szCs w:val="22"/>
          <w:shd w:val="clear" w:color="auto" w:fill="FFFFFF"/>
        </w:rPr>
        <w:t xml:space="preserve"> the </w:t>
      </w:r>
      <w:r w:rsidR="00117CFF" w:rsidRPr="0086422E">
        <w:rPr>
          <w:rFonts w:ascii="Arial" w:hAnsi="Arial" w:cs="Arial"/>
          <w:color w:val="000000"/>
          <w:sz w:val="22"/>
          <w:szCs w:val="22"/>
          <w:shd w:val="clear" w:color="auto" w:fill="FFFFFF"/>
        </w:rPr>
        <w:t>Lifetime</w:t>
      </w:r>
      <w:r w:rsidR="0041477A" w:rsidRPr="0086422E">
        <w:rPr>
          <w:rFonts w:ascii="Arial" w:hAnsi="Arial" w:cs="Arial"/>
          <w:color w:val="000000"/>
          <w:sz w:val="22"/>
          <w:szCs w:val="22"/>
          <w:shd w:val="clear" w:color="auto" w:fill="FFFFFF"/>
        </w:rPr>
        <w:t xml:space="preserve"> Guarantee </w:t>
      </w:r>
      <w:r w:rsidR="000508C4" w:rsidRPr="0086422E">
        <w:rPr>
          <w:rFonts w:ascii="Arial" w:hAnsi="Arial" w:cs="Arial"/>
          <w:color w:val="000000"/>
          <w:sz w:val="22"/>
          <w:szCs w:val="22"/>
          <w:shd w:val="clear" w:color="auto" w:fill="FFFFFF"/>
        </w:rPr>
        <w:t xml:space="preserve">initiative is not open </w:t>
      </w:r>
      <w:r w:rsidR="00BA251F" w:rsidRPr="0086422E">
        <w:rPr>
          <w:rFonts w:ascii="Arial" w:hAnsi="Arial" w:cs="Arial"/>
          <w:color w:val="000000"/>
          <w:sz w:val="22"/>
          <w:szCs w:val="22"/>
          <w:shd w:val="clear" w:color="auto" w:fill="FFFFFF"/>
        </w:rPr>
        <w:t xml:space="preserve">to workers if they already hold A level or equivalent </w:t>
      </w:r>
      <w:r w:rsidR="003C799E" w:rsidRPr="0086422E">
        <w:rPr>
          <w:rFonts w:ascii="Arial" w:hAnsi="Arial" w:cs="Arial"/>
          <w:color w:val="000000"/>
          <w:sz w:val="22"/>
          <w:szCs w:val="22"/>
          <w:shd w:val="clear" w:color="auto" w:fill="FFFFFF"/>
        </w:rPr>
        <w:t xml:space="preserve">qualification. It means that over 1.4 million low paid workers </w:t>
      </w:r>
      <w:r w:rsidR="00F0490C" w:rsidRPr="0086422E">
        <w:rPr>
          <w:rFonts w:ascii="Arial" w:hAnsi="Arial" w:cs="Arial"/>
          <w:color w:val="000000"/>
          <w:sz w:val="22"/>
          <w:szCs w:val="22"/>
          <w:shd w:val="clear" w:color="auto" w:fill="FFFFFF"/>
        </w:rPr>
        <w:t xml:space="preserve">between the ages of 35-49 do not qualify. </w:t>
      </w:r>
      <w:r w:rsidR="005E62A5" w:rsidRPr="0086422E">
        <w:rPr>
          <w:rFonts w:ascii="Arial" w:hAnsi="Arial" w:cs="Arial"/>
          <w:color w:val="000000"/>
          <w:sz w:val="22"/>
          <w:szCs w:val="22"/>
          <w:shd w:val="clear" w:color="auto" w:fill="FFFFFF"/>
        </w:rPr>
        <w:t xml:space="preserve">This further adds to the already </w:t>
      </w:r>
      <w:r w:rsidR="00C73B67" w:rsidRPr="0086422E">
        <w:rPr>
          <w:rFonts w:ascii="Arial" w:hAnsi="Arial" w:cs="Arial"/>
          <w:color w:val="000000"/>
          <w:sz w:val="22"/>
          <w:szCs w:val="22"/>
          <w:shd w:val="clear" w:color="auto" w:fill="FFFFFF"/>
        </w:rPr>
        <w:t xml:space="preserve">existing barriers which are </w:t>
      </w:r>
      <w:r w:rsidR="00A85B28" w:rsidRPr="0086422E">
        <w:rPr>
          <w:rFonts w:ascii="Arial" w:hAnsi="Arial" w:cs="Arial"/>
          <w:color w:val="000000"/>
          <w:sz w:val="22"/>
          <w:szCs w:val="22"/>
          <w:shd w:val="clear" w:color="auto" w:fill="FFFFFF"/>
        </w:rPr>
        <w:t>exacerbated</w:t>
      </w:r>
      <w:r w:rsidR="00C73B67" w:rsidRPr="0086422E">
        <w:rPr>
          <w:rFonts w:ascii="Arial" w:hAnsi="Arial" w:cs="Arial"/>
          <w:color w:val="000000"/>
          <w:sz w:val="22"/>
          <w:szCs w:val="22"/>
          <w:shd w:val="clear" w:color="auto" w:fill="FFFFFF"/>
        </w:rPr>
        <w:t xml:space="preserve"> by the covid-19 </w:t>
      </w:r>
      <w:r w:rsidR="00A85B28" w:rsidRPr="0086422E">
        <w:rPr>
          <w:rFonts w:ascii="Arial" w:hAnsi="Arial" w:cs="Arial"/>
          <w:color w:val="000000"/>
          <w:sz w:val="22"/>
          <w:szCs w:val="22"/>
          <w:shd w:val="clear" w:color="auto" w:fill="FFFFFF"/>
        </w:rPr>
        <w:t>pandemic</w:t>
      </w:r>
      <w:r w:rsidR="001E7343" w:rsidRPr="0086422E">
        <w:rPr>
          <w:rFonts w:ascii="Arial" w:hAnsi="Arial" w:cs="Arial"/>
          <w:color w:val="000000"/>
          <w:sz w:val="22"/>
          <w:szCs w:val="22"/>
          <w:shd w:val="clear" w:color="auto" w:fill="FFFFFF"/>
        </w:rPr>
        <w:t>.</w:t>
      </w:r>
      <w:r w:rsidR="007145BB" w:rsidRPr="0086422E">
        <w:rPr>
          <w:rFonts w:ascii="Arial" w:hAnsi="Arial" w:cs="Arial"/>
          <w:color w:val="000000"/>
          <w:sz w:val="22"/>
          <w:szCs w:val="22"/>
          <w:shd w:val="clear" w:color="auto" w:fill="FFFFFF"/>
        </w:rPr>
        <w:t xml:space="preserve"> </w:t>
      </w:r>
      <w:r w:rsidR="001E7343" w:rsidRPr="0086422E">
        <w:rPr>
          <w:rFonts w:ascii="Arial" w:hAnsi="Arial" w:cs="Arial"/>
          <w:color w:val="000000"/>
          <w:sz w:val="22"/>
          <w:szCs w:val="22"/>
          <w:shd w:val="clear" w:color="auto" w:fill="FFFFFF"/>
        </w:rPr>
        <w:t xml:space="preserve"> </w:t>
      </w:r>
      <w:r w:rsidR="00C55610" w:rsidRPr="0086422E">
        <w:rPr>
          <w:rFonts w:ascii="Arial" w:hAnsi="Arial" w:cs="Arial"/>
          <w:color w:val="000000"/>
          <w:sz w:val="22"/>
          <w:szCs w:val="22"/>
          <w:shd w:val="clear" w:color="auto" w:fill="FFFFFF"/>
        </w:rPr>
        <w:t>According t</w:t>
      </w:r>
      <w:r w:rsidR="008C400D" w:rsidRPr="0086422E">
        <w:rPr>
          <w:rFonts w:ascii="Arial" w:hAnsi="Arial" w:cs="Arial"/>
          <w:color w:val="000000"/>
          <w:sz w:val="22"/>
          <w:szCs w:val="22"/>
          <w:shd w:val="clear" w:color="auto" w:fill="FFFFFF"/>
        </w:rPr>
        <w:t xml:space="preserve">o </w:t>
      </w:r>
      <w:r w:rsidR="008C400D" w:rsidRPr="005D310B">
        <w:rPr>
          <w:rFonts w:ascii="Arial" w:hAnsi="Arial" w:cs="Arial"/>
          <w:color w:val="000000"/>
          <w:sz w:val="22"/>
          <w:szCs w:val="22"/>
          <w:shd w:val="clear" w:color="auto" w:fill="FFFFFF"/>
        </w:rPr>
        <w:t>Munday and Cramer</w:t>
      </w:r>
      <w:r w:rsidR="008C400D" w:rsidRPr="0086422E">
        <w:rPr>
          <w:rFonts w:ascii="Arial" w:hAnsi="Arial" w:cs="Arial"/>
          <w:color w:val="000000"/>
          <w:sz w:val="22"/>
          <w:szCs w:val="22"/>
          <w:shd w:val="clear" w:color="auto" w:fill="FFFFFF"/>
        </w:rPr>
        <w:t xml:space="preserve"> (</w:t>
      </w:r>
      <w:r w:rsidR="008C400D" w:rsidRPr="005D310B">
        <w:rPr>
          <w:rFonts w:ascii="Arial" w:hAnsi="Arial" w:cs="Arial"/>
          <w:color w:val="000000"/>
          <w:sz w:val="22"/>
          <w:szCs w:val="22"/>
          <w:shd w:val="clear" w:color="auto" w:fill="FFFFFF"/>
        </w:rPr>
        <w:t>2022)</w:t>
      </w:r>
      <w:r w:rsidR="007145BB" w:rsidRPr="0086422E">
        <w:rPr>
          <w:rFonts w:ascii="Arial" w:hAnsi="Arial" w:cs="Arial"/>
          <w:sz w:val="22"/>
          <w:szCs w:val="22"/>
        </w:rPr>
        <w:t xml:space="preserve"> </w:t>
      </w:r>
      <w:r w:rsidR="00C55610" w:rsidRPr="0086422E">
        <w:rPr>
          <w:rFonts w:ascii="Arial" w:hAnsi="Arial" w:cs="Arial"/>
          <w:color w:val="000000"/>
          <w:sz w:val="22"/>
          <w:szCs w:val="22"/>
          <w:shd w:val="clear" w:color="auto" w:fill="FFFFFF"/>
        </w:rPr>
        <w:t xml:space="preserve">many training providers </w:t>
      </w:r>
      <w:r w:rsidR="00BB00FD" w:rsidRPr="0086422E">
        <w:rPr>
          <w:rFonts w:ascii="Arial" w:hAnsi="Arial" w:cs="Arial"/>
          <w:color w:val="000000"/>
          <w:sz w:val="22"/>
          <w:szCs w:val="22"/>
          <w:shd w:val="clear" w:color="auto" w:fill="FFFFFF"/>
        </w:rPr>
        <w:t xml:space="preserve">were left confused and frustrated </w:t>
      </w:r>
      <w:r w:rsidR="001F1960" w:rsidRPr="0086422E">
        <w:rPr>
          <w:rFonts w:ascii="Arial" w:hAnsi="Arial" w:cs="Arial"/>
          <w:color w:val="000000"/>
          <w:sz w:val="22"/>
          <w:szCs w:val="22"/>
          <w:shd w:val="clear" w:color="auto" w:fill="FFFFFF"/>
        </w:rPr>
        <w:t xml:space="preserve">as there was </w:t>
      </w:r>
      <w:r w:rsidR="00A274B5" w:rsidRPr="0086422E">
        <w:rPr>
          <w:rFonts w:ascii="Arial" w:hAnsi="Arial" w:cs="Arial"/>
          <w:color w:val="000000"/>
          <w:sz w:val="22"/>
          <w:szCs w:val="22"/>
          <w:shd w:val="clear" w:color="auto" w:fill="FFFFFF"/>
        </w:rPr>
        <w:t xml:space="preserve">only a limited timescale to complete the </w:t>
      </w:r>
      <w:r w:rsidR="00117CFF" w:rsidRPr="0086422E">
        <w:rPr>
          <w:rFonts w:ascii="Arial" w:hAnsi="Arial" w:cs="Arial"/>
          <w:color w:val="000000"/>
          <w:sz w:val="22"/>
          <w:szCs w:val="22"/>
          <w:shd w:val="clear" w:color="auto" w:fill="FFFFFF"/>
        </w:rPr>
        <w:t>courses and</w:t>
      </w:r>
      <w:r w:rsidR="00A274B5" w:rsidRPr="0086422E">
        <w:rPr>
          <w:rFonts w:ascii="Arial" w:hAnsi="Arial" w:cs="Arial"/>
          <w:color w:val="000000"/>
          <w:sz w:val="22"/>
          <w:szCs w:val="22"/>
          <w:shd w:val="clear" w:color="auto" w:fill="FFFFFF"/>
        </w:rPr>
        <w:t xml:space="preserve"> the</w:t>
      </w:r>
      <w:r w:rsidR="00DB6426" w:rsidRPr="0086422E">
        <w:rPr>
          <w:rFonts w:ascii="Arial" w:hAnsi="Arial" w:cs="Arial"/>
          <w:color w:val="000000"/>
          <w:sz w:val="22"/>
          <w:szCs w:val="22"/>
          <w:shd w:val="clear" w:color="auto" w:fill="FFFFFF"/>
        </w:rPr>
        <w:t xml:space="preserve">re was a </w:t>
      </w:r>
      <w:r w:rsidR="007D5E26" w:rsidRPr="0086422E">
        <w:rPr>
          <w:rFonts w:ascii="Arial" w:hAnsi="Arial" w:cs="Arial"/>
          <w:color w:val="000000"/>
          <w:sz w:val="22"/>
          <w:szCs w:val="22"/>
          <w:shd w:val="clear" w:color="auto" w:fill="FFFFFF"/>
        </w:rPr>
        <w:t>strict criterion</w:t>
      </w:r>
      <w:r w:rsidR="00DB6426" w:rsidRPr="0086422E">
        <w:rPr>
          <w:rFonts w:ascii="Arial" w:hAnsi="Arial" w:cs="Arial"/>
          <w:color w:val="000000"/>
          <w:sz w:val="22"/>
          <w:szCs w:val="22"/>
          <w:shd w:val="clear" w:color="auto" w:fill="FFFFFF"/>
        </w:rPr>
        <w:t xml:space="preserve"> from the DFE on the criteria of </w:t>
      </w:r>
      <w:r w:rsidR="004A217D" w:rsidRPr="0086422E">
        <w:rPr>
          <w:rFonts w:ascii="Arial" w:hAnsi="Arial" w:cs="Arial"/>
          <w:color w:val="000000"/>
          <w:sz w:val="22"/>
          <w:szCs w:val="22"/>
          <w:shd w:val="clear" w:color="auto" w:fill="FFFFFF"/>
        </w:rPr>
        <w:t>eligibility</w:t>
      </w:r>
      <w:r w:rsidR="00DB6426" w:rsidRPr="0086422E">
        <w:rPr>
          <w:rFonts w:ascii="Arial" w:hAnsi="Arial" w:cs="Arial"/>
          <w:color w:val="000000"/>
          <w:sz w:val="22"/>
          <w:szCs w:val="22"/>
          <w:shd w:val="clear" w:color="auto" w:fill="FFFFFF"/>
        </w:rPr>
        <w:t xml:space="preserve"> ruling. </w:t>
      </w:r>
    </w:p>
    <w:p w14:paraId="7B6FB96D" w14:textId="08E6A3D8" w:rsidR="00F41FB6" w:rsidRPr="0086422E" w:rsidRDefault="00F41FB6" w:rsidP="0086422E">
      <w:pPr>
        <w:spacing w:line="360" w:lineRule="auto"/>
        <w:jc w:val="both"/>
        <w:rPr>
          <w:rFonts w:ascii="Arial" w:hAnsi="Arial" w:cs="Arial"/>
          <w:color w:val="000000"/>
          <w:sz w:val="22"/>
          <w:szCs w:val="22"/>
          <w:shd w:val="clear" w:color="auto" w:fill="FFFFFF"/>
        </w:rPr>
      </w:pPr>
    </w:p>
    <w:p w14:paraId="13283E15" w14:textId="08BAF2F8" w:rsidR="00B13CE9" w:rsidRPr="0086422E" w:rsidRDefault="00F8774A"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To</w:t>
      </w:r>
      <w:r w:rsidR="00B13CE9" w:rsidRPr="0086422E">
        <w:rPr>
          <w:rFonts w:ascii="Arial" w:hAnsi="Arial" w:cs="Arial"/>
          <w:color w:val="000000"/>
          <w:sz w:val="22"/>
          <w:szCs w:val="22"/>
          <w:shd w:val="clear" w:color="auto" w:fill="FFFFFF"/>
        </w:rPr>
        <w:t xml:space="preserve"> </w:t>
      </w:r>
      <w:r w:rsidR="00952293" w:rsidRPr="0086422E">
        <w:rPr>
          <w:rFonts w:ascii="Arial" w:hAnsi="Arial" w:cs="Arial"/>
          <w:color w:val="000000"/>
          <w:sz w:val="22"/>
          <w:szCs w:val="22"/>
          <w:shd w:val="clear" w:color="auto" w:fill="FFFFFF"/>
        </w:rPr>
        <w:t>a</w:t>
      </w:r>
      <w:r w:rsidR="00B13CE9" w:rsidRPr="0086422E">
        <w:rPr>
          <w:rFonts w:ascii="Arial" w:hAnsi="Arial" w:cs="Arial"/>
          <w:color w:val="000000"/>
          <w:sz w:val="22"/>
          <w:szCs w:val="22"/>
          <w:shd w:val="clear" w:color="auto" w:fill="FFFFFF"/>
        </w:rPr>
        <w:t xml:space="preserve">ddress </w:t>
      </w:r>
      <w:r w:rsidR="00826244" w:rsidRPr="0086422E">
        <w:rPr>
          <w:rFonts w:ascii="Arial" w:hAnsi="Arial" w:cs="Arial"/>
          <w:color w:val="000000"/>
          <w:sz w:val="22"/>
          <w:szCs w:val="22"/>
          <w:shd w:val="clear" w:color="auto" w:fill="FFFFFF"/>
        </w:rPr>
        <w:t>poverty,</w:t>
      </w:r>
      <w:r w:rsidR="00B13CE9" w:rsidRPr="0086422E">
        <w:rPr>
          <w:rFonts w:ascii="Arial" w:hAnsi="Arial" w:cs="Arial"/>
          <w:color w:val="000000"/>
          <w:sz w:val="22"/>
          <w:szCs w:val="22"/>
          <w:shd w:val="clear" w:color="auto" w:fill="FFFFFF"/>
        </w:rPr>
        <w:t xml:space="preserve"> </w:t>
      </w:r>
      <w:r w:rsidR="00952293" w:rsidRPr="0086422E">
        <w:rPr>
          <w:rFonts w:ascii="Arial" w:hAnsi="Arial" w:cs="Arial"/>
          <w:color w:val="000000"/>
          <w:sz w:val="22"/>
          <w:szCs w:val="22"/>
          <w:shd w:val="clear" w:color="auto" w:fill="FFFFFF"/>
        </w:rPr>
        <w:t xml:space="preserve">the government must </w:t>
      </w:r>
      <w:r w:rsidR="00771D7F" w:rsidRPr="0086422E">
        <w:rPr>
          <w:rFonts w:ascii="Arial" w:hAnsi="Arial" w:cs="Arial"/>
          <w:color w:val="000000"/>
          <w:sz w:val="22"/>
          <w:szCs w:val="22"/>
          <w:shd w:val="clear" w:color="auto" w:fill="FFFFFF"/>
        </w:rPr>
        <w:t>a</w:t>
      </w:r>
      <w:r w:rsidR="0087028E" w:rsidRPr="0086422E">
        <w:rPr>
          <w:rFonts w:ascii="Arial" w:hAnsi="Arial" w:cs="Arial"/>
          <w:color w:val="000000"/>
          <w:sz w:val="22"/>
          <w:szCs w:val="22"/>
          <w:shd w:val="clear" w:color="auto" w:fill="FFFFFF"/>
        </w:rPr>
        <w:t xml:space="preserve">ddress </w:t>
      </w:r>
      <w:r w:rsidR="00771D7F" w:rsidRPr="0086422E">
        <w:rPr>
          <w:rFonts w:ascii="Arial" w:hAnsi="Arial" w:cs="Arial"/>
          <w:color w:val="000000"/>
          <w:sz w:val="22"/>
          <w:szCs w:val="22"/>
          <w:shd w:val="clear" w:color="auto" w:fill="FFFFFF"/>
        </w:rPr>
        <w:t>poverty</w:t>
      </w:r>
      <w:r w:rsidR="0087028E" w:rsidRPr="0086422E">
        <w:rPr>
          <w:rFonts w:ascii="Arial" w:hAnsi="Arial" w:cs="Arial"/>
          <w:color w:val="000000"/>
          <w:sz w:val="22"/>
          <w:szCs w:val="22"/>
          <w:shd w:val="clear" w:color="auto" w:fill="FFFFFF"/>
        </w:rPr>
        <w:t xml:space="preserve"> through empowering movement into the </w:t>
      </w:r>
      <w:r w:rsidR="00771D7F" w:rsidRPr="0086422E">
        <w:rPr>
          <w:rFonts w:ascii="Arial" w:hAnsi="Arial" w:cs="Arial"/>
          <w:color w:val="000000"/>
          <w:sz w:val="22"/>
          <w:szCs w:val="22"/>
          <w:shd w:val="clear" w:color="auto" w:fill="FFFFFF"/>
        </w:rPr>
        <w:t>labour</w:t>
      </w:r>
      <w:r w:rsidR="0087028E" w:rsidRPr="0086422E">
        <w:rPr>
          <w:rFonts w:ascii="Arial" w:hAnsi="Arial" w:cs="Arial"/>
          <w:color w:val="000000"/>
          <w:sz w:val="22"/>
          <w:szCs w:val="22"/>
          <w:shd w:val="clear" w:color="auto" w:fill="FFFFFF"/>
        </w:rPr>
        <w:t xml:space="preserve"> force and expanding </w:t>
      </w:r>
      <w:r w:rsidR="00771D7F" w:rsidRPr="0086422E">
        <w:rPr>
          <w:rFonts w:ascii="Arial" w:hAnsi="Arial" w:cs="Arial"/>
          <w:color w:val="000000"/>
          <w:sz w:val="22"/>
          <w:szCs w:val="22"/>
          <w:shd w:val="clear" w:color="auto" w:fill="FFFFFF"/>
        </w:rPr>
        <w:t xml:space="preserve">financial </w:t>
      </w:r>
      <w:r w:rsidR="0087028E" w:rsidRPr="0086422E">
        <w:rPr>
          <w:rFonts w:ascii="Arial" w:hAnsi="Arial" w:cs="Arial"/>
          <w:color w:val="000000"/>
          <w:sz w:val="22"/>
          <w:szCs w:val="22"/>
          <w:shd w:val="clear" w:color="auto" w:fill="FFFFFF"/>
        </w:rPr>
        <w:t>strength</w:t>
      </w:r>
      <w:r w:rsidR="00771D7F" w:rsidRPr="0086422E">
        <w:rPr>
          <w:rFonts w:ascii="Arial" w:hAnsi="Arial" w:cs="Arial"/>
          <w:color w:val="000000"/>
          <w:sz w:val="22"/>
          <w:szCs w:val="22"/>
          <w:shd w:val="clear" w:color="auto" w:fill="FFFFFF"/>
        </w:rPr>
        <w:t xml:space="preserve">. </w:t>
      </w:r>
    </w:p>
    <w:p w14:paraId="2678C93D" w14:textId="429405DB" w:rsidR="006B1548" w:rsidRDefault="00D55C7E"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lastRenderedPageBreak/>
        <w:t xml:space="preserve">Another recommendation to address poverty is to </w:t>
      </w:r>
      <w:r w:rsidR="0012572C" w:rsidRPr="0086422E">
        <w:rPr>
          <w:rFonts w:ascii="Arial" w:hAnsi="Arial" w:cs="Arial"/>
          <w:color w:val="000000"/>
          <w:sz w:val="22"/>
          <w:szCs w:val="22"/>
          <w:shd w:val="clear" w:color="auto" w:fill="FFFFFF"/>
        </w:rPr>
        <w:t xml:space="preserve">ensure rough sleepers </w:t>
      </w:r>
      <w:r w:rsidR="007C32AA" w:rsidRPr="0086422E">
        <w:rPr>
          <w:rFonts w:ascii="Arial" w:hAnsi="Arial" w:cs="Arial"/>
          <w:color w:val="000000"/>
          <w:sz w:val="22"/>
          <w:szCs w:val="22"/>
          <w:shd w:val="clear" w:color="auto" w:fill="FFFFFF"/>
        </w:rPr>
        <w:t xml:space="preserve">are housed </w:t>
      </w:r>
      <w:r w:rsidR="000C18B0" w:rsidRPr="0086422E">
        <w:rPr>
          <w:rFonts w:ascii="Arial" w:hAnsi="Arial" w:cs="Arial"/>
          <w:color w:val="000000"/>
          <w:sz w:val="22"/>
          <w:szCs w:val="22"/>
          <w:shd w:val="clear" w:color="auto" w:fill="FFFFFF"/>
        </w:rPr>
        <w:t xml:space="preserve">and an intervention service is available to prevent </w:t>
      </w:r>
      <w:r w:rsidR="00F8200C" w:rsidRPr="0086422E">
        <w:rPr>
          <w:rFonts w:ascii="Arial" w:hAnsi="Arial" w:cs="Arial"/>
          <w:color w:val="000000"/>
          <w:sz w:val="22"/>
          <w:szCs w:val="22"/>
          <w:shd w:val="clear" w:color="auto" w:fill="FFFFFF"/>
        </w:rPr>
        <w:t xml:space="preserve">somebody becoming homeless. Local </w:t>
      </w:r>
      <w:r w:rsidR="00740022" w:rsidRPr="0086422E">
        <w:rPr>
          <w:rFonts w:ascii="Arial" w:hAnsi="Arial" w:cs="Arial"/>
          <w:color w:val="000000"/>
          <w:sz w:val="22"/>
          <w:szCs w:val="22"/>
          <w:shd w:val="clear" w:color="auto" w:fill="FFFFFF"/>
        </w:rPr>
        <w:t>authorities</w:t>
      </w:r>
      <w:r w:rsidR="00F8200C" w:rsidRPr="0086422E">
        <w:rPr>
          <w:rFonts w:ascii="Arial" w:hAnsi="Arial" w:cs="Arial"/>
          <w:color w:val="000000"/>
          <w:sz w:val="22"/>
          <w:szCs w:val="22"/>
          <w:shd w:val="clear" w:color="auto" w:fill="FFFFFF"/>
        </w:rPr>
        <w:t xml:space="preserve"> must also be made accountable to ensure they meet their responsibilities. </w:t>
      </w:r>
      <w:r w:rsidR="00AF6A15" w:rsidRPr="0086422E">
        <w:rPr>
          <w:rFonts w:ascii="Arial" w:hAnsi="Arial" w:cs="Arial"/>
          <w:color w:val="000000"/>
          <w:sz w:val="22"/>
          <w:szCs w:val="22"/>
          <w:shd w:val="clear" w:color="auto" w:fill="FFFFFF"/>
        </w:rPr>
        <w:t xml:space="preserve">The UK must also </w:t>
      </w:r>
      <w:r w:rsidR="00C829F9" w:rsidRPr="0086422E">
        <w:rPr>
          <w:rFonts w:ascii="Arial" w:hAnsi="Arial" w:cs="Arial"/>
          <w:color w:val="000000"/>
          <w:sz w:val="22"/>
          <w:szCs w:val="22"/>
          <w:shd w:val="clear" w:color="auto" w:fill="FFFFFF"/>
        </w:rPr>
        <w:t>utilise all t</w:t>
      </w:r>
      <w:r w:rsidR="0039000C" w:rsidRPr="0086422E">
        <w:rPr>
          <w:rFonts w:ascii="Arial" w:hAnsi="Arial" w:cs="Arial"/>
          <w:color w:val="000000"/>
          <w:sz w:val="22"/>
          <w:szCs w:val="22"/>
          <w:shd w:val="clear" w:color="auto" w:fill="FFFFFF"/>
        </w:rPr>
        <w:t>h</w:t>
      </w:r>
      <w:r w:rsidR="00C829F9" w:rsidRPr="0086422E">
        <w:rPr>
          <w:rFonts w:ascii="Arial" w:hAnsi="Arial" w:cs="Arial"/>
          <w:color w:val="000000"/>
          <w:sz w:val="22"/>
          <w:szCs w:val="22"/>
          <w:shd w:val="clear" w:color="auto" w:fill="FFFFFF"/>
        </w:rPr>
        <w:t xml:space="preserve">e </w:t>
      </w:r>
      <w:r w:rsidR="002342B1" w:rsidRPr="0086422E">
        <w:rPr>
          <w:rFonts w:ascii="Arial" w:hAnsi="Arial" w:cs="Arial"/>
          <w:color w:val="000000"/>
          <w:sz w:val="22"/>
          <w:szCs w:val="22"/>
          <w:shd w:val="clear" w:color="auto" w:fill="FFFFFF"/>
        </w:rPr>
        <w:t>facilities</w:t>
      </w:r>
      <w:r w:rsidR="00C829F9" w:rsidRPr="0086422E">
        <w:rPr>
          <w:rFonts w:ascii="Arial" w:hAnsi="Arial" w:cs="Arial"/>
          <w:color w:val="000000"/>
          <w:sz w:val="22"/>
          <w:szCs w:val="22"/>
          <w:shd w:val="clear" w:color="auto" w:fill="FFFFFF"/>
        </w:rPr>
        <w:t xml:space="preserve"> available to ensure maximum employment especially with the most vulnerable to </w:t>
      </w:r>
      <w:r w:rsidR="00BA1FC4" w:rsidRPr="0086422E">
        <w:rPr>
          <w:rFonts w:ascii="Arial" w:hAnsi="Arial" w:cs="Arial"/>
          <w:color w:val="000000"/>
          <w:sz w:val="22"/>
          <w:szCs w:val="22"/>
          <w:shd w:val="clear" w:color="auto" w:fill="FFFFFF"/>
        </w:rPr>
        <w:t>aid economic growth from the Covid-19 pandemic</w:t>
      </w:r>
      <w:r w:rsidR="002D2A78" w:rsidRPr="0086422E">
        <w:rPr>
          <w:rFonts w:ascii="Arial" w:hAnsi="Arial" w:cs="Arial"/>
          <w:color w:val="000000"/>
          <w:sz w:val="22"/>
          <w:szCs w:val="22"/>
          <w:shd w:val="clear" w:color="auto" w:fill="FFFFFF"/>
        </w:rPr>
        <w:t xml:space="preserve"> (Parsell</w:t>
      </w:r>
      <w:r w:rsidR="006B1548" w:rsidRPr="0086422E">
        <w:rPr>
          <w:rFonts w:ascii="Arial" w:hAnsi="Arial" w:cs="Arial"/>
          <w:color w:val="000000"/>
          <w:sz w:val="22"/>
          <w:szCs w:val="22"/>
          <w:shd w:val="clear" w:color="auto" w:fill="FFFFFF"/>
        </w:rPr>
        <w:t xml:space="preserve"> and Clarke and Vorsina, 2020). </w:t>
      </w:r>
    </w:p>
    <w:p w14:paraId="43B18850" w14:textId="77777777" w:rsidR="009D514B" w:rsidRPr="0086422E" w:rsidRDefault="009D514B" w:rsidP="0086422E">
      <w:pPr>
        <w:spacing w:line="360" w:lineRule="auto"/>
        <w:jc w:val="both"/>
        <w:rPr>
          <w:rFonts w:ascii="Arial" w:hAnsi="Arial" w:cs="Arial"/>
          <w:color w:val="000000"/>
          <w:sz w:val="22"/>
          <w:szCs w:val="22"/>
          <w:shd w:val="clear" w:color="auto" w:fill="FFFFFF"/>
        </w:rPr>
      </w:pPr>
    </w:p>
    <w:p w14:paraId="3F672995" w14:textId="757FC72C" w:rsidR="007605DD" w:rsidRPr="0086422E" w:rsidRDefault="000866D3" w:rsidP="0086422E">
      <w:pPr>
        <w:spacing w:line="360" w:lineRule="auto"/>
        <w:jc w:val="both"/>
        <w:rPr>
          <w:rFonts w:ascii="Arial" w:hAnsi="Arial" w:cs="Arial"/>
          <w:sz w:val="22"/>
          <w:szCs w:val="22"/>
        </w:rPr>
      </w:pPr>
      <w:r w:rsidRPr="0086422E">
        <w:rPr>
          <w:rFonts w:ascii="Arial" w:hAnsi="Arial" w:cs="Arial"/>
          <w:sz w:val="22"/>
          <w:szCs w:val="22"/>
        </w:rPr>
        <w:t xml:space="preserve">The second </w:t>
      </w:r>
      <w:r w:rsidR="00F01163" w:rsidRPr="0086422E">
        <w:rPr>
          <w:rFonts w:ascii="Arial" w:hAnsi="Arial" w:cs="Arial"/>
          <w:sz w:val="22"/>
          <w:szCs w:val="22"/>
        </w:rPr>
        <w:t>Sustainable Development Goal</w:t>
      </w:r>
      <w:r w:rsidR="00B95382" w:rsidRPr="0086422E">
        <w:rPr>
          <w:rFonts w:ascii="Arial" w:hAnsi="Arial" w:cs="Arial"/>
          <w:sz w:val="22"/>
          <w:szCs w:val="22"/>
        </w:rPr>
        <w:t xml:space="preserve"> is zero hunger, the</w:t>
      </w:r>
      <w:r w:rsidR="00F01163" w:rsidRPr="0086422E">
        <w:rPr>
          <w:rFonts w:ascii="Arial" w:hAnsi="Arial" w:cs="Arial"/>
          <w:sz w:val="22"/>
          <w:szCs w:val="22"/>
        </w:rPr>
        <w:t xml:space="preserve"> </w:t>
      </w:r>
      <w:r w:rsidR="00CB4EDB" w:rsidRPr="0086422E">
        <w:rPr>
          <w:rFonts w:ascii="Arial" w:hAnsi="Arial" w:cs="Arial"/>
          <w:sz w:val="22"/>
          <w:szCs w:val="22"/>
        </w:rPr>
        <w:t xml:space="preserve">aims </w:t>
      </w:r>
      <w:r w:rsidR="00B95382" w:rsidRPr="0086422E">
        <w:rPr>
          <w:rFonts w:ascii="Arial" w:hAnsi="Arial" w:cs="Arial"/>
          <w:sz w:val="22"/>
          <w:szCs w:val="22"/>
        </w:rPr>
        <w:t xml:space="preserve">of which </w:t>
      </w:r>
      <w:r w:rsidR="0023110B" w:rsidRPr="0086422E">
        <w:rPr>
          <w:rFonts w:ascii="Arial" w:hAnsi="Arial" w:cs="Arial"/>
          <w:sz w:val="22"/>
          <w:szCs w:val="22"/>
        </w:rPr>
        <w:t xml:space="preserve">are </w:t>
      </w:r>
      <w:r w:rsidR="00CB4EDB" w:rsidRPr="0086422E">
        <w:rPr>
          <w:rFonts w:ascii="Arial" w:hAnsi="Arial" w:cs="Arial"/>
          <w:sz w:val="22"/>
          <w:szCs w:val="22"/>
        </w:rPr>
        <w:t xml:space="preserve">to achieve zero </w:t>
      </w:r>
      <w:r w:rsidR="007605DD" w:rsidRPr="0086422E">
        <w:rPr>
          <w:rFonts w:ascii="Arial" w:hAnsi="Arial" w:cs="Arial"/>
          <w:sz w:val="22"/>
          <w:szCs w:val="22"/>
        </w:rPr>
        <w:t>h</w:t>
      </w:r>
      <w:r w:rsidR="00CB4EDB" w:rsidRPr="0086422E">
        <w:rPr>
          <w:rFonts w:ascii="Arial" w:hAnsi="Arial" w:cs="Arial"/>
          <w:sz w:val="22"/>
          <w:szCs w:val="22"/>
        </w:rPr>
        <w:t>unger</w:t>
      </w:r>
      <w:r w:rsidR="00EF7415" w:rsidRPr="0086422E">
        <w:rPr>
          <w:rFonts w:ascii="Arial" w:hAnsi="Arial" w:cs="Arial"/>
          <w:sz w:val="22"/>
          <w:szCs w:val="22"/>
        </w:rPr>
        <w:t>, achieve food security and improve nutrition</w:t>
      </w:r>
      <w:r w:rsidR="00CB4EDB" w:rsidRPr="0086422E">
        <w:rPr>
          <w:rFonts w:ascii="Arial" w:hAnsi="Arial" w:cs="Arial"/>
          <w:sz w:val="22"/>
          <w:szCs w:val="22"/>
        </w:rPr>
        <w:t xml:space="preserve"> around</w:t>
      </w:r>
      <w:r w:rsidR="007605DD" w:rsidRPr="0086422E">
        <w:rPr>
          <w:rFonts w:ascii="Arial" w:hAnsi="Arial" w:cs="Arial"/>
          <w:sz w:val="22"/>
          <w:szCs w:val="22"/>
        </w:rPr>
        <w:t xml:space="preserve"> </w:t>
      </w:r>
      <w:r w:rsidR="00CB4EDB" w:rsidRPr="0086422E">
        <w:rPr>
          <w:rFonts w:ascii="Arial" w:hAnsi="Arial" w:cs="Arial"/>
          <w:sz w:val="22"/>
          <w:szCs w:val="22"/>
        </w:rPr>
        <w:t xml:space="preserve">the world. </w:t>
      </w:r>
      <w:r w:rsidR="00691353" w:rsidRPr="0086422E">
        <w:rPr>
          <w:rFonts w:ascii="Arial" w:hAnsi="Arial" w:cs="Arial"/>
          <w:sz w:val="22"/>
          <w:szCs w:val="22"/>
        </w:rPr>
        <w:t>It</w:t>
      </w:r>
      <w:r w:rsidR="00A32178" w:rsidRPr="0086422E">
        <w:rPr>
          <w:rFonts w:ascii="Arial" w:hAnsi="Arial" w:cs="Arial"/>
          <w:sz w:val="22"/>
          <w:szCs w:val="22"/>
        </w:rPr>
        <w:t xml:space="preserve"> strives to eliminate hunger by </w:t>
      </w:r>
      <w:r w:rsidR="00F345F2" w:rsidRPr="0086422E">
        <w:rPr>
          <w:rFonts w:ascii="Arial" w:hAnsi="Arial" w:cs="Arial"/>
          <w:sz w:val="22"/>
          <w:szCs w:val="22"/>
        </w:rPr>
        <w:t xml:space="preserve">ensuring the most vulnerable around the world have access to </w:t>
      </w:r>
      <w:r w:rsidR="00372827" w:rsidRPr="0086422E">
        <w:rPr>
          <w:rFonts w:ascii="Arial" w:hAnsi="Arial" w:cs="Arial"/>
          <w:sz w:val="22"/>
          <w:szCs w:val="22"/>
        </w:rPr>
        <w:t xml:space="preserve">good nutritious food. The SDG2 also </w:t>
      </w:r>
      <w:r w:rsidR="003A064F" w:rsidRPr="0086422E">
        <w:rPr>
          <w:rFonts w:ascii="Arial" w:hAnsi="Arial" w:cs="Arial"/>
          <w:sz w:val="22"/>
          <w:szCs w:val="22"/>
        </w:rPr>
        <w:t xml:space="preserve">aims to </w:t>
      </w:r>
      <w:r w:rsidR="00D238CC" w:rsidRPr="0086422E">
        <w:rPr>
          <w:rFonts w:ascii="Arial" w:hAnsi="Arial" w:cs="Arial"/>
          <w:sz w:val="22"/>
          <w:szCs w:val="22"/>
        </w:rPr>
        <w:t>promote</w:t>
      </w:r>
      <w:r w:rsidR="003A064F" w:rsidRPr="0086422E">
        <w:rPr>
          <w:rFonts w:ascii="Arial" w:hAnsi="Arial" w:cs="Arial"/>
          <w:sz w:val="22"/>
          <w:szCs w:val="22"/>
        </w:rPr>
        <w:t xml:space="preserve"> agriculture </w:t>
      </w:r>
      <w:r w:rsidR="000645B4" w:rsidRPr="0086422E">
        <w:rPr>
          <w:rFonts w:ascii="Arial" w:hAnsi="Arial" w:cs="Arial"/>
          <w:sz w:val="22"/>
          <w:szCs w:val="22"/>
        </w:rPr>
        <w:t xml:space="preserve">which will intern improve sustainable food production and the </w:t>
      </w:r>
      <w:r w:rsidR="00311251" w:rsidRPr="0086422E">
        <w:rPr>
          <w:rFonts w:ascii="Arial" w:hAnsi="Arial" w:cs="Arial"/>
          <w:sz w:val="22"/>
          <w:szCs w:val="22"/>
        </w:rPr>
        <w:t>income of the farmers</w:t>
      </w:r>
      <w:r w:rsidR="002346BB" w:rsidRPr="0086422E">
        <w:rPr>
          <w:rFonts w:ascii="Arial" w:hAnsi="Arial" w:cs="Arial"/>
          <w:sz w:val="22"/>
          <w:szCs w:val="22"/>
        </w:rPr>
        <w:t xml:space="preserve">. </w:t>
      </w:r>
      <w:r w:rsidR="00E819EF" w:rsidRPr="00997F22">
        <w:rPr>
          <w:rFonts w:ascii="Arial" w:hAnsi="Arial" w:cs="Arial"/>
          <w:color w:val="000000"/>
          <w:sz w:val="22"/>
          <w:szCs w:val="22"/>
          <w:shd w:val="clear" w:color="auto" w:fill="FFFFFF"/>
        </w:rPr>
        <w:t xml:space="preserve">(Griffith, </w:t>
      </w:r>
      <w:r w:rsidR="00251E08" w:rsidRPr="0086422E">
        <w:rPr>
          <w:rFonts w:ascii="Arial" w:hAnsi="Arial" w:cs="Arial"/>
          <w:color w:val="000000"/>
          <w:sz w:val="22"/>
          <w:szCs w:val="22"/>
          <w:shd w:val="clear" w:color="auto" w:fill="FFFFFF"/>
        </w:rPr>
        <w:t>V</w:t>
      </w:r>
      <w:r w:rsidR="00E819EF" w:rsidRPr="00997F22">
        <w:rPr>
          <w:rFonts w:ascii="Arial" w:hAnsi="Arial" w:cs="Arial"/>
          <w:color w:val="000000"/>
          <w:sz w:val="22"/>
          <w:szCs w:val="22"/>
          <w:shd w:val="clear" w:color="auto" w:fill="FFFFFF"/>
        </w:rPr>
        <w:t>on Hinke and Smith, 2018</w:t>
      </w:r>
      <w:r w:rsidR="00E819EF" w:rsidRPr="0086422E">
        <w:rPr>
          <w:rFonts w:ascii="Arial" w:hAnsi="Arial" w:cs="Arial"/>
          <w:color w:val="000000"/>
          <w:sz w:val="22"/>
          <w:szCs w:val="22"/>
          <w:shd w:val="clear" w:color="auto" w:fill="FFFFFF"/>
        </w:rPr>
        <w:t>)</w:t>
      </w:r>
    </w:p>
    <w:p w14:paraId="775F41E7" w14:textId="77777777" w:rsidR="006B1548" w:rsidRPr="0086422E" w:rsidRDefault="006B1548" w:rsidP="0086422E">
      <w:pPr>
        <w:spacing w:line="360" w:lineRule="auto"/>
        <w:jc w:val="both"/>
        <w:rPr>
          <w:rFonts w:ascii="Arial" w:hAnsi="Arial" w:cs="Arial"/>
          <w:b/>
          <w:bCs/>
          <w:sz w:val="22"/>
          <w:szCs w:val="22"/>
        </w:rPr>
      </w:pPr>
    </w:p>
    <w:p w14:paraId="51B22928" w14:textId="6A6BDA08" w:rsidR="004908FB" w:rsidRPr="0086422E" w:rsidRDefault="00F15BA1" w:rsidP="0086422E">
      <w:pPr>
        <w:spacing w:line="360" w:lineRule="auto"/>
        <w:jc w:val="both"/>
        <w:rPr>
          <w:rFonts w:ascii="Arial" w:hAnsi="Arial" w:cs="Arial"/>
          <w:sz w:val="22"/>
          <w:szCs w:val="22"/>
        </w:rPr>
      </w:pPr>
      <w:r w:rsidRPr="0086422E">
        <w:rPr>
          <w:rFonts w:ascii="Arial" w:hAnsi="Arial" w:cs="Arial"/>
          <w:sz w:val="22"/>
          <w:szCs w:val="22"/>
        </w:rPr>
        <w:t>Healthy start is o</w:t>
      </w:r>
      <w:r w:rsidR="00BD1E75" w:rsidRPr="0086422E">
        <w:rPr>
          <w:rFonts w:ascii="Arial" w:hAnsi="Arial" w:cs="Arial"/>
          <w:sz w:val="22"/>
          <w:szCs w:val="22"/>
        </w:rPr>
        <w:t>ne of the programmes to implement the SDG2</w:t>
      </w:r>
      <w:r w:rsidRPr="0086422E">
        <w:rPr>
          <w:rFonts w:ascii="Arial" w:hAnsi="Arial" w:cs="Arial"/>
          <w:sz w:val="22"/>
          <w:szCs w:val="22"/>
        </w:rPr>
        <w:t xml:space="preserve">. </w:t>
      </w:r>
      <w:r w:rsidR="00925295" w:rsidRPr="0086422E">
        <w:rPr>
          <w:rFonts w:ascii="Arial" w:hAnsi="Arial" w:cs="Arial"/>
          <w:sz w:val="22"/>
          <w:szCs w:val="22"/>
        </w:rPr>
        <w:t xml:space="preserve">The scheme </w:t>
      </w:r>
      <w:r w:rsidR="00E52AEB" w:rsidRPr="0086422E">
        <w:rPr>
          <w:rFonts w:ascii="Arial" w:hAnsi="Arial" w:cs="Arial"/>
          <w:sz w:val="22"/>
          <w:szCs w:val="22"/>
        </w:rPr>
        <w:t xml:space="preserve">is available for </w:t>
      </w:r>
      <w:r w:rsidR="00B228D2" w:rsidRPr="0086422E">
        <w:rPr>
          <w:rFonts w:ascii="Arial" w:hAnsi="Arial" w:cs="Arial"/>
          <w:sz w:val="22"/>
          <w:szCs w:val="22"/>
        </w:rPr>
        <w:t xml:space="preserve">women who have young children and if you are pregnant. </w:t>
      </w:r>
      <w:r w:rsidR="00735DEC" w:rsidRPr="0086422E">
        <w:rPr>
          <w:rFonts w:ascii="Arial" w:hAnsi="Arial" w:cs="Arial"/>
          <w:sz w:val="22"/>
          <w:szCs w:val="22"/>
        </w:rPr>
        <w:t xml:space="preserve">The vouchers can be used to </w:t>
      </w:r>
      <w:r w:rsidR="009637F8" w:rsidRPr="0086422E">
        <w:rPr>
          <w:rFonts w:ascii="Arial" w:hAnsi="Arial" w:cs="Arial"/>
          <w:sz w:val="22"/>
          <w:szCs w:val="22"/>
        </w:rPr>
        <w:t xml:space="preserve">purchase </w:t>
      </w:r>
      <w:r w:rsidR="00E65AFE" w:rsidRPr="0086422E">
        <w:rPr>
          <w:rFonts w:ascii="Arial" w:hAnsi="Arial" w:cs="Arial"/>
          <w:sz w:val="22"/>
          <w:szCs w:val="22"/>
        </w:rPr>
        <w:t xml:space="preserve">cows and formula </w:t>
      </w:r>
      <w:r w:rsidR="00735DEC" w:rsidRPr="0086422E">
        <w:rPr>
          <w:rFonts w:ascii="Arial" w:hAnsi="Arial" w:cs="Arial"/>
          <w:sz w:val="22"/>
          <w:szCs w:val="22"/>
        </w:rPr>
        <w:t>milk, fresh</w:t>
      </w:r>
      <w:r w:rsidR="00494C9A" w:rsidRPr="0086422E">
        <w:rPr>
          <w:rFonts w:ascii="Arial" w:hAnsi="Arial" w:cs="Arial"/>
          <w:sz w:val="22"/>
          <w:szCs w:val="22"/>
        </w:rPr>
        <w:t xml:space="preserve"> </w:t>
      </w:r>
      <w:r w:rsidR="00735DEC" w:rsidRPr="0086422E">
        <w:rPr>
          <w:rFonts w:ascii="Arial" w:hAnsi="Arial" w:cs="Arial"/>
          <w:sz w:val="22"/>
          <w:szCs w:val="22"/>
        </w:rPr>
        <w:t xml:space="preserve">frozen </w:t>
      </w:r>
      <w:r w:rsidR="008D1B67" w:rsidRPr="0086422E">
        <w:rPr>
          <w:rFonts w:ascii="Arial" w:hAnsi="Arial" w:cs="Arial"/>
          <w:sz w:val="22"/>
          <w:szCs w:val="22"/>
        </w:rPr>
        <w:t>fruit,</w:t>
      </w:r>
      <w:r w:rsidR="00373268" w:rsidRPr="0086422E">
        <w:rPr>
          <w:rFonts w:ascii="Arial" w:hAnsi="Arial" w:cs="Arial"/>
          <w:sz w:val="22"/>
          <w:szCs w:val="22"/>
        </w:rPr>
        <w:t xml:space="preserve"> and vegetables</w:t>
      </w:r>
      <w:r w:rsidR="00E65AFE" w:rsidRPr="0086422E">
        <w:rPr>
          <w:rFonts w:ascii="Arial" w:hAnsi="Arial" w:cs="Arial"/>
          <w:sz w:val="22"/>
          <w:szCs w:val="22"/>
        </w:rPr>
        <w:t xml:space="preserve">. </w:t>
      </w:r>
      <w:r w:rsidR="009B2EFA" w:rsidRPr="0086422E">
        <w:rPr>
          <w:rFonts w:ascii="Arial" w:hAnsi="Arial" w:cs="Arial"/>
          <w:sz w:val="22"/>
          <w:szCs w:val="22"/>
        </w:rPr>
        <w:t>Healthy start vitamin</w:t>
      </w:r>
      <w:r w:rsidR="00030735" w:rsidRPr="0086422E">
        <w:rPr>
          <w:rFonts w:ascii="Arial" w:hAnsi="Arial" w:cs="Arial"/>
          <w:sz w:val="22"/>
          <w:szCs w:val="22"/>
        </w:rPr>
        <w:t xml:space="preserve"> </w:t>
      </w:r>
      <w:r w:rsidR="0024630B" w:rsidRPr="0086422E">
        <w:rPr>
          <w:rFonts w:ascii="Arial" w:hAnsi="Arial" w:cs="Arial"/>
          <w:sz w:val="22"/>
          <w:szCs w:val="22"/>
        </w:rPr>
        <w:t>drop</w:t>
      </w:r>
      <w:r w:rsidR="00E064CD" w:rsidRPr="0086422E">
        <w:rPr>
          <w:rFonts w:ascii="Arial" w:hAnsi="Arial" w:cs="Arial"/>
          <w:sz w:val="22"/>
          <w:szCs w:val="22"/>
        </w:rPr>
        <w:t xml:space="preserve"> care also provided for children from birth to the age of 4</w:t>
      </w:r>
      <w:r w:rsidR="00F27235" w:rsidRPr="0086422E">
        <w:rPr>
          <w:rFonts w:ascii="Arial" w:hAnsi="Arial" w:cs="Arial"/>
          <w:sz w:val="22"/>
          <w:szCs w:val="22"/>
        </w:rPr>
        <w:t xml:space="preserve"> </w:t>
      </w:r>
      <w:r w:rsidR="0024630B" w:rsidRPr="0086422E">
        <w:rPr>
          <w:rFonts w:ascii="Arial" w:hAnsi="Arial" w:cs="Arial"/>
          <w:color w:val="000000"/>
          <w:sz w:val="22"/>
          <w:szCs w:val="22"/>
          <w:shd w:val="clear" w:color="auto" w:fill="FFFFFF"/>
        </w:rPr>
        <w:t>(</w:t>
      </w:r>
      <w:r w:rsidR="00BB4481" w:rsidRPr="00BB4481">
        <w:rPr>
          <w:rFonts w:ascii="Arial" w:hAnsi="Arial" w:cs="Arial"/>
          <w:color w:val="000000"/>
          <w:sz w:val="22"/>
          <w:szCs w:val="22"/>
          <w:shd w:val="clear" w:color="auto" w:fill="FFFFFF"/>
        </w:rPr>
        <w:t>Healthy Start</w:t>
      </w:r>
      <w:r w:rsidR="0024630B" w:rsidRPr="0086422E">
        <w:rPr>
          <w:rFonts w:ascii="Arial" w:hAnsi="Arial" w:cs="Arial"/>
          <w:color w:val="000000"/>
          <w:sz w:val="22"/>
          <w:szCs w:val="22"/>
          <w:shd w:val="clear" w:color="auto" w:fill="FFFFFF"/>
        </w:rPr>
        <w:t>,</w:t>
      </w:r>
      <w:r w:rsidR="00BB4481" w:rsidRPr="00BB4481">
        <w:rPr>
          <w:rFonts w:ascii="Arial" w:hAnsi="Arial" w:cs="Arial"/>
          <w:color w:val="000000"/>
          <w:sz w:val="22"/>
          <w:szCs w:val="22"/>
          <w:shd w:val="clear" w:color="auto" w:fill="FFFFFF"/>
        </w:rPr>
        <w:t xml:space="preserve"> 2022)</w:t>
      </w:r>
      <w:r w:rsidR="00C3185B" w:rsidRPr="0086422E">
        <w:rPr>
          <w:rFonts w:ascii="Arial" w:hAnsi="Arial" w:cs="Arial"/>
          <w:color w:val="000000"/>
          <w:sz w:val="22"/>
          <w:szCs w:val="22"/>
          <w:shd w:val="clear" w:color="auto" w:fill="FFFFFF"/>
        </w:rPr>
        <w:t xml:space="preserve">. </w:t>
      </w:r>
      <w:r w:rsidR="00CB3A79" w:rsidRPr="0086422E">
        <w:rPr>
          <w:rFonts w:ascii="Arial" w:hAnsi="Arial" w:cs="Arial"/>
          <w:color w:val="000000"/>
          <w:sz w:val="22"/>
          <w:szCs w:val="22"/>
          <w:shd w:val="clear" w:color="auto" w:fill="FFFFFF"/>
        </w:rPr>
        <w:t xml:space="preserve"> According to the </w:t>
      </w:r>
      <w:r w:rsidR="0035675C" w:rsidRPr="0086422E">
        <w:rPr>
          <w:rFonts w:ascii="Arial" w:hAnsi="Arial" w:cs="Arial"/>
          <w:color w:val="000000"/>
          <w:sz w:val="22"/>
          <w:szCs w:val="22"/>
          <w:shd w:val="clear" w:color="auto" w:fill="FFFFFF"/>
        </w:rPr>
        <w:t>Department</w:t>
      </w:r>
      <w:r w:rsidR="00CB3A79" w:rsidRPr="0086422E">
        <w:rPr>
          <w:rFonts w:ascii="Arial" w:hAnsi="Arial" w:cs="Arial"/>
          <w:color w:val="000000"/>
          <w:sz w:val="22"/>
          <w:szCs w:val="22"/>
          <w:shd w:val="clear" w:color="auto" w:fill="FFFFFF"/>
        </w:rPr>
        <w:t xml:space="preserve"> of Health (2002), </w:t>
      </w:r>
      <w:r w:rsidR="00CD63B4" w:rsidRPr="0086422E">
        <w:rPr>
          <w:rFonts w:ascii="Arial" w:hAnsi="Arial" w:cs="Arial"/>
          <w:color w:val="000000"/>
          <w:sz w:val="22"/>
          <w:szCs w:val="22"/>
          <w:shd w:val="clear" w:color="auto" w:fill="FFFFFF"/>
        </w:rPr>
        <w:t>90% of the vouchers that are issued are used by households</w:t>
      </w:r>
      <w:r w:rsidR="003A072A" w:rsidRPr="0086422E">
        <w:rPr>
          <w:rFonts w:ascii="Arial" w:hAnsi="Arial" w:cs="Arial"/>
          <w:color w:val="000000"/>
          <w:sz w:val="22"/>
          <w:szCs w:val="22"/>
          <w:shd w:val="clear" w:color="auto" w:fill="FFFFFF"/>
        </w:rPr>
        <w:t xml:space="preserve">. </w:t>
      </w:r>
      <w:r w:rsidR="00AB6C31" w:rsidRPr="0086422E">
        <w:rPr>
          <w:rFonts w:ascii="Arial" w:hAnsi="Arial" w:cs="Arial"/>
          <w:color w:val="000000"/>
          <w:sz w:val="22"/>
          <w:szCs w:val="22"/>
          <w:shd w:val="clear" w:color="auto" w:fill="FFFFFF"/>
        </w:rPr>
        <w:t xml:space="preserve">The </w:t>
      </w:r>
      <w:r w:rsidR="0035675C" w:rsidRPr="0086422E">
        <w:rPr>
          <w:rFonts w:ascii="Arial" w:hAnsi="Arial" w:cs="Arial"/>
          <w:color w:val="000000"/>
          <w:sz w:val="22"/>
          <w:szCs w:val="22"/>
          <w:shd w:val="clear" w:color="auto" w:fill="FFFFFF"/>
        </w:rPr>
        <w:t>Healthy start</w:t>
      </w:r>
      <w:r w:rsidR="00AB6C31" w:rsidRPr="0086422E">
        <w:rPr>
          <w:rFonts w:ascii="Arial" w:hAnsi="Arial" w:cs="Arial"/>
          <w:color w:val="000000"/>
          <w:sz w:val="22"/>
          <w:szCs w:val="22"/>
          <w:shd w:val="clear" w:color="auto" w:fill="FFFFFF"/>
        </w:rPr>
        <w:t xml:space="preserve"> vouchers also promote a healthy way of life from a very young age and encourage households to </w:t>
      </w:r>
      <w:r w:rsidR="004C0462" w:rsidRPr="0086422E">
        <w:rPr>
          <w:rFonts w:ascii="Arial" w:hAnsi="Arial" w:cs="Arial"/>
          <w:color w:val="000000"/>
          <w:sz w:val="22"/>
          <w:szCs w:val="22"/>
          <w:shd w:val="clear" w:color="auto" w:fill="FFFFFF"/>
        </w:rPr>
        <w:t>increase fruit and vegetables in their</w:t>
      </w:r>
      <w:r w:rsidR="0039523E" w:rsidRPr="0086422E">
        <w:rPr>
          <w:rFonts w:ascii="Arial" w:hAnsi="Arial" w:cs="Arial"/>
          <w:color w:val="000000"/>
          <w:sz w:val="22"/>
          <w:szCs w:val="22"/>
          <w:shd w:val="clear" w:color="auto" w:fill="FFFFFF"/>
        </w:rPr>
        <w:t xml:space="preserve"> </w:t>
      </w:r>
      <w:r w:rsidR="008D1B67" w:rsidRPr="0086422E">
        <w:rPr>
          <w:rFonts w:ascii="Arial" w:hAnsi="Arial" w:cs="Arial"/>
          <w:color w:val="000000"/>
          <w:sz w:val="22"/>
          <w:szCs w:val="22"/>
          <w:shd w:val="clear" w:color="auto" w:fill="FFFFFF"/>
        </w:rPr>
        <w:t>daily food</w:t>
      </w:r>
      <w:r w:rsidR="004C0462" w:rsidRPr="0086422E">
        <w:rPr>
          <w:rFonts w:ascii="Arial" w:hAnsi="Arial" w:cs="Arial"/>
          <w:color w:val="000000"/>
          <w:sz w:val="22"/>
          <w:szCs w:val="22"/>
          <w:shd w:val="clear" w:color="auto" w:fill="FFFFFF"/>
        </w:rPr>
        <w:t xml:space="preserve"> consumption</w:t>
      </w:r>
      <w:r w:rsidR="00FE2848" w:rsidRPr="0086422E">
        <w:rPr>
          <w:rFonts w:ascii="Arial" w:hAnsi="Arial" w:cs="Arial"/>
          <w:color w:val="000000"/>
          <w:sz w:val="22"/>
          <w:szCs w:val="22"/>
          <w:shd w:val="clear" w:color="auto" w:fill="FFFFFF"/>
        </w:rPr>
        <w:t xml:space="preserve"> </w:t>
      </w:r>
      <w:r w:rsidR="004908FB" w:rsidRPr="0086422E">
        <w:rPr>
          <w:rFonts w:ascii="Arial" w:hAnsi="Arial" w:cs="Arial"/>
          <w:color w:val="000000"/>
          <w:sz w:val="22"/>
          <w:szCs w:val="22"/>
          <w:shd w:val="clear" w:color="auto" w:fill="FFFFFF"/>
        </w:rPr>
        <w:t>(Department of Health, 20</w:t>
      </w:r>
      <w:r w:rsidR="000A7093" w:rsidRPr="0086422E">
        <w:rPr>
          <w:rFonts w:ascii="Arial" w:hAnsi="Arial" w:cs="Arial"/>
          <w:color w:val="000000"/>
          <w:sz w:val="22"/>
          <w:szCs w:val="22"/>
          <w:shd w:val="clear" w:color="auto" w:fill="FFFFFF"/>
        </w:rPr>
        <w:t>02</w:t>
      </w:r>
      <w:r w:rsidR="004908FB" w:rsidRPr="0086422E">
        <w:rPr>
          <w:rFonts w:ascii="Arial" w:hAnsi="Arial" w:cs="Arial"/>
          <w:color w:val="000000"/>
          <w:sz w:val="22"/>
          <w:szCs w:val="22"/>
          <w:shd w:val="clear" w:color="auto" w:fill="FFFFFF"/>
        </w:rPr>
        <w:t>)</w:t>
      </w:r>
      <w:r w:rsidR="00FE2848" w:rsidRPr="0086422E">
        <w:rPr>
          <w:rFonts w:ascii="Arial" w:hAnsi="Arial" w:cs="Arial"/>
          <w:color w:val="000000"/>
          <w:sz w:val="22"/>
          <w:szCs w:val="22"/>
          <w:shd w:val="clear" w:color="auto" w:fill="FFFFFF"/>
        </w:rPr>
        <w:t xml:space="preserve">. </w:t>
      </w:r>
    </w:p>
    <w:p w14:paraId="4E875341" w14:textId="4E4605F6" w:rsidR="005B33E4" w:rsidRPr="0086422E" w:rsidRDefault="005B33E4" w:rsidP="0086422E">
      <w:pPr>
        <w:spacing w:line="360" w:lineRule="auto"/>
        <w:jc w:val="both"/>
        <w:rPr>
          <w:rFonts w:ascii="Arial" w:hAnsi="Arial" w:cs="Arial"/>
          <w:sz w:val="22"/>
          <w:szCs w:val="22"/>
        </w:rPr>
      </w:pPr>
    </w:p>
    <w:p w14:paraId="1967D051" w14:textId="3FE38554" w:rsidR="00D43A3B" w:rsidRPr="0086422E" w:rsidRDefault="00196054" w:rsidP="0086422E">
      <w:pPr>
        <w:spacing w:line="360" w:lineRule="auto"/>
        <w:jc w:val="both"/>
        <w:rPr>
          <w:rFonts w:ascii="Arial" w:hAnsi="Arial" w:cs="Arial"/>
          <w:sz w:val="22"/>
          <w:szCs w:val="22"/>
        </w:rPr>
      </w:pPr>
      <w:r w:rsidRPr="0086422E">
        <w:rPr>
          <w:rFonts w:ascii="Arial" w:hAnsi="Arial" w:cs="Arial"/>
          <w:sz w:val="22"/>
          <w:szCs w:val="22"/>
        </w:rPr>
        <w:t xml:space="preserve">Transforming Food Production programme is </w:t>
      </w:r>
      <w:r w:rsidR="008954B8" w:rsidRPr="0086422E">
        <w:rPr>
          <w:rFonts w:ascii="Arial" w:hAnsi="Arial" w:cs="Arial"/>
          <w:sz w:val="22"/>
          <w:szCs w:val="22"/>
        </w:rPr>
        <w:t xml:space="preserve">another implementation of the SDG2. </w:t>
      </w:r>
      <w:r w:rsidR="003034C1" w:rsidRPr="0086422E">
        <w:rPr>
          <w:rFonts w:ascii="Arial" w:hAnsi="Arial" w:cs="Arial"/>
          <w:sz w:val="22"/>
          <w:szCs w:val="22"/>
        </w:rPr>
        <w:t xml:space="preserve">It aims to increase productivity and </w:t>
      </w:r>
      <w:r w:rsidR="00032A66" w:rsidRPr="0086422E">
        <w:rPr>
          <w:rFonts w:ascii="Arial" w:hAnsi="Arial" w:cs="Arial"/>
          <w:sz w:val="22"/>
          <w:szCs w:val="22"/>
        </w:rPr>
        <w:t xml:space="preserve">drive </w:t>
      </w:r>
      <w:r w:rsidR="003034C1" w:rsidRPr="0086422E">
        <w:rPr>
          <w:rFonts w:ascii="Arial" w:hAnsi="Arial" w:cs="Arial"/>
          <w:sz w:val="22"/>
          <w:szCs w:val="22"/>
        </w:rPr>
        <w:t>growth</w:t>
      </w:r>
      <w:r w:rsidR="00032A66" w:rsidRPr="0086422E">
        <w:rPr>
          <w:rFonts w:ascii="Arial" w:hAnsi="Arial" w:cs="Arial"/>
          <w:sz w:val="22"/>
          <w:szCs w:val="22"/>
        </w:rPr>
        <w:t xml:space="preserve">. The </w:t>
      </w:r>
      <w:r w:rsidR="00387433" w:rsidRPr="0086422E">
        <w:rPr>
          <w:rFonts w:ascii="Arial" w:hAnsi="Arial" w:cs="Arial"/>
          <w:sz w:val="22"/>
          <w:szCs w:val="22"/>
        </w:rPr>
        <w:t xml:space="preserve">government is investing 90 </w:t>
      </w:r>
      <w:r w:rsidR="003A5C1A" w:rsidRPr="0086422E">
        <w:rPr>
          <w:rFonts w:ascii="Arial" w:hAnsi="Arial" w:cs="Arial"/>
          <w:sz w:val="22"/>
          <w:szCs w:val="22"/>
        </w:rPr>
        <w:t>million</w:t>
      </w:r>
      <w:r w:rsidR="00387433" w:rsidRPr="0086422E">
        <w:rPr>
          <w:rFonts w:ascii="Arial" w:hAnsi="Arial" w:cs="Arial"/>
          <w:sz w:val="22"/>
          <w:szCs w:val="22"/>
        </w:rPr>
        <w:t xml:space="preserve"> </w:t>
      </w:r>
      <w:r w:rsidR="00F55EF9" w:rsidRPr="0086422E">
        <w:rPr>
          <w:rFonts w:ascii="Arial" w:hAnsi="Arial" w:cs="Arial"/>
          <w:sz w:val="22"/>
          <w:szCs w:val="22"/>
        </w:rPr>
        <w:t xml:space="preserve">to help organizations, </w:t>
      </w:r>
      <w:r w:rsidR="00F41CE5" w:rsidRPr="0086422E">
        <w:rPr>
          <w:rFonts w:ascii="Arial" w:hAnsi="Arial" w:cs="Arial"/>
          <w:sz w:val="22"/>
          <w:szCs w:val="22"/>
        </w:rPr>
        <w:t>scientists,</w:t>
      </w:r>
      <w:r w:rsidR="00F55EF9" w:rsidRPr="0086422E">
        <w:rPr>
          <w:rFonts w:ascii="Arial" w:hAnsi="Arial" w:cs="Arial"/>
          <w:sz w:val="22"/>
          <w:szCs w:val="22"/>
        </w:rPr>
        <w:t xml:space="preserve"> and</w:t>
      </w:r>
      <w:r w:rsidR="00A45675" w:rsidRPr="0086422E">
        <w:rPr>
          <w:rFonts w:ascii="Arial" w:hAnsi="Arial" w:cs="Arial"/>
          <w:sz w:val="22"/>
          <w:szCs w:val="22"/>
        </w:rPr>
        <w:t xml:space="preserve"> the</w:t>
      </w:r>
      <w:r w:rsidR="00F55EF9" w:rsidRPr="0086422E">
        <w:rPr>
          <w:rFonts w:ascii="Arial" w:hAnsi="Arial" w:cs="Arial"/>
          <w:sz w:val="22"/>
          <w:szCs w:val="22"/>
        </w:rPr>
        <w:t xml:space="preserve"> industry to </w:t>
      </w:r>
      <w:r w:rsidR="00A45675" w:rsidRPr="0086422E">
        <w:rPr>
          <w:rFonts w:ascii="Arial" w:hAnsi="Arial" w:cs="Arial"/>
          <w:sz w:val="22"/>
          <w:szCs w:val="22"/>
        </w:rPr>
        <w:t xml:space="preserve">bring </w:t>
      </w:r>
      <w:r w:rsidR="00F55EF9" w:rsidRPr="0086422E">
        <w:rPr>
          <w:rFonts w:ascii="Arial" w:hAnsi="Arial" w:cs="Arial"/>
          <w:sz w:val="22"/>
          <w:szCs w:val="22"/>
        </w:rPr>
        <w:t xml:space="preserve">change </w:t>
      </w:r>
      <w:r w:rsidR="00392645" w:rsidRPr="0086422E">
        <w:rPr>
          <w:rFonts w:ascii="Arial" w:hAnsi="Arial" w:cs="Arial"/>
          <w:sz w:val="22"/>
          <w:szCs w:val="22"/>
        </w:rPr>
        <w:t>to the</w:t>
      </w:r>
      <w:r w:rsidR="00A45675" w:rsidRPr="0086422E">
        <w:rPr>
          <w:rFonts w:ascii="Arial" w:hAnsi="Arial" w:cs="Arial"/>
          <w:sz w:val="22"/>
          <w:szCs w:val="22"/>
        </w:rPr>
        <w:t xml:space="preserve"> production of </w:t>
      </w:r>
      <w:r w:rsidR="00F55EF9" w:rsidRPr="0086422E">
        <w:rPr>
          <w:rFonts w:ascii="Arial" w:hAnsi="Arial" w:cs="Arial"/>
          <w:sz w:val="22"/>
          <w:szCs w:val="22"/>
        </w:rPr>
        <w:t>foo</w:t>
      </w:r>
      <w:r w:rsidR="00A45675" w:rsidRPr="0086422E">
        <w:rPr>
          <w:rFonts w:ascii="Arial" w:hAnsi="Arial" w:cs="Arial"/>
          <w:sz w:val="22"/>
          <w:szCs w:val="22"/>
        </w:rPr>
        <w:t>d,</w:t>
      </w:r>
      <w:r w:rsidR="00DF2ECB" w:rsidRPr="0086422E">
        <w:rPr>
          <w:rFonts w:ascii="Arial" w:hAnsi="Arial" w:cs="Arial"/>
          <w:sz w:val="22"/>
          <w:szCs w:val="22"/>
        </w:rPr>
        <w:t xml:space="preserve"> fulfil</w:t>
      </w:r>
      <w:r w:rsidR="00F55EF9" w:rsidRPr="0086422E">
        <w:rPr>
          <w:rFonts w:ascii="Arial" w:hAnsi="Arial" w:cs="Arial"/>
          <w:sz w:val="22"/>
          <w:szCs w:val="22"/>
        </w:rPr>
        <w:t xml:space="preserve"> the developing need and move towards net zero </w:t>
      </w:r>
      <w:r w:rsidR="00415AD3" w:rsidRPr="0086422E">
        <w:rPr>
          <w:rFonts w:ascii="Arial" w:hAnsi="Arial" w:cs="Arial"/>
          <w:sz w:val="22"/>
          <w:szCs w:val="22"/>
        </w:rPr>
        <w:t>emissions</w:t>
      </w:r>
      <w:r w:rsidR="00F55EF9" w:rsidRPr="0086422E">
        <w:rPr>
          <w:rFonts w:ascii="Arial" w:hAnsi="Arial" w:cs="Arial"/>
          <w:sz w:val="22"/>
          <w:szCs w:val="22"/>
        </w:rPr>
        <w:t xml:space="preserve"> by 2040.It is anticipated that 60% more food will be required worldwide by 2050 to take care of the rising worldwide populace. To do this, we should have the option to deliver tough and manageable food </w:t>
      </w:r>
      <w:r w:rsidR="00DF2ECB" w:rsidRPr="0086422E">
        <w:rPr>
          <w:rFonts w:ascii="Arial" w:hAnsi="Arial" w:cs="Arial"/>
          <w:sz w:val="22"/>
          <w:szCs w:val="22"/>
        </w:rPr>
        <w:t>more</w:t>
      </w:r>
      <w:r w:rsidR="00F55EF9" w:rsidRPr="0086422E">
        <w:rPr>
          <w:rFonts w:ascii="Arial" w:hAnsi="Arial" w:cs="Arial"/>
          <w:sz w:val="22"/>
          <w:szCs w:val="22"/>
        </w:rPr>
        <w:t xml:space="preserve"> proficiently. This will lessen </w:t>
      </w:r>
      <w:r w:rsidR="00DF2ECB" w:rsidRPr="0086422E">
        <w:rPr>
          <w:rFonts w:ascii="Arial" w:hAnsi="Arial" w:cs="Arial"/>
          <w:sz w:val="22"/>
          <w:szCs w:val="22"/>
        </w:rPr>
        <w:t>pollution</w:t>
      </w:r>
      <w:r w:rsidR="00F55EF9" w:rsidRPr="0086422E">
        <w:rPr>
          <w:rFonts w:ascii="Arial" w:hAnsi="Arial" w:cs="Arial"/>
          <w:sz w:val="22"/>
          <w:szCs w:val="22"/>
        </w:rPr>
        <w:t xml:space="preserve"> and contamination, limit </w:t>
      </w:r>
      <w:r w:rsidR="008A1667" w:rsidRPr="0086422E">
        <w:rPr>
          <w:rFonts w:ascii="Arial" w:hAnsi="Arial" w:cs="Arial"/>
          <w:sz w:val="22"/>
          <w:szCs w:val="22"/>
        </w:rPr>
        <w:t xml:space="preserve">waste </w:t>
      </w:r>
      <w:r w:rsidR="00F55EF9" w:rsidRPr="0086422E">
        <w:rPr>
          <w:rFonts w:ascii="Arial" w:hAnsi="Arial" w:cs="Arial"/>
          <w:sz w:val="22"/>
          <w:szCs w:val="22"/>
        </w:rPr>
        <w:t>and further develop</w:t>
      </w:r>
      <w:r w:rsidR="008562EE" w:rsidRPr="0086422E">
        <w:rPr>
          <w:rFonts w:ascii="Arial" w:hAnsi="Arial" w:cs="Arial"/>
          <w:sz w:val="22"/>
          <w:szCs w:val="22"/>
        </w:rPr>
        <w:t xml:space="preserve"> good</w:t>
      </w:r>
      <w:r w:rsidR="00F55EF9" w:rsidRPr="0086422E">
        <w:rPr>
          <w:rFonts w:ascii="Arial" w:hAnsi="Arial" w:cs="Arial"/>
          <w:sz w:val="22"/>
          <w:szCs w:val="22"/>
        </w:rPr>
        <w:t xml:space="preserve"> soil</w:t>
      </w:r>
      <w:r w:rsidR="009E298B" w:rsidRPr="0086422E">
        <w:rPr>
          <w:rFonts w:ascii="Arial" w:hAnsi="Arial" w:cs="Arial"/>
          <w:sz w:val="22"/>
          <w:szCs w:val="22"/>
        </w:rPr>
        <w:t xml:space="preserve"> </w:t>
      </w:r>
      <w:r w:rsidR="009E298B" w:rsidRPr="009E298B">
        <w:rPr>
          <w:rFonts w:ascii="Arial" w:hAnsi="Arial" w:cs="Arial"/>
          <w:color w:val="000000"/>
          <w:sz w:val="22"/>
          <w:szCs w:val="22"/>
          <w:shd w:val="clear" w:color="auto" w:fill="FFFFFF"/>
        </w:rPr>
        <w:t>(Transforming food production challenge, 2022)</w:t>
      </w:r>
      <w:r w:rsidR="009E298B" w:rsidRPr="0086422E">
        <w:rPr>
          <w:rFonts w:ascii="Arial" w:hAnsi="Arial" w:cs="Arial"/>
          <w:color w:val="000000"/>
          <w:sz w:val="22"/>
          <w:szCs w:val="22"/>
          <w:shd w:val="clear" w:color="auto" w:fill="FFFFFF"/>
        </w:rPr>
        <w:t xml:space="preserve">. </w:t>
      </w:r>
    </w:p>
    <w:p w14:paraId="736343E7" w14:textId="77777777" w:rsidR="00FD1CF7" w:rsidRPr="0086422E" w:rsidRDefault="00FD1CF7" w:rsidP="0086422E">
      <w:pPr>
        <w:spacing w:line="360" w:lineRule="auto"/>
        <w:jc w:val="both"/>
        <w:rPr>
          <w:rFonts w:ascii="Arial" w:hAnsi="Arial" w:cs="Arial"/>
          <w:sz w:val="22"/>
          <w:szCs w:val="22"/>
        </w:rPr>
      </w:pPr>
    </w:p>
    <w:p w14:paraId="0A01244F" w14:textId="40BFF0BE" w:rsidR="006760D7" w:rsidRPr="0086422E" w:rsidRDefault="00EE4F99" w:rsidP="0086422E">
      <w:pPr>
        <w:spacing w:line="360" w:lineRule="auto"/>
        <w:jc w:val="both"/>
        <w:rPr>
          <w:rFonts w:ascii="Arial" w:hAnsi="Arial" w:cs="Arial"/>
          <w:sz w:val="22"/>
          <w:szCs w:val="22"/>
        </w:rPr>
      </w:pPr>
      <w:r w:rsidRPr="0086422E">
        <w:rPr>
          <w:rFonts w:ascii="Arial" w:hAnsi="Arial" w:cs="Arial"/>
          <w:sz w:val="22"/>
          <w:szCs w:val="22"/>
        </w:rPr>
        <w:t>Obesity is a</w:t>
      </w:r>
      <w:r w:rsidR="00141CC9" w:rsidRPr="0086422E">
        <w:rPr>
          <w:rFonts w:ascii="Arial" w:hAnsi="Arial" w:cs="Arial"/>
          <w:sz w:val="22"/>
          <w:szCs w:val="22"/>
        </w:rPr>
        <w:t xml:space="preserve"> challenge that effects the implem</w:t>
      </w:r>
      <w:r w:rsidR="00DC7B6A" w:rsidRPr="0086422E">
        <w:rPr>
          <w:rFonts w:ascii="Arial" w:hAnsi="Arial" w:cs="Arial"/>
          <w:sz w:val="22"/>
          <w:szCs w:val="22"/>
        </w:rPr>
        <w:t>en</w:t>
      </w:r>
      <w:r w:rsidR="00141CC9" w:rsidRPr="0086422E">
        <w:rPr>
          <w:rFonts w:ascii="Arial" w:hAnsi="Arial" w:cs="Arial"/>
          <w:sz w:val="22"/>
          <w:szCs w:val="22"/>
        </w:rPr>
        <w:t>tation of the SDG2</w:t>
      </w:r>
      <w:r w:rsidR="00B52333" w:rsidRPr="0086422E">
        <w:rPr>
          <w:rFonts w:ascii="Arial" w:hAnsi="Arial" w:cs="Arial"/>
          <w:sz w:val="22"/>
          <w:szCs w:val="22"/>
        </w:rPr>
        <w:t xml:space="preserve">, in meeting </w:t>
      </w:r>
      <w:r w:rsidR="00CD2619" w:rsidRPr="0086422E">
        <w:rPr>
          <w:rFonts w:ascii="Arial" w:hAnsi="Arial" w:cs="Arial"/>
          <w:sz w:val="22"/>
          <w:szCs w:val="22"/>
        </w:rPr>
        <w:t>the increase of nutrition</w:t>
      </w:r>
      <w:r w:rsidR="00141CC9" w:rsidRPr="0086422E">
        <w:rPr>
          <w:rFonts w:ascii="Arial" w:hAnsi="Arial" w:cs="Arial"/>
          <w:sz w:val="22"/>
          <w:szCs w:val="22"/>
        </w:rPr>
        <w:t xml:space="preserve"> </w:t>
      </w:r>
      <w:r w:rsidR="00034316" w:rsidRPr="0086422E">
        <w:rPr>
          <w:rFonts w:ascii="Arial" w:hAnsi="Arial" w:cs="Arial"/>
          <w:sz w:val="22"/>
          <w:szCs w:val="22"/>
        </w:rPr>
        <w:t xml:space="preserve">which </w:t>
      </w:r>
      <w:r w:rsidR="00141CC9" w:rsidRPr="0086422E">
        <w:rPr>
          <w:rFonts w:ascii="Arial" w:hAnsi="Arial" w:cs="Arial"/>
          <w:sz w:val="22"/>
          <w:szCs w:val="22"/>
        </w:rPr>
        <w:t>is a major health</w:t>
      </w:r>
      <w:r w:rsidR="00EA553A" w:rsidRPr="0086422E">
        <w:rPr>
          <w:rFonts w:ascii="Arial" w:hAnsi="Arial" w:cs="Arial"/>
          <w:sz w:val="22"/>
          <w:szCs w:val="22"/>
        </w:rPr>
        <w:t xml:space="preserve"> and </w:t>
      </w:r>
      <w:r w:rsidR="001C208D" w:rsidRPr="0086422E">
        <w:rPr>
          <w:rFonts w:ascii="Arial" w:hAnsi="Arial" w:cs="Arial"/>
          <w:sz w:val="22"/>
          <w:szCs w:val="22"/>
        </w:rPr>
        <w:t xml:space="preserve">socioeconomic </w:t>
      </w:r>
      <w:r w:rsidR="00141CC9" w:rsidRPr="0086422E">
        <w:rPr>
          <w:rFonts w:ascii="Arial" w:hAnsi="Arial" w:cs="Arial"/>
          <w:sz w:val="22"/>
          <w:szCs w:val="22"/>
        </w:rPr>
        <w:t>concern to the UK</w:t>
      </w:r>
      <w:r w:rsidR="00CD2619" w:rsidRPr="0086422E">
        <w:rPr>
          <w:rFonts w:ascii="Arial" w:hAnsi="Arial" w:cs="Arial"/>
          <w:sz w:val="22"/>
          <w:szCs w:val="22"/>
        </w:rPr>
        <w:t>.</w:t>
      </w:r>
      <w:r w:rsidR="000D07A6" w:rsidRPr="0086422E">
        <w:rPr>
          <w:rFonts w:ascii="Arial" w:hAnsi="Arial" w:cs="Arial"/>
          <w:sz w:val="22"/>
          <w:szCs w:val="22"/>
        </w:rPr>
        <w:t xml:space="preserve"> </w:t>
      </w:r>
      <w:r w:rsidR="00AB576B" w:rsidRPr="0086422E">
        <w:rPr>
          <w:rFonts w:ascii="Arial" w:hAnsi="Arial" w:cs="Arial"/>
          <w:sz w:val="22"/>
          <w:szCs w:val="22"/>
        </w:rPr>
        <w:t>Th</w:t>
      </w:r>
      <w:r w:rsidR="00916336" w:rsidRPr="0086422E">
        <w:rPr>
          <w:rFonts w:ascii="Arial" w:hAnsi="Arial" w:cs="Arial"/>
          <w:sz w:val="22"/>
          <w:szCs w:val="22"/>
        </w:rPr>
        <w:t xml:space="preserve">e UK has seen a rise in the </w:t>
      </w:r>
      <w:r w:rsidR="00147B14" w:rsidRPr="0086422E">
        <w:rPr>
          <w:rFonts w:ascii="Arial" w:hAnsi="Arial" w:cs="Arial"/>
          <w:sz w:val="22"/>
          <w:szCs w:val="22"/>
        </w:rPr>
        <w:t>rates of obesity.</w:t>
      </w:r>
      <w:r w:rsidR="003F026E" w:rsidRPr="0086422E">
        <w:rPr>
          <w:rFonts w:ascii="Arial" w:hAnsi="Arial" w:cs="Arial"/>
          <w:sz w:val="22"/>
          <w:szCs w:val="22"/>
        </w:rPr>
        <w:t xml:space="preserve"> According to the European Union, (2018), </w:t>
      </w:r>
      <w:r w:rsidR="00B63DBE" w:rsidRPr="0086422E">
        <w:rPr>
          <w:rFonts w:ascii="Arial" w:hAnsi="Arial" w:cs="Arial"/>
          <w:sz w:val="22"/>
          <w:szCs w:val="22"/>
        </w:rPr>
        <w:t xml:space="preserve">obesity is the most serious nutrition health related issue. </w:t>
      </w:r>
      <w:r w:rsidR="00920B6F" w:rsidRPr="0086422E">
        <w:rPr>
          <w:rFonts w:ascii="Arial" w:hAnsi="Arial" w:cs="Arial"/>
          <w:sz w:val="22"/>
          <w:szCs w:val="22"/>
        </w:rPr>
        <w:t xml:space="preserve">The rates of obesity </w:t>
      </w:r>
      <w:r w:rsidR="00FC39B0" w:rsidRPr="0086422E">
        <w:rPr>
          <w:rFonts w:ascii="Arial" w:hAnsi="Arial" w:cs="Arial"/>
          <w:sz w:val="22"/>
          <w:szCs w:val="22"/>
        </w:rPr>
        <w:t>have been increasing since 2008 and are set to continue. It is reported that 1 in 4 adults are obese (Agha and Agha, 2017)</w:t>
      </w:r>
      <w:r w:rsidR="00D8363C" w:rsidRPr="0086422E">
        <w:rPr>
          <w:rFonts w:ascii="Arial" w:hAnsi="Arial" w:cs="Arial"/>
          <w:sz w:val="22"/>
          <w:szCs w:val="22"/>
        </w:rPr>
        <w:t xml:space="preserve">. </w:t>
      </w:r>
      <w:r w:rsidR="00B40C49" w:rsidRPr="0086422E">
        <w:rPr>
          <w:rFonts w:ascii="Arial" w:hAnsi="Arial" w:cs="Arial"/>
          <w:sz w:val="22"/>
          <w:szCs w:val="22"/>
        </w:rPr>
        <w:lastRenderedPageBreak/>
        <w:t xml:space="preserve">Food </w:t>
      </w:r>
      <w:r w:rsidR="00B40C49" w:rsidRPr="0086422E">
        <w:rPr>
          <w:rFonts w:ascii="Arial" w:hAnsi="Arial" w:cs="Arial"/>
          <w:sz w:val="22"/>
          <w:szCs w:val="22"/>
        </w:rPr>
        <w:t>consumption</w:t>
      </w:r>
      <w:r w:rsidR="00B40C49" w:rsidRPr="0086422E">
        <w:rPr>
          <w:rFonts w:ascii="Arial" w:hAnsi="Arial" w:cs="Arial"/>
          <w:sz w:val="22"/>
          <w:szCs w:val="22"/>
        </w:rPr>
        <w:t xml:space="preserve"> is additionally affected by relative admittance to safe and socially suitable food stockpiling and cooking </w:t>
      </w:r>
      <w:r w:rsidR="00A931C7" w:rsidRPr="0086422E">
        <w:rPr>
          <w:rFonts w:ascii="Arial" w:hAnsi="Arial" w:cs="Arial"/>
          <w:sz w:val="22"/>
          <w:szCs w:val="22"/>
        </w:rPr>
        <w:t>facilities</w:t>
      </w:r>
      <w:r w:rsidR="00B40C49" w:rsidRPr="0086422E">
        <w:rPr>
          <w:rFonts w:ascii="Arial" w:hAnsi="Arial" w:cs="Arial"/>
          <w:sz w:val="22"/>
          <w:szCs w:val="22"/>
        </w:rPr>
        <w:t xml:space="preserve">, as well as individual food </w:t>
      </w:r>
      <w:r w:rsidR="00A931C7" w:rsidRPr="0086422E">
        <w:rPr>
          <w:rFonts w:ascii="Arial" w:hAnsi="Arial" w:cs="Arial"/>
          <w:sz w:val="22"/>
          <w:szCs w:val="22"/>
        </w:rPr>
        <w:t xml:space="preserve">cooking </w:t>
      </w:r>
      <w:r w:rsidR="00B40C49" w:rsidRPr="0086422E">
        <w:rPr>
          <w:rFonts w:ascii="Arial" w:hAnsi="Arial" w:cs="Arial"/>
          <w:sz w:val="22"/>
          <w:szCs w:val="22"/>
        </w:rPr>
        <w:t xml:space="preserve">abilities, </w:t>
      </w:r>
      <w:r w:rsidR="009D42A5" w:rsidRPr="0086422E">
        <w:rPr>
          <w:rFonts w:ascii="Arial" w:hAnsi="Arial" w:cs="Arial"/>
          <w:sz w:val="22"/>
          <w:szCs w:val="22"/>
        </w:rPr>
        <w:t xml:space="preserve">which </w:t>
      </w:r>
      <w:r w:rsidR="00B40C49" w:rsidRPr="0086422E">
        <w:rPr>
          <w:rFonts w:ascii="Arial" w:hAnsi="Arial" w:cs="Arial"/>
          <w:sz w:val="22"/>
          <w:szCs w:val="22"/>
        </w:rPr>
        <w:t>rais</w:t>
      </w:r>
      <w:r w:rsidR="009D42A5" w:rsidRPr="0086422E">
        <w:rPr>
          <w:rFonts w:ascii="Arial" w:hAnsi="Arial" w:cs="Arial"/>
          <w:sz w:val="22"/>
          <w:szCs w:val="22"/>
        </w:rPr>
        <w:t>es further social challenges (</w:t>
      </w:r>
      <w:r w:rsidR="009D42A5" w:rsidRPr="001507BC">
        <w:rPr>
          <w:rFonts w:ascii="Arial" w:hAnsi="Arial" w:cs="Arial"/>
          <w:color w:val="222222"/>
          <w:sz w:val="22"/>
          <w:szCs w:val="22"/>
          <w:shd w:val="clear" w:color="auto" w:fill="FFFFFF"/>
        </w:rPr>
        <w:t>Rickards and Shortis,</w:t>
      </w:r>
      <w:r w:rsidR="009D42A5" w:rsidRPr="0086422E">
        <w:rPr>
          <w:rFonts w:ascii="Arial" w:hAnsi="Arial" w:cs="Arial"/>
          <w:color w:val="222222"/>
          <w:sz w:val="22"/>
          <w:szCs w:val="22"/>
          <w:shd w:val="clear" w:color="auto" w:fill="FFFFFF"/>
        </w:rPr>
        <w:t xml:space="preserve"> </w:t>
      </w:r>
      <w:r w:rsidR="009D42A5" w:rsidRPr="001507BC">
        <w:rPr>
          <w:rFonts w:ascii="Arial" w:hAnsi="Arial" w:cs="Arial"/>
          <w:color w:val="222222"/>
          <w:sz w:val="22"/>
          <w:szCs w:val="22"/>
          <w:shd w:val="clear" w:color="auto" w:fill="FFFFFF"/>
        </w:rPr>
        <w:t>2019</w:t>
      </w:r>
      <w:r w:rsidR="009D42A5" w:rsidRPr="0086422E">
        <w:rPr>
          <w:rFonts w:ascii="Arial" w:hAnsi="Arial" w:cs="Arial"/>
          <w:color w:val="222222"/>
          <w:sz w:val="22"/>
          <w:szCs w:val="22"/>
          <w:shd w:val="clear" w:color="auto" w:fill="FFFFFF"/>
        </w:rPr>
        <w:t>)</w:t>
      </w:r>
      <w:r w:rsidR="009D42A5" w:rsidRPr="001507BC">
        <w:rPr>
          <w:rFonts w:ascii="Arial" w:hAnsi="Arial" w:cs="Arial"/>
          <w:color w:val="222222"/>
          <w:sz w:val="22"/>
          <w:szCs w:val="22"/>
          <w:shd w:val="clear" w:color="auto" w:fill="FFFFFF"/>
        </w:rPr>
        <w:t>.</w:t>
      </w:r>
    </w:p>
    <w:p w14:paraId="6A9C14B0" w14:textId="120F5399" w:rsidR="00BA727D" w:rsidRPr="0086422E" w:rsidRDefault="00BA727D" w:rsidP="0086422E">
      <w:pPr>
        <w:spacing w:line="360" w:lineRule="auto"/>
        <w:jc w:val="both"/>
        <w:rPr>
          <w:rFonts w:ascii="Arial" w:hAnsi="Arial" w:cs="Arial"/>
          <w:sz w:val="22"/>
          <w:szCs w:val="22"/>
        </w:rPr>
      </w:pPr>
    </w:p>
    <w:p w14:paraId="7106E221" w14:textId="1B41214C" w:rsidR="00A84C64" w:rsidRPr="0086422E" w:rsidRDefault="0030355E" w:rsidP="0086422E">
      <w:pPr>
        <w:spacing w:line="360" w:lineRule="auto"/>
        <w:jc w:val="both"/>
        <w:rPr>
          <w:rFonts w:ascii="Arial" w:hAnsi="Arial" w:cs="Arial"/>
          <w:sz w:val="22"/>
          <w:szCs w:val="22"/>
        </w:rPr>
      </w:pPr>
      <w:r w:rsidRPr="0086422E">
        <w:rPr>
          <w:rFonts w:ascii="Arial" w:hAnsi="Arial" w:cs="Arial"/>
          <w:sz w:val="22"/>
          <w:szCs w:val="22"/>
        </w:rPr>
        <w:t>Other</w:t>
      </w:r>
      <w:r w:rsidR="004C2E1F" w:rsidRPr="0086422E">
        <w:rPr>
          <w:rFonts w:ascii="Arial" w:hAnsi="Arial" w:cs="Arial"/>
          <w:sz w:val="22"/>
          <w:szCs w:val="22"/>
        </w:rPr>
        <w:t xml:space="preserve"> challenges to implement the SDG</w:t>
      </w:r>
      <w:r w:rsidR="00022E09" w:rsidRPr="0086422E">
        <w:rPr>
          <w:rFonts w:ascii="Arial" w:hAnsi="Arial" w:cs="Arial"/>
          <w:sz w:val="22"/>
          <w:szCs w:val="22"/>
        </w:rPr>
        <w:t>2</w:t>
      </w:r>
      <w:r w:rsidR="004C2E1F" w:rsidRPr="0086422E">
        <w:rPr>
          <w:rFonts w:ascii="Arial" w:hAnsi="Arial" w:cs="Arial"/>
          <w:sz w:val="22"/>
          <w:szCs w:val="22"/>
        </w:rPr>
        <w:t xml:space="preserve"> </w:t>
      </w:r>
      <w:r w:rsidR="00610025" w:rsidRPr="0086422E">
        <w:rPr>
          <w:rFonts w:ascii="Arial" w:hAnsi="Arial" w:cs="Arial"/>
          <w:sz w:val="22"/>
          <w:szCs w:val="22"/>
        </w:rPr>
        <w:t xml:space="preserve">is the </w:t>
      </w:r>
      <w:r w:rsidR="00957C57" w:rsidRPr="0086422E">
        <w:rPr>
          <w:rFonts w:ascii="Arial" w:hAnsi="Arial" w:cs="Arial"/>
          <w:sz w:val="22"/>
          <w:szCs w:val="22"/>
        </w:rPr>
        <w:t>availability</w:t>
      </w:r>
      <w:r w:rsidR="00610025" w:rsidRPr="0086422E">
        <w:rPr>
          <w:rFonts w:ascii="Arial" w:hAnsi="Arial" w:cs="Arial"/>
          <w:sz w:val="22"/>
          <w:szCs w:val="22"/>
        </w:rPr>
        <w:t xml:space="preserve"> and the </w:t>
      </w:r>
      <w:r w:rsidR="00957C57" w:rsidRPr="0086422E">
        <w:rPr>
          <w:rFonts w:ascii="Arial" w:hAnsi="Arial" w:cs="Arial"/>
          <w:sz w:val="22"/>
          <w:szCs w:val="22"/>
        </w:rPr>
        <w:t>distribution</w:t>
      </w:r>
      <w:r w:rsidR="00610025" w:rsidRPr="0086422E">
        <w:rPr>
          <w:rFonts w:ascii="Arial" w:hAnsi="Arial" w:cs="Arial"/>
          <w:sz w:val="22"/>
          <w:szCs w:val="22"/>
        </w:rPr>
        <w:t xml:space="preserve"> of food </w:t>
      </w:r>
      <w:r w:rsidR="004E6EF9" w:rsidRPr="0086422E">
        <w:rPr>
          <w:rFonts w:ascii="Arial" w:hAnsi="Arial" w:cs="Arial"/>
          <w:sz w:val="22"/>
          <w:szCs w:val="22"/>
        </w:rPr>
        <w:t>to the people that need it.</w:t>
      </w:r>
      <w:r w:rsidR="00133306" w:rsidRPr="0086422E">
        <w:rPr>
          <w:rFonts w:ascii="Arial" w:hAnsi="Arial" w:cs="Arial"/>
          <w:sz w:val="22"/>
          <w:szCs w:val="22"/>
        </w:rPr>
        <w:t xml:space="preserve"> If the food was distributed evenly and everyone had access to good nutritional food </w:t>
      </w:r>
      <w:r w:rsidR="008B73E2" w:rsidRPr="0086422E">
        <w:rPr>
          <w:rFonts w:ascii="Arial" w:hAnsi="Arial" w:cs="Arial"/>
          <w:sz w:val="22"/>
          <w:szCs w:val="22"/>
        </w:rPr>
        <w:t xml:space="preserve">this would be </w:t>
      </w:r>
      <w:r w:rsidR="00957C57" w:rsidRPr="0086422E">
        <w:rPr>
          <w:rFonts w:ascii="Arial" w:hAnsi="Arial" w:cs="Arial"/>
          <w:sz w:val="22"/>
          <w:szCs w:val="22"/>
        </w:rPr>
        <w:t>sufficient</w:t>
      </w:r>
      <w:r w:rsidR="008B73E2" w:rsidRPr="0086422E">
        <w:rPr>
          <w:rFonts w:ascii="Arial" w:hAnsi="Arial" w:cs="Arial"/>
          <w:sz w:val="22"/>
          <w:szCs w:val="22"/>
        </w:rPr>
        <w:t xml:space="preserve"> for everyone to </w:t>
      </w:r>
      <w:r w:rsidR="002D3FA0" w:rsidRPr="0086422E">
        <w:rPr>
          <w:rFonts w:ascii="Arial" w:hAnsi="Arial" w:cs="Arial"/>
          <w:sz w:val="22"/>
          <w:szCs w:val="22"/>
        </w:rPr>
        <w:t xml:space="preserve">get </w:t>
      </w:r>
      <w:r w:rsidR="00957C57" w:rsidRPr="0086422E">
        <w:rPr>
          <w:rFonts w:ascii="Arial" w:hAnsi="Arial" w:cs="Arial"/>
          <w:sz w:val="22"/>
          <w:szCs w:val="22"/>
        </w:rPr>
        <w:t>their</w:t>
      </w:r>
      <w:r w:rsidR="002D3FA0" w:rsidRPr="0086422E">
        <w:rPr>
          <w:rFonts w:ascii="Arial" w:hAnsi="Arial" w:cs="Arial"/>
          <w:sz w:val="22"/>
          <w:szCs w:val="22"/>
        </w:rPr>
        <w:t xml:space="preserve"> minimum calories per day</w:t>
      </w:r>
      <w:r w:rsidR="006E6397" w:rsidRPr="0086422E">
        <w:rPr>
          <w:rFonts w:ascii="Arial" w:hAnsi="Arial" w:cs="Arial"/>
          <w:sz w:val="22"/>
          <w:szCs w:val="22"/>
        </w:rPr>
        <w:t xml:space="preserve"> (Dos-Santos, 2020)</w:t>
      </w:r>
    </w:p>
    <w:p w14:paraId="36FD2F70" w14:textId="2A11B0BC" w:rsidR="001E3ECB" w:rsidRPr="0086422E" w:rsidRDefault="001E3ECB" w:rsidP="0086422E">
      <w:pPr>
        <w:spacing w:line="360" w:lineRule="auto"/>
        <w:jc w:val="both"/>
        <w:rPr>
          <w:rFonts w:ascii="Arial" w:hAnsi="Arial" w:cs="Arial"/>
          <w:sz w:val="22"/>
          <w:szCs w:val="22"/>
        </w:rPr>
      </w:pPr>
    </w:p>
    <w:p w14:paraId="658192BA" w14:textId="31C5AA0D" w:rsidR="00BD1E75" w:rsidRPr="0086422E" w:rsidRDefault="002F2E77" w:rsidP="0086422E">
      <w:pPr>
        <w:spacing w:line="360" w:lineRule="auto"/>
        <w:jc w:val="both"/>
        <w:rPr>
          <w:rFonts w:ascii="Arial" w:hAnsi="Arial" w:cs="Arial"/>
          <w:color w:val="222222"/>
          <w:sz w:val="22"/>
          <w:szCs w:val="22"/>
          <w:shd w:val="clear" w:color="auto" w:fill="FFFFFF"/>
        </w:rPr>
      </w:pPr>
      <w:r w:rsidRPr="0086422E">
        <w:rPr>
          <w:rFonts w:ascii="Arial" w:hAnsi="Arial" w:cs="Arial"/>
          <w:sz w:val="22"/>
          <w:szCs w:val="22"/>
        </w:rPr>
        <w:t>According to Khanom</w:t>
      </w:r>
      <w:r w:rsidR="005316F8" w:rsidRPr="0086422E">
        <w:rPr>
          <w:rFonts w:ascii="Arial" w:hAnsi="Arial" w:cs="Arial"/>
          <w:sz w:val="22"/>
          <w:szCs w:val="22"/>
        </w:rPr>
        <w:t xml:space="preserve"> </w:t>
      </w:r>
      <w:r w:rsidR="00891D74" w:rsidRPr="0086422E">
        <w:rPr>
          <w:rFonts w:ascii="Arial" w:hAnsi="Arial" w:cs="Arial"/>
          <w:i/>
          <w:iCs/>
          <w:sz w:val="22"/>
          <w:szCs w:val="22"/>
        </w:rPr>
        <w:t>e</w:t>
      </w:r>
      <w:r w:rsidRPr="0086422E">
        <w:rPr>
          <w:rFonts w:ascii="Arial" w:hAnsi="Arial" w:cs="Arial"/>
          <w:i/>
          <w:iCs/>
          <w:sz w:val="22"/>
          <w:szCs w:val="22"/>
        </w:rPr>
        <w:t>t al</w:t>
      </w:r>
      <w:r w:rsidRPr="0086422E">
        <w:rPr>
          <w:rFonts w:ascii="Arial" w:hAnsi="Arial" w:cs="Arial"/>
          <w:sz w:val="22"/>
          <w:szCs w:val="22"/>
        </w:rPr>
        <w:t>.</w:t>
      </w:r>
      <w:r w:rsidR="005316F8" w:rsidRPr="0086422E">
        <w:rPr>
          <w:rFonts w:ascii="Arial" w:hAnsi="Arial" w:cs="Arial"/>
          <w:sz w:val="22"/>
          <w:szCs w:val="22"/>
        </w:rPr>
        <w:t xml:space="preserve"> (2015) </w:t>
      </w:r>
      <w:r w:rsidR="0049213F" w:rsidRPr="0086422E">
        <w:rPr>
          <w:rFonts w:ascii="Arial" w:hAnsi="Arial" w:cs="Arial"/>
          <w:sz w:val="22"/>
          <w:szCs w:val="22"/>
        </w:rPr>
        <w:t xml:space="preserve">parents reportedly made better </w:t>
      </w:r>
      <w:r w:rsidR="00E3372E" w:rsidRPr="0086422E">
        <w:rPr>
          <w:rFonts w:ascii="Arial" w:hAnsi="Arial" w:cs="Arial"/>
          <w:sz w:val="22"/>
          <w:szCs w:val="22"/>
        </w:rPr>
        <w:t>dietary</w:t>
      </w:r>
      <w:r w:rsidR="0049213F" w:rsidRPr="0086422E">
        <w:rPr>
          <w:rFonts w:ascii="Arial" w:hAnsi="Arial" w:cs="Arial"/>
          <w:sz w:val="22"/>
          <w:szCs w:val="22"/>
        </w:rPr>
        <w:t xml:space="preserve"> choices when they are better equipped </w:t>
      </w:r>
      <w:r w:rsidR="001014A5" w:rsidRPr="0086422E">
        <w:rPr>
          <w:rFonts w:ascii="Arial" w:hAnsi="Arial" w:cs="Arial"/>
          <w:sz w:val="22"/>
          <w:szCs w:val="22"/>
        </w:rPr>
        <w:t>with the facilities</w:t>
      </w:r>
      <w:r w:rsidR="00CD5A00" w:rsidRPr="0086422E">
        <w:rPr>
          <w:rFonts w:ascii="Arial" w:hAnsi="Arial" w:cs="Arial"/>
          <w:sz w:val="22"/>
          <w:szCs w:val="22"/>
        </w:rPr>
        <w:t xml:space="preserve"> to prepare food</w:t>
      </w:r>
      <w:r w:rsidR="001014A5" w:rsidRPr="0086422E">
        <w:rPr>
          <w:rFonts w:ascii="Arial" w:hAnsi="Arial" w:cs="Arial"/>
          <w:sz w:val="22"/>
          <w:szCs w:val="22"/>
        </w:rPr>
        <w:t xml:space="preserve"> and have access to quality food</w:t>
      </w:r>
      <w:r w:rsidR="000D7BCB" w:rsidRPr="0086422E">
        <w:rPr>
          <w:rFonts w:ascii="Arial" w:hAnsi="Arial" w:cs="Arial"/>
          <w:sz w:val="22"/>
          <w:szCs w:val="22"/>
        </w:rPr>
        <w:t xml:space="preserve"> </w:t>
      </w:r>
      <w:r w:rsidR="004E5418" w:rsidRPr="0086422E">
        <w:rPr>
          <w:rFonts w:ascii="Arial" w:hAnsi="Arial" w:cs="Arial"/>
          <w:sz w:val="22"/>
          <w:szCs w:val="22"/>
        </w:rPr>
        <w:t xml:space="preserve">including having access </w:t>
      </w:r>
      <w:r w:rsidR="00E3372E" w:rsidRPr="0086422E">
        <w:rPr>
          <w:rFonts w:ascii="Arial" w:hAnsi="Arial" w:cs="Arial"/>
          <w:sz w:val="22"/>
          <w:szCs w:val="22"/>
        </w:rPr>
        <w:t>to the Healthy start vouchers.</w:t>
      </w:r>
      <w:r w:rsidR="00740FBE" w:rsidRPr="0086422E">
        <w:rPr>
          <w:rFonts w:ascii="Arial" w:hAnsi="Arial" w:cs="Arial"/>
          <w:sz w:val="22"/>
          <w:szCs w:val="22"/>
        </w:rPr>
        <w:t xml:space="preserve"> </w:t>
      </w:r>
      <w:r w:rsidR="007E0B04" w:rsidRPr="0086422E">
        <w:rPr>
          <w:rFonts w:ascii="Arial" w:hAnsi="Arial" w:cs="Arial"/>
          <w:sz w:val="22"/>
          <w:szCs w:val="22"/>
        </w:rPr>
        <w:t>However</w:t>
      </w:r>
      <w:r w:rsidR="00D228B3" w:rsidRPr="0086422E">
        <w:rPr>
          <w:rFonts w:ascii="Arial" w:hAnsi="Arial" w:cs="Arial"/>
          <w:sz w:val="22"/>
          <w:szCs w:val="22"/>
        </w:rPr>
        <w:t xml:space="preserve">, </w:t>
      </w:r>
      <w:r w:rsidR="00D228B3" w:rsidRPr="0086422E">
        <w:rPr>
          <w:rFonts w:ascii="Arial" w:hAnsi="Arial" w:cs="Arial"/>
          <w:sz w:val="22"/>
          <w:szCs w:val="22"/>
        </w:rPr>
        <w:t xml:space="preserve">according to </w:t>
      </w:r>
      <w:r w:rsidR="00D228B3" w:rsidRPr="00643711">
        <w:rPr>
          <w:rFonts w:ascii="Arial" w:hAnsi="Arial" w:cs="Arial"/>
          <w:color w:val="222222"/>
          <w:sz w:val="22"/>
          <w:szCs w:val="22"/>
          <w:shd w:val="clear" w:color="auto" w:fill="FFFFFF"/>
        </w:rPr>
        <w:t>Browne, Dundas, and Wight</w:t>
      </w:r>
      <w:r w:rsidR="00D228B3" w:rsidRPr="0086422E">
        <w:rPr>
          <w:rFonts w:ascii="Arial" w:hAnsi="Arial" w:cs="Arial"/>
          <w:color w:val="222222"/>
          <w:sz w:val="22"/>
          <w:szCs w:val="22"/>
          <w:shd w:val="clear" w:color="auto" w:fill="FFFFFF"/>
        </w:rPr>
        <w:t xml:space="preserve"> </w:t>
      </w:r>
      <w:r w:rsidR="00D228B3" w:rsidRPr="0086422E">
        <w:rPr>
          <w:rFonts w:ascii="Arial" w:hAnsi="Arial" w:cs="Arial"/>
          <w:color w:val="222222"/>
          <w:sz w:val="22"/>
          <w:szCs w:val="22"/>
          <w:shd w:val="clear" w:color="auto" w:fill="FFFFFF"/>
        </w:rPr>
        <w:t>(</w:t>
      </w:r>
      <w:r w:rsidR="00D228B3" w:rsidRPr="00643711">
        <w:rPr>
          <w:rFonts w:ascii="Arial" w:hAnsi="Arial" w:cs="Arial"/>
          <w:color w:val="222222"/>
          <w:sz w:val="22"/>
          <w:szCs w:val="22"/>
          <w:shd w:val="clear" w:color="auto" w:fill="FFFFFF"/>
        </w:rPr>
        <w:t>2016</w:t>
      </w:r>
      <w:r w:rsidR="00D228B3" w:rsidRPr="0086422E">
        <w:rPr>
          <w:rFonts w:ascii="Arial" w:hAnsi="Arial" w:cs="Arial"/>
          <w:color w:val="222222"/>
          <w:sz w:val="22"/>
          <w:szCs w:val="22"/>
          <w:shd w:val="clear" w:color="auto" w:fill="FFFFFF"/>
        </w:rPr>
        <w:t>)</w:t>
      </w:r>
      <w:r w:rsidR="007E0B04" w:rsidRPr="0086422E">
        <w:rPr>
          <w:rFonts w:ascii="Arial" w:hAnsi="Arial" w:cs="Arial"/>
          <w:sz w:val="22"/>
          <w:szCs w:val="22"/>
        </w:rPr>
        <w:t>,</w:t>
      </w:r>
      <w:r w:rsidR="00740FBE" w:rsidRPr="0086422E">
        <w:rPr>
          <w:rFonts w:ascii="Arial" w:hAnsi="Arial" w:cs="Arial"/>
          <w:sz w:val="22"/>
          <w:szCs w:val="22"/>
        </w:rPr>
        <w:t xml:space="preserve"> </w:t>
      </w:r>
      <w:r w:rsidR="00EB2F59" w:rsidRPr="0086422E">
        <w:rPr>
          <w:rFonts w:ascii="Arial" w:hAnsi="Arial" w:cs="Arial"/>
          <w:sz w:val="22"/>
          <w:szCs w:val="22"/>
        </w:rPr>
        <w:t>many eligible mothers did not have access to the healthy start vouchers due to a lack of awareness</w:t>
      </w:r>
      <w:r w:rsidR="00D228B3" w:rsidRPr="0086422E">
        <w:rPr>
          <w:rFonts w:ascii="Arial" w:hAnsi="Arial" w:cs="Arial"/>
          <w:sz w:val="22"/>
          <w:szCs w:val="22"/>
        </w:rPr>
        <w:t xml:space="preserve">. </w:t>
      </w:r>
      <w:r w:rsidR="00157284" w:rsidRPr="0086422E">
        <w:rPr>
          <w:rFonts w:ascii="Arial" w:hAnsi="Arial" w:cs="Arial"/>
          <w:color w:val="222222"/>
          <w:sz w:val="22"/>
          <w:szCs w:val="22"/>
          <w:shd w:val="clear" w:color="auto" w:fill="FFFFFF"/>
        </w:rPr>
        <w:t xml:space="preserve">Many mothers learnt of the programme </w:t>
      </w:r>
      <w:r w:rsidR="00C9404F" w:rsidRPr="0086422E">
        <w:rPr>
          <w:rFonts w:ascii="Arial" w:hAnsi="Arial" w:cs="Arial"/>
          <w:color w:val="222222"/>
          <w:sz w:val="22"/>
          <w:szCs w:val="22"/>
          <w:shd w:val="clear" w:color="auto" w:fill="FFFFFF"/>
        </w:rPr>
        <w:t>after they had they baby therefore missing out during their pregnancy</w:t>
      </w:r>
      <w:r w:rsidR="00DC1D2A" w:rsidRPr="0086422E">
        <w:rPr>
          <w:rFonts w:ascii="Arial" w:hAnsi="Arial" w:cs="Arial"/>
          <w:color w:val="222222"/>
          <w:sz w:val="22"/>
          <w:szCs w:val="22"/>
          <w:shd w:val="clear" w:color="auto" w:fill="FFFFFF"/>
        </w:rPr>
        <w:t xml:space="preserve">. It was also </w:t>
      </w:r>
      <w:r w:rsidR="00494B32" w:rsidRPr="0086422E">
        <w:rPr>
          <w:rFonts w:ascii="Arial" w:hAnsi="Arial" w:cs="Arial"/>
          <w:color w:val="222222"/>
          <w:sz w:val="22"/>
          <w:szCs w:val="22"/>
          <w:shd w:val="clear" w:color="auto" w:fill="FFFFFF"/>
        </w:rPr>
        <w:t>prevalent in</w:t>
      </w:r>
      <w:r w:rsidR="00DC1D2A" w:rsidRPr="0086422E">
        <w:rPr>
          <w:rFonts w:ascii="Arial" w:hAnsi="Arial" w:cs="Arial"/>
          <w:color w:val="222222"/>
          <w:sz w:val="22"/>
          <w:szCs w:val="22"/>
          <w:shd w:val="clear" w:color="auto" w:fill="FFFFFF"/>
        </w:rPr>
        <w:t xml:space="preserve"> their report that many mothers </w:t>
      </w:r>
      <w:r w:rsidR="00A02550" w:rsidRPr="0086422E">
        <w:rPr>
          <w:rFonts w:ascii="Arial" w:hAnsi="Arial" w:cs="Arial"/>
          <w:color w:val="222222"/>
          <w:sz w:val="22"/>
          <w:szCs w:val="22"/>
          <w:shd w:val="clear" w:color="auto" w:fill="FFFFFF"/>
        </w:rPr>
        <w:t xml:space="preserve">lacked awareness </w:t>
      </w:r>
      <w:r w:rsidR="00A17286" w:rsidRPr="0086422E">
        <w:rPr>
          <w:rFonts w:ascii="Arial" w:hAnsi="Arial" w:cs="Arial"/>
          <w:color w:val="222222"/>
          <w:sz w:val="22"/>
          <w:szCs w:val="22"/>
          <w:shd w:val="clear" w:color="auto" w:fill="FFFFFF"/>
        </w:rPr>
        <w:t>due to living i</w:t>
      </w:r>
      <w:r w:rsidR="00494B32" w:rsidRPr="0086422E">
        <w:rPr>
          <w:rFonts w:ascii="Arial" w:hAnsi="Arial" w:cs="Arial"/>
          <w:color w:val="222222"/>
          <w:sz w:val="22"/>
          <w:szCs w:val="22"/>
          <w:shd w:val="clear" w:color="auto" w:fill="FFFFFF"/>
        </w:rPr>
        <w:t>n</w:t>
      </w:r>
      <w:r w:rsidR="00A17286" w:rsidRPr="0086422E">
        <w:rPr>
          <w:rFonts w:ascii="Arial" w:hAnsi="Arial" w:cs="Arial"/>
          <w:color w:val="222222"/>
          <w:sz w:val="22"/>
          <w:szCs w:val="22"/>
          <w:shd w:val="clear" w:color="auto" w:fill="FFFFFF"/>
        </w:rPr>
        <w:t xml:space="preserve"> deprived areas</w:t>
      </w:r>
      <w:r w:rsidR="00494B32" w:rsidRPr="0086422E">
        <w:rPr>
          <w:rFonts w:ascii="Arial" w:hAnsi="Arial" w:cs="Arial"/>
          <w:color w:val="222222"/>
          <w:sz w:val="22"/>
          <w:szCs w:val="22"/>
          <w:shd w:val="clear" w:color="auto" w:fill="FFFFFF"/>
        </w:rPr>
        <w:t>.</w:t>
      </w:r>
    </w:p>
    <w:p w14:paraId="6183C9ED" w14:textId="17E682C9" w:rsidR="008E21FA" w:rsidRPr="0086422E" w:rsidRDefault="008E21FA" w:rsidP="0086422E">
      <w:pPr>
        <w:spacing w:line="360" w:lineRule="auto"/>
        <w:jc w:val="both"/>
        <w:rPr>
          <w:rFonts w:ascii="Arial" w:hAnsi="Arial" w:cs="Arial"/>
          <w:color w:val="222222"/>
          <w:sz w:val="22"/>
          <w:szCs w:val="22"/>
          <w:shd w:val="clear" w:color="auto" w:fill="FFFFFF"/>
        </w:rPr>
      </w:pPr>
    </w:p>
    <w:p w14:paraId="01340BE6" w14:textId="31DFDAC5" w:rsidR="008E21FA" w:rsidRPr="0086422E" w:rsidRDefault="00B56442" w:rsidP="0086422E">
      <w:pPr>
        <w:spacing w:line="360" w:lineRule="auto"/>
        <w:jc w:val="both"/>
        <w:rPr>
          <w:rFonts w:ascii="Arial" w:hAnsi="Arial" w:cs="Arial"/>
          <w:sz w:val="22"/>
          <w:szCs w:val="22"/>
        </w:rPr>
      </w:pPr>
      <w:r w:rsidRPr="0086422E">
        <w:rPr>
          <w:rFonts w:ascii="Arial" w:hAnsi="Arial" w:cs="Arial"/>
          <w:color w:val="222222"/>
          <w:sz w:val="22"/>
          <w:szCs w:val="22"/>
          <w:shd w:val="clear" w:color="auto" w:fill="FFFFFF"/>
        </w:rPr>
        <w:t>To</w:t>
      </w:r>
      <w:r w:rsidR="00B43EE5" w:rsidRPr="0086422E">
        <w:rPr>
          <w:rFonts w:ascii="Arial" w:hAnsi="Arial" w:cs="Arial"/>
          <w:color w:val="222222"/>
          <w:sz w:val="22"/>
          <w:szCs w:val="22"/>
          <w:shd w:val="clear" w:color="auto" w:fill="FFFFFF"/>
        </w:rPr>
        <w:t xml:space="preserve"> implement </w:t>
      </w:r>
      <w:r w:rsidR="002A33A8" w:rsidRPr="0086422E">
        <w:rPr>
          <w:rFonts w:ascii="Arial" w:hAnsi="Arial" w:cs="Arial"/>
          <w:color w:val="222222"/>
          <w:sz w:val="22"/>
          <w:szCs w:val="22"/>
          <w:shd w:val="clear" w:color="auto" w:fill="FFFFFF"/>
        </w:rPr>
        <w:t xml:space="preserve">SDG2 effectively </w:t>
      </w:r>
      <w:r w:rsidR="00E633E7" w:rsidRPr="0086422E">
        <w:rPr>
          <w:rFonts w:ascii="Arial" w:hAnsi="Arial" w:cs="Arial"/>
          <w:color w:val="222222"/>
          <w:sz w:val="22"/>
          <w:szCs w:val="22"/>
          <w:shd w:val="clear" w:color="auto" w:fill="FFFFFF"/>
        </w:rPr>
        <w:t xml:space="preserve">the UK government must </w:t>
      </w:r>
      <w:r w:rsidR="00487C42" w:rsidRPr="0086422E">
        <w:rPr>
          <w:rFonts w:ascii="Arial" w:hAnsi="Arial" w:cs="Arial"/>
          <w:color w:val="222222"/>
          <w:sz w:val="22"/>
          <w:szCs w:val="22"/>
          <w:shd w:val="clear" w:color="auto" w:fill="FFFFFF"/>
        </w:rPr>
        <w:t xml:space="preserve">put in place </w:t>
      </w:r>
      <w:r w:rsidR="005255E4" w:rsidRPr="0086422E">
        <w:rPr>
          <w:rFonts w:ascii="Arial" w:hAnsi="Arial" w:cs="Arial"/>
          <w:color w:val="222222"/>
          <w:sz w:val="22"/>
          <w:szCs w:val="22"/>
          <w:shd w:val="clear" w:color="auto" w:fill="FFFFFF"/>
        </w:rPr>
        <w:t>strategies</w:t>
      </w:r>
      <w:r w:rsidR="00487C42" w:rsidRPr="0086422E">
        <w:rPr>
          <w:rFonts w:ascii="Arial" w:hAnsi="Arial" w:cs="Arial"/>
          <w:color w:val="222222"/>
          <w:sz w:val="22"/>
          <w:szCs w:val="22"/>
          <w:shd w:val="clear" w:color="auto" w:fill="FFFFFF"/>
        </w:rPr>
        <w:t xml:space="preserve"> to tackle the growing obesity </w:t>
      </w:r>
      <w:r w:rsidRPr="0086422E">
        <w:rPr>
          <w:rFonts w:ascii="Arial" w:hAnsi="Arial" w:cs="Arial"/>
          <w:color w:val="222222"/>
          <w:sz w:val="22"/>
          <w:szCs w:val="22"/>
          <w:shd w:val="clear" w:color="auto" w:fill="FFFFFF"/>
        </w:rPr>
        <w:t>predicament</w:t>
      </w:r>
      <w:r w:rsidR="00487C42" w:rsidRPr="0086422E">
        <w:rPr>
          <w:rFonts w:ascii="Arial" w:hAnsi="Arial" w:cs="Arial"/>
          <w:color w:val="222222"/>
          <w:sz w:val="22"/>
          <w:szCs w:val="22"/>
          <w:shd w:val="clear" w:color="auto" w:fill="FFFFFF"/>
        </w:rPr>
        <w:t xml:space="preserve">. This can be effectively </w:t>
      </w:r>
      <w:r w:rsidR="00E922F9" w:rsidRPr="0086422E">
        <w:rPr>
          <w:rFonts w:ascii="Arial" w:hAnsi="Arial" w:cs="Arial"/>
          <w:color w:val="222222"/>
          <w:sz w:val="22"/>
          <w:szCs w:val="22"/>
          <w:shd w:val="clear" w:color="auto" w:fill="FFFFFF"/>
        </w:rPr>
        <w:t xml:space="preserve">addressed by banning the sale of energy drinks to children and </w:t>
      </w:r>
      <w:r w:rsidR="001E6284" w:rsidRPr="0086422E">
        <w:rPr>
          <w:rFonts w:ascii="Arial" w:hAnsi="Arial" w:cs="Arial"/>
          <w:color w:val="222222"/>
          <w:sz w:val="22"/>
          <w:szCs w:val="22"/>
          <w:shd w:val="clear" w:color="auto" w:fill="FFFFFF"/>
        </w:rPr>
        <w:t>ensuring there is limited or no promotions on sugary and unhealthy food</w:t>
      </w:r>
      <w:r w:rsidR="005102B2" w:rsidRPr="0086422E">
        <w:rPr>
          <w:rFonts w:ascii="Arial" w:hAnsi="Arial" w:cs="Arial"/>
          <w:color w:val="222222"/>
          <w:sz w:val="22"/>
          <w:szCs w:val="22"/>
          <w:shd w:val="clear" w:color="auto" w:fill="FFFFFF"/>
        </w:rPr>
        <w:t xml:space="preserve"> (L</w:t>
      </w:r>
      <w:r w:rsidR="005102B2" w:rsidRPr="0086422E">
        <w:rPr>
          <w:rFonts w:ascii="Arial" w:hAnsi="Arial" w:cs="Arial"/>
          <w:color w:val="222222"/>
          <w:sz w:val="22"/>
          <w:szCs w:val="22"/>
          <w:shd w:val="clear" w:color="auto" w:fill="FFFFFF"/>
        </w:rPr>
        <w:t>acobucci,</w:t>
      </w:r>
      <w:r w:rsidR="005102B2" w:rsidRPr="0086422E">
        <w:rPr>
          <w:rFonts w:ascii="Arial" w:hAnsi="Arial" w:cs="Arial"/>
          <w:color w:val="222222"/>
          <w:sz w:val="22"/>
          <w:szCs w:val="22"/>
          <w:shd w:val="clear" w:color="auto" w:fill="FFFFFF"/>
        </w:rPr>
        <w:t xml:space="preserve"> </w:t>
      </w:r>
      <w:r w:rsidR="005102B2" w:rsidRPr="0086422E">
        <w:rPr>
          <w:rFonts w:ascii="Arial" w:hAnsi="Arial" w:cs="Arial"/>
          <w:color w:val="222222"/>
          <w:sz w:val="22"/>
          <w:szCs w:val="22"/>
          <w:shd w:val="clear" w:color="auto" w:fill="FFFFFF"/>
        </w:rPr>
        <w:t>2018</w:t>
      </w:r>
      <w:r w:rsidR="005102B2" w:rsidRPr="0086422E">
        <w:rPr>
          <w:rFonts w:ascii="Arial" w:hAnsi="Arial" w:cs="Arial"/>
          <w:color w:val="222222"/>
          <w:sz w:val="22"/>
          <w:szCs w:val="22"/>
          <w:shd w:val="clear" w:color="auto" w:fill="FFFFFF"/>
        </w:rPr>
        <w:t>)</w:t>
      </w:r>
      <w:r w:rsidR="005102B2" w:rsidRPr="0086422E">
        <w:rPr>
          <w:rFonts w:ascii="Arial" w:hAnsi="Arial" w:cs="Arial"/>
          <w:color w:val="222222"/>
          <w:sz w:val="22"/>
          <w:szCs w:val="22"/>
          <w:shd w:val="clear" w:color="auto" w:fill="FFFFFF"/>
        </w:rPr>
        <w:t xml:space="preserve">. </w:t>
      </w:r>
      <w:r w:rsidR="001E6284" w:rsidRPr="0086422E">
        <w:rPr>
          <w:rFonts w:ascii="Arial" w:hAnsi="Arial" w:cs="Arial"/>
          <w:color w:val="222222"/>
          <w:sz w:val="22"/>
          <w:szCs w:val="22"/>
          <w:shd w:val="clear" w:color="auto" w:fill="FFFFFF"/>
        </w:rPr>
        <w:t xml:space="preserve"> </w:t>
      </w:r>
      <w:r w:rsidR="00BF4902" w:rsidRPr="0086422E">
        <w:rPr>
          <w:rFonts w:ascii="Arial" w:hAnsi="Arial" w:cs="Arial"/>
          <w:color w:val="222222"/>
          <w:sz w:val="22"/>
          <w:szCs w:val="22"/>
          <w:shd w:val="clear" w:color="auto" w:fill="FFFFFF"/>
        </w:rPr>
        <w:t xml:space="preserve">A further recommendation to implement SDG2 is to ensure that </w:t>
      </w:r>
      <w:r w:rsidR="00BF4902" w:rsidRPr="0086422E">
        <w:rPr>
          <w:rFonts w:ascii="Arial" w:hAnsi="Arial" w:cs="Arial"/>
          <w:sz w:val="22"/>
          <w:szCs w:val="22"/>
        </w:rPr>
        <w:t>the government invest</w:t>
      </w:r>
      <w:r w:rsidR="00BF4902" w:rsidRPr="0086422E">
        <w:rPr>
          <w:rFonts w:ascii="Arial" w:hAnsi="Arial" w:cs="Arial"/>
          <w:sz w:val="22"/>
          <w:szCs w:val="22"/>
        </w:rPr>
        <w:t>s</w:t>
      </w:r>
      <w:r w:rsidR="00BF4902" w:rsidRPr="0086422E">
        <w:rPr>
          <w:rFonts w:ascii="Arial" w:hAnsi="Arial" w:cs="Arial"/>
          <w:sz w:val="22"/>
          <w:szCs w:val="22"/>
        </w:rPr>
        <w:t xml:space="preserve"> in the agriculture sector to aim to reduce hunger and poverty to improve food security and this will </w:t>
      </w:r>
      <w:r w:rsidR="00163A75" w:rsidRPr="0086422E">
        <w:rPr>
          <w:rFonts w:ascii="Arial" w:hAnsi="Arial" w:cs="Arial"/>
          <w:sz w:val="22"/>
          <w:szCs w:val="22"/>
        </w:rPr>
        <w:t xml:space="preserve">further </w:t>
      </w:r>
      <w:r w:rsidR="00BF4902" w:rsidRPr="0086422E">
        <w:rPr>
          <w:rFonts w:ascii="Arial" w:hAnsi="Arial" w:cs="Arial"/>
          <w:sz w:val="22"/>
          <w:szCs w:val="22"/>
        </w:rPr>
        <w:t>help create employment and help the farmers.</w:t>
      </w:r>
    </w:p>
    <w:p w14:paraId="73D88677" w14:textId="77777777" w:rsidR="003C5FDB" w:rsidRPr="0086422E" w:rsidRDefault="003C5FDB" w:rsidP="0086422E">
      <w:pPr>
        <w:spacing w:line="360" w:lineRule="auto"/>
        <w:jc w:val="both"/>
        <w:rPr>
          <w:rFonts w:ascii="Arial" w:hAnsi="Arial" w:cs="Arial"/>
          <w:sz w:val="22"/>
          <w:szCs w:val="22"/>
        </w:rPr>
      </w:pPr>
    </w:p>
    <w:p w14:paraId="0980AFAE" w14:textId="384F3EC1" w:rsidR="00EA1BE0" w:rsidRPr="0086422E" w:rsidRDefault="00D86F34" w:rsidP="0086422E">
      <w:pPr>
        <w:spacing w:line="360" w:lineRule="auto"/>
        <w:jc w:val="both"/>
        <w:rPr>
          <w:rFonts w:ascii="Arial" w:hAnsi="Arial" w:cs="Arial"/>
          <w:sz w:val="22"/>
          <w:szCs w:val="22"/>
        </w:rPr>
      </w:pPr>
      <w:r w:rsidRPr="0086422E">
        <w:rPr>
          <w:rFonts w:ascii="Arial" w:hAnsi="Arial" w:cs="Arial"/>
          <w:sz w:val="22"/>
          <w:szCs w:val="22"/>
        </w:rPr>
        <w:t xml:space="preserve">The third Sustainable </w:t>
      </w:r>
      <w:r w:rsidR="00270739" w:rsidRPr="0086422E">
        <w:rPr>
          <w:rFonts w:ascii="Arial" w:hAnsi="Arial" w:cs="Arial"/>
          <w:sz w:val="22"/>
          <w:szCs w:val="22"/>
        </w:rPr>
        <w:t xml:space="preserve">Development Goal is to promote Good Health and </w:t>
      </w:r>
      <w:r w:rsidR="00B56442" w:rsidRPr="0086422E">
        <w:rPr>
          <w:rFonts w:ascii="Arial" w:hAnsi="Arial" w:cs="Arial"/>
          <w:sz w:val="22"/>
          <w:szCs w:val="22"/>
        </w:rPr>
        <w:t>wellbeing,</w:t>
      </w:r>
      <w:r w:rsidR="005929C9" w:rsidRPr="0086422E">
        <w:rPr>
          <w:rFonts w:ascii="Arial" w:hAnsi="Arial" w:cs="Arial"/>
          <w:sz w:val="22"/>
          <w:szCs w:val="22"/>
        </w:rPr>
        <w:t xml:space="preserve"> t</w:t>
      </w:r>
      <w:r w:rsidR="00EA1BE0" w:rsidRPr="0086422E">
        <w:rPr>
          <w:rFonts w:ascii="Arial" w:hAnsi="Arial" w:cs="Arial"/>
          <w:sz w:val="22"/>
          <w:szCs w:val="22"/>
        </w:rPr>
        <w:t xml:space="preserve">his is </w:t>
      </w:r>
      <w:r w:rsidR="00395F00" w:rsidRPr="0086422E">
        <w:rPr>
          <w:rFonts w:ascii="Arial" w:hAnsi="Arial" w:cs="Arial"/>
          <w:sz w:val="22"/>
          <w:szCs w:val="22"/>
        </w:rPr>
        <w:t xml:space="preserve">further </w:t>
      </w:r>
      <w:r w:rsidR="00EA1BE0" w:rsidRPr="0086422E">
        <w:rPr>
          <w:rFonts w:ascii="Arial" w:hAnsi="Arial" w:cs="Arial"/>
          <w:sz w:val="22"/>
          <w:szCs w:val="22"/>
        </w:rPr>
        <w:t>underpinned by 13 targets which covers a wider spectrum</w:t>
      </w:r>
      <w:r w:rsidR="00241F7B" w:rsidRPr="0086422E">
        <w:rPr>
          <w:rFonts w:ascii="Arial" w:hAnsi="Arial" w:cs="Arial"/>
          <w:sz w:val="22"/>
          <w:szCs w:val="22"/>
        </w:rPr>
        <w:t xml:space="preserve"> and has 28 indicators which measure progress on reaching the </w:t>
      </w:r>
      <w:r w:rsidR="0097315F" w:rsidRPr="0086422E">
        <w:rPr>
          <w:rFonts w:ascii="Arial" w:hAnsi="Arial" w:cs="Arial"/>
          <w:sz w:val="22"/>
          <w:szCs w:val="22"/>
        </w:rPr>
        <w:t>goal</w:t>
      </w:r>
      <w:r w:rsidR="00EA1BE0" w:rsidRPr="0086422E">
        <w:rPr>
          <w:rFonts w:ascii="Arial" w:hAnsi="Arial" w:cs="Arial"/>
          <w:sz w:val="22"/>
          <w:szCs w:val="22"/>
        </w:rPr>
        <w:t xml:space="preserve">. </w:t>
      </w:r>
      <w:r w:rsidR="00395F00" w:rsidRPr="0086422E">
        <w:rPr>
          <w:rFonts w:ascii="Arial" w:hAnsi="Arial" w:cs="Arial"/>
          <w:sz w:val="22"/>
          <w:szCs w:val="22"/>
        </w:rPr>
        <w:t>They</w:t>
      </w:r>
      <w:r w:rsidR="000D1870" w:rsidRPr="0086422E">
        <w:rPr>
          <w:rFonts w:ascii="Arial" w:hAnsi="Arial" w:cs="Arial"/>
          <w:sz w:val="22"/>
          <w:szCs w:val="22"/>
        </w:rPr>
        <w:t xml:space="preserve"> focus on healthier life and a healthier way of life</w:t>
      </w:r>
      <w:r w:rsidR="00597E3D" w:rsidRPr="0086422E">
        <w:rPr>
          <w:rFonts w:ascii="Arial" w:hAnsi="Arial" w:cs="Arial"/>
          <w:sz w:val="22"/>
          <w:szCs w:val="22"/>
        </w:rPr>
        <w:t xml:space="preserve">, focusing </w:t>
      </w:r>
      <w:r w:rsidR="00E3039A" w:rsidRPr="0086422E">
        <w:rPr>
          <w:rFonts w:ascii="Arial" w:hAnsi="Arial" w:cs="Arial"/>
          <w:sz w:val="22"/>
          <w:szCs w:val="22"/>
        </w:rPr>
        <w:t>on promoting wellbeing for all ages</w:t>
      </w:r>
      <w:r w:rsidR="001F7C59" w:rsidRPr="0086422E">
        <w:rPr>
          <w:rFonts w:ascii="Arial" w:hAnsi="Arial" w:cs="Arial"/>
          <w:sz w:val="22"/>
          <w:szCs w:val="22"/>
        </w:rPr>
        <w:t xml:space="preserve">. The SDG3 </w:t>
      </w:r>
      <w:r w:rsidR="003260D8" w:rsidRPr="0086422E">
        <w:rPr>
          <w:rFonts w:ascii="Arial" w:hAnsi="Arial" w:cs="Arial"/>
          <w:sz w:val="22"/>
          <w:szCs w:val="22"/>
        </w:rPr>
        <w:t xml:space="preserve">aim is to ensure universal health coverage </w:t>
      </w:r>
      <w:r w:rsidR="004B3A26" w:rsidRPr="0086422E">
        <w:rPr>
          <w:rFonts w:ascii="Arial" w:hAnsi="Arial" w:cs="Arial"/>
          <w:sz w:val="22"/>
          <w:szCs w:val="22"/>
        </w:rPr>
        <w:t>for all genders and for it to be accessible (</w:t>
      </w:r>
      <w:r w:rsidR="00EA1BE0" w:rsidRPr="0086422E">
        <w:rPr>
          <w:rFonts w:ascii="Arial" w:hAnsi="Arial" w:cs="Arial"/>
          <w:color w:val="000000"/>
          <w:sz w:val="22"/>
          <w:szCs w:val="22"/>
          <w:shd w:val="clear" w:color="auto" w:fill="FFFFFF"/>
        </w:rPr>
        <w:t>Sustainable Development Goals, 2022)</w:t>
      </w:r>
      <w:r w:rsidR="00D20BA0" w:rsidRPr="0086422E">
        <w:rPr>
          <w:rFonts w:ascii="Arial" w:hAnsi="Arial" w:cs="Arial"/>
          <w:color w:val="000000"/>
          <w:sz w:val="22"/>
          <w:szCs w:val="22"/>
          <w:shd w:val="clear" w:color="auto" w:fill="FFFFFF"/>
        </w:rPr>
        <w:t xml:space="preserve">. </w:t>
      </w:r>
    </w:p>
    <w:p w14:paraId="20A19859" w14:textId="76510170" w:rsidR="00570D01" w:rsidRPr="0086422E" w:rsidRDefault="00570D01" w:rsidP="0086422E">
      <w:pPr>
        <w:spacing w:line="360" w:lineRule="auto"/>
        <w:jc w:val="both"/>
        <w:rPr>
          <w:rFonts w:ascii="Arial" w:hAnsi="Arial" w:cs="Arial"/>
          <w:sz w:val="22"/>
          <w:szCs w:val="22"/>
        </w:rPr>
      </w:pPr>
    </w:p>
    <w:p w14:paraId="442730A9" w14:textId="29A65142" w:rsidR="00AE43A8" w:rsidRPr="0086422E" w:rsidRDefault="00940FA6" w:rsidP="0086422E">
      <w:pPr>
        <w:spacing w:line="360" w:lineRule="auto"/>
        <w:jc w:val="both"/>
        <w:rPr>
          <w:rFonts w:ascii="Arial" w:hAnsi="Arial" w:cs="Arial"/>
          <w:sz w:val="22"/>
          <w:szCs w:val="22"/>
        </w:rPr>
      </w:pPr>
      <w:r w:rsidRPr="0086422E">
        <w:rPr>
          <w:rFonts w:ascii="Arial" w:hAnsi="Arial" w:cs="Arial"/>
          <w:sz w:val="22"/>
          <w:szCs w:val="22"/>
        </w:rPr>
        <w:t>It</w:t>
      </w:r>
      <w:r w:rsidR="00D72FBC" w:rsidRPr="0086422E">
        <w:rPr>
          <w:rFonts w:ascii="Arial" w:hAnsi="Arial" w:cs="Arial"/>
          <w:sz w:val="22"/>
          <w:szCs w:val="22"/>
        </w:rPr>
        <w:t xml:space="preserve"> is fundamental for</w:t>
      </w:r>
      <w:r w:rsidRPr="0086422E">
        <w:rPr>
          <w:rFonts w:ascii="Arial" w:hAnsi="Arial" w:cs="Arial"/>
          <w:sz w:val="22"/>
          <w:szCs w:val="22"/>
        </w:rPr>
        <w:t xml:space="preserve"> the SDG</w:t>
      </w:r>
      <w:r w:rsidR="0048558A" w:rsidRPr="0086422E">
        <w:rPr>
          <w:rFonts w:ascii="Arial" w:hAnsi="Arial" w:cs="Arial"/>
          <w:sz w:val="22"/>
          <w:szCs w:val="22"/>
        </w:rPr>
        <w:t>s</w:t>
      </w:r>
      <w:r w:rsidRPr="0086422E">
        <w:rPr>
          <w:rFonts w:ascii="Arial" w:hAnsi="Arial" w:cs="Arial"/>
          <w:sz w:val="22"/>
          <w:szCs w:val="22"/>
        </w:rPr>
        <w:t xml:space="preserve"> to achieve </w:t>
      </w:r>
      <w:r w:rsidR="005C79E8" w:rsidRPr="0086422E">
        <w:rPr>
          <w:rFonts w:ascii="Arial" w:hAnsi="Arial" w:cs="Arial"/>
          <w:sz w:val="22"/>
          <w:szCs w:val="22"/>
        </w:rPr>
        <w:t>good health</w:t>
      </w:r>
      <w:r w:rsidR="00D72FBC" w:rsidRPr="0086422E">
        <w:rPr>
          <w:rFonts w:ascii="Arial" w:hAnsi="Arial" w:cs="Arial"/>
          <w:sz w:val="22"/>
          <w:szCs w:val="22"/>
        </w:rPr>
        <w:t xml:space="preserve"> </w:t>
      </w:r>
      <w:r w:rsidR="005C79E8" w:rsidRPr="0086422E">
        <w:rPr>
          <w:rFonts w:ascii="Arial" w:hAnsi="Arial" w:cs="Arial"/>
          <w:sz w:val="22"/>
          <w:szCs w:val="22"/>
        </w:rPr>
        <w:t>for th</w:t>
      </w:r>
      <w:r w:rsidR="00D72FBC" w:rsidRPr="0086422E">
        <w:rPr>
          <w:rFonts w:ascii="Arial" w:hAnsi="Arial" w:cs="Arial"/>
          <w:sz w:val="22"/>
          <w:szCs w:val="22"/>
        </w:rPr>
        <w:t xml:space="preserve">e 2030 Agenda. It </w:t>
      </w:r>
      <w:r w:rsidR="00602715" w:rsidRPr="0086422E">
        <w:rPr>
          <w:rFonts w:ascii="Arial" w:hAnsi="Arial" w:cs="Arial"/>
          <w:sz w:val="22"/>
          <w:szCs w:val="22"/>
        </w:rPr>
        <w:t>centres</w:t>
      </w:r>
      <w:r w:rsidR="00D72FBC" w:rsidRPr="0086422E">
        <w:rPr>
          <w:rFonts w:ascii="Arial" w:hAnsi="Arial" w:cs="Arial"/>
          <w:sz w:val="22"/>
          <w:szCs w:val="22"/>
        </w:rPr>
        <w:t xml:space="preserve"> around more extensive financial and social disparities, urbanization, environment emergency</w:t>
      </w:r>
      <w:r w:rsidR="00051077" w:rsidRPr="0086422E">
        <w:rPr>
          <w:rFonts w:ascii="Arial" w:hAnsi="Arial" w:cs="Arial"/>
          <w:sz w:val="22"/>
          <w:szCs w:val="22"/>
        </w:rPr>
        <w:t xml:space="preserve"> and </w:t>
      </w:r>
      <w:r w:rsidR="00C81AB2" w:rsidRPr="0086422E">
        <w:rPr>
          <w:rFonts w:ascii="Arial" w:hAnsi="Arial" w:cs="Arial"/>
          <w:sz w:val="22"/>
          <w:szCs w:val="22"/>
        </w:rPr>
        <w:t>other infect</w:t>
      </w:r>
      <w:r w:rsidR="00275506" w:rsidRPr="0086422E">
        <w:rPr>
          <w:rFonts w:ascii="Arial" w:hAnsi="Arial" w:cs="Arial"/>
          <w:sz w:val="22"/>
          <w:szCs w:val="22"/>
        </w:rPr>
        <w:t>iou</w:t>
      </w:r>
      <w:r w:rsidR="00C81AB2" w:rsidRPr="0086422E">
        <w:rPr>
          <w:rFonts w:ascii="Arial" w:hAnsi="Arial" w:cs="Arial"/>
          <w:sz w:val="22"/>
          <w:szCs w:val="22"/>
        </w:rPr>
        <w:t xml:space="preserve">s </w:t>
      </w:r>
      <w:r w:rsidR="00AB49D3" w:rsidRPr="0086422E">
        <w:rPr>
          <w:rFonts w:ascii="Arial" w:hAnsi="Arial" w:cs="Arial"/>
          <w:sz w:val="22"/>
          <w:szCs w:val="22"/>
        </w:rPr>
        <w:t>diseases</w:t>
      </w:r>
      <w:r w:rsidR="00C81AB2" w:rsidRPr="0086422E">
        <w:rPr>
          <w:rFonts w:ascii="Arial" w:hAnsi="Arial" w:cs="Arial"/>
          <w:sz w:val="22"/>
          <w:szCs w:val="22"/>
        </w:rPr>
        <w:t xml:space="preserve">. </w:t>
      </w:r>
      <w:r w:rsidR="00D72FBC" w:rsidRPr="0086422E">
        <w:rPr>
          <w:rFonts w:ascii="Arial" w:hAnsi="Arial" w:cs="Arial"/>
          <w:sz w:val="22"/>
          <w:szCs w:val="22"/>
        </w:rPr>
        <w:t>Considering the worldwide pandemic of COVID-19, there is a need to offer huge consideration towards the acknowledgment of good wellbeing and prosperity on a worldwide scale</w:t>
      </w:r>
      <w:r w:rsidR="00AE43A8" w:rsidRPr="0086422E">
        <w:rPr>
          <w:rFonts w:ascii="Arial" w:hAnsi="Arial" w:cs="Arial"/>
          <w:sz w:val="22"/>
          <w:szCs w:val="22"/>
        </w:rPr>
        <w:t xml:space="preserve"> </w:t>
      </w:r>
      <w:r w:rsidR="00AE43A8" w:rsidRPr="0086422E">
        <w:rPr>
          <w:rFonts w:ascii="Arial" w:hAnsi="Arial" w:cs="Arial"/>
          <w:sz w:val="22"/>
          <w:szCs w:val="22"/>
        </w:rPr>
        <w:t xml:space="preserve">(Levin-Zamir </w:t>
      </w:r>
      <w:r w:rsidR="00AE43A8" w:rsidRPr="005D7104">
        <w:rPr>
          <w:rFonts w:ascii="Arial" w:hAnsi="Arial" w:cs="Arial"/>
          <w:i/>
          <w:iCs/>
          <w:sz w:val="22"/>
          <w:szCs w:val="22"/>
        </w:rPr>
        <w:t>et al</w:t>
      </w:r>
      <w:r w:rsidR="00AE43A8" w:rsidRPr="0086422E">
        <w:rPr>
          <w:rFonts w:ascii="Arial" w:hAnsi="Arial" w:cs="Arial"/>
          <w:sz w:val="22"/>
          <w:szCs w:val="22"/>
        </w:rPr>
        <w:t>. 2021)</w:t>
      </w:r>
      <w:r w:rsidR="00AE43A8" w:rsidRPr="0086422E">
        <w:rPr>
          <w:rFonts w:ascii="Arial" w:hAnsi="Arial" w:cs="Arial"/>
          <w:sz w:val="22"/>
          <w:szCs w:val="22"/>
        </w:rPr>
        <w:t xml:space="preserve">. </w:t>
      </w:r>
    </w:p>
    <w:p w14:paraId="1CB11A0E" w14:textId="2E8296DE" w:rsidR="00D72FBC" w:rsidRPr="0086422E" w:rsidRDefault="00D72FBC" w:rsidP="0086422E">
      <w:pPr>
        <w:spacing w:line="360" w:lineRule="auto"/>
        <w:jc w:val="both"/>
        <w:rPr>
          <w:rFonts w:ascii="Arial" w:hAnsi="Arial" w:cs="Arial"/>
          <w:sz w:val="22"/>
          <w:szCs w:val="22"/>
        </w:rPr>
      </w:pPr>
    </w:p>
    <w:p w14:paraId="2FE3A17F" w14:textId="77777777" w:rsidR="00241F7B" w:rsidRPr="0086422E" w:rsidRDefault="00241F7B" w:rsidP="0086422E">
      <w:pPr>
        <w:spacing w:line="360" w:lineRule="auto"/>
        <w:jc w:val="both"/>
        <w:rPr>
          <w:rFonts w:ascii="Arial" w:hAnsi="Arial" w:cs="Arial"/>
          <w:b/>
          <w:bCs/>
          <w:sz w:val="22"/>
          <w:szCs w:val="22"/>
        </w:rPr>
      </w:pPr>
    </w:p>
    <w:p w14:paraId="3C81C92C" w14:textId="5BF09D07" w:rsidR="000F0BF6" w:rsidRPr="0086422E" w:rsidRDefault="00D010E6" w:rsidP="0086422E">
      <w:pPr>
        <w:spacing w:line="360" w:lineRule="auto"/>
        <w:jc w:val="both"/>
        <w:rPr>
          <w:rFonts w:ascii="Arial" w:hAnsi="Arial" w:cs="Arial"/>
          <w:color w:val="000000"/>
          <w:sz w:val="22"/>
          <w:szCs w:val="22"/>
          <w:shd w:val="clear" w:color="auto" w:fill="FFFFFF"/>
        </w:rPr>
      </w:pPr>
      <w:r w:rsidRPr="0086422E">
        <w:rPr>
          <w:rFonts w:ascii="Arial" w:hAnsi="Arial" w:cs="Arial"/>
          <w:sz w:val="22"/>
          <w:szCs w:val="22"/>
        </w:rPr>
        <w:lastRenderedPageBreak/>
        <w:t xml:space="preserve">A </w:t>
      </w:r>
      <w:r w:rsidR="00732FAB" w:rsidRPr="0086422E">
        <w:rPr>
          <w:rFonts w:ascii="Arial" w:hAnsi="Arial" w:cs="Arial"/>
          <w:sz w:val="22"/>
          <w:szCs w:val="22"/>
        </w:rPr>
        <w:t xml:space="preserve">barrier to implementing SDG3 is the </w:t>
      </w:r>
      <w:r w:rsidR="003E3921" w:rsidRPr="0086422E">
        <w:rPr>
          <w:rFonts w:ascii="Arial" w:hAnsi="Arial" w:cs="Arial"/>
          <w:sz w:val="22"/>
          <w:szCs w:val="22"/>
        </w:rPr>
        <w:t xml:space="preserve">significant gap in </w:t>
      </w:r>
      <w:r w:rsidR="005125CD" w:rsidRPr="0086422E">
        <w:rPr>
          <w:rFonts w:ascii="Arial" w:hAnsi="Arial" w:cs="Arial"/>
          <w:sz w:val="22"/>
          <w:szCs w:val="22"/>
        </w:rPr>
        <w:t xml:space="preserve">supporting the rights and ensuring equality </w:t>
      </w:r>
      <w:r w:rsidR="00AA0556" w:rsidRPr="0086422E">
        <w:rPr>
          <w:rFonts w:ascii="Arial" w:hAnsi="Arial" w:cs="Arial"/>
          <w:sz w:val="22"/>
          <w:szCs w:val="22"/>
        </w:rPr>
        <w:t xml:space="preserve">for people with mental health conditions. </w:t>
      </w:r>
      <w:r w:rsidR="00095999" w:rsidRPr="0086422E">
        <w:rPr>
          <w:rFonts w:ascii="Arial" w:hAnsi="Arial" w:cs="Arial"/>
          <w:sz w:val="22"/>
          <w:szCs w:val="22"/>
        </w:rPr>
        <w:t xml:space="preserve">There is a need to firstly clarify the parity between mental health and physical health and the government must </w:t>
      </w:r>
      <w:r w:rsidR="001D01B9" w:rsidRPr="0086422E">
        <w:rPr>
          <w:rFonts w:ascii="Arial" w:hAnsi="Arial" w:cs="Arial"/>
          <w:sz w:val="22"/>
          <w:szCs w:val="22"/>
        </w:rPr>
        <w:t xml:space="preserve">ensure access and resources </w:t>
      </w:r>
      <w:r w:rsidR="00D0124D" w:rsidRPr="0086422E">
        <w:rPr>
          <w:rFonts w:ascii="Arial" w:hAnsi="Arial" w:cs="Arial"/>
          <w:sz w:val="22"/>
          <w:szCs w:val="22"/>
        </w:rPr>
        <w:t>to mental health conditions which is key to achieving the SDG3</w:t>
      </w:r>
      <w:r w:rsidR="00CB2274" w:rsidRPr="0086422E">
        <w:rPr>
          <w:rFonts w:ascii="Arial" w:hAnsi="Arial" w:cs="Arial"/>
          <w:sz w:val="22"/>
          <w:szCs w:val="22"/>
        </w:rPr>
        <w:t xml:space="preserve"> </w:t>
      </w:r>
      <w:r w:rsidR="00E709CA" w:rsidRPr="0086422E">
        <w:rPr>
          <w:rFonts w:ascii="Arial" w:hAnsi="Arial" w:cs="Arial"/>
          <w:color w:val="000000"/>
          <w:sz w:val="22"/>
          <w:szCs w:val="22"/>
          <w:shd w:val="clear" w:color="auto" w:fill="FFFFFF"/>
        </w:rPr>
        <w:t>(</w:t>
      </w:r>
      <w:r w:rsidR="000F0BF6" w:rsidRPr="0086422E">
        <w:rPr>
          <w:rFonts w:ascii="Arial" w:hAnsi="Arial" w:cs="Arial"/>
          <w:color w:val="000000"/>
          <w:sz w:val="22"/>
          <w:szCs w:val="22"/>
          <w:shd w:val="clear" w:color="auto" w:fill="FFFFFF"/>
        </w:rPr>
        <w:t>Bond.org.uk</w:t>
      </w:r>
      <w:r w:rsidR="00E709CA" w:rsidRPr="0086422E">
        <w:rPr>
          <w:rFonts w:ascii="Arial" w:hAnsi="Arial" w:cs="Arial"/>
          <w:color w:val="000000"/>
          <w:sz w:val="22"/>
          <w:szCs w:val="22"/>
          <w:shd w:val="clear" w:color="auto" w:fill="FFFFFF"/>
        </w:rPr>
        <w:t>, 2022)</w:t>
      </w:r>
      <w:r w:rsidR="00CB2274" w:rsidRPr="0086422E">
        <w:rPr>
          <w:rFonts w:ascii="Arial" w:hAnsi="Arial" w:cs="Arial"/>
          <w:color w:val="000000"/>
          <w:sz w:val="22"/>
          <w:szCs w:val="22"/>
          <w:shd w:val="clear" w:color="auto" w:fill="FFFFFF"/>
        </w:rPr>
        <w:t xml:space="preserve">. </w:t>
      </w:r>
    </w:p>
    <w:p w14:paraId="38C50543" w14:textId="7967AE82" w:rsidR="00FA1FA1" w:rsidRPr="0086422E" w:rsidRDefault="00FA1FA1" w:rsidP="0086422E">
      <w:pPr>
        <w:spacing w:line="360" w:lineRule="auto"/>
        <w:jc w:val="both"/>
        <w:rPr>
          <w:rFonts w:ascii="Arial" w:hAnsi="Arial" w:cs="Arial"/>
          <w:color w:val="000000"/>
          <w:sz w:val="22"/>
          <w:szCs w:val="22"/>
          <w:shd w:val="clear" w:color="auto" w:fill="FFFFFF"/>
        </w:rPr>
      </w:pPr>
    </w:p>
    <w:p w14:paraId="024239BD" w14:textId="7ABC7CA9" w:rsidR="00620881" w:rsidRDefault="00FA1FA1"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 xml:space="preserve">One of the programmes to implement </w:t>
      </w:r>
      <w:r w:rsidR="007601CB" w:rsidRPr="0086422E">
        <w:rPr>
          <w:rFonts w:ascii="Arial" w:hAnsi="Arial" w:cs="Arial"/>
          <w:color w:val="000000"/>
          <w:sz w:val="22"/>
          <w:szCs w:val="22"/>
          <w:shd w:val="clear" w:color="auto" w:fill="FFFFFF"/>
        </w:rPr>
        <w:t xml:space="preserve">the SDG3 is </w:t>
      </w:r>
      <w:r w:rsidR="00184C8B" w:rsidRPr="0086422E">
        <w:rPr>
          <w:rFonts w:ascii="Arial" w:hAnsi="Arial" w:cs="Arial"/>
          <w:color w:val="000000"/>
          <w:sz w:val="22"/>
          <w:szCs w:val="22"/>
          <w:shd w:val="clear" w:color="auto" w:fill="FFFFFF"/>
        </w:rPr>
        <w:t>Every</w:t>
      </w:r>
      <w:r w:rsidR="007601CB" w:rsidRPr="0086422E">
        <w:rPr>
          <w:rFonts w:ascii="Arial" w:hAnsi="Arial" w:cs="Arial"/>
          <w:color w:val="000000"/>
          <w:sz w:val="22"/>
          <w:szCs w:val="22"/>
          <w:shd w:val="clear" w:color="auto" w:fill="FFFFFF"/>
        </w:rPr>
        <w:t xml:space="preserve"> mind matters campaign. It was launched by </w:t>
      </w:r>
      <w:r w:rsidR="00184C8B" w:rsidRPr="0086422E">
        <w:rPr>
          <w:rFonts w:ascii="Arial" w:hAnsi="Arial" w:cs="Arial"/>
          <w:color w:val="000000"/>
          <w:sz w:val="22"/>
          <w:szCs w:val="22"/>
          <w:shd w:val="clear" w:color="auto" w:fill="FFFFFF"/>
        </w:rPr>
        <w:t>public</w:t>
      </w:r>
      <w:r w:rsidR="007601CB" w:rsidRPr="0086422E">
        <w:rPr>
          <w:rFonts w:ascii="Arial" w:hAnsi="Arial" w:cs="Arial"/>
          <w:color w:val="000000"/>
          <w:sz w:val="22"/>
          <w:szCs w:val="22"/>
          <w:shd w:val="clear" w:color="auto" w:fill="FFFFFF"/>
        </w:rPr>
        <w:t xml:space="preserve"> health England </w:t>
      </w:r>
      <w:r w:rsidR="00914479" w:rsidRPr="0086422E">
        <w:rPr>
          <w:rFonts w:ascii="Arial" w:hAnsi="Arial" w:cs="Arial"/>
          <w:color w:val="000000"/>
          <w:sz w:val="22"/>
          <w:szCs w:val="22"/>
          <w:shd w:val="clear" w:color="auto" w:fill="FFFFFF"/>
        </w:rPr>
        <w:t>aiming to improve their mental health. The programme consis</w:t>
      </w:r>
      <w:r w:rsidR="00323DED" w:rsidRPr="0086422E">
        <w:rPr>
          <w:rFonts w:ascii="Arial" w:hAnsi="Arial" w:cs="Arial"/>
          <w:color w:val="000000"/>
          <w:sz w:val="22"/>
          <w:szCs w:val="22"/>
          <w:shd w:val="clear" w:color="auto" w:fill="FFFFFF"/>
        </w:rPr>
        <w:t xml:space="preserve">ts of a website designed to evaluate an </w:t>
      </w:r>
      <w:r w:rsidR="00184C8B" w:rsidRPr="0086422E">
        <w:rPr>
          <w:rFonts w:ascii="Arial" w:hAnsi="Arial" w:cs="Arial"/>
          <w:color w:val="000000"/>
          <w:sz w:val="22"/>
          <w:szCs w:val="22"/>
          <w:shd w:val="clear" w:color="auto" w:fill="FFFFFF"/>
        </w:rPr>
        <w:t>individual’s</w:t>
      </w:r>
      <w:r w:rsidR="00323DED" w:rsidRPr="0086422E">
        <w:rPr>
          <w:rFonts w:ascii="Arial" w:hAnsi="Arial" w:cs="Arial"/>
          <w:color w:val="000000"/>
          <w:sz w:val="22"/>
          <w:szCs w:val="22"/>
          <w:shd w:val="clear" w:color="auto" w:fill="FFFFFF"/>
        </w:rPr>
        <w:t xml:space="preserve"> mental health once they have completed a s</w:t>
      </w:r>
      <w:r w:rsidR="008D3846" w:rsidRPr="0086422E">
        <w:rPr>
          <w:rFonts w:ascii="Arial" w:hAnsi="Arial" w:cs="Arial"/>
          <w:color w:val="000000"/>
          <w:sz w:val="22"/>
          <w:szCs w:val="22"/>
          <w:shd w:val="clear" w:color="auto" w:fill="FFFFFF"/>
        </w:rPr>
        <w:t xml:space="preserve">mall quiz </w:t>
      </w:r>
      <w:r w:rsidR="008D3846" w:rsidRPr="00BB62FF">
        <w:rPr>
          <w:rFonts w:ascii="Arial" w:hAnsi="Arial" w:cs="Arial"/>
          <w:color w:val="000000"/>
          <w:sz w:val="22"/>
          <w:szCs w:val="22"/>
          <w:shd w:val="clear" w:color="auto" w:fill="FFFFFF"/>
        </w:rPr>
        <w:t>(Mahase, 2019)</w:t>
      </w:r>
      <w:r w:rsidR="008D3846" w:rsidRPr="0086422E">
        <w:rPr>
          <w:rFonts w:ascii="Arial" w:hAnsi="Arial" w:cs="Arial"/>
          <w:color w:val="000000"/>
          <w:sz w:val="22"/>
          <w:szCs w:val="22"/>
          <w:shd w:val="clear" w:color="auto" w:fill="FFFFFF"/>
        </w:rPr>
        <w:t xml:space="preserve">. </w:t>
      </w:r>
      <w:r w:rsidR="00743DB0" w:rsidRPr="0086422E">
        <w:rPr>
          <w:rFonts w:ascii="Arial" w:hAnsi="Arial" w:cs="Arial"/>
          <w:color w:val="000000"/>
          <w:sz w:val="22"/>
          <w:szCs w:val="22"/>
          <w:shd w:val="clear" w:color="auto" w:fill="FFFFFF"/>
        </w:rPr>
        <w:t xml:space="preserve"> It entails module</w:t>
      </w:r>
      <w:r w:rsidR="005D22C3" w:rsidRPr="0086422E">
        <w:rPr>
          <w:rFonts w:ascii="Arial" w:hAnsi="Arial" w:cs="Arial"/>
          <w:color w:val="000000"/>
          <w:sz w:val="22"/>
          <w:szCs w:val="22"/>
          <w:shd w:val="clear" w:color="auto" w:fill="FFFFFF"/>
        </w:rPr>
        <w:t xml:space="preserve">s on a </w:t>
      </w:r>
      <w:r w:rsidR="00184C8B" w:rsidRPr="0086422E">
        <w:rPr>
          <w:rFonts w:ascii="Arial" w:hAnsi="Arial" w:cs="Arial"/>
          <w:color w:val="000000"/>
          <w:sz w:val="22"/>
          <w:szCs w:val="22"/>
          <w:shd w:val="clear" w:color="auto" w:fill="FFFFFF"/>
        </w:rPr>
        <w:t>person’s</w:t>
      </w:r>
      <w:r w:rsidR="005D22C3" w:rsidRPr="0086422E">
        <w:rPr>
          <w:rFonts w:ascii="Arial" w:hAnsi="Arial" w:cs="Arial"/>
          <w:color w:val="000000"/>
          <w:sz w:val="22"/>
          <w:szCs w:val="22"/>
          <w:shd w:val="clear" w:color="auto" w:fill="FFFFFF"/>
        </w:rPr>
        <w:t xml:space="preserve"> stress, anxiety their sleeping patter</w:t>
      </w:r>
      <w:r w:rsidR="00E16F6E" w:rsidRPr="0086422E">
        <w:rPr>
          <w:rFonts w:ascii="Arial" w:hAnsi="Arial" w:cs="Arial"/>
          <w:color w:val="000000"/>
          <w:sz w:val="22"/>
          <w:szCs w:val="22"/>
          <w:shd w:val="clear" w:color="auto" w:fill="FFFFFF"/>
        </w:rPr>
        <w:t>n</w:t>
      </w:r>
      <w:r w:rsidR="005D22C3" w:rsidRPr="0086422E">
        <w:rPr>
          <w:rFonts w:ascii="Arial" w:hAnsi="Arial" w:cs="Arial"/>
          <w:color w:val="000000"/>
          <w:sz w:val="22"/>
          <w:szCs w:val="22"/>
          <w:shd w:val="clear" w:color="auto" w:fill="FFFFFF"/>
        </w:rPr>
        <w:t>s and moods</w:t>
      </w:r>
      <w:r w:rsidR="00D5366B" w:rsidRPr="0086422E">
        <w:rPr>
          <w:rFonts w:ascii="Arial" w:hAnsi="Arial" w:cs="Arial"/>
          <w:color w:val="000000"/>
          <w:sz w:val="22"/>
          <w:szCs w:val="22"/>
          <w:shd w:val="clear" w:color="auto" w:fill="FFFFFF"/>
        </w:rPr>
        <w:t xml:space="preserve">. It also has information and advice for signs and symptoms of stress </w:t>
      </w:r>
      <w:r w:rsidR="00184C8B" w:rsidRPr="0086422E">
        <w:rPr>
          <w:rFonts w:ascii="Arial" w:hAnsi="Arial" w:cs="Arial"/>
          <w:color w:val="000000"/>
          <w:sz w:val="22"/>
          <w:szCs w:val="22"/>
          <w:shd w:val="clear" w:color="auto" w:fill="FFFFFF"/>
        </w:rPr>
        <w:t>and when</w:t>
      </w:r>
      <w:r w:rsidR="00737FC2" w:rsidRPr="0086422E">
        <w:rPr>
          <w:rFonts w:ascii="Arial" w:hAnsi="Arial" w:cs="Arial"/>
          <w:color w:val="000000"/>
          <w:sz w:val="22"/>
          <w:szCs w:val="22"/>
          <w:shd w:val="clear" w:color="auto" w:fill="FFFFFF"/>
        </w:rPr>
        <w:t xml:space="preserve"> to seek support. </w:t>
      </w:r>
      <w:r w:rsidR="00AF2765" w:rsidRPr="0086422E">
        <w:rPr>
          <w:rFonts w:ascii="Arial" w:hAnsi="Arial" w:cs="Arial"/>
          <w:color w:val="000000"/>
          <w:sz w:val="22"/>
          <w:szCs w:val="22"/>
          <w:shd w:val="clear" w:color="auto" w:fill="FFFFFF"/>
        </w:rPr>
        <w:t xml:space="preserve">the programme is designed to </w:t>
      </w:r>
      <w:r w:rsidR="00184C8B" w:rsidRPr="0086422E">
        <w:rPr>
          <w:rFonts w:ascii="Arial" w:hAnsi="Arial" w:cs="Arial"/>
          <w:color w:val="000000"/>
          <w:sz w:val="22"/>
          <w:szCs w:val="22"/>
          <w:shd w:val="clear" w:color="auto" w:fill="FFFFFF"/>
        </w:rPr>
        <w:t>complement</w:t>
      </w:r>
      <w:r w:rsidR="00AF2765" w:rsidRPr="0086422E">
        <w:rPr>
          <w:rFonts w:ascii="Arial" w:hAnsi="Arial" w:cs="Arial"/>
          <w:color w:val="000000"/>
          <w:sz w:val="22"/>
          <w:szCs w:val="22"/>
          <w:shd w:val="clear" w:color="auto" w:fill="FFFFFF"/>
        </w:rPr>
        <w:t xml:space="preserve"> the NHS services and it is not a primary treatment service.</w:t>
      </w:r>
      <w:r w:rsidR="00620881" w:rsidRPr="0086422E">
        <w:rPr>
          <w:rFonts w:ascii="Arial" w:hAnsi="Arial" w:cs="Arial"/>
          <w:color w:val="000000"/>
          <w:sz w:val="22"/>
          <w:szCs w:val="22"/>
          <w:shd w:val="clear" w:color="auto" w:fill="FFFFFF"/>
        </w:rPr>
        <w:t xml:space="preserve"> </w:t>
      </w:r>
      <w:r w:rsidR="00620881" w:rsidRPr="00CA4E7C">
        <w:rPr>
          <w:rFonts w:ascii="Arial" w:hAnsi="Arial" w:cs="Arial"/>
          <w:color w:val="000000"/>
          <w:sz w:val="22"/>
          <w:szCs w:val="22"/>
          <w:shd w:val="clear" w:color="auto" w:fill="FFFFFF"/>
        </w:rPr>
        <w:t>(Every Mind Matters – a psychological contribution to public mental health | BPS, 2022)</w:t>
      </w:r>
      <w:r w:rsidR="00155BE2">
        <w:rPr>
          <w:rFonts w:ascii="Arial" w:hAnsi="Arial" w:cs="Arial"/>
          <w:color w:val="000000"/>
          <w:sz w:val="22"/>
          <w:szCs w:val="22"/>
          <w:shd w:val="clear" w:color="auto" w:fill="FFFFFF"/>
        </w:rPr>
        <w:t>.</w:t>
      </w:r>
    </w:p>
    <w:p w14:paraId="2C075B2D" w14:textId="3141A9E3" w:rsidR="00155BE2" w:rsidRDefault="00155BE2" w:rsidP="0086422E">
      <w:pPr>
        <w:spacing w:line="360" w:lineRule="auto"/>
        <w:jc w:val="both"/>
        <w:rPr>
          <w:rFonts w:ascii="Arial" w:hAnsi="Arial" w:cs="Arial"/>
          <w:color w:val="000000"/>
          <w:sz w:val="22"/>
          <w:szCs w:val="22"/>
          <w:shd w:val="clear" w:color="auto" w:fill="FFFFFF"/>
        </w:rPr>
      </w:pPr>
    </w:p>
    <w:p w14:paraId="0CABB9B1" w14:textId="57B3E33A" w:rsidR="00434DF7" w:rsidRPr="0086422E" w:rsidRDefault="00155BE2" w:rsidP="0086422E">
      <w:pPr>
        <w:spacing w:line="360" w:lineRule="auto"/>
        <w:jc w:val="both"/>
        <w:rPr>
          <w:rFonts w:ascii="Arial" w:hAnsi="Arial" w:cs="Arial"/>
          <w:sz w:val="22"/>
          <w:szCs w:val="22"/>
        </w:rPr>
      </w:pPr>
      <w:r w:rsidRPr="00155BE2">
        <w:rPr>
          <w:rFonts w:ascii="Arial" w:hAnsi="Arial" w:cs="Arial"/>
          <w:sz w:val="22"/>
          <w:szCs w:val="22"/>
        </w:rPr>
        <w:t>According to Bu and Mak and Fancourt (2021), during the pandemic</w:t>
      </w:r>
      <w:r w:rsidR="008F4A52">
        <w:rPr>
          <w:rFonts w:ascii="Arial" w:hAnsi="Arial" w:cs="Arial"/>
          <w:sz w:val="22"/>
          <w:szCs w:val="22"/>
        </w:rPr>
        <w:t xml:space="preserve"> o</w:t>
      </w:r>
      <w:r w:rsidR="008F4A52" w:rsidRPr="008F4A52">
        <w:rPr>
          <w:rFonts w:ascii="Arial" w:hAnsi="Arial" w:cs="Arial"/>
          <w:sz w:val="22"/>
          <w:szCs w:val="22"/>
        </w:rPr>
        <w:t>ne in every five people engaged in self-harm behaviours, and three out of every five people who reported self-harm had suicidal thoughts.</w:t>
      </w:r>
      <w:r w:rsidR="00981E09">
        <w:rPr>
          <w:rFonts w:ascii="Arial" w:hAnsi="Arial" w:cs="Arial"/>
          <w:sz w:val="22"/>
          <w:szCs w:val="22"/>
        </w:rPr>
        <w:t xml:space="preserve"> </w:t>
      </w:r>
      <w:r w:rsidRPr="00155BE2">
        <w:rPr>
          <w:rFonts w:ascii="Arial" w:hAnsi="Arial" w:cs="Arial"/>
          <w:sz w:val="22"/>
          <w:szCs w:val="22"/>
        </w:rPr>
        <w:t>The increase was caused by a lack of formal support as well as a lack of informal support.</w:t>
      </w:r>
      <w:r w:rsidR="00BB39B8">
        <w:rPr>
          <w:rFonts w:ascii="Arial" w:hAnsi="Arial" w:cs="Arial"/>
          <w:sz w:val="22"/>
          <w:szCs w:val="22"/>
        </w:rPr>
        <w:t xml:space="preserve"> </w:t>
      </w:r>
      <w:r w:rsidR="003A7019" w:rsidRPr="0086422E">
        <w:rPr>
          <w:rFonts w:ascii="Arial" w:hAnsi="Arial" w:cs="Arial"/>
          <w:sz w:val="22"/>
          <w:szCs w:val="22"/>
        </w:rPr>
        <w:t>This is a</w:t>
      </w:r>
      <w:r w:rsidR="00235550" w:rsidRPr="0086422E">
        <w:rPr>
          <w:rFonts w:ascii="Arial" w:hAnsi="Arial" w:cs="Arial"/>
          <w:sz w:val="22"/>
          <w:szCs w:val="22"/>
        </w:rPr>
        <w:t>n</w:t>
      </w:r>
      <w:r w:rsidR="003A7019" w:rsidRPr="0086422E">
        <w:rPr>
          <w:rFonts w:ascii="Arial" w:hAnsi="Arial" w:cs="Arial"/>
          <w:sz w:val="22"/>
          <w:szCs w:val="22"/>
        </w:rPr>
        <w:t xml:space="preserve"> </w:t>
      </w:r>
      <w:r w:rsidR="007270B9" w:rsidRPr="0086422E">
        <w:rPr>
          <w:rFonts w:ascii="Arial" w:hAnsi="Arial" w:cs="Arial"/>
          <w:sz w:val="22"/>
          <w:szCs w:val="22"/>
        </w:rPr>
        <w:t>indicator</w:t>
      </w:r>
      <w:r w:rsidR="003A7019" w:rsidRPr="0086422E">
        <w:rPr>
          <w:rFonts w:ascii="Arial" w:hAnsi="Arial" w:cs="Arial"/>
          <w:sz w:val="22"/>
          <w:szCs w:val="22"/>
        </w:rPr>
        <w:t xml:space="preserve"> of the </w:t>
      </w:r>
      <w:r w:rsidR="00585EE2" w:rsidRPr="0086422E">
        <w:rPr>
          <w:rFonts w:ascii="Arial" w:hAnsi="Arial" w:cs="Arial"/>
          <w:sz w:val="22"/>
          <w:szCs w:val="22"/>
        </w:rPr>
        <w:t>programme not being promoted well</w:t>
      </w:r>
      <w:r w:rsidR="007270B9" w:rsidRPr="0086422E">
        <w:rPr>
          <w:rFonts w:ascii="Arial" w:hAnsi="Arial" w:cs="Arial"/>
          <w:sz w:val="22"/>
          <w:szCs w:val="22"/>
        </w:rPr>
        <w:t xml:space="preserve"> enough</w:t>
      </w:r>
      <w:r w:rsidR="00585EE2" w:rsidRPr="0086422E">
        <w:rPr>
          <w:rFonts w:ascii="Arial" w:hAnsi="Arial" w:cs="Arial"/>
          <w:sz w:val="22"/>
          <w:szCs w:val="22"/>
        </w:rPr>
        <w:t xml:space="preserve"> to promote awareness of the </w:t>
      </w:r>
      <w:r w:rsidR="00A20285" w:rsidRPr="0086422E">
        <w:rPr>
          <w:rFonts w:ascii="Arial" w:hAnsi="Arial" w:cs="Arial"/>
          <w:sz w:val="22"/>
          <w:szCs w:val="22"/>
        </w:rPr>
        <w:t xml:space="preserve">availability of the </w:t>
      </w:r>
      <w:r w:rsidR="00F859A6" w:rsidRPr="0086422E">
        <w:rPr>
          <w:rFonts w:ascii="Arial" w:hAnsi="Arial" w:cs="Arial"/>
          <w:sz w:val="22"/>
          <w:szCs w:val="22"/>
        </w:rPr>
        <w:t xml:space="preserve">website. </w:t>
      </w:r>
    </w:p>
    <w:p w14:paraId="13C1E9C7" w14:textId="27F87E19" w:rsidR="00B64B52" w:rsidRPr="0086422E" w:rsidRDefault="001F469E" w:rsidP="0086422E">
      <w:pPr>
        <w:spacing w:line="360" w:lineRule="auto"/>
        <w:jc w:val="both"/>
        <w:rPr>
          <w:rFonts w:ascii="Arial" w:hAnsi="Arial" w:cs="Arial"/>
          <w:sz w:val="22"/>
          <w:szCs w:val="22"/>
        </w:rPr>
      </w:pPr>
      <w:r w:rsidRPr="0086422E">
        <w:rPr>
          <w:rFonts w:ascii="Arial" w:hAnsi="Arial" w:cs="Arial"/>
          <w:sz w:val="22"/>
          <w:szCs w:val="22"/>
        </w:rPr>
        <w:t>Every</w:t>
      </w:r>
      <w:r w:rsidR="00B64B52" w:rsidRPr="0086422E">
        <w:rPr>
          <w:rFonts w:ascii="Arial" w:hAnsi="Arial" w:cs="Arial"/>
          <w:sz w:val="22"/>
          <w:szCs w:val="22"/>
        </w:rPr>
        <w:t xml:space="preserve"> mind matters </w:t>
      </w:r>
      <w:r w:rsidR="00295FA9" w:rsidRPr="0086422E">
        <w:rPr>
          <w:rFonts w:ascii="Arial" w:hAnsi="Arial" w:cs="Arial"/>
          <w:sz w:val="22"/>
          <w:szCs w:val="22"/>
        </w:rPr>
        <w:t xml:space="preserve">campaign has had some positive reviews, </w:t>
      </w:r>
      <w:r w:rsidR="00AB68A6" w:rsidRPr="0086422E">
        <w:rPr>
          <w:rFonts w:ascii="Arial" w:hAnsi="Arial" w:cs="Arial"/>
          <w:sz w:val="22"/>
          <w:szCs w:val="22"/>
        </w:rPr>
        <w:t>many</w:t>
      </w:r>
      <w:r w:rsidR="00295FA9" w:rsidRPr="0086422E">
        <w:rPr>
          <w:rFonts w:ascii="Arial" w:hAnsi="Arial" w:cs="Arial"/>
          <w:sz w:val="22"/>
          <w:szCs w:val="22"/>
        </w:rPr>
        <w:t xml:space="preserve"> </w:t>
      </w:r>
      <w:r w:rsidR="00AB68A6" w:rsidRPr="0086422E">
        <w:rPr>
          <w:rFonts w:ascii="Arial" w:hAnsi="Arial" w:cs="Arial"/>
          <w:sz w:val="22"/>
          <w:szCs w:val="22"/>
        </w:rPr>
        <w:t>parents</w:t>
      </w:r>
      <w:r w:rsidR="00295FA9" w:rsidRPr="0086422E">
        <w:rPr>
          <w:rFonts w:ascii="Arial" w:hAnsi="Arial" w:cs="Arial"/>
          <w:sz w:val="22"/>
          <w:szCs w:val="22"/>
        </w:rPr>
        <w:t xml:space="preserve"> have found that they have managed to understand </w:t>
      </w:r>
      <w:r w:rsidR="00AB68A6" w:rsidRPr="0086422E">
        <w:rPr>
          <w:rFonts w:ascii="Arial" w:hAnsi="Arial" w:cs="Arial"/>
          <w:sz w:val="22"/>
          <w:szCs w:val="22"/>
        </w:rPr>
        <w:t xml:space="preserve">their </w:t>
      </w:r>
      <w:r w:rsidR="00A20285" w:rsidRPr="0086422E">
        <w:rPr>
          <w:rFonts w:ascii="Arial" w:hAnsi="Arial" w:cs="Arial"/>
          <w:sz w:val="22"/>
          <w:szCs w:val="22"/>
        </w:rPr>
        <w:t>children’s</w:t>
      </w:r>
      <w:r w:rsidR="00AB68A6" w:rsidRPr="0086422E">
        <w:rPr>
          <w:rFonts w:ascii="Arial" w:hAnsi="Arial" w:cs="Arial"/>
          <w:sz w:val="22"/>
          <w:szCs w:val="22"/>
        </w:rPr>
        <w:t xml:space="preserve"> mental health especially since the pandemic and the effects staying at home had on the </w:t>
      </w:r>
      <w:r w:rsidR="00A20285" w:rsidRPr="0086422E">
        <w:rPr>
          <w:rFonts w:ascii="Arial" w:hAnsi="Arial" w:cs="Arial"/>
          <w:sz w:val="22"/>
          <w:szCs w:val="22"/>
        </w:rPr>
        <w:t>children’s</w:t>
      </w:r>
      <w:r w:rsidR="00AB68A6" w:rsidRPr="0086422E">
        <w:rPr>
          <w:rFonts w:ascii="Arial" w:hAnsi="Arial" w:cs="Arial"/>
          <w:sz w:val="22"/>
          <w:szCs w:val="22"/>
        </w:rPr>
        <w:t xml:space="preserve"> mental health. They found the information that was available to them helpful and </w:t>
      </w:r>
      <w:r w:rsidRPr="0086422E">
        <w:rPr>
          <w:rFonts w:ascii="Arial" w:hAnsi="Arial" w:cs="Arial"/>
          <w:sz w:val="22"/>
          <w:szCs w:val="22"/>
        </w:rPr>
        <w:t>informative</w:t>
      </w:r>
      <w:r w:rsidR="00AB68A6" w:rsidRPr="0086422E">
        <w:rPr>
          <w:rFonts w:ascii="Arial" w:hAnsi="Arial" w:cs="Arial"/>
          <w:sz w:val="22"/>
          <w:szCs w:val="22"/>
        </w:rPr>
        <w:t xml:space="preserve"> (</w:t>
      </w:r>
      <w:r w:rsidR="00B64B52" w:rsidRPr="0086422E">
        <w:rPr>
          <w:rFonts w:ascii="Arial" w:hAnsi="Arial" w:cs="Arial"/>
          <w:color w:val="000000"/>
          <w:sz w:val="22"/>
          <w:szCs w:val="22"/>
          <w:shd w:val="clear" w:color="auto" w:fill="FFFFFF"/>
        </w:rPr>
        <w:t>Perform, 2022)</w:t>
      </w:r>
      <w:r w:rsidR="00AB68A6" w:rsidRPr="0086422E">
        <w:rPr>
          <w:rFonts w:ascii="Arial" w:hAnsi="Arial" w:cs="Arial"/>
          <w:color w:val="000000"/>
          <w:sz w:val="22"/>
          <w:szCs w:val="22"/>
          <w:shd w:val="clear" w:color="auto" w:fill="FFFFFF"/>
        </w:rPr>
        <w:t xml:space="preserve">. </w:t>
      </w:r>
    </w:p>
    <w:p w14:paraId="60A909D4" w14:textId="113234AA" w:rsidR="00B64B52" w:rsidRPr="0086422E" w:rsidRDefault="00B64B52" w:rsidP="0086422E">
      <w:pPr>
        <w:spacing w:line="360" w:lineRule="auto"/>
        <w:jc w:val="both"/>
        <w:rPr>
          <w:rFonts w:ascii="Arial" w:hAnsi="Arial" w:cs="Arial"/>
          <w:sz w:val="22"/>
          <w:szCs w:val="22"/>
        </w:rPr>
      </w:pPr>
    </w:p>
    <w:p w14:paraId="5712887B" w14:textId="24296820" w:rsidR="007B15D0" w:rsidRPr="0086422E" w:rsidRDefault="00DA138E" w:rsidP="0086422E">
      <w:pPr>
        <w:spacing w:line="360" w:lineRule="auto"/>
        <w:jc w:val="both"/>
        <w:rPr>
          <w:rFonts w:ascii="Arial" w:hAnsi="Arial" w:cs="Arial"/>
          <w:color w:val="222222"/>
          <w:sz w:val="22"/>
          <w:szCs w:val="22"/>
          <w:shd w:val="clear" w:color="auto" w:fill="FFFFFF"/>
        </w:rPr>
      </w:pPr>
      <w:r w:rsidRPr="0086422E">
        <w:rPr>
          <w:rFonts w:ascii="Arial" w:hAnsi="Arial" w:cs="Arial"/>
          <w:color w:val="222222"/>
          <w:sz w:val="22"/>
          <w:szCs w:val="22"/>
          <w:shd w:val="clear" w:color="auto" w:fill="FFFFFF"/>
        </w:rPr>
        <w:t xml:space="preserve">A </w:t>
      </w:r>
      <w:r w:rsidR="003033F9" w:rsidRPr="0086422E">
        <w:rPr>
          <w:rFonts w:ascii="Arial" w:hAnsi="Arial" w:cs="Arial"/>
          <w:color w:val="222222"/>
          <w:sz w:val="22"/>
          <w:szCs w:val="22"/>
          <w:shd w:val="clear" w:color="auto" w:fill="FFFFFF"/>
        </w:rPr>
        <w:t>programme to implement the SDG3 is the Kick start programme</w:t>
      </w:r>
      <w:r w:rsidR="003D6AC6" w:rsidRPr="0086422E">
        <w:rPr>
          <w:rFonts w:ascii="Arial" w:hAnsi="Arial" w:cs="Arial"/>
          <w:color w:val="222222"/>
          <w:sz w:val="22"/>
          <w:szCs w:val="22"/>
          <w:shd w:val="clear" w:color="auto" w:fill="FFFFFF"/>
        </w:rPr>
        <w:t xml:space="preserve"> which </w:t>
      </w:r>
      <w:r w:rsidR="009937AF" w:rsidRPr="0086422E">
        <w:rPr>
          <w:rFonts w:ascii="Arial" w:hAnsi="Arial" w:cs="Arial"/>
          <w:color w:val="222222"/>
          <w:sz w:val="22"/>
          <w:szCs w:val="22"/>
          <w:shd w:val="clear" w:color="auto" w:fill="FFFFFF"/>
        </w:rPr>
        <w:t xml:space="preserve">is funded to provide jobs for </w:t>
      </w:r>
      <w:r w:rsidR="00DF54B9" w:rsidRPr="0086422E">
        <w:rPr>
          <w:rFonts w:ascii="Arial" w:hAnsi="Arial" w:cs="Arial"/>
          <w:color w:val="222222"/>
          <w:sz w:val="22"/>
          <w:szCs w:val="22"/>
          <w:shd w:val="clear" w:color="auto" w:fill="FFFFFF"/>
        </w:rPr>
        <w:t>16- to 24-year-old</w:t>
      </w:r>
      <w:r w:rsidR="009937AF" w:rsidRPr="0086422E">
        <w:rPr>
          <w:rFonts w:ascii="Arial" w:hAnsi="Arial" w:cs="Arial"/>
          <w:color w:val="222222"/>
          <w:sz w:val="22"/>
          <w:szCs w:val="22"/>
          <w:shd w:val="clear" w:color="auto" w:fill="FFFFFF"/>
        </w:rPr>
        <w:t xml:space="preserve"> that </w:t>
      </w:r>
      <w:r w:rsidR="00E445B9" w:rsidRPr="0086422E">
        <w:rPr>
          <w:rFonts w:ascii="Arial" w:hAnsi="Arial" w:cs="Arial"/>
          <w:color w:val="222222"/>
          <w:sz w:val="22"/>
          <w:szCs w:val="22"/>
          <w:shd w:val="clear" w:color="auto" w:fill="FFFFFF"/>
        </w:rPr>
        <w:t>are at risk from long term unemployment and who are on certain benefits.</w:t>
      </w:r>
      <w:r w:rsidR="00F26A34" w:rsidRPr="0086422E">
        <w:rPr>
          <w:rFonts w:ascii="Arial" w:hAnsi="Arial" w:cs="Arial"/>
          <w:color w:val="222222"/>
          <w:sz w:val="22"/>
          <w:szCs w:val="22"/>
          <w:shd w:val="clear" w:color="auto" w:fill="FFFFFF"/>
        </w:rPr>
        <w:t xml:space="preserve"> The funding </w:t>
      </w:r>
      <w:r w:rsidR="00ED18EF" w:rsidRPr="0086422E">
        <w:rPr>
          <w:rFonts w:ascii="Arial" w:hAnsi="Arial" w:cs="Arial"/>
          <w:color w:val="222222"/>
          <w:sz w:val="22"/>
          <w:szCs w:val="22"/>
          <w:shd w:val="clear" w:color="auto" w:fill="FFFFFF"/>
        </w:rPr>
        <w:t xml:space="preserve">provides the full national minimum wage for 25 hours a week for </w:t>
      </w:r>
      <w:r w:rsidR="00DF54B9" w:rsidRPr="0086422E">
        <w:rPr>
          <w:rFonts w:ascii="Arial" w:hAnsi="Arial" w:cs="Arial"/>
          <w:color w:val="222222"/>
          <w:sz w:val="22"/>
          <w:szCs w:val="22"/>
          <w:shd w:val="clear" w:color="auto" w:fill="FFFFFF"/>
        </w:rPr>
        <w:t>up to</w:t>
      </w:r>
      <w:r w:rsidR="00ED18EF" w:rsidRPr="0086422E">
        <w:rPr>
          <w:rFonts w:ascii="Arial" w:hAnsi="Arial" w:cs="Arial"/>
          <w:color w:val="222222"/>
          <w:sz w:val="22"/>
          <w:szCs w:val="22"/>
          <w:shd w:val="clear" w:color="auto" w:fill="FFFFFF"/>
        </w:rPr>
        <w:t xml:space="preserve"> 6 months. </w:t>
      </w:r>
      <w:r w:rsidR="007D76AF" w:rsidRPr="0086422E">
        <w:rPr>
          <w:rFonts w:ascii="Arial" w:hAnsi="Arial" w:cs="Arial"/>
          <w:color w:val="222222"/>
          <w:sz w:val="22"/>
          <w:szCs w:val="22"/>
          <w:shd w:val="clear" w:color="auto" w:fill="FFFFFF"/>
        </w:rPr>
        <w:t>It also funds into a pension and pay</w:t>
      </w:r>
      <w:r w:rsidR="00EA6DDF" w:rsidRPr="0086422E">
        <w:rPr>
          <w:rFonts w:ascii="Arial" w:hAnsi="Arial" w:cs="Arial"/>
          <w:color w:val="222222"/>
          <w:sz w:val="22"/>
          <w:szCs w:val="22"/>
          <w:shd w:val="clear" w:color="auto" w:fill="FFFFFF"/>
        </w:rPr>
        <w:t>s</w:t>
      </w:r>
      <w:r w:rsidR="007D76AF" w:rsidRPr="0086422E">
        <w:rPr>
          <w:rFonts w:ascii="Arial" w:hAnsi="Arial" w:cs="Arial"/>
          <w:color w:val="222222"/>
          <w:sz w:val="22"/>
          <w:szCs w:val="22"/>
          <w:shd w:val="clear" w:color="auto" w:fill="FFFFFF"/>
        </w:rPr>
        <w:t xml:space="preserve"> the empl</w:t>
      </w:r>
      <w:r w:rsidR="00B40DA6" w:rsidRPr="0086422E">
        <w:rPr>
          <w:rFonts w:ascii="Arial" w:hAnsi="Arial" w:cs="Arial"/>
          <w:color w:val="222222"/>
          <w:sz w:val="22"/>
          <w:szCs w:val="22"/>
          <w:shd w:val="clear" w:color="auto" w:fill="FFFFFF"/>
        </w:rPr>
        <w:t>o</w:t>
      </w:r>
      <w:r w:rsidR="007D76AF" w:rsidRPr="0086422E">
        <w:rPr>
          <w:rFonts w:ascii="Arial" w:hAnsi="Arial" w:cs="Arial"/>
          <w:color w:val="222222"/>
          <w:sz w:val="22"/>
          <w:szCs w:val="22"/>
          <w:shd w:val="clear" w:color="auto" w:fill="FFFFFF"/>
        </w:rPr>
        <w:t xml:space="preserve">yers national insurance </w:t>
      </w:r>
      <w:r w:rsidR="00DF54B9" w:rsidRPr="0086422E">
        <w:rPr>
          <w:rFonts w:ascii="Arial" w:hAnsi="Arial" w:cs="Arial"/>
          <w:color w:val="222222"/>
          <w:sz w:val="22"/>
          <w:szCs w:val="22"/>
          <w:shd w:val="clear" w:color="auto" w:fill="FFFFFF"/>
        </w:rPr>
        <w:t>contributions</w:t>
      </w:r>
      <w:r w:rsidR="007D76AF" w:rsidRPr="0086422E">
        <w:rPr>
          <w:rFonts w:ascii="Arial" w:hAnsi="Arial" w:cs="Arial"/>
          <w:color w:val="222222"/>
          <w:sz w:val="22"/>
          <w:szCs w:val="22"/>
          <w:shd w:val="clear" w:color="auto" w:fill="FFFFFF"/>
        </w:rPr>
        <w:t xml:space="preserve"> and therefor the incentive for </w:t>
      </w:r>
      <w:r w:rsidR="00B40DA6" w:rsidRPr="0086422E">
        <w:rPr>
          <w:rFonts w:ascii="Arial" w:hAnsi="Arial" w:cs="Arial"/>
          <w:color w:val="222222"/>
          <w:sz w:val="22"/>
          <w:szCs w:val="22"/>
          <w:shd w:val="clear" w:color="auto" w:fill="FFFFFF"/>
        </w:rPr>
        <w:t>employers</w:t>
      </w:r>
      <w:r w:rsidR="007D76AF" w:rsidRPr="0086422E">
        <w:rPr>
          <w:rFonts w:ascii="Arial" w:hAnsi="Arial" w:cs="Arial"/>
          <w:color w:val="222222"/>
          <w:sz w:val="22"/>
          <w:szCs w:val="22"/>
          <w:shd w:val="clear" w:color="auto" w:fill="FFFFFF"/>
        </w:rPr>
        <w:t xml:space="preserve"> to </w:t>
      </w:r>
      <w:r w:rsidR="00D766C5" w:rsidRPr="0086422E">
        <w:rPr>
          <w:rFonts w:ascii="Arial" w:hAnsi="Arial" w:cs="Arial"/>
          <w:color w:val="222222"/>
          <w:sz w:val="22"/>
          <w:szCs w:val="22"/>
          <w:shd w:val="clear" w:color="auto" w:fill="FFFFFF"/>
        </w:rPr>
        <w:t xml:space="preserve">provide jobs for young people </w:t>
      </w:r>
      <w:r w:rsidR="00B40DA6" w:rsidRPr="007E22FA">
        <w:rPr>
          <w:rFonts w:ascii="Arial" w:hAnsi="Arial" w:cs="Arial"/>
          <w:color w:val="000000"/>
          <w:sz w:val="22"/>
          <w:szCs w:val="22"/>
          <w:shd w:val="clear" w:color="auto" w:fill="FFFFFF"/>
        </w:rPr>
        <w:t>(Kickstart Scheme, 2022)</w:t>
      </w:r>
      <w:r w:rsidR="00B40DA6" w:rsidRPr="0086422E">
        <w:rPr>
          <w:rFonts w:ascii="Arial" w:hAnsi="Arial" w:cs="Arial"/>
          <w:color w:val="000000"/>
          <w:sz w:val="22"/>
          <w:szCs w:val="22"/>
          <w:shd w:val="clear" w:color="auto" w:fill="FFFFFF"/>
        </w:rPr>
        <w:t xml:space="preserve">. </w:t>
      </w:r>
    </w:p>
    <w:p w14:paraId="10FF50E3" w14:textId="2DCED847" w:rsidR="003033F9" w:rsidRPr="0086422E" w:rsidRDefault="003033F9" w:rsidP="0086422E">
      <w:pPr>
        <w:spacing w:line="360" w:lineRule="auto"/>
        <w:jc w:val="both"/>
        <w:rPr>
          <w:rFonts w:ascii="Arial" w:hAnsi="Arial" w:cs="Arial"/>
          <w:color w:val="222222"/>
          <w:sz w:val="22"/>
          <w:szCs w:val="22"/>
          <w:shd w:val="clear" w:color="auto" w:fill="FFFFFF"/>
        </w:rPr>
      </w:pPr>
    </w:p>
    <w:p w14:paraId="45EF1BC6" w14:textId="0A2E1496" w:rsidR="002226E8" w:rsidRPr="00E10EE5" w:rsidRDefault="00243AFA"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According to Hayes</w:t>
      </w:r>
      <w:r w:rsidR="00F8774A" w:rsidRPr="0086422E">
        <w:rPr>
          <w:rFonts w:ascii="Arial" w:hAnsi="Arial" w:cs="Arial"/>
          <w:color w:val="000000"/>
          <w:sz w:val="22"/>
          <w:szCs w:val="22"/>
          <w:shd w:val="clear" w:color="auto" w:fill="FFFFFF"/>
        </w:rPr>
        <w:t xml:space="preserve"> </w:t>
      </w:r>
      <w:r w:rsidR="00C9050F" w:rsidRPr="0086422E">
        <w:rPr>
          <w:rFonts w:ascii="Arial" w:hAnsi="Arial" w:cs="Arial"/>
          <w:color w:val="000000"/>
          <w:sz w:val="22"/>
          <w:szCs w:val="22"/>
          <w:shd w:val="clear" w:color="auto" w:fill="FFFFFF"/>
        </w:rPr>
        <w:t>(2021)</w:t>
      </w:r>
      <w:r w:rsidR="00F8774A" w:rsidRPr="0086422E">
        <w:rPr>
          <w:rFonts w:ascii="Arial" w:hAnsi="Arial" w:cs="Arial"/>
          <w:color w:val="000000"/>
          <w:sz w:val="22"/>
          <w:szCs w:val="22"/>
          <w:shd w:val="clear" w:color="auto" w:fill="FFFFFF"/>
        </w:rPr>
        <w:t>,</w:t>
      </w:r>
      <w:r w:rsidR="00C9050F" w:rsidRPr="0086422E">
        <w:rPr>
          <w:rFonts w:ascii="Arial" w:hAnsi="Arial" w:cs="Arial"/>
          <w:color w:val="000000"/>
          <w:sz w:val="22"/>
          <w:szCs w:val="22"/>
          <w:shd w:val="clear" w:color="auto" w:fill="FFFFFF"/>
        </w:rPr>
        <w:t xml:space="preserve"> the </w:t>
      </w:r>
      <w:r w:rsidR="0037116B" w:rsidRPr="0086422E">
        <w:rPr>
          <w:rFonts w:ascii="Arial" w:hAnsi="Arial" w:cs="Arial"/>
          <w:color w:val="000000"/>
          <w:sz w:val="22"/>
          <w:szCs w:val="22"/>
          <w:shd w:val="clear" w:color="auto" w:fill="FFFFFF"/>
        </w:rPr>
        <w:t xml:space="preserve">Kick start </w:t>
      </w:r>
      <w:r w:rsidR="00C9050F" w:rsidRPr="0086422E">
        <w:rPr>
          <w:rFonts w:ascii="Arial" w:hAnsi="Arial" w:cs="Arial"/>
          <w:color w:val="000000"/>
          <w:sz w:val="22"/>
          <w:szCs w:val="22"/>
          <w:shd w:val="clear" w:color="auto" w:fill="FFFFFF"/>
        </w:rPr>
        <w:t xml:space="preserve">programme </w:t>
      </w:r>
      <w:r w:rsidR="0037116B" w:rsidRPr="0086422E">
        <w:rPr>
          <w:rFonts w:ascii="Arial" w:hAnsi="Arial" w:cs="Arial"/>
          <w:color w:val="000000"/>
          <w:sz w:val="22"/>
          <w:szCs w:val="22"/>
          <w:shd w:val="clear" w:color="auto" w:fill="FFFFFF"/>
        </w:rPr>
        <w:t xml:space="preserve">which was meant </w:t>
      </w:r>
      <w:r w:rsidR="00C9050F" w:rsidRPr="0086422E">
        <w:rPr>
          <w:rFonts w:ascii="Arial" w:hAnsi="Arial" w:cs="Arial"/>
          <w:color w:val="000000"/>
          <w:sz w:val="22"/>
          <w:szCs w:val="22"/>
          <w:shd w:val="clear" w:color="auto" w:fill="FFFFFF"/>
        </w:rPr>
        <w:t xml:space="preserve">to </w:t>
      </w:r>
      <w:r w:rsidR="00B22D8E" w:rsidRPr="0086422E">
        <w:rPr>
          <w:rFonts w:ascii="Arial" w:hAnsi="Arial" w:cs="Arial"/>
          <w:color w:val="000000"/>
          <w:sz w:val="22"/>
          <w:szCs w:val="22"/>
          <w:shd w:val="clear" w:color="auto" w:fill="FFFFFF"/>
        </w:rPr>
        <w:t xml:space="preserve">address the impact of the pandemic to secure employment has been very slow and </w:t>
      </w:r>
      <w:r w:rsidR="00826244" w:rsidRPr="0086422E">
        <w:rPr>
          <w:rFonts w:ascii="Arial" w:hAnsi="Arial" w:cs="Arial"/>
          <w:color w:val="000000"/>
          <w:sz w:val="22"/>
          <w:szCs w:val="22"/>
          <w:shd w:val="clear" w:color="auto" w:fill="FFFFFF"/>
        </w:rPr>
        <w:t>for</w:t>
      </w:r>
      <w:r w:rsidR="00B07536" w:rsidRPr="0086422E">
        <w:rPr>
          <w:rFonts w:ascii="Arial" w:hAnsi="Arial" w:cs="Arial"/>
          <w:color w:val="000000"/>
          <w:sz w:val="22"/>
          <w:szCs w:val="22"/>
          <w:shd w:val="clear" w:color="auto" w:fill="FFFFFF"/>
        </w:rPr>
        <w:t xml:space="preserve"> it to have any impact</w:t>
      </w:r>
      <w:r w:rsidR="00B6330F" w:rsidRPr="0086422E">
        <w:rPr>
          <w:rFonts w:ascii="Arial" w:hAnsi="Arial" w:cs="Arial"/>
          <w:color w:val="000000"/>
          <w:sz w:val="22"/>
          <w:szCs w:val="22"/>
          <w:shd w:val="clear" w:color="auto" w:fill="FFFFFF"/>
        </w:rPr>
        <w:t xml:space="preserve"> </w:t>
      </w:r>
      <w:r w:rsidR="00B07536" w:rsidRPr="0086422E">
        <w:rPr>
          <w:rFonts w:ascii="Arial" w:hAnsi="Arial" w:cs="Arial"/>
          <w:color w:val="000000"/>
          <w:sz w:val="22"/>
          <w:szCs w:val="22"/>
          <w:shd w:val="clear" w:color="auto" w:fill="FFFFFF"/>
        </w:rPr>
        <w:t xml:space="preserve">must be extended. </w:t>
      </w:r>
      <w:r w:rsidR="000D04B9" w:rsidRPr="000D04B9">
        <w:rPr>
          <w:rFonts w:ascii="Arial" w:hAnsi="Arial" w:cs="Arial"/>
          <w:color w:val="000000"/>
          <w:sz w:val="22"/>
          <w:szCs w:val="22"/>
          <w:shd w:val="clear" w:color="auto" w:fill="FFFFFF"/>
        </w:rPr>
        <w:t>The COVID-19 pandemic has had a significant impact on job opportunities for young people looking to get a taste of the working world.</w:t>
      </w:r>
      <w:r w:rsidR="00E10EE5">
        <w:rPr>
          <w:rFonts w:ascii="Arial" w:hAnsi="Arial" w:cs="Arial"/>
          <w:color w:val="000000"/>
          <w:sz w:val="22"/>
          <w:szCs w:val="22"/>
          <w:shd w:val="clear" w:color="auto" w:fill="FFFFFF"/>
        </w:rPr>
        <w:t xml:space="preserve"> </w:t>
      </w:r>
      <w:r w:rsidR="0042335B" w:rsidRPr="0086422E">
        <w:rPr>
          <w:rFonts w:ascii="Arial" w:hAnsi="Arial" w:cs="Arial"/>
          <w:color w:val="000000"/>
          <w:sz w:val="22"/>
          <w:szCs w:val="22"/>
          <w:shd w:val="clear" w:color="auto" w:fill="FFFFFF"/>
        </w:rPr>
        <w:t xml:space="preserve">Many firms who </w:t>
      </w:r>
      <w:r w:rsidR="00EB2E08" w:rsidRPr="0086422E">
        <w:rPr>
          <w:rFonts w:ascii="Arial" w:hAnsi="Arial" w:cs="Arial"/>
          <w:color w:val="000000"/>
          <w:sz w:val="22"/>
          <w:szCs w:val="22"/>
          <w:shd w:val="clear" w:color="auto" w:fill="FFFFFF"/>
        </w:rPr>
        <w:t xml:space="preserve">provided </w:t>
      </w:r>
      <w:r w:rsidR="0042335B" w:rsidRPr="0086422E">
        <w:rPr>
          <w:rFonts w:ascii="Arial" w:hAnsi="Arial" w:cs="Arial"/>
          <w:color w:val="000000"/>
          <w:sz w:val="22"/>
          <w:szCs w:val="22"/>
          <w:shd w:val="clear" w:color="auto" w:fill="FFFFFF"/>
        </w:rPr>
        <w:t>work experience positions have dropped them, with a little more than three fifths (61%) of businesses reviewed dropping some or their</w:t>
      </w:r>
      <w:r w:rsidR="005204A8" w:rsidRPr="0086422E">
        <w:rPr>
          <w:rFonts w:ascii="Arial" w:hAnsi="Arial" w:cs="Arial"/>
          <w:color w:val="000000"/>
          <w:sz w:val="22"/>
          <w:szCs w:val="22"/>
          <w:shd w:val="clear" w:color="auto" w:fill="FFFFFF"/>
        </w:rPr>
        <w:t xml:space="preserve"> placements</w:t>
      </w:r>
      <w:r w:rsidR="0042335B" w:rsidRPr="0086422E">
        <w:rPr>
          <w:rFonts w:ascii="Arial" w:hAnsi="Arial" w:cs="Arial"/>
          <w:color w:val="000000"/>
          <w:sz w:val="22"/>
          <w:szCs w:val="22"/>
          <w:shd w:val="clear" w:color="auto" w:fill="FFFFFF"/>
        </w:rPr>
        <w:t xml:space="preserve"> as a whole</w:t>
      </w:r>
      <w:r w:rsidR="00124F55" w:rsidRPr="0086422E">
        <w:rPr>
          <w:rFonts w:ascii="Arial" w:hAnsi="Arial" w:cs="Arial"/>
          <w:color w:val="222222"/>
          <w:sz w:val="22"/>
          <w:szCs w:val="22"/>
          <w:shd w:val="clear" w:color="auto" w:fill="FFFFFF"/>
        </w:rPr>
        <w:t>)</w:t>
      </w:r>
      <w:r w:rsidR="00124F55" w:rsidRPr="007B5C6A">
        <w:rPr>
          <w:rFonts w:ascii="Arial" w:hAnsi="Arial" w:cs="Arial"/>
          <w:color w:val="222222"/>
          <w:sz w:val="22"/>
          <w:szCs w:val="22"/>
          <w:shd w:val="clear" w:color="auto" w:fill="FFFFFF"/>
        </w:rPr>
        <w:t>.</w:t>
      </w:r>
      <w:r w:rsidR="00EB4D5B" w:rsidRPr="0086422E">
        <w:rPr>
          <w:rFonts w:ascii="Arial" w:hAnsi="Arial" w:cs="Arial"/>
          <w:color w:val="000000"/>
          <w:sz w:val="22"/>
          <w:szCs w:val="22"/>
          <w:shd w:val="clear" w:color="auto" w:fill="FFFFFF"/>
        </w:rPr>
        <w:t xml:space="preserve"> </w:t>
      </w:r>
      <w:r w:rsidR="0042335B" w:rsidRPr="0086422E">
        <w:rPr>
          <w:rFonts w:ascii="Arial" w:hAnsi="Arial" w:cs="Arial"/>
          <w:color w:val="000000"/>
          <w:sz w:val="22"/>
          <w:szCs w:val="22"/>
          <w:shd w:val="clear" w:color="auto" w:fill="FFFFFF"/>
        </w:rPr>
        <w:t xml:space="preserve">With far </w:t>
      </w:r>
      <w:r w:rsidR="00205F93" w:rsidRPr="0086422E">
        <w:rPr>
          <w:rFonts w:ascii="Arial" w:hAnsi="Arial" w:cs="Arial"/>
          <w:color w:val="000000"/>
          <w:sz w:val="22"/>
          <w:szCs w:val="22"/>
          <w:shd w:val="clear" w:color="auto" w:fill="FFFFFF"/>
        </w:rPr>
        <w:t>fewer</w:t>
      </w:r>
      <w:r w:rsidR="0042335B" w:rsidRPr="0086422E">
        <w:rPr>
          <w:rFonts w:ascii="Arial" w:hAnsi="Arial" w:cs="Arial"/>
          <w:color w:val="000000"/>
          <w:sz w:val="22"/>
          <w:szCs w:val="22"/>
          <w:shd w:val="clear" w:color="auto" w:fill="FFFFFF"/>
        </w:rPr>
        <w:t xml:space="preserve"> open </w:t>
      </w:r>
      <w:r w:rsidR="0042335B" w:rsidRPr="0086422E">
        <w:rPr>
          <w:rFonts w:ascii="Arial" w:hAnsi="Arial" w:cs="Arial"/>
          <w:color w:val="000000"/>
          <w:sz w:val="22"/>
          <w:szCs w:val="22"/>
          <w:shd w:val="clear" w:color="auto" w:fill="FFFFFF"/>
        </w:rPr>
        <w:lastRenderedPageBreak/>
        <w:t xml:space="preserve">doors </w:t>
      </w:r>
      <w:r w:rsidR="0097718E" w:rsidRPr="0086422E">
        <w:rPr>
          <w:rFonts w:ascii="Arial" w:hAnsi="Arial" w:cs="Arial"/>
          <w:color w:val="000000"/>
          <w:sz w:val="22"/>
          <w:szCs w:val="22"/>
          <w:shd w:val="clear" w:color="auto" w:fill="FFFFFF"/>
        </w:rPr>
        <w:t xml:space="preserve">available </w:t>
      </w:r>
      <w:r w:rsidR="0042335B" w:rsidRPr="0086422E">
        <w:rPr>
          <w:rFonts w:ascii="Arial" w:hAnsi="Arial" w:cs="Arial"/>
          <w:color w:val="000000"/>
          <w:sz w:val="22"/>
          <w:szCs w:val="22"/>
          <w:shd w:val="clear" w:color="auto" w:fill="FFFFFF"/>
        </w:rPr>
        <w:t>in the working environment in the outcome of the pandemic,</w:t>
      </w:r>
      <w:r w:rsidR="002226E8" w:rsidRPr="0086422E">
        <w:rPr>
          <w:rFonts w:ascii="Arial" w:hAnsi="Arial" w:cs="Arial"/>
          <w:color w:val="000000"/>
          <w:sz w:val="22"/>
          <w:szCs w:val="22"/>
          <w:shd w:val="clear" w:color="auto" w:fill="FFFFFF"/>
        </w:rPr>
        <w:t xml:space="preserve"> </w:t>
      </w:r>
      <w:r w:rsidR="0042335B" w:rsidRPr="0086422E">
        <w:rPr>
          <w:rFonts w:ascii="Arial" w:hAnsi="Arial" w:cs="Arial"/>
          <w:color w:val="000000"/>
          <w:sz w:val="22"/>
          <w:szCs w:val="22"/>
          <w:shd w:val="clear" w:color="auto" w:fill="FFFFFF"/>
        </w:rPr>
        <w:t xml:space="preserve">advancing social versatility and fair admittance to those that remain will be a higher priority than any </w:t>
      </w:r>
      <w:r w:rsidR="002226E8" w:rsidRPr="0086422E">
        <w:rPr>
          <w:rFonts w:ascii="Arial" w:hAnsi="Arial" w:cs="Arial"/>
          <w:color w:val="000000"/>
          <w:sz w:val="22"/>
          <w:szCs w:val="22"/>
          <w:shd w:val="clear" w:color="auto" w:fill="FFFFFF"/>
        </w:rPr>
        <w:t>other time</w:t>
      </w:r>
      <w:r w:rsidR="00EB4D5B" w:rsidRPr="0086422E">
        <w:rPr>
          <w:rFonts w:ascii="Arial" w:hAnsi="Arial" w:cs="Arial"/>
          <w:color w:val="000000"/>
          <w:sz w:val="22"/>
          <w:szCs w:val="22"/>
          <w:shd w:val="clear" w:color="auto" w:fill="FFFFFF"/>
        </w:rPr>
        <w:t xml:space="preserve"> (</w:t>
      </w:r>
      <w:r w:rsidR="00EB4D5B" w:rsidRPr="007B5C6A">
        <w:rPr>
          <w:rFonts w:ascii="Arial" w:hAnsi="Arial" w:cs="Arial"/>
          <w:color w:val="222222"/>
          <w:sz w:val="22"/>
          <w:szCs w:val="22"/>
          <w:shd w:val="clear" w:color="auto" w:fill="FFFFFF"/>
        </w:rPr>
        <w:t>Holt-White and Montacute,</w:t>
      </w:r>
      <w:r w:rsidR="00EB4D5B" w:rsidRPr="0086422E">
        <w:rPr>
          <w:rFonts w:ascii="Arial" w:hAnsi="Arial" w:cs="Arial"/>
          <w:color w:val="222222"/>
          <w:sz w:val="22"/>
          <w:szCs w:val="22"/>
          <w:shd w:val="clear" w:color="auto" w:fill="FFFFFF"/>
        </w:rPr>
        <w:t xml:space="preserve"> </w:t>
      </w:r>
      <w:r w:rsidR="00EB4D5B" w:rsidRPr="007B5C6A">
        <w:rPr>
          <w:rFonts w:ascii="Arial" w:hAnsi="Arial" w:cs="Arial"/>
          <w:color w:val="222222"/>
          <w:sz w:val="22"/>
          <w:szCs w:val="22"/>
          <w:shd w:val="clear" w:color="auto" w:fill="FFFFFF"/>
        </w:rPr>
        <w:t>2020</w:t>
      </w:r>
      <w:r w:rsidR="008E21FA" w:rsidRPr="0086422E">
        <w:rPr>
          <w:rFonts w:ascii="Arial" w:hAnsi="Arial" w:cs="Arial"/>
          <w:color w:val="222222"/>
          <w:sz w:val="22"/>
          <w:szCs w:val="22"/>
          <w:shd w:val="clear" w:color="auto" w:fill="FFFFFF"/>
        </w:rPr>
        <w:t>)</w:t>
      </w:r>
      <w:r w:rsidR="001052B1" w:rsidRPr="0086422E">
        <w:rPr>
          <w:rFonts w:ascii="Arial" w:hAnsi="Arial" w:cs="Arial"/>
          <w:color w:val="222222"/>
          <w:sz w:val="22"/>
          <w:szCs w:val="22"/>
          <w:shd w:val="clear" w:color="auto" w:fill="FFFFFF"/>
        </w:rPr>
        <w:t xml:space="preserve">. </w:t>
      </w:r>
    </w:p>
    <w:p w14:paraId="44182B39" w14:textId="6E3F0E09" w:rsidR="001052B1" w:rsidRPr="0086422E" w:rsidRDefault="001052B1" w:rsidP="0086422E">
      <w:pPr>
        <w:spacing w:line="360" w:lineRule="auto"/>
        <w:jc w:val="both"/>
        <w:rPr>
          <w:rFonts w:ascii="Arial" w:hAnsi="Arial" w:cs="Arial"/>
          <w:color w:val="222222"/>
          <w:sz w:val="22"/>
          <w:szCs w:val="22"/>
          <w:shd w:val="clear" w:color="auto" w:fill="FFFFFF"/>
        </w:rPr>
      </w:pPr>
    </w:p>
    <w:p w14:paraId="040A516E" w14:textId="3114C9C5" w:rsidR="001052B1" w:rsidRPr="0086422E" w:rsidRDefault="001052B1" w:rsidP="0086422E">
      <w:pPr>
        <w:spacing w:line="360" w:lineRule="auto"/>
        <w:jc w:val="both"/>
        <w:rPr>
          <w:rFonts w:ascii="Arial" w:hAnsi="Arial" w:cs="Arial"/>
          <w:color w:val="000000"/>
          <w:sz w:val="22"/>
          <w:szCs w:val="22"/>
          <w:shd w:val="clear" w:color="auto" w:fill="FFFFFF"/>
        </w:rPr>
      </w:pPr>
      <w:r w:rsidRPr="0086422E">
        <w:rPr>
          <w:rFonts w:ascii="Arial" w:hAnsi="Arial" w:cs="Arial"/>
          <w:color w:val="000000"/>
          <w:sz w:val="22"/>
          <w:szCs w:val="22"/>
          <w:shd w:val="clear" w:color="auto" w:fill="FFFFFF"/>
        </w:rPr>
        <w:t xml:space="preserve">According to Lea (2020), reassuringly, less than a third (29 percent) of the businesses studied said social portability and financial variety would be to a greater need in the following two years </w:t>
      </w:r>
      <w:r w:rsidR="00AF5950" w:rsidRPr="0086422E">
        <w:rPr>
          <w:rFonts w:ascii="Arial" w:hAnsi="Arial" w:cs="Arial"/>
          <w:color w:val="000000"/>
          <w:sz w:val="22"/>
          <w:szCs w:val="22"/>
          <w:shd w:val="clear" w:color="auto" w:fill="FFFFFF"/>
        </w:rPr>
        <w:t>because of</w:t>
      </w:r>
      <w:r w:rsidRPr="0086422E">
        <w:rPr>
          <w:rFonts w:ascii="Arial" w:hAnsi="Arial" w:cs="Arial"/>
          <w:color w:val="000000"/>
          <w:sz w:val="22"/>
          <w:szCs w:val="22"/>
          <w:shd w:val="clear" w:color="auto" w:fill="FFFFFF"/>
        </w:rPr>
        <w:t xml:space="preserve"> the pandemic, albeit to a lesser extent (11 percent) said it would be</w:t>
      </w:r>
      <w:r w:rsidR="00712A8B" w:rsidRPr="0086422E">
        <w:rPr>
          <w:rFonts w:ascii="Arial" w:hAnsi="Arial" w:cs="Arial"/>
          <w:color w:val="000000"/>
          <w:sz w:val="22"/>
          <w:szCs w:val="22"/>
          <w:shd w:val="clear" w:color="auto" w:fill="FFFFFF"/>
        </w:rPr>
        <w:t xml:space="preserve"> </w:t>
      </w:r>
      <w:r w:rsidR="000A399F" w:rsidRPr="0086422E">
        <w:rPr>
          <w:rFonts w:ascii="Arial" w:hAnsi="Arial" w:cs="Arial"/>
          <w:color w:val="000000"/>
          <w:sz w:val="22"/>
          <w:szCs w:val="22"/>
          <w:shd w:val="clear" w:color="auto" w:fill="FFFFFF"/>
        </w:rPr>
        <w:t>required less</w:t>
      </w:r>
      <w:r w:rsidRPr="0086422E">
        <w:rPr>
          <w:rFonts w:ascii="Arial" w:hAnsi="Arial" w:cs="Arial"/>
          <w:color w:val="000000"/>
          <w:sz w:val="22"/>
          <w:szCs w:val="22"/>
          <w:shd w:val="clear" w:color="auto" w:fill="FFFFFF"/>
        </w:rPr>
        <w:t xml:space="preserve"> because of the </w:t>
      </w:r>
      <w:r w:rsidR="000A399F" w:rsidRPr="0086422E">
        <w:rPr>
          <w:rFonts w:ascii="Arial" w:hAnsi="Arial" w:cs="Arial"/>
          <w:color w:val="000000"/>
          <w:sz w:val="22"/>
          <w:szCs w:val="22"/>
          <w:shd w:val="clear" w:color="auto" w:fill="FFFFFF"/>
        </w:rPr>
        <w:t xml:space="preserve">pandemic. </w:t>
      </w:r>
    </w:p>
    <w:p w14:paraId="20770FAE" w14:textId="420E1D4C" w:rsidR="003033F9" w:rsidRPr="0086422E" w:rsidRDefault="003033F9" w:rsidP="0086422E">
      <w:pPr>
        <w:spacing w:line="360" w:lineRule="auto"/>
        <w:jc w:val="both"/>
        <w:rPr>
          <w:rFonts w:ascii="Arial" w:hAnsi="Arial" w:cs="Arial"/>
          <w:sz w:val="22"/>
          <w:szCs w:val="22"/>
        </w:rPr>
      </w:pPr>
    </w:p>
    <w:p w14:paraId="3286B67D" w14:textId="5F46D886" w:rsidR="00101762" w:rsidRDefault="008D194C" w:rsidP="0086422E">
      <w:pPr>
        <w:spacing w:line="360" w:lineRule="auto"/>
        <w:jc w:val="both"/>
        <w:rPr>
          <w:rFonts w:ascii="Arial" w:hAnsi="Arial" w:cs="Arial"/>
          <w:sz w:val="22"/>
          <w:szCs w:val="22"/>
        </w:rPr>
      </w:pPr>
      <w:r w:rsidRPr="0086422E">
        <w:rPr>
          <w:rFonts w:ascii="Arial" w:hAnsi="Arial" w:cs="Arial"/>
          <w:sz w:val="22"/>
          <w:szCs w:val="22"/>
        </w:rPr>
        <w:t>To</w:t>
      </w:r>
      <w:r w:rsidR="00101762" w:rsidRPr="0086422E">
        <w:rPr>
          <w:rFonts w:ascii="Arial" w:hAnsi="Arial" w:cs="Arial"/>
          <w:sz w:val="22"/>
          <w:szCs w:val="22"/>
        </w:rPr>
        <w:t xml:space="preserve"> promote good </w:t>
      </w:r>
      <w:r w:rsidR="00205F93" w:rsidRPr="0086422E">
        <w:rPr>
          <w:rFonts w:ascii="Arial" w:hAnsi="Arial" w:cs="Arial"/>
          <w:sz w:val="22"/>
          <w:szCs w:val="22"/>
        </w:rPr>
        <w:t>health</w:t>
      </w:r>
      <w:r w:rsidR="00101762" w:rsidRPr="0086422E">
        <w:rPr>
          <w:rFonts w:ascii="Arial" w:hAnsi="Arial" w:cs="Arial"/>
          <w:sz w:val="22"/>
          <w:szCs w:val="22"/>
        </w:rPr>
        <w:t xml:space="preserve"> and </w:t>
      </w:r>
      <w:r w:rsidR="00205F93" w:rsidRPr="0086422E">
        <w:rPr>
          <w:rFonts w:ascii="Arial" w:hAnsi="Arial" w:cs="Arial"/>
          <w:sz w:val="22"/>
          <w:szCs w:val="22"/>
        </w:rPr>
        <w:t>wellbeing</w:t>
      </w:r>
      <w:r w:rsidR="002E63BB" w:rsidRPr="0086422E">
        <w:rPr>
          <w:rFonts w:ascii="Arial" w:hAnsi="Arial" w:cs="Arial"/>
          <w:sz w:val="22"/>
          <w:szCs w:val="22"/>
        </w:rPr>
        <w:t xml:space="preserve"> we must </w:t>
      </w:r>
      <w:r w:rsidR="00205F93" w:rsidRPr="0086422E">
        <w:rPr>
          <w:rFonts w:ascii="Arial" w:hAnsi="Arial" w:cs="Arial"/>
          <w:sz w:val="22"/>
          <w:szCs w:val="22"/>
        </w:rPr>
        <w:t>encourage</w:t>
      </w:r>
      <w:r w:rsidR="002E63BB" w:rsidRPr="0086422E">
        <w:rPr>
          <w:rFonts w:ascii="Arial" w:hAnsi="Arial" w:cs="Arial"/>
          <w:sz w:val="22"/>
          <w:szCs w:val="22"/>
        </w:rPr>
        <w:t xml:space="preserve"> </w:t>
      </w:r>
      <w:r w:rsidR="00430BCC" w:rsidRPr="0086422E">
        <w:rPr>
          <w:rFonts w:ascii="Arial" w:hAnsi="Arial" w:cs="Arial"/>
          <w:sz w:val="22"/>
          <w:szCs w:val="22"/>
        </w:rPr>
        <w:t xml:space="preserve">children to improve their health and wellbeing by ensuring they are equipped with the </w:t>
      </w:r>
      <w:r w:rsidR="004B4F34" w:rsidRPr="0086422E">
        <w:rPr>
          <w:rFonts w:ascii="Arial" w:hAnsi="Arial" w:cs="Arial"/>
          <w:sz w:val="22"/>
          <w:szCs w:val="22"/>
        </w:rPr>
        <w:t xml:space="preserve">right programmes to connect them to the environment and their </w:t>
      </w:r>
      <w:r w:rsidR="00205F93" w:rsidRPr="0086422E">
        <w:rPr>
          <w:rFonts w:ascii="Arial" w:hAnsi="Arial" w:cs="Arial"/>
          <w:sz w:val="22"/>
          <w:szCs w:val="22"/>
        </w:rPr>
        <w:t>surroundings,</w:t>
      </w:r>
      <w:r w:rsidR="004B4F34" w:rsidRPr="0086422E">
        <w:rPr>
          <w:rFonts w:ascii="Arial" w:hAnsi="Arial" w:cs="Arial"/>
          <w:sz w:val="22"/>
          <w:szCs w:val="22"/>
        </w:rPr>
        <w:t xml:space="preserve"> an</w:t>
      </w:r>
      <w:r w:rsidR="00ED2B98" w:rsidRPr="0086422E">
        <w:rPr>
          <w:rFonts w:ascii="Arial" w:hAnsi="Arial" w:cs="Arial"/>
          <w:sz w:val="22"/>
          <w:szCs w:val="22"/>
        </w:rPr>
        <w:t>d they have access to mental health programmes. This c</w:t>
      </w:r>
      <w:r w:rsidR="0030355E" w:rsidRPr="0086422E">
        <w:rPr>
          <w:rFonts w:ascii="Arial" w:hAnsi="Arial" w:cs="Arial"/>
          <w:sz w:val="22"/>
          <w:szCs w:val="22"/>
        </w:rPr>
        <w:t>a</w:t>
      </w:r>
      <w:r w:rsidR="00ED2B98" w:rsidRPr="0086422E">
        <w:rPr>
          <w:rFonts w:ascii="Arial" w:hAnsi="Arial" w:cs="Arial"/>
          <w:sz w:val="22"/>
          <w:szCs w:val="22"/>
        </w:rPr>
        <w:t xml:space="preserve">n be </w:t>
      </w:r>
      <w:r w:rsidR="0030355E" w:rsidRPr="0086422E">
        <w:rPr>
          <w:rFonts w:ascii="Arial" w:hAnsi="Arial" w:cs="Arial"/>
          <w:sz w:val="22"/>
          <w:szCs w:val="22"/>
        </w:rPr>
        <w:t>achieved</w:t>
      </w:r>
      <w:r w:rsidR="00ED2B98" w:rsidRPr="0086422E">
        <w:rPr>
          <w:rFonts w:ascii="Arial" w:hAnsi="Arial" w:cs="Arial"/>
          <w:sz w:val="22"/>
          <w:szCs w:val="22"/>
        </w:rPr>
        <w:t xml:space="preserve"> by su</w:t>
      </w:r>
      <w:r w:rsidR="0030355E" w:rsidRPr="0086422E">
        <w:rPr>
          <w:rFonts w:ascii="Arial" w:hAnsi="Arial" w:cs="Arial"/>
          <w:sz w:val="22"/>
          <w:szCs w:val="22"/>
        </w:rPr>
        <w:t>ppo</w:t>
      </w:r>
      <w:r w:rsidR="00ED2B98" w:rsidRPr="0086422E">
        <w:rPr>
          <w:rFonts w:ascii="Arial" w:hAnsi="Arial" w:cs="Arial"/>
          <w:sz w:val="22"/>
          <w:szCs w:val="22"/>
        </w:rPr>
        <w:t xml:space="preserve">rting schools and colleges to develop </w:t>
      </w:r>
      <w:r w:rsidR="00045DB6" w:rsidRPr="0086422E">
        <w:rPr>
          <w:rFonts w:ascii="Arial" w:hAnsi="Arial" w:cs="Arial"/>
          <w:sz w:val="22"/>
          <w:szCs w:val="22"/>
        </w:rPr>
        <w:t xml:space="preserve">character and resilience. </w:t>
      </w:r>
      <w:r w:rsidR="00CD6ABF" w:rsidRPr="0086422E">
        <w:rPr>
          <w:rFonts w:ascii="Arial" w:hAnsi="Arial" w:cs="Arial"/>
          <w:sz w:val="22"/>
          <w:szCs w:val="22"/>
        </w:rPr>
        <w:t xml:space="preserve">Another recommendation is to support individuals to remain independent in their communities </w:t>
      </w:r>
      <w:r w:rsidR="00C87953" w:rsidRPr="0086422E">
        <w:rPr>
          <w:rFonts w:ascii="Arial" w:hAnsi="Arial" w:cs="Arial"/>
          <w:sz w:val="22"/>
          <w:szCs w:val="22"/>
        </w:rPr>
        <w:t>by supporting the health sectors involved in social care. Further support must also be made available to the NHS</w:t>
      </w:r>
      <w:r w:rsidR="000056D6" w:rsidRPr="0086422E">
        <w:rPr>
          <w:rFonts w:ascii="Arial" w:hAnsi="Arial" w:cs="Arial"/>
          <w:sz w:val="22"/>
          <w:szCs w:val="22"/>
        </w:rPr>
        <w:t>, to secure the right labour for</w:t>
      </w:r>
      <w:r w:rsidR="0046693A" w:rsidRPr="0086422E">
        <w:rPr>
          <w:rFonts w:ascii="Arial" w:hAnsi="Arial" w:cs="Arial"/>
          <w:sz w:val="22"/>
          <w:szCs w:val="22"/>
        </w:rPr>
        <w:t>ce</w:t>
      </w:r>
      <w:r w:rsidR="00C87953" w:rsidRPr="0086422E">
        <w:rPr>
          <w:rFonts w:ascii="Arial" w:hAnsi="Arial" w:cs="Arial"/>
          <w:sz w:val="22"/>
          <w:szCs w:val="22"/>
        </w:rPr>
        <w:t xml:space="preserve"> </w:t>
      </w:r>
      <w:r w:rsidR="00235550" w:rsidRPr="0086422E">
        <w:rPr>
          <w:rFonts w:ascii="Arial" w:hAnsi="Arial" w:cs="Arial"/>
          <w:sz w:val="22"/>
          <w:szCs w:val="22"/>
        </w:rPr>
        <w:t>for</w:t>
      </w:r>
      <w:r w:rsidR="003915F8" w:rsidRPr="0086422E">
        <w:rPr>
          <w:rFonts w:ascii="Arial" w:hAnsi="Arial" w:cs="Arial"/>
          <w:sz w:val="22"/>
          <w:szCs w:val="22"/>
        </w:rPr>
        <w:t xml:space="preserve"> the</w:t>
      </w:r>
      <w:r w:rsidR="000056D6" w:rsidRPr="0086422E">
        <w:rPr>
          <w:rFonts w:ascii="Arial" w:hAnsi="Arial" w:cs="Arial"/>
          <w:sz w:val="22"/>
          <w:szCs w:val="22"/>
        </w:rPr>
        <w:t>m</w:t>
      </w:r>
      <w:r w:rsidR="003915F8" w:rsidRPr="0086422E">
        <w:rPr>
          <w:rFonts w:ascii="Arial" w:hAnsi="Arial" w:cs="Arial"/>
          <w:sz w:val="22"/>
          <w:szCs w:val="22"/>
        </w:rPr>
        <w:t xml:space="preserve"> to be able to deliver high quality care</w:t>
      </w:r>
      <w:r w:rsidR="004668C0" w:rsidRPr="0086422E">
        <w:rPr>
          <w:rFonts w:ascii="Arial" w:hAnsi="Arial" w:cs="Arial"/>
          <w:sz w:val="22"/>
          <w:szCs w:val="22"/>
        </w:rPr>
        <w:t xml:space="preserve"> (Twi, 2019).</w:t>
      </w:r>
    </w:p>
    <w:p w14:paraId="3BED7821" w14:textId="20264F99" w:rsidR="00F33188" w:rsidRDefault="00F33188" w:rsidP="0086422E">
      <w:pPr>
        <w:spacing w:line="360" w:lineRule="auto"/>
        <w:jc w:val="both"/>
        <w:rPr>
          <w:rFonts w:ascii="Arial" w:hAnsi="Arial" w:cs="Arial"/>
          <w:sz w:val="22"/>
          <w:szCs w:val="22"/>
        </w:rPr>
      </w:pPr>
    </w:p>
    <w:p w14:paraId="78C8709A" w14:textId="2B32961F" w:rsidR="00F33188" w:rsidRPr="00904E5E" w:rsidRDefault="00F33188" w:rsidP="0086422E">
      <w:pPr>
        <w:spacing w:line="360" w:lineRule="auto"/>
        <w:jc w:val="both"/>
        <w:rPr>
          <w:rFonts w:ascii="Arial" w:hAnsi="Arial" w:cs="Arial"/>
          <w:sz w:val="22"/>
          <w:szCs w:val="22"/>
        </w:rPr>
      </w:pPr>
      <w:r w:rsidRPr="00F33188">
        <w:rPr>
          <w:rFonts w:ascii="Arial" w:hAnsi="Arial" w:cs="Arial"/>
          <w:sz w:val="22"/>
          <w:szCs w:val="22"/>
        </w:rPr>
        <w:t xml:space="preserve">The fourth SDG is the Quality Education target. Its main goal is to ensure inclusive and high-quality education, as well as lifelong learning opportunities for all, </w:t>
      </w:r>
      <w:r w:rsidR="00D70FAD" w:rsidRPr="00F33188">
        <w:rPr>
          <w:rFonts w:ascii="Arial" w:hAnsi="Arial" w:cs="Arial"/>
          <w:sz w:val="22"/>
          <w:szCs w:val="22"/>
        </w:rPr>
        <w:t>to</w:t>
      </w:r>
      <w:r w:rsidRPr="00F33188">
        <w:rPr>
          <w:rFonts w:ascii="Arial" w:hAnsi="Arial" w:cs="Arial"/>
          <w:sz w:val="22"/>
          <w:szCs w:val="22"/>
        </w:rPr>
        <w:t xml:space="preserve"> raise the standard of living and improve community living. To ensure its implementation, the education SDG has ten targets (Sustainable Development Goal 4 (SDG 4) | Education within the 2030 Agenda for Sustainable Development, 2022). Education is also mentioned in </w:t>
      </w:r>
      <w:r w:rsidR="00D70FAD" w:rsidRPr="00F33188">
        <w:rPr>
          <w:rFonts w:ascii="Arial" w:hAnsi="Arial" w:cs="Arial"/>
          <w:sz w:val="22"/>
          <w:szCs w:val="22"/>
        </w:rPr>
        <w:t>several</w:t>
      </w:r>
      <w:r w:rsidRPr="00F33188">
        <w:rPr>
          <w:rFonts w:ascii="Arial" w:hAnsi="Arial" w:cs="Arial"/>
          <w:sz w:val="22"/>
          <w:szCs w:val="22"/>
        </w:rPr>
        <w:t xml:space="preserve"> other SDGs, including Goal 3, Goal 5, Goal 8, Goal 12, and Goal 13, emphasising its significance in the development of the Sustainable Development Agenda.</w:t>
      </w:r>
    </w:p>
    <w:p w14:paraId="0DD8F52F" w14:textId="77777777" w:rsidR="00F33188" w:rsidRDefault="00F33188" w:rsidP="0086422E">
      <w:pPr>
        <w:spacing w:line="360" w:lineRule="auto"/>
        <w:jc w:val="both"/>
        <w:rPr>
          <w:rFonts w:ascii="Arial" w:hAnsi="Arial" w:cs="Arial"/>
          <w:color w:val="000000"/>
          <w:sz w:val="22"/>
          <w:szCs w:val="22"/>
          <w:shd w:val="clear" w:color="auto" w:fill="FFFFFF"/>
        </w:rPr>
      </w:pPr>
    </w:p>
    <w:p w14:paraId="0544EC79" w14:textId="5712F8A0" w:rsidR="00784245" w:rsidRPr="0086422E" w:rsidRDefault="005661EF" w:rsidP="0086422E">
      <w:pPr>
        <w:spacing w:line="360" w:lineRule="auto"/>
        <w:jc w:val="both"/>
        <w:rPr>
          <w:rStyle w:val="ref-lnk"/>
          <w:rFonts w:ascii="Arial" w:hAnsi="Arial" w:cs="Arial"/>
          <w:sz w:val="22"/>
          <w:szCs w:val="22"/>
        </w:rPr>
      </w:pPr>
      <w:r w:rsidRPr="0086422E">
        <w:rPr>
          <w:rStyle w:val="ref-lnk"/>
          <w:rFonts w:ascii="Arial" w:hAnsi="Arial" w:cs="Arial"/>
          <w:sz w:val="22"/>
          <w:szCs w:val="22"/>
        </w:rPr>
        <w:t>Th</w:t>
      </w:r>
      <w:r w:rsidR="00CB6564" w:rsidRPr="0086422E">
        <w:rPr>
          <w:rStyle w:val="ref-lnk"/>
          <w:rFonts w:ascii="Arial" w:hAnsi="Arial" w:cs="Arial"/>
          <w:sz w:val="22"/>
          <w:szCs w:val="22"/>
        </w:rPr>
        <w:t>e</w:t>
      </w:r>
      <w:r w:rsidRPr="0086422E">
        <w:rPr>
          <w:rStyle w:val="ref-lnk"/>
          <w:rFonts w:ascii="Arial" w:hAnsi="Arial" w:cs="Arial"/>
          <w:sz w:val="22"/>
          <w:szCs w:val="22"/>
        </w:rPr>
        <w:t xml:space="preserve"> covid-19 pandemic ha</w:t>
      </w:r>
      <w:r w:rsidR="00CB6564" w:rsidRPr="0086422E">
        <w:rPr>
          <w:rStyle w:val="ref-lnk"/>
          <w:rFonts w:ascii="Arial" w:hAnsi="Arial" w:cs="Arial"/>
          <w:sz w:val="22"/>
          <w:szCs w:val="22"/>
        </w:rPr>
        <w:t xml:space="preserve">s proven to be a challenge in the implementation of the SDG4 goal. </w:t>
      </w:r>
      <w:r w:rsidR="00D47F5D" w:rsidRPr="0086422E">
        <w:rPr>
          <w:rStyle w:val="ref-lnk"/>
          <w:rFonts w:ascii="Arial" w:hAnsi="Arial" w:cs="Arial"/>
          <w:sz w:val="22"/>
          <w:szCs w:val="22"/>
        </w:rPr>
        <w:t xml:space="preserve">During the outbreak </w:t>
      </w:r>
      <w:r w:rsidR="004167D9" w:rsidRPr="0086422E">
        <w:rPr>
          <w:rStyle w:val="ref-lnk"/>
          <w:rFonts w:ascii="Arial" w:hAnsi="Arial" w:cs="Arial"/>
          <w:sz w:val="22"/>
          <w:szCs w:val="22"/>
        </w:rPr>
        <w:t xml:space="preserve">in 2020 most </w:t>
      </w:r>
      <w:r w:rsidR="00282D86" w:rsidRPr="0086422E">
        <w:rPr>
          <w:rStyle w:val="ref-lnk"/>
          <w:rFonts w:ascii="Arial" w:hAnsi="Arial" w:cs="Arial"/>
          <w:sz w:val="22"/>
          <w:szCs w:val="22"/>
        </w:rPr>
        <w:t>children in education were deprive</w:t>
      </w:r>
      <w:r w:rsidR="00340232" w:rsidRPr="0086422E">
        <w:rPr>
          <w:rStyle w:val="ref-lnk"/>
          <w:rFonts w:ascii="Arial" w:hAnsi="Arial" w:cs="Arial"/>
          <w:sz w:val="22"/>
          <w:szCs w:val="22"/>
        </w:rPr>
        <w:t>d</w:t>
      </w:r>
      <w:r w:rsidR="00282D86" w:rsidRPr="0086422E">
        <w:rPr>
          <w:rStyle w:val="ref-lnk"/>
          <w:rFonts w:ascii="Arial" w:hAnsi="Arial" w:cs="Arial"/>
          <w:sz w:val="22"/>
          <w:szCs w:val="22"/>
        </w:rPr>
        <w:t xml:space="preserve"> of formal </w:t>
      </w:r>
      <w:r w:rsidR="00F251F6" w:rsidRPr="0086422E">
        <w:rPr>
          <w:rStyle w:val="ref-lnk"/>
          <w:rFonts w:ascii="Arial" w:hAnsi="Arial" w:cs="Arial"/>
          <w:sz w:val="22"/>
          <w:szCs w:val="22"/>
        </w:rPr>
        <w:t>education</w:t>
      </w:r>
      <w:r w:rsidR="00282D86" w:rsidRPr="0086422E">
        <w:rPr>
          <w:rStyle w:val="ref-lnk"/>
          <w:rFonts w:ascii="Arial" w:hAnsi="Arial" w:cs="Arial"/>
          <w:sz w:val="22"/>
          <w:szCs w:val="22"/>
        </w:rPr>
        <w:t xml:space="preserve"> and had to be reliant on online education. </w:t>
      </w:r>
      <w:r w:rsidR="00F251F6" w:rsidRPr="0086422E">
        <w:rPr>
          <w:rStyle w:val="ref-lnk"/>
          <w:rFonts w:ascii="Arial" w:hAnsi="Arial" w:cs="Arial"/>
          <w:sz w:val="22"/>
          <w:szCs w:val="22"/>
        </w:rPr>
        <w:t>However,</w:t>
      </w:r>
      <w:r w:rsidR="00282D86" w:rsidRPr="0086422E">
        <w:rPr>
          <w:rStyle w:val="ref-lnk"/>
          <w:rFonts w:ascii="Arial" w:hAnsi="Arial" w:cs="Arial"/>
          <w:sz w:val="22"/>
          <w:szCs w:val="22"/>
        </w:rPr>
        <w:t xml:space="preserve"> this </w:t>
      </w:r>
      <w:r w:rsidR="00340232" w:rsidRPr="0086422E">
        <w:rPr>
          <w:rStyle w:val="ref-lnk"/>
          <w:rFonts w:ascii="Arial" w:hAnsi="Arial" w:cs="Arial"/>
          <w:sz w:val="22"/>
          <w:szCs w:val="22"/>
        </w:rPr>
        <w:t>c</w:t>
      </w:r>
      <w:r w:rsidR="00282D86" w:rsidRPr="0086422E">
        <w:rPr>
          <w:rStyle w:val="ref-lnk"/>
          <w:rFonts w:ascii="Arial" w:hAnsi="Arial" w:cs="Arial"/>
          <w:sz w:val="22"/>
          <w:szCs w:val="22"/>
        </w:rPr>
        <w:t xml:space="preserve">reated a further disparity on access of the </w:t>
      </w:r>
      <w:r w:rsidR="00340232" w:rsidRPr="0086422E">
        <w:rPr>
          <w:rStyle w:val="ref-lnk"/>
          <w:rFonts w:ascii="Arial" w:hAnsi="Arial" w:cs="Arial"/>
          <w:sz w:val="22"/>
          <w:szCs w:val="22"/>
        </w:rPr>
        <w:t>facilities</w:t>
      </w:r>
      <w:r w:rsidR="00282D86" w:rsidRPr="0086422E">
        <w:rPr>
          <w:rStyle w:val="ref-lnk"/>
          <w:rFonts w:ascii="Arial" w:hAnsi="Arial" w:cs="Arial"/>
          <w:sz w:val="22"/>
          <w:szCs w:val="22"/>
        </w:rPr>
        <w:t xml:space="preserve"> require</w:t>
      </w:r>
      <w:r w:rsidR="00340232" w:rsidRPr="0086422E">
        <w:rPr>
          <w:rStyle w:val="ref-lnk"/>
          <w:rFonts w:ascii="Arial" w:hAnsi="Arial" w:cs="Arial"/>
          <w:sz w:val="22"/>
          <w:szCs w:val="22"/>
        </w:rPr>
        <w:t>d</w:t>
      </w:r>
      <w:r w:rsidR="00282D86" w:rsidRPr="0086422E">
        <w:rPr>
          <w:rStyle w:val="ref-lnk"/>
          <w:rFonts w:ascii="Arial" w:hAnsi="Arial" w:cs="Arial"/>
          <w:sz w:val="22"/>
          <w:szCs w:val="22"/>
        </w:rPr>
        <w:t xml:space="preserve"> for online learning. It </w:t>
      </w:r>
      <w:r w:rsidR="00D0227A" w:rsidRPr="0086422E">
        <w:rPr>
          <w:rStyle w:val="ref-lnk"/>
          <w:rFonts w:ascii="Arial" w:hAnsi="Arial" w:cs="Arial"/>
          <w:sz w:val="22"/>
          <w:szCs w:val="22"/>
        </w:rPr>
        <w:t xml:space="preserve">became apparent that children who had little or no access to the internet were </w:t>
      </w:r>
      <w:r w:rsidR="00AF10A4" w:rsidRPr="0086422E">
        <w:rPr>
          <w:rStyle w:val="ref-lnk"/>
          <w:rFonts w:ascii="Arial" w:hAnsi="Arial" w:cs="Arial"/>
          <w:sz w:val="22"/>
          <w:szCs w:val="22"/>
        </w:rPr>
        <w:t xml:space="preserve">left </w:t>
      </w:r>
      <w:r w:rsidR="00340232" w:rsidRPr="0086422E">
        <w:rPr>
          <w:rStyle w:val="ref-lnk"/>
          <w:rFonts w:ascii="Arial" w:hAnsi="Arial" w:cs="Arial"/>
          <w:sz w:val="22"/>
          <w:szCs w:val="22"/>
        </w:rPr>
        <w:t>behind</w:t>
      </w:r>
      <w:r w:rsidR="00AF10A4" w:rsidRPr="0086422E">
        <w:rPr>
          <w:rStyle w:val="ref-lnk"/>
          <w:rFonts w:ascii="Arial" w:hAnsi="Arial" w:cs="Arial"/>
          <w:sz w:val="22"/>
          <w:szCs w:val="22"/>
        </w:rPr>
        <w:t xml:space="preserve"> which</w:t>
      </w:r>
      <w:r w:rsidR="009E3A8B" w:rsidRPr="0086422E">
        <w:rPr>
          <w:rStyle w:val="ref-lnk"/>
          <w:rFonts w:ascii="Arial" w:hAnsi="Arial" w:cs="Arial"/>
          <w:sz w:val="22"/>
          <w:szCs w:val="22"/>
        </w:rPr>
        <w:t xml:space="preserve"> threatens</w:t>
      </w:r>
      <w:r w:rsidR="00AF10A4" w:rsidRPr="0086422E">
        <w:rPr>
          <w:rStyle w:val="ref-lnk"/>
          <w:rFonts w:ascii="Arial" w:hAnsi="Arial" w:cs="Arial"/>
          <w:sz w:val="22"/>
          <w:szCs w:val="22"/>
        </w:rPr>
        <w:t xml:space="preserve"> one of the targets for the </w:t>
      </w:r>
      <w:r w:rsidR="009E3A8B" w:rsidRPr="0086422E">
        <w:rPr>
          <w:rStyle w:val="ref-lnk"/>
          <w:rFonts w:ascii="Arial" w:hAnsi="Arial" w:cs="Arial"/>
          <w:sz w:val="22"/>
          <w:szCs w:val="22"/>
        </w:rPr>
        <w:t>education</w:t>
      </w:r>
      <w:r w:rsidR="00AF10A4" w:rsidRPr="0086422E">
        <w:rPr>
          <w:rStyle w:val="ref-lnk"/>
          <w:rFonts w:ascii="Arial" w:hAnsi="Arial" w:cs="Arial"/>
          <w:sz w:val="22"/>
          <w:szCs w:val="22"/>
        </w:rPr>
        <w:t xml:space="preserve"> goal</w:t>
      </w:r>
      <w:r w:rsidR="007F7CB1" w:rsidRPr="0086422E">
        <w:rPr>
          <w:rStyle w:val="ref-lnk"/>
          <w:rFonts w:ascii="Arial" w:hAnsi="Arial" w:cs="Arial"/>
          <w:sz w:val="22"/>
          <w:szCs w:val="22"/>
        </w:rPr>
        <w:t xml:space="preserve"> (</w:t>
      </w:r>
      <w:r w:rsidR="007F7CB1" w:rsidRPr="0086422E">
        <w:rPr>
          <w:rFonts w:ascii="Arial" w:hAnsi="Arial" w:cs="Arial"/>
          <w:color w:val="000000"/>
          <w:sz w:val="22"/>
          <w:szCs w:val="22"/>
          <w:shd w:val="clear" w:color="auto" w:fill="FFFFFF"/>
        </w:rPr>
        <w:t>Leal Filho et al., 2020)</w:t>
      </w:r>
      <w:r w:rsidR="007F7CB1" w:rsidRPr="0086422E">
        <w:rPr>
          <w:rFonts w:ascii="Arial" w:hAnsi="Arial" w:cs="Arial"/>
          <w:color w:val="000000"/>
          <w:sz w:val="22"/>
          <w:szCs w:val="22"/>
          <w:shd w:val="clear" w:color="auto" w:fill="FFFFFF"/>
        </w:rPr>
        <w:t xml:space="preserve">. </w:t>
      </w:r>
      <w:r w:rsidR="00810E0E" w:rsidRPr="0086422E">
        <w:rPr>
          <w:rFonts w:ascii="Arial" w:hAnsi="Arial" w:cs="Arial"/>
          <w:color w:val="000000"/>
          <w:sz w:val="22"/>
          <w:szCs w:val="22"/>
          <w:shd w:val="clear" w:color="auto" w:fill="FFFFFF"/>
        </w:rPr>
        <w:t xml:space="preserve">This is also reiterated by </w:t>
      </w:r>
      <w:r w:rsidR="00810E0E" w:rsidRPr="0086422E">
        <w:rPr>
          <w:rFonts w:ascii="Arial" w:hAnsi="Arial" w:cs="Arial"/>
          <w:color w:val="222222"/>
          <w:sz w:val="22"/>
          <w:szCs w:val="22"/>
          <w:shd w:val="clear" w:color="auto" w:fill="FFFFFF"/>
        </w:rPr>
        <w:t>Montacute,</w:t>
      </w:r>
      <w:r w:rsidR="00810E0E" w:rsidRPr="0086422E">
        <w:rPr>
          <w:rFonts w:ascii="Arial" w:hAnsi="Arial" w:cs="Arial"/>
          <w:color w:val="222222"/>
          <w:sz w:val="22"/>
          <w:szCs w:val="22"/>
          <w:shd w:val="clear" w:color="auto" w:fill="FFFFFF"/>
        </w:rPr>
        <w:t xml:space="preserve"> (</w:t>
      </w:r>
      <w:r w:rsidR="00810E0E" w:rsidRPr="0086422E">
        <w:rPr>
          <w:rFonts w:ascii="Arial" w:hAnsi="Arial" w:cs="Arial"/>
          <w:color w:val="222222"/>
          <w:sz w:val="22"/>
          <w:szCs w:val="22"/>
          <w:shd w:val="clear" w:color="auto" w:fill="FFFFFF"/>
        </w:rPr>
        <w:t>2020</w:t>
      </w:r>
      <w:r w:rsidR="00810E0E" w:rsidRPr="0086422E">
        <w:rPr>
          <w:rFonts w:ascii="Arial" w:hAnsi="Arial" w:cs="Arial"/>
          <w:color w:val="222222"/>
          <w:sz w:val="22"/>
          <w:szCs w:val="22"/>
          <w:shd w:val="clear" w:color="auto" w:fill="FFFFFF"/>
        </w:rPr>
        <w:t>)</w:t>
      </w:r>
      <w:r w:rsidR="003D76F2" w:rsidRPr="0086422E">
        <w:rPr>
          <w:rFonts w:ascii="Arial" w:hAnsi="Arial" w:cs="Arial"/>
          <w:sz w:val="22"/>
          <w:szCs w:val="22"/>
        </w:rPr>
        <w:t xml:space="preserve"> </w:t>
      </w:r>
      <w:r w:rsidR="00810E0E" w:rsidRPr="0086422E">
        <w:rPr>
          <w:rFonts w:ascii="Arial" w:hAnsi="Arial" w:cs="Arial"/>
          <w:sz w:val="22"/>
          <w:szCs w:val="22"/>
        </w:rPr>
        <w:t xml:space="preserve">who states </w:t>
      </w:r>
      <w:r w:rsidR="00917A8C" w:rsidRPr="0086422E">
        <w:rPr>
          <w:rFonts w:ascii="Arial" w:hAnsi="Arial" w:cs="Arial"/>
          <w:sz w:val="22"/>
          <w:szCs w:val="22"/>
        </w:rPr>
        <w:t>onlin</w:t>
      </w:r>
      <w:r w:rsidR="00F251F6" w:rsidRPr="0086422E">
        <w:rPr>
          <w:rFonts w:ascii="Arial" w:hAnsi="Arial" w:cs="Arial"/>
          <w:sz w:val="22"/>
          <w:szCs w:val="22"/>
        </w:rPr>
        <w:t>e</w:t>
      </w:r>
      <w:r w:rsidR="00917A8C" w:rsidRPr="0086422E">
        <w:rPr>
          <w:rFonts w:ascii="Arial" w:hAnsi="Arial" w:cs="Arial"/>
          <w:sz w:val="22"/>
          <w:szCs w:val="22"/>
        </w:rPr>
        <w:t xml:space="preserve"> assessments which </w:t>
      </w:r>
      <w:r w:rsidR="00D65C25" w:rsidRPr="0086422E">
        <w:rPr>
          <w:rFonts w:ascii="Arial" w:hAnsi="Arial" w:cs="Arial"/>
          <w:sz w:val="22"/>
          <w:szCs w:val="22"/>
        </w:rPr>
        <w:t xml:space="preserve">were replacing exams during the pandemic were </w:t>
      </w:r>
      <w:r w:rsidR="00F63E9E" w:rsidRPr="0086422E">
        <w:rPr>
          <w:rFonts w:ascii="Arial" w:hAnsi="Arial" w:cs="Arial"/>
          <w:sz w:val="22"/>
          <w:szCs w:val="22"/>
        </w:rPr>
        <w:t>n</w:t>
      </w:r>
      <w:r w:rsidR="00D65C25" w:rsidRPr="0086422E">
        <w:rPr>
          <w:rFonts w:ascii="Arial" w:hAnsi="Arial" w:cs="Arial"/>
          <w:sz w:val="22"/>
          <w:szCs w:val="22"/>
        </w:rPr>
        <w:t>ot a fair process for students who did</w:t>
      </w:r>
      <w:r w:rsidR="00F63E9E" w:rsidRPr="0086422E">
        <w:rPr>
          <w:rFonts w:ascii="Arial" w:hAnsi="Arial" w:cs="Arial"/>
          <w:sz w:val="22"/>
          <w:szCs w:val="22"/>
        </w:rPr>
        <w:t xml:space="preserve"> </w:t>
      </w:r>
      <w:r w:rsidR="00D65C25" w:rsidRPr="0086422E">
        <w:rPr>
          <w:rFonts w:ascii="Arial" w:hAnsi="Arial" w:cs="Arial"/>
          <w:sz w:val="22"/>
          <w:szCs w:val="22"/>
        </w:rPr>
        <w:t xml:space="preserve">not have </w:t>
      </w:r>
      <w:r w:rsidR="00F63E9E" w:rsidRPr="0086422E">
        <w:rPr>
          <w:rFonts w:ascii="Arial" w:hAnsi="Arial" w:cs="Arial"/>
          <w:sz w:val="22"/>
          <w:szCs w:val="22"/>
        </w:rPr>
        <w:t xml:space="preserve">access to technology and sufficient internet access. </w:t>
      </w:r>
      <w:r w:rsidR="00E4750F" w:rsidRPr="0086422E">
        <w:rPr>
          <w:rStyle w:val="ref-lnk"/>
          <w:rFonts w:ascii="Arial" w:hAnsi="Arial" w:cs="Arial"/>
          <w:sz w:val="22"/>
          <w:szCs w:val="22"/>
        </w:rPr>
        <w:t xml:space="preserve">According to Webb </w:t>
      </w:r>
      <w:r w:rsidR="00E4750F" w:rsidRPr="0086422E">
        <w:rPr>
          <w:rStyle w:val="ref-lnk"/>
          <w:rFonts w:ascii="Arial" w:hAnsi="Arial" w:cs="Arial"/>
          <w:i/>
          <w:iCs/>
          <w:sz w:val="22"/>
          <w:szCs w:val="22"/>
        </w:rPr>
        <w:t>et al</w:t>
      </w:r>
      <w:r w:rsidR="00E4750F" w:rsidRPr="0086422E">
        <w:rPr>
          <w:rStyle w:val="ref-lnk"/>
          <w:rFonts w:ascii="Arial" w:hAnsi="Arial" w:cs="Arial"/>
          <w:sz w:val="22"/>
          <w:szCs w:val="22"/>
        </w:rPr>
        <w:t xml:space="preserve"> (2017) </w:t>
      </w:r>
      <w:r w:rsidR="00771904" w:rsidRPr="0086422E">
        <w:rPr>
          <w:rStyle w:val="ref-lnk"/>
          <w:rFonts w:ascii="Arial" w:hAnsi="Arial" w:cs="Arial"/>
          <w:sz w:val="22"/>
          <w:szCs w:val="22"/>
        </w:rPr>
        <w:t xml:space="preserve">gender disparities </w:t>
      </w:r>
      <w:r w:rsidR="00054E2F" w:rsidRPr="0086422E">
        <w:rPr>
          <w:rStyle w:val="ref-lnk"/>
          <w:rFonts w:ascii="Arial" w:hAnsi="Arial" w:cs="Arial"/>
          <w:sz w:val="22"/>
          <w:szCs w:val="22"/>
        </w:rPr>
        <w:t xml:space="preserve">are </w:t>
      </w:r>
      <w:r w:rsidR="00771904" w:rsidRPr="0086422E">
        <w:rPr>
          <w:rStyle w:val="ref-lnk"/>
          <w:rFonts w:ascii="Arial" w:hAnsi="Arial" w:cs="Arial"/>
          <w:sz w:val="22"/>
          <w:szCs w:val="22"/>
        </w:rPr>
        <w:t>a</w:t>
      </w:r>
      <w:r w:rsidR="00AE4898" w:rsidRPr="0086422E">
        <w:rPr>
          <w:rStyle w:val="ref-lnk"/>
          <w:rFonts w:ascii="Arial" w:hAnsi="Arial" w:cs="Arial"/>
          <w:sz w:val="22"/>
          <w:szCs w:val="22"/>
        </w:rPr>
        <w:t>lso a</w:t>
      </w:r>
      <w:r w:rsidR="00771904" w:rsidRPr="0086422E">
        <w:rPr>
          <w:rStyle w:val="ref-lnk"/>
          <w:rFonts w:ascii="Arial" w:hAnsi="Arial" w:cs="Arial"/>
          <w:sz w:val="22"/>
          <w:szCs w:val="22"/>
        </w:rPr>
        <w:t xml:space="preserve"> barrier amongst the participation </w:t>
      </w:r>
      <w:r w:rsidR="00915019" w:rsidRPr="0086422E">
        <w:rPr>
          <w:rStyle w:val="ref-lnk"/>
          <w:rFonts w:ascii="Arial" w:hAnsi="Arial" w:cs="Arial"/>
          <w:sz w:val="22"/>
          <w:szCs w:val="22"/>
        </w:rPr>
        <w:t>of adults in educatio</w:t>
      </w:r>
      <w:r w:rsidR="00A6633F" w:rsidRPr="0086422E">
        <w:rPr>
          <w:rStyle w:val="ref-lnk"/>
          <w:rFonts w:ascii="Arial" w:hAnsi="Arial" w:cs="Arial"/>
          <w:sz w:val="22"/>
          <w:szCs w:val="22"/>
        </w:rPr>
        <w:t xml:space="preserve">n and </w:t>
      </w:r>
      <w:r w:rsidR="00CD39E7" w:rsidRPr="0086422E">
        <w:rPr>
          <w:rStyle w:val="ref-lnk"/>
          <w:rFonts w:ascii="Arial" w:hAnsi="Arial" w:cs="Arial"/>
          <w:sz w:val="22"/>
          <w:szCs w:val="22"/>
        </w:rPr>
        <w:t xml:space="preserve">suggests that gender inequalities </w:t>
      </w:r>
      <w:r w:rsidR="003B28E2" w:rsidRPr="0086422E">
        <w:rPr>
          <w:rStyle w:val="ref-lnk"/>
          <w:rFonts w:ascii="Arial" w:hAnsi="Arial" w:cs="Arial"/>
          <w:sz w:val="22"/>
          <w:szCs w:val="22"/>
        </w:rPr>
        <w:t>hamper</w:t>
      </w:r>
      <w:r w:rsidR="003D76F2" w:rsidRPr="0086422E">
        <w:rPr>
          <w:rStyle w:val="ref-lnk"/>
          <w:rFonts w:ascii="Arial" w:hAnsi="Arial" w:cs="Arial"/>
          <w:sz w:val="22"/>
          <w:szCs w:val="22"/>
        </w:rPr>
        <w:t xml:space="preserve"> economic growth. </w:t>
      </w:r>
    </w:p>
    <w:p w14:paraId="3E1CC3CE" w14:textId="77777777" w:rsidR="00E44ACD" w:rsidRPr="0086422E" w:rsidRDefault="00E44ACD" w:rsidP="0086422E">
      <w:pPr>
        <w:spacing w:line="360" w:lineRule="auto"/>
        <w:jc w:val="both"/>
        <w:rPr>
          <w:rStyle w:val="ref-lnk"/>
          <w:rFonts w:ascii="Arial" w:hAnsi="Arial" w:cs="Arial"/>
          <w:sz w:val="22"/>
          <w:szCs w:val="22"/>
        </w:rPr>
      </w:pPr>
    </w:p>
    <w:p w14:paraId="515F6A59" w14:textId="00C9B424" w:rsidR="00B749AC" w:rsidRDefault="00481044" w:rsidP="0086422E">
      <w:pPr>
        <w:spacing w:line="360" w:lineRule="auto"/>
        <w:jc w:val="both"/>
        <w:rPr>
          <w:rFonts w:ascii="Arial" w:hAnsi="Arial" w:cs="Arial"/>
          <w:color w:val="222222"/>
          <w:sz w:val="22"/>
          <w:szCs w:val="22"/>
          <w:shd w:val="clear" w:color="auto" w:fill="FFFFFF"/>
        </w:rPr>
      </w:pPr>
      <w:r w:rsidRPr="0086422E">
        <w:rPr>
          <w:rStyle w:val="ref-lnk"/>
          <w:rFonts w:ascii="Arial" w:hAnsi="Arial" w:cs="Arial"/>
          <w:sz w:val="22"/>
          <w:szCs w:val="22"/>
        </w:rPr>
        <w:lastRenderedPageBreak/>
        <w:t xml:space="preserve">The </w:t>
      </w:r>
      <w:r w:rsidR="0017575A" w:rsidRPr="0086422E">
        <w:rPr>
          <w:rStyle w:val="ref-lnk"/>
          <w:rFonts w:ascii="Arial" w:hAnsi="Arial" w:cs="Arial"/>
          <w:sz w:val="22"/>
          <w:szCs w:val="22"/>
        </w:rPr>
        <w:t xml:space="preserve">UK government has a strategy </w:t>
      </w:r>
      <w:r w:rsidR="005E7209" w:rsidRPr="0086422E">
        <w:rPr>
          <w:rStyle w:val="ref-lnk"/>
          <w:rFonts w:ascii="Arial" w:hAnsi="Arial" w:cs="Arial"/>
          <w:sz w:val="22"/>
          <w:szCs w:val="22"/>
        </w:rPr>
        <w:t xml:space="preserve">called Student Finance, </w:t>
      </w:r>
      <w:r w:rsidR="0017575A" w:rsidRPr="0086422E">
        <w:rPr>
          <w:rStyle w:val="ref-lnk"/>
          <w:rFonts w:ascii="Arial" w:hAnsi="Arial" w:cs="Arial"/>
          <w:sz w:val="22"/>
          <w:szCs w:val="22"/>
        </w:rPr>
        <w:t xml:space="preserve">where students who study </w:t>
      </w:r>
      <w:r w:rsidR="00B779C5" w:rsidRPr="0086422E">
        <w:rPr>
          <w:rStyle w:val="ref-lnk"/>
          <w:rFonts w:ascii="Arial" w:hAnsi="Arial" w:cs="Arial"/>
          <w:sz w:val="22"/>
          <w:szCs w:val="22"/>
        </w:rPr>
        <w:t xml:space="preserve">at </w:t>
      </w:r>
      <w:r w:rsidR="00F40597" w:rsidRPr="0086422E">
        <w:rPr>
          <w:rStyle w:val="ref-lnk"/>
          <w:rFonts w:ascii="Arial" w:hAnsi="Arial" w:cs="Arial"/>
          <w:sz w:val="22"/>
          <w:szCs w:val="22"/>
        </w:rPr>
        <w:t>university</w:t>
      </w:r>
      <w:r w:rsidR="00B779C5" w:rsidRPr="0086422E">
        <w:rPr>
          <w:rStyle w:val="ref-lnk"/>
          <w:rFonts w:ascii="Arial" w:hAnsi="Arial" w:cs="Arial"/>
          <w:sz w:val="22"/>
          <w:szCs w:val="22"/>
        </w:rPr>
        <w:t xml:space="preserve"> do not have to pay their </w:t>
      </w:r>
      <w:r w:rsidR="009565F6" w:rsidRPr="0086422E">
        <w:rPr>
          <w:rStyle w:val="ref-lnk"/>
          <w:rFonts w:ascii="Arial" w:hAnsi="Arial" w:cs="Arial"/>
          <w:sz w:val="22"/>
          <w:szCs w:val="22"/>
        </w:rPr>
        <w:t>tuition</w:t>
      </w:r>
      <w:r w:rsidR="00B779C5" w:rsidRPr="0086422E">
        <w:rPr>
          <w:rStyle w:val="ref-lnk"/>
          <w:rFonts w:ascii="Arial" w:hAnsi="Arial" w:cs="Arial"/>
          <w:sz w:val="22"/>
          <w:szCs w:val="22"/>
        </w:rPr>
        <w:t xml:space="preserve"> fees upfront as the government provide a student loan that covers these costs</w:t>
      </w:r>
      <w:r w:rsidR="00983E8E" w:rsidRPr="0086422E">
        <w:rPr>
          <w:rStyle w:val="ref-lnk"/>
          <w:rFonts w:ascii="Arial" w:hAnsi="Arial" w:cs="Arial"/>
          <w:sz w:val="22"/>
          <w:szCs w:val="22"/>
        </w:rPr>
        <w:t xml:space="preserve">, they also </w:t>
      </w:r>
      <w:r w:rsidR="009565F6" w:rsidRPr="0086422E">
        <w:rPr>
          <w:rStyle w:val="ref-lnk"/>
          <w:rFonts w:ascii="Arial" w:hAnsi="Arial" w:cs="Arial"/>
          <w:sz w:val="22"/>
          <w:szCs w:val="22"/>
        </w:rPr>
        <w:t>provide</w:t>
      </w:r>
      <w:r w:rsidR="00983E8E" w:rsidRPr="0086422E">
        <w:rPr>
          <w:rStyle w:val="ref-lnk"/>
          <w:rFonts w:ascii="Arial" w:hAnsi="Arial" w:cs="Arial"/>
          <w:sz w:val="22"/>
          <w:szCs w:val="22"/>
        </w:rPr>
        <w:t xml:space="preserve"> funding every year to over living expenses </w:t>
      </w:r>
      <w:r w:rsidR="009565F6" w:rsidRPr="0086422E">
        <w:rPr>
          <w:rStyle w:val="ref-lnk"/>
          <w:rFonts w:ascii="Arial" w:hAnsi="Arial" w:cs="Arial"/>
          <w:sz w:val="22"/>
          <w:szCs w:val="22"/>
        </w:rPr>
        <w:t>up to</w:t>
      </w:r>
      <w:r w:rsidR="00983E8E" w:rsidRPr="0086422E">
        <w:rPr>
          <w:rStyle w:val="ref-lnk"/>
          <w:rFonts w:ascii="Arial" w:hAnsi="Arial" w:cs="Arial"/>
          <w:sz w:val="22"/>
          <w:szCs w:val="22"/>
        </w:rPr>
        <w:t xml:space="preserve"> around £8,000 per annum. </w:t>
      </w:r>
      <w:r w:rsidR="00624CDB" w:rsidRPr="0086422E">
        <w:rPr>
          <w:rStyle w:val="ref-lnk"/>
          <w:rFonts w:ascii="Arial" w:hAnsi="Arial" w:cs="Arial"/>
          <w:sz w:val="22"/>
          <w:szCs w:val="22"/>
        </w:rPr>
        <w:t xml:space="preserve">The benefit of the student loan is that graduates do not </w:t>
      </w:r>
      <w:r w:rsidR="00012D22" w:rsidRPr="0086422E">
        <w:rPr>
          <w:rStyle w:val="ref-lnk"/>
          <w:rFonts w:ascii="Arial" w:hAnsi="Arial" w:cs="Arial"/>
          <w:sz w:val="22"/>
          <w:szCs w:val="22"/>
        </w:rPr>
        <w:t xml:space="preserve">start repayment of the loan until after they have graduated and there is also a </w:t>
      </w:r>
      <w:r w:rsidR="00043CB0" w:rsidRPr="0086422E">
        <w:rPr>
          <w:rStyle w:val="ref-lnk"/>
          <w:rFonts w:ascii="Arial" w:hAnsi="Arial" w:cs="Arial"/>
          <w:sz w:val="22"/>
          <w:szCs w:val="22"/>
        </w:rPr>
        <w:t>threshold depending on your income</w:t>
      </w:r>
      <w:r w:rsidR="00B749AC" w:rsidRPr="0086422E">
        <w:rPr>
          <w:rStyle w:val="ref-lnk"/>
          <w:rFonts w:ascii="Arial" w:hAnsi="Arial" w:cs="Arial"/>
          <w:sz w:val="22"/>
          <w:szCs w:val="22"/>
        </w:rPr>
        <w:t xml:space="preserve"> </w:t>
      </w:r>
      <w:r w:rsidR="00B749AC" w:rsidRPr="0086422E">
        <w:rPr>
          <w:rFonts w:ascii="Arial" w:hAnsi="Arial" w:cs="Arial"/>
          <w:color w:val="222222"/>
          <w:sz w:val="22"/>
          <w:szCs w:val="22"/>
          <w:shd w:val="clear" w:color="auto" w:fill="FFFFFF"/>
        </w:rPr>
        <w:t>(</w:t>
      </w:r>
      <w:r w:rsidR="00B749AC" w:rsidRPr="0086422E">
        <w:rPr>
          <w:rFonts w:ascii="Arial" w:hAnsi="Arial" w:cs="Arial"/>
          <w:color w:val="222222"/>
          <w:sz w:val="22"/>
          <w:szCs w:val="22"/>
          <w:shd w:val="clear" w:color="auto" w:fill="FFFFFF"/>
        </w:rPr>
        <w:t xml:space="preserve">Belfield, Britton and </w:t>
      </w:r>
      <w:r w:rsidR="00B749AC" w:rsidRPr="0086422E">
        <w:rPr>
          <w:rFonts w:ascii="Arial" w:hAnsi="Arial" w:cs="Arial"/>
          <w:color w:val="222222"/>
          <w:sz w:val="22"/>
          <w:szCs w:val="22"/>
          <w:shd w:val="clear" w:color="auto" w:fill="FFFFFF"/>
        </w:rPr>
        <w:t>V</w:t>
      </w:r>
      <w:r w:rsidR="00B749AC" w:rsidRPr="0086422E">
        <w:rPr>
          <w:rFonts w:ascii="Arial" w:hAnsi="Arial" w:cs="Arial"/>
          <w:color w:val="222222"/>
          <w:sz w:val="22"/>
          <w:szCs w:val="22"/>
          <w:shd w:val="clear" w:color="auto" w:fill="FFFFFF"/>
        </w:rPr>
        <w:t>an der Erve, 2018</w:t>
      </w:r>
      <w:r w:rsidR="00B749AC" w:rsidRPr="0086422E">
        <w:rPr>
          <w:rFonts w:ascii="Arial" w:hAnsi="Arial" w:cs="Arial"/>
          <w:color w:val="222222"/>
          <w:sz w:val="22"/>
          <w:szCs w:val="22"/>
          <w:shd w:val="clear" w:color="auto" w:fill="FFFFFF"/>
        </w:rPr>
        <w:t>)</w:t>
      </w:r>
      <w:r w:rsidR="00B749AC" w:rsidRPr="0086422E">
        <w:rPr>
          <w:rFonts w:ascii="Arial" w:hAnsi="Arial" w:cs="Arial"/>
          <w:color w:val="222222"/>
          <w:sz w:val="22"/>
          <w:szCs w:val="22"/>
          <w:shd w:val="clear" w:color="auto" w:fill="FFFFFF"/>
        </w:rPr>
        <w:t>.</w:t>
      </w:r>
    </w:p>
    <w:p w14:paraId="5510706A" w14:textId="77777777" w:rsidR="006623D2" w:rsidRPr="0086422E" w:rsidRDefault="006623D2" w:rsidP="0086422E">
      <w:pPr>
        <w:spacing w:line="360" w:lineRule="auto"/>
        <w:jc w:val="both"/>
        <w:rPr>
          <w:rStyle w:val="ref-lnk"/>
          <w:rFonts w:ascii="Arial" w:hAnsi="Arial" w:cs="Arial"/>
          <w:sz w:val="22"/>
          <w:szCs w:val="22"/>
        </w:rPr>
      </w:pPr>
    </w:p>
    <w:p w14:paraId="0397E27A" w14:textId="5619C4FC" w:rsidR="004A0B70" w:rsidRPr="009F5B5B" w:rsidRDefault="00C4093E" w:rsidP="00100BE4">
      <w:pPr>
        <w:spacing w:line="360" w:lineRule="auto"/>
        <w:jc w:val="both"/>
      </w:pPr>
      <w:r>
        <w:rPr>
          <w:rFonts w:ascii="Arial" w:hAnsi="Arial" w:cs="Arial"/>
          <w:color w:val="333333"/>
          <w:sz w:val="22"/>
          <w:szCs w:val="22"/>
        </w:rPr>
        <w:t xml:space="preserve">The student </w:t>
      </w:r>
      <w:r w:rsidR="007B0F00">
        <w:rPr>
          <w:rFonts w:ascii="Arial" w:hAnsi="Arial" w:cs="Arial"/>
          <w:color w:val="333333"/>
          <w:sz w:val="22"/>
          <w:szCs w:val="22"/>
        </w:rPr>
        <w:t>f</w:t>
      </w:r>
      <w:r>
        <w:rPr>
          <w:rFonts w:ascii="Arial" w:hAnsi="Arial" w:cs="Arial"/>
          <w:color w:val="333333"/>
          <w:sz w:val="22"/>
          <w:szCs w:val="22"/>
        </w:rPr>
        <w:t>inance strategy</w:t>
      </w:r>
      <w:r w:rsidR="007B0F00">
        <w:rPr>
          <w:rFonts w:ascii="Arial" w:hAnsi="Arial" w:cs="Arial"/>
          <w:color w:val="333333"/>
          <w:sz w:val="22"/>
          <w:szCs w:val="22"/>
        </w:rPr>
        <w:t xml:space="preserve"> </w:t>
      </w:r>
      <w:r w:rsidR="00B16D02">
        <w:rPr>
          <w:rFonts w:ascii="Arial" w:hAnsi="Arial" w:cs="Arial"/>
          <w:color w:val="333333"/>
          <w:sz w:val="22"/>
          <w:szCs w:val="22"/>
        </w:rPr>
        <w:t xml:space="preserve">is however not available for </w:t>
      </w:r>
      <w:r w:rsidR="00823006">
        <w:rPr>
          <w:rFonts w:ascii="Arial" w:hAnsi="Arial" w:cs="Arial"/>
          <w:color w:val="333333"/>
          <w:sz w:val="22"/>
          <w:szCs w:val="22"/>
        </w:rPr>
        <w:t>international</w:t>
      </w:r>
      <w:r w:rsidR="00B16D02">
        <w:rPr>
          <w:rFonts w:ascii="Arial" w:hAnsi="Arial" w:cs="Arial"/>
          <w:color w:val="333333"/>
          <w:sz w:val="22"/>
          <w:szCs w:val="22"/>
        </w:rPr>
        <w:t xml:space="preserve"> students</w:t>
      </w:r>
      <w:r w:rsidR="00823006">
        <w:rPr>
          <w:rFonts w:ascii="Arial" w:hAnsi="Arial" w:cs="Arial"/>
          <w:color w:val="333333"/>
          <w:sz w:val="22"/>
          <w:szCs w:val="22"/>
        </w:rPr>
        <w:t xml:space="preserve"> but is available for students from the EU.</w:t>
      </w:r>
      <w:r w:rsidR="004038C8">
        <w:rPr>
          <w:rFonts w:ascii="Arial" w:hAnsi="Arial" w:cs="Arial"/>
          <w:color w:val="333333"/>
          <w:sz w:val="22"/>
          <w:szCs w:val="22"/>
        </w:rPr>
        <w:t xml:space="preserve"> According to </w:t>
      </w:r>
      <w:r w:rsidR="004038C8">
        <w:rPr>
          <w:rFonts w:ascii="Arial" w:hAnsi="Arial" w:cs="Arial"/>
          <w:color w:val="222222"/>
          <w:sz w:val="20"/>
          <w:szCs w:val="20"/>
          <w:shd w:val="clear" w:color="auto" w:fill="FFFFFF"/>
        </w:rPr>
        <w:t>Andrew</w:t>
      </w:r>
      <w:r w:rsidR="004038C8">
        <w:rPr>
          <w:rFonts w:ascii="Arial" w:hAnsi="Arial" w:cs="Arial"/>
          <w:color w:val="222222"/>
          <w:sz w:val="20"/>
          <w:szCs w:val="20"/>
          <w:shd w:val="clear" w:color="auto" w:fill="FFFFFF"/>
        </w:rPr>
        <w:t xml:space="preserve"> </w:t>
      </w:r>
      <w:r w:rsidR="009F5B5B">
        <w:rPr>
          <w:rFonts w:ascii="Arial" w:hAnsi="Arial" w:cs="Arial"/>
          <w:color w:val="222222"/>
          <w:sz w:val="20"/>
          <w:szCs w:val="20"/>
          <w:shd w:val="clear" w:color="auto" w:fill="FFFFFF"/>
        </w:rPr>
        <w:t>(</w:t>
      </w:r>
      <w:r w:rsidR="004038C8">
        <w:rPr>
          <w:rFonts w:ascii="Arial" w:hAnsi="Arial" w:cs="Arial"/>
          <w:color w:val="222222"/>
          <w:sz w:val="20"/>
          <w:szCs w:val="20"/>
          <w:shd w:val="clear" w:color="auto" w:fill="FFFFFF"/>
        </w:rPr>
        <w:t>2020</w:t>
      </w:r>
      <w:r w:rsidR="009F5B5B">
        <w:rPr>
          <w:rFonts w:ascii="Arial" w:hAnsi="Arial" w:cs="Arial"/>
          <w:color w:val="222222"/>
          <w:sz w:val="20"/>
          <w:szCs w:val="20"/>
          <w:shd w:val="clear" w:color="auto" w:fill="FFFFFF"/>
        </w:rPr>
        <w:t xml:space="preserve">) </w:t>
      </w:r>
      <w:r w:rsidR="009F5B5B">
        <w:rPr>
          <w:rFonts w:ascii="Arial" w:hAnsi="Arial" w:cs="Arial"/>
          <w:color w:val="333333"/>
          <w:sz w:val="22"/>
          <w:szCs w:val="22"/>
        </w:rPr>
        <w:t>the pandemic</w:t>
      </w:r>
      <w:r w:rsidR="004A0B70" w:rsidRPr="004A0B70">
        <w:rPr>
          <w:rFonts w:ascii="Arial" w:hAnsi="Arial" w:cs="Arial"/>
          <w:color w:val="333333"/>
          <w:sz w:val="22"/>
          <w:szCs w:val="22"/>
        </w:rPr>
        <w:t xml:space="preserve"> has a significant impact on the financial security of international students. Because of the scarcity of casual work, many </w:t>
      </w:r>
      <w:r w:rsidR="00C756F6">
        <w:rPr>
          <w:rFonts w:ascii="Arial" w:hAnsi="Arial" w:cs="Arial"/>
          <w:color w:val="333333"/>
          <w:sz w:val="22"/>
          <w:szCs w:val="22"/>
        </w:rPr>
        <w:t xml:space="preserve">students </w:t>
      </w:r>
      <w:r w:rsidR="004A0B70" w:rsidRPr="004A0B70">
        <w:rPr>
          <w:rFonts w:ascii="Arial" w:hAnsi="Arial" w:cs="Arial"/>
          <w:color w:val="333333"/>
          <w:sz w:val="22"/>
          <w:szCs w:val="22"/>
        </w:rPr>
        <w:t xml:space="preserve">are unable to meet their housing and day-to-day living expenses. </w:t>
      </w:r>
    </w:p>
    <w:p w14:paraId="19A93C01" w14:textId="008C4FF7" w:rsidR="006623D2" w:rsidRDefault="004A0B70" w:rsidP="00100BE4">
      <w:pPr>
        <w:spacing w:line="360" w:lineRule="auto"/>
        <w:jc w:val="both"/>
        <w:rPr>
          <w:rFonts w:ascii="Arial" w:hAnsi="Arial" w:cs="Arial"/>
          <w:color w:val="333333"/>
          <w:sz w:val="22"/>
          <w:szCs w:val="22"/>
        </w:rPr>
      </w:pPr>
      <w:r w:rsidRPr="004A0B70">
        <w:rPr>
          <w:rFonts w:ascii="Arial" w:hAnsi="Arial" w:cs="Arial"/>
          <w:color w:val="333333"/>
          <w:sz w:val="22"/>
          <w:szCs w:val="22"/>
        </w:rPr>
        <w:t>Financial insecurity can have serious consequences for international students' mental health. The cost of repeating units of study increases the pressure to pass and heightens despair when students fail in this environment. International students are vulnerable to exploitation by unscrupulous employers and landlords due to financial desperation and a lack of knowledge of relevant regulations. Worryingly, financial stress is directly linked to international student suicide.</w:t>
      </w:r>
    </w:p>
    <w:p w14:paraId="3689C91E" w14:textId="77777777" w:rsidR="006623D2" w:rsidRDefault="006623D2" w:rsidP="0086422E">
      <w:pPr>
        <w:spacing w:line="360" w:lineRule="auto"/>
        <w:jc w:val="both"/>
        <w:rPr>
          <w:rFonts w:ascii="Arial" w:hAnsi="Arial" w:cs="Arial"/>
          <w:color w:val="333333"/>
          <w:sz w:val="22"/>
          <w:szCs w:val="22"/>
        </w:rPr>
      </w:pPr>
    </w:p>
    <w:p w14:paraId="1B8B86DF" w14:textId="75056124" w:rsidR="00050894" w:rsidRPr="0086422E" w:rsidRDefault="00050894" w:rsidP="0086422E">
      <w:pPr>
        <w:spacing w:line="360" w:lineRule="auto"/>
        <w:jc w:val="both"/>
        <w:rPr>
          <w:rFonts w:ascii="Arial" w:hAnsi="Arial" w:cs="Arial"/>
          <w:color w:val="333333"/>
          <w:sz w:val="22"/>
          <w:szCs w:val="22"/>
        </w:rPr>
      </w:pPr>
      <w:r w:rsidRPr="00050894">
        <w:rPr>
          <w:rFonts w:ascii="Arial" w:hAnsi="Arial" w:cs="Arial"/>
          <w:color w:val="333333"/>
          <w:sz w:val="22"/>
          <w:szCs w:val="22"/>
        </w:rPr>
        <w:t>Another initiative undertaken by the UK government is the introduction of T Level exams, which are intended to prepare students for entry into skilled employment and further levels of technical education. T Levels are important for the Government's changes to strengthen people's skills abilities in England by working on professional and specialised instruction. These two-year specialised programmes for teenagers aged 16 to 19 will include classroom instruction, hands-on training, and an internship in the industry. Every T Level is equivalent to three A Levels (Straw</w:t>
      </w:r>
      <w:r>
        <w:rPr>
          <w:rFonts w:ascii="Arial" w:hAnsi="Arial" w:cs="Arial"/>
          <w:color w:val="333333"/>
          <w:sz w:val="22"/>
          <w:szCs w:val="22"/>
        </w:rPr>
        <w:t xml:space="preserve"> </w:t>
      </w:r>
      <w:r w:rsidRPr="00A8377D">
        <w:rPr>
          <w:rFonts w:ascii="Arial" w:hAnsi="Arial" w:cs="Arial"/>
          <w:i/>
          <w:iCs/>
          <w:color w:val="333333"/>
          <w:sz w:val="22"/>
          <w:szCs w:val="22"/>
        </w:rPr>
        <w:t>et al</w:t>
      </w:r>
      <w:r w:rsidR="00A8377D">
        <w:rPr>
          <w:rFonts w:ascii="Arial" w:hAnsi="Arial" w:cs="Arial"/>
          <w:color w:val="333333"/>
          <w:sz w:val="22"/>
          <w:szCs w:val="22"/>
        </w:rPr>
        <w:t xml:space="preserve">. </w:t>
      </w:r>
      <w:r w:rsidRPr="00050894">
        <w:rPr>
          <w:rFonts w:ascii="Arial" w:hAnsi="Arial" w:cs="Arial"/>
          <w:color w:val="333333"/>
          <w:sz w:val="22"/>
          <w:szCs w:val="22"/>
        </w:rPr>
        <w:t xml:space="preserve"> 2019).</w:t>
      </w:r>
    </w:p>
    <w:p w14:paraId="70BFC6B7" w14:textId="3C170397" w:rsidR="002A038D" w:rsidRPr="0086422E" w:rsidRDefault="002A038D" w:rsidP="0086422E">
      <w:pPr>
        <w:spacing w:line="360" w:lineRule="auto"/>
        <w:jc w:val="both"/>
        <w:rPr>
          <w:rFonts w:ascii="Arial" w:hAnsi="Arial" w:cs="Arial"/>
          <w:sz w:val="22"/>
          <w:szCs w:val="22"/>
        </w:rPr>
      </w:pPr>
    </w:p>
    <w:p w14:paraId="0379C3E0" w14:textId="44F5BE12" w:rsidR="006C733F" w:rsidRPr="0086422E" w:rsidRDefault="00C5753C" w:rsidP="0086422E">
      <w:pPr>
        <w:spacing w:line="360" w:lineRule="auto"/>
        <w:jc w:val="both"/>
        <w:rPr>
          <w:rFonts w:ascii="Arial" w:hAnsi="Arial" w:cs="Arial"/>
          <w:sz w:val="22"/>
          <w:szCs w:val="22"/>
        </w:rPr>
      </w:pPr>
      <w:r w:rsidRPr="0086422E">
        <w:rPr>
          <w:rFonts w:ascii="Arial" w:hAnsi="Arial" w:cs="Arial"/>
          <w:sz w:val="22"/>
          <w:szCs w:val="22"/>
        </w:rPr>
        <w:t xml:space="preserve">According to </w:t>
      </w:r>
      <w:r w:rsidR="0091038D" w:rsidRPr="0086422E">
        <w:rPr>
          <w:rFonts w:ascii="Arial" w:hAnsi="Arial" w:cs="Arial"/>
          <w:sz w:val="22"/>
          <w:szCs w:val="22"/>
        </w:rPr>
        <w:t>Corney</w:t>
      </w:r>
      <w:r w:rsidR="00F40597" w:rsidRPr="0086422E">
        <w:rPr>
          <w:rFonts w:ascii="Arial" w:hAnsi="Arial" w:cs="Arial"/>
          <w:sz w:val="22"/>
          <w:szCs w:val="22"/>
        </w:rPr>
        <w:t>,</w:t>
      </w:r>
      <w:r w:rsidR="0091038D" w:rsidRPr="0086422E">
        <w:rPr>
          <w:rFonts w:ascii="Arial" w:hAnsi="Arial" w:cs="Arial"/>
          <w:sz w:val="22"/>
          <w:szCs w:val="22"/>
        </w:rPr>
        <w:t xml:space="preserve"> (2018) the age criteria for the T levels </w:t>
      </w:r>
      <w:r w:rsidR="00F40597" w:rsidRPr="0086422E">
        <w:rPr>
          <w:rFonts w:ascii="Arial" w:hAnsi="Arial" w:cs="Arial"/>
          <w:sz w:val="22"/>
          <w:szCs w:val="22"/>
        </w:rPr>
        <w:t>leaves a</w:t>
      </w:r>
      <w:r w:rsidR="00AD02AD" w:rsidRPr="0086422E">
        <w:rPr>
          <w:rFonts w:ascii="Arial" w:hAnsi="Arial" w:cs="Arial"/>
          <w:sz w:val="22"/>
          <w:szCs w:val="22"/>
        </w:rPr>
        <w:t xml:space="preserve"> gap in the education available for young people from the age of 19 to 23</w:t>
      </w:r>
      <w:r w:rsidR="00CA01F7" w:rsidRPr="0086422E">
        <w:rPr>
          <w:rFonts w:ascii="Arial" w:hAnsi="Arial" w:cs="Arial"/>
          <w:sz w:val="22"/>
          <w:szCs w:val="22"/>
        </w:rPr>
        <w:t xml:space="preserve"> and those who do not have a level 3 qualification. It would largely benefit this </w:t>
      </w:r>
      <w:r w:rsidR="00C72590" w:rsidRPr="0086422E">
        <w:rPr>
          <w:rFonts w:ascii="Arial" w:hAnsi="Arial" w:cs="Arial"/>
          <w:sz w:val="22"/>
          <w:szCs w:val="22"/>
        </w:rPr>
        <w:t xml:space="preserve">age group if they were </w:t>
      </w:r>
      <w:r w:rsidR="00E44ACD" w:rsidRPr="0086422E">
        <w:rPr>
          <w:rFonts w:ascii="Arial" w:hAnsi="Arial" w:cs="Arial"/>
          <w:sz w:val="22"/>
          <w:szCs w:val="22"/>
        </w:rPr>
        <w:t>supported,</w:t>
      </w:r>
      <w:r w:rsidR="00C72590" w:rsidRPr="0086422E">
        <w:rPr>
          <w:rFonts w:ascii="Arial" w:hAnsi="Arial" w:cs="Arial"/>
          <w:sz w:val="22"/>
          <w:szCs w:val="22"/>
        </w:rPr>
        <w:t xml:space="preserve"> and this would reform the education </w:t>
      </w:r>
      <w:r w:rsidR="00E44ACD" w:rsidRPr="0086422E">
        <w:rPr>
          <w:rFonts w:ascii="Arial" w:hAnsi="Arial" w:cs="Arial"/>
          <w:sz w:val="22"/>
          <w:szCs w:val="22"/>
        </w:rPr>
        <w:t>system</w:t>
      </w:r>
      <w:r w:rsidR="00C72590" w:rsidRPr="0086422E">
        <w:rPr>
          <w:rFonts w:ascii="Arial" w:hAnsi="Arial" w:cs="Arial"/>
          <w:sz w:val="22"/>
          <w:szCs w:val="22"/>
        </w:rPr>
        <w:t xml:space="preserve"> much more widely. </w:t>
      </w:r>
    </w:p>
    <w:p w14:paraId="63019E2F" w14:textId="69503217" w:rsidR="000F4FC6" w:rsidRPr="0086422E" w:rsidRDefault="000F4FC6" w:rsidP="0086422E">
      <w:pPr>
        <w:spacing w:line="360" w:lineRule="auto"/>
        <w:jc w:val="both"/>
        <w:rPr>
          <w:rFonts w:ascii="Arial" w:hAnsi="Arial" w:cs="Arial"/>
          <w:sz w:val="22"/>
          <w:szCs w:val="22"/>
        </w:rPr>
      </w:pPr>
    </w:p>
    <w:p w14:paraId="449E9B95" w14:textId="3C585820" w:rsidR="0094634C" w:rsidRPr="0086422E" w:rsidRDefault="002D07E1" w:rsidP="0086422E">
      <w:pPr>
        <w:spacing w:line="360" w:lineRule="auto"/>
        <w:jc w:val="both"/>
        <w:rPr>
          <w:rFonts w:ascii="Arial" w:hAnsi="Arial" w:cs="Arial"/>
          <w:sz w:val="22"/>
          <w:szCs w:val="22"/>
        </w:rPr>
      </w:pPr>
      <w:r w:rsidRPr="0086422E">
        <w:rPr>
          <w:rFonts w:ascii="Arial" w:hAnsi="Arial" w:cs="Arial"/>
          <w:sz w:val="22"/>
          <w:szCs w:val="22"/>
        </w:rPr>
        <w:t>According</w:t>
      </w:r>
      <w:r w:rsidR="0094634C" w:rsidRPr="0086422E">
        <w:rPr>
          <w:rFonts w:ascii="Arial" w:hAnsi="Arial" w:cs="Arial"/>
          <w:sz w:val="22"/>
          <w:szCs w:val="22"/>
        </w:rPr>
        <w:t xml:space="preserve"> to KBR, (2022</w:t>
      </w:r>
      <w:r w:rsidR="00295720" w:rsidRPr="0086422E">
        <w:rPr>
          <w:rFonts w:ascii="Arial" w:hAnsi="Arial" w:cs="Arial"/>
          <w:sz w:val="22"/>
          <w:szCs w:val="22"/>
        </w:rPr>
        <w:t>), employers</w:t>
      </w:r>
      <w:r w:rsidR="00E278BF" w:rsidRPr="0086422E">
        <w:rPr>
          <w:rFonts w:ascii="Arial" w:hAnsi="Arial" w:cs="Arial"/>
          <w:sz w:val="22"/>
          <w:szCs w:val="22"/>
        </w:rPr>
        <w:t xml:space="preserve"> play a crucial role in the programme to make the T levels a success. </w:t>
      </w:r>
      <w:r w:rsidR="00B332CD" w:rsidRPr="0086422E">
        <w:rPr>
          <w:rFonts w:ascii="Arial" w:hAnsi="Arial" w:cs="Arial"/>
          <w:sz w:val="22"/>
          <w:szCs w:val="22"/>
        </w:rPr>
        <w:t>It could however become time consuming for the employers as training and monitoring is required from them</w:t>
      </w:r>
      <w:r w:rsidR="00F15531" w:rsidRPr="0086422E">
        <w:rPr>
          <w:rFonts w:ascii="Arial" w:hAnsi="Arial" w:cs="Arial"/>
          <w:sz w:val="22"/>
          <w:szCs w:val="22"/>
        </w:rPr>
        <w:t>. This could me</w:t>
      </w:r>
      <w:r w:rsidR="00D41475" w:rsidRPr="0086422E">
        <w:rPr>
          <w:rFonts w:ascii="Arial" w:hAnsi="Arial" w:cs="Arial"/>
          <w:sz w:val="22"/>
          <w:szCs w:val="22"/>
        </w:rPr>
        <w:t xml:space="preserve">an </w:t>
      </w:r>
      <w:r w:rsidR="00F15531" w:rsidRPr="0086422E">
        <w:rPr>
          <w:rFonts w:ascii="Arial" w:hAnsi="Arial" w:cs="Arial"/>
          <w:sz w:val="22"/>
          <w:szCs w:val="22"/>
        </w:rPr>
        <w:t xml:space="preserve">that the programme fails however </w:t>
      </w:r>
      <w:r w:rsidR="00D41475" w:rsidRPr="0086422E">
        <w:rPr>
          <w:rFonts w:ascii="Arial" w:hAnsi="Arial" w:cs="Arial"/>
          <w:sz w:val="22"/>
          <w:szCs w:val="22"/>
        </w:rPr>
        <w:t xml:space="preserve">the placement is taken at the end of the </w:t>
      </w:r>
      <w:r w:rsidR="00295720" w:rsidRPr="0086422E">
        <w:rPr>
          <w:rFonts w:ascii="Arial" w:hAnsi="Arial" w:cs="Arial"/>
          <w:sz w:val="22"/>
          <w:szCs w:val="22"/>
        </w:rPr>
        <w:t>two-year</w:t>
      </w:r>
      <w:r w:rsidR="00D41475" w:rsidRPr="0086422E">
        <w:rPr>
          <w:rFonts w:ascii="Arial" w:hAnsi="Arial" w:cs="Arial"/>
          <w:sz w:val="22"/>
          <w:szCs w:val="22"/>
        </w:rPr>
        <w:t xml:space="preserve"> course which ensures only </w:t>
      </w:r>
      <w:r w:rsidRPr="0086422E">
        <w:rPr>
          <w:rFonts w:ascii="Arial" w:hAnsi="Arial" w:cs="Arial"/>
          <w:sz w:val="22"/>
          <w:szCs w:val="22"/>
        </w:rPr>
        <w:t>committed</w:t>
      </w:r>
      <w:r w:rsidR="00D41475" w:rsidRPr="0086422E">
        <w:rPr>
          <w:rFonts w:ascii="Arial" w:hAnsi="Arial" w:cs="Arial"/>
          <w:sz w:val="22"/>
          <w:szCs w:val="22"/>
        </w:rPr>
        <w:t xml:space="preserve"> and </w:t>
      </w:r>
      <w:r w:rsidRPr="0086422E">
        <w:rPr>
          <w:rFonts w:ascii="Arial" w:hAnsi="Arial" w:cs="Arial"/>
          <w:sz w:val="22"/>
          <w:szCs w:val="22"/>
        </w:rPr>
        <w:t>knowledgeable</w:t>
      </w:r>
      <w:r w:rsidR="00483453" w:rsidRPr="0086422E">
        <w:rPr>
          <w:rFonts w:ascii="Arial" w:hAnsi="Arial" w:cs="Arial"/>
          <w:sz w:val="22"/>
          <w:szCs w:val="22"/>
        </w:rPr>
        <w:t xml:space="preserve"> students who want to complete the course will t</w:t>
      </w:r>
      <w:r w:rsidRPr="0086422E">
        <w:rPr>
          <w:rFonts w:ascii="Arial" w:hAnsi="Arial" w:cs="Arial"/>
          <w:sz w:val="22"/>
          <w:szCs w:val="22"/>
        </w:rPr>
        <w:t>a</w:t>
      </w:r>
      <w:r w:rsidR="00483453" w:rsidRPr="0086422E">
        <w:rPr>
          <w:rFonts w:ascii="Arial" w:hAnsi="Arial" w:cs="Arial"/>
          <w:sz w:val="22"/>
          <w:szCs w:val="22"/>
        </w:rPr>
        <w:t xml:space="preserve">ke the placements. </w:t>
      </w:r>
    </w:p>
    <w:p w14:paraId="4464690B" w14:textId="77777777" w:rsidR="005D5267" w:rsidRPr="0086422E" w:rsidRDefault="005D5267" w:rsidP="0086422E">
      <w:pPr>
        <w:spacing w:line="360" w:lineRule="auto"/>
        <w:jc w:val="both"/>
        <w:rPr>
          <w:rFonts w:ascii="Arial" w:hAnsi="Arial" w:cs="Arial"/>
          <w:sz w:val="22"/>
          <w:szCs w:val="22"/>
        </w:rPr>
      </w:pPr>
    </w:p>
    <w:p w14:paraId="2DCEBAA8" w14:textId="56D88229" w:rsidR="009E1616" w:rsidRDefault="003B3AD4" w:rsidP="0086422E">
      <w:pPr>
        <w:spacing w:line="360" w:lineRule="auto"/>
        <w:jc w:val="both"/>
        <w:rPr>
          <w:rFonts w:ascii="Arial" w:hAnsi="Arial" w:cs="Arial"/>
          <w:sz w:val="22"/>
          <w:szCs w:val="22"/>
        </w:rPr>
      </w:pPr>
      <w:r w:rsidRPr="0086422E">
        <w:rPr>
          <w:rFonts w:ascii="Arial" w:hAnsi="Arial" w:cs="Arial"/>
          <w:sz w:val="22"/>
          <w:szCs w:val="22"/>
        </w:rPr>
        <w:lastRenderedPageBreak/>
        <w:t>To</w:t>
      </w:r>
      <w:r w:rsidR="00244525" w:rsidRPr="0086422E">
        <w:rPr>
          <w:rFonts w:ascii="Arial" w:hAnsi="Arial" w:cs="Arial"/>
          <w:sz w:val="22"/>
          <w:szCs w:val="22"/>
        </w:rPr>
        <w:t xml:space="preserve"> </w:t>
      </w:r>
      <w:r w:rsidR="00B00B1F" w:rsidRPr="0086422E">
        <w:rPr>
          <w:rFonts w:ascii="Arial" w:hAnsi="Arial" w:cs="Arial"/>
          <w:sz w:val="22"/>
          <w:szCs w:val="22"/>
        </w:rPr>
        <w:t xml:space="preserve">further </w:t>
      </w:r>
      <w:r w:rsidR="00F40597" w:rsidRPr="0086422E">
        <w:rPr>
          <w:rFonts w:ascii="Arial" w:hAnsi="Arial" w:cs="Arial"/>
          <w:sz w:val="22"/>
          <w:szCs w:val="22"/>
        </w:rPr>
        <w:t>implement</w:t>
      </w:r>
      <w:r w:rsidR="00B00B1F" w:rsidRPr="0086422E">
        <w:rPr>
          <w:rFonts w:ascii="Arial" w:hAnsi="Arial" w:cs="Arial"/>
          <w:sz w:val="22"/>
          <w:szCs w:val="22"/>
        </w:rPr>
        <w:t xml:space="preserve"> quality </w:t>
      </w:r>
      <w:r w:rsidR="00F40597" w:rsidRPr="0086422E">
        <w:rPr>
          <w:rFonts w:ascii="Arial" w:hAnsi="Arial" w:cs="Arial"/>
          <w:sz w:val="22"/>
          <w:szCs w:val="22"/>
        </w:rPr>
        <w:t>education,</w:t>
      </w:r>
      <w:r w:rsidR="00B00B1F" w:rsidRPr="0086422E">
        <w:rPr>
          <w:rFonts w:ascii="Arial" w:hAnsi="Arial" w:cs="Arial"/>
          <w:sz w:val="22"/>
          <w:szCs w:val="22"/>
        </w:rPr>
        <w:t xml:space="preserve"> </w:t>
      </w:r>
      <w:r w:rsidR="00CB6F65" w:rsidRPr="0086422E">
        <w:rPr>
          <w:rFonts w:ascii="Arial" w:hAnsi="Arial" w:cs="Arial"/>
          <w:sz w:val="22"/>
          <w:szCs w:val="22"/>
        </w:rPr>
        <w:t>the government must ensure high quality teacher training is provided within the UK</w:t>
      </w:r>
      <w:r w:rsidR="00E114A5" w:rsidRPr="0086422E">
        <w:rPr>
          <w:rFonts w:ascii="Arial" w:hAnsi="Arial" w:cs="Arial"/>
          <w:sz w:val="22"/>
          <w:szCs w:val="22"/>
        </w:rPr>
        <w:t>.</w:t>
      </w:r>
      <w:r w:rsidR="00235550" w:rsidRPr="0086422E">
        <w:rPr>
          <w:rFonts w:ascii="Arial" w:hAnsi="Arial" w:cs="Arial"/>
          <w:sz w:val="22"/>
          <w:szCs w:val="22"/>
        </w:rPr>
        <w:t xml:space="preserve"> A</w:t>
      </w:r>
      <w:r w:rsidR="00E114A5" w:rsidRPr="0086422E">
        <w:rPr>
          <w:rFonts w:ascii="Arial" w:hAnsi="Arial" w:cs="Arial"/>
          <w:sz w:val="22"/>
          <w:szCs w:val="22"/>
        </w:rPr>
        <w:t xml:space="preserve">nother recommendation is to raise awareness </w:t>
      </w:r>
      <w:r w:rsidR="00415951" w:rsidRPr="0086422E">
        <w:rPr>
          <w:rFonts w:ascii="Arial" w:hAnsi="Arial" w:cs="Arial"/>
          <w:sz w:val="22"/>
          <w:szCs w:val="22"/>
        </w:rPr>
        <w:t xml:space="preserve">of the benefits of education among the UK </w:t>
      </w:r>
      <w:r w:rsidR="00F40597" w:rsidRPr="0086422E">
        <w:rPr>
          <w:rFonts w:ascii="Arial" w:hAnsi="Arial" w:cs="Arial"/>
          <w:sz w:val="22"/>
          <w:szCs w:val="22"/>
        </w:rPr>
        <w:t>population</w:t>
      </w:r>
      <w:r w:rsidR="00415951" w:rsidRPr="0086422E">
        <w:rPr>
          <w:rFonts w:ascii="Arial" w:hAnsi="Arial" w:cs="Arial"/>
          <w:sz w:val="22"/>
          <w:szCs w:val="22"/>
        </w:rPr>
        <w:t xml:space="preserve"> and </w:t>
      </w:r>
      <w:r w:rsidR="00F40597" w:rsidRPr="0086422E">
        <w:rPr>
          <w:rFonts w:ascii="Arial" w:hAnsi="Arial" w:cs="Arial"/>
          <w:sz w:val="22"/>
          <w:szCs w:val="22"/>
        </w:rPr>
        <w:t xml:space="preserve">ensure this is part of the UK </w:t>
      </w:r>
      <w:r w:rsidR="00E32C98" w:rsidRPr="0086422E">
        <w:rPr>
          <w:rFonts w:ascii="Arial" w:hAnsi="Arial" w:cs="Arial"/>
          <w:sz w:val="22"/>
          <w:szCs w:val="22"/>
        </w:rPr>
        <w:t xml:space="preserve">government </w:t>
      </w:r>
      <w:r w:rsidR="00F40597" w:rsidRPr="0086422E">
        <w:rPr>
          <w:rFonts w:ascii="Arial" w:hAnsi="Arial" w:cs="Arial"/>
          <w:sz w:val="22"/>
          <w:szCs w:val="22"/>
        </w:rPr>
        <w:t>policies</w:t>
      </w:r>
      <w:r w:rsidR="00E32C98" w:rsidRPr="0086422E">
        <w:rPr>
          <w:rFonts w:ascii="Arial" w:hAnsi="Arial" w:cs="Arial"/>
          <w:sz w:val="22"/>
          <w:szCs w:val="22"/>
        </w:rPr>
        <w:t xml:space="preserve"> for the future</w:t>
      </w:r>
      <w:r w:rsidR="00AE1309" w:rsidRPr="0086422E">
        <w:rPr>
          <w:rFonts w:ascii="Arial" w:hAnsi="Arial" w:cs="Arial"/>
          <w:sz w:val="22"/>
          <w:szCs w:val="22"/>
        </w:rPr>
        <w:t xml:space="preserve"> </w:t>
      </w:r>
      <w:r w:rsidR="00AE1309" w:rsidRPr="0086422E">
        <w:rPr>
          <w:rFonts w:ascii="Arial" w:hAnsi="Arial" w:cs="Arial"/>
          <w:color w:val="000000"/>
          <w:sz w:val="22"/>
          <w:szCs w:val="22"/>
          <w:shd w:val="clear" w:color="auto" w:fill="FFFFFF"/>
        </w:rPr>
        <w:t>(Games, 2022)</w:t>
      </w:r>
      <w:r w:rsidR="00F97308">
        <w:rPr>
          <w:rFonts w:ascii="Arial" w:hAnsi="Arial" w:cs="Arial"/>
          <w:color w:val="000000"/>
          <w:sz w:val="22"/>
          <w:szCs w:val="22"/>
          <w:shd w:val="clear" w:color="auto" w:fill="FFFFFF"/>
        </w:rPr>
        <w:t>.</w:t>
      </w:r>
    </w:p>
    <w:p w14:paraId="4B064758" w14:textId="77777777" w:rsidR="00F97308" w:rsidRPr="0086422E" w:rsidRDefault="00F97308" w:rsidP="0086422E">
      <w:pPr>
        <w:spacing w:line="360" w:lineRule="auto"/>
        <w:jc w:val="both"/>
        <w:rPr>
          <w:rFonts w:ascii="Arial" w:hAnsi="Arial" w:cs="Arial"/>
          <w:sz w:val="22"/>
          <w:szCs w:val="22"/>
        </w:rPr>
      </w:pPr>
    </w:p>
    <w:p w14:paraId="79473625" w14:textId="3E0AA212" w:rsidR="006E2E11" w:rsidRDefault="009E1616" w:rsidP="0086422E">
      <w:pPr>
        <w:spacing w:line="360" w:lineRule="auto"/>
        <w:rPr>
          <w:rFonts w:ascii="Arial" w:hAnsi="Arial" w:cs="Arial"/>
          <w:sz w:val="22"/>
          <w:szCs w:val="22"/>
        </w:rPr>
      </w:pPr>
      <w:r w:rsidRPr="0086422E">
        <w:rPr>
          <w:rFonts w:ascii="Arial" w:hAnsi="Arial" w:cs="Arial"/>
          <w:sz w:val="22"/>
          <w:szCs w:val="22"/>
        </w:rPr>
        <w:t>To conclude t</w:t>
      </w:r>
      <w:r w:rsidR="006E2E11" w:rsidRPr="0086422E">
        <w:rPr>
          <w:rFonts w:ascii="Arial" w:hAnsi="Arial" w:cs="Arial"/>
          <w:sz w:val="22"/>
          <w:szCs w:val="22"/>
        </w:rPr>
        <w:t xml:space="preserve">he SDGs can help to focus efforts on the health and well-being of those who are the most disadvantaged. Sustainable development is a principle that recognises the importance of ensuring that all people, both now and in the future, can meet their basic needs and enjoy a higher quality of life. </w:t>
      </w:r>
    </w:p>
    <w:p w14:paraId="38F86ABA" w14:textId="2D232169" w:rsidR="001B549E" w:rsidRDefault="001B549E" w:rsidP="0086422E">
      <w:pPr>
        <w:spacing w:line="360" w:lineRule="auto"/>
        <w:rPr>
          <w:rFonts w:ascii="Arial" w:hAnsi="Arial" w:cs="Arial"/>
          <w:sz w:val="22"/>
          <w:szCs w:val="22"/>
        </w:rPr>
      </w:pPr>
    </w:p>
    <w:p w14:paraId="71BAD669" w14:textId="51C94B8F" w:rsidR="006E2E11" w:rsidRPr="0086422E" w:rsidRDefault="001B549E" w:rsidP="0086422E">
      <w:pPr>
        <w:spacing w:line="360" w:lineRule="auto"/>
        <w:rPr>
          <w:rFonts w:ascii="Arial" w:hAnsi="Arial" w:cs="Arial"/>
          <w:sz w:val="22"/>
          <w:szCs w:val="22"/>
        </w:rPr>
      </w:pPr>
      <w:r w:rsidRPr="001B549E">
        <w:rPr>
          <w:rFonts w:ascii="Arial" w:hAnsi="Arial" w:cs="Arial"/>
          <w:sz w:val="22"/>
          <w:szCs w:val="22"/>
        </w:rPr>
        <w:t>The SDGs can serve as a framework for strategic planning, policy review, and action for sustainable development</w:t>
      </w:r>
      <w:r w:rsidR="00331074">
        <w:rPr>
          <w:rFonts w:ascii="Arial" w:hAnsi="Arial" w:cs="Arial"/>
          <w:sz w:val="22"/>
          <w:szCs w:val="22"/>
        </w:rPr>
        <w:t xml:space="preserve"> </w:t>
      </w:r>
      <w:r w:rsidRPr="001B549E">
        <w:rPr>
          <w:rFonts w:ascii="Arial" w:hAnsi="Arial" w:cs="Arial"/>
          <w:sz w:val="22"/>
          <w:szCs w:val="22"/>
        </w:rPr>
        <w:t>and ensuring that no one is left behind</w:t>
      </w:r>
      <w:r w:rsidR="00331074">
        <w:rPr>
          <w:rFonts w:ascii="Arial" w:hAnsi="Arial" w:cs="Arial"/>
          <w:sz w:val="22"/>
          <w:szCs w:val="22"/>
        </w:rPr>
        <w:t xml:space="preserve">. </w:t>
      </w:r>
      <w:r w:rsidR="00810CCE" w:rsidRPr="0086422E">
        <w:rPr>
          <w:rFonts w:ascii="Arial" w:hAnsi="Arial" w:cs="Arial"/>
          <w:sz w:val="22"/>
          <w:szCs w:val="22"/>
        </w:rPr>
        <w:t xml:space="preserve">The UK government </w:t>
      </w:r>
      <w:r w:rsidR="008D4F3A" w:rsidRPr="0086422E">
        <w:rPr>
          <w:rFonts w:ascii="Arial" w:hAnsi="Arial" w:cs="Arial"/>
          <w:sz w:val="22"/>
          <w:szCs w:val="22"/>
        </w:rPr>
        <w:t xml:space="preserve">has policies </w:t>
      </w:r>
      <w:r w:rsidR="00DC667C" w:rsidRPr="0086422E">
        <w:rPr>
          <w:rFonts w:ascii="Arial" w:hAnsi="Arial" w:cs="Arial"/>
          <w:sz w:val="22"/>
          <w:szCs w:val="22"/>
        </w:rPr>
        <w:t xml:space="preserve">and have implemented many programmes and strategies </w:t>
      </w:r>
      <w:r w:rsidR="000303BC" w:rsidRPr="0086422E">
        <w:rPr>
          <w:rFonts w:ascii="Arial" w:hAnsi="Arial" w:cs="Arial"/>
          <w:sz w:val="22"/>
          <w:szCs w:val="22"/>
        </w:rPr>
        <w:t xml:space="preserve">that have been implemented to achieve these goals. </w:t>
      </w:r>
      <w:r w:rsidR="00A47537" w:rsidRPr="0086422E">
        <w:rPr>
          <w:rFonts w:ascii="Arial" w:hAnsi="Arial" w:cs="Arial"/>
          <w:sz w:val="22"/>
          <w:szCs w:val="22"/>
        </w:rPr>
        <w:t xml:space="preserve">Many have had a good impact on the progress of the </w:t>
      </w:r>
      <w:r w:rsidR="00142903" w:rsidRPr="0086422E">
        <w:rPr>
          <w:rFonts w:ascii="Arial" w:hAnsi="Arial" w:cs="Arial"/>
          <w:sz w:val="22"/>
          <w:szCs w:val="22"/>
        </w:rPr>
        <w:t>SDGs;</w:t>
      </w:r>
      <w:r w:rsidR="00EA272E" w:rsidRPr="0086422E">
        <w:rPr>
          <w:rFonts w:ascii="Arial" w:hAnsi="Arial" w:cs="Arial"/>
          <w:sz w:val="22"/>
          <w:szCs w:val="22"/>
        </w:rPr>
        <w:t xml:space="preserve"> h</w:t>
      </w:r>
      <w:r w:rsidR="00F45524" w:rsidRPr="0086422E">
        <w:rPr>
          <w:rFonts w:ascii="Arial" w:hAnsi="Arial" w:cs="Arial"/>
          <w:sz w:val="22"/>
          <w:szCs w:val="22"/>
        </w:rPr>
        <w:t>owever,</w:t>
      </w:r>
      <w:r w:rsidR="00DD4E09" w:rsidRPr="0086422E">
        <w:rPr>
          <w:rFonts w:ascii="Arial" w:hAnsi="Arial" w:cs="Arial"/>
          <w:sz w:val="22"/>
          <w:szCs w:val="22"/>
        </w:rPr>
        <w:t xml:space="preserve"> the pandemic </w:t>
      </w:r>
      <w:r w:rsidR="00B64CB9" w:rsidRPr="0086422E">
        <w:rPr>
          <w:rFonts w:ascii="Arial" w:hAnsi="Arial" w:cs="Arial"/>
          <w:sz w:val="22"/>
          <w:szCs w:val="22"/>
        </w:rPr>
        <w:t xml:space="preserve">crisis </w:t>
      </w:r>
      <w:r w:rsidR="00DD4E09" w:rsidRPr="0086422E">
        <w:rPr>
          <w:rFonts w:ascii="Arial" w:hAnsi="Arial" w:cs="Arial"/>
          <w:sz w:val="22"/>
          <w:szCs w:val="22"/>
        </w:rPr>
        <w:t xml:space="preserve">has created </w:t>
      </w:r>
      <w:r w:rsidR="00B64CB9" w:rsidRPr="0086422E">
        <w:rPr>
          <w:rFonts w:ascii="Arial" w:hAnsi="Arial" w:cs="Arial"/>
          <w:sz w:val="22"/>
          <w:szCs w:val="22"/>
        </w:rPr>
        <w:t>many challenges and has</w:t>
      </w:r>
      <w:r w:rsidR="00C17012" w:rsidRPr="0086422E">
        <w:rPr>
          <w:rFonts w:ascii="Arial" w:hAnsi="Arial" w:cs="Arial"/>
          <w:sz w:val="22"/>
          <w:szCs w:val="22"/>
        </w:rPr>
        <w:t xml:space="preserve"> </w:t>
      </w:r>
      <w:r w:rsidR="001B352D" w:rsidRPr="0086422E">
        <w:rPr>
          <w:rFonts w:ascii="Arial" w:hAnsi="Arial" w:cs="Arial"/>
          <w:sz w:val="22"/>
          <w:szCs w:val="22"/>
        </w:rPr>
        <w:t>delayed the p</w:t>
      </w:r>
      <w:r w:rsidR="002B3C67" w:rsidRPr="0086422E">
        <w:rPr>
          <w:rFonts w:ascii="Arial" w:hAnsi="Arial" w:cs="Arial"/>
          <w:sz w:val="22"/>
          <w:szCs w:val="22"/>
        </w:rPr>
        <w:t>r</w:t>
      </w:r>
      <w:r w:rsidR="001B352D" w:rsidRPr="0086422E">
        <w:rPr>
          <w:rFonts w:ascii="Arial" w:hAnsi="Arial" w:cs="Arial"/>
          <w:sz w:val="22"/>
          <w:szCs w:val="22"/>
        </w:rPr>
        <w:t>ogress of the SD</w:t>
      </w:r>
      <w:r w:rsidR="002B3C67" w:rsidRPr="0086422E">
        <w:rPr>
          <w:rFonts w:ascii="Arial" w:hAnsi="Arial" w:cs="Arial"/>
          <w:sz w:val="22"/>
          <w:szCs w:val="22"/>
        </w:rPr>
        <w:t>Gs</w:t>
      </w:r>
      <w:r w:rsidR="00EF666D" w:rsidRPr="0086422E">
        <w:rPr>
          <w:rFonts w:ascii="Arial" w:hAnsi="Arial" w:cs="Arial"/>
          <w:sz w:val="22"/>
          <w:szCs w:val="22"/>
        </w:rPr>
        <w:t xml:space="preserve">. In many cases it has widened the gap and the need to </w:t>
      </w:r>
      <w:r w:rsidR="00112445" w:rsidRPr="0086422E">
        <w:rPr>
          <w:rFonts w:ascii="Arial" w:hAnsi="Arial" w:cs="Arial"/>
          <w:sz w:val="22"/>
          <w:szCs w:val="22"/>
        </w:rPr>
        <w:t xml:space="preserve">reduce disparities must be placed </w:t>
      </w:r>
      <w:r w:rsidR="00142903" w:rsidRPr="0086422E">
        <w:rPr>
          <w:rFonts w:ascii="Arial" w:hAnsi="Arial" w:cs="Arial"/>
          <w:sz w:val="22"/>
          <w:szCs w:val="22"/>
        </w:rPr>
        <w:t>highly on the policies of the governments agendas</w:t>
      </w:r>
      <w:r w:rsidR="007265C7" w:rsidRPr="0086422E">
        <w:rPr>
          <w:rFonts w:ascii="Arial" w:hAnsi="Arial" w:cs="Arial"/>
          <w:sz w:val="22"/>
          <w:szCs w:val="22"/>
        </w:rPr>
        <w:t xml:space="preserve">. </w:t>
      </w:r>
    </w:p>
    <w:p w14:paraId="177D5F1F" w14:textId="3FB6F969" w:rsidR="001B352D" w:rsidRPr="0086422E" w:rsidRDefault="001B352D" w:rsidP="0086422E">
      <w:pPr>
        <w:spacing w:line="360" w:lineRule="auto"/>
        <w:rPr>
          <w:rFonts w:ascii="Arial" w:hAnsi="Arial" w:cs="Arial"/>
          <w:sz w:val="22"/>
          <w:szCs w:val="22"/>
        </w:rPr>
      </w:pPr>
    </w:p>
    <w:p w14:paraId="6DCD03C7" w14:textId="77777777" w:rsidR="00CA0687" w:rsidRPr="0086422E" w:rsidRDefault="00CA0687" w:rsidP="0086422E">
      <w:pPr>
        <w:spacing w:before="100" w:beforeAutospacing="1" w:after="100" w:afterAutospacing="1" w:line="360" w:lineRule="auto"/>
        <w:rPr>
          <w:rFonts w:ascii="Arial" w:hAnsi="Arial" w:cs="Arial"/>
          <w:color w:val="222222"/>
          <w:sz w:val="22"/>
          <w:szCs w:val="22"/>
          <w:shd w:val="clear" w:color="auto" w:fill="FFFFFF"/>
        </w:rPr>
      </w:pPr>
    </w:p>
    <w:p w14:paraId="3558F11C" w14:textId="77777777" w:rsidR="001C2E75" w:rsidRPr="0086422E" w:rsidRDefault="001C2E75" w:rsidP="0086422E">
      <w:pPr>
        <w:spacing w:before="100" w:beforeAutospacing="1" w:after="100" w:afterAutospacing="1" w:line="360" w:lineRule="auto"/>
        <w:rPr>
          <w:rFonts w:ascii="Arial" w:hAnsi="Arial" w:cs="Arial"/>
          <w:sz w:val="22"/>
          <w:szCs w:val="22"/>
        </w:rPr>
      </w:pPr>
    </w:p>
    <w:p w14:paraId="2876996E" w14:textId="77777777" w:rsidR="00045D87" w:rsidRPr="0086422E" w:rsidRDefault="00045D87" w:rsidP="0086422E">
      <w:pPr>
        <w:spacing w:line="360" w:lineRule="auto"/>
        <w:rPr>
          <w:rFonts w:ascii="Arial" w:hAnsi="Arial" w:cs="Arial"/>
          <w:b/>
          <w:bCs/>
          <w:color w:val="000000"/>
          <w:sz w:val="22"/>
          <w:szCs w:val="22"/>
          <w:shd w:val="clear" w:color="auto" w:fill="FFFFFF"/>
        </w:rPr>
      </w:pPr>
    </w:p>
    <w:p w14:paraId="5898B532" w14:textId="756C2BE2" w:rsidR="0008407C" w:rsidRPr="0086422E" w:rsidRDefault="0008407C" w:rsidP="0086422E">
      <w:pPr>
        <w:spacing w:line="360" w:lineRule="auto"/>
        <w:rPr>
          <w:rFonts w:ascii="Arial" w:hAnsi="Arial" w:cs="Arial"/>
          <w:color w:val="000000"/>
          <w:sz w:val="22"/>
          <w:szCs w:val="22"/>
          <w:shd w:val="clear" w:color="auto" w:fill="FFFFFF"/>
        </w:rPr>
      </w:pPr>
    </w:p>
    <w:p w14:paraId="0D5F61F4" w14:textId="77777777" w:rsidR="000015D9" w:rsidRDefault="000015D9" w:rsidP="0008407C">
      <w:pPr>
        <w:rPr>
          <w:rFonts w:ascii="Georgia" w:hAnsi="Georgia"/>
          <w:color w:val="2E2E2E"/>
          <w:sz w:val="27"/>
          <w:szCs w:val="27"/>
        </w:rPr>
      </w:pPr>
    </w:p>
    <w:p w14:paraId="168C2231" w14:textId="77777777" w:rsidR="000015D9" w:rsidRDefault="000015D9" w:rsidP="0008407C">
      <w:pPr>
        <w:rPr>
          <w:rFonts w:ascii="Georgia" w:hAnsi="Georgia"/>
          <w:color w:val="2E2E2E"/>
          <w:sz w:val="27"/>
          <w:szCs w:val="27"/>
        </w:rPr>
      </w:pPr>
    </w:p>
    <w:p w14:paraId="7535C307" w14:textId="77777777" w:rsidR="000015D9" w:rsidRDefault="000015D9" w:rsidP="0008407C">
      <w:pPr>
        <w:rPr>
          <w:rFonts w:ascii="Georgia" w:hAnsi="Georgia"/>
          <w:color w:val="2E2E2E"/>
          <w:sz w:val="27"/>
          <w:szCs w:val="27"/>
        </w:rPr>
      </w:pPr>
    </w:p>
    <w:p w14:paraId="37A9859F" w14:textId="77777777" w:rsidR="000015D9" w:rsidRDefault="000015D9" w:rsidP="0008407C">
      <w:pPr>
        <w:rPr>
          <w:rFonts w:ascii="Georgia" w:hAnsi="Georgia"/>
          <w:color w:val="2E2E2E"/>
          <w:sz w:val="27"/>
          <w:szCs w:val="27"/>
        </w:rPr>
      </w:pPr>
    </w:p>
    <w:p w14:paraId="7D7DE1FD" w14:textId="77777777" w:rsidR="000015D9" w:rsidRDefault="000015D9" w:rsidP="0008407C">
      <w:pPr>
        <w:rPr>
          <w:rFonts w:ascii="Georgia" w:hAnsi="Georgia"/>
          <w:color w:val="2E2E2E"/>
          <w:sz w:val="27"/>
          <w:szCs w:val="27"/>
        </w:rPr>
      </w:pPr>
    </w:p>
    <w:p w14:paraId="5ECC3179" w14:textId="77777777" w:rsidR="000015D9" w:rsidRDefault="000015D9" w:rsidP="0008407C">
      <w:pPr>
        <w:rPr>
          <w:rFonts w:ascii="Georgia" w:hAnsi="Georgia"/>
          <w:color w:val="2E2E2E"/>
          <w:sz w:val="27"/>
          <w:szCs w:val="27"/>
        </w:rPr>
      </w:pPr>
    </w:p>
    <w:p w14:paraId="4F8F44DA" w14:textId="77777777" w:rsidR="000015D9" w:rsidRDefault="000015D9" w:rsidP="0008407C">
      <w:pPr>
        <w:rPr>
          <w:rFonts w:ascii="Georgia" w:hAnsi="Georgia"/>
          <w:color w:val="2E2E2E"/>
          <w:sz w:val="27"/>
          <w:szCs w:val="27"/>
        </w:rPr>
      </w:pPr>
    </w:p>
    <w:p w14:paraId="38C8D49E" w14:textId="77777777" w:rsidR="000015D9" w:rsidRDefault="000015D9" w:rsidP="0008407C">
      <w:pPr>
        <w:rPr>
          <w:rFonts w:ascii="Georgia" w:hAnsi="Georgia"/>
          <w:color w:val="2E2E2E"/>
          <w:sz w:val="27"/>
          <w:szCs w:val="27"/>
        </w:rPr>
      </w:pPr>
    </w:p>
    <w:p w14:paraId="675FEBFE" w14:textId="56E65124" w:rsidR="000015D9" w:rsidRDefault="000015D9" w:rsidP="0008407C">
      <w:pPr>
        <w:rPr>
          <w:rFonts w:ascii="Georgia" w:hAnsi="Georgia"/>
          <w:color w:val="2E2E2E"/>
          <w:sz w:val="27"/>
          <w:szCs w:val="27"/>
        </w:rPr>
      </w:pPr>
    </w:p>
    <w:p w14:paraId="5CC3B6C5" w14:textId="5B479947" w:rsidR="003B3AD4" w:rsidRDefault="003B3AD4" w:rsidP="0008407C">
      <w:pPr>
        <w:rPr>
          <w:rFonts w:ascii="Georgia" w:hAnsi="Georgia"/>
          <w:color w:val="2E2E2E"/>
          <w:sz w:val="27"/>
          <w:szCs w:val="27"/>
        </w:rPr>
      </w:pPr>
    </w:p>
    <w:p w14:paraId="10C56AA9" w14:textId="4A2C1800" w:rsidR="00E944FD" w:rsidRDefault="00E944FD" w:rsidP="005D77CE">
      <w:pPr>
        <w:rPr>
          <w:rFonts w:ascii="Georgia" w:hAnsi="Georgia"/>
          <w:color w:val="2E2E2E"/>
          <w:sz w:val="27"/>
          <w:szCs w:val="27"/>
        </w:rPr>
      </w:pPr>
    </w:p>
    <w:p w14:paraId="18A19DE8" w14:textId="77777777" w:rsidR="00F97308" w:rsidRDefault="00F97308" w:rsidP="005D77CE">
      <w:pPr>
        <w:rPr>
          <w:rFonts w:ascii="Arial" w:hAnsi="Arial" w:cs="Arial"/>
          <w:b/>
          <w:bCs/>
        </w:rPr>
      </w:pPr>
    </w:p>
    <w:p w14:paraId="2057DFD4" w14:textId="77777777" w:rsidR="00E944FD" w:rsidRDefault="00E944FD" w:rsidP="005D77CE">
      <w:pPr>
        <w:rPr>
          <w:rFonts w:ascii="Arial" w:hAnsi="Arial" w:cs="Arial"/>
          <w:b/>
          <w:bCs/>
        </w:rPr>
      </w:pPr>
    </w:p>
    <w:p w14:paraId="5DF05D84" w14:textId="6A6C91A5" w:rsidR="00E944FD" w:rsidRDefault="00E944FD" w:rsidP="005D77CE">
      <w:pPr>
        <w:rPr>
          <w:rFonts w:ascii="Arial" w:hAnsi="Arial" w:cs="Arial"/>
          <w:b/>
          <w:bCs/>
        </w:rPr>
      </w:pPr>
    </w:p>
    <w:p w14:paraId="621C529D" w14:textId="77777777" w:rsidR="00A8377D" w:rsidRDefault="00A8377D" w:rsidP="005D77CE">
      <w:pPr>
        <w:rPr>
          <w:rFonts w:ascii="Arial" w:hAnsi="Arial" w:cs="Arial"/>
          <w:b/>
          <w:bCs/>
        </w:rPr>
      </w:pPr>
    </w:p>
    <w:p w14:paraId="1ADD958E" w14:textId="77777777" w:rsidR="002431B0" w:rsidRDefault="002431B0" w:rsidP="005D77CE">
      <w:pPr>
        <w:rPr>
          <w:rFonts w:ascii="Arial" w:hAnsi="Arial" w:cs="Arial"/>
          <w:b/>
          <w:bCs/>
        </w:rPr>
      </w:pPr>
    </w:p>
    <w:p w14:paraId="17ABEAA1" w14:textId="7080DE50" w:rsidR="005D77CE" w:rsidRPr="00E944FD" w:rsidRDefault="005D77CE" w:rsidP="005D77CE">
      <w:pPr>
        <w:rPr>
          <w:rFonts w:ascii="Arial" w:hAnsi="Arial" w:cs="Arial"/>
          <w:b/>
          <w:bCs/>
        </w:rPr>
      </w:pPr>
      <w:r w:rsidRPr="00E944FD">
        <w:rPr>
          <w:rFonts w:ascii="Arial" w:hAnsi="Arial" w:cs="Arial"/>
          <w:b/>
          <w:bCs/>
        </w:rPr>
        <w:lastRenderedPageBreak/>
        <w:t xml:space="preserve">Reference </w:t>
      </w:r>
    </w:p>
    <w:p w14:paraId="36FCA6F4" w14:textId="159D9F4F" w:rsidR="004D57A3" w:rsidRDefault="004D57A3" w:rsidP="005D77CE"/>
    <w:p w14:paraId="5AF543CF" w14:textId="77777777" w:rsidR="004D57A3" w:rsidRDefault="004D57A3" w:rsidP="005D77CE"/>
    <w:p w14:paraId="525EFD28" w14:textId="1DEBB29F" w:rsidR="00C50D4B" w:rsidRDefault="00FC39B0" w:rsidP="00400E27">
      <w:pPr>
        <w:jc w:val="both"/>
        <w:rPr>
          <w:rFonts w:ascii="Arial" w:hAnsi="Arial" w:cs="Arial"/>
          <w:color w:val="222222"/>
          <w:sz w:val="22"/>
          <w:szCs w:val="22"/>
          <w:shd w:val="clear" w:color="auto" w:fill="FFFFFF"/>
        </w:rPr>
      </w:pPr>
      <w:r w:rsidRPr="000876B1">
        <w:rPr>
          <w:rFonts w:ascii="Arial" w:hAnsi="Arial" w:cs="Arial"/>
          <w:color w:val="222222"/>
          <w:sz w:val="22"/>
          <w:szCs w:val="22"/>
          <w:shd w:val="clear" w:color="auto" w:fill="FFFFFF"/>
        </w:rPr>
        <w:t xml:space="preserve">Agha, M. and Agha, R., </w:t>
      </w:r>
      <w:r w:rsidR="007265C7" w:rsidRPr="002431B0">
        <w:rPr>
          <w:rFonts w:ascii="Arial" w:hAnsi="Arial" w:cs="Arial"/>
          <w:color w:val="222222"/>
          <w:sz w:val="22"/>
          <w:szCs w:val="22"/>
          <w:shd w:val="clear" w:color="auto" w:fill="FFFFFF"/>
        </w:rPr>
        <w:t>(</w:t>
      </w:r>
      <w:r w:rsidRPr="000876B1">
        <w:rPr>
          <w:rFonts w:ascii="Arial" w:hAnsi="Arial" w:cs="Arial"/>
          <w:color w:val="222222"/>
          <w:sz w:val="22"/>
          <w:szCs w:val="22"/>
          <w:shd w:val="clear" w:color="auto" w:fill="FFFFFF"/>
        </w:rPr>
        <w:t>2017</w:t>
      </w:r>
      <w:r w:rsidR="007265C7" w:rsidRPr="002431B0">
        <w:rPr>
          <w:rFonts w:ascii="Arial" w:hAnsi="Arial" w:cs="Arial"/>
          <w:color w:val="222222"/>
          <w:sz w:val="22"/>
          <w:szCs w:val="22"/>
          <w:shd w:val="clear" w:color="auto" w:fill="FFFFFF"/>
        </w:rPr>
        <w:t>)</w:t>
      </w:r>
      <w:r w:rsidRPr="000876B1">
        <w:rPr>
          <w:rFonts w:ascii="Arial" w:hAnsi="Arial" w:cs="Arial"/>
          <w:color w:val="222222"/>
          <w:sz w:val="22"/>
          <w:szCs w:val="22"/>
          <w:shd w:val="clear" w:color="auto" w:fill="FFFFFF"/>
        </w:rPr>
        <w:t>. The rising prevalence of obesity: part A: impact on public health. </w:t>
      </w:r>
      <w:r w:rsidRPr="000876B1">
        <w:rPr>
          <w:rFonts w:ascii="Arial" w:hAnsi="Arial" w:cs="Arial"/>
          <w:i/>
          <w:iCs/>
          <w:color w:val="222222"/>
          <w:sz w:val="22"/>
          <w:szCs w:val="22"/>
        </w:rPr>
        <w:t>International journal of surgery. Oncology</w:t>
      </w:r>
      <w:r w:rsidRPr="000876B1">
        <w:rPr>
          <w:rFonts w:ascii="Arial" w:hAnsi="Arial" w:cs="Arial"/>
          <w:color w:val="222222"/>
          <w:sz w:val="22"/>
          <w:szCs w:val="22"/>
          <w:shd w:val="clear" w:color="auto" w:fill="FFFFFF"/>
        </w:rPr>
        <w:t>, </w:t>
      </w:r>
      <w:r w:rsidRPr="000876B1">
        <w:rPr>
          <w:rFonts w:ascii="Arial" w:hAnsi="Arial" w:cs="Arial"/>
          <w:i/>
          <w:iCs/>
          <w:color w:val="222222"/>
          <w:sz w:val="22"/>
          <w:szCs w:val="22"/>
        </w:rPr>
        <w:t>2</w:t>
      </w:r>
      <w:r w:rsidRPr="000876B1">
        <w:rPr>
          <w:rFonts w:ascii="Arial" w:hAnsi="Arial" w:cs="Arial"/>
          <w:color w:val="222222"/>
          <w:sz w:val="22"/>
          <w:szCs w:val="22"/>
          <w:shd w:val="clear" w:color="auto" w:fill="FFFFFF"/>
        </w:rPr>
        <w:t>(7), p.e17.</w:t>
      </w:r>
    </w:p>
    <w:p w14:paraId="76303701" w14:textId="32BB18E0" w:rsidR="004038C8" w:rsidRDefault="004038C8" w:rsidP="00400E27">
      <w:pPr>
        <w:jc w:val="both"/>
        <w:rPr>
          <w:rFonts w:ascii="Arial" w:hAnsi="Arial" w:cs="Arial"/>
          <w:color w:val="222222"/>
          <w:sz w:val="22"/>
          <w:szCs w:val="22"/>
          <w:shd w:val="clear" w:color="auto" w:fill="FFFFFF"/>
        </w:rPr>
      </w:pPr>
    </w:p>
    <w:p w14:paraId="356DC4FE" w14:textId="41F02A13" w:rsidR="004038C8" w:rsidRDefault="004038C8" w:rsidP="004038C8">
      <w:r>
        <w:rPr>
          <w:rFonts w:ascii="Arial" w:hAnsi="Arial" w:cs="Arial"/>
          <w:color w:val="222222"/>
          <w:sz w:val="20"/>
          <w:szCs w:val="20"/>
          <w:shd w:val="clear" w:color="auto" w:fill="FFFFFF"/>
        </w:rPr>
        <w:t xml:space="preserve">Andrew, L.,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2020</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Rising student mental health problems need urgent action.</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University World News</w:t>
      </w:r>
      <w:r>
        <w:rPr>
          <w:rFonts w:ascii="Arial" w:hAnsi="Arial" w:cs="Arial"/>
          <w:color w:val="222222"/>
          <w:sz w:val="20"/>
          <w:szCs w:val="20"/>
          <w:shd w:val="clear" w:color="auto" w:fill="FFFFFF"/>
        </w:rPr>
        <w:t>.</w:t>
      </w:r>
    </w:p>
    <w:p w14:paraId="69C0FA63" w14:textId="77777777" w:rsidR="00FC39B0" w:rsidRPr="002431B0" w:rsidRDefault="00FC39B0" w:rsidP="00400E27">
      <w:pPr>
        <w:jc w:val="both"/>
        <w:rPr>
          <w:rFonts w:ascii="Arial" w:hAnsi="Arial" w:cs="Arial"/>
          <w:sz w:val="22"/>
          <w:szCs w:val="22"/>
        </w:rPr>
      </w:pPr>
    </w:p>
    <w:p w14:paraId="69BD61BB" w14:textId="107AA0DF" w:rsidR="00743FC7" w:rsidRPr="002431B0" w:rsidRDefault="00743FC7" w:rsidP="00400E27">
      <w:pPr>
        <w:jc w:val="both"/>
        <w:rPr>
          <w:rFonts w:ascii="Arial" w:hAnsi="Arial" w:cs="Arial"/>
          <w:color w:val="222222"/>
          <w:sz w:val="22"/>
          <w:szCs w:val="22"/>
          <w:shd w:val="clear" w:color="auto" w:fill="FFFFFF"/>
        </w:rPr>
      </w:pPr>
      <w:r w:rsidRPr="002431B0">
        <w:rPr>
          <w:rFonts w:ascii="Arial" w:hAnsi="Arial" w:cs="Arial"/>
          <w:color w:val="222222"/>
          <w:sz w:val="22"/>
          <w:szCs w:val="22"/>
          <w:shd w:val="clear" w:color="auto" w:fill="FFFFFF"/>
        </w:rPr>
        <w:t>Anyanwu, J.C. and Anyanwu, J.C., (2017). The key drivers of poverty in Sub-Saharan Africa and what can be done about it to achieve the poverty sustainable development goal.</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Asian Journal of Economic Modelling</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5</w:t>
      </w:r>
      <w:r w:rsidRPr="002431B0">
        <w:rPr>
          <w:rFonts w:ascii="Arial" w:hAnsi="Arial" w:cs="Arial"/>
          <w:color w:val="222222"/>
          <w:sz w:val="22"/>
          <w:szCs w:val="22"/>
          <w:shd w:val="clear" w:color="auto" w:fill="FFFFFF"/>
        </w:rPr>
        <w:t>(3), pp.297-317.</w:t>
      </w:r>
    </w:p>
    <w:p w14:paraId="4B7A4CE0" w14:textId="2BA58B15" w:rsidR="00CB2274" w:rsidRPr="002431B0" w:rsidRDefault="00CB2274" w:rsidP="00400E27">
      <w:pPr>
        <w:jc w:val="both"/>
        <w:rPr>
          <w:rFonts w:ascii="Arial" w:hAnsi="Arial" w:cs="Arial"/>
          <w:color w:val="222222"/>
          <w:sz w:val="22"/>
          <w:szCs w:val="22"/>
          <w:shd w:val="clear" w:color="auto" w:fill="FFFFFF"/>
        </w:rPr>
      </w:pPr>
    </w:p>
    <w:p w14:paraId="6C6BD1B9" w14:textId="5108DD97" w:rsidR="00B749AC" w:rsidRPr="002431B0" w:rsidRDefault="00B749AC" w:rsidP="00400E27">
      <w:pPr>
        <w:jc w:val="both"/>
        <w:rPr>
          <w:rStyle w:val="ref-lnk"/>
          <w:rFonts w:ascii="Arial" w:hAnsi="Arial" w:cs="Arial"/>
          <w:sz w:val="22"/>
          <w:szCs w:val="22"/>
        </w:rPr>
      </w:pPr>
      <w:r w:rsidRPr="002431B0">
        <w:rPr>
          <w:rFonts w:ascii="Arial" w:hAnsi="Arial" w:cs="Arial"/>
          <w:color w:val="222222"/>
          <w:sz w:val="22"/>
          <w:szCs w:val="22"/>
          <w:shd w:val="clear" w:color="auto" w:fill="FFFFFF"/>
        </w:rPr>
        <w:t xml:space="preserve">Belfield, C., Britton, J. and van der Erve, L.,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2018</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Higher Education finance reform: Raising the repayment threshold to£ 25,000 and freezing the fee cap at£ 9,250: IFS Briefing note BN217.</w:t>
      </w:r>
    </w:p>
    <w:p w14:paraId="08D56EF6" w14:textId="77777777" w:rsidR="00B749AC" w:rsidRPr="002431B0" w:rsidRDefault="00B749AC" w:rsidP="00400E27">
      <w:pPr>
        <w:jc w:val="both"/>
        <w:rPr>
          <w:rFonts w:ascii="Arial" w:hAnsi="Arial" w:cs="Arial"/>
          <w:color w:val="222222"/>
          <w:sz w:val="22"/>
          <w:szCs w:val="22"/>
          <w:shd w:val="clear" w:color="auto" w:fill="FFFFFF"/>
        </w:rPr>
      </w:pPr>
    </w:p>
    <w:p w14:paraId="1E045107" w14:textId="4934EDC0" w:rsidR="00CB2274" w:rsidRPr="002431B0" w:rsidRDefault="00CB2274" w:rsidP="00400E27">
      <w:pPr>
        <w:jc w:val="both"/>
        <w:rPr>
          <w:rFonts w:ascii="Arial" w:hAnsi="Arial" w:cs="Arial"/>
          <w:color w:val="000000"/>
          <w:sz w:val="22"/>
          <w:szCs w:val="22"/>
          <w:shd w:val="clear" w:color="auto" w:fill="FFFFFF"/>
        </w:rPr>
      </w:pPr>
      <w:r w:rsidRPr="000F0BF6">
        <w:rPr>
          <w:rFonts w:ascii="Arial" w:hAnsi="Arial" w:cs="Arial"/>
          <w:color w:val="000000"/>
          <w:sz w:val="22"/>
          <w:szCs w:val="22"/>
          <w:shd w:val="clear" w:color="auto" w:fill="FFFFFF"/>
        </w:rPr>
        <w:t xml:space="preserve">Bond.org.uk. </w:t>
      </w:r>
      <w:r w:rsidR="007265C7" w:rsidRPr="002431B0">
        <w:rPr>
          <w:rFonts w:ascii="Arial" w:hAnsi="Arial" w:cs="Arial"/>
          <w:color w:val="000000"/>
          <w:sz w:val="22"/>
          <w:szCs w:val="22"/>
          <w:shd w:val="clear" w:color="auto" w:fill="FFFFFF"/>
        </w:rPr>
        <w:t>(</w:t>
      </w:r>
      <w:r w:rsidRPr="000F0BF6">
        <w:rPr>
          <w:rFonts w:ascii="Arial" w:hAnsi="Arial" w:cs="Arial"/>
          <w:color w:val="000000"/>
          <w:sz w:val="22"/>
          <w:szCs w:val="22"/>
          <w:shd w:val="clear" w:color="auto" w:fill="FFFFFF"/>
        </w:rPr>
        <w:t>2022</w:t>
      </w:r>
      <w:r w:rsidR="007265C7" w:rsidRPr="002431B0">
        <w:rPr>
          <w:rFonts w:ascii="Arial" w:hAnsi="Arial" w:cs="Arial"/>
          <w:color w:val="000000"/>
          <w:sz w:val="22"/>
          <w:szCs w:val="22"/>
          <w:shd w:val="clear" w:color="auto" w:fill="FFFFFF"/>
        </w:rPr>
        <w:t>)</w:t>
      </w:r>
      <w:r w:rsidRPr="000F0BF6">
        <w:rPr>
          <w:rFonts w:ascii="Arial" w:hAnsi="Arial" w:cs="Arial"/>
          <w:color w:val="000000"/>
          <w:sz w:val="22"/>
          <w:szCs w:val="22"/>
          <w:shd w:val="clear" w:color="auto" w:fill="FFFFFF"/>
        </w:rPr>
        <w:t xml:space="preserve">. [online] Available at: </w:t>
      </w:r>
      <w:hyperlink r:id="rId9" w:history="1">
        <w:r w:rsidRPr="000F0BF6">
          <w:rPr>
            <w:rStyle w:val="Hyperlink"/>
            <w:rFonts w:ascii="Arial" w:hAnsi="Arial" w:cs="Arial"/>
            <w:sz w:val="22"/>
            <w:szCs w:val="22"/>
            <w:shd w:val="clear" w:color="auto" w:fill="FFFFFF"/>
          </w:rPr>
          <w:t>https://www.bond.org.uk/sites/default/files/sdg3_progress_gaps_and_recommendations_for_the_uk.pdf</w:t>
        </w:r>
      </w:hyperlink>
      <w:r w:rsidRPr="002431B0">
        <w:rPr>
          <w:rFonts w:ascii="Arial" w:hAnsi="Arial" w:cs="Arial"/>
          <w:color w:val="000000"/>
          <w:sz w:val="22"/>
          <w:szCs w:val="22"/>
          <w:shd w:val="clear" w:color="auto" w:fill="FFFFFF"/>
        </w:rPr>
        <w:t xml:space="preserve"> (</w:t>
      </w:r>
      <w:r w:rsidRPr="000F0BF6">
        <w:rPr>
          <w:rFonts w:ascii="Arial" w:hAnsi="Arial" w:cs="Arial"/>
          <w:color w:val="000000"/>
          <w:sz w:val="22"/>
          <w:szCs w:val="22"/>
          <w:shd w:val="clear" w:color="auto" w:fill="FFFFFF"/>
        </w:rPr>
        <w:t>Accessed</w:t>
      </w:r>
      <w:r w:rsidR="00624C2B" w:rsidRPr="002431B0">
        <w:rPr>
          <w:rFonts w:ascii="Arial" w:hAnsi="Arial" w:cs="Arial"/>
          <w:color w:val="000000"/>
          <w:sz w:val="22"/>
          <w:szCs w:val="22"/>
          <w:shd w:val="clear" w:color="auto" w:fill="FFFFFF"/>
        </w:rPr>
        <w:t>:</w:t>
      </w:r>
      <w:r w:rsidRPr="000F0BF6">
        <w:rPr>
          <w:rFonts w:ascii="Arial" w:hAnsi="Arial" w:cs="Arial"/>
          <w:color w:val="000000"/>
          <w:sz w:val="22"/>
          <w:szCs w:val="22"/>
          <w:shd w:val="clear" w:color="auto" w:fill="FFFFFF"/>
        </w:rPr>
        <w:t xml:space="preserve"> 17 March 2022</w:t>
      </w:r>
      <w:r w:rsidRPr="002431B0">
        <w:rPr>
          <w:rFonts w:ascii="Arial" w:hAnsi="Arial" w:cs="Arial"/>
          <w:color w:val="000000"/>
          <w:sz w:val="22"/>
          <w:szCs w:val="22"/>
          <w:shd w:val="clear" w:color="auto" w:fill="FFFFFF"/>
        </w:rPr>
        <w:t>)</w:t>
      </w:r>
      <w:r w:rsidRPr="000F0BF6">
        <w:rPr>
          <w:rFonts w:ascii="Arial" w:hAnsi="Arial" w:cs="Arial"/>
          <w:color w:val="000000"/>
          <w:sz w:val="22"/>
          <w:szCs w:val="22"/>
          <w:shd w:val="clear" w:color="auto" w:fill="FFFFFF"/>
        </w:rPr>
        <w:t>.</w:t>
      </w:r>
    </w:p>
    <w:p w14:paraId="2F9720C1" w14:textId="08312F1B" w:rsidR="00620881" w:rsidRPr="002431B0" w:rsidRDefault="00620881" w:rsidP="00400E27">
      <w:pPr>
        <w:jc w:val="both"/>
        <w:rPr>
          <w:rFonts w:ascii="Arial" w:hAnsi="Arial" w:cs="Arial"/>
          <w:color w:val="000000"/>
          <w:sz w:val="22"/>
          <w:szCs w:val="22"/>
          <w:shd w:val="clear" w:color="auto" w:fill="FFFFFF"/>
        </w:rPr>
      </w:pPr>
    </w:p>
    <w:p w14:paraId="51B2C96E" w14:textId="0577C0A5" w:rsidR="00D60590" w:rsidRPr="00D60590" w:rsidRDefault="00D60590" w:rsidP="00400E27">
      <w:pPr>
        <w:jc w:val="both"/>
        <w:rPr>
          <w:rFonts w:ascii="Arial" w:hAnsi="Arial" w:cs="Arial"/>
          <w:sz w:val="22"/>
          <w:szCs w:val="22"/>
        </w:rPr>
      </w:pPr>
      <w:r w:rsidRPr="00D60590">
        <w:rPr>
          <w:rFonts w:ascii="Arial" w:hAnsi="Arial" w:cs="Arial"/>
          <w:color w:val="000000"/>
          <w:sz w:val="22"/>
          <w:szCs w:val="22"/>
          <w:shd w:val="clear" w:color="auto" w:fill="FFFFFF"/>
        </w:rPr>
        <w:t xml:space="preserve">Boeren, E., </w:t>
      </w:r>
      <w:r w:rsidR="00624C2B" w:rsidRPr="002431B0">
        <w:rPr>
          <w:rFonts w:ascii="Arial" w:hAnsi="Arial" w:cs="Arial"/>
          <w:color w:val="000000"/>
          <w:sz w:val="22"/>
          <w:szCs w:val="22"/>
          <w:shd w:val="clear" w:color="auto" w:fill="FFFFFF"/>
        </w:rPr>
        <w:t>(</w:t>
      </w:r>
      <w:r w:rsidRPr="00D60590">
        <w:rPr>
          <w:rFonts w:ascii="Arial" w:hAnsi="Arial" w:cs="Arial"/>
          <w:color w:val="000000"/>
          <w:sz w:val="22"/>
          <w:szCs w:val="22"/>
          <w:shd w:val="clear" w:color="auto" w:fill="FFFFFF"/>
        </w:rPr>
        <w:t>2019</w:t>
      </w:r>
      <w:r w:rsidR="00624C2B" w:rsidRPr="002431B0">
        <w:rPr>
          <w:rFonts w:ascii="Arial" w:hAnsi="Arial" w:cs="Arial"/>
          <w:color w:val="000000"/>
          <w:sz w:val="22"/>
          <w:szCs w:val="22"/>
          <w:shd w:val="clear" w:color="auto" w:fill="FFFFFF"/>
        </w:rPr>
        <w:t>)</w:t>
      </w:r>
      <w:r w:rsidRPr="00D60590">
        <w:rPr>
          <w:rFonts w:ascii="Arial" w:hAnsi="Arial" w:cs="Arial"/>
          <w:color w:val="000000"/>
          <w:sz w:val="22"/>
          <w:szCs w:val="22"/>
          <w:shd w:val="clear" w:color="auto" w:fill="FFFFFF"/>
        </w:rPr>
        <w:t>. Understanding Sustainable Development Goal (SDG) 4 on “quality education” from micro, meso and macro perspectives. </w:t>
      </w:r>
      <w:r w:rsidRPr="00D60590">
        <w:rPr>
          <w:rFonts w:ascii="Arial" w:hAnsi="Arial" w:cs="Arial"/>
          <w:i/>
          <w:iCs/>
          <w:color w:val="000000"/>
          <w:sz w:val="22"/>
          <w:szCs w:val="22"/>
        </w:rPr>
        <w:t>International Review of Education</w:t>
      </w:r>
      <w:r w:rsidRPr="00D60590">
        <w:rPr>
          <w:rFonts w:ascii="Arial" w:hAnsi="Arial" w:cs="Arial"/>
          <w:color w:val="000000"/>
          <w:sz w:val="22"/>
          <w:szCs w:val="22"/>
          <w:shd w:val="clear" w:color="auto" w:fill="FFFFFF"/>
        </w:rPr>
        <w:t>, 65(2), pp.277-294.</w:t>
      </w:r>
    </w:p>
    <w:p w14:paraId="61E8C698" w14:textId="77777777" w:rsidR="00D60590" w:rsidRPr="002431B0" w:rsidRDefault="00D60590" w:rsidP="00400E27">
      <w:pPr>
        <w:jc w:val="both"/>
        <w:rPr>
          <w:rFonts w:ascii="Arial" w:hAnsi="Arial" w:cs="Arial"/>
          <w:color w:val="000000"/>
          <w:sz w:val="22"/>
          <w:szCs w:val="22"/>
          <w:shd w:val="clear" w:color="auto" w:fill="FFFFFF"/>
        </w:rPr>
      </w:pPr>
    </w:p>
    <w:p w14:paraId="56CBBE9F" w14:textId="5E263B21" w:rsidR="00620881" w:rsidRPr="002769B3" w:rsidRDefault="00620881" w:rsidP="00400E27">
      <w:pPr>
        <w:jc w:val="both"/>
        <w:rPr>
          <w:rFonts w:ascii="Arial" w:hAnsi="Arial" w:cs="Arial"/>
          <w:sz w:val="22"/>
          <w:szCs w:val="22"/>
        </w:rPr>
      </w:pPr>
      <w:r w:rsidRPr="002769B3">
        <w:rPr>
          <w:rFonts w:ascii="Arial" w:hAnsi="Arial" w:cs="Arial"/>
          <w:color w:val="000000"/>
          <w:sz w:val="22"/>
          <w:szCs w:val="22"/>
          <w:shd w:val="clear" w:color="auto" w:fill="FFFFFF"/>
        </w:rPr>
        <w:t xml:space="preserve">Bps.org.uk. </w:t>
      </w:r>
      <w:r w:rsidRPr="002431B0">
        <w:rPr>
          <w:rFonts w:ascii="Arial" w:hAnsi="Arial" w:cs="Arial"/>
          <w:color w:val="000000"/>
          <w:sz w:val="22"/>
          <w:szCs w:val="22"/>
          <w:shd w:val="clear" w:color="auto" w:fill="FFFFFF"/>
        </w:rPr>
        <w:t>(</w:t>
      </w:r>
      <w:r w:rsidRPr="002769B3">
        <w:rPr>
          <w:rFonts w:ascii="Arial" w:hAnsi="Arial" w:cs="Arial"/>
          <w:color w:val="000000"/>
          <w:sz w:val="22"/>
          <w:szCs w:val="22"/>
          <w:shd w:val="clear" w:color="auto" w:fill="FFFFFF"/>
        </w:rPr>
        <w:t>2022</w:t>
      </w:r>
      <w:r w:rsidRPr="002431B0">
        <w:rPr>
          <w:rFonts w:ascii="Arial" w:hAnsi="Arial" w:cs="Arial"/>
          <w:color w:val="000000"/>
          <w:sz w:val="22"/>
          <w:szCs w:val="22"/>
          <w:shd w:val="clear" w:color="auto" w:fill="FFFFFF"/>
        </w:rPr>
        <w:t>)</w:t>
      </w:r>
      <w:r w:rsidRPr="002769B3">
        <w:rPr>
          <w:rFonts w:ascii="Arial" w:hAnsi="Arial" w:cs="Arial"/>
          <w:color w:val="000000"/>
          <w:sz w:val="22"/>
          <w:szCs w:val="22"/>
          <w:shd w:val="clear" w:color="auto" w:fill="FFFFFF"/>
        </w:rPr>
        <w:t>. </w:t>
      </w:r>
      <w:r w:rsidRPr="002769B3">
        <w:rPr>
          <w:rFonts w:ascii="Arial" w:hAnsi="Arial" w:cs="Arial"/>
          <w:i/>
          <w:iCs/>
          <w:color w:val="000000"/>
          <w:sz w:val="22"/>
          <w:szCs w:val="22"/>
        </w:rPr>
        <w:t>Every Mind Matters – a psychological contribution to public mental health | BPS</w:t>
      </w:r>
      <w:r w:rsidRPr="002769B3">
        <w:rPr>
          <w:rFonts w:ascii="Arial" w:hAnsi="Arial" w:cs="Arial"/>
          <w:color w:val="000000"/>
          <w:sz w:val="22"/>
          <w:szCs w:val="22"/>
          <w:shd w:val="clear" w:color="auto" w:fill="FFFFFF"/>
        </w:rPr>
        <w:t xml:space="preserve">. [online] Available at: https://www.bps.org.uk/blogs/peter-kinderman/every-mind-matters-–-psychological-contribution-public-mental-health </w:t>
      </w:r>
      <w:r w:rsidRPr="002431B0">
        <w:rPr>
          <w:rFonts w:ascii="Arial" w:hAnsi="Arial" w:cs="Arial"/>
          <w:color w:val="000000"/>
          <w:sz w:val="22"/>
          <w:szCs w:val="22"/>
          <w:shd w:val="clear" w:color="auto" w:fill="FFFFFF"/>
        </w:rPr>
        <w:t>(</w:t>
      </w:r>
      <w:r w:rsidRPr="002769B3">
        <w:rPr>
          <w:rFonts w:ascii="Arial" w:hAnsi="Arial" w:cs="Arial"/>
          <w:color w:val="000000"/>
          <w:sz w:val="22"/>
          <w:szCs w:val="22"/>
          <w:shd w:val="clear" w:color="auto" w:fill="FFFFFF"/>
        </w:rPr>
        <w:t>Accessed</w:t>
      </w:r>
      <w:r w:rsidR="00624C2B" w:rsidRPr="002431B0">
        <w:rPr>
          <w:rFonts w:ascii="Arial" w:hAnsi="Arial" w:cs="Arial"/>
          <w:color w:val="000000"/>
          <w:sz w:val="22"/>
          <w:szCs w:val="22"/>
          <w:shd w:val="clear" w:color="auto" w:fill="FFFFFF"/>
        </w:rPr>
        <w:t>:</w:t>
      </w:r>
      <w:r w:rsidRPr="002769B3">
        <w:rPr>
          <w:rFonts w:ascii="Arial" w:hAnsi="Arial" w:cs="Arial"/>
          <w:color w:val="000000"/>
          <w:sz w:val="22"/>
          <w:szCs w:val="22"/>
          <w:shd w:val="clear" w:color="auto" w:fill="FFFFFF"/>
        </w:rPr>
        <w:t xml:space="preserve"> 17 March 2022</w:t>
      </w:r>
      <w:r w:rsidRPr="002431B0">
        <w:rPr>
          <w:rFonts w:ascii="Arial" w:hAnsi="Arial" w:cs="Arial"/>
          <w:color w:val="000000"/>
          <w:sz w:val="22"/>
          <w:szCs w:val="22"/>
          <w:shd w:val="clear" w:color="auto" w:fill="FFFFFF"/>
        </w:rPr>
        <w:t>)</w:t>
      </w:r>
      <w:r w:rsidRPr="002769B3">
        <w:rPr>
          <w:rFonts w:ascii="Arial" w:hAnsi="Arial" w:cs="Arial"/>
          <w:color w:val="000000"/>
          <w:sz w:val="22"/>
          <w:szCs w:val="22"/>
          <w:shd w:val="clear" w:color="auto" w:fill="FFFFFF"/>
        </w:rPr>
        <w:t>.</w:t>
      </w:r>
    </w:p>
    <w:p w14:paraId="24A7F031" w14:textId="59B64C36" w:rsidR="00494B32" w:rsidRPr="002431B0" w:rsidRDefault="00494B32" w:rsidP="00400E27">
      <w:pPr>
        <w:jc w:val="both"/>
        <w:rPr>
          <w:rFonts w:ascii="Arial" w:hAnsi="Arial" w:cs="Arial"/>
          <w:color w:val="222222"/>
          <w:sz w:val="22"/>
          <w:szCs w:val="22"/>
          <w:shd w:val="clear" w:color="auto" w:fill="FFFFFF"/>
        </w:rPr>
      </w:pPr>
    </w:p>
    <w:p w14:paraId="46CEFDE9" w14:textId="3F80E6E1" w:rsidR="00494B32" w:rsidRPr="002431B0" w:rsidRDefault="00494B32" w:rsidP="00400E27">
      <w:pPr>
        <w:jc w:val="both"/>
        <w:rPr>
          <w:rFonts w:ascii="Arial" w:hAnsi="Arial" w:cs="Arial"/>
          <w:color w:val="222222"/>
          <w:sz w:val="22"/>
          <w:szCs w:val="22"/>
          <w:shd w:val="clear" w:color="auto" w:fill="FFFFFF"/>
        </w:rPr>
      </w:pPr>
      <w:r w:rsidRPr="00643711">
        <w:rPr>
          <w:rFonts w:ascii="Arial" w:hAnsi="Arial" w:cs="Arial"/>
          <w:color w:val="222222"/>
          <w:sz w:val="22"/>
          <w:szCs w:val="22"/>
          <w:shd w:val="clear" w:color="auto" w:fill="FFFFFF"/>
        </w:rPr>
        <w:t xml:space="preserve">Browne, S., Dundas, R. and Wight, D., </w:t>
      </w:r>
      <w:r w:rsidRPr="002431B0">
        <w:rPr>
          <w:rFonts w:ascii="Arial" w:hAnsi="Arial" w:cs="Arial"/>
          <w:color w:val="222222"/>
          <w:sz w:val="22"/>
          <w:szCs w:val="22"/>
          <w:shd w:val="clear" w:color="auto" w:fill="FFFFFF"/>
        </w:rPr>
        <w:t>(</w:t>
      </w:r>
      <w:r w:rsidRPr="00643711">
        <w:rPr>
          <w:rFonts w:ascii="Arial" w:hAnsi="Arial" w:cs="Arial"/>
          <w:color w:val="222222"/>
          <w:sz w:val="22"/>
          <w:szCs w:val="22"/>
          <w:shd w:val="clear" w:color="auto" w:fill="FFFFFF"/>
        </w:rPr>
        <w:t>2016</w:t>
      </w:r>
      <w:r w:rsidRPr="002431B0">
        <w:rPr>
          <w:rFonts w:ascii="Arial" w:hAnsi="Arial" w:cs="Arial"/>
          <w:color w:val="222222"/>
          <w:sz w:val="22"/>
          <w:szCs w:val="22"/>
          <w:shd w:val="clear" w:color="auto" w:fill="FFFFFF"/>
        </w:rPr>
        <w:t>)</w:t>
      </w:r>
      <w:r w:rsidRPr="00643711">
        <w:rPr>
          <w:rFonts w:ascii="Arial" w:hAnsi="Arial" w:cs="Arial"/>
          <w:color w:val="222222"/>
          <w:sz w:val="22"/>
          <w:szCs w:val="22"/>
          <w:shd w:val="clear" w:color="auto" w:fill="FFFFFF"/>
        </w:rPr>
        <w:t xml:space="preserve">. Assessment of the Healthy Start Voucher scheme: a qualitative study of the perspectives of </w:t>
      </w:r>
      <w:r w:rsidR="00624C2B" w:rsidRPr="002431B0">
        <w:rPr>
          <w:rFonts w:ascii="Arial" w:hAnsi="Arial" w:cs="Arial"/>
          <w:color w:val="222222"/>
          <w:sz w:val="22"/>
          <w:szCs w:val="22"/>
          <w:shd w:val="clear" w:color="auto" w:fill="FFFFFF"/>
        </w:rPr>
        <w:t>low-income</w:t>
      </w:r>
      <w:r w:rsidRPr="00643711">
        <w:rPr>
          <w:rFonts w:ascii="Arial" w:hAnsi="Arial" w:cs="Arial"/>
          <w:color w:val="222222"/>
          <w:sz w:val="22"/>
          <w:szCs w:val="22"/>
          <w:shd w:val="clear" w:color="auto" w:fill="FFFFFF"/>
        </w:rPr>
        <w:t xml:space="preserve"> mothers. </w:t>
      </w:r>
      <w:r w:rsidRPr="00643711">
        <w:rPr>
          <w:rFonts w:ascii="Arial" w:hAnsi="Arial" w:cs="Arial"/>
          <w:i/>
          <w:iCs/>
          <w:color w:val="222222"/>
          <w:sz w:val="22"/>
          <w:szCs w:val="22"/>
        </w:rPr>
        <w:t>The Lancet</w:t>
      </w:r>
      <w:r w:rsidRPr="00643711">
        <w:rPr>
          <w:rFonts w:ascii="Arial" w:hAnsi="Arial" w:cs="Arial"/>
          <w:color w:val="222222"/>
          <w:sz w:val="22"/>
          <w:szCs w:val="22"/>
          <w:shd w:val="clear" w:color="auto" w:fill="FFFFFF"/>
        </w:rPr>
        <w:t>, </w:t>
      </w:r>
      <w:r w:rsidRPr="00643711">
        <w:rPr>
          <w:rFonts w:ascii="Arial" w:hAnsi="Arial" w:cs="Arial"/>
          <w:i/>
          <w:iCs/>
          <w:color w:val="222222"/>
          <w:sz w:val="22"/>
          <w:szCs w:val="22"/>
        </w:rPr>
        <w:t>388</w:t>
      </w:r>
      <w:r w:rsidRPr="00643711">
        <w:rPr>
          <w:rFonts w:ascii="Arial" w:hAnsi="Arial" w:cs="Arial"/>
          <w:color w:val="222222"/>
          <w:sz w:val="22"/>
          <w:szCs w:val="22"/>
          <w:shd w:val="clear" w:color="auto" w:fill="FFFFFF"/>
        </w:rPr>
        <w:t>, p.S12.</w:t>
      </w:r>
    </w:p>
    <w:p w14:paraId="6E516EAE" w14:textId="450FFEC6" w:rsidR="00F859A6" w:rsidRPr="002431B0" w:rsidRDefault="00F859A6" w:rsidP="00400E27">
      <w:pPr>
        <w:jc w:val="both"/>
        <w:rPr>
          <w:rFonts w:ascii="Arial" w:hAnsi="Arial" w:cs="Arial"/>
          <w:color w:val="222222"/>
          <w:sz w:val="22"/>
          <w:szCs w:val="22"/>
          <w:shd w:val="clear" w:color="auto" w:fill="FFFFFF"/>
        </w:rPr>
      </w:pPr>
    </w:p>
    <w:p w14:paraId="11ADCB9F" w14:textId="5369567F" w:rsidR="00F859A6" w:rsidRPr="00643711" w:rsidRDefault="00F859A6" w:rsidP="00400E27">
      <w:pPr>
        <w:jc w:val="both"/>
        <w:rPr>
          <w:rFonts w:ascii="Arial" w:hAnsi="Arial" w:cs="Arial"/>
          <w:sz w:val="22"/>
          <w:szCs w:val="22"/>
        </w:rPr>
      </w:pPr>
      <w:r w:rsidRPr="00487B54">
        <w:rPr>
          <w:rFonts w:ascii="Arial" w:hAnsi="Arial" w:cs="Arial"/>
          <w:color w:val="222222"/>
          <w:sz w:val="22"/>
          <w:szCs w:val="22"/>
          <w:shd w:val="clear" w:color="auto" w:fill="FFFFFF"/>
        </w:rPr>
        <w:t xml:space="preserve">Bu, F., Mak, H.W. and Fancourt, D., </w:t>
      </w:r>
      <w:r w:rsidRPr="002431B0">
        <w:rPr>
          <w:rFonts w:ascii="Arial" w:hAnsi="Arial" w:cs="Arial"/>
          <w:color w:val="222222"/>
          <w:sz w:val="22"/>
          <w:szCs w:val="22"/>
          <w:shd w:val="clear" w:color="auto" w:fill="FFFFFF"/>
        </w:rPr>
        <w:t>(</w:t>
      </w:r>
      <w:r w:rsidRPr="00487B54">
        <w:rPr>
          <w:rFonts w:ascii="Arial" w:hAnsi="Arial" w:cs="Arial"/>
          <w:color w:val="222222"/>
          <w:sz w:val="22"/>
          <w:szCs w:val="22"/>
          <w:shd w:val="clear" w:color="auto" w:fill="FFFFFF"/>
        </w:rPr>
        <w:t>2021</w:t>
      </w:r>
      <w:r w:rsidRPr="002431B0">
        <w:rPr>
          <w:rFonts w:ascii="Arial" w:hAnsi="Arial" w:cs="Arial"/>
          <w:color w:val="222222"/>
          <w:sz w:val="22"/>
          <w:szCs w:val="22"/>
          <w:shd w:val="clear" w:color="auto" w:fill="FFFFFF"/>
        </w:rPr>
        <w:t>)</w:t>
      </w:r>
      <w:r w:rsidRPr="00487B54">
        <w:rPr>
          <w:rFonts w:ascii="Arial" w:hAnsi="Arial" w:cs="Arial"/>
          <w:color w:val="222222"/>
          <w:sz w:val="22"/>
          <w:szCs w:val="22"/>
          <w:shd w:val="clear" w:color="auto" w:fill="FFFFFF"/>
        </w:rPr>
        <w:t>. Rates and predictors of uptake of mental health support during the COVID-19 pandemic: an analysis of 26,720 adults in the UK in lockdown. </w:t>
      </w:r>
      <w:r w:rsidRPr="00487B54">
        <w:rPr>
          <w:rFonts w:ascii="Arial" w:hAnsi="Arial" w:cs="Arial"/>
          <w:i/>
          <w:iCs/>
          <w:color w:val="222222"/>
          <w:sz w:val="22"/>
          <w:szCs w:val="22"/>
        </w:rPr>
        <w:t>Social psychiatry and psychiatric epidemiology</w:t>
      </w:r>
      <w:r w:rsidRPr="00487B54">
        <w:rPr>
          <w:rFonts w:ascii="Arial" w:hAnsi="Arial" w:cs="Arial"/>
          <w:color w:val="222222"/>
          <w:sz w:val="22"/>
          <w:szCs w:val="22"/>
          <w:shd w:val="clear" w:color="auto" w:fill="FFFFFF"/>
        </w:rPr>
        <w:t>, </w:t>
      </w:r>
      <w:r w:rsidRPr="00487B54">
        <w:rPr>
          <w:rFonts w:ascii="Arial" w:hAnsi="Arial" w:cs="Arial"/>
          <w:i/>
          <w:iCs/>
          <w:color w:val="222222"/>
          <w:sz w:val="22"/>
          <w:szCs w:val="22"/>
        </w:rPr>
        <w:t>56</w:t>
      </w:r>
      <w:r w:rsidRPr="00487B54">
        <w:rPr>
          <w:rFonts w:ascii="Arial" w:hAnsi="Arial" w:cs="Arial"/>
          <w:color w:val="222222"/>
          <w:sz w:val="22"/>
          <w:szCs w:val="22"/>
          <w:shd w:val="clear" w:color="auto" w:fill="FFFFFF"/>
        </w:rPr>
        <w:t>(12), pp.2287-2297</w:t>
      </w:r>
    </w:p>
    <w:p w14:paraId="0AB8C7EC" w14:textId="4B3E1265" w:rsidR="00743FC7" w:rsidRPr="002431B0" w:rsidRDefault="00743FC7" w:rsidP="00400E27">
      <w:pPr>
        <w:jc w:val="both"/>
        <w:rPr>
          <w:rFonts w:ascii="Arial" w:hAnsi="Arial" w:cs="Arial"/>
          <w:sz w:val="22"/>
          <w:szCs w:val="22"/>
        </w:rPr>
      </w:pPr>
    </w:p>
    <w:p w14:paraId="6FFF097B" w14:textId="77777777" w:rsidR="005C0484" w:rsidRPr="002431B0" w:rsidRDefault="005C0484" w:rsidP="00400E27">
      <w:pPr>
        <w:jc w:val="both"/>
        <w:rPr>
          <w:rFonts w:ascii="Arial" w:hAnsi="Arial" w:cs="Arial"/>
          <w:sz w:val="22"/>
          <w:szCs w:val="22"/>
        </w:rPr>
      </w:pPr>
      <w:r w:rsidRPr="002431B0">
        <w:rPr>
          <w:rFonts w:ascii="Arial" w:hAnsi="Arial" w:cs="Arial"/>
          <w:color w:val="000000"/>
          <w:sz w:val="22"/>
          <w:szCs w:val="22"/>
          <w:shd w:val="clear" w:color="auto" w:fill="FFFFFF"/>
        </w:rPr>
        <w:t>Commissiononroughsleeping.org. (2021). </w:t>
      </w:r>
      <w:r w:rsidRPr="002431B0">
        <w:rPr>
          <w:rFonts w:ascii="Arial" w:hAnsi="Arial" w:cs="Arial"/>
          <w:i/>
          <w:iCs/>
          <w:color w:val="000000"/>
          <w:sz w:val="22"/>
          <w:szCs w:val="22"/>
        </w:rPr>
        <w:t>The Kerslake Commission – Rough Sleeping and Homelessness</w:t>
      </w:r>
      <w:r w:rsidRPr="002431B0">
        <w:rPr>
          <w:rFonts w:ascii="Arial" w:hAnsi="Arial" w:cs="Arial"/>
          <w:color w:val="000000"/>
          <w:sz w:val="22"/>
          <w:szCs w:val="22"/>
          <w:shd w:val="clear" w:color="auto" w:fill="FFFFFF"/>
        </w:rPr>
        <w:t>. [online] Available at: https://www.commissiononroughsleeping.org/ (Accessed: 7 March 2022).</w:t>
      </w:r>
    </w:p>
    <w:p w14:paraId="275481A9" w14:textId="3641988F" w:rsidR="005C0484" w:rsidRPr="002431B0" w:rsidRDefault="005C0484" w:rsidP="00400E27">
      <w:pPr>
        <w:jc w:val="both"/>
        <w:rPr>
          <w:rFonts w:ascii="Arial" w:hAnsi="Arial" w:cs="Arial"/>
          <w:sz w:val="22"/>
          <w:szCs w:val="22"/>
        </w:rPr>
      </w:pPr>
    </w:p>
    <w:p w14:paraId="7AECE50B" w14:textId="60CAE94F" w:rsidR="00C72590" w:rsidRPr="002431B0" w:rsidRDefault="00C72590" w:rsidP="00400E27">
      <w:pPr>
        <w:jc w:val="both"/>
        <w:rPr>
          <w:rFonts w:ascii="Arial" w:hAnsi="Arial" w:cs="Arial"/>
          <w:sz w:val="22"/>
          <w:szCs w:val="22"/>
        </w:rPr>
      </w:pPr>
      <w:r w:rsidRPr="002431B0">
        <w:rPr>
          <w:rFonts w:ascii="Arial" w:hAnsi="Arial" w:cs="Arial"/>
          <w:color w:val="222222"/>
          <w:sz w:val="22"/>
          <w:szCs w:val="22"/>
          <w:shd w:val="clear" w:color="auto" w:fill="FFFFFF"/>
        </w:rPr>
        <w:t xml:space="preserve">Corney, M.,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2018</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xml:space="preserve">. T-levels for </w:t>
      </w:r>
      <w:proofErr w:type="gramStart"/>
      <w:r w:rsidRPr="002431B0">
        <w:rPr>
          <w:rFonts w:ascii="Arial" w:hAnsi="Arial" w:cs="Arial"/>
          <w:color w:val="222222"/>
          <w:sz w:val="22"/>
          <w:szCs w:val="22"/>
          <w:shd w:val="clear" w:color="auto" w:fill="FFFFFF"/>
        </w:rPr>
        <w:t>19-23 Year Olds</w:t>
      </w:r>
      <w:proofErr w:type="gramEnd"/>
      <w:r w:rsidRPr="002431B0">
        <w:rPr>
          <w:rFonts w:ascii="Arial" w:hAnsi="Arial" w:cs="Arial"/>
          <w:color w:val="222222"/>
          <w:sz w:val="22"/>
          <w:szCs w:val="22"/>
          <w:shd w:val="clear" w:color="auto" w:fill="FFFFFF"/>
        </w:rPr>
        <w:t>: The Value of Maintenance Loans.</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Campaign for Learning</w:t>
      </w:r>
      <w:r w:rsidRPr="002431B0">
        <w:rPr>
          <w:rFonts w:ascii="Arial" w:hAnsi="Arial" w:cs="Arial"/>
          <w:color w:val="222222"/>
          <w:sz w:val="22"/>
          <w:szCs w:val="22"/>
          <w:shd w:val="clear" w:color="auto" w:fill="FFFFFF"/>
        </w:rPr>
        <w:t>.</w:t>
      </w:r>
    </w:p>
    <w:p w14:paraId="0D86796C" w14:textId="77777777" w:rsidR="00C72590" w:rsidRPr="002431B0" w:rsidRDefault="00C72590" w:rsidP="00400E27">
      <w:pPr>
        <w:jc w:val="both"/>
        <w:rPr>
          <w:rFonts w:ascii="Arial" w:hAnsi="Arial" w:cs="Arial"/>
          <w:sz w:val="22"/>
          <w:szCs w:val="22"/>
        </w:rPr>
      </w:pPr>
    </w:p>
    <w:p w14:paraId="100EB269" w14:textId="2244CB21" w:rsidR="00032FA0" w:rsidRPr="002431B0" w:rsidRDefault="00032FA0" w:rsidP="00400E27">
      <w:pPr>
        <w:jc w:val="both"/>
        <w:rPr>
          <w:rFonts w:ascii="Arial" w:hAnsi="Arial" w:cs="Arial"/>
          <w:color w:val="222222"/>
          <w:sz w:val="22"/>
          <w:szCs w:val="22"/>
          <w:shd w:val="clear" w:color="auto" w:fill="FFFFFF"/>
        </w:rPr>
      </w:pPr>
      <w:r w:rsidRPr="002431B0">
        <w:rPr>
          <w:rFonts w:ascii="Arial" w:hAnsi="Arial" w:cs="Arial"/>
          <w:color w:val="222222"/>
          <w:sz w:val="22"/>
          <w:szCs w:val="22"/>
          <w:shd w:val="clear" w:color="auto" w:fill="FFFFFF"/>
        </w:rPr>
        <w:t>Crespo Cuaresma, J., Fengler, W., Kharas, H., Bekhtiar, K., Brottrager, M. and Hofer, M., (2018). Will the Sustainable Development Goals be fulfilled? Assessing present and future global poverty.</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Palgrave Communications</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4</w:t>
      </w:r>
      <w:r w:rsidRPr="002431B0">
        <w:rPr>
          <w:rFonts w:ascii="Arial" w:hAnsi="Arial" w:cs="Arial"/>
          <w:color w:val="222222"/>
          <w:sz w:val="22"/>
          <w:szCs w:val="22"/>
          <w:shd w:val="clear" w:color="auto" w:fill="FFFFFF"/>
        </w:rPr>
        <w:t>(1), pp.1-8.</w:t>
      </w:r>
    </w:p>
    <w:p w14:paraId="4431843C" w14:textId="3AAAC412" w:rsidR="00182651" w:rsidRPr="002431B0" w:rsidRDefault="00182651" w:rsidP="00400E27">
      <w:pPr>
        <w:jc w:val="both"/>
        <w:rPr>
          <w:rFonts w:ascii="Arial" w:hAnsi="Arial" w:cs="Arial"/>
          <w:color w:val="222222"/>
          <w:sz w:val="22"/>
          <w:szCs w:val="22"/>
          <w:shd w:val="clear" w:color="auto" w:fill="FFFFFF"/>
        </w:rPr>
      </w:pPr>
    </w:p>
    <w:p w14:paraId="2E1AF58B" w14:textId="5BF5DF3F" w:rsidR="00182651" w:rsidRPr="002431B0" w:rsidRDefault="00182651" w:rsidP="00400E27">
      <w:pPr>
        <w:jc w:val="both"/>
        <w:rPr>
          <w:rFonts w:ascii="Arial" w:hAnsi="Arial" w:cs="Arial"/>
          <w:sz w:val="22"/>
          <w:szCs w:val="22"/>
        </w:rPr>
      </w:pPr>
      <w:r w:rsidRPr="002431B0">
        <w:rPr>
          <w:rFonts w:ascii="Arial" w:hAnsi="Arial" w:cs="Arial"/>
          <w:color w:val="222222"/>
          <w:sz w:val="22"/>
          <w:szCs w:val="22"/>
          <w:shd w:val="clear" w:color="auto" w:fill="FFFFFF"/>
        </w:rPr>
        <w:t>Davies, G., (2021). Investigation into the housing of rough sleepers during the COVID-19 pandemic: Ministry of Housing, Communities &amp; Local Government: Report by the Comptroller and Auditor General: Session 2019-2021, 14 January 2021, HC 1075.</w:t>
      </w:r>
    </w:p>
    <w:p w14:paraId="4430AAF3" w14:textId="2C67FE8E" w:rsidR="00182651" w:rsidRPr="002431B0" w:rsidRDefault="00182651" w:rsidP="00400E27">
      <w:pPr>
        <w:jc w:val="both"/>
        <w:rPr>
          <w:rFonts w:ascii="Arial" w:hAnsi="Arial" w:cs="Arial"/>
          <w:sz w:val="22"/>
          <w:szCs w:val="22"/>
        </w:rPr>
      </w:pPr>
    </w:p>
    <w:p w14:paraId="2A2319F9" w14:textId="08293AC8" w:rsidR="00932B0C" w:rsidRPr="002431B0" w:rsidRDefault="00932B0C" w:rsidP="00400E27">
      <w:pPr>
        <w:jc w:val="both"/>
        <w:rPr>
          <w:rFonts w:ascii="Arial" w:hAnsi="Arial" w:cs="Arial"/>
          <w:color w:val="222222"/>
          <w:sz w:val="22"/>
          <w:szCs w:val="22"/>
          <w:shd w:val="clear" w:color="auto" w:fill="FFFFFF"/>
        </w:rPr>
      </w:pPr>
      <w:r w:rsidRPr="005B33E4">
        <w:rPr>
          <w:rFonts w:ascii="Arial" w:hAnsi="Arial" w:cs="Arial"/>
          <w:color w:val="222222"/>
          <w:sz w:val="22"/>
          <w:szCs w:val="22"/>
          <w:shd w:val="clear" w:color="auto" w:fill="FFFFFF"/>
        </w:rPr>
        <w:t>Department of Health, London (United Kingdom)</w:t>
      </w:r>
      <w:r w:rsidRPr="002431B0">
        <w:rPr>
          <w:rFonts w:ascii="Arial" w:hAnsi="Arial" w:cs="Arial"/>
          <w:color w:val="222222"/>
          <w:sz w:val="22"/>
          <w:szCs w:val="22"/>
          <w:shd w:val="clear" w:color="auto" w:fill="FFFFFF"/>
        </w:rPr>
        <w:t>. (</w:t>
      </w:r>
      <w:r w:rsidRPr="005B33E4">
        <w:rPr>
          <w:rFonts w:ascii="Arial" w:hAnsi="Arial" w:cs="Arial"/>
          <w:color w:val="222222"/>
          <w:sz w:val="22"/>
          <w:szCs w:val="22"/>
          <w:shd w:val="clear" w:color="auto" w:fill="FFFFFF"/>
        </w:rPr>
        <w:t>2002</w:t>
      </w:r>
      <w:r w:rsidRPr="002431B0">
        <w:rPr>
          <w:rFonts w:ascii="Arial" w:hAnsi="Arial" w:cs="Arial"/>
          <w:color w:val="222222"/>
          <w:sz w:val="22"/>
          <w:szCs w:val="22"/>
          <w:shd w:val="clear" w:color="auto" w:fill="FFFFFF"/>
        </w:rPr>
        <w:t>)</w:t>
      </w:r>
      <w:r w:rsidRPr="005B33E4">
        <w:rPr>
          <w:rFonts w:ascii="Arial" w:hAnsi="Arial" w:cs="Arial"/>
          <w:color w:val="222222"/>
          <w:sz w:val="22"/>
          <w:szCs w:val="22"/>
          <w:shd w:val="clear" w:color="auto" w:fill="FFFFFF"/>
        </w:rPr>
        <w:t>. Scientific Review of the Welfare Food Scheme.</w:t>
      </w:r>
    </w:p>
    <w:p w14:paraId="30C0C075" w14:textId="6DA40C03" w:rsidR="006E6397" w:rsidRPr="002431B0" w:rsidRDefault="006E6397" w:rsidP="00400E27">
      <w:pPr>
        <w:jc w:val="both"/>
        <w:rPr>
          <w:rFonts w:ascii="Arial" w:hAnsi="Arial" w:cs="Arial"/>
          <w:color w:val="222222"/>
          <w:sz w:val="22"/>
          <w:szCs w:val="22"/>
          <w:shd w:val="clear" w:color="auto" w:fill="FFFFFF"/>
        </w:rPr>
      </w:pPr>
    </w:p>
    <w:p w14:paraId="496DC22E" w14:textId="289620E2" w:rsidR="006E6397" w:rsidRPr="002431B0" w:rsidRDefault="006E6397" w:rsidP="00400E27">
      <w:pPr>
        <w:jc w:val="both"/>
        <w:rPr>
          <w:rFonts w:ascii="Arial" w:hAnsi="Arial" w:cs="Arial"/>
          <w:sz w:val="22"/>
          <w:szCs w:val="22"/>
        </w:rPr>
      </w:pPr>
      <w:r w:rsidRPr="002431B0">
        <w:rPr>
          <w:rFonts w:ascii="Arial" w:hAnsi="Arial" w:cs="Arial"/>
          <w:color w:val="222222"/>
          <w:sz w:val="22"/>
          <w:szCs w:val="22"/>
          <w:shd w:val="clear" w:color="auto" w:fill="FFFFFF"/>
        </w:rPr>
        <w:lastRenderedPageBreak/>
        <w:t xml:space="preserve">Dos-Santos, M.J.P.L.,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2020</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Equitable food distribution and sustainable development.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Zero Hunger. Encyclopedia of the UN Sustainable Development Goals</w:t>
      </w:r>
      <w:r w:rsidRPr="002431B0">
        <w:rPr>
          <w:rFonts w:ascii="Arial" w:hAnsi="Arial" w:cs="Arial"/>
          <w:color w:val="222222"/>
          <w:sz w:val="22"/>
          <w:szCs w:val="22"/>
          <w:shd w:val="clear" w:color="auto" w:fill="FFFFFF"/>
        </w:rPr>
        <w:t>.</w:t>
      </w:r>
    </w:p>
    <w:p w14:paraId="5F4E5AD5" w14:textId="5BFF7DA9" w:rsidR="00AC13DC" w:rsidRPr="002431B0" w:rsidRDefault="00AC13DC" w:rsidP="00400E27">
      <w:pPr>
        <w:jc w:val="both"/>
        <w:rPr>
          <w:rFonts w:ascii="Arial" w:hAnsi="Arial" w:cs="Arial"/>
          <w:color w:val="222222"/>
          <w:sz w:val="22"/>
          <w:szCs w:val="22"/>
          <w:shd w:val="clear" w:color="auto" w:fill="FFFFFF"/>
        </w:rPr>
      </w:pPr>
    </w:p>
    <w:p w14:paraId="42DD1271" w14:textId="77777777" w:rsidR="00AC13DC" w:rsidRPr="00135125" w:rsidRDefault="00AC13DC" w:rsidP="00400E27">
      <w:pPr>
        <w:jc w:val="both"/>
        <w:rPr>
          <w:rFonts w:ascii="Arial" w:hAnsi="Arial" w:cs="Arial"/>
          <w:sz w:val="22"/>
          <w:szCs w:val="22"/>
        </w:rPr>
      </w:pPr>
      <w:r w:rsidRPr="00135125">
        <w:rPr>
          <w:rFonts w:ascii="Arial" w:hAnsi="Arial" w:cs="Arial"/>
          <w:color w:val="000000"/>
          <w:sz w:val="22"/>
          <w:szCs w:val="22"/>
          <w:shd w:val="clear" w:color="auto" w:fill="FFFFFF"/>
        </w:rPr>
        <w:t>Fao.org</w:t>
      </w:r>
      <w:r w:rsidRPr="002431B0">
        <w:rPr>
          <w:rFonts w:ascii="Arial" w:hAnsi="Arial" w:cs="Arial"/>
          <w:sz w:val="22"/>
          <w:szCs w:val="22"/>
        </w:rPr>
        <w:t xml:space="preserve"> </w:t>
      </w:r>
      <w:r w:rsidRPr="00E53A79">
        <w:rPr>
          <w:rFonts w:ascii="Arial" w:hAnsi="Arial" w:cs="Arial"/>
          <w:sz w:val="22"/>
          <w:szCs w:val="22"/>
        </w:rPr>
        <w:t>Strengthening sector policies for better food security and nutrition results - Policy Guidance Note</w:t>
      </w:r>
      <w:r w:rsidRPr="00135125">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w:t>
      </w:r>
      <w:r w:rsidRPr="00135125">
        <w:rPr>
          <w:rFonts w:ascii="Arial" w:hAnsi="Arial" w:cs="Arial"/>
          <w:color w:val="000000"/>
          <w:sz w:val="22"/>
          <w:szCs w:val="22"/>
          <w:shd w:val="clear" w:color="auto" w:fill="FFFFFF"/>
        </w:rPr>
        <w:t>20</w:t>
      </w:r>
      <w:r w:rsidRPr="002431B0">
        <w:rPr>
          <w:rFonts w:ascii="Arial" w:hAnsi="Arial" w:cs="Arial"/>
          <w:color w:val="000000"/>
          <w:sz w:val="22"/>
          <w:szCs w:val="22"/>
          <w:shd w:val="clear" w:color="auto" w:fill="FFFFFF"/>
        </w:rPr>
        <w:t>18)</w:t>
      </w:r>
      <w:r w:rsidRPr="00135125">
        <w:rPr>
          <w:rFonts w:ascii="Arial" w:hAnsi="Arial" w:cs="Arial"/>
          <w:color w:val="000000"/>
          <w:sz w:val="22"/>
          <w:szCs w:val="22"/>
          <w:shd w:val="clear" w:color="auto" w:fill="FFFFFF"/>
        </w:rPr>
        <w:t xml:space="preserve">. [online] Available at: </w:t>
      </w:r>
      <w:hyperlink r:id="rId10" w:history="1">
        <w:r w:rsidRPr="00135125">
          <w:rPr>
            <w:rStyle w:val="Hyperlink"/>
            <w:rFonts w:ascii="Arial" w:hAnsi="Arial" w:cs="Arial"/>
            <w:sz w:val="22"/>
            <w:szCs w:val="22"/>
            <w:shd w:val="clear" w:color="auto" w:fill="FFFFFF"/>
          </w:rPr>
          <w:t>https://www.fao.org/3/CA2797EN/ca2797en.pdf</w:t>
        </w:r>
      </w:hyperlink>
      <w:r w:rsidRPr="002431B0">
        <w:rPr>
          <w:rFonts w:ascii="Arial" w:hAnsi="Arial" w:cs="Arial"/>
          <w:color w:val="000000"/>
          <w:sz w:val="22"/>
          <w:szCs w:val="22"/>
          <w:shd w:val="clear" w:color="auto" w:fill="FFFFFF"/>
        </w:rPr>
        <w:t xml:space="preserve"> (</w:t>
      </w:r>
      <w:r w:rsidRPr="00135125">
        <w:rPr>
          <w:rFonts w:ascii="Arial" w:hAnsi="Arial" w:cs="Arial"/>
          <w:color w:val="000000"/>
          <w:sz w:val="22"/>
          <w:szCs w:val="22"/>
          <w:shd w:val="clear" w:color="auto" w:fill="FFFFFF"/>
        </w:rPr>
        <w:t>Accessed</w:t>
      </w:r>
      <w:r w:rsidRPr="002431B0">
        <w:rPr>
          <w:rFonts w:ascii="Arial" w:hAnsi="Arial" w:cs="Arial"/>
          <w:color w:val="000000"/>
          <w:sz w:val="22"/>
          <w:szCs w:val="22"/>
          <w:shd w:val="clear" w:color="auto" w:fill="FFFFFF"/>
        </w:rPr>
        <w:t>:</w:t>
      </w:r>
      <w:r w:rsidRPr="00135125">
        <w:rPr>
          <w:rFonts w:ascii="Arial" w:hAnsi="Arial" w:cs="Arial"/>
          <w:color w:val="000000"/>
          <w:sz w:val="22"/>
          <w:szCs w:val="22"/>
          <w:shd w:val="clear" w:color="auto" w:fill="FFFFFF"/>
        </w:rPr>
        <w:t>16 March 2022</w:t>
      </w:r>
      <w:r w:rsidRPr="002431B0">
        <w:rPr>
          <w:rFonts w:ascii="Arial" w:hAnsi="Arial" w:cs="Arial"/>
          <w:color w:val="000000"/>
          <w:sz w:val="22"/>
          <w:szCs w:val="22"/>
          <w:shd w:val="clear" w:color="auto" w:fill="FFFFFF"/>
        </w:rPr>
        <w:t>)</w:t>
      </w:r>
    </w:p>
    <w:p w14:paraId="2A440ACF" w14:textId="01C03451" w:rsidR="00032FA0" w:rsidRPr="002431B0" w:rsidRDefault="00032FA0" w:rsidP="00400E27">
      <w:pPr>
        <w:jc w:val="both"/>
        <w:rPr>
          <w:rFonts w:ascii="Arial" w:hAnsi="Arial" w:cs="Arial"/>
          <w:sz w:val="22"/>
          <w:szCs w:val="22"/>
        </w:rPr>
      </w:pPr>
    </w:p>
    <w:p w14:paraId="55265DBF" w14:textId="1E387B1A" w:rsidR="00633ABF" w:rsidRPr="002431B0" w:rsidRDefault="00633ABF"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Games, M., </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 xml:space="preserve">Importance of Education: Raise Your Awareness - </w:t>
      </w:r>
      <w:proofErr w:type="spellStart"/>
      <w:r w:rsidRPr="002431B0">
        <w:rPr>
          <w:rFonts w:ascii="Arial" w:hAnsi="Arial" w:cs="Arial"/>
          <w:i/>
          <w:iCs/>
          <w:color w:val="000000"/>
          <w:sz w:val="22"/>
          <w:szCs w:val="22"/>
        </w:rPr>
        <w:t>MentalUP</w:t>
      </w:r>
      <w:proofErr w:type="spellEnd"/>
      <w:r w:rsidRPr="002431B0">
        <w:rPr>
          <w:rFonts w:ascii="Arial" w:hAnsi="Arial" w:cs="Arial"/>
          <w:color w:val="000000"/>
          <w:sz w:val="22"/>
          <w:szCs w:val="22"/>
          <w:shd w:val="clear" w:color="auto" w:fill="FFFFFF"/>
        </w:rPr>
        <w:t xml:space="preserve">. [online] MentalUP.co. Available at: </w:t>
      </w:r>
      <w:hyperlink r:id="rId11" w:history="1">
        <w:r w:rsidRPr="002431B0">
          <w:rPr>
            <w:rStyle w:val="Hyperlink"/>
            <w:rFonts w:ascii="Arial" w:hAnsi="Arial" w:cs="Arial"/>
            <w:sz w:val="22"/>
            <w:szCs w:val="22"/>
            <w:shd w:val="clear" w:color="auto" w:fill="FFFFFF"/>
          </w:rPr>
          <w:t>https://www.mentalup.co/blog/the-importance-of-education</w:t>
        </w:r>
      </w:hyperlink>
      <w:r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00B03D76"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3 April 2022</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p>
    <w:p w14:paraId="45A3C04C" w14:textId="77777777" w:rsidR="00633ABF" w:rsidRPr="002431B0" w:rsidRDefault="00633ABF" w:rsidP="00400E27">
      <w:pPr>
        <w:jc w:val="both"/>
        <w:rPr>
          <w:rFonts w:ascii="Arial" w:hAnsi="Arial" w:cs="Arial"/>
          <w:sz w:val="22"/>
          <w:szCs w:val="22"/>
        </w:rPr>
      </w:pPr>
    </w:p>
    <w:p w14:paraId="0EF17549" w14:textId="77D756FB" w:rsidR="000666FC" w:rsidRPr="002431B0" w:rsidRDefault="000666FC"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GOV.UK. (202</w:t>
      </w:r>
      <w:r w:rsidR="00AC7E70" w:rsidRPr="002431B0">
        <w:rPr>
          <w:rFonts w:ascii="Arial" w:hAnsi="Arial" w:cs="Arial"/>
          <w:color w:val="000000"/>
          <w:sz w:val="22"/>
          <w:szCs w:val="22"/>
          <w:shd w:val="clear" w:color="auto" w:fill="FFFFFF"/>
        </w:rPr>
        <w:t>1</w:t>
      </w:r>
      <w:r w:rsidR="004410BE"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Government continues drive to end rough sleeping, building on success of Everyone In</w:t>
      </w:r>
      <w:r w:rsidRPr="002431B0">
        <w:rPr>
          <w:rFonts w:ascii="Arial" w:hAnsi="Arial" w:cs="Arial"/>
          <w:color w:val="000000"/>
          <w:sz w:val="22"/>
          <w:szCs w:val="22"/>
          <w:shd w:val="clear" w:color="auto" w:fill="FFFFFF"/>
        </w:rPr>
        <w:t xml:space="preserve">. [online] Available at: </w:t>
      </w:r>
      <w:hyperlink r:id="rId12" w:history="1">
        <w:r w:rsidR="004410BE" w:rsidRPr="002431B0">
          <w:rPr>
            <w:rStyle w:val="Hyperlink"/>
            <w:rFonts w:ascii="Arial" w:hAnsi="Arial" w:cs="Arial"/>
            <w:sz w:val="22"/>
            <w:szCs w:val="22"/>
            <w:shd w:val="clear" w:color="auto" w:fill="FFFFFF"/>
          </w:rPr>
          <w:t>https://www.gov.uk/government/news/government-continues-drive-to-end-rough-sleeping-building-on-success-of-everyone-in</w:t>
        </w:r>
      </w:hyperlink>
      <w:r w:rsidR="004410BE"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00B03D76"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13 February 202</w:t>
      </w:r>
      <w:r w:rsidR="00AC7E70" w:rsidRPr="002431B0">
        <w:rPr>
          <w:rFonts w:ascii="Arial" w:hAnsi="Arial" w:cs="Arial"/>
          <w:color w:val="000000"/>
          <w:sz w:val="22"/>
          <w:szCs w:val="22"/>
          <w:shd w:val="clear" w:color="auto" w:fill="FFFFFF"/>
        </w:rPr>
        <w:t>1</w:t>
      </w:r>
      <w:r w:rsidR="004410BE"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p>
    <w:p w14:paraId="2B166B09" w14:textId="77777777" w:rsidR="000666FC" w:rsidRPr="002431B0" w:rsidRDefault="000666FC" w:rsidP="00400E27">
      <w:pPr>
        <w:jc w:val="both"/>
        <w:rPr>
          <w:rFonts w:ascii="Arial" w:hAnsi="Arial" w:cs="Arial"/>
          <w:sz w:val="22"/>
          <w:szCs w:val="22"/>
        </w:rPr>
      </w:pPr>
    </w:p>
    <w:p w14:paraId="4E3C96BD" w14:textId="52E428F3" w:rsidR="005A647A" w:rsidRPr="002431B0" w:rsidRDefault="005A647A" w:rsidP="00400E27">
      <w:pPr>
        <w:jc w:val="both"/>
        <w:rPr>
          <w:rFonts w:ascii="Arial" w:hAnsi="Arial" w:cs="Arial"/>
          <w:sz w:val="22"/>
          <w:szCs w:val="22"/>
        </w:rPr>
      </w:pPr>
      <w:r w:rsidRPr="002431B0">
        <w:rPr>
          <w:rFonts w:ascii="Arial" w:hAnsi="Arial" w:cs="Arial"/>
          <w:color w:val="000000"/>
          <w:sz w:val="22"/>
          <w:szCs w:val="22"/>
          <w:shd w:val="clear" w:color="auto" w:fill="FFFFFF"/>
        </w:rPr>
        <w:t>GOV.UK. (202</w:t>
      </w:r>
      <w:r w:rsidR="00AC7E70" w:rsidRPr="002431B0">
        <w:rPr>
          <w:rFonts w:ascii="Arial" w:hAnsi="Arial" w:cs="Arial"/>
          <w:color w:val="000000"/>
          <w:sz w:val="22"/>
          <w:szCs w:val="22"/>
          <w:shd w:val="clear" w:color="auto" w:fill="FFFFFF"/>
        </w:rPr>
        <w:t>1</w:t>
      </w:r>
      <w:r w:rsidRPr="002431B0">
        <w:rPr>
          <w:rFonts w:ascii="Arial" w:hAnsi="Arial" w:cs="Arial"/>
          <w:color w:val="000000"/>
          <w:sz w:val="22"/>
          <w:szCs w:val="22"/>
          <w:shd w:val="clear" w:color="auto" w:fill="FFFFFF"/>
        </w:rPr>
        <w:t>). </w:t>
      </w:r>
      <w:r w:rsidRPr="002431B0">
        <w:rPr>
          <w:rFonts w:ascii="Arial" w:hAnsi="Arial" w:cs="Arial"/>
          <w:i/>
          <w:iCs/>
          <w:color w:val="000000"/>
          <w:sz w:val="22"/>
          <w:szCs w:val="22"/>
        </w:rPr>
        <w:t>Pioneering reforms to boost skills and jobs</w:t>
      </w:r>
      <w:r w:rsidRPr="002431B0">
        <w:rPr>
          <w:rFonts w:ascii="Arial" w:hAnsi="Arial" w:cs="Arial"/>
          <w:color w:val="000000"/>
          <w:sz w:val="22"/>
          <w:szCs w:val="22"/>
          <w:shd w:val="clear" w:color="auto" w:fill="FFFFFF"/>
        </w:rPr>
        <w:t xml:space="preserve">. [online] Available at: </w:t>
      </w:r>
      <w:hyperlink r:id="rId13" w:history="1">
        <w:r w:rsidRPr="002431B0">
          <w:rPr>
            <w:rStyle w:val="Hyperlink"/>
            <w:rFonts w:ascii="Arial" w:hAnsi="Arial" w:cs="Arial"/>
            <w:sz w:val="22"/>
            <w:szCs w:val="22"/>
            <w:shd w:val="clear" w:color="auto" w:fill="FFFFFF"/>
          </w:rPr>
          <w:t>https://www.gov.uk/government/news/pioneering-reforms-to-boost-skills-and-jobs</w:t>
        </w:r>
      </w:hyperlink>
      <w:r w:rsidRPr="002431B0">
        <w:rPr>
          <w:rFonts w:ascii="Arial" w:hAnsi="Arial" w:cs="Arial"/>
          <w:color w:val="000000"/>
          <w:sz w:val="22"/>
          <w:szCs w:val="22"/>
          <w:shd w:val="clear" w:color="auto" w:fill="FFFFFF"/>
        </w:rPr>
        <w:t xml:space="preserve"> (Accessed</w:t>
      </w:r>
      <w:r w:rsidR="00EB58AE"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13 February 2022). </w:t>
      </w:r>
    </w:p>
    <w:p w14:paraId="2CBE11B6" w14:textId="751D5511" w:rsidR="00BE0BEE" w:rsidRPr="002431B0" w:rsidRDefault="00BE0BEE" w:rsidP="00400E27">
      <w:pPr>
        <w:jc w:val="both"/>
        <w:rPr>
          <w:rFonts w:ascii="Arial" w:hAnsi="Arial" w:cs="Arial"/>
          <w:sz w:val="22"/>
          <w:szCs w:val="22"/>
        </w:rPr>
      </w:pPr>
    </w:p>
    <w:p w14:paraId="41893FA5" w14:textId="4D33E5BC" w:rsidR="00B40DA6" w:rsidRPr="002431B0" w:rsidRDefault="00B40DA6" w:rsidP="00400E27">
      <w:pPr>
        <w:jc w:val="both"/>
        <w:rPr>
          <w:rFonts w:ascii="Arial" w:hAnsi="Arial" w:cs="Arial"/>
          <w:color w:val="000000"/>
          <w:sz w:val="22"/>
          <w:szCs w:val="22"/>
          <w:shd w:val="clear" w:color="auto" w:fill="FFFFFF"/>
        </w:rPr>
      </w:pPr>
      <w:r w:rsidRPr="00904E5E">
        <w:rPr>
          <w:rFonts w:ascii="Arial" w:hAnsi="Arial" w:cs="Arial"/>
          <w:color w:val="000000"/>
          <w:sz w:val="22"/>
          <w:szCs w:val="22"/>
          <w:shd w:val="clear" w:color="auto" w:fill="FFFFFF"/>
        </w:rPr>
        <w:t>GOV.UK. 2022. </w:t>
      </w:r>
      <w:r w:rsidRPr="00904E5E">
        <w:rPr>
          <w:rFonts w:ascii="Arial" w:hAnsi="Arial" w:cs="Arial"/>
          <w:i/>
          <w:iCs/>
          <w:color w:val="000000"/>
          <w:sz w:val="22"/>
          <w:szCs w:val="22"/>
        </w:rPr>
        <w:t>Kickstart Scheme</w:t>
      </w:r>
      <w:r w:rsidRPr="00904E5E">
        <w:rPr>
          <w:rFonts w:ascii="Arial" w:hAnsi="Arial" w:cs="Arial"/>
          <w:color w:val="000000"/>
          <w:sz w:val="22"/>
          <w:szCs w:val="22"/>
          <w:shd w:val="clear" w:color="auto" w:fill="FFFFFF"/>
        </w:rPr>
        <w:t xml:space="preserve">. [online] Available at: </w:t>
      </w:r>
      <w:hyperlink r:id="rId14" w:history="1">
        <w:r w:rsidRPr="00904E5E">
          <w:rPr>
            <w:rStyle w:val="Hyperlink"/>
            <w:rFonts w:ascii="Arial" w:hAnsi="Arial" w:cs="Arial"/>
            <w:sz w:val="22"/>
            <w:szCs w:val="22"/>
            <w:shd w:val="clear" w:color="auto" w:fill="FFFFFF"/>
          </w:rPr>
          <w:t>https://www.gov.uk/government/collections/kickstart-scheme</w:t>
        </w:r>
      </w:hyperlink>
      <w:r w:rsidRPr="002431B0">
        <w:rPr>
          <w:rFonts w:ascii="Arial" w:hAnsi="Arial" w:cs="Arial"/>
          <w:color w:val="000000"/>
          <w:sz w:val="22"/>
          <w:szCs w:val="22"/>
          <w:shd w:val="clear" w:color="auto" w:fill="FFFFFF"/>
        </w:rPr>
        <w:t xml:space="preserve"> (</w:t>
      </w:r>
      <w:r w:rsidRPr="00904E5E">
        <w:rPr>
          <w:rFonts w:ascii="Arial" w:hAnsi="Arial" w:cs="Arial"/>
          <w:color w:val="000000"/>
          <w:sz w:val="22"/>
          <w:szCs w:val="22"/>
          <w:shd w:val="clear" w:color="auto" w:fill="FFFFFF"/>
        </w:rPr>
        <w:t>Accessed</w:t>
      </w:r>
      <w:r w:rsidRPr="002431B0">
        <w:rPr>
          <w:rFonts w:ascii="Arial" w:hAnsi="Arial" w:cs="Arial"/>
          <w:color w:val="000000"/>
          <w:sz w:val="22"/>
          <w:szCs w:val="22"/>
          <w:shd w:val="clear" w:color="auto" w:fill="FFFFFF"/>
        </w:rPr>
        <w:t xml:space="preserve">: </w:t>
      </w:r>
      <w:r w:rsidRPr="00904E5E">
        <w:rPr>
          <w:rFonts w:ascii="Arial" w:hAnsi="Arial" w:cs="Arial"/>
          <w:color w:val="000000"/>
          <w:sz w:val="22"/>
          <w:szCs w:val="22"/>
          <w:shd w:val="clear" w:color="auto" w:fill="FFFFFF"/>
        </w:rPr>
        <w:t>17 March 202</w:t>
      </w:r>
      <w:r w:rsidRPr="002431B0">
        <w:rPr>
          <w:rFonts w:ascii="Arial" w:hAnsi="Arial" w:cs="Arial"/>
          <w:color w:val="000000"/>
          <w:sz w:val="22"/>
          <w:szCs w:val="22"/>
          <w:shd w:val="clear" w:color="auto" w:fill="FFFFFF"/>
        </w:rPr>
        <w:t>)</w:t>
      </w:r>
    </w:p>
    <w:p w14:paraId="5B014C1D" w14:textId="5BD1E72D" w:rsidR="001B0C8E" w:rsidRPr="002431B0" w:rsidRDefault="001B0C8E" w:rsidP="00400E27">
      <w:pPr>
        <w:jc w:val="both"/>
        <w:rPr>
          <w:rFonts w:ascii="Arial" w:hAnsi="Arial" w:cs="Arial"/>
          <w:color w:val="000000"/>
          <w:sz w:val="22"/>
          <w:szCs w:val="22"/>
          <w:shd w:val="clear" w:color="auto" w:fill="FFFFFF"/>
        </w:rPr>
      </w:pPr>
    </w:p>
    <w:p w14:paraId="4197600F" w14:textId="1B30C06A" w:rsidR="001B0C8E" w:rsidRPr="00BF61DF" w:rsidRDefault="001B0C8E" w:rsidP="00400E27">
      <w:pPr>
        <w:jc w:val="both"/>
        <w:rPr>
          <w:rFonts w:ascii="Arial" w:hAnsi="Arial" w:cs="Arial"/>
          <w:sz w:val="22"/>
          <w:szCs w:val="22"/>
        </w:rPr>
      </w:pPr>
      <w:r w:rsidRPr="00BF61DF">
        <w:rPr>
          <w:rFonts w:ascii="Arial" w:hAnsi="Arial" w:cs="Arial"/>
          <w:color w:val="000000"/>
          <w:sz w:val="22"/>
          <w:szCs w:val="22"/>
          <w:shd w:val="clear" w:color="auto" w:fill="FFFFFF"/>
        </w:rPr>
        <w:t>GOV.UK. 2022. </w:t>
      </w:r>
      <w:r w:rsidRPr="00BF61DF">
        <w:rPr>
          <w:rFonts w:ascii="Arial" w:hAnsi="Arial" w:cs="Arial"/>
          <w:i/>
          <w:iCs/>
          <w:color w:val="000000"/>
          <w:sz w:val="22"/>
          <w:szCs w:val="22"/>
        </w:rPr>
        <w:t>DfE Outcome Delivery Plan: 2021 to 2022</w:t>
      </w:r>
      <w:r w:rsidRPr="00BF61DF">
        <w:rPr>
          <w:rFonts w:ascii="Arial" w:hAnsi="Arial" w:cs="Arial"/>
          <w:color w:val="000000"/>
          <w:sz w:val="22"/>
          <w:szCs w:val="22"/>
          <w:shd w:val="clear" w:color="auto" w:fill="FFFFFF"/>
        </w:rPr>
        <w:t xml:space="preserve">. [online] Available at: </w:t>
      </w:r>
      <w:hyperlink r:id="rId15" w:history="1">
        <w:r w:rsidRPr="00BF61DF">
          <w:rPr>
            <w:rStyle w:val="Hyperlink"/>
            <w:rFonts w:ascii="Arial" w:hAnsi="Arial" w:cs="Arial"/>
            <w:sz w:val="22"/>
            <w:szCs w:val="22"/>
            <w:shd w:val="clear" w:color="auto" w:fill="FFFFFF"/>
          </w:rPr>
          <w:t>https://www.gov.uk/government/publications/department-for-education-outcome-delivery-plan/dfe-outcome-delivery-plan-2021-to-2022</w:t>
        </w:r>
      </w:hyperlink>
      <w:r w:rsidRPr="002431B0">
        <w:rPr>
          <w:rFonts w:ascii="Arial" w:hAnsi="Arial" w:cs="Arial"/>
          <w:color w:val="000000"/>
          <w:sz w:val="22"/>
          <w:szCs w:val="22"/>
          <w:shd w:val="clear" w:color="auto" w:fill="FFFFFF"/>
        </w:rPr>
        <w:t xml:space="preserve"> (</w:t>
      </w:r>
      <w:r w:rsidRPr="00BF61DF">
        <w:rPr>
          <w:rFonts w:ascii="Arial" w:hAnsi="Arial" w:cs="Arial"/>
          <w:color w:val="000000"/>
          <w:sz w:val="22"/>
          <w:szCs w:val="22"/>
          <w:shd w:val="clear" w:color="auto" w:fill="FFFFFF"/>
        </w:rPr>
        <w:t>Accessed</w:t>
      </w:r>
      <w:r w:rsidR="00B03D76" w:rsidRPr="002431B0">
        <w:rPr>
          <w:rFonts w:ascii="Arial" w:hAnsi="Arial" w:cs="Arial"/>
          <w:color w:val="000000"/>
          <w:sz w:val="22"/>
          <w:szCs w:val="22"/>
          <w:shd w:val="clear" w:color="auto" w:fill="FFFFFF"/>
        </w:rPr>
        <w:t>:</w:t>
      </w:r>
      <w:r w:rsidRPr="00BF61DF">
        <w:rPr>
          <w:rFonts w:ascii="Arial" w:hAnsi="Arial" w:cs="Arial"/>
          <w:color w:val="000000"/>
          <w:sz w:val="22"/>
          <w:szCs w:val="22"/>
          <w:shd w:val="clear" w:color="auto" w:fill="FFFFFF"/>
        </w:rPr>
        <w:t xml:space="preserve"> 22 March 2022</w:t>
      </w:r>
      <w:r w:rsidRPr="002431B0">
        <w:rPr>
          <w:rFonts w:ascii="Arial" w:hAnsi="Arial" w:cs="Arial"/>
          <w:color w:val="000000"/>
          <w:sz w:val="22"/>
          <w:szCs w:val="22"/>
          <w:shd w:val="clear" w:color="auto" w:fill="FFFFFF"/>
        </w:rPr>
        <w:t>)</w:t>
      </w:r>
      <w:r w:rsidRPr="00BF61DF">
        <w:rPr>
          <w:rFonts w:ascii="Arial" w:hAnsi="Arial" w:cs="Arial"/>
          <w:color w:val="000000"/>
          <w:sz w:val="22"/>
          <w:szCs w:val="22"/>
          <w:shd w:val="clear" w:color="auto" w:fill="FFFFFF"/>
        </w:rPr>
        <w:t>.</w:t>
      </w:r>
    </w:p>
    <w:p w14:paraId="01555422" w14:textId="77777777" w:rsidR="00B40DA6" w:rsidRPr="002431B0" w:rsidRDefault="00B40DA6" w:rsidP="00400E27">
      <w:pPr>
        <w:jc w:val="both"/>
        <w:rPr>
          <w:rFonts w:ascii="Arial" w:hAnsi="Arial" w:cs="Arial"/>
          <w:sz w:val="22"/>
          <w:szCs w:val="22"/>
        </w:rPr>
      </w:pPr>
    </w:p>
    <w:p w14:paraId="58EF5C9B" w14:textId="6823427C" w:rsidR="00C140AE" w:rsidRPr="002431B0" w:rsidRDefault="00C140AE"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 xml:space="preserve">Guise, A., Burridge, S., Annand, P., Burrows, M., Platt, L., Rathod, S., Hosseini, P. and </w:t>
      </w:r>
      <w:proofErr w:type="spellStart"/>
      <w:r w:rsidRPr="002431B0">
        <w:rPr>
          <w:rFonts w:ascii="Arial" w:hAnsi="Arial" w:cs="Arial"/>
          <w:color w:val="000000"/>
          <w:sz w:val="22"/>
          <w:szCs w:val="22"/>
          <w:shd w:val="clear" w:color="auto" w:fill="FFFFFF"/>
        </w:rPr>
        <w:t>Cornes</w:t>
      </w:r>
      <w:proofErr w:type="spellEnd"/>
      <w:r w:rsidRPr="002431B0">
        <w:rPr>
          <w:rFonts w:ascii="Arial" w:hAnsi="Arial" w:cs="Arial"/>
          <w:color w:val="000000"/>
          <w:sz w:val="22"/>
          <w:szCs w:val="22"/>
          <w:shd w:val="clear" w:color="auto" w:fill="FFFFFF"/>
        </w:rPr>
        <w:t>, M., (2022). Why were COVID-19 infections lower than expected amongst people who are homeless in London, UK in 2020? Exploring community perspectives and the multiple pathways of health inequalities in pandemics.</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SSM - Qualitative Research in Health</w:t>
      </w:r>
      <w:r w:rsidRPr="002431B0">
        <w:rPr>
          <w:rFonts w:ascii="Arial" w:hAnsi="Arial" w:cs="Arial"/>
          <w:color w:val="000000"/>
          <w:sz w:val="22"/>
          <w:szCs w:val="22"/>
          <w:shd w:val="clear" w:color="auto" w:fill="FFFFFF"/>
        </w:rPr>
        <w:t>, 2, p.100038.</w:t>
      </w:r>
    </w:p>
    <w:p w14:paraId="2BBA8091" w14:textId="2CE2F545" w:rsidR="00BB4481" w:rsidRPr="002431B0" w:rsidRDefault="00BB4481" w:rsidP="00400E27">
      <w:pPr>
        <w:jc w:val="both"/>
        <w:rPr>
          <w:rFonts w:ascii="Arial" w:hAnsi="Arial" w:cs="Arial"/>
          <w:color w:val="000000"/>
          <w:sz w:val="22"/>
          <w:szCs w:val="22"/>
          <w:shd w:val="clear" w:color="auto" w:fill="FFFFFF"/>
        </w:rPr>
      </w:pPr>
    </w:p>
    <w:p w14:paraId="3C668E66" w14:textId="77777777" w:rsidR="009E55B3" w:rsidRPr="00A40600" w:rsidRDefault="009E55B3" w:rsidP="00400E27">
      <w:pPr>
        <w:jc w:val="both"/>
        <w:rPr>
          <w:rFonts w:ascii="Arial" w:hAnsi="Arial" w:cs="Arial"/>
          <w:sz w:val="22"/>
          <w:szCs w:val="22"/>
        </w:rPr>
      </w:pPr>
      <w:r w:rsidRPr="00A40600">
        <w:rPr>
          <w:rFonts w:ascii="Arial" w:hAnsi="Arial" w:cs="Arial"/>
          <w:color w:val="222222"/>
          <w:sz w:val="22"/>
          <w:szCs w:val="22"/>
          <w:shd w:val="clear" w:color="auto" w:fill="FFFFFF"/>
        </w:rPr>
        <w:t xml:space="preserve">Griffith, R., von Hinke, S. and Smith, S., </w:t>
      </w:r>
      <w:r w:rsidRPr="002431B0">
        <w:rPr>
          <w:rFonts w:ascii="Arial" w:hAnsi="Arial" w:cs="Arial"/>
          <w:color w:val="222222"/>
          <w:sz w:val="22"/>
          <w:szCs w:val="22"/>
          <w:shd w:val="clear" w:color="auto" w:fill="FFFFFF"/>
        </w:rPr>
        <w:t>(</w:t>
      </w:r>
      <w:r w:rsidRPr="00A40600">
        <w:rPr>
          <w:rFonts w:ascii="Arial" w:hAnsi="Arial" w:cs="Arial"/>
          <w:color w:val="222222"/>
          <w:sz w:val="22"/>
          <w:szCs w:val="22"/>
          <w:shd w:val="clear" w:color="auto" w:fill="FFFFFF"/>
        </w:rPr>
        <w:t>2018</w:t>
      </w:r>
      <w:r w:rsidRPr="002431B0">
        <w:rPr>
          <w:rFonts w:ascii="Arial" w:hAnsi="Arial" w:cs="Arial"/>
          <w:color w:val="222222"/>
          <w:sz w:val="22"/>
          <w:szCs w:val="22"/>
          <w:shd w:val="clear" w:color="auto" w:fill="FFFFFF"/>
        </w:rPr>
        <w:t>)</w:t>
      </w:r>
      <w:r w:rsidRPr="00A40600">
        <w:rPr>
          <w:rFonts w:ascii="Arial" w:hAnsi="Arial" w:cs="Arial"/>
          <w:color w:val="222222"/>
          <w:sz w:val="22"/>
          <w:szCs w:val="22"/>
          <w:shd w:val="clear" w:color="auto" w:fill="FFFFFF"/>
        </w:rPr>
        <w:t>. Getting a healthy start: The effectiveness of targeted benefits for improving dietary choices. </w:t>
      </w:r>
      <w:r w:rsidRPr="00A40600">
        <w:rPr>
          <w:rFonts w:ascii="Arial" w:hAnsi="Arial" w:cs="Arial"/>
          <w:i/>
          <w:iCs/>
          <w:color w:val="222222"/>
          <w:sz w:val="22"/>
          <w:szCs w:val="22"/>
        </w:rPr>
        <w:t>Journal of health economics</w:t>
      </w:r>
      <w:r w:rsidRPr="00A40600">
        <w:rPr>
          <w:rFonts w:ascii="Arial" w:hAnsi="Arial" w:cs="Arial"/>
          <w:color w:val="222222"/>
          <w:sz w:val="22"/>
          <w:szCs w:val="22"/>
          <w:shd w:val="clear" w:color="auto" w:fill="FFFFFF"/>
        </w:rPr>
        <w:t>, </w:t>
      </w:r>
      <w:r w:rsidRPr="00A40600">
        <w:rPr>
          <w:rFonts w:ascii="Arial" w:hAnsi="Arial" w:cs="Arial"/>
          <w:i/>
          <w:iCs/>
          <w:color w:val="222222"/>
          <w:sz w:val="22"/>
          <w:szCs w:val="22"/>
        </w:rPr>
        <w:t>58</w:t>
      </w:r>
      <w:r w:rsidRPr="00A40600">
        <w:rPr>
          <w:rFonts w:ascii="Arial" w:hAnsi="Arial" w:cs="Arial"/>
          <w:color w:val="222222"/>
          <w:sz w:val="22"/>
          <w:szCs w:val="22"/>
          <w:shd w:val="clear" w:color="auto" w:fill="FFFFFF"/>
        </w:rPr>
        <w:t>, pp.176-187.</w:t>
      </w:r>
    </w:p>
    <w:p w14:paraId="7C0EA01B" w14:textId="551FF537" w:rsidR="00BB4481" w:rsidRPr="002431B0" w:rsidRDefault="00BB4481" w:rsidP="00400E27">
      <w:pPr>
        <w:pStyle w:val="Heading3"/>
        <w:spacing w:before="0" w:beforeAutospacing="0" w:after="0" w:afterAutospacing="0"/>
        <w:jc w:val="both"/>
        <w:rPr>
          <w:rStyle w:val="nhsuk-u-visually-hidden"/>
          <w:rFonts w:ascii="Arial" w:hAnsi="Arial" w:cs="Arial"/>
          <w:color w:val="212B32"/>
          <w:sz w:val="22"/>
          <w:szCs w:val="22"/>
          <w:bdr w:val="none" w:sz="0" w:space="0" w:color="auto" w:frame="1"/>
        </w:rPr>
      </w:pPr>
    </w:p>
    <w:p w14:paraId="4D68B440" w14:textId="77777777" w:rsidR="00B07536" w:rsidRPr="00DA5DB2" w:rsidRDefault="00B07536" w:rsidP="00400E27">
      <w:pPr>
        <w:jc w:val="both"/>
        <w:rPr>
          <w:rFonts w:ascii="Arial" w:hAnsi="Arial" w:cs="Arial"/>
          <w:sz w:val="22"/>
          <w:szCs w:val="22"/>
        </w:rPr>
      </w:pPr>
      <w:r w:rsidRPr="00DA5DB2">
        <w:rPr>
          <w:rFonts w:ascii="Arial" w:hAnsi="Arial" w:cs="Arial"/>
          <w:color w:val="222222"/>
          <w:sz w:val="22"/>
          <w:szCs w:val="22"/>
          <w:shd w:val="clear" w:color="auto" w:fill="FFFFFF"/>
        </w:rPr>
        <w:t>Hayes, D., 2021. Why Kickstart scheme has failed to launch. </w:t>
      </w:r>
      <w:r w:rsidRPr="00DA5DB2">
        <w:rPr>
          <w:rFonts w:ascii="Arial" w:hAnsi="Arial" w:cs="Arial"/>
          <w:i/>
          <w:iCs/>
          <w:color w:val="222222"/>
          <w:sz w:val="22"/>
          <w:szCs w:val="22"/>
        </w:rPr>
        <w:t>Children and Young People Now Select</w:t>
      </w:r>
      <w:r w:rsidRPr="00DA5DB2">
        <w:rPr>
          <w:rFonts w:ascii="Arial" w:hAnsi="Arial" w:cs="Arial"/>
          <w:color w:val="222222"/>
          <w:sz w:val="22"/>
          <w:szCs w:val="22"/>
          <w:shd w:val="clear" w:color="auto" w:fill="FFFFFF"/>
        </w:rPr>
        <w:t>, </w:t>
      </w:r>
      <w:r w:rsidRPr="00DA5DB2">
        <w:rPr>
          <w:rFonts w:ascii="Arial" w:hAnsi="Arial" w:cs="Arial"/>
          <w:i/>
          <w:iCs/>
          <w:color w:val="222222"/>
          <w:sz w:val="22"/>
          <w:szCs w:val="22"/>
        </w:rPr>
        <w:t>2021</w:t>
      </w:r>
      <w:r w:rsidRPr="00DA5DB2">
        <w:rPr>
          <w:rFonts w:ascii="Arial" w:hAnsi="Arial" w:cs="Arial"/>
          <w:color w:val="222222"/>
          <w:sz w:val="22"/>
          <w:szCs w:val="22"/>
          <w:shd w:val="clear" w:color="auto" w:fill="FFFFFF"/>
        </w:rPr>
        <w:t>(4), pp.10-11.</w:t>
      </w:r>
    </w:p>
    <w:p w14:paraId="080ED74E" w14:textId="77777777" w:rsidR="009E55B3" w:rsidRPr="002431B0" w:rsidRDefault="009E55B3" w:rsidP="00400E27">
      <w:pPr>
        <w:pStyle w:val="Heading3"/>
        <w:spacing w:before="0" w:beforeAutospacing="0" w:after="0" w:afterAutospacing="0"/>
        <w:jc w:val="both"/>
        <w:rPr>
          <w:rStyle w:val="nhsuk-u-visually-hidden"/>
          <w:rFonts w:ascii="Arial" w:hAnsi="Arial" w:cs="Arial"/>
          <w:color w:val="212B32"/>
          <w:sz w:val="22"/>
          <w:szCs w:val="22"/>
          <w:bdr w:val="none" w:sz="0" w:space="0" w:color="auto" w:frame="1"/>
        </w:rPr>
      </w:pPr>
    </w:p>
    <w:p w14:paraId="58211DA0" w14:textId="57FAFDB7" w:rsidR="00BB4481" w:rsidRPr="004B3A41" w:rsidRDefault="00BB4481" w:rsidP="00400E27">
      <w:pPr>
        <w:jc w:val="both"/>
        <w:rPr>
          <w:rFonts w:ascii="Arial" w:hAnsi="Arial" w:cs="Arial"/>
          <w:sz w:val="22"/>
          <w:szCs w:val="22"/>
        </w:rPr>
      </w:pPr>
      <w:r w:rsidRPr="004B3A41">
        <w:rPr>
          <w:rFonts w:ascii="Arial" w:hAnsi="Arial" w:cs="Arial"/>
          <w:color w:val="000000"/>
          <w:sz w:val="22"/>
          <w:szCs w:val="22"/>
          <w:shd w:val="clear" w:color="auto" w:fill="FFFFFF"/>
        </w:rPr>
        <w:t>Healthystart.nhs.uk. 2022. </w:t>
      </w:r>
      <w:r w:rsidRPr="004B3A41">
        <w:rPr>
          <w:rFonts w:ascii="Arial" w:hAnsi="Arial" w:cs="Arial"/>
          <w:i/>
          <w:iCs/>
          <w:color w:val="000000"/>
          <w:sz w:val="22"/>
          <w:szCs w:val="22"/>
        </w:rPr>
        <w:t>Get help to buy food and milk (Healthy Start)</w:t>
      </w:r>
      <w:r w:rsidRPr="004B3A41">
        <w:rPr>
          <w:rFonts w:ascii="Arial" w:hAnsi="Arial" w:cs="Arial"/>
          <w:color w:val="000000"/>
          <w:sz w:val="22"/>
          <w:szCs w:val="22"/>
          <w:shd w:val="clear" w:color="auto" w:fill="FFFFFF"/>
        </w:rPr>
        <w:t xml:space="preserve">. [online] Available at: </w:t>
      </w:r>
      <w:hyperlink r:id="rId16" w:history="1">
        <w:r w:rsidRPr="004B3A41">
          <w:rPr>
            <w:rStyle w:val="Hyperlink"/>
            <w:rFonts w:ascii="Arial" w:hAnsi="Arial" w:cs="Arial"/>
            <w:sz w:val="22"/>
            <w:szCs w:val="22"/>
            <w:shd w:val="clear" w:color="auto" w:fill="FFFFFF"/>
          </w:rPr>
          <w:t>https://www.healthystart.nhs.uk</w:t>
        </w:r>
      </w:hyperlink>
      <w:r w:rsidRPr="002431B0">
        <w:rPr>
          <w:rFonts w:ascii="Arial" w:hAnsi="Arial" w:cs="Arial"/>
          <w:color w:val="000000"/>
          <w:sz w:val="22"/>
          <w:szCs w:val="22"/>
          <w:shd w:val="clear" w:color="auto" w:fill="FFFFFF"/>
        </w:rPr>
        <w:t xml:space="preserve"> (</w:t>
      </w:r>
      <w:r w:rsidRPr="004B3A41">
        <w:rPr>
          <w:rFonts w:ascii="Arial" w:hAnsi="Arial" w:cs="Arial"/>
          <w:color w:val="000000"/>
          <w:sz w:val="22"/>
          <w:szCs w:val="22"/>
          <w:shd w:val="clear" w:color="auto" w:fill="FFFFFF"/>
        </w:rPr>
        <w:t>Accessed</w:t>
      </w:r>
      <w:r w:rsidR="00EB58AE" w:rsidRPr="002431B0">
        <w:rPr>
          <w:rFonts w:ascii="Arial" w:hAnsi="Arial" w:cs="Arial"/>
          <w:color w:val="000000"/>
          <w:sz w:val="22"/>
          <w:szCs w:val="22"/>
          <w:shd w:val="clear" w:color="auto" w:fill="FFFFFF"/>
        </w:rPr>
        <w:t>:</w:t>
      </w:r>
      <w:r w:rsidRPr="004B3A41">
        <w:rPr>
          <w:rFonts w:ascii="Arial" w:hAnsi="Arial" w:cs="Arial"/>
          <w:color w:val="000000"/>
          <w:sz w:val="22"/>
          <w:szCs w:val="22"/>
          <w:shd w:val="clear" w:color="auto" w:fill="FFFFFF"/>
        </w:rPr>
        <w:t xml:space="preserve"> 10 March 2022</w:t>
      </w:r>
      <w:r w:rsidRPr="002431B0">
        <w:rPr>
          <w:rFonts w:ascii="Arial" w:hAnsi="Arial" w:cs="Arial"/>
          <w:color w:val="000000"/>
          <w:sz w:val="22"/>
          <w:szCs w:val="22"/>
          <w:shd w:val="clear" w:color="auto" w:fill="FFFFFF"/>
        </w:rPr>
        <w:t>)</w:t>
      </w:r>
      <w:r w:rsidRPr="004B3A41">
        <w:rPr>
          <w:rFonts w:ascii="Arial" w:hAnsi="Arial" w:cs="Arial"/>
          <w:color w:val="000000"/>
          <w:sz w:val="22"/>
          <w:szCs w:val="22"/>
          <w:shd w:val="clear" w:color="auto" w:fill="FFFFFF"/>
        </w:rPr>
        <w:t>.</w:t>
      </w:r>
    </w:p>
    <w:p w14:paraId="6CF5C105" w14:textId="3CB53A64" w:rsidR="00C140AE" w:rsidRPr="002431B0" w:rsidRDefault="00C140AE" w:rsidP="00400E27">
      <w:pPr>
        <w:jc w:val="both"/>
        <w:rPr>
          <w:rFonts w:ascii="Arial" w:hAnsi="Arial" w:cs="Arial"/>
          <w:sz w:val="22"/>
          <w:szCs w:val="22"/>
        </w:rPr>
      </w:pPr>
    </w:p>
    <w:p w14:paraId="6DE0CFE6" w14:textId="4C3FE5B3" w:rsidR="004D116C" w:rsidRPr="002431B0" w:rsidRDefault="004D116C"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 xml:space="preserve">Homeless.org.uk. (2022). [online] Available at: </w:t>
      </w:r>
      <w:hyperlink r:id="rId17" w:history="1">
        <w:r w:rsidR="00BB4481" w:rsidRPr="002431B0">
          <w:rPr>
            <w:rStyle w:val="Hyperlink"/>
            <w:rFonts w:ascii="Arial" w:hAnsi="Arial" w:cs="Arial"/>
            <w:sz w:val="22"/>
            <w:szCs w:val="22"/>
            <w:shd w:val="clear" w:color="auto" w:fill="FFFFFF"/>
          </w:rPr>
          <w:t>https://www.homeless.org.uk/sites/default/files/CSR%20submission_final%20210921.pdf</w:t>
        </w:r>
      </w:hyperlink>
      <w:proofErr w:type="gramStart"/>
      <w:r w:rsidR="00BB4481"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w:t>
      </w:r>
      <w:proofErr w:type="gramEnd"/>
      <w:r w:rsidRPr="002431B0">
        <w:rPr>
          <w:rFonts w:ascii="Arial" w:hAnsi="Arial" w:cs="Arial"/>
          <w:color w:val="000000"/>
          <w:sz w:val="22"/>
          <w:szCs w:val="22"/>
          <w:shd w:val="clear" w:color="auto" w:fill="FFFFFF"/>
        </w:rPr>
        <w:t>Accessed</w:t>
      </w:r>
      <w:r w:rsidR="00BB4481"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5 March 2022).</w:t>
      </w:r>
    </w:p>
    <w:p w14:paraId="4A5BDB8B" w14:textId="602000E4" w:rsidR="00643711" w:rsidRPr="002431B0" w:rsidRDefault="00643711" w:rsidP="00400E27">
      <w:pPr>
        <w:jc w:val="both"/>
        <w:rPr>
          <w:rFonts w:ascii="Arial" w:hAnsi="Arial" w:cs="Arial"/>
          <w:color w:val="000000"/>
          <w:sz w:val="22"/>
          <w:szCs w:val="22"/>
          <w:shd w:val="clear" w:color="auto" w:fill="FFFFFF"/>
        </w:rPr>
      </w:pPr>
    </w:p>
    <w:p w14:paraId="0F3DA26F" w14:textId="03BC24AA" w:rsidR="00EB4D5B" w:rsidRPr="002431B0" w:rsidRDefault="00EB4D5B" w:rsidP="00400E27">
      <w:pPr>
        <w:jc w:val="both"/>
        <w:rPr>
          <w:rFonts w:ascii="Arial" w:hAnsi="Arial" w:cs="Arial"/>
          <w:color w:val="222222"/>
          <w:sz w:val="22"/>
          <w:szCs w:val="22"/>
          <w:shd w:val="clear" w:color="auto" w:fill="FFFFFF"/>
        </w:rPr>
      </w:pPr>
      <w:r w:rsidRPr="007B5C6A">
        <w:rPr>
          <w:rFonts w:ascii="Arial" w:hAnsi="Arial" w:cs="Arial"/>
          <w:color w:val="222222"/>
          <w:sz w:val="22"/>
          <w:szCs w:val="22"/>
          <w:shd w:val="clear" w:color="auto" w:fill="FFFFFF"/>
        </w:rPr>
        <w:t xml:space="preserve">Holt-White, E. and Montacute, R., </w:t>
      </w:r>
      <w:r w:rsidRPr="002431B0">
        <w:rPr>
          <w:rFonts w:ascii="Arial" w:hAnsi="Arial" w:cs="Arial"/>
          <w:color w:val="222222"/>
          <w:sz w:val="22"/>
          <w:szCs w:val="22"/>
          <w:shd w:val="clear" w:color="auto" w:fill="FFFFFF"/>
        </w:rPr>
        <w:t>(</w:t>
      </w:r>
      <w:r w:rsidRPr="007B5C6A">
        <w:rPr>
          <w:rFonts w:ascii="Arial" w:hAnsi="Arial" w:cs="Arial"/>
          <w:color w:val="222222"/>
          <w:sz w:val="22"/>
          <w:szCs w:val="22"/>
          <w:shd w:val="clear" w:color="auto" w:fill="FFFFFF"/>
        </w:rPr>
        <w:t>2020</w:t>
      </w:r>
      <w:r w:rsidRPr="002431B0">
        <w:rPr>
          <w:rFonts w:ascii="Arial" w:hAnsi="Arial" w:cs="Arial"/>
          <w:color w:val="222222"/>
          <w:sz w:val="22"/>
          <w:szCs w:val="22"/>
          <w:shd w:val="clear" w:color="auto" w:fill="FFFFFF"/>
        </w:rPr>
        <w:t>)</w:t>
      </w:r>
      <w:r w:rsidRPr="007B5C6A">
        <w:rPr>
          <w:rFonts w:ascii="Arial" w:hAnsi="Arial" w:cs="Arial"/>
          <w:color w:val="222222"/>
          <w:sz w:val="22"/>
          <w:szCs w:val="22"/>
          <w:shd w:val="clear" w:color="auto" w:fill="FFFFFF"/>
        </w:rPr>
        <w:t>. COVID-19 and social mobility impact brief# 5. Graduate recruitment and access to the workplace.</w:t>
      </w:r>
    </w:p>
    <w:p w14:paraId="63D750E4" w14:textId="77777777" w:rsidR="00474CE3" w:rsidRPr="007B5C6A" w:rsidRDefault="00474CE3" w:rsidP="00400E27">
      <w:pPr>
        <w:jc w:val="both"/>
        <w:rPr>
          <w:rFonts w:ascii="Arial" w:hAnsi="Arial" w:cs="Arial"/>
          <w:sz w:val="22"/>
          <w:szCs w:val="22"/>
        </w:rPr>
      </w:pPr>
    </w:p>
    <w:p w14:paraId="6F0A4AA6" w14:textId="221E4BAD" w:rsidR="00643711" w:rsidRPr="00A421B3" w:rsidRDefault="00643711" w:rsidP="00400E27">
      <w:pPr>
        <w:jc w:val="both"/>
        <w:rPr>
          <w:rFonts w:ascii="Arial" w:hAnsi="Arial" w:cs="Arial"/>
          <w:sz w:val="22"/>
          <w:szCs w:val="22"/>
        </w:rPr>
      </w:pPr>
      <w:r w:rsidRPr="00A421B3">
        <w:rPr>
          <w:rFonts w:ascii="Arial" w:hAnsi="Arial" w:cs="Arial"/>
          <w:color w:val="222222"/>
          <w:sz w:val="22"/>
          <w:szCs w:val="22"/>
          <w:shd w:val="clear" w:color="auto" w:fill="FFFFFF"/>
        </w:rPr>
        <w:t xml:space="preserve">Khanom, A., Hill, R.A., Morgan, K., Rapport, F.L., Lyons, R.A. and Brophy, S., </w:t>
      </w:r>
      <w:r w:rsidR="005316F8" w:rsidRPr="002431B0">
        <w:rPr>
          <w:rFonts w:ascii="Arial" w:hAnsi="Arial" w:cs="Arial"/>
          <w:color w:val="222222"/>
          <w:sz w:val="22"/>
          <w:szCs w:val="22"/>
          <w:shd w:val="clear" w:color="auto" w:fill="FFFFFF"/>
        </w:rPr>
        <w:t>(</w:t>
      </w:r>
      <w:r w:rsidRPr="00A421B3">
        <w:rPr>
          <w:rFonts w:ascii="Arial" w:hAnsi="Arial" w:cs="Arial"/>
          <w:color w:val="222222"/>
          <w:sz w:val="22"/>
          <w:szCs w:val="22"/>
          <w:shd w:val="clear" w:color="auto" w:fill="FFFFFF"/>
        </w:rPr>
        <w:t>2015</w:t>
      </w:r>
      <w:r w:rsidR="005316F8" w:rsidRPr="002431B0">
        <w:rPr>
          <w:rFonts w:ascii="Arial" w:hAnsi="Arial" w:cs="Arial"/>
          <w:color w:val="222222"/>
          <w:sz w:val="22"/>
          <w:szCs w:val="22"/>
          <w:shd w:val="clear" w:color="auto" w:fill="FFFFFF"/>
        </w:rPr>
        <w:t>)</w:t>
      </w:r>
      <w:r w:rsidRPr="00A421B3">
        <w:rPr>
          <w:rFonts w:ascii="Arial" w:hAnsi="Arial" w:cs="Arial"/>
          <w:color w:val="222222"/>
          <w:sz w:val="22"/>
          <w:szCs w:val="22"/>
          <w:shd w:val="clear" w:color="auto" w:fill="FFFFFF"/>
        </w:rPr>
        <w:t>. Parental recommendations for population level interventions to support infant and family dietary choices: a qualitative study from the Growing Up in Wales, Environments for Healthy Living (EHL) study. </w:t>
      </w:r>
      <w:r w:rsidRPr="00A421B3">
        <w:rPr>
          <w:rFonts w:ascii="Arial" w:hAnsi="Arial" w:cs="Arial"/>
          <w:i/>
          <w:iCs/>
          <w:color w:val="222222"/>
          <w:sz w:val="22"/>
          <w:szCs w:val="22"/>
        </w:rPr>
        <w:t>BMC Public Health</w:t>
      </w:r>
      <w:r w:rsidRPr="00A421B3">
        <w:rPr>
          <w:rFonts w:ascii="Arial" w:hAnsi="Arial" w:cs="Arial"/>
          <w:color w:val="222222"/>
          <w:sz w:val="22"/>
          <w:szCs w:val="22"/>
          <w:shd w:val="clear" w:color="auto" w:fill="FFFFFF"/>
        </w:rPr>
        <w:t>, </w:t>
      </w:r>
      <w:r w:rsidRPr="00A421B3">
        <w:rPr>
          <w:rFonts w:ascii="Arial" w:hAnsi="Arial" w:cs="Arial"/>
          <w:i/>
          <w:iCs/>
          <w:color w:val="222222"/>
          <w:sz w:val="22"/>
          <w:szCs w:val="22"/>
        </w:rPr>
        <w:t>15</w:t>
      </w:r>
      <w:r w:rsidRPr="00A421B3">
        <w:rPr>
          <w:rFonts w:ascii="Arial" w:hAnsi="Arial" w:cs="Arial"/>
          <w:color w:val="222222"/>
          <w:sz w:val="22"/>
          <w:szCs w:val="22"/>
          <w:shd w:val="clear" w:color="auto" w:fill="FFFFFF"/>
        </w:rPr>
        <w:t>(1), pp.1-14.</w:t>
      </w:r>
    </w:p>
    <w:p w14:paraId="0EDDD392" w14:textId="0DD00900" w:rsidR="00643711" w:rsidRPr="002431B0" w:rsidRDefault="00643711" w:rsidP="00400E27">
      <w:pPr>
        <w:jc w:val="both"/>
        <w:rPr>
          <w:rFonts w:ascii="Arial" w:hAnsi="Arial" w:cs="Arial"/>
          <w:sz w:val="22"/>
          <w:szCs w:val="22"/>
        </w:rPr>
      </w:pPr>
    </w:p>
    <w:p w14:paraId="02F1AD24" w14:textId="61D084B5" w:rsidR="00474CE3" w:rsidRPr="002431B0" w:rsidRDefault="00474CE3"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lastRenderedPageBreak/>
        <w:t>King's Business Review. (2022).</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 xml:space="preserve">T-Levels: </w:t>
      </w:r>
      <w:proofErr w:type="gramStart"/>
      <w:r w:rsidRPr="002431B0">
        <w:rPr>
          <w:rFonts w:ascii="Arial" w:hAnsi="Arial" w:cs="Arial"/>
          <w:i/>
          <w:iCs/>
          <w:color w:val="000000"/>
          <w:sz w:val="22"/>
          <w:szCs w:val="22"/>
        </w:rPr>
        <w:t>the</w:t>
      </w:r>
      <w:proofErr w:type="gramEnd"/>
      <w:r w:rsidRPr="002431B0">
        <w:rPr>
          <w:rFonts w:ascii="Arial" w:hAnsi="Arial" w:cs="Arial"/>
          <w:i/>
          <w:iCs/>
          <w:color w:val="000000"/>
          <w:sz w:val="22"/>
          <w:szCs w:val="22"/>
        </w:rPr>
        <w:t xml:space="preserve"> Necessary Evolution of the British Education System - KBR</w:t>
      </w:r>
      <w:r w:rsidRPr="002431B0">
        <w:rPr>
          <w:rFonts w:ascii="Arial" w:hAnsi="Arial" w:cs="Arial"/>
          <w:color w:val="000000"/>
          <w:sz w:val="22"/>
          <w:szCs w:val="22"/>
          <w:shd w:val="clear" w:color="auto" w:fill="FFFFFF"/>
        </w:rPr>
        <w:t xml:space="preserve">. [online] Available at: </w:t>
      </w:r>
      <w:hyperlink r:id="rId18" w:history="1">
        <w:r w:rsidRPr="002431B0">
          <w:rPr>
            <w:rStyle w:val="Hyperlink"/>
            <w:rFonts w:ascii="Arial" w:hAnsi="Arial" w:cs="Arial"/>
            <w:sz w:val="22"/>
            <w:szCs w:val="22"/>
            <w:shd w:val="clear" w:color="auto" w:fill="FFFFFF"/>
          </w:rPr>
          <w:t>https://kingsbusinessreview.co.uk/t-levels-in-uk-education</w:t>
        </w:r>
      </w:hyperlink>
      <w:r w:rsidRPr="002431B0">
        <w:rPr>
          <w:rFonts w:ascii="Arial" w:hAnsi="Arial" w:cs="Arial"/>
          <w:color w:val="000000"/>
          <w:sz w:val="22"/>
          <w:szCs w:val="22"/>
          <w:shd w:val="clear" w:color="auto" w:fill="FFFFFF"/>
        </w:rPr>
        <w:t xml:space="preserve"> (Accessed</w:t>
      </w:r>
      <w:r w:rsidR="00B03D76"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22 March 2022).</w:t>
      </w:r>
    </w:p>
    <w:p w14:paraId="218D0E55" w14:textId="3B6B8B00" w:rsidR="005102B2" w:rsidRPr="002431B0" w:rsidRDefault="005102B2" w:rsidP="00400E27">
      <w:pPr>
        <w:jc w:val="both"/>
        <w:rPr>
          <w:rFonts w:ascii="Arial" w:hAnsi="Arial" w:cs="Arial"/>
          <w:color w:val="000000"/>
          <w:sz w:val="22"/>
          <w:szCs w:val="22"/>
          <w:shd w:val="clear" w:color="auto" w:fill="FFFFFF"/>
        </w:rPr>
      </w:pPr>
    </w:p>
    <w:p w14:paraId="1964DE8C" w14:textId="77777777" w:rsidR="005102B2" w:rsidRPr="002431B0" w:rsidRDefault="005102B2" w:rsidP="00400E27">
      <w:pPr>
        <w:jc w:val="both"/>
        <w:rPr>
          <w:rFonts w:ascii="Arial" w:hAnsi="Arial" w:cs="Arial"/>
          <w:sz w:val="22"/>
          <w:szCs w:val="22"/>
        </w:rPr>
      </w:pPr>
      <w:r w:rsidRPr="002431B0">
        <w:rPr>
          <w:rFonts w:ascii="Arial" w:hAnsi="Arial" w:cs="Arial"/>
          <w:color w:val="222222"/>
          <w:sz w:val="22"/>
          <w:szCs w:val="22"/>
          <w:shd w:val="clear" w:color="auto" w:fill="FFFFFF"/>
        </w:rPr>
        <w:t>Lacobucci, G., (2018). Sales of energy drinks to children to be banned in England under government plan.</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BMJ: British Medical Journal (Online)</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362</w:t>
      </w:r>
      <w:r w:rsidRPr="002431B0">
        <w:rPr>
          <w:rFonts w:ascii="Arial" w:hAnsi="Arial" w:cs="Arial"/>
          <w:color w:val="222222"/>
          <w:sz w:val="22"/>
          <w:szCs w:val="22"/>
          <w:shd w:val="clear" w:color="auto" w:fill="FFFFFF"/>
        </w:rPr>
        <w:t>.</w:t>
      </w:r>
    </w:p>
    <w:p w14:paraId="2D2906E8" w14:textId="77777777" w:rsidR="00474CE3" w:rsidRPr="002431B0" w:rsidRDefault="00474CE3" w:rsidP="00400E27">
      <w:pPr>
        <w:jc w:val="both"/>
        <w:rPr>
          <w:rFonts w:ascii="Arial" w:hAnsi="Arial" w:cs="Arial"/>
          <w:sz w:val="22"/>
          <w:szCs w:val="22"/>
        </w:rPr>
      </w:pPr>
    </w:p>
    <w:p w14:paraId="76DF7D2C" w14:textId="06E8714C" w:rsidR="002A26F3" w:rsidRPr="002431B0" w:rsidRDefault="002A26F3" w:rsidP="00400E27">
      <w:pPr>
        <w:jc w:val="both"/>
        <w:rPr>
          <w:rFonts w:ascii="Arial" w:hAnsi="Arial" w:cs="Arial"/>
          <w:sz w:val="22"/>
          <w:szCs w:val="22"/>
        </w:rPr>
      </w:pPr>
      <w:r w:rsidRPr="000E16EA">
        <w:rPr>
          <w:rFonts w:ascii="Arial" w:hAnsi="Arial" w:cs="Arial"/>
          <w:color w:val="222222"/>
          <w:sz w:val="22"/>
          <w:szCs w:val="22"/>
          <w:shd w:val="clear" w:color="auto" w:fill="FFFFFF"/>
        </w:rPr>
        <w:t>Lea, R</w:t>
      </w:r>
      <w:r w:rsidRPr="002431B0">
        <w:rPr>
          <w:rFonts w:ascii="Arial" w:hAnsi="Arial" w:cs="Arial"/>
          <w:color w:val="222222"/>
          <w:sz w:val="22"/>
          <w:szCs w:val="22"/>
          <w:shd w:val="clear" w:color="auto" w:fill="FFFFFF"/>
        </w:rPr>
        <w:t xml:space="preserve">, </w:t>
      </w:r>
      <w:r w:rsidRPr="002431B0">
        <w:rPr>
          <w:rFonts w:ascii="Arial" w:hAnsi="Arial" w:cs="Arial"/>
          <w:color w:val="222222"/>
          <w:sz w:val="22"/>
          <w:szCs w:val="22"/>
          <w:shd w:val="clear" w:color="auto" w:fill="FFFFFF"/>
        </w:rPr>
        <w:t>(</w:t>
      </w:r>
      <w:r w:rsidRPr="000E16EA">
        <w:rPr>
          <w:rFonts w:ascii="Arial" w:hAnsi="Arial" w:cs="Arial"/>
          <w:color w:val="222222"/>
          <w:sz w:val="22"/>
          <w:szCs w:val="22"/>
          <w:shd w:val="clear" w:color="auto" w:fill="FFFFFF"/>
        </w:rPr>
        <w:t>2020</w:t>
      </w:r>
      <w:r w:rsidRPr="002431B0">
        <w:rPr>
          <w:rFonts w:ascii="Arial" w:hAnsi="Arial" w:cs="Arial"/>
          <w:color w:val="222222"/>
          <w:sz w:val="22"/>
          <w:szCs w:val="22"/>
          <w:shd w:val="clear" w:color="auto" w:fill="FFFFFF"/>
        </w:rPr>
        <w:t>)</w:t>
      </w:r>
      <w:r w:rsidRPr="000E16EA">
        <w:rPr>
          <w:rFonts w:ascii="Arial" w:hAnsi="Arial" w:cs="Arial"/>
          <w:color w:val="222222"/>
          <w:sz w:val="22"/>
          <w:szCs w:val="22"/>
          <w:shd w:val="clear" w:color="auto" w:fill="FFFFFF"/>
        </w:rPr>
        <w:t>. Further signs of economic recovery, but the Bank strikes a cautious note. </w:t>
      </w:r>
      <w:r w:rsidRPr="000E16EA">
        <w:rPr>
          <w:rFonts w:ascii="Arial" w:hAnsi="Arial" w:cs="Arial"/>
          <w:i/>
          <w:iCs/>
          <w:color w:val="222222"/>
          <w:sz w:val="22"/>
          <w:szCs w:val="22"/>
        </w:rPr>
        <w:t>Arbuthnot Banking Group</w:t>
      </w:r>
      <w:r w:rsidRPr="000E16EA">
        <w:rPr>
          <w:rFonts w:ascii="Arial" w:hAnsi="Arial" w:cs="Arial"/>
          <w:color w:val="222222"/>
          <w:sz w:val="22"/>
          <w:szCs w:val="22"/>
          <w:shd w:val="clear" w:color="auto" w:fill="FFFFFF"/>
        </w:rPr>
        <w:t>, </w:t>
      </w:r>
      <w:r w:rsidRPr="000E16EA">
        <w:rPr>
          <w:rFonts w:ascii="Arial" w:hAnsi="Arial" w:cs="Arial"/>
          <w:i/>
          <w:iCs/>
          <w:color w:val="222222"/>
          <w:sz w:val="22"/>
          <w:szCs w:val="22"/>
        </w:rPr>
        <w:t>7</w:t>
      </w:r>
      <w:r w:rsidRPr="000E16EA">
        <w:rPr>
          <w:rFonts w:ascii="Arial" w:hAnsi="Arial" w:cs="Arial"/>
          <w:color w:val="222222"/>
          <w:sz w:val="22"/>
          <w:szCs w:val="22"/>
          <w:shd w:val="clear" w:color="auto" w:fill="FFFFFF"/>
        </w:rPr>
        <w:t>.</w:t>
      </w:r>
    </w:p>
    <w:p w14:paraId="0F8DDE34" w14:textId="77777777" w:rsidR="004D116C" w:rsidRPr="002431B0" w:rsidRDefault="004D116C" w:rsidP="00400E27">
      <w:pPr>
        <w:jc w:val="both"/>
        <w:rPr>
          <w:rFonts w:ascii="Arial" w:hAnsi="Arial" w:cs="Arial"/>
          <w:sz w:val="22"/>
          <w:szCs w:val="22"/>
        </w:rPr>
      </w:pPr>
    </w:p>
    <w:p w14:paraId="12BA435E" w14:textId="0E6A21DE" w:rsidR="00BE0BEE" w:rsidRPr="002431B0" w:rsidRDefault="00BE0BEE" w:rsidP="00400E27">
      <w:pPr>
        <w:jc w:val="both"/>
        <w:rPr>
          <w:rFonts w:ascii="Arial" w:hAnsi="Arial" w:cs="Arial"/>
          <w:color w:val="222222"/>
          <w:sz w:val="22"/>
          <w:szCs w:val="22"/>
          <w:shd w:val="clear" w:color="auto" w:fill="FFFFFF"/>
        </w:rPr>
      </w:pPr>
      <w:r w:rsidRPr="002431B0">
        <w:rPr>
          <w:rFonts w:ascii="Arial" w:hAnsi="Arial" w:cs="Arial"/>
          <w:color w:val="222222"/>
          <w:sz w:val="22"/>
          <w:szCs w:val="22"/>
          <w:shd w:val="clear" w:color="auto" w:fill="FFFFFF"/>
        </w:rPr>
        <w:t>Leal Filho, W., Lovren, V.O., Will, M., Salvia, A.L. and Frankenberger, F., (2021). Poverty: A central barrier to the implementation of the UN Sustainable Development Goals.</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Environmental Science &amp; Policy</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125</w:t>
      </w:r>
      <w:r w:rsidRPr="002431B0">
        <w:rPr>
          <w:rFonts w:ascii="Arial" w:hAnsi="Arial" w:cs="Arial"/>
          <w:color w:val="222222"/>
          <w:sz w:val="22"/>
          <w:szCs w:val="22"/>
          <w:shd w:val="clear" w:color="auto" w:fill="FFFFFF"/>
        </w:rPr>
        <w:t>, pp.96-104.</w:t>
      </w:r>
    </w:p>
    <w:p w14:paraId="27B05B85" w14:textId="33B3B9B6" w:rsidR="007B2CAA" w:rsidRPr="002431B0" w:rsidRDefault="007B2CAA" w:rsidP="00400E27">
      <w:pPr>
        <w:jc w:val="both"/>
        <w:rPr>
          <w:rFonts w:ascii="Arial" w:hAnsi="Arial" w:cs="Arial"/>
          <w:color w:val="222222"/>
          <w:sz w:val="22"/>
          <w:szCs w:val="22"/>
          <w:shd w:val="clear" w:color="auto" w:fill="FFFFFF"/>
        </w:rPr>
      </w:pPr>
    </w:p>
    <w:p w14:paraId="38A07440" w14:textId="666CD15E" w:rsidR="007B2CAA" w:rsidRPr="002431B0" w:rsidRDefault="007B2CAA" w:rsidP="00400E27">
      <w:pPr>
        <w:jc w:val="both"/>
        <w:rPr>
          <w:rFonts w:ascii="Arial" w:hAnsi="Arial" w:cs="Arial"/>
          <w:color w:val="000000"/>
          <w:sz w:val="22"/>
          <w:szCs w:val="22"/>
          <w:shd w:val="clear" w:color="auto" w:fill="FFFFFF"/>
        </w:rPr>
      </w:pPr>
      <w:r w:rsidRPr="007B2CAA">
        <w:rPr>
          <w:rFonts w:ascii="Arial" w:hAnsi="Arial" w:cs="Arial"/>
          <w:color w:val="000000"/>
          <w:sz w:val="22"/>
          <w:szCs w:val="22"/>
          <w:shd w:val="clear" w:color="auto" w:fill="FFFFFF"/>
        </w:rPr>
        <w:t xml:space="preserve">Leal Filho, W., Brandli, L., Lange Salvia, A., Rayman-Bacchus, L. and Platje, J., </w:t>
      </w:r>
      <w:r w:rsidRPr="002431B0">
        <w:rPr>
          <w:rFonts w:ascii="Arial" w:hAnsi="Arial" w:cs="Arial"/>
          <w:color w:val="000000"/>
          <w:sz w:val="22"/>
          <w:szCs w:val="22"/>
          <w:shd w:val="clear" w:color="auto" w:fill="FFFFFF"/>
        </w:rPr>
        <w:t>(</w:t>
      </w:r>
      <w:r w:rsidRPr="007B2CAA">
        <w:rPr>
          <w:rFonts w:ascii="Arial" w:hAnsi="Arial" w:cs="Arial"/>
          <w:color w:val="000000"/>
          <w:sz w:val="22"/>
          <w:szCs w:val="22"/>
          <w:shd w:val="clear" w:color="auto" w:fill="FFFFFF"/>
        </w:rPr>
        <w:t>2020</w:t>
      </w:r>
      <w:r w:rsidRPr="002431B0">
        <w:rPr>
          <w:rFonts w:ascii="Arial" w:hAnsi="Arial" w:cs="Arial"/>
          <w:color w:val="000000"/>
          <w:sz w:val="22"/>
          <w:szCs w:val="22"/>
          <w:shd w:val="clear" w:color="auto" w:fill="FFFFFF"/>
        </w:rPr>
        <w:t>)</w:t>
      </w:r>
      <w:r w:rsidRPr="007B2CAA">
        <w:rPr>
          <w:rFonts w:ascii="Arial" w:hAnsi="Arial" w:cs="Arial"/>
          <w:color w:val="000000"/>
          <w:sz w:val="22"/>
          <w:szCs w:val="22"/>
          <w:shd w:val="clear" w:color="auto" w:fill="FFFFFF"/>
        </w:rPr>
        <w:t xml:space="preserve">. COVID-19 and the UN Sustainable Development Goals: Threat to Solidarity or an </w:t>
      </w:r>
      <w:proofErr w:type="gramStart"/>
      <w:r w:rsidRPr="007B2CAA">
        <w:rPr>
          <w:rFonts w:ascii="Arial" w:hAnsi="Arial" w:cs="Arial"/>
          <w:color w:val="000000"/>
          <w:sz w:val="22"/>
          <w:szCs w:val="22"/>
          <w:shd w:val="clear" w:color="auto" w:fill="FFFFFF"/>
        </w:rPr>
        <w:t>Opportunity?.</w:t>
      </w:r>
      <w:proofErr w:type="gramEnd"/>
      <w:r w:rsidRPr="007B2CAA">
        <w:rPr>
          <w:rFonts w:ascii="Arial" w:hAnsi="Arial" w:cs="Arial"/>
          <w:color w:val="000000"/>
          <w:sz w:val="22"/>
          <w:szCs w:val="22"/>
          <w:shd w:val="clear" w:color="auto" w:fill="FFFFFF"/>
        </w:rPr>
        <w:t> </w:t>
      </w:r>
      <w:r w:rsidRPr="007B2CAA">
        <w:rPr>
          <w:rFonts w:ascii="Arial" w:hAnsi="Arial" w:cs="Arial"/>
          <w:i/>
          <w:iCs/>
          <w:color w:val="000000"/>
          <w:sz w:val="22"/>
          <w:szCs w:val="22"/>
        </w:rPr>
        <w:t>Sustainability</w:t>
      </w:r>
      <w:r w:rsidRPr="007B2CAA">
        <w:rPr>
          <w:rFonts w:ascii="Arial" w:hAnsi="Arial" w:cs="Arial"/>
          <w:color w:val="000000"/>
          <w:sz w:val="22"/>
          <w:szCs w:val="22"/>
          <w:shd w:val="clear" w:color="auto" w:fill="FFFFFF"/>
        </w:rPr>
        <w:t>, 12(13), p.5343.</w:t>
      </w:r>
    </w:p>
    <w:p w14:paraId="77A8EA79" w14:textId="32C48759" w:rsidR="002E0087" w:rsidRPr="002431B0" w:rsidRDefault="002E0087" w:rsidP="00400E27">
      <w:pPr>
        <w:jc w:val="both"/>
        <w:rPr>
          <w:rFonts w:ascii="Arial" w:hAnsi="Arial" w:cs="Arial"/>
          <w:color w:val="000000"/>
          <w:sz w:val="22"/>
          <w:szCs w:val="22"/>
          <w:shd w:val="clear" w:color="auto" w:fill="FFFFFF"/>
        </w:rPr>
      </w:pPr>
    </w:p>
    <w:p w14:paraId="0481AF38" w14:textId="77777777" w:rsidR="00AE43A8" w:rsidRPr="002431B0" w:rsidRDefault="00AE43A8" w:rsidP="00400E27">
      <w:pPr>
        <w:jc w:val="both"/>
        <w:rPr>
          <w:rFonts w:ascii="Arial" w:hAnsi="Arial" w:cs="Arial"/>
          <w:color w:val="222222"/>
          <w:sz w:val="22"/>
          <w:szCs w:val="22"/>
          <w:shd w:val="clear" w:color="auto" w:fill="FFFFFF"/>
        </w:rPr>
      </w:pPr>
      <w:r w:rsidRPr="002460C3">
        <w:rPr>
          <w:rFonts w:ascii="Arial" w:hAnsi="Arial" w:cs="Arial"/>
          <w:color w:val="222222"/>
          <w:sz w:val="22"/>
          <w:szCs w:val="22"/>
          <w:shd w:val="clear" w:color="auto" w:fill="FFFFFF"/>
        </w:rPr>
        <w:t xml:space="preserve">Levin-Zamir, D., Sorensen, K., </w:t>
      </w:r>
      <w:proofErr w:type="spellStart"/>
      <w:r w:rsidRPr="002460C3">
        <w:rPr>
          <w:rFonts w:ascii="Arial" w:hAnsi="Arial" w:cs="Arial"/>
          <w:color w:val="222222"/>
          <w:sz w:val="22"/>
          <w:szCs w:val="22"/>
          <w:shd w:val="clear" w:color="auto" w:fill="FFFFFF"/>
        </w:rPr>
        <w:t>Su</w:t>
      </w:r>
      <w:proofErr w:type="spellEnd"/>
      <w:r w:rsidRPr="002460C3">
        <w:rPr>
          <w:rFonts w:ascii="Arial" w:hAnsi="Arial" w:cs="Arial"/>
          <w:color w:val="222222"/>
          <w:sz w:val="22"/>
          <w:szCs w:val="22"/>
          <w:shd w:val="clear" w:color="auto" w:fill="FFFFFF"/>
        </w:rPr>
        <w:t xml:space="preserve">, T.T., </w:t>
      </w:r>
      <w:proofErr w:type="spellStart"/>
      <w:r w:rsidRPr="002460C3">
        <w:rPr>
          <w:rFonts w:ascii="Arial" w:hAnsi="Arial" w:cs="Arial"/>
          <w:color w:val="222222"/>
          <w:sz w:val="22"/>
          <w:szCs w:val="22"/>
          <w:shd w:val="clear" w:color="auto" w:fill="FFFFFF"/>
        </w:rPr>
        <w:t>Sentell</w:t>
      </w:r>
      <w:proofErr w:type="spellEnd"/>
      <w:r w:rsidRPr="002460C3">
        <w:rPr>
          <w:rFonts w:ascii="Arial" w:hAnsi="Arial" w:cs="Arial"/>
          <w:color w:val="222222"/>
          <w:sz w:val="22"/>
          <w:szCs w:val="22"/>
          <w:shd w:val="clear" w:color="auto" w:fill="FFFFFF"/>
        </w:rPr>
        <w:t xml:space="preserve">, T., Rowlands, G., Messer, M., Pleasant, A., </w:t>
      </w:r>
      <w:proofErr w:type="spellStart"/>
      <w:r w:rsidRPr="002460C3">
        <w:rPr>
          <w:rFonts w:ascii="Arial" w:hAnsi="Arial" w:cs="Arial"/>
          <w:color w:val="222222"/>
          <w:sz w:val="22"/>
          <w:szCs w:val="22"/>
          <w:shd w:val="clear" w:color="auto" w:fill="FFFFFF"/>
        </w:rPr>
        <w:t>Saboga</w:t>
      </w:r>
      <w:proofErr w:type="spellEnd"/>
      <w:r w:rsidRPr="002460C3">
        <w:rPr>
          <w:rFonts w:ascii="Arial" w:hAnsi="Arial" w:cs="Arial"/>
          <w:color w:val="222222"/>
          <w:sz w:val="22"/>
          <w:szCs w:val="22"/>
          <w:shd w:val="clear" w:color="auto" w:fill="FFFFFF"/>
        </w:rPr>
        <w:t xml:space="preserve"> Nunes, L., Lev-Ari, S. and </w:t>
      </w:r>
      <w:proofErr w:type="spellStart"/>
      <w:r w:rsidRPr="002460C3">
        <w:rPr>
          <w:rFonts w:ascii="Arial" w:hAnsi="Arial" w:cs="Arial"/>
          <w:color w:val="222222"/>
          <w:sz w:val="22"/>
          <w:szCs w:val="22"/>
          <w:shd w:val="clear" w:color="auto" w:fill="FFFFFF"/>
        </w:rPr>
        <w:t>Okan</w:t>
      </w:r>
      <w:proofErr w:type="spellEnd"/>
      <w:r w:rsidRPr="002460C3">
        <w:rPr>
          <w:rFonts w:ascii="Arial" w:hAnsi="Arial" w:cs="Arial"/>
          <w:color w:val="222222"/>
          <w:sz w:val="22"/>
          <w:szCs w:val="22"/>
          <w:shd w:val="clear" w:color="auto" w:fill="FFFFFF"/>
        </w:rPr>
        <w:t xml:space="preserve">, O., </w:t>
      </w:r>
      <w:r w:rsidRPr="002431B0">
        <w:rPr>
          <w:rFonts w:ascii="Arial" w:hAnsi="Arial" w:cs="Arial"/>
          <w:color w:val="222222"/>
          <w:sz w:val="22"/>
          <w:szCs w:val="22"/>
          <w:shd w:val="clear" w:color="auto" w:fill="FFFFFF"/>
        </w:rPr>
        <w:t>(</w:t>
      </w:r>
      <w:r w:rsidRPr="002460C3">
        <w:rPr>
          <w:rFonts w:ascii="Arial" w:hAnsi="Arial" w:cs="Arial"/>
          <w:color w:val="222222"/>
          <w:sz w:val="22"/>
          <w:szCs w:val="22"/>
          <w:shd w:val="clear" w:color="auto" w:fill="FFFFFF"/>
        </w:rPr>
        <w:t>2021</w:t>
      </w:r>
      <w:r w:rsidRPr="002431B0">
        <w:rPr>
          <w:rFonts w:ascii="Arial" w:hAnsi="Arial" w:cs="Arial"/>
          <w:color w:val="222222"/>
          <w:sz w:val="22"/>
          <w:szCs w:val="22"/>
          <w:shd w:val="clear" w:color="auto" w:fill="FFFFFF"/>
        </w:rPr>
        <w:t>)</w:t>
      </w:r>
      <w:r w:rsidRPr="002460C3">
        <w:rPr>
          <w:rFonts w:ascii="Arial" w:hAnsi="Arial" w:cs="Arial"/>
          <w:color w:val="222222"/>
          <w:sz w:val="22"/>
          <w:szCs w:val="22"/>
          <w:shd w:val="clear" w:color="auto" w:fill="FFFFFF"/>
        </w:rPr>
        <w:t>. Health promotion preparedness for health crises–a ‘</w:t>
      </w:r>
      <w:proofErr w:type="spellStart"/>
      <w:r w:rsidRPr="002460C3">
        <w:rPr>
          <w:rFonts w:ascii="Arial" w:hAnsi="Arial" w:cs="Arial"/>
          <w:color w:val="222222"/>
          <w:sz w:val="22"/>
          <w:szCs w:val="22"/>
          <w:shd w:val="clear" w:color="auto" w:fill="FFFFFF"/>
        </w:rPr>
        <w:t>must’or</w:t>
      </w:r>
      <w:proofErr w:type="spellEnd"/>
      <w:r w:rsidRPr="002460C3">
        <w:rPr>
          <w:rFonts w:ascii="Arial" w:hAnsi="Arial" w:cs="Arial"/>
          <w:color w:val="222222"/>
          <w:sz w:val="22"/>
          <w:szCs w:val="22"/>
          <w:shd w:val="clear" w:color="auto" w:fill="FFFFFF"/>
        </w:rPr>
        <w:t xml:space="preserve"> ‘nice to have’? Case studies and global lessons learned from the COVID-19 Pandemic. </w:t>
      </w:r>
      <w:r w:rsidRPr="002460C3">
        <w:rPr>
          <w:rFonts w:ascii="Arial" w:hAnsi="Arial" w:cs="Arial"/>
          <w:i/>
          <w:iCs/>
          <w:color w:val="222222"/>
          <w:sz w:val="22"/>
          <w:szCs w:val="22"/>
        </w:rPr>
        <w:t>Global Health Promotion</w:t>
      </w:r>
      <w:r w:rsidRPr="002460C3">
        <w:rPr>
          <w:rFonts w:ascii="Arial" w:hAnsi="Arial" w:cs="Arial"/>
          <w:color w:val="222222"/>
          <w:sz w:val="22"/>
          <w:szCs w:val="22"/>
          <w:shd w:val="clear" w:color="auto" w:fill="FFFFFF"/>
        </w:rPr>
        <w:t>, </w:t>
      </w:r>
      <w:r w:rsidRPr="002460C3">
        <w:rPr>
          <w:rFonts w:ascii="Arial" w:hAnsi="Arial" w:cs="Arial"/>
          <w:i/>
          <w:iCs/>
          <w:color w:val="222222"/>
          <w:sz w:val="22"/>
          <w:szCs w:val="22"/>
        </w:rPr>
        <w:t>28</w:t>
      </w:r>
      <w:r w:rsidRPr="002460C3">
        <w:rPr>
          <w:rFonts w:ascii="Arial" w:hAnsi="Arial" w:cs="Arial"/>
          <w:color w:val="222222"/>
          <w:sz w:val="22"/>
          <w:szCs w:val="22"/>
          <w:shd w:val="clear" w:color="auto" w:fill="FFFFFF"/>
        </w:rPr>
        <w:t>(2), pp.27-37.</w:t>
      </w:r>
    </w:p>
    <w:p w14:paraId="388940A4" w14:textId="77777777" w:rsidR="00AE43A8" w:rsidRPr="002431B0" w:rsidRDefault="00AE43A8" w:rsidP="00400E27">
      <w:pPr>
        <w:jc w:val="both"/>
        <w:rPr>
          <w:rFonts w:ascii="Arial" w:hAnsi="Arial" w:cs="Arial"/>
          <w:color w:val="000000"/>
          <w:sz w:val="22"/>
          <w:szCs w:val="22"/>
          <w:shd w:val="clear" w:color="auto" w:fill="FFFFFF"/>
        </w:rPr>
      </w:pPr>
    </w:p>
    <w:p w14:paraId="117BD6F9" w14:textId="6F5AE1B4" w:rsidR="00EE61E9" w:rsidRPr="002431B0" w:rsidRDefault="00EE61E9"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Lunn, J., </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2019</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 xml:space="preserve">Sustainable Development Goals: How is the UK </w:t>
      </w:r>
      <w:proofErr w:type="gramStart"/>
      <w:r w:rsidRPr="002431B0">
        <w:rPr>
          <w:rFonts w:ascii="Arial" w:hAnsi="Arial" w:cs="Arial"/>
          <w:i/>
          <w:iCs/>
          <w:color w:val="000000"/>
          <w:sz w:val="22"/>
          <w:szCs w:val="22"/>
        </w:rPr>
        <w:t>performing?</w:t>
      </w:r>
      <w:r w:rsidRPr="002431B0">
        <w:rPr>
          <w:rFonts w:ascii="Arial" w:hAnsi="Arial" w:cs="Arial"/>
          <w:color w:val="000000"/>
          <w:sz w:val="22"/>
          <w:szCs w:val="22"/>
          <w:shd w:val="clear" w:color="auto" w:fill="FFFFFF"/>
        </w:rPr>
        <w:t>.</w:t>
      </w:r>
      <w:proofErr w:type="gramEnd"/>
      <w:r w:rsidRPr="002431B0">
        <w:rPr>
          <w:rFonts w:ascii="Arial" w:hAnsi="Arial" w:cs="Arial"/>
          <w:color w:val="000000"/>
          <w:sz w:val="22"/>
          <w:szCs w:val="22"/>
          <w:shd w:val="clear" w:color="auto" w:fill="FFFFFF"/>
        </w:rPr>
        <w:t xml:space="preserve"> [online] https://commonslibrary.parliament.uk/sustainable-development-goals-how-is-the-uk-performing/. Available at: </w:t>
      </w:r>
      <w:hyperlink r:id="rId19" w:history="1">
        <w:r w:rsidRPr="002431B0">
          <w:rPr>
            <w:rStyle w:val="Hyperlink"/>
            <w:rFonts w:ascii="Arial" w:hAnsi="Arial" w:cs="Arial"/>
            <w:sz w:val="22"/>
            <w:szCs w:val="22"/>
            <w:shd w:val="clear" w:color="auto" w:fill="FFFFFF"/>
          </w:rPr>
          <w:t>https://commonslibrary.parliament.uk/sustainable-development-goals-how-is-the-uk-performing/</w:t>
        </w:r>
      </w:hyperlink>
      <w:r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00B03D76"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 April 2022</w:t>
      </w:r>
      <w:r w:rsidRPr="002431B0">
        <w:rPr>
          <w:rFonts w:ascii="Arial" w:hAnsi="Arial" w:cs="Arial"/>
          <w:color w:val="000000"/>
          <w:sz w:val="22"/>
          <w:szCs w:val="22"/>
          <w:shd w:val="clear" w:color="auto" w:fill="FFFFFF"/>
        </w:rPr>
        <w:t xml:space="preserve">). </w:t>
      </w:r>
    </w:p>
    <w:p w14:paraId="7C3BCAD3" w14:textId="77777777" w:rsidR="00EE61E9" w:rsidRPr="002431B0" w:rsidRDefault="00EE61E9" w:rsidP="00400E27">
      <w:pPr>
        <w:jc w:val="both"/>
        <w:rPr>
          <w:rFonts w:ascii="Arial" w:hAnsi="Arial" w:cs="Arial"/>
          <w:color w:val="000000"/>
          <w:sz w:val="22"/>
          <w:szCs w:val="22"/>
          <w:shd w:val="clear" w:color="auto" w:fill="FFFFFF"/>
        </w:rPr>
      </w:pPr>
    </w:p>
    <w:p w14:paraId="518E1920" w14:textId="28E8170E" w:rsidR="002E0087" w:rsidRPr="007B2CAA" w:rsidRDefault="002E0087"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 xml:space="preserve">Unsdg.un.org. </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UNSDG | Leave No One Behind</w:t>
      </w:r>
      <w:r w:rsidRPr="002431B0">
        <w:rPr>
          <w:rFonts w:ascii="Arial" w:hAnsi="Arial" w:cs="Arial"/>
          <w:color w:val="000000"/>
          <w:sz w:val="22"/>
          <w:szCs w:val="22"/>
          <w:shd w:val="clear" w:color="auto" w:fill="FFFFFF"/>
        </w:rPr>
        <w:t xml:space="preserve">. [online] Available at: </w:t>
      </w:r>
      <w:hyperlink r:id="rId20" w:history="1">
        <w:r w:rsidRPr="002431B0">
          <w:rPr>
            <w:rStyle w:val="Hyperlink"/>
            <w:rFonts w:ascii="Arial" w:hAnsi="Arial" w:cs="Arial"/>
            <w:sz w:val="22"/>
            <w:szCs w:val="22"/>
            <w:shd w:val="clear" w:color="auto" w:fill="FFFFFF"/>
          </w:rPr>
          <w:t>https://unsdg.un.org/2030-agenda/universal-values/leave-no-one-behind</w:t>
        </w:r>
      </w:hyperlink>
      <w:r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27 March 2022</w:t>
      </w:r>
      <w:r w:rsidRPr="002431B0">
        <w:rPr>
          <w:rFonts w:ascii="Arial" w:hAnsi="Arial" w:cs="Arial"/>
          <w:color w:val="000000"/>
          <w:sz w:val="22"/>
          <w:szCs w:val="22"/>
          <w:shd w:val="clear" w:color="auto" w:fill="FFFFFF"/>
        </w:rPr>
        <w:t xml:space="preserve">). </w:t>
      </w:r>
    </w:p>
    <w:p w14:paraId="10E83E08" w14:textId="77777777" w:rsidR="007B2CAA" w:rsidRPr="002431B0" w:rsidRDefault="007B2CAA" w:rsidP="00400E27">
      <w:pPr>
        <w:jc w:val="both"/>
        <w:rPr>
          <w:rFonts w:ascii="Arial" w:hAnsi="Arial" w:cs="Arial"/>
          <w:color w:val="222222"/>
          <w:sz w:val="22"/>
          <w:szCs w:val="22"/>
          <w:shd w:val="clear" w:color="auto" w:fill="FFFFFF"/>
        </w:rPr>
      </w:pPr>
    </w:p>
    <w:p w14:paraId="09CBC7A9" w14:textId="77777777" w:rsidR="008D3846" w:rsidRPr="00BE0FC9" w:rsidRDefault="008D3846" w:rsidP="00400E27">
      <w:pPr>
        <w:jc w:val="both"/>
        <w:rPr>
          <w:rFonts w:ascii="Arial" w:hAnsi="Arial" w:cs="Arial"/>
          <w:sz w:val="22"/>
          <w:szCs w:val="22"/>
        </w:rPr>
      </w:pPr>
      <w:r w:rsidRPr="00BE0FC9">
        <w:rPr>
          <w:rFonts w:ascii="Arial" w:hAnsi="Arial" w:cs="Arial"/>
          <w:color w:val="000000"/>
          <w:sz w:val="22"/>
          <w:szCs w:val="22"/>
          <w:shd w:val="clear" w:color="auto" w:fill="FFFFFF"/>
        </w:rPr>
        <w:t xml:space="preserve">Mahase, E., </w:t>
      </w:r>
      <w:r w:rsidRPr="002431B0">
        <w:rPr>
          <w:rFonts w:ascii="Arial" w:hAnsi="Arial" w:cs="Arial"/>
          <w:color w:val="000000"/>
          <w:sz w:val="22"/>
          <w:szCs w:val="22"/>
          <w:shd w:val="clear" w:color="auto" w:fill="FFFFFF"/>
        </w:rPr>
        <w:t>(</w:t>
      </w:r>
      <w:r w:rsidRPr="00BE0FC9">
        <w:rPr>
          <w:rFonts w:ascii="Arial" w:hAnsi="Arial" w:cs="Arial"/>
          <w:color w:val="000000"/>
          <w:sz w:val="22"/>
          <w:szCs w:val="22"/>
          <w:shd w:val="clear" w:color="auto" w:fill="FFFFFF"/>
        </w:rPr>
        <w:t>2019</w:t>
      </w:r>
      <w:r w:rsidRPr="002431B0">
        <w:rPr>
          <w:rFonts w:ascii="Arial" w:hAnsi="Arial" w:cs="Arial"/>
          <w:color w:val="000000"/>
          <w:sz w:val="22"/>
          <w:szCs w:val="22"/>
          <w:shd w:val="clear" w:color="auto" w:fill="FFFFFF"/>
        </w:rPr>
        <w:t>)</w:t>
      </w:r>
      <w:r w:rsidRPr="00BE0FC9">
        <w:rPr>
          <w:rFonts w:ascii="Arial" w:hAnsi="Arial" w:cs="Arial"/>
          <w:color w:val="000000"/>
          <w:sz w:val="22"/>
          <w:szCs w:val="22"/>
          <w:shd w:val="clear" w:color="auto" w:fill="FFFFFF"/>
        </w:rPr>
        <w:t>. New website aims to promote good mental health in England. </w:t>
      </w:r>
      <w:r w:rsidRPr="00BE0FC9">
        <w:rPr>
          <w:rFonts w:ascii="Arial" w:hAnsi="Arial" w:cs="Arial"/>
          <w:i/>
          <w:iCs/>
          <w:color w:val="000000"/>
          <w:sz w:val="22"/>
          <w:szCs w:val="22"/>
        </w:rPr>
        <w:t>BMJ</w:t>
      </w:r>
      <w:r w:rsidRPr="00BE0FC9">
        <w:rPr>
          <w:rFonts w:ascii="Arial" w:hAnsi="Arial" w:cs="Arial"/>
          <w:color w:val="000000"/>
          <w:sz w:val="22"/>
          <w:szCs w:val="22"/>
          <w:shd w:val="clear" w:color="auto" w:fill="FFFFFF"/>
        </w:rPr>
        <w:t>, p.l5912.</w:t>
      </w:r>
    </w:p>
    <w:p w14:paraId="6D2399AF" w14:textId="76B4B73C" w:rsidR="008D3846" w:rsidRPr="002431B0" w:rsidRDefault="008D3846" w:rsidP="00400E27">
      <w:pPr>
        <w:jc w:val="both"/>
        <w:rPr>
          <w:rFonts w:ascii="Arial" w:hAnsi="Arial" w:cs="Arial"/>
          <w:color w:val="222222"/>
          <w:sz w:val="22"/>
          <w:szCs w:val="22"/>
          <w:shd w:val="clear" w:color="auto" w:fill="FFFFFF"/>
        </w:rPr>
      </w:pPr>
    </w:p>
    <w:p w14:paraId="5ABD4933" w14:textId="77777777" w:rsidR="00F251F6" w:rsidRPr="002431B0" w:rsidRDefault="00F251F6" w:rsidP="00400E27">
      <w:pPr>
        <w:jc w:val="both"/>
        <w:rPr>
          <w:rFonts w:ascii="Arial" w:hAnsi="Arial" w:cs="Arial"/>
          <w:sz w:val="22"/>
          <w:szCs w:val="22"/>
        </w:rPr>
      </w:pPr>
      <w:r w:rsidRPr="002431B0">
        <w:rPr>
          <w:rFonts w:ascii="Arial" w:hAnsi="Arial" w:cs="Arial"/>
          <w:color w:val="222222"/>
          <w:sz w:val="22"/>
          <w:szCs w:val="22"/>
          <w:shd w:val="clear" w:color="auto" w:fill="FFFFFF"/>
        </w:rPr>
        <w:t>Montacute, R., (2020). Social mobility and COVID-19: Implications of the COVID-19 crisis for educational inequality.</w:t>
      </w:r>
    </w:p>
    <w:p w14:paraId="5558823A" w14:textId="3F88C8F5" w:rsidR="008C400D" w:rsidRPr="002431B0" w:rsidRDefault="008C400D" w:rsidP="00400E27">
      <w:pPr>
        <w:jc w:val="both"/>
        <w:rPr>
          <w:rFonts w:ascii="Arial" w:hAnsi="Arial" w:cs="Arial"/>
          <w:color w:val="222222"/>
          <w:sz w:val="22"/>
          <w:szCs w:val="22"/>
          <w:shd w:val="clear" w:color="auto" w:fill="FFFFFF"/>
        </w:rPr>
      </w:pPr>
    </w:p>
    <w:p w14:paraId="6B4882E9" w14:textId="0B8908EB" w:rsidR="008C400D" w:rsidRPr="002431B0" w:rsidRDefault="008C400D" w:rsidP="00400E27">
      <w:pPr>
        <w:jc w:val="both"/>
        <w:rPr>
          <w:rFonts w:ascii="Arial" w:hAnsi="Arial" w:cs="Arial"/>
          <w:color w:val="000000"/>
          <w:sz w:val="22"/>
          <w:szCs w:val="22"/>
          <w:shd w:val="clear" w:color="auto" w:fill="FFFFFF"/>
        </w:rPr>
      </w:pPr>
      <w:r w:rsidRPr="00654A36">
        <w:rPr>
          <w:rFonts w:ascii="Arial" w:hAnsi="Arial" w:cs="Arial"/>
          <w:color w:val="000000"/>
          <w:sz w:val="22"/>
          <w:szCs w:val="22"/>
          <w:shd w:val="clear" w:color="auto" w:fill="FFFFFF"/>
        </w:rPr>
        <w:t xml:space="preserve">Munday and Cramer. </w:t>
      </w:r>
      <w:r w:rsidRPr="002431B0">
        <w:rPr>
          <w:rFonts w:ascii="Arial" w:hAnsi="Arial" w:cs="Arial"/>
          <w:color w:val="000000"/>
          <w:sz w:val="22"/>
          <w:szCs w:val="22"/>
          <w:shd w:val="clear" w:color="auto" w:fill="FFFFFF"/>
        </w:rPr>
        <w:t>(</w:t>
      </w:r>
      <w:r w:rsidRPr="00654A36">
        <w:rPr>
          <w:rFonts w:ascii="Arial" w:hAnsi="Arial" w:cs="Arial"/>
          <w:color w:val="000000"/>
          <w:sz w:val="22"/>
          <w:szCs w:val="22"/>
          <w:shd w:val="clear" w:color="auto" w:fill="FFFFFF"/>
        </w:rPr>
        <w:t>2022</w:t>
      </w:r>
      <w:r w:rsidRPr="002431B0">
        <w:rPr>
          <w:rFonts w:ascii="Arial" w:hAnsi="Arial" w:cs="Arial"/>
          <w:color w:val="000000"/>
          <w:sz w:val="22"/>
          <w:szCs w:val="22"/>
          <w:shd w:val="clear" w:color="auto" w:fill="FFFFFF"/>
        </w:rPr>
        <w:t>)</w:t>
      </w:r>
      <w:r w:rsidRPr="00654A36">
        <w:rPr>
          <w:rFonts w:ascii="Arial" w:hAnsi="Arial" w:cs="Arial"/>
          <w:color w:val="000000"/>
          <w:sz w:val="22"/>
          <w:szCs w:val="22"/>
          <w:shd w:val="clear" w:color="auto" w:fill="FFFFFF"/>
        </w:rPr>
        <w:t>. </w:t>
      </w:r>
      <w:r w:rsidRPr="00654A36">
        <w:rPr>
          <w:rFonts w:ascii="Arial" w:hAnsi="Arial" w:cs="Arial"/>
          <w:i/>
          <w:iCs/>
          <w:color w:val="000000"/>
          <w:sz w:val="22"/>
          <w:szCs w:val="22"/>
        </w:rPr>
        <w:t>Examining The Lifetime Skills Guarantee - Munday and Cramer</w:t>
      </w:r>
      <w:r w:rsidRPr="00654A36">
        <w:rPr>
          <w:rFonts w:ascii="Arial" w:hAnsi="Arial" w:cs="Arial"/>
          <w:color w:val="000000"/>
          <w:sz w:val="22"/>
          <w:szCs w:val="22"/>
          <w:shd w:val="clear" w:color="auto" w:fill="FFFFFF"/>
        </w:rPr>
        <w:t xml:space="preserve">. [online] Available at: </w:t>
      </w:r>
      <w:hyperlink r:id="rId21" w:history="1">
        <w:r w:rsidRPr="00654A36">
          <w:rPr>
            <w:rStyle w:val="Hyperlink"/>
            <w:rFonts w:ascii="Arial" w:hAnsi="Arial" w:cs="Arial"/>
            <w:sz w:val="22"/>
            <w:szCs w:val="22"/>
            <w:shd w:val="clear" w:color="auto" w:fill="FFFFFF"/>
          </w:rPr>
          <w:t>https://mcessex.co.uk/2020/12/14/the-lifetime-skills-guarantee</w:t>
        </w:r>
        <w:r w:rsidRPr="002431B0">
          <w:rPr>
            <w:rStyle w:val="Hyperlink"/>
            <w:rFonts w:ascii="Arial" w:hAnsi="Arial" w:cs="Arial"/>
            <w:sz w:val="22"/>
            <w:szCs w:val="22"/>
            <w:shd w:val="clear" w:color="auto" w:fill="FFFFFF"/>
          </w:rPr>
          <w:t>/</w:t>
        </w:r>
      </w:hyperlink>
      <w:r w:rsidRPr="002431B0">
        <w:rPr>
          <w:rFonts w:ascii="Arial" w:hAnsi="Arial" w:cs="Arial"/>
          <w:color w:val="000000"/>
          <w:sz w:val="22"/>
          <w:szCs w:val="22"/>
          <w:shd w:val="clear" w:color="auto" w:fill="FFFFFF"/>
        </w:rPr>
        <w:t xml:space="preserve"> (</w:t>
      </w:r>
      <w:r w:rsidRPr="00654A36">
        <w:rPr>
          <w:rFonts w:ascii="Arial" w:hAnsi="Arial" w:cs="Arial"/>
          <w:color w:val="000000"/>
          <w:sz w:val="22"/>
          <w:szCs w:val="22"/>
          <w:shd w:val="clear" w:color="auto" w:fill="FFFFFF"/>
        </w:rPr>
        <w:t>Accessed</w:t>
      </w:r>
      <w:r w:rsidR="00B03D76" w:rsidRPr="002431B0">
        <w:rPr>
          <w:rFonts w:ascii="Arial" w:hAnsi="Arial" w:cs="Arial"/>
          <w:color w:val="000000"/>
          <w:sz w:val="22"/>
          <w:szCs w:val="22"/>
          <w:shd w:val="clear" w:color="auto" w:fill="FFFFFF"/>
        </w:rPr>
        <w:t>:</w:t>
      </w:r>
      <w:r w:rsidRPr="00654A36">
        <w:rPr>
          <w:rFonts w:ascii="Arial" w:hAnsi="Arial" w:cs="Arial"/>
          <w:color w:val="000000"/>
          <w:sz w:val="22"/>
          <w:szCs w:val="22"/>
          <w:shd w:val="clear" w:color="auto" w:fill="FFFFFF"/>
        </w:rPr>
        <w:t xml:space="preserve"> 9 March 2022</w:t>
      </w:r>
      <w:r w:rsidRPr="002431B0">
        <w:rPr>
          <w:rFonts w:ascii="Arial" w:hAnsi="Arial" w:cs="Arial"/>
          <w:color w:val="000000"/>
          <w:sz w:val="22"/>
          <w:szCs w:val="22"/>
          <w:shd w:val="clear" w:color="auto" w:fill="FFFFFF"/>
        </w:rPr>
        <w:t>)</w:t>
      </w:r>
      <w:r w:rsidRPr="00654A36">
        <w:rPr>
          <w:rFonts w:ascii="Arial" w:hAnsi="Arial" w:cs="Arial"/>
          <w:color w:val="000000"/>
          <w:sz w:val="22"/>
          <w:szCs w:val="22"/>
          <w:shd w:val="clear" w:color="auto" w:fill="FFFFFF"/>
        </w:rPr>
        <w:t>.</w:t>
      </w:r>
    </w:p>
    <w:p w14:paraId="7CBCE042" w14:textId="74F434BE" w:rsidR="004221E7" w:rsidRPr="002431B0" w:rsidRDefault="004221E7" w:rsidP="00400E27">
      <w:pPr>
        <w:jc w:val="both"/>
        <w:rPr>
          <w:rFonts w:ascii="Arial" w:hAnsi="Arial" w:cs="Arial"/>
          <w:color w:val="000000"/>
          <w:sz w:val="22"/>
          <w:szCs w:val="22"/>
          <w:shd w:val="clear" w:color="auto" w:fill="FFFFFF"/>
        </w:rPr>
      </w:pPr>
    </w:p>
    <w:p w14:paraId="24E793D3" w14:textId="1D8FFE5E" w:rsidR="004221E7" w:rsidRPr="002431B0" w:rsidRDefault="004221E7" w:rsidP="00400E27">
      <w:pPr>
        <w:jc w:val="both"/>
        <w:rPr>
          <w:rFonts w:ascii="Arial" w:hAnsi="Arial" w:cs="Arial"/>
          <w:color w:val="222222"/>
          <w:sz w:val="22"/>
          <w:szCs w:val="22"/>
          <w:shd w:val="clear" w:color="auto" w:fill="FFFFFF"/>
        </w:rPr>
      </w:pPr>
      <w:r w:rsidRPr="004221E7">
        <w:rPr>
          <w:rFonts w:ascii="Arial" w:hAnsi="Arial" w:cs="Arial"/>
          <w:color w:val="222222"/>
          <w:sz w:val="22"/>
          <w:szCs w:val="22"/>
          <w:shd w:val="clear" w:color="auto" w:fill="FFFFFF"/>
        </w:rPr>
        <w:t xml:space="preserve">Okitasari, M., </w:t>
      </w:r>
      <w:proofErr w:type="spellStart"/>
      <w:r w:rsidRPr="004221E7">
        <w:rPr>
          <w:rFonts w:ascii="Arial" w:hAnsi="Arial" w:cs="Arial"/>
          <w:color w:val="222222"/>
          <w:sz w:val="22"/>
          <w:szCs w:val="22"/>
          <w:shd w:val="clear" w:color="auto" w:fill="FFFFFF"/>
        </w:rPr>
        <w:t>Sunam</w:t>
      </w:r>
      <w:proofErr w:type="spellEnd"/>
      <w:r w:rsidRPr="004221E7">
        <w:rPr>
          <w:rFonts w:ascii="Arial" w:hAnsi="Arial" w:cs="Arial"/>
          <w:color w:val="222222"/>
          <w:sz w:val="22"/>
          <w:szCs w:val="22"/>
          <w:shd w:val="clear" w:color="auto" w:fill="FFFFFF"/>
        </w:rPr>
        <w:t xml:space="preserve">, R., Mishra, R., Masuda, H., Morita, K., Takemoto, K. and </w:t>
      </w:r>
      <w:proofErr w:type="spellStart"/>
      <w:r w:rsidRPr="004221E7">
        <w:rPr>
          <w:rFonts w:ascii="Arial" w:hAnsi="Arial" w:cs="Arial"/>
          <w:color w:val="222222"/>
          <w:sz w:val="22"/>
          <w:szCs w:val="22"/>
          <w:shd w:val="clear" w:color="auto" w:fill="FFFFFF"/>
        </w:rPr>
        <w:t>Kanie</w:t>
      </w:r>
      <w:proofErr w:type="spellEnd"/>
      <w:r w:rsidRPr="004221E7">
        <w:rPr>
          <w:rFonts w:ascii="Arial" w:hAnsi="Arial" w:cs="Arial"/>
          <w:color w:val="222222"/>
          <w:sz w:val="22"/>
          <w:szCs w:val="22"/>
          <w:shd w:val="clear" w:color="auto" w:fill="FFFFFF"/>
        </w:rPr>
        <w:t xml:space="preserve">, N., </w:t>
      </w:r>
      <w:r w:rsidRPr="002431B0">
        <w:rPr>
          <w:rFonts w:ascii="Arial" w:hAnsi="Arial" w:cs="Arial"/>
          <w:color w:val="222222"/>
          <w:sz w:val="22"/>
          <w:szCs w:val="22"/>
          <w:shd w:val="clear" w:color="auto" w:fill="FFFFFF"/>
        </w:rPr>
        <w:t>(</w:t>
      </w:r>
      <w:r w:rsidRPr="004221E7">
        <w:rPr>
          <w:rFonts w:ascii="Arial" w:hAnsi="Arial" w:cs="Arial"/>
          <w:color w:val="222222"/>
          <w:sz w:val="22"/>
          <w:szCs w:val="22"/>
          <w:shd w:val="clear" w:color="auto" w:fill="FFFFFF"/>
        </w:rPr>
        <w:t>2019</w:t>
      </w:r>
      <w:r w:rsidRPr="002431B0">
        <w:rPr>
          <w:rFonts w:ascii="Arial" w:hAnsi="Arial" w:cs="Arial"/>
          <w:color w:val="222222"/>
          <w:sz w:val="22"/>
          <w:szCs w:val="22"/>
          <w:shd w:val="clear" w:color="auto" w:fill="FFFFFF"/>
        </w:rPr>
        <w:t>)</w:t>
      </w:r>
      <w:r w:rsidRPr="004221E7">
        <w:rPr>
          <w:rFonts w:ascii="Arial" w:hAnsi="Arial" w:cs="Arial"/>
          <w:color w:val="222222"/>
          <w:sz w:val="22"/>
          <w:szCs w:val="22"/>
          <w:shd w:val="clear" w:color="auto" w:fill="FFFFFF"/>
        </w:rPr>
        <w:t>. Governance and national implementation of the 2030 Agenda: lessons from voluntary national reviews.</w:t>
      </w:r>
    </w:p>
    <w:p w14:paraId="381E23B5" w14:textId="774C9C22" w:rsidR="006B1548" w:rsidRPr="002431B0" w:rsidRDefault="006B1548" w:rsidP="00400E27">
      <w:pPr>
        <w:jc w:val="both"/>
        <w:rPr>
          <w:rFonts w:ascii="Arial" w:hAnsi="Arial" w:cs="Arial"/>
          <w:color w:val="222222"/>
          <w:sz w:val="22"/>
          <w:szCs w:val="22"/>
          <w:shd w:val="clear" w:color="auto" w:fill="FFFFFF"/>
        </w:rPr>
      </w:pPr>
    </w:p>
    <w:p w14:paraId="3FBC8024" w14:textId="5CBE60F2" w:rsidR="006B1548" w:rsidRPr="002431B0" w:rsidRDefault="006B1548" w:rsidP="00400E27">
      <w:pPr>
        <w:jc w:val="both"/>
        <w:rPr>
          <w:rFonts w:ascii="Arial" w:hAnsi="Arial" w:cs="Arial"/>
          <w:sz w:val="22"/>
          <w:szCs w:val="22"/>
        </w:rPr>
      </w:pPr>
      <w:r w:rsidRPr="002431B0">
        <w:rPr>
          <w:rFonts w:ascii="Arial" w:hAnsi="Arial" w:cs="Arial"/>
          <w:color w:val="222222"/>
          <w:sz w:val="22"/>
          <w:szCs w:val="22"/>
          <w:shd w:val="clear" w:color="auto" w:fill="FFFFFF"/>
        </w:rPr>
        <w:t xml:space="preserve">Parsell, C., Clarke, A. and Vorsina, M.,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2020</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Evidence for an integrated healthcare and psychosocial multidisciplinary model to address rough sleeping.</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Health &amp; Social Care in the Community</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28</w:t>
      </w:r>
      <w:r w:rsidRPr="002431B0">
        <w:rPr>
          <w:rFonts w:ascii="Arial" w:hAnsi="Arial" w:cs="Arial"/>
          <w:color w:val="222222"/>
          <w:sz w:val="22"/>
          <w:szCs w:val="22"/>
          <w:shd w:val="clear" w:color="auto" w:fill="FFFFFF"/>
        </w:rPr>
        <w:t>(1), pp.34-41.</w:t>
      </w:r>
    </w:p>
    <w:p w14:paraId="583BF3AE" w14:textId="0F003A1F" w:rsidR="004D57A3" w:rsidRPr="002431B0" w:rsidRDefault="004D57A3" w:rsidP="00400E27">
      <w:pPr>
        <w:jc w:val="both"/>
        <w:rPr>
          <w:rFonts w:ascii="Arial" w:hAnsi="Arial" w:cs="Arial"/>
          <w:color w:val="000000"/>
          <w:sz w:val="22"/>
          <w:szCs w:val="22"/>
          <w:shd w:val="clear" w:color="auto" w:fill="FFFFFF"/>
        </w:rPr>
      </w:pPr>
    </w:p>
    <w:p w14:paraId="007A2C66" w14:textId="5C588C61" w:rsidR="004D57A3" w:rsidRPr="004D57A3" w:rsidRDefault="004D57A3" w:rsidP="00400E27">
      <w:pPr>
        <w:jc w:val="both"/>
        <w:rPr>
          <w:rFonts w:ascii="Arial" w:hAnsi="Arial" w:cs="Arial"/>
          <w:sz w:val="22"/>
          <w:szCs w:val="22"/>
        </w:rPr>
      </w:pPr>
      <w:r w:rsidRPr="004D57A3">
        <w:rPr>
          <w:rFonts w:ascii="Arial" w:hAnsi="Arial" w:cs="Arial"/>
          <w:color w:val="000000"/>
          <w:sz w:val="22"/>
          <w:szCs w:val="22"/>
          <w:shd w:val="clear" w:color="auto" w:fill="FFFFFF"/>
        </w:rPr>
        <w:t xml:space="preserve">People.gvi.co.uk. </w:t>
      </w:r>
      <w:r w:rsidRPr="002431B0">
        <w:rPr>
          <w:rFonts w:ascii="Arial" w:hAnsi="Arial" w:cs="Arial"/>
          <w:color w:val="000000"/>
          <w:sz w:val="22"/>
          <w:szCs w:val="22"/>
          <w:shd w:val="clear" w:color="auto" w:fill="FFFFFF"/>
        </w:rPr>
        <w:t>(</w:t>
      </w:r>
      <w:r w:rsidRPr="004D57A3">
        <w:rPr>
          <w:rFonts w:ascii="Arial" w:hAnsi="Arial" w:cs="Arial"/>
          <w:color w:val="000000"/>
          <w:sz w:val="22"/>
          <w:szCs w:val="22"/>
          <w:shd w:val="clear" w:color="auto" w:fill="FFFFFF"/>
        </w:rPr>
        <w:t>2022</w:t>
      </w:r>
      <w:r w:rsidRPr="002431B0">
        <w:rPr>
          <w:rFonts w:ascii="Arial" w:hAnsi="Arial" w:cs="Arial"/>
          <w:color w:val="000000"/>
          <w:sz w:val="22"/>
          <w:szCs w:val="22"/>
          <w:shd w:val="clear" w:color="auto" w:fill="FFFFFF"/>
        </w:rPr>
        <w:t>)</w:t>
      </w:r>
      <w:r w:rsidRPr="004D57A3">
        <w:rPr>
          <w:rFonts w:ascii="Arial" w:hAnsi="Arial" w:cs="Arial"/>
          <w:color w:val="000000"/>
          <w:sz w:val="22"/>
          <w:szCs w:val="22"/>
          <w:shd w:val="clear" w:color="auto" w:fill="FFFFFF"/>
        </w:rPr>
        <w:t>. </w:t>
      </w:r>
      <w:r w:rsidRPr="004D57A3">
        <w:rPr>
          <w:rFonts w:ascii="Arial" w:hAnsi="Arial" w:cs="Arial"/>
          <w:i/>
          <w:iCs/>
          <w:color w:val="000000"/>
          <w:sz w:val="22"/>
          <w:szCs w:val="22"/>
        </w:rPr>
        <w:t>Goal 2: Zero Hunger - UN SDG | GVI</w:t>
      </w:r>
      <w:r w:rsidRPr="004D57A3">
        <w:rPr>
          <w:rFonts w:ascii="Arial" w:hAnsi="Arial" w:cs="Arial"/>
          <w:color w:val="000000"/>
          <w:sz w:val="22"/>
          <w:szCs w:val="22"/>
          <w:shd w:val="clear" w:color="auto" w:fill="FFFFFF"/>
        </w:rPr>
        <w:t xml:space="preserve">. [online] Available at: </w:t>
      </w:r>
      <w:hyperlink r:id="rId22" w:history="1">
        <w:r w:rsidRPr="004D57A3">
          <w:rPr>
            <w:rStyle w:val="Hyperlink"/>
            <w:rFonts w:ascii="Arial" w:hAnsi="Arial" w:cs="Arial"/>
            <w:sz w:val="22"/>
            <w:szCs w:val="22"/>
            <w:shd w:val="clear" w:color="auto" w:fill="FFFFFF"/>
          </w:rPr>
          <w:t>https://people.gvi.co.uk/goal-2-zero-hunger/?utm_source=google&amp;utm_medium=cpc&amp;utm_campaign=uk-people-projects&amp;utm_term=&amp;utm_content=hybrid&amp;gclid=EAIaIQobChMIyqztvdW59gIVD9PtCh2nxg-jEAAYAyAAEgKKKPD_BwE</w:t>
        </w:r>
      </w:hyperlink>
      <w:r w:rsidRPr="002431B0">
        <w:rPr>
          <w:rFonts w:ascii="Arial" w:hAnsi="Arial" w:cs="Arial"/>
          <w:color w:val="000000"/>
          <w:sz w:val="22"/>
          <w:szCs w:val="22"/>
          <w:shd w:val="clear" w:color="auto" w:fill="FFFFFF"/>
        </w:rPr>
        <w:t xml:space="preserve"> (</w:t>
      </w:r>
      <w:r w:rsidRPr="004D57A3">
        <w:rPr>
          <w:rFonts w:ascii="Arial" w:hAnsi="Arial" w:cs="Arial"/>
          <w:color w:val="000000"/>
          <w:sz w:val="22"/>
          <w:szCs w:val="22"/>
          <w:shd w:val="clear" w:color="auto" w:fill="FFFFFF"/>
        </w:rPr>
        <w:t>Accessed</w:t>
      </w:r>
      <w:r w:rsidR="002A26F3" w:rsidRPr="002431B0">
        <w:rPr>
          <w:rFonts w:ascii="Arial" w:hAnsi="Arial" w:cs="Arial"/>
          <w:color w:val="000000"/>
          <w:sz w:val="22"/>
          <w:szCs w:val="22"/>
          <w:shd w:val="clear" w:color="auto" w:fill="FFFFFF"/>
        </w:rPr>
        <w:t>:</w:t>
      </w:r>
      <w:r w:rsidRPr="004D57A3">
        <w:rPr>
          <w:rFonts w:ascii="Arial" w:hAnsi="Arial" w:cs="Arial"/>
          <w:color w:val="000000"/>
          <w:sz w:val="22"/>
          <w:szCs w:val="22"/>
          <w:shd w:val="clear" w:color="auto" w:fill="FFFFFF"/>
        </w:rPr>
        <w:t xml:space="preserve"> 9 March 2022</w:t>
      </w:r>
      <w:r w:rsidRPr="002431B0">
        <w:rPr>
          <w:rFonts w:ascii="Arial" w:hAnsi="Arial" w:cs="Arial"/>
          <w:color w:val="000000"/>
          <w:sz w:val="22"/>
          <w:szCs w:val="22"/>
          <w:shd w:val="clear" w:color="auto" w:fill="FFFFFF"/>
        </w:rPr>
        <w:t>)</w:t>
      </w:r>
      <w:r w:rsidRPr="004D57A3">
        <w:rPr>
          <w:rFonts w:ascii="Arial" w:hAnsi="Arial" w:cs="Arial"/>
          <w:color w:val="000000"/>
          <w:sz w:val="22"/>
          <w:szCs w:val="22"/>
          <w:shd w:val="clear" w:color="auto" w:fill="FFFFFF"/>
        </w:rPr>
        <w:t>.</w:t>
      </w:r>
    </w:p>
    <w:p w14:paraId="57D3072D" w14:textId="77777777" w:rsidR="008C400D" w:rsidRPr="002431B0" w:rsidRDefault="008C400D" w:rsidP="00400E27">
      <w:pPr>
        <w:jc w:val="both"/>
        <w:rPr>
          <w:rFonts w:ascii="Arial" w:hAnsi="Arial" w:cs="Arial"/>
          <w:sz w:val="22"/>
          <w:szCs w:val="22"/>
        </w:rPr>
      </w:pPr>
    </w:p>
    <w:p w14:paraId="7D922954" w14:textId="22076183" w:rsidR="008C400D" w:rsidRPr="002431B0" w:rsidRDefault="006C0692" w:rsidP="00400E27">
      <w:pPr>
        <w:jc w:val="both"/>
        <w:rPr>
          <w:rFonts w:ascii="Arial" w:hAnsi="Arial" w:cs="Arial"/>
          <w:color w:val="222222"/>
          <w:sz w:val="22"/>
          <w:szCs w:val="22"/>
          <w:shd w:val="clear" w:color="auto" w:fill="FFFFFF"/>
        </w:rPr>
      </w:pPr>
      <w:r w:rsidRPr="006C0692">
        <w:rPr>
          <w:rFonts w:ascii="Arial" w:hAnsi="Arial" w:cs="Arial"/>
          <w:color w:val="222222"/>
          <w:sz w:val="22"/>
          <w:szCs w:val="22"/>
          <w:shd w:val="clear" w:color="auto" w:fill="FFFFFF"/>
        </w:rPr>
        <w:t xml:space="preserve">Rickards, L. and Shortis, E., </w:t>
      </w:r>
      <w:r w:rsidRPr="002431B0">
        <w:rPr>
          <w:rFonts w:ascii="Arial" w:hAnsi="Arial" w:cs="Arial"/>
          <w:color w:val="222222"/>
          <w:sz w:val="22"/>
          <w:szCs w:val="22"/>
          <w:shd w:val="clear" w:color="auto" w:fill="FFFFFF"/>
        </w:rPr>
        <w:t>(</w:t>
      </w:r>
      <w:r w:rsidRPr="006C0692">
        <w:rPr>
          <w:rFonts w:ascii="Arial" w:hAnsi="Arial" w:cs="Arial"/>
          <w:color w:val="222222"/>
          <w:sz w:val="22"/>
          <w:szCs w:val="22"/>
          <w:shd w:val="clear" w:color="auto" w:fill="FFFFFF"/>
        </w:rPr>
        <w:t>2019</w:t>
      </w:r>
      <w:r w:rsidRPr="002431B0">
        <w:rPr>
          <w:rFonts w:ascii="Arial" w:hAnsi="Arial" w:cs="Arial"/>
          <w:color w:val="222222"/>
          <w:sz w:val="22"/>
          <w:szCs w:val="22"/>
          <w:shd w:val="clear" w:color="auto" w:fill="FFFFFF"/>
        </w:rPr>
        <w:t>)</w:t>
      </w:r>
      <w:r w:rsidRPr="006C0692">
        <w:rPr>
          <w:rFonts w:ascii="Arial" w:hAnsi="Arial" w:cs="Arial"/>
          <w:color w:val="222222"/>
          <w:sz w:val="22"/>
          <w:szCs w:val="22"/>
          <w:shd w:val="clear" w:color="auto" w:fill="FFFFFF"/>
        </w:rPr>
        <w:t>. SDG 2: End hunger, achieve food security and improved nutrition and promote sustainable agriculture. </w:t>
      </w:r>
      <w:r w:rsidRPr="006C0692">
        <w:rPr>
          <w:rFonts w:ascii="Arial" w:hAnsi="Arial" w:cs="Arial"/>
          <w:i/>
          <w:iCs/>
          <w:color w:val="222222"/>
          <w:sz w:val="22"/>
          <w:szCs w:val="22"/>
        </w:rPr>
        <w:t>RMIT University</w:t>
      </w:r>
      <w:r w:rsidRPr="006C0692">
        <w:rPr>
          <w:rFonts w:ascii="Arial" w:hAnsi="Arial" w:cs="Arial"/>
          <w:color w:val="222222"/>
          <w:sz w:val="22"/>
          <w:szCs w:val="22"/>
          <w:shd w:val="clear" w:color="auto" w:fill="FFFFFF"/>
        </w:rPr>
        <w:t>.</w:t>
      </w:r>
    </w:p>
    <w:p w14:paraId="1034B450" w14:textId="50F60CBF" w:rsidR="00886DC1" w:rsidRPr="002431B0" w:rsidRDefault="00886DC1" w:rsidP="00400E27">
      <w:pPr>
        <w:jc w:val="both"/>
        <w:rPr>
          <w:rFonts w:ascii="Arial" w:hAnsi="Arial" w:cs="Arial"/>
          <w:color w:val="222222"/>
          <w:sz w:val="22"/>
          <w:szCs w:val="22"/>
          <w:shd w:val="clear" w:color="auto" w:fill="FFFFFF"/>
        </w:rPr>
      </w:pPr>
    </w:p>
    <w:p w14:paraId="0A53D142" w14:textId="449B3A9E" w:rsidR="00886DC1" w:rsidRPr="002431B0" w:rsidRDefault="00886DC1" w:rsidP="00400E27">
      <w:pPr>
        <w:jc w:val="both"/>
        <w:rPr>
          <w:rFonts w:ascii="Arial" w:hAnsi="Arial" w:cs="Arial"/>
          <w:sz w:val="22"/>
          <w:szCs w:val="22"/>
        </w:rPr>
      </w:pPr>
      <w:r w:rsidRPr="002431B0">
        <w:rPr>
          <w:rFonts w:ascii="Arial" w:hAnsi="Arial" w:cs="Arial"/>
          <w:color w:val="000000"/>
          <w:sz w:val="22"/>
          <w:szCs w:val="22"/>
          <w:shd w:val="clear" w:color="auto" w:fill="FFFFFF"/>
        </w:rPr>
        <w:t>Sdg4education2030.org. (2022).</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Sustainable Development Goal 4 (SDG 4) | Education within the 2030 Agenda for Sustainable Development</w:t>
      </w:r>
      <w:r w:rsidRPr="002431B0">
        <w:rPr>
          <w:rFonts w:ascii="Arial" w:hAnsi="Arial" w:cs="Arial"/>
          <w:color w:val="000000"/>
          <w:sz w:val="22"/>
          <w:szCs w:val="22"/>
          <w:shd w:val="clear" w:color="auto" w:fill="FFFFFF"/>
        </w:rPr>
        <w:t xml:space="preserve">. [online] Available at: </w:t>
      </w:r>
      <w:hyperlink r:id="rId23" w:history="1">
        <w:r w:rsidRPr="002431B0">
          <w:rPr>
            <w:rStyle w:val="Hyperlink"/>
            <w:rFonts w:ascii="Arial" w:hAnsi="Arial" w:cs="Arial"/>
            <w:sz w:val="22"/>
            <w:szCs w:val="22"/>
            <w:shd w:val="clear" w:color="auto" w:fill="FFFFFF"/>
          </w:rPr>
          <w:t>https://sdg4education2030.org/the-goal</w:t>
        </w:r>
      </w:hyperlink>
      <w:r w:rsidRPr="002431B0">
        <w:rPr>
          <w:rFonts w:ascii="Arial" w:hAnsi="Arial" w:cs="Arial"/>
          <w:color w:val="000000"/>
          <w:sz w:val="22"/>
          <w:szCs w:val="22"/>
          <w:shd w:val="clear" w:color="auto" w:fill="FFFFFF"/>
        </w:rPr>
        <w:t xml:space="preserve"> (Accessed</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22 March 2022).</w:t>
      </w:r>
    </w:p>
    <w:p w14:paraId="0EB7353C" w14:textId="77777777" w:rsidR="00BE0BEE" w:rsidRPr="002431B0" w:rsidRDefault="00BE0BEE" w:rsidP="00400E27">
      <w:pPr>
        <w:jc w:val="both"/>
        <w:rPr>
          <w:rFonts w:ascii="Arial" w:hAnsi="Arial" w:cs="Arial"/>
          <w:sz w:val="22"/>
          <w:szCs w:val="22"/>
        </w:rPr>
      </w:pPr>
    </w:p>
    <w:p w14:paraId="71DB2F33" w14:textId="024EB425" w:rsidR="00C83524" w:rsidRPr="002431B0" w:rsidRDefault="00C83524"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 xml:space="preserve">Sdgcompass.org. </w:t>
      </w:r>
      <w:r w:rsidR="00185D3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00185D3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w:t>
      </w:r>
      <w:r w:rsidRPr="002431B0">
        <w:rPr>
          <w:rFonts w:ascii="Arial" w:hAnsi="Arial" w:cs="Arial"/>
          <w:i/>
          <w:iCs/>
          <w:color w:val="000000"/>
          <w:sz w:val="22"/>
          <w:szCs w:val="22"/>
        </w:rPr>
        <w:t>SDG 1: End poverty in all its forms everywhere – SDG Compass</w:t>
      </w:r>
      <w:r w:rsidRPr="002431B0">
        <w:rPr>
          <w:rFonts w:ascii="Arial" w:hAnsi="Arial" w:cs="Arial"/>
          <w:color w:val="000000"/>
          <w:sz w:val="22"/>
          <w:szCs w:val="22"/>
          <w:shd w:val="clear" w:color="auto" w:fill="FFFFFF"/>
        </w:rPr>
        <w:t xml:space="preserve">. [online] Available at: </w:t>
      </w:r>
      <w:hyperlink r:id="rId24" w:history="1">
        <w:r w:rsidRPr="002431B0">
          <w:rPr>
            <w:rStyle w:val="Hyperlink"/>
            <w:rFonts w:ascii="Arial" w:hAnsi="Arial" w:cs="Arial"/>
            <w:sz w:val="22"/>
            <w:szCs w:val="22"/>
            <w:shd w:val="clear" w:color="auto" w:fill="FFFFFF"/>
          </w:rPr>
          <w:t>https://sdgcompass.org/sdgs/sdg-1/</w:t>
        </w:r>
      </w:hyperlink>
      <w:r w:rsidRPr="002431B0">
        <w:rPr>
          <w:rFonts w:ascii="Arial" w:hAnsi="Arial" w:cs="Arial"/>
          <w:color w:val="000000"/>
          <w:sz w:val="22"/>
          <w:szCs w:val="22"/>
          <w:shd w:val="clear" w:color="auto" w:fill="FFFFFF"/>
        </w:rPr>
        <w:t xml:space="preserve"> (Accessed</w:t>
      </w:r>
      <w:r w:rsidR="00886DC1"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12 February 2022).</w:t>
      </w:r>
    </w:p>
    <w:p w14:paraId="206190DD" w14:textId="59FF2236" w:rsidR="00FC156E" w:rsidRPr="002431B0" w:rsidRDefault="00FC156E" w:rsidP="00400E27">
      <w:pPr>
        <w:jc w:val="both"/>
        <w:rPr>
          <w:rFonts w:ascii="Arial" w:hAnsi="Arial" w:cs="Arial"/>
          <w:color w:val="000000"/>
          <w:sz w:val="22"/>
          <w:szCs w:val="22"/>
          <w:shd w:val="clear" w:color="auto" w:fill="FFFFFF"/>
        </w:rPr>
      </w:pPr>
    </w:p>
    <w:p w14:paraId="46D03E08" w14:textId="0185284B" w:rsidR="008B2000" w:rsidRPr="002431B0" w:rsidRDefault="008B2000"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Sdgs.un.org. </w:t>
      </w:r>
      <w:r w:rsidR="00C15E01"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00C15E01"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THE 17 GOALS | Sustainable Development</w:t>
      </w:r>
      <w:r w:rsidRPr="002431B0">
        <w:rPr>
          <w:rFonts w:ascii="Arial" w:hAnsi="Arial" w:cs="Arial"/>
          <w:color w:val="000000"/>
          <w:sz w:val="22"/>
          <w:szCs w:val="22"/>
          <w:shd w:val="clear" w:color="auto" w:fill="FFFFFF"/>
        </w:rPr>
        <w:t xml:space="preserve">. [online] Available at: </w:t>
      </w:r>
      <w:hyperlink r:id="rId25" w:history="1">
        <w:r w:rsidRPr="002431B0">
          <w:rPr>
            <w:rStyle w:val="Hyperlink"/>
            <w:rFonts w:ascii="Arial" w:hAnsi="Arial" w:cs="Arial"/>
            <w:sz w:val="22"/>
            <w:szCs w:val="22"/>
            <w:shd w:val="clear" w:color="auto" w:fill="FFFFFF"/>
          </w:rPr>
          <w:t>https://sdgs.un.org/goals</w:t>
        </w:r>
      </w:hyperlink>
      <w:r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 April 2022</w:t>
      </w:r>
      <w:r w:rsidRPr="002431B0">
        <w:rPr>
          <w:rFonts w:ascii="Arial" w:hAnsi="Arial" w:cs="Arial"/>
          <w:color w:val="000000"/>
          <w:sz w:val="22"/>
          <w:szCs w:val="22"/>
          <w:shd w:val="clear" w:color="auto" w:fill="FFFFFF"/>
        </w:rPr>
        <w:t>)</w:t>
      </w:r>
    </w:p>
    <w:p w14:paraId="73A8F99E" w14:textId="77777777" w:rsidR="00FC156E" w:rsidRPr="002431B0" w:rsidRDefault="00FC156E" w:rsidP="00400E27">
      <w:pPr>
        <w:jc w:val="both"/>
        <w:rPr>
          <w:rFonts w:ascii="Arial" w:hAnsi="Arial" w:cs="Arial"/>
          <w:sz w:val="22"/>
          <w:szCs w:val="22"/>
        </w:rPr>
      </w:pPr>
    </w:p>
    <w:p w14:paraId="2BD05DBE" w14:textId="14DC08E4" w:rsidR="00FC156E" w:rsidRPr="002431B0" w:rsidRDefault="00FC156E" w:rsidP="00400E27">
      <w:pPr>
        <w:jc w:val="both"/>
        <w:rPr>
          <w:rFonts w:ascii="Arial" w:hAnsi="Arial" w:cs="Arial"/>
          <w:sz w:val="22"/>
          <w:szCs w:val="22"/>
        </w:rPr>
      </w:pPr>
      <w:r w:rsidRPr="002431B0">
        <w:rPr>
          <w:rFonts w:ascii="Arial" w:hAnsi="Arial" w:cs="Arial"/>
          <w:color w:val="222222"/>
          <w:sz w:val="22"/>
          <w:szCs w:val="22"/>
          <w:shd w:val="clear" w:color="auto" w:fill="FFFFFF"/>
        </w:rPr>
        <w:t xml:space="preserve">Straw, S., Sims, D., </w:t>
      </w:r>
      <w:proofErr w:type="spellStart"/>
      <w:r w:rsidRPr="002431B0">
        <w:rPr>
          <w:rFonts w:ascii="Arial" w:hAnsi="Arial" w:cs="Arial"/>
          <w:color w:val="222222"/>
          <w:sz w:val="22"/>
          <w:szCs w:val="22"/>
          <w:shd w:val="clear" w:color="auto" w:fill="FFFFFF"/>
        </w:rPr>
        <w:t>McCrone</w:t>
      </w:r>
      <w:proofErr w:type="spellEnd"/>
      <w:r w:rsidRPr="002431B0">
        <w:rPr>
          <w:rFonts w:ascii="Arial" w:hAnsi="Arial" w:cs="Arial"/>
          <w:color w:val="222222"/>
          <w:sz w:val="22"/>
          <w:szCs w:val="22"/>
          <w:shd w:val="clear" w:color="auto" w:fill="FFFFFF"/>
        </w:rPr>
        <w:t xml:space="preserve">, T. and Bradley, E.,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2019</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 xml:space="preserve">T Levels Research: How Are Providers Preparing for </w:t>
      </w:r>
      <w:proofErr w:type="gramStart"/>
      <w:r w:rsidRPr="002431B0">
        <w:rPr>
          <w:rFonts w:ascii="Arial" w:hAnsi="Arial" w:cs="Arial"/>
          <w:i/>
          <w:iCs/>
          <w:color w:val="222222"/>
          <w:sz w:val="22"/>
          <w:szCs w:val="22"/>
        </w:rPr>
        <w:t>Delivery?</w:t>
      </w:r>
      <w:r w:rsidRPr="002431B0">
        <w:rPr>
          <w:rFonts w:ascii="Arial" w:hAnsi="Arial" w:cs="Arial"/>
          <w:color w:val="222222"/>
          <w:sz w:val="22"/>
          <w:szCs w:val="22"/>
          <w:shd w:val="clear" w:color="auto" w:fill="FFFFFF"/>
        </w:rPr>
        <w:t>.</w:t>
      </w:r>
      <w:proofErr w:type="gramEnd"/>
      <w:r w:rsidRPr="002431B0">
        <w:rPr>
          <w:rFonts w:ascii="Arial" w:hAnsi="Arial" w:cs="Arial"/>
          <w:color w:val="222222"/>
          <w:sz w:val="22"/>
          <w:szCs w:val="22"/>
          <w:shd w:val="clear" w:color="auto" w:fill="FFFFFF"/>
        </w:rPr>
        <w:t xml:space="preserve"> National Foundation for Educational Research. The Mere, Upton Park, Slough, Berkshire, SL1 2DQ, UK.</w:t>
      </w:r>
    </w:p>
    <w:p w14:paraId="3C50375A" w14:textId="4968F472" w:rsidR="009F2812" w:rsidRPr="002431B0" w:rsidRDefault="009F2812" w:rsidP="00400E27">
      <w:pPr>
        <w:jc w:val="both"/>
        <w:rPr>
          <w:rFonts w:ascii="Arial" w:hAnsi="Arial" w:cs="Arial"/>
          <w:color w:val="222222"/>
          <w:sz w:val="22"/>
          <w:szCs w:val="22"/>
          <w:shd w:val="clear" w:color="auto" w:fill="FFFFFF"/>
        </w:rPr>
      </w:pPr>
    </w:p>
    <w:p w14:paraId="0F968470" w14:textId="31032834" w:rsidR="002A1BEF" w:rsidRPr="002431B0" w:rsidRDefault="002A1BEF" w:rsidP="00400E27">
      <w:pPr>
        <w:jc w:val="both"/>
        <w:rPr>
          <w:rFonts w:ascii="Arial" w:hAnsi="Arial" w:cs="Arial"/>
          <w:sz w:val="22"/>
          <w:szCs w:val="22"/>
        </w:rPr>
      </w:pPr>
      <w:r w:rsidRPr="002431B0">
        <w:rPr>
          <w:rFonts w:ascii="Arial" w:hAnsi="Arial" w:cs="Arial"/>
          <w:color w:val="222222"/>
          <w:sz w:val="22"/>
          <w:szCs w:val="22"/>
          <w:shd w:val="clear" w:color="auto" w:fill="FFFFFF"/>
        </w:rPr>
        <w:t xml:space="preserve">Stuart, E. and Samman, E., </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2017</w:t>
      </w:r>
      <w:r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Defining ‘leave no one behind’.</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ODI Briefing Note. London: Overseas Development Institute</w:t>
      </w:r>
      <w:r w:rsidRPr="002431B0">
        <w:rPr>
          <w:rFonts w:ascii="Arial" w:hAnsi="Arial" w:cs="Arial"/>
          <w:color w:val="222222"/>
          <w:sz w:val="22"/>
          <w:szCs w:val="22"/>
          <w:shd w:val="clear" w:color="auto" w:fill="FFFFFF"/>
        </w:rPr>
        <w:t>.</w:t>
      </w:r>
    </w:p>
    <w:p w14:paraId="5A76A323" w14:textId="77777777" w:rsidR="002A1BEF" w:rsidRPr="002431B0" w:rsidRDefault="002A1BEF" w:rsidP="00400E27">
      <w:pPr>
        <w:jc w:val="both"/>
        <w:rPr>
          <w:rFonts w:ascii="Arial" w:hAnsi="Arial" w:cs="Arial"/>
          <w:color w:val="000000"/>
          <w:sz w:val="22"/>
          <w:szCs w:val="22"/>
          <w:shd w:val="clear" w:color="auto" w:fill="FFFFFF"/>
        </w:rPr>
      </w:pPr>
    </w:p>
    <w:p w14:paraId="60AAE3F3" w14:textId="64D70F1F" w:rsidR="009F2812" w:rsidRPr="002431B0" w:rsidRDefault="009F2812" w:rsidP="00400E27">
      <w:pPr>
        <w:jc w:val="both"/>
        <w:rPr>
          <w:rFonts w:ascii="Arial" w:hAnsi="Arial" w:cs="Arial"/>
          <w:color w:val="222222"/>
          <w:sz w:val="22"/>
          <w:szCs w:val="22"/>
          <w:shd w:val="clear" w:color="auto" w:fill="FFFFFF"/>
        </w:rPr>
      </w:pPr>
      <w:r w:rsidRPr="002431B0">
        <w:rPr>
          <w:rFonts w:ascii="Arial" w:hAnsi="Arial" w:cs="Arial"/>
          <w:color w:val="222222"/>
          <w:sz w:val="22"/>
          <w:szCs w:val="22"/>
          <w:shd w:val="clear" w:color="auto" w:fill="FFFFFF"/>
        </w:rPr>
        <w:t>Tierney, W.G., (2015). Education’s role in the elimination of poverty in the twenty-first century. </w:t>
      </w:r>
      <w:r w:rsidRPr="002431B0">
        <w:rPr>
          <w:rFonts w:ascii="Arial" w:hAnsi="Arial" w:cs="Arial"/>
          <w:i/>
          <w:iCs/>
          <w:color w:val="222222"/>
          <w:sz w:val="22"/>
          <w:szCs w:val="22"/>
        </w:rPr>
        <w:t>Rethinking Education and Poverty</w:t>
      </w:r>
      <w:r w:rsidRPr="002431B0">
        <w:rPr>
          <w:rFonts w:ascii="Arial" w:hAnsi="Arial" w:cs="Arial"/>
          <w:color w:val="222222"/>
          <w:sz w:val="22"/>
          <w:szCs w:val="22"/>
          <w:shd w:val="clear" w:color="auto" w:fill="FFFFFF"/>
        </w:rPr>
        <w:t>, pp.1-17.</w:t>
      </w:r>
    </w:p>
    <w:p w14:paraId="296C098E" w14:textId="30B758A4" w:rsidR="00430852" w:rsidRPr="002431B0" w:rsidRDefault="00430852" w:rsidP="00400E27">
      <w:pPr>
        <w:jc w:val="both"/>
        <w:rPr>
          <w:rFonts w:ascii="Arial" w:hAnsi="Arial" w:cs="Arial"/>
          <w:color w:val="222222"/>
          <w:sz w:val="22"/>
          <w:szCs w:val="22"/>
          <w:shd w:val="clear" w:color="auto" w:fill="FFFFFF"/>
        </w:rPr>
      </w:pPr>
    </w:p>
    <w:p w14:paraId="46295593" w14:textId="584DC75A" w:rsidR="00430852" w:rsidRPr="002431B0" w:rsidRDefault="00430852"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Totaljobs. (2022). </w:t>
      </w:r>
      <w:r w:rsidRPr="002431B0">
        <w:rPr>
          <w:rFonts w:ascii="Arial" w:hAnsi="Arial" w:cs="Arial"/>
          <w:i/>
          <w:iCs/>
          <w:color w:val="000000"/>
          <w:sz w:val="22"/>
          <w:szCs w:val="22"/>
        </w:rPr>
        <w:t>1.4m workers could fall through the cracks in Government’s Lifetime Skills Guarantee impacting long-term job security: Work Foundation and Totaljobs report | Totaljobs</w:t>
      </w:r>
      <w:r w:rsidRPr="002431B0">
        <w:rPr>
          <w:rFonts w:ascii="Arial" w:hAnsi="Arial" w:cs="Arial"/>
          <w:color w:val="000000"/>
          <w:sz w:val="22"/>
          <w:szCs w:val="22"/>
          <w:shd w:val="clear" w:color="auto" w:fill="FFFFFF"/>
        </w:rPr>
        <w:t>. [online] Available at: https://www.totaljobs.com/media-centre/1-4m-workers-could-fall-through-the-cracks-in-governments-lifetime-skills-guarantee-impacting-long-term-job-security-work-foundation-and-totaljobs-report (Accessed: 5 March 2022).</w:t>
      </w:r>
    </w:p>
    <w:p w14:paraId="3AE5AE33" w14:textId="2828D0A6" w:rsidR="00907A40" w:rsidRPr="002431B0" w:rsidRDefault="00907A40" w:rsidP="00400E27">
      <w:pPr>
        <w:jc w:val="both"/>
        <w:rPr>
          <w:rFonts w:ascii="Arial" w:hAnsi="Arial" w:cs="Arial"/>
          <w:color w:val="000000"/>
          <w:sz w:val="22"/>
          <w:szCs w:val="22"/>
          <w:shd w:val="clear" w:color="auto" w:fill="FFFFFF"/>
        </w:rPr>
      </w:pPr>
    </w:p>
    <w:p w14:paraId="40D93145" w14:textId="6743EA0C" w:rsidR="004668C0" w:rsidRPr="002431B0" w:rsidRDefault="004668C0" w:rsidP="00400E27">
      <w:pPr>
        <w:jc w:val="both"/>
        <w:rPr>
          <w:rFonts w:ascii="Arial" w:hAnsi="Arial" w:cs="Arial"/>
          <w:color w:val="000000"/>
          <w:sz w:val="22"/>
          <w:szCs w:val="22"/>
          <w:shd w:val="clear" w:color="auto" w:fill="FFFFFF"/>
        </w:rPr>
      </w:pPr>
      <w:r w:rsidRPr="002431B0">
        <w:rPr>
          <w:rFonts w:ascii="Arial" w:hAnsi="Arial" w:cs="Arial"/>
          <w:color w:val="222222"/>
          <w:sz w:val="22"/>
          <w:szCs w:val="22"/>
          <w:shd w:val="clear" w:color="auto" w:fill="FFFFFF"/>
        </w:rPr>
        <w:t>Twi, T., (2019). The NHS plan won’t be deliverable without investment in the workforce.</w:t>
      </w:r>
    </w:p>
    <w:p w14:paraId="2B3E3169" w14:textId="1B156DF7" w:rsidR="002F74BF" w:rsidRPr="002431B0" w:rsidRDefault="002F74BF" w:rsidP="00400E27">
      <w:pPr>
        <w:jc w:val="both"/>
        <w:rPr>
          <w:rFonts w:ascii="Arial" w:hAnsi="Arial" w:cs="Arial"/>
          <w:sz w:val="22"/>
          <w:szCs w:val="22"/>
        </w:rPr>
      </w:pPr>
      <w:r w:rsidRPr="002431B0">
        <w:rPr>
          <w:rFonts w:ascii="Arial" w:hAnsi="Arial" w:cs="Arial"/>
          <w:color w:val="222222"/>
          <w:sz w:val="22"/>
          <w:szCs w:val="22"/>
          <w:shd w:val="clear" w:color="auto" w:fill="FFFFFF"/>
        </w:rPr>
        <w:t xml:space="preserve">Ukko, J., </w:t>
      </w:r>
      <w:proofErr w:type="spellStart"/>
      <w:r w:rsidRPr="002431B0">
        <w:rPr>
          <w:rFonts w:ascii="Arial" w:hAnsi="Arial" w:cs="Arial"/>
          <w:color w:val="222222"/>
          <w:sz w:val="22"/>
          <w:szCs w:val="22"/>
          <w:shd w:val="clear" w:color="auto" w:fill="FFFFFF"/>
        </w:rPr>
        <w:t>Saunila</w:t>
      </w:r>
      <w:proofErr w:type="spellEnd"/>
      <w:r w:rsidRPr="002431B0">
        <w:rPr>
          <w:rFonts w:ascii="Arial" w:hAnsi="Arial" w:cs="Arial"/>
          <w:color w:val="222222"/>
          <w:sz w:val="22"/>
          <w:szCs w:val="22"/>
          <w:shd w:val="clear" w:color="auto" w:fill="FFFFFF"/>
        </w:rPr>
        <w:t xml:space="preserve">, M., Rantala, T. and </w:t>
      </w:r>
      <w:proofErr w:type="spellStart"/>
      <w:r w:rsidRPr="002431B0">
        <w:rPr>
          <w:rFonts w:ascii="Arial" w:hAnsi="Arial" w:cs="Arial"/>
          <w:color w:val="222222"/>
          <w:sz w:val="22"/>
          <w:szCs w:val="22"/>
          <w:shd w:val="clear" w:color="auto" w:fill="FFFFFF"/>
        </w:rPr>
        <w:t>Havukainen</w:t>
      </w:r>
      <w:proofErr w:type="spellEnd"/>
      <w:r w:rsidRPr="002431B0">
        <w:rPr>
          <w:rFonts w:ascii="Arial" w:hAnsi="Arial" w:cs="Arial"/>
          <w:color w:val="222222"/>
          <w:sz w:val="22"/>
          <w:szCs w:val="22"/>
          <w:shd w:val="clear" w:color="auto" w:fill="FFFFFF"/>
        </w:rPr>
        <w:t xml:space="preserve">, J., </w:t>
      </w:r>
      <w:r w:rsidR="00907A40"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2019</w:t>
      </w:r>
      <w:r w:rsidR="00907A40" w:rsidRPr="002431B0">
        <w:rPr>
          <w:rFonts w:ascii="Arial" w:hAnsi="Arial" w:cs="Arial"/>
          <w:color w:val="222222"/>
          <w:sz w:val="22"/>
          <w:szCs w:val="22"/>
          <w:shd w:val="clear" w:color="auto" w:fill="FFFFFF"/>
        </w:rPr>
        <w:t>)</w:t>
      </w:r>
      <w:r w:rsidRPr="002431B0">
        <w:rPr>
          <w:rFonts w:ascii="Arial" w:hAnsi="Arial" w:cs="Arial"/>
          <w:color w:val="222222"/>
          <w:sz w:val="22"/>
          <w:szCs w:val="22"/>
          <w:shd w:val="clear" w:color="auto" w:fill="FFFFFF"/>
        </w:rPr>
        <w:t>. Sustainable development: Implications and definition for open sustainability.</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Sustainable Development</w:t>
      </w:r>
      <w:r w:rsidRPr="002431B0">
        <w:rPr>
          <w:rFonts w:ascii="Arial" w:hAnsi="Arial" w:cs="Arial"/>
          <w:color w:val="222222"/>
          <w:sz w:val="22"/>
          <w:szCs w:val="22"/>
          <w:shd w:val="clear" w:color="auto" w:fill="FFFFFF"/>
        </w:rPr>
        <w:t>,</w:t>
      </w:r>
      <w:r w:rsidRPr="002431B0">
        <w:rPr>
          <w:rStyle w:val="apple-converted-space"/>
          <w:rFonts w:ascii="Arial" w:eastAsiaTheme="minorEastAsia" w:hAnsi="Arial" w:cs="Arial"/>
          <w:color w:val="222222"/>
          <w:sz w:val="22"/>
          <w:szCs w:val="22"/>
          <w:shd w:val="clear" w:color="auto" w:fill="FFFFFF"/>
        </w:rPr>
        <w:t> </w:t>
      </w:r>
      <w:r w:rsidRPr="002431B0">
        <w:rPr>
          <w:rFonts w:ascii="Arial" w:hAnsi="Arial" w:cs="Arial"/>
          <w:i/>
          <w:iCs/>
          <w:color w:val="222222"/>
          <w:sz w:val="22"/>
          <w:szCs w:val="22"/>
        </w:rPr>
        <w:t>27</w:t>
      </w:r>
      <w:r w:rsidRPr="002431B0">
        <w:rPr>
          <w:rFonts w:ascii="Arial" w:hAnsi="Arial" w:cs="Arial"/>
          <w:color w:val="222222"/>
          <w:sz w:val="22"/>
          <w:szCs w:val="22"/>
          <w:shd w:val="clear" w:color="auto" w:fill="FFFFFF"/>
        </w:rPr>
        <w:t>(3), pp.321-336.</w:t>
      </w:r>
    </w:p>
    <w:p w14:paraId="0B49DA09" w14:textId="77777777" w:rsidR="002F74BF" w:rsidRPr="002431B0" w:rsidRDefault="002F74BF" w:rsidP="00400E27">
      <w:pPr>
        <w:jc w:val="both"/>
        <w:rPr>
          <w:rFonts w:ascii="Arial" w:hAnsi="Arial" w:cs="Arial"/>
          <w:sz w:val="22"/>
          <w:szCs w:val="22"/>
        </w:rPr>
      </w:pPr>
    </w:p>
    <w:p w14:paraId="5B4E67F8" w14:textId="47997BE8" w:rsidR="00AC5A94" w:rsidRPr="00AC5A94" w:rsidRDefault="00AC5A94" w:rsidP="00400E27">
      <w:pPr>
        <w:jc w:val="both"/>
        <w:rPr>
          <w:rFonts w:ascii="Arial" w:hAnsi="Arial" w:cs="Arial"/>
          <w:sz w:val="22"/>
          <w:szCs w:val="22"/>
        </w:rPr>
      </w:pPr>
      <w:r w:rsidRPr="00AC5A94">
        <w:rPr>
          <w:rFonts w:ascii="Arial" w:hAnsi="Arial" w:cs="Arial"/>
          <w:color w:val="000000"/>
          <w:sz w:val="22"/>
          <w:szCs w:val="22"/>
          <w:shd w:val="clear" w:color="auto" w:fill="FFFFFF"/>
        </w:rPr>
        <w:t xml:space="preserve">Ukri.org. </w:t>
      </w:r>
      <w:r w:rsidR="00907A40" w:rsidRPr="002431B0">
        <w:rPr>
          <w:rFonts w:ascii="Arial" w:hAnsi="Arial" w:cs="Arial"/>
          <w:color w:val="000000"/>
          <w:sz w:val="22"/>
          <w:szCs w:val="22"/>
          <w:shd w:val="clear" w:color="auto" w:fill="FFFFFF"/>
        </w:rPr>
        <w:t>(</w:t>
      </w:r>
      <w:r w:rsidRPr="00AC5A94">
        <w:rPr>
          <w:rFonts w:ascii="Arial" w:hAnsi="Arial" w:cs="Arial"/>
          <w:color w:val="000000"/>
          <w:sz w:val="22"/>
          <w:szCs w:val="22"/>
          <w:shd w:val="clear" w:color="auto" w:fill="FFFFFF"/>
        </w:rPr>
        <w:t>2022</w:t>
      </w:r>
      <w:r w:rsidR="00907A40" w:rsidRPr="002431B0">
        <w:rPr>
          <w:rFonts w:ascii="Arial" w:hAnsi="Arial" w:cs="Arial"/>
          <w:color w:val="000000"/>
          <w:sz w:val="22"/>
          <w:szCs w:val="22"/>
          <w:shd w:val="clear" w:color="auto" w:fill="FFFFFF"/>
        </w:rPr>
        <w:t>)</w:t>
      </w:r>
      <w:r w:rsidRPr="00AC5A94">
        <w:rPr>
          <w:rFonts w:ascii="Arial" w:hAnsi="Arial" w:cs="Arial"/>
          <w:color w:val="000000"/>
          <w:sz w:val="22"/>
          <w:szCs w:val="22"/>
          <w:shd w:val="clear" w:color="auto" w:fill="FFFFFF"/>
        </w:rPr>
        <w:t>. </w:t>
      </w:r>
      <w:r w:rsidRPr="00AC5A94">
        <w:rPr>
          <w:rFonts w:ascii="Arial" w:hAnsi="Arial" w:cs="Arial"/>
          <w:i/>
          <w:iCs/>
          <w:color w:val="000000"/>
          <w:sz w:val="22"/>
          <w:szCs w:val="22"/>
        </w:rPr>
        <w:t>Transforming food production challenge</w:t>
      </w:r>
      <w:r w:rsidRPr="00AC5A94">
        <w:rPr>
          <w:rFonts w:ascii="Arial" w:hAnsi="Arial" w:cs="Arial"/>
          <w:color w:val="000000"/>
          <w:sz w:val="22"/>
          <w:szCs w:val="22"/>
          <w:shd w:val="clear" w:color="auto" w:fill="FFFFFF"/>
        </w:rPr>
        <w:t xml:space="preserve">. [online] Available at: </w:t>
      </w:r>
      <w:hyperlink r:id="rId26" w:history="1">
        <w:r w:rsidRPr="00AC5A94">
          <w:rPr>
            <w:rStyle w:val="Hyperlink"/>
            <w:rFonts w:ascii="Arial" w:hAnsi="Arial" w:cs="Arial"/>
            <w:sz w:val="22"/>
            <w:szCs w:val="22"/>
            <w:shd w:val="clear" w:color="auto" w:fill="FFFFFF"/>
          </w:rPr>
          <w:t>https://www.ukri.org/our-work/our-main-funds/industrial-strategy-challenge-fund/clean-growth/transforming-food-production-challenge/</w:t>
        </w:r>
      </w:hyperlink>
      <w:r w:rsidRPr="002431B0">
        <w:rPr>
          <w:rFonts w:ascii="Arial" w:hAnsi="Arial" w:cs="Arial"/>
          <w:color w:val="000000"/>
          <w:sz w:val="22"/>
          <w:szCs w:val="22"/>
          <w:shd w:val="clear" w:color="auto" w:fill="FFFFFF"/>
        </w:rPr>
        <w:t xml:space="preserve"> (</w:t>
      </w:r>
      <w:r w:rsidRPr="00AC5A94">
        <w:rPr>
          <w:rFonts w:ascii="Arial" w:hAnsi="Arial" w:cs="Arial"/>
          <w:color w:val="000000"/>
          <w:sz w:val="22"/>
          <w:szCs w:val="22"/>
          <w:shd w:val="clear" w:color="auto" w:fill="FFFFFF"/>
        </w:rPr>
        <w:t>Accessed</w:t>
      </w:r>
      <w:r w:rsidRPr="002431B0">
        <w:rPr>
          <w:rFonts w:ascii="Arial" w:hAnsi="Arial" w:cs="Arial"/>
          <w:color w:val="000000"/>
          <w:sz w:val="22"/>
          <w:szCs w:val="22"/>
          <w:shd w:val="clear" w:color="auto" w:fill="FFFFFF"/>
        </w:rPr>
        <w:t>:</w:t>
      </w:r>
      <w:r w:rsidRPr="00AC5A94">
        <w:rPr>
          <w:rFonts w:ascii="Arial" w:hAnsi="Arial" w:cs="Arial"/>
          <w:color w:val="000000"/>
          <w:sz w:val="22"/>
          <w:szCs w:val="22"/>
          <w:shd w:val="clear" w:color="auto" w:fill="FFFFFF"/>
        </w:rPr>
        <w:t xml:space="preserve"> 16 March 2022</w:t>
      </w:r>
      <w:r w:rsidRPr="002431B0">
        <w:rPr>
          <w:rFonts w:ascii="Arial" w:hAnsi="Arial" w:cs="Arial"/>
          <w:color w:val="000000"/>
          <w:sz w:val="22"/>
          <w:szCs w:val="22"/>
          <w:shd w:val="clear" w:color="auto" w:fill="FFFFFF"/>
        </w:rPr>
        <w:t>)</w:t>
      </w:r>
      <w:r w:rsidRPr="00AC5A94">
        <w:rPr>
          <w:rFonts w:ascii="Arial" w:hAnsi="Arial" w:cs="Arial"/>
          <w:color w:val="000000"/>
          <w:sz w:val="22"/>
          <w:szCs w:val="22"/>
          <w:shd w:val="clear" w:color="auto" w:fill="FFFFFF"/>
        </w:rPr>
        <w:t>.</w:t>
      </w:r>
    </w:p>
    <w:p w14:paraId="6C35DF1E" w14:textId="4510FC9E" w:rsidR="00743FC7" w:rsidRPr="002431B0" w:rsidRDefault="00743FC7" w:rsidP="00400E27">
      <w:pPr>
        <w:jc w:val="both"/>
        <w:rPr>
          <w:rFonts w:ascii="Arial" w:hAnsi="Arial" w:cs="Arial"/>
          <w:sz w:val="22"/>
          <w:szCs w:val="22"/>
        </w:rPr>
      </w:pPr>
    </w:p>
    <w:p w14:paraId="4D495F65" w14:textId="0CE488EB" w:rsidR="006C64C0" w:rsidRPr="002431B0" w:rsidRDefault="006C64C0"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UNDP. </w:t>
      </w:r>
      <w:r w:rsidR="00185D3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00185D3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Coronavirus | United Nations Development Programme</w:t>
      </w:r>
      <w:r w:rsidRPr="002431B0">
        <w:rPr>
          <w:rFonts w:ascii="Arial" w:hAnsi="Arial" w:cs="Arial"/>
          <w:color w:val="000000"/>
          <w:sz w:val="22"/>
          <w:szCs w:val="22"/>
          <w:shd w:val="clear" w:color="auto" w:fill="FFFFFF"/>
        </w:rPr>
        <w:t xml:space="preserve">. [online] Available at: </w:t>
      </w:r>
      <w:hyperlink r:id="rId27" w:history="1">
        <w:r w:rsidR="00185D30" w:rsidRPr="002431B0">
          <w:rPr>
            <w:rStyle w:val="Hyperlink"/>
            <w:rFonts w:ascii="Arial" w:hAnsi="Arial" w:cs="Arial"/>
            <w:sz w:val="22"/>
            <w:szCs w:val="22"/>
            <w:shd w:val="clear" w:color="auto" w:fill="FFFFFF"/>
          </w:rPr>
          <w:t>https://www.undp.org/coronavirus</w:t>
        </w:r>
      </w:hyperlink>
      <w:r w:rsidR="00185D30"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00907A4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12 February 2022</w:t>
      </w:r>
      <w:r w:rsidR="00185D3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w:t>
      </w:r>
    </w:p>
    <w:p w14:paraId="3AEE08CB" w14:textId="7B834374" w:rsidR="00E7669E" w:rsidRPr="002431B0" w:rsidRDefault="00E7669E" w:rsidP="00400E27">
      <w:pPr>
        <w:jc w:val="both"/>
        <w:rPr>
          <w:rFonts w:ascii="Arial" w:hAnsi="Arial" w:cs="Arial"/>
          <w:sz w:val="22"/>
          <w:szCs w:val="22"/>
        </w:rPr>
      </w:pPr>
      <w:r w:rsidRPr="002431B0">
        <w:rPr>
          <w:rFonts w:ascii="Arial" w:hAnsi="Arial" w:cs="Arial"/>
          <w:sz w:val="22"/>
          <w:szCs w:val="22"/>
        </w:rPr>
        <w:t>(UNDP</w:t>
      </w:r>
      <w:r w:rsidRPr="002431B0">
        <w:rPr>
          <w:rFonts w:ascii="Arial" w:hAnsi="Arial" w:cs="Arial"/>
          <w:color w:val="000000"/>
          <w:sz w:val="22"/>
          <w:szCs w:val="22"/>
          <w:shd w:val="clear" w:color="auto" w:fill="FFFFFF"/>
        </w:rPr>
        <w:t>, 2022)</w:t>
      </w:r>
    </w:p>
    <w:p w14:paraId="483961A5" w14:textId="77777777" w:rsidR="006C64C0" w:rsidRPr="002431B0" w:rsidRDefault="006C64C0" w:rsidP="00400E27">
      <w:pPr>
        <w:jc w:val="both"/>
        <w:rPr>
          <w:rFonts w:ascii="Arial" w:hAnsi="Arial" w:cs="Arial"/>
          <w:sz w:val="22"/>
          <w:szCs w:val="22"/>
        </w:rPr>
      </w:pPr>
    </w:p>
    <w:p w14:paraId="68886E45" w14:textId="0A1EEC18" w:rsidR="00C50D4B" w:rsidRPr="002431B0" w:rsidRDefault="00C50D4B"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United Nations Sustainable Development. (2022). </w:t>
      </w:r>
      <w:r w:rsidRPr="002431B0">
        <w:rPr>
          <w:rFonts w:ascii="Arial" w:hAnsi="Arial" w:cs="Arial"/>
          <w:i/>
          <w:iCs/>
          <w:color w:val="000000"/>
          <w:sz w:val="22"/>
          <w:szCs w:val="22"/>
        </w:rPr>
        <w:t>Goal 1: End poverty in all its forms everywhere - United Nations Sustainable Development</w:t>
      </w:r>
      <w:r w:rsidRPr="002431B0">
        <w:rPr>
          <w:rFonts w:ascii="Arial" w:hAnsi="Arial" w:cs="Arial"/>
          <w:color w:val="000000"/>
          <w:sz w:val="22"/>
          <w:szCs w:val="22"/>
          <w:shd w:val="clear" w:color="auto" w:fill="FFFFFF"/>
        </w:rPr>
        <w:t>. [online] Available at:</w:t>
      </w:r>
      <w:r w:rsidR="007F1865"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https://www.un.org/sustainabledevelopment/poverty/ (Accessed</w:t>
      </w:r>
      <w:r w:rsidR="00907A4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12 February 2022).</w:t>
      </w:r>
    </w:p>
    <w:p w14:paraId="3CF3CE22" w14:textId="7037C3FE" w:rsidR="009552BE" w:rsidRPr="002431B0" w:rsidRDefault="009552BE" w:rsidP="00400E27">
      <w:pPr>
        <w:jc w:val="both"/>
        <w:rPr>
          <w:rFonts w:ascii="Arial" w:hAnsi="Arial" w:cs="Arial"/>
          <w:color w:val="000000"/>
          <w:sz w:val="22"/>
          <w:szCs w:val="22"/>
          <w:shd w:val="clear" w:color="auto" w:fill="FFFFFF"/>
        </w:rPr>
      </w:pPr>
    </w:p>
    <w:p w14:paraId="5C296A8B" w14:textId="1C3A781F" w:rsidR="009552BE" w:rsidRPr="002431B0" w:rsidRDefault="009552BE" w:rsidP="00400E27">
      <w:pPr>
        <w:jc w:val="both"/>
        <w:rPr>
          <w:rFonts w:ascii="Arial" w:hAnsi="Arial" w:cs="Arial"/>
          <w:sz w:val="22"/>
          <w:szCs w:val="22"/>
        </w:rPr>
      </w:pPr>
      <w:r w:rsidRPr="002431B0">
        <w:rPr>
          <w:rFonts w:ascii="Arial" w:hAnsi="Arial" w:cs="Arial"/>
          <w:color w:val="000000"/>
          <w:sz w:val="22"/>
          <w:szCs w:val="22"/>
          <w:shd w:val="clear" w:color="auto" w:fill="FFFFFF"/>
        </w:rPr>
        <w:t>United Nations, U, (2020). </w:t>
      </w:r>
      <w:r w:rsidRPr="002431B0">
        <w:rPr>
          <w:rFonts w:ascii="Arial" w:hAnsi="Arial" w:cs="Arial"/>
          <w:i/>
          <w:iCs/>
          <w:color w:val="000000"/>
          <w:sz w:val="22"/>
          <w:szCs w:val="22"/>
        </w:rPr>
        <w:t>DESA | United Nations</w:t>
      </w:r>
      <w:r w:rsidRPr="002431B0">
        <w:rPr>
          <w:rFonts w:ascii="Arial" w:hAnsi="Arial" w:cs="Arial"/>
          <w:color w:val="000000"/>
          <w:sz w:val="22"/>
          <w:szCs w:val="22"/>
          <w:shd w:val="clear" w:color="auto" w:fill="FFFFFF"/>
        </w:rPr>
        <w:t xml:space="preserve">. [online] United Nations. Available at: </w:t>
      </w:r>
      <w:hyperlink r:id="rId28" w:history="1">
        <w:r w:rsidRPr="002431B0">
          <w:rPr>
            <w:rStyle w:val="Hyperlink"/>
            <w:rFonts w:ascii="Arial" w:hAnsi="Arial" w:cs="Arial"/>
            <w:sz w:val="22"/>
            <w:szCs w:val="22"/>
            <w:shd w:val="clear" w:color="auto" w:fill="FFFFFF"/>
          </w:rPr>
          <w:t>https://www.un.org/en/desa</w:t>
        </w:r>
      </w:hyperlink>
      <w:r w:rsidRPr="002431B0">
        <w:rPr>
          <w:rFonts w:ascii="Arial" w:hAnsi="Arial" w:cs="Arial"/>
          <w:color w:val="000000"/>
          <w:sz w:val="22"/>
          <w:szCs w:val="22"/>
          <w:shd w:val="clear" w:color="auto" w:fill="FFFFFF"/>
        </w:rPr>
        <w:t xml:space="preserve"> (Accessed</w:t>
      </w:r>
      <w:r w:rsidR="007F1865"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13 February 2022).</w:t>
      </w:r>
    </w:p>
    <w:p w14:paraId="2666D8B7" w14:textId="77777777" w:rsidR="009552BE" w:rsidRPr="002431B0" w:rsidRDefault="009552BE" w:rsidP="00400E27">
      <w:pPr>
        <w:jc w:val="both"/>
        <w:rPr>
          <w:rFonts w:ascii="Arial" w:hAnsi="Arial" w:cs="Arial"/>
          <w:sz w:val="22"/>
          <w:szCs w:val="22"/>
        </w:rPr>
      </w:pPr>
    </w:p>
    <w:p w14:paraId="3CAD4E47" w14:textId="77777777" w:rsidR="00021EBC" w:rsidRPr="002431B0" w:rsidRDefault="00021EBC"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Unesdoc.unesco.org. 2022. [online] Available at: https://unesdoc.unesco.org/ark:/48223/pf0000247444 (Accessed: 17 February 2022). </w:t>
      </w:r>
    </w:p>
    <w:p w14:paraId="5FA0D654" w14:textId="774A3D2F" w:rsidR="00021EBC" w:rsidRPr="002431B0" w:rsidRDefault="00021EBC" w:rsidP="00400E27">
      <w:pPr>
        <w:jc w:val="both"/>
        <w:rPr>
          <w:rFonts w:ascii="Arial" w:hAnsi="Arial" w:cs="Arial"/>
          <w:sz w:val="22"/>
          <w:szCs w:val="22"/>
        </w:rPr>
      </w:pPr>
    </w:p>
    <w:p w14:paraId="13C04D2C" w14:textId="5A6E63F2" w:rsidR="00936E58" w:rsidRPr="002431B0" w:rsidRDefault="00936E58"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lastRenderedPageBreak/>
        <w:t>Un.org. (2022). </w:t>
      </w:r>
      <w:r w:rsidRPr="002431B0">
        <w:rPr>
          <w:rFonts w:ascii="Arial" w:hAnsi="Arial" w:cs="Arial"/>
          <w:i/>
          <w:iCs/>
          <w:color w:val="000000"/>
          <w:sz w:val="22"/>
          <w:szCs w:val="22"/>
        </w:rPr>
        <w:t>Employment and Decent Work | Poverty Eradication</w:t>
      </w:r>
      <w:r w:rsidRPr="002431B0">
        <w:rPr>
          <w:rFonts w:ascii="Arial" w:hAnsi="Arial" w:cs="Arial"/>
          <w:color w:val="000000"/>
          <w:sz w:val="22"/>
          <w:szCs w:val="22"/>
          <w:shd w:val="clear" w:color="auto" w:fill="FFFFFF"/>
        </w:rPr>
        <w:t xml:space="preserve">. [online] Available at: </w:t>
      </w:r>
      <w:hyperlink r:id="rId29" w:history="1">
        <w:r w:rsidRPr="002431B0">
          <w:rPr>
            <w:rStyle w:val="Hyperlink"/>
            <w:rFonts w:ascii="Arial" w:hAnsi="Arial" w:cs="Arial"/>
            <w:sz w:val="22"/>
            <w:szCs w:val="22"/>
            <w:shd w:val="clear" w:color="auto" w:fill="FFFFFF"/>
          </w:rPr>
          <w:t>https://www.un.org/development/desa/socialperspectiveondevelopment/issues/employment-and-decent-work.html</w:t>
        </w:r>
      </w:hyperlink>
      <w:r w:rsidRPr="002431B0">
        <w:rPr>
          <w:rFonts w:ascii="Arial" w:hAnsi="Arial" w:cs="Arial"/>
          <w:color w:val="000000"/>
          <w:sz w:val="22"/>
          <w:szCs w:val="22"/>
          <w:shd w:val="clear" w:color="auto" w:fill="FFFFFF"/>
        </w:rPr>
        <w:t xml:space="preserve"> (Accessed</w:t>
      </w:r>
      <w:r w:rsidR="00412EE2"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5 March 2022).</w:t>
      </w:r>
    </w:p>
    <w:p w14:paraId="0DF20A19" w14:textId="197A122A" w:rsidR="00412EE2" w:rsidRPr="002431B0" w:rsidRDefault="00412EE2" w:rsidP="00400E27">
      <w:pPr>
        <w:jc w:val="both"/>
        <w:rPr>
          <w:rFonts w:ascii="Arial" w:hAnsi="Arial" w:cs="Arial"/>
          <w:color w:val="000000"/>
          <w:sz w:val="22"/>
          <w:szCs w:val="22"/>
          <w:shd w:val="clear" w:color="auto" w:fill="FFFFFF"/>
        </w:rPr>
      </w:pPr>
    </w:p>
    <w:p w14:paraId="50C007A6" w14:textId="405489CC" w:rsidR="00412EE2" w:rsidRPr="002431B0" w:rsidRDefault="00412EE2" w:rsidP="00400E27">
      <w:pPr>
        <w:jc w:val="both"/>
        <w:rPr>
          <w:rFonts w:ascii="Arial" w:hAnsi="Arial" w:cs="Arial"/>
          <w:color w:val="000000"/>
          <w:sz w:val="22"/>
          <w:szCs w:val="22"/>
          <w:shd w:val="clear" w:color="auto" w:fill="FFFFFF"/>
        </w:rPr>
      </w:pPr>
      <w:r w:rsidRPr="002431B0">
        <w:rPr>
          <w:rFonts w:ascii="Arial" w:hAnsi="Arial" w:cs="Arial"/>
          <w:color w:val="000000"/>
          <w:sz w:val="22"/>
          <w:szCs w:val="22"/>
          <w:shd w:val="clear" w:color="auto" w:fill="FFFFFF"/>
        </w:rPr>
        <w:t xml:space="preserve">Watermark.silverchair.com. (2022). [online] Available at: </w:t>
      </w:r>
      <w:hyperlink r:id="rId30" w:history="1">
        <w:r w:rsidRPr="002431B0">
          <w:rPr>
            <w:rStyle w:val="Hyperlink"/>
            <w:rFonts w:ascii="Arial" w:hAnsi="Arial" w:cs="Arial"/>
            <w:sz w:val="22"/>
            <w:szCs w:val="22"/>
            <w:shd w:val="clear" w:color="auto" w:fill="FFFFFF"/>
          </w:rPr>
          <w:t>https://watermark.silverchair.com/inov_a_00071.pdf</w:t>
        </w:r>
      </w:hyperlink>
      <w:r w:rsidRPr="002431B0">
        <w:rPr>
          <w:rFonts w:ascii="Arial" w:hAnsi="Arial" w:cs="Arial"/>
          <w:color w:val="000000"/>
          <w:sz w:val="22"/>
          <w:szCs w:val="22"/>
          <w:shd w:val="clear" w:color="auto" w:fill="FFFFFF"/>
        </w:rPr>
        <w:t xml:space="preserve"> (Accessed: 5 March 2022). </w:t>
      </w:r>
    </w:p>
    <w:p w14:paraId="0637245D" w14:textId="0C7AC1AE" w:rsidR="00437ABF" w:rsidRPr="002431B0" w:rsidRDefault="00437ABF" w:rsidP="00400E27">
      <w:pPr>
        <w:jc w:val="both"/>
        <w:rPr>
          <w:rFonts w:ascii="Arial" w:hAnsi="Arial" w:cs="Arial"/>
          <w:color w:val="000000"/>
          <w:sz w:val="22"/>
          <w:szCs w:val="22"/>
          <w:shd w:val="clear" w:color="auto" w:fill="FFFFFF"/>
        </w:rPr>
      </w:pPr>
    </w:p>
    <w:p w14:paraId="25B36649" w14:textId="77777777" w:rsidR="00437ABF" w:rsidRPr="00437ABF" w:rsidRDefault="00437ABF" w:rsidP="00400E27">
      <w:pPr>
        <w:jc w:val="both"/>
        <w:rPr>
          <w:rFonts w:ascii="Arial" w:hAnsi="Arial" w:cs="Arial"/>
          <w:sz w:val="22"/>
          <w:szCs w:val="22"/>
        </w:rPr>
      </w:pPr>
      <w:r w:rsidRPr="00437ABF">
        <w:rPr>
          <w:rFonts w:ascii="Arial" w:hAnsi="Arial" w:cs="Arial"/>
          <w:color w:val="222222"/>
          <w:sz w:val="22"/>
          <w:szCs w:val="22"/>
          <w:shd w:val="clear" w:color="auto" w:fill="FFFFFF"/>
        </w:rPr>
        <w:t xml:space="preserve">Webb, S., Holford, J., Hodge, S., </w:t>
      </w:r>
      <w:proofErr w:type="spellStart"/>
      <w:r w:rsidRPr="00437ABF">
        <w:rPr>
          <w:rFonts w:ascii="Arial" w:hAnsi="Arial" w:cs="Arial"/>
          <w:color w:val="222222"/>
          <w:sz w:val="22"/>
          <w:szCs w:val="22"/>
          <w:shd w:val="clear" w:color="auto" w:fill="FFFFFF"/>
        </w:rPr>
        <w:t>Milana</w:t>
      </w:r>
      <w:proofErr w:type="spellEnd"/>
      <w:r w:rsidRPr="00437ABF">
        <w:rPr>
          <w:rFonts w:ascii="Arial" w:hAnsi="Arial" w:cs="Arial"/>
          <w:color w:val="222222"/>
          <w:sz w:val="22"/>
          <w:szCs w:val="22"/>
          <w:shd w:val="clear" w:color="auto" w:fill="FFFFFF"/>
        </w:rPr>
        <w:t xml:space="preserve">, M. and Waller, R., </w:t>
      </w:r>
      <w:r w:rsidRPr="002431B0">
        <w:rPr>
          <w:rFonts w:ascii="Arial" w:hAnsi="Arial" w:cs="Arial"/>
          <w:color w:val="222222"/>
          <w:sz w:val="22"/>
          <w:szCs w:val="22"/>
          <w:shd w:val="clear" w:color="auto" w:fill="FFFFFF"/>
        </w:rPr>
        <w:t>(</w:t>
      </w:r>
      <w:r w:rsidRPr="00437ABF">
        <w:rPr>
          <w:rFonts w:ascii="Arial" w:hAnsi="Arial" w:cs="Arial"/>
          <w:color w:val="222222"/>
          <w:sz w:val="22"/>
          <w:szCs w:val="22"/>
          <w:shd w:val="clear" w:color="auto" w:fill="FFFFFF"/>
        </w:rPr>
        <w:t>2017</w:t>
      </w:r>
      <w:r w:rsidRPr="002431B0">
        <w:rPr>
          <w:rFonts w:ascii="Arial" w:hAnsi="Arial" w:cs="Arial"/>
          <w:color w:val="222222"/>
          <w:sz w:val="22"/>
          <w:szCs w:val="22"/>
          <w:shd w:val="clear" w:color="auto" w:fill="FFFFFF"/>
        </w:rPr>
        <w:t>)</w:t>
      </w:r>
      <w:r w:rsidRPr="00437ABF">
        <w:rPr>
          <w:rFonts w:ascii="Arial" w:hAnsi="Arial" w:cs="Arial"/>
          <w:color w:val="222222"/>
          <w:sz w:val="22"/>
          <w:szCs w:val="22"/>
          <w:shd w:val="clear" w:color="auto" w:fill="FFFFFF"/>
        </w:rPr>
        <w:t>. Lifelong learning for quality education: exploring the neglected aspect of sustainable development goal 4. </w:t>
      </w:r>
      <w:r w:rsidRPr="00437ABF">
        <w:rPr>
          <w:rFonts w:ascii="Arial" w:hAnsi="Arial" w:cs="Arial"/>
          <w:i/>
          <w:iCs/>
          <w:color w:val="222222"/>
          <w:sz w:val="22"/>
          <w:szCs w:val="22"/>
        </w:rPr>
        <w:t>International Journal of Lifelong Education</w:t>
      </w:r>
      <w:r w:rsidRPr="00437ABF">
        <w:rPr>
          <w:rFonts w:ascii="Arial" w:hAnsi="Arial" w:cs="Arial"/>
          <w:color w:val="222222"/>
          <w:sz w:val="22"/>
          <w:szCs w:val="22"/>
          <w:shd w:val="clear" w:color="auto" w:fill="FFFFFF"/>
        </w:rPr>
        <w:t>, </w:t>
      </w:r>
      <w:r w:rsidRPr="00437ABF">
        <w:rPr>
          <w:rFonts w:ascii="Arial" w:hAnsi="Arial" w:cs="Arial"/>
          <w:i/>
          <w:iCs/>
          <w:color w:val="222222"/>
          <w:sz w:val="22"/>
          <w:szCs w:val="22"/>
        </w:rPr>
        <w:t>36</w:t>
      </w:r>
      <w:r w:rsidRPr="00437ABF">
        <w:rPr>
          <w:rFonts w:ascii="Arial" w:hAnsi="Arial" w:cs="Arial"/>
          <w:color w:val="222222"/>
          <w:sz w:val="22"/>
          <w:szCs w:val="22"/>
          <w:shd w:val="clear" w:color="auto" w:fill="FFFFFF"/>
        </w:rPr>
        <w:t>(5), pp.509-511.</w:t>
      </w:r>
    </w:p>
    <w:p w14:paraId="5C64E509" w14:textId="3DCF9365" w:rsidR="00437ABF" w:rsidRPr="002431B0" w:rsidRDefault="00437ABF" w:rsidP="00400E27">
      <w:pPr>
        <w:jc w:val="both"/>
        <w:rPr>
          <w:rFonts w:ascii="Arial" w:hAnsi="Arial" w:cs="Arial"/>
          <w:sz w:val="22"/>
          <w:szCs w:val="22"/>
        </w:rPr>
      </w:pPr>
    </w:p>
    <w:p w14:paraId="16449E08" w14:textId="1FDEE8F2" w:rsidR="008D337F" w:rsidRPr="002431B0" w:rsidRDefault="008D337F" w:rsidP="00400E27">
      <w:pPr>
        <w:jc w:val="both"/>
        <w:rPr>
          <w:rFonts w:ascii="Arial" w:hAnsi="Arial" w:cs="Arial"/>
          <w:sz w:val="22"/>
          <w:szCs w:val="22"/>
        </w:rPr>
      </w:pPr>
      <w:r w:rsidRPr="002431B0">
        <w:rPr>
          <w:rFonts w:ascii="Arial" w:hAnsi="Arial" w:cs="Arial"/>
          <w:color w:val="000000"/>
          <w:sz w:val="22"/>
          <w:szCs w:val="22"/>
          <w:shd w:val="clear" w:color="auto" w:fill="FFFFFF"/>
        </w:rPr>
        <w:t>Who.int. 2022.</w:t>
      </w:r>
      <w:r w:rsidRPr="002431B0">
        <w:rPr>
          <w:rStyle w:val="apple-converted-space"/>
          <w:rFonts w:ascii="Arial" w:eastAsiaTheme="minorEastAsia" w:hAnsi="Arial" w:cs="Arial"/>
          <w:color w:val="000000"/>
          <w:sz w:val="22"/>
          <w:szCs w:val="22"/>
          <w:shd w:val="clear" w:color="auto" w:fill="FFFFFF"/>
        </w:rPr>
        <w:t> </w:t>
      </w:r>
      <w:r w:rsidRPr="002431B0">
        <w:rPr>
          <w:rFonts w:ascii="Arial" w:hAnsi="Arial" w:cs="Arial"/>
          <w:i/>
          <w:iCs/>
          <w:color w:val="000000"/>
          <w:sz w:val="22"/>
          <w:szCs w:val="22"/>
        </w:rPr>
        <w:t>Millennium Development Goals (MDGs)</w:t>
      </w:r>
      <w:r w:rsidRPr="002431B0">
        <w:rPr>
          <w:rFonts w:ascii="Arial" w:hAnsi="Arial" w:cs="Arial"/>
          <w:color w:val="000000"/>
          <w:sz w:val="22"/>
          <w:szCs w:val="22"/>
          <w:shd w:val="clear" w:color="auto" w:fill="FFFFFF"/>
        </w:rPr>
        <w:t xml:space="preserve">. [online] Available at: </w:t>
      </w:r>
      <w:hyperlink r:id="rId31" w:history="1">
        <w:r w:rsidR="008F0950" w:rsidRPr="002431B0">
          <w:rPr>
            <w:rStyle w:val="Hyperlink"/>
            <w:rFonts w:ascii="Arial" w:hAnsi="Arial" w:cs="Arial"/>
            <w:sz w:val="22"/>
            <w:szCs w:val="22"/>
            <w:shd w:val="clear" w:color="auto" w:fill="FFFFFF"/>
          </w:rPr>
          <w:t>https://www.who.int/news-room/fact-sheets/detail/millennium-development-goals-(mdgs)</w:t>
        </w:r>
      </w:hyperlink>
      <w:r w:rsidR="008F0950" w:rsidRPr="002431B0">
        <w:rPr>
          <w:rFonts w:ascii="Arial" w:hAnsi="Arial" w:cs="Arial"/>
          <w:color w:val="000000"/>
          <w:sz w:val="22"/>
          <w:szCs w:val="22"/>
          <w:shd w:val="clear" w:color="auto" w:fill="FFFFFF"/>
        </w:rPr>
        <w:t xml:space="preserve"> </w:t>
      </w:r>
      <w:r w:rsidRPr="002431B0">
        <w:rPr>
          <w:rFonts w:ascii="Arial" w:hAnsi="Arial" w:cs="Arial"/>
          <w:color w:val="000000"/>
          <w:sz w:val="22"/>
          <w:szCs w:val="22"/>
          <w:shd w:val="clear" w:color="auto" w:fill="FFFFFF"/>
        </w:rPr>
        <w:t>[Accessed</w:t>
      </w:r>
      <w:r w:rsidR="008F095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27 March 2022].</w:t>
      </w:r>
    </w:p>
    <w:p w14:paraId="71F253FA" w14:textId="77777777" w:rsidR="00412EE2" w:rsidRPr="002431B0" w:rsidRDefault="00412EE2" w:rsidP="00400E27">
      <w:pPr>
        <w:jc w:val="both"/>
        <w:rPr>
          <w:rFonts w:ascii="Arial" w:hAnsi="Arial" w:cs="Arial"/>
          <w:color w:val="282828"/>
          <w:sz w:val="22"/>
          <w:szCs w:val="22"/>
        </w:rPr>
      </w:pPr>
    </w:p>
    <w:p w14:paraId="65DFDA2D" w14:textId="2865D4DF" w:rsidR="0090555F" w:rsidRPr="002431B0" w:rsidRDefault="0090555F" w:rsidP="00400E27">
      <w:pPr>
        <w:jc w:val="both"/>
        <w:rPr>
          <w:rFonts w:ascii="Arial" w:hAnsi="Arial" w:cs="Arial"/>
          <w:sz w:val="22"/>
          <w:szCs w:val="22"/>
        </w:rPr>
      </w:pPr>
      <w:r w:rsidRPr="002431B0">
        <w:rPr>
          <w:rFonts w:ascii="Arial" w:hAnsi="Arial" w:cs="Arial"/>
          <w:color w:val="000000"/>
          <w:sz w:val="22"/>
          <w:szCs w:val="22"/>
          <w:shd w:val="clear" w:color="auto" w:fill="FFFFFF"/>
        </w:rPr>
        <w:t xml:space="preserve">Who.int. </w:t>
      </w:r>
      <w:r w:rsidR="008F095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2022</w:t>
      </w:r>
      <w:r w:rsidR="008F095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w:t>
      </w:r>
      <w:r w:rsidRPr="002431B0">
        <w:rPr>
          <w:rFonts w:ascii="Arial" w:hAnsi="Arial" w:cs="Arial"/>
          <w:i/>
          <w:iCs/>
          <w:color w:val="000000"/>
          <w:sz w:val="22"/>
          <w:szCs w:val="22"/>
        </w:rPr>
        <w:t>Sustainable Development Goals</w:t>
      </w:r>
      <w:r w:rsidRPr="002431B0">
        <w:rPr>
          <w:rFonts w:ascii="Arial" w:hAnsi="Arial" w:cs="Arial"/>
          <w:color w:val="000000"/>
          <w:sz w:val="22"/>
          <w:szCs w:val="22"/>
          <w:shd w:val="clear" w:color="auto" w:fill="FFFFFF"/>
        </w:rPr>
        <w:t xml:space="preserve">. [online] Available at: </w:t>
      </w:r>
      <w:hyperlink r:id="rId32" w:history="1">
        <w:r w:rsidRPr="002431B0">
          <w:rPr>
            <w:rStyle w:val="Hyperlink"/>
            <w:rFonts w:ascii="Arial" w:hAnsi="Arial" w:cs="Arial"/>
            <w:sz w:val="22"/>
            <w:szCs w:val="22"/>
            <w:shd w:val="clear" w:color="auto" w:fill="FFFFFF"/>
          </w:rPr>
          <w:t>https://www.who.int/health-topics/sustainable-development-goals#tab=tab_1</w:t>
        </w:r>
      </w:hyperlink>
      <w:r w:rsidRPr="002431B0">
        <w:rPr>
          <w:rFonts w:ascii="Arial" w:hAnsi="Arial" w:cs="Arial"/>
          <w:color w:val="000000"/>
          <w:sz w:val="22"/>
          <w:szCs w:val="22"/>
          <w:shd w:val="clear" w:color="auto" w:fill="FFFFFF"/>
        </w:rPr>
        <w:t xml:space="preserve"> (Accessed</w:t>
      </w:r>
      <w:r w:rsidR="008F0950" w:rsidRPr="002431B0">
        <w:rPr>
          <w:rFonts w:ascii="Arial" w:hAnsi="Arial" w:cs="Arial"/>
          <w:color w:val="000000"/>
          <w:sz w:val="22"/>
          <w:szCs w:val="22"/>
          <w:shd w:val="clear" w:color="auto" w:fill="FFFFFF"/>
        </w:rPr>
        <w:t>:</w:t>
      </w:r>
      <w:r w:rsidRPr="002431B0">
        <w:rPr>
          <w:rFonts w:ascii="Arial" w:hAnsi="Arial" w:cs="Arial"/>
          <w:color w:val="000000"/>
          <w:sz w:val="22"/>
          <w:szCs w:val="22"/>
          <w:shd w:val="clear" w:color="auto" w:fill="FFFFFF"/>
        </w:rPr>
        <w:t xml:space="preserve"> 17 March 2022).</w:t>
      </w:r>
    </w:p>
    <w:p w14:paraId="7B1787C2" w14:textId="77777777" w:rsidR="00412EE2" w:rsidRPr="002431B0" w:rsidRDefault="00412EE2" w:rsidP="00400E27">
      <w:pPr>
        <w:jc w:val="both"/>
        <w:rPr>
          <w:rFonts w:ascii="Arial" w:hAnsi="Arial" w:cs="Arial"/>
          <w:sz w:val="22"/>
          <w:szCs w:val="22"/>
        </w:rPr>
      </w:pPr>
    </w:p>
    <w:p w14:paraId="347DD294" w14:textId="6F3EEE51" w:rsidR="00826244" w:rsidRPr="002431B0" w:rsidRDefault="00826244" w:rsidP="00400E27">
      <w:pPr>
        <w:spacing w:line="360" w:lineRule="auto"/>
        <w:jc w:val="both"/>
        <w:rPr>
          <w:rFonts w:ascii="Arial" w:hAnsi="Arial" w:cs="Arial"/>
          <w:color w:val="222222"/>
          <w:sz w:val="22"/>
          <w:szCs w:val="22"/>
          <w:shd w:val="clear" w:color="auto" w:fill="FFFFFF"/>
        </w:rPr>
      </w:pPr>
    </w:p>
    <w:p w14:paraId="5A043CA0" w14:textId="77777777" w:rsidR="00826244" w:rsidRPr="002431B0" w:rsidRDefault="00826244" w:rsidP="00400E27">
      <w:pPr>
        <w:spacing w:line="360" w:lineRule="auto"/>
        <w:jc w:val="both"/>
        <w:rPr>
          <w:rFonts w:ascii="Arial" w:hAnsi="Arial" w:cs="Arial"/>
          <w:color w:val="222222"/>
          <w:sz w:val="22"/>
          <w:szCs w:val="22"/>
          <w:shd w:val="clear" w:color="auto" w:fill="FFFFFF"/>
        </w:rPr>
      </w:pPr>
    </w:p>
    <w:p w14:paraId="23A79BCC" w14:textId="77777777" w:rsidR="00826244" w:rsidRPr="002431B0" w:rsidRDefault="00826244" w:rsidP="00400E27">
      <w:pPr>
        <w:spacing w:line="360" w:lineRule="auto"/>
        <w:jc w:val="both"/>
        <w:rPr>
          <w:rFonts w:ascii="Arial" w:hAnsi="Arial" w:cs="Arial"/>
          <w:b/>
          <w:bCs/>
          <w:sz w:val="22"/>
          <w:szCs w:val="22"/>
        </w:rPr>
      </w:pPr>
    </w:p>
    <w:p w14:paraId="47F24640" w14:textId="77777777" w:rsidR="00826244" w:rsidRPr="002431B0" w:rsidRDefault="00826244" w:rsidP="00400E27">
      <w:pPr>
        <w:jc w:val="both"/>
        <w:rPr>
          <w:rFonts w:ascii="Arial" w:hAnsi="Arial" w:cs="Arial"/>
          <w:sz w:val="22"/>
          <w:szCs w:val="22"/>
        </w:rPr>
      </w:pPr>
    </w:p>
    <w:sectPr w:rsidR="00826244" w:rsidRPr="002431B0" w:rsidSect="008D00CF">
      <w:pgSz w:w="11910" w:h="16840"/>
      <w:pgMar w:top="1440" w:right="1440" w:bottom="1440" w:left="1440" w:header="720" w:footer="720" w:gutter="0"/>
      <w:pgNumType w:start="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2A3B"/>
    <w:multiLevelType w:val="multilevel"/>
    <w:tmpl w:val="A036B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908DC"/>
    <w:multiLevelType w:val="multilevel"/>
    <w:tmpl w:val="2C00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A7E04"/>
    <w:multiLevelType w:val="hybridMultilevel"/>
    <w:tmpl w:val="46E07E1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2A0DDB"/>
    <w:multiLevelType w:val="hybridMultilevel"/>
    <w:tmpl w:val="7956775C"/>
    <w:lvl w:ilvl="0" w:tplc="FFFFFFFF">
      <w:start w:val="1"/>
      <w:numFmt w:val="bullet"/>
      <w:lvlText w:val="–"/>
      <w:lvlJc w:val="left"/>
      <w:pPr>
        <w:tabs>
          <w:tab w:val="num" w:pos="720"/>
        </w:tabs>
        <w:ind w:left="720" w:hanging="360"/>
      </w:pPr>
      <w:rPr>
        <w:rFonts w:ascii="Arial" w:hAnsi="Arial" w:hint="default"/>
      </w:rPr>
    </w:lvl>
    <w:lvl w:ilvl="1" w:tplc="FFFFFFFF">
      <w:start w:val="1"/>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D9D7247"/>
    <w:multiLevelType w:val="multilevel"/>
    <w:tmpl w:val="D462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B123E8"/>
    <w:multiLevelType w:val="hybridMultilevel"/>
    <w:tmpl w:val="4A2AC600"/>
    <w:lvl w:ilvl="0" w:tplc="FFFFFFFF">
      <w:start w:val="1"/>
      <w:numFmt w:val="bullet"/>
      <w:lvlText w:val="–"/>
      <w:lvlJc w:val="left"/>
      <w:pPr>
        <w:tabs>
          <w:tab w:val="num" w:pos="720"/>
        </w:tabs>
        <w:ind w:left="720" w:hanging="360"/>
      </w:pPr>
      <w:rPr>
        <w:rFonts w:ascii="Arial" w:hAnsi="Arial" w:hint="default"/>
      </w:rPr>
    </w:lvl>
    <w:lvl w:ilvl="1" w:tplc="FFFFFFFF">
      <w:start w:val="1"/>
      <w:numFmt w:val="bullet"/>
      <w:lvlText w:val="–"/>
      <w:lvlJc w:val="left"/>
      <w:pPr>
        <w:tabs>
          <w:tab w:val="num" w:pos="1440"/>
        </w:tabs>
        <w:ind w:left="1440" w:hanging="360"/>
      </w:pPr>
      <w:rPr>
        <w:rFonts w:ascii="Arial" w:hAnsi="Arial" w:hint="default"/>
      </w:rPr>
    </w:lvl>
    <w:lvl w:ilvl="2" w:tplc="FFFFFFFF">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8A5280"/>
    <w:multiLevelType w:val="hybridMultilevel"/>
    <w:tmpl w:val="64405C8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A30A06"/>
    <w:multiLevelType w:val="multilevel"/>
    <w:tmpl w:val="7C148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14082C"/>
    <w:multiLevelType w:val="hybridMultilevel"/>
    <w:tmpl w:val="7AFEFC20"/>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02C6111"/>
    <w:multiLevelType w:val="multilevel"/>
    <w:tmpl w:val="3514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D13C0"/>
    <w:multiLevelType w:val="hybridMultilevel"/>
    <w:tmpl w:val="AAC0F79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A4711B"/>
    <w:multiLevelType w:val="multilevel"/>
    <w:tmpl w:val="B802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8A4D42"/>
    <w:multiLevelType w:val="hybridMultilevel"/>
    <w:tmpl w:val="363AAAE0"/>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E687FB1"/>
    <w:multiLevelType w:val="hybridMultilevel"/>
    <w:tmpl w:val="D6A4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023A4A"/>
    <w:multiLevelType w:val="multilevel"/>
    <w:tmpl w:val="BA3A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C379D3"/>
    <w:multiLevelType w:val="multilevel"/>
    <w:tmpl w:val="D0A02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3DF7C76"/>
    <w:multiLevelType w:val="multilevel"/>
    <w:tmpl w:val="F7BC6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2A6179"/>
    <w:multiLevelType w:val="hybridMultilevel"/>
    <w:tmpl w:val="6A7816EA"/>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DA159F5"/>
    <w:multiLevelType w:val="multilevel"/>
    <w:tmpl w:val="BAC49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2D2086"/>
    <w:multiLevelType w:val="multilevel"/>
    <w:tmpl w:val="FD0A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026F3A"/>
    <w:multiLevelType w:val="hybridMultilevel"/>
    <w:tmpl w:val="BA76B87E"/>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36E576A"/>
    <w:multiLevelType w:val="multilevel"/>
    <w:tmpl w:val="7BEE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78E1B8D"/>
    <w:multiLevelType w:val="hybridMultilevel"/>
    <w:tmpl w:val="56706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540AB8"/>
    <w:multiLevelType w:val="multilevel"/>
    <w:tmpl w:val="C916E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6C2540"/>
    <w:multiLevelType w:val="multilevel"/>
    <w:tmpl w:val="88BA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B64816"/>
    <w:multiLevelType w:val="hybridMultilevel"/>
    <w:tmpl w:val="85D84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777620"/>
    <w:multiLevelType w:val="hybridMultilevel"/>
    <w:tmpl w:val="F4A0649A"/>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2A63831"/>
    <w:multiLevelType w:val="multilevel"/>
    <w:tmpl w:val="F142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B3243F"/>
    <w:multiLevelType w:val="hybridMultilevel"/>
    <w:tmpl w:val="9ACE3960"/>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9" w15:restartNumberingAfterBreak="0">
    <w:nsid w:val="67AE42B6"/>
    <w:multiLevelType w:val="hybridMultilevel"/>
    <w:tmpl w:val="0D8AD5FC"/>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4234191"/>
    <w:multiLevelType w:val="hybridMultilevel"/>
    <w:tmpl w:val="8E746F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880A2D"/>
    <w:multiLevelType w:val="hybridMultilevel"/>
    <w:tmpl w:val="3034AEC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2" w15:restartNumberingAfterBreak="0">
    <w:nsid w:val="7C215245"/>
    <w:multiLevelType w:val="hybridMultilevel"/>
    <w:tmpl w:val="BB6497F4"/>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C5631C9"/>
    <w:multiLevelType w:val="multilevel"/>
    <w:tmpl w:val="5AA60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D36524D"/>
    <w:multiLevelType w:val="hybridMultilevel"/>
    <w:tmpl w:val="384E679A"/>
    <w:lvl w:ilvl="0" w:tplc="4F141F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CB2F01"/>
    <w:multiLevelType w:val="multilevel"/>
    <w:tmpl w:val="03507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4"/>
  </w:num>
  <w:num w:numId="2">
    <w:abstractNumId w:val="25"/>
  </w:num>
  <w:num w:numId="3">
    <w:abstractNumId w:val="13"/>
  </w:num>
  <w:num w:numId="4">
    <w:abstractNumId w:val="24"/>
  </w:num>
  <w:num w:numId="5">
    <w:abstractNumId w:val="30"/>
  </w:num>
  <w:num w:numId="6">
    <w:abstractNumId w:val="26"/>
  </w:num>
  <w:num w:numId="7">
    <w:abstractNumId w:val="17"/>
  </w:num>
  <w:num w:numId="8">
    <w:abstractNumId w:val="8"/>
  </w:num>
  <w:num w:numId="9">
    <w:abstractNumId w:val="0"/>
  </w:num>
  <w:num w:numId="10">
    <w:abstractNumId w:val="7"/>
  </w:num>
  <w:num w:numId="11">
    <w:abstractNumId w:val="33"/>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12"/>
  </w:num>
  <w:num w:numId="14">
    <w:abstractNumId w:val="20"/>
  </w:num>
  <w:num w:numId="15">
    <w:abstractNumId w:val="15"/>
  </w:num>
  <w:num w:numId="16">
    <w:abstractNumId w:val="4"/>
  </w:num>
  <w:num w:numId="17">
    <w:abstractNumId w:val="18"/>
  </w:num>
  <w:num w:numId="18">
    <w:abstractNumId w:val="5"/>
  </w:num>
  <w:num w:numId="19">
    <w:abstractNumId w:val="3"/>
  </w:num>
  <w:num w:numId="20">
    <w:abstractNumId w:val="19"/>
  </w:num>
  <w:num w:numId="21">
    <w:abstractNumId w:val="35"/>
  </w:num>
  <w:num w:numId="22">
    <w:abstractNumId w:val="31"/>
  </w:num>
  <w:num w:numId="23">
    <w:abstractNumId w:val="16"/>
  </w:num>
  <w:num w:numId="24">
    <w:abstractNumId w:val="14"/>
  </w:num>
  <w:num w:numId="25">
    <w:abstractNumId w:val="11"/>
  </w:num>
  <w:num w:numId="26">
    <w:abstractNumId w:val="21"/>
  </w:num>
  <w:num w:numId="27">
    <w:abstractNumId w:val="28"/>
  </w:num>
  <w:num w:numId="28">
    <w:abstractNumId w:val="29"/>
  </w:num>
  <w:num w:numId="29">
    <w:abstractNumId w:val="22"/>
  </w:num>
  <w:num w:numId="30">
    <w:abstractNumId w:val="32"/>
  </w:num>
  <w:num w:numId="31">
    <w:abstractNumId w:val="2"/>
  </w:num>
  <w:num w:numId="32">
    <w:abstractNumId w:val="10"/>
  </w:num>
  <w:num w:numId="33">
    <w:abstractNumId w:val="6"/>
  </w:num>
  <w:num w:numId="34">
    <w:abstractNumId w:val="9"/>
  </w:num>
  <w:num w:numId="35">
    <w:abstractNumId w:val="1"/>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0CF"/>
    <w:rsid w:val="000015D9"/>
    <w:rsid w:val="000035F8"/>
    <w:rsid w:val="000056D6"/>
    <w:rsid w:val="00012D22"/>
    <w:rsid w:val="00021EBC"/>
    <w:rsid w:val="00022E09"/>
    <w:rsid w:val="00025750"/>
    <w:rsid w:val="000303BC"/>
    <w:rsid w:val="00030735"/>
    <w:rsid w:val="00030C3F"/>
    <w:rsid w:val="00032A66"/>
    <w:rsid w:val="00032FA0"/>
    <w:rsid w:val="00034316"/>
    <w:rsid w:val="00035E1C"/>
    <w:rsid w:val="000361EC"/>
    <w:rsid w:val="00040132"/>
    <w:rsid w:val="00042EF8"/>
    <w:rsid w:val="00043CB0"/>
    <w:rsid w:val="00045D87"/>
    <w:rsid w:val="00045DB6"/>
    <w:rsid w:val="0004664F"/>
    <w:rsid w:val="00050894"/>
    <w:rsid w:val="000508C4"/>
    <w:rsid w:val="00050D86"/>
    <w:rsid w:val="00051077"/>
    <w:rsid w:val="00053186"/>
    <w:rsid w:val="000542DA"/>
    <w:rsid w:val="00054E2F"/>
    <w:rsid w:val="000645B4"/>
    <w:rsid w:val="00066219"/>
    <w:rsid w:val="000666FC"/>
    <w:rsid w:val="00067E75"/>
    <w:rsid w:val="00071904"/>
    <w:rsid w:val="00075709"/>
    <w:rsid w:val="0008407C"/>
    <w:rsid w:val="00085454"/>
    <w:rsid w:val="00085CE6"/>
    <w:rsid w:val="000866D3"/>
    <w:rsid w:val="000876B1"/>
    <w:rsid w:val="00090C49"/>
    <w:rsid w:val="0009245E"/>
    <w:rsid w:val="00095860"/>
    <w:rsid w:val="00095999"/>
    <w:rsid w:val="00096D63"/>
    <w:rsid w:val="000A399F"/>
    <w:rsid w:val="000A7093"/>
    <w:rsid w:val="000B173A"/>
    <w:rsid w:val="000C0711"/>
    <w:rsid w:val="000C18B0"/>
    <w:rsid w:val="000D04B9"/>
    <w:rsid w:val="000D07A6"/>
    <w:rsid w:val="000D1175"/>
    <w:rsid w:val="000D1870"/>
    <w:rsid w:val="000D4902"/>
    <w:rsid w:val="000D4B07"/>
    <w:rsid w:val="000D7BCB"/>
    <w:rsid w:val="000E16EA"/>
    <w:rsid w:val="000F0BF6"/>
    <w:rsid w:val="000F0D15"/>
    <w:rsid w:val="000F4FC6"/>
    <w:rsid w:val="000F7EE0"/>
    <w:rsid w:val="00100BE4"/>
    <w:rsid w:val="00100F2F"/>
    <w:rsid w:val="001014A5"/>
    <w:rsid w:val="00101762"/>
    <w:rsid w:val="001052B1"/>
    <w:rsid w:val="00112445"/>
    <w:rsid w:val="00112742"/>
    <w:rsid w:val="00117BAE"/>
    <w:rsid w:val="00117CFF"/>
    <w:rsid w:val="00124F55"/>
    <w:rsid w:val="0012572C"/>
    <w:rsid w:val="00127EFD"/>
    <w:rsid w:val="001325CF"/>
    <w:rsid w:val="00132D37"/>
    <w:rsid w:val="00133306"/>
    <w:rsid w:val="00135125"/>
    <w:rsid w:val="0013563C"/>
    <w:rsid w:val="00137502"/>
    <w:rsid w:val="00141CC9"/>
    <w:rsid w:val="00142903"/>
    <w:rsid w:val="00142C62"/>
    <w:rsid w:val="00147B14"/>
    <w:rsid w:val="001507BC"/>
    <w:rsid w:val="00152177"/>
    <w:rsid w:val="00155BE2"/>
    <w:rsid w:val="00157284"/>
    <w:rsid w:val="00163A75"/>
    <w:rsid w:val="0017575A"/>
    <w:rsid w:val="00182651"/>
    <w:rsid w:val="00182672"/>
    <w:rsid w:val="00184C8B"/>
    <w:rsid w:val="00185D30"/>
    <w:rsid w:val="00190C41"/>
    <w:rsid w:val="00196054"/>
    <w:rsid w:val="001B0C8E"/>
    <w:rsid w:val="001B352D"/>
    <w:rsid w:val="001B3D34"/>
    <w:rsid w:val="001B549E"/>
    <w:rsid w:val="001B5BC8"/>
    <w:rsid w:val="001C208D"/>
    <w:rsid w:val="001C2E75"/>
    <w:rsid w:val="001C3E09"/>
    <w:rsid w:val="001C6442"/>
    <w:rsid w:val="001C6AC8"/>
    <w:rsid w:val="001D01B9"/>
    <w:rsid w:val="001D0268"/>
    <w:rsid w:val="001E3ECB"/>
    <w:rsid w:val="001E6284"/>
    <w:rsid w:val="001E64B6"/>
    <w:rsid w:val="001E7343"/>
    <w:rsid w:val="001F1960"/>
    <w:rsid w:val="001F19D5"/>
    <w:rsid w:val="001F20B8"/>
    <w:rsid w:val="001F469E"/>
    <w:rsid w:val="001F51FE"/>
    <w:rsid w:val="001F6AC7"/>
    <w:rsid w:val="001F7C59"/>
    <w:rsid w:val="00202C75"/>
    <w:rsid w:val="00203DE9"/>
    <w:rsid w:val="00205F93"/>
    <w:rsid w:val="00206A63"/>
    <w:rsid w:val="00214FE4"/>
    <w:rsid w:val="00215090"/>
    <w:rsid w:val="002168D6"/>
    <w:rsid w:val="00217D5F"/>
    <w:rsid w:val="00221048"/>
    <w:rsid w:val="002226E8"/>
    <w:rsid w:val="00230AFE"/>
    <w:rsid w:val="0023110B"/>
    <w:rsid w:val="00231D7B"/>
    <w:rsid w:val="0023252F"/>
    <w:rsid w:val="002342B1"/>
    <w:rsid w:val="002346BB"/>
    <w:rsid w:val="00235550"/>
    <w:rsid w:val="002357D0"/>
    <w:rsid w:val="00241323"/>
    <w:rsid w:val="00241F7B"/>
    <w:rsid w:val="002431B0"/>
    <w:rsid w:val="00243AFA"/>
    <w:rsid w:val="00243D70"/>
    <w:rsid w:val="00244525"/>
    <w:rsid w:val="002460C3"/>
    <w:rsid w:val="0024630B"/>
    <w:rsid w:val="00250522"/>
    <w:rsid w:val="00251B24"/>
    <w:rsid w:val="00251E08"/>
    <w:rsid w:val="00253042"/>
    <w:rsid w:val="002537A0"/>
    <w:rsid w:val="00254D95"/>
    <w:rsid w:val="00257CF1"/>
    <w:rsid w:val="0026098F"/>
    <w:rsid w:val="00263721"/>
    <w:rsid w:val="002669C5"/>
    <w:rsid w:val="00270739"/>
    <w:rsid w:val="00270884"/>
    <w:rsid w:val="00271CE4"/>
    <w:rsid w:val="00273D02"/>
    <w:rsid w:val="00275506"/>
    <w:rsid w:val="002755B1"/>
    <w:rsid w:val="0027606D"/>
    <w:rsid w:val="002769B3"/>
    <w:rsid w:val="00282D86"/>
    <w:rsid w:val="00293384"/>
    <w:rsid w:val="00294568"/>
    <w:rsid w:val="00295720"/>
    <w:rsid w:val="00295FA9"/>
    <w:rsid w:val="00296EB9"/>
    <w:rsid w:val="002A038D"/>
    <w:rsid w:val="002A1BEF"/>
    <w:rsid w:val="002A21BD"/>
    <w:rsid w:val="002A26F3"/>
    <w:rsid w:val="002A33A8"/>
    <w:rsid w:val="002A471E"/>
    <w:rsid w:val="002A72C7"/>
    <w:rsid w:val="002A7C45"/>
    <w:rsid w:val="002B3C67"/>
    <w:rsid w:val="002B4993"/>
    <w:rsid w:val="002C0C5B"/>
    <w:rsid w:val="002C239B"/>
    <w:rsid w:val="002C260C"/>
    <w:rsid w:val="002C3D50"/>
    <w:rsid w:val="002C4774"/>
    <w:rsid w:val="002C7317"/>
    <w:rsid w:val="002D05FB"/>
    <w:rsid w:val="002D07E1"/>
    <w:rsid w:val="002D0FC4"/>
    <w:rsid w:val="002D13ED"/>
    <w:rsid w:val="002D279A"/>
    <w:rsid w:val="002D2A78"/>
    <w:rsid w:val="002D3FA0"/>
    <w:rsid w:val="002E0087"/>
    <w:rsid w:val="002E0618"/>
    <w:rsid w:val="002E2B31"/>
    <w:rsid w:val="002E4B30"/>
    <w:rsid w:val="002E63BB"/>
    <w:rsid w:val="002E6825"/>
    <w:rsid w:val="002E7741"/>
    <w:rsid w:val="002F2E77"/>
    <w:rsid w:val="002F3883"/>
    <w:rsid w:val="002F74BF"/>
    <w:rsid w:val="003033F9"/>
    <w:rsid w:val="003034C1"/>
    <w:rsid w:val="0030355E"/>
    <w:rsid w:val="0030479A"/>
    <w:rsid w:val="00305327"/>
    <w:rsid w:val="003076D7"/>
    <w:rsid w:val="00307D75"/>
    <w:rsid w:val="00311251"/>
    <w:rsid w:val="00311D10"/>
    <w:rsid w:val="00312A77"/>
    <w:rsid w:val="00314220"/>
    <w:rsid w:val="00315E87"/>
    <w:rsid w:val="0032080D"/>
    <w:rsid w:val="00322764"/>
    <w:rsid w:val="00323DED"/>
    <w:rsid w:val="00325FF7"/>
    <w:rsid w:val="003260D8"/>
    <w:rsid w:val="00326D3B"/>
    <w:rsid w:val="00327D72"/>
    <w:rsid w:val="00331074"/>
    <w:rsid w:val="00340232"/>
    <w:rsid w:val="0034457E"/>
    <w:rsid w:val="003445FE"/>
    <w:rsid w:val="00346C84"/>
    <w:rsid w:val="003513F5"/>
    <w:rsid w:val="0035644E"/>
    <w:rsid w:val="0035675C"/>
    <w:rsid w:val="00361204"/>
    <w:rsid w:val="003614BA"/>
    <w:rsid w:val="0037116B"/>
    <w:rsid w:val="00372827"/>
    <w:rsid w:val="00373268"/>
    <w:rsid w:val="00375442"/>
    <w:rsid w:val="00375D1A"/>
    <w:rsid w:val="00383028"/>
    <w:rsid w:val="00383970"/>
    <w:rsid w:val="003848B0"/>
    <w:rsid w:val="0038712D"/>
    <w:rsid w:val="00387433"/>
    <w:rsid w:val="003876E5"/>
    <w:rsid w:val="0039000C"/>
    <w:rsid w:val="003915F8"/>
    <w:rsid w:val="00392645"/>
    <w:rsid w:val="00394A8C"/>
    <w:rsid w:val="0039523E"/>
    <w:rsid w:val="00395371"/>
    <w:rsid w:val="00395F00"/>
    <w:rsid w:val="00397B37"/>
    <w:rsid w:val="00397FB0"/>
    <w:rsid w:val="003A064F"/>
    <w:rsid w:val="003A072A"/>
    <w:rsid w:val="003A250F"/>
    <w:rsid w:val="003A5C1A"/>
    <w:rsid w:val="003A7019"/>
    <w:rsid w:val="003B28E2"/>
    <w:rsid w:val="003B3AD4"/>
    <w:rsid w:val="003B4623"/>
    <w:rsid w:val="003B4C9B"/>
    <w:rsid w:val="003B75F7"/>
    <w:rsid w:val="003C2FA7"/>
    <w:rsid w:val="003C5FDB"/>
    <w:rsid w:val="003C618B"/>
    <w:rsid w:val="003C799E"/>
    <w:rsid w:val="003D4CFD"/>
    <w:rsid w:val="003D6AC6"/>
    <w:rsid w:val="003D7471"/>
    <w:rsid w:val="003D76F2"/>
    <w:rsid w:val="003E163D"/>
    <w:rsid w:val="003E1810"/>
    <w:rsid w:val="003E3921"/>
    <w:rsid w:val="003F026E"/>
    <w:rsid w:val="003F3BED"/>
    <w:rsid w:val="00400E27"/>
    <w:rsid w:val="0040100E"/>
    <w:rsid w:val="004022D6"/>
    <w:rsid w:val="00402C8A"/>
    <w:rsid w:val="00402F63"/>
    <w:rsid w:val="004038C8"/>
    <w:rsid w:val="004050AB"/>
    <w:rsid w:val="004116CD"/>
    <w:rsid w:val="0041224F"/>
    <w:rsid w:val="00412EE2"/>
    <w:rsid w:val="0041375F"/>
    <w:rsid w:val="0041477A"/>
    <w:rsid w:val="00415951"/>
    <w:rsid w:val="00415AD3"/>
    <w:rsid w:val="004167D9"/>
    <w:rsid w:val="00417076"/>
    <w:rsid w:val="0042150E"/>
    <w:rsid w:val="004221E7"/>
    <w:rsid w:val="004231FE"/>
    <w:rsid w:val="0042335B"/>
    <w:rsid w:val="00424AF4"/>
    <w:rsid w:val="00426A25"/>
    <w:rsid w:val="00430827"/>
    <w:rsid w:val="00430852"/>
    <w:rsid w:val="00430BCC"/>
    <w:rsid w:val="004312C5"/>
    <w:rsid w:val="00431DA1"/>
    <w:rsid w:val="00434DF7"/>
    <w:rsid w:val="00436B15"/>
    <w:rsid w:val="00437ABF"/>
    <w:rsid w:val="004410BE"/>
    <w:rsid w:val="00447B63"/>
    <w:rsid w:val="00452BE3"/>
    <w:rsid w:val="0045333C"/>
    <w:rsid w:val="00453B5D"/>
    <w:rsid w:val="00455524"/>
    <w:rsid w:val="00457FD4"/>
    <w:rsid w:val="004604BF"/>
    <w:rsid w:val="00462D4D"/>
    <w:rsid w:val="004668C0"/>
    <w:rsid w:val="0046693A"/>
    <w:rsid w:val="00473DC3"/>
    <w:rsid w:val="00474CE3"/>
    <w:rsid w:val="00481044"/>
    <w:rsid w:val="00483453"/>
    <w:rsid w:val="0048558A"/>
    <w:rsid w:val="004879AB"/>
    <w:rsid w:val="00487B54"/>
    <w:rsid w:val="00487C42"/>
    <w:rsid w:val="004908FB"/>
    <w:rsid w:val="00490E7E"/>
    <w:rsid w:val="0049213F"/>
    <w:rsid w:val="00494508"/>
    <w:rsid w:val="00494B32"/>
    <w:rsid w:val="00494C9A"/>
    <w:rsid w:val="004A0B70"/>
    <w:rsid w:val="004A0EDC"/>
    <w:rsid w:val="004A1BFE"/>
    <w:rsid w:val="004A217D"/>
    <w:rsid w:val="004A2782"/>
    <w:rsid w:val="004A54A0"/>
    <w:rsid w:val="004B1768"/>
    <w:rsid w:val="004B188F"/>
    <w:rsid w:val="004B3A26"/>
    <w:rsid w:val="004B3A41"/>
    <w:rsid w:val="004B4F34"/>
    <w:rsid w:val="004B5237"/>
    <w:rsid w:val="004C0462"/>
    <w:rsid w:val="004C04BF"/>
    <w:rsid w:val="004C0F70"/>
    <w:rsid w:val="004C2E1F"/>
    <w:rsid w:val="004D065D"/>
    <w:rsid w:val="004D116C"/>
    <w:rsid w:val="004D29B2"/>
    <w:rsid w:val="004D57A3"/>
    <w:rsid w:val="004D5DA6"/>
    <w:rsid w:val="004D6FAE"/>
    <w:rsid w:val="004E3E10"/>
    <w:rsid w:val="004E5418"/>
    <w:rsid w:val="004E6EF9"/>
    <w:rsid w:val="004F3C34"/>
    <w:rsid w:val="004F3CA2"/>
    <w:rsid w:val="005003F6"/>
    <w:rsid w:val="00504F09"/>
    <w:rsid w:val="00505072"/>
    <w:rsid w:val="00505EFE"/>
    <w:rsid w:val="005102B2"/>
    <w:rsid w:val="005125CD"/>
    <w:rsid w:val="00512B0B"/>
    <w:rsid w:val="005154BA"/>
    <w:rsid w:val="00517F65"/>
    <w:rsid w:val="005204A8"/>
    <w:rsid w:val="00523BE6"/>
    <w:rsid w:val="005255E4"/>
    <w:rsid w:val="0052584D"/>
    <w:rsid w:val="005269AF"/>
    <w:rsid w:val="005302D8"/>
    <w:rsid w:val="005316F8"/>
    <w:rsid w:val="00536E0F"/>
    <w:rsid w:val="005400DD"/>
    <w:rsid w:val="0054199F"/>
    <w:rsid w:val="00544D9D"/>
    <w:rsid w:val="00551409"/>
    <w:rsid w:val="00551E30"/>
    <w:rsid w:val="00554AFB"/>
    <w:rsid w:val="005558A5"/>
    <w:rsid w:val="00564364"/>
    <w:rsid w:val="0056595E"/>
    <w:rsid w:val="005661EF"/>
    <w:rsid w:val="00566E3E"/>
    <w:rsid w:val="00570D01"/>
    <w:rsid w:val="00581438"/>
    <w:rsid w:val="005815AE"/>
    <w:rsid w:val="00585EE2"/>
    <w:rsid w:val="005916CB"/>
    <w:rsid w:val="00591F7D"/>
    <w:rsid w:val="005924FF"/>
    <w:rsid w:val="005929C9"/>
    <w:rsid w:val="0059570C"/>
    <w:rsid w:val="0059733E"/>
    <w:rsid w:val="00597E3D"/>
    <w:rsid w:val="005A03D6"/>
    <w:rsid w:val="005A507B"/>
    <w:rsid w:val="005A647A"/>
    <w:rsid w:val="005A703E"/>
    <w:rsid w:val="005B2DAD"/>
    <w:rsid w:val="005B33E4"/>
    <w:rsid w:val="005B3E0C"/>
    <w:rsid w:val="005B4471"/>
    <w:rsid w:val="005B71F6"/>
    <w:rsid w:val="005C0484"/>
    <w:rsid w:val="005C1147"/>
    <w:rsid w:val="005C79E8"/>
    <w:rsid w:val="005D22C3"/>
    <w:rsid w:val="005D310B"/>
    <w:rsid w:val="005D5267"/>
    <w:rsid w:val="005D7104"/>
    <w:rsid w:val="005D77CE"/>
    <w:rsid w:val="005E31CD"/>
    <w:rsid w:val="005E400B"/>
    <w:rsid w:val="005E62A5"/>
    <w:rsid w:val="005E6457"/>
    <w:rsid w:val="005E7209"/>
    <w:rsid w:val="005F296A"/>
    <w:rsid w:val="00602715"/>
    <w:rsid w:val="00604625"/>
    <w:rsid w:val="00604BC5"/>
    <w:rsid w:val="00610025"/>
    <w:rsid w:val="006113B4"/>
    <w:rsid w:val="00611E9C"/>
    <w:rsid w:val="00613CE2"/>
    <w:rsid w:val="00614624"/>
    <w:rsid w:val="00620881"/>
    <w:rsid w:val="00624C2B"/>
    <w:rsid w:val="00624CDB"/>
    <w:rsid w:val="00633ABF"/>
    <w:rsid w:val="006409D2"/>
    <w:rsid w:val="00643711"/>
    <w:rsid w:val="0064454B"/>
    <w:rsid w:val="00651C90"/>
    <w:rsid w:val="006524D1"/>
    <w:rsid w:val="00654A36"/>
    <w:rsid w:val="006616D2"/>
    <w:rsid w:val="006623D2"/>
    <w:rsid w:val="006629AB"/>
    <w:rsid w:val="00667EAB"/>
    <w:rsid w:val="00671E57"/>
    <w:rsid w:val="006760D7"/>
    <w:rsid w:val="00677181"/>
    <w:rsid w:val="006838F3"/>
    <w:rsid w:val="00684A12"/>
    <w:rsid w:val="00685205"/>
    <w:rsid w:val="00691353"/>
    <w:rsid w:val="00693AA1"/>
    <w:rsid w:val="006A13D2"/>
    <w:rsid w:val="006A3465"/>
    <w:rsid w:val="006A398C"/>
    <w:rsid w:val="006A462F"/>
    <w:rsid w:val="006A6755"/>
    <w:rsid w:val="006A682C"/>
    <w:rsid w:val="006A6A3D"/>
    <w:rsid w:val="006B1548"/>
    <w:rsid w:val="006B2CCD"/>
    <w:rsid w:val="006B3B7C"/>
    <w:rsid w:val="006C0692"/>
    <w:rsid w:val="006C1233"/>
    <w:rsid w:val="006C5FAC"/>
    <w:rsid w:val="006C64C0"/>
    <w:rsid w:val="006C733F"/>
    <w:rsid w:val="006D25DA"/>
    <w:rsid w:val="006D3497"/>
    <w:rsid w:val="006D6D80"/>
    <w:rsid w:val="006E2E11"/>
    <w:rsid w:val="006E6397"/>
    <w:rsid w:val="006E70F3"/>
    <w:rsid w:val="006E757B"/>
    <w:rsid w:val="006F4952"/>
    <w:rsid w:val="006F7D26"/>
    <w:rsid w:val="006F7F7B"/>
    <w:rsid w:val="007108C9"/>
    <w:rsid w:val="00711497"/>
    <w:rsid w:val="00712A8B"/>
    <w:rsid w:val="00713F83"/>
    <w:rsid w:val="007145BB"/>
    <w:rsid w:val="007179EE"/>
    <w:rsid w:val="007265C7"/>
    <w:rsid w:val="007270B9"/>
    <w:rsid w:val="00732FAB"/>
    <w:rsid w:val="00735DEC"/>
    <w:rsid w:val="00736704"/>
    <w:rsid w:val="007374E3"/>
    <w:rsid w:val="0073799C"/>
    <w:rsid w:val="00737FC2"/>
    <w:rsid w:val="00740022"/>
    <w:rsid w:val="00740FBE"/>
    <w:rsid w:val="00743DB0"/>
    <w:rsid w:val="00743FC7"/>
    <w:rsid w:val="007448A8"/>
    <w:rsid w:val="00745745"/>
    <w:rsid w:val="00746499"/>
    <w:rsid w:val="0074779B"/>
    <w:rsid w:val="00747BE3"/>
    <w:rsid w:val="007502BA"/>
    <w:rsid w:val="007504A9"/>
    <w:rsid w:val="00753095"/>
    <w:rsid w:val="00753804"/>
    <w:rsid w:val="00754539"/>
    <w:rsid w:val="007548FF"/>
    <w:rsid w:val="007601CB"/>
    <w:rsid w:val="007605DD"/>
    <w:rsid w:val="00760A22"/>
    <w:rsid w:val="007677D5"/>
    <w:rsid w:val="00771904"/>
    <w:rsid w:val="00771B0B"/>
    <w:rsid w:val="00771D7F"/>
    <w:rsid w:val="00773241"/>
    <w:rsid w:val="00773CC9"/>
    <w:rsid w:val="0077670F"/>
    <w:rsid w:val="00781CAA"/>
    <w:rsid w:val="00784245"/>
    <w:rsid w:val="007A04D7"/>
    <w:rsid w:val="007A1A48"/>
    <w:rsid w:val="007A2151"/>
    <w:rsid w:val="007A2E85"/>
    <w:rsid w:val="007A3B5B"/>
    <w:rsid w:val="007A3F0C"/>
    <w:rsid w:val="007A6857"/>
    <w:rsid w:val="007A798D"/>
    <w:rsid w:val="007B0F00"/>
    <w:rsid w:val="007B15D0"/>
    <w:rsid w:val="007B2CAA"/>
    <w:rsid w:val="007B529E"/>
    <w:rsid w:val="007B5549"/>
    <w:rsid w:val="007B5936"/>
    <w:rsid w:val="007B5C6A"/>
    <w:rsid w:val="007B7108"/>
    <w:rsid w:val="007C32AA"/>
    <w:rsid w:val="007C3DD5"/>
    <w:rsid w:val="007C5356"/>
    <w:rsid w:val="007D46AD"/>
    <w:rsid w:val="007D5E26"/>
    <w:rsid w:val="007D63D8"/>
    <w:rsid w:val="007D76AF"/>
    <w:rsid w:val="007E0B04"/>
    <w:rsid w:val="007E22FA"/>
    <w:rsid w:val="007E60FE"/>
    <w:rsid w:val="007F11F1"/>
    <w:rsid w:val="007F1865"/>
    <w:rsid w:val="007F216E"/>
    <w:rsid w:val="007F3756"/>
    <w:rsid w:val="007F5FB8"/>
    <w:rsid w:val="007F7CB1"/>
    <w:rsid w:val="008021A6"/>
    <w:rsid w:val="00802642"/>
    <w:rsid w:val="00803CAA"/>
    <w:rsid w:val="00810CCE"/>
    <w:rsid w:val="00810D5A"/>
    <w:rsid w:val="00810E0E"/>
    <w:rsid w:val="008135D7"/>
    <w:rsid w:val="00813A4D"/>
    <w:rsid w:val="00813E48"/>
    <w:rsid w:val="008209C6"/>
    <w:rsid w:val="008221FD"/>
    <w:rsid w:val="00823006"/>
    <w:rsid w:val="008230EF"/>
    <w:rsid w:val="00823885"/>
    <w:rsid w:val="00826244"/>
    <w:rsid w:val="008322D2"/>
    <w:rsid w:val="00841E44"/>
    <w:rsid w:val="00845C4C"/>
    <w:rsid w:val="008472F9"/>
    <w:rsid w:val="00850B76"/>
    <w:rsid w:val="008562EE"/>
    <w:rsid w:val="00856547"/>
    <w:rsid w:val="008602AB"/>
    <w:rsid w:val="0086422E"/>
    <w:rsid w:val="008676C2"/>
    <w:rsid w:val="0087028E"/>
    <w:rsid w:val="0087087C"/>
    <w:rsid w:val="00871E0E"/>
    <w:rsid w:val="0088022C"/>
    <w:rsid w:val="00880F48"/>
    <w:rsid w:val="00886A91"/>
    <w:rsid w:val="00886DC1"/>
    <w:rsid w:val="00891D74"/>
    <w:rsid w:val="008944A5"/>
    <w:rsid w:val="008954B8"/>
    <w:rsid w:val="008A1667"/>
    <w:rsid w:val="008A1791"/>
    <w:rsid w:val="008A444F"/>
    <w:rsid w:val="008B1D63"/>
    <w:rsid w:val="008B2000"/>
    <w:rsid w:val="008B73E2"/>
    <w:rsid w:val="008C400D"/>
    <w:rsid w:val="008C59BC"/>
    <w:rsid w:val="008C7494"/>
    <w:rsid w:val="008D00CF"/>
    <w:rsid w:val="008D0953"/>
    <w:rsid w:val="008D194C"/>
    <w:rsid w:val="008D1B67"/>
    <w:rsid w:val="008D1CD3"/>
    <w:rsid w:val="008D337F"/>
    <w:rsid w:val="008D3846"/>
    <w:rsid w:val="008D4F3A"/>
    <w:rsid w:val="008E21FA"/>
    <w:rsid w:val="008E61AA"/>
    <w:rsid w:val="008E6C39"/>
    <w:rsid w:val="008F0950"/>
    <w:rsid w:val="008F2F5C"/>
    <w:rsid w:val="008F4A52"/>
    <w:rsid w:val="008F56C4"/>
    <w:rsid w:val="008F5DA7"/>
    <w:rsid w:val="008F6621"/>
    <w:rsid w:val="009015E8"/>
    <w:rsid w:val="009026DD"/>
    <w:rsid w:val="00903717"/>
    <w:rsid w:val="00904E5E"/>
    <w:rsid w:val="0090555F"/>
    <w:rsid w:val="00906A9C"/>
    <w:rsid w:val="0090766C"/>
    <w:rsid w:val="00907805"/>
    <w:rsid w:val="00907A40"/>
    <w:rsid w:val="0091038D"/>
    <w:rsid w:val="00914479"/>
    <w:rsid w:val="00915019"/>
    <w:rsid w:val="00916336"/>
    <w:rsid w:val="00917A8C"/>
    <w:rsid w:val="00920305"/>
    <w:rsid w:val="00920B6F"/>
    <w:rsid w:val="00925295"/>
    <w:rsid w:val="009313DB"/>
    <w:rsid w:val="009317E7"/>
    <w:rsid w:val="00932B0C"/>
    <w:rsid w:val="00936E58"/>
    <w:rsid w:val="009407AA"/>
    <w:rsid w:val="00940FA6"/>
    <w:rsid w:val="00943C59"/>
    <w:rsid w:val="00945AC0"/>
    <w:rsid w:val="0094634C"/>
    <w:rsid w:val="00947237"/>
    <w:rsid w:val="00952293"/>
    <w:rsid w:val="00953331"/>
    <w:rsid w:val="009552BE"/>
    <w:rsid w:val="00955380"/>
    <w:rsid w:val="009565F6"/>
    <w:rsid w:val="00956709"/>
    <w:rsid w:val="00957C57"/>
    <w:rsid w:val="009602B1"/>
    <w:rsid w:val="00960D22"/>
    <w:rsid w:val="00962829"/>
    <w:rsid w:val="00962D64"/>
    <w:rsid w:val="009637F8"/>
    <w:rsid w:val="00965D1D"/>
    <w:rsid w:val="009665D8"/>
    <w:rsid w:val="009712A8"/>
    <w:rsid w:val="0097315F"/>
    <w:rsid w:val="00973C1E"/>
    <w:rsid w:val="0097718E"/>
    <w:rsid w:val="00981E09"/>
    <w:rsid w:val="00983E8E"/>
    <w:rsid w:val="0098643E"/>
    <w:rsid w:val="0098691C"/>
    <w:rsid w:val="00987001"/>
    <w:rsid w:val="0099313D"/>
    <w:rsid w:val="009937AF"/>
    <w:rsid w:val="00994884"/>
    <w:rsid w:val="0099534E"/>
    <w:rsid w:val="00997F22"/>
    <w:rsid w:val="009A0CE0"/>
    <w:rsid w:val="009A0FC3"/>
    <w:rsid w:val="009B1D3B"/>
    <w:rsid w:val="009B24B6"/>
    <w:rsid w:val="009B2EFA"/>
    <w:rsid w:val="009B502F"/>
    <w:rsid w:val="009B6FD8"/>
    <w:rsid w:val="009C000D"/>
    <w:rsid w:val="009C0C12"/>
    <w:rsid w:val="009C1722"/>
    <w:rsid w:val="009C3077"/>
    <w:rsid w:val="009C41DF"/>
    <w:rsid w:val="009C6648"/>
    <w:rsid w:val="009C6C43"/>
    <w:rsid w:val="009D07F7"/>
    <w:rsid w:val="009D0831"/>
    <w:rsid w:val="009D11CB"/>
    <w:rsid w:val="009D42A5"/>
    <w:rsid w:val="009D514B"/>
    <w:rsid w:val="009D7CA1"/>
    <w:rsid w:val="009E1616"/>
    <w:rsid w:val="009E25F4"/>
    <w:rsid w:val="009E298B"/>
    <w:rsid w:val="009E3A8B"/>
    <w:rsid w:val="009E55B3"/>
    <w:rsid w:val="009E754E"/>
    <w:rsid w:val="009E7E22"/>
    <w:rsid w:val="009F1676"/>
    <w:rsid w:val="009F2812"/>
    <w:rsid w:val="009F3A22"/>
    <w:rsid w:val="009F5B5B"/>
    <w:rsid w:val="00A02550"/>
    <w:rsid w:val="00A025A7"/>
    <w:rsid w:val="00A077FC"/>
    <w:rsid w:val="00A101A3"/>
    <w:rsid w:val="00A13A4D"/>
    <w:rsid w:val="00A17286"/>
    <w:rsid w:val="00A176AD"/>
    <w:rsid w:val="00A20285"/>
    <w:rsid w:val="00A274B5"/>
    <w:rsid w:val="00A27841"/>
    <w:rsid w:val="00A32178"/>
    <w:rsid w:val="00A3329B"/>
    <w:rsid w:val="00A34303"/>
    <w:rsid w:val="00A3723F"/>
    <w:rsid w:val="00A40600"/>
    <w:rsid w:val="00A40A1B"/>
    <w:rsid w:val="00A421B3"/>
    <w:rsid w:val="00A45675"/>
    <w:rsid w:val="00A47537"/>
    <w:rsid w:val="00A620D3"/>
    <w:rsid w:val="00A65FA7"/>
    <w:rsid w:val="00A662D2"/>
    <w:rsid w:val="00A6633F"/>
    <w:rsid w:val="00A733BA"/>
    <w:rsid w:val="00A77485"/>
    <w:rsid w:val="00A77ECE"/>
    <w:rsid w:val="00A8377D"/>
    <w:rsid w:val="00A84C64"/>
    <w:rsid w:val="00A85B28"/>
    <w:rsid w:val="00A87724"/>
    <w:rsid w:val="00A931C7"/>
    <w:rsid w:val="00A97E0E"/>
    <w:rsid w:val="00AA0556"/>
    <w:rsid w:val="00AA1B09"/>
    <w:rsid w:val="00AA381F"/>
    <w:rsid w:val="00AA7EEC"/>
    <w:rsid w:val="00AB4226"/>
    <w:rsid w:val="00AB49D3"/>
    <w:rsid w:val="00AB576B"/>
    <w:rsid w:val="00AB6009"/>
    <w:rsid w:val="00AB68A6"/>
    <w:rsid w:val="00AB6C31"/>
    <w:rsid w:val="00AC13DC"/>
    <w:rsid w:val="00AC5A94"/>
    <w:rsid w:val="00AC7E70"/>
    <w:rsid w:val="00AD02AD"/>
    <w:rsid w:val="00AD1914"/>
    <w:rsid w:val="00AD261D"/>
    <w:rsid w:val="00AD4A36"/>
    <w:rsid w:val="00AE0EFE"/>
    <w:rsid w:val="00AE10B2"/>
    <w:rsid w:val="00AE1309"/>
    <w:rsid w:val="00AE1760"/>
    <w:rsid w:val="00AE2CF9"/>
    <w:rsid w:val="00AE313E"/>
    <w:rsid w:val="00AE35F3"/>
    <w:rsid w:val="00AE43A8"/>
    <w:rsid w:val="00AE4898"/>
    <w:rsid w:val="00AE503C"/>
    <w:rsid w:val="00AE5883"/>
    <w:rsid w:val="00AE60AE"/>
    <w:rsid w:val="00AF10A4"/>
    <w:rsid w:val="00AF1D14"/>
    <w:rsid w:val="00AF2765"/>
    <w:rsid w:val="00AF4DE5"/>
    <w:rsid w:val="00AF5950"/>
    <w:rsid w:val="00AF62A4"/>
    <w:rsid w:val="00AF693F"/>
    <w:rsid w:val="00AF6A15"/>
    <w:rsid w:val="00B00B1F"/>
    <w:rsid w:val="00B018CC"/>
    <w:rsid w:val="00B03048"/>
    <w:rsid w:val="00B03D76"/>
    <w:rsid w:val="00B041DA"/>
    <w:rsid w:val="00B07536"/>
    <w:rsid w:val="00B10545"/>
    <w:rsid w:val="00B13CE9"/>
    <w:rsid w:val="00B16D02"/>
    <w:rsid w:val="00B228D2"/>
    <w:rsid w:val="00B22D8E"/>
    <w:rsid w:val="00B232C7"/>
    <w:rsid w:val="00B25BCA"/>
    <w:rsid w:val="00B25C0F"/>
    <w:rsid w:val="00B332CD"/>
    <w:rsid w:val="00B40C49"/>
    <w:rsid w:val="00B40DA6"/>
    <w:rsid w:val="00B42EC1"/>
    <w:rsid w:val="00B431A9"/>
    <w:rsid w:val="00B43EE5"/>
    <w:rsid w:val="00B5062C"/>
    <w:rsid w:val="00B5075E"/>
    <w:rsid w:val="00B52333"/>
    <w:rsid w:val="00B52F50"/>
    <w:rsid w:val="00B56442"/>
    <w:rsid w:val="00B60FAD"/>
    <w:rsid w:val="00B627A0"/>
    <w:rsid w:val="00B6330F"/>
    <w:rsid w:val="00B63DBE"/>
    <w:rsid w:val="00B64B52"/>
    <w:rsid w:val="00B64CB9"/>
    <w:rsid w:val="00B67F6D"/>
    <w:rsid w:val="00B749AC"/>
    <w:rsid w:val="00B779C5"/>
    <w:rsid w:val="00B80F30"/>
    <w:rsid w:val="00B81706"/>
    <w:rsid w:val="00B91DC6"/>
    <w:rsid w:val="00B926AA"/>
    <w:rsid w:val="00B95382"/>
    <w:rsid w:val="00B96261"/>
    <w:rsid w:val="00B96D7B"/>
    <w:rsid w:val="00BA11AB"/>
    <w:rsid w:val="00BA1FC4"/>
    <w:rsid w:val="00BA251F"/>
    <w:rsid w:val="00BA4BAC"/>
    <w:rsid w:val="00BA68E9"/>
    <w:rsid w:val="00BA727D"/>
    <w:rsid w:val="00BB00FD"/>
    <w:rsid w:val="00BB39B8"/>
    <w:rsid w:val="00BB4481"/>
    <w:rsid w:val="00BB62FF"/>
    <w:rsid w:val="00BC09C6"/>
    <w:rsid w:val="00BC605E"/>
    <w:rsid w:val="00BD0062"/>
    <w:rsid w:val="00BD1E75"/>
    <w:rsid w:val="00BD39EF"/>
    <w:rsid w:val="00BE0BEE"/>
    <w:rsid w:val="00BE0FC9"/>
    <w:rsid w:val="00BF264B"/>
    <w:rsid w:val="00BF32E3"/>
    <w:rsid w:val="00BF32F6"/>
    <w:rsid w:val="00BF4902"/>
    <w:rsid w:val="00BF61DF"/>
    <w:rsid w:val="00C0118A"/>
    <w:rsid w:val="00C04665"/>
    <w:rsid w:val="00C06642"/>
    <w:rsid w:val="00C074B9"/>
    <w:rsid w:val="00C140AE"/>
    <w:rsid w:val="00C15E01"/>
    <w:rsid w:val="00C17012"/>
    <w:rsid w:val="00C1704B"/>
    <w:rsid w:val="00C21403"/>
    <w:rsid w:val="00C22AE2"/>
    <w:rsid w:val="00C3185B"/>
    <w:rsid w:val="00C32041"/>
    <w:rsid w:val="00C4002C"/>
    <w:rsid w:val="00C4056F"/>
    <w:rsid w:val="00C4093E"/>
    <w:rsid w:val="00C41071"/>
    <w:rsid w:val="00C479F4"/>
    <w:rsid w:val="00C50D4B"/>
    <w:rsid w:val="00C528AB"/>
    <w:rsid w:val="00C52E2A"/>
    <w:rsid w:val="00C537F3"/>
    <w:rsid w:val="00C55610"/>
    <w:rsid w:val="00C57525"/>
    <w:rsid w:val="00C5753C"/>
    <w:rsid w:val="00C611B5"/>
    <w:rsid w:val="00C6269F"/>
    <w:rsid w:val="00C62B2C"/>
    <w:rsid w:val="00C64698"/>
    <w:rsid w:val="00C72590"/>
    <w:rsid w:val="00C73B67"/>
    <w:rsid w:val="00C756F6"/>
    <w:rsid w:val="00C7676A"/>
    <w:rsid w:val="00C81AB2"/>
    <w:rsid w:val="00C829F9"/>
    <w:rsid w:val="00C83524"/>
    <w:rsid w:val="00C87953"/>
    <w:rsid w:val="00C9050F"/>
    <w:rsid w:val="00C92A1F"/>
    <w:rsid w:val="00C9372B"/>
    <w:rsid w:val="00C9404F"/>
    <w:rsid w:val="00CA01F7"/>
    <w:rsid w:val="00CA0687"/>
    <w:rsid w:val="00CA18E5"/>
    <w:rsid w:val="00CA38AC"/>
    <w:rsid w:val="00CA4E7C"/>
    <w:rsid w:val="00CB2274"/>
    <w:rsid w:val="00CB3A79"/>
    <w:rsid w:val="00CB4EDB"/>
    <w:rsid w:val="00CB6564"/>
    <w:rsid w:val="00CB6F65"/>
    <w:rsid w:val="00CC4E35"/>
    <w:rsid w:val="00CC5502"/>
    <w:rsid w:val="00CC5AC3"/>
    <w:rsid w:val="00CC7612"/>
    <w:rsid w:val="00CD0734"/>
    <w:rsid w:val="00CD2619"/>
    <w:rsid w:val="00CD307E"/>
    <w:rsid w:val="00CD39E7"/>
    <w:rsid w:val="00CD5A00"/>
    <w:rsid w:val="00CD6248"/>
    <w:rsid w:val="00CD63B4"/>
    <w:rsid w:val="00CD6ABF"/>
    <w:rsid w:val="00CE1215"/>
    <w:rsid w:val="00CE40F1"/>
    <w:rsid w:val="00CE4C54"/>
    <w:rsid w:val="00CE7A26"/>
    <w:rsid w:val="00CE7DFF"/>
    <w:rsid w:val="00CE7F6A"/>
    <w:rsid w:val="00CF1F31"/>
    <w:rsid w:val="00CF3127"/>
    <w:rsid w:val="00CF4951"/>
    <w:rsid w:val="00CF6326"/>
    <w:rsid w:val="00D010E6"/>
    <w:rsid w:val="00D0124D"/>
    <w:rsid w:val="00D01391"/>
    <w:rsid w:val="00D0215B"/>
    <w:rsid w:val="00D0227A"/>
    <w:rsid w:val="00D06BA8"/>
    <w:rsid w:val="00D06CB1"/>
    <w:rsid w:val="00D1094A"/>
    <w:rsid w:val="00D117C2"/>
    <w:rsid w:val="00D12B97"/>
    <w:rsid w:val="00D20BA0"/>
    <w:rsid w:val="00D228B3"/>
    <w:rsid w:val="00D238CC"/>
    <w:rsid w:val="00D26D5F"/>
    <w:rsid w:val="00D324BA"/>
    <w:rsid w:val="00D34219"/>
    <w:rsid w:val="00D41475"/>
    <w:rsid w:val="00D43A3B"/>
    <w:rsid w:val="00D45E10"/>
    <w:rsid w:val="00D46C7C"/>
    <w:rsid w:val="00D47F5D"/>
    <w:rsid w:val="00D5366B"/>
    <w:rsid w:val="00D5370B"/>
    <w:rsid w:val="00D55C7E"/>
    <w:rsid w:val="00D56ABD"/>
    <w:rsid w:val="00D56B89"/>
    <w:rsid w:val="00D60590"/>
    <w:rsid w:val="00D60C0D"/>
    <w:rsid w:val="00D62FC0"/>
    <w:rsid w:val="00D6465A"/>
    <w:rsid w:val="00D65C25"/>
    <w:rsid w:val="00D66ED5"/>
    <w:rsid w:val="00D70FAD"/>
    <w:rsid w:val="00D710CF"/>
    <w:rsid w:val="00D717DF"/>
    <w:rsid w:val="00D72E09"/>
    <w:rsid w:val="00D72FBC"/>
    <w:rsid w:val="00D73D8A"/>
    <w:rsid w:val="00D74AA8"/>
    <w:rsid w:val="00D76509"/>
    <w:rsid w:val="00D766C5"/>
    <w:rsid w:val="00D81222"/>
    <w:rsid w:val="00D81881"/>
    <w:rsid w:val="00D8363C"/>
    <w:rsid w:val="00D851FE"/>
    <w:rsid w:val="00D86A96"/>
    <w:rsid w:val="00D86C90"/>
    <w:rsid w:val="00D86F34"/>
    <w:rsid w:val="00D91561"/>
    <w:rsid w:val="00D958AF"/>
    <w:rsid w:val="00DA138E"/>
    <w:rsid w:val="00DA4F43"/>
    <w:rsid w:val="00DA5DB2"/>
    <w:rsid w:val="00DA6076"/>
    <w:rsid w:val="00DB2454"/>
    <w:rsid w:val="00DB2FA6"/>
    <w:rsid w:val="00DB3CC5"/>
    <w:rsid w:val="00DB4848"/>
    <w:rsid w:val="00DB6426"/>
    <w:rsid w:val="00DB72B1"/>
    <w:rsid w:val="00DC1D2A"/>
    <w:rsid w:val="00DC667C"/>
    <w:rsid w:val="00DC6C25"/>
    <w:rsid w:val="00DC7B6A"/>
    <w:rsid w:val="00DD0CFB"/>
    <w:rsid w:val="00DD16EC"/>
    <w:rsid w:val="00DD2890"/>
    <w:rsid w:val="00DD2B2A"/>
    <w:rsid w:val="00DD433F"/>
    <w:rsid w:val="00DD4E09"/>
    <w:rsid w:val="00DD5E27"/>
    <w:rsid w:val="00DE47F0"/>
    <w:rsid w:val="00DF2895"/>
    <w:rsid w:val="00DF2ECB"/>
    <w:rsid w:val="00DF54B9"/>
    <w:rsid w:val="00DF5D13"/>
    <w:rsid w:val="00DF6742"/>
    <w:rsid w:val="00DF7933"/>
    <w:rsid w:val="00E000BC"/>
    <w:rsid w:val="00E022E5"/>
    <w:rsid w:val="00E056F5"/>
    <w:rsid w:val="00E064CD"/>
    <w:rsid w:val="00E10EE5"/>
    <w:rsid w:val="00E114A5"/>
    <w:rsid w:val="00E13C69"/>
    <w:rsid w:val="00E14520"/>
    <w:rsid w:val="00E16F6E"/>
    <w:rsid w:val="00E175E4"/>
    <w:rsid w:val="00E204EA"/>
    <w:rsid w:val="00E24A16"/>
    <w:rsid w:val="00E278BF"/>
    <w:rsid w:val="00E3039A"/>
    <w:rsid w:val="00E32C98"/>
    <w:rsid w:val="00E33375"/>
    <w:rsid w:val="00E3372E"/>
    <w:rsid w:val="00E4049C"/>
    <w:rsid w:val="00E43F2B"/>
    <w:rsid w:val="00E445B9"/>
    <w:rsid w:val="00E44ACD"/>
    <w:rsid w:val="00E45C93"/>
    <w:rsid w:val="00E45F95"/>
    <w:rsid w:val="00E4750F"/>
    <w:rsid w:val="00E4798C"/>
    <w:rsid w:val="00E47A9A"/>
    <w:rsid w:val="00E52AEB"/>
    <w:rsid w:val="00E53A79"/>
    <w:rsid w:val="00E6298B"/>
    <w:rsid w:val="00E633E7"/>
    <w:rsid w:val="00E65AFE"/>
    <w:rsid w:val="00E709CA"/>
    <w:rsid w:val="00E70CAA"/>
    <w:rsid w:val="00E71BFA"/>
    <w:rsid w:val="00E72165"/>
    <w:rsid w:val="00E75B73"/>
    <w:rsid w:val="00E7606A"/>
    <w:rsid w:val="00E7669E"/>
    <w:rsid w:val="00E77C3D"/>
    <w:rsid w:val="00E819EF"/>
    <w:rsid w:val="00E87489"/>
    <w:rsid w:val="00E921A2"/>
    <w:rsid w:val="00E922F9"/>
    <w:rsid w:val="00E944FD"/>
    <w:rsid w:val="00E96DF6"/>
    <w:rsid w:val="00EA0E0D"/>
    <w:rsid w:val="00EA1BE0"/>
    <w:rsid w:val="00EA272E"/>
    <w:rsid w:val="00EA3A66"/>
    <w:rsid w:val="00EA409E"/>
    <w:rsid w:val="00EA4E74"/>
    <w:rsid w:val="00EA553A"/>
    <w:rsid w:val="00EA6DDF"/>
    <w:rsid w:val="00EB2C59"/>
    <w:rsid w:val="00EB2E08"/>
    <w:rsid w:val="00EB2F59"/>
    <w:rsid w:val="00EB39FA"/>
    <w:rsid w:val="00EB4D5B"/>
    <w:rsid w:val="00EB4EA3"/>
    <w:rsid w:val="00EB58AE"/>
    <w:rsid w:val="00EB7744"/>
    <w:rsid w:val="00EC0FC5"/>
    <w:rsid w:val="00EC3339"/>
    <w:rsid w:val="00EC33FE"/>
    <w:rsid w:val="00ED037A"/>
    <w:rsid w:val="00ED18EF"/>
    <w:rsid w:val="00ED1D7A"/>
    <w:rsid w:val="00ED2A5E"/>
    <w:rsid w:val="00ED2B98"/>
    <w:rsid w:val="00ED4CF3"/>
    <w:rsid w:val="00EE456E"/>
    <w:rsid w:val="00EE4F99"/>
    <w:rsid w:val="00EE61E9"/>
    <w:rsid w:val="00EE6427"/>
    <w:rsid w:val="00EE7A83"/>
    <w:rsid w:val="00EF00A2"/>
    <w:rsid w:val="00EF3182"/>
    <w:rsid w:val="00EF44FE"/>
    <w:rsid w:val="00EF666D"/>
    <w:rsid w:val="00EF6730"/>
    <w:rsid w:val="00EF7415"/>
    <w:rsid w:val="00EF7D38"/>
    <w:rsid w:val="00F01163"/>
    <w:rsid w:val="00F0490C"/>
    <w:rsid w:val="00F061F3"/>
    <w:rsid w:val="00F07B79"/>
    <w:rsid w:val="00F13F4C"/>
    <w:rsid w:val="00F14156"/>
    <w:rsid w:val="00F15531"/>
    <w:rsid w:val="00F15BA1"/>
    <w:rsid w:val="00F251F6"/>
    <w:rsid w:val="00F26A34"/>
    <w:rsid w:val="00F27235"/>
    <w:rsid w:val="00F277AA"/>
    <w:rsid w:val="00F27C68"/>
    <w:rsid w:val="00F33188"/>
    <w:rsid w:val="00F345F2"/>
    <w:rsid w:val="00F36A23"/>
    <w:rsid w:val="00F37D1B"/>
    <w:rsid w:val="00F40597"/>
    <w:rsid w:val="00F41CE5"/>
    <w:rsid w:val="00F41FB6"/>
    <w:rsid w:val="00F44CE2"/>
    <w:rsid w:val="00F45524"/>
    <w:rsid w:val="00F4677E"/>
    <w:rsid w:val="00F46ACF"/>
    <w:rsid w:val="00F55EF9"/>
    <w:rsid w:val="00F60718"/>
    <w:rsid w:val="00F61659"/>
    <w:rsid w:val="00F63E9E"/>
    <w:rsid w:val="00F72A09"/>
    <w:rsid w:val="00F7386A"/>
    <w:rsid w:val="00F74491"/>
    <w:rsid w:val="00F802C2"/>
    <w:rsid w:val="00F8200C"/>
    <w:rsid w:val="00F859A6"/>
    <w:rsid w:val="00F8678F"/>
    <w:rsid w:val="00F876EF"/>
    <w:rsid w:val="00F8774A"/>
    <w:rsid w:val="00F94829"/>
    <w:rsid w:val="00F97308"/>
    <w:rsid w:val="00FA1FA1"/>
    <w:rsid w:val="00FA4217"/>
    <w:rsid w:val="00FA549B"/>
    <w:rsid w:val="00FB78EA"/>
    <w:rsid w:val="00FC156E"/>
    <w:rsid w:val="00FC2CD4"/>
    <w:rsid w:val="00FC39B0"/>
    <w:rsid w:val="00FD1CF7"/>
    <w:rsid w:val="00FD4B7A"/>
    <w:rsid w:val="00FD5B64"/>
    <w:rsid w:val="00FD5CC4"/>
    <w:rsid w:val="00FD6C77"/>
    <w:rsid w:val="00FE0A93"/>
    <w:rsid w:val="00FE0FDF"/>
    <w:rsid w:val="00FE1802"/>
    <w:rsid w:val="00FE1C4B"/>
    <w:rsid w:val="00FE2848"/>
    <w:rsid w:val="00FE647F"/>
    <w:rsid w:val="00FE7779"/>
    <w:rsid w:val="00FF16D5"/>
    <w:rsid w:val="00FF2C21"/>
    <w:rsid w:val="00FF5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3C15D"/>
  <w15:chartTrackingRefBased/>
  <w15:docId w15:val="{F62D9EB8-B4C6-D745-97AD-AD1F5B3DB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8C0"/>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6838F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605DD"/>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D00CF"/>
    <w:rPr>
      <w:rFonts w:eastAsiaTheme="minorEastAsia"/>
      <w:sz w:val="22"/>
      <w:szCs w:val="22"/>
      <w:lang w:val="en-US" w:eastAsia="zh-CN"/>
    </w:rPr>
  </w:style>
  <w:style w:type="character" w:customStyle="1" w:styleId="NoSpacingChar">
    <w:name w:val="No Spacing Char"/>
    <w:basedOn w:val="DefaultParagraphFont"/>
    <w:link w:val="NoSpacing"/>
    <w:uiPriority w:val="1"/>
    <w:rsid w:val="008D00CF"/>
    <w:rPr>
      <w:rFonts w:eastAsiaTheme="minorEastAsia"/>
      <w:sz w:val="22"/>
      <w:szCs w:val="22"/>
      <w:lang w:val="en-US" w:eastAsia="zh-CN"/>
    </w:rPr>
  </w:style>
  <w:style w:type="paragraph" w:styleId="ListParagraph">
    <w:name w:val="List Paragraph"/>
    <w:basedOn w:val="Normal"/>
    <w:uiPriority w:val="34"/>
    <w:qFormat/>
    <w:rsid w:val="005D77CE"/>
    <w:pPr>
      <w:ind w:left="720"/>
      <w:contextualSpacing/>
    </w:pPr>
  </w:style>
  <w:style w:type="paragraph" w:styleId="NormalWeb">
    <w:name w:val="Normal (Web)"/>
    <w:basedOn w:val="Normal"/>
    <w:uiPriority w:val="99"/>
    <w:unhideWhenUsed/>
    <w:rsid w:val="00DB2FA6"/>
    <w:pPr>
      <w:spacing w:before="100" w:beforeAutospacing="1" w:after="100" w:afterAutospacing="1"/>
    </w:pPr>
  </w:style>
  <w:style w:type="character" w:customStyle="1" w:styleId="apple-converted-space">
    <w:name w:val="apple-converted-space"/>
    <w:basedOn w:val="DefaultParagraphFont"/>
    <w:rsid w:val="00DB2FA6"/>
  </w:style>
  <w:style w:type="character" w:styleId="Hyperlink">
    <w:name w:val="Hyperlink"/>
    <w:basedOn w:val="DefaultParagraphFont"/>
    <w:uiPriority w:val="99"/>
    <w:unhideWhenUsed/>
    <w:rsid w:val="00DB2FA6"/>
    <w:rPr>
      <w:color w:val="0000FF"/>
      <w:u w:val="single"/>
    </w:rPr>
  </w:style>
  <w:style w:type="character" w:styleId="UnresolvedMention">
    <w:name w:val="Unresolved Mention"/>
    <w:basedOn w:val="DefaultParagraphFont"/>
    <w:uiPriority w:val="99"/>
    <w:semiHidden/>
    <w:unhideWhenUsed/>
    <w:rsid w:val="0026098F"/>
    <w:rPr>
      <w:color w:val="605E5C"/>
      <w:shd w:val="clear" w:color="auto" w:fill="E1DFDD"/>
    </w:rPr>
  </w:style>
  <w:style w:type="character" w:styleId="FollowedHyperlink">
    <w:name w:val="FollowedHyperlink"/>
    <w:basedOn w:val="DefaultParagraphFont"/>
    <w:uiPriority w:val="99"/>
    <w:semiHidden/>
    <w:unhideWhenUsed/>
    <w:rsid w:val="00271CE4"/>
    <w:rPr>
      <w:color w:val="954F72" w:themeColor="followedHyperlink"/>
      <w:u w:val="single"/>
    </w:rPr>
  </w:style>
  <w:style w:type="character" w:styleId="Emphasis">
    <w:name w:val="Emphasis"/>
    <w:basedOn w:val="DefaultParagraphFont"/>
    <w:uiPriority w:val="20"/>
    <w:qFormat/>
    <w:rsid w:val="00DF5D13"/>
    <w:rPr>
      <w:i/>
      <w:iCs/>
    </w:rPr>
  </w:style>
  <w:style w:type="paragraph" w:customStyle="1" w:styleId="last-child">
    <w:name w:val="last-child"/>
    <w:basedOn w:val="Normal"/>
    <w:rsid w:val="00E4798C"/>
    <w:pPr>
      <w:spacing w:before="100" w:beforeAutospacing="1" w:after="100" w:afterAutospacing="1"/>
    </w:pPr>
  </w:style>
  <w:style w:type="character" w:styleId="Strong">
    <w:name w:val="Strong"/>
    <w:basedOn w:val="DefaultParagraphFont"/>
    <w:uiPriority w:val="22"/>
    <w:qFormat/>
    <w:rsid w:val="00F41FB6"/>
    <w:rPr>
      <w:b/>
      <w:bCs/>
    </w:rPr>
  </w:style>
  <w:style w:type="character" w:customStyle="1" w:styleId="Heading3Char">
    <w:name w:val="Heading 3 Char"/>
    <w:basedOn w:val="DefaultParagraphFont"/>
    <w:link w:val="Heading3"/>
    <w:uiPriority w:val="9"/>
    <w:rsid w:val="007605DD"/>
    <w:rPr>
      <w:rFonts w:ascii="Times New Roman" w:eastAsia="Times New Roman" w:hAnsi="Times New Roman" w:cs="Times New Roman"/>
      <w:b/>
      <w:bCs/>
      <w:sz w:val="27"/>
      <w:szCs w:val="27"/>
      <w:lang w:eastAsia="en-GB"/>
    </w:rPr>
  </w:style>
  <w:style w:type="character" w:customStyle="1" w:styleId="nhsuk-u-visually-hidden">
    <w:name w:val="nhsuk-u-visually-hidden"/>
    <w:basedOn w:val="DefaultParagraphFont"/>
    <w:rsid w:val="00BD1E75"/>
  </w:style>
  <w:style w:type="character" w:customStyle="1" w:styleId="xref-bibr">
    <w:name w:val="xref-bibr"/>
    <w:basedOn w:val="DefaultParagraphFont"/>
    <w:rsid w:val="006D3497"/>
  </w:style>
  <w:style w:type="character" w:customStyle="1" w:styleId="ref-lnk">
    <w:name w:val="ref-lnk"/>
    <w:basedOn w:val="DefaultParagraphFont"/>
    <w:rsid w:val="00EF6730"/>
  </w:style>
  <w:style w:type="paragraph" w:customStyle="1" w:styleId="js-justclicked">
    <w:name w:val="js-justclicked"/>
    <w:basedOn w:val="Normal"/>
    <w:rsid w:val="00F277AA"/>
    <w:pPr>
      <w:spacing w:before="100" w:beforeAutospacing="1" w:after="100" w:afterAutospacing="1"/>
    </w:pPr>
  </w:style>
  <w:style w:type="character" w:customStyle="1" w:styleId="Heading2Char">
    <w:name w:val="Heading 2 Char"/>
    <w:basedOn w:val="DefaultParagraphFont"/>
    <w:link w:val="Heading2"/>
    <w:uiPriority w:val="9"/>
    <w:semiHidden/>
    <w:rsid w:val="006838F3"/>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8050">
      <w:bodyDiv w:val="1"/>
      <w:marLeft w:val="0"/>
      <w:marRight w:val="0"/>
      <w:marTop w:val="0"/>
      <w:marBottom w:val="0"/>
      <w:divBdr>
        <w:top w:val="none" w:sz="0" w:space="0" w:color="auto"/>
        <w:left w:val="none" w:sz="0" w:space="0" w:color="auto"/>
        <w:bottom w:val="none" w:sz="0" w:space="0" w:color="auto"/>
        <w:right w:val="none" w:sz="0" w:space="0" w:color="auto"/>
      </w:divBdr>
    </w:div>
    <w:div w:id="23752052">
      <w:bodyDiv w:val="1"/>
      <w:marLeft w:val="0"/>
      <w:marRight w:val="0"/>
      <w:marTop w:val="0"/>
      <w:marBottom w:val="0"/>
      <w:divBdr>
        <w:top w:val="none" w:sz="0" w:space="0" w:color="auto"/>
        <w:left w:val="none" w:sz="0" w:space="0" w:color="auto"/>
        <w:bottom w:val="none" w:sz="0" w:space="0" w:color="auto"/>
        <w:right w:val="none" w:sz="0" w:space="0" w:color="auto"/>
      </w:divBdr>
    </w:div>
    <w:div w:id="27923478">
      <w:bodyDiv w:val="1"/>
      <w:marLeft w:val="0"/>
      <w:marRight w:val="0"/>
      <w:marTop w:val="0"/>
      <w:marBottom w:val="0"/>
      <w:divBdr>
        <w:top w:val="none" w:sz="0" w:space="0" w:color="auto"/>
        <w:left w:val="none" w:sz="0" w:space="0" w:color="auto"/>
        <w:bottom w:val="none" w:sz="0" w:space="0" w:color="auto"/>
        <w:right w:val="none" w:sz="0" w:space="0" w:color="auto"/>
      </w:divBdr>
      <w:divsChild>
        <w:div w:id="214317664">
          <w:marLeft w:val="0"/>
          <w:marRight w:val="0"/>
          <w:marTop w:val="0"/>
          <w:marBottom w:val="0"/>
          <w:divBdr>
            <w:top w:val="none" w:sz="0" w:space="0" w:color="auto"/>
            <w:left w:val="none" w:sz="0" w:space="0" w:color="auto"/>
            <w:bottom w:val="none" w:sz="0" w:space="0" w:color="auto"/>
            <w:right w:val="none" w:sz="0" w:space="0" w:color="auto"/>
          </w:divBdr>
          <w:divsChild>
            <w:div w:id="581523549">
              <w:marLeft w:val="0"/>
              <w:marRight w:val="0"/>
              <w:marTop w:val="0"/>
              <w:marBottom w:val="0"/>
              <w:divBdr>
                <w:top w:val="none" w:sz="0" w:space="0" w:color="auto"/>
                <w:left w:val="none" w:sz="0" w:space="0" w:color="auto"/>
                <w:bottom w:val="none" w:sz="0" w:space="0" w:color="auto"/>
                <w:right w:val="none" w:sz="0" w:space="0" w:color="auto"/>
              </w:divBdr>
              <w:divsChild>
                <w:div w:id="794450474">
                  <w:marLeft w:val="0"/>
                  <w:marRight w:val="0"/>
                  <w:marTop w:val="0"/>
                  <w:marBottom w:val="0"/>
                  <w:divBdr>
                    <w:top w:val="none" w:sz="0" w:space="0" w:color="auto"/>
                    <w:left w:val="none" w:sz="0" w:space="0" w:color="auto"/>
                    <w:bottom w:val="none" w:sz="0" w:space="0" w:color="auto"/>
                    <w:right w:val="none" w:sz="0" w:space="0" w:color="auto"/>
                  </w:divBdr>
                  <w:divsChild>
                    <w:div w:id="141527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91142">
      <w:bodyDiv w:val="1"/>
      <w:marLeft w:val="0"/>
      <w:marRight w:val="0"/>
      <w:marTop w:val="0"/>
      <w:marBottom w:val="0"/>
      <w:divBdr>
        <w:top w:val="none" w:sz="0" w:space="0" w:color="auto"/>
        <w:left w:val="none" w:sz="0" w:space="0" w:color="auto"/>
        <w:bottom w:val="none" w:sz="0" w:space="0" w:color="auto"/>
        <w:right w:val="none" w:sz="0" w:space="0" w:color="auto"/>
      </w:divBdr>
    </w:div>
    <w:div w:id="44645846">
      <w:bodyDiv w:val="1"/>
      <w:marLeft w:val="0"/>
      <w:marRight w:val="0"/>
      <w:marTop w:val="0"/>
      <w:marBottom w:val="0"/>
      <w:divBdr>
        <w:top w:val="none" w:sz="0" w:space="0" w:color="auto"/>
        <w:left w:val="none" w:sz="0" w:space="0" w:color="auto"/>
        <w:bottom w:val="none" w:sz="0" w:space="0" w:color="auto"/>
        <w:right w:val="none" w:sz="0" w:space="0" w:color="auto"/>
      </w:divBdr>
    </w:div>
    <w:div w:id="45303817">
      <w:bodyDiv w:val="1"/>
      <w:marLeft w:val="0"/>
      <w:marRight w:val="0"/>
      <w:marTop w:val="0"/>
      <w:marBottom w:val="0"/>
      <w:divBdr>
        <w:top w:val="none" w:sz="0" w:space="0" w:color="auto"/>
        <w:left w:val="none" w:sz="0" w:space="0" w:color="auto"/>
        <w:bottom w:val="none" w:sz="0" w:space="0" w:color="auto"/>
        <w:right w:val="none" w:sz="0" w:space="0" w:color="auto"/>
      </w:divBdr>
    </w:div>
    <w:div w:id="59447729">
      <w:bodyDiv w:val="1"/>
      <w:marLeft w:val="0"/>
      <w:marRight w:val="0"/>
      <w:marTop w:val="0"/>
      <w:marBottom w:val="0"/>
      <w:divBdr>
        <w:top w:val="none" w:sz="0" w:space="0" w:color="auto"/>
        <w:left w:val="none" w:sz="0" w:space="0" w:color="auto"/>
        <w:bottom w:val="none" w:sz="0" w:space="0" w:color="auto"/>
        <w:right w:val="none" w:sz="0" w:space="0" w:color="auto"/>
      </w:divBdr>
    </w:div>
    <w:div w:id="61028150">
      <w:bodyDiv w:val="1"/>
      <w:marLeft w:val="0"/>
      <w:marRight w:val="0"/>
      <w:marTop w:val="0"/>
      <w:marBottom w:val="0"/>
      <w:divBdr>
        <w:top w:val="none" w:sz="0" w:space="0" w:color="auto"/>
        <w:left w:val="none" w:sz="0" w:space="0" w:color="auto"/>
        <w:bottom w:val="none" w:sz="0" w:space="0" w:color="auto"/>
        <w:right w:val="none" w:sz="0" w:space="0" w:color="auto"/>
      </w:divBdr>
    </w:div>
    <w:div w:id="66730635">
      <w:bodyDiv w:val="1"/>
      <w:marLeft w:val="0"/>
      <w:marRight w:val="0"/>
      <w:marTop w:val="0"/>
      <w:marBottom w:val="0"/>
      <w:divBdr>
        <w:top w:val="none" w:sz="0" w:space="0" w:color="auto"/>
        <w:left w:val="none" w:sz="0" w:space="0" w:color="auto"/>
        <w:bottom w:val="none" w:sz="0" w:space="0" w:color="auto"/>
        <w:right w:val="none" w:sz="0" w:space="0" w:color="auto"/>
      </w:divBdr>
      <w:divsChild>
        <w:div w:id="202602207">
          <w:marLeft w:val="0"/>
          <w:marRight w:val="0"/>
          <w:marTop w:val="0"/>
          <w:marBottom w:val="0"/>
          <w:divBdr>
            <w:top w:val="none" w:sz="0" w:space="0" w:color="auto"/>
            <w:left w:val="none" w:sz="0" w:space="0" w:color="auto"/>
            <w:bottom w:val="none" w:sz="0" w:space="0" w:color="auto"/>
            <w:right w:val="none" w:sz="0" w:space="0" w:color="auto"/>
          </w:divBdr>
          <w:divsChild>
            <w:div w:id="1102192225">
              <w:marLeft w:val="0"/>
              <w:marRight w:val="0"/>
              <w:marTop w:val="0"/>
              <w:marBottom w:val="0"/>
              <w:divBdr>
                <w:top w:val="none" w:sz="0" w:space="0" w:color="auto"/>
                <w:left w:val="none" w:sz="0" w:space="0" w:color="auto"/>
                <w:bottom w:val="none" w:sz="0" w:space="0" w:color="auto"/>
                <w:right w:val="none" w:sz="0" w:space="0" w:color="auto"/>
              </w:divBdr>
              <w:divsChild>
                <w:div w:id="1798645701">
                  <w:marLeft w:val="0"/>
                  <w:marRight w:val="0"/>
                  <w:marTop w:val="0"/>
                  <w:marBottom w:val="0"/>
                  <w:divBdr>
                    <w:top w:val="none" w:sz="0" w:space="0" w:color="auto"/>
                    <w:left w:val="none" w:sz="0" w:space="0" w:color="auto"/>
                    <w:bottom w:val="none" w:sz="0" w:space="0" w:color="auto"/>
                    <w:right w:val="none" w:sz="0" w:space="0" w:color="auto"/>
                  </w:divBdr>
                  <w:divsChild>
                    <w:div w:id="41466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292752">
      <w:bodyDiv w:val="1"/>
      <w:marLeft w:val="0"/>
      <w:marRight w:val="0"/>
      <w:marTop w:val="0"/>
      <w:marBottom w:val="0"/>
      <w:divBdr>
        <w:top w:val="none" w:sz="0" w:space="0" w:color="auto"/>
        <w:left w:val="none" w:sz="0" w:space="0" w:color="auto"/>
        <w:bottom w:val="none" w:sz="0" w:space="0" w:color="auto"/>
        <w:right w:val="none" w:sz="0" w:space="0" w:color="auto"/>
      </w:divBdr>
      <w:divsChild>
        <w:div w:id="1815027477">
          <w:marLeft w:val="0"/>
          <w:marRight w:val="0"/>
          <w:marTop w:val="0"/>
          <w:marBottom w:val="0"/>
          <w:divBdr>
            <w:top w:val="none" w:sz="0" w:space="0" w:color="auto"/>
            <w:left w:val="none" w:sz="0" w:space="0" w:color="auto"/>
            <w:bottom w:val="none" w:sz="0" w:space="0" w:color="auto"/>
            <w:right w:val="none" w:sz="0" w:space="0" w:color="auto"/>
          </w:divBdr>
          <w:divsChild>
            <w:div w:id="329676551">
              <w:marLeft w:val="0"/>
              <w:marRight w:val="0"/>
              <w:marTop w:val="0"/>
              <w:marBottom w:val="0"/>
              <w:divBdr>
                <w:top w:val="none" w:sz="0" w:space="0" w:color="auto"/>
                <w:left w:val="none" w:sz="0" w:space="0" w:color="auto"/>
                <w:bottom w:val="none" w:sz="0" w:space="0" w:color="auto"/>
                <w:right w:val="none" w:sz="0" w:space="0" w:color="auto"/>
              </w:divBdr>
              <w:divsChild>
                <w:div w:id="160734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13705">
      <w:bodyDiv w:val="1"/>
      <w:marLeft w:val="0"/>
      <w:marRight w:val="0"/>
      <w:marTop w:val="0"/>
      <w:marBottom w:val="0"/>
      <w:divBdr>
        <w:top w:val="none" w:sz="0" w:space="0" w:color="auto"/>
        <w:left w:val="none" w:sz="0" w:space="0" w:color="auto"/>
        <w:bottom w:val="none" w:sz="0" w:space="0" w:color="auto"/>
        <w:right w:val="none" w:sz="0" w:space="0" w:color="auto"/>
      </w:divBdr>
    </w:div>
    <w:div w:id="99302986">
      <w:bodyDiv w:val="1"/>
      <w:marLeft w:val="0"/>
      <w:marRight w:val="0"/>
      <w:marTop w:val="0"/>
      <w:marBottom w:val="0"/>
      <w:divBdr>
        <w:top w:val="none" w:sz="0" w:space="0" w:color="auto"/>
        <w:left w:val="none" w:sz="0" w:space="0" w:color="auto"/>
        <w:bottom w:val="none" w:sz="0" w:space="0" w:color="auto"/>
        <w:right w:val="none" w:sz="0" w:space="0" w:color="auto"/>
      </w:divBdr>
    </w:div>
    <w:div w:id="99842217">
      <w:bodyDiv w:val="1"/>
      <w:marLeft w:val="0"/>
      <w:marRight w:val="0"/>
      <w:marTop w:val="0"/>
      <w:marBottom w:val="0"/>
      <w:divBdr>
        <w:top w:val="none" w:sz="0" w:space="0" w:color="auto"/>
        <w:left w:val="none" w:sz="0" w:space="0" w:color="auto"/>
        <w:bottom w:val="none" w:sz="0" w:space="0" w:color="auto"/>
        <w:right w:val="none" w:sz="0" w:space="0" w:color="auto"/>
      </w:divBdr>
    </w:div>
    <w:div w:id="107942358">
      <w:bodyDiv w:val="1"/>
      <w:marLeft w:val="0"/>
      <w:marRight w:val="0"/>
      <w:marTop w:val="0"/>
      <w:marBottom w:val="0"/>
      <w:divBdr>
        <w:top w:val="none" w:sz="0" w:space="0" w:color="auto"/>
        <w:left w:val="none" w:sz="0" w:space="0" w:color="auto"/>
        <w:bottom w:val="none" w:sz="0" w:space="0" w:color="auto"/>
        <w:right w:val="none" w:sz="0" w:space="0" w:color="auto"/>
      </w:divBdr>
    </w:div>
    <w:div w:id="137308295">
      <w:bodyDiv w:val="1"/>
      <w:marLeft w:val="0"/>
      <w:marRight w:val="0"/>
      <w:marTop w:val="0"/>
      <w:marBottom w:val="0"/>
      <w:divBdr>
        <w:top w:val="none" w:sz="0" w:space="0" w:color="auto"/>
        <w:left w:val="none" w:sz="0" w:space="0" w:color="auto"/>
        <w:bottom w:val="none" w:sz="0" w:space="0" w:color="auto"/>
        <w:right w:val="none" w:sz="0" w:space="0" w:color="auto"/>
      </w:divBdr>
    </w:div>
    <w:div w:id="140585402">
      <w:bodyDiv w:val="1"/>
      <w:marLeft w:val="0"/>
      <w:marRight w:val="0"/>
      <w:marTop w:val="0"/>
      <w:marBottom w:val="0"/>
      <w:divBdr>
        <w:top w:val="none" w:sz="0" w:space="0" w:color="auto"/>
        <w:left w:val="none" w:sz="0" w:space="0" w:color="auto"/>
        <w:bottom w:val="none" w:sz="0" w:space="0" w:color="auto"/>
        <w:right w:val="none" w:sz="0" w:space="0" w:color="auto"/>
      </w:divBdr>
    </w:div>
    <w:div w:id="160005420">
      <w:bodyDiv w:val="1"/>
      <w:marLeft w:val="0"/>
      <w:marRight w:val="0"/>
      <w:marTop w:val="0"/>
      <w:marBottom w:val="0"/>
      <w:divBdr>
        <w:top w:val="none" w:sz="0" w:space="0" w:color="auto"/>
        <w:left w:val="none" w:sz="0" w:space="0" w:color="auto"/>
        <w:bottom w:val="none" w:sz="0" w:space="0" w:color="auto"/>
        <w:right w:val="none" w:sz="0" w:space="0" w:color="auto"/>
      </w:divBdr>
    </w:div>
    <w:div w:id="170068804">
      <w:bodyDiv w:val="1"/>
      <w:marLeft w:val="0"/>
      <w:marRight w:val="0"/>
      <w:marTop w:val="0"/>
      <w:marBottom w:val="0"/>
      <w:divBdr>
        <w:top w:val="none" w:sz="0" w:space="0" w:color="auto"/>
        <w:left w:val="none" w:sz="0" w:space="0" w:color="auto"/>
        <w:bottom w:val="none" w:sz="0" w:space="0" w:color="auto"/>
        <w:right w:val="none" w:sz="0" w:space="0" w:color="auto"/>
      </w:divBdr>
    </w:div>
    <w:div w:id="200174748">
      <w:bodyDiv w:val="1"/>
      <w:marLeft w:val="0"/>
      <w:marRight w:val="0"/>
      <w:marTop w:val="0"/>
      <w:marBottom w:val="0"/>
      <w:divBdr>
        <w:top w:val="none" w:sz="0" w:space="0" w:color="auto"/>
        <w:left w:val="none" w:sz="0" w:space="0" w:color="auto"/>
        <w:bottom w:val="none" w:sz="0" w:space="0" w:color="auto"/>
        <w:right w:val="none" w:sz="0" w:space="0" w:color="auto"/>
      </w:divBdr>
    </w:div>
    <w:div w:id="216552441">
      <w:bodyDiv w:val="1"/>
      <w:marLeft w:val="0"/>
      <w:marRight w:val="0"/>
      <w:marTop w:val="0"/>
      <w:marBottom w:val="0"/>
      <w:divBdr>
        <w:top w:val="none" w:sz="0" w:space="0" w:color="auto"/>
        <w:left w:val="none" w:sz="0" w:space="0" w:color="auto"/>
        <w:bottom w:val="none" w:sz="0" w:space="0" w:color="auto"/>
        <w:right w:val="none" w:sz="0" w:space="0" w:color="auto"/>
      </w:divBdr>
    </w:div>
    <w:div w:id="219707911">
      <w:bodyDiv w:val="1"/>
      <w:marLeft w:val="0"/>
      <w:marRight w:val="0"/>
      <w:marTop w:val="0"/>
      <w:marBottom w:val="0"/>
      <w:divBdr>
        <w:top w:val="none" w:sz="0" w:space="0" w:color="auto"/>
        <w:left w:val="none" w:sz="0" w:space="0" w:color="auto"/>
        <w:bottom w:val="none" w:sz="0" w:space="0" w:color="auto"/>
        <w:right w:val="none" w:sz="0" w:space="0" w:color="auto"/>
      </w:divBdr>
    </w:div>
    <w:div w:id="220095500">
      <w:bodyDiv w:val="1"/>
      <w:marLeft w:val="0"/>
      <w:marRight w:val="0"/>
      <w:marTop w:val="0"/>
      <w:marBottom w:val="0"/>
      <w:divBdr>
        <w:top w:val="none" w:sz="0" w:space="0" w:color="auto"/>
        <w:left w:val="none" w:sz="0" w:space="0" w:color="auto"/>
        <w:bottom w:val="none" w:sz="0" w:space="0" w:color="auto"/>
        <w:right w:val="none" w:sz="0" w:space="0" w:color="auto"/>
      </w:divBdr>
      <w:divsChild>
        <w:div w:id="1466313161">
          <w:marLeft w:val="0"/>
          <w:marRight w:val="0"/>
          <w:marTop w:val="0"/>
          <w:marBottom w:val="0"/>
          <w:divBdr>
            <w:top w:val="none" w:sz="0" w:space="0" w:color="auto"/>
            <w:left w:val="none" w:sz="0" w:space="0" w:color="auto"/>
            <w:bottom w:val="none" w:sz="0" w:space="0" w:color="auto"/>
            <w:right w:val="none" w:sz="0" w:space="0" w:color="auto"/>
          </w:divBdr>
          <w:divsChild>
            <w:div w:id="797382393">
              <w:marLeft w:val="0"/>
              <w:marRight w:val="0"/>
              <w:marTop w:val="0"/>
              <w:marBottom w:val="0"/>
              <w:divBdr>
                <w:top w:val="none" w:sz="0" w:space="0" w:color="auto"/>
                <w:left w:val="none" w:sz="0" w:space="0" w:color="auto"/>
                <w:bottom w:val="none" w:sz="0" w:space="0" w:color="auto"/>
                <w:right w:val="none" w:sz="0" w:space="0" w:color="auto"/>
              </w:divBdr>
              <w:divsChild>
                <w:div w:id="1344895956">
                  <w:marLeft w:val="0"/>
                  <w:marRight w:val="0"/>
                  <w:marTop w:val="0"/>
                  <w:marBottom w:val="0"/>
                  <w:divBdr>
                    <w:top w:val="none" w:sz="0" w:space="0" w:color="auto"/>
                    <w:left w:val="none" w:sz="0" w:space="0" w:color="auto"/>
                    <w:bottom w:val="none" w:sz="0" w:space="0" w:color="auto"/>
                    <w:right w:val="none" w:sz="0" w:space="0" w:color="auto"/>
                  </w:divBdr>
                  <w:divsChild>
                    <w:div w:id="64389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207992">
      <w:bodyDiv w:val="1"/>
      <w:marLeft w:val="0"/>
      <w:marRight w:val="0"/>
      <w:marTop w:val="0"/>
      <w:marBottom w:val="0"/>
      <w:divBdr>
        <w:top w:val="none" w:sz="0" w:space="0" w:color="auto"/>
        <w:left w:val="none" w:sz="0" w:space="0" w:color="auto"/>
        <w:bottom w:val="none" w:sz="0" w:space="0" w:color="auto"/>
        <w:right w:val="none" w:sz="0" w:space="0" w:color="auto"/>
      </w:divBdr>
    </w:div>
    <w:div w:id="239950124">
      <w:bodyDiv w:val="1"/>
      <w:marLeft w:val="0"/>
      <w:marRight w:val="0"/>
      <w:marTop w:val="0"/>
      <w:marBottom w:val="0"/>
      <w:divBdr>
        <w:top w:val="none" w:sz="0" w:space="0" w:color="auto"/>
        <w:left w:val="none" w:sz="0" w:space="0" w:color="auto"/>
        <w:bottom w:val="none" w:sz="0" w:space="0" w:color="auto"/>
        <w:right w:val="none" w:sz="0" w:space="0" w:color="auto"/>
      </w:divBdr>
    </w:div>
    <w:div w:id="245772917">
      <w:bodyDiv w:val="1"/>
      <w:marLeft w:val="0"/>
      <w:marRight w:val="0"/>
      <w:marTop w:val="0"/>
      <w:marBottom w:val="0"/>
      <w:divBdr>
        <w:top w:val="none" w:sz="0" w:space="0" w:color="auto"/>
        <w:left w:val="none" w:sz="0" w:space="0" w:color="auto"/>
        <w:bottom w:val="none" w:sz="0" w:space="0" w:color="auto"/>
        <w:right w:val="none" w:sz="0" w:space="0" w:color="auto"/>
      </w:divBdr>
      <w:divsChild>
        <w:div w:id="612858836">
          <w:marLeft w:val="336"/>
          <w:marRight w:val="0"/>
          <w:marTop w:val="120"/>
          <w:marBottom w:val="312"/>
          <w:divBdr>
            <w:top w:val="none" w:sz="0" w:space="0" w:color="auto"/>
            <w:left w:val="none" w:sz="0" w:space="0" w:color="auto"/>
            <w:bottom w:val="none" w:sz="0" w:space="0" w:color="auto"/>
            <w:right w:val="none" w:sz="0" w:space="0" w:color="auto"/>
          </w:divBdr>
          <w:divsChild>
            <w:div w:id="59513588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62610664">
      <w:bodyDiv w:val="1"/>
      <w:marLeft w:val="0"/>
      <w:marRight w:val="0"/>
      <w:marTop w:val="0"/>
      <w:marBottom w:val="0"/>
      <w:divBdr>
        <w:top w:val="none" w:sz="0" w:space="0" w:color="auto"/>
        <w:left w:val="none" w:sz="0" w:space="0" w:color="auto"/>
        <w:bottom w:val="none" w:sz="0" w:space="0" w:color="auto"/>
        <w:right w:val="none" w:sz="0" w:space="0" w:color="auto"/>
      </w:divBdr>
    </w:div>
    <w:div w:id="266156431">
      <w:bodyDiv w:val="1"/>
      <w:marLeft w:val="0"/>
      <w:marRight w:val="0"/>
      <w:marTop w:val="0"/>
      <w:marBottom w:val="0"/>
      <w:divBdr>
        <w:top w:val="none" w:sz="0" w:space="0" w:color="auto"/>
        <w:left w:val="none" w:sz="0" w:space="0" w:color="auto"/>
        <w:bottom w:val="none" w:sz="0" w:space="0" w:color="auto"/>
        <w:right w:val="none" w:sz="0" w:space="0" w:color="auto"/>
      </w:divBdr>
      <w:divsChild>
        <w:div w:id="975333072">
          <w:marLeft w:val="547"/>
          <w:marRight w:val="0"/>
          <w:marTop w:val="115"/>
          <w:marBottom w:val="0"/>
          <w:divBdr>
            <w:top w:val="none" w:sz="0" w:space="0" w:color="auto"/>
            <w:left w:val="none" w:sz="0" w:space="0" w:color="auto"/>
            <w:bottom w:val="none" w:sz="0" w:space="0" w:color="auto"/>
            <w:right w:val="none" w:sz="0" w:space="0" w:color="auto"/>
          </w:divBdr>
        </w:div>
        <w:div w:id="1534726938">
          <w:marLeft w:val="547"/>
          <w:marRight w:val="0"/>
          <w:marTop w:val="115"/>
          <w:marBottom w:val="0"/>
          <w:divBdr>
            <w:top w:val="none" w:sz="0" w:space="0" w:color="auto"/>
            <w:left w:val="none" w:sz="0" w:space="0" w:color="auto"/>
            <w:bottom w:val="none" w:sz="0" w:space="0" w:color="auto"/>
            <w:right w:val="none" w:sz="0" w:space="0" w:color="auto"/>
          </w:divBdr>
        </w:div>
        <w:div w:id="1344359643">
          <w:marLeft w:val="547"/>
          <w:marRight w:val="0"/>
          <w:marTop w:val="115"/>
          <w:marBottom w:val="0"/>
          <w:divBdr>
            <w:top w:val="none" w:sz="0" w:space="0" w:color="auto"/>
            <w:left w:val="none" w:sz="0" w:space="0" w:color="auto"/>
            <w:bottom w:val="none" w:sz="0" w:space="0" w:color="auto"/>
            <w:right w:val="none" w:sz="0" w:space="0" w:color="auto"/>
          </w:divBdr>
        </w:div>
        <w:div w:id="648098937">
          <w:marLeft w:val="547"/>
          <w:marRight w:val="0"/>
          <w:marTop w:val="115"/>
          <w:marBottom w:val="0"/>
          <w:divBdr>
            <w:top w:val="none" w:sz="0" w:space="0" w:color="auto"/>
            <w:left w:val="none" w:sz="0" w:space="0" w:color="auto"/>
            <w:bottom w:val="none" w:sz="0" w:space="0" w:color="auto"/>
            <w:right w:val="none" w:sz="0" w:space="0" w:color="auto"/>
          </w:divBdr>
        </w:div>
      </w:divsChild>
    </w:div>
    <w:div w:id="280186329">
      <w:bodyDiv w:val="1"/>
      <w:marLeft w:val="0"/>
      <w:marRight w:val="0"/>
      <w:marTop w:val="0"/>
      <w:marBottom w:val="0"/>
      <w:divBdr>
        <w:top w:val="none" w:sz="0" w:space="0" w:color="auto"/>
        <w:left w:val="none" w:sz="0" w:space="0" w:color="auto"/>
        <w:bottom w:val="none" w:sz="0" w:space="0" w:color="auto"/>
        <w:right w:val="none" w:sz="0" w:space="0" w:color="auto"/>
      </w:divBdr>
      <w:divsChild>
        <w:div w:id="1923681985">
          <w:marLeft w:val="0"/>
          <w:marRight w:val="0"/>
          <w:marTop w:val="0"/>
          <w:marBottom w:val="0"/>
          <w:divBdr>
            <w:top w:val="none" w:sz="0" w:space="0" w:color="auto"/>
            <w:left w:val="none" w:sz="0" w:space="0" w:color="auto"/>
            <w:bottom w:val="none" w:sz="0" w:space="0" w:color="auto"/>
            <w:right w:val="none" w:sz="0" w:space="0" w:color="auto"/>
          </w:divBdr>
          <w:divsChild>
            <w:div w:id="1348948607">
              <w:marLeft w:val="0"/>
              <w:marRight w:val="0"/>
              <w:marTop w:val="0"/>
              <w:marBottom w:val="0"/>
              <w:divBdr>
                <w:top w:val="none" w:sz="0" w:space="0" w:color="auto"/>
                <w:left w:val="none" w:sz="0" w:space="0" w:color="auto"/>
                <w:bottom w:val="none" w:sz="0" w:space="0" w:color="auto"/>
                <w:right w:val="none" w:sz="0" w:space="0" w:color="auto"/>
              </w:divBdr>
              <w:divsChild>
                <w:div w:id="149903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691614">
      <w:bodyDiv w:val="1"/>
      <w:marLeft w:val="0"/>
      <w:marRight w:val="0"/>
      <w:marTop w:val="0"/>
      <w:marBottom w:val="0"/>
      <w:divBdr>
        <w:top w:val="none" w:sz="0" w:space="0" w:color="auto"/>
        <w:left w:val="none" w:sz="0" w:space="0" w:color="auto"/>
        <w:bottom w:val="none" w:sz="0" w:space="0" w:color="auto"/>
        <w:right w:val="none" w:sz="0" w:space="0" w:color="auto"/>
      </w:divBdr>
    </w:div>
    <w:div w:id="304092755">
      <w:bodyDiv w:val="1"/>
      <w:marLeft w:val="0"/>
      <w:marRight w:val="0"/>
      <w:marTop w:val="0"/>
      <w:marBottom w:val="0"/>
      <w:divBdr>
        <w:top w:val="none" w:sz="0" w:space="0" w:color="auto"/>
        <w:left w:val="none" w:sz="0" w:space="0" w:color="auto"/>
        <w:bottom w:val="none" w:sz="0" w:space="0" w:color="auto"/>
        <w:right w:val="none" w:sz="0" w:space="0" w:color="auto"/>
      </w:divBdr>
    </w:div>
    <w:div w:id="308941372">
      <w:bodyDiv w:val="1"/>
      <w:marLeft w:val="0"/>
      <w:marRight w:val="0"/>
      <w:marTop w:val="0"/>
      <w:marBottom w:val="0"/>
      <w:divBdr>
        <w:top w:val="none" w:sz="0" w:space="0" w:color="auto"/>
        <w:left w:val="none" w:sz="0" w:space="0" w:color="auto"/>
        <w:bottom w:val="none" w:sz="0" w:space="0" w:color="auto"/>
        <w:right w:val="none" w:sz="0" w:space="0" w:color="auto"/>
      </w:divBdr>
    </w:div>
    <w:div w:id="318731620">
      <w:bodyDiv w:val="1"/>
      <w:marLeft w:val="0"/>
      <w:marRight w:val="0"/>
      <w:marTop w:val="0"/>
      <w:marBottom w:val="0"/>
      <w:divBdr>
        <w:top w:val="none" w:sz="0" w:space="0" w:color="auto"/>
        <w:left w:val="none" w:sz="0" w:space="0" w:color="auto"/>
        <w:bottom w:val="none" w:sz="0" w:space="0" w:color="auto"/>
        <w:right w:val="none" w:sz="0" w:space="0" w:color="auto"/>
      </w:divBdr>
    </w:div>
    <w:div w:id="323165967">
      <w:bodyDiv w:val="1"/>
      <w:marLeft w:val="0"/>
      <w:marRight w:val="0"/>
      <w:marTop w:val="0"/>
      <w:marBottom w:val="0"/>
      <w:divBdr>
        <w:top w:val="none" w:sz="0" w:space="0" w:color="auto"/>
        <w:left w:val="none" w:sz="0" w:space="0" w:color="auto"/>
        <w:bottom w:val="none" w:sz="0" w:space="0" w:color="auto"/>
        <w:right w:val="none" w:sz="0" w:space="0" w:color="auto"/>
      </w:divBdr>
    </w:div>
    <w:div w:id="337386698">
      <w:bodyDiv w:val="1"/>
      <w:marLeft w:val="0"/>
      <w:marRight w:val="0"/>
      <w:marTop w:val="0"/>
      <w:marBottom w:val="0"/>
      <w:divBdr>
        <w:top w:val="none" w:sz="0" w:space="0" w:color="auto"/>
        <w:left w:val="none" w:sz="0" w:space="0" w:color="auto"/>
        <w:bottom w:val="none" w:sz="0" w:space="0" w:color="auto"/>
        <w:right w:val="none" w:sz="0" w:space="0" w:color="auto"/>
      </w:divBdr>
    </w:div>
    <w:div w:id="348220945">
      <w:bodyDiv w:val="1"/>
      <w:marLeft w:val="0"/>
      <w:marRight w:val="0"/>
      <w:marTop w:val="0"/>
      <w:marBottom w:val="0"/>
      <w:divBdr>
        <w:top w:val="none" w:sz="0" w:space="0" w:color="auto"/>
        <w:left w:val="none" w:sz="0" w:space="0" w:color="auto"/>
        <w:bottom w:val="none" w:sz="0" w:space="0" w:color="auto"/>
        <w:right w:val="none" w:sz="0" w:space="0" w:color="auto"/>
      </w:divBdr>
      <w:divsChild>
        <w:div w:id="1419250102">
          <w:marLeft w:val="547"/>
          <w:marRight w:val="0"/>
          <w:marTop w:val="130"/>
          <w:marBottom w:val="0"/>
          <w:divBdr>
            <w:top w:val="none" w:sz="0" w:space="0" w:color="auto"/>
            <w:left w:val="none" w:sz="0" w:space="0" w:color="auto"/>
            <w:bottom w:val="none" w:sz="0" w:space="0" w:color="auto"/>
            <w:right w:val="none" w:sz="0" w:space="0" w:color="auto"/>
          </w:divBdr>
        </w:div>
        <w:div w:id="742680500">
          <w:marLeft w:val="547"/>
          <w:marRight w:val="0"/>
          <w:marTop w:val="130"/>
          <w:marBottom w:val="0"/>
          <w:divBdr>
            <w:top w:val="none" w:sz="0" w:space="0" w:color="auto"/>
            <w:left w:val="none" w:sz="0" w:space="0" w:color="auto"/>
            <w:bottom w:val="none" w:sz="0" w:space="0" w:color="auto"/>
            <w:right w:val="none" w:sz="0" w:space="0" w:color="auto"/>
          </w:divBdr>
        </w:div>
        <w:div w:id="1562063012">
          <w:marLeft w:val="547"/>
          <w:marRight w:val="0"/>
          <w:marTop w:val="130"/>
          <w:marBottom w:val="0"/>
          <w:divBdr>
            <w:top w:val="none" w:sz="0" w:space="0" w:color="auto"/>
            <w:left w:val="none" w:sz="0" w:space="0" w:color="auto"/>
            <w:bottom w:val="none" w:sz="0" w:space="0" w:color="auto"/>
            <w:right w:val="none" w:sz="0" w:space="0" w:color="auto"/>
          </w:divBdr>
        </w:div>
        <w:div w:id="268051145">
          <w:marLeft w:val="547"/>
          <w:marRight w:val="0"/>
          <w:marTop w:val="130"/>
          <w:marBottom w:val="0"/>
          <w:divBdr>
            <w:top w:val="none" w:sz="0" w:space="0" w:color="auto"/>
            <w:left w:val="none" w:sz="0" w:space="0" w:color="auto"/>
            <w:bottom w:val="none" w:sz="0" w:space="0" w:color="auto"/>
            <w:right w:val="none" w:sz="0" w:space="0" w:color="auto"/>
          </w:divBdr>
        </w:div>
      </w:divsChild>
    </w:div>
    <w:div w:id="349183566">
      <w:bodyDiv w:val="1"/>
      <w:marLeft w:val="0"/>
      <w:marRight w:val="0"/>
      <w:marTop w:val="0"/>
      <w:marBottom w:val="0"/>
      <w:divBdr>
        <w:top w:val="none" w:sz="0" w:space="0" w:color="auto"/>
        <w:left w:val="none" w:sz="0" w:space="0" w:color="auto"/>
        <w:bottom w:val="none" w:sz="0" w:space="0" w:color="auto"/>
        <w:right w:val="none" w:sz="0" w:space="0" w:color="auto"/>
      </w:divBdr>
    </w:div>
    <w:div w:id="358161598">
      <w:bodyDiv w:val="1"/>
      <w:marLeft w:val="0"/>
      <w:marRight w:val="0"/>
      <w:marTop w:val="0"/>
      <w:marBottom w:val="0"/>
      <w:divBdr>
        <w:top w:val="none" w:sz="0" w:space="0" w:color="auto"/>
        <w:left w:val="none" w:sz="0" w:space="0" w:color="auto"/>
        <w:bottom w:val="none" w:sz="0" w:space="0" w:color="auto"/>
        <w:right w:val="none" w:sz="0" w:space="0" w:color="auto"/>
      </w:divBdr>
    </w:div>
    <w:div w:id="358893369">
      <w:bodyDiv w:val="1"/>
      <w:marLeft w:val="0"/>
      <w:marRight w:val="0"/>
      <w:marTop w:val="0"/>
      <w:marBottom w:val="0"/>
      <w:divBdr>
        <w:top w:val="none" w:sz="0" w:space="0" w:color="auto"/>
        <w:left w:val="none" w:sz="0" w:space="0" w:color="auto"/>
        <w:bottom w:val="none" w:sz="0" w:space="0" w:color="auto"/>
        <w:right w:val="none" w:sz="0" w:space="0" w:color="auto"/>
      </w:divBdr>
    </w:div>
    <w:div w:id="367730653">
      <w:bodyDiv w:val="1"/>
      <w:marLeft w:val="0"/>
      <w:marRight w:val="0"/>
      <w:marTop w:val="0"/>
      <w:marBottom w:val="0"/>
      <w:divBdr>
        <w:top w:val="none" w:sz="0" w:space="0" w:color="auto"/>
        <w:left w:val="none" w:sz="0" w:space="0" w:color="auto"/>
        <w:bottom w:val="none" w:sz="0" w:space="0" w:color="auto"/>
        <w:right w:val="none" w:sz="0" w:space="0" w:color="auto"/>
      </w:divBdr>
    </w:div>
    <w:div w:id="368992205">
      <w:bodyDiv w:val="1"/>
      <w:marLeft w:val="0"/>
      <w:marRight w:val="0"/>
      <w:marTop w:val="0"/>
      <w:marBottom w:val="0"/>
      <w:divBdr>
        <w:top w:val="none" w:sz="0" w:space="0" w:color="auto"/>
        <w:left w:val="none" w:sz="0" w:space="0" w:color="auto"/>
        <w:bottom w:val="none" w:sz="0" w:space="0" w:color="auto"/>
        <w:right w:val="none" w:sz="0" w:space="0" w:color="auto"/>
      </w:divBdr>
    </w:div>
    <w:div w:id="379599547">
      <w:bodyDiv w:val="1"/>
      <w:marLeft w:val="0"/>
      <w:marRight w:val="0"/>
      <w:marTop w:val="0"/>
      <w:marBottom w:val="0"/>
      <w:divBdr>
        <w:top w:val="none" w:sz="0" w:space="0" w:color="auto"/>
        <w:left w:val="none" w:sz="0" w:space="0" w:color="auto"/>
        <w:bottom w:val="none" w:sz="0" w:space="0" w:color="auto"/>
        <w:right w:val="none" w:sz="0" w:space="0" w:color="auto"/>
      </w:divBdr>
    </w:div>
    <w:div w:id="388267964">
      <w:bodyDiv w:val="1"/>
      <w:marLeft w:val="0"/>
      <w:marRight w:val="0"/>
      <w:marTop w:val="0"/>
      <w:marBottom w:val="0"/>
      <w:divBdr>
        <w:top w:val="none" w:sz="0" w:space="0" w:color="auto"/>
        <w:left w:val="none" w:sz="0" w:space="0" w:color="auto"/>
        <w:bottom w:val="none" w:sz="0" w:space="0" w:color="auto"/>
        <w:right w:val="none" w:sz="0" w:space="0" w:color="auto"/>
      </w:divBdr>
    </w:div>
    <w:div w:id="389427845">
      <w:bodyDiv w:val="1"/>
      <w:marLeft w:val="0"/>
      <w:marRight w:val="0"/>
      <w:marTop w:val="0"/>
      <w:marBottom w:val="0"/>
      <w:divBdr>
        <w:top w:val="none" w:sz="0" w:space="0" w:color="auto"/>
        <w:left w:val="none" w:sz="0" w:space="0" w:color="auto"/>
        <w:bottom w:val="none" w:sz="0" w:space="0" w:color="auto"/>
        <w:right w:val="none" w:sz="0" w:space="0" w:color="auto"/>
      </w:divBdr>
      <w:divsChild>
        <w:div w:id="775829442">
          <w:marLeft w:val="0"/>
          <w:marRight w:val="0"/>
          <w:marTop w:val="0"/>
          <w:marBottom w:val="0"/>
          <w:divBdr>
            <w:top w:val="none" w:sz="0" w:space="0" w:color="auto"/>
            <w:left w:val="none" w:sz="0" w:space="0" w:color="auto"/>
            <w:bottom w:val="none" w:sz="0" w:space="0" w:color="auto"/>
            <w:right w:val="none" w:sz="0" w:space="0" w:color="auto"/>
          </w:divBdr>
          <w:divsChild>
            <w:div w:id="421411275">
              <w:marLeft w:val="0"/>
              <w:marRight w:val="0"/>
              <w:marTop w:val="0"/>
              <w:marBottom w:val="0"/>
              <w:divBdr>
                <w:top w:val="none" w:sz="0" w:space="0" w:color="auto"/>
                <w:left w:val="none" w:sz="0" w:space="0" w:color="auto"/>
                <w:bottom w:val="none" w:sz="0" w:space="0" w:color="auto"/>
                <w:right w:val="none" w:sz="0" w:space="0" w:color="auto"/>
              </w:divBdr>
              <w:divsChild>
                <w:div w:id="179151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539073">
      <w:bodyDiv w:val="1"/>
      <w:marLeft w:val="0"/>
      <w:marRight w:val="0"/>
      <w:marTop w:val="0"/>
      <w:marBottom w:val="0"/>
      <w:divBdr>
        <w:top w:val="none" w:sz="0" w:space="0" w:color="auto"/>
        <w:left w:val="none" w:sz="0" w:space="0" w:color="auto"/>
        <w:bottom w:val="none" w:sz="0" w:space="0" w:color="auto"/>
        <w:right w:val="none" w:sz="0" w:space="0" w:color="auto"/>
      </w:divBdr>
      <w:divsChild>
        <w:div w:id="1568372705">
          <w:marLeft w:val="0"/>
          <w:marRight w:val="0"/>
          <w:marTop w:val="0"/>
          <w:marBottom w:val="0"/>
          <w:divBdr>
            <w:top w:val="none" w:sz="0" w:space="0" w:color="auto"/>
            <w:left w:val="none" w:sz="0" w:space="0" w:color="auto"/>
            <w:bottom w:val="none" w:sz="0" w:space="0" w:color="auto"/>
            <w:right w:val="none" w:sz="0" w:space="0" w:color="auto"/>
          </w:divBdr>
          <w:divsChild>
            <w:div w:id="544099336">
              <w:marLeft w:val="0"/>
              <w:marRight w:val="0"/>
              <w:marTop w:val="0"/>
              <w:marBottom w:val="0"/>
              <w:divBdr>
                <w:top w:val="none" w:sz="0" w:space="0" w:color="auto"/>
                <w:left w:val="none" w:sz="0" w:space="0" w:color="auto"/>
                <w:bottom w:val="none" w:sz="0" w:space="0" w:color="auto"/>
                <w:right w:val="none" w:sz="0" w:space="0" w:color="auto"/>
              </w:divBdr>
              <w:divsChild>
                <w:div w:id="91994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726605">
      <w:bodyDiv w:val="1"/>
      <w:marLeft w:val="0"/>
      <w:marRight w:val="0"/>
      <w:marTop w:val="0"/>
      <w:marBottom w:val="0"/>
      <w:divBdr>
        <w:top w:val="none" w:sz="0" w:space="0" w:color="auto"/>
        <w:left w:val="none" w:sz="0" w:space="0" w:color="auto"/>
        <w:bottom w:val="none" w:sz="0" w:space="0" w:color="auto"/>
        <w:right w:val="none" w:sz="0" w:space="0" w:color="auto"/>
      </w:divBdr>
    </w:div>
    <w:div w:id="417561519">
      <w:bodyDiv w:val="1"/>
      <w:marLeft w:val="0"/>
      <w:marRight w:val="0"/>
      <w:marTop w:val="0"/>
      <w:marBottom w:val="0"/>
      <w:divBdr>
        <w:top w:val="none" w:sz="0" w:space="0" w:color="auto"/>
        <w:left w:val="none" w:sz="0" w:space="0" w:color="auto"/>
        <w:bottom w:val="none" w:sz="0" w:space="0" w:color="auto"/>
        <w:right w:val="none" w:sz="0" w:space="0" w:color="auto"/>
      </w:divBdr>
      <w:divsChild>
        <w:div w:id="1058361757">
          <w:marLeft w:val="0"/>
          <w:marRight w:val="0"/>
          <w:marTop w:val="720"/>
          <w:marBottom w:val="720"/>
          <w:divBdr>
            <w:top w:val="none" w:sz="0" w:space="0" w:color="auto"/>
            <w:left w:val="single" w:sz="48" w:space="18" w:color="005EB8"/>
            <w:bottom w:val="none" w:sz="0" w:space="0" w:color="auto"/>
            <w:right w:val="none" w:sz="0" w:space="0" w:color="auto"/>
          </w:divBdr>
        </w:div>
      </w:divsChild>
    </w:div>
    <w:div w:id="425544468">
      <w:bodyDiv w:val="1"/>
      <w:marLeft w:val="0"/>
      <w:marRight w:val="0"/>
      <w:marTop w:val="0"/>
      <w:marBottom w:val="0"/>
      <w:divBdr>
        <w:top w:val="none" w:sz="0" w:space="0" w:color="auto"/>
        <w:left w:val="none" w:sz="0" w:space="0" w:color="auto"/>
        <w:bottom w:val="none" w:sz="0" w:space="0" w:color="auto"/>
        <w:right w:val="none" w:sz="0" w:space="0" w:color="auto"/>
      </w:divBdr>
    </w:div>
    <w:div w:id="429007431">
      <w:bodyDiv w:val="1"/>
      <w:marLeft w:val="0"/>
      <w:marRight w:val="0"/>
      <w:marTop w:val="0"/>
      <w:marBottom w:val="0"/>
      <w:divBdr>
        <w:top w:val="none" w:sz="0" w:space="0" w:color="auto"/>
        <w:left w:val="none" w:sz="0" w:space="0" w:color="auto"/>
        <w:bottom w:val="none" w:sz="0" w:space="0" w:color="auto"/>
        <w:right w:val="none" w:sz="0" w:space="0" w:color="auto"/>
      </w:divBdr>
      <w:divsChild>
        <w:div w:id="357052366">
          <w:marLeft w:val="1166"/>
          <w:marRight w:val="0"/>
          <w:marTop w:val="115"/>
          <w:marBottom w:val="0"/>
          <w:divBdr>
            <w:top w:val="none" w:sz="0" w:space="0" w:color="auto"/>
            <w:left w:val="none" w:sz="0" w:space="0" w:color="auto"/>
            <w:bottom w:val="none" w:sz="0" w:space="0" w:color="auto"/>
            <w:right w:val="none" w:sz="0" w:space="0" w:color="auto"/>
          </w:divBdr>
        </w:div>
        <w:div w:id="570848752">
          <w:marLeft w:val="1800"/>
          <w:marRight w:val="0"/>
          <w:marTop w:val="115"/>
          <w:marBottom w:val="0"/>
          <w:divBdr>
            <w:top w:val="none" w:sz="0" w:space="0" w:color="auto"/>
            <w:left w:val="none" w:sz="0" w:space="0" w:color="auto"/>
            <w:bottom w:val="none" w:sz="0" w:space="0" w:color="auto"/>
            <w:right w:val="none" w:sz="0" w:space="0" w:color="auto"/>
          </w:divBdr>
        </w:div>
      </w:divsChild>
    </w:div>
    <w:div w:id="430054059">
      <w:bodyDiv w:val="1"/>
      <w:marLeft w:val="0"/>
      <w:marRight w:val="0"/>
      <w:marTop w:val="0"/>
      <w:marBottom w:val="0"/>
      <w:divBdr>
        <w:top w:val="none" w:sz="0" w:space="0" w:color="auto"/>
        <w:left w:val="none" w:sz="0" w:space="0" w:color="auto"/>
        <w:bottom w:val="none" w:sz="0" w:space="0" w:color="auto"/>
        <w:right w:val="none" w:sz="0" w:space="0" w:color="auto"/>
      </w:divBdr>
    </w:div>
    <w:div w:id="430899716">
      <w:bodyDiv w:val="1"/>
      <w:marLeft w:val="0"/>
      <w:marRight w:val="0"/>
      <w:marTop w:val="0"/>
      <w:marBottom w:val="0"/>
      <w:divBdr>
        <w:top w:val="none" w:sz="0" w:space="0" w:color="auto"/>
        <w:left w:val="none" w:sz="0" w:space="0" w:color="auto"/>
        <w:bottom w:val="none" w:sz="0" w:space="0" w:color="auto"/>
        <w:right w:val="none" w:sz="0" w:space="0" w:color="auto"/>
      </w:divBdr>
    </w:div>
    <w:div w:id="432168565">
      <w:bodyDiv w:val="1"/>
      <w:marLeft w:val="0"/>
      <w:marRight w:val="0"/>
      <w:marTop w:val="0"/>
      <w:marBottom w:val="0"/>
      <w:divBdr>
        <w:top w:val="none" w:sz="0" w:space="0" w:color="auto"/>
        <w:left w:val="none" w:sz="0" w:space="0" w:color="auto"/>
        <w:bottom w:val="none" w:sz="0" w:space="0" w:color="auto"/>
        <w:right w:val="none" w:sz="0" w:space="0" w:color="auto"/>
      </w:divBdr>
    </w:div>
    <w:div w:id="441724623">
      <w:bodyDiv w:val="1"/>
      <w:marLeft w:val="0"/>
      <w:marRight w:val="0"/>
      <w:marTop w:val="0"/>
      <w:marBottom w:val="0"/>
      <w:divBdr>
        <w:top w:val="none" w:sz="0" w:space="0" w:color="auto"/>
        <w:left w:val="none" w:sz="0" w:space="0" w:color="auto"/>
        <w:bottom w:val="none" w:sz="0" w:space="0" w:color="auto"/>
        <w:right w:val="none" w:sz="0" w:space="0" w:color="auto"/>
      </w:divBdr>
    </w:div>
    <w:div w:id="441730867">
      <w:bodyDiv w:val="1"/>
      <w:marLeft w:val="0"/>
      <w:marRight w:val="0"/>
      <w:marTop w:val="0"/>
      <w:marBottom w:val="0"/>
      <w:divBdr>
        <w:top w:val="none" w:sz="0" w:space="0" w:color="auto"/>
        <w:left w:val="none" w:sz="0" w:space="0" w:color="auto"/>
        <w:bottom w:val="none" w:sz="0" w:space="0" w:color="auto"/>
        <w:right w:val="none" w:sz="0" w:space="0" w:color="auto"/>
      </w:divBdr>
      <w:divsChild>
        <w:div w:id="196623438">
          <w:marLeft w:val="0"/>
          <w:marRight w:val="0"/>
          <w:marTop w:val="0"/>
          <w:marBottom w:val="0"/>
          <w:divBdr>
            <w:top w:val="none" w:sz="0" w:space="0" w:color="auto"/>
            <w:left w:val="none" w:sz="0" w:space="0" w:color="auto"/>
            <w:bottom w:val="none" w:sz="0" w:space="0" w:color="auto"/>
            <w:right w:val="none" w:sz="0" w:space="0" w:color="auto"/>
          </w:divBdr>
          <w:divsChild>
            <w:div w:id="1312246756">
              <w:marLeft w:val="0"/>
              <w:marRight w:val="0"/>
              <w:marTop w:val="0"/>
              <w:marBottom w:val="0"/>
              <w:divBdr>
                <w:top w:val="none" w:sz="0" w:space="0" w:color="auto"/>
                <w:left w:val="none" w:sz="0" w:space="0" w:color="auto"/>
                <w:bottom w:val="none" w:sz="0" w:space="0" w:color="auto"/>
                <w:right w:val="none" w:sz="0" w:space="0" w:color="auto"/>
              </w:divBdr>
              <w:divsChild>
                <w:div w:id="163506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656570">
      <w:bodyDiv w:val="1"/>
      <w:marLeft w:val="0"/>
      <w:marRight w:val="0"/>
      <w:marTop w:val="0"/>
      <w:marBottom w:val="0"/>
      <w:divBdr>
        <w:top w:val="none" w:sz="0" w:space="0" w:color="auto"/>
        <w:left w:val="none" w:sz="0" w:space="0" w:color="auto"/>
        <w:bottom w:val="none" w:sz="0" w:space="0" w:color="auto"/>
        <w:right w:val="none" w:sz="0" w:space="0" w:color="auto"/>
      </w:divBdr>
    </w:div>
    <w:div w:id="444271746">
      <w:bodyDiv w:val="1"/>
      <w:marLeft w:val="0"/>
      <w:marRight w:val="0"/>
      <w:marTop w:val="0"/>
      <w:marBottom w:val="0"/>
      <w:divBdr>
        <w:top w:val="none" w:sz="0" w:space="0" w:color="auto"/>
        <w:left w:val="none" w:sz="0" w:space="0" w:color="auto"/>
        <w:bottom w:val="none" w:sz="0" w:space="0" w:color="auto"/>
        <w:right w:val="none" w:sz="0" w:space="0" w:color="auto"/>
      </w:divBdr>
    </w:div>
    <w:div w:id="461387246">
      <w:bodyDiv w:val="1"/>
      <w:marLeft w:val="0"/>
      <w:marRight w:val="0"/>
      <w:marTop w:val="0"/>
      <w:marBottom w:val="0"/>
      <w:divBdr>
        <w:top w:val="none" w:sz="0" w:space="0" w:color="auto"/>
        <w:left w:val="none" w:sz="0" w:space="0" w:color="auto"/>
        <w:bottom w:val="none" w:sz="0" w:space="0" w:color="auto"/>
        <w:right w:val="none" w:sz="0" w:space="0" w:color="auto"/>
      </w:divBdr>
    </w:div>
    <w:div w:id="470514412">
      <w:bodyDiv w:val="1"/>
      <w:marLeft w:val="0"/>
      <w:marRight w:val="0"/>
      <w:marTop w:val="0"/>
      <w:marBottom w:val="0"/>
      <w:divBdr>
        <w:top w:val="none" w:sz="0" w:space="0" w:color="auto"/>
        <w:left w:val="none" w:sz="0" w:space="0" w:color="auto"/>
        <w:bottom w:val="none" w:sz="0" w:space="0" w:color="auto"/>
        <w:right w:val="none" w:sz="0" w:space="0" w:color="auto"/>
      </w:divBdr>
    </w:div>
    <w:div w:id="486478337">
      <w:bodyDiv w:val="1"/>
      <w:marLeft w:val="0"/>
      <w:marRight w:val="0"/>
      <w:marTop w:val="0"/>
      <w:marBottom w:val="0"/>
      <w:divBdr>
        <w:top w:val="none" w:sz="0" w:space="0" w:color="auto"/>
        <w:left w:val="none" w:sz="0" w:space="0" w:color="auto"/>
        <w:bottom w:val="none" w:sz="0" w:space="0" w:color="auto"/>
        <w:right w:val="none" w:sz="0" w:space="0" w:color="auto"/>
      </w:divBdr>
    </w:div>
    <w:div w:id="492569518">
      <w:bodyDiv w:val="1"/>
      <w:marLeft w:val="0"/>
      <w:marRight w:val="0"/>
      <w:marTop w:val="0"/>
      <w:marBottom w:val="0"/>
      <w:divBdr>
        <w:top w:val="none" w:sz="0" w:space="0" w:color="auto"/>
        <w:left w:val="none" w:sz="0" w:space="0" w:color="auto"/>
        <w:bottom w:val="none" w:sz="0" w:space="0" w:color="auto"/>
        <w:right w:val="none" w:sz="0" w:space="0" w:color="auto"/>
      </w:divBdr>
      <w:divsChild>
        <w:div w:id="673460831">
          <w:marLeft w:val="547"/>
          <w:marRight w:val="0"/>
          <w:marTop w:val="115"/>
          <w:marBottom w:val="0"/>
          <w:divBdr>
            <w:top w:val="none" w:sz="0" w:space="0" w:color="auto"/>
            <w:left w:val="none" w:sz="0" w:space="0" w:color="auto"/>
            <w:bottom w:val="none" w:sz="0" w:space="0" w:color="auto"/>
            <w:right w:val="none" w:sz="0" w:space="0" w:color="auto"/>
          </w:divBdr>
        </w:div>
        <w:div w:id="1533878622">
          <w:marLeft w:val="547"/>
          <w:marRight w:val="0"/>
          <w:marTop w:val="115"/>
          <w:marBottom w:val="0"/>
          <w:divBdr>
            <w:top w:val="none" w:sz="0" w:space="0" w:color="auto"/>
            <w:left w:val="none" w:sz="0" w:space="0" w:color="auto"/>
            <w:bottom w:val="none" w:sz="0" w:space="0" w:color="auto"/>
            <w:right w:val="none" w:sz="0" w:space="0" w:color="auto"/>
          </w:divBdr>
        </w:div>
      </w:divsChild>
    </w:div>
    <w:div w:id="493372252">
      <w:bodyDiv w:val="1"/>
      <w:marLeft w:val="0"/>
      <w:marRight w:val="0"/>
      <w:marTop w:val="0"/>
      <w:marBottom w:val="0"/>
      <w:divBdr>
        <w:top w:val="none" w:sz="0" w:space="0" w:color="auto"/>
        <w:left w:val="none" w:sz="0" w:space="0" w:color="auto"/>
        <w:bottom w:val="none" w:sz="0" w:space="0" w:color="auto"/>
        <w:right w:val="none" w:sz="0" w:space="0" w:color="auto"/>
      </w:divBdr>
    </w:div>
    <w:div w:id="507138568">
      <w:bodyDiv w:val="1"/>
      <w:marLeft w:val="0"/>
      <w:marRight w:val="0"/>
      <w:marTop w:val="0"/>
      <w:marBottom w:val="0"/>
      <w:divBdr>
        <w:top w:val="none" w:sz="0" w:space="0" w:color="auto"/>
        <w:left w:val="none" w:sz="0" w:space="0" w:color="auto"/>
        <w:bottom w:val="none" w:sz="0" w:space="0" w:color="auto"/>
        <w:right w:val="none" w:sz="0" w:space="0" w:color="auto"/>
      </w:divBdr>
    </w:div>
    <w:div w:id="509686649">
      <w:bodyDiv w:val="1"/>
      <w:marLeft w:val="0"/>
      <w:marRight w:val="0"/>
      <w:marTop w:val="0"/>
      <w:marBottom w:val="0"/>
      <w:divBdr>
        <w:top w:val="none" w:sz="0" w:space="0" w:color="auto"/>
        <w:left w:val="none" w:sz="0" w:space="0" w:color="auto"/>
        <w:bottom w:val="none" w:sz="0" w:space="0" w:color="auto"/>
        <w:right w:val="none" w:sz="0" w:space="0" w:color="auto"/>
      </w:divBdr>
    </w:div>
    <w:div w:id="522478291">
      <w:bodyDiv w:val="1"/>
      <w:marLeft w:val="0"/>
      <w:marRight w:val="0"/>
      <w:marTop w:val="0"/>
      <w:marBottom w:val="0"/>
      <w:divBdr>
        <w:top w:val="none" w:sz="0" w:space="0" w:color="auto"/>
        <w:left w:val="none" w:sz="0" w:space="0" w:color="auto"/>
        <w:bottom w:val="none" w:sz="0" w:space="0" w:color="auto"/>
        <w:right w:val="none" w:sz="0" w:space="0" w:color="auto"/>
      </w:divBdr>
    </w:div>
    <w:div w:id="543490848">
      <w:bodyDiv w:val="1"/>
      <w:marLeft w:val="0"/>
      <w:marRight w:val="0"/>
      <w:marTop w:val="0"/>
      <w:marBottom w:val="0"/>
      <w:divBdr>
        <w:top w:val="none" w:sz="0" w:space="0" w:color="auto"/>
        <w:left w:val="none" w:sz="0" w:space="0" w:color="auto"/>
        <w:bottom w:val="none" w:sz="0" w:space="0" w:color="auto"/>
        <w:right w:val="none" w:sz="0" w:space="0" w:color="auto"/>
      </w:divBdr>
    </w:div>
    <w:div w:id="545917825">
      <w:bodyDiv w:val="1"/>
      <w:marLeft w:val="0"/>
      <w:marRight w:val="0"/>
      <w:marTop w:val="0"/>
      <w:marBottom w:val="0"/>
      <w:divBdr>
        <w:top w:val="none" w:sz="0" w:space="0" w:color="auto"/>
        <w:left w:val="none" w:sz="0" w:space="0" w:color="auto"/>
        <w:bottom w:val="none" w:sz="0" w:space="0" w:color="auto"/>
        <w:right w:val="none" w:sz="0" w:space="0" w:color="auto"/>
      </w:divBdr>
      <w:divsChild>
        <w:div w:id="1662465677">
          <w:marLeft w:val="547"/>
          <w:marRight w:val="0"/>
          <w:marTop w:val="106"/>
          <w:marBottom w:val="0"/>
          <w:divBdr>
            <w:top w:val="none" w:sz="0" w:space="0" w:color="auto"/>
            <w:left w:val="none" w:sz="0" w:space="0" w:color="auto"/>
            <w:bottom w:val="none" w:sz="0" w:space="0" w:color="auto"/>
            <w:right w:val="none" w:sz="0" w:space="0" w:color="auto"/>
          </w:divBdr>
        </w:div>
        <w:div w:id="2086683272">
          <w:marLeft w:val="547"/>
          <w:marRight w:val="0"/>
          <w:marTop w:val="106"/>
          <w:marBottom w:val="0"/>
          <w:divBdr>
            <w:top w:val="none" w:sz="0" w:space="0" w:color="auto"/>
            <w:left w:val="none" w:sz="0" w:space="0" w:color="auto"/>
            <w:bottom w:val="none" w:sz="0" w:space="0" w:color="auto"/>
            <w:right w:val="none" w:sz="0" w:space="0" w:color="auto"/>
          </w:divBdr>
        </w:div>
        <w:div w:id="459418738">
          <w:marLeft w:val="547"/>
          <w:marRight w:val="0"/>
          <w:marTop w:val="106"/>
          <w:marBottom w:val="0"/>
          <w:divBdr>
            <w:top w:val="none" w:sz="0" w:space="0" w:color="auto"/>
            <w:left w:val="none" w:sz="0" w:space="0" w:color="auto"/>
            <w:bottom w:val="none" w:sz="0" w:space="0" w:color="auto"/>
            <w:right w:val="none" w:sz="0" w:space="0" w:color="auto"/>
          </w:divBdr>
        </w:div>
        <w:div w:id="1872646367">
          <w:marLeft w:val="547"/>
          <w:marRight w:val="0"/>
          <w:marTop w:val="106"/>
          <w:marBottom w:val="0"/>
          <w:divBdr>
            <w:top w:val="none" w:sz="0" w:space="0" w:color="auto"/>
            <w:left w:val="none" w:sz="0" w:space="0" w:color="auto"/>
            <w:bottom w:val="none" w:sz="0" w:space="0" w:color="auto"/>
            <w:right w:val="none" w:sz="0" w:space="0" w:color="auto"/>
          </w:divBdr>
        </w:div>
      </w:divsChild>
    </w:div>
    <w:div w:id="548342655">
      <w:bodyDiv w:val="1"/>
      <w:marLeft w:val="0"/>
      <w:marRight w:val="0"/>
      <w:marTop w:val="0"/>
      <w:marBottom w:val="0"/>
      <w:divBdr>
        <w:top w:val="none" w:sz="0" w:space="0" w:color="auto"/>
        <w:left w:val="none" w:sz="0" w:space="0" w:color="auto"/>
        <w:bottom w:val="none" w:sz="0" w:space="0" w:color="auto"/>
        <w:right w:val="none" w:sz="0" w:space="0" w:color="auto"/>
      </w:divBdr>
    </w:div>
    <w:div w:id="557060729">
      <w:bodyDiv w:val="1"/>
      <w:marLeft w:val="0"/>
      <w:marRight w:val="0"/>
      <w:marTop w:val="0"/>
      <w:marBottom w:val="0"/>
      <w:divBdr>
        <w:top w:val="none" w:sz="0" w:space="0" w:color="auto"/>
        <w:left w:val="none" w:sz="0" w:space="0" w:color="auto"/>
        <w:bottom w:val="none" w:sz="0" w:space="0" w:color="auto"/>
        <w:right w:val="none" w:sz="0" w:space="0" w:color="auto"/>
      </w:divBdr>
    </w:div>
    <w:div w:id="557864761">
      <w:bodyDiv w:val="1"/>
      <w:marLeft w:val="0"/>
      <w:marRight w:val="0"/>
      <w:marTop w:val="0"/>
      <w:marBottom w:val="0"/>
      <w:divBdr>
        <w:top w:val="none" w:sz="0" w:space="0" w:color="auto"/>
        <w:left w:val="none" w:sz="0" w:space="0" w:color="auto"/>
        <w:bottom w:val="none" w:sz="0" w:space="0" w:color="auto"/>
        <w:right w:val="none" w:sz="0" w:space="0" w:color="auto"/>
      </w:divBdr>
      <w:divsChild>
        <w:div w:id="1437629223">
          <w:marLeft w:val="547"/>
          <w:marRight w:val="0"/>
          <w:marTop w:val="134"/>
          <w:marBottom w:val="0"/>
          <w:divBdr>
            <w:top w:val="none" w:sz="0" w:space="0" w:color="auto"/>
            <w:left w:val="none" w:sz="0" w:space="0" w:color="auto"/>
            <w:bottom w:val="none" w:sz="0" w:space="0" w:color="auto"/>
            <w:right w:val="none" w:sz="0" w:space="0" w:color="auto"/>
          </w:divBdr>
        </w:div>
      </w:divsChild>
    </w:div>
    <w:div w:id="564073468">
      <w:bodyDiv w:val="1"/>
      <w:marLeft w:val="0"/>
      <w:marRight w:val="0"/>
      <w:marTop w:val="0"/>
      <w:marBottom w:val="0"/>
      <w:divBdr>
        <w:top w:val="none" w:sz="0" w:space="0" w:color="auto"/>
        <w:left w:val="none" w:sz="0" w:space="0" w:color="auto"/>
        <w:bottom w:val="none" w:sz="0" w:space="0" w:color="auto"/>
        <w:right w:val="none" w:sz="0" w:space="0" w:color="auto"/>
      </w:divBdr>
    </w:div>
    <w:div w:id="573508416">
      <w:bodyDiv w:val="1"/>
      <w:marLeft w:val="0"/>
      <w:marRight w:val="0"/>
      <w:marTop w:val="0"/>
      <w:marBottom w:val="0"/>
      <w:divBdr>
        <w:top w:val="none" w:sz="0" w:space="0" w:color="auto"/>
        <w:left w:val="none" w:sz="0" w:space="0" w:color="auto"/>
        <w:bottom w:val="none" w:sz="0" w:space="0" w:color="auto"/>
        <w:right w:val="none" w:sz="0" w:space="0" w:color="auto"/>
      </w:divBdr>
    </w:div>
    <w:div w:id="577255206">
      <w:bodyDiv w:val="1"/>
      <w:marLeft w:val="0"/>
      <w:marRight w:val="0"/>
      <w:marTop w:val="0"/>
      <w:marBottom w:val="0"/>
      <w:divBdr>
        <w:top w:val="none" w:sz="0" w:space="0" w:color="auto"/>
        <w:left w:val="none" w:sz="0" w:space="0" w:color="auto"/>
        <w:bottom w:val="none" w:sz="0" w:space="0" w:color="auto"/>
        <w:right w:val="none" w:sz="0" w:space="0" w:color="auto"/>
      </w:divBdr>
    </w:div>
    <w:div w:id="595988755">
      <w:bodyDiv w:val="1"/>
      <w:marLeft w:val="0"/>
      <w:marRight w:val="0"/>
      <w:marTop w:val="0"/>
      <w:marBottom w:val="0"/>
      <w:divBdr>
        <w:top w:val="none" w:sz="0" w:space="0" w:color="auto"/>
        <w:left w:val="none" w:sz="0" w:space="0" w:color="auto"/>
        <w:bottom w:val="none" w:sz="0" w:space="0" w:color="auto"/>
        <w:right w:val="none" w:sz="0" w:space="0" w:color="auto"/>
      </w:divBdr>
    </w:div>
    <w:div w:id="614487254">
      <w:bodyDiv w:val="1"/>
      <w:marLeft w:val="0"/>
      <w:marRight w:val="0"/>
      <w:marTop w:val="0"/>
      <w:marBottom w:val="0"/>
      <w:divBdr>
        <w:top w:val="none" w:sz="0" w:space="0" w:color="auto"/>
        <w:left w:val="none" w:sz="0" w:space="0" w:color="auto"/>
        <w:bottom w:val="none" w:sz="0" w:space="0" w:color="auto"/>
        <w:right w:val="none" w:sz="0" w:space="0" w:color="auto"/>
      </w:divBdr>
    </w:div>
    <w:div w:id="615480318">
      <w:bodyDiv w:val="1"/>
      <w:marLeft w:val="0"/>
      <w:marRight w:val="0"/>
      <w:marTop w:val="0"/>
      <w:marBottom w:val="0"/>
      <w:divBdr>
        <w:top w:val="none" w:sz="0" w:space="0" w:color="auto"/>
        <w:left w:val="none" w:sz="0" w:space="0" w:color="auto"/>
        <w:bottom w:val="none" w:sz="0" w:space="0" w:color="auto"/>
        <w:right w:val="none" w:sz="0" w:space="0" w:color="auto"/>
      </w:divBdr>
    </w:div>
    <w:div w:id="617612919">
      <w:bodyDiv w:val="1"/>
      <w:marLeft w:val="0"/>
      <w:marRight w:val="0"/>
      <w:marTop w:val="0"/>
      <w:marBottom w:val="0"/>
      <w:divBdr>
        <w:top w:val="none" w:sz="0" w:space="0" w:color="auto"/>
        <w:left w:val="none" w:sz="0" w:space="0" w:color="auto"/>
        <w:bottom w:val="none" w:sz="0" w:space="0" w:color="auto"/>
        <w:right w:val="none" w:sz="0" w:space="0" w:color="auto"/>
      </w:divBdr>
      <w:divsChild>
        <w:div w:id="409422417">
          <w:marLeft w:val="0"/>
          <w:marRight w:val="0"/>
          <w:marTop w:val="0"/>
          <w:marBottom w:val="0"/>
          <w:divBdr>
            <w:top w:val="none" w:sz="0" w:space="0" w:color="auto"/>
            <w:left w:val="none" w:sz="0" w:space="0" w:color="auto"/>
            <w:bottom w:val="none" w:sz="0" w:space="0" w:color="auto"/>
            <w:right w:val="none" w:sz="0" w:space="0" w:color="auto"/>
          </w:divBdr>
          <w:divsChild>
            <w:div w:id="355232906">
              <w:marLeft w:val="0"/>
              <w:marRight w:val="0"/>
              <w:marTop w:val="0"/>
              <w:marBottom w:val="0"/>
              <w:divBdr>
                <w:top w:val="none" w:sz="0" w:space="0" w:color="auto"/>
                <w:left w:val="none" w:sz="0" w:space="0" w:color="auto"/>
                <w:bottom w:val="none" w:sz="0" w:space="0" w:color="auto"/>
                <w:right w:val="none" w:sz="0" w:space="0" w:color="auto"/>
              </w:divBdr>
              <w:divsChild>
                <w:div w:id="52980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448356">
      <w:bodyDiv w:val="1"/>
      <w:marLeft w:val="0"/>
      <w:marRight w:val="0"/>
      <w:marTop w:val="0"/>
      <w:marBottom w:val="0"/>
      <w:divBdr>
        <w:top w:val="none" w:sz="0" w:space="0" w:color="auto"/>
        <w:left w:val="none" w:sz="0" w:space="0" w:color="auto"/>
        <w:bottom w:val="none" w:sz="0" w:space="0" w:color="auto"/>
        <w:right w:val="none" w:sz="0" w:space="0" w:color="auto"/>
      </w:divBdr>
      <w:divsChild>
        <w:div w:id="1847477883">
          <w:marLeft w:val="547"/>
          <w:marRight w:val="0"/>
          <w:marTop w:val="115"/>
          <w:marBottom w:val="0"/>
          <w:divBdr>
            <w:top w:val="none" w:sz="0" w:space="0" w:color="auto"/>
            <w:left w:val="none" w:sz="0" w:space="0" w:color="auto"/>
            <w:bottom w:val="none" w:sz="0" w:space="0" w:color="auto"/>
            <w:right w:val="none" w:sz="0" w:space="0" w:color="auto"/>
          </w:divBdr>
        </w:div>
        <w:div w:id="792947160">
          <w:marLeft w:val="547"/>
          <w:marRight w:val="0"/>
          <w:marTop w:val="115"/>
          <w:marBottom w:val="0"/>
          <w:divBdr>
            <w:top w:val="none" w:sz="0" w:space="0" w:color="auto"/>
            <w:left w:val="none" w:sz="0" w:space="0" w:color="auto"/>
            <w:bottom w:val="none" w:sz="0" w:space="0" w:color="auto"/>
            <w:right w:val="none" w:sz="0" w:space="0" w:color="auto"/>
          </w:divBdr>
        </w:div>
      </w:divsChild>
    </w:div>
    <w:div w:id="657879893">
      <w:bodyDiv w:val="1"/>
      <w:marLeft w:val="0"/>
      <w:marRight w:val="0"/>
      <w:marTop w:val="0"/>
      <w:marBottom w:val="0"/>
      <w:divBdr>
        <w:top w:val="none" w:sz="0" w:space="0" w:color="auto"/>
        <w:left w:val="none" w:sz="0" w:space="0" w:color="auto"/>
        <w:bottom w:val="none" w:sz="0" w:space="0" w:color="auto"/>
        <w:right w:val="none" w:sz="0" w:space="0" w:color="auto"/>
      </w:divBdr>
    </w:div>
    <w:div w:id="683703600">
      <w:bodyDiv w:val="1"/>
      <w:marLeft w:val="0"/>
      <w:marRight w:val="0"/>
      <w:marTop w:val="0"/>
      <w:marBottom w:val="0"/>
      <w:divBdr>
        <w:top w:val="none" w:sz="0" w:space="0" w:color="auto"/>
        <w:left w:val="none" w:sz="0" w:space="0" w:color="auto"/>
        <w:bottom w:val="none" w:sz="0" w:space="0" w:color="auto"/>
        <w:right w:val="none" w:sz="0" w:space="0" w:color="auto"/>
      </w:divBdr>
    </w:div>
    <w:div w:id="694618695">
      <w:bodyDiv w:val="1"/>
      <w:marLeft w:val="0"/>
      <w:marRight w:val="0"/>
      <w:marTop w:val="0"/>
      <w:marBottom w:val="0"/>
      <w:divBdr>
        <w:top w:val="none" w:sz="0" w:space="0" w:color="auto"/>
        <w:left w:val="none" w:sz="0" w:space="0" w:color="auto"/>
        <w:bottom w:val="none" w:sz="0" w:space="0" w:color="auto"/>
        <w:right w:val="none" w:sz="0" w:space="0" w:color="auto"/>
      </w:divBdr>
    </w:div>
    <w:div w:id="706682089">
      <w:bodyDiv w:val="1"/>
      <w:marLeft w:val="0"/>
      <w:marRight w:val="0"/>
      <w:marTop w:val="0"/>
      <w:marBottom w:val="0"/>
      <w:divBdr>
        <w:top w:val="none" w:sz="0" w:space="0" w:color="auto"/>
        <w:left w:val="none" w:sz="0" w:space="0" w:color="auto"/>
        <w:bottom w:val="none" w:sz="0" w:space="0" w:color="auto"/>
        <w:right w:val="none" w:sz="0" w:space="0" w:color="auto"/>
      </w:divBdr>
    </w:div>
    <w:div w:id="707994228">
      <w:bodyDiv w:val="1"/>
      <w:marLeft w:val="0"/>
      <w:marRight w:val="0"/>
      <w:marTop w:val="0"/>
      <w:marBottom w:val="0"/>
      <w:divBdr>
        <w:top w:val="none" w:sz="0" w:space="0" w:color="auto"/>
        <w:left w:val="none" w:sz="0" w:space="0" w:color="auto"/>
        <w:bottom w:val="none" w:sz="0" w:space="0" w:color="auto"/>
        <w:right w:val="none" w:sz="0" w:space="0" w:color="auto"/>
      </w:divBdr>
      <w:divsChild>
        <w:div w:id="1942838666">
          <w:marLeft w:val="0"/>
          <w:marRight w:val="0"/>
          <w:marTop w:val="0"/>
          <w:marBottom w:val="0"/>
          <w:divBdr>
            <w:top w:val="none" w:sz="0" w:space="0" w:color="auto"/>
            <w:left w:val="none" w:sz="0" w:space="0" w:color="auto"/>
            <w:bottom w:val="none" w:sz="0" w:space="0" w:color="auto"/>
            <w:right w:val="none" w:sz="0" w:space="0" w:color="auto"/>
          </w:divBdr>
          <w:divsChild>
            <w:div w:id="1164930662">
              <w:marLeft w:val="0"/>
              <w:marRight w:val="0"/>
              <w:marTop w:val="0"/>
              <w:marBottom w:val="0"/>
              <w:divBdr>
                <w:top w:val="none" w:sz="0" w:space="0" w:color="auto"/>
                <w:left w:val="none" w:sz="0" w:space="0" w:color="auto"/>
                <w:bottom w:val="none" w:sz="0" w:space="0" w:color="auto"/>
                <w:right w:val="none" w:sz="0" w:space="0" w:color="auto"/>
              </w:divBdr>
              <w:divsChild>
                <w:div w:id="141504020">
                  <w:marLeft w:val="0"/>
                  <w:marRight w:val="0"/>
                  <w:marTop w:val="0"/>
                  <w:marBottom w:val="0"/>
                  <w:divBdr>
                    <w:top w:val="none" w:sz="0" w:space="0" w:color="auto"/>
                    <w:left w:val="none" w:sz="0" w:space="0" w:color="auto"/>
                    <w:bottom w:val="none" w:sz="0" w:space="0" w:color="auto"/>
                    <w:right w:val="none" w:sz="0" w:space="0" w:color="auto"/>
                  </w:divBdr>
                  <w:divsChild>
                    <w:div w:id="23508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239494">
      <w:bodyDiv w:val="1"/>
      <w:marLeft w:val="0"/>
      <w:marRight w:val="0"/>
      <w:marTop w:val="0"/>
      <w:marBottom w:val="0"/>
      <w:divBdr>
        <w:top w:val="none" w:sz="0" w:space="0" w:color="auto"/>
        <w:left w:val="none" w:sz="0" w:space="0" w:color="auto"/>
        <w:bottom w:val="none" w:sz="0" w:space="0" w:color="auto"/>
        <w:right w:val="none" w:sz="0" w:space="0" w:color="auto"/>
      </w:divBdr>
    </w:div>
    <w:div w:id="721059410">
      <w:bodyDiv w:val="1"/>
      <w:marLeft w:val="0"/>
      <w:marRight w:val="0"/>
      <w:marTop w:val="0"/>
      <w:marBottom w:val="0"/>
      <w:divBdr>
        <w:top w:val="none" w:sz="0" w:space="0" w:color="auto"/>
        <w:left w:val="none" w:sz="0" w:space="0" w:color="auto"/>
        <w:bottom w:val="none" w:sz="0" w:space="0" w:color="auto"/>
        <w:right w:val="none" w:sz="0" w:space="0" w:color="auto"/>
      </w:divBdr>
    </w:div>
    <w:div w:id="739331395">
      <w:bodyDiv w:val="1"/>
      <w:marLeft w:val="0"/>
      <w:marRight w:val="0"/>
      <w:marTop w:val="0"/>
      <w:marBottom w:val="0"/>
      <w:divBdr>
        <w:top w:val="none" w:sz="0" w:space="0" w:color="auto"/>
        <w:left w:val="none" w:sz="0" w:space="0" w:color="auto"/>
        <w:bottom w:val="none" w:sz="0" w:space="0" w:color="auto"/>
        <w:right w:val="none" w:sz="0" w:space="0" w:color="auto"/>
      </w:divBdr>
    </w:div>
    <w:div w:id="751194845">
      <w:bodyDiv w:val="1"/>
      <w:marLeft w:val="0"/>
      <w:marRight w:val="0"/>
      <w:marTop w:val="0"/>
      <w:marBottom w:val="0"/>
      <w:divBdr>
        <w:top w:val="none" w:sz="0" w:space="0" w:color="auto"/>
        <w:left w:val="none" w:sz="0" w:space="0" w:color="auto"/>
        <w:bottom w:val="none" w:sz="0" w:space="0" w:color="auto"/>
        <w:right w:val="none" w:sz="0" w:space="0" w:color="auto"/>
      </w:divBdr>
    </w:div>
    <w:div w:id="756095756">
      <w:bodyDiv w:val="1"/>
      <w:marLeft w:val="0"/>
      <w:marRight w:val="0"/>
      <w:marTop w:val="0"/>
      <w:marBottom w:val="0"/>
      <w:divBdr>
        <w:top w:val="none" w:sz="0" w:space="0" w:color="auto"/>
        <w:left w:val="none" w:sz="0" w:space="0" w:color="auto"/>
        <w:bottom w:val="none" w:sz="0" w:space="0" w:color="auto"/>
        <w:right w:val="none" w:sz="0" w:space="0" w:color="auto"/>
      </w:divBdr>
    </w:div>
    <w:div w:id="773674616">
      <w:bodyDiv w:val="1"/>
      <w:marLeft w:val="0"/>
      <w:marRight w:val="0"/>
      <w:marTop w:val="0"/>
      <w:marBottom w:val="0"/>
      <w:divBdr>
        <w:top w:val="none" w:sz="0" w:space="0" w:color="auto"/>
        <w:left w:val="none" w:sz="0" w:space="0" w:color="auto"/>
        <w:bottom w:val="none" w:sz="0" w:space="0" w:color="auto"/>
        <w:right w:val="none" w:sz="0" w:space="0" w:color="auto"/>
      </w:divBdr>
    </w:div>
    <w:div w:id="784497912">
      <w:bodyDiv w:val="1"/>
      <w:marLeft w:val="0"/>
      <w:marRight w:val="0"/>
      <w:marTop w:val="0"/>
      <w:marBottom w:val="0"/>
      <w:divBdr>
        <w:top w:val="none" w:sz="0" w:space="0" w:color="auto"/>
        <w:left w:val="none" w:sz="0" w:space="0" w:color="auto"/>
        <w:bottom w:val="none" w:sz="0" w:space="0" w:color="auto"/>
        <w:right w:val="none" w:sz="0" w:space="0" w:color="auto"/>
      </w:divBdr>
    </w:div>
    <w:div w:id="794982020">
      <w:bodyDiv w:val="1"/>
      <w:marLeft w:val="0"/>
      <w:marRight w:val="0"/>
      <w:marTop w:val="0"/>
      <w:marBottom w:val="0"/>
      <w:divBdr>
        <w:top w:val="none" w:sz="0" w:space="0" w:color="auto"/>
        <w:left w:val="none" w:sz="0" w:space="0" w:color="auto"/>
        <w:bottom w:val="none" w:sz="0" w:space="0" w:color="auto"/>
        <w:right w:val="none" w:sz="0" w:space="0" w:color="auto"/>
      </w:divBdr>
      <w:divsChild>
        <w:div w:id="1067336706">
          <w:marLeft w:val="0"/>
          <w:marRight w:val="0"/>
          <w:marTop w:val="0"/>
          <w:marBottom w:val="0"/>
          <w:divBdr>
            <w:top w:val="none" w:sz="0" w:space="0" w:color="auto"/>
            <w:left w:val="none" w:sz="0" w:space="0" w:color="auto"/>
            <w:bottom w:val="none" w:sz="0" w:space="0" w:color="auto"/>
            <w:right w:val="none" w:sz="0" w:space="0" w:color="auto"/>
          </w:divBdr>
          <w:divsChild>
            <w:div w:id="98180577">
              <w:marLeft w:val="0"/>
              <w:marRight w:val="0"/>
              <w:marTop w:val="0"/>
              <w:marBottom w:val="0"/>
              <w:divBdr>
                <w:top w:val="none" w:sz="0" w:space="0" w:color="auto"/>
                <w:left w:val="none" w:sz="0" w:space="0" w:color="auto"/>
                <w:bottom w:val="none" w:sz="0" w:space="0" w:color="auto"/>
                <w:right w:val="none" w:sz="0" w:space="0" w:color="auto"/>
              </w:divBdr>
              <w:divsChild>
                <w:div w:id="108213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373620">
      <w:bodyDiv w:val="1"/>
      <w:marLeft w:val="0"/>
      <w:marRight w:val="0"/>
      <w:marTop w:val="0"/>
      <w:marBottom w:val="0"/>
      <w:divBdr>
        <w:top w:val="none" w:sz="0" w:space="0" w:color="auto"/>
        <w:left w:val="none" w:sz="0" w:space="0" w:color="auto"/>
        <w:bottom w:val="none" w:sz="0" w:space="0" w:color="auto"/>
        <w:right w:val="none" w:sz="0" w:space="0" w:color="auto"/>
      </w:divBdr>
    </w:div>
    <w:div w:id="838422909">
      <w:bodyDiv w:val="1"/>
      <w:marLeft w:val="0"/>
      <w:marRight w:val="0"/>
      <w:marTop w:val="0"/>
      <w:marBottom w:val="0"/>
      <w:divBdr>
        <w:top w:val="none" w:sz="0" w:space="0" w:color="auto"/>
        <w:left w:val="none" w:sz="0" w:space="0" w:color="auto"/>
        <w:bottom w:val="none" w:sz="0" w:space="0" w:color="auto"/>
        <w:right w:val="none" w:sz="0" w:space="0" w:color="auto"/>
      </w:divBdr>
    </w:div>
    <w:div w:id="840393527">
      <w:bodyDiv w:val="1"/>
      <w:marLeft w:val="0"/>
      <w:marRight w:val="0"/>
      <w:marTop w:val="0"/>
      <w:marBottom w:val="0"/>
      <w:divBdr>
        <w:top w:val="none" w:sz="0" w:space="0" w:color="auto"/>
        <w:left w:val="none" w:sz="0" w:space="0" w:color="auto"/>
        <w:bottom w:val="none" w:sz="0" w:space="0" w:color="auto"/>
        <w:right w:val="none" w:sz="0" w:space="0" w:color="auto"/>
      </w:divBdr>
    </w:div>
    <w:div w:id="853420386">
      <w:bodyDiv w:val="1"/>
      <w:marLeft w:val="0"/>
      <w:marRight w:val="0"/>
      <w:marTop w:val="0"/>
      <w:marBottom w:val="0"/>
      <w:divBdr>
        <w:top w:val="none" w:sz="0" w:space="0" w:color="auto"/>
        <w:left w:val="none" w:sz="0" w:space="0" w:color="auto"/>
        <w:bottom w:val="none" w:sz="0" w:space="0" w:color="auto"/>
        <w:right w:val="none" w:sz="0" w:space="0" w:color="auto"/>
      </w:divBdr>
      <w:divsChild>
        <w:div w:id="1666543889">
          <w:marLeft w:val="0"/>
          <w:marRight w:val="0"/>
          <w:marTop w:val="0"/>
          <w:marBottom w:val="0"/>
          <w:divBdr>
            <w:top w:val="none" w:sz="0" w:space="0" w:color="auto"/>
            <w:left w:val="none" w:sz="0" w:space="0" w:color="auto"/>
            <w:bottom w:val="none" w:sz="0" w:space="0" w:color="auto"/>
            <w:right w:val="none" w:sz="0" w:space="0" w:color="auto"/>
          </w:divBdr>
          <w:divsChild>
            <w:div w:id="1999310958">
              <w:marLeft w:val="0"/>
              <w:marRight w:val="0"/>
              <w:marTop w:val="0"/>
              <w:marBottom w:val="0"/>
              <w:divBdr>
                <w:top w:val="none" w:sz="0" w:space="0" w:color="auto"/>
                <w:left w:val="none" w:sz="0" w:space="0" w:color="auto"/>
                <w:bottom w:val="none" w:sz="0" w:space="0" w:color="auto"/>
                <w:right w:val="none" w:sz="0" w:space="0" w:color="auto"/>
              </w:divBdr>
              <w:divsChild>
                <w:div w:id="676883894">
                  <w:marLeft w:val="0"/>
                  <w:marRight w:val="0"/>
                  <w:marTop w:val="0"/>
                  <w:marBottom w:val="0"/>
                  <w:divBdr>
                    <w:top w:val="none" w:sz="0" w:space="0" w:color="auto"/>
                    <w:left w:val="none" w:sz="0" w:space="0" w:color="auto"/>
                    <w:bottom w:val="none" w:sz="0" w:space="0" w:color="auto"/>
                    <w:right w:val="none" w:sz="0" w:space="0" w:color="auto"/>
                  </w:divBdr>
                  <w:divsChild>
                    <w:div w:id="8645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569979">
      <w:bodyDiv w:val="1"/>
      <w:marLeft w:val="0"/>
      <w:marRight w:val="0"/>
      <w:marTop w:val="0"/>
      <w:marBottom w:val="0"/>
      <w:divBdr>
        <w:top w:val="none" w:sz="0" w:space="0" w:color="auto"/>
        <w:left w:val="none" w:sz="0" w:space="0" w:color="auto"/>
        <w:bottom w:val="none" w:sz="0" w:space="0" w:color="auto"/>
        <w:right w:val="none" w:sz="0" w:space="0" w:color="auto"/>
      </w:divBdr>
    </w:div>
    <w:div w:id="866021362">
      <w:bodyDiv w:val="1"/>
      <w:marLeft w:val="0"/>
      <w:marRight w:val="0"/>
      <w:marTop w:val="0"/>
      <w:marBottom w:val="0"/>
      <w:divBdr>
        <w:top w:val="none" w:sz="0" w:space="0" w:color="auto"/>
        <w:left w:val="none" w:sz="0" w:space="0" w:color="auto"/>
        <w:bottom w:val="none" w:sz="0" w:space="0" w:color="auto"/>
        <w:right w:val="none" w:sz="0" w:space="0" w:color="auto"/>
      </w:divBdr>
    </w:div>
    <w:div w:id="868881471">
      <w:bodyDiv w:val="1"/>
      <w:marLeft w:val="0"/>
      <w:marRight w:val="0"/>
      <w:marTop w:val="0"/>
      <w:marBottom w:val="0"/>
      <w:divBdr>
        <w:top w:val="none" w:sz="0" w:space="0" w:color="auto"/>
        <w:left w:val="none" w:sz="0" w:space="0" w:color="auto"/>
        <w:bottom w:val="none" w:sz="0" w:space="0" w:color="auto"/>
        <w:right w:val="none" w:sz="0" w:space="0" w:color="auto"/>
      </w:divBdr>
    </w:div>
    <w:div w:id="882712756">
      <w:bodyDiv w:val="1"/>
      <w:marLeft w:val="0"/>
      <w:marRight w:val="0"/>
      <w:marTop w:val="0"/>
      <w:marBottom w:val="0"/>
      <w:divBdr>
        <w:top w:val="none" w:sz="0" w:space="0" w:color="auto"/>
        <w:left w:val="none" w:sz="0" w:space="0" w:color="auto"/>
        <w:bottom w:val="none" w:sz="0" w:space="0" w:color="auto"/>
        <w:right w:val="none" w:sz="0" w:space="0" w:color="auto"/>
      </w:divBdr>
    </w:div>
    <w:div w:id="886840698">
      <w:bodyDiv w:val="1"/>
      <w:marLeft w:val="0"/>
      <w:marRight w:val="0"/>
      <w:marTop w:val="0"/>
      <w:marBottom w:val="0"/>
      <w:divBdr>
        <w:top w:val="none" w:sz="0" w:space="0" w:color="auto"/>
        <w:left w:val="none" w:sz="0" w:space="0" w:color="auto"/>
        <w:bottom w:val="none" w:sz="0" w:space="0" w:color="auto"/>
        <w:right w:val="none" w:sz="0" w:space="0" w:color="auto"/>
      </w:divBdr>
      <w:divsChild>
        <w:div w:id="1118379572">
          <w:marLeft w:val="547"/>
          <w:marRight w:val="0"/>
          <w:marTop w:val="115"/>
          <w:marBottom w:val="0"/>
          <w:divBdr>
            <w:top w:val="none" w:sz="0" w:space="0" w:color="auto"/>
            <w:left w:val="none" w:sz="0" w:space="0" w:color="auto"/>
            <w:bottom w:val="none" w:sz="0" w:space="0" w:color="auto"/>
            <w:right w:val="none" w:sz="0" w:space="0" w:color="auto"/>
          </w:divBdr>
        </w:div>
      </w:divsChild>
    </w:div>
    <w:div w:id="887647275">
      <w:bodyDiv w:val="1"/>
      <w:marLeft w:val="0"/>
      <w:marRight w:val="0"/>
      <w:marTop w:val="0"/>
      <w:marBottom w:val="0"/>
      <w:divBdr>
        <w:top w:val="none" w:sz="0" w:space="0" w:color="auto"/>
        <w:left w:val="none" w:sz="0" w:space="0" w:color="auto"/>
        <w:bottom w:val="none" w:sz="0" w:space="0" w:color="auto"/>
        <w:right w:val="none" w:sz="0" w:space="0" w:color="auto"/>
      </w:divBdr>
    </w:div>
    <w:div w:id="894970855">
      <w:bodyDiv w:val="1"/>
      <w:marLeft w:val="0"/>
      <w:marRight w:val="0"/>
      <w:marTop w:val="0"/>
      <w:marBottom w:val="0"/>
      <w:divBdr>
        <w:top w:val="none" w:sz="0" w:space="0" w:color="auto"/>
        <w:left w:val="none" w:sz="0" w:space="0" w:color="auto"/>
        <w:bottom w:val="none" w:sz="0" w:space="0" w:color="auto"/>
        <w:right w:val="none" w:sz="0" w:space="0" w:color="auto"/>
      </w:divBdr>
    </w:div>
    <w:div w:id="913010774">
      <w:bodyDiv w:val="1"/>
      <w:marLeft w:val="0"/>
      <w:marRight w:val="0"/>
      <w:marTop w:val="0"/>
      <w:marBottom w:val="0"/>
      <w:divBdr>
        <w:top w:val="none" w:sz="0" w:space="0" w:color="auto"/>
        <w:left w:val="none" w:sz="0" w:space="0" w:color="auto"/>
        <w:bottom w:val="none" w:sz="0" w:space="0" w:color="auto"/>
        <w:right w:val="none" w:sz="0" w:space="0" w:color="auto"/>
      </w:divBdr>
    </w:div>
    <w:div w:id="916325908">
      <w:bodyDiv w:val="1"/>
      <w:marLeft w:val="0"/>
      <w:marRight w:val="0"/>
      <w:marTop w:val="0"/>
      <w:marBottom w:val="0"/>
      <w:divBdr>
        <w:top w:val="none" w:sz="0" w:space="0" w:color="auto"/>
        <w:left w:val="none" w:sz="0" w:space="0" w:color="auto"/>
        <w:bottom w:val="none" w:sz="0" w:space="0" w:color="auto"/>
        <w:right w:val="none" w:sz="0" w:space="0" w:color="auto"/>
      </w:divBdr>
    </w:div>
    <w:div w:id="941304492">
      <w:bodyDiv w:val="1"/>
      <w:marLeft w:val="0"/>
      <w:marRight w:val="0"/>
      <w:marTop w:val="0"/>
      <w:marBottom w:val="0"/>
      <w:divBdr>
        <w:top w:val="none" w:sz="0" w:space="0" w:color="auto"/>
        <w:left w:val="none" w:sz="0" w:space="0" w:color="auto"/>
        <w:bottom w:val="none" w:sz="0" w:space="0" w:color="auto"/>
        <w:right w:val="none" w:sz="0" w:space="0" w:color="auto"/>
      </w:divBdr>
    </w:div>
    <w:div w:id="948895832">
      <w:bodyDiv w:val="1"/>
      <w:marLeft w:val="0"/>
      <w:marRight w:val="0"/>
      <w:marTop w:val="0"/>
      <w:marBottom w:val="0"/>
      <w:divBdr>
        <w:top w:val="none" w:sz="0" w:space="0" w:color="auto"/>
        <w:left w:val="none" w:sz="0" w:space="0" w:color="auto"/>
        <w:bottom w:val="none" w:sz="0" w:space="0" w:color="auto"/>
        <w:right w:val="none" w:sz="0" w:space="0" w:color="auto"/>
      </w:divBdr>
    </w:div>
    <w:div w:id="956641449">
      <w:bodyDiv w:val="1"/>
      <w:marLeft w:val="0"/>
      <w:marRight w:val="0"/>
      <w:marTop w:val="0"/>
      <w:marBottom w:val="0"/>
      <w:divBdr>
        <w:top w:val="none" w:sz="0" w:space="0" w:color="auto"/>
        <w:left w:val="none" w:sz="0" w:space="0" w:color="auto"/>
        <w:bottom w:val="none" w:sz="0" w:space="0" w:color="auto"/>
        <w:right w:val="none" w:sz="0" w:space="0" w:color="auto"/>
      </w:divBdr>
    </w:div>
    <w:div w:id="981730975">
      <w:bodyDiv w:val="1"/>
      <w:marLeft w:val="0"/>
      <w:marRight w:val="0"/>
      <w:marTop w:val="0"/>
      <w:marBottom w:val="0"/>
      <w:divBdr>
        <w:top w:val="none" w:sz="0" w:space="0" w:color="auto"/>
        <w:left w:val="none" w:sz="0" w:space="0" w:color="auto"/>
        <w:bottom w:val="none" w:sz="0" w:space="0" w:color="auto"/>
        <w:right w:val="none" w:sz="0" w:space="0" w:color="auto"/>
      </w:divBdr>
    </w:div>
    <w:div w:id="996347122">
      <w:bodyDiv w:val="1"/>
      <w:marLeft w:val="0"/>
      <w:marRight w:val="0"/>
      <w:marTop w:val="0"/>
      <w:marBottom w:val="0"/>
      <w:divBdr>
        <w:top w:val="none" w:sz="0" w:space="0" w:color="auto"/>
        <w:left w:val="none" w:sz="0" w:space="0" w:color="auto"/>
        <w:bottom w:val="none" w:sz="0" w:space="0" w:color="auto"/>
        <w:right w:val="none" w:sz="0" w:space="0" w:color="auto"/>
      </w:divBdr>
    </w:div>
    <w:div w:id="1000893979">
      <w:bodyDiv w:val="1"/>
      <w:marLeft w:val="0"/>
      <w:marRight w:val="0"/>
      <w:marTop w:val="0"/>
      <w:marBottom w:val="0"/>
      <w:divBdr>
        <w:top w:val="none" w:sz="0" w:space="0" w:color="auto"/>
        <w:left w:val="none" w:sz="0" w:space="0" w:color="auto"/>
        <w:bottom w:val="none" w:sz="0" w:space="0" w:color="auto"/>
        <w:right w:val="none" w:sz="0" w:space="0" w:color="auto"/>
      </w:divBdr>
      <w:divsChild>
        <w:div w:id="772164338">
          <w:marLeft w:val="0"/>
          <w:marRight w:val="0"/>
          <w:marTop w:val="0"/>
          <w:marBottom w:val="0"/>
          <w:divBdr>
            <w:top w:val="none" w:sz="0" w:space="0" w:color="auto"/>
            <w:left w:val="none" w:sz="0" w:space="0" w:color="auto"/>
            <w:bottom w:val="none" w:sz="0" w:space="0" w:color="auto"/>
            <w:right w:val="none" w:sz="0" w:space="0" w:color="auto"/>
          </w:divBdr>
          <w:divsChild>
            <w:div w:id="1456144455">
              <w:marLeft w:val="0"/>
              <w:marRight w:val="0"/>
              <w:marTop w:val="0"/>
              <w:marBottom w:val="0"/>
              <w:divBdr>
                <w:top w:val="none" w:sz="0" w:space="0" w:color="auto"/>
                <w:left w:val="none" w:sz="0" w:space="0" w:color="auto"/>
                <w:bottom w:val="none" w:sz="0" w:space="0" w:color="auto"/>
                <w:right w:val="none" w:sz="0" w:space="0" w:color="auto"/>
              </w:divBdr>
              <w:divsChild>
                <w:div w:id="448281650">
                  <w:marLeft w:val="0"/>
                  <w:marRight w:val="0"/>
                  <w:marTop w:val="0"/>
                  <w:marBottom w:val="0"/>
                  <w:divBdr>
                    <w:top w:val="none" w:sz="0" w:space="0" w:color="auto"/>
                    <w:left w:val="none" w:sz="0" w:space="0" w:color="auto"/>
                    <w:bottom w:val="none" w:sz="0" w:space="0" w:color="auto"/>
                    <w:right w:val="none" w:sz="0" w:space="0" w:color="auto"/>
                  </w:divBdr>
                  <w:divsChild>
                    <w:div w:id="13129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746785">
      <w:bodyDiv w:val="1"/>
      <w:marLeft w:val="0"/>
      <w:marRight w:val="0"/>
      <w:marTop w:val="0"/>
      <w:marBottom w:val="0"/>
      <w:divBdr>
        <w:top w:val="none" w:sz="0" w:space="0" w:color="auto"/>
        <w:left w:val="none" w:sz="0" w:space="0" w:color="auto"/>
        <w:bottom w:val="none" w:sz="0" w:space="0" w:color="auto"/>
        <w:right w:val="none" w:sz="0" w:space="0" w:color="auto"/>
      </w:divBdr>
    </w:div>
    <w:div w:id="1011687830">
      <w:bodyDiv w:val="1"/>
      <w:marLeft w:val="0"/>
      <w:marRight w:val="0"/>
      <w:marTop w:val="0"/>
      <w:marBottom w:val="0"/>
      <w:divBdr>
        <w:top w:val="none" w:sz="0" w:space="0" w:color="auto"/>
        <w:left w:val="none" w:sz="0" w:space="0" w:color="auto"/>
        <w:bottom w:val="none" w:sz="0" w:space="0" w:color="auto"/>
        <w:right w:val="none" w:sz="0" w:space="0" w:color="auto"/>
      </w:divBdr>
    </w:div>
    <w:div w:id="1015618564">
      <w:bodyDiv w:val="1"/>
      <w:marLeft w:val="0"/>
      <w:marRight w:val="0"/>
      <w:marTop w:val="0"/>
      <w:marBottom w:val="0"/>
      <w:divBdr>
        <w:top w:val="none" w:sz="0" w:space="0" w:color="auto"/>
        <w:left w:val="none" w:sz="0" w:space="0" w:color="auto"/>
        <w:bottom w:val="none" w:sz="0" w:space="0" w:color="auto"/>
        <w:right w:val="none" w:sz="0" w:space="0" w:color="auto"/>
      </w:divBdr>
      <w:divsChild>
        <w:div w:id="455757748">
          <w:marLeft w:val="0"/>
          <w:marRight w:val="0"/>
          <w:marTop w:val="0"/>
          <w:marBottom w:val="0"/>
          <w:divBdr>
            <w:top w:val="none" w:sz="0" w:space="0" w:color="auto"/>
            <w:left w:val="none" w:sz="0" w:space="0" w:color="auto"/>
            <w:bottom w:val="none" w:sz="0" w:space="0" w:color="auto"/>
            <w:right w:val="none" w:sz="0" w:space="0" w:color="auto"/>
          </w:divBdr>
          <w:divsChild>
            <w:div w:id="2013875059">
              <w:marLeft w:val="0"/>
              <w:marRight w:val="0"/>
              <w:marTop w:val="0"/>
              <w:marBottom w:val="0"/>
              <w:divBdr>
                <w:top w:val="none" w:sz="0" w:space="0" w:color="auto"/>
                <w:left w:val="none" w:sz="0" w:space="0" w:color="auto"/>
                <w:bottom w:val="none" w:sz="0" w:space="0" w:color="auto"/>
                <w:right w:val="none" w:sz="0" w:space="0" w:color="auto"/>
              </w:divBdr>
              <w:divsChild>
                <w:div w:id="208929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617621">
      <w:bodyDiv w:val="1"/>
      <w:marLeft w:val="0"/>
      <w:marRight w:val="0"/>
      <w:marTop w:val="0"/>
      <w:marBottom w:val="0"/>
      <w:divBdr>
        <w:top w:val="none" w:sz="0" w:space="0" w:color="auto"/>
        <w:left w:val="none" w:sz="0" w:space="0" w:color="auto"/>
        <w:bottom w:val="none" w:sz="0" w:space="0" w:color="auto"/>
        <w:right w:val="none" w:sz="0" w:space="0" w:color="auto"/>
      </w:divBdr>
      <w:divsChild>
        <w:div w:id="323365410">
          <w:marLeft w:val="1166"/>
          <w:marRight w:val="0"/>
          <w:marTop w:val="115"/>
          <w:marBottom w:val="0"/>
          <w:divBdr>
            <w:top w:val="none" w:sz="0" w:space="0" w:color="auto"/>
            <w:left w:val="none" w:sz="0" w:space="0" w:color="auto"/>
            <w:bottom w:val="none" w:sz="0" w:space="0" w:color="auto"/>
            <w:right w:val="none" w:sz="0" w:space="0" w:color="auto"/>
          </w:divBdr>
        </w:div>
        <w:div w:id="958679310">
          <w:marLeft w:val="1800"/>
          <w:marRight w:val="0"/>
          <w:marTop w:val="115"/>
          <w:marBottom w:val="0"/>
          <w:divBdr>
            <w:top w:val="none" w:sz="0" w:space="0" w:color="auto"/>
            <w:left w:val="none" w:sz="0" w:space="0" w:color="auto"/>
            <w:bottom w:val="none" w:sz="0" w:space="0" w:color="auto"/>
            <w:right w:val="none" w:sz="0" w:space="0" w:color="auto"/>
          </w:divBdr>
        </w:div>
      </w:divsChild>
    </w:div>
    <w:div w:id="1018846484">
      <w:bodyDiv w:val="1"/>
      <w:marLeft w:val="0"/>
      <w:marRight w:val="0"/>
      <w:marTop w:val="0"/>
      <w:marBottom w:val="0"/>
      <w:divBdr>
        <w:top w:val="none" w:sz="0" w:space="0" w:color="auto"/>
        <w:left w:val="none" w:sz="0" w:space="0" w:color="auto"/>
        <w:bottom w:val="none" w:sz="0" w:space="0" w:color="auto"/>
        <w:right w:val="none" w:sz="0" w:space="0" w:color="auto"/>
      </w:divBdr>
    </w:div>
    <w:div w:id="1029450417">
      <w:bodyDiv w:val="1"/>
      <w:marLeft w:val="0"/>
      <w:marRight w:val="0"/>
      <w:marTop w:val="0"/>
      <w:marBottom w:val="0"/>
      <w:divBdr>
        <w:top w:val="none" w:sz="0" w:space="0" w:color="auto"/>
        <w:left w:val="none" w:sz="0" w:space="0" w:color="auto"/>
        <w:bottom w:val="none" w:sz="0" w:space="0" w:color="auto"/>
        <w:right w:val="none" w:sz="0" w:space="0" w:color="auto"/>
      </w:divBdr>
    </w:div>
    <w:div w:id="1035347011">
      <w:bodyDiv w:val="1"/>
      <w:marLeft w:val="0"/>
      <w:marRight w:val="0"/>
      <w:marTop w:val="0"/>
      <w:marBottom w:val="0"/>
      <w:divBdr>
        <w:top w:val="none" w:sz="0" w:space="0" w:color="auto"/>
        <w:left w:val="none" w:sz="0" w:space="0" w:color="auto"/>
        <w:bottom w:val="none" w:sz="0" w:space="0" w:color="auto"/>
        <w:right w:val="none" w:sz="0" w:space="0" w:color="auto"/>
      </w:divBdr>
    </w:div>
    <w:div w:id="1035618705">
      <w:bodyDiv w:val="1"/>
      <w:marLeft w:val="0"/>
      <w:marRight w:val="0"/>
      <w:marTop w:val="0"/>
      <w:marBottom w:val="0"/>
      <w:divBdr>
        <w:top w:val="none" w:sz="0" w:space="0" w:color="auto"/>
        <w:left w:val="none" w:sz="0" w:space="0" w:color="auto"/>
        <w:bottom w:val="none" w:sz="0" w:space="0" w:color="auto"/>
        <w:right w:val="none" w:sz="0" w:space="0" w:color="auto"/>
      </w:divBdr>
      <w:divsChild>
        <w:div w:id="184028466">
          <w:marLeft w:val="0"/>
          <w:marRight w:val="0"/>
          <w:marTop w:val="0"/>
          <w:marBottom w:val="0"/>
          <w:divBdr>
            <w:top w:val="none" w:sz="0" w:space="0" w:color="auto"/>
            <w:left w:val="none" w:sz="0" w:space="0" w:color="auto"/>
            <w:bottom w:val="none" w:sz="0" w:space="0" w:color="auto"/>
            <w:right w:val="none" w:sz="0" w:space="0" w:color="auto"/>
          </w:divBdr>
          <w:divsChild>
            <w:div w:id="326445916">
              <w:marLeft w:val="0"/>
              <w:marRight w:val="0"/>
              <w:marTop w:val="0"/>
              <w:marBottom w:val="0"/>
              <w:divBdr>
                <w:top w:val="none" w:sz="0" w:space="0" w:color="auto"/>
                <w:left w:val="none" w:sz="0" w:space="0" w:color="auto"/>
                <w:bottom w:val="none" w:sz="0" w:space="0" w:color="auto"/>
                <w:right w:val="none" w:sz="0" w:space="0" w:color="auto"/>
              </w:divBdr>
              <w:divsChild>
                <w:div w:id="1116099927">
                  <w:marLeft w:val="0"/>
                  <w:marRight w:val="0"/>
                  <w:marTop w:val="0"/>
                  <w:marBottom w:val="0"/>
                  <w:divBdr>
                    <w:top w:val="none" w:sz="0" w:space="0" w:color="auto"/>
                    <w:left w:val="none" w:sz="0" w:space="0" w:color="auto"/>
                    <w:bottom w:val="none" w:sz="0" w:space="0" w:color="auto"/>
                    <w:right w:val="none" w:sz="0" w:space="0" w:color="auto"/>
                  </w:divBdr>
                  <w:divsChild>
                    <w:div w:id="156618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290130">
      <w:bodyDiv w:val="1"/>
      <w:marLeft w:val="0"/>
      <w:marRight w:val="0"/>
      <w:marTop w:val="0"/>
      <w:marBottom w:val="0"/>
      <w:divBdr>
        <w:top w:val="none" w:sz="0" w:space="0" w:color="auto"/>
        <w:left w:val="none" w:sz="0" w:space="0" w:color="auto"/>
        <w:bottom w:val="none" w:sz="0" w:space="0" w:color="auto"/>
        <w:right w:val="none" w:sz="0" w:space="0" w:color="auto"/>
      </w:divBdr>
    </w:div>
    <w:div w:id="1047342481">
      <w:bodyDiv w:val="1"/>
      <w:marLeft w:val="0"/>
      <w:marRight w:val="0"/>
      <w:marTop w:val="0"/>
      <w:marBottom w:val="0"/>
      <w:divBdr>
        <w:top w:val="none" w:sz="0" w:space="0" w:color="auto"/>
        <w:left w:val="none" w:sz="0" w:space="0" w:color="auto"/>
        <w:bottom w:val="none" w:sz="0" w:space="0" w:color="auto"/>
        <w:right w:val="none" w:sz="0" w:space="0" w:color="auto"/>
      </w:divBdr>
    </w:div>
    <w:div w:id="1055204174">
      <w:bodyDiv w:val="1"/>
      <w:marLeft w:val="0"/>
      <w:marRight w:val="0"/>
      <w:marTop w:val="0"/>
      <w:marBottom w:val="0"/>
      <w:divBdr>
        <w:top w:val="none" w:sz="0" w:space="0" w:color="auto"/>
        <w:left w:val="none" w:sz="0" w:space="0" w:color="auto"/>
        <w:bottom w:val="none" w:sz="0" w:space="0" w:color="auto"/>
        <w:right w:val="none" w:sz="0" w:space="0" w:color="auto"/>
      </w:divBdr>
    </w:div>
    <w:div w:id="1055665647">
      <w:bodyDiv w:val="1"/>
      <w:marLeft w:val="0"/>
      <w:marRight w:val="0"/>
      <w:marTop w:val="0"/>
      <w:marBottom w:val="0"/>
      <w:divBdr>
        <w:top w:val="none" w:sz="0" w:space="0" w:color="auto"/>
        <w:left w:val="none" w:sz="0" w:space="0" w:color="auto"/>
        <w:bottom w:val="none" w:sz="0" w:space="0" w:color="auto"/>
        <w:right w:val="none" w:sz="0" w:space="0" w:color="auto"/>
      </w:divBdr>
    </w:div>
    <w:div w:id="1056665874">
      <w:bodyDiv w:val="1"/>
      <w:marLeft w:val="0"/>
      <w:marRight w:val="0"/>
      <w:marTop w:val="0"/>
      <w:marBottom w:val="0"/>
      <w:divBdr>
        <w:top w:val="none" w:sz="0" w:space="0" w:color="auto"/>
        <w:left w:val="none" w:sz="0" w:space="0" w:color="auto"/>
        <w:bottom w:val="none" w:sz="0" w:space="0" w:color="auto"/>
        <w:right w:val="none" w:sz="0" w:space="0" w:color="auto"/>
      </w:divBdr>
    </w:div>
    <w:div w:id="1057052614">
      <w:bodyDiv w:val="1"/>
      <w:marLeft w:val="0"/>
      <w:marRight w:val="0"/>
      <w:marTop w:val="0"/>
      <w:marBottom w:val="0"/>
      <w:divBdr>
        <w:top w:val="none" w:sz="0" w:space="0" w:color="auto"/>
        <w:left w:val="none" w:sz="0" w:space="0" w:color="auto"/>
        <w:bottom w:val="none" w:sz="0" w:space="0" w:color="auto"/>
        <w:right w:val="none" w:sz="0" w:space="0" w:color="auto"/>
      </w:divBdr>
    </w:div>
    <w:div w:id="1067846042">
      <w:bodyDiv w:val="1"/>
      <w:marLeft w:val="0"/>
      <w:marRight w:val="0"/>
      <w:marTop w:val="0"/>
      <w:marBottom w:val="0"/>
      <w:divBdr>
        <w:top w:val="none" w:sz="0" w:space="0" w:color="auto"/>
        <w:left w:val="none" w:sz="0" w:space="0" w:color="auto"/>
        <w:bottom w:val="none" w:sz="0" w:space="0" w:color="auto"/>
        <w:right w:val="none" w:sz="0" w:space="0" w:color="auto"/>
      </w:divBdr>
    </w:div>
    <w:div w:id="1075317416">
      <w:bodyDiv w:val="1"/>
      <w:marLeft w:val="0"/>
      <w:marRight w:val="0"/>
      <w:marTop w:val="0"/>
      <w:marBottom w:val="0"/>
      <w:divBdr>
        <w:top w:val="none" w:sz="0" w:space="0" w:color="auto"/>
        <w:left w:val="none" w:sz="0" w:space="0" w:color="auto"/>
        <w:bottom w:val="none" w:sz="0" w:space="0" w:color="auto"/>
        <w:right w:val="none" w:sz="0" w:space="0" w:color="auto"/>
      </w:divBdr>
    </w:div>
    <w:div w:id="1095059580">
      <w:bodyDiv w:val="1"/>
      <w:marLeft w:val="0"/>
      <w:marRight w:val="0"/>
      <w:marTop w:val="0"/>
      <w:marBottom w:val="0"/>
      <w:divBdr>
        <w:top w:val="none" w:sz="0" w:space="0" w:color="auto"/>
        <w:left w:val="none" w:sz="0" w:space="0" w:color="auto"/>
        <w:bottom w:val="none" w:sz="0" w:space="0" w:color="auto"/>
        <w:right w:val="none" w:sz="0" w:space="0" w:color="auto"/>
      </w:divBdr>
    </w:div>
    <w:div w:id="1096171017">
      <w:bodyDiv w:val="1"/>
      <w:marLeft w:val="0"/>
      <w:marRight w:val="0"/>
      <w:marTop w:val="0"/>
      <w:marBottom w:val="0"/>
      <w:divBdr>
        <w:top w:val="none" w:sz="0" w:space="0" w:color="auto"/>
        <w:left w:val="none" w:sz="0" w:space="0" w:color="auto"/>
        <w:bottom w:val="none" w:sz="0" w:space="0" w:color="auto"/>
        <w:right w:val="none" w:sz="0" w:space="0" w:color="auto"/>
      </w:divBdr>
      <w:divsChild>
        <w:div w:id="353271105">
          <w:marLeft w:val="0"/>
          <w:marRight w:val="0"/>
          <w:marTop w:val="0"/>
          <w:marBottom w:val="0"/>
          <w:divBdr>
            <w:top w:val="none" w:sz="0" w:space="0" w:color="auto"/>
            <w:left w:val="none" w:sz="0" w:space="0" w:color="auto"/>
            <w:bottom w:val="none" w:sz="0" w:space="0" w:color="auto"/>
            <w:right w:val="none" w:sz="0" w:space="0" w:color="auto"/>
          </w:divBdr>
          <w:divsChild>
            <w:div w:id="867372440">
              <w:marLeft w:val="0"/>
              <w:marRight w:val="0"/>
              <w:marTop w:val="0"/>
              <w:marBottom w:val="0"/>
              <w:divBdr>
                <w:top w:val="none" w:sz="0" w:space="0" w:color="auto"/>
                <w:left w:val="none" w:sz="0" w:space="0" w:color="auto"/>
                <w:bottom w:val="none" w:sz="0" w:space="0" w:color="auto"/>
                <w:right w:val="none" w:sz="0" w:space="0" w:color="auto"/>
              </w:divBdr>
              <w:divsChild>
                <w:div w:id="164326572">
                  <w:marLeft w:val="0"/>
                  <w:marRight w:val="0"/>
                  <w:marTop w:val="0"/>
                  <w:marBottom w:val="0"/>
                  <w:divBdr>
                    <w:top w:val="none" w:sz="0" w:space="0" w:color="auto"/>
                    <w:left w:val="none" w:sz="0" w:space="0" w:color="auto"/>
                    <w:bottom w:val="none" w:sz="0" w:space="0" w:color="auto"/>
                    <w:right w:val="none" w:sz="0" w:space="0" w:color="auto"/>
                  </w:divBdr>
                  <w:divsChild>
                    <w:div w:id="148662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802115">
      <w:bodyDiv w:val="1"/>
      <w:marLeft w:val="0"/>
      <w:marRight w:val="0"/>
      <w:marTop w:val="0"/>
      <w:marBottom w:val="0"/>
      <w:divBdr>
        <w:top w:val="none" w:sz="0" w:space="0" w:color="auto"/>
        <w:left w:val="none" w:sz="0" w:space="0" w:color="auto"/>
        <w:bottom w:val="none" w:sz="0" w:space="0" w:color="auto"/>
        <w:right w:val="none" w:sz="0" w:space="0" w:color="auto"/>
      </w:divBdr>
    </w:div>
    <w:div w:id="1136796433">
      <w:bodyDiv w:val="1"/>
      <w:marLeft w:val="0"/>
      <w:marRight w:val="0"/>
      <w:marTop w:val="0"/>
      <w:marBottom w:val="0"/>
      <w:divBdr>
        <w:top w:val="none" w:sz="0" w:space="0" w:color="auto"/>
        <w:left w:val="none" w:sz="0" w:space="0" w:color="auto"/>
        <w:bottom w:val="none" w:sz="0" w:space="0" w:color="auto"/>
        <w:right w:val="none" w:sz="0" w:space="0" w:color="auto"/>
      </w:divBdr>
    </w:div>
    <w:div w:id="1143544052">
      <w:bodyDiv w:val="1"/>
      <w:marLeft w:val="0"/>
      <w:marRight w:val="0"/>
      <w:marTop w:val="0"/>
      <w:marBottom w:val="0"/>
      <w:divBdr>
        <w:top w:val="none" w:sz="0" w:space="0" w:color="auto"/>
        <w:left w:val="none" w:sz="0" w:space="0" w:color="auto"/>
        <w:bottom w:val="none" w:sz="0" w:space="0" w:color="auto"/>
        <w:right w:val="none" w:sz="0" w:space="0" w:color="auto"/>
      </w:divBdr>
    </w:div>
    <w:div w:id="1161657567">
      <w:bodyDiv w:val="1"/>
      <w:marLeft w:val="0"/>
      <w:marRight w:val="0"/>
      <w:marTop w:val="0"/>
      <w:marBottom w:val="0"/>
      <w:divBdr>
        <w:top w:val="none" w:sz="0" w:space="0" w:color="auto"/>
        <w:left w:val="none" w:sz="0" w:space="0" w:color="auto"/>
        <w:bottom w:val="none" w:sz="0" w:space="0" w:color="auto"/>
        <w:right w:val="none" w:sz="0" w:space="0" w:color="auto"/>
      </w:divBdr>
      <w:divsChild>
        <w:div w:id="1507136652">
          <w:marLeft w:val="0"/>
          <w:marRight w:val="0"/>
          <w:marTop w:val="0"/>
          <w:marBottom w:val="0"/>
          <w:divBdr>
            <w:top w:val="none" w:sz="0" w:space="0" w:color="auto"/>
            <w:left w:val="none" w:sz="0" w:space="0" w:color="auto"/>
            <w:bottom w:val="none" w:sz="0" w:space="0" w:color="auto"/>
            <w:right w:val="none" w:sz="0" w:space="0" w:color="auto"/>
          </w:divBdr>
          <w:divsChild>
            <w:div w:id="1526482824">
              <w:marLeft w:val="0"/>
              <w:marRight w:val="0"/>
              <w:marTop w:val="0"/>
              <w:marBottom w:val="0"/>
              <w:divBdr>
                <w:top w:val="none" w:sz="0" w:space="0" w:color="auto"/>
                <w:left w:val="none" w:sz="0" w:space="0" w:color="auto"/>
                <w:bottom w:val="none" w:sz="0" w:space="0" w:color="auto"/>
                <w:right w:val="none" w:sz="0" w:space="0" w:color="auto"/>
              </w:divBdr>
              <w:divsChild>
                <w:div w:id="1039932430">
                  <w:marLeft w:val="0"/>
                  <w:marRight w:val="0"/>
                  <w:marTop w:val="0"/>
                  <w:marBottom w:val="0"/>
                  <w:divBdr>
                    <w:top w:val="none" w:sz="0" w:space="0" w:color="auto"/>
                    <w:left w:val="none" w:sz="0" w:space="0" w:color="auto"/>
                    <w:bottom w:val="none" w:sz="0" w:space="0" w:color="auto"/>
                    <w:right w:val="none" w:sz="0" w:space="0" w:color="auto"/>
                  </w:divBdr>
                  <w:divsChild>
                    <w:div w:id="122067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080942">
      <w:bodyDiv w:val="1"/>
      <w:marLeft w:val="0"/>
      <w:marRight w:val="0"/>
      <w:marTop w:val="0"/>
      <w:marBottom w:val="0"/>
      <w:divBdr>
        <w:top w:val="none" w:sz="0" w:space="0" w:color="auto"/>
        <w:left w:val="none" w:sz="0" w:space="0" w:color="auto"/>
        <w:bottom w:val="none" w:sz="0" w:space="0" w:color="auto"/>
        <w:right w:val="none" w:sz="0" w:space="0" w:color="auto"/>
      </w:divBdr>
    </w:div>
    <w:div w:id="1168247977">
      <w:bodyDiv w:val="1"/>
      <w:marLeft w:val="0"/>
      <w:marRight w:val="0"/>
      <w:marTop w:val="0"/>
      <w:marBottom w:val="0"/>
      <w:divBdr>
        <w:top w:val="none" w:sz="0" w:space="0" w:color="auto"/>
        <w:left w:val="none" w:sz="0" w:space="0" w:color="auto"/>
        <w:bottom w:val="none" w:sz="0" w:space="0" w:color="auto"/>
        <w:right w:val="none" w:sz="0" w:space="0" w:color="auto"/>
      </w:divBdr>
    </w:div>
    <w:div w:id="1214997665">
      <w:bodyDiv w:val="1"/>
      <w:marLeft w:val="0"/>
      <w:marRight w:val="0"/>
      <w:marTop w:val="0"/>
      <w:marBottom w:val="0"/>
      <w:divBdr>
        <w:top w:val="none" w:sz="0" w:space="0" w:color="auto"/>
        <w:left w:val="none" w:sz="0" w:space="0" w:color="auto"/>
        <w:bottom w:val="none" w:sz="0" w:space="0" w:color="auto"/>
        <w:right w:val="none" w:sz="0" w:space="0" w:color="auto"/>
      </w:divBdr>
    </w:div>
    <w:div w:id="1221551034">
      <w:bodyDiv w:val="1"/>
      <w:marLeft w:val="0"/>
      <w:marRight w:val="0"/>
      <w:marTop w:val="0"/>
      <w:marBottom w:val="0"/>
      <w:divBdr>
        <w:top w:val="none" w:sz="0" w:space="0" w:color="auto"/>
        <w:left w:val="none" w:sz="0" w:space="0" w:color="auto"/>
        <w:bottom w:val="none" w:sz="0" w:space="0" w:color="auto"/>
        <w:right w:val="none" w:sz="0" w:space="0" w:color="auto"/>
      </w:divBdr>
    </w:div>
    <w:div w:id="1231773965">
      <w:bodyDiv w:val="1"/>
      <w:marLeft w:val="0"/>
      <w:marRight w:val="0"/>
      <w:marTop w:val="0"/>
      <w:marBottom w:val="0"/>
      <w:divBdr>
        <w:top w:val="none" w:sz="0" w:space="0" w:color="auto"/>
        <w:left w:val="none" w:sz="0" w:space="0" w:color="auto"/>
        <w:bottom w:val="none" w:sz="0" w:space="0" w:color="auto"/>
        <w:right w:val="none" w:sz="0" w:space="0" w:color="auto"/>
      </w:divBdr>
    </w:div>
    <w:div w:id="1242763081">
      <w:bodyDiv w:val="1"/>
      <w:marLeft w:val="0"/>
      <w:marRight w:val="0"/>
      <w:marTop w:val="0"/>
      <w:marBottom w:val="0"/>
      <w:divBdr>
        <w:top w:val="none" w:sz="0" w:space="0" w:color="auto"/>
        <w:left w:val="none" w:sz="0" w:space="0" w:color="auto"/>
        <w:bottom w:val="none" w:sz="0" w:space="0" w:color="auto"/>
        <w:right w:val="none" w:sz="0" w:space="0" w:color="auto"/>
      </w:divBdr>
      <w:divsChild>
        <w:div w:id="525292137">
          <w:marLeft w:val="720"/>
          <w:marRight w:val="0"/>
          <w:marTop w:val="86"/>
          <w:marBottom w:val="0"/>
          <w:divBdr>
            <w:top w:val="none" w:sz="0" w:space="0" w:color="auto"/>
            <w:left w:val="none" w:sz="0" w:space="0" w:color="auto"/>
            <w:bottom w:val="none" w:sz="0" w:space="0" w:color="auto"/>
            <w:right w:val="none" w:sz="0" w:space="0" w:color="auto"/>
          </w:divBdr>
        </w:div>
        <w:div w:id="1934820297">
          <w:marLeft w:val="720"/>
          <w:marRight w:val="0"/>
          <w:marTop w:val="86"/>
          <w:marBottom w:val="0"/>
          <w:divBdr>
            <w:top w:val="none" w:sz="0" w:space="0" w:color="auto"/>
            <w:left w:val="none" w:sz="0" w:space="0" w:color="auto"/>
            <w:bottom w:val="none" w:sz="0" w:space="0" w:color="auto"/>
            <w:right w:val="none" w:sz="0" w:space="0" w:color="auto"/>
          </w:divBdr>
        </w:div>
      </w:divsChild>
    </w:div>
    <w:div w:id="1249539292">
      <w:bodyDiv w:val="1"/>
      <w:marLeft w:val="0"/>
      <w:marRight w:val="0"/>
      <w:marTop w:val="0"/>
      <w:marBottom w:val="0"/>
      <w:divBdr>
        <w:top w:val="none" w:sz="0" w:space="0" w:color="auto"/>
        <w:left w:val="none" w:sz="0" w:space="0" w:color="auto"/>
        <w:bottom w:val="none" w:sz="0" w:space="0" w:color="auto"/>
        <w:right w:val="none" w:sz="0" w:space="0" w:color="auto"/>
      </w:divBdr>
    </w:div>
    <w:div w:id="1273853576">
      <w:bodyDiv w:val="1"/>
      <w:marLeft w:val="0"/>
      <w:marRight w:val="0"/>
      <w:marTop w:val="0"/>
      <w:marBottom w:val="0"/>
      <w:divBdr>
        <w:top w:val="none" w:sz="0" w:space="0" w:color="auto"/>
        <w:left w:val="none" w:sz="0" w:space="0" w:color="auto"/>
        <w:bottom w:val="none" w:sz="0" w:space="0" w:color="auto"/>
        <w:right w:val="none" w:sz="0" w:space="0" w:color="auto"/>
      </w:divBdr>
    </w:div>
    <w:div w:id="1283999430">
      <w:bodyDiv w:val="1"/>
      <w:marLeft w:val="0"/>
      <w:marRight w:val="0"/>
      <w:marTop w:val="0"/>
      <w:marBottom w:val="0"/>
      <w:divBdr>
        <w:top w:val="none" w:sz="0" w:space="0" w:color="auto"/>
        <w:left w:val="none" w:sz="0" w:space="0" w:color="auto"/>
        <w:bottom w:val="none" w:sz="0" w:space="0" w:color="auto"/>
        <w:right w:val="none" w:sz="0" w:space="0" w:color="auto"/>
      </w:divBdr>
    </w:div>
    <w:div w:id="1285886198">
      <w:bodyDiv w:val="1"/>
      <w:marLeft w:val="0"/>
      <w:marRight w:val="0"/>
      <w:marTop w:val="0"/>
      <w:marBottom w:val="0"/>
      <w:divBdr>
        <w:top w:val="none" w:sz="0" w:space="0" w:color="auto"/>
        <w:left w:val="none" w:sz="0" w:space="0" w:color="auto"/>
        <w:bottom w:val="none" w:sz="0" w:space="0" w:color="auto"/>
        <w:right w:val="none" w:sz="0" w:space="0" w:color="auto"/>
      </w:divBdr>
    </w:div>
    <w:div w:id="1286161234">
      <w:bodyDiv w:val="1"/>
      <w:marLeft w:val="0"/>
      <w:marRight w:val="0"/>
      <w:marTop w:val="0"/>
      <w:marBottom w:val="0"/>
      <w:divBdr>
        <w:top w:val="none" w:sz="0" w:space="0" w:color="auto"/>
        <w:left w:val="none" w:sz="0" w:space="0" w:color="auto"/>
        <w:bottom w:val="none" w:sz="0" w:space="0" w:color="auto"/>
        <w:right w:val="none" w:sz="0" w:space="0" w:color="auto"/>
      </w:divBdr>
    </w:div>
    <w:div w:id="1288703183">
      <w:bodyDiv w:val="1"/>
      <w:marLeft w:val="0"/>
      <w:marRight w:val="0"/>
      <w:marTop w:val="0"/>
      <w:marBottom w:val="0"/>
      <w:divBdr>
        <w:top w:val="none" w:sz="0" w:space="0" w:color="auto"/>
        <w:left w:val="none" w:sz="0" w:space="0" w:color="auto"/>
        <w:bottom w:val="none" w:sz="0" w:space="0" w:color="auto"/>
        <w:right w:val="none" w:sz="0" w:space="0" w:color="auto"/>
      </w:divBdr>
      <w:divsChild>
        <w:div w:id="814642523">
          <w:marLeft w:val="0"/>
          <w:marRight w:val="0"/>
          <w:marTop w:val="0"/>
          <w:marBottom w:val="0"/>
          <w:divBdr>
            <w:top w:val="none" w:sz="0" w:space="0" w:color="auto"/>
            <w:left w:val="none" w:sz="0" w:space="0" w:color="auto"/>
            <w:bottom w:val="none" w:sz="0" w:space="0" w:color="auto"/>
            <w:right w:val="none" w:sz="0" w:space="0" w:color="auto"/>
          </w:divBdr>
          <w:divsChild>
            <w:div w:id="1729306777">
              <w:marLeft w:val="0"/>
              <w:marRight w:val="0"/>
              <w:marTop w:val="0"/>
              <w:marBottom w:val="0"/>
              <w:divBdr>
                <w:top w:val="none" w:sz="0" w:space="0" w:color="auto"/>
                <w:left w:val="none" w:sz="0" w:space="0" w:color="auto"/>
                <w:bottom w:val="none" w:sz="0" w:space="0" w:color="auto"/>
                <w:right w:val="none" w:sz="0" w:space="0" w:color="auto"/>
              </w:divBdr>
              <w:divsChild>
                <w:div w:id="102166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094496">
      <w:bodyDiv w:val="1"/>
      <w:marLeft w:val="0"/>
      <w:marRight w:val="0"/>
      <w:marTop w:val="0"/>
      <w:marBottom w:val="0"/>
      <w:divBdr>
        <w:top w:val="none" w:sz="0" w:space="0" w:color="auto"/>
        <w:left w:val="none" w:sz="0" w:space="0" w:color="auto"/>
        <w:bottom w:val="none" w:sz="0" w:space="0" w:color="auto"/>
        <w:right w:val="none" w:sz="0" w:space="0" w:color="auto"/>
      </w:divBdr>
    </w:div>
    <w:div w:id="1299414262">
      <w:bodyDiv w:val="1"/>
      <w:marLeft w:val="0"/>
      <w:marRight w:val="0"/>
      <w:marTop w:val="0"/>
      <w:marBottom w:val="0"/>
      <w:divBdr>
        <w:top w:val="none" w:sz="0" w:space="0" w:color="auto"/>
        <w:left w:val="none" w:sz="0" w:space="0" w:color="auto"/>
        <w:bottom w:val="none" w:sz="0" w:space="0" w:color="auto"/>
        <w:right w:val="none" w:sz="0" w:space="0" w:color="auto"/>
      </w:divBdr>
    </w:div>
    <w:div w:id="1302226845">
      <w:bodyDiv w:val="1"/>
      <w:marLeft w:val="0"/>
      <w:marRight w:val="0"/>
      <w:marTop w:val="0"/>
      <w:marBottom w:val="0"/>
      <w:divBdr>
        <w:top w:val="none" w:sz="0" w:space="0" w:color="auto"/>
        <w:left w:val="none" w:sz="0" w:space="0" w:color="auto"/>
        <w:bottom w:val="none" w:sz="0" w:space="0" w:color="auto"/>
        <w:right w:val="none" w:sz="0" w:space="0" w:color="auto"/>
      </w:divBdr>
    </w:div>
    <w:div w:id="1329285512">
      <w:bodyDiv w:val="1"/>
      <w:marLeft w:val="0"/>
      <w:marRight w:val="0"/>
      <w:marTop w:val="0"/>
      <w:marBottom w:val="0"/>
      <w:divBdr>
        <w:top w:val="none" w:sz="0" w:space="0" w:color="auto"/>
        <w:left w:val="none" w:sz="0" w:space="0" w:color="auto"/>
        <w:bottom w:val="none" w:sz="0" w:space="0" w:color="auto"/>
        <w:right w:val="none" w:sz="0" w:space="0" w:color="auto"/>
      </w:divBdr>
      <w:divsChild>
        <w:div w:id="714892209">
          <w:marLeft w:val="547"/>
          <w:marRight w:val="0"/>
          <w:marTop w:val="115"/>
          <w:marBottom w:val="0"/>
          <w:divBdr>
            <w:top w:val="none" w:sz="0" w:space="0" w:color="auto"/>
            <w:left w:val="none" w:sz="0" w:space="0" w:color="auto"/>
            <w:bottom w:val="none" w:sz="0" w:space="0" w:color="auto"/>
            <w:right w:val="none" w:sz="0" w:space="0" w:color="auto"/>
          </w:divBdr>
        </w:div>
        <w:div w:id="1106198164">
          <w:marLeft w:val="547"/>
          <w:marRight w:val="0"/>
          <w:marTop w:val="115"/>
          <w:marBottom w:val="0"/>
          <w:divBdr>
            <w:top w:val="none" w:sz="0" w:space="0" w:color="auto"/>
            <w:left w:val="none" w:sz="0" w:space="0" w:color="auto"/>
            <w:bottom w:val="none" w:sz="0" w:space="0" w:color="auto"/>
            <w:right w:val="none" w:sz="0" w:space="0" w:color="auto"/>
          </w:divBdr>
        </w:div>
        <w:div w:id="971862730">
          <w:marLeft w:val="547"/>
          <w:marRight w:val="0"/>
          <w:marTop w:val="115"/>
          <w:marBottom w:val="0"/>
          <w:divBdr>
            <w:top w:val="none" w:sz="0" w:space="0" w:color="auto"/>
            <w:left w:val="none" w:sz="0" w:space="0" w:color="auto"/>
            <w:bottom w:val="none" w:sz="0" w:space="0" w:color="auto"/>
            <w:right w:val="none" w:sz="0" w:space="0" w:color="auto"/>
          </w:divBdr>
        </w:div>
      </w:divsChild>
    </w:div>
    <w:div w:id="1330871277">
      <w:bodyDiv w:val="1"/>
      <w:marLeft w:val="0"/>
      <w:marRight w:val="0"/>
      <w:marTop w:val="0"/>
      <w:marBottom w:val="0"/>
      <w:divBdr>
        <w:top w:val="none" w:sz="0" w:space="0" w:color="auto"/>
        <w:left w:val="none" w:sz="0" w:space="0" w:color="auto"/>
        <w:bottom w:val="none" w:sz="0" w:space="0" w:color="auto"/>
        <w:right w:val="none" w:sz="0" w:space="0" w:color="auto"/>
      </w:divBdr>
    </w:div>
    <w:div w:id="1332177548">
      <w:bodyDiv w:val="1"/>
      <w:marLeft w:val="0"/>
      <w:marRight w:val="0"/>
      <w:marTop w:val="0"/>
      <w:marBottom w:val="0"/>
      <w:divBdr>
        <w:top w:val="none" w:sz="0" w:space="0" w:color="auto"/>
        <w:left w:val="none" w:sz="0" w:space="0" w:color="auto"/>
        <w:bottom w:val="none" w:sz="0" w:space="0" w:color="auto"/>
        <w:right w:val="none" w:sz="0" w:space="0" w:color="auto"/>
      </w:divBdr>
    </w:div>
    <w:div w:id="1342388375">
      <w:bodyDiv w:val="1"/>
      <w:marLeft w:val="0"/>
      <w:marRight w:val="0"/>
      <w:marTop w:val="0"/>
      <w:marBottom w:val="0"/>
      <w:divBdr>
        <w:top w:val="none" w:sz="0" w:space="0" w:color="auto"/>
        <w:left w:val="none" w:sz="0" w:space="0" w:color="auto"/>
        <w:bottom w:val="none" w:sz="0" w:space="0" w:color="auto"/>
        <w:right w:val="none" w:sz="0" w:space="0" w:color="auto"/>
      </w:divBdr>
    </w:div>
    <w:div w:id="1352339254">
      <w:bodyDiv w:val="1"/>
      <w:marLeft w:val="0"/>
      <w:marRight w:val="0"/>
      <w:marTop w:val="0"/>
      <w:marBottom w:val="0"/>
      <w:divBdr>
        <w:top w:val="none" w:sz="0" w:space="0" w:color="auto"/>
        <w:left w:val="none" w:sz="0" w:space="0" w:color="auto"/>
        <w:bottom w:val="none" w:sz="0" w:space="0" w:color="auto"/>
        <w:right w:val="none" w:sz="0" w:space="0" w:color="auto"/>
      </w:divBdr>
    </w:div>
    <w:div w:id="1368137347">
      <w:bodyDiv w:val="1"/>
      <w:marLeft w:val="0"/>
      <w:marRight w:val="0"/>
      <w:marTop w:val="0"/>
      <w:marBottom w:val="0"/>
      <w:divBdr>
        <w:top w:val="none" w:sz="0" w:space="0" w:color="auto"/>
        <w:left w:val="none" w:sz="0" w:space="0" w:color="auto"/>
        <w:bottom w:val="none" w:sz="0" w:space="0" w:color="auto"/>
        <w:right w:val="none" w:sz="0" w:space="0" w:color="auto"/>
      </w:divBdr>
    </w:div>
    <w:div w:id="1372924029">
      <w:bodyDiv w:val="1"/>
      <w:marLeft w:val="0"/>
      <w:marRight w:val="0"/>
      <w:marTop w:val="0"/>
      <w:marBottom w:val="0"/>
      <w:divBdr>
        <w:top w:val="none" w:sz="0" w:space="0" w:color="auto"/>
        <w:left w:val="none" w:sz="0" w:space="0" w:color="auto"/>
        <w:bottom w:val="none" w:sz="0" w:space="0" w:color="auto"/>
        <w:right w:val="none" w:sz="0" w:space="0" w:color="auto"/>
      </w:divBdr>
    </w:div>
    <w:div w:id="1373726484">
      <w:bodyDiv w:val="1"/>
      <w:marLeft w:val="0"/>
      <w:marRight w:val="0"/>
      <w:marTop w:val="0"/>
      <w:marBottom w:val="0"/>
      <w:divBdr>
        <w:top w:val="none" w:sz="0" w:space="0" w:color="auto"/>
        <w:left w:val="none" w:sz="0" w:space="0" w:color="auto"/>
        <w:bottom w:val="none" w:sz="0" w:space="0" w:color="auto"/>
        <w:right w:val="none" w:sz="0" w:space="0" w:color="auto"/>
      </w:divBdr>
    </w:div>
    <w:div w:id="1377320043">
      <w:bodyDiv w:val="1"/>
      <w:marLeft w:val="0"/>
      <w:marRight w:val="0"/>
      <w:marTop w:val="0"/>
      <w:marBottom w:val="0"/>
      <w:divBdr>
        <w:top w:val="none" w:sz="0" w:space="0" w:color="auto"/>
        <w:left w:val="none" w:sz="0" w:space="0" w:color="auto"/>
        <w:bottom w:val="none" w:sz="0" w:space="0" w:color="auto"/>
        <w:right w:val="none" w:sz="0" w:space="0" w:color="auto"/>
      </w:divBdr>
    </w:div>
    <w:div w:id="1390152395">
      <w:bodyDiv w:val="1"/>
      <w:marLeft w:val="0"/>
      <w:marRight w:val="0"/>
      <w:marTop w:val="0"/>
      <w:marBottom w:val="0"/>
      <w:divBdr>
        <w:top w:val="none" w:sz="0" w:space="0" w:color="auto"/>
        <w:left w:val="none" w:sz="0" w:space="0" w:color="auto"/>
        <w:bottom w:val="none" w:sz="0" w:space="0" w:color="auto"/>
        <w:right w:val="none" w:sz="0" w:space="0" w:color="auto"/>
      </w:divBdr>
    </w:div>
    <w:div w:id="1396053006">
      <w:bodyDiv w:val="1"/>
      <w:marLeft w:val="0"/>
      <w:marRight w:val="0"/>
      <w:marTop w:val="0"/>
      <w:marBottom w:val="0"/>
      <w:divBdr>
        <w:top w:val="none" w:sz="0" w:space="0" w:color="auto"/>
        <w:left w:val="none" w:sz="0" w:space="0" w:color="auto"/>
        <w:bottom w:val="none" w:sz="0" w:space="0" w:color="auto"/>
        <w:right w:val="none" w:sz="0" w:space="0" w:color="auto"/>
      </w:divBdr>
    </w:div>
    <w:div w:id="1405294608">
      <w:bodyDiv w:val="1"/>
      <w:marLeft w:val="0"/>
      <w:marRight w:val="0"/>
      <w:marTop w:val="0"/>
      <w:marBottom w:val="0"/>
      <w:divBdr>
        <w:top w:val="none" w:sz="0" w:space="0" w:color="auto"/>
        <w:left w:val="none" w:sz="0" w:space="0" w:color="auto"/>
        <w:bottom w:val="none" w:sz="0" w:space="0" w:color="auto"/>
        <w:right w:val="none" w:sz="0" w:space="0" w:color="auto"/>
      </w:divBdr>
    </w:div>
    <w:div w:id="1412505035">
      <w:bodyDiv w:val="1"/>
      <w:marLeft w:val="0"/>
      <w:marRight w:val="0"/>
      <w:marTop w:val="0"/>
      <w:marBottom w:val="0"/>
      <w:divBdr>
        <w:top w:val="none" w:sz="0" w:space="0" w:color="auto"/>
        <w:left w:val="none" w:sz="0" w:space="0" w:color="auto"/>
        <w:bottom w:val="none" w:sz="0" w:space="0" w:color="auto"/>
        <w:right w:val="none" w:sz="0" w:space="0" w:color="auto"/>
      </w:divBdr>
    </w:div>
    <w:div w:id="1412897111">
      <w:bodyDiv w:val="1"/>
      <w:marLeft w:val="0"/>
      <w:marRight w:val="0"/>
      <w:marTop w:val="0"/>
      <w:marBottom w:val="0"/>
      <w:divBdr>
        <w:top w:val="none" w:sz="0" w:space="0" w:color="auto"/>
        <w:left w:val="none" w:sz="0" w:space="0" w:color="auto"/>
        <w:bottom w:val="none" w:sz="0" w:space="0" w:color="auto"/>
        <w:right w:val="none" w:sz="0" w:space="0" w:color="auto"/>
      </w:divBdr>
    </w:div>
    <w:div w:id="1416777406">
      <w:bodyDiv w:val="1"/>
      <w:marLeft w:val="0"/>
      <w:marRight w:val="0"/>
      <w:marTop w:val="0"/>
      <w:marBottom w:val="0"/>
      <w:divBdr>
        <w:top w:val="none" w:sz="0" w:space="0" w:color="auto"/>
        <w:left w:val="none" w:sz="0" w:space="0" w:color="auto"/>
        <w:bottom w:val="none" w:sz="0" w:space="0" w:color="auto"/>
        <w:right w:val="none" w:sz="0" w:space="0" w:color="auto"/>
      </w:divBdr>
    </w:div>
    <w:div w:id="1418601645">
      <w:bodyDiv w:val="1"/>
      <w:marLeft w:val="0"/>
      <w:marRight w:val="0"/>
      <w:marTop w:val="0"/>
      <w:marBottom w:val="0"/>
      <w:divBdr>
        <w:top w:val="none" w:sz="0" w:space="0" w:color="auto"/>
        <w:left w:val="none" w:sz="0" w:space="0" w:color="auto"/>
        <w:bottom w:val="none" w:sz="0" w:space="0" w:color="auto"/>
        <w:right w:val="none" w:sz="0" w:space="0" w:color="auto"/>
      </w:divBdr>
    </w:div>
    <w:div w:id="1430275329">
      <w:bodyDiv w:val="1"/>
      <w:marLeft w:val="0"/>
      <w:marRight w:val="0"/>
      <w:marTop w:val="0"/>
      <w:marBottom w:val="0"/>
      <w:divBdr>
        <w:top w:val="none" w:sz="0" w:space="0" w:color="auto"/>
        <w:left w:val="none" w:sz="0" w:space="0" w:color="auto"/>
        <w:bottom w:val="none" w:sz="0" w:space="0" w:color="auto"/>
        <w:right w:val="none" w:sz="0" w:space="0" w:color="auto"/>
      </w:divBdr>
    </w:div>
    <w:div w:id="1444496056">
      <w:bodyDiv w:val="1"/>
      <w:marLeft w:val="0"/>
      <w:marRight w:val="0"/>
      <w:marTop w:val="0"/>
      <w:marBottom w:val="0"/>
      <w:divBdr>
        <w:top w:val="none" w:sz="0" w:space="0" w:color="auto"/>
        <w:left w:val="none" w:sz="0" w:space="0" w:color="auto"/>
        <w:bottom w:val="none" w:sz="0" w:space="0" w:color="auto"/>
        <w:right w:val="none" w:sz="0" w:space="0" w:color="auto"/>
      </w:divBdr>
    </w:div>
    <w:div w:id="1453937173">
      <w:bodyDiv w:val="1"/>
      <w:marLeft w:val="0"/>
      <w:marRight w:val="0"/>
      <w:marTop w:val="0"/>
      <w:marBottom w:val="0"/>
      <w:divBdr>
        <w:top w:val="none" w:sz="0" w:space="0" w:color="auto"/>
        <w:left w:val="none" w:sz="0" w:space="0" w:color="auto"/>
        <w:bottom w:val="none" w:sz="0" w:space="0" w:color="auto"/>
        <w:right w:val="none" w:sz="0" w:space="0" w:color="auto"/>
      </w:divBdr>
    </w:div>
    <w:div w:id="1482194767">
      <w:bodyDiv w:val="1"/>
      <w:marLeft w:val="0"/>
      <w:marRight w:val="0"/>
      <w:marTop w:val="0"/>
      <w:marBottom w:val="0"/>
      <w:divBdr>
        <w:top w:val="none" w:sz="0" w:space="0" w:color="auto"/>
        <w:left w:val="none" w:sz="0" w:space="0" w:color="auto"/>
        <w:bottom w:val="none" w:sz="0" w:space="0" w:color="auto"/>
        <w:right w:val="none" w:sz="0" w:space="0" w:color="auto"/>
      </w:divBdr>
      <w:divsChild>
        <w:div w:id="191460739">
          <w:marLeft w:val="0"/>
          <w:marRight w:val="0"/>
          <w:marTop w:val="0"/>
          <w:marBottom w:val="0"/>
          <w:divBdr>
            <w:top w:val="none" w:sz="0" w:space="0" w:color="auto"/>
            <w:left w:val="none" w:sz="0" w:space="0" w:color="auto"/>
            <w:bottom w:val="none" w:sz="0" w:space="0" w:color="auto"/>
            <w:right w:val="none" w:sz="0" w:space="0" w:color="auto"/>
          </w:divBdr>
          <w:divsChild>
            <w:div w:id="1257177902">
              <w:marLeft w:val="0"/>
              <w:marRight w:val="0"/>
              <w:marTop w:val="0"/>
              <w:marBottom w:val="0"/>
              <w:divBdr>
                <w:top w:val="none" w:sz="0" w:space="0" w:color="auto"/>
                <w:left w:val="none" w:sz="0" w:space="0" w:color="auto"/>
                <w:bottom w:val="none" w:sz="0" w:space="0" w:color="auto"/>
                <w:right w:val="none" w:sz="0" w:space="0" w:color="auto"/>
              </w:divBdr>
              <w:divsChild>
                <w:div w:id="480005854">
                  <w:marLeft w:val="0"/>
                  <w:marRight w:val="0"/>
                  <w:marTop w:val="0"/>
                  <w:marBottom w:val="0"/>
                  <w:divBdr>
                    <w:top w:val="none" w:sz="0" w:space="0" w:color="auto"/>
                    <w:left w:val="none" w:sz="0" w:space="0" w:color="auto"/>
                    <w:bottom w:val="none" w:sz="0" w:space="0" w:color="auto"/>
                    <w:right w:val="none" w:sz="0" w:space="0" w:color="auto"/>
                  </w:divBdr>
                  <w:divsChild>
                    <w:div w:id="185479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425822">
      <w:bodyDiv w:val="1"/>
      <w:marLeft w:val="0"/>
      <w:marRight w:val="0"/>
      <w:marTop w:val="0"/>
      <w:marBottom w:val="0"/>
      <w:divBdr>
        <w:top w:val="none" w:sz="0" w:space="0" w:color="auto"/>
        <w:left w:val="none" w:sz="0" w:space="0" w:color="auto"/>
        <w:bottom w:val="none" w:sz="0" w:space="0" w:color="auto"/>
        <w:right w:val="none" w:sz="0" w:space="0" w:color="auto"/>
      </w:divBdr>
    </w:div>
    <w:div w:id="1494680666">
      <w:bodyDiv w:val="1"/>
      <w:marLeft w:val="0"/>
      <w:marRight w:val="0"/>
      <w:marTop w:val="0"/>
      <w:marBottom w:val="0"/>
      <w:divBdr>
        <w:top w:val="none" w:sz="0" w:space="0" w:color="auto"/>
        <w:left w:val="none" w:sz="0" w:space="0" w:color="auto"/>
        <w:bottom w:val="none" w:sz="0" w:space="0" w:color="auto"/>
        <w:right w:val="none" w:sz="0" w:space="0" w:color="auto"/>
      </w:divBdr>
    </w:div>
    <w:div w:id="1497960783">
      <w:bodyDiv w:val="1"/>
      <w:marLeft w:val="0"/>
      <w:marRight w:val="0"/>
      <w:marTop w:val="0"/>
      <w:marBottom w:val="0"/>
      <w:divBdr>
        <w:top w:val="none" w:sz="0" w:space="0" w:color="auto"/>
        <w:left w:val="none" w:sz="0" w:space="0" w:color="auto"/>
        <w:bottom w:val="none" w:sz="0" w:space="0" w:color="auto"/>
        <w:right w:val="none" w:sz="0" w:space="0" w:color="auto"/>
      </w:divBdr>
      <w:divsChild>
        <w:div w:id="892815485">
          <w:marLeft w:val="547"/>
          <w:marRight w:val="0"/>
          <w:marTop w:val="134"/>
          <w:marBottom w:val="0"/>
          <w:divBdr>
            <w:top w:val="none" w:sz="0" w:space="0" w:color="auto"/>
            <w:left w:val="none" w:sz="0" w:space="0" w:color="auto"/>
            <w:bottom w:val="none" w:sz="0" w:space="0" w:color="auto"/>
            <w:right w:val="none" w:sz="0" w:space="0" w:color="auto"/>
          </w:divBdr>
        </w:div>
        <w:div w:id="1290017238">
          <w:marLeft w:val="547"/>
          <w:marRight w:val="0"/>
          <w:marTop w:val="134"/>
          <w:marBottom w:val="0"/>
          <w:divBdr>
            <w:top w:val="none" w:sz="0" w:space="0" w:color="auto"/>
            <w:left w:val="none" w:sz="0" w:space="0" w:color="auto"/>
            <w:bottom w:val="none" w:sz="0" w:space="0" w:color="auto"/>
            <w:right w:val="none" w:sz="0" w:space="0" w:color="auto"/>
          </w:divBdr>
        </w:div>
        <w:div w:id="1934168448">
          <w:marLeft w:val="547"/>
          <w:marRight w:val="0"/>
          <w:marTop w:val="134"/>
          <w:marBottom w:val="0"/>
          <w:divBdr>
            <w:top w:val="none" w:sz="0" w:space="0" w:color="auto"/>
            <w:left w:val="none" w:sz="0" w:space="0" w:color="auto"/>
            <w:bottom w:val="none" w:sz="0" w:space="0" w:color="auto"/>
            <w:right w:val="none" w:sz="0" w:space="0" w:color="auto"/>
          </w:divBdr>
        </w:div>
      </w:divsChild>
    </w:div>
    <w:div w:id="1513060355">
      <w:bodyDiv w:val="1"/>
      <w:marLeft w:val="0"/>
      <w:marRight w:val="0"/>
      <w:marTop w:val="0"/>
      <w:marBottom w:val="0"/>
      <w:divBdr>
        <w:top w:val="none" w:sz="0" w:space="0" w:color="auto"/>
        <w:left w:val="none" w:sz="0" w:space="0" w:color="auto"/>
        <w:bottom w:val="none" w:sz="0" w:space="0" w:color="auto"/>
        <w:right w:val="none" w:sz="0" w:space="0" w:color="auto"/>
      </w:divBdr>
    </w:div>
    <w:div w:id="1538545625">
      <w:bodyDiv w:val="1"/>
      <w:marLeft w:val="0"/>
      <w:marRight w:val="0"/>
      <w:marTop w:val="0"/>
      <w:marBottom w:val="0"/>
      <w:divBdr>
        <w:top w:val="none" w:sz="0" w:space="0" w:color="auto"/>
        <w:left w:val="none" w:sz="0" w:space="0" w:color="auto"/>
        <w:bottom w:val="none" w:sz="0" w:space="0" w:color="auto"/>
        <w:right w:val="none" w:sz="0" w:space="0" w:color="auto"/>
      </w:divBdr>
      <w:divsChild>
        <w:div w:id="1102842983">
          <w:marLeft w:val="0"/>
          <w:marRight w:val="0"/>
          <w:marTop w:val="0"/>
          <w:marBottom w:val="0"/>
          <w:divBdr>
            <w:top w:val="none" w:sz="0" w:space="0" w:color="auto"/>
            <w:left w:val="none" w:sz="0" w:space="0" w:color="auto"/>
            <w:bottom w:val="none" w:sz="0" w:space="0" w:color="auto"/>
            <w:right w:val="none" w:sz="0" w:space="0" w:color="auto"/>
          </w:divBdr>
          <w:divsChild>
            <w:div w:id="1045369048">
              <w:marLeft w:val="0"/>
              <w:marRight w:val="0"/>
              <w:marTop w:val="0"/>
              <w:marBottom w:val="0"/>
              <w:divBdr>
                <w:top w:val="none" w:sz="0" w:space="0" w:color="auto"/>
                <w:left w:val="none" w:sz="0" w:space="0" w:color="auto"/>
                <w:bottom w:val="none" w:sz="0" w:space="0" w:color="auto"/>
                <w:right w:val="none" w:sz="0" w:space="0" w:color="auto"/>
              </w:divBdr>
              <w:divsChild>
                <w:div w:id="77818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823901">
      <w:bodyDiv w:val="1"/>
      <w:marLeft w:val="0"/>
      <w:marRight w:val="0"/>
      <w:marTop w:val="0"/>
      <w:marBottom w:val="0"/>
      <w:divBdr>
        <w:top w:val="none" w:sz="0" w:space="0" w:color="auto"/>
        <w:left w:val="none" w:sz="0" w:space="0" w:color="auto"/>
        <w:bottom w:val="none" w:sz="0" w:space="0" w:color="auto"/>
        <w:right w:val="none" w:sz="0" w:space="0" w:color="auto"/>
      </w:divBdr>
    </w:div>
    <w:div w:id="1553232530">
      <w:bodyDiv w:val="1"/>
      <w:marLeft w:val="0"/>
      <w:marRight w:val="0"/>
      <w:marTop w:val="0"/>
      <w:marBottom w:val="0"/>
      <w:divBdr>
        <w:top w:val="none" w:sz="0" w:space="0" w:color="auto"/>
        <w:left w:val="none" w:sz="0" w:space="0" w:color="auto"/>
        <w:bottom w:val="none" w:sz="0" w:space="0" w:color="auto"/>
        <w:right w:val="none" w:sz="0" w:space="0" w:color="auto"/>
      </w:divBdr>
    </w:div>
    <w:div w:id="1559897112">
      <w:bodyDiv w:val="1"/>
      <w:marLeft w:val="0"/>
      <w:marRight w:val="0"/>
      <w:marTop w:val="0"/>
      <w:marBottom w:val="0"/>
      <w:divBdr>
        <w:top w:val="none" w:sz="0" w:space="0" w:color="auto"/>
        <w:left w:val="none" w:sz="0" w:space="0" w:color="auto"/>
        <w:bottom w:val="none" w:sz="0" w:space="0" w:color="auto"/>
        <w:right w:val="none" w:sz="0" w:space="0" w:color="auto"/>
      </w:divBdr>
      <w:divsChild>
        <w:div w:id="2109234525">
          <w:marLeft w:val="0"/>
          <w:marRight w:val="0"/>
          <w:marTop w:val="0"/>
          <w:marBottom w:val="0"/>
          <w:divBdr>
            <w:top w:val="none" w:sz="0" w:space="0" w:color="auto"/>
            <w:left w:val="none" w:sz="0" w:space="0" w:color="auto"/>
            <w:bottom w:val="none" w:sz="0" w:space="0" w:color="auto"/>
            <w:right w:val="none" w:sz="0" w:space="0" w:color="auto"/>
          </w:divBdr>
          <w:divsChild>
            <w:div w:id="1264528914">
              <w:marLeft w:val="0"/>
              <w:marRight w:val="0"/>
              <w:marTop w:val="0"/>
              <w:marBottom w:val="0"/>
              <w:divBdr>
                <w:top w:val="none" w:sz="0" w:space="0" w:color="auto"/>
                <w:left w:val="none" w:sz="0" w:space="0" w:color="auto"/>
                <w:bottom w:val="none" w:sz="0" w:space="0" w:color="auto"/>
                <w:right w:val="none" w:sz="0" w:space="0" w:color="auto"/>
              </w:divBdr>
              <w:divsChild>
                <w:div w:id="82925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742396">
      <w:bodyDiv w:val="1"/>
      <w:marLeft w:val="0"/>
      <w:marRight w:val="0"/>
      <w:marTop w:val="0"/>
      <w:marBottom w:val="0"/>
      <w:divBdr>
        <w:top w:val="none" w:sz="0" w:space="0" w:color="auto"/>
        <w:left w:val="none" w:sz="0" w:space="0" w:color="auto"/>
        <w:bottom w:val="none" w:sz="0" w:space="0" w:color="auto"/>
        <w:right w:val="none" w:sz="0" w:space="0" w:color="auto"/>
      </w:divBdr>
    </w:div>
    <w:div w:id="1571891830">
      <w:bodyDiv w:val="1"/>
      <w:marLeft w:val="0"/>
      <w:marRight w:val="0"/>
      <w:marTop w:val="0"/>
      <w:marBottom w:val="0"/>
      <w:divBdr>
        <w:top w:val="none" w:sz="0" w:space="0" w:color="auto"/>
        <w:left w:val="none" w:sz="0" w:space="0" w:color="auto"/>
        <w:bottom w:val="none" w:sz="0" w:space="0" w:color="auto"/>
        <w:right w:val="none" w:sz="0" w:space="0" w:color="auto"/>
      </w:divBdr>
    </w:div>
    <w:div w:id="1587808085">
      <w:bodyDiv w:val="1"/>
      <w:marLeft w:val="0"/>
      <w:marRight w:val="0"/>
      <w:marTop w:val="0"/>
      <w:marBottom w:val="0"/>
      <w:divBdr>
        <w:top w:val="none" w:sz="0" w:space="0" w:color="auto"/>
        <w:left w:val="none" w:sz="0" w:space="0" w:color="auto"/>
        <w:bottom w:val="none" w:sz="0" w:space="0" w:color="auto"/>
        <w:right w:val="none" w:sz="0" w:space="0" w:color="auto"/>
      </w:divBdr>
    </w:div>
    <w:div w:id="1591043839">
      <w:bodyDiv w:val="1"/>
      <w:marLeft w:val="0"/>
      <w:marRight w:val="0"/>
      <w:marTop w:val="0"/>
      <w:marBottom w:val="0"/>
      <w:divBdr>
        <w:top w:val="none" w:sz="0" w:space="0" w:color="auto"/>
        <w:left w:val="none" w:sz="0" w:space="0" w:color="auto"/>
        <w:bottom w:val="none" w:sz="0" w:space="0" w:color="auto"/>
        <w:right w:val="none" w:sz="0" w:space="0" w:color="auto"/>
      </w:divBdr>
    </w:div>
    <w:div w:id="1600288204">
      <w:bodyDiv w:val="1"/>
      <w:marLeft w:val="0"/>
      <w:marRight w:val="0"/>
      <w:marTop w:val="0"/>
      <w:marBottom w:val="0"/>
      <w:divBdr>
        <w:top w:val="none" w:sz="0" w:space="0" w:color="auto"/>
        <w:left w:val="none" w:sz="0" w:space="0" w:color="auto"/>
        <w:bottom w:val="none" w:sz="0" w:space="0" w:color="auto"/>
        <w:right w:val="none" w:sz="0" w:space="0" w:color="auto"/>
      </w:divBdr>
    </w:div>
    <w:div w:id="1605072800">
      <w:bodyDiv w:val="1"/>
      <w:marLeft w:val="0"/>
      <w:marRight w:val="0"/>
      <w:marTop w:val="0"/>
      <w:marBottom w:val="0"/>
      <w:divBdr>
        <w:top w:val="none" w:sz="0" w:space="0" w:color="auto"/>
        <w:left w:val="none" w:sz="0" w:space="0" w:color="auto"/>
        <w:bottom w:val="none" w:sz="0" w:space="0" w:color="auto"/>
        <w:right w:val="none" w:sz="0" w:space="0" w:color="auto"/>
      </w:divBdr>
    </w:div>
    <w:div w:id="1616978448">
      <w:bodyDiv w:val="1"/>
      <w:marLeft w:val="0"/>
      <w:marRight w:val="0"/>
      <w:marTop w:val="0"/>
      <w:marBottom w:val="0"/>
      <w:divBdr>
        <w:top w:val="none" w:sz="0" w:space="0" w:color="auto"/>
        <w:left w:val="none" w:sz="0" w:space="0" w:color="auto"/>
        <w:bottom w:val="none" w:sz="0" w:space="0" w:color="auto"/>
        <w:right w:val="none" w:sz="0" w:space="0" w:color="auto"/>
      </w:divBdr>
    </w:div>
    <w:div w:id="1620645651">
      <w:bodyDiv w:val="1"/>
      <w:marLeft w:val="0"/>
      <w:marRight w:val="0"/>
      <w:marTop w:val="0"/>
      <w:marBottom w:val="0"/>
      <w:divBdr>
        <w:top w:val="none" w:sz="0" w:space="0" w:color="auto"/>
        <w:left w:val="none" w:sz="0" w:space="0" w:color="auto"/>
        <w:bottom w:val="none" w:sz="0" w:space="0" w:color="auto"/>
        <w:right w:val="none" w:sz="0" w:space="0" w:color="auto"/>
      </w:divBdr>
    </w:div>
    <w:div w:id="1621767330">
      <w:bodyDiv w:val="1"/>
      <w:marLeft w:val="0"/>
      <w:marRight w:val="0"/>
      <w:marTop w:val="0"/>
      <w:marBottom w:val="0"/>
      <w:divBdr>
        <w:top w:val="none" w:sz="0" w:space="0" w:color="auto"/>
        <w:left w:val="none" w:sz="0" w:space="0" w:color="auto"/>
        <w:bottom w:val="none" w:sz="0" w:space="0" w:color="auto"/>
        <w:right w:val="none" w:sz="0" w:space="0" w:color="auto"/>
      </w:divBdr>
    </w:div>
    <w:div w:id="1639919546">
      <w:bodyDiv w:val="1"/>
      <w:marLeft w:val="0"/>
      <w:marRight w:val="0"/>
      <w:marTop w:val="0"/>
      <w:marBottom w:val="0"/>
      <w:divBdr>
        <w:top w:val="none" w:sz="0" w:space="0" w:color="auto"/>
        <w:left w:val="none" w:sz="0" w:space="0" w:color="auto"/>
        <w:bottom w:val="none" w:sz="0" w:space="0" w:color="auto"/>
        <w:right w:val="none" w:sz="0" w:space="0" w:color="auto"/>
      </w:divBdr>
    </w:div>
    <w:div w:id="1660500546">
      <w:bodyDiv w:val="1"/>
      <w:marLeft w:val="0"/>
      <w:marRight w:val="0"/>
      <w:marTop w:val="0"/>
      <w:marBottom w:val="0"/>
      <w:divBdr>
        <w:top w:val="none" w:sz="0" w:space="0" w:color="auto"/>
        <w:left w:val="none" w:sz="0" w:space="0" w:color="auto"/>
        <w:bottom w:val="none" w:sz="0" w:space="0" w:color="auto"/>
        <w:right w:val="none" w:sz="0" w:space="0" w:color="auto"/>
      </w:divBdr>
    </w:div>
    <w:div w:id="1666010676">
      <w:bodyDiv w:val="1"/>
      <w:marLeft w:val="0"/>
      <w:marRight w:val="0"/>
      <w:marTop w:val="0"/>
      <w:marBottom w:val="0"/>
      <w:divBdr>
        <w:top w:val="none" w:sz="0" w:space="0" w:color="auto"/>
        <w:left w:val="none" w:sz="0" w:space="0" w:color="auto"/>
        <w:bottom w:val="none" w:sz="0" w:space="0" w:color="auto"/>
        <w:right w:val="none" w:sz="0" w:space="0" w:color="auto"/>
      </w:divBdr>
    </w:div>
    <w:div w:id="1676345554">
      <w:bodyDiv w:val="1"/>
      <w:marLeft w:val="0"/>
      <w:marRight w:val="0"/>
      <w:marTop w:val="0"/>
      <w:marBottom w:val="0"/>
      <w:divBdr>
        <w:top w:val="none" w:sz="0" w:space="0" w:color="auto"/>
        <w:left w:val="none" w:sz="0" w:space="0" w:color="auto"/>
        <w:bottom w:val="none" w:sz="0" w:space="0" w:color="auto"/>
        <w:right w:val="none" w:sz="0" w:space="0" w:color="auto"/>
      </w:divBdr>
    </w:div>
    <w:div w:id="1696299497">
      <w:bodyDiv w:val="1"/>
      <w:marLeft w:val="0"/>
      <w:marRight w:val="0"/>
      <w:marTop w:val="0"/>
      <w:marBottom w:val="0"/>
      <w:divBdr>
        <w:top w:val="none" w:sz="0" w:space="0" w:color="auto"/>
        <w:left w:val="none" w:sz="0" w:space="0" w:color="auto"/>
        <w:bottom w:val="none" w:sz="0" w:space="0" w:color="auto"/>
        <w:right w:val="none" w:sz="0" w:space="0" w:color="auto"/>
      </w:divBdr>
    </w:div>
    <w:div w:id="1710227604">
      <w:bodyDiv w:val="1"/>
      <w:marLeft w:val="0"/>
      <w:marRight w:val="0"/>
      <w:marTop w:val="0"/>
      <w:marBottom w:val="0"/>
      <w:divBdr>
        <w:top w:val="none" w:sz="0" w:space="0" w:color="auto"/>
        <w:left w:val="none" w:sz="0" w:space="0" w:color="auto"/>
        <w:bottom w:val="none" w:sz="0" w:space="0" w:color="auto"/>
        <w:right w:val="none" w:sz="0" w:space="0" w:color="auto"/>
      </w:divBdr>
      <w:divsChild>
        <w:div w:id="1010454199">
          <w:marLeft w:val="0"/>
          <w:marRight w:val="0"/>
          <w:marTop w:val="0"/>
          <w:marBottom w:val="0"/>
          <w:divBdr>
            <w:top w:val="none" w:sz="0" w:space="0" w:color="auto"/>
            <w:left w:val="none" w:sz="0" w:space="0" w:color="auto"/>
            <w:bottom w:val="none" w:sz="0" w:space="0" w:color="auto"/>
            <w:right w:val="none" w:sz="0" w:space="0" w:color="auto"/>
          </w:divBdr>
          <w:divsChild>
            <w:div w:id="461777574">
              <w:marLeft w:val="0"/>
              <w:marRight w:val="0"/>
              <w:marTop w:val="0"/>
              <w:marBottom w:val="0"/>
              <w:divBdr>
                <w:top w:val="none" w:sz="0" w:space="0" w:color="auto"/>
                <w:left w:val="none" w:sz="0" w:space="0" w:color="auto"/>
                <w:bottom w:val="none" w:sz="0" w:space="0" w:color="auto"/>
                <w:right w:val="none" w:sz="0" w:space="0" w:color="auto"/>
              </w:divBdr>
              <w:divsChild>
                <w:div w:id="207685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427977">
      <w:bodyDiv w:val="1"/>
      <w:marLeft w:val="0"/>
      <w:marRight w:val="0"/>
      <w:marTop w:val="0"/>
      <w:marBottom w:val="0"/>
      <w:divBdr>
        <w:top w:val="none" w:sz="0" w:space="0" w:color="auto"/>
        <w:left w:val="none" w:sz="0" w:space="0" w:color="auto"/>
        <w:bottom w:val="none" w:sz="0" w:space="0" w:color="auto"/>
        <w:right w:val="none" w:sz="0" w:space="0" w:color="auto"/>
      </w:divBdr>
    </w:div>
    <w:div w:id="1721631701">
      <w:bodyDiv w:val="1"/>
      <w:marLeft w:val="0"/>
      <w:marRight w:val="0"/>
      <w:marTop w:val="0"/>
      <w:marBottom w:val="0"/>
      <w:divBdr>
        <w:top w:val="none" w:sz="0" w:space="0" w:color="auto"/>
        <w:left w:val="none" w:sz="0" w:space="0" w:color="auto"/>
        <w:bottom w:val="none" w:sz="0" w:space="0" w:color="auto"/>
        <w:right w:val="none" w:sz="0" w:space="0" w:color="auto"/>
      </w:divBdr>
    </w:div>
    <w:div w:id="1761561792">
      <w:bodyDiv w:val="1"/>
      <w:marLeft w:val="0"/>
      <w:marRight w:val="0"/>
      <w:marTop w:val="0"/>
      <w:marBottom w:val="0"/>
      <w:divBdr>
        <w:top w:val="none" w:sz="0" w:space="0" w:color="auto"/>
        <w:left w:val="none" w:sz="0" w:space="0" w:color="auto"/>
        <w:bottom w:val="none" w:sz="0" w:space="0" w:color="auto"/>
        <w:right w:val="none" w:sz="0" w:space="0" w:color="auto"/>
      </w:divBdr>
    </w:div>
    <w:div w:id="1766488065">
      <w:bodyDiv w:val="1"/>
      <w:marLeft w:val="0"/>
      <w:marRight w:val="0"/>
      <w:marTop w:val="0"/>
      <w:marBottom w:val="0"/>
      <w:divBdr>
        <w:top w:val="none" w:sz="0" w:space="0" w:color="auto"/>
        <w:left w:val="none" w:sz="0" w:space="0" w:color="auto"/>
        <w:bottom w:val="none" w:sz="0" w:space="0" w:color="auto"/>
        <w:right w:val="none" w:sz="0" w:space="0" w:color="auto"/>
      </w:divBdr>
    </w:div>
    <w:div w:id="1776975564">
      <w:bodyDiv w:val="1"/>
      <w:marLeft w:val="0"/>
      <w:marRight w:val="0"/>
      <w:marTop w:val="0"/>
      <w:marBottom w:val="0"/>
      <w:divBdr>
        <w:top w:val="none" w:sz="0" w:space="0" w:color="auto"/>
        <w:left w:val="none" w:sz="0" w:space="0" w:color="auto"/>
        <w:bottom w:val="none" w:sz="0" w:space="0" w:color="auto"/>
        <w:right w:val="none" w:sz="0" w:space="0" w:color="auto"/>
      </w:divBdr>
    </w:div>
    <w:div w:id="1782727965">
      <w:bodyDiv w:val="1"/>
      <w:marLeft w:val="0"/>
      <w:marRight w:val="0"/>
      <w:marTop w:val="0"/>
      <w:marBottom w:val="0"/>
      <w:divBdr>
        <w:top w:val="none" w:sz="0" w:space="0" w:color="auto"/>
        <w:left w:val="none" w:sz="0" w:space="0" w:color="auto"/>
        <w:bottom w:val="none" w:sz="0" w:space="0" w:color="auto"/>
        <w:right w:val="none" w:sz="0" w:space="0" w:color="auto"/>
      </w:divBdr>
    </w:div>
    <w:div w:id="1787045173">
      <w:bodyDiv w:val="1"/>
      <w:marLeft w:val="0"/>
      <w:marRight w:val="0"/>
      <w:marTop w:val="0"/>
      <w:marBottom w:val="0"/>
      <w:divBdr>
        <w:top w:val="none" w:sz="0" w:space="0" w:color="auto"/>
        <w:left w:val="none" w:sz="0" w:space="0" w:color="auto"/>
        <w:bottom w:val="none" w:sz="0" w:space="0" w:color="auto"/>
        <w:right w:val="none" w:sz="0" w:space="0" w:color="auto"/>
      </w:divBdr>
    </w:div>
    <w:div w:id="1789205273">
      <w:bodyDiv w:val="1"/>
      <w:marLeft w:val="0"/>
      <w:marRight w:val="0"/>
      <w:marTop w:val="0"/>
      <w:marBottom w:val="0"/>
      <w:divBdr>
        <w:top w:val="none" w:sz="0" w:space="0" w:color="auto"/>
        <w:left w:val="none" w:sz="0" w:space="0" w:color="auto"/>
        <w:bottom w:val="none" w:sz="0" w:space="0" w:color="auto"/>
        <w:right w:val="none" w:sz="0" w:space="0" w:color="auto"/>
      </w:divBdr>
    </w:div>
    <w:div w:id="1789932590">
      <w:bodyDiv w:val="1"/>
      <w:marLeft w:val="0"/>
      <w:marRight w:val="0"/>
      <w:marTop w:val="0"/>
      <w:marBottom w:val="0"/>
      <w:divBdr>
        <w:top w:val="none" w:sz="0" w:space="0" w:color="auto"/>
        <w:left w:val="none" w:sz="0" w:space="0" w:color="auto"/>
        <w:bottom w:val="none" w:sz="0" w:space="0" w:color="auto"/>
        <w:right w:val="none" w:sz="0" w:space="0" w:color="auto"/>
      </w:divBdr>
    </w:div>
    <w:div w:id="1813205624">
      <w:bodyDiv w:val="1"/>
      <w:marLeft w:val="0"/>
      <w:marRight w:val="0"/>
      <w:marTop w:val="0"/>
      <w:marBottom w:val="0"/>
      <w:divBdr>
        <w:top w:val="none" w:sz="0" w:space="0" w:color="auto"/>
        <w:left w:val="none" w:sz="0" w:space="0" w:color="auto"/>
        <w:bottom w:val="none" w:sz="0" w:space="0" w:color="auto"/>
        <w:right w:val="none" w:sz="0" w:space="0" w:color="auto"/>
      </w:divBdr>
    </w:div>
    <w:div w:id="1822235926">
      <w:bodyDiv w:val="1"/>
      <w:marLeft w:val="0"/>
      <w:marRight w:val="0"/>
      <w:marTop w:val="0"/>
      <w:marBottom w:val="0"/>
      <w:divBdr>
        <w:top w:val="none" w:sz="0" w:space="0" w:color="auto"/>
        <w:left w:val="none" w:sz="0" w:space="0" w:color="auto"/>
        <w:bottom w:val="none" w:sz="0" w:space="0" w:color="auto"/>
        <w:right w:val="none" w:sz="0" w:space="0" w:color="auto"/>
      </w:divBdr>
    </w:div>
    <w:div w:id="1825391312">
      <w:bodyDiv w:val="1"/>
      <w:marLeft w:val="0"/>
      <w:marRight w:val="0"/>
      <w:marTop w:val="0"/>
      <w:marBottom w:val="0"/>
      <w:divBdr>
        <w:top w:val="none" w:sz="0" w:space="0" w:color="auto"/>
        <w:left w:val="none" w:sz="0" w:space="0" w:color="auto"/>
        <w:bottom w:val="none" w:sz="0" w:space="0" w:color="auto"/>
        <w:right w:val="none" w:sz="0" w:space="0" w:color="auto"/>
      </w:divBdr>
    </w:div>
    <w:div w:id="1827896000">
      <w:bodyDiv w:val="1"/>
      <w:marLeft w:val="0"/>
      <w:marRight w:val="0"/>
      <w:marTop w:val="0"/>
      <w:marBottom w:val="0"/>
      <w:divBdr>
        <w:top w:val="none" w:sz="0" w:space="0" w:color="auto"/>
        <w:left w:val="none" w:sz="0" w:space="0" w:color="auto"/>
        <w:bottom w:val="none" w:sz="0" w:space="0" w:color="auto"/>
        <w:right w:val="none" w:sz="0" w:space="0" w:color="auto"/>
      </w:divBdr>
    </w:div>
    <w:div w:id="1830558623">
      <w:bodyDiv w:val="1"/>
      <w:marLeft w:val="0"/>
      <w:marRight w:val="0"/>
      <w:marTop w:val="0"/>
      <w:marBottom w:val="0"/>
      <w:divBdr>
        <w:top w:val="none" w:sz="0" w:space="0" w:color="auto"/>
        <w:left w:val="none" w:sz="0" w:space="0" w:color="auto"/>
        <w:bottom w:val="none" w:sz="0" w:space="0" w:color="auto"/>
        <w:right w:val="none" w:sz="0" w:space="0" w:color="auto"/>
      </w:divBdr>
    </w:div>
    <w:div w:id="1836451025">
      <w:bodyDiv w:val="1"/>
      <w:marLeft w:val="0"/>
      <w:marRight w:val="0"/>
      <w:marTop w:val="0"/>
      <w:marBottom w:val="0"/>
      <w:divBdr>
        <w:top w:val="none" w:sz="0" w:space="0" w:color="auto"/>
        <w:left w:val="none" w:sz="0" w:space="0" w:color="auto"/>
        <w:bottom w:val="none" w:sz="0" w:space="0" w:color="auto"/>
        <w:right w:val="none" w:sz="0" w:space="0" w:color="auto"/>
      </w:divBdr>
      <w:divsChild>
        <w:div w:id="1914387313">
          <w:marLeft w:val="720"/>
          <w:marRight w:val="0"/>
          <w:marTop w:val="86"/>
          <w:marBottom w:val="0"/>
          <w:divBdr>
            <w:top w:val="none" w:sz="0" w:space="0" w:color="auto"/>
            <w:left w:val="none" w:sz="0" w:space="0" w:color="auto"/>
            <w:bottom w:val="none" w:sz="0" w:space="0" w:color="auto"/>
            <w:right w:val="none" w:sz="0" w:space="0" w:color="auto"/>
          </w:divBdr>
        </w:div>
        <w:div w:id="442501602">
          <w:marLeft w:val="720"/>
          <w:marRight w:val="0"/>
          <w:marTop w:val="86"/>
          <w:marBottom w:val="0"/>
          <w:divBdr>
            <w:top w:val="none" w:sz="0" w:space="0" w:color="auto"/>
            <w:left w:val="none" w:sz="0" w:space="0" w:color="auto"/>
            <w:bottom w:val="none" w:sz="0" w:space="0" w:color="auto"/>
            <w:right w:val="none" w:sz="0" w:space="0" w:color="auto"/>
          </w:divBdr>
        </w:div>
        <w:div w:id="895237700">
          <w:marLeft w:val="720"/>
          <w:marRight w:val="0"/>
          <w:marTop w:val="86"/>
          <w:marBottom w:val="0"/>
          <w:divBdr>
            <w:top w:val="none" w:sz="0" w:space="0" w:color="auto"/>
            <w:left w:val="none" w:sz="0" w:space="0" w:color="auto"/>
            <w:bottom w:val="none" w:sz="0" w:space="0" w:color="auto"/>
            <w:right w:val="none" w:sz="0" w:space="0" w:color="auto"/>
          </w:divBdr>
        </w:div>
        <w:div w:id="1741437502">
          <w:marLeft w:val="720"/>
          <w:marRight w:val="0"/>
          <w:marTop w:val="86"/>
          <w:marBottom w:val="0"/>
          <w:divBdr>
            <w:top w:val="none" w:sz="0" w:space="0" w:color="auto"/>
            <w:left w:val="none" w:sz="0" w:space="0" w:color="auto"/>
            <w:bottom w:val="none" w:sz="0" w:space="0" w:color="auto"/>
            <w:right w:val="none" w:sz="0" w:space="0" w:color="auto"/>
          </w:divBdr>
        </w:div>
      </w:divsChild>
    </w:div>
    <w:div w:id="1840344896">
      <w:bodyDiv w:val="1"/>
      <w:marLeft w:val="0"/>
      <w:marRight w:val="0"/>
      <w:marTop w:val="0"/>
      <w:marBottom w:val="0"/>
      <w:divBdr>
        <w:top w:val="none" w:sz="0" w:space="0" w:color="auto"/>
        <w:left w:val="none" w:sz="0" w:space="0" w:color="auto"/>
        <w:bottom w:val="none" w:sz="0" w:space="0" w:color="auto"/>
        <w:right w:val="none" w:sz="0" w:space="0" w:color="auto"/>
      </w:divBdr>
    </w:div>
    <w:div w:id="1852573323">
      <w:bodyDiv w:val="1"/>
      <w:marLeft w:val="0"/>
      <w:marRight w:val="0"/>
      <w:marTop w:val="0"/>
      <w:marBottom w:val="0"/>
      <w:divBdr>
        <w:top w:val="none" w:sz="0" w:space="0" w:color="auto"/>
        <w:left w:val="none" w:sz="0" w:space="0" w:color="auto"/>
        <w:bottom w:val="none" w:sz="0" w:space="0" w:color="auto"/>
        <w:right w:val="none" w:sz="0" w:space="0" w:color="auto"/>
      </w:divBdr>
      <w:divsChild>
        <w:div w:id="1863661922">
          <w:marLeft w:val="0"/>
          <w:marRight w:val="0"/>
          <w:marTop w:val="0"/>
          <w:marBottom w:val="0"/>
          <w:divBdr>
            <w:top w:val="none" w:sz="0" w:space="0" w:color="auto"/>
            <w:left w:val="none" w:sz="0" w:space="0" w:color="auto"/>
            <w:bottom w:val="none" w:sz="0" w:space="0" w:color="auto"/>
            <w:right w:val="none" w:sz="0" w:space="0" w:color="auto"/>
          </w:divBdr>
          <w:divsChild>
            <w:div w:id="558708966">
              <w:marLeft w:val="0"/>
              <w:marRight w:val="0"/>
              <w:marTop w:val="0"/>
              <w:marBottom w:val="0"/>
              <w:divBdr>
                <w:top w:val="none" w:sz="0" w:space="0" w:color="auto"/>
                <w:left w:val="none" w:sz="0" w:space="0" w:color="auto"/>
                <w:bottom w:val="none" w:sz="0" w:space="0" w:color="auto"/>
                <w:right w:val="none" w:sz="0" w:space="0" w:color="auto"/>
              </w:divBdr>
              <w:divsChild>
                <w:div w:id="1183670823">
                  <w:marLeft w:val="0"/>
                  <w:marRight w:val="0"/>
                  <w:marTop w:val="0"/>
                  <w:marBottom w:val="0"/>
                  <w:divBdr>
                    <w:top w:val="none" w:sz="0" w:space="0" w:color="auto"/>
                    <w:left w:val="none" w:sz="0" w:space="0" w:color="auto"/>
                    <w:bottom w:val="none" w:sz="0" w:space="0" w:color="auto"/>
                    <w:right w:val="none" w:sz="0" w:space="0" w:color="auto"/>
                  </w:divBdr>
                  <w:divsChild>
                    <w:div w:id="132501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276100">
      <w:bodyDiv w:val="1"/>
      <w:marLeft w:val="0"/>
      <w:marRight w:val="0"/>
      <w:marTop w:val="0"/>
      <w:marBottom w:val="0"/>
      <w:divBdr>
        <w:top w:val="none" w:sz="0" w:space="0" w:color="auto"/>
        <w:left w:val="none" w:sz="0" w:space="0" w:color="auto"/>
        <w:bottom w:val="none" w:sz="0" w:space="0" w:color="auto"/>
        <w:right w:val="none" w:sz="0" w:space="0" w:color="auto"/>
      </w:divBdr>
    </w:div>
    <w:div w:id="1870875841">
      <w:bodyDiv w:val="1"/>
      <w:marLeft w:val="0"/>
      <w:marRight w:val="0"/>
      <w:marTop w:val="0"/>
      <w:marBottom w:val="0"/>
      <w:divBdr>
        <w:top w:val="none" w:sz="0" w:space="0" w:color="auto"/>
        <w:left w:val="none" w:sz="0" w:space="0" w:color="auto"/>
        <w:bottom w:val="none" w:sz="0" w:space="0" w:color="auto"/>
        <w:right w:val="none" w:sz="0" w:space="0" w:color="auto"/>
      </w:divBdr>
      <w:divsChild>
        <w:div w:id="312224113">
          <w:marLeft w:val="0"/>
          <w:marRight w:val="0"/>
          <w:marTop w:val="0"/>
          <w:marBottom w:val="0"/>
          <w:divBdr>
            <w:top w:val="none" w:sz="0" w:space="0" w:color="auto"/>
            <w:left w:val="none" w:sz="0" w:space="0" w:color="auto"/>
            <w:bottom w:val="none" w:sz="0" w:space="0" w:color="auto"/>
            <w:right w:val="none" w:sz="0" w:space="0" w:color="auto"/>
          </w:divBdr>
          <w:divsChild>
            <w:div w:id="1040282592">
              <w:marLeft w:val="0"/>
              <w:marRight w:val="0"/>
              <w:marTop w:val="0"/>
              <w:marBottom w:val="0"/>
              <w:divBdr>
                <w:top w:val="none" w:sz="0" w:space="0" w:color="auto"/>
                <w:left w:val="none" w:sz="0" w:space="0" w:color="auto"/>
                <w:bottom w:val="none" w:sz="0" w:space="0" w:color="auto"/>
                <w:right w:val="none" w:sz="0" w:space="0" w:color="auto"/>
              </w:divBdr>
              <w:divsChild>
                <w:div w:id="1269461382">
                  <w:marLeft w:val="0"/>
                  <w:marRight w:val="0"/>
                  <w:marTop w:val="0"/>
                  <w:marBottom w:val="0"/>
                  <w:divBdr>
                    <w:top w:val="none" w:sz="0" w:space="0" w:color="auto"/>
                    <w:left w:val="none" w:sz="0" w:space="0" w:color="auto"/>
                    <w:bottom w:val="none" w:sz="0" w:space="0" w:color="auto"/>
                    <w:right w:val="none" w:sz="0" w:space="0" w:color="auto"/>
                  </w:divBdr>
                  <w:divsChild>
                    <w:div w:id="105404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685955">
      <w:bodyDiv w:val="1"/>
      <w:marLeft w:val="0"/>
      <w:marRight w:val="0"/>
      <w:marTop w:val="0"/>
      <w:marBottom w:val="0"/>
      <w:divBdr>
        <w:top w:val="none" w:sz="0" w:space="0" w:color="auto"/>
        <w:left w:val="none" w:sz="0" w:space="0" w:color="auto"/>
        <w:bottom w:val="none" w:sz="0" w:space="0" w:color="auto"/>
        <w:right w:val="none" w:sz="0" w:space="0" w:color="auto"/>
      </w:divBdr>
    </w:div>
    <w:div w:id="1885369607">
      <w:bodyDiv w:val="1"/>
      <w:marLeft w:val="0"/>
      <w:marRight w:val="0"/>
      <w:marTop w:val="0"/>
      <w:marBottom w:val="0"/>
      <w:divBdr>
        <w:top w:val="none" w:sz="0" w:space="0" w:color="auto"/>
        <w:left w:val="none" w:sz="0" w:space="0" w:color="auto"/>
        <w:bottom w:val="none" w:sz="0" w:space="0" w:color="auto"/>
        <w:right w:val="none" w:sz="0" w:space="0" w:color="auto"/>
      </w:divBdr>
    </w:div>
    <w:div w:id="1891069988">
      <w:bodyDiv w:val="1"/>
      <w:marLeft w:val="0"/>
      <w:marRight w:val="0"/>
      <w:marTop w:val="0"/>
      <w:marBottom w:val="0"/>
      <w:divBdr>
        <w:top w:val="none" w:sz="0" w:space="0" w:color="auto"/>
        <w:left w:val="none" w:sz="0" w:space="0" w:color="auto"/>
        <w:bottom w:val="none" w:sz="0" w:space="0" w:color="auto"/>
        <w:right w:val="none" w:sz="0" w:space="0" w:color="auto"/>
      </w:divBdr>
      <w:divsChild>
        <w:div w:id="1388190271">
          <w:marLeft w:val="0"/>
          <w:marRight w:val="0"/>
          <w:marTop w:val="0"/>
          <w:marBottom w:val="0"/>
          <w:divBdr>
            <w:top w:val="none" w:sz="0" w:space="0" w:color="auto"/>
            <w:left w:val="none" w:sz="0" w:space="0" w:color="auto"/>
            <w:bottom w:val="none" w:sz="0" w:space="0" w:color="auto"/>
            <w:right w:val="none" w:sz="0" w:space="0" w:color="auto"/>
          </w:divBdr>
          <w:divsChild>
            <w:div w:id="440878117">
              <w:marLeft w:val="0"/>
              <w:marRight w:val="0"/>
              <w:marTop w:val="0"/>
              <w:marBottom w:val="0"/>
              <w:divBdr>
                <w:top w:val="none" w:sz="0" w:space="0" w:color="auto"/>
                <w:left w:val="none" w:sz="0" w:space="0" w:color="auto"/>
                <w:bottom w:val="none" w:sz="0" w:space="0" w:color="auto"/>
                <w:right w:val="none" w:sz="0" w:space="0" w:color="auto"/>
              </w:divBdr>
              <w:divsChild>
                <w:div w:id="82997286">
                  <w:marLeft w:val="0"/>
                  <w:marRight w:val="0"/>
                  <w:marTop w:val="0"/>
                  <w:marBottom w:val="0"/>
                  <w:divBdr>
                    <w:top w:val="none" w:sz="0" w:space="0" w:color="auto"/>
                    <w:left w:val="none" w:sz="0" w:space="0" w:color="auto"/>
                    <w:bottom w:val="none" w:sz="0" w:space="0" w:color="auto"/>
                    <w:right w:val="none" w:sz="0" w:space="0" w:color="auto"/>
                  </w:divBdr>
                  <w:divsChild>
                    <w:div w:id="199741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114453">
      <w:bodyDiv w:val="1"/>
      <w:marLeft w:val="0"/>
      <w:marRight w:val="0"/>
      <w:marTop w:val="0"/>
      <w:marBottom w:val="0"/>
      <w:divBdr>
        <w:top w:val="none" w:sz="0" w:space="0" w:color="auto"/>
        <w:left w:val="none" w:sz="0" w:space="0" w:color="auto"/>
        <w:bottom w:val="none" w:sz="0" w:space="0" w:color="auto"/>
        <w:right w:val="none" w:sz="0" w:space="0" w:color="auto"/>
      </w:divBdr>
    </w:div>
    <w:div w:id="1897429140">
      <w:bodyDiv w:val="1"/>
      <w:marLeft w:val="0"/>
      <w:marRight w:val="0"/>
      <w:marTop w:val="0"/>
      <w:marBottom w:val="0"/>
      <w:divBdr>
        <w:top w:val="none" w:sz="0" w:space="0" w:color="auto"/>
        <w:left w:val="none" w:sz="0" w:space="0" w:color="auto"/>
        <w:bottom w:val="none" w:sz="0" w:space="0" w:color="auto"/>
        <w:right w:val="none" w:sz="0" w:space="0" w:color="auto"/>
      </w:divBdr>
    </w:div>
    <w:div w:id="1898398496">
      <w:bodyDiv w:val="1"/>
      <w:marLeft w:val="0"/>
      <w:marRight w:val="0"/>
      <w:marTop w:val="0"/>
      <w:marBottom w:val="0"/>
      <w:divBdr>
        <w:top w:val="none" w:sz="0" w:space="0" w:color="auto"/>
        <w:left w:val="none" w:sz="0" w:space="0" w:color="auto"/>
        <w:bottom w:val="none" w:sz="0" w:space="0" w:color="auto"/>
        <w:right w:val="none" w:sz="0" w:space="0" w:color="auto"/>
      </w:divBdr>
    </w:div>
    <w:div w:id="1902399445">
      <w:bodyDiv w:val="1"/>
      <w:marLeft w:val="0"/>
      <w:marRight w:val="0"/>
      <w:marTop w:val="0"/>
      <w:marBottom w:val="0"/>
      <w:divBdr>
        <w:top w:val="none" w:sz="0" w:space="0" w:color="auto"/>
        <w:left w:val="none" w:sz="0" w:space="0" w:color="auto"/>
        <w:bottom w:val="none" w:sz="0" w:space="0" w:color="auto"/>
        <w:right w:val="none" w:sz="0" w:space="0" w:color="auto"/>
      </w:divBdr>
      <w:divsChild>
        <w:div w:id="1345476370">
          <w:marLeft w:val="0"/>
          <w:marRight w:val="0"/>
          <w:marTop w:val="0"/>
          <w:marBottom w:val="0"/>
          <w:divBdr>
            <w:top w:val="none" w:sz="0" w:space="0" w:color="auto"/>
            <w:left w:val="none" w:sz="0" w:space="0" w:color="auto"/>
            <w:bottom w:val="none" w:sz="0" w:space="0" w:color="auto"/>
            <w:right w:val="none" w:sz="0" w:space="0" w:color="auto"/>
          </w:divBdr>
          <w:divsChild>
            <w:div w:id="1434937033">
              <w:marLeft w:val="0"/>
              <w:marRight w:val="0"/>
              <w:marTop w:val="0"/>
              <w:marBottom w:val="0"/>
              <w:divBdr>
                <w:top w:val="none" w:sz="0" w:space="0" w:color="auto"/>
                <w:left w:val="none" w:sz="0" w:space="0" w:color="auto"/>
                <w:bottom w:val="none" w:sz="0" w:space="0" w:color="auto"/>
                <w:right w:val="none" w:sz="0" w:space="0" w:color="auto"/>
              </w:divBdr>
              <w:divsChild>
                <w:div w:id="99483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420974">
      <w:bodyDiv w:val="1"/>
      <w:marLeft w:val="0"/>
      <w:marRight w:val="0"/>
      <w:marTop w:val="0"/>
      <w:marBottom w:val="0"/>
      <w:divBdr>
        <w:top w:val="none" w:sz="0" w:space="0" w:color="auto"/>
        <w:left w:val="none" w:sz="0" w:space="0" w:color="auto"/>
        <w:bottom w:val="none" w:sz="0" w:space="0" w:color="auto"/>
        <w:right w:val="none" w:sz="0" w:space="0" w:color="auto"/>
      </w:divBdr>
    </w:div>
    <w:div w:id="1910455520">
      <w:bodyDiv w:val="1"/>
      <w:marLeft w:val="0"/>
      <w:marRight w:val="0"/>
      <w:marTop w:val="0"/>
      <w:marBottom w:val="0"/>
      <w:divBdr>
        <w:top w:val="none" w:sz="0" w:space="0" w:color="auto"/>
        <w:left w:val="none" w:sz="0" w:space="0" w:color="auto"/>
        <w:bottom w:val="none" w:sz="0" w:space="0" w:color="auto"/>
        <w:right w:val="none" w:sz="0" w:space="0" w:color="auto"/>
      </w:divBdr>
    </w:div>
    <w:div w:id="1913541435">
      <w:bodyDiv w:val="1"/>
      <w:marLeft w:val="0"/>
      <w:marRight w:val="0"/>
      <w:marTop w:val="0"/>
      <w:marBottom w:val="0"/>
      <w:divBdr>
        <w:top w:val="none" w:sz="0" w:space="0" w:color="auto"/>
        <w:left w:val="none" w:sz="0" w:space="0" w:color="auto"/>
        <w:bottom w:val="none" w:sz="0" w:space="0" w:color="auto"/>
        <w:right w:val="none" w:sz="0" w:space="0" w:color="auto"/>
      </w:divBdr>
    </w:div>
    <w:div w:id="1926645513">
      <w:bodyDiv w:val="1"/>
      <w:marLeft w:val="0"/>
      <w:marRight w:val="0"/>
      <w:marTop w:val="0"/>
      <w:marBottom w:val="0"/>
      <w:divBdr>
        <w:top w:val="none" w:sz="0" w:space="0" w:color="auto"/>
        <w:left w:val="none" w:sz="0" w:space="0" w:color="auto"/>
        <w:bottom w:val="none" w:sz="0" w:space="0" w:color="auto"/>
        <w:right w:val="none" w:sz="0" w:space="0" w:color="auto"/>
      </w:divBdr>
    </w:div>
    <w:div w:id="1927687340">
      <w:bodyDiv w:val="1"/>
      <w:marLeft w:val="0"/>
      <w:marRight w:val="0"/>
      <w:marTop w:val="0"/>
      <w:marBottom w:val="0"/>
      <w:divBdr>
        <w:top w:val="none" w:sz="0" w:space="0" w:color="auto"/>
        <w:left w:val="none" w:sz="0" w:space="0" w:color="auto"/>
        <w:bottom w:val="none" w:sz="0" w:space="0" w:color="auto"/>
        <w:right w:val="none" w:sz="0" w:space="0" w:color="auto"/>
      </w:divBdr>
    </w:div>
    <w:div w:id="1932276692">
      <w:bodyDiv w:val="1"/>
      <w:marLeft w:val="0"/>
      <w:marRight w:val="0"/>
      <w:marTop w:val="0"/>
      <w:marBottom w:val="0"/>
      <w:divBdr>
        <w:top w:val="none" w:sz="0" w:space="0" w:color="auto"/>
        <w:left w:val="none" w:sz="0" w:space="0" w:color="auto"/>
        <w:bottom w:val="none" w:sz="0" w:space="0" w:color="auto"/>
        <w:right w:val="none" w:sz="0" w:space="0" w:color="auto"/>
      </w:divBdr>
      <w:divsChild>
        <w:div w:id="89549494">
          <w:marLeft w:val="0"/>
          <w:marRight w:val="0"/>
          <w:marTop w:val="0"/>
          <w:marBottom w:val="0"/>
          <w:divBdr>
            <w:top w:val="none" w:sz="0" w:space="0" w:color="auto"/>
            <w:left w:val="none" w:sz="0" w:space="0" w:color="auto"/>
            <w:bottom w:val="none" w:sz="0" w:space="0" w:color="auto"/>
            <w:right w:val="none" w:sz="0" w:space="0" w:color="auto"/>
          </w:divBdr>
          <w:divsChild>
            <w:div w:id="1483352284">
              <w:marLeft w:val="0"/>
              <w:marRight w:val="0"/>
              <w:marTop w:val="0"/>
              <w:marBottom w:val="0"/>
              <w:divBdr>
                <w:top w:val="none" w:sz="0" w:space="0" w:color="auto"/>
                <w:left w:val="none" w:sz="0" w:space="0" w:color="auto"/>
                <w:bottom w:val="none" w:sz="0" w:space="0" w:color="auto"/>
                <w:right w:val="none" w:sz="0" w:space="0" w:color="auto"/>
              </w:divBdr>
              <w:divsChild>
                <w:div w:id="167013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877507">
      <w:bodyDiv w:val="1"/>
      <w:marLeft w:val="0"/>
      <w:marRight w:val="0"/>
      <w:marTop w:val="0"/>
      <w:marBottom w:val="0"/>
      <w:divBdr>
        <w:top w:val="none" w:sz="0" w:space="0" w:color="auto"/>
        <w:left w:val="none" w:sz="0" w:space="0" w:color="auto"/>
        <w:bottom w:val="none" w:sz="0" w:space="0" w:color="auto"/>
        <w:right w:val="none" w:sz="0" w:space="0" w:color="auto"/>
      </w:divBdr>
    </w:div>
    <w:div w:id="1952055933">
      <w:bodyDiv w:val="1"/>
      <w:marLeft w:val="0"/>
      <w:marRight w:val="0"/>
      <w:marTop w:val="0"/>
      <w:marBottom w:val="0"/>
      <w:divBdr>
        <w:top w:val="none" w:sz="0" w:space="0" w:color="auto"/>
        <w:left w:val="none" w:sz="0" w:space="0" w:color="auto"/>
        <w:bottom w:val="none" w:sz="0" w:space="0" w:color="auto"/>
        <w:right w:val="none" w:sz="0" w:space="0" w:color="auto"/>
      </w:divBdr>
    </w:div>
    <w:div w:id="1970043521">
      <w:bodyDiv w:val="1"/>
      <w:marLeft w:val="0"/>
      <w:marRight w:val="0"/>
      <w:marTop w:val="0"/>
      <w:marBottom w:val="0"/>
      <w:divBdr>
        <w:top w:val="none" w:sz="0" w:space="0" w:color="auto"/>
        <w:left w:val="none" w:sz="0" w:space="0" w:color="auto"/>
        <w:bottom w:val="none" w:sz="0" w:space="0" w:color="auto"/>
        <w:right w:val="none" w:sz="0" w:space="0" w:color="auto"/>
      </w:divBdr>
    </w:div>
    <w:div w:id="1974168632">
      <w:bodyDiv w:val="1"/>
      <w:marLeft w:val="0"/>
      <w:marRight w:val="0"/>
      <w:marTop w:val="0"/>
      <w:marBottom w:val="0"/>
      <w:divBdr>
        <w:top w:val="none" w:sz="0" w:space="0" w:color="auto"/>
        <w:left w:val="none" w:sz="0" w:space="0" w:color="auto"/>
        <w:bottom w:val="none" w:sz="0" w:space="0" w:color="auto"/>
        <w:right w:val="none" w:sz="0" w:space="0" w:color="auto"/>
      </w:divBdr>
      <w:divsChild>
        <w:div w:id="460198232">
          <w:marLeft w:val="0"/>
          <w:marRight w:val="0"/>
          <w:marTop w:val="0"/>
          <w:marBottom w:val="0"/>
          <w:divBdr>
            <w:top w:val="none" w:sz="0" w:space="0" w:color="auto"/>
            <w:left w:val="none" w:sz="0" w:space="0" w:color="auto"/>
            <w:bottom w:val="none" w:sz="0" w:space="0" w:color="auto"/>
            <w:right w:val="none" w:sz="0" w:space="0" w:color="auto"/>
          </w:divBdr>
          <w:divsChild>
            <w:div w:id="1710452604">
              <w:marLeft w:val="0"/>
              <w:marRight w:val="0"/>
              <w:marTop w:val="0"/>
              <w:marBottom w:val="0"/>
              <w:divBdr>
                <w:top w:val="none" w:sz="0" w:space="0" w:color="auto"/>
                <w:left w:val="none" w:sz="0" w:space="0" w:color="auto"/>
                <w:bottom w:val="none" w:sz="0" w:space="0" w:color="auto"/>
                <w:right w:val="none" w:sz="0" w:space="0" w:color="auto"/>
              </w:divBdr>
              <w:divsChild>
                <w:div w:id="17061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346212">
      <w:bodyDiv w:val="1"/>
      <w:marLeft w:val="0"/>
      <w:marRight w:val="0"/>
      <w:marTop w:val="0"/>
      <w:marBottom w:val="0"/>
      <w:divBdr>
        <w:top w:val="none" w:sz="0" w:space="0" w:color="auto"/>
        <w:left w:val="none" w:sz="0" w:space="0" w:color="auto"/>
        <w:bottom w:val="none" w:sz="0" w:space="0" w:color="auto"/>
        <w:right w:val="none" w:sz="0" w:space="0" w:color="auto"/>
      </w:divBdr>
    </w:div>
    <w:div w:id="1999068424">
      <w:bodyDiv w:val="1"/>
      <w:marLeft w:val="0"/>
      <w:marRight w:val="0"/>
      <w:marTop w:val="0"/>
      <w:marBottom w:val="0"/>
      <w:divBdr>
        <w:top w:val="none" w:sz="0" w:space="0" w:color="auto"/>
        <w:left w:val="none" w:sz="0" w:space="0" w:color="auto"/>
        <w:bottom w:val="none" w:sz="0" w:space="0" w:color="auto"/>
        <w:right w:val="none" w:sz="0" w:space="0" w:color="auto"/>
      </w:divBdr>
    </w:div>
    <w:div w:id="2003502564">
      <w:bodyDiv w:val="1"/>
      <w:marLeft w:val="0"/>
      <w:marRight w:val="0"/>
      <w:marTop w:val="0"/>
      <w:marBottom w:val="0"/>
      <w:divBdr>
        <w:top w:val="none" w:sz="0" w:space="0" w:color="auto"/>
        <w:left w:val="none" w:sz="0" w:space="0" w:color="auto"/>
        <w:bottom w:val="none" w:sz="0" w:space="0" w:color="auto"/>
        <w:right w:val="none" w:sz="0" w:space="0" w:color="auto"/>
      </w:divBdr>
      <w:divsChild>
        <w:div w:id="1773890420">
          <w:marLeft w:val="0"/>
          <w:marRight w:val="0"/>
          <w:marTop w:val="0"/>
          <w:marBottom w:val="0"/>
          <w:divBdr>
            <w:top w:val="none" w:sz="0" w:space="0" w:color="auto"/>
            <w:left w:val="none" w:sz="0" w:space="0" w:color="auto"/>
            <w:bottom w:val="none" w:sz="0" w:space="0" w:color="auto"/>
            <w:right w:val="none" w:sz="0" w:space="0" w:color="auto"/>
          </w:divBdr>
          <w:divsChild>
            <w:div w:id="118110298">
              <w:marLeft w:val="0"/>
              <w:marRight w:val="0"/>
              <w:marTop w:val="0"/>
              <w:marBottom w:val="0"/>
              <w:divBdr>
                <w:top w:val="none" w:sz="0" w:space="0" w:color="auto"/>
                <w:left w:val="none" w:sz="0" w:space="0" w:color="auto"/>
                <w:bottom w:val="none" w:sz="0" w:space="0" w:color="auto"/>
                <w:right w:val="none" w:sz="0" w:space="0" w:color="auto"/>
              </w:divBdr>
              <w:divsChild>
                <w:div w:id="370613664">
                  <w:marLeft w:val="0"/>
                  <w:marRight w:val="0"/>
                  <w:marTop w:val="0"/>
                  <w:marBottom w:val="0"/>
                  <w:divBdr>
                    <w:top w:val="none" w:sz="0" w:space="0" w:color="auto"/>
                    <w:left w:val="none" w:sz="0" w:space="0" w:color="auto"/>
                    <w:bottom w:val="none" w:sz="0" w:space="0" w:color="auto"/>
                    <w:right w:val="none" w:sz="0" w:space="0" w:color="auto"/>
                  </w:divBdr>
                  <w:divsChild>
                    <w:div w:id="142287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325064">
      <w:bodyDiv w:val="1"/>
      <w:marLeft w:val="0"/>
      <w:marRight w:val="0"/>
      <w:marTop w:val="0"/>
      <w:marBottom w:val="0"/>
      <w:divBdr>
        <w:top w:val="none" w:sz="0" w:space="0" w:color="auto"/>
        <w:left w:val="none" w:sz="0" w:space="0" w:color="auto"/>
        <w:bottom w:val="none" w:sz="0" w:space="0" w:color="auto"/>
        <w:right w:val="none" w:sz="0" w:space="0" w:color="auto"/>
      </w:divBdr>
    </w:div>
    <w:div w:id="2026202569">
      <w:bodyDiv w:val="1"/>
      <w:marLeft w:val="0"/>
      <w:marRight w:val="0"/>
      <w:marTop w:val="0"/>
      <w:marBottom w:val="0"/>
      <w:divBdr>
        <w:top w:val="none" w:sz="0" w:space="0" w:color="auto"/>
        <w:left w:val="none" w:sz="0" w:space="0" w:color="auto"/>
        <w:bottom w:val="none" w:sz="0" w:space="0" w:color="auto"/>
        <w:right w:val="none" w:sz="0" w:space="0" w:color="auto"/>
      </w:divBdr>
    </w:div>
    <w:div w:id="2026248957">
      <w:bodyDiv w:val="1"/>
      <w:marLeft w:val="0"/>
      <w:marRight w:val="0"/>
      <w:marTop w:val="0"/>
      <w:marBottom w:val="0"/>
      <w:divBdr>
        <w:top w:val="none" w:sz="0" w:space="0" w:color="auto"/>
        <w:left w:val="none" w:sz="0" w:space="0" w:color="auto"/>
        <w:bottom w:val="none" w:sz="0" w:space="0" w:color="auto"/>
        <w:right w:val="none" w:sz="0" w:space="0" w:color="auto"/>
      </w:divBdr>
    </w:div>
    <w:div w:id="2026440910">
      <w:bodyDiv w:val="1"/>
      <w:marLeft w:val="0"/>
      <w:marRight w:val="0"/>
      <w:marTop w:val="0"/>
      <w:marBottom w:val="0"/>
      <w:divBdr>
        <w:top w:val="none" w:sz="0" w:space="0" w:color="auto"/>
        <w:left w:val="none" w:sz="0" w:space="0" w:color="auto"/>
        <w:bottom w:val="none" w:sz="0" w:space="0" w:color="auto"/>
        <w:right w:val="none" w:sz="0" w:space="0" w:color="auto"/>
      </w:divBdr>
    </w:div>
    <w:div w:id="2027319786">
      <w:bodyDiv w:val="1"/>
      <w:marLeft w:val="0"/>
      <w:marRight w:val="0"/>
      <w:marTop w:val="0"/>
      <w:marBottom w:val="0"/>
      <w:divBdr>
        <w:top w:val="none" w:sz="0" w:space="0" w:color="auto"/>
        <w:left w:val="none" w:sz="0" w:space="0" w:color="auto"/>
        <w:bottom w:val="none" w:sz="0" w:space="0" w:color="auto"/>
        <w:right w:val="none" w:sz="0" w:space="0" w:color="auto"/>
      </w:divBdr>
    </w:div>
    <w:div w:id="2034454693">
      <w:bodyDiv w:val="1"/>
      <w:marLeft w:val="0"/>
      <w:marRight w:val="0"/>
      <w:marTop w:val="0"/>
      <w:marBottom w:val="0"/>
      <w:divBdr>
        <w:top w:val="none" w:sz="0" w:space="0" w:color="auto"/>
        <w:left w:val="none" w:sz="0" w:space="0" w:color="auto"/>
        <w:bottom w:val="none" w:sz="0" w:space="0" w:color="auto"/>
        <w:right w:val="none" w:sz="0" w:space="0" w:color="auto"/>
      </w:divBdr>
    </w:div>
    <w:div w:id="2043556150">
      <w:bodyDiv w:val="1"/>
      <w:marLeft w:val="0"/>
      <w:marRight w:val="0"/>
      <w:marTop w:val="0"/>
      <w:marBottom w:val="0"/>
      <w:divBdr>
        <w:top w:val="none" w:sz="0" w:space="0" w:color="auto"/>
        <w:left w:val="none" w:sz="0" w:space="0" w:color="auto"/>
        <w:bottom w:val="none" w:sz="0" w:space="0" w:color="auto"/>
        <w:right w:val="none" w:sz="0" w:space="0" w:color="auto"/>
      </w:divBdr>
    </w:div>
    <w:div w:id="2050687178">
      <w:bodyDiv w:val="1"/>
      <w:marLeft w:val="0"/>
      <w:marRight w:val="0"/>
      <w:marTop w:val="0"/>
      <w:marBottom w:val="0"/>
      <w:divBdr>
        <w:top w:val="none" w:sz="0" w:space="0" w:color="auto"/>
        <w:left w:val="none" w:sz="0" w:space="0" w:color="auto"/>
        <w:bottom w:val="none" w:sz="0" w:space="0" w:color="auto"/>
        <w:right w:val="none" w:sz="0" w:space="0" w:color="auto"/>
      </w:divBdr>
    </w:div>
    <w:div w:id="2067142434">
      <w:bodyDiv w:val="1"/>
      <w:marLeft w:val="0"/>
      <w:marRight w:val="0"/>
      <w:marTop w:val="0"/>
      <w:marBottom w:val="0"/>
      <w:divBdr>
        <w:top w:val="none" w:sz="0" w:space="0" w:color="auto"/>
        <w:left w:val="none" w:sz="0" w:space="0" w:color="auto"/>
        <w:bottom w:val="none" w:sz="0" w:space="0" w:color="auto"/>
        <w:right w:val="none" w:sz="0" w:space="0" w:color="auto"/>
      </w:divBdr>
      <w:divsChild>
        <w:div w:id="1078596249">
          <w:marLeft w:val="0"/>
          <w:marRight w:val="0"/>
          <w:marTop w:val="0"/>
          <w:marBottom w:val="0"/>
          <w:divBdr>
            <w:top w:val="none" w:sz="0" w:space="0" w:color="auto"/>
            <w:left w:val="none" w:sz="0" w:space="0" w:color="auto"/>
            <w:bottom w:val="none" w:sz="0" w:space="0" w:color="auto"/>
            <w:right w:val="none" w:sz="0" w:space="0" w:color="auto"/>
          </w:divBdr>
          <w:divsChild>
            <w:div w:id="152796137">
              <w:marLeft w:val="0"/>
              <w:marRight w:val="0"/>
              <w:marTop w:val="0"/>
              <w:marBottom w:val="0"/>
              <w:divBdr>
                <w:top w:val="none" w:sz="0" w:space="0" w:color="auto"/>
                <w:left w:val="none" w:sz="0" w:space="0" w:color="auto"/>
                <w:bottom w:val="none" w:sz="0" w:space="0" w:color="auto"/>
                <w:right w:val="none" w:sz="0" w:space="0" w:color="auto"/>
              </w:divBdr>
              <w:divsChild>
                <w:div w:id="576014071">
                  <w:marLeft w:val="0"/>
                  <w:marRight w:val="0"/>
                  <w:marTop w:val="0"/>
                  <w:marBottom w:val="0"/>
                  <w:divBdr>
                    <w:top w:val="none" w:sz="0" w:space="0" w:color="auto"/>
                    <w:left w:val="none" w:sz="0" w:space="0" w:color="auto"/>
                    <w:bottom w:val="none" w:sz="0" w:space="0" w:color="auto"/>
                    <w:right w:val="none" w:sz="0" w:space="0" w:color="auto"/>
                  </w:divBdr>
                  <w:divsChild>
                    <w:div w:id="87728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531035">
      <w:bodyDiv w:val="1"/>
      <w:marLeft w:val="0"/>
      <w:marRight w:val="0"/>
      <w:marTop w:val="0"/>
      <w:marBottom w:val="0"/>
      <w:divBdr>
        <w:top w:val="none" w:sz="0" w:space="0" w:color="auto"/>
        <w:left w:val="none" w:sz="0" w:space="0" w:color="auto"/>
        <w:bottom w:val="none" w:sz="0" w:space="0" w:color="auto"/>
        <w:right w:val="none" w:sz="0" w:space="0" w:color="auto"/>
      </w:divBdr>
      <w:divsChild>
        <w:div w:id="494414921">
          <w:marLeft w:val="0"/>
          <w:marRight w:val="0"/>
          <w:marTop w:val="0"/>
          <w:marBottom w:val="0"/>
          <w:divBdr>
            <w:top w:val="none" w:sz="0" w:space="0" w:color="auto"/>
            <w:left w:val="none" w:sz="0" w:space="0" w:color="auto"/>
            <w:bottom w:val="none" w:sz="0" w:space="0" w:color="auto"/>
            <w:right w:val="none" w:sz="0" w:space="0" w:color="auto"/>
          </w:divBdr>
          <w:divsChild>
            <w:div w:id="604533115">
              <w:marLeft w:val="0"/>
              <w:marRight w:val="0"/>
              <w:marTop w:val="0"/>
              <w:marBottom w:val="0"/>
              <w:divBdr>
                <w:top w:val="none" w:sz="0" w:space="0" w:color="auto"/>
                <w:left w:val="none" w:sz="0" w:space="0" w:color="auto"/>
                <w:bottom w:val="none" w:sz="0" w:space="0" w:color="auto"/>
                <w:right w:val="none" w:sz="0" w:space="0" w:color="auto"/>
              </w:divBdr>
              <w:divsChild>
                <w:div w:id="199066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884609">
      <w:bodyDiv w:val="1"/>
      <w:marLeft w:val="0"/>
      <w:marRight w:val="0"/>
      <w:marTop w:val="0"/>
      <w:marBottom w:val="0"/>
      <w:divBdr>
        <w:top w:val="none" w:sz="0" w:space="0" w:color="auto"/>
        <w:left w:val="none" w:sz="0" w:space="0" w:color="auto"/>
        <w:bottom w:val="none" w:sz="0" w:space="0" w:color="auto"/>
        <w:right w:val="none" w:sz="0" w:space="0" w:color="auto"/>
      </w:divBdr>
    </w:div>
    <w:div w:id="2078898685">
      <w:bodyDiv w:val="1"/>
      <w:marLeft w:val="0"/>
      <w:marRight w:val="0"/>
      <w:marTop w:val="0"/>
      <w:marBottom w:val="0"/>
      <w:divBdr>
        <w:top w:val="none" w:sz="0" w:space="0" w:color="auto"/>
        <w:left w:val="none" w:sz="0" w:space="0" w:color="auto"/>
        <w:bottom w:val="none" w:sz="0" w:space="0" w:color="auto"/>
        <w:right w:val="none" w:sz="0" w:space="0" w:color="auto"/>
      </w:divBdr>
    </w:div>
    <w:div w:id="2092771047">
      <w:bodyDiv w:val="1"/>
      <w:marLeft w:val="0"/>
      <w:marRight w:val="0"/>
      <w:marTop w:val="0"/>
      <w:marBottom w:val="0"/>
      <w:divBdr>
        <w:top w:val="none" w:sz="0" w:space="0" w:color="auto"/>
        <w:left w:val="none" w:sz="0" w:space="0" w:color="auto"/>
        <w:bottom w:val="none" w:sz="0" w:space="0" w:color="auto"/>
        <w:right w:val="none" w:sz="0" w:space="0" w:color="auto"/>
      </w:divBdr>
    </w:div>
    <w:div w:id="2100640292">
      <w:bodyDiv w:val="1"/>
      <w:marLeft w:val="0"/>
      <w:marRight w:val="0"/>
      <w:marTop w:val="0"/>
      <w:marBottom w:val="0"/>
      <w:divBdr>
        <w:top w:val="none" w:sz="0" w:space="0" w:color="auto"/>
        <w:left w:val="none" w:sz="0" w:space="0" w:color="auto"/>
        <w:bottom w:val="none" w:sz="0" w:space="0" w:color="auto"/>
        <w:right w:val="none" w:sz="0" w:space="0" w:color="auto"/>
      </w:divBdr>
    </w:div>
    <w:div w:id="2140610744">
      <w:bodyDiv w:val="1"/>
      <w:marLeft w:val="0"/>
      <w:marRight w:val="0"/>
      <w:marTop w:val="0"/>
      <w:marBottom w:val="0"/>
      <w:divBdr>
        <w:top w:val="none" w:sz="0" w:space="0" w:color="auto"/>
        <w:left w:val="none" w:sz="0" w:space="0" w:color="auto"/>
        <w:bottom w:val="none" w:sz="0" w:space="0" w:color="auto"/>
        <w:right w:val="none" w:sz="0" w:space="0" w:color="auto"/>
      </w:divBdr>
    </w:div>
    <w:div w:id="2141607785">
      <w:bodyDiv w:val="1"/>
      <w:marLeft w:val="0"/>
      <w:marRight w:val="0"/>
      <w:marTop w:val="0"/>
      <w:marBottom w:val="0"/>
      <w:divBdr>
        <w:top w:val="none" w:sz="0" w:space="0" w:color="auto"/>
        <w:left w:val="none" w:sz="0" w:space="0" w:color="auto"/>
        <w:bottom w:val="none" w:sz="0" w:space="0" w:color="auto"/>
        <w:right w:val="none" w:sz="0" w:space="0" w:color="auto"/>
      </w:divBdr>
    </w:div>
    <w:div w:id="2144496566">
      <w:bodyDiv w:val="1"/>
      <w:marLeft w:val="0"/>
      <w:marRight w:val="0"/>
      <w:marTop w:val="0"/>
      <w:marBottom w:val="0"/>
      <w:divBdr>
        <w:top w:val="none" w:sz="0" w:space="0" w:color="auto"/>
        <w:left w:val="none" w:sz="0" w:space="0" w:color="auto"/>
        <w:bottom w:val="none" w:sz="0" w:space="0" w:color="auto"/>
        <w:right w:val="none" w:sz="0" w:space="0" w:color="auto"/>
      </w:divBdr>
    </w:div>
    <w:div w:id="2146190818">
      <w:bodyDiv w:val="1"/>
      <w:marLeft w:val="0"/>
      <w:marRight w:val="0"/>
      <w:marTop w:val="0"/>
      <w:marBottom w:val="0"/>
      <w:divBdr>
        <w:top w:val="none" w:sz="0" w:space="0" w:color="auto"/>
        <w:left w:val="none" w:sz="0" w:space="0" w:color="auto"/>
        <w:bottom w:val="none" w:sz="0" w:space="0" w:color="auto"/>
        <w:right w:val="none" w:sz="0" w:space="0" w:color="auto"/>
      </w:divBdr>
      <w:divsChild>
        <w:div w:id="1864590282">
          <w:marLeft w:val="547"/>
          <w:marRight w:val="0"/>
          <w:marTop w:val="96"/>
          <w:marBottom w:val="0"/>
          <w:divBdr>
            <w:top w:val="none" w:sz="0" w:space="0" w:color="auto"/>
            <w:left w:val="none" w:sz="0" w:space="0" w:color="auto"/>
            <w:bottom w:val="none" w:sz="0" w:space="0" w:color="auto"/>
            <w:right w:val="none" w:sz="0" w:space="0" w:color="auto"/>
          </w:divBdr>
        </w:div>
        <w:div w:id="1009791827">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pioneering-reforms-to-boost-skills-and-jobs" TargetMode="External"/><Relationship Id="rId18" Type="http://schemas.openxmlformats.org/officeDocument/2006/relationships/hyperlink" Target="https://kingsbusinessreview.co.uk/t-levels-in-uk-education" TargetMode="External"/><Relationship Id="rId26" Type="http://schemas.openxmlformats.org/officeDocument/2006/relationships/hyperlink" Target="https://www.ukri.org/our-work/our-main-funds/industrial-strategy-challenge-fund/clean-growth/transforming-food-production-challenge/" TargetMode="External"/><Relationship Id="rId3" Type="http://schemas.openxmlformats.org/officeDocument/2006/relationships/numbering" Target="numbering.xml"/><Relationship Id="rId21" Type="http://schemas.openxmlformats.org/officeDocument/2006/relationships/hyperlink" Target="https://mcessex.co.uk/2020/12/14/the-lifetime-skills-guarantee/" TargetMode="External"/><Relationship Id="rId34"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hyperlink" Target="https://www.gov.uk/government/news/government-continues-drive-to-end-rough-sleeping-building-on-success-of-everyone-in" TargetMode="External"/><Relationship Id="rId17" Type="http://schemas.openxmlformats.org/officeDocument/2006/relationships/hyperlink" Target="https://www.homeless.org.uk/sites/default/files/CSR%20submission_final%20210921.pdf" TargetMode="External"/><Relationship Id="rId25" Type="http://schemas.openxmlformats.org/officeDocument/2006/relationships/hyperlink" Target="https://sdgs.un.org/goal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ealthystart.nhs.uk" TargetMode="External"/><Relationship Id="rId20" Type="http://schemas.openxmlformats.org/officeDocument/2006/relationships/hyperlink" Target="https://unsdg.un.org/2030-agenda/universal-values/leave-no-one-behind" TargetMode="External"/><Relationship Id="rId29" Type="http://schemas.openxmlformats.org/officeDocument/2006/relationships/hyperlink" Target="https://www.un.org/development/desa/socialperspectiveondevelopment/issues/employment-and-decent-work.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entalup.co/blog/the-importance-of-education" TargetMode="External"/><Relationship Id="rId24" Type="http://schemas.openxmlformats.org/officeDocument/2006/relationships/hyperlink" Target="https://sdgcompass.org/sdgs/sdg-1/" TargetMode="External"/><Relationship Id="rId32" Type="http://schemas.openxmlformats.org/officeDocument/2006/relationships/hyperlink" Target="https://www.who.int/health-topics/sustainable-development-goals#tab=tab_1" TargetMode="External"/><Relationship Id="rId5" Type="http://schemas.openxmlformats.org/officeDocument/2006/relationships/settings" Target="settings.xml"/><Relationship Id="rId15" Type="http://schemas.openxmlformats.org/officeDocument/2006/relationships/hyperlink" Target="https://www.gov.uk/government/publications/department-for-education-outcome-delivery-plan/dfe-outcome-delivery-plan-2021-to-2022" TargetMode="External"/><Relationship Id="rId23" Type="http://schemas.openxmlformats.org/officeDocument/2006/relationships/hyperlink" Target="https://sdg4education2030.org/the-goal" TargetMode="External"/><Relationship Id="rId28" Type="http://schemas.openxmlformats.org/officeDocument/2006/relationships/hyperlink" Target="https://www.un.org/en/desa" TargetMode="External"/><Relationship Id="rId10" Type="http://schemas.openxmlformats.org/officeDocument/2006/relationships/hyperlink" Target="https://www.fao.org/3/CA2797EN/ca2797en.pdf" TargetMode="External"/><Relationship Id="rId19" Type="http://schemas.openxmlformats.org/officeDocument/2006/relationships/hyperlink" Target="https://commonslibrary.parliament.uk/sustainable-development-goals-how-is-the-uk-performing/" TargetMode="External"/><Relationship Id="rId31" Type="http://schemas.openxmlformats.org/officeDocument/2006/relationships/hyperlink" Target="https://www.who.int/news-room/fact-sheets/detail/millennium-development-goals-(mdgs)" TargetMode="External"/><Relationship Id="rId4" Type="http://schemas.openxmlformats.org/officeDocument/2006/relationships/styles" Target="styles.xml"/><Relationship Id="rId9" Type="http://schemas.openxmlformats.org/officeDocument/2006/relationships/hyperlink" Target="https://www.bond.org.uk/sites/default/files/sdg3_progress_gaps_and_recommendations_for_the_uk.pdf" TargetMode="External"/><Relationship Id="rId14" Type="http://schemas.openxmlformats.org/officeDocument/2006/relationships/hyperlink" Target="https://www.gov.uk/government/collections/kickstart-scheme" TargetMode="External"/><Relationship Id="rId22" Type="http://schemas.openxmlformats.org/officeDocument/2006/relationships/hyperlink" Target="https://people.gvi.co.uk/goal-2-zero-hunger/?utm_source=google&amp;utm_medium=cpc&amp;utm_campaign=uk-people-projects&amp;utm_term=&amp;utm_content=hybrid&amp;gclid=EAIaIQobChMIyqztvdW59gIVD9PtCh2nxg-jEAAYAyAAEgKKKPD_BwE" TargetMode="External"/><Relationship Id="rId27" Type="http://schemas.openxmlformats.org/officeDocument/2006/relationships/hyperlink" Target="https://www.undp.org/coronavirus" TargetMode="External"/><Relationship Id="rId30" Type="http://schemas.openxmlformats.org/officeDocument/2006/relationships/hyperlink" Target="https://watermark.silverchair.com/inov_a_00071.pdf" TargetMode="External"/><Relationship Id="rId35" Type="http://schemas.openxmlformats.org/officeDocument/2006/relationships/theme" Target="theme/theme1.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C8CFFF1F399B84B8762F77ED9E60076"/>
        <w:category>
          <w:name w:val="General"/>
          <w:gallery w:val="placeholder"/>
        </w:category>
        <w:types>
          <w:type w:val="bbPlcHdr"/>
        </w:types>
        <w:behaviors>
          <w:behavior w:val="content"/>
        </w:behaviors>
        <w:guid w:val="{380ECE4D-0FD0-7C47-9C25-7AF492BB33B4}"/>
      </w:docPartPr>
      <w:docPartBody>
        <w:p w:rsidR="00451162" w:rsidRDefault="005B5AFC" w:rsidP="005B5AFC">
          <w:pPr>
            <w:pStyle w:val="AC8CFFF1F399B84B8762F77ED9E60076"/>
          </w:pPr>
          <w:r>
            <w:rPr>
              <w:rFonts w:asciiTheme="majorHAnsi" w:eastAsiaTheme="majorEastAsia" w:hAnsiTheme="majorHAnsi" w:cstheme="majorBidi"/>
              <w:caps/>
              <w:color w:val="4472C4" w:themeColor="accent1"/>
              <w:sz w:val="80"/>
              <w:szCs w:val="80"/>
            </w:rPr>
            <w:t>[Document title]</w:t>
          </w:r>
        </w:p>
      </w:docPartBody>
    </w:docPart>
    <w:docPart>
      <w:docPartPr>
        <w:name w:val="13BE9998D8241A44A029F9010DDC300B"/>
        <w:category>
          <w:name w:val="General"/>
          <w:gallery w:val="placeholder"/>
        </w:category>
        <w:types>
          <w:type w:val="bbPlcHdr"/>
        </w:types>
        <w:behaviors>
          <w:behavior w:val="content"/>
        </w:behaviors>
        <w:guid w:val="{29C6487F-BA1E-2E41-BBB6-79D5B88622CE}"/>
      </w:docPartPr>
      <w:docPartBody>
        <w:p w:rsidR="00451162" w:rsidRDefault="005B5AFC" w:rsidP="005B5AFC">
          <w:pPr>
            <w:pStyle w:val="13BE9998D8241A44A029F9010DDC300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AFC"/>
    <w:rsid w:val="003359CC"/>
    <w:rsid w:val="00451162"/>
    <w:rsid w:val="005B5AFC"/>
    <w:rsid w:val="00701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8CFFF1F399B84B8762F77ED9E60076">
    <w:name w:val="AC8CFFF1F399B84B8762F77ED9E60076"/>
    <w:rsid w:val="005B5AFC"/>
  </w:style>
  <w:style w:type="paragraph" w:customStyle="1" w:styleId="13BE9998D8241A44A029F9010DDC300B">
    <w:name w:val="13BE9998D8241A44A029F9010DDC300B"/>
    <w:rsid w:val="005B5A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Tahseen akhtar (1907552) </PublishDate>
  <Abstract/>
  <CompanyAddress>Dr Mark Gallagher-Read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79B0C8-8167-3747-AB8A-3BE7AEB20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833</TotalTime>
  <Pages>16</Pages>
  <Words>6068</Words>
  <Characters>34588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Dr Besty Jose</Company>
  <LinksUpToDate>false</LinksUpToDate>
  <CharactersWithSpaces>40575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 - BSc Health and Social Care</dc:title>
  <dc:subject>BMHP6021_BIRM</dc:subject>
  <dc:creator>Tahseen Akhtar (1907552)</dc:creator>
  <cp:keywords/>
  <dc:description/>
  <cp:lastModifiedBy>Tahseen Akhtar (1907552)</cp:lastModifiedBy>
  <cp:revision>1110</cp:revision>
  <dcterms:created xsi:type="dcterms:W3CDTF">2022-02-11T09:55:00Z</dcterms:created>
  <dcterms:modified xsi:type="dcterms:W3CDTF">2022-04-03T13:20:00Z</dcterms:modified>
</cp:coreProperties>
</file>