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A922C7" w14:textId="77777777" w:rsidR="005E6E31" w:rsidRDefault="005E6E31" w:rsidP="005E6E31">
      <w:pPr>
        <w:spacing w:after="0" w:line="480" w:lineRule="auto"/>
        <w:ind w:left="121" w:right="612" w:hanging="258"/>
        <w:rPr>
          <w:rFonts w:ascii="Arial" w:eastAsia="Times New Roman" w:hAnsi="Arial" w:cs="Arial"/>
          <w:b/>
          <w:bCs/>
          <w:color w:val="000000"/>
          <w:kern w:val="0"/>
          <w:lang w:eastAsia="en-GB"/>
          <w14:ligatures w14:val="none"/>
        </w:rPr>
      </w:pPr>
      <w:r w:rsidRPr="005E6E31">
        <w:rPr>
          <w:rFonts w:ascii="Arial" w:eastAsia="Times New Roman" w:hAnsi="Arial" w:cs="Arial"/>
          <w:b/>
          <w:bCs/>
          <w:color w:val="000000"/>
          <w:kern w:val="0"/>
          <w:u w:val="single"/>
          <w:lang w:eastAsia="en-GB"/>
          <w14:ligatures w14:val="none"/>
        </w:rPr>
        <w:t>Shamim Iqbal</w:t>
      </w:r>
      <w:r>
        <w:rPr>
          <w:rFonts w:ascii="Arial" w:eastAsia="Times New Roman" w:hAnsi="Arial" w:cs="Arial"/>
          <w:b/>
          <w:bCs/>
          <w:color w:val="000000"/>
          <w:kern w:val="0"/>
          <w:lang w:eastAsia="en-GB"/>
          <w14:ligatures w14:val="none"/>
        </w:rPr>
        <w:t xml:space="preserve">    2217669</w:t>
      </w:r>
    </w:p>
    <w:p w14:paraId="29A80921" w14:textId="77777777" w:rsidR="005E6E31" w:rsidRDefault="005E6E31" w:rsidP="005E6E31">
      <w:pPr>
        <w:spacing w:after="0" w:line="480" w:lineRule="auto"/>
        <w:ind w:left="121" w:right="612" w:hanging="258"/>
        <w:rPr>
          <w:rFonts w:ascii="Arial" w:eastAsia="Times New Roman" w:hAnsi="Arial" w:cs="Arial"/>
          <w:b/>
          <w:bCs/>
          <w:color w:val="000000"/>
          <w:kern w:val="0"/>
          <w:lang w:eastAsia="en-GB"/>
          <w14:ligatures w14:val="none"/>
        </w:rPr>
      </w:pPr>
    </w:p>
    <w:p w14:paraId="2E7312DA" w14:textId="77777777" w:rsidR="005E6E31" w:rsidRPr="005E6E31" w:rsidRDefault="005E6E31" w:rsidP="005E6E31">
      <w:pPr>
        <w:spacing w:after="0" w:line="480" w:lineRule="auto"/>
        <w:ind w:left="121" w:right="612" w:hanging="258"/>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b/>
          <w:bCs/>
          <w:color w:val="000000"/>
          <w:kern w:val="0"/>
          <w:lang w:eastAsia="en-GB"/>
          <w14:ligatures w14:val="none"/>
        </w:rPr>
        <w:t>Explain the advantages and disadvantages of Magistrates in the exercise of justice 1. What is a magistrate?  </w:t>
      </w:r>
    </w:p>
    <w:p w14:paraId="0FA70333" w14:textId="77777777" w:rsidR="005E6E31" w:rsidRPr="005E6E31" w:rsidRDefault="005E6E31" w:rsidP="005E6E31">
      <w:pPr>
        <w:spacing w:after="0" w:line="240" w:lineRule="auto"/>
        <w:ind w:left="11" w:right="49" w:firstLine="12"/>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In the United Kingdom, a magistrate is a volunteer member of the public who serves on a local  bench to hear cases in the criminal, civil, and family courts. Magistrates are not legal  professionals but receive training and support to carry out their duties effectively. They are  appointed by the Lord Chancellor's Office and serve a term of up to five years, after which they  can be reappointed. </w:t>
      </w:r>
    </w:p>
    <w:p w14:paraId="15327261" w14:textId="77777777" w:rsidR="005E6E31" w:rsidRPr="005E6E31" w:rsidRDefault="005E6E31" w:rsidP="005E6E31">
      <w:pPr>
        <w:spacing w:before="4" w:after="0" w:line="240" w:lineRule="auto"/>
        <w:ind w:left="6" w:right="126" w:firstLine="13"/>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Magistrates play a vital role in the UK justice system, dealing with the vast majority of criminal  cases in England and Wales, as well as civil and family cases. They offer a local and  community-based approach to justice, bringing a unique perspective on local issues and often  having a better understanding of the communities they serve. Magistrates are responsible for  making decisions on whether to grant bail, hear evidence in cases, and determine sentencing  for convicted individuals. They can also impose fines and other penalties for minor criminal  offenses. Overall, magistrates provide a cost-effective and efficient way of dealing with lower level cases, which can reduce the burden on higher courts. </w:t>
      </w:r>
    </w:p>
    <w:p w14:paraId="4B5AA537" w14:textId="77777777" w:rsidR="005E6E31" w:rsidRPr="005E6E31" w:rsidRDefault="005E6E31" w:rsidP="005E6E31">
      <w:pPr>
        <w:spacing w:before="7" w:after="0" w:line="240" w:lineRule="auto"/>
        <w:ind w:left="369"/>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b/>
          <w:bCs/>
          <w:color w:val="000000"/>
          <w:kern w:val="0"/>
          <w:lang w:eastAsia="en-GB"/>
          <w14:ligatures w14:val="none"/>
        </w:rPr>
        <w:t>2. A discussion about magistrates in the United Kingdom:  </w:t>
      </w:r>
    </w:p>
    <w:p w14:paraId="6F810EBC" w14:textId="77777777" w:rsidR="005E6E31" w:rsidRPr="005E6E31" w:rsidRDefault="005E6E31" w:rsidP="005E6E31">
      <w:pPr>
        <w:spacing w:before="174" w:after="0" w:line="240" w:lineRule="auto"/>
        <w:ind w:left="6" w:right="76" w:firstLine="13"/>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Magistrates have been an integral part of the UK justice system since the 14th century, and  they continue to play a vital role in dispensing justice in the country. In the UK, magistrates are  recruited from all walks of life and are chosen for their integrity, life experience, and  understanding of their local community. The system of magistrates provides a cost-effective  and community-based approach to justice, which is well-suited to dealing with lower-level  criminal and civil cases. </w:t>
      </w:r>
    </w:p>
    <w:p w14:paraId="451F47BF" w14:textId="77777777" w:rsidR="005E6E31" w:rsidRPr="005E6E31" w:rsidRDefault="005E6E31" w:rsidP="005E6E31">
      <w:pPr>
        <w:spacing w:before="4" w:after="0" w:line="240" w:lineRule="auto"/>
        <w:ind w:left="6" w:right="110" w:firstLine="13"/>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 xml:space="preserve">Magistrates' courts are the backbone of the justice system, handling around 95% of criminal  cases in England and Wales. They also deal with civil and family cases, such as debt claims  and disputes over children. In criminal cases, magistrates' courts deal with summary offenses,  such as minor assaults, theft, and motoring offenses, as well as </w:t>
      </w:r>
      <w:proofErr w:type="spellStart"/>
      <w:r w:rsidRPr="005E6E31">
        <w:rPr>
          <w:rFonts w:ascii="Arial" w:eastAsia="Times New Roman" w:hAnsi="Arial" w:cs="Arial"/>
          <w:color w:val="000000"/>
          <w:kern w:val="0"/>
          <w:lang w:eastAsia="en-GB"/>
          <w14:ligatures w14:val="none"/>
        </w:rPr>
        <w:t>trialing</w:t>
      </w:r>
      <w:proofErr w:type="spellEnd"/>
      <w:r w:rsidRPr="005E6E31">
        <w:rPr>
          <w:rFonts w:ascii="Arial" w:eastAsia="Times New Roman" w:hAnsi="Arial" w:cs="Arial"/>
          <w:color w:val="000000"/>
          <w:kern w:val="0"/>
          <w:lang w:eastAsia="en-GB"/>
          <w14:ligatures w14:val="none"/>
        </w:rPr>
        <w:t xml:space="preserve"> either-way offenses,  which can be heard in either magistrates' or crown court. In family cases, magistrates can  make decisions on child custody, access, and adoption. </w:t>
      </w:r>
    </w:p>
    <w:p w14:paraId="5C103131" w14:textId="77777777" w:rsidR="005E6E31" w:rsidRPr="005E6E31" w:rsidRDefault="005E6E31" w:rsidP="005E6E31">
      <w:pPr>
        <w:spacing w:before="4" w:after="0" w:line="240" w:lineRule="auto"/>
        <w:ind w:left="12" w:right="88" w:firstLine="7"/>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Magistrates sit in benches of three in criminal cases and may be assisted by a legally qualified  clerk. They have the power to impose fines and other non-custodial sentences, such as  community orders, curfews, and restraining orders. In more serious cases, such as those  involving indictable offenses or complex legal issues, magistrates can refer the case to a  higher court for trial. </w:t>
      </w:r>
    </w:p>
    <w:p w14:paraId="743C1797" w14:textId="77777777" w:rsidR="005E6E31" w:rsidRPr="005E6E31" w:rsidRDefault="005E6E31" w:rsidP="005E6E31">
      <w:pPr>
        <w:spacing w:before="4" w:after="0" w:line="240" w:lineRule="auto"/>
        <w:ind w:left="11" w:right="15" w:firstLine="8"/>
        <w:jc w:val="both"/>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Magistrates' courts are also involved in the early stages of the criminal justice process, such as  granting bail, issuing arrest warrants, and conducting preliminary hearings. They can also carry  out hearings in prison for those who have been remanded in custody. </w:t>
      </w:r>
    </w:p>
    <w:p w14:paraId="4061E02F" w14:textId="77777777" w:rsidR="005E6E31" w:rsidRPr="005E6E31" w:rsidRDefault="005E6E31" w:rsidP="005E6E31">
      <w:pPr>
        <w:spacing w:before="4" w:after="0" w:line="240" w:lineRule="auto"/>
        <w:ind w:left="6" w:right="101" w:firstLine="6"/>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One of the main advantages of magistrates is their community-based approach to justice.  Magistrates are drawn from the local community and often have a better understanding of the  issues facing their area. This can help to ensure that the justice system is more responsive to  the needs of local communities, and it can also help to build trust and confidence in the  system. In addition, magistrates are unpaid volunteers, which makes the system cost-effective  and efficient. </w:t>
      </w:r>
    </w:p>
    <w:p w14:paraId="05E24D4F" w14:textId="77777777" w:rsidR="005E6E31" w:rsidRPr="005E6E31" w:rsidRDefault="005E6E31" w:rsidP="005E6E31">
      <w:pPr>
        <w:spacing w:before="7" w:after="0" w:line="240" w:lineRule="auto"/>
        <w:ind w:left="10" w:right="66" w:firstLine="10"/>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 xml:space="preserve">However, the system of magistrates is not without its limitations. One disadvantage is that  magistrates are not legal professionals, and although they receive training, they may lack the  expertise and experience to deal with complex legal issues. This can lead to inconsistencies in  sentencing and decision-making. Furthermore, the recruitment of </w:t>
      </w:r>
      <w:r w:rsidRPr="005E6E31">
        <w:rPr>
          <w:rFonts w:ascii="Arial" w:eastAsia="Times New Roman" w:hAnsi="Arial" w:cs="Arial"/>
          <w:color w:val="000000"/>
          <w:kern w:val="0"/>
          <w:lang w:eastAsia="en-GB"/>
          <w14:ligatures w14:val="none"/>
        </w:rPr>
        <w:lastRenderedPageBreak/>
        <w:t>magistrates can sometimes  be problematic, with concerns raised about the lack of diversity in the magistracy and the  under-representation of certain groups. </w:t>
      </w:r>
    </w:p>
    <w:p w14:paraId="55BC8832" w14:textId="77777777" w:rsidR="005E6E31" w:rsidRPr="005E6E31" w:rsidRDefault="005E6E31" w:rsidP="005E6E31">
      <w:pPr>
        <w:spacing w:before="4" w:after="0" w:line="240" w:lineRule="auto"/>
        <w:ind w:left="6" w:right="167" w:hanging="5"/>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Another challenge facing the magistracy is the recent closure of many magistrates' courts  across the UK, which has led to concerns about access to justice. The closures have resulted  in longer travel times for defendants, witnesses, and magistrates, which can be particularly  difficult for those living in rural areas. </w:t>
      </w:r>
    </w:p>
    <w:p w14:paraId="3CC1BE5B" w14:textId="77777777" w:rsidR="005E6E31" w:rsidRPr="005E6E31" w:rsidRDefault="005E6E31" w:rsidP="005E6E31">
      <w:pPr>
        <w:spacing w:before="7" w:after="0" w:line="240" w:lineRule="auto"/>
        <w:ind w:left="12" w:right="42" w:hanging="4"/>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Overall, the system of magistrates has both advantages and disadvantages. The community based approach to justice is an important strength, as is the cost-effectiveness of the system.  However, the lack of legal expertise and issues around recruitment and diversity are significant </w:t>
      </w:r>
    </w:p>
    <w:p w14:paraId="6FB07AE1" w14:textId="77777777" w:rsidR="005E6E31" w:rsidRPr="005E6E31" w:rsidRDefault="005E6E31" w:rsidP="005E6E31">
      <w:pPr>
        <w:spacing w:after="0" w:line="240" w:lineRule="auto"/>
        <w:ind w:left="7" w:right="463" w:hanging="6"/>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 xml:space="preserve">challenges that need to be addressed. The recent court closures have also highlighted the  need to ensure that access to justice is not compromised by changes to the justice system. </w:t>
      </w:r>
      <w:r w:rsidRPr="005E6E31">
        <w:rPr>
          <w:rFonts w:ascii="Arial" w:eastAsia="Times New Roman" w:hAnsi="Arial" w:cs="Arial"/>
          <w:b/>
          <w:bCs/>
          <w:color w:val="000000"/>
          <w:kern w:val="0"/>
          <w:lang w:eastAsia="en-GB"/>
          <w14:ligatures w14:val="none"/>
        </w:rPr>
        <w:t>3. What are their main responsibilities? Magistrates are responsible for a wide  range of tasks, including: </w:t>
      </w:r>
    </w:p>
    <w:p w14:paraId="6066F110" w14:textId="77777777" w:rsidR="005E6E31" w:rsidRPr="005E6E31" w:rsidRDefault="005E6E31" w:rsidP="005E6E31">
      <w:pPr>
        <w:spacing w:before="182" w:after="0" w:line="240" w:lineRule="auto"/>
        <w:ind w:left="6" w:right="91" w:firstLine="14"/>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Hearing criminal cases: Magistrates are responsible for hearing criminal cases in lower courts,  and can determine guilt or innocence, as well as impose sentences or other penalties. Issuing warrants: Magistrates have the power to issue warrants for the arrest of individuals, as  well as for the search of property or other items. </w:t>
      </w:r>
    </w:p>
    <w:p w14:paraId="683ADF3B" w14:textId="77777777" w:rsidR="005E6E31" w:rsidRPr="005E6E31" w:rsidRDefault="005E6E31" w:rsidP="005E6E31">
      <w:pPr>
        <w:spacing w:before="184" w:after="0" w:line="240" w:lineRule="auto"/>
        <w:ind w:left="14" w:right="700" w:hanging="4"/>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Granting bail: Magistrates can grant bail to individuals who have been arrested, and can  impose conditions on their release. </w:t>
      </w:r>
    </w:p>
    <w:p w14:paraId="3592D445" w14:textId="77777777" w:rsidR="005E6E31" w:rsidRPr="005E6E31" w:rsidRDefault="005E6E31" w:rsidP="005E6E31">
      <w:pPr>
        <w:spacing w:before="176" w:after="0" w:line="240" w:lineRule="auto"/>
        <w:ind w:left="13" w:right="246" w:hanging="3"/>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Conducting preliminary hearings: Magistrates are responsible for conducting preliminary  hearings in criminal cases, which can help to determine whether there is enough evidence to  proceed to trial. </w:t>
      </w:r>
    </w:p>
    <w:p w14:paraId="5CE61BE1" w14:textId="77777777" w:rsidR="005E6E31" w:rsidRPr="005E6E31" w:rsidRDefault="005E6E31" w:rsidP="005E6E31">
      <w:pPr>
        <w:spacing w:before="174" w:after="0" w:line="240" w:lineRule="auto"/>
        <w:ind w:left="12" w:right="678"/>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Overseeing civil cases: Magistrates are also responsible for hearing certain types of civil  cases, such as small claims cases and family law cases. </w:t>
      </w:r>
    </w:p>
    <w:p w14:paraId="02C86527" w14:textId="77777777" w:rsidR="005E6E31" w:rsidRPr="005E6E31" w:rsidRDefault="005E6E31" w:rsidP="005E6E31">
      <w:pPr>
        <w:spacing w:before="174" w:after="0" w:line="240" w:lineRule="auto"/>
        <w:ind w:left="369"/>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b/>
          <w:bCs/>
          <w:color w:val="000000"/>
          <w:kern w:val="0"/>
          <w:lang w:eastAsia="en-GB"/>
          <w14:ligatures w14:val="none"/>
        </w:rPr>
        <w:t>4. Thesis: </w:t>
      </w:r>
    </w:p>
    <w:p w14:paraId="5CDD378C" w14:textId="77777777" w:rsidR="005E6E31" w:rsidRPr="005E6E31" w:rsidRDefault="005E6E31" w:rsidP="005E6E31">
      <w:pPr>
        <w:spacing w:before="174" w:after="0" w:line="240" w:lineRule="auto"/>
        <w:ind w:left="16" w:right="295" w:firstLine="3"/>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 xml:space="preserve">Magistrates play an important role in the justice system in the United Kingdom, but there are  both advantages and disadvantages to their use in the exercise of justice. </w:t>
      </w:r>
      <w:r w:rsidRPr="005E6E31">
        <w:rPr>
          <w:rFonts w:ascii="Arial" w:eastAsia="Times New Roman" w:hAnsi="Arial" w:cs="Arial"/>
          <w:b/>
          <w:bCs/>
          <w:color w:val="000000"/>
          <w:kern w:val="0"/>
          <w:lang w:eastAsia="en-GB"/>
          <w14:ligatures w14:val="none"/>
        </w:rPr>
        <w:t>5. Court closures: </w:t>
      </w:r>
    </w:p>
    <w:p w14:paraId="2DA8E069" w14:textId="77777777" w:rsidR="005E6E31" w:rsidRPr="005E6E31" w:rsidRDefault="005E6E31" w:rsidP="005E6E31">
      <w:pPr>
        <w:spacing w:before="189" w:after="0" w:line="240" w:lineRule="auto"/>
        <w:ind w:left="11" w:right="29" w:firstLine="1"/>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One of the main challenges facing magistrates in recent years has been court closures. In  response to budget cuts, many lower courts have been closed down, meaning that magistrates  have to travel further to hear cases. This can be a significant burden, particularly for those who  are elderly or have disabilities, and can make it more difficult for magistrates to carry out their  duties effectively. </w:t>
      </w:r>
    </w:p>
    <w:p w14:paraId="42B5F1DD" w14:textId="77777777" w:rsidR="005E6E31" w:rsidRPr="005E6E31" w:rsidRDefault="005E6E31" w:rsidP="005E6E31">
      <w:pPr>
        <w:spacing w:before="168" w:after="0" w:line="240" w:lineRule="auto"/>
        <w:ind w:left="370"/>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b/>
          <w:bCs/>
          <w:color w:val="000000"/>
          <w:kern w:val="0"/>
          <w:lang w:eastAsia="en-GB"/>
          <w14:ligatures w14:val="none"/>
        </w:rPr>
        <w:t>6. Characteristics: </w:t>
      </w:r>
    </w:p>
    <w:p w14:paraId="590C7D55" w14:textId="77777777" w:rsidR="005E6E31" w:rsidRPr="005E6E31" w:rsidRDefault="005E6E31" w:rsidP="005E6E31">
      <w:pPr>
        <w:spacing w:before="177" w:after="0" w:line="240" w:lineRule="auto"/>
        <w:ind w:right="19" w:firstLine="12"/>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One of the key advantages of magistrates is that they are drawn from the local community, and  therefore bring a diverse range of experiences and perspectives to the role. This can help to  ensure that justice is carried out fairly and impartially, and can help to build trust between the  justice system and the public. </w:t>
      </w:r>
    </w:p>
    <w:p w14:paraId="4F30FBBF" w14:textId="77777777" w:rsidR="005E6E31" w:rsidRPr="005E6E31" w:rsidRDefault="005E6E31" w:rsidP="005E6E31">
      <w:pPr>
        <w:spacing w:before="170" w:after="0" w:line="240" w:lineRule="auto"/>
        <w:ind w:left="11" w:right="31" w:firstLine="8"/>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Magistrates are also volunteers, which means that they are not paid for their services. This can  help to keep costs down, and can also demonstrate a commitment to the principles of justice  and fairness. </w:t>
      </w:r>
    </w:p>
    <w:p w14:paraId="2536AE5F" w14:textId="77777777" w:rsidR="005E6E31" w:rsidRPr="005E6E31" w:rsidRDefault="005E6E31" w:rsidP="005E6E31">
      <w:pPr>
        <w:spacing w:before="169" w:after="0" w:line="240" w:lineRule="auto"/>
        <w:ind w:left="369"/>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b/>
          <w:bCs/>
          <w:color w:val="000000"/>
          <w:kern w:val="0"/>
          <w:lang w:eastAsia="en-GB"/>
          <w14:ligatures w14:val="none"/>
        </w:rPr>
        <w:t>7. You must include evidence of any other advantages or disadvantages.  </w:t>
      </w:r>
    </w:p>
    <w:p w14:paraId="3DCC4023" w14:textId="77777777" w:rsidR="005E6E31" w:rsidRPr="005E6E31" w:rsidRDefault="005E6E31" w:rsidP="005E6E31">
      <w:pPr>
        <w:spacing w:before="177" w:after="0" w:line="240" w:lineRule="auto"/>
        <w:ind w:left="6" w:right="75" w:hanging="5"/>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 xml:space="preserve">Another advantage of magistrates is that they are often seen as being more approachable and  accessible than other judges, such as those who preside over higher courts. This can </w:t>
      </w:r>
      <w:r w:rsidRPr="005E6E31">
        <w:rPr>
          <w:rFonts w:ascii="Arial" w:eastAsia="Times New Roman" w:hAnsi="Arial" w:cs="Arial"/>
          <w:color w:val="000000"/>
          <w:kern w:val="0"/>
          <w:lang w:eastAsia="en-GB"/>
          <w14:ligatures w14:val="none"/>
        </w:rPr>
        <w:lastRenderedPageBreak/>
        <w:t>help to  put defendants and witnesses at ease, and can help to ensure that justice is carried out in a  more humane and compassionate way. </w:t>
      </w:r>
    </w:p>
    <w:p w14:paraId="5FC55F72" w14:textId="77777777" w:rsidR="005E6E31" w:rsidRPr="005E6E31" w:rsidRDefault="005E6E31" w:rsidP="005E6E31">
      <w:pPr>
        <w:spacing w:before="170" w:after="0" w:line="240" w:lineRule="auto"/>
        <w:ind w:right="102" w:firstLine="20"/>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However, there are also some disadvantages to the use of magistrates in the exercise of  justice. One of the main criticisms of magistrates is that they may not have the same level of  legal knowledge and expertise as professional judges. This can make it more difficult for them  to understand complex legal arguments, and can lead to inconsistencies in the way that cases  are handled. </w:t>
      </w:r>
    </w:p>
    <w:p w14:paraId="31EB855C" w14:textId="77777777" w:rsidR="005E6E31" w:rsidRPr="005E6E31" w:rsidRDefault="005E6E31" w:rsidP="005E6E31">
      <w:pPr>
        <w:spacing w:before="171" w:after="0" w:line="240" w:lineRule="auto"/>
        <w:ind w:left="6" w:right="-1" w:hanging="4"/>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Another criticism of magistrates is that they may be biased in their decision-making, particularly  if they are drawn from a particular social or economic background. This can lead to  accusations of unfairness or discrimination, and can undermine public confidence in the justice  system. </w:t>
      </w:r>
    </w:p>
    <w:p w14:paraId="3367F84F" w14:textId="77777777" w:rsidR="005E6E31" w:rsidRPr="005E6E31" w:rsidRDefault="005E6E31" w:rsidP="005E6E31">
      <w:pPr>
        <w:spacing w:before="5" w:after="0" w:line="240" w:lineRule="auto"/>
        <w:ind w:left="370"/>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b/>
          <w:bCs/>
          <w:color w:val="000000"/>
          <w:kern w:val="0"/>
          <w:lang w:eastAsia="en-GB"/>
          <w14:ligatures w14:val="none"/>
        </w:rPr>
        <w:t>8. Reform</w:t>
      </w:r>
    </w:p>
    <w:p w14:paraId="36ADB907" w14:textId="77777777" w:rsidR="005E6E31" w:rsidRPr="005E6E31" w:rsidRDefault="005E6E31" w:rsidP="005E6E31">
      <w:pPr>
        <w:spacing w:after="0" w:line="240" w:lineRule="auto"/>
        <w:ind w:left="6" w:right="17" w:firstLine="17"/>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In recent years, there have been calls for reforming the magistracy system in the UK. One area  of concern is the lack of diversity among magistrates. In 2017, a report by the Justice Select  Committee found that magistrates in England and Wales were overwhelmingly white, middle class, and over 50 years old, which did not reflect the diversity of the communities they serve.  The report recommended that the government take steps to increase diversity among  magistrates, such as expanding the recruitment pool and providing more training and support  for underrepresented groups. </w:t>
      </w:r>
    </w:p>
    <w:p w14:paraId="41A02293" w14:textId="77777777" w:rsidR="005E6E31" w:rsidRPr="005E6E31" w:rsidRDefault="005E6E31" w:rsidP="005E6E31">
      <w:pPr>
        <w:spacing w:before="173" w:after="0" w:line="240" w:lineRule="auto"/>
        <w:ind w:left="6" w:right="31"/>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Another area of concern is the increasing workload for magistrates. As mentioned earlier, court  closures have resulted in longer travel times for magistrates, which can be a deterrent for  some. In addition, the number of cases per magistrate has increased, leading to concerns  about quality of justice and burnout among magistrates. Some have called for an increase in  the number of magistrates to alleviate this workload. </w:t>
      </w:r>
    </w:p>
    <w:p w14:paraId="375B43DC" w14:textId="77777777" w:rsidR="005E6E31" w:rsidRPr="005E6E31" w:rsidRDefault="005E6E31" w:rsidP="005E6E31">
      <w:pPr>
        <w:spacing w:before="171" w:after="0" w:line="240" w:lineRule="auto"/>
        <w:ind w:left="6" w:right="209"/>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There have also been calls to modernize the magistracy system, including the use of  technology to streamline processes and make it easier for magistrates to access information.  This could include the use of online training and support, as well as digital case management  systems. </w:t>
      </w:r>
    </w:p>
    <w:p w14:paraId="43471C53" w14:textId="77777777" w:rsidR="005E6E31" w:rsidRPr="005E6E31" w:rsidRDefault="005E6E31" w:rsidP="005E6E31">
      <w:pPr>
        <w:spacing w:before="171" w:after="0" w:line="240" w:lineRule="auto"/>
        <w:ind w:left="370"/>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b/>
          <w:bCs/>
          <w:color w:val="000000"/>
          <w:kern w:val="0"/>
          <w:lang w:eastAsia="en-GB"/>
          <w14:ligatures w14:val="none"/>
        </w:rPr>
        <w:t>9. Summary/Conclusion </w:t>
      </w:r>
    </w:p>
    <w:p w14:paraId="1A1667FB" w14:textId="77777777" w:rsidR="005E6E31" w:rsidRPr="005E6E31" w:rsidRDefault="005E6E31" w:rsidP="005E6E31">
      <w:pPr>
        <w:spacing w:before="177" w:after="0" w:line="240" w:lineRule="auto"/>
        <w:ind w:left="11" w:right="213" w:firstLine="12"/>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In conclusion, magistrates play a vital role in the UK justice system, offering a local and  community-based approach to justice. They provide a cost-effective and efficient way of  dealing with lower-level criminal cases, as well as being involved in civil and family cases.  Magistrates also bring a wealth of experience and knowledge from their diverse backgrounds  and can offer a unique perspective on local issues. </w:t>
      </w:r>
    </w:p>
    <w:p w14:paraId="689FDB21" w14:textId="77777777" w:rsidR="005E6E31" w:rsidRPr="005E6E31" w:rsidRDefault="005E6E31" w:rsidP="005E6E31">
      <w:pPr>
        <w:spacing w:before="173" w:after="0" w:line="240" w:lineRule="auto"/>
        <w:ind w:left="6" w:right="90" w:firstLine="14"/>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color w:val="000000"/>
          <w:kern w:val="0"/>
          <w:lang w:eastAsia="en-GB"/>
          <w14:ligatures w14:val="none"/>
        </w:rPr>
        <w:t>However, there are also several disadvantages to the magistracy system. Court closures,  increasing workload, and lack of diversity among magistrates are all areas of concern. Despite  these issues, magistrates remain an important part of the UK justice system and their  contributions should be acknowledged and celebrated. Further reforms should be considered  to address the challenges they face and ensure that the magistracy system remains effective  and relevant in the 21st century. </w:t>
      </w:r>
    </w:p>
    <w:p w14:paraId="57A65DC0" w14:textId="77777777" w:rsidR="005E6E31" w:rsidRPr="005E6E31" w:rsidRDefault="005E6E31" w:rsidP="005E6E31">
      <w:pPr>
        <w:spacing w:before="423" w:after="0" w:line="240" w:lineRule="auto"/>
        <w:ind w:left="20"/>
        <w:rPr>
          <w:rFonts w:ascii="Times New Roman" w:eastAsia="Times New Roman" w:hAnsi="Times New Roman" w:cs="Times New Roman"/>
          <w:kern w:val="0"/>
          <w:sz w:val="24"/>
          <w:szCs w:val="24"/>
          <w:lang w:eastAsia="en-GB"/>
          <w14:ligatures w14:val="none"/>
        </w:rPr>
      </w:pPr>
      <w:r w:rsidRPr="005E6E31">
        <w:rPr>
          <w:rFonts w:ascii="Arial" w:eastAsia="Times New Roman" w:hAnsi="Arial" w:cs="Arial"/>
          <w:b/>
          <w:bCs/>
          <w:color w:val="000000"/>
          <w:kern w:val="0"/>
          <w:lang w:eastAsia="en-GB"/>
          <w14:ligatures w14:val="none"/>
        </w:rPr>
        <w:t>References:  </w:t>
      </w:r>
    </w:p>
    <w:p w14:paraId="246763A5" w14:textId="77777777" w:rsidR="00C95F1C" w:rsidRDefault="005E6E31" w:rsidP="005E6E31">
      <w:r w:rsidRPr="005E6E31">
        <w:rPr>
          <w:rFonts w:ascii="Arial" w:eastAsia="Times New Roman" w:hAnsi="Arial" w:cs="Arial"/>
          <w:color w:val="000000"/>
          <w:kern w:val="0"/>
          <w:lang w:eastAsia="en-GB"/>
          <w14:ligatures w14:val="none"/>
        </w:rPr>
        <w:t xml:space="preserve">Her Majesty's Courts and Tribunals Service. (2021). Magistrates. Retrieved from  </w:t>
      </w:r>
      <w:r w:rsidRPr="005E6E31">
        <w:rPr>
          <w:rFonts w:ascii="Arial" w:eastAsia="Times New Roman" w:hAnsi="Arial" w:cs="Arial"/>
          <w:color w:val="0000FF"/>
          <w:kern w:val="0"/>
          <w:u w:val="single"/>
          <w:lang w:eastAsia="en-GB"/>
          <w14:ligatures w14:val="none"/>
        </w:rPr>
        <w:t>https://www.gov.uk/guidance/magistrates</w:t>
      </w:r>
    </w:p>
    <w:sectPr w:rsidR="00C95F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6E31"/>
    <w:rsid w:val="005E6E31"/>
    <w:rsid w:val="00C04D04"/>
    <w:rsid w:val="00C95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3D2A9"/>
  <w15:chartTrackingRefBased/>
  <w15:docId w15:val="{65A91697-B749-4354-88C3-F6C87D90C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E6E3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110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1536</Words>
  <Characters>8759</Characters>
  <Application>Microsoft Office Word</Application>
  <DocSecurity>0</DocSecurity>
  <Lines>72</Lines>
  <Paragraphs>20</Paragraphs>
  <ScaleCrop>false</ScaleCrop>
  <Company/>
  <LinksUpToDate>false</LinksUpToDate>
  <CharactersWithSpaces>10275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iqbal</dc:creator>
  <cp:keywords/>
  <dc:description/>
  <cp:lastModifiedBy>Samina iqbal</cp:lastModifiedBy>
  <cp:revision>2</cp:revision>
  <dcterms:created xsi:type="dcterms:W3CDTF">2023-05-05T21:23:00Z</dcterms:created>
  <dcterms:modified xsi:type="dcterms:W3CDTF">2023-05-05T21:25:00Z</dcterms:modified>
</cp:coreProperties>
</file>