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D5C09" w14:textId="77777777" w:rsidR="00E21D4B" w:rsidRPr="00E21D4B" w:rsidRDefault="00E21D4B" w:rsidP="00B93918">
      <w:pPr>
        <w:pStyle w:val="Title"/>
        <w:jc w:val="center"/>
      </w:pPr>
    </w:p>
    <w:p w14:paraId="521FA8D7" w14:textId="3E9F8EC9" w:rsidR="00E21D4B" w:rsidRPr="00B93918" w:rsidRDefault="00E21D4B" w:rsidP="00B93918">
      <w:pPr>
        <w:pStyle w:val="Title"/>
        <w:jc w:val="center"/>
      </w:pPr>
      <w:r w:rsidRPr="00B93918">
        <w:t>The evolution of marketing in the fashion Industry</w:t>
      </w:r>
    </w:p>
    <w:p w14:paraId="5D5AE630" w14:textId="77777777" w:rsidR="00E21D4B" w:rsidRDefault="00E21D4B" w:rsidP="00D902E3">
      <w:pPr>
        <w:jc w:val="center"/>
        <w:rPr>
          <w:b/>
          <w:bCs/>
        </w:rPr>
      </w:pPr>
    </w:p>
    <w:p w14:paraId="11EACCC5" w14:textId="77777777" w:rsidR="00234293" w:rsidRDefault="00234293" w:rsidP="00E21D4B">
      <w:pPr>
        <w:rPr>
          <w:b/>
          <w:bCs/>
        </w:rPr>
      </w:pPr>
    </w:p>
    <w:p w14:paraId="675A239A" w14:textId="77777777" w:rsidR="00E21D4B" w:rsidRDefault="00E21D4B" w:rsidP="00E21D4B">
      <w:pPr>
        <w:rPr>
          <w:b/>
          <w:bCs/>
        </w:rPr>
      </w:pPr>
    </w:p>
    <w:p w14:paraId="1DA3266E" w14:textId="7C9C2AA7" w:rsidR="00E21D4B" w:rsidRDefault="00E21D4B" w:rsidP="00E21D4B">
      <w:pPr>
        <w:jc w:val="center"/>
        <w:rPr>
          <w:b/>
          <w:bCs/>
        </w:rPr>
      </w:pPr>
      <w:r>
        <w:rPr>
          <w:b/>
          <w:bCs/>
          <w:noProof/>
        </w:rPr>
        <w:drawing>
          <wp:inline distT="0" distB="0" distL="0" distR="0" wp14:anchorId="7282DB17" wp14:editId="33890676">
            <wp:extent cx="2078990" cy="2188845"/>
            <wp:effectExtent l="0" t="0" r="0" b="1905"/>
            <wp:docPr id="3123173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8990" cy="2188845"/>
                    </a:xfrm>
                    <a:prstGeom prst="rect">
                      <a:avLst/>
                    </a:prstGeom>
                    <a:noFill/>
                  </pic:spPr>
                </pic:pic>
              </a:graphicData>
            </a:graphic>
          </wp:inline>
        </w:drawing>
      </w:r>
    </w:p>
    <w:p w14:paraId="6F1C7438" w14:textId="77777777" w:rsidR="00E21D4B" w:rsidRDefault="00E21D4B" w:rsidP="00912B97">
      <w:pPr>
        <w:jc w:val="center"/>
        <w:rPr>
          <w:b/>
          <w:bCs/>
        </w:rPr>
      </w:pPr>
    </w:p>
    <w:p w14:paraId="16D8BE87" w14:textId="6699D0C1" w:rsidR="00E21D4B" w:rsidRPr="00D902E3" w:rsidRDefault="00E21D4B" w:rsidP="00912B97">
      <w:pPr>
        <w:jc w:val="center"/>
        <w:rPr>
          <w:rFonts w:ascii="Arial" w:hAnsi="Arial" w:cs="Arial"/>
        </w:rPr>
      </w:pPr>
      <w:r w:rsidRPr="00D902E3">
        <w:rPr>
          <w:rFonts w:ascii="Arial" w:hAnsi="Arial" w:cs="Arial"/>
        </w:rPr>
        <w:t>By</w:t>
      </w:r>
    </w:p>
    <w:p w14:paraId="7DDB7E9F" w14:textId="35EA72CD" w:rsidR="00E21D4B" w:rsidRPr="00D902E3" w:rsidRDefault="00E21D4B" w:rsidP="00912B97">
      <w:pPr>
        <w:jc w:val="center"/>
        <w:rPr>
          <w:rFonts w:ascii="Arial" w:hAnsi="Arial" w:cs="Arial"/>
        </w:rPr>
      </w:pPr>
      <w:r w:rsidRPr="00D902E3">
        <w:rPr>
          <w:rFonts w:ascii="Arial" w:hAnsi="Arial" w:cs="Arial"/>
        </w:rPr>
        <w:t>Evdokiya Stefanova</w:t>
      </w:r>
    </w:p>
    <w:p w14:paraId="38A228E0" w14:textId="7E42F185" w:rsidR="00E21D4B" w:rsidRPr="00D902E3" w:rsidRDefault="00E21D4B" w:rsidP="00912B97">
      <w:pPr>
        <w:jc w:val="center"/>
        <w:rPr>
          <w:rFonts w:ascii="Arial" w:hAnsi="Arial" w:cs="Arial"/>
        </w:rPr>
      </w:pPr>
      <w:r w:rsidRPr="00D902E3">
        <w:rPr>
          <w:rFonts w:ascii="Arial" w:hAnsi="Arial" w:cs="Arial"/>
        </w:rPr>
        <w:t>Student number: 2018698</w:t>
      </w:r>
    </w:p>
    <w:p w14:paraId="1CB7E2A1" w14:textId="69386D5B" w:rsidR="00E21D4B" w:rsidRPr="00D902E3" w:rsidRDefault="00E21D4B" w:rsidP="00912B97">
      <w:pPr>
        <w:jc w:val="center"/>
        <w:rPr>
          <w:rFonts w:ascii="Arial" w:hAnsi="Arial" w:cs="Arial"/>
        </w:rPr>
      </w:pPr>
      <w:r w:rsidRPr="00D902E3">
        <w:rPr>
          <w:rFonts w:ascii="Arial" w:hAnsi="Arial" w:cs="Arial"/>
        </w:rPr>
        <w:t>Supervisor: Abdi Rahman</w:t>
      </w:r>
    </w:p>
    <w:p w14:paraId="63386122" w14:textId="34C82795" w:rsidR="00E21D4B" w:rsidRPr="00D902E3" w:rsidRDefault="00E21D4B" w:rsidP="00912B97">
      <w:pPr>
        <w:jc w:val="center"/>
        <w:rPr>
          <w:rFonts w:ascii="Arial" w:hAnsi="Arial" w:cs="Arial"/>
        </w:rPr>
      </w:pPr>
      <w:r w:rsidRPr="00D902E3">
        <w:rPr>
          <w:rFonts w:ascii="Arial" w:hAnsi="Arial" w:cs="Arial"/>
        </w:rPr>
        <w:t>LCBB6000</w:t>
      </w:r>
    </w:p>
    <w:p w14:paraId="024D802F" w14:textId="7DA34BB4" w:rsidR="00E21D4B" w:rsidRPr="00D902E3" w:rsidRDefault="00E21D4B" w:rsidP="00912B97">
      <w:pPr>
        <w:jc w:val="center"/>
        <w:rPr>
          <w:rFonts w:ascii="Arial" w:hAnsi="Arial" w:cs="Arial"/>
        </w:rPr>
      </w:pPr>
      <w:r w:rsidRPr="00D902E3">
        <w:rPr>
          <w:rFonts w:ascii="Arial" w:hAnsi="Arial" w:cs="Arial"/>
        </w:rPr>
        <w:t>Institution: University of Wales Trinity Saint David</w:t>
      </w:r>
    </w:p>
    <w:p w14:paraId="22D066BB" w14:textId="77777777" w:rsidR="00E21D4B" w:rsidRDefault="00E21D4B" w:rsidP="00E21D4B">
      <w:pPr>
        <w:rPr>
          <w:b/>
          <w:bCs/>
        </w:rPr>
      </w:pPr>
    </w:p>
    <w:p w14:paraId="27328586" w14:textId="77777777" w:rsidR="00E21D4B" w:rsidRPr="00E21D4B" w:rsidRDefault="00E21D4B" w:rsidP="00E21D4B">
      <w:pPr>
        <w:rPr>
          <w:b/>
          <w:bCs/>
        </w:rPr>
      </w:pPr>
    </w:p>
    <w:p w14:paraId="5E103520" w14:textId="77777777" w:rsidR="00E21D4B" w:rsidRDefault="00E21D4B" w:rsidP="00E638B3">
      <w:pPr>
        <w:rPr>
          <w:b/>
          <w:bCs/>
        </w:rPr>
      </w:pPr>
    </w:p>
    <w:p w14:paraId="70B9FD08" w14:textId="77777777" w:rsidR="00E21D4B" w:rsidRDefault="00E21D4B" w:rsidP="00E638B3">
      <w:pPr>
        <w:rPr>
          <w:b/>
          <w:bCs/>
        </w:rPr>
      </w:pPr>
    </w:p>
    <w:p w14:paraId="1D350B99" w14:textId="77777777" w:rsidR="00E21D4B" w:rsidRDefault="00E21D4B" w:rsidP="00E638B3">
      <w:pPr>
        <w:rPr>
          <w:b/>
          <w:bCs/>
        </w:rPr>
      </w:pPr>
    </w:p>
    <w:p w14:paraId="14872481" w14:textId="77777777" w:rsidR="00E21D4B" w:rsidRDefault="00E21D4B" w:rsidP="00E638B3">
      <w:pPr>
        <w:rPr>
          <w:b/>
          <w:bCs/>
        </w:rPr>
      </w:pPr>
    </w:p>
    <w:p w14:paraId="7659EA40" w14:textId="77777777" w:rsidR="00E21D4B" w:rsidRDefault="00E21D4B" w:rsidP="00E638B3">
      <w:pPr>
        <w:rPr>
          <w:b/>
          <w:bCs/>
        </w:rPr>
      </w:pPr>
    </w:p>
    <w:p w14:paraId="2DFB8CC9" w14:textId="77777777" w:rsidR="00E21D4B" w:rsidRDefault="00E21D4B" w:rsidP="00E638B3">
      <w:pPr>
        <w:rPr>
          <w:b/>
          <w:bCs/>
        </w:rPr>
      </w:pPr>
    </w:p>
    <w:sdt>
      <w:sdtPr>
        <w:rPr>
          <w:rFonts w:asciiTheme="minorHAnsi" w:eastAsiaTheme="minorHAnsi" w:hAnsiTheme="minorHAnsi" w:cstheme="minorBidi"/>
          <w:color w:val="auto"/>
          <w:kern w:val="2"/>
          <w:sz w:val="22"/>
          <w:szCs w:val="22"/>
          <w:lang w:val="en-GB"/>
          <w14:ligatures w14:val="standardContextual"/>
        </w:rPr>
        <w:id w:val="-995026685"/>
        <w:docPartObj>
          <w:docPartGallery w:val="Table of Contents"/>
          <w:docPartUnique/>
        </w:docPartObj>
      </w:sdtPr>
      <w:sdtEndPr>
        <w:rPr>
          <w:b/>
          <w:bCs/>
          <w:noProof/>
        </w:rPr>
      </w:sdtEndPr>
      <w:sdtContent>
        <w:p w14:paraId="49FAC7EA" w14:textId="17B0527B" w:rsidR="00303091" w:rsidRDefault="00303091">
          <w:pPr>
            <w:pStyle w:val="TOCHeading"/>
          </w:pPr>
          <w:r>
            <w:t>Contents</w:t>
          </w:r>
        </w:p>
        <w:p w14:paraId="1746BF6F" w14:textId="558FD083" w:rsidR="00B93918" w:rsidRDefault="00303091">
          <w:pPr>
            <w:pStyle w:val="TOC1"/>
            <w:tabs>
              <w:tab w:val="right" w:leader="dot" w:pos="9062"/>
            </w:tabs>
            <w:rPr>
              <w:rFonts w:eastAsiaTheme="minorEastAsia"/>
              <w:noProof/>
              <w:sz w:val="24"/>
              <w:szCs w:val="24"/>
              <w:lang w:eastAsia="en-GB"/>
            </w:rPr>
          </w:pPr>
          <w:r>
            <w:fldChar w:fldCharType="begin"/>
          </w:r>
          <w:r>
            <w:instrText xml:space="preserve"> TOC \o "1-3" \h \z \u </w:instrText>
          </w:r>
          <w:r>
            <w:fldChar w:fldCharType="separate"/>
          </w:r>
          <w:hyperlink w:anchor="_Toc214617773" w:history="1">
            <w:r w:rsidR="00B93918" w:rsidRPr="0064221C">
              <w:rPr>
                <w:rStyle w:val="Hyperlink"/>
                <w:noProof/>
              </w:rPr>
              <w:t>Chapter 1: Introduction</w:t>
            </w:r>
            <w:r w:rsidR="00B93918">
              <w:rPr>
                <w:noProof/>
                <w:webHidden/>
              </w:rPr>
              <w:tab/>
            </w:r>
            <w:r w:rsidR="00B93918">
              <w:rPr>
                <w:noProof/>
                <w:webHidden/>
              </w:rPr>
              <w:fldChar w:fldCharType="begin"/>
            </w:r>
            <w:r w:rsidR="00B93918">
              <w:rPr>
                <w:noProof/>
                <w:webHidden/>
              </w:rPr>
              <w:instrText xml:space="preserve"> PAGEREF _Toc214617773 \h </w:instrText>
            </w:r>
            <w:r w:rsidR="00B93918">
              <w:rPr>
                <w:noProof/>
                <w:webHidden/>
              </w:rPr>
            </w:r>
            <w:r w:rsidR="00B93918">
              <w:rPr>
                <w:noProof/>
                <w:webHidden/>
              </w:rPr>
              <w:fldChar w:fldCharType="separate"/>
            </w:r>
            <w:r w:rsidR="00B93918">
              <w:rPr>
                <w:noProof/>
                <w:webHidden/>
              </w:rPr>
              <w:t>4</w:t>
            </w:r>
            <w:r w:rsidR="00B93918">
              <w:rPr>
                <w:noProof/>
                <w:webHidden/>
              </w:rPr>
              <w:fldChar w:fldCharType="end"/>
            </w:r>
          </w:hyperlink>
        </w:p>
        <w:p w14:paraId="102ABA27" w14:textId="5283CE2F" w:rsidR="00B93918" w:rsidRDefault="00B93918">
          <w:pPr>
            <w:pStyle w:val="TOC2"/>
            <w:tabs>
              <w:tab w:val="right" w:leader="dot" w:pos="9062"/>
            </w:tabs>
            <w:rPr>
              <w:rFonts w:eastAsiaTheme="minorEastAsia"/>
              <w:noProof/>
              <w:sz w:val="24"/>
              <w:szCs w:val="24"/>
              <w:lang w:eastAsia="en-GB"/>
            </w:rPr>
          </w:pPr>
          <w:hyperlink w:anchor="_Toc214617774" w:history="1">
            <w:r w:rsidRPr="0064221C">
              <w:rPr>
                <w:rStyle w:val="Hyperlink"/>
                <w:noProof/>
              </w:rPr>
              <w:t>1.1 Background of the study</w:t>
            </w:r>
            <w:r>
              <w:rPr>
                <w:noProof/>
                <w:webHidden/>
              </w:rPr>
              <w:tab/>
            </w:r>
            <w:r>
              <w:rPr>
                <w:noProof/>
                <w:webHidden/>
              </w:rPr>
              <w:fldChar w:fldCharType="begin"/>
            </w:r>
            <w:r>
              <w:rPr>
                <w:noProof/>
                <w:webHidden/>
              </w:rPr>
              <w:instrText xml:space="preserve"> PAGEREF _Toc214617774 \h </w:instrText>
            </w:r>
            <w:r>
              <w:rPr>
                <w:noProof/>
                <w:webHidden/>
              </w:rPr>
            </w:r>
            <w:r>
              <w:rPr>
                <w:noProof/>
                <w:webHidden/>
              </w:rPr>
              <w:fldChar w:fldCharType="separate"/>
            </w:r>
            <w:r>
              <w:rPr>
                <w:noProof/>
                <w:webHidden/>
              </w:rPr>
              <w:t>4</w:t>
            </w:r>
            <w:r>
              <w:rPr>
                <w:noProof/>
                <w:webHidden/>
              </w:rPr>
              <w:fldChar w:fldCharType="end"/>
            </w:r>
          </w:hyperlink>
        </w:p>
        <w:p w14:paraId="52341FD1" w14:textId="316CA251" w:rsidR="00B93918" w:rsidRDefault="00B93918">
          <w:pPr>
            <w:pStyle w:val="TOC2"/>
            <w:tabs>
              <w:tab w:val="right" w:leader="dot" w:pos="9062"/>
            </w:tabs>
            <w:rPr>
              <w:rFonts w:eastAsiaTheme="minorEastAsia"/>
              <w:noProof/>
              <w:sz w:val="24"/>
              <w:szCs w:val="24"/>
              <w:lang w:eastAsia="en-GB"/>
            </w:rPr>
          </w:pPr>
          <w:hyperlink w:anchor="_Toc214617775" w:history="1">
            <w:r w:rsidRPr="0064221C">
              <w:rPr>
                <w:rStyle w:val="Hyperlink"/>
                <w:noProof/>
              </w:rPr>
              <w:t>1.2 Research Problem and Rationale</w:t>
            </w:r>
            <w:r>
              <w:rPr>
                <w:noProof/>
                <w:webHidden/>
              </w:rPr>
              <w:tab/>
            </w:r>
            <w:r>
              <w:rPr>
                <w:noProof/>
                <w:webHidden/>
              </w:rPr>
              <w:fldChar w:fldCharType="begin"/>
            </w:r>
            <w:r>
              <w:rPr>
                <w:noProof/>
                <w:webHidden/>
              </w:rPr>
              <w:instrText xml:space="preserve"> PAGEREF _Toc214617775 \h </w:instrText>
            </w:r>
            <w:r>
              <w:rPr>
                <w:noProof/>
                <w:webHidden/>
              </w:rPr>
            </w:r>
            <w:r>
              <w:rPr>
                <w:noProof/>
                <w:webHidden/>
              </w:rPr>
              <w:fldChar w:fldCharType="separate"/>
            </w:r>
            <w:r>
              <w:rPr>
                <w:noProof/>
                <w:webHidden/>
              </w:rPr>
              <w:t>4</w:t>
            </w:r>
            <w:r>
              <w:rPr>
                <w:noProof/>
                <w:webHidden/>
              </w:rPr>
              <w:fldChar w:fldCharType="end"/>
            </w:r>
          </w:hyperlink>
        </w:p>
        <w:p w14:paraId="34B570DD" w14:textId="07172EF8" w:rsidR="00B93918" w:rsidRDefault="00B93918">
          <w:pPr>
            <w:pStyle w:val="TOC2"/>
            <w:tabs>
              <w:tab w:val="right" w:leader="dot" w:pos="9062"/>
            </w:tabs>
            <w:rPr>
              <w:rFonts w:eastAsiaTheme="minorEastAsia"/>
              <w:noProof/>
              <w:sz w:val="24"/>
              <w:szCs w:val="24"/>
              <w:lang w:eastAsia="en-GB"/>
            </w:rPr>
          </w:pPr>
          <w:hyperlink w:anchor="_Toc214617776" w:history="1">
            <w:r w:rsidRPr="0064221C">
              <w:rPr>
                <w:rStyle w:val="Hyperlink"/>
                <w:noProof/>
              </w:rPr>
              <w:t>1.3 Research Questions</w:t>
            </w:r>
            <w:r>
              <w:rPr>
                <w:noProof/>
                <w:webHidden/>
              </w:rPr>
              <w:tab/>
            </w:r>
            <w:r>
              <w:rPr>
                <w:noProof/>
                <w:webHidden/>
              </w:rPr>
              <w:fldChar w:fldCharType="begin"/>
            </w:r>
            <w:r>
              <w:rPr>
                <w:noProof/>
                <w:webHidden/>
              </w:rPr>
              <w:instrText xml:space="preserve"> PAGEREF _Toc214617776 \h </w:instrText>
            </w:r>
            <w:r>
              <w:rPr>
                <w:noProof/>
                <w:webHidden/>
              </w:rPr>
            </w:r>
            <w:r>
              <w:rPr>
                <w:noProof/>
                <w:webHidden/>
              </w:rPr>
              <w:fldChar w:fldCharType="separate"/>
            </w:r>
            <w:r>
              <w:rPr>
                <w:noProof/>
                <w:webHidden/>
              </w:rPr>
              <w:t>5</w:t>
            </w:r>
            <w:r>
              <w:rPr>
                <w:noProof/>
                <w:webHidden/>
              </w:rPr>
              <w:fldChar w:fldCharType="end"/>
            </w:r>
          </w:hyperlink>
        </w:p>
        <w:p w14:paraId="2FB7A341" w14:textId="60E6F45A" w:rsidR="00B93918" w:rsidRDefault="00B93918">
          <w:pPr>
            <w:pStyle w:val="TOC2"/>
            <w:tabs>
              <w:tab w:val="right" w:leader="dot" w:pos="9062"/>
            </w:tabs>
            <w:rPr>
              <w:rFonts w:eastAsiaTheme="minorEastAsia"/>
              <w:noProof/>
              <w:sz w:val="24"/>
              <w:szCs w:val="24"/>
              <w:lang w:eastAsia="en-GB"/>
            </w:rPr>
          </w:pPr>
          <w:hyperlink w:anchor="_Toc214617777" w:history="1">
            <w:r w:rsidRPr="0064221C">
              <w:rPr>
                <w:rStyle w:val="Hyperlink"/>
                <w:noProof/>
              </w:rPr>
              <w:t>1.4 Research Aim and Objectives</w:t>
            </w:r>
            <w:r>
              <w:rPr>
                <w:noProof/>
                <w:webHidden/>
              </w:rPr>
              <w:tab/>
            </w:r>
            <w:r>
              <w:rPr>
                <w:noProof/>
                <w:webHidden/>
              </w:rPr>
              <w:fldChar w:fldCharType="begin"/>
            </w:r>
            <w:r>
              <w:rPr>
                <w:noProof/>
                <w:webHidden/>
              </w:rPr>
              <w:instrText xml:space="preserve"> PAGEREF _Toc214617777 \h </w:instrText>
            </w:r>
            <w:r>
              <w:rPr>
                <w:noProof/>
                <w:webHidden/>
              </w:rPr>
            </w:r>
            <w:r>
              <w:rPr>
                <w:noProof/>
                <w:webHidden/>
              </w:rPr>
              <w:fldChar w:fldCharType="separate"/>
            </w:r>
            <w:r>
              <w:rPr>
                <w:noProof/>
                <w:webHidden/>
              </w:rPr>
              <w:t>5</w:t>
            </w:r>
            <w:r>
              <w:rPr>
                <w:noProof/>
                <w:webHidden/>
              </w:rPr>
              <w:fldChar w:fldCharType="end"/>
            </w:r>
          </w:hyperlink>
        </w:p>
        <w:p w14:paraId="32FECDB4" w14:textId="009CA3B0" w:rsidR="00B93918" w:rsidRDefault="00B93918">
          <w:pPr>
            <w:pStyle w:val="TOC2"/>
            <w:tabs>
              <w:tab w:val="right" w:leader="dot" w:pos="9062"/>
            </w:tabs>
            <w:rPr>
              <w:rFonts w:eastAsiaTheme="minorEastAsia"/>
              <w:noProof/>
              <w:sz w:val="24"/>
              <w:szCs w:val="24"/>
              <w:lang w:eastAsia="en-GB"/>
            </w:rPr>
          </w:pPr>
          <w:hyperlink w:anchor="_Toc214617778" w:history="1">
            <w:r w:rsidRPr="0064221C">
              <w:rPr>
                <w:rStyle w:val="Hyperlink"/>
                <w:noProof/>
              </w:rPr>
              <w:t>1.5 Scope of the Study</w:t>
            </w:r>
            <w:r>
              <w:rPr>
                <w:noProof/>
                <w:webHidden/>
              </w:rPr>
              <w:tab/>
            </w:r>
            <w:r>
              <w:rPr>
                <w:noProof/>
                <w:webHidden/>
              </w:rPr>
              <w:fldChar w:fldCharType="begin"/>
            </w:r>
            <w:r>
              <w:rPr>
                <w:noProof/>
                <w:webHidden/>
              </w:rPr>
              <w:instrText xml:space="preserve"> PAGEREF _Toc214617778 \h </w:instrText>
            </w:r>
            <w:r>
              <w:rPr>
                <w:noProof/>
                <w:webHidden/>
              </w:rPr>
            </w:r>
            <w:r>
              <w:rPr>
                <w:noProof/>
                <w:webHidden/>
              </w:rPr>
              <w:fldChar w:fldCharType="separate"/>
            </w:r>
            <w:r>
              <w:rPr>
                <w:noProof/>
                <w:webHidden/>
              </w:rPr>
              <w:t>5</w:t>
            </w:r>
            <w:r>
              <w:rPr>
                <w:noProof/>
                <w:webHidden/>
              </w:rPr>
              <w:fldChar w:fldCharType="end"/>
            </w:r>
          </w:hyperlink>
        </w:p>
        <w:p w14:paraId="74264B1A" w14:textId="7ED2F471" w:rsidR="00B93918" w:rsidRDefault="00B93918">
          <w:pPr>
            <w:pStyle w:val="TOC2"/>
            <w:tabs>
              <w:tab w:val="right" w:leader="dot" w:pos="9062"/>
            </w:tabs>
            <w:rPr>
              <w:rFonts w:eastAsiaTheme="minorEastAsia"/>
              <w:noProof/>
              <w:sz w:val="24"/>
              <w:szCs w:val="24"/>
              <w:lang w:eastAsia="en-GB"/>
            </w:rPr>
          </w:pPr>
          <w:hyperlink w:anchor="_Toc214617779" w:history="1">
            <w:r w:rsidRPr="0064221C">
              <w:rPr>
                <w:rStyle w:val="Hyperlink"/>
                <w:noProof/>
              </w:rPr>
              <w:t>1.6 Significance of the Study</w:t>
            </w:r>
            <w:r>
              <w:rPr>
                <w:noProof/>
                <w:webHidden/>
              </w:rPr>
              <w:tab/>
            </w:r>
            <w:r>
              <w:rPr>
                <w:noProof/>
                <w:webHidden/>
              </w:rPr>
              <w:fldChar w:fldCharType="begin"/>
            </w:r>
            <w:r>
              <w:rPr>
                <w:noProof/>
                <w:webHidden/>
              </w:rPr>
              <w:instrText xml:space="preserve"> PAGEREF _Toc214617779 \h </w:instrText>
            </w:r>
            <w:r>
              <w:rPr>
                <w:noProof/>
                <w:webHidden/>
              </w:rPr>
            </w:r>
            <w:r>
              <w:rPr>
                <w:noProof/>
                <w:webHidden/>
              </w:rPr>
              <w:fldChar w:fldCharType="separate"/>
            </w:r>
            <w:r>
              <w:rPr>
                <w:noProof/>
                <w:webHidden/>
              </w:rPr>
              <w:t>5</w:t>
            </w:r>
            <w:r>
              <w:rPr>
                <w:noProof/>
                <w:webHidden/>
              </w:rPr>
              <w:fldChar w:fldCharType="end"/>
            </w:r>
          </w:hyperlink>
        </w:p>
        <w:p w14:paraId="7C1C270B" w14:textId="40E76C7C" w:rsidR="00B93918" w:rsidRDefault="00B93918">
          <w:pPr>
            <w:pStyle w:val="TOC2"/>
            <w:tabs>
              <w:tab w:val="right" w:leader="dot" w:pos="9062"/>
            </w:tabs>
            <w:rPr>
              <w:rFonts w:eastAsiaTheme="minorEastAsia"/>
              <w:noProof/>
              <w:sz w:val="24"/>
              <w:szCs w:val="24"/>
              <w:lang w:eastAsia="en-GB"/>
            </w:rPr>
          </w:pPr>
          <w:hyperlink w:anchor="_Toc214617780" w:history="1">
            <w:r w:rsidRPr="0064221C">
              <w:rPr>
                <w:rStyle w:val="Hyperlink"/>
                <w:noProof/>
              </w:rPr>
              <w:t>1.7 Structure of the Dissertation</w:t>
            </w:r>
            <w:r>
              <w:rPr>
                <w:noProof/>
                <w:webHidden/>
              </w:rPr>
              <w:tab/>
            </w:r>
            <w:r>
              <w:rPr>
                <w:noProof/>
                <w:webHidden/>
              </w:rPr>
              <w:fldChar w:fldCharType="begin"/>
            </w:r>
            <w:r>
              <w:rPr>
                <w:noProof/>
                <w:webHidden/>
              </w:rPr>
              <w:instrText xml:space="preserve"> PAGEREF _Toc214617780 \h </w:instrText>
            </w:r>
            <w:r>
              <w:rPr>
                <w:noProof/>
                <w:webHidden/>
              </w:rPr>
            </w:r>
            <w:r>
              <w:rPr>
                <w:noProof/>
                <w:webHidden/>
              </w:rPr>
              <w:fldChar w:fldCharType="separate"/>
            </w:r>
            <w:r>
              <w:rPr>
                <w:noProof/>
                <w:webHidden/>
              </w:rPr>
              <w:t>5</w:t>
            </w:r>
            <w:r>
              <w:rPr>
                <w:noProof/>
                <w:webHidden/>
              </w:rPr>
              <w:fldChar w:fldCharType="end"/>
            </w:r>
          </w:hyperlink>
        </w:p>
        <w:p w14:paraId="5F12C1E9" w14:textId="03C81EDE" w:rsidR="00B93918" w:rsidRDefault="00B93918">
          <w:pPr>
            <w:pStyle w:val="TOC2"/>
            <w:tabs>
              <w:tab w:val="right" w:leader="dot" w:pos="9062"/>
            </w:tabs>
            <w:rPr>
              <w:rFonts w:eastAsiaTheme="minorEastAsia"/>
              <w:noProof/>
              <w:sz w:val="24"/>
              <w:szCs w:val="24"/>
              <w:lang w:eastAsia="en-GB"/>
            </w:rPr>
          </w:pPr>
          <w:hyperlink w:anchor="_Toc214617781" w:history="1">
            <w:r w:rsidRPr="0064221C">
              <w:rPr>
                <w:rStyle w:val="Hyperlink"/>
                <w:noProof/>
              </w:rPr>
              <w:t>1.8 Conclusion</w:t>
            </w:r>
            <w:r>
              <w:rPr>
                <w:noProof/>
                <w:webHidden/>
              </w:rPr>
              <w:tab/>
            </w:r>
            <w:r>
              <w:rPr>
                <w:noProof/>
                <w:webHidden/>
              </w:rPr>
              <w:fldChar w:fldCharType="begin"/>
            </w:r>
            <w:r>
              <w:rPr>
                <w:noProof/>
                <w:webHidden/>
              </w:rPr>
              <w:instrText xml:space="preserve"> PAGEREF _Toc214617781 \h </w:instrText>
            </w:r>
            <w:r>
              <w:rPr>
                <w:noProof/>
                <w:webHidden/>
              </w:rPr>
            </w:r>
            <w:r>
              <w:rPr>
                <w:noProof/>
                <w:webHidden/>
              </w:rPr>
              <w:fldChar w:fldCharType="separate"/>
            </w:r>
            <w:r>
              <w:rPr>
                <w:noProof/>
                <w:webHidden/>
              </w:rPr>
              <w:t>6</w:t>
            </w:r>
            <w:r>
              <w:rPr>
                <w:noProof/>
                <w:webHidden/>
              </w:rPr>
              <w:fldChar w:fldCharType="end"/>
            </w:r>
          </w:hyperlink>
        </w:p>
        <w:p w14:paraId="6DA5FDA7" w14:textId="63679F7D" w:rsidR="00B93918" w:rsidRDefault="00B93918">
          <w:pPr>
            <w:pStyle w:val="TOC1"/>
            <w:tabs>
              <w:tab w:val="right" w:leader="dot" w:pos="9062"/>
            </w:tabs>
            <w:rPr>
              <w:rFonts w:eastAsiaTheme="minorEastAsia"/>
              <w:noProof/>
              <w:sz w:val="24"/>
              <w:szCs w:val="24"/>
              <w:lang w:eastAsia="en-GB"/>
            </w:rPr>
          </w:pPr>
          <w:hyperlink w:anchor="_Toc214617782" w:history="1">
            <w:r w:rsidRPr="0064221C">
              <w:rPr>
                <w:rStyle w:val="Hyperlink"/>
                <w:noProof/>
              </w:rPr>
              <w:t>Chapter 2: Literature Review</w:t>
            </w:r>
            <w:r>
              <w:rPr>
                <w:noProof/>
                <w:webHidden/>
              </w:rPr>
              <w:tab/>
            </w:r>
            <w:r>
              <w:rPr>
                <w:noProof/>
                <w:webHidden/>
              </w:rPr>
              <w:fldChar w:fldCharType="begin"/>
            </w:r>
            <w:r>
              <w:rPr>
                <w:noProof/>
                <w:webHidden/>
              </w:rPr>
              <w:instrText xml:space="preserve"> PAGEREF _Toc214617782 \h </w:instrText>
            </w:r>
            <w:r>
              <w:rPr>
                <w:noProof/>
                <w:webHidden/>
              </w:rPr>
            </w:r>
            <w:r>
              <w:rPr>
                <w:noProof/>
                <w:webHidden/>
              </w:rPr>
              <w:fldChar w:fldCharType="separate"/>
            </w:r>
            <w:r>
              <w:rPr>
                <w:noProof/>
                <w:webHidden/>
              </w:rPr>
              <w:t>7</w:t>
            </w:r>
            <w:r>
              <w:rPr>
                <w:noProof/>
                <w:webHidden/>
              </w:rPr>
              <w:fldChar w:fldCharType="end"/>
            </w:r>
          </w:hyperlink>
        </w:p>
        <w:p w14:paraId="1400F318" w14:textId="55C24605" w:rsidR="00B93918" w:rsidRDefault="00B93918">
          <w:pPr>
            <w:pStyle w:val="TOC2"/>
            <w:tabs>
              <w:tab w:val="right" w:leader="dot" w:pos="9062"/>
            </w:tabs>
            <w:rPr>
              <w:rFonts w:eastAsiaTheme="minorEastAsia"/>
              <w:noProof/>
              <w:sz w:val="24"/>
              <w:szCs w:val="24"/>
              <w:lang w:eastAsia="en-GB"/>
            </w:rPr>
          </w:pPr>
          <w:hyperlink w:anchor="_Toc214617783" w:history="1">
            <w:r w:rsidRPr="0064221C">
              <w:rPr>
                <w:rStyle w:val="Hyperlink"/>
                <w:noProof/>
              </w:rPr>
              <w:t>2.1 Introduction</w:t>
            </w:r>
            <w:r>
              <w:rPr>
                <w:noProof/>
                <w:webHidden/>
              </w:rPr>
              <w:tab/>
            </w:r>
            <w:r>
              <w:rPr>
                <w:noProof/>
                <w:webHidden/>
              </w:rPr>
              <w:fldChar w:fldCharType="begin"/>
            </w:r>
            <w:r>
              <w:rPr>
                <w:noProof/>
                <w:webHidden/>
              </w:rPr>
              <w:instrText xml:space="preserve"> PAGEREF _Toc214617783 \h </w:instrText>
            </w:r>
            <w:r>
              <w:rPr>
                <w:noProof/>
                <w:webHidden/>
              </w:rPr>
            </w:r>
            <w:r>
              <w:rPr>
                <w:noProof/>
                <w:webHidden/>
              </w:rPr>
              <w:fldChar w:fldCharType="separate"/>
            </w:r>
            <w:r>
              <w:rPr>
                <w:noProof/>
                <w:webHidden/>
              </w:rPr>
              <w:t>7</w:t>
            </w:r>
            <w:r>
              <w:rPr>
                <w:noProof/>
                <w:webHidden/>
              </w:rPr>
              <w:fldChar w:fldCharType="end"/>
            </w:r>
          </w:hyperlink>
        </w:p>
        <w:p w14:paraId="037AAA47" w14:textId="74B81F06" w:rsidR="00B93918" w:rsidRDefault="00B93918">
          <w:pPr>
            <w:pStyle w:val="TOC2"/>
            <w:tabs>
              <w:tab w:val="right" w:leader="dot" w:pos="9062"/>
            </w:tabs>
            <w:rPr>
              <w:rFonts w:eastAsiaTheme="minorEastAsia"/>
              <w:noProof/>
              <w:sz w:val="24"/>
              <w:szCs w:val="24"/>
              <w:lang w:eastAsia="en-GB"/>
            </w:rPr>
          </w:pPr>
          <w:hyperlink w:anchor="_Toc214617784" w:history="1">
            <w:r w:rsidRPr="0064221C">
              <w:rPr>
                <w:rStyle w:val="Hyperlink"/>
                <w:noProof/>
              </w:rPr>
              <w:t>2.2 Base Theory of the Sub-Discipline and Background Aspects</w:t>
            </w:r>
            <w:r>
              <w:rPr>
                <w:noProof/>
                <w:webHidden/>
              </w:rPr>
              <w:tab/>
            </w:r>
            <w:r>
              <w:rPr>
                <w:noProof/>
                <w:webHidden/>
              </w:rPr>
              <w:fldChar w:fldCharType="begin"/>
            </w:r>
            <w:r>
              <w:rPr>
                <w:noProof/>
                <w:webHidden/>
              </w:rPr>
              <w:instrText xml:space="preserve"> PAGEREF _Toc214617784 \h </w:instrText>
            </w:r>
            <w:r>
              <w:rPr>
                <w:noProof/>
                <w:webHidden/>
              </w:rPr>
            </w:r>
            <w:r>
              <w:rPr>
                <w:noProof/>
                <w:webHidden/>
              </w:rPr>
              <w:fldChar w:fldCharType="separate"/>
            </w:r>
            <w:r>
              <w:rPr>
                <w:noProof/>
                <w:webHidden/>
              </w:rPr>
              <w:t>7</w:t>
            </w:r>
            <w:r>
              <w:rPr>
                <w:noProof/>
                <w:webHidden/>
              </w:rPr>
              <w:fldChar w:fldCharType="end"/>
            </w:r>
          </w:hyperlink>
        </w:p>
        <w:p w14:paraId="13E30F02" w14:textId="311904DF" w:rsidR="00B93918" w:rsidRDefault="00B93918">
          <w:pPr>
            <w:pStyle w:val="TOC2"/>
            <w:tabs>
              <w:tab w:val="right" w:leader="dot" w:pos="9062"/>
            </w:tabs>
            <w:rPr>
              <w:rFonts w:eastAsiaTheme="minorEastAsia"/>
              <w:noProof/>
              <w:sz w:val="24"/>
              <w:szCs w:val="24"/>
              <w:lang w:eastAsia="en-GB"/>
            </w:rPr>
          </w:pPr>
          <w:hyperlink w:anchor="_Toc214617785" w:history="1">
            <w:r w:rsidRPr="0064221C">
              <w:rPr>
                <w:rStyle w:val="Hyperlink"/>
                <w:noProof/>
              </w:rPr>
              <w:t>2.3 Theoretical Frameworks, Models, and Related Research Issues</w:t>
            </w:r>
            <w:r>
              <w:rPr>
                <w:noProof/>
                <w:webHidden/>
              </w:rPr>
              <w:tab/>
            </w:r>
            <w:r>
              <w:rPr>
                <w:noProof/>
                <w:webHidden/>
              </w:rPr>
              <w:fldChar w:fldCharType="begin"/>
            </w:r>
            <w:r>
              <w:rPr>
                <w:noProof/>
                <w:webHidden/>
              </w:rPr>
              <w:instrText xml:space="preserve"> PAGEREF _Toc214617785 \h </w:instrText>
            </w:r>
            <w:r>
              <w:rPr>
                <w:noProof/>
                <w:webHidden/>
              </w:rPr>
            </w:r>
            <w:r>
              <w:rPr>
                <w:noProof/>
                <w:webHidden/>
              </w:rPr>
              <w:fldChar w:fldCharType="separate"/>
            </w:r>
            <w:r>
              <w:rPr>
                <w:noProof/>
                <w:webHidden/>
              </w:rPr>
              <w:t>7</w:t>
            </w:r>
            <w:r>
              <w:rPr>
                <w:noProof/>
                <w:webHidden/>
              </w:rPr>
              <w:fldChar w:fldCharType="end"/>
            </w:r>
          </w:hyperlink>
        </w:p>
        <w:p w14:paraId="08C36F76" w14:textId="56EC148D" w:rsidR="00B93918" w:rsidRDefault="00B93918">
          <w:pPr>
            <w:pStyle w:val="TOC3"/>
            <w:tabs>
              <w:tab w:val="right" w:leader="dot" w:pos="9062"/>
            </w:tabs>
            <w:rPr>
              <w:rFonts w:eastAsiaTheme="minorEastAsia"/>
              <w:noProof/>
              <w:sz w:val="24"/>
              <w:szCs w:val="24"/>
              <w:lang w:eastAsia="en-GB"/>
            </w:rPr>
          </w:pPr>
          <w:hyperlink w:anchor="_Toc214617786" w:history="1">
            <w:r w:rsidRPr="0064221C">
              <w:rPr>
                <w:rStyle w:val="Hyperlink"/>
                <w:noProof/>
              </w:rPr>
              <w:t>2.3.1 Relationship Marketing Theory</w:t>
            </w:r>
            <w:r>
              <w:rPr>
                <w:noProof/>
                <w:webHidden/>
              </w:rPr>
              <w:tab/>
            </w:r>
            <w:r>
              <w:rPr>
                <w:noProof/>
                <w:webHidden/>
              </w:rPr>
              <w:fldChar w:fldCharType="begin"/>
            </w:r>
            <w:r>
              <w:rPr>
                <w:noProof/>
                <w:webHidden/>
              </w:rPr>
              <w:instrText xml:space="preserve"> PAGEREF _Toc214617786 \h </w:instrText>
            </w:r>
            <w:r>
              <w:rPr>
                <w:noProof/>
                <w:webHidden/>
              </w:rPr>
            </w:r>
            <w:r>
              <w:rPr>
                <w:noProof/>
                <w:webHidden/>
              </w:rPr>
              <w:fldChar w:fldCharType="separate"/>
            </w:r>
            <w:r>
              <w:rPr>
                <w:noProof/>
                <w:webHidden/>
              </w:rPr>
              <w:t>7</w:t>
            </w:r>
            <w:r>
              <w:rPr>
                <w:noProof/>
                <w:webHidden/>
              </w:rPr>
              <w:fldChar w:fldCharType="end"/>
            </w:r>
          </w:hyperlink>
        </w:p>
        <w:p w14:paraId="4C97AA07" w14:textId="798C662D" w:rsidR="00B93918" w:rsidRDefault="00B93918">
          <w:pPr>
            <w:pStyle w:val="TOC3"/>
            <w:tabs>
              <w:tab w:val="right" w:leader="dot" w:pos="9062"/>
            </w:tabs>
            <w:rPr>
              <w:rFonts w:eastAsiaTheme="minorEastAsia"/>
              <w:noProof/>
              <w:sz w:val="24"/>
              <w:szCs w:val="24"/>
              <w:lang w:eastAsia="en-GB"/>
            </w:rPr>
          </w:pPr>
          <w:hyperlink w:anchor="_Toc214617787" w:history="1">
            <w:r w:rsidRPr="0064221C">
              <w:rPr>
                <w:rStyle w:val="Hyperlink"/>
                <w:noProof/>
              </w:rPr>
              <w:t>2.3.2 The AIDA Model (Attention, Interest, Desire, Action)</w:t>
            </w:r>
            <w:r>
              <w:rPr>
                <w:noProof/>
                <w:webHidden/>
              </w:rPr>
              <w:tab/>
            </w:r>
            <w:r>
              <w:rPr>
                <w:noProof/>
                <w:webHidden/>
              </w:rPr>
              <w:fldChar w:fldCharType="begin"/>
            </w:r>
            <w:r>
              <w:rPr>
                <w:noProof/>
                <w:webHidden/>
              </w:rPr>
              <w:instrText xml:space="preserve"> PAGEREF _Toc214617787 \h </w:instrText>
            </w:r>
            <w:r>
              <w:rPr>
                <w:noProof/>
                <w:webHidden/>
              </w:rPr>
            </w:r>
            <w:r>
              <w:rPr>
                <w:noProof/>
                <w:webHidden/>
              </w:rPr>
              <w:fldChar w:fldCharType="separate"/>
            </w:r>
            <w:r>
              <w:rPr>
                <w:noProof/>
                <w:webHidden/>
              </w:rPr>
              <w:t>8</w:t>
            </w:r>
            <w:r>
              <w:rPr>
                <w:noProof/>
                <w:webHidden/>
              </w:rPr>
              <w:fldChar w:fldCharType="end"/>
            </w:r>
          </w:hyperlink>
        </w:p>
        <w:p w14:paraId="7162B62B" w14:textId="10C126E6" w:rsidR="00B93918" w:rsidRDefault="00B93918">
          <w:pPr>
            <w:pStyle w:val="TOC3"/>
            <w:tabs>
              <w:tab w:val="right" w:leader="dot" w:pos="9062"/>
            </w:tabs>
            <w:rPr>
              <w:rFonts w:eastAsiaTheme="minorEastAsia"/>
              <w:noProof/>
              <w:sz w:val="24"/>
              <w:szCs w:val="24"/>
              <w:lang w:eastAsia="en-GB"/>
            </w:rPr>
          </w:pPr>
          <w:hyperlink w:anchor="_Toc214617788" w:history="1">
            <w:r w:rsidRPr="0064221C">
              <w:rPr>
                <w:rStyle w:val="Hyperlink"/>
                <w:noProof/>
              </w:rPr>
              <w:t>2.3.3 Integrated Marketing Communications (IMC)</w:t>
            </w:r>
            <w:r>
              <w:rPr>
                <w:noProof/>
                <w:webHidden/>
              </w:rPr>
              <w:tab/>
            </w:r>
            <w:r>
              <w:rPr>
                <w:noProof/>
                <w:webHidden/>
              </w:rPr>
              <w:fldChar w:fldCharType="begin"/>
            </w:r>
            <w:r>
              <w:rPr>
                <w:noProof/>
                <w:webHidden/>
              </w:rPr>
              <w:instrText xml:space="preserve"> PAGEREF _Toc214617788 \h </w:instrText>
            </w:r>
            <w:r>
              <w:rPr>
                <w:noProof/>
                <w:webHidden/>
              </w:rPr>
            </w:r>
            <w:r>
              <w:rPr>
                <w:noProof/>
                <w:webHidden/>
              </w:rPr>
              <w:fldChar w:fldCharType="separate"/>
            </w:r>
            <w:r>
              <w:rPr>
                <w:noProof/>
                <w:webHidden/>
              </w:rPr>
              <w:t>8</w:t>
            </w:r>
            <w:r>
              <w:rPr>
                <w:noProof/>
                <w:webHidden/>
              </w:rPr>
              <w:fldChar w:fldCharType="end"/>
            </w:r>
          </w:hyperlink>
        </w:p>
        <w:p w14:paraId="72F3717A" w14:textId="19A2F2EA" w:rsidR="00B93918" w:rsidRDefault="00B93918">
          <w:pPr>
            <w:pStyle w:val="TOC3"/>
            <w:tabs>
              <w:tab w:val="right" w:leader="dot" w:pos="9062"/>
            </w:tabs>
            <w:rPr>
              <w:rFonts w:eastAsiaTheme="minorEastAsia"/>
              <w:noProof/>
              <w:sz w:val="24"/>
              <w:szCs w:val="24"/>
              <w:lang w:eastAsia="en-GB"/>
            </w:rPr>
          </w:pPr>
          <w:hyperlink w:anchor="_Toc214617789" w:history="1">
            <w:r w:rsidRPr="0064221C">
              <w:rPr>
                <w:rStyle w:val="Hyperlink"/>
                <w:noProof/>
              </w:rPr>
              <w:t>2.3.4 Technology Acceptance Model (TAM)</w:t>
            </w:r>
            <w:r>
              <w:rPr>
                <w:noProof/>
                <w:webHidden/>
              </w:rPr>
              <w:tab/>
            </w:r>
            <w:r>
              <w:rPr>
                <w:noProof/>
                <w:webHidden/>
              </w:rPr>
              <w:fldChar w:fldCharType="begin"/>
            </w:r>
            <w:r>
              <w:rPr>
                <w:noProof/>
                <w:webHidden/>
              </w:rPr>
              <w:instrText xml:space="preserve"> PAGEREF _Toc214617789 \h </w:instrText>
            </w:r>
            <w:r>
              <w:rPr>
                <w:noProof/>
                <w:webHidden/>
              </w:rPr>
            </w:r>
            <w:r>
              <w:rPr>
                <w:noProof/>
                <w:webHidden/>
              </w:rPr>
              <w:fldChar w:fldCharType="separate"/>
            </w:r>
            <w:r>
              <w:rPr>
                <w:noProof/>
                <w:webHidden/>
              </w:rPr>
              <w:t>8</w:t>
            </w:r>
            <w:r>
              <w:rPr>
                <w:noProof/>
                <w:webHidden/>
              </w:rPr>
              <w:fldChar w:fldCharType="end"/>
            </w:r>
          </w:hyperlink>
        </w:p>
        <w:p w14:paraId="005537DB" w14:textId="0D6B0563" w:rsidR="00B93918" w:rsidRDefault="00B93918">
          <w:pPr>
            <w:pStyle w:val="TOC2"/>
            <w:tabs>
              <w:tab w:val="right" w:leader="dot" w:pos="9062"/>
            </w:tabs>
            <w:rPr>
              <w:rFonts w:eastAsiaTheme="minorEastAsia"/>
              <w:noProof/>
              <w:sz w:val="24"/>
              <w:szCs w:val="24"/>
              <w:lang w:eastAsia="en-GB"/>
            </w:rPr>
          </w:pPr>
          <w:hyperlink w:anchor="_Toc214617790" w:history="1">
            <w:r w:rsidRPr="0064221C">
              <w:rPr>
                <w:rStyle w:val="Hyperlink"/>
                <w:noProof/>
              </w:rPr>
              <w:t>2.4 Traditional Fashion Marketing</w:t>
            </w:r>
            <w:r>
              <w:rPr>
                <w:noProof/>
                <w:webHidden/>
              </w:rPr>
              <w:tab/>
            </w:r>
            <w:r>
              <w:rPr>
                <w:noProof/>
                <w:webHidden/>
              </w:rPr>
              <w:fldChar w:fldCharType="begin"/>
            </w:r>
            <w:r>
              <w:rPr>
                <w:noProof/>
                <w:webHidden/>
              </w:rPr>
              <w:instrText xml:space="preserve"> PAGEREF _Toc214617790 \h </w:instrText>
            </w:r>
            <w:r>
              <w:rPr>
                <w:noProof/>
                <w:webHidden/>
              </w:rPr>
            </w:r>
            <w:r>
              <w:rPr>
                <w:noProof/>
                <w:webHidden/>
              </w:rPr>
              <w:fldChar w:fldCharType="separate"/>
            </w:r>
            <w:r>
              <w:rPr>
                <w:noProof/>
                <w:webHidden/>
              </w:rPr>
              <w:t>8</w:t>
            </w:r>
            <w:r>
              <w:rPr>
                <w:noProof/>
                <w:webHidden/>
              </w:rPr>
              <w:fldChar w:fldCharType="end"/>
            </w:r>
          </w:hyperlink>
        </w:p>
        <w:p w14:paraId="604C7AA3" w14:textId="523D8670" w:rsidR="00B93918" w:rsidRDefault="00B93918">
          <w:pPr>
            <w:pStyle w:val="TOC3"/>
            <w:tabs>
              <w:tab w:val="right" w:leader="dot" w:pos="9062"/>
            </w:tabs>
            <w:rPr>
              <w:rFonts w:eastAsiaTheme="minorEastAsia"/>
              <w:noProof/>
              <w:sz w:val="24"/>
              <w:szCs w:val="24"/>
              <w:lang w:eastAsia="en-GB"/>
            </w:rPr>
          </w:pPr>
          <w:hyperlink w:anchor="_Toc214617791" w:history="1">
            <w:r w:rsidRPr="0064221C">
              <w:rPr>
                <w:rStyle w:val="Hyperlink"/>
                <w:noProof/>
              </w:rPr>
              <w:t>2.4.1 Rise of Digital and Social Media Marketing</w:t>
            </w:r>
            <w:r>
              <w:rPr>
                <w:noProof/>
                <w:webHidden/>
              </w:rPr>
              <w:tab/>
            </w:r>
            <w:r>
              <w:rPr>
                <w:noProof/>
                <w:webHidden/>
              </w:rPr>
              <w:fldChar w:fldCharType="begin"/>
            </w:r>
            <w:r>
              <w:rPr>
                <w:noProof/>
                <w:webHidden/>
              </w:rPr>
              <w:instrText xml:space="preserve"> PAGEREF _Toc214617791 \h </w:instrText>
            </w:r>
            <w:r>
              <w:rPr>
                <w:noProof/>
                <w:webHidden/>
              </w:rPr>
            </w:r>
            <w:r>
              <w:rPr>
                <w:noProof/>
                <w:webHidden/>
              </w:rPr>
              <w:fldChar w:fldCharType="separate"/>
            </w:r>
            <w:r>
              <w:rPr>
                <w:noProof/>
                <w:webHidden/>
              </w:rPr>
              <w:t>8</w:t>
            </w:r>
            <w:r>
              <w:rPr>
                <w:noProof/>
                <w:webHidden/>
              </w:rPr>
              <w:fldChar w:fldCharType="end"/>
            </w:r>
          </w:hyperlink>
        </w:p>
        <w:p w14:paraId="7109B440" w14:textId="51EE0B12" w:rsidR="00B93918" w:rsidRDefault="00B93918">
          <w:pPr>
            <w:pStyle w:val="TOC3"/>
            <w:tabs>
              <w:tab w:val="right" w:leader="dot" w:pos="9062"/>
            </w:tabs>
            <w:rPr>
              <w:rFonts w:eastAsiaTheme="minorEastAsia"/>
              <w:noProof/>
              <w:sz w:val="24"/>
              <w:szCs w:val="24"/>
              <w:lang w:eastAsia="en-GB"/>
            </w:rPr>
          </w:pPr>
          <w:hyperlink w:anchor="_Toc214617792" w:history="1">
            <w:r w:rsidRPr="0064221C">
              <w:rPr>
                <w:rStyle w:val="Hyperlink"/>
                <w:noProof/>
              </w:rPr>
              <w:t>2.4.2 Technology and Fashion Marketing</w:t>
            </w:r>
            <w:r>
              <w:rPr>
                <w:noProof/>
                <w:webHidden/>
              </w:rPr>
              <w:tab/>
            </w:r>
            <w:r>
              <w:rPr>
                <w:noProof/>
                <w:webHidden/>
              </w:rPr>
              <w:fldChar w:fldCharType="begin"/>
            </w:r>
            <w:r>
              <w:rPr>
                <w:noProof/>
                <w:webHidden/>
              </w:rPr>
              <w:instrText xml:space="preserve"> PAGEREF _Toc214617792 \h </w:instrText>
            </w:r>
            <w:r>
              <w:rPr>
                <w:noProof/>
                <w:webHidden/>
              </w:rPr>
            </w:r>
            <w:r>
              <w:rPr>
                <w:noProof/>
                <w:webHidden/>
              </w:rPr>
              <w:fldChar w:fldCharType="separate"/>
            </w:r>
            <w:r>
              <w:rPr>
                <w:noProof/>
                <w:webHidden/>
              </w:rPr>
              <w:t>8</w:t>
            </w:r>
            <w:r>
              <w:rPr>
                <w:noProof/>
                <w:webHidden/>
              </w:rPr>
              <w:fldChar w:fldCharType="end"/>
            </w:r>
          </w:hyperlink>
        </w:p>
        <w:p w14:paraId="1C54FF34" w14:textId="050D7FBC" w:rsidR="00B93918" w:rsidRDefault="00B93918">
          <w:pPr>
            <w:pStyle w:val="TOC2"/>
            <w:tabs>
              <w:tab w:val="right" w:leader="dot" w:pos="9062"/>
            </w:tabs>
            <w:rPr>
              <w:rFonts w:eastAsiaTheme="minorEastAsia"/>
              <w:noProof/>
              <w:sz w:val="24"/>
              <w:szCs w:val="24"/>
              <w:lang w:eastAsia="en-GB"/>
            </w:rPr>
          </w:pPr>
          <w:hyperlink w:anchor="_Toc214617793" w:history="1">
            <w:r w:rsidRPr="0064221C">
              <w:rPr>
                <w:rStyle w:val="Hyperlink"/>
                <w:noProof/>
              </w:rPr>
              <w:t>2.5 Gaps identified in existing research</w:t>
            </w:r>
            <w:r>
              <w:rPr>
                <w:noProof/>
                <w:webHidden/>
              </w:rPr>
              <w:tab/>
            </w:r>
            <w:r>
              <w:rPr>
                <w:noProof/>
                <w:webHidden/>
              </w:rPr>
              <w:fldChar w:fldCharType="begin"/>
            </w:r>
            <w:r>
              <w:rPr>
                <w:noProof/>
                <w:webHidden/>
              </w:rPr>
              <w:instrText xml:space="preserve"> PAGEREF _Toc214617793 \h </w:instrText>
            </w:r>
            <w:r>
              <w:rPr>
                <w:noProof/>
                <w:webHidden/>
              </w:rPr>
            </w:r>
            <w:r>
              <w:rPr>
                <w:noProof/>
                <w:webHidden/>
              </w:rPr>
              <w:fldChar w:fldCharType="separate"/>
            </w:r>
            <w:r>
              <w:rPr>
                <w:noProof/>
                <w:webHidden/>
              </w:rPr>
              <w:t>9</w:t>
            </w:r>
            <w:r>
              <w:rPr>
                <w:noProof/>
                <w:webHidden/>
              </w:rPr>
              <w:fldChar w:fldCharType="end"/>
            </w:r>
          </w:hyperlink>
        </w:p>
        <w:p w14:paraId="03CF1C6D" w14:textId="3873A35F" w:rsidR="00B93918" w:rsidRDefault="00B93918">
          <w:pPr>
            <w:pStyle w:val="TOC2"/>
            <w:tabs>
              <w:tab w:val="right" w:leader="dot" w:pos="9062"/>
            </w:tabs>
            <w:rPr>
              <w:rFonts w:eastAsiaTheme="minorEastAsia"/>
              <w:noProof/>
              <w:sz w:val="24"/>
              <w:szCs w:val="24"/>
              <w:lang w:eastAsia="en-GB"/>
            </w:rPr>
          </w:pPr>
          <w:hyperlink w:anchor="_Toc214617794" w:history="1">
            <w:r w:rsidRPr="0064221C">
              <w:rPr>
                <w:rStyle w:val="Hyperlink"/>
                <w:noProof/>
              </w:rPr>
              <w:t>2.6 Summary of Chapter 2</w:t>
            </w:r>
            <w:r>
              <w:rPr>
                <w:noProof/>
                <w:webHidden/>
              </w:rPr>
              <w:tab/>
            </w:r>
            <w:r>
              <w:rPr>
                <w:noProof/>
                <w:webHidden/>
              </w:rPr>
              <w:fldChar w:fldCharType="begin"/>
            </w:r>
            <w:r>
              <w:rPr>
                <w:noProof/>
                <w:webHidden/>
              </w:rPr>
              <w:instrText xml:space="preserve"> PAGEREF _Toc214617794 \h </w:instrText>
            </w:r>
            <w:r>
              <w:rPr>
                <w:noProof/>
                <w:webHidden/>
              </w:rPr>
            </w:r>
            <w:r>
              <w:rPr>
                <w:noProof/>
                <w:webHidden/>
              </w:rPr>
              <w:fldChar w:fldCharType="separate"/>
            </w:r>
            <w:r>
              <w:rPr>
                <w:noProof/>
                <w:webHidden/>
              </w:rPr>
              <w:t>9</w:t>
            </w:r>
            <w:r>
              <w:rPr>
                <w:noProof/>
                <w:webHidden/>
              </w:rPr>
              <w:fldChar w:fldCharType="end"/>
            </w:r>
          </w:hyperlink>
        </w:p>
        <w:p w14:paraId="3B822D5B" w14:textId="46FE56E3" w:rsidR="00B93918" w:rsidRDefault="00B93918">
          <w:pPr>
            <w:pStyle w:val="TOC1"/>
            <w:tabs>
              <w:tab w:val="right" w:leader="dot" w:pos="9062"/>
            </w:tabs>
            <w:rPr>
              <w:rFonts w:eastAsiaTheme="minorEastAsia"/>
              <w:noProof/>
              <w:sz w:val="24"/>
              <w:szCs w:val="24"/>
              <w:lang w:eastAsia="en-GB"/>
            </w:rPr>
          </w:pPr>
          <w:hyperlink w:anchor="_Toc214617795" w:history="1">
            <w:r w:rsidRPr="0064221C">
              <w:rPr>
                <w:rStyle w:val="Hyperlink"/>
                <w:noProof/>
              </w:rPr>
              <w:t>Chapter 3: Research Methods &amp; Methodologies</w:t>
            </w:r>
            <w:r>
              <w:rPr>
                <w:noProof/>
                <w:webHidden/>
              </w:rPr>
              <w:tab/>
            </w:r>
            <w:r>
              <w:rPr>
                <w:noProof/>
                <w:webHidden/>
              </w:rPr>
              <w:fldChar w:fldCharType="begin"/>
            </w:r>
            <w:r>
              <w:rPr>
                <w:noProof/>
                <w:webHidden/>
              </w:rPr>
              <w:instrText xml:space="preserve"> PAGEREF _Toc214617795 \h </w:instrText>
            </w:r>
            <w:r>
              <w:rPr>
                <w:noProof/>
                <w:webHidden/>
              </w:rPr>
            </w:r>
            <w:r>
              <w:rPr>
                <w:noProof/>
                <w:webHidden/>
              </w:rPr>
              <w:fldChar w:fldCharType="separate"/>
            </w:r>
            <w:r>
              <w:rPr>
                <w:noProof/>
                <w:webHidden/>
              </w:rPr>
              <w:t>10</w:t>
            </w:r>
            <w:r>
              <w:rPr>
                <w:noProof/>
                <w:webHidden/>
              </w:rPr>
              <w:fldChar w:fldCharType="end"/>
            </w:r>
          </w:hyperlink>
        </w:p>
        <w:p w14:paraId="0C12D8E6" w14:textId="1C907607" w:rsidR="00B93918" w:rsidRDefault="00B93918">
          <w:pPr>
            <w:pStyle w:val="TOC2"/>
            <w:tabs>
              <w:tab w:val="right" w:leader="dot" w:pos="9062"/>
            </w:tabs>
            <w:rPr>
              <w:rFonts w:eastAsiaTheme="minorEastAsia"/>
              <w:noProof/>
              <w:sz w:val="24"/>
              <w:szCs w:val="24"/>
              <w:lang w:eastAsia="en-GB"/>
            </w:rPr>
          </w:pPr>
          <w:hyperlink w:anchor="_Toc214617796" w:history="1">
            <w:r w:rsidRPr="0064221C">
              <w:rPr>
                <w:rStyle w:val="Hyperlink"/>
                <w:noProof/>
              </w:rPr>
              <w:t>3.1 Introduction</w:t>
            </w:r>
            <w:r>
              <w:rPr>
                <w:noProof/>
                <w:webHidden/>
              </w:rPr>
              <w:tab/>
            </w:r>
            <w:r>
              <w:rPr>
                <w:noProof/>
                <w:webHidden/>
              </w:rPr>
              <w:fldChar w:fldCharType="begin"/>
            </w:r>
            <w:r>
              <w:rPr>
                <w:noProof/>
                <w:webHidden/>
              </w:rPr>
              <w:instrText xml:space="preserve"> PAGEREF _Toc214617796 \h </w:instrText>
            </w:r>
            <w:r>
              <w:rPr>
                <w:noProof/>
                <w:webHidden/>
              </w:rPr>
            </w:r>
            <w:r>
              <w:rPr>
                <w:noProof/>
                <w:webHidden/>
              </w:rPr>
              <w:fldChar w:fldCharType="separate"/>
            </w:r>
            <w:r>
              <w:rPr>
                <w:noProof/>
                <w:webHidden/>
              </w:rPr>
              <w:t>10</w:t>
            </w:r>
            <w:r>
              <w:rPr>
                <w:noProof/>
                <w:webHidden/>
              </w:rPr>
              <w:fldChar w:fldCharType="end"/>
            </w:r>
          </w:hyperlink>
        </w:p>
        <w:p w14:paraId="4A17A50E" w14:textId="1BD14C8E" w:rsidR="00B93918" w:rsidRDefault="00B93918">
          <w:pPr>
            <w:pStyle w:val="TOC2"/>
            <w:tabs>
              <w:tab w:val="right" w:leader="dot" w:pos="9062"/>
            </w:tabs>
            <w:rPr>
              <w:rFonts w:eastAsiaTheme="minorEastAsia"/>
              <w:noProof/>
              <w:sz w:val="24"/>
              <w:szCs w:val="24"/>
              <w:lang w:eastAsia="en-GB"/>
            </w:rPr>
          </w:pPr>
          <w:hyperlink w:anchor="_Toc214617797" w:history="1">
            <w:r w:rsidRPr="0064221C">
              <w:rPr>
                <w:rStyle w:val="Hyperlink"/>
                <w:noProof/>
              </w:rPr>
              <w:t>3.2 Philosophical Position</w:t>
            </w:r>
            <w:r>
              <w:rPr>
                <w:noProof/>
                <w:webHidden/>
              </w:rPr>
              <w:tab/>
            </w:r>
            <w:r>
              <w:rPr>
                <w:noProof/>
                <w:webHidden/>
              </w:rPr>
              <w:fldChar w:fldCharType="begin"/>
            </w:r>
            <w:r>
              <w:rPr>
                <w:noProof/>
                <w:webHidden/>
              </w:rPr>
              <w:instrText xml:space="preserve"> PAGEREF _Toc214617797 \h </w:instrText>
            </w:r>
            <w:r>
              <w:rPr>
                <w:noProof/>
                <w:webHidden/>
              </w:rPr>
            </w:r>
            <w:r>
              <w:rPr>
                <w:noProof/>
                <w:webHidden/>
              </w:rPr>
              <w:fldChar w:fldCharType="separate"/>
            </w:r>
            <w:r>
              <w:rPr>
                <w:noProof/>
                <w:webHidden/>
              </w:rPr>
              <w:t>10</w:t>
            </w:r>
            <w:r>
              <w:rPr>
                <w:noProof/>
                <w:webHidden/>
              </w:rPr>
              <w:fldChar w:fldCharType="end"/>
            </w:r>
          </w:hyperlink>
        </w:p>
        <w:p w14:paraId="0823D817" w14:textId="13FCFCC3" w:rsidR="00B93918" w:rsidRDefault="00B93918">
          <w:pPr>
            <w:pStyle w:val="TOC2"/>
            <w:tabs>
              <w:tab w:val="right" w:leader="dot" w:pos="9062"/>
            </w:tabs>
            <w:rPr>
              <w:rFonts w:eastAsiaTheme="minorEastAsia"/>
              <w:noProof/>
              <w:sz w:val="24"/>
              <w:szCs w:val="24"/>
              <w:lang w:eastAsia="en-GB"/>
            </w:rPr>
          </w:pPr>
          <w:hyperlink w:anchor="_Toc214617798" w:history="1">
            <w:r w:rsidRPr="0064221C">
              <w:rPr>
                <w:rStyle w:val="Hyperlink"/>
                <w:noProof/>
              </w:rPr>
              <w:t>3.3 Paradigm Position</w:t>
            </w:r>
            <w:r>
              <w:rPr>
                <w:noProof/>
                <w:webHidden/>
              </w:rPr>
              <w:tab/>
            </w:r>
            <w:r>
              <w:rPr>
                <w:noProof/>
                <w:webHidden/>
              </w:rPr>
              <w:fldChar w:fldCharType="begin"/>
            </w:r>
            <w:r>
              <w:rPr>
                <w:noProof/>
                <w:webHidden/>
              </w:rPr>
              <w:instrText xml:space="preserve"> PAGEREF _Toc214617798 \h </w:instrText>
            </w:r>
            <w:r>
              <w:rPr>
                <w:noProof/>
                <w:webHidden/>
              </w:rPr>
            </w:r>
            <w:r>
              <w:rPr>
                <w:noProof/>
                <w:webHidden/>
              </w:rPr>
              <w:fldChar w:fldCharType="separate"/>
            </w:r>
            <w:r>
              <w:rPr>
                <w:noProof/>
                <w:webHidden/>
              </w:rPr>
              <w:t>10</w:t>
            </w:r>
            <w:r>
              <w:rPr>
                <w:noProof/>
                <w:webHidden/>
              </w:rPr>
              <w:fldChar w:fldCharType="end"/>
            </w:r>
          </w:hyperlink>
        </w:p>
        <w:p w14:paraId="6225A134" w14:textId="2DB350FB" w:rsidR="00B93918" w:rsidRDefault="00B93918">
          <w:pPr>
            <w:pStyle w:val="TOC2"/>
            <w:tabs>
              <w:tab w:val="right" w:leader="dot" w:pos="9062"/>
            </w:tabs>
            <w:rPr>
              <w:rFonts w:eastAsiaTheme="minorEastAsia"/>
              <w:noProof/>
              <w:sz w:val="24"/>
              <w:szCs w:val="24"/>
              <w:lang w:eastAsia="en-GB"/>
            </w:rPr>
          </w:pPr>
          <w:hyperlink w:anchor="_Toc214617799" w:history="1">
            <w:r w:rsidRPr="0064221C">
              <w:rPr>
                <w:rStyle w:val="Hyperlink"/>
                <w:noProof/>
              </w:rPr>
              <w:t>3.4 Position of Research Approach</w:t>
            </w:r>
            <w:r>
              <w:rPr>
                <w:noProof/>
                <w:webHidden/>
              </w:rPr>
              <w:tab/>
            </w:r>
            <w:r>
              <w:rPr>
                <w:noProof/>
                <w:webHidden/>
              </w:rPr>
              <w:fldChar w:fldCharType="begin"/>
            </w:r>
            <w:r>
              <w:rPr>
                <w:noProof/>
                <w:webHidden/>
              </w:rPr>
              <w:instrText xml:space="preserve"> PAGEREF _Toc214617799 \h </w:instrText>
            </w:r>
            <w:r>
              <w:rPr>
                <w:noProof/>
                <w:webHidden/>
              </w:rPr>
            </w:r>
            <w:r>
              <w:rPr>
                <w:noProof/>
                <w:webHidden/>
              </w:rPr>
              <w:fldChar w:fldCharType="separate"/>
            </w:r>
            <w:r>
              <w:rPr>
                <w:noProof/>
                <w:webHidden/>
              </w:rPr>
              <w:t>10</w:t>
            </w:r>
            <w:r>
              <w:rPr>
                <w:noProof/>
                <w:webHidden/>
              </w:rPr>
              <w:fldChar w:fldCharType="end"/>
            </w:r>
          </w:hyperlink>
        </w:p>
        <w:p w14:paraId="58A6203B" w14:textId="695D7719" w:rsidR="00B93918" w:rsidRDefault="00B93918">
          <w:pPr>
            <w:pStyle w:val="TOC2"/>
            <w:tabs>
              <w:tab w:val="right" w:leader="dot" w:pos="9062"/>
            </w:tabs>
            <w:rPr>
              <w:rFonts w:eastAsiaTheme="minorEastAsia"/>
              <w:noProof/>
              <w:sz w:val="24"/>
              <w:szCs w:val="24"/>
              <w:lang w:eastAsia="en-GB"/>
            </w:rPr>
          </w:pPr>
          <w:hyperlink w:anchor="_Toc214617800" w:history="1">
            <w:r w:rsidRPr="0064221C">
              <w:rPr>
                <w:rStyle w:val="Hyperlink"/>
                <w:noProof/>
              </w:rPr>
              <w:t>3.5 Research Sample and Population</w:t>
            </w:r>
            <w:r>
              <w:rPr>
                <w:noProof/>
                <w:webHidden/>
              </w:rPr>
              <w:tab/>
            </w:r>
            <w:r>
              <w:rPr>
                <w:noProof/>
                <w:webHidden/>
              </w:rPr>
              <w:fldChar w:fldCharType="begin"/>
            </w:r>
            <w:r>
              <w:rPr>
                <w:noProof/>
                <w:webHidden/>
              </w:rPr>
              <w:instrText xml:space="preserve"> PAGEREF _Toc214617800 \h </w:instrText>
            </w:r>
            <w:r>
              <w:rPr>
                <w:noProof/>
                <w:webHidden/>
              </w:rPr>
            </w:r>
            <w:r>
              <w:rPr>
                <w:noProof/>
                <w:webHidden/>
              </w:rPr>
              <w:fldChar w:fldCharType="separate"/>
            </w:r>
            <w:r>
              <w:rPr>
                <w:noProof/>
                <w:webHidden/>
              </w:rPr>
              <w:t>10</w:t>
            </w:r>
            <w:r>
              <w:rPr>
                <w:noProof/>
                <w:webHidden/>
              </w:rPr>
              <w:fldChar w:fldCharType="end"/>
            </w:r>
          </w:hyperlink>
        </w:p>
        <w:p w14:paraId="782F5730" w14:textId="6D3DFCCC" w:rsidR="00B93918" w:rsidRDefault="00B93918">
          <w:pPr>
            <w:pStyle w:val="TOC2"/>
            <w:tabs>
              <w:tab w:val="right" w:leader="dot" w:pos="9062"/>
            </w:tabs>
            <w:rPr>
              <w:rFonts w:eastAsiaTheme="minorEastAsia"/>
              <w:noProof/>
              <w:sz w:val="24"/>
              <w:szCs w:val="24"/>
              <w:lang w:eastAsia="en-GB"/>
            </w:rPr>
          </w:pPr>
          <w:hyperlink w:anchor="_Toc214617801" w:history="1">
            <w:r w:rsidRPr="0064221C">
              <w:rPr>
                <w:rStyle w:val="Hyperlink"/>
                <w:noProof/>
              </w:rPr>
              <w:t>3.6 Data Analysis</w:t>
            </w:r>
            <w:r>
              <w:rPr>
                <w:noProof/>
                <w:webHidden/>
              </w:rPr>
              <w:tab/>
            </w:r>
            <w:r>
              <w:rPr>
                <w:noProof/>
                <w:webHidden/>
              </w:rPr>
              <w:fldChar w:fldCharType="begin"/>
            </w:r>
            <w:r>
              <w:rPr>
                <w:noProof/>
                <w:webHidden/>
              </w:rPr>
              <w:instrText xml:space="preserve"> PAGEREF _Toc214617801 \h </w:instrText>
            </w:r>
            <w:r>
              <w:rPr>
                <w:noProof/>
                <w:webHidden/>
              </w:rPr>
            </w:r>
            <w:r>
              <w:rPr>
                <w:noProof/>
                <w:webHidden/>
              </w:rPr>
              <w:fldChar w:fldCharType="separate"/>
            </w:r>
            <w:r>
              <w:rPr>
                <w:noProof/>
                <w:webHidden/>
              </w:rPr>
              <w:t>11</w:t>
            </w:r>
            <w:r>
              <w:rPr>
                <w:noProof/>
                <w:webHidden/>
              </w:rPr>
              <w:fldChar w:fldCharType="end"/>
            </w:r>
          </w:hyperlink>
        </w:p>
        <w:p w14:paraId="4B30D1E2" w14:textId="7CB1C76E" w:rsidR="00B93918" w:rsidRDefault="00B93918">
          <w:pPr>
            <w:pStyle w:val="TOC2"/>
            <w:tabs>
              <w:tab w:val="right" w:leader="dot" w:pos="9062"/>
            </w:tabs>
            <w:rPr>
              <w:rFonts w:eastAsiaTheme="minorEastAsia"/>
              <w:noProof/>
              <w:sz w:val="24"/>
              <w:szCs w:val="24"/>
              <w:lang w:eastAsia="en-GB"/>
            </w:rPr>
          </w:pPr>
          <w:hyperlink w:anchor="_Toc214617802" w:history="1">
            <w:r w:rsidRPr="0064221C">
              <w:rPr>
                <w:rStyle w:val="Hyperlink"/>
                <w:noProof/>
              </w:rPr>
              <w:t>3.7 Ethical Consideration of the Research</w:t>
            </w:r>
            <w:r>
              <w:rPr>
                <w:noProof/>
                <w:webHidden/>
              </w:rPr>
              <w:tab/>
            </w:r>
            <w:r>
              <w:rPr>
                <w:noProof/>
                <w:webHidden/>
              </w:rPr>
              <w:fldChar w:fldCharType="begin"/>
            </w:r>
            <w:r>
              <w:rPr>
                <w:noProof/>
                <w:webHidden/>
              </w:rPr>
              <w:instrText xml:space="preserve"> PAGEREF _Toc214617802 \h </w:instrText>
            </w:r>
            <w:r>
              <w:rPr>
                <w:noProof/>
                <w:webHidden/>
              </w:rPr>
            </w:r>
            <w:r>
              <w:rPr>
                <w:noProof/>
                <w:webHidden/>
              </w:rPr>
              <w:fldChar w:fldCharType="separate"/>
            </w:r>
            <w:r>
              <w:rPr>
                <w:noProof/>
                <w:webHidden/>
              </w:rPr>
              <w:t>11</w:t>
            </w:r>
            <w:r>
              <w:rPr>
                <w:noProof/>
                <w:webHidden/>
              </w:rPr>
              <w:fldChar w:fldCharType="end"/>
            </w:r>
          </w:hyperlink>
        </w:p>
        <w:p w14:paraId="2AF0B846" w14:textId="73A07FCC" w:rsidR="00B93918" w:rsidRDefault="00B93918">
          <w:pPr>
            <w:pStyle w:val="TOC2"/>
            <w:tabs>
              <w:tab w:val="right" w:leader="dot" w:pos="9062"/>
            </w:tabs>
            <w:rPr>
              <w:rFonts w:eastAsiaTheme="minorEastAsia"/>
              <w:noProof/>
              <w:sz w:val="24"/>
              <w:szCs w:val="24"/>
              <w:lang w:eastAsia="en-GB"/>
            </w:rPr>
          </w:pPr>
          <w:hyperlink w:anchor="_Toc214617803" w:history="1">
            <w:r w:rsidRPr="0064221C">
              <w:rPr>
                <w:rStyle w:val="Hyperlink"/>
                <w:noProof/>
              </w:rPr>
              <w:t>3.8 Limitations of the Research</w:t>
            </w:r>
            <w:r>
              <w:rPr>
                <w:noProof/>
                <w:webHidden/>
              </w:rPr>
              <w:tab/>
            </w:r>
            <w:r>
              <w:rPr>
                <w:noProof/>
                <w:webHidden/>
              </w:rPr>
              <w:fldChar w:fldCharType="begin"/>
            </w:r>
            <w:r>
              <w:rPr>
                <w:noProof/>
                <w:webHidden/>
              </w:rPr>
              <w:instrText xml:space="preserve"> PAGEREF _Toc214617803 \h </w:instrText>
            </w:r>
            <w:r>
              <w:rPr>
                <w:noProof/>
                <w:webHidden/>
              </w:rPr>
            </w:r>
            <w:r>
              <w:rPr>
                <w:noProof/>
                <w:webHidden/>
              </w:rPr>
              <w:fldChar w:fldCharType="separate"/>
            </w:r>
            <w:r>
              <w:rPr>
                <w:noProof/>
                <w:webHidden/>
              </w:rPr>
              <w:t>11</w:t>
            </w:r>
            <w:r>
              <w:rPr>
                <w:noProof/>
                <w:webHidden/>
              </w:rPr>
              <w:fldChar w:fldCharType="end"/>
            </w:r>
          </w:hyperlink>
        </w:p>
        <w:p w14:paraId="6FDA21DB" w14:textId="7900B426" w:rsidR="00B93918" w:rsidRDefault="00B93918">
          <w:pPr>
            <w:pStyle w:val="TOC2"/>
            <w:tabs>
              <w:tab w:val="right" w:leader="dot" w:pos="9062"/>
            </w:tabs>
            <w:rPr>
              <w:rFonts w:eastAsiaTheme="minorEastAsia"/>
              <w:noProof/>
              <w:sz w:val="24"/>
              <w:szCs w:val="24"/>
              <w:lang w:eastAsia="en-GB"/>
            </w:rPr>
          </w:pPr>
          <w:hyperlink w:anchor="_Toc214617804" w:history="1">
            <w:r w:rsidRPr="0064221C">
              <w:rPr>
                <w:rStyle w:val="Hyperlink"/>
                <w:noProof/>
              </w:rPr>
              <w:t>3.9 Summary of Chapter 3</w:t>
            </w:r>
            <w:r>
              <w:rPr>
                <w:noProof/>
                <w:webHidden/>
              </w:rPr>
              <w:tab/>
            </w:r>
            <w:r>
              <w:rPr>
                <w:noProof/>
                <w:webHidden/>
              </w:rPr>
              <w:fldChar w:fldCharType="begin"/>
            </w:r>
            <w:r>
              <w:rPr>
                <w:noProof/>
                <w:webHidden/>
              </w:rPr>
              <w:instrText xml:space="preserve"> PAGEREF _Toc214617804 \h </w:instrText>
            </w:r>
            <w:r>
              <w:rPr>
                <w:noProof/>
                <w:webHidden/>
              </w:rPr>
            </w:r>
            <w:r>
              <w:rPr>
                <w:noProof/>
                <w:webHidden/>
              </w:rPr>
              <w:fldChar w:fldCharType="separate"/>
            </w:r>
            <w:r>
              <w:rPr>
                <w:noProof/>
                <w:webHidden/>
              </w:rPr>
              <w:t>11</w:t>
            </w:r>
            <w:r>
              <w:rPr>
                <w:noProof/>
                <w:webHidden/>
              </w:rPr>
              <w:fldChar w:fldCharType="end"/>
            </w:r>
          </w:hyperlink>
        </w:p>
        <w:p w14:paraId="1E51B2E4" w14:textId="091FA334" w:rsidR="00B93918" w:rsidRDefault="00B93918">
          <w:pPr>
            <w:pStyle w:val="TOC1"/>
            <w:tabs>
              <w:tab w:val="right" w:leader="dot" w:pos="9062"/>
            </w:tabs>
            <w:rPr>
              <w:rFonts w:eastAsiaTheme="minorEastAsia"/>
              <w:noProof/>
              <w:sz w:val="24"/>
              <w:szCs w:val="24"/>
              <w:lang w:eastAsia="en-GB"/>
            </w:rPr>
          </w:pPr>
          <w:hyperlink w:anchor="_Toc214617805" w:history="1">
            <w:r w:rsidRPr="0064221C">
              <w:rPr>
                <w:rStyle w:val="Hyperlink"/>
                <w:noProof/>
              </w:rPr>
              <w:t>Chapter 4: Relevant themes and findings 4.1 Themes</w:t>
            </w:r>
            <w:r>
              <w:rPr>
                <w:noProof/>
                <w:webHidden/>
              </w:rPr>
              <w:tab/>
            </w:r>
            <w:r>
              <w:rPr>
                <w:noProof/>
                <w:webHidden/>
              </w:rPr>
              <w:fldChar w:fldCharType="begin"/>
            </w:r>
            <w:r>
              <w:rPr>
                <w:noProof/>
                <w:webHidden/>
              </w:rPr>
              <w:instrText xml:space="preserve"> PAGEREF _Toc214617805 \h </w:instrText>
            </w:r>
            <w:r>
              <w:rPr>
                <w:noProof/>
                <w:webHidden/>
              </w:rPr>
            </w:r>
            <w:r>
              <w:rPr>
                <w:noProof/>
                <w:webHidden/>
              </w:rPr>
              <w:fldChar w:fldCharType="separate"/>
            </w:r>
            <w:r>
              <w:rPr>
                <w:noProof/>
                <w:webHidden/>
              </w:rPr>
              <w:t>12</w:t>
            </w:r>
            <w:r>
              <w:rPr>
                <w:noProof/>
                <w:webHidden/>
              </w:rPr>
              <w:fldChar w:fldCharType="end"/>
            </w:r>
          </w:hyperlink>
        </w:p>
        <w:p w14:paraId="3F4890B2" w14:textId="1D0758FD" w:rsidR="00B93918" w:rsidRDefault="00B93918">
          <w:pPr>
            <w:pStyle w:val="TOC3"/>
            <w:tabs>
              <w:tab w:val="right" w:leader="dot" w:pos="9062"/>
            </w:tabs>
            <w:rPr>
              <w:rFonts w:eastAsiaTheme="minorEastAsia"/>
              <w:noProof/>
              <w:sz w:val="24"/>
              <w:szCs w:val="24"/>
              <w:lang w:eastAsia="en-GB"/>
            </w:rPr>
          </w:pPr>
          <w:hyperlink w:anchor="_Toc214617806" w:history="1">
            <w:r w:rsidRPr="0064221C">
              <w:rPr>
                <w:rStyle w:val="Hyperlink"/>
                <w:noProof/>
              </w:rPr>
              <w:t>4.1.1 Online Marketing</w:t>
            </w:r>
            <w:r>
              <w:rPr>
                <w:noProof/>
                <w:webHidden/>
              </w:rPr>
              <w:tab/>
            </w:r>
            <w:r>
              <w:rPr>
                <w:noProof/>
                <w:webHidden/>
              </w:rPr>
              <w:fldChar w:fldCharType="begin"/>
            </w:r>
            <w:r>
              <w:rPr>
                <w:noProof/>
                <w:webHidden/>
              </w:rPr>
              <w:instrText xml:space="preserve"> PAGEREF _Toc214617806 \h </w:instrText>
            </w:r>
            <w:r>
              <w:rPr>
                <w:noProof/>
                <w:webHidden/>
              </w:rPr>
            </w:r>
            <w:r>
              <w:rPr>
                <w:noProof/>
                <w:webHidden/>
              </w:rPr>
              <w:fldChar w:fldCharType="separate"/>
            </w:r>
            <w:r>
              <w:rPr>
                <w:noProof/>
                <w:webHidden/>
              </w:rPr>
              <w:t>12</w:t>
            </w:r>
            <w:r>
              <w:rPr>
                <w:noProof/>
                <w:webHidden/>
              </w:rPr>
              <w:fldChar w:fldCharType="end"/>
            </w:r>
          </w:hyperlink>
        </w:p>
        <w:p w14:paraId="5DE3DB86" w14:textId="60ED0D17" w:rsidR="00B93918" w:rsidRDefault="00B93918">
          <w:pPr>
            <w:pStyle w:val="TOC3"/>
            <w:tabs>
              <w:tab w:val="right" w:leader="dot" w:pos="9062"/>
            </w:tabs>
            <w:rPr>
              <w:rFonts w:eastAsiaTheme="minorEastAsia"/>
              <w:noProof/>
              <w:sz w:val="24"/>
              <w:szCs w:val="24"/>
              <w:lang w:eastAsia="en-GB"/>
            </w:rPr>
          </w:pPr>
          <w:hyperlink w:anchor="_Toc214617807" w:history="1">
            <w:r w:rsidRPr="0064221C">
              <w:rPr>
                <w:rStyle w:val="Hyperlink"/>
                <w:noProof/>
              </w:rPr>
              <w:t>4.1.2 Social media Marketing</w:t>
            </w:r>
            <w:r>
              <w:rPr>
                <w:noProof/>
                <w:webHidden/>
              </w:rPr>
              <w:tab/>
            </w:r>
            <w:r>
              <w:rPr>
                <w:noProof/>
                <w:webHidden/>
              </w:rPr>
              <w:fldChar w:fldCharType="begin"/>
            </w:r>
            <w:r>
              <w:rPr>
                <w:noProof/>
                <w:webHidden/>
              </w:rPr>
              <w:instrText xml:space="preserve"> PAGEREF _Toc214617807 \h </w:instrText>
            </w:r>
            <w:r>
              <w:rPr>
                <w:noProof/>
                <w:webHidden/>
              </w:rPr>
            </w:r>
            <w:r>
              <w:rPr>
                <w:noProof/>
                <w:webHidden/>
              </w:rPr>
              <w:fldChar w:fldCharType="separate"/>
            </w:r>
            <w:r>
              <w:rPr>
                <w:noProof/>
                <w:webHidden/>
              </w:rPr>
              <w:t>12</w:t>
            </w:r>
            <w:r>
              <w:rPr>
                <w:noProof/>
                <w:webHidden/>
              </w:rPr>
              <w:fldChar w:fldCharType="end"/>
            </w:r>
          </w:hyperlink>
        </w:p>
        <w:p w14:paraId="09697BE0" w14:textId="2B9E39B9" w:rsidR="00B93918" w:rsidRDefault="00B93918">
          <w:pPr>
            <w:pStyle w:val="TOC3"/>
            <w:tabs>
              <w:tab w:val="right" w:leader="dot" w:pos="9062"/>
            </w:tabs>
            <w:rPr>
              <w:rFonts w:eastAsiaTheme="minorEastAsia"/>
              <w:noProof/>
              <w:sz w:val="24"/>
              <w:szCs w:val="24"/>
              <w:lang w:eastAsia="en-GB"/>
            </w:rPr>
          </w:pPr>
          <w:hyperlink w:anchor="_Toc214617808" w:history="1">
            <w:r w:rsidRPr="0064221C">
              <w:rPr>
                <w:rStyle w:val="Hyperlink"/>
                <w:noProof/>
              </w:rPr>
              <w:t>4.1.3 Influencer Marketing</w:t>
            </w:r>
            <w:r>
              <w:rPr>
                <w:noProof/>
                <w:webHidden/>
              </w:rPr>
              <w:tab/>
            </w:r>
            <w:r>
              <w:rPr>
                <w:noProof/>
                <w:webHidden/>
              </w:rPr>
              <w:fldChar w:fldCharType="begin"/>
            </w:r>
            <w:r>
              <w:rPr>
                <w:noProof/>
                <w:webHidden/>
              </w:rPr>
              <w:instrText xml:space="preserve"> PAGEREF _Toc214617808 \h </w:instrText>
            </w:r>
            <w:r>
              <w:rPr>
                <w:noProof/>
                <w:webHidden/>
              </w:rPr>
            </w:r>
            <w:r>
              <w:rPr>
                <w:noProof/>
                <w:webHidden/>
              </w:rPr>
              <w:fldChar w:fldCharType="separate"/>
            </w:r>
            <w:r>
              <w:rPr>
                <w:noProof/>
                <w:webHidden/>
              </w:rPr>
              <w:t>12</w:t>
            </w:r>
            <w:r>
              <w:rPr>
                <w:noProof/>
                <w:webHidden/>
              </w:rPr>
              <w:fldChar w:fldCharType="end"/>
            </w:r>
          </w:hyperlink>
        </w:p>
        <w:p w14:paraId="2EC1EBD6" w14:textId="1563AC3C" w:rsidR="00B93918" w:rsidRDefault="00B93918">
          <w:pPr>
            <w:pStyle w:val="TOC3"/>
            <w:tabs>
              <w:tab w:val="right" w:leader="dot" w:pos="9062"/>
            </w:tabs>
            <w:rPr>
              <w:rFonts w:eastAsiaTheme="minorEastAsia"/>
              <w:noProof/>
              <w:sz w:val="24"/>
              <w:szCs w:val="24"/>
              <w:lang w:eastAsia="en-GB"/>
            </w:rPr>
          </w:pPr>
          <w:hyperlink w:anchor="_Toc214617809" w:history="1">
            <w:r w:rsidRPr="0064221C">
              <w:rPr>
                <w:rStyle w:val="Hyperlink"/>
                <w:noProof/>
              </w:rPr>
              <w:t>4.1.4 Sustainability</w:t>
            </w:r>
            <w:r>
              <w:rPr>
                <w:noProof/>
                <w:webHidden/>
              </w:rPr>
              <w:tab/>
            </w:r>
            <w:r>
              <w:rPr>
                <w:noProof/>
                <w:webHidden/>
              </w:rPr>
              <w:fldChar w:fldCharType="begin"/>
            </w:r>
            <w:r>
              <w:rPr>
                <w:noProof/>
                <w:webHidden/>
              </w:rPr>
              <w:instrText xml:space="preserve"> PAGEREF _Toc214617809 \h </w:instrText>
            </w:r>
            <w:r>
              <w:rPr>
                <w:noProof/>
                <w:webHidden/>
              </w:rPr>
            </w:r>
            <w:r>
              <w:rPr>
                <w:noProof/>
                <w:webHidden/>
              </w:rPr>
              <w:fldChar w:fldCharType="separate"/>
            </w:r>
            <w:r>
              <w:rPr>
                <w:noProof/>
                <w:webHidden/>
              </w:rPr>
              <w:t>12</w:t>
            </w:r>
            <w:r>
              <w:rPr>
                <w:noProof/>
                <w:webHidden/>
              </w:rPr>
              <w:fldChar w:fldCharType="end"/>
            </w:r>
          </w:hyperlink>
        </w:p>
        <w:p w14:paraId="608131B4" w14:textId="5F4EAA2B" w:rsidR="00B93918" w:rsidRDefault="00B93918">
          <w:pPr>
            <w:pStyle w:val="TOC3"/>
            <w:tabs>
              <w:tab w:val="right" w:leader="dot" w:pos="9062"/>
            </w:tabs>
            <w:rPr>
              <w:rFonts w:eastAsiaTheme="minorEastAsia"/>
              <w:noProof/>
              <w:sz w:val="24"/>
              <w:szCs w:val="24"/>
              <w:lang w:eastAsia="en-GB"/>
            </w:rPr>
          </w:pPr>
          <w:hyperlink w:anchor="_Toc214617810" w:history="1">
            <w:r w:rsidRPr="0064221C">
              <w:rPr>
                <w:rStyle w:val="Hyperlink"/>
                <w:noProof/>
              </w:rPr>
              <w:t>4.1.5 Consumer engagement</w:t>
            </w:r>
            <w:r>
              <w:rPr>
                <w:noProof/>
                <w:webHidden/>
              </w:rPr>
              <w:tab/>
            </w:r>
            <w:r>
              <w:rPr>
                <w:noProof/>
                <w:webHidden/>
              </w:rPr>
              <w:fldChar w:fldCharType="begin"/>
            </w:r>
            <w:r>
              <w:rPr>
                <w:noProof/>
                <w:webHidden/>
              </w:rPr>
              <w:instrText xml:space="preserve"> PAGEREF _Toc214617810 \h </w:instrText>
            </w:r>
            <w:r>
              <w:rPr>
                <w:noProof/>
                <w:webHidden/>
              </w:rPr>
            </w:r>
            <w:r>
              <w:rPr>
                <w:noProof/>
                <w:webHidden/>
              </w:rPr>
              <w:fldChar w:fldCharType="separate"/>
            </w:r>
            <w:r>
              <w:rPr>
                <w:noProof/>
                <w:webHidden/>
              </w:rPr>
              <w:t>13</w:t>
            </w:r>
            <w:r>
              <w:rPr>
                <w:noProof/>
                <w:webHidden/>
              </w:rPr>
              <w:fldChar w:fldCharType="end"/>
            </w:r>
          </w:hyperlink>
        </w:p>
        <w:p w14:paraId="575CB2BC" w14:textId="1098CABA" w:rsidR="00B93918" w:rsidRDefault="00B93918">
          <w:pPr>
            <w:pStyle w:val="TOC3"/>
            <w:tabs>
              <w:tab w:val="right" w:leader="dot" w:pos="9062"/>
            </w:tabs>
            <w:rPr>
              <w:rFonts w:eastAsiaTheme="minorEastAsia"/>
              <w:noProof/>
              <w:sz w:val="24"/>
              <w:szCs w:val="24"/>
              <w:lang w:eastAsia="en-GB"/>
            </w:rPr>
          </w:pPr>
          <w:hyperlink w:anchor="_Toc214617811" w:history="1">
            <w:r w:rsidRPr="0064221C">
              <w:rPr>
                <w:rStyle w:val="Hyperlink"/>
                <w:noProof/>
              </w:rPr>
              <w:t>4.1.6 Customer loyalty</w:t>
            </w:r>
            <w:r>
              <w:rPr>
                <w:noProof/>
                <w:webHidden/>
              </w:rPr>
              <w:tab/>
            </w:r>
            <w:r>
              <w:rPr>
                <w:noProof/>
                <w:webHidden/>
              </w:rPr>
              <w:fldChar w:fldCharType="begin"/>
            </w:r>
            <w:r>
              <w:rPr>
                <w:noProof/>
                <w:webHidden/>
              </w:rPr>
              <w:instrText xml:space="preserve"> PAGEREF _Toc214617811 \h </w:instrText>
            </w:r>
            <w:r>
              <w:rPr>
                <w:noProof/>
                <w:webHidden/>
              </w:rPr>
            </w:r>
            <w:r>
              <w:rPr>
                <w:noProof/>
                <w:webHidden/>
              </w:rPr>
              <w:fldChar w:fldCharType="separate"/>
            </w:r>
            <w:r>
              <w:rPr>
                <w:noProof/>
                <w:webHidden/>
              </w:rPr>
              <w:t>13</w:t>
            </w:r>
            <w:r>
              <w:rPr>
                <w:noProof/>
                <w:webHidden/>
              </w:rPr>
              <w:fldChar w:fldCharType="end"/>
            </w:r>
          </w:hyperlink>
        </w:p>
        <w:p w14:paraId="1A41C92A" w14:textId="0A4C184F" w:rsidR="00B93918" w:rsidRDefault="00B93918">
          <w:pPr>
            <w:pStyle w:val="TOC3"/>
            <w:tabs>
              <w:tab w:val="right" w:leader="dot" w:pos="9062"/>
            </w:tabs>
            <w:rPr>
              <w:rFonts w:eastAsiaTheme="minorEastAsia"/>
              <w:noProof/>
              <w:sz w:val="24"/>
              <w:szCs w:val="24"/>
              <w:lang w:eastAsia="en-GB"/>
            </w:rPr>
          </w:pPr>
          <w:hyperlink w:anchor="_Toc214617812" w:history="1">
            <w:r w:rsidRPr="0064221C">
              <w:rPr>
                <w:rStyle w:val="Hyperlink"/>
                <w:noProof/>
              </w:rPr>
              <w:t>4.1.7 Purchase behaviour</w:t>
            </w:r>
            <w:r>
              <w:rPr>
                <w:noProof/>
                <w:webHidden/>
              </w:rPr>
              <w:tab/>
            </w:r>
            <w:r>
              <w:rPr>
                <w:noProof/>
                <w:webHidden/>
              </w:rPr>
              <w:fldChar w:fldCharType="begin"/>
            </w:r>
            <w:r>
              <w:rPr>
                <w:noProof/>
                <w:webHidden/>
              </w:rPr>
              <w:instrText xml:space="preserve"> PAGEREF _Toc214617812 \h </w:instrText>
            </w:r>
            <w:r>
              <w:rPr>
                <w:noProof/>
                <w:webHidden/>
              </w:rPr>
            </w:r>
            <w:r>
              <w:rPr>
                <w:noProof/>
                <w:webHidden/>
              </w:rPr>
              <w:fldChar w:fldCharType="separate"/>
            </w:r>
            <w:r>
              <w:rPr>
                <w:noProof/>
                <w:webHidden/>
              </w:rPr>
              <w:t>13</w:t>
            </w:r>
            <w:r>
              <w:rPr>
                <w:noProof/>
                <w:webHidden/>
              </w:rPr>
              <w:fldChar w:fldCharType="end"/>
            </w:r>
          </w:hyperlink>
        </w:p>
        <w:p w14:paraId="68CF1531" w14:textId="4540AF61" w:rsidR="00B93918" w:rsidRDefault="00B93918">
          <w:pPr>
            <w:pStyle w:val="TOC3"/>
            <w:tabs>
              <w:tab w:val="right" w:leader="dot" w:pos="9062"/>
            </w:tabs>
            <w:rPr>
              <w:rFonts w:eastAsiaTheme="minorEastAsia"/>
              <w:noProof/>
              <w:sz w:val="24"/>
              <w:szCs w:val="24"/>
              <w:lang w:eastAsia="en-GB"/>
            </w:rPr>
          </w:pPr>
          <w:hyperlink w:anchor="_Toc214617813" w:history="1">
            <w:r w:rsidRPr="0064221C">
              <w:rPr>
                <w:rStyle w:val="Hyperlink"/>
                <w:noProof/>
              </w:rPr>
              <w:t>4.1.8 Brand identity</w:t>
            </w:r>
            <w:r>
              <w:rPr>
                <w:noProof/>
                <w:webHidden/>
              </w:rPr>
              <w:tab/>
            </w:r>
            <w:r>
              <w:rPr>
                <w:noProof/>
                <w:webHidden/>
              </w:rPr>
              <w:fldChar w:fldCharType="begin"/>
            </w:r>
            <w:r>
              <w:rPr>
                <w:noProof/>
                <w:webHidden/>
              </w:rPr>
              <w:instrText xml:space="preserve"> PAGEREF _Toc214617813 \h </w:instrText>
            </w:r>
            <w:r>
              <w:rPr>
                <w:noProof/>
                <w:webHidden/>
              </w:rPr>
            </w:r>
            <w:r>
              <w:rPr>
                <w:noProof/>
                <w:webHidden/>
              </w:rPr>
              <w:fldChar w:fldCharType="separate"/>
            </w:r>
            <w:r>
              <w:rPr>
                <w:noProof/>
                <w:webHidden/>
              </w:rPr>
              <w:t>13</w:t>
            </w:r>
            <w:r>
              <w:rPr>
                <w:noProof/>
                <w:webHidden/>
              </w:rPr>
              <w:fldChar w:fldCharType="end"/>
            </w:r>
          </w:hyperlink>
        </w:p>
        <w:p w14:paraId="6B6CD6D5" w14:textId="35E23840" w:rsidR="00B93918" w:rsidRDefault="00B93918">
          <w:pPr>
            <w:pStyle w:val="TOC3"/>
            <w:tabs>
              <w:tab w:val="right" w:leader="dot" w:pos="9062"/>
            </w:tabs>
            <w:rPr>
              <w:rFonts w:eastAsiaTheme="minorEastAsia"/>
              <w:noProof/>
              <w:sz w:val="24"/>
              <w:szCs w:val="24"/>
              <w:lang w:eastAsia="en-GB"/>
            </w:rPr>
          </w:pPr>
          <w:hyperlink w:anchor="_Toc214617814" w:history="1">
            <w:r w:rsidRPr="0064221C">
              <w:rPr>
                <w:rStyle w:val="Hyperlink"/>
                <w:noProof/>
              </w:rPr>
              <w:t>4.1.9 Technology integration (AI, AR, VR in Fashion Marketing)</w:t>
            </w:r>
            <w:r>
              <w:rPr>
                <w:noProof/>
                <w:webHidden/>
              </w:rPr>
              <w:tab/>
            </w:r>
            <w:r>
              <w:rPr>
                <w:noProof/>
                <w:webHidden/>
              </w:rPr>
              <w:fldChar w:fldCharType="begin"/>
            </w:r>
            <w:r>
              <w:rPr>
                <w:noProof/>
                <w:webHidden/>
              </w:rPr>
              <w:instrText xml:space="preserve"> PAGEREF _Toc214617814 \h </w:instrText>
            </w:r>
            <w:r>
              <w:rPr>
                <w:noProof/>
                <w:webHidden/>
              </w:rPr>
            </w:r>
            <w:r>
              <w:rPr>
                <w:noProof/>
                <w:webHidden/>
              </w:rPr>
              <w:fldChar w:fldCharType="separate"/>
            </w:r>
            <w:r>
              <w:rPr>
                <w:noProof/>
                <w:webHidden/>
              </w:rPr>
              <w:t>13</w:t>
            </w:r>
            <w:r>
              <w:rPr>
                <w:noProof/>
                <w:webHidden/>
              </w:rPr>
              <w:fldChar w:fldCharType="end"/>
            </w:r>
          </w:hyperlink>
        </w:p>
        <w:p w14:paraId="497AA802" w14:textId="5F5B1B64" w:rsidR="00B93918" w:rsidRDefault="00B93918">
          <w:pPr>
            <w:pStyle w:val="TOC3"/>
            <w:tabs>
              <w:tab w:val="right" w:leader="dot" w:pos="9062"/>
            </w:tabs>
            <w:rPr>
              <w:rFonts w:eastAsiaTheme="minorEastAsia"/>
              <w:noProof/>
              <w:sz w:val="24"/>
              <w:szCs w:val="24"/>
              <w:lang w:eastAsia="en-GB"/>
            </w:rPr>
          </w:pPr>
          <w:hyperlink w:anchor="_Toc214617815" w:history="1">
            <w:r w:rsidRPr="0064221C">
              <w:rPr>
                <w:rStyle w:val="Hyperlink"/>
                <w:noProof/>
              </w:rPr>
              <w:t>4.1.10 Omnichannel</w:t>
            </w:r>
            <w:r>
              <w:rPr>
                <w:noProof/>
                <w:webHidden/>
              </w:rPr>
              <w:tab/>
            </w:r>
            <w:r>
              <w:rPr>
                <w:noProof/>
                <w:webHidden/>
              </w:rPr>
              <w:fldChar w:fldCharType="begin"/>
            </w:r>
            <w:r>
              <w:rPr>
                <w:noProof/>
                <w:webHidden/>
              </w:rPr>
              <w:instrText xml:space="preserve"> PAGEREF _Toc214617815 \h </w:instrText>
            </w:r>
            <w:r>
              <w:rPr>
                <w:noProof/>
                <w:webHidden/>
              </w:rPr>
            </w:r>
            <w:r>
              <w:rPr>
                <w:noProof/>
                <w:webHidden/>
              </w:rPr>
              <w:fldChar w:fldCharType="separate"/>
            </w:r>
            <w:r>
              <w:rPr>
                <w:noProof/>
                <w:webHidden/>
              </w:rPr>
              <w:t>13</w:t>
            </w:r>
            <w:r>
              <w:rPr>
                <w:noProof/>
                <w:webHidden/>
              </w:rPr>
              <w:fldChar w:fldCharType="end"/>
            </w:r>
          </w:hyperlink>
        </w:p>
        <w:p w14:paraId="018C2DAC" w14:textId="5DCFA441" w:rsidR="00B93918" w:rsidRDefault="00B93918">
          <w:pPr>
            <w:pStyle w:val="TOC3"/>
            <w:tabs>
              <w:tab w:val="right" w:leader="dot" w:pos="9062"/>
            </w:tabs>
            <w:rPr>
              <w:rFonts w:eastAsiaTheme="minorEastAsia"/>
              <w:noProof/>
              <w:sz w:val="24"/>
              <w:szCs w:val="24"/>
              <w:lang w:eastAsia="en-GB"/>
            </w:rPr>
          </w:pPr>
          <w:hyperlink w:anchor="_Toc214617816" w:history="1">
            <w:r w:rsidRPr="0064221C">
              <w:rPr>
                <w:rStyle w:val="Hyperlink"/>
                <w:noProof/>
              </w:rPr>
              <w:t>4.1.11 Personalization</w:t>
            </w:r>
            <w:r>
              <w:rPr>
                <w:noProof/>
                <w:webHidden/>
              </w:rPr>
              <w:tab/>
            </w:r>
            <w:r>
              <w:rPr>
                <w:noProof/>
                <w:webHidden/>
              </w:rPr>
              <w:fldChar w:fldCharType="begin"/>
            </w:r>
            <w:r>
              <w:rPr>
                <w:noProof/>
                <w:webHidden/>
              </w:rPr>
              <w:instrText xml:space="preserve"> PAGEREF _Toc214617816 \h </w:instrText>
            </w:r>
            <w:r>
              <w:rPr>
                <w:noProof/>
                <w:webHidden/>
              </w:rPr>
            </w:r>
            <w:r>
              <w:rPr>
                <w:noProof/>
                <w:webHidden/>
              </w:rPr>
              <w:fldChar w:fldCharType="separate"/>
            </w:r>
            <w:r>
              <w:rPr>
                <w:noProof/>
                <w:webHidden/>
              </w:rPr>
              <w:t>14</w:t>
            </w:r>
            <w:r>
              <w:rPr>
                <w:noProof/>
                <w:webHidden/>
              </w:rPr>
              <w:fldChar w:fldCharType="end"/>
            </w:r>
          </w:hyperlink>
        </w:p>
        <w:p w14:paraId="79C0C3E5" w14:textId="20AFE696" w:rsidR="00B93918" w:rsidRDefault="00B93918">
          <w:pPr>
            <w:pStyle w:val="TOC3"/>
            <w:tabs>
              <w:tab w:val="right" w:leader="dot" w:pos="9062"/>
            </w:tabs>
            <w:rPr>
              <w:rFonts w:eastAsiaTheme="minorEastAsia"/>
              <w:noProof/>
              <w:sz w:val="24"/>
              <w:szCs w:val="24"/>
              <w:lang w:eastAsia="en-GB"/>
            </w:rPr>
          </w:pPr>
          <w:hyperlink w:anchor="_Toc214617817" w:history="1">
            <w:r w:rsidRPr="0064221C">
              <w:rPr>
                <w:rStyle w:val="Hyperlink"/>
                <w:noProof/>
              </w:rPr>
              <w:t>4.1.12 User generated content</w:t>
            </w:r>
            <w:r>
              <w:rPr>
                <w:noProof/>
                <w:webHidden/>
              </w:rPr>
              <w:tab/>
            </w:r>
            <w:r>
              <w:rPr>
                <w:noProof/>
                <w:webHidden/>
              </w:rPr>
              <w:fldChar w:fldCharType="begin"/>
            </w:r>
            <w:r>
              <w:rPr>
                <w:noProof/>
                <w:webHidden/>
              </w:rPr>
              <w:instrText xml:space="preserve"> PAGEREF _Toc214617817 \h </w:instrText>
            </w:r>
            <w:r>
              <w:rPr>
                <w:noProof/>
                <w:webHidden/>
              </w:rPr>
            </w:r>
            <w:r>
              <w:rPr>
                <w:noProof/>
                <w:webHidden/>
              </w:rPr>
              <w:fldChar w:fldCharType="separate"/>
            </w:r>
            <w:r>
              <w:rPr>
                <w:noProof/>
                <w:webHidden/>
              </w:rPr>
              <w:t>14</w:t>
            </w:r>
            <w:r>
              <w:rPr>
                <w:noProof/>
                <w:webHidden/>
              </w:rPr>
              <w:fldChar w:fldCharType="end"/>
            </w:r>
          </w:hyperlink>
        </w:p>
        <w:p w14:paraId="73283308" w14:textId="5200F137" w:rsidR="00B93918" w:rsidRDefault="00B93918">
          <w:pPr>
            <w:pStyle w:val="TOC2"/>
            <w:tabs>
              <w:tab w:val="right" w:leader="dot" w:pos="9062"/>
            </w:tabs>
            <w:rPr>
              <w:rFonts w:eastAsiaTheme="minorEastAsia"/>
              <w:noProof/>
              <w:sz w:val="24"/>
              <w:szCs w:val="24"/>
              <w:lang w:eastAsia="en-GB"/>
            </w:rPr>
          </w:pPr>
          <w:hyperlink w:anchor="_Toc214617818" w:history="1">
            <w:r w:rsidRPr="0064221C">
              <w:rPr>
                <w:rStyle w:val="Hyperlink"/>
                <w:noProof/>
              </w:rPr>
              <w:t>4.2 Table of findings</w:t>
            </w:r>
            <w:r>
              <w:rPr>
                <w:noProof/>
                <w:webHidden/>
              </w:rPr>
              <w:tab/>
            </w:r>
            <w:r>
              <w:rPr>
                <w:noProof/>
                <w:webHidden/>
              </w:rPr>
              <w:fldChar w:fldCharType="begin"/>
            </w:r>
            <w:r>
              <w:rPr>
                <w:noProof/>
                <w:webHidden/>
              </w:rPr>
              <w:instrText xml:space="preserve"> PAGEREF _Toc214617818 \h </w:instrText>
            </w:r>
            <w:r>
              <w:rPr>
                <w:noProof/>
                <w:webHidden/>
              </w:rPr>
            </w:r>
            <w:r>
              <w:rPr>
                <w:noProof/>
                <w:webHidden/>
              </w:rPr>
              <w:fldChar w:fldCharType="separate"/>
            </w:r>
            <w:r>
              <w:rPr>
                <w:noProof/>
                <w:webHidden/>
              </w:rPr>
              <w:t>14</w:t>
            </w:r>
            <w:r>
              <w:rPr>
                <w:noProof/>
                <w:webHidden/>
              </w:rPr>
              <w:fldChar w:fldCharType="end"/>
            </w:r>
          </w:hyperlink>
        </w:p>
        <w:p w14:paraId="683AB59C" w14:textId="76ECBDD4" w:rsidR="00B93918" w:rsidRDefault="00B93918">
          <w:pPr>
            <w:pStyle w:val="TOC2"/>
            <w:tabs>
              <w:tab w:val="right" w:leader="dot" w:pos="9062"/>
            </w:tabs>
            <w:rPr>
              <w:rFonts w:eastAsiaTheme="minorEastAsia"/>
              <w:noProof/>
              <w:sz w:val="24"/>
              <w:szCs w:val="24"/>
              <w:lang w:eastAsia="en-GB"/>
            </w:rPr>
          </w:pPr>
          <w:hyperlink w:anchor="_Toc214617819" w:history="1">
            <w:r w:rsidRPr="0064221C">
              <w:rPr>
                <w:rStyle w:val="Hyperlink"/>
                <w:noProof/>
              </w:rPr>
              <w:t>4.3 Recommendations</w:t>
            </w:r>
            <w:r>
              <w:rPr>
                <w:noProof/>
                <w:webHidden/>
              </w:rPr>
              <w:tab/>
            </w:r>
            <w:r>
              <w:rPr>
                <w:noProof/>
                <w:webHidden/>
              </w:rPr>
              <w:fldChar w:fldCharType="begin"/>
            </w:r>
            <w:r>
              <w:rPr>
                <w:noProof/>
                <w:webHidden/>
              </w:rPr>
              <w:instrText xml:space="preserve"> PAGEREF _Toc214617819 \h </w:instrText>
            </w:r>
            <w:r>
              <w:rPr>
                <w:noProof/>
                <w:webHidden/>
              </w:rPr>
            </w:r>
            <w:r>
              <w:rPr>
                <w:noProof/>
                <w:webHidden/>
              </w:rPr>
              <w:fldChar w:fldCharType="separate"/>
            </w:r>
            <w:r>
              <w:rPr>
                <w:noProof/>
                <w:webHidden/>
              </w:rPr>
              <w:t>16</w:t>
            </w:r>
            <w:r>
              <w:rPr>
                <w:noProof/>
                <w:webHidden/>
              </w:rPr>
              <w:fldChar w:fldCharType="end"/>
            </w:r>
          </w:hyperlink>
        </w:p>
        <w:p w14:paraId="2F561DAE" w14:textId="4950D40E" w:rsidR="00B93918" w:rsidRDefault="00B93918">
          <w:pPr>
            <w:pStyle w:val="TOC2"/>
            <w:tabs>
              <w:tab w:val="right" w:leader="dot" w:pos="9062"/>
            </w:tabs>
            <w:rPr>
              <w:rFonts w:eastAsiaTheme="minorEastAsia"/>
              <w:noProof/>
              <w:sz w:val="24"/>
              <w:szCs w:val="24"/>
              <w:lang w:eastAsia="en-GB"/>
            </w:rPr>
          </w:pPr>
          <w:hyperlink w:anchor="_Toc214617820" w:history="1">
            <w:r w:rsidRPr="0064221C">
              <w:rPr>
                <w:rStyle w:val="Hyperlink"/>
                <w:noProof/>
              </w:rPr>
              <w:t>4.4 Limitations of the study</w:t>
            </w:r>
            <w:r>
              <w:rPr>
                <w:noProof/>
                <w:webHidden/>
              </w:rPr>
              <w:tab/>
            </w:r>
            <w:r>
              <w:rPr>
                <w:noProof/>
                <w:webHidden/>
              </w:rPr>
              <w:fldChar w:fldCharType="begin"/>
            </w:r>
            <w:r>
              <w:rPr>
                <w:noProof/>
                <w:webHidden/>
              </w:rPr>
              <w:instrText xml:space="preserve"> PAGEREF _Toc214617820 \h </w:instrText>
            </w:r>
            <w:r>
              <w:rPr>
                <w:noProof/>
                <w:webHidden/>
              </w:rPr>
            </w:r>
            <w:r>
              <w:rPr>
                <w:noProof/>
                <w:webHidden/>
              </w:rPr>
              <w:fldChar w:fldCharType="separate"/>
            </w:r>
            <w:r>
              <w:rPr>
                <w:noProof/>
                <w:webHidden/>
              </w:rPr>
              <w:t>16</w:t>
            </w:r>
            <w:r>
              <w:rPr>
                <w:noProof/>
                <w:webHidden/>
              </w:rPr>
              <w:fldChar w:fldCharType="end"/>
            </w:r>
          </w:hyperlink>
        </w:p>
        <w:p w14:paraId="15BD674B" w14:textId="0FFAB9FB" w:rsidR="00B93918" w:rsidRDefault="00B93918">
          <w:pPr>
            <w:pStyle w:val="TOC1"/>
            <w:tabs>
              <w:tab w:val="right" w:leader="dot" w:pos="9062"/>
            </w:tabs>
            <w:rPr>
              <w:rFonts w:eastAsiaTheme="minorEastAsia"/>
              <w:noProof/>
              <w:sz w:val="24"/>
              <w:szCs w:val="24"/>
              <w:lang w:eastAsia="en-GB"/>
            </w:rPr>
          </w:pPr>
          <w:hyperlink w:anchor="_Toc214617821" w:history="1">
            <w:r w:rsidRPr="0064221C">
              <w:rPr>
                <w:rStyle w:val="Hyperlink"/>
                <w:noProof/>
              </w:rPr>
              <w:t>Chapter 5 Conclusion</w:t>
            </w:r>
            <w:r>
              <w:rPr>
                <w:noProof/>
                <w:webHidden/>
              </w:rPr>
              <w:tab/>
            </w:r>
            <w:r>
              <w:rPr>
                <w:noProof/>
                <w:webHidden/>
              </w:rPr>
              <w:fldChar w:fldCharType="begin"/>
            </w:r>
            <w:r>
              <w:rPr>
                <w:noProof/>
                <w:webHidden/>
              </w:rPr>
              <w:instrText xml:space="preserve"> PAGEREF _Toc214617821 \h </w:instrText>
            </w:r>
            <w:r>
              <w:rPr>
                <w:noProof/>
                <w:webHidden/>
              </w:rPr>
            </w:r>
            <w:r>
              <w:rPr>
                <w:noProof/>
                <w:webHidden/>
              </w:rPr>
              <w:fldChar w:fldCharType="separate"/>
            </w:r>
            <w:r>
              <w:rPr>
                <w:noProof/>
                <w:webHidden/>
              </w:rPr>
              <w:t>17</w:t>
            </w:r>
            <w:r>
              <w:rPr>
                <w:noProof/>
                <w:webHidden/>
              </w:rPr>
              <w:fldChar w:fldCharType="end"/>
            </w:r>
          </w:hyperlink>
        </w:p>
        <w:p w14:paraId="1E305BE0" w14:textId="22922C80" w:rsidR="00B93918" w:rsidRDefault="00B93918">
          <w:pPr>
            <w:pStyle w:val="TOC1"/>
            <w:tabs>
              <w:tab w:val="right" w:leader="dot" w:pos="9062"/>
            </w:tabs>
            <w:rPr>
              <w:rFonts w:eastAsiaTheme="minorEastAsia"/>
              <w:noProof/>
              <w:sz w:val="24"/>
              <w:szCs w:val="24"/>
              <w:lang w:eastAsia="en-GB"/>
            </w:rPr>
          </w:pPr>
          <w:hyperlink w:anchor="_Toc214617822" w:history="1">
            <w:r w:rsidRPr="0064221C">
              <w:rPr>
                <w:rStyle w:val="Hyperlink"/>
                <w:noProof/>
                <w:lang w:val="es-ES"/>
              </w:rPr>
              <w:t>References</w:t>
            </w:r>
            <w:r>
              <w:rPr>
                <w:noProof/>
                <w:webHidden/>
              </w:rPr>
              <w:tab/>
            </w:r>
            <w:r>
              <w:rPr>
                <w:noProof/>
                <w:webHidden/>
              </w:rPr>
              <w:fldChar w:fldCharType="begin"/>
            </w:r>
            <w:r>
              <w:rPr>
                <w:noProof/>
                <w:webHidden/>
              </w:rPr>
              <w:instrText xml:space="preserve"> PAGEREF _Toc214617822 \h </w:instrText>
            </w:r>
            <w:r>
              <w:rPr>
                <w:noProof/>
                <w:webHidden/>
              </w:rPr>
            </w:r>
            <w:r>
              <w:rPr>
                <w:noProof/>
                <w:webHidden/>
              </w:rPr>
              <w:fldChar w:fldCharType="separate"/>
            </w:r>
            <w:r>
              <w:rPr>
                <w:noProof/>
                <w:webHidden/>
              </w:rPr>
              <w:t>18</w:t>
            </w:r>
            <w:r>
              <w:rPr>
                <w:noProof/>
                <w:webHidden/>
              </w:rPr>
              <w:fldChar w:fldCharType="end"/>
            </w:r>
          </w:hyperlink>
        </w:p>
        <w:p w14:paraId="34D430E7" w14:textId="4041599F" w:rsidR="00303091" w:rsidRDefault="00303091">
          <w:r>
            <w:rPr>
              <w:b/>
              <w:bCs/>
              <w:noProof/>
            </w:rPr>
            <w:fldChar w:fldCharType="end"/>
          </w:r>
        </w:p>
      </w:sdtContent>
    </w:sdt>
    <w:p w14:paraId="5626CF40" w14:textId="1FF9B754" w:rsidR="00E21D4B" w:rsidRDefault="00E21D4B" w:rsidP="00E638B3">
      <w:pPr>
        <w:rPr>
          <w:b/>
          <w:bCs/>
        </w:rPr>
      </w:pPr>
    </w:p>
    <w:p w14:paraId="061D3771" w14:textId="77777777" w:rsidR="00E21D4B" w:rsidRDefault="00E21D4B" w:rsidP="00E638B3">
      <w:pPr>
        <w:rPr>
          <w:b/>
          <w:bCs/>
        </w:rPr>
      </w:pPr>
    </w:p>
    <w:p w14:paraId="01801EE9" w14:textId="77777777" w:rsidR="00E21D4B" w:rsidRDefault="00E21D4B" w:rsidP="00E638B3">
      <w:pPr>
        <w:rPr>
          <w:b/>
          <w:bCs/>
        </w:rPr>
      </w:pPr>
    </w:p>
    <w:p w14:paraId="31F9F1A9" w14:textId="77777777" w:rsidR="00E21D4B" w:rsidRDefault="00E21D4B" w:rsidP="00E638B3">
      <w:pPr>
        <w:rPr>
          <w:b/>
          <w:bCs/>
        </w:rPr>
      </w:pPr>
    </w:p>
    <w:p w14:paraId="3EFA74BF" w14:textId="77777777" w:rsidR="00B93918" w:rsidRDefault="00B93918" w:rsidP="00E638B3">
      <w:pPr>
        <w:rPr>
          <w:b/>
          <w:bCs/>
        </w:rPr>
      </w:pPr>
    </w:p>
    <w:p w14:paraId="083A592E" w14:textId="77777777" w:rsidR="00B93918" w:rsidRDefault="00B93918" w:rsidP="00E638B3">
      <w:pPr>
        <w:rPr>
          <w:b/>
          <w:bCs/>
        </w:rPr>
      </w:pPr>
    </w:p>
    <w:p w14:paraId="3513F9D0" w14:textId="77777777" w:rsidR="00E21D4B" w:rsidRPr="00B93918" w:rsidRDefault="00E21D4B" w:rsidP="00E638B3"/>
    <w:p w14:paraId="320019C2" w14:textId="28B08FF7" w:rsidR="00E21D4B" w:rsidRPr="00B93918" w:rsidRDefault="00B93918" w:rsidP="00E638B3">
      <w:pPr>
        <w:rPr>
          <w:rFonts w:ascii="Arial" w:hAnsi="Arial" w:cs="Arial"/>
        </w:rPr>
      </w:pPr>
      <w:r w:rsidRPr="00B93918">
        <w:rPr>
          <w:rFonts w:ascii="Arial" w:hAnsi="Arial" w:cs="Arial"/>
        </w:rPr>
        <w:t>Acknowledgments</w:t>
      </w:r>
    </w:p>
    <w:p w14:paraId="6EF290BE" w14:textId="5B5FB72B" w:rsidR="00B93918" w:rsidRPr="00B93918" w:rsidRDefault="00B93918" w:rsidP="00E638B3">
      <w:pPr>
        <w:rPr>
          <w:rFonts w:ascii="Arial" w:hAnsi="Arial" w:cs="Arial"/>
        </w:rPr>
      </w:pPr>
      <w:r w:rsidRPr="00B93918">
        <w:rPr>
          <w:rFonts w:ascii="Arial" w:hAnsi="Arial" w:cs="Arial"/>
        </w:rPr>
        <w:t>I would like to express my thanks to my supervisor</w:t>
      </w:r>
      <w:r>
        <w:rPr>
          <w:rFonts w:ascii="Arial" w:hAnsi="Arial" w:cs="Arial"/>
        </w:rPr>
        <w:t xml:space="preserve"> Abdi Rahman </w:t>
      </w:r>
      <w:r w:rsidRPr="00B93918">
        <w:rPr>
          <w:rFonts w:ascii="Arial" w:hAnsi="Arial" w:cs="Arial"/>
        </w:rPr>
        <w:t>and to all the teachers that have helped me progress in my education up until now. Their knowledge has been a supporting pillar in the development of this dissertation.</w:t>
      </w:r>
    </w:p>
    <w:p w14:paraId="2E826AFC" w14:textId="77777777" w:rsidR="00E21D4B" w:rsidRDefault="00E21D4B" w:rsidP="00E638B3">
      <w:pPr>
        <w:rPr>
          <w:b/>
          <w:bCs/>
        </w:rPr>
      </w:pPr>
    </w:p>
    <w:p w14:paraId="62E9C555" w14:textId="77777777" w:rsidR="00E21D4B" w:rsidRDefault="00E21D4B" w:rsidP="00E638B3">
      <w:pPr>
        <w:rPr>
          <w:b/>
          <w:bCs/>
        </w:rPr>
      </w:pPr>
    </w:p>
    <w:p w14:paraId="7E1008D8" w14:textId="77777777" w:rsidR="00E21D4B" w:rsidRDefault="00E21D4B" w:rsidP="00E638B3">
      <w:pPr>
        <w:rPr>
          <w:b/>
          <w:bCs/>
        </w:rPr>
      </w:pPr>
    </w:p>
    <w:p w14:paraId="7E536ED1" w14:textId="77777777" w:rsidR="00E21D4B" w:rsidRDefault="00E21D4B" w:rsidP="00E638B3">
      <w:pPr>
        <w:rPr>
          <w:b/>
          <w:bCs/>
        </w:rPr>
      </w:pPr>
    </w:p>
    <w:p w14:paraId="691FFF86" w14:textId="77777777" w:rsidR="00E21D4B" w:rsidRDefault="00E21D4B" w:rsidP="00E638B3">
      <w:pPr>
        <w:rPr>
          <w:b/>
          <w:bCs/>
        </w:rPr>
      </w:pPr>
    </w:p>
    <w:p w14:paraId="0E9406A6" w14:textId="77777777" w:rsidR="00E21D4B" w:rsidRDefault="00E21D4B" w:rsidP="00E638B3">
      <w:pPr>
        <w:rPr>
          <w:b/>
          <w:bCs/>
        </w:rPr>
      </w:pPr>
    </w:p>
    <w:p w14:paraId="6EBFA04A" w14:textId="170AA621" w:rsidR="00E638B3" w:rsidRPr="00C2409C" w:rsidRDefault="00E638B3" w:rsidP="00C2409C">
      <w:pPr>
        <w:pStyle w:val="Heading1"/>
      </w:pPr>
      <w:bookmarkStart w:id="0" w:name="_Toc214617773"/>
      <w:r w:rsidRPr="00C2409C">
        <w:lastRenderedPageBreak/>
        <w:t>Chapter 1: Introduction</w:t>
      </w:r>
      <w:bookmarkEnd w:id="0"/>
    </w:p>
    <w:p w14:paraId="48752B79" w14:textId="30139664" w:rsidR="00E638B3" w:rsidRPr="00303091" w:rsidRDefault="00E638B3" w:rsidP="00303091">
      <w:pPr>
        <w:pStyle w:val="Heading2"/>
      </w:pPr>
      <w:bookmarkStart w:id="1" w:name="_Toc214617774"/>
      <w:r w:rsidRPr="00303091">
        <w:t xml:space="preserve">1.1 Background of the </w:t>
      </w:r>
      <w:r w:rsidR="00162FDF" w:rsidRPr="00303091">
        <w:t>s</w:t>
      </w:r>
      <w:r w:rsidRPr="00303091">
        <w:t>tudy</w:t>
      </w:r>
      <w:bookmarkEnd w:id="1"/>
    </w:p>
    <w:p w14:paraId="436DEF9A" w14:textId="7007D1F4" w:rsidR="00E638B3" w:rsidRPr="00E21D4B" w:rsidRDefault="00731701" w:rsidP="00D902E3">
      <w:pPr>
        <w:spacing w:after="0"/>
        <w:rPr>
          <w:rFonts w:ascii="Arial" w:hAnsi="Arial" w:cs="Arial"/>
        </w:rPr>
      </w:pPr>
      <w:r w:rsidRPr="00E21D4B">
        <w:rPr>
          <w:rFonts w:ascii="Arial" w:hAnsi="Arial" w:cs="Arial"/>
        </w:rPr>
        <w:t xml:space="preserve">The fashion industry is a dynamic and constantly changing sector due to the creativity of it and fashion trends changing constantly. Fashion also follows culture changes as it adapts to new standards and social </w:t>
      </w:r>
      <w:r w:rsidR="00E21D4B" w:rsidRPr="00E21D4B">
        <w:rPr>
          <w:rFonts w:ascii="Arial" w:hAnsi="Arial" w:cs="Arial"/>
        </w:rPr>
        <w:t>changes;</w:t>
      </w:r>
      <w:r w:rsidR="009B218E" w:rsidRPr="00E21D4B">
        <w:rPr>
          <w:rFonts w:ascii="Arial" w:hAnsi="Arial" w:cs="Arial"/>
        </w:rPr>
        <w:t xml:space="preserve"> this is because fashion is not just clothing, it helps people show off their identity and is a big part of self-image. </w:t>
      </w:r>
      <w:r w:rsidR="00D4724A" w:rsidRPr="00E21D4B">
        <w:rPr>
          <w:rFonts w:ascii="Arial" w:hAnsi="Arial" w:cs="Arial"/>
        </w:rPr>
        <w:t xml:space="preserve">As such, marketing </w:t>
      </w:r>
      <w:proofErr w:type="gramStart"/>
      <w:r w:rsidR="00D4724A" w:rsidRPr="00E21D4B">
        <w:rPr>
          <w:rFonts w:ascii="Arial" w:hAnsi="Arial" w:cs="Arial"/>
        </w:rPr>
        <w:t>has to</w:t>
      </w:r>
      <w:proofErr w:type="gramEnd"/>
      <w:r w:rsidR="00D4724A" w:rsidRPr="00E21D4B">
        <w:rPr>
          <w:rFonts w:ascii="Arial" w:hAnsi="Arial" w:cs="Arial"/>
        </w:rPr>
        <w:t xml:space="preserve"> constantly adapt and have a competitive edge by being a leader</w:t>
      </w:r>
      <w:r w:rsidR="00995328" w:rsidRPr="00E21D4B">
        <w:rPr>
          <w:rFonts w:ascii="Arial" w:hAnsi="Arial" w:cs="Arial"/>
        </w:rPr>
        <w:t xml:space="preserve"> in shaping consumer perceptions.</w:t>
      </w:r>
      <w:r w:rsidR="004858F8" w:rsidRPr="00E21D4B">
        <w:rPr>
          <w:rFonts w:ascii="Arial" w:hAnsi="Arial" w:cs="Arial"/>
        </w:rPr>
        <w:t xml:space="preserve"> </w:t>
      </w:r>
      <w:r w:rsidR="005A51FD" w:rsidRPr="00E21D4B">
        <w:rPr>
          <w:rFonts w:ascii="Arial" w:hAnsi="Arial" w:cs="Arial"/>
        </w:rPr>
        <w:t>In the past, marketing for the fashion industry has relied on advertising through magazines, galas, and television shows through models, these were the ways many customers were targeted but since the digital revolution in the early 2000s there has been a huge change in how marketing is carried out, specifically within the fashion sector. Mainly through the internet, e-commerce and social media as fashion now has a more direct contact with customers as a 1-to-1 relationship.</w:t>
      </w:r>
    </w:p>
    <w:p w14:paraId="1612A901" w14:textId="311AE07F" w:rsidR="00E638B3" w:rsidRPr="00E21D4B" w:rsidRDefault="00CC305B" w:rsidP="00D902E3">
      <w:pPr>
        <w:spacing w:after="0"/>
        <w:rPr>
          <w:rFonts w:ascii="Arial" w:hAnsi="Arial" w:cs="Arial"/>
        </w:rPr>
      </w:pPr>
      <w:r w:rsidRPr="00E21D4B">
        <w:rPr>
          <w:rFonts w:ascii="Arial" w:hAnsi="Arial" w:cs="Arial"/>
        </w:rPr>
        <w:t xml:space="preserve">Marketing is now centred on direct interaction and community building around a </w:t>
      </w:r>
      <w:r w:rsidR="00D902E3" w:rsidRPr="00E21D4B">
        <w:rPr>
          <w:rFonts w:ascii="Arial" w:hAnsi="Arial" w:cs="Arial"/>
        </w:rPr>
        <w:t>brand;</w:t>
      </w:r>
      <w:r w:rsidRPr="00E21D4B">
        <w:rPr>
          <w:rFonts w:ascii="Arial" w:hAnsi="Arial" w:cs="Arial"/>
        </w:rPr>
        <w:t xml:space="preserve"> consumers have come to expect personalized experiences and marketing departments are adapting through data analytics and other tools to help gauge customer sentiment and design campaigns around these. For example, Instagram and TikTok are huge in promoting new fashion products and building a community, leading to growing trends that reach higher audiences than traditional marketing used to. A new concept in the marketing world is the use of influencers to promote products, as these influencers have already built a community that will directly </w:t>
      </w:r>
      <w:r w:rsidR="00D902E3" w:rsidRPr="00E21D4B">
        <w:rPr>
          <w:rFonts w:ascii="Arial" w:hAnsi="Arial" w:cs="Arial"/>
        </w:rPr>
        <w:t>support the</w:t>
      </w:r>
      <w:r w:rsidRPr="00E21D4B">
        <w:rPr>
          <w:rFonts w:ascii="Arial" w:hAnsi="Arial" w:cs="Arial"/>
        </w:rPr>
        <w:t xml:space="preserve"> product promoted by the influencer. A role that once used to be minimal is now a central part of modern marketing for fashion products.</w:t>
      </w:r>
      <w:r w:rsidR="004858F8" w:rsidRPr="00E21D4B">
        <w:rPr>
          <w:rFonts w:ascii="Arial" w:hAnsi="Arial" w:cs="Arial"/>
        </w:rPr>
        <w:t xml:space="preserve"> </w:t>
      </w:r>
      <w:r w:rsidRPr="00E21D4B">
        <w:rPr>
          <w:rFonts w:ascii="Arial" w:hAnsi="Arial" w:cs="Arial"/>
        </w:rPr>
        <w:t xml:space="preserve">As such, this study aims to research and present findings on the evolution of marketing in the fashion industry, mainly by understanding the change from traditional marketing to digital one, helping businesses anticipate trends and know how to be </w:t>
      </w:r>
      <w:r w:rsidR="00D902E3" w:rsidRPr="00E21D4B">
        <w:rPr>
          <w:rFonts w:ascii="Arial" w:hAnsi="Arial" w:cs="Arial"/>
        </w:rPr>
        <w:t>up to date</w:t>
      </w:r>
      <w:r w:rsidRPr="00E21D4B">
        <w:rPr>
          <w:rFonts w:ascii="Arial" w:hAnsi="Arial" w:cs="Arial"/>
        </w:rPr>
        <w:t xml:space="preserve"> on customer sentiment and how to build close relationships with a community.</w:t>
      </w:r>
    </w:p>
    <w:p w14:paraId="0329EBB6" w14:textId="4BB89C71" w:rsidR="00FD61E4" w:rsidRPr="00E21D4B" w:rsidRDefault="009906F1" w:rsidP="00D902E3">
      <w:pPr>
        <w:spacing w:after="0"/>
        <w:rPr>
          <w:rFonts w:ascii="Arial" w:hAnsi="Arial" w:cs="Arial"/>
        </w:rPr>
      </w:pPr>
      <w:r w:rsidRPr="00E21D4B">
        <w:rPr>
          <w:rFonts w:ascii="Arial" w:hAnsi="Arial" w:cs="Arial"/>
        </w:rPr>
        <w:t>Patagonia will be used as an example to showcase these changes as they are a long-standing company, according to</w:t>
      </w:r>
      <w:r w:rsidR="006B79FC" w:rsidRPr="00E21D4B">
        <w:rPr>
          <w:rFonts w:ascii="Arial" w:hAnsi="Arial" w:cs="Arial"/>
        </w:rPr>
        <w:t xml:space="preserve"> Hepburn </w:t>
      </w:r>
      <w:r w:rsidRPr="00E21D4B">
        <w:rPr>
          <w:rFonts w:ascii="Arial" w:hAnsi="Arial" w:cs="Arial"/>
        </w:rPr>
        <w:t>(</w:t>
      </w:r>
      <w:r w:rsidR="006B79FC" w:rsidRPr="00E21D4B">
        <w:rPr>
          <w:rFonts w:ascii="Arial" w:hAnsi="Arial" w:cs="Arial"/>
        </w:rPr>
        <w:t>2013</w:t>
      </w:r>
      <w:r w:rsidRPr="00E21D4B">
        <w:rPr>
          <w:rFonts w:ascii="Arial" w:hAnsi="Arial" w:cs="Arial"/>
        </w:rPr>
        <w:t xml:space="preserve">) ‘Patagonia's story illustrates the paradoxes that often arise when “green” practices </w:t>
      </w:r>
      <w:r w:rsidR="008A60A9" w:rsidRPr="00E21D4B">
        <w:rPr>
          <w:rFonts w:ascii="Arial" w:hAnsi="Arial" w:cs="Arial"/>
        </w:rPr>
        <w:t>increase</w:t>
      </w:r>
      <w:r w:rsidRPr="00E21D4B">
        <w:rPr>
          <w:rFonts w:ascii="Arial" w:hAnsi="Arial" w:cs="Arial"/>
        </w:rPr>
        <w:t xml:space="preserve"> consumption’, and it has been doing this ‘over the past four </w:t>
      </w:r>
      <w:proofErr w:type="gramStart"/>
      <w:r w:rsidRPr="00E21D4B">
        <w:rPr>
          <w:rFonts w:ascii="Arial" w:hAnsi="Arial" w:cs="Arial"/>
        </w:rPr>
        <w:t>decades’</w:t>
      </w:r>
      <w:proofErr w:type="gramEnd"/>
      <w:r w:rsidRPr="00E21D4B">
        <w:rPr>
          <w:rFonts w:ascii="Arial" w:hAnsi="Arial" w:cs="Arial"/>
        </w:rPr>
        <w:t>.</w:t>
      </w:r>
      <w:r w:rsidR="00FD61E4" w:rsidRPr="00E21D4B">
        <w:rPr>
          <w:rFonts w:ascii="Arial" w:hAnsi="Arial" w:cs="Arial"/>
        </w:rPr>
        <w:t xml:space="preserve"> They operate in the UK even though it’s a US-based company, so examples will remain focused on their UK performance.</w:t>
      </w:r>
    </w:p>
    <w:p w14:paraId="36D8E84B" w14:textId="13247F01" w:rsidR="00FD61E4" w:rsidRPr="00E21D4B" w:rsidRDefault="00FD61E4" w:rsidP="00D902E3">
      <w:pPr>
        <w:spacing w:after="0"/>
        <w:rPr>
          <w:rFonts w:ascii="Arial" w:hAnsi="Arial" w:cs="Arial"/>
        </w:rPr>
      </w:pPr>
      <w:r w:rsidRPr="00E21D4B">
        <w:rPr>
          <w:rFonts w:ascii="Arial" w:hAnsi="Arial" w:cs="Arial"/>
        </w:rPr>
        <w:t>Burberry, a UK-based fashion company, will also be used as an example to show how they have adapted to these changes in marketing over time.</w:t>
      </w:r>
    </w:p>
    <w:p w14:paraId="119AB848" w14:textId="77777777" w:rsidR="00E638B3" w:rsidRPr="00303091" w:rsidRDefault="00E638B3" w:rsidP="00303091">
      <w:pPr>
        <w:pStyle w:val="Heading2"/>
      </w:pPr>
      <w:bookmarkStart w:id="2" w:name="_Toc214617775"/>
      <w:r w:rsidRPr="00303091">
        <w:t>1.2 Research Problem and Rationale</w:t>
      </w:r>
      <w:bookmarkEnd w:id="2"/>
    </w:p>
    <w:p w14:paraId="779C5242" w14:textId="6E1ED15C" w:rsidR="00E638B3" w:rsidRPr="00E21D4B" w:rsidRDefault="00DE7518" w:rsidP="00D902E3">
      <w:pPr>
        <w:spacing w:after="0"/>
        <w:rPr>
          <w:rFonts w:ascii="Arial" w:hAnsi="Arial" w:cs="Arial"/>
        </w:rPr>
      </w:pPr>
      <w:r w:rsidRPr="00E21D4B">
        <w:rPr>
          <w:rFonts w:ascii="Arial" w:hAnsi="Arial" w:cs="Arial"/>
        </w:rPr>
        <w:t xml:space="preserve">The transformation of marketing in the past years offers many threats but also many opportunities to capitalize on as digital platforms can now reach world-wide audiences and create much more brand loyalty. </w:t>
      </w:r>
      <w:r w:rsidR="00D902E3" w:rsidRPr="00E21D4B">
        <w:rPr>
          <w:rFonts w:ascii="Arial" w:hAnsi="Arial" w:cs="Arial"/>
        </w:rPr>
        <w:t>However,</w:t>
      </w:r>
      <w:r w:rsidRPr="00E21D4B">
        <w:rPr>
          <w:rFonts w:ascii="Arial" w:hAnsi="Arial" w:cs="Arial"/>
        </w:rPr>
        <w:t xml:space="preserve"> the digital changes can be too fast to come hence there is a high pressure on adapting quickly and innovate constantly.</w:t>
      </w:r>
    </w:p>
    <w:p w14:paraId="5649C610" w14:textId="253D1F49" w:rsidR="00E638B3" w:rsidRPr="00E21D4B" w:rsidRDefault="00DE7518" w:rsidP="00D902E3">
      <w:pPr>
        <w:spacing w:after="0"/>
        <w:rPr>
          <w:rFonts w:ascii="Arial" w:hAnsi="Arial" w:cs="Arial"/>
        </w:rPr>
      </w:pPr>
      <w:r w:rsidRPr="00E21D4B">
        <w:rPr>
          <w:rFonts w:ascii="Arial" w:hAnsi="Arial" w:cs="Arial"/>
        </w:rPr>
        <w:t>This study seeks to offer an analysis of digital tools and how they’ve affected the sector, focusing on social media and the growing customer base of digital generations, millennials and gen Z.</w:t>
      </w:r>
    </w:p>
    <w:p w14:paraId="680AC2AC" w14:textId="071622F2" w:rsidR="00A7305F" w:rsidRPr="00E21D4B" w:rsidRDefault="00A7305F" w:rsidP="00D902E3">
      <w:pPr>
        <w:spacing w:after="0"/>
        <w:rPr>
          <w:rFonts w:ascii="Arial" w:hAnsi="Arial" w:cs="Arial"/>
        </w:rPr>
      </w:pPr>
      <w:r w:rsidRPr="00E21D4B">
        <w:rPr>
          <w:rFonts w:ascii="Arial" w:hAnsi="Arial" w:cs="Arial"/>
        </w:rPr>
        <w:t>It is important to do this research as the fashion industry is very different from how it was just 20 years ago, and understanding the reasoning behind these changes, and how companies can adapt, is vital for the industry to progress as a whole</w:t>
      </w:r>
      <w:r w:rsidR="00F3200D" w:rsidRPr="00E21D4B">
        <w:rPr>
          <w:rFonts w:ascii="Arial" w:hAnsi="Arial" w:cs="Arial"/>
        </w:rPr>
        <w:t xml:space="preserve"> and for them to stay flexible and able to adapt to new changes in the next upcoming years.</w:t>
      </w:r>
    </w:p>
    <w:p w14:paraId="26AAF43E" w14:textId="117FFD88" w:rsidR="00E638B3" w:rsidRPr="00E21D4B" w:rsidRDefault="00F3200D" w:rsidP="00D902E3">
      <w:pPr>
        <w:spacing w:after="0"/>
        <w:rPr>
          <w:rFonts w:ascii="Arial" w:hAnsi="Arial" w:cs="Arial"/>
        </w:rPr>
      </w:pPr>
      <w:r w:rsidRPr="00E21D4B">
        <w:rPr>
          <w:rFonts w:ascii="Arial" w:hAnsi="Arial" w:cs="Arial"/>
        </w:rPr>
        <w:t>T</w:t>
      </w:r>
      <w:r w:rsidR="00A7305F" w:rsidRPr="00E21D4B">
        <w:rPr>
          <w:rFonts w:ascii="Arial" w:hAnsi="Arial" w:cs="Arial"/>
        </w:rPr>
        <w:t>his research can justify its findings and be used by current and future fashion companies</w:t>
      </w:r>
      <w:r w:rsidR="00754DAD" w:rsidRPr="00E21D4B">
        <w:rPr>
          <w:rFonts w:ascii="Arial" w:hAnsi="Arial" w:cs="Arial"/>
        </w:rPr>
        <w:t xml:space="preserve"> </w:t>
      </w:r>
      <w:r w:rsidRPr="00E21D4B">
        <w:rPr>
          <w:rFonts w:ascii="Arial" w:hAnsi="Arial" w:cs="Arial"/>
        </w:rPr>
        <w:t xml:space="preserve">through the </w:t>
      </w:r>
      <w:r w:rsidR="00754DAD" w:rsidRPr="00E21D4B">
        <w:rPr>
          <w:rFonts w:ascii="Arial" w:hAnsi="Arial" w:cs="Arial"/>
        </w:rPr>
        <w:t>showcase</w:t>
      </w:r>
      <w:r w:rsidRPr="00E21D4B">
        <w:rPr>
          <w:rFonts w:ascii="Arial" w:hAnsi="Arial" w:cs="Arial"/>
        </w:rPr>
        <w:t xml:space="preserve"> of </w:t>
      </w:r>
      <w:r w:rsidR="00D902E3" w:rsidRPr="00E21D4B">
        <w:rPr>
          <w:rFonts w:ascii="Arial" w:hAnsi="Arial" w:cs="Arial"/>
        </w:rPr>
        <w:t>real-life</w:t>
      </w:r>
      <w:r w:rsidRPr="00E21D4B">
        <w:rPr>
          <w:rFonts w:ascii="Arial" w:hAnsi="Arial" w:cs="Arial"/>
        </w:rPr>
        <w:t xml:space="preserve"> examples, mainly Burberry and Patagonia.</w:t>
      </w:r>
    </w:p>
    <w:p w14:paraId="23F975EB" w14:textId="7C06FD55" w:rsidR="004858F8" w:rsidRPr="00E21D4B" w:rsidRDefault="004858F8" w:rsidP="00912B97">
      <w:pPr>
        <w:pStyle w:val="Heading2"/>
      </w:pPr>
      <w:bookmarkStart w:id="3" w:name="_Toc214617776"/>
      <w:r w:rsidRPr="00E21D4B">
        <w:lastRenderedPageBreak/>
        <w:t>1.3 Research Ques</w:t>
      </w:r>
      <w:r w:rsidRPr="00303091">
        <w:t>tions</w:t>
      </w:r>
      <w:bookmarkEnd w:id="3"/>
    </w:p>
    <w:p w14:paraId="62662395" w14:textId="41DAE63D" w:rsidR="004858F8" w:rsidRPr="00E21D4B" w:rsidRDefault="004858F8" w:rsidP="00D902E3">
      <w:pPr>
        <w:pStyle w:val="ListParagraph"/>
        <w:numPr>
          <w:ilvl w:val="0"/>
          <w:numId w:val="2"/>
        </w:numPr>
        <w:rPr>
          <w:rFonts w:ascii="Arial" w:hAnsi="Arial" w:cs="Arial"/>
        </w:rPr>
      </w:pPr>
      <w:r w:rsidRPr="00E21D4B">
        <w:rPr>
          <w:rFonts w:ascii="Arial" w:hAnsi="Arial" w:cs="Arial"/>
        </w:rPr>
        <w:t xml:space="preserve">How have marketing strategies in the fashion industry evolved </w:t>
      </w:r>
      <w:r w:rsidR="00A90CD7" w:rsidRPr="00E21D4B">
        <w:rPr>
          <w:rFonts w:ascii="Arial" w:hAnsi="Arial" w:cs="Arial"/>
        </w:rPr>
        <w:t>in this digital landscape?</w:t>
      </w:r>
    </w:p>
    <w:p w14:paraId="7BF6D2FB" w14:textId="24D50B09" w:rsidR="004858F8" w:rsidRPr="00E21D4B" w:rsidRDefault="004858F8" w:rsidP="00D902E3">
      <w:pPr>
        <w:pStyle w:val="ListParagraph"/>
        <w:numPr>
          <w:ilvl w:val="0"/>
          <w:numId w:val="2"/>
        </w:numPr>
        <w:rPr>
          <w:rFonts w:ascii="Arial" w:hAnsi="Arial" w:cs="Arial"/>
        </w:rPr>
      </w:pPr>
      <w:r w:rsidRPr="00E21D4B">
        <w:rPr>
          <w:rFonts w:ascii="Arial" w:hAnsi="Arial" w:cs="Arial"/>
        </w:rPr>
        <w:t xml:space="preserve">What are the most </w:t>
      </w:r>
      <w:r w:rsidR="00A90CD7" w:rsidRPr="00E21D4B">
        <w:rPr>
          <w:rFonts w:ascii="Arial" w:hAnsi="Arial" w:cs="Arial"/>
        </w:rPr>
        <w:t xml:space="preserve">impactful strategies </w:t>
      </w:r>
      <w:r w:rsidRPr="00E21D4B">
        <w:rPr>
          <w:rFonts w:ascii="Arial" w:hAnsi="Arial" w:cs="Arial"/>
        </w:rPr>
        <w:t>used by fashion brands</w:t>
      </w:r>
      <w:r w:rsidR="00A90CD7" w:rsidRPr="00E21D4B">
        <w:rPr>
          <w:rFonts w:ascii="Arial" w:hAnsi="Arial" w:cs="Arial"/>
        </w:rPr>
        <w:t>?</w:t>
      </w:r>
    </w:p>
    <w:p w14:paraId="3CAD3C37" w14:textId="42223783" w:rsidR="00DE7518" w:rsidRPr="00E21D4B" w:rsidRDefault="00A90CD7" w:rsidP="00D902E3">
      <w:pPr>
        <w:pStyle w:val="ListParagraph"/>
        <w:numPr>
          <w:ilvl w:val="0"/>
          <w:numId w:val="2"/>
        </w:numPr>
        <w:rPr>
          <w:rFonts w:ascii="Arial" w:hAnsi="Arial" w:cs="Arial"/>
        </w:rPr>
      </w:pPr>
      <w:r w:rsidRPr="00E21D4B">
        <w:rPr>
          <w:rFonts w:ascii="Arial" w:hAnsi="Arial" w:cs="Arial"/>
        </w:rPr>
        <w:t xml:space="preserve">How </w:t>
      </w:r>
      <w:r w:rsidR="00D902E3" w:rsidRPr="00E21D4B">
        <w:rPr>
          <w:rFonts w:ascii="Arial" w:hAnsi="Arial" w:cs="Arial"/>
        </w:rPr>
        <w:t>are</w:t>
      </w:r>
      <w:r w:rsidRPr="00E21D4B">
        <w:rPr>
          <w:rFonts w:ascii="Arial" w:hAnsi="Arial" w:cs="Arial"/>
        </w:rPr>
        <w:t xml:space="preserve"> consumer engagement and their purchase behaviour affected by different use of strategies by fashion </w:t>
      </w:r>
      <w:r w:rsidR="00BC6989" w:rsidRPr="00E21D4B">
        <w:rPr>
          <w:rFonts w:ascii="Arial" w:hAnsi="Arial" w:cs="Arial"/>
        </w:rPr>
        <w:t>brands?</w:t>
      </w:r>
    </w:p>
    <w:p w14:paraId="41D50F10" w14:textId="02EAACB3" w:rsidR="00E638B3" w:rsidRPr="00E21D4B" w:rsidRDefault="00E638B3" w:rsidP="00912B97">
      <w:pPr>
        <w:pStyle w:val="Heading2"/>
      </w:pPr>
      <w:bookmarkStart w:id="4" w:name="_Toc214617777"/>
      <w:r w:rsidRPr="00E21D4B">
        <w:t>1.</w:t>
      </w:r>
      <w:r w:rsidR="004858F8" w:rsidRPr="00E21D4B">
        <w:t>4</w:t>
      </w:r>
      <w:r w:rsidRPr="00E21D4B">
        <w:t xml:space="preserve"> Research Aim</w:t>
      </w:r>
      <w:r w:rsidR="004858F8" w:rsidRPr="00E21D4B">
        <w:t xml:space="preserve"> and</w:t>
      </w:r>
      <w:r w:rsidRPr="00E21D4B">
        <w:t xml:space="preserve"> Objectives</w:t>
      </w:r>
      <w:bookmarkEnd w:id="4"/>
    </w:p>
    <w:p w14:paraId="2B9170CE" w14:textId="36CB3D9E" w:rsidR="00E638B3" w:rsidRPr="00E21D4B" w:rsidRDefault="00056245" w:rsidP="00D902E3">
      <w:pPr>
        <w:spacing w:after="0"/>
        <w:rPr>
          <w:rFonts w:ascii="Arial" w:hAnsi="Arial" w:cs="Arial"/>
        </w:rPr>
      </w:pPr>
      <w:r w:rsidRPr="00E21D4B">
        <w:rPr>
          <w:rFonts w:ascii="Arial" w:hAnsi="Arial" w:cs="Arial"/>
        </w:rPr>
        <w:t>The aim is to compare past and current practices as well as factors driving innovation in marketing strategies for the fashion industry, also evaluating how these new practices affect consumer engagement and loyalty.</w:t>
      </w:r>
    </w:p>
    <w:p w14:paraId="298CDAEC" w14:textId="1A7A3322" w:rsidR="00901A94" w:rsidRPr="00E21D4B" w:rsidRDefault="00901A94" w:rsidP="00D902E3">
      <w:pPr>
        <w:spacing w:after="0"/>
        <w:rPr>
          <w:rFonts w:ascii="Arial" w:hAnsi="Arial" w:cs="Arial"/>
        </w:rPr>
      </w:pPr>
      <w:r w:rsidRPr="00E21D4B">
        <w:rPr>
          <w:rFonts w:ascii="Arial" w:hAnsi="Arial" w:cs="Arial"/>
        </w:rPr>
        <w:t xml:space="preserve">The research also aims to </w:t>
      </w:r>
      <w:r w:rsidR="00B50349" w:rsidRPr="00E21D4B">
        <w:rPr>
          <w:rFonts w:ascii="Arial" w:hAnsi="Arial" w:cs="Arial"/>
        </w:rPr>
        <w:t>explore how different marketing strategies are nowadays, compared to traditional methods. This is due to many factors which will also be explored such as social media marketing, influencer marketing, and technological advancements over the past 20 years.</w:t>
      </w:r>
    </w:p>
    <w:p w14:paraId="24D14702" w14:textId="3C732373" w:rsidR="00B50349" w:rsidRPr="00E21D4B" w:rsidRDefault="00B50349" w:rsidP="00D902E3">
      <w:pPr>
        <w:spacing w:after="0"/>
        <w:rPr>
          <w:rFonts w:ascii="Arial" w:hAnsi="Arial" w:cs="Arial"/>
        </w:rPr>
      </w:pPr>
      <w:r w:rsidRPr="00E21D4B">
        <w:rPr>
          <w:rFonts w:ascii="Arial" w:hAnsi="Arial" w:cs="Arial"/>
        </w:rPr>
        <w:t>Lastly the research aims to provide recommendations for fashion companies to optimize their marketing strategies by providing examples focused on Burberry, a UK based fashion company, and Patagonia.</w:t>
      </w:r>
    </w:p>
    <w:p w14:paraId="512FE064" w14:textId="011589BD" w:rsidR="00E638B3" w:rsidRPr="00E21D4B" w:rsidRDefault="00E638B3" w:rsidP="00912B97">
      <w:pPr>
        <w:pStyle w:val="Heading2"/>
      </w:pPr>
      <w:bookmarkStart w:id="5" w:name="_Toc214617778"/>
      <w:r w:rsidRPr="00E21D4B">
        <w:t>1.</w:t>
      </w:r>
      <w:r w:rsidR="004858F8" w:rsidRPr="00E21D4B">
        <w:t>5</w:t>
      </w:r>
      <w:r w:rsidRPr="00E21D4B">
        <w:t xml:space="preserve"> Scope of the Study</w:t>
      </w:r>
      <w:bookmarkEnd w:id="5"/>
    </w:p>
    <w:p w14:paraId="52A17149" w14:textId="6BA41D97" w:rsidR="00733B1F" w:rsidRPr="00E21D4B" w:rsidRDefault="00733B1F" w:rsidP="00D902E3">
      <w:pPr>
        <w:spacing w:after="0"/>
        <w:rPr>
          <w:rFonts w:ascii="Arial" w:hAnsi="Arial" w:cs="Arial"/>
        </w:rPr>
      </w:pPr>
      <w:r w:rsidRPr="00E21D4B">
        <w:rPr>
          <w:rFonts w:ascii="Arial" w:hAnsi="Arial" w:cs="Arial"/>
        </w:rPr>
        <w:t xml:space="preserve">This research focuses on large fashion companies mainly operating within the UK and other Western markets in the case of Patagonia, the reason for selecting this target demographic is that these geographic regions set the global standard for fashion </w:t>
      </w:r>
      <w:r w:rsidR="00D902E3" w:rsidRPr="00E21D4B">
        <w:rPr>
          <w:rFonts w:ascii="Arial" w:hAnsi="Arial" w:cs="Arial"/>
        </w:rPr>
        <w:t>trends and</w:t>
      </w:r>
      <w:r w:rsidRPr="00E21D4B">
        <w:rPr>
          <w:rFonts w:ascii="Arial" w:hAnsi="Arial" w:cs="Arial"/>
        </w:rPr>
        <w:t xml:space="preserve"> are the leads in adopting new digital marketing strategies. </w:t>
      </w:r>
    </w:p>
    <w:p w14:paraId="13363183" w14:textId="26F68938" w:rsidR="00733B1F" w:rsidRPr="00E21D4B" w:rsidRDefault="00733B1F" w:rsidP="00D902E3">
      <w:pPr>
        <w:spacing w:after="0"/>
        <w:rPr>
          <w:rFonts w:ascii="Arial" w:hAnsi="Arial" w:cs="Arial"/>
        </w:rPr>
      </w:pPr>
      <w:r w:rsidRPr="00E21D4B">
        <w:rPr>
          <w:rFonts w:ascii="Arial" w:hAnsi="Arial" w:cs="Arial"/>
        </w:rPr>
        <w:t>The research is mainly made of secondary data</w:t>
      </w:r>
      <w:r w:rsidR="00713BF2" w:rsidRPr="00E21D4B">
        <w:rPr>
          <w:rFonts w:ascii="Arial" w:hAnsi="Arial" w:cs="Arial"/>
        </w:rPr>
        <w:t xml:space="preserve"> via industry reports, case studies looking at past marketing campaigns, and other published academic literature. The varied use of these resources will help give an overview of the changes in marketing within the fashion industry context.</w:t>
      </w:r>
    </w:p>
    <w:p w14:paraId="090E7552" w14:textId="4BEB25B6" w:rsidR="00E638B3" w:rsidRPr="00E21D4B" w:rsidRDefault="00E638B3" w:rsidP="00912B97">
      <w:pPr>
        <w:pStyle w:val="Heading2"/>
      </w:pPr>
      <w:bookmarkStart w:id="6" w:name="_Toc214617779"/>
      <w:r w:rsidRPr="00E21D4B">
        <w:t>1.</w:t>
      </w:r>
      <w:r w:rsidR="004858F8" w:rsidRPr="00E21D4B">
        <w:t>6</w:t>
      </w:r>
      <w:r w:rsidRPr="00E21D4B">
        <w:t xml:space="preserve"> Significance of the Study</w:t>
      </w:r>
      <w:bookmarkEnd w:id="6"/>
    </w:p>
    <w:p w14:paraId="08CB42E0" w14:textId="7BA9DE3D" w:rsidR="001D751D" w:rsidRPr="00E21D4B" w:rsidRDefault="00241B74" w:rsidP="00D902E3">
      <w:pPr>
        <w:spacing w:after="0"/>
        <w:rPr>
          <w:rFonts w:ascii="Arial" w:hAnsi="Arial" w:cs="Arial"/>
        </w:rPr>
      </w:pPr>
      <w:r w:rsidRPr="00E21D4B">
        <w:rPr>
          <w:rFonts w:ascii="Arial" w:hAnsi="Arial" w:cs="Arial"/>
        </w:rPr>
        <w:t xml:space="preserve">This dissertation contributes to academic literature and has practical applications for marketing, specifically for marketing within the fashion industry. </w:t>
      </w:r>
    </w:p>
    <w:p w14:paraId="5EFF80BD" w14:textId="20690CB3" w:rsidR="00241B74" w:rsidRPr="00E21D4B" w:rsidRDefault="00241B74" w:rsidP="00D902E3">
      <w:pPr>
        <w:spacing w:after="0"/>
        <w:rPr>
          <w:rFonts w:ascii="Arial" w:hAnsi="Arial" w:cs="Arial"/>
        </w:rPr>
      </w:pPr>
      <w:r w:rsidRPr="00E21D4B">
        <w:rPr>
          <w:rFonts w:ascii="Arial" w:hAnsi="Arial" w:cs="Arial"/>
        </w:rPr>
        <w:t>Academically it overviews fashion marketing and how it has changed</w:t>
      </w:r>
      <w:r w:rsidR="00D34697" w:rsidRPr="00E21D4B">
        <w:rPr>
          <w:rFonts w:ascii="Arial" w:hAnsi="Arial" w:cs="Arial"/>
        </w:rPr>
        <w:t xml:space="preserve"> by comparing past and present strategies</w:t>
      </w:r>
      <w:r w:rsidR="00F54E4B" w:rsidRPr="00E21D4B">
        <w:rPr>
          <w:rFonts w:ascii="Arial" w:hAnsi="Arial" w:cs="Arial"/>
        </w:rPr>
        <w:t xml:space="preserve">, and it aims to fill a gap in literature by studying these changes as a continued process, through examples of fashion companies, rather than comparing them as a before and after. </w:t>
      </w:r>
    </w:p>
    <w:p w14:paraId="4FF59995" w14:textId="251C9024" w:rsidR="00DB1773" w:rsidRPr="00E21D4B" w:rsidRDefault="00F54E4B" w:rsidP="00D902E3">
      <w:pPr>
        <w:spacing w:after="0"/>
        <w:rPr>
          <w:rFonts w:ascii="Arial" w:hAnsi="Arial" w:cs="Arial"/>
        </w:rPr>
      </w:pPr>
      <w:r w:rsidRPr="00E21D4B">
        <w:rPr>
          <w:rFonts w:ascii="Arial" w:hAnsi="Arial" w:cs="Arial"/>
        </w:rPr>
        <w:t xml:space="preserve">The findings of the research will also be useful for fashion companies and other marketing agents by helping them understand what makes digital marketing effective, and which strategies work best for customer retention and loyalty building. </w:t>
      </w:r>
    </w:p>
    <w:p w14:paraId="5639E899" w14:textId="16A68C48" w:rsidR="00E638B3" w:rsidRPr="00E21D4B" w:rsidRDefault="00E638B3" w:rsidP="00912B97">
      <w:pPr>
        <w:pStyle w:val="Heading2"/>
      </w:pPr>
      <w:bookmarkStart w:id="7" w:name="_Toc214617780"/>
      <w:r w:rsidRPr="00E21D4B">
        <w:t>1.</w:t>
      </w:r>
      <w:r w:rsidR="004858F8" w:rsidRPr="00E21D4B">
        <w:t>7</w:t>
      </w:r>
      <w:r w:rsidRPr="00E21D4B">
        <w:t xml:space="preserve"> Structure of the Dissertation</w:t>
      </w:r>
      <w:bookmarkEnd w:id="7"/>
    </w:p>
    <w:p w14:paraId="15407DA6" w14:textId="6481DEDC" w:rsidR="00845697" w:rsidRPr="00E21D4B" w:rsidRDefault="00845697" w:rsidP="00D902E3">
      <w:pPr>
        <w:spacing w:after="0"/>
        <w:rPr>
          <w:rFonts w:ascii="Arial" w:hAnsi="Arial" w:cs="Arial"/>
        </w:rPr>
      </w:pPr>
      <w:r w:rsidRPr="00E21D4B">
        <w:rPr>
          <w:rFonts w:ascii="Arial" w:hAnsi="Arial" w:cs="Arial"/>
        </w:rPr>
        <w:t xml:space="preserve">The introduction covers the background of the research and the objectives it aims to fulfil, </w:t>
      </w:r>
      <w:r w:rsidR="004E2B23" w:rsidRPr="00E21D4B">
        <w:rPr>
          <w:rFonts w:ascii="Arial" w:hAnsi="Arial" w:cs="Arial"/>
        </w:rPr>
        <w:t>followed by the literature review that looks at existing research on the evolution of marketing, specifically within the fashion industry context by highlighting trends.</w:t>
      </w:r>
    </w:p>
    <w:p w14:paraId="3A9F0BB8" w14:textId="2A4E478E" w:rsidR="00E638B3" w:rsidRPr="00E21D4B" w:rsidRDefault="00AE1199" w:rsidP="00D902E3">
      <w:pPr>
        <w:spacing w:after="0"/>
        <w:rPr>
          <w:rFonts w:ascii="Arial" w:hAnsi="Arial" w:cs="Arial"/>
        </w:rPr>
      </w:pPr>
      <w:r w:rsidRPr="00E21D4B">
        <w:rPr>
          <w:rFonts w:ascii="Arial" w:hAnsi="Arial" w:cs="Arial"/>
        </w:rPr>
        <w:t>The methodology</w:t>
      </w:r>
      <w:r w:rsidR="00E638B3" w:rsidRPr="00E21D4B">
        <w:rPr>
          <w:rFonts w:ascii="Arial" w:hAnsi="Arial" w:cs="Arial"/>
        </w:rPr>
        <w:t xml:space="preserve"> </w:t>
      </w:r>
      <w:r w:rsidRPr="00E21D4B">
        <w:rPr>
          <w:rFonts w:ascii="Arial" w:hAnsi="Arial" w:cs="Arial"/>
        </w:rPr>
        <w:t>e</w:t>
      </w:r>
      <w:r w:rsidR="00E638B3" w:rsidRPr="00E21D4B">
        <w:rPr>
          <w:rFonts w:ascii="Arial" w:hAnsi="Arial" w:cs="Arial"/>
        </w:rPr>
        <w:t>xplains the research design, data sources, analytical approach, and ethical considerations</w:t>
      </w:r>
      <w:r w:rsidRPr="00E21D4B">
        <w:rPr>
          <w:rFonts w:ascii="Arial" w:hAnsi="Arial" w:cs="Arial"/>
        </w:rPr>
        <w:t xml:space="preserve"> and is followed by the findings and analysis, which present the main results of the research, followed by a discussion and a conclusion summarizing the whole paper.</w:t>
      </w:r>
    </w:p>
    <w:p w14:paraId="02916B3D" w14:textId="2A4E478E" w:rsidR="00E638B3" w:rsidRPr="00303091" w:rsidRDefault="00E638B3" w:rsidP="00912B97">
      <w:pPr>
        <w:pStyle w:val="Heading2"/>
      </w:pPr>
      <w:bookmarkStart w:id="8" w:name="_Toc214617781"/>
      <w:r w:rsidRPr="00303091">
        <w:lastRenderedPageBreak/>
        <w:t>1.</w:t>
      </w:r>
      <w:r w:rsidR="004858F8" w:rsidRPr="00303091">
        <w:t>8</w:t>
      </w:r>
      <w:r w:rsidRPr="00303091">
        <w:t xml:space="preserve"> Conclusion</w:t>
      </w:r>
      <w:bookmarkEnd w:id="8"/>
    </w:p>
    <w:p w14:paraId="1FCBAB06" w14:textId="71F22FF1" w:rsidR="00E638B3" w:rsidRPr="00E21D4B" w:rsidRDefault="00AF51C0" w:rsidP="00D902E3">
      <w:pPr>
        <w:spacing w:after="0"/>
        <w:rPr>
          <w:rFonts w:ascii="Arial" w:hAnsi="Arial" w:cs="Arial"/>
        </w:rPr>
      </w:pPr>
      <w:r w:rsidRPr="00E21D4B">
        <w:rPr>
          <w:rFonts w:ascii="Arial" w:hAnsi="Arial" w:cs="Arial"/>
        </w:rPr>
        <w:t xml:space="preserve">The evolution of marketing is also a reflection of technological and social advancements in a more globalized world, traditionally marketing was a one-directional communication </w:t>
      </w:r>
      <w:r w:rsidR="00D902E3" w:rsidRPr="00E21D4B">
        <w:rPr>
          <w:rFonts w:ascii="Arial" w:hAnsi="Arial" w:cs="Arial"/>
        </w:rPr>
        <w:t>channel,</w:t>
      </w:r>
      <w:r w:rsidRPr="00E21D4B">
        <w:rPr>
          <w:rFonts w:ascii="Arial" w:hAnsi="Arial" w:cs="Arial"/>
        </w:rPr>
        <w:t xml:space="preserve"> but this has now changed to a community based, personalized experience for each customer, making it a dual-directional communication channel. This dissertation aims to highlight this transition and suggest recommendations and highlight key factors for marketing in the fashion industry, thereby aiming to predict the future of marketing in the fashion industry.</w:t>
      </w:r>
    </w:p>
    <w:p w14:paraId="078D7F9D" w14:textId="77777777" w:rsidR="00DB1773" w:rsidRDefault="00DB1773" w:rsidP="00E638B3">
      <w:pPr>
        <w:rPr>
          <w:rFonts w:ascii="Arial" w:hAnsi="Arial" w:cs="Arial"/>
          <w:b/>
          <w:bCs/>
        </w:rPr>
      </w:pPr>
    </w:p>
    <w:p w14:paraId="3583A8D1" w14:textId="77777777" w:rsidR="00C2409C" w:rsidRDefault="00C2409C" w:rsidP="00E638B3">
      <w:pPr>
        <w:rPr>
          <w:rFonts w:ascii="Arial" w:hAnsi="Arial" w:cs="Arial"/>
          <w:b/>
          <w:bCs/>
        </w:rPr>
      </w:pPr>
    </w:p>
    <w:p w14:paraId="1FBD437A" w14:textId="77777777" w:rsidR="00C2409C" w:rsidRDefault="00C2409C" w:rsidP="00E638B3">
      <w:pPr>
        <w:rPr>
          <w:rFonts w:ascii="Arial" w:hAnsi="Arial" w:cs="Arial"/>
          <w:b/>
          <w:bCs/>
        </w:rPr>
      </w:pPr>
    </w:p>
    <w:p w14:paraId="4FB91FD6" w14:textId="77777777" w:rsidR="00C2409C" w:rsidRDefault="00C2409C" w:rsidP="00E638B3">
      <w:pPr>
        <w:rPr>
          <w:rFonts w:ascii="Arial" w:hAnsi="Arial" w:cs="Arial"/>
          <w:b/>
          <w:bCs/>
        </w:rPr>
      </w:pPr>
    </w:p>
    <w:p w14:paraId="7ACAD0C9" w14:textId="77777777" w:rsidR="00C2409C" w:rsidRDefault="00C2409C" w:rsidP="00E638B3">
      <w:pPr>
        <w:rPr>
          <w:rFonts w:ascii="Arial" w:hAnsi="Arial" w:cs="Arial"/>
          <w:b/>
          <w:bCs/>
        </w:rPr>
      </w:pPr>
    </w:p>
    <w:p w14:paraId="16DD708D" w14:textId="77777777" w:rsidR="00C2409C" w:rsidRDefault="00C2409C" w:rsidP="00E638B3">
      <w:pPr>
        <w:rPr>
          <w:rFonts w:ascii="Arial" w:hAnsi="Arial" w:cs="Arial"/>
          <w:b/>
          <w:bCs/>
        </w:rPr>
      </w:pPr>
    </w:p>
    <w:p w14:paraId="369627C4" w14:textId="77777777" w:rsidR="00C2409C" w:rsidRDefault="00C2409C" w:rsidP="00E638B3">
      <w:pPr>
        <w:rPr>
          <w:rFonts w:ascii="Arial" w:hAnsi="Arial" w:cs="Arial"/>
          <w:b/>
          <w:bCs/>
        </w:rPr>
      </w:pPr>
    </w:p>
    <w:p w14:paraId="09746F50" w14:textId="77777777" w:rsidR="00C2409C" w:rsidRDefault="00C2409C" w:rsidP="00E638B3">
      <w:pPr>
        <w:rPr>
          <w:rFonts w:ascii="Arial" w:hAnsi="Arial" w:cs="Arial"/>
          <w:b/>
          <w:bCs/>
        </w:rPr>
      </w:pPr>
    </w:p>
    <w:p w14:paraId="56A1096A" w14:textId="77777777" w:rsidR="00C2409C" w:rsidRDefault="00C2409C" w:rsidP="00E638B3">
      <w:pPr>
        <w:rPr>
          <w:rFonts w:ascii="Arial" w:hAnsi="Arial" w:cs="Arial"/>
          <w:b/>
          <w:bCs/>
        </w:rPr>
      </w:pPr>
    </w:p>
    <w:p w14:paraId="2A1E49BA" w14:textId="77777777" w:rsidR="00C2409C" w:rsidRDefault="00C2409C" w:rsidP="00E638B3">
      <w:pPr>
        <w:rPr>
          <w:rFonts w:ascii="Arial" w:hAnsi="Arial" w:cs="Arial"/>
          <w:b/>
          <w:bCs/>
        </w:rPr>
      </w:pPr>
    </w:p>
    <w:p w14:paraId="281A843F" w14:textId="77777777" w:rsidR="00C2409C" w:rsidRDefault="00C2409C" w:rsidP="00E638B3">
      <w:pPr>
        <w:rPr>
          <w:rFonts w:ascii="Arial" w:hAnsi="Arial" w:cs="Arial"/>
          <w:b/>
          <w:bCs/>
        </w:rPr>
      </w:pPr>
    </w:p>
    <w:p w14:paraId="44C12C5A" w14:textId="77777777" w:rsidR="00C2409C" w:rsidRDefault="00C2409C" w:rsidP="00E638B3">
      <w:pPr>
        <w:rPr>
          <w:rFonts w:ascii="Arial" w:hAnsi="Arial" w:cs="Arial"/>
          <w:b/>
          <w:bCs/>
        </w:rPr>
      </w:pPr>
    </w:p>
    <w:p w14:paraId="3826A601" w14:textId="77777777" w:rsidR="00C2409C" w:rsidRDefault="00C2409C" w:rsidP="00E638B3">
      <w:pPr>
        <w:rPr>
          <w:rFonts w:ascii="Arial" w:hAnsi="Arial" w:cs="Arial"/>
          <w:b/>
          <w:bCs/>
        </w:rPr>
      </w:pPr>
    </w:p>
    <w:p w14:paraId="73C2D096" w14:textId="77777777" w:rsidR="00C2409C" w:rsidRDefault="00C2409C" w:rsidP="00E638B3">
      <w:pPr>
        <w:rPr>
          <w:rFonts w:ascii="Arial" w:hAnsi="Arial" w:cs="Arial"/>
          <w:b/>
          <w:bCs/>
        </w:rPr>
      </w:pPr>
    </w:p>
    <w:p w14:paraId="7190D601" w14:textId="77777777" w:rsidR="00C2409C" w:rsidRDefault="00C2409C" w:rsidP="00E638B3">
      <w:pPr>
        <w:rPr>
          <w:rFonts w:ascii="Arial" w:hAnsi="Arial" w:cs="Arial"/>
          <w:b/>
          <w:bCs/>
        </w:rPr>
      </w:pPr>
    </w:p>
    <w:p w14:paraId="2B62411D" w14:textId="77777777" w:rsidR="00C2409C" w:rsidRDefault="00C2409C" w:rsidP="00E638B3">
      <w:pPr>
        <w:rPr>
          <w:rFonts w:ascii="Arial" w:hAnsi="Arial" w:cs="Arial"/>
          <w:b/>
          <w:bCs/>
        </w:rPr>
      </w:pPr>
    </w:p>
    <w:p w14:paraId="058738E4" w14:textId="77777777" w:rsidR="00C2409C" w:rsidRDefault="00C2409C" w:rsidP="00E638B3">
      <w:pPr>
        <w:rPr>
          <w:rFonts w:ascii="Arial" w:hAnsi="Arial" w:cs="Arial"/>
          <w:b/>
          <w:bCs/>
        </w:rPr>
      </w:pPr>
    </w:p>
    <w:p w14:paraId="13A2B646" w14:textId="77777777" w:rsidR="00C2409C" w:rsidRDefault="00C2409C" w:rsidP="00E638B3">
      <w:pPr>
        <w:rPr>
          <w:rFonts w:ascii="Arial" w:hAnsi="Arial" w:cs="Arial"/>
          <w:b/>
          <w:bCs/>
        </w:rPr>
      </w:pPr>
    </w:p>
    <w:p w14:paraId="3631E35E" w14:textId="77777777" w:rsidR="00C2409C" w:rsidRDefault="00C2409C" w:rsidP="00E638B3">
      <w:pPr>
        <w:rPr>
          <w:rFonts w:ascii="Arial" w:hAnsi="Arial" w:cs="Arial"/>
          <w:b/>
          <w:bCs/>
        </w:rPr>
      </w:pPr>
    </w:p>
    <w:p w14:paraId="3F8D95C9" w14:textId="77777777" w:rsidR="00C2409C" w:rsidRDefault="00C2409C" w:rsidP="00E638B3">
      <w:pPr>
        <w:rPr>
          <w:rFonts w:ascii="Arial" w:hAnsi="Arial" w:cs="Arial"/>
          <w:b/>
          <w:bCs/>
        </w:rPr>
      </w:pPr>
    </w:p>
    <w:p w14:paraId="029929CB" w14:textId="77777777" w:rsidR="00C2409C" w:rsidRDefault="00C2409C" w:rsidP="00912B97">
      <w:pPr>
        <w:pStyle w:val="Heading1"/>
      </w:pPr>
    </w:p>
    <w:p w14:paraId="174F9452" w14:textId="77777777" w:rsidR="00C2409C" w:rsidRPr="00C2409C" w:rsidRDefault="00C2409C" w:rsidP="00C2409C">
      <w:pPr>
        <w:spacing w:before="120" w:after="120"/>
      </w:pPr>
    </w:p>
    <w:p w14:paraId="6662C75A" w14:textId="77777777" w:rsidR="00C2409C" w:rsidRPr="00C2409C" w:rsidRDefault="00E638B3" w:rsidP="00C2409C">
      <w:pPr>
        <w:pStyle w:val="Heading1"/>
      </w:pPr>
      <w:bookmarkStart w:id="9" w:name="_Toc214617782"/>
      <w:r w:rsidRPr="00C2409C">
        <w:lastRenderedPageBreak/>
        <w:t>Chapter 2: Literature Review</w:t>
      </w:r>
      <w:bookmarkEnd w:id="9"/>
    </w:p>
    <w:p w14:paraId="5475953A" w14:textId="0F81172D" w:rsidR="00E638B3" w:rsidRPr="00E21D4B" w:rsidRDefault="00E638B3" w:rsidP="00C2409C">
      <w:pPr>
        <w:pStyle w:val="Heading2"/>
      </w:pPr>
      <w:bookmarkStart w:id="10" w:name="_Toc214617783"/>
      <w:r w:rsidRPr="00E21D4B">
        <w:t>2.1 Introduction</w:t>
      </w:r>
      <w:bookmarkEnd w:id="10"/>
    </w:p>
    <w:p w14:paraId="0D417AFC" w14:textId="7620FFBE" w:rsidR="00431442" w:rsidRPr="00E21D4B" w:rsidRDefault="00C827FF" w:rsidP="00D902E3">
      <w:pPr>
        <w:spacing w:after="0"/>
        <w:rPr>
          <w:rFonts w:ascii="Arial" w:hAnsi="Arial" w:cs="Arial"/>
        </w:rPr>
      </w:pPr>
      <w:r w:rsidRPr="00E21D4B">
        <w:rPr>
          <w:rFonts w:ascii="Arial" w:hAnsi="Arial" w:cs="Arial"/>
        </w:rPr>
        <w:t xml:space="preserve">The fashion industry has used marketing in the past </w:t>
      </w:r>
      <w:r w:rsidR="00E12E01" w:rsidRPr="00E21D4B">
        <w:rPr>
          <w:rFonts w:ascii="Arial" w:hAnsi="Arial" w:cs="Arial"/>
        </w:rPr>
        <w:t xml:space="preserve">to shape trends through what was shown on TV and magazines, however with the rise of a digital world these strategies are not enough. </w:t>
      </w:r>
      <w:r w:rsidR="00431442" w:rsidRPr="00E21D4B">
        <w:rPr>
          <w:rFonts w:ascii="Arial" w:hAnsi="Arial" w:cs="Arial"/>
        </w:rPr>
        <w:t>According to</w:t>
      </w:r>
      <w:r w:rsidR="00EA1069" w:rsidRPr="00E21D4B">
        <w:rPr>
          <w:rFonts w:ascii="Arial" w:hAnsi="Arial" w:cs="Arial"/>
        </w:rPr>
        <w:t xml:space="preserve"> Varghese et al</w:t>
      </w:r>
      <w:r w:rsidR="00431442" w:rsidRPr="00E21D4B">
        <w:rPr>
          <w:rFonts w:ascii="Arial" w:hAnsi="Arial" w:cs="Arial"/>
        </w:rPr>
        <w:t xml:space="preserve"> (</w:t>
      </w:r>
      <w:r w:rsidR="00EA1069" w:rsidRPr="00E21D4B">
        <w:rPr>
          <w:rFonts w:ascii="Arial" w:hAnsi="Arial" w:cs="Arial"/>
        </w:rPr>
        <w:t>2021</w:t>
      </w:r>
      <w:r w:rsidR="00431442" w:rsidRPr="00E21D4B">
        <w:rPr>
          <w:rFonts w:ascii="Arial" w:hAnsi="Arial" w:cs="Arial"/>
        </w:rPr>
        <w:t xml:space="preserve">) “Social media marketing definitely takes the benefit of Social networking, increasing the brand awareness, brand value and to increase the customer reach.” </w:t>
      </w:r>
    </w:p>
    <w:p w14:paraId="3ACC151A" w14:textId="638BA0F7" w:rsidR="00E638B3" w:rsidRPr="00E21D4B" w:rsidRDefault="00E12E01" w:rsidP="00D902E3">
      <w:pPr>
        <w:spacing w:after="0"/>
        <w:rPr>
          <w:rFonts w:ascii="Arial" w:hAnsi="Arial" w:cs="Arial"/>
        </w:rPr>
      </w:pPr>
      <w:r w:rsidRPr="00E21D4B">
        <w:rPr>
          <w:rFonts w:ascii="Arial" w:hAnsi="Arial" w:cs="Arial"/>
        </w:rPr>
        <w:t xml:space="preserve">Consumer behaviour and trends are led by social media and communities which have connected with each </w:t>
      </w:r>
      <w:r w:rsidR="00D902E3" w:rsidRPr="00E21D4B">
        <w:rPr>
          <w:rFonts w:ascii="Arial" w:hAnsi="Arial" w:cs="Arial"/>
        </w:rPr>
        <w:t>other all</w:t>
      </w:r>
      <w:r w:rsidRPr="00E21D4B">
        <w:rPr>
          <w:rFonts w:ascii="Arial" w:hAnsi="Arial" w:cs="Arial"/>
        </w:rPr>
        <w:t xml:space="preserve"> over the world, reflecting the socio-cultural changes in the world. In this chapter literature relevant to these changes will be reviewed, starting with theories on marketing as a whole and considering its different applications to the fashion industry.</w:t>
      </w:r>
    </w:p>
    <w:p w14:paraId="6B4AB8F3" w14:textId="337A99A9" w:rsidR="00E638B3" w:rsidRPr="00E21D4B" w:rsidRDefault="00E638B3" w:rsidP="00D902E3">
      <w:pPr>
        <w:spacing w:after="0"/>
        <w:rPr>
          <w:rFonts w:ascii="Arial" w:hAnsi="Arial" w:cs="Arial"/>
        </w:rPr>
      </w:pPr>
      <w:r w:rsidRPr="00E21D4B">
        <w:rPr>
          <w:rFonts w:ascii="Arial" w:hAnsi="Arial" w:cs="Arial"/>
        </w:rPr>
        <w:t>The aim of this review is to establish an informed context for the research, demonstrating how current scholarship has addressed the topic and where new contributions can be made.</w:t>
      </w:r>
    </w:p>
    <w:p w14:paraId="00B6016B" w14:textId="62E4E55F" w:rsidR="00E638B3" w:rsidRPr="00E21D4B" w:rsidRDefault="00E638B3" w:rsidP="00912B97">
      <w:pPr>
        <w:pStyle w:val="Heading2"/>
      </w:pPr>
      <w:bookmarkStart w:id="11" w:name="_Toc214617784"/>
      <w:r w:rsidRPr="00E21D4B">
        <w:t>2.2 Base Theory of the Sub-Discipline and Background Aspects</w:t>
      </w:r>
      <w:bookmarkEnd w:id="11"/>
    </w:p>
    <w:p w14:paraId="46440EF1" w14:textId="5AEB7E7D" w:rsidR="009A742A" w:rsidRPr="00E21D4B" w:rsidRDefault="00E638B3" w:rsidP="00D902E3">
      <w:pPr>
        <w:spacing w:after="0"/>
        <w:rPr>
          <w:rFonts w:ascii="Arial" w:hAnsi="Arial" w:cs="Arial"/>
        </w:rPr>
      </w:pPr>
      <w:r w:rsidRPr="00E21D4B">
        <w:rPr>
          <w:rFonts w:ascii="Arial" w:hAnsi="Arial" w:cs="Arial"/>
        </w:rPr>
        <w:t xml:space="preserve">Fashion marketing operates at the intersection of marketing theory, consumer behaviour, and cultural studies. Traditional marketing theory is often grounded in the marketing mix (4Ps) model proposed by McCarthy (1960), which frames marketing around product, price, place, and promotion. </w:t>
      </w:r>
      <w:r w:rsidR="009A742A" w:rsidRPr="00E21D4B">
        <w:rPr>
          <w:rFonts w:ascii="Arial" w:hAnsi="Arial" w:cs="Arial"/>
        </w:rPr>
        <w:t>This model can be used to understand how value is created and then transferred to the end consumer.</w:t>
      </w:r>
    </w:p>
    <w:p w14:paraId="672091D7" w14:textId="0EDF4DD2" w:rsidR="009A742A" w:rsidRPr="00E21D4B" w:rsidRDefault="009A742A" w:rsidP="00D902E3">
      <w:pPr>
        <w:spacing w:after="0"/>
        <w:rPr>
          <w:rFonts w:ascii="Arial" w:hAnsi="Arial" w:cs="Arial"/>
        </w:rPr>
      </w:pPr>
      <w:r w:rsidRPr="00E21D4B">
        <w:rPr>
          <w:rFonts w:ascii="Arial" w:hAnsi="Arial" w:cs="Arial"/>
        </w:rPr>
        <w:t>In the context of fashion, the 4Ps has evolved to the 7Ps framework by adding more layers to the theorem, namely people, process, and physical evidence. This change is due to the experiential aspect of fashion consumption by end customers, as fashion is not just a transaction but also has a key element of relationship between the brand and the customer.</w:t>
      </w:r>
    </w:p>
    <w:p w14:paraId="05963271" w14:textId="36C9DCFD" w:rsidR="009A742A" w:rsidRPr="00E21D4B" w:rsidRDefault="00177397" w:rsidP="00D902E3">
      <w:pPr>
        <w:spacing w:after="0"/>
        <w:rPr>
          <w:rFonts w:ascii="Arial" w:hAnsi="Arial" w:cs="Arial"/>
        </w:rPr>
      </w:pPr>
      <w:r w:rsidRPr="00E21D4B">
        <w:rPr>
          <w:rFonts w:ascii="Arial" w:hAnsi="Arial" w:cs="Arial"/>
        </w:rPr>
        <w:t>Another key theorem is the consumer behaviour theory, specifically the symbolism behind consumption as in the context of fashion, it is not consumed just for its utility and value but rather for what the brand represents.</w:t>
      </w:r>
      <w:r w:rsidR="005A738D" w:rsidRPr="00E21D4B">
        <w:rPr>
          <w:rFonts w:ascii="Arial" w:hAnsi="Arial" w:cs="Arial"/>
        </w:rPr>
        <w:t xml:space="preserve"> This is in accordance with Witt (2010) who says fashion has to do with ‘identity, lifestyle and social belonging’, and the reasoning behind it is that clothing choices are a means of self-expression, affecting the way in which marketing is carried out.</w:t>
      </w:r>
    </w:p>
    <w:p w14:paraId="08B2FD71" w14:textId="1BF2C95B" w:rsidR="00E638B3" w:rsidRPr="00E21D4B" w:rsidRDefault="00E638B3" w:rsidP="00E638B3">
      <w:pPr>
        <w:rPr>
          <w:rFonts w:ascii="Arial" w:hAnsi="Arial" w:cs="Arial"/>
        </w:rPr>
      </w:pPr>
      <w:r w:rsidRPr="00E21D4B">
        <w:rPr>
          <w:rFonts w:ascii="Arial" w:hAnsi="Arial" w:cs="Arial"/>
        </w:rPr>
        <w:t xml:space="preserve">Finally, fashion marketing must also be situated within the framework of diffusion of innovations (Rogers, 1962). Trends spread across consumers in stages: innovators, early adopters, early majority, late majority, and laggards. </w:t>
      </w:r>
    </w:p>
    <w:p w14:paraId="1545C29C" w14:textId="5A6560CE" w:rsidR="00E638B3" w:rsidRPr="00E21D4B" w:rsidRDefault="00E638B3" w:rsidP="00912B97">
      <w:pPr>
        <w:pStyle w:val="Heading2"/>
      </w:pPr>
      <w:bookmarkStart w:id="12" w:name="_Toc214617785"/>
      <w:r w:rsidRPr="00E21D4B">
        <w:t>2.3 Theoretical Frameworks, Models, and Related Research Issues</w:t>
      </w:r>
      <w:bookmarkEnd w:id="12"/>
    </w:p>
    <w:p w14:paraId="4427F959" w14:textId="7E3FB691" w:rsidR="00E638B3" w:rsidRPr="00E21D4B" w:rsidRDefault="00E638B3" w:rsidP="00D902E3">
      <w:pPr>
        <w:spacing w:after="0"/>
        <w:rPr>
          <w:rFonts w:ascii="Arial" w:hAnsi="Arial" w:cs="Arial"/>
        </w:rPr>
      </w:pPr>
      <w:r w:rsidRPr="00E21D4B">
        <w:rPr>
          <w:rFonts w:ascii="Arial" w:hAnsi="Arial" w:cs="Arial"/>
        </w:rPr>
        <w:t>Several theoretical frameworks have been developed to explain the evolution of marketing within fashion specifically.</w:t>
      </w:r>
    </w:p>
    <w:p w14:paraId="233F028C" w14:textId="7DC16980" w:rsidR="00E638B3" w:rsidRPr="00E21D4B" w:rsidRDefault="00E638B3" w:rsidP="00912B97">
      <w:pPr>
        <w:pStyle w:val="Heading3"/>
      </w:pPr>
      <w:bookmarkStart w:id="13" w:name="_Toc214617786"/>
      <w:r w:rsidRPr="00E21D4B">
        <w:t>2.3.1 Relationship Marketing Theory</w:t>
      </w:r>
      <w:bookmarkEnd w:id="13"/>
    </w:p>
    <w:p w14:paraId="2838B918" w14:textId="6D4BE2EB" w:rsidR="00E638B3" w:rsidRPr="00E21D4B" w:rsidRDefault="00E638B3" w:rsidP="00D902E3">
      <w:pPr>
        <w:spacing w:after="0"/>
        <w:rPr>
          <w:rFonts w:ascii="Arial" w:hAnsi="Arial" w:cs="Arial"/>
        </w:rPr>
      </w:pPr>
      <w:r w:rsidRPr="00E21D4B">
        <w:rPr>
          <w:rFonts w:ascii="Arial" w:hAnsi="Arial" w:cs="Arial"/>
        </w:rPr>
        <w:t>Grönroos (1994) introduced the idea of marketing as a process of building long-term relationships rather than one-off transactions. In fashion, this framework helps explain the shift towards loyalty programs, community-building campaigns, and personalised consumer engagement strategies.</w:t>
      </w:r>
    </w:p>
    <w:p w14:paraId="58BC3D72" w14:textId="134D3029" w:rsidR="00E638B3" w:rsidRPr="00E21D4B" w:rsidRDefault="00E638B3" w:rsidP="00912B97">
      <w:pPr>
        <w:pStyle w:val="Heading3"/>
      </w:pPr>
      <w:bookmarkStart w:id="14" w:name="_Toc214617787"/>
      <w:r w:rsidRPr="00E21D4B">
        <w:lastRenderedPageBreak/>
        <w:t>2.3.2 The AIDA Model (Attention, Interest, Desire, Action)</w:t>
      </w:r>
      <w:bookmarkEnd w:id="14"/>
    </w:p>
    <w:p w14:paraId="6BA63100" w14:textId="09AB4608" w:rsidR="00107EA3" w:rsidRPr="00E21D4B" w:rsidRDefault="00BF4483" w:rsidP="00D902E3">
      <w:pPr>
        <w:spacing w:after="0"/>
        <w:rPr>
          <w:rFonts w:ascii="Arial" w:hAnsi="Arial" w:cs="Arial"/>
        </w:rPr>
      </w:pPr>
      <w:r w:rsidRPr="00E21D4B">
        <w:rPr>
          <w:rFonts w:ascii="Arial" w:hAnsi="Arial" w:cs="Arial"/>
        </w:rPr>
        <w:t xml:space="preserve">According to </w:t>
      </w:r>
      <w:proofErr w:type="spellStart"/>
      <w:r w:rsidR="00E64713" w:rsidRPr="00E21D4B">
        <w:rPr>
          <w:rFonts w:ascii="Arial" w:hAnsi="Arial" w:cs="Arial"/>
        </w:rPr>
        <w:t>Tristanto</w:t>
      </w:r>
      <w:proofErr w:type="spellEnd"/>
      <w:r w:rsidR="00E64713" w:rsidRPr="00E21D4B">
        <w:rPr>
          <w:rFonts w:ascii="Arial" w:hAnsi="Arial" w:cs="Arial"/>
        </w:rPr>
        <w:t xml:space="preserve"> et al </w:t>
      </w:r>
      <w:r w:rsidRPr="00E21D4B">
        <w:rPr>
          <w:rFonts w:ascii="Arial" w:hAnsi="Arial" w:cs="Arial"/>
        </w:rPr>
        <w:t>(</w:t>
      </w:r>
      <w:r w:rsidR="00E64713" w:rsidRPr="00E21D4B">
        <w:rPr>
          <w:rFonts w:ascii="Arial" w:hAnsi="Arial" w:cs="Arial"/>
        </w:rPr>
        <w:t>2021</w:t>
      </w:r>
      <w:r w:rsidRPr="00E21D4B">
        <w:rPr>
          <w:rFonts w:ascii="Arial" w:hAnsi="Arial" w:cs="Arial"/>
        </w:rPr>
        <w:t xml:space="preserve">) “The AIDA model is important to use in promotions to build consumer knowledge which is one of the constructs that can influence the decision to buy.” </w:t>
      </w:r>
      <w:r w:rsidR="00E638B3" w:rsidRPr="00E21D4B">
        <w:rPr>
          <w:rFonts w:ascii="Arial" w:hAnsi="Arial" w:cs="Arial"/>
        </w:rPr>
        <w:t xml:space="preserve">The AIDA framework has been widely used to describe consumer response to marketing efforts. </w:t>
      </w:r>
      <w:r w:rsidR="00107EA3" w:rsidRPr="00E21D4B">
        <w:rPr>
          <w:rFonts w:ascii="Arial" w:hAnsi="Arial" w:cs="Arial"/>
        </w:rPr>
        <w:t xml:space="preserve"> Traditional marketing relied heavily on this model by capturing the attention of to-be customers through ads, but these are now more interactive due to the digital transformation where customers also actively participate by co-creating content through reviews and other social </w:t>
      </w:r>
      <w:r w:rsidR="007B0D64" w:rsidRPr="00E21D4B">
        <w:rPr>
          <w:rFonts w:ascii="Arial" w:hAnsi="Arial" w:cs="Arial"/>
        </w:rPr>
        <w:t xml:space="preserve">media </w:t>
      </w:r>
      <w:r w:rsidR="00107EA3" w:rsidRPr="00E21D4B">
        <w:rPr>
          <w:rFonts w:ascii="Arial" w:hAnsi="Arial" w:cs="Arial"/>
        </w:rPr>
        <w:t>challenges.</w:t>
      </w:r>
    </w:p>
    <w:p w14:paraId="141CF1D1" w14:textId="3575A848" w:rsidR="00A91378" w:rsidRPr="00E21D4B" w:rsidRDefault="00E638B3" w:rsidP="00912B97">
      <w:pPr>
        <w:pStyle w:val="Heading3"/>
      </w:pPr>
      <w:bookmarkStart w:id="15" w:name="_Toc214617788"/>
      <w:r w:rsidRPr="00E21D4B">
        <w:t>2.3.3 Integrated Marketing Communications (IMC)</w:t>
      </w:r>
      <w:bookmarkEnd w:id="15"/>
    </w:p>
    <w:p w14:paraId="4A413457" w14:textId="77DF82C7" w:rsidR="0010058B" w:rsidRPr="00E21D4B" w:rsidRDefault="0010058B" w:rsidP="00D902E3">
      <w:pPr>
        <w:spacing w:after="0"/>
        <w:rPr>
          <w:rFonts w:ascii="Arial" w:hAnsi="Arial" w:cs="Arial"/>
        </w:rPr>
      </w:pPr>
      <w:r w:rsidRPr="00E21D4B">
        <w:rPr>
          <w:rFonts w:ascii="Arial" w:hAnsi="Arial" w:cs="Arial"/>
        </w:rPr>
        <w:t xml:space="preserve">According to </w:t>
      </w:r>
      <w:proofErr w:type="spellStart"/>
      <w:r w:rsidRPr="00E21D4B">
        <w:rPr>
          <w:rFonts w:ascii="Arial" w:hAnsi="Arial" w:cs="Arial"/>
        </w:rPr>
        <w:t>Ihzaturrahma</w:t>
      </w:r>
      <w:proofErr w:type="spellEnd"/>
      <w:r w:rsidRPr="00E21D4B">
        <w:rPr>
          <w:rFonts w:ascii="Arial" w:hAnsi="Arial" w:cs="Arial"/>
        </w:rPr>
        <w:t xml:space="preserve"> et al (2021) </w:t>
      </w:r>
      <w:r w:rsidR="00A91378" w:rsidRPr="00E21D4B">
        <w:rPr>
          <w:rFonts w:ascii="Arial" w:hAnsi="Arial" w:cs="Arial"/>
        </w:rPr>
        <w:t>‘i</w:t>
      </w:r>
      <w:r w:rsidRPr="00E21D4B">
        <w:rPr>
          <w:rFonts w:ascii="Arial" w:hAnsi="Arial" w:cs="Arial"/>
        </w:rPr>
        <w:t xml:space="preserve">ntegrated </w:t>
      </w:r>
      <w:r w:rsidR="00A91378" w:rsidRPr="00E21D4B">
        <w:rPr>
          <w:rFonts w:ascii="Arial" w:hAnsi="Arial" w:cs="Arial"/>
        </w:rPr>
        <w:t>m</w:t>
      </w:r>
      <w:r w:rsidRPr="00E21D4B">
        <w:rPr>
          <w:rFonts w:ascii="Arial" w:hAnsi="Arial" w:cs="Arial"/>
        </w:rPr>
        <w:t xml:space="preserve">arketing </w:t>
      </w:r>
      <w:r w:rsidR="00A91378" w:rsidRPr="00E21D4B">
        <w:rPr>
          <w:rFonts w:ascii="Arial" w:hAnsi="Arial" w:cs="Arial"/>
        </w:rPr>
        <w:t>c</w:t>
      </w:r>
      <w:r w:rsidRPr="00E21D4B">
        <w:rPr>
          <w:rFonts w:ascii="Arial" w:hAnsi="Arial" w:cs="Arial"/>
        </w:rPr>
        <w:t xml:space="preserve">ommunication is the method of coordinating all consumer relations practices across all applicable audience </w:t>
      </w:r>
      <w:proofErr w:type="gramStart"/>
      <w:r w:rsidRPr="00E21D4B">
        <w:rPr>
          <w:rFonts w:ascii="Arial" w:hAnsi="Arial" w:cs="Arial"/>
        </w:rPr>
        <w:t>points</w:t>
      </w:r>
      <w:r w:rsidR="00A91378" w:rsidRPr="00E21D4B">
        <w:rPr>
          <w:rFonts w:ascii="Arial" w:hAnsi="Arial" w:cs="Arial"/>
        </w:rPr>
        <w:t>’</w:t>
      </w:r>
      <w:proofErr w:type="gramEnd"/>
      <w:r w:rsidR="00A91378" w:rsidRPr="00E21D4B">
        <w:rPr>
          <w:rFonts w:ascii="Arial" w:hAnsi="Arial" w:cs="Arial"/>
        </w:rPr>
        <w:t>.</w:t>
      </w:r>
    </w:p>
    <w:p w14:paraId="74B8B13A" w14:textId="3CE4210E" w:rsidR="00A91378" w:rsidRPr="00E21D4B" w:rsidRDefault="00A91378" w:rsidP="00D902E3">
      <w:pPr>
        <w:spacing w:after="0"/>
        <w:rPr>
          <w:rFonts w:ascii="Arial" w:hAnsi="Arial" w:cs="Arial"/>
        </w:rPr>
      </w:pPr>
      <w:r w:rsidRPr="00E21D4B">
        <w:rPr>
          <w:rFonts w:ascii="Arial" w:hAnsi="Arial" w:cs="Arial"/>
        </w:rPr>
        <w:t xml:space="preserve">What this means is that the framework shows a need for consistency in marketing efforts across many different communication </w:t>
      </w:r>
      <w:r w:rsidR="00D902E3" w:rsidRPr="00E21D4B">
        <w:rPr>
          <w:rFonts w:ascii="Arial" w:hAnsi="Arial" w:cs="Arial"/>
        </w:rPr>
        <w:t>channels</w:t>
      </w:r>
      <w:r w:rsidRPr="00E21D4B">
        <w:rPr>
          <w:rFonts w:ascii="Arial" w:hAnsi="Arial" w:cs="Arial"/>
        </w:rPr>
        <w:t xml:space="preserve">, in the digital era this can include traditional TV ads paired with social media posts and good presentation in physical, retail stores. Digital technologies have enhanced this concept as the lines between different methods of marketing are </w:t>
      </w:r>
      <w:r w:rsidR="002E6B5B" w:rsidRPr="00E21D4B">
        <w:rPr>
          <w:rFonts w:ascii="Arial" w:hAnsi="Arial" w:cs="Arial"/>
        </w:rPr>
        <w:t>merging</w:t>
      </w:r>
      <w:r w:rsidRPr="00E21D4B">
        <w:rPr>
          <w:rFonts w:ascii="Arial" w:hAnsi="Arial" w:cs="Arial"/>
        </w:rPr>
        <w:t>, with ads in one social media such as Instagram quickly spreading to other channels such as TikTok.</w:t>
      </w:r>
    </w:p>
    <w:p w14:paraId="7A023229" w14:textId="198BC378" w:rsidR="00E638B3" w:rsidRPr="00E21D4B" w:rsidRDefault="00E638B3" w:rsidP="00912B97">
      <w:pPr>
        <w:pStyle w:val="Heading3"/>
      </w:pPr>
      <w:bookmarkStart w:id="16" w:name="_Toc214617789"/>
      <w:r w:rsidRPr="00E21D4B">
        <w:t>2.3.4 Technology Acceptance Model (TAM)</w:t>
      </w:r>
      <w:bookmarkEnd w:id="16"/>
    </w:p>
    <w:p w14:paraId="3A3DF4A3" w14:textId="3E040762" w:rsidR="00B77564" w:rsidRPr="00E21D4B" w:rsidRDefault="00B77564" w:rsidP="00D902E3">
      <w:pPr>
        <w:spacing w:after="0"/>
        <w:rPr>
          <w:rFonts w:ascii="Arial" w:hAnsi="Arial" w:cs="Arial"/>
        </w:rPr>
      </w:pPr>
      <w:r w:rsidRPr="00E21D4B">
        <w:rPr>
          <w:rFonts w:ascii="Arial" w:hAnsi="Arial" w:cs="Arial"/>
        </w:rPr>
        <w:t xml:space="preserve">Davis (1989) says </w:t>
      </w:r>
      <w:r w:rsidR="00CC429E" w:rsidRPr="00E21D4B">
        <w:rPr>
          <w:rFonts w:ascii="Arial" w:hAnsi="Arial" w:cs="Arial"/>
        </w:rPr>
        <w:t xml:space="preserve">that ‘the technology acceptance model explains how customers adapt to new technologies’ </w:t>
      </w:r>
      <w:r w:rsidR="006D6A18" w:rsidRPr="00E21D4B">
        <w:rPr>
          <w:rFonts w:ascii="Arial" w:hAnsi="Arial" w:cs="Arial"/>
        </w:rPr>
        <w:t>and in fashion, this has been used to understand customer behaviour and help them ease into the use of online shopping</w:t>
      </w:r>
      <w:r w:rsidR="001D279B" w:rsidRPr="00E21D4B">
        <w:rPr>
          <w:rFonts w:ascii="Arial" w:hAnsi="Arial" w:cs="Arial"/>
        </w:rPr>
        <w:t>. This model highlights the need of ease of use to make a seamless transition and shopping experience when including digital tools.</w:t>
      </w:r>
    </w:p>
    <w:p w14:paraId="7CACBEDC" w14:textId="04B34620" w:rsidR="00E638B3" w:rsidRPr="00E21D4B" w:rsidRDefault="00E638B3" w:rsidP="00912B97">
      <w:pPr>
        <w:pStyle w:val="Heading2"/>
      </w:pPr>
      <w:bookmarkStart w:id="17" w:name="_Toc214617790"/>
      <w:r w:rsidRPr="00E21D4B">
        <w:t>2.4 Traditional Fashion Marketing</w:t>
      </w:r>
      <w:bookmarkEnd w:id="17"/>
    </w:p>
    <w:p w14:paraId="626D59F7" w14:textId="78273B46" w:rsidR="007F2DFE" w:rsidRPr="00E21D4B" w:rsidRDefault="0081034A" w:rsidP="00D902E3">
      <w:pPr>
        <w:spacing w:after="0"/>
        <w:rPr>
          <w:rFonts w:ascii="Arial" w:hAnsi="Arial" w:cs="Arial"/>
        </w:rPr>
      </w:pPr>
      <w:r w:rsidRPr="00E21D4B">
        <w:rPr>
          <w:rFonts w:ascii="Arial" w:hAnsi="Arial" w:cs="Arial"/>
        </w:rPr>
        <w:t>Fashion used to rely heavily on television and fashion shows but, according to Jackson and Shaw (2004), in the 20</w:t>
      </w:r>
      <w:r w:rsidRPr="00E21D4B">
        <w:rPr>
          <w:rFonts w:ascii="Arial" w:hAnsi="Arial" w:cs="Arial"/>
          <w:vertAlign w:val="superscript"/>
        </w:rPr>
        <w:t>th</w:t>
      </w:r>
      <w:r w:rsidRPr="00E21D4B">
        <w:rPr>
          <w:rFonts w:ascii="Arial" w:hAnsi="Arial" w:cs="Arial"/>
        </w:rPr>
        <w:t xml:space="preserve"> century, ‘fashion marketing was dominated by aspirational advertising, where exclusivity and glamour were emphasised’. Luxury brands </w:t>
      </w:r>
      <w:r w:rsidR="00D902E3" w:rsidRPr="00E21D4B">
        <w:rPr>
          <w:rFonts w:ascii="Arial" w:hAnsi="Arial" w:cs="Arial"/>
        </w:rPr>
        <w:t>like Channel</w:t>
      </w:r>
      <w:r w:rsidRPr="00E21D4B">
        <w:rPr>
          <w:rFonts w:ascii="Arial" w:hAnsi="Arial" w:cs="Arial"/>
        </w:rPr>
        <w:t xml:space="preserve"> and Dior built their identities through high fashion galas and shows but as the world became more globalised this created a distance between the average customer and the showcase, which limited future interaction.</w:t>
      </w:r>
    </w:p>
    <w:p w14:paraId="6ADFCE5D" w14:textId="1F26E2C0" w:rsidR="00E638B3" w:rsidRPr="00E21D4B" w:rsidRDefault="00E638B3" w:rsidP="00912B97">
      <w:pPr>
        <w:pStyle w:val="Heading3"/>
      </w:pPr>
      <w:bookmarkStart w:id="18" w:name="_Toc214617791"/>
      <w:r w:rsidRPr="00E21D4B">
        <w:t>2.4.</w:t>
      </w:r>
      <w:r w:rsidR="00912B97">
        <w:t xml:space="preserve">1 </w:t>
      </w:r>
      <w:r w:rsidRPr="00E21D4B">
        <w:t>Rise of Digital and Social Media Marketing</w:t>
      </w:r>
      <w:bookmarkEnd w:id="18"/>
    </w:p>
    <w:p w14:paraId="1AE228A4" w14:textId="5CFA91E9" w:rsidR="005442E1" w:rsidRPr="00E21D4B" w:rsidRDefault="00236C11" w:rsidP="00D902E3">
      <w:pPr>
        <w:spacing w:after="0"/>
        <w:rPr>
          <w:rFonts w:ascii="Arial" w:hAnsi="Arial" w:cs="Arial"/>
        </w:rPr>
      </w:pPr>
      <w:r w:rsidRPr="00E21D4B">
        <w:rPr>
          <w:rFonts w:ascii="Arial" w:hAnsi="Arial" w:cs="Arial"/>
        </w:rPr>
        <w:t>The digital revolution introduced new marketing tools. Kim and Kim (2020) highlight that ‘social media and sustainability have become mainstream tools of modern fashion marketing’</w:t>
      </w:r>
      <w:r w:rsidR="001E239B" w:rsidRPr="00E21D4B">
        <w:rPr>
          <w:rFonts w:ascii="Arial" w:hAnsi="Arial" w:cs="Arial"/>
        </w:rPr>
        <w:t xml:space="preserve">. Platforms like Instagram and </w:t>
      </w:r>
      <w:r w:rsidR="00D902E3" w:rsidRPr="00E21D4B">
        <w:rPr>
          <w:rFonts w:ascii="Arial" w:hAnsi="Arial" w:cs="Arial"/>
        </w:rPr>
        <w:t>TikTok</w:t>
      </w:r>
      <w:r w:rsidR="001E239B" w:rsidRPr="00E21D4B">
        <w:rPr>
          <w:rFonts w:ascii="Arial" w:hAnsi="Arial" w:cs="Arial"/>
        </w:rPr>
        <w:t xml:space="preserve"> have changed the interaction to be more customer-focused, because user generated content such as reviews and recommendations by influencers are more credible to other customers than say, traditional adverts in magazines.</w:t>
      </w:r>
      <w:r w:rsidR="00F14C7F" w:rsidRPr="00E21D4B">
        <w:rPr>
          <w:rFonts w:ascii="Arial" w:hAnsi="Arial" w:cs="Arial"/>
        </w:rPr>
        <w:t xml:space="preserve"> Leung et al. (2022) argue that influencer marketing is one such strategy in the fashion sector as they are ‘trusted intermediaries, who bridge the gap between brands and </w:t>
      </w:r>
      <w:proofErr w:type="gramStart"/>
      <w:r w:rsidR="00F14C7F" w:rsidRPr="00E21D4B">
        <w:rPr>
          <w:rFonts w:ascii="Arial" w:hAnsi="Arial" w:cs="Arial"/>
        </w:rPr>
        <w:t>customers’</w:t>
      </w:r>
      <w:proofErr w:type="gramEnd"/>
      <w:r w:rsidR="00F14C7F" w:rsidRPr="00E21D4B">
        <w:rPr>
          <w:rFonts w:ascii="Arial" w:hAnsi="Arial" w:cs="Arial"/>
        </w:rPr>
        <w:t>.</w:t>
      </w:r>
    </w:p>
    <w:p w14:paraId="665F450B" w14:textId="7F8DF05D" w:rsidR="00E638B3" w:rsidRPr="00E21D4B" w:rsidRDefault="00F14C7F" w:rsidP="00D902E3">
      <w:pPr>
        <w:spacing w:after="0"/>
        <w:rPr>
          <w:rFonts w:ascii="Arial" w:hAnsi="Arial" w:cs="Arial"/>
        </w:rPr>
      </w:pPr>
      <w:r w:rsidRPr="00E21D4B">
        <w:rPr>
          <w:rFonts w:ascii="Arial" w:hAnsi="Arial" w:cs="Arial"/>
        </w:rPr>
        <w:t xml:space="preserve">Herzig et al. (2016) illustrate the increased importance of social media use, specifically providing customer support online as there </w:t>
      </w:r>
      <w:r w:rsidR="00D902E3" w:rsidRPr="00E21D4B">
        <w:rPr>
          <w:rFonts w:ascii="Arial" w:hAnsi="Arial" w:cs="Arial"/>
        </w:rPr>
        <w:t>are</w:t>
      </w:r>
      <w:r w:rsidRPr="00E21D4B">
        <w:rPr>
          <w:rFonts w:ascii="Arial" w:hAnsi="Arial" w:cs="Arial"/>
        </w:rPr>
        <w:t xml:space="preserve"> many customers who purchase </w:t>
      </w:r>
      <w:r w:rsidR="00D902E3" w:rsidRPr="00E21D4B">
        <w:rPr>
          <w:rFonts w:ascii="Arial" w:hAnsi="Arial" w:cs="Arial"/>
        </w:rPr>
        <w:t>online,</w:t>
      </w:r>
      <w:r w:rsidRPr="00E21D4B">
        <w:rPr>
          <w:rFonts w:ascii="Arial" w:hAnsi="Arial" w:cs="Arial"/>
        </w:rPr>
        <w:t xml:space="preserve"> and their satisfaction is directly improved by customer support. </w:t>
      </w:r>
    </w:p>
    <w:p w14:paraId="4C5BE1A0" w14:textId="5BE33831" w:rsidR="00E638B3" w:rsidRPr="00E21D4B" w:rsidRDefault="00E638B3" w:rsidP="00912B97">
      <w:pPr>
        <w:pStyle w:val="Heading3"/>
      </w:pPr>
      <w:bookmarkStart w:id="19" w:name="_Toc214617792"/>
      <w:r w:rsidRPr="00E21D4B">
        <w:t>2.4.</w:t>
      </w:r>
      <w:r w:rsidR="00912B97">
        <w:t>2</w:t>
      </w:r>
      <w:r w:rsidRPr="00E21D4B">
        <w:t xml:space="preserve"> Technology and Fashion Marketing</w:t>
      </w:r>
      <w:bookmarkEnd w:id="19"/>
    </w:p>
    <w:p w14:paraId="413F60C3" w14:textId="02BA1E6A" w:rsidR="00340F28" w:rsidRPr="00E21D4B" w:rsidRDefault="000F75EC" w:rsidP="00D902E3">
      <w:pPr>
        <w:spacing w:after="0"/>
        <w:rPr>
          <w:rFonts w:ascii="Arial" w:hAnsi="Arial" w:cs="Arial"/>
        </w:rPr>
      </w:pPr>
      <w:r w:rsidRPr="00E21D4B">
        <w:rPr>
          <w:rFonts w:ascii="Arial" w:hAnsi="Arial" w:cs="Arial"/>
        </w:rPr>
        <w:t xml:space="preserve">Gao et al. (2023) found that ‘AI powered personalization tools significantly enhance customer engagement and conversion </w:t>
      </w:r>
      <w:proofErr w:type="gramStart"/>
      <w:r w:rsidRPr="00E21D4B">
        <w:rPr>
          <w:rFonts w:ascii="Arial" w:hAnsi="Arial" w:cs="Arial"/>
        </w:rPr>
        <w:t>rates’</w:t>
      </w:r>
      <w:proofErr w:type="gramEnd"/>
      <w:r w:rsidRPr="00E21D4B">
        <w:rPr>
          <w:rFonts w:ascii="Arial" w:hAnsi="Arial" w:cs="Arial"/>
        </w:rPr>
        <w:t xml:space="preserve">. For </w:t>
      </w:r>
      <w:r w:rsidR="00D902E3" w:rsidRPr="00E21D4B">
        <w:rPr>
          <w:rFonts w:ascii="Arial" w:hAnsi="Arial" w:cs="Arial"/>
        </w:rPr>
        <w:t>example,</w:t>
      </w:r>
      <w:r w:rsidRPr="00E21D4B">
        <w:rPr>
          <w:rFonts w:ascii="Arial" w:hAnsi="Arial" w:cs="Arial"/>
        </w:rPr>
        <w:t xml:space="preserve"> tools such as augmented reality can be </w:t>
      </w:r>
      <w:r w:rsidRPr="00E21D4B">
        <w:rPr>
          <w:rFonts w:ascii="Arial" w:hAnsi="Arial" w:cs="Arial"/>
        </w:rPr>
        <w:lastRenderedPageBreak/>
        <w:t xml:space="preserve">used to host virtual fitting rooms, helping bridge the gap between traditional retail experiences and online browsing. </w:t>
      </w:r>
      <w:r w:rsidR="004F0812" w:rsidRPr="00E21D4B">
        <w:rPr>
          <w:rFonts w:ascii="Arial" w:hAnsi="Arial" w:cs="Arial"/>
        </w:rPr>
        <w:t>These technologies can help make online shopping more interactive and increase the efficiency of online shopping methods.</w:t>
      </w:r>
    </w:p>
    <w:p w14:paraId="6E97E20B" w14:textId="576A0D5F" w:rsidR="00E638B3" w:rsidRPr="00E21D4B" w:rsidRDefault="00E638B3" w:rsidP="00912B97">
      <w:pPr>
        <w:pStyle w:val="Heading2"/>
      </w:pPr>
      <w:bookmarkStart w:id="20" w:name="_Toc214617793"/>
      <w:r w:rsidRPr="00E21D4B">
        <w:t xml:space="preserve">2.5 Gaps </w:t>
      </w:r>
      <w:r w:rsidR="006060AE" w:rsidRPr="00E21D4B">
        <w:t>i</w:t>
      </w:r>
      <w:r w:rsidRPr="00E21D4B">
        <w:t xml:space="preserve">dentified </w:t>
      </w:r>
      <w:r w:rsidR="006060AE" w:rsidRPr="00E21D4B">
        <w:t>in existing research</w:t>
      </w:r>
      <w:bookmarkEnd w:id="20"/>
    </w:p>
    <w:p w14:paraId="200F3CD4" w14:textId="56A0BF44" w:rsidR="00E638B3" w:rsidRPr="00E21D4B" w:rsidRDefault="00E638B3" w:rsidP="00D902E3">
      <w:pPr>
        <w:spacing w:after="0"/>
        <w:rPr>
          <w:rFonts w:ascii="Arial" w:hAnsi="Arial" w:cs="Arial"/>
        </w:rPr>
      </w:pPr>
      <w:r w:rsidRPr="00E21D4B">
        <w:rPr>
          <w:rFonts w:ascii="Arial" w:hAnsi="Arial" w:cs="Arial"/>
        </w:rPr>
        <w:t>Although the literature on fashion marketing is extensive, several gaps remain</w:t>
      </w:r>
      <w:r w:rsidR="006060AE" w:rsidRPr="00E21D4B">
        <w:rPr>
          <w:rFonts w:ascii="Arial" w:hAnsi="Arial" w:cs="Arial"/>
        </w:rPr>
        <w:t xml:space="preserve"> such </w:t>
      </w:r>
      <w:r w:rsidR="00D902E3" w:rsidRPr="00E21D4B">
        <w:rPr>
          <w:rFonts w:ascii="Arial" w:hAnsi="Arial" w:cs="Arial"/>
        </w:rPr>
        <w:t>as the</w:t>
      </w:r>
      <w:r w:rsidR="006060AE" w:rsidRPr="00E21D4B">
        <w:rPr>
          <w:rFonts w:ascii="Arial" w:hAnsi="Arial" w:cs="Arial"/>
        </w:rPr>
        <w:t xml:space="preserve"> l</w:t>
      </w:r>
      <w:r w:rsidRPr="00E21D4B">
        <w:rPr>
          <w:rFonts w:ascii="Arial" w:hAnsi="Arial" w:cs="Arial"/>
        </w:rPr>
        <w:t>ack of longitudinal analysis</w:t>
      </w:r>
      <w:r w:rsidR="006060AE" w:rsidRPr="00E21D4B">
        <w:rPr>
          <w:rFonts w:ascii="Arial" w:hAnsi="Arial" w:cs="Arial"/>
        </w:rPr>
        <w:t>, m</w:t>
      </w:r>
      <w:r w:rsidRPr="00E21D4B">
        <w:rPr>
          <w:rFonts w:ascii="Arial" w:hAnsi="Arial" w:cs="Arial"/>
        </w:rPr>
        <w:t xml:space="preserve">any studies focus on either traditional or digital marketing but rarely </w:t>
      </w:r>
      <w:r w:rsidR="006060AE" w:rsidRPr="00E21D4B">
        <w:rPr>
          <w:rFonts w:ascii="Arial" w:hAnsi="Arial" w:cs="Arial"/>
        </w:rPr>
        <w:t>look at</w:t>
      </w:r>
      <w:r w:rsidRPr="00E21D4B">
        <w:rPr>
          <w:rFonts w:ascii="Arial" w:hAnsi="Arial" w:cs="Arial"/>
        </w:rPr>
        <w:t xml:space="preserve"> the continuous evolution from one to the other.</w:t>
      </w:r>
    </w:p>
    <w:p w14:paraId="039D665D" w14:textId="5FF95EF5" w:rsidR="00E638B3" w:rsidRPr="00E21D4B" w:rsidRDefault="00E638B3" w:rsidP="00D902E3">
      <w:pPr>
        <w:spacing w:after="0"/>
        <w:rPr>
          <w:rFonts w:ascii="Arial" w:hAnsi="Arial" w:cs="Arial"/>
        </w:rPr>
      </w:pPr>
      <w:r w:rsidRPr="00E21D4B">
        <w:rPr>
          <w:rFonts w:ascii="Arial" w:hAnsi="Arial" w:cs="Arial"/>
        </w:rPr>
        <w:t>Most existing research centres on luxury houses or fast-fashion giants, leaving medium to large brands underexplored despite their importance in shaping consumer expectations.</w:t>
      </w:r>
    </w:p>
    <w:p w14:paraId="2D042E5A" w14:textId="64B15207" w:rsidR="00E638B3" w:rsidRPr="00E21D4B" w:rsidRDefault="00E638B3" w:rsidP="00D902E3">
      <w:pPr>
        <w:spacing w:after="0"/>
        <w:rPr>
          <w:rFonts w:ascii="Arial" w:hAnsi="Arial" w:cs="Arial"/>
        </w:rPr>
      </w:pPr>
      <w:r w:rsidRPr="00E21D4B">
        <w:rPr>
          <w:rFonts w:ascii="Arial" w:hAnsi="Arial" w:cs="Arial"/>
        </w:rPr>
        <w:t>While social media and influencer marketing are widely studied, fewer works critically examine how these strategies impact long-term consumer trust and loyalty</w:t>
      </w:r>
      <w:r w:rsidR="00736175" w:rsidRPr="00E21D4B">
        <w:rPr>
          <w:rFonts w:ascii="Arial" w:hAnsi="Arial" w:cs="Arial"/>
        </w:rPr>
        <w:t xml:space="preserve"> and a</w:t>
      </w:r>
      <w:r w:rsidRPr="00E21D4B">
        <w:rPr>
          <w:rFonts w:ascii="Arial" w:hAnsi="Arial" w:cs="Arial"/>
        </w:rPr>
        <w:t>lthough increasingly discussed, the intersection between ethical marketing, sustainability, and digital innovation in fashion is still underdeveloped in scholarly literature.</w:t>
      </w:r>
    </w:p>
    <w:p w14:paraId="51D9AAB0" w14:textId="0B072368" w:rsidR="00AE7722" w:rsidRPr="00E21D4B" w:rsidRDefault="00AE7722" w:rsidP="00D902E3">
      <w:pPr>
        <w:spacing w:after="0"/>
        <w:rPr>
          <w:rFonts w:ascii="Arial" w:hAnsi="Arial" w:cs="Arial"/>
        </w:rPr>
      </w:pPr>
      <w:r w:rsidRPr="00E21D4B">
        <w:rPr>
          <w:rFonts w:ascii="Arial" w:hAnsi="Arial" w:cs="Arial"/>
        </w:rPr>
        <w:t>According to</w:t>
      </w:r>
      <w:r w:rsidR="002548EF" w:rsidRPr="00E21D4B">
        <w:rPr>
          <w:rFonts w:ascii="Arial" w:hAnsi="Arial" w:cs="Arial"/>
        </w:rPr>
        <w:t xml:space="preserve"> </w:t>
      </w:r>
      <w:proofErr w:type="spellStart"/>
      <w:r w:rsidR="002548EF" w:rsidRPr="00E21D4B">
        <w:rPr>
          <w:rFonts w:ascii="Arial" w:hAnsi="Arial" w:cs="Arial"/>
        </w:rPr>
        <w:t>Mesjar</w:t>
      </w:r>
      <w:proofErr w:type="spellEnd"/>
      <w:r w:rsidR="002548EF" w:rsidRPr="00E21D4B">
        <w:rPr>
          <w:rFonts w:ascii="Arial" w:hAnsi="Arial" w:cs="Arial"/>
        </w:rPr>
        <w:t xml:space="preserve"> et al</w:t>
      </w:r>
      <w:r w:rsidRPr="00E21D4B">
        <w:rPr>
          <w:rFonts w:ascii="Arial" w:hAnsi="Arial" w:cs="Arial"/>
        </w:rPr>
        <w:t xml:space="preserve"> (</w:t>
      </w:r>
      <w:r w:rsidR="002548EF" w:rsidRPr="00E21D4B">
        <w:rPr>
          <w:rFonts w:ascii="Arial" w:hAnsi="Arial" w:cs="Arial"/>
        </w:rPr>
        <w:t>2023</w:t>
      </w:r>
      <w:r w:rsidRPr="00E21D4B">
        <w:rPr>
          <w:rFonts w:ascii="Arial" w:hAnsi="Arial" w:cs="Arial"/>
        </w:rPr>
        <w:t xml:space="preserve">) </w:t>
      </w:r>
      <w:r w:rsidR="007E7952" w:rsidRPr="00E21D4B">
        <w:rPr>
          <w:rFonts w:ascii="Arial" w:hAnsi="Arial" w:cs="Arial"/>
        </w:rPr>
        <w:t>“</w:t>
      </w:r>
      <w:r w:rsidRPr="00E21D4B">
        <w:rPr>
          <w:rFonts w:ascii="Arial" w:hAnsi="Arial" w:cs="Arial"/>
        </w:rPr>
        <w:t>In the fashion industry, a precise definition of sustainability has been elusive, given tensions between organisational cultures and actors within the fashion chain.”</w:t>
      </w:r>
    </w:p>
    <w:p w14:paraId="07337475" w14:textId="0490708D" w:rsidR="00E638B3" w:rsidRPr="00E21D4B" w:rsidRDefault="00E638B3" w:rsidP="00D902E3">
      <w:pPr>
        <w:spacing w:after="0"/>
        <w:rPr>
          <w:rFonts w:ascii="Arial" w:hAnsi="Arial" w:cs="Arial"/>
        </w:rPr>
      </w:pPr>
      <w:r w:rsidRPr="00E21D4B">
        <w:rPr>
          <w:rFonts w:ascii="Arial" w:hAnsi="Arial" w:cs="Arial"/>
        </w:rPr>
        <w:t>While this dissertation focuses on Western markets, many existing studies fail to connect global insights with localised practices.</w:t>
      </w:r>
    </w:p>
    <w:p w14:paraId="22EB66FF" w14:textId="1A8FC9F5" w:rsidR="00E638B3" w:rsidRPr="00E21D4B" w:rsidRDefault="00E638B3" w:rsidP="00912B97">
      <w:pPr>
        <w:pStyle w:val="Heading2"/>
      </w:pPr>
      <w:bookmarkStart w:id="21" w:name="_Toc214617794"/>
      <w:r w:rsidRPr="00E21D4B">
        <w:t>2.6 Summary of Chapter 2</w:t>
      </w:r>
      <w:bookmarkEnd w:id="21"/>
    </w:p>
    <w:p w14:paraId="5A398489" w14:textId="018BDCC6" w:rsidR="00E638B3" w:rsidRPr="00E21D4B" w:rsidRDefault="00171E9F" w:rsidP="00D902E3">
      <w:pPr>
        <w:spacing w:after="0"/>
        <w:rPr>
          <w:rFonts w:ascii="Arial" w:hAnsi="Arial" w:cs="Arial"/>
        </w:rPr>
      </w:pPr>
      <w:r w:rsidRPr="00E21D4B">
        <w:rPr>
          <w:rFonts w:ascii="Arial" w:hAnsi="Arial" w:cs="Arial"/>
        </w:rPr>
        <w:t>This chapter reviews literature relevant to fashion marketing and how it has changed over the years, adapting to new technologies and through relevant models such as the 4Ps, consumer behaviour theory and other frameworks like AIDA, and TAM.</w:t>
      </w:r>
    </w:p>
    <w:p w14:paraId="797F3AF2" w14:textId="160C92F4" w:rsidR="00844021" w:rsidRPr="00E21D4B" w:rsidRDefault="00844021" w:rsidP="00D902E3">
      <w:pPr>
        <w:spacing w:after="0"/>
        <w:rPr>
          <w:rFonts w:ascii="Arial" w:hAnsi="Arial" w:cs="Arial"/>
        </w:rPr>
      </w:pPr>
      <w:r w:rsidRPr="00E21D4B">
        <w:rPr>
          <w:rFonts w:ascii="Arial" w:hAnsi="Arial" w:cs="Arial"/>
        </w:rPr>
        <w:t xml:space="preserve">The review of previous studies </w:t>
      </w:r>
      <w:r w:rsidR="00D902E3" w:rsidRPr="00E21D4B">
        <w:rPr>
          <w:rFonts w:ascii="Arial" w:hAnsi="Arial" w:cs="Arial"/>
        </w:rPr>
        <w:t>provides</w:t>
      </w:r>
      <w:r w:rsidRPr="00E21D4B">
        <w:rPr>
          <w:rFonts w:ascii="Arial" w:hAnsi="Arial" w:cs="Arial"/>
        </w:rPr>
        <w:t xml:space="preserve"> relevant information but there is a gap on the evolution of marketing over the years, and how these impact customer behaviour. Gaps which this research aims to explore by focusing specifically on the digital transformation aspect of marketing within the fashion industry.</w:t>
      </w:r>
    </w:p>
    <w:p w14:paraId="63CA2787" w14:textId="16D4F94B" w:rsidR="00124D83" w:rsidRDefault="00E638B3" w:rsidP="00D902E3">
      <w:pPr>
        <w:spacing w:after="0"/>
        <w:rPr>
          <w:rFonts w:ascii="Arial" w:hAnsi="Arial" w:cs="Arial"/>
        </w:rPr>
      </w:pPr>
      <w:r w:rsidRPr="00E21D4B">
        <w:rPr>
          <w:rFonts w:ascii="Arial" w:hAnsi="Arial" w:cs="Arial"/>
        </w:rPr>
        <w:t>The next chapter outlines the methodology employed to address these questions</w:t>
      </w:r>
      <w:r w:rsidR="002E6B5B">
        <w:rPr>
          <w:rFonts w:ascii="Arial" w:hAnsi="Arial" w:cs="Arial"/>
        </w:rPr>
        <w:t>.</w:t>
      </w:r>
    </w:p>
    <w:p w14:paraId="735B9B49" w14:textId="77777777" w:rsidR="002E6B5B" w:rsidRDefault="002E6B5B" w:rsidP="00D902E3">
      <w:pPr>
        <w:spacing w:after="0"/>
        <w:rPr>
          <w:rFonts w:ascii="Arial" w:hAnsi="Arial" w:cs="Arial"/>
        </w:rPr>
      </w:pPr>
    </w:p>
    <w:p w14:paraId="595DB362" w14:textId="77777777" w:rsidR="002E6B5B" w:rsidRDefault="002E6B5B" w:rsidP="00D902E3">
      <w:pPr>
        <w:spacing w:after="0"/>
        <w:rPr>
          <w:rFonts w:ascii="Arial" w:hAnsi="Arial" w:cs="Arial"/>
        </w:rPr>
      </w:pPr>
    </w:p>
    <w:p w14:paraId="62049D5C" w14:textId="77777777" w:rsidR="002E6B5B" w:rsidRDefault="002E6B5B" w:rsidP="00D902E3">
      <w:pPr>
        <w:spacing w:after="0"/>
        <w:rPr>
          <w:rFonts w:ascii="Arial" w:hAnsi="Arial" w:cs="Arial"/>
        </w:rPr>
      </w:pPr>
    </w:p>
    <w:p w14:paraId="53071F98" w14:textId="77777777" w:rsidR="002E6B5B" w:rsidRDefault="002E6B5B" w:rsidP="00D902E3">
      <w:pPr>
        <w:spacing w:after="0"/>
        <w:rPr>
          <w:rFonts w:ascii="Arial" w:hAnsi="Arial" w:cs="Arial"/>
        </w:rPr>
      </w:pPr>
    </w:p>
    <w:p w14:paraId="5520588C" w14:textId="77777777" w:rsidR="002E6B5B" w:rsidRDefault="002E6B5B" w:rsidP="00D902E3">
      <w:pPr>
        <w:spacing w:after="0"/>
        <w:rPr>
          <w:rFonts w:ascii="Arial" w:hAnsi="Arial" w:cs="Arial"/>
        </w:rPr>
      </w:pPr>
    </w:p>
    <w:p w14:paraId="60AE6FC3" w14:textId="77777777" w:rsidR="002E6B5B" w:rsidRDefault="002E6B5B" w:rsidP="00D902E3">
      <w:pPr>
        <w:spacing w:after="0"/>
        <w:rPr>
          <w:rFonts w:ascii="Arial" w:hAnsi="Arial" w:cs="Arial"/>
        </w:rPr>
      </w:pPr>
    </w:p>
    <w:p w14:paraId="5F6E3F4B" w14:textId="77777777" w:rsidR="002E6B5B" w:rsidRDefault="002E6B5B" w:rsidP="00D902E3">
      <w:pPr>
        <w:spacing w:after="0"/>
        <w:rPr>
          <w:rFonts w:ascii="Arial" w:hAnsi="Arial" w:cs="Arial"/>
        </w:rPr>
      </w:pPr>
    </w:p>
    <w:p w14:paraId="6F92C0C2" w14:textId="77777777" w:rsidR="002E6B5B" w:rsidRDefault="002E6B5B" w:rsidP="00D902E3">
      <w:pPr>
        <w:spacing w:after="0"/>
        <w:rPr>
          <w:rFonts w:ascii="Arial" w:hAnsi="Arial" w:cs="Arial"/>
        </w:rPr>
      </w:pPr>
    </w:p>
    <w:p w14:paraId="063B2B33" w14:textId="77777777" w:rsidR="002E6B5B" w:rsidRDefault="002E6B5B" w:rsidP="00D902E3">
      <w:pPr>
        <w:spacing w:after="0"/>
        <w:rPr>
          <w:rFonts w:ascii="Arial" w:hAnsi="Arial" w:cs="Arial"/>
        </w:rPr>
      </w:pPr>
    </w:p>
    <w:p w14:paraId="4A510D11" w14:textId="77777777" w:rsidR="002E6B5B" w:rsidRDefault="002E6B5B" w:rsidP="00D902E3">
      <w:pPr>
        <w:spacing w:after="0"/>
        <w:rPr>
          <w:rFonts w:ascii="Arial" w:hAnsi="Arial" w:cs="Arial"/>
        </w:rPr>
      </w:pPr>
    </w:p>
    <w:p w14:paraId="0B618CBE" w14:textId="77777777" w:rsidR="002E6B5B" w:rsidRDefault="002E6B5B" w:rsidP="00D902E3">
      <w:pPr>
        <w:spacing w:after="0"/>
        <w:rPr>
          <w:rFonts w:ascii="Arial" w:hAnsi="Arial" w:cs="Arial"/>
        </w:rPr>
      </w:pPr>
    </w:p>
    <w:p w14:paraId="440D1085" w14:textId="77777777" w:rsidR="002E6B5B" w:rsidRDefault="002E6B5B" w:rsidP="00D902E3">
      <w:pPr>
        <w:spacing w:after="0"/>
        <w:rPr>
          <w:rFonts w:ascii="Arial" w:hAnsi="Arial" w:cs="Arial"/>
        </w:rPr>
      </w:pPr>
    </w:p>
    <w:p w14:paraId="6568C63E" w14:textId="77777777" w:rsidR="002E6B5B" w:rsidRDefault="002E6B5B" w:rsidP="00D902E3">
      <w:pPr>
        <w:spacing w:after="0"/>
        <w:rPr>
          <w:rFonts w:ascii="Arial" w:hAnsi="Arial" w:cs="Arial"/>
        </w:rPr>
      </w:pPr>
    </w:p>
    <w:p w14:paraId="3B1AD7D7" w14:textId="77777777" w:rsidR="002E6B5B" w:rsidRDefault="002E6B5B" w:rsidP="00D902E3">
      <w:pPr>
        <w:spacing w:after="0"/>
        <w:rPr>
          <w:rFonts w:ascii="Arial" w:hAnsi="Arial" w:cs="Arial"/>
        </w:rPr>
      </w:pPr>
    </w:p>
    <w:p w14:paraId="27039CEB" w14:textId="7F6037E8" w:rsidR="004858F8" w:rsidRPr="00E21D4B" w:rsidRDefault="00310553" w:rsidP="00D902E3">
      <w:pPr>
        <w:pStyle w:val="Heading1"/>
      </w:pPr>
      <w:bookmarkStart w:id="22" w:name="_Toc214617795"/>
      <w:r w:rsidRPr="00303091">
        <w:lastRenderedPageBreak/>
        <w:t>Chapter 3: Research Methods &amp; Methodologies</w:t>
      </w:r>
      <w:bookmarkEnd w:id="22"/>
    </w:p>
    <w:p w14:paraId="5445554A" w14:textId="77777777" w:rsidR="00310553" w:rsidRPr="00E21D4B" w:rsidRDefault="00310553" w:rsidP="00912B97">
      <w:pPr>
        <w:pStyle w:val="Heading2"/>
      </w:pPr>
      <w:bookmarkStart w:id="23" w:name="_Toc214617796"/>
      <w:r w:rsidRPr="00E21D4B">
        <w:t>3.1 Introduction</w:t>
      </w:r>
      <w:bookmarkEnd w:id="23"/>
    </w:p>
    <w:p w14:paraId="2161191D" w14:textId="0F0E2848" w:rsidR="004858F8" w:rsidRDefault="00C11809" w:rsidP="00D902E3">
      <w:pPr>
        <w:spacing w:after="0"/>
        <w:rPr>
          <w:rFonts w:ascii="Arial" w:hAnsi="Arial" w:cs="Arial"/>
        </w:rPr>
      </w:pPr>
      <w:r w:rsidRPr="00E21D4B">
        <w:rPr>
          <w:rFonts w:ascii="Arial" w:hAnsi="Arial" w:cs="Arial"/>
        </w:rPr>
        <w:t>To examine the evolution of marketing in the fashion industry, the approach taken must be flexible to understand context as fashion is intertwined with social expectations and other factors affecting lives of customers. This chapter explores the philosophy and approach behind the research, as well as delineating how data will be gathered and used, and covering any ethical issues.</w:t>
      </w:r>
      <w:r w:rsidR="00176AA4" w:rsidRPr="00E21D4B">
        <w:rPr>
          <w:rFonts w:ascii="Arial" w:hAnsi="Arial" w:cs="Arial"/>
        </w:rPr>
        <w:t xml:space="preserve"> The research question here is to analyse </w:t>
      </w:r>
      <w:r w:rsidR="0095148A" w:rsidRPr="00E21D4B">
        <w:rPr>
          <w:rFonts w:ascii="Arial" w:hAnsi="Arial" w:cs="Arial"/>
        </w:rPr>
        <w:t>the evolution of marketing within the fashion industry, focusing on the western world, mainly UK and USA existing research, and deepening the focus on Patagonia as an example of the research, since Patagonia is a long-standing fashion company operating from the US but having reach all over the western world.</w:t>
      </w:r>
    </w:p>
    <w:p w14:paraId="789E2B1F" w14:textId="250D3611" w:rsidR="00310553" w:rsidRPr="00E21D4B" w:rsidRDefault="00310553" w:rsidP="00912B97">
      <w:pPr>
        <w:pStyle w:val="Heading2"/>
      </w:pPr>
      <w:bookmarkStart w:id="24" w:name="_Toc214617797"/>
      <w:r w:rsidRPr="00E21D4B">
        <w:t>3.2 Philosophical Position</w:t>
      </w:r>
      <w:bookmarkEnd w:id="24"/>
      <w:r w:rsidRPr="00E21D4B">
        <w:t xml:space="preserve"> </w:t>
      </w:r>
    </w:p>
    <w:p w14:paraId="562FC6F6" w14:textId="1468AEFF" w:rsidR="00DB1773" w:rsidRPr="00E21D4B" w:rsidRDefault="006D0682" w:rsidP="000F52EF">
      <w:pPr>
        <w:spacing w:after="0"/>
        <w:rPr>
          <w:rFonts w:ascii="Arial" w:hAnsi="Arial" w:cs="Arial"/>
        </w:rPr>
      </w:pPr>
      <w:r w:rsidRPr="00E21D4B">
        <w:rPr>
          <w:rFonts w:ascii="Arial" w:hAnsi="Arial" w:cs="Arial"/>
        </w:rPr>
        <w:t xml:space="preserve">The philosophical position of this research is an interpretivist one, as it aims to understand the strategies and meanings within fashion as an industry, and the why of these. This is best described through subjective opinions as fashion is not only about revenue, but rather about the self, expression, culture and a growing relationship between fashion brands and its customers. </w:t>
      </w:r>
    </w:p>
    <w:p w14:paraId="3CD61C41" w14:textId="06DFFD6D" w:rsidR="00310553" w:rsidRPr="00E21D4B" w:rsidRDefault="00310553" w:rsidP="00912B97">
      <w:pPr>
        <w:pStyle w:val="Heading2"/>
      </w:pPr>
      <w:bookmarkStart w:id="25" w:name="_Toc214617798"/>
      <w:r w:rsidRPr="00E21D4B">
        <w:t>3.3 Paradigm Position</w:t>
      </w:r>
      <w:bookmarkEnd w:id="25"/>
      <w:r w:rsidRPr="00E21D4B">
        <w:t xml:space="preserve"> </w:t>
      </w:r>
    </w:p>
    <w:p w14:paraId="4F2C0469" w14:textId="4C119EA8" w:rsidR="00DB1773" w:rsidRPr="00E21D4B" w:rsidRDefault="00234023" w:rsidP="000F52EF">
      <w:pPr>
        <w:spacing w:after="0"/>
        <w:rPr>
          <w:rFonts w:ascii="Arial" w:hAnsi="Arial" w:cs="Arial"/>
        </w:rPr>
      </w:pPr>
      <w:r w:rsidRPr="00E21D4B">
        <w:rPr>
          <w:rFonts w:ascii="Arial" w:hAnsi="Arial" w:cs="Arial"/>
        </w:rPr>
        <w:t>A qualitative approach is taken, as quantitative studies can measure preferences of the customer base statistically, a qualitative study can give us a deeper look into the marketing strategies built around preferences and how they relate. This study will therefore capture the experience of customers through the transition from traditional to digital marketing.</w:t>
      </w:r>
    </w:p>
    <w:p w14:paraId="52C80941" w14:textId="19438AAE" w:rsidR="00310553" w:rsidRPr="00E21D4B" w:rsidRDefault="00310553" w:rsidP="00912B97">
      <w:pPr>
        <w:pStyle w:val="Heading2"/>
      </w:pPr>
      <w:bookmarkStart w:id="26" w:name="_Toc214617799"/>
      <w:r w:rsidRPr="00E21D4B">
        <w:t>3.4 Position of Research Approach</w:t>
      </w:r>
      <w:bookmarkEnd w:id="26"/>
      <w:r w:rsidRPr="00E21D4B">
        <w:t xml:space="preserve"> </w:t>
      </w:r>
    </w:p>
    <w:p w14:paraId="617383D0" w14:textId="68546F56" w:rsidR="00DC4F98" w:rsidRPr="00E21D4B" w:rsidRDefault="00DC4F98" w:rsidP="000F52EF">
      <w:pPr>
        <w:spacing w:after="0"/>
        <w:rPr>
          <w:rFonts w:ascii="Arial" w:hAnsi="Arial" w:cs="Arial"/>
        </w:rPr>
      </w:pPr>
      <w:r w:rsidRPr="00E21D4B">
        <w:rPr>
          <w:rFonts w:ascii="Arial" w:hAnsi="Arial" w:cs="Arial"/>
        </w:rPr>
        <w:t xml:space="preserve">The study begins by exploring the several fashion marketing strategies and will draw themes and conclusions from that data, this is what is known as an inductive </w:t>
      </w:r>
      <w:r w:rsidR="000F52EF" w:rsidRPr="00E21D4B">
        <w:rPr>
          <w:rFonts w:ascii="Arial" w:hAnsi="Arial" w:cs="Arial"/>
        </w:rPr>
        <w:t>approach,</w:t>
      </w:r>
      <w:r w:rsidRPr="00E21D4B">
        <w:rPr>
          <w:rFonts w:ascii="Arial" w:hAnsi="Arial" w:cs="Arial"/>
        </w:rPr>
        <w:t xml:space="preserve"> and it is suitable as it will help build an understanding of the evolution of fashion marketing rather than trying to prove or disprove a pre-established hypothesis. </w:t>
      </w:r>
    </w:p>
    <w:p w14:paraId="47E94AE8" w14:textId="4409B4D3" w:rsidR="00310553" w:rsidRPr="00E21D4B" w:rsidRDefault="00DC4F98" w:rsidP="000F52EF">
      <w:pPr>
        <w:spacing w:after="0"/>
        <w:rPr>
          <w:rFonts w:ascii="Arial" w:hAnsi="Arial" w:cs="Arial"/>
        </w:rPr>
      </w:pPr>
      <w:r w:rsidRPr="00E21D4B">
        <w:rPr>
          <w:rFonts w:ascii="Arial" w:hAnsi="Arial" w:cs="Arial"/>
        </w:rPr>
        <w:t>The conclusions from case studies and gathered secondary data will help build theory on how digitalisation has impacted the relationship between brands and customers.</w:t>
      </w:r>
    </w:p>
    <w:p w14:paraId="653A2A1F" w14:textId="132DAA1D" w:rsidR="00DB1773" w:rsidRPr="00E21D4B" w:rsidRDefault="00B00374" w:rsidP="000F52EF">
      <w:pPr>
        <w:spacing w:after="0"/>
        <w:rPr>
          <w:rFonts w:ascii="Arial" w:hAnsi="Arial" w:cs="Arial"/>
        </w:rPr>
      </w:pPr>
      <w:r w:rsidRPr="00E21D4B">
        <w:rPr>
          <w:rFonts w:ascii="Arial" w:hAnsi="Arial" w:cs="Arial"/>
        </w:rPr>
        <w:t>Fashion cannot be separated from culture so analysing specific fashion brands and their evolution will paint a clear picture of the transition to digital marketing by comparing past practices to current ones.</w:t>
      </w:r>
    </w:p>
    <w:p w14:paraId="3FB1D300" w14:textId="61EADFF3" w:rsidR="00310553" w:rsidRPr="00E21D4B" w:rsidRDefault="00310553" w:rsidP="00912B97">
      <w:pPr>
        <w:pStyle w:val="Heading2"/>
      </w:pPr>
      <w:bookmarkStart w:id="27" w:name="_Toc214617800"/>
      <w:r w:rsidRPr="00E21D4B">
        <w:t>3.</w:t>
      </w:r>
      <w:r w:rsidR="006B5A00" w:rsidRPr="00E21D4B">
        <w:t>5</w:t>
      </w:r>
      <w:r w:rsidRPr="00E21D4B">
        <w:t xml:space="preserve"> Research Sample and Population</w:t>
      </w:r>
      <w:bookmarkEnd w:id="27"/>
    </w:p>
    <w:p w14:paraId="4C7F8245" w14:textId="48852287" w:rsidR="00DB1773" w:rsidRPr="00E21D4B" w:rsidRDefault="00D55A81" w:rsidP="000F52EF">
      <w:pPr>
        <w:spacing w:after="0"/>
        <w:rPr>
          <w:rFonts w:ascii="Arial" w:hAnsi="Arial" w:cs="Arial"/>
        </w:rPr>
      </w:pPr>
      <w:r w:rsidRPr="00E21D4B">
        <w:rPr>
          <w:rFonts w:ascii="Arial" w:hAnsi="Arial" w:cs="Arial"/>
        </w:rPr>
        <w:t xml:space="preserve">The sample and focus of the research will be </w:t>
      </w:r>
      <w:r w:rsidR="000B4183" w:rsidRPr="00E21D4B">
        <w:rPr>
          <w:rFonts w:ascii="Arial" w:hAnsi="Arial" w:cs="Arial"/>
        </w:rPr>
        <w:t xml:space="preserve">research focusing </w:t>
      </w:r>
      <w:r w:rsidRPr="00E21D4B">
        <w:rPr>
          <w:rFonts w:ascii="Arial" w:hAnsi="Arial" w:cs="Arial"/>
        </w:rPr>
        <w:t>medium and large fashion brands operating mainly in western Europe and North America, what is widely considered as the western world</w:t>
      </w:r>
      <w:r w:rsidR="000B4183" w:rsidRPr="00E21D4B">
        <w:rPr>
          <w:rFonts w:ascii="Arial" w:hAnsi="Arial" w:cs="Arial"/>
        </w:rPr>
        <w:t xml:space="preserve">, focusing on </w:t>
      </w:r>
      <w:r w:rsidR="00C81883" w:rsidRPr="00E21D4B">
        <w:rPr>
          <w:rFonts w:ascii="Arial" w:hAnsi="Arial" w:cs="Arial"/>
        </w:rPr>
        <w:t xml:space="preserve">Burberry, a UK based fashion company and </w:t>
      </w:r>
      <w:r w:rsidR="000B4183" w:rsidRPr="00E21D4B">
        <w:rPr>
          <w:rFonts w:ascii="Arial" w:hAnsi="Arial" w:cs="Arial"/>
        </w:rPr>
        <w:t>Patagoni</w:t>
      </w:r>
      <w:r w:rsidR="00C81883" w:rsidRPr="00E21D4B">
        <w:rPr>
          <w:rFonts w:ascii="Arial" w:hAnsi="Arial" w:cs="Arial"/>
        </w:rPr>
        <w:t>a</w:t>
      </w:r>
      <w:r w:rsidR="000B4183" w:rsidRPr="00E21D4B">
        <w:rPr>
          <w:rFonts w:ascii="Arial" w:hAnsi="Arial" w:cs="Arial"/>
        </w:rPr>
        <w:t>, a US based fashion company that has been around for several decades, and which has adapted very well to the change from traditional to modern marketing, as evidenced by their prominence</w:t>
      </w:r>
      <w:r w:rsidRPr="00E21D4B">
        <w:rPr>
          <w:rFonts w:ascii="Arial" w:hAnsi="Arial" w:cs="Arial"/>
        </w:rPr>
        <w:t xml:space="preserve">. Secondary data such as marketing campaigns, industry reports, academic studies and interview transcripts and insights will be looked at and analysed, ensuring to choose the most relevant </w:t>
      </w:r>
      <w:r w:rsidR="00311451" w:rsidRPr="00E21D4B">
        <w:rPr>
          <w:rFonts w:ascii="Arial" w:hAnsi="Arial" w:cs="Arial"/>
        </w:rPr>
        <w:t>information for clear insights.</w:t>
      </w:r>
    </w:p>
    <w:p w14:paraId="2C2785C2" w14:textId="48852287" w:rsidR="00310553" w:rsidRPr="00E21D4B" w:rsidRDefault="00610D27" w:rsidP="00912B97">
      <w:pPr>
        <w:pStyle w:val="Heading2"/>
      </w:pPr>
      <w:bookmarkStart w:id="28" w:name="_Toc214617801"/>
      <w:r w:rsidRPr="00E21D4B">
        <w:lastRenderedPageBreak/>
        <w:t>3.</w:t>
      </w:r>
      <w:r w:rsidR="006B5A00" w:rsidRPr="00E21D4B">
        <w:t>6</w:t>
      </w:r>
      <w:r w:rsidRPr="00E21D4B">
        <w:t xml:space="preserve"> </w:t>
      </w:r>
      <w:r w:rsidR="00310553" w:rsidRPr="00E21D4B">
        <w:t>Data Analysis</w:t>
      </w:r>
      <w:bookmarkEnd w:id="28"/>
    </w:p>
    <w:p w14:paraId="15C48D18" w14:textId="31D410FA" w:rsidR="00DB1773" w:rsidRPr="00E21D4B" w:rsidRDefault="00715AF6" w:rsidP="000F52EF">
      <w:pPr>
        <w:spacing w:after="0"/>
        <w:rPr>
          <w:rFonts w:ascii="Arial" w:hAnsi="Arial" w:cs="Arial"/>
        </w:rPr>
      </w:pPr>
      <w:r w:rsidRPr="00E21D4B">
        <w:rPr>
          <w:rFonts w:ascii="Arial" w:hAnsi="Arial" w:cs="Arial"/>
        </w:rPr>
        <w:t>A thematic analysis will be carried out to identify and report on patterns and themes in the qualitative data gathered, this will allow for a clear comparison between traditional and digital marketing practices.</w:t>
      </w:r>
    </w:p>
    <w:p w14:paraId="0F2E1790" w14:textId="3C24260C" w:rsidR="00310553" w:rsidRPr="00E21D4B" w:rsidRDefault="00310553" w:rsidP="00912B97">
      <w:pPr>
        <w:pStyle w:val="Heading2"/>
      </w:pPr>
      <w:bookmarkStart w:id="29" w:name="_Toc214617802"/>
      <w:r w:rsidRPr="00E21D4B">
        <w:t>3.</w:t>
      </w:r>
      <w:r w:rsidR="006B5A00" w:rsidRPr="00E21D4B">
        <w:t>7</w:t>
      </w:r>
      <w:r w:rsidRPr="00E21D4B">
        <w:t xml:space="preserve"> Ethical Consideration of the Research</w:t>
      </w:r>
      <w:bookmarkEnd w:id="29"/>
    </w:p>
    <w:p w14:paraId="29AA01AB" w14:textId="4CDB9886" w:rsidR="00310553" w:rsidRPr="00E21D4B" w:rsidRDefault="006B63ED" w:rsidP="000F52EF">
      <w:pPr>
        <w:spacing w:after="0"/>
        <w:rPr>
          <w:rFonts w:ascii="Arial" w:hAnsi="Arial" w:cs="Arial"/>
        </w:rPr>
      </w:pPr>
      <w:r w:rsidRPr="00E21D4B">
        <w:rPr>
          <w:rFonts w:ascii="Arial" w:hAnsi="Arial" w:cs="Arial"/>
        </w:rPr>
        <w:t xml:space="preserve">The study relies on secondary data with no direct interaction to participants which removes a lot of ethical concerns as they have already been cleared, however there are some other considerations to make. </w:t>
      </w:r>
    </w:p>
    <w:p w14:paraId="44EF186C" w14:textId="51D9D76E" w:rsidR="006B63ED" w:rsidRPr="00E21D4B" w:rsidRDefault="006B63ED" w:rsidP="000F52EF">
      <w:pPr>
        <w:spacing w:after="0"/>
        <w:rPr>
          <w:rFonts w:ascii="Arial" w:hAnsi="Arial" w:cs="Arial"/>
        </w:rPr>
      </w:pPr>
      <w:r w:rsidRPr="00E21D4B">
        <w:rPr>
          <w:rFonts w:ascii="Arial" w:hAnsi="Arial" w:cs="Arial"/>
        </w:rPr>
        <w:t>Such as, proper citation of all work used to avoid plagiarism and academic misconduct</w:t>
      </w:r>
      <w:r w:rsidR="002735C2" w:rsidRPr="00E21D4B">
        <w:rPr>
          <w:rFonts w:ascii="Arial" w:hAnsi="Arial" w:cs="Arial"/>
        </w:rPr>
        <w:t xml:space="preserve"> and ensuring all information is used in a professional manner.</w:t>
      </w:r>
    </w:p>
    <w:p w14:paraId="417FE32A" w14:textId="337BDCD8" w:rsidR="00DB1773" w:rsidRPr="00E21D4B" w:rsidRDefault="00310553" w:rsidP="000F52EF">
      <w:pPr>
        <w:spacing w:after="0"/>
        <w:rPr>
          <w:rFonts w:ascii="Arial" w:hAnsi="Arial" w:cs="Arial"/>
        </w:rPr>
      </w:pPr>
      <w:r w:rsidRPr="00E21D4B">
        <w:rPr>
          <w:rFonts w:ascii="Arial" w:hAnsi="Arial" w:cs="Arial"/>
        </w:rPr>
        <w:t>By adhering to these principles, the research maintains integrity and credibility.</w:t>
      </w:r>
    </w:p>
    <w:p w14:paraId="07B9B3E1" w14:textId="5BC019A0" w:rsidR="00310553" w:rsidRPr="00E21D4B" w:rsidRDefault="005401C8" w:rsidP="00912B97">
      <w:pPr>
        <w:pStyle w:val="Heading2"/>
      </w:pPr>
      <w:bookmarkStart w:id="30" w:name="_Toc214617803"/>
      <w:r w:rsidRPr="00E21D4B">
        <w:t>3.</w:t>
      </w:r>
      <w:r w:rsidR="006B5A00" w:rsidRPr="00E21D4B">
        <w:t>8</w:t>
      </w:r>
      <w:r w:rsidRPr="00E21D4B">
        <w:t xml:space="preserve"> Limitations of the Research</w:t>
      </w:r>
      <w:bookmarkEnd w:id="30"/>
    </w:p>
    <w:p w14:paraId="7D1041EC" w14:textId="374D81DD" w:rsidR="00DB1773" w:rsidRDefault="008730F4" w:rsidP="000F52EF">
      <w:pPr>
        <w:spacing w:after="0"/>
        <w:rPr>
          <w:rFonts w:ascii="Arial" w:hAnsi="Arial" w:cs="Arial"/>
        </w:rPr>
      </w:pPr>
      <w:r w:rsidRPr="00E21D4B">
        <w:rPr>
          <w:rFonts w:ascii="Arial" w:hAnsi="Arial" w:cs="Arial"/>
        </w:rPr>
        <w:t xml:space="preserve">As data is secondary, the depth of some </w:t>
      </w:r>
      <w:r w:rsidR="00003D76" w:rsidRPr="00E21D4B">
        <w:rPr>
          <w:rFonts w:ascii="Arial" w:hAnsi="Arial" w:cs="Arial"/>
        </w:rPr>
        <w:t>aspects such as the level of change, the internal policy and work culture of fashion firms, and the motivations for changes o</w:t>
      </w:r>
      <w:r w:rsidR="00DA1C0C" w:rsidRPr="00E21D4B">
        <w:rPr>
          <w:rFonts w:ascii="Arial" w:hAnsi="Arial" w:cs="Arial"/>
        </w:rPr>
        <w:t xml:space="preserve">r data that drove adoption of </w:t>
      </w:r>
      <w:r w:rsidR="006F3DC5" w:rsidRPr="00E21D4B">
        <w:rPr>
          <w:rFonts w:ascii="Arial" w:hAnsi="Arial" w:cs="Arial"/>
        </w:rPr>
        <w:t>new technologies, are not available for analysis and consideration in this research.</w:t>
      </w:r>
    </w:p>
    <w:p w14:paraId="14ABE675" w14:textId="06BB42BF" w:rsidR="00310553" w:rsidRPr="00E21D4B" w:rsidRDefault="00310553" w:rsidP="00912B97">
      <w:pPr>
        <w:pStyle w:val="Heading2"/>
      </w:pPr>
      <w:bookmarkStart w:id="31" w:name="_Toc214617804"/>
      <w:r w:rsidRPr="00E21D4B">
        <w:t>3.</w:t>
      </w:r>
      <w:r w:rsidR="006B5A00" w:rsidRPr="00E21D4B">
        <w:t>9</w:t>
      </w:r>
      <w:r w:rsidRPr="00E21D4B">
        <w:t xml:space="preserve"> Summary of Chapter 3</w:t>
      </w:r>
      <w:bookmarkEnd w:id="31"/>
    </w:p>
    <w:p w14:paraId="1DB24A9B" w14:textId="7735D47C" w:rsidR="00DB1773" w:rsidRDefault="005506FF" w:rsidP="000F52EF">
      <w:pPr>
        <w:spacing w:after="0"/>
        <w:rPr>
          <w:rFonts w:ascii="Arial" w:hAnsi="Arial" w:cs="Arial"/>
        </w:rPr>
      </w:pPr>
      <w:r w:rsidRPr="00E21D4B">
        <w:rPr>
          <w:rFonts w:ascii="Arial" w:hAnsi="Arial" w:cs="Arial"/>
        </w:rPr>
        <w:t xml:space="preserve">This chapter outlines the methods used in the research, an interpretivist, qualitative approach </w:t>
      </w:r>
      <w:r w:rsidR="000F52EF" w:rsidRPr="00E21D4B">
        <w:rPr>
          <w:rFonts w:ascii="Arial" w:hAnsi="Arial" w:cs="Arial"/>
        </w:rPr>
        <w:t>using</w:t>
      </w:r>
      <w:r w:rsidRPr="00E21D4B">
        <w:rPr>
          <w:rFonts w:ascii="Arial" w:hAnsi="Arial" w:cs="Arial"/>
        </w:rPr>
        <w:t xml:space="preserve"> secondary data. The secondary data will be analysed through thematic </w:t>
      </w:r>
      <w:r w:rsidR="00DB1773" w:rsidRPr="00E21D4B">
        <w:rPr>
          <w:rFonts w:ascii="Arial" w:hAnsi="Arial" w:cs="Arial"/>
        </w:rPr>
        <w:t>analysis,</w:t>
      </w:r>
      <w:r w:rsidRPr="00E21D4B">
        <w:rPr>
          <w:rFonts w:ascii="Arial" w:hAnsi="Arial" w:cs="Arial"/>
        </w:rPr>
        <w:t xml:space="preserve"> and this will result in a detailed understanding of how the fashion marketing industry evolved</w:t>
      </w:r>
      <w:r w:rsidR="00DB1773" w:rsidRPr="00E21D4B">
        <w:rPr>
          <w:rFonts w:ascii="Arial" w:hAnsi="Arial" w:cs="Arial"/>
        </w:rPr>
        <w:t>.</w:t>
      </w:r>
    </w:p>
    <w:p w14:paraId="5D7505EA" w14:textId="77777777" w:rsidR="002E6B5B" w:rsidRDefault="002E6B5B" w:rsidP="000F52EF">
      <w:pPr>
        <w:spacing w:after="0"/>
        <w:rPr>
          <w:rFonts w:ascii="Arial" w:hAnsi="Arial" w:cs="Arial"/>
        </w:rPr>
      </w:pPr>
    </w:p>
    <w:p w14:paraId="753CD6E1" w14:textId="77777777" w:rsidR="002E6B5B" w:rsidRDefault="002E6B5B" w:rsidP="000F52EF">
      <w:pPr>
        <w:spacing w:after="0"/>
        <w:rPr>
          <w:rFonts w:ascii="Arial" w:hAnsi="Arial" w:cs="Arial"/>
        </w:rPr>
      </w:pPr>
    </w:p>
    <w:p w14:paraId="6D8FC225" w14:textId="77777777" w:rsidR="002E6B5B" w:rsidRDefault="002E6B5B" w:rsidP="000F52EF">
      <w:pPr>
        <w:spacing w:after="0"/>
        <w:rPr>
          <w:rFonts w:ascii="Arial" w:hAnsi="Arial" w:cs="Arial"/>
        </w:rPr>
      </w:pPr>
    </w:p>
    <w:p w14:paraId="00B2EDDD" w14:textId="77777777" w:rsidR="002E6B5B" w:rsidRDefault="002E6B5B" w:rsidP="000F52EF">
      <w:pPr>
        <w:spacing w:after="0"/>
        <w:rPr>
          <w:rFonts w:ascii="Arial" w:hAnsi="Arial" w:cs="Arial"/>
        </w:rPr>
      </w:pPr>
    </w:p>
    <w:p w14:paraId="4E95546F" w14:textId="77777777" w:rsidR="002E6B5B" w:rsidRDefault="002E6B5B" w:rsidP="000F52EF">
      <w:pPr>
        <w:spacing w:after="0"/>
        <w:rPr>
          <w:rFonts w:ascii="Arial" w:hAnsi="Arial" w:cs="Arial"/>
        </w:rPr>
      </w:pPr>
    </w:p>
    <w:p w14:paraId="74ECDCFB" w14:textId="77777777" w:rsidR="002E6B5B" w:rsidRDefault="002E6B5B" w:rsidP="000F52EF">
      <w:pPr>
        <w:spacing w:after="0"/>
        <w:rPr>
          <w:rFonts w:ascii="Arial" w:hAnsi="Arial" w:cs="Arial"/>
        </w:rPr>
      </w:pPr>
    </w:p>
    <w:p w14:paraId="0EB9C988" w14:textId="77777777" w:rsidR="002E6B5B" w:rsidRDefault="002E6B5B" w:rsidP="000F52EF">
      <w:pPr>
        <w:spacing w:after="0"/>
        <w:rPr>
          <w:rFonts w:ascii="Arial" w:hAnsi="Arial" w:cs="Arial"/>
        </w:rPr>
      </w:pPr>
    </w:p>
    <w:p w14:paraId="12F65CCD" w14:textId="77777777" w:rsidR="002E6B5B" w:rsidRDefault="002E6B5B" w:rsidP="000F52EF">
      <w:pPr>
        <w:spacing w:after="0"/>
        <w:rPr>
          <w:rFonts w:ascii="Arial" w:hAnsi="Arial" w:cs="Arial"/>
        </w:rPr>
      </w:pPr>
    </w:p>
    <w:p w14:paraId="61224D3D" w14:textId="77777777" w:rsidR="002E6B5B" w:rsidRDefault="002E6B5B" w:rsidP="000F52EF">
      <w:pPr>
        <w:spacing w:after="0"/>
        <w:rPr>
          <w:rFonts w:ascii="Arial" w:hAnsi="Arial" w:cs="Arial"/>
        </w:rPr>
      </w:pPr>
    </w:p>
    <w:p w14:paraId="1EF482E2" w14:textId="77777777" w:rsidR="002E6B5B" w:rsidRDefault="002E6B5B" w:rsidP="000F52EF">
      <w:pPr>
        <w:spacing w:after="0"/>
        <w:rPr>
          <w:rFonts w:ascii="Arial" w:hAnsi="Arial" w:cs="Arial"/>
        </w:rPr>
      </w:pPr>
    </w:p>
    <w:p w14:paraId="2068A3F0" w14:textId="77777777" w:rsidR="002E6B5B" w:rsidRDefault="002E6B5B" w:rsidP="000F52EF">
      <w:pPr>
        <w:spacing w:after="0"/>
        <w:rPr>
          <w:rFonts w:ascii="Arial" w:hAnsi="Arial" w:cs="Arial"/>
        </w:rPr>
      </w:pPr>
    </w:p>
    <w:p w14:paraId="06DA2EF8" w14:textId="77777777" w:rsidR="002E6B5B" w:rsidRDefault="002E6B5B" w:rsidP="000F52EF">
      <w:pPr>
        <w:spacing w:after="0"/>
        <w:rPr>
          <w:rFonts w:ascii="Arial" w:hAnsi="Arial" w:cs="Arial"/>
        </w:rPr>
      </w:pPr>
    </w:p>
    <w:p w14:paraId="6FAD3C89" w14:textId="77777777" w:rsidR="002E6B5B" w:rsidRDefault="002E6B5B" w:rsidP="000F52EF">
      <w:pPr>
        <w:spacing w:after="0"/>
        <w:rPr>
          <w:rFonts w:ascii="Arial" w:hAnsi="Arial" w:cs="Arial"/>
        </w:rPr>
      </w:pPr>
    </w:p>
    <w:p w14:paraId="43FFCF93" w14:textId="77777777" w:rsidR="002E6B5B" w:rsidRDefault="002E6B5B" w:rsidP="000F52EF">
      <w:pPr>
        <w:spacing w:after="0"/>
        <w:rPr>
          <w:rFonts w:ascii="Arial" w:hAnsi="Arial" w:cs="Arial"/>
        </w:rPr>
      </w:pPr>
    </w:p>
    <w:p w14:paraId="5FCD311A" w14:textId="77777777" w:rsidR="002E6B5B" w:rsidRDefault="002E6B5B" w:rsidP="000F52EF">
      <w:pPr>
        <w:spacing w:after="0"/>
        <w:rPr>
          <w:rFonts w:ascii="Arial" w:hAnsi="Arial" w:cs="Arial"/>
        </w:rPr>
      </w:pPr>
    </w:p>
    <w:p w14:paraId="1345FDC9" w14:textId="77777777" w:rsidR="002E6B5B" w:rsidRDefault="002E6B5B" w:rsidP="000F52EF">
      <w:pPr>
        <w:spacing w:after="0"/>
        <w:rPr>
          <w:rFonts w:ascii="Arial" w:hAnsi="Arial" w:cs="Arial"/>
        </w:rPr>
      </w:pPr>
    </w:p>
    <w:p w14:paraId="4BAAA801" w14:textId="77777777" w:rsidR="002E6B5B" w:rsidRDefault="002E6B5B" w:rsidP="000F52EF">
      <w:pPr>
        <w:spacing w:after="0"/>
        <w:rPr>
          <w:rFonts w:ascii="Arial" w:hAnsi="Arial" w:cs="Arial"/>
        </w:rPr>
      </w:pPr>
    </w:p>
    <w:p w14:paraId="4C73C472" w14:textId="77777777" w:rsidR="002E6B5B" w:rsidRDefault="002E6B5B" w:rsidP="000F52EF">
      <w:pPr>
        <w:spacing w:after="0"/>
        <w:rPr>
          <w:rFonts w:ascii="Arial" w:hAnsi="Arial" w:cs="Arial"/>
        </w:rPr>
      </w:pPr>
    </w:p>
    <w:p w14:paraId="4268B7DD" w14:textId="77777777" w:rsidR="002E6B5B" w:rsidRDefault="002E6B5B" w:rsidP="000F52EF">
      <w:pPr>
        <w:spacing w:after="0"/>
        <w:rPr>
          <w:rFonts w:ascii="Arial" w:hAnsi="Arial" w:cs="Arial"/>
        </w:rPr>
      </w:pPr>
    </w:p>
    <w:p w14:paraId="668F6501" w14:textId="77777777" w:rsidR="002E6B5B" w:rsidRPr="00E21D4B" w:rsidRDefault="002E6B5B" w:rsidP="000F52EF">
      <w:pPr>
        <w:spacing w:after="0"/>
        <w:rPr>
          <w:rFonts w:ascii="Arial" w:hAnsi="Arial" w:cs="Arial"/>
        </w:rPr>
      </w:pPr>
    </w:p>
    <w:p w14:paraId="0AC8F26F" w14:textId="3A334B4E" w:rsidR="0095130F" w:rsidRPr="00E21D4B" w:rsidRDefault="00CA63EC" w:rsidP="000F52EF">
      <w:pPr>
        <w:pStyle w:val="Heading1"/>
      </w:pPr>
      <w:bookmarkStart w:id="32" w:name="_Toc214617805"/>
      <w:r w:rsidRPr="002E6B5B">
        <w:lastRenderedPageBreak/>
        <w:t>Chapter 4: Relevant themes and findings</w:t>
      </w:r>
      <w:r w:rsidR="00C80164" w:rsidRPr="00E21D4B">
        <w:br/>
      </w:r>
      <w:r w:rsidR="0095130F" w:rsidRPr="002E6B5B">
        <w:rPr>
          <w:rStyle w:val="Heading2Char"/>
        </w:rPr>
        <w:t>4.1 Themes</w:t>
      </w:r>
      <w:bookmarkEnd w:id="32"/>
    </w:p>
    <w:p w14:paraId="6C773FBE" w14:textId="2CA34BB9" w:rsidR="00CA63EC" w:rsidRPr="00E21D4B" w:rsidRDefault="00CA63EC" w:rsidP="000F52EF">
      <w:pPr>
        <w:spacing w:after="0"/>
        <w:rPr>
          <w:rFonts w:ascii="Arial" w:hAnsi="Arial" w:cs="Arial"/>
        </w:rPr>
      </w:pPr>
      <w:r w:rsidRPr="00E21D4B">
        <w:rPr>
          <w:rFonts w:ascii="Arial" w:hAnsi="Arial" w:cs="Arial"/>
        </w:rPr>
        <w:t xml:space="preserve">The following themes are recurring and </w:t>
      </w:r>
      <w:r w:rsidR="0095130F" w:rsidRPr="00E21D4B">
        <w:rPr>
          <w:rFonts w:ascii="Arial" w:hAnsi="Arial" w:cs="Arial"/>
        </w:rPr>
        <w:t>relevant to the evolution of marketing within the fashion industry.</w:t>
      </w:r>
    </w:p>
    <w:p w14:paraId="7B43D251" w14:textId="051911FD" w:rsidR="0095130F" w:rsidRPr="00E21D4B" w:rsidRDefault="0095130F" w:rsidP="000F52EF">
      <w:pPr>
        <w:spacing w:after="0"/>
        <w:rPr>
          <w:rFonts w:ascii="Arial" w:hAnsi="Arial" w:cs="Arial"/>
        </w:rPr>
      </w:pPr>
      <w:bookmarkStart w:id="33" w:name="_Toc214617806"/>
      <w:r w:rsidRPr="00912B97">
        <w:rPr>
          <w:rStyle w:val="Heading3Char"/>
        </w:rPr>
        <w:t>4.1.1 Online Marketing</w:t>
      </w:r>
      <w:bookmarkEnd w:id="33"/>
      <w:r w:rsidR="00C80164" w:rsidRPr="00E21D4B">
        <w:rPr>
          <w:rFonts w:ascii="Arial" w:hAnsi="Arial" w:cs="Arial"/>
        </w:rPr>
        <w:br/>
      </w:r>
      <w:r w:rsidRPr="00E21D4B">
        <w:rPr>
          <w:rFonts w:ascii="Arial" w:hAnsi="Arial" w:cs="Arial"/>
        </w:rPr>
        <w:t>Online marketing is one of the highest importance themes in the transformation of the fashion industry marketing</w:t>
      </w:r>
      <w:r w:rsidR="0076461E" w:rsidRPr="00E21D4B">
        <w:rPr>
          <w:rFonts w:ascii="Arial" w:hAnsi="Arial" w:cs="Arial"/>
        </w:rPr>
        <w:t>.</w:t>
      </w:r>
      <w:r w:rsidR="00D91930" w:rsidRPr="00E21D4B">
        <w:rPr>
          <w:rFonts w:ascii="Arial" w:hAnsi="Arial" w:cs="Arial"/>
        </w:rPr>
        <w:t xml:space="preserve"> The change from physical marketing to digital platforms allows fashion brands to reach a global audience with lower costs, this gave rise to e-commerce websites and digital advertising as the main tools of increasing sales. Online marketing also allows for real-time data collection, helping fashion businesses such as Patagonia to run campaigns centred around specific segments</w:t>
      </w:r>
      <w:r w:rsidR="00DE7552" w:rsidRPr="00E21D4B">
        <w:rPr>
          <w:rFonts w:ascii="Arial" w:hAnsi="Arial" w:cs="Arial"/>
        </w:rPr>
        <w:t>.</w:t>
      </w:r>
      <w:r w:rsidR="009A6A18" w:rsidRPr="00E21D4B">
        <w:rPr>
          <w:rFonts w:ascii="Arial" w:hAnsi="Arial" w:cs="Arial"/>
        </w:rPr>
        <w:t xml:space="preserve"> This type of marketing also allows small fashion brands to compete with established giants</w:t>
      </w:r>
      <w:r w:rsidR="006138D5" w:rsidRPr="00E21D4B">
        <w:rPr>
          <w:rFonts w:ascii="Arial" w:hAnsi="Arial" w:cs="Arial"/>
        </w:rPr>
        <w:t xml:space="preserve">. In the case of Burberry, Kim and Ma (2019) state ‘Burberry has reset their main target to Millennials who actively use mobile and social </w:t>
      </w:r>
      <w:r w:rsidR="000F52EF" w:rsidRPr="00E21D4B">
        <w:rPr>
          <w:rFonts w:ascii="Arial" w:hAnsi="Arial" w:cs="Arial"/>
        </w:rPr>
        <w:t>media and</w:t>
      </w:r>
      <w:r w:rsidR="006138D5" w:rsidRPr="00E21D4B">
        <w:rPr>
          <w:rFonts w:ascii="Arial" w:hAnsi="Arial" w:cs="Arial"/>
        </w:rPr>
        <w:t xml:space="preserve"> continues to communicate with them by utilizing digital strategy’.</w:t>
      </w:r>
    </w:p>
    <w:p w14:paraId="06B2B79C" w14:textId="3EC3A704" w:rsidR="00AE4238" w:rsidRPr="00E21D4B" w:rsidRDefault="00AE4238" w:rsidP="00912B97">
      <w:pPr>
        <w:pStyle w:val="Heading3"/>
      </w:pPr>
      <w:bookmarkStart w:id="34" w:name="_Toc214617807"/>
      <w:r w:rsidRPr="00E21D4B">
        <w:t>4.1.2 Social media Marketing</w:t>
      </w:r>
      <w:bookmarkEnd w:id="34"/>
    </w:p>
    <w:p w14:paraId="422C66F3" w14:textId="7B81F1D7" w:rsidR="00AE4238" w:rsidRPr="00E21D4B" w:rsidRDefault="00AE4238" w:rsidP="000F52EF">
      <w:pPr>
        <w:spacing w:after="0"/>
        <w:rPr>
          <w:rFonts w:ascii="Arial" w:hAnsi="Arial" w:cs="Arial"/>
        </w:rPr>
      </w:pPr>
      <w:r w:rsidRPr="00E21D4B">
        <w:rPr>
          <w:rFonts w:ascii="Arial" w:hAnsi="Arial" w:cs="Arial"/>
        </w:rPr>
        <w:t xml:space="preserve">Social media is one of the most used tools for fashion marketing too, as brands now communicate through Instagram and TikTok with their customer base. This is due to the possibility of direct interaction between a brand and their customers, helping create goodwill and allowing fashion brands to showcase new designs and products before mass production, as well as engaging in trends directly with their customers. Certain posts by the brand such as a new design can also go viral as seen in Adidas ads through Instagram, according to </w:t>
      </w:r>
      <w:proofErr w:type="spellStart"/>
      <w:r w:rsidRPr="00E21D4B">
        <w:rPr>
          <w:rFonts w:ascii="Arial" w:hAnsi="Arial" w:cs="Arial"/>
        </w:rPr>
        <w:t>Hilltorp</w:t>
      </w:r>
      <w:proofErr w:type="spellEnd"/>
      <w:r w:rsidRPr="00E21D4B">
        <w:rPr>
          <w:rFonts w:ascii="Arial" w:hAnsi="Arial" w:cs="Arial"/>
        </w:rPr>
        <w:t xml:space="preserve"> and Magnusson (2022) ‘Adidas explicitly advertise sustainability, both social- and environmental sustainability on their Instagram account’.</w:t>
      </w:r>
    </w:p>
    <w:p w14:paraId="28494455" w14:textId="423CDE0D" w:rsidR="00C8250A" w:rsidRPr="00E21D4B" w:rsidRDefault="00C8250A" w:rsidP="000F52EF">
      <w:pPr>
        <w:spacing w:after="0"/>
        <w:rPr>
          <w:rFonts w:ascii="Arial" w:hAnsi="Arial" w:cs="Arial"/>
        </w:rPr>
      </w:pPr>
      <w:r w:rsidRPr="00E21D4B">
        <w:rPr>
          <w:rFonts w:ascii="Arial" w:hAnsi="Arial" w:cs="Arial"/>
        </w:rPr>
        <w:t xml:space="preserve">Phan et al. (2011) state ‘Burberry was the first luxury fashion brand to invest wholeheartedly in social media. Burberry’s Facebook page now has more than 7 </w:t>
      </w:r>
      <w:r w:rsidR="000F52EF" w:rsidRPr="00E21D4B">
        <w:rPr>
          <w:rFonts w:ascii="Arial" w:hAnsi="Arial" w:cs="Arial"/>
        </w:rPr>
        <w:t>million</w:t>
      </w:r>
      <w:r w:rsidRPr="00E21D4B">
        <w:rPr>
          <w:rFonts w:ascii="Arial" w:hAnsi="Arial" w:cs="Arial"/>
        </w:rPr>
        <w:t xml:space="preserve"> fans and its Twitter’s account recorded more than 400,000 followers, way ahead of Louis Vuitton, Gucci and other fashion brands’.</w:t>
      </w:r>
    </w:p>
    <w:p w14:paraId="53BE2ED8" w14:textId="6EFA7065" w:rsidR="0009422A" w:rsidRPr="00E21D4B" w:rsidRDefault="0009422A" w:rsidP="00912B97">
      <w:pPr>
        <w:pStyle w:val="Heading3"/>
      </w:pPr>
      <w:bookmarkStart w:id="35" w:name="_Toc214617808"/>
      <w:r w:rsidRPr="00E21D4B">
        <w:t>4.1.3 Influencer Marketing</w:t>
      </w:r>
      <w:bookmarkEnd w:id="35"/>
    </w:p>
    <w:p w14:paraId="13751CE2" w14:textId="3AB79C43" w:rsidR="00AD522F" w:rsidRPr="00E21D4B" w:rsidRDefault="00AD522F" w:rsidP="000F52EF">
      <w:pPr>
        <w:spacing w:after="0"/>
        <w:rPr>
          <w:rFonts w:ascii="Arial" w:hAnsi="Arial" w:cs="Arial"/>
        </w:rPr>
      </w:pPr>
      <w:r w:rsidRPr="00E21D4B">
        <w:rPr>
          <w:rFonts w:ascii="Arial" w:hAnsi="Arial" w:cs="Arial"/>
        </w:rPr>
        <w:t xml:space="preserve">Influencers are a new concept in marketing, ‘firms select and incentivize online influencers to engage their followers on social media </w:t>
      </w:r>
      <w:r w:rsidR="000F52EF" w:rsidRPr="00E21D4B">
        <w:rPr>
          <w:rFonts w:ascii="Arial" w:hAnsi="Arial" w:cs="Arial"/>
        </w:rPr>
        <w:t>to</w:t>
      </w:r>
      <w:r w:rsidRPr="00E21D4B">
        <w:rPr>
          <w:rFonts w:ascii="Arial" w:hAnsi="Arial" w:cs="Arial"/>
        </w:rPr>
        <w:t xml:space="preserve"> promote the firms’ offerings’ according </w:t>
      </w:r>
      <w:r w:rsidR="000F52EF" w:rsidRPr="00E21D4B">
        <w:rPr>
          <w:rFonts w:ascii="Arial" w:hAnsi="Arial" w:cs="Arial"/>
        </w:rPr>
        <w:t>to Leung</w:t>
      </w:r>
      <w:r w:rsidRPr="00E21D4B">
        <w:rPr>
          <w:rFonts w:ascii="Arial" w:hAnsi="Arial" w:cs="Arial"/>
        </w:rPr>
        <w:t xml:space="preserve"> et al. (2022).</w:t>
      </w:r>
      <w:r w:rsidR="00B5651C" w:rsidRPr="00E21D4B">
        <w:rPr>
          <w:rFonts w:ascii="Arial" w:hAnsi="Arial" w:cs="Arial"/>
        </w:rPr>
        <w:t xml:space="preserve"> Collabs with influencers, </w:t>
      </w:r>
      <w:r w:rsidR="000F52EF" w:rsidRPr="00E21D4B">
        <w:rPr>
          <w:rFonts w:ascii="Arial" w:hAnsi="Arial" w:cs="Arial"/>
        </w:rPr>
        <w:t>especially</w:t>
      </w:r>
      <w:r w:rsidR="00B5651C" w:rsidRPr="00E21D4B">
        <w:rPr>
          <w:rFonts w:ascii="Arial" w:hAnsi="Arial" w:cs="Arial"/>
        </w:rPr>
        <w:t xml:space="preserve"> in the fashion industry are very impactful as influencers give what is considered as, real reviews of products that help connect with audiences better. This has an impact on consumer feeling and can increase sales as people tend to trust peers more than they do advertising.</w:t>
      </w:r>
    </w:p>
    <w:p w14:paraId="019B26B4" w14:textId="486727C6" w:rsidR="00072173" w:rsidRPr="00E21D4B" w:rsidRDefault="00072173" w:rsidP="00912B97">
      <w:pPr>
        <w:pStyle w:val="Heading3"/>
      </w:pPr>
      <w:bookmarkStart w:id="36" w:name="_Toc214617809"/>
      <w:r w:rsidRPr="00E21D4B">
        <w:t>4.1.4 Sustainability</w:t>
      </w:r>
      <w:bookmarkEnd w:id="36"/>
      <w:r w:rsidRPr="00E21D4B">
        <w:t xml:space="preserve"> </w:t>
      </w:r>
    </w:p>
    <w:p w14:paraId="48452636" w14:textId="2868E7C8" w:rsidR="00A80F00" w:rsidRDefault="00072173" w:rsidP="000F52EF">
      <w:pPr>
        <w:spacing w:after="0"/>
        <w:rPr>
          <w:rFonts w:ascii="Arial" w:hAnsi="Arial" w:cs="Arial"/>
        </w:rPr>
      </w:pPr>
      <w:r w:rsidRPr="00E21D4B">
        <w:rPr>
          <w:rFonts w:ascii="Arial" w:hAnsi="Arial" w:cs="Arial"/>
        </w:rPr>
        <w:t>There is an emphasis on sustainability in marketing, the newer generations value ethical practices and are more environmentally conscious. As early as 2008, Jones et al. (2008) argue that ‘sustainability and marketing have much to offer each other’, an idea that only grew stronger with the years.</w:t>
      </w:r>
      <w:r w:rsidR="00DA4725" w:rsidRPr="00E21D4B">
        <w:rPr>
          <w:rFonts w:ascii="Arial" w:hAnsi="Arial" w:cs="Arial"/>
        </w:rPr>
        <w:t xml:space="preserve"> As such, fashion brands, like Patagonia, that support ethical practices have a competitive advantage over other brands as their practices grew and align with changing customer preferences. This also creates more loyalty amongst the customer base as there is less competition in terms of other ethically sustainable fashion brands, as such, ethical marketing and sustainable practices are a key factor in the evolution of marketing within fashion businesses.</w:t>
      </w:r>
    </w:p>
    <w:p w14:paraId="5D89708D" w14:textId="74D03A82" w:rsidR="008B1179" w:rsidRPr="00E21D4B" w:rsidRDefault="00DB1773" w:rsidP="00912B97">
      <w:pPr>
        <w:pStyle w:val="Heading3"/>
      </w:pPr>
      <w:bookmarkStart w:id="37" w:name="_Toc214617810"/>
      <w:r w:rsidRPr="00E21D4B">
        <w:lastRenderedPageBreak/>
        <w:t>4.1.5 Consumer</w:t>
      </w:r>
      <w:r w:rsidR="008B1179" w:rsidRPr="00E21D4B">
        <w:t xml:space="preserve"> engagement</w:t>
      </w:r>
      <w:bookmarkEnd w:id="37"/>
    </w:p>
    <w:p w14:paraId="7CCF90EB" w14:textId="18EF81A6" w:rsidR="00DB1773" w:rsidRDefault="003117AB" w:rsidP="000F52EF">
      <w:pPr>
        <w:spacing w:after="0"/>
        <w:rPr>
          <w:rFonts w:ascii="Arial" w:hAnsi="Arial" w:cs="Arial"/>
        </w:rPr>
      </w:pPr>
      <w:r w:rsidRPr="00E21D4B">
        <w:rPr>
          <w:rFonts w:ascii="Arial" w:hAnsi="Arial" w:cs="Arial"/>
        </w:rPr>
        <w:t>This theme refers to the encouragement of customers to interact with fashion brands through reviews and comments, as these strategies foster loyalty and create a community that people can identify with, making brands not just a choice in clothing, but part of a personal identity.</w:t>
      </w:r>
    </w:p>
    <w:p w14:paraId="5A2F6832" w14:textId="7EA4FE55" w:rsidR="00915AAD" w:rsidRPr="00E21D4B" w:rsidRDefault="00915AAD" w:rsidP="00912B97">
      <w:pPr>
        <w:pStyle w:val="Heading3"/>
      </w:pPr>
      <w:bookmarkStart w:id="38" w:name="_Toc214617811"/>
      <w:r w:rsidRPr="00E21D4B">
        <w:t xml:space="preserve">4.1.6 Customer </w:t>
      </w:r>
      <w:r w:rsidR="00D53299" w:rsidRPr="00E21D4B">
        <w:t>l</w:t>
      </w:r>
      <w:r w:rsidRPr="00E21D4B">
        <w:t>oyalty</w:t>
      </w:r>
      <w:bookmarkEnd w:id="38"/>
    </w:p>
    <w:p w14:paraId="08C05B53" w14:textId="7ADACF5B" w:rsidR="00AD7C91" w:rsidRPr="00E21D4B" w:rsidRDefault="007D4592" w:rsidP="000F52EF">
      <w:pPr>
        <w:spacing w:after="0"/>
        <w:rPr>
          <w:rFonts w:ascii="Arial" w:hAnsi="Arial" w:cs="Arial"/>
        </w:rPr>
      </w:pPr>
      <w:r w:rsidRPr="00E21D4B">
        <w:rPr>
          <w:rFonts w:ascii="Arial" w:hAnsi="Arial" w:cs="Arial"/>
        </w:rPr>
        <w:t>The transition to digital marketing has changed the way customer loyalty functions, loyalty programs used to be simple such as point-based systems but now they are much more, such as online communities, early access to new designs of clothing for example, and other customized recommendations to individuals who meet these loyalty criteria.</w:t>
      </w:r>
      <w:r w:rsidR="00D15150" w:rsidRPr="00E21D4B">
        <w:rPr>
          <w:rFonts w:ascii="Arial" w:hAnsi="Arial" w:cs="Arial"/>
        </w:rPr>
        <w:t xml:space="preserve"> </w:t>
      </w:r>
    </w:p>
    <w:p w14:paraId="50C55C64" w14:textId="350B98BE" w:rsidR="00DB1773" w:rsidRPr="00E21D4B" w:rsidRDefault="00D15150" w:rsidP="000F52EF">
      <w:pPr>
        <w:spacing w:after="0"/>
        <w:rPr>
          <w:rFonts w:ascii="Arial" w:hAnsi="Arial" w:cs="Arial"/>
        </w:rPr>
      </w:pPr>
      <w:r w:rsidRPr="00E21D4B">
        <w:rPr>
          <w:rFonts w:ascii="Arial" w:hAnsi="Arial" w:cs="Arial"/>
        </w:rPr>
        <w:t>As not only marketing but the world in general became more digital, sustainability also became an important part of customer loyalty since customers are more environmentally aware and they show loyalty to fashion brands that mirror their values, such is the case of Patagonia. ‘Patagonia's approach highlights how incorporating sustainability into a brand's core can help differentiate it from competitors’ says Greiffenberg (2025).</w:t>
      </w:r>
    </w:p>
    <w:p w14:paraId="003DA662" w14:textId="65DCD7FF" w:rsidR="0065751E" w:rsidRPr="00E21D4B" w:rsidRDefault="0065751E" w:rsidP="000F52EF">
      <w:pPr>
        <w:spacing w:after="0"/>
        <w:rPr>
          <w:rFonts w:ascii="Arial" w:hAnsi="Arial" w:cs="Arial"/>
        </w:rPr>
      </w:pPr>
      <w:r w:rsidRPr="00E21D4B">
        <w:rPr>
          <w:rFonts w:ascii="Arial" w:hAnsi="Arial" w:cs="Arial"/>
        </w:rPr>
        <w:t>A study by Al-Jaberi (2022) on Burberry states ‘the results of the thesis proved that there is an impact of brand strategy and communication on brand awareness and there is a positive effect of brand strategy and communication on brand loyalty’.</w:t>
      </w:r>
    </w:p>
    <w:p w14:paraId="2D98CCFC" w14:textId="1ABE015C" w:rsidR="00D53299" w:rsidRPr="00E21D4B" w:rsidRDefault="00D53299" w:rsidP="00912B97">
      <w:pPr>
        <w:pStyle w:val="Heading3"/>
      </w:pPr>
      <w:bookmarkStart w:id="39" w:name="_Toc214617812"/>
      <w:r w:rsidRPr="00E21D4B">
        <w:t>4.1.7 Purchase behaviour</w:t>
      </w:r>
      <w:bookmarkEnd w:id="39"/>
    </w:p>
    <w:p w14:paraId="583FEF87" w14:textId="4BA2D42C" w:rsidR="00DB1773" w:rsidRPr="00E21D4B" w:rsidRDefault="00CD02F0" w:rsidP="000F52EF">
      <w:pPr>
        <w:spacing w:after="0"/>
        <w:rPr>
          <w:rFonts w:ascii="Arial" w:hAnsi="Arial" w:cs="Arial"/>
        </w:rPr>
      </w:pPr>
      <w:r w:rsidRPr="00E21D4B">
        <w:rPr>
          <w:rFonts w:ascii="Arial" w:hAnsi="Arial" w:cs="Arial"/>
        </w:rPr>
        <w:t xml:space="preserve">Through the transformation to digital marketing, purchase behaviour also changed as fashion brands now use </w:t>
      </w:r>
      <w:r w:rsidR="000F52EF" w:rsidRPr="00E21D4B">
        <w:rPr>
          <w:rFonts w:ascii="Arial" w:hAnsi="Arial" w:cs="Arial"/>
        </w:rPr>
        <w:t>multichannel</w:t>
      </w:r>
      <w:r w:rsidRPr="00E21D4B">
        <w:rPr>
          <w:rFonts w:ascii="Arial" w:hAnsi="Arial" w:cs="Arial"/>
        </w:rPr>
        <w:t xml:space="preserve"> for sales. Purchase behaviour is also affected by online reviews and general brand goodwill.</w:t>
      </w:r>
    </w:p>
    <w:p w14:paraId="1D8FC71A" w14:textId="5E0CDCEE" w:rsidR="000E0211" w:rsidRPr="00E21D4B" w:rsidRDefault="000E0211" w:rsidP="00912B97">
      <w:pPr>
        <w:pStyle w:val="Heading3"/>
      </w:pPr>
      <w:bookmarkStart w:id="40" w:name="_Toc214617813"/>
      <w:r w:rsidRPr="00E21D4B">
        <w:t>4.1.8 Brand identity</w:t>
      </w:r>
      <w:bookmarkEnd w:id="40"/>
    </w:p>
    <w:p w14:paraId="2E96F1DA" w14:textId="7C1CE506" w:rsidR="00DB1773" w:rsidRPr="00E21D4B" w:rsidRDefault="00C2788D" w:rsidP="000F52EF">
      <w:pPr>
        <w:spacing w:after="0"/>
        <w:rPr>
          <w:rFonts w:ascii="Arial" w:hAnsi="Arial" w:cs="Arial"/>
        </w:rPr>
      </w:pPr>
      <w:r w:rsidRPr="00E21D4B">
        <w:rPr>
          <w:rFonts w:ascii="Arial" w:hAnsi="Arial" w:cs="Arial"/>
        </w:rPr>
        <w:t xml:space="preserve">Brand identity is an essential part of modern fashion industry marketing as in the digital age, a fashion brand that has a good story to tell through blogs, shorts and other narratives, strengthens itself when compared to competitors and helps differentiate from other fashion brands. For </w:t>
      </w:r>
      <w:r w:rsidR="000F52EF" w:rsidRPr="00E21D4B">
        <w:rPr>
          <w:rFonts w:ascii="Arial" w:hAnsi="Arial" w:cs="Arial"/>
        </w:rPr>
        <w:t>example,</w:t>
      </w:r>
      <w:r w:rsidRPr="00E21D4B">
        <w:rPr>
          <w:rFonts w:ascii="Arial" w:hAnsi="Arial" w:cs="Arial"/>
        </w:rPr>
        <w:t xml:space="preserve"> for Patagonia, they are regarded as the sustainable fashion brand, a unique title that draws the attention of new customers that relate to their story. In this way, fashion brands became cultural symbols that become part of customer’s identity, a result of the transition to digital marketing.</w:t>
      </w:r>
    </w:p>
    <w:p w14:paraId="72BC0F21" w14:textId="232D75AB" w:rsidR="00BE66DF" w:rsidRPr="00E21D4B" w:rsidRDefault="00BE66DF" w:rsidP="000F52EF">
      <w:pPr>
        <w:spacing w:after="0"/>
        <w:rPr>
          <w:rFonts w:ascii="Arial" w:hAnsi="Arial" w:cs="Arial"/>
        </w:rPr>
      </w:pPr>
      <w:r w:rsidRPr="00E21D4B">
        <w:rPr>
          <w:rFonts w:ascii="Arial" w:hAnsi="Arial" w:cs="Arial"/>
        </w:rPr>
        <w:t>For Burberry, as per Peng and Chen (201</w:t>
      </w:r>
      <w:r w:rsidR="001D0FCD" w:rsidRPr="00E21D4B">
        <w:rPr>
          <w:rFonts w:ascii="Arial" w:hAnsi="Arial" w:cs="Arial"/>
        </w:rPr>
        <w:t>2</w:t>
      </w:r>
      <w:r w:rsidRPr="00E21D4B">
        <w:rPr>
          <w:rFonts w:ascii="Arial" w:hAnsi="Arial" w:cs="Arial"/>
        </w:rPr>
        <w:t xml:space="preserve">), ‘Burberry's brand meaning draws on Britain's cultural attractiveness. This approach to branding can be a key appeal for </w:t>
      </w:r>
      <w:proofErr w:type="gramStart"/>
      <w:r w:rsidRPr="00E21D4B">
        <w:rPr>
          <w:rFonts w:ascii="Arial" w:hAnsi="Arial" w:cs="Arial"/>
        </w:rPr>
        <w:t>consumers’</w:t>
      </w:r>
      <w:proofErr w:type="gramEnd"/>
      <w:r w:rsidRPr="00E21D4B">
        <w:rPr>
          <w:rFonts w:ascii="Arial" w:hAnsi="Arial" w:cs="Arial"/>
        </w:rPr>
        <w:t>.</w:t>
      </w:r>
    </w:p>
    <w:p w14:paraId="2FB5022D" w14:textId="58466274" w:rsidR="0078758E" w:rsidRPr="00E21D4B" w:rsidRDefault="0078758E" w:rsidP="00912B97">
      <w:pPr>
        <w:pStyle w:val="Heading3"/>
      </w:pPr>
      <w:bookmarkStart w:id="41" w:name="_Toc214617814"/>
      <w:r w:rsidRPr="00E21D4B">
        <w:t>4.1.9 Technology integration (AI, AR, VR in Fashion Marketing)</w:t>
      </w:r>
      <w:bookmarkEnd w:id="41"/>
    </w:p>
    <w:p w14:paraId="2033A097" w14:textId="6C032020" w:rsidR="00795024" w:rsidRPr="00E21D4B" w:rsidRDefault="000D7357" w:rsidP="000F52EF">
      <w:pPr>
        <w:spacing w:after="0"/>
        <w:rPr>
          <w:rFonts w:ascii="Arial" w:hAnsi="Arial" w:cs="Arial"/>
        </w:rPr>
      </w:pPr>
      <w:r w:rsidRPr="00E21D4B">
        <w:rPr>
          <w:rFonts w:ascii="Arial" w:hAnsi="Arial" w:cs="Arial"/>
        </w:rPr>
        <w:t xml:space="preserve">New technologies have changed how fashion industries carry out fashion </w:t>
      </w:r>
      <w:r w:rsidR="000F52EF" w:rsidRPr="00E21D4B">
        <w:rPr>
          <w:rFonts w:ascii="Arial" w:hAnsi="Arial" w:cs="Arial"/>
        </w:rPr>
        <w:t>marketing;</w:t>
      </w:r>
      <w:r w:rsidRPr="00E21D4B">
        <w:rPr>
          <w:rFonts w:ascii="Arial" w:hAnsi="Arial" w:cs="Arial"/>
        </w:rPr>
        <w:t xml:space="preserve"> AI tools allow for data-driven decisions that help predict fashion trends and improve segmentation of customer base.</w:t>
      </w:r>
    </w:p>
    <w:p w14:paraId="6350875F" w14:textId="3DACD7E5" w:rsidR="00362A86" w:rsidRPr="00E21D4B" w:rsidRDefault="00362A86" w:rsidP="00912B97">
      <w:pPr>
        <w:pStyle w:val="Heading3"/>
      </w:pPr>
      <w:bookmarkStart w:id="42" w:name="_Toc214617815"/>
      <w:r w:rsidRPr="00E21D4B">
        <w:t>4.1.10 Omnichanne</w:t>
      </w:r>
      <w:r w:rsidR="00016730" w:rsidRPr="00E21D4B">
        <w:t>l</w:t>
      </w:r>
      <w:bookmarkEnd w:id="42"/>
    </w:p>
    <w:p w14:paraId="6E866353" w14:textId="767FEE82" w:rsidR="002A1F22" w:rsidRPr="00E21D4B" w:rsidRDefault="000412CA" w:rsidP="000F52EF">
      <w:pPr>
        <w:spacing w:after="0"/>
        <w:rPr>
          <w:rFonts w:ascii="Arial" w:hAnsi="Arial" w:cs="Arial"/>
        </w:rPr>
      </w:pPr>
      <w:r w:rsidRPr="00E21D4B">
        <w:rPr>
          <w:rFonts w:ascii="Arial" w:hAnsi="Arial" w:cs="Arial"/>
        </w:rPr>
        <w:t xml:space="preserve">Omnichannel marketing helped bridge the transition between traditional and digital marketing, combining things such as physical stores with online pre-ordering, this offers flexibility and makes it comfortable for customers to engage with the brand. Traditional fashion shops have evolved to reflect the digital image of the brand as well, and this also increases the </w:t>
      </w:r>
      <w:r w:rsidR="00573EBB" w:rsidRPr="00E21D4B">
        <w:rPr>
          <w:rFonts w:ascii="Arial" w:hAnsi="Arial" w:cs="Arial"/>
        </w:rPr>
        <w:t>presence the company has as it is easily accessible everywhere, both in the local shopping centre and from the comfort of the home.</w:t>
      </w:r>
    </w:p>
    <w:p w14:paraId="58865F23" w14:textId="4E2084FB" w:rsidR="00016730" w:rsidRPr="00E21D4B" w:rsidRDefault="00016730" w:rsidP="00912B97">
      <w:pPr>
        <w:pStyle w:val="Heading3"/>
      </w:pPr>
      <w:bookmarkStart w:id="43" w:name="_Toc214617816"/>
      <w:r w:rsidRPr="00E21D4B">
        <w:lastRenderedPageBreak/>
        <w:t>4.1.11 Personalization</w:t>
      </w:r>
      <w:bookmarkEnd w:id="43"/>
    </w:p>
    <w:p w14:paraId="07428C81" w14:textId="4A5EBDDE" w:rsidR="00BD41E3" w:rsidRPr="00E21D4B" w:rsidRDefault="002040E7" w:rsidP="000F52EF">
      <w:pPr>
        <w:spacing w:after="0"/>
        <w:rPr>
          <w:rFonts w:ascii="Arial" w:hAnsi="Arial" w:cs="Arial"/>
        </w:rPr>
      </w:pPr>
      <w:r w:rsidRPr="00E21D4B">
        <w:rPr>
          <w:rFonts w:ascii="Arial" w:hAnsi="Arial" w:cs="Arial"/>
        </w:rPr>
        <w:t>Data is an integral part of modern fashion marketing, the way an item was received, the popularity of different clothing, the requests and ideas of customers.</w:t>
      </w:r>
      <w:r w:rsidR="00614A6D" w:rsidRPr="00E21D4B">
        <w:rPr>
          <w:rFonts w:ascii="Arial" w:hAnsi="Arial" w:cs="Arial"/>
        </w:rPr>
        <w:t xml:space="preserve"> The ability provided by new digital technologies to collect data allow for high personalization of products to better align with customer preferences. This leaves customers highly satisfied and helps brands such as Patagonia to better relate to their customers and reduce costs on research and development.</w:t>
      </w:r>
    </w:p>
    <w:p w14:paraId="4FAE4D4C" w14:textId="5E184E95" w:rsidR="00AF7A1A" w:rsidRPr="00E21D4B" w:rsidRDefault="00AF7A1A" w:rsidP="00912B97">
      <w:pPr>
        <w:pStyle w:val="Heading3"/>
      </w:pPr>
      <w:bookmarkStart w:id="44" w:name="_Toc214617817"/>
      <w:r w:rsidRPr="00E21D4B">
        <w:t>4.1.12 User generated content</w:t>
      </w:r>
      <w:bookmarkEnd w:id="44"/>
    </w:p>
    <w:p w14:paraId="0D128701" w14:textId="2EB9932E" w:rsidR="00590C84" w:rsidRPr="00E21D4B" w:rsidRDefault="00F5216B" w:rsidP="000F52EF">
      <w:pPr>
        <w:spacing w:after="0"/>
        <w:rPr>
          <w:rFonts w:ascii="Arial" w:hAnsi="Arial" w:cs="Arial"/>
        </w:rPr>
      </w:pPr>
      <w:r w:rsidRPr="00E21D4B">
        <w:rPr>
          <w:rFonts w:ascii="Arial" w:hAnsi="Arial" w:cs="Arial"/>
        </w:rPr>
        <w:t>The shift to digital marketing also allows customers to interact back with the fashion brands, through things such as reviews</w:t>
      </w:r>
      <w:r w:rsidR="00327507" w:rsidRPr="00E21D4B">
        <w:rPr>
          <w:rFonts w:ascii="Arial" w:hAnsi="Arial" w:cs="Arial"/>
        </w:rPr>
        <w:t xml:space="preserve">, unboxing videos, posting themselves with outfits which serves as free and trustworthy marketing and other activities. This concept is important because user generated content is social proof of the product’s viability, where people accept the opinion of their peers. For </w:t>
      </w:r>
      <w:r w:rsidR="000F52EF" w:rsidRPr="00E21D4B">
        <w:rPr>
          <w:rFonts w:ascii="Arial" w:hAnsi="Arial" w:cs="Arial"/>
        </w:rPr>
        <w:t>example,</w:t>
      </w:r>
      <w:r w:rsidR="00327507" w:rsidRPr="00E21D4B">
        <w:rPr>
          <w:rFonts w:ascii="Arial" w:hAnsi="Arial" w:cs="Arial"/>
        </w:rPr>
        <w:t xml:space="preserve"> for Patagonia there are many such reviews online, which increase the trust and credibility of the brand. Fashion brands can also take advantage of this by creating campaigns meant to be interacted with, such as photo contests with outfits, this also serves to foster the growth of the community and helps solidify the company as part of customers’ identity.</w:t>
      </w:r>
    </w:p>
    <w:p w14:paraId="601462EE" w14:textId="6E39EB0D" w:rsidR="008B1179" w:rsidRPr="002E6B5B" w:rsidRDefault="00991187" w:rsidP="002E6B5B">
      <w:pPr>
        <w:pStyle w:val="Heading2"/>
        <w:rPr>
          <w:sz w:val="22"/>
          <w:szCs w:val="22"/>
        </w:rPr>
      </w:pPr>
      <w:bookmarkStart w:id="45" w:name="_Toc214617818"/>
      <w:r w:rsidRPr="002E6B5B">
        <w:t>4.2</w:t>
      </w:r>
      <w:r w:rsidRPr="002E6B5B">
        <w:rPr>
          <w:sz w:val="22"/>
          <w:szCs w:val="22"/>
        </w:rPr>
        <w:t xml:space="preserve"> </w:t>
      </w:r>
      <w:r w:rsidR="002E6B5B" w:rsidRPr="002E6B5B">
        <w:t>Table of findings</w:t>
      </w:r>
      <w:bookmarkEnd w:id="45"/>
    </w:p>
    <w:tbl>
      <w:tblPr>
        <w:tblStyle w:val="TableGrid"/>
        <w:tblW w:w="10201" w:type="dxa"/>
        <w:tblLook w:val="04A0" w:firstRow="1" w:lastRow="0" w:firstColumn="1" w:lastColumn="0" w:noHBand="0" w:noVBand="1"/>
      </w:tblPr>
      <w:tblGrid>
        <w:gridCol w:w="1293"/>
        <w:gridCol w:w="1776"/>
        <w:gridCol w:w="1757"/>
        <w:gridCol w:w="5375"/>
      </w:tblGrid>
      <w:tr w:rsidR="00706DB1" w:rsidRPr="00E21D4B" w14:paraId="74332801" w14:textId="77777777" w:rsidTr="009965D9">
        <w:tc>
          <w:tcPr>
            <w:tcW w:w="1266" w:type="dxa"/>
          </w:tcPr>
          <w:p w14:paraId="779DADB4" w14:textId="546B1153" w:rsidR="00706DB1" w:rsidRPr="00E21D4B" w:rsidRDefault="00706DB1">
            <w:pPr>
              <w:rPr>
                <w:rFonts w:ascii="Arial" w:hAnsi="Arial" w:cs="Arial"/>
              </w:rPr>
            </w:pPr>
            <w:r w:rsidRPr="00E21D4B">
              <w:rPr>
                <w:rFonts w:ascii="Arial" w:hAnsi="Arial" w:cs="Arial"/>
              </w:rPr>
              <w:t>Author</w:t>
            </w:r>
          </w:p>
        </w:tc>
        <w:tc>
          <w:tcPr>
            <w:tcW w:w="1780" w:type="dxa"/>
          </w:tcPr>
          <w:p w14:paraId="771DD4B0" w14:textId="57DE7274" w:rsidR="00706DB1" w:rsidRPr="00E21D4B" w:rsidRDefault="00706DB1">
            <w:pPr>
              <w:rPr>
                <w:rFonts w:ascii="Arial" w:hAnsi="Arial" w:cs="Arial"/>
              </w:rPr>
            </w:pPr>
            <w:r w:rsidRPr="00E21D4B">
              <w:rPr>
                <w:rFonts w:ascii="Arial" w:hAnsi="Arial" w:cs="Arial"/>
              </w:rPr>
              <w:t>Title</w:t>
            </w:r>
          </w:p>
        </w:tc>
        <w:tc>
          <w:tcPr>
            <w:tcW w:w="1742" w:type="dxa"/>
          </w:tcPr>
          <w:p w14:paraId="4E755F58" w14:textId="1F9A96F4" w:rsidR="00706DB1" w:rsidRPr="00E21D4B" w:rsidRDefault="00706DB1">
            <w:pPr>
              <w:rPr>
                <w:rFonts w:ascii="Arial" w:hAnsi="Arial" w:cs="Arial"/>
              </w:rPr>
            </w:pPr>
            <w:r w:rsidRPr="00E21D4B">
              <w:rPr>
                <w:rFonts w:ascii="Arial" w:hAnsi="Arial" w:cs="Arial"/>
              </w:rPr>
              <w:t>Themes discussed</w:t>
            </w:r>
          </w:p>
        </w:tc>
        <w:tc>
          <w:tcPr>
            <w:tcW w:w="5413" w:type="dxa"/>
          </w:tcPr>
          <w:p w14:paraId="07D7931B" w14:textId="66A92990" w:rsidR="00706DB1" w:rsidRPr="00E21D4B" w:rsidRDefault="00706DB1">
            <w:pPr>
              <w:rPr>
                <w:rFonts w:ascii="Arial" w:hAnsi="Arial" w:cs="Arial"/>
              </w:rPr>
            </w:pPr>
            <w:r w:rsidRPr="00E21D4B">
              <w:rPr>
                <w:rFonts w:ascii="Arial" w:hAnsi="Arial" w:cs="Arial"/>
              </w:rPr>
              <w:t>Key Findings</w:t>
            </w:r>
          </w:p>
        </w:tc>
      </w:tr>
      <w:tr w:rsidR="00706DB1" w:rsidRPr="00E21D4B" w14:paraId="13EE55A4" w14:textId="77777777" w:rsidTr="009965D9">
        <w:trPr>
          <w:trHeight w:val="2103"/>
        </w:trPr>
        <w:tc>
          <w:tcPr>
            <w:tcW w:w="1266" w:type="dxa"/>
          </w:tcPr>
          <w:p w14:paraId="6992AD37" w14:textId="45CC2158" w:rsidR="00706DB1" w:rsidRPr="00E21D4B" w:rsidRDefault="00413212">
            <w:pPr>
              <w:rPr>
                <w:rFonts w:ascii="Arial" w:hAnsi="Arial" w:cs="Arial"/>
              </w:rPr>
            </w:pPr>
            <w:r w:rsidRPr="00E21D4B">
              <w:rPr>
                <w:rFonts w:ascii="Arial" w:hAnsi="Arial" w:cs="Arial"/>
              </w:rPr>
              <w:t>Pagnucco (2023)</w:t>
            </w:r>
          </w:p>
        </w:tc>
        <w:tc>
          <w:tcPr>
            <w:tcW w:w="1780" w:type="dxa"/>
          </w:tcPr>
          <w:p w14:paraId="3B0C04C0" w14:textId="14F97462" w:rsidR="00706DB1" w:rsidRPr="00E21D4B" w:rsidRDefault="00695E38">
            <w:pPr>
              <w:rPr>
                <w:rFonts w:ascii="Arial" w:hAnsi="Arial" w:cs="Arial"/>
              </w:rPr>
            </w:pPr>
            <w:r w:rsidRPr="00E21D4B">
              <w:rPr>
                <w:rFonts w:ascii="Arial" w:hAnsi="Arial" w:cs="Arial"/>
              </w:rPr>
              <w:t>Impact of Sustainable Branding on Consumer Decision-Making: the case of Patagonia</w:t>
            </w:r>
          </w:p>
        </w:tc>
        <w:tc>
          <w:tcPr>
            <w:tcW w:w="1742" w:type="dxa"/>
          </w:tcPr>
          <w:p w14:paraId="571F178F" w14:textId="7ED226B3" w:rsidR="00706DB1" w:rsidRPr="00E21D4B" w:rsidRDefault="00695E38">
            <w:pPr>
              <w:rPr>
                <w:rFonts w:ascii="Arial" w:hAnsi="Arial" w:cs="Arial"/>
              </w:rPr>
            </w:pPr>
            <w:r w:rsidRPr="00E21D4B">
              <w:rPr>
                <w:rFonts w:ascii="Arial" w:hAnsi="Arial" w:cs="Arial"/>
              </w:rPr>
              <w:t xml:space="preserve">Sustainability, customer loyalty, online </w:t>
            </w:r>
            <w:r w:rsidR="000F52EF" w:rsidRPr="00E21D4B">
              <w:rPr>
                <w:rFonts w:ascii="Arial" w:hAnsi="Arial" w:cs="Arial"/>
              </w:rPr>
              <w:t>marketing, brand</w:t>
            </w:r>
            <w:r w:rsidRPr="00E21D4B">
              <w:rPr>
                <w:rFonts w:ascii="Arial" w:hAnsi="Arial" w:cs="Arial"/>
              </w:rPr>
              <w:t xml:space="preserve"> identity</w:t>
            </w:r>
          </w:p>
        </w:tc>
        <w:tc>
          <w:tcPr>
            <w:tcW w:w="5413" w:type="dxa"/>
          </w:tcPr>
          <w:p w14:paraId="3CC1FEF2" w14:textId="3E75CBA4" w:rsidR="00706DB1" w:rsidRPr="00E21D4B" w:rsidRDefault="00695E38">
            <w:pPr>
              <w:rPr>
                <w:rFonts w:ascii="Arial" w:hAnsi="Arial" w:cs="Arial"/>
              </w:rPr>
            </w:pPr>
            <w:r w:rsidRPr="00E21D4B">
              <w:rPr>
                <w:rFonts w:ascii="Arial" w:hAnsi="Arial" w:cs="Arial"/>
              </w:rPr>
              <w:t xml:space="preserve">Customers place a high emphasis on environmental issues, but price and reviews </w:t>
            </w:r>
            <w:r w:rsidR="00C2409C" w:rsidRPr="00E21D4B">
              <w:rPr>
                <w:rFonts w:ascii="Arial" w:hAnsi="Arial" w:cs="Arial"/>
              </w:rPr>
              <w:t>have</w:t>
            </w:r>
            <w:r w:rsidRPr="00E21D4B">
              <w:rPr>
                <w:rFonts w:ascii="Arial" w:hAnsi="Arial" w:cs="Arial"/>
              </w:rPr>
              <w:t xml:space="preserve"> a higher impact on purchasing decisions</w:t>
            </w:r>
            <w:r w:rsidR="003F36F4" w:rsidRPr="00E21D4B">
              <w:rPr>
                <w:rFonts w:ascii="Arial" w:hAnsi="Arial" w:cs="Arial"/>
              </w:rPr>
              <w:t>.</w:t>
            </w:r>
          </w:p>
          <w:p w14:paraId="5ED7B2AC" w14:textId="6C8871CA" w:rsidR="003F36F4" w:rsidRPr="00E21D4B" w:rsidRDefault="003F36F4">
            <w:pPr>
              <w:rPr>
                <w:rFonts w:ascii="Arial" w:hAnsi="Arial" w:cs="Arial"/>
              </w:rPr>
            </w:pPr>
            <w:r w:rsidRPr="00E21D4B">
              <w:rPr>
                <w:rFonts w:ascii="Arial" w:hAnsi="Arial" w:cs="Arial"/>
              </w:rPr>
              <w:t>Patagonia is the brand most associated with corporate social and environmental responsibility.</w:t>
            </w:r>
            <w:r w:rsidRPr="00E21D4B">
              <w:rPr>
                <w:rFonts w:ascii="Arial" w:hAnsi="Arial" w:cs="Arial"/>
              </w:rPr>
              <w:br/>
              <w:t>Sustainability has a positive impact on consumers’ likelihood to purchase.</w:t>
            </w:r>
          </w:p>
        </w:tc>
      </w:tr>
      <w:tr w:rsidR="00A51893" w:rsidRPr="00E21D4B" w14:paraId="130BCDB7" w14:textId="77777777" w:rsidTr="009965D9">
        <w:trPr>
          <w:trHeight w:val="708"/>
        </w:trPr>
        <w:tc>
          <w:tcPr>
            <w:tcW w:w="1266" w:type="dxa"/>
          </w:tcPr>
          <w:p w14:paraId="009CE7F4" w14:textId="74120FE7" w:rsidR="00A51893" w:rsidRPr="00E21D4B" w:rsidRDefault="0078626E">
            <w:pPr>
              <w:rPr>
                <w:rFonts w:ascii="Arial" w:hAnsi="Arial" w:cs="Arial"/>
              </w:rPr>
            </w:pPr>
            <w:r w:rsidRPr="00E21D4B">
              <w:rPr>
                <w:rFonts w:ascii="Arial" w:hAnsi="Arial" w:cs="Arial"/>
              </w:rPr>
              <w:t>Lozada (2020)</w:t>
            </w:r>
          </w:p>
        </w:tc>
        <w:tc>
          <w:tcPr>
            <w:tcW w:w="1780" w:type="dxa"/>
          </w:tcPr>
          <w:p w14:paraId="1E7B32F1" w14:textId="69F11328" w:rsidR="00A51893" w:rsidRPr="00E21D4B" w:rsidRDefault="0078626E">
            <w:pPr>
              <w:rPr>
                <w:rFonts w:ascii="Arial" w:hAnsi="Arial" w:cs="Arial"/>
              </w:rPr>
            </w:pPr>
            <w:r w:rsidRPr="00E21D4B">
              <w:rPr>
                <w:rFonts w:ascii="Arial" w:hAnsi="Arial" w:cs="Arial"/>
              </w:rPr>
              <w:t>How Patagonia apply Triple Bottom Line in their marketing strategy.</w:t>
            </w:r>
          </w:p>
        </w:tc>
        <w:tc>
          <w:tcPr>
            <w:tcW w:w="1742" w:type="dxa"/>
          </w:tcPr>
          <w:p w14:paraId="775DFCF9" w14:textId="1189D298" w:rsidR="00A51893" w:rsidRPr="00E21D4B" w:rsidRDefault="0078626E">
            <w:pPr>
              <w:rPr>
                <w:rFonts w:ascii="Arial" w:hAnsi="Arial" w:cs="Arial"/>
              </w:rPr>
            </w:pPr>
            <w:r w:rsidRPr="00E21D4B">
              <w:rPr>
                <w:rFonts w:ascii="Arial" w:hAnsi="Arial" w:cs="Arial"/>
              </w:rPr>
              <w:t xml:space="preserve">Online marketing, social media and influencer marketing, purchase behaviour, </w:t>
            </w:r>
            <w:r w:rsidR="000F52EF" w:rsidRPr="00E21D4B">
              <w:rPr>
                <w:rFonts w:ascii="Arial" w:hAnsi="Arial" w:cs="Arial"/>
              </w:rPr>
              <w:t>omni channels</w:t>
            </w:r>
            <w:r w:rsidRPr="00E21D4B">
              <w:rPr>
                <w:rFonts w:ascii="Arial" w:hAnsi="Arial" w:cs="Arial"/>
              </w:rPr>
              <w:t>, personalization</w:t>
            </w:r>
            <w:r w:rsidR="00515AAD" w:rsidRPr="00E21D4B">
              <w:rPr>
                <w:rFonts w:ascii="Arial" w:hAnsi="Arial" w:cs="Arial"/>
              </w:rPr>
              <w:t>, user generated content</w:t>
            </w:r>
          </w:p>
        </w:tc>
        <w:tc>
          <w:tcPr>
            <w:tcW w:w="5413" w:type="dxa"/>
          </w:tcPr>
          <w:p w14:paraId="3A10F0A4" w14:textId="77777777" w:rsidR="00A51893" w:rsidRPr="00E21D4B" w:rsidRDefault="00EB635A">
            <w:pPr>
              <w:rPr>
                <w:rFonts w:ascii="Arial" w:hAnsi="Arial" w:cs="Arial"/>
              </w:rPr>
            </w:pPr>
            <w:r w:rsidRPr="00E21D4B">
              <w:rPr>
                <w:rFonts w:ascii="Arial" w:hAnsi="Arial" w:cs="Arial"/>
              </w:rPr>
              <w:t>Brand engagement through digital marketing such as online, social media, and influencer marketing contributes to better organisational performance outcomes.</w:t>
            </w:r>
          </w:p>
          <w:p w14:paraId="2AA204C3" w14:textId="77777777" w:rsidR="00920587" w:rsidRPr="00E21D4B" w:rsidRDefault="00920587">
            <w:pPr>
              <w:rPr>
                <w:rFonts w:ascii="Arial" w:hAnsi="Arial" w:cs="Arial"/>
              </w:rPr>
            </w:pPr>
            <w:r w:rsidRPr="00E21D4B">
              <w:rPr>
                <w:rFonts w:ascii="Arial" w:hAnsi="Arial" w:cs="Arial"/>
              </w:rPr>
              <w:t>By combining user interaction with brand values, memorable and unique experiences are created.</w:t>
            </w:r>
          </w:p>
          <w:p w14:paraId="6BBED55A" w14:textId="3AC35B3F" w:rsidR="001952F7" w:rsidRPr="00E21D4B" w:rsidRDefault="001952F7">
            <w:pPr>
              <w:rPr>
                <w:rFonts w:ascii="Arial" w:hAnsi="Arial" w:cs="Arial"/>
              </w:rPr>
            </w:pPr>
            <w:r w:rsidRPr="00E21D4B">
              <w:rPr>
                <w:rFonts w:ascii="Arial" w:hAnsi="Arial" w:cs="Arial"/>
              </w:rPr>
              <w:t xml:space="preserve">Engaging to audiences through campaigns and influencers </w:t>
            </w:r>
            <w:r w:rsidR="001C61F9" w:rsidRPr="00E21D4B">
              <w:rPr>
                <w:rFonts w:ascii="Arial" w:hAnsi="Arial" w:cs="Arial"/>
              </w:rPr>
              <w:t>leads to higher revenue, as well, users will generate content by posting their own pictures through social media, further increasing visibility.</w:t>
            </w:r>
          </w:p>
        </w:tc>
      </w:tr>
      <w:tr w:rsidR="00A80F00" w:rsidRPr="00E21D4B" w14:paraId="48412159" w14:textId="77777777" w:rsidTr="009965D9">
        <w:trPr>
          <w:trHeight w:val="1133"/>
        </w:trPr>
        <w:tc>
          <w:tcPr>
            <w:tcW w:w="1266" w:type="dxa"/>
          </w:tcPr>
          <w:p w14:paraId="2F1B705D" w14:textId="26ECEF2C" w:rsidR="00A80F00" w:rsidRPr="00E21D4B" w:rsidRDefault="00A80F00">
            <w:pPr>
              <w:rPr>
                <w:rFonts w:ascii="Arial" w:hAnsi="Arial" w:cs="Arial"/>
              </w:rPr>
            </w:pPr>
            <w:proofErr w:type="spellStart"/>
            <w:r w:rsidRPr="00E21D4B">
              <w:rPr>
                <w:rFonts w:ascii="Arial" w:hAnsi="Arial" w:cs="Arial"/>
              </w:rPr>
              <w:t>Tarabasz</w:t>
            </w:r>
            <w:proofErr w:type="spellEnd"/>
            <w:r w:rsidRPr="00E21D4B">
              <w:rPr>
                <w:rFonts w:ascii="Arial" w:hAnsi="Arial" w:cs="Arial"/>
              </w:rPr>
              <w:t xml:space="preserve"> (2024)</w:t>
            </w:r>
          </w:p>
        </w:tc>
        <w:tc>
          <w:tcPr>
            <w:tcW w:w="1780" w:type="dxa"/>
          </w:tcPr>
          <w:p w14:paraId="4AB269F7" w14:textId="52337002" w:rsidR="00A80F00" w:rsidRPr="00E21D4B" w:rsidRDefault="00A80F00">
            <w:pPr>
              <w:rPr>
                <w:rFonts w:ascii="Arial" w:hAnsi="Arial" w:cs="Arial"/>
              </w:rPr>
            </w:pPr>
            <w:r w:rsidRPr="00E21D4B">
              <w:rPr>
                <w:rFonts w:ascii="Arial" w:hAnsi="Arial" w:cs="Arial"/>
              </w:rPr>
              <w:t>The Impact of Digital on Marketing Strategy</w:t>
            </w:r>
          </w:p>
        </w:tc>
        <w:tc>
          <w:tcPr>
            <w:tcW w:w="1742" w:type="dxa"/>
          </w:tcPr>
          <w:p w14:paraId="3997FBD4" w14:textId="5D90F992" w:rsidR="00A80F00" w:rsidRPr="00E21D4B" w:rsidRDefault="00A80F00">
            <w:pPr>
              <w:rPr>
                <w:rFonts w:ascii="Arial" w:hAnsi="Arial" w:cs="Arial"/>
              </w:rPr>
            </w:pPr>
            <w:r w:rsidRPr="00E21D4B">
              <w:rPr>
                <w:rFonts w:ascii="Arial" w:hAnsi="Arial" w:cs="Arial"/>
              </w:rPr>
              <w:t>Online marketing, purchase behaviour, personalization, consumer engagement, social media and influencers</w:t>
            </w:r>
          </w:p>
        </w:tc>
        <w:tc>
          <w:tcPr>
            <w:tcW w:w="5413" w:type="dxa"/>
          </w:tcPr>
          <w:p w14:paraId="0937463D" w14:textId="7DEB2345" w:rsidR="00A80F00" w:rsidRPr="00E21D4B" w:rsidRDefault="001A6F72">
            <w:pPr>
              <w:rPr>
                <w:rFonts w:ascii="Arial" w:hAnsi="Arial" w:cs="Arial"/>
              </w:rPr>
            </w:pPr>
            <w:r w:rsidRPr="00E21D4B">
              <w:rPr>
                <w:rFonts w:ascii="Arial" w:hAnsi="Arial" w:cs="Arial"/>
              </w:rPr>
              <w:t xml:space="preserve">Digital technologies have transformed marketing </w:t>
            </w:r>
            <w:r w:rsidR="00C2409C" w:rsidRPr="00E21D4B">
              <w:rPr>
                <w:rFonts w:ascii="Arial" w:hAnsi="Arial" w:cs="Arial"/>
              </w:rPr>
              <w:t>strategies;</w:t>
            </w:r>
            <w:r w:rsidRPr="00E21D4B">
              <w:rPr>
                <w:rFonts w:ascii="Arial" w:hAnsi="Arial" w:cs="Arial"/>
              </w:rPr>
              <w:t xml:space="preserve"> businesses had and </w:t>
            </w:r>
            <w:r w:rsidR="00C2409C" w:rsidRPr="00E21D4B">
              <w:rPr>
                <w:rFonts w:ascii="Arial" w:hAnsi="Arial" w:cs="Arial"/>
              </w:rPr>
              <w:t>must</w:t>
            </w:r>
            <w:r w:rsidRPr="00E21D4B">
              <w:rPr>
                <w:rFonts w:ascii="Arial" w:hAnsi="Arial" w:cs="Arial"/>
              </w:rPr>
              <w:t xml:space="preserve"> adapt to the new digital landscape.</w:t>
            </w:r>
          </w:p>
          <w:p w14:paraId="27DD871E" w14:textId="6D8CB8C6" w:rsidR="001A6F72" w:rsidRPr="00E21D4B" w:rsidRDefault="001A6F72">
            <w:pPr>
              <w:rPr>
                <w:rFonts w:ascii="Arial" w:hAnsi="Arial" w:cs="Arial"/>
              </w:rPr>
            </w:pPr>
            <w:r w:rsidRPr="00E21D4B">
              <w:rPr>
                <w:rFonts w:ascii="Arial" w:hAnsi="Arial" w:cs="Arial"/>
              </w:rPr>
              <w:t xml:space="preserve">Digital tools enable personalization which helps products resonate better with customers, whose expectations have also evolved to a new standard due to the available technologies, </w:t>
            </w:r>
            <w:r w:rsidR="00C2409C" w:rsidRPr="00E21D4B">
              <w:rPr>
                <w:rFonts w:ascii="Arial" w:hAnsi="Arial" w:cs="Arial"/>
              </w:rPr>
              <w:t>e.g.</w:t>
            </w:r>
            <w:r w:rsidRPr="00E21D4B">
              <w:rPr>
                <w:rFonts w:ascii="Arial" w:hAnsi="Arial" w:cs="Arial"/>
              </w:rPr>
              <w:t xml:space="preserve"> online shops.</w:t>
            </w:r>
          </w:p>
          <w:p w14:paraId="3457E385" w14:textId="77777777" w:rsidR="001A6F72" w:rsidRPr="00E21D4B" w:rsidRDefault="001A6F72">
            <w:pPr>
              <w:rPr>
                <w:rFonts w:ascii="Arial" w:hAnsi="Arial" w:cs="Arial"/>
              </w:rPr>
            </w:pPr>
            <w:r w:rsidRPr="00E21D4B">
              <w:rPr>
                <w:rFonts w:ascii="Arial" w:hAnsi="Arial" w:cs="Arial"/>
              </w:rPr>
              <w:t>New data is available to help businesses take decisions and predict trends.</w:t>
            </w:r>
          </w:p>
          <w:p w14:paraId="16A4B85A" w14:textId="0F0E2BF6" w:rsidR="001A6F72" w:rsidRPr="00E21D4B" w:rsidRDefault="001A6F72">
            <w:pPr>
              <w:rPr>
                <w:rFonts w:ascii="Arial" w:hAnsi="Arial" w:cs="Arial"/>
              </w:rPr>
            </w:pPr>
            <w:r w:rsidRPr="00E21D4B">
              <w:rPr>
                <w:rFonts w:ascii="Arial" w:hAnsi="Arial" w:cs="Arial"/>
              </w:rPr>
              <w:lastRenderedPageBreak/>
              <w:t>Embracing this change is necessary for fashion businesses to maintain their edge.</w:t>
            </w:r>
          </w:p>
        </w:tc>
      </w:tr>
      <w:tr w:rsidR="005C5E50" w:rsidRPr="00E21D4B" w14:paraId="0F92C32C" w14:textId="77777777" w:rsidTr="009965D9">
        <w:tc>
          <w:tcPr>
            <w:tcW w:w="1266" w:type="dxa"/>
          </w:tcPr>
          <w:p w14:paraId="01E1CC9F" w14:textId="77777777" w:rsidR="005C5E50" w:rsidRPr="00E21D4B" w:rsidRDefault="005C5E50" w:rsidP="005C5E50">
            <w:pPr>
              <w:rPr>
                <w:rFonts w:ascii="Arial" w:hAnsi="Arial" w:cs="Arial"/>
              </w:rPr>
            </w:pPr>
            <w:r w:rsidRPr="00E21D4B">
              <w:rPr>
                <w:rFonts w:ascii="Arial" w:hAnsi="Arial" w:cs="Arial"/>
              </w:rPr>
              <w:lastRenderedPageBreak/>
              <w:t>Author</w:t>
            </w:r>
          </w:p>
        </w:tc>
        <w:tc>
          <w:tcPr>
            <w:tcW w:w="1780" w:type="dxa"/>
          </w:tcPr>
          <w:p w14:paraId="4E739FF1" w14:textId="77777777" w:rsidR="005C5E50" w:rsidRPr="00E21D4B" w:rsidRDefault="005C5E50" w:rsidP="005C5E50">
            <w:pPr>
              <w:rPr>
                <w:rFonts w:ascii="Arial" w:hAnsi="Arial" w:cs="Arial"/>
              </w:rPr>
            </w:pPr>
            <w:r w:rsidRPr="00E21D4B">
              <w:rPr>
                <w:rFonts w:ascii="Arial" w:hAnsi="Arial" w:cs="Arial"/>
              </w:rPr>
              <w:t>Title</w:t>
            </w:r>
          </w:p>
        </w:tc>
        <w:tc>
          <w:tcPr>
            <w:tcW w:w="1742" w:type="dxa"/>
          </w:tcPr>
          <w:p w14:paraId="44CBB286" w14:textId="77777777" w:rsidR="005C5E50" w:rsidRPr="00E21D4B" w:rsidRDefault="005C5E50" w:rsidP="005C5E50">
            <w:pPr>
              <w:rPr>
                <w:rFonts w:ascii="Arial" w:hAnsi="Arial" w:cs="Arial"/>
              </w:rPr>
            </w:pPr>
            <w:r w:rsidRPr="00E21D4B">
              <w:rPr>
                <w:rFonts w:ascii="Arial" w:hAnsi="Arial" w:cs="Arial"/>
              </w:rPr>
              <w:t>Themes discussed</w:t>
            </w:r>
          </w:p>
        </w:tc>
        <w:tc>
          <w:tcPr>
            <w:tcW w:w="5413" w:type="dxa"/>
          </w:tcPr>
          <w:p w14:paraId="558CA495" w14:textId="77777777" w:rsidR="005C5E50" w:rsidRPr="00E21D4B" w:rsidRDefault="005C5E50" w:rsidP="005C5E50">
            <w:pPr>
              <w:rPr>
                <w:rFonts w:ascii="Arial" w:hAnsi="Arial" w:cs="Arial"/>
              </w:rPr>
            </w:pPr>
            <w:r w:rsidRPr="00E21D4B">
              <w:rPr>
                <w:rFonts w:ascii="Arial" w:hAnsi="Arial" w:cs="Arial"/>
              </w:rPr>
              <w:t>Key Findings</w:t>
            </w:r>
          </w:p>
        </w:tc>
      </w:tr>
      <w:tr w:rsidR="005C5E50" w:rsidRPr="00E21D4B" w14:paraId="05E85BCF" w14:textId="77777777" w:rsidTr="009965D9">
        <w:trPr>
          <w:trHeight w:val="2103"/>
        </w:trPr>
        <w:tc>
          <w:tcPr>
            <w:tcW w:w="1266" w:type="dxa"/>
          </w:tcPr>
          <w:p w14:paraId="0C5616B3" w14:textId="4A035392" w:rsidR="005C5E50" w:rsidRPr="00E21D4B" w:rsidRDefault="002C7C72" w:rsidP="005C5E50">
            <w:pPr>
              <w:rPr>
                <w:rFonts w:ascii="Arial" w:hAnsi="Arial" w:cs="Arial"/>
              </w:rPr>
            </w:pPr>
            <w:r w:rsidRPr="00E21D4B">
              <w:rPr>
                <w:rFonts w:ascii="Arial" w:hAnsi="Arial" w:cs="Arial"/>
              </w:rPr>
              <w:t>Wang et al. (2019)</w:t>
            </w:r>
          </w:p>
        </w:tc>
        <w:tc>
          <w:tcPr>
            <w:tcW w:w="1780" w:type="dxa"/>
          </w:tcPr>
          <w:p w14:paraId="5DB18ED7" w14:textId="49DDC575" w:rsidR="005C5E50" w:rsidRPr="00E21D4B" w:rsidRDefault="004E2297" w:rsidP="005C5E50">
            <w:pPr>
              <w:rPr>
                <w:rFonts w:ascii="Arial" w:hAnsi="Arial" w:cs="Arial"/>
              </w:rPr>
            </w:pPr>
            <w:r w:rsidRPr="00E21D4B">
              <w:rPr>
                <w:rFonts w:ascii="Arial" w:hAnsi="Arial" w:cs="Arial"/>
              </w:rPr>
              <w:t>Success of Social Media Marketing Efforts in Retaining Sustainable Online Consumers: An Empirical Analysis on the Online Fashion Retail Market</w:t>
            </w:r>
          </w:p>
        </w:tc>
        <w:tc>
          <w:tcPr>
            <w:tcW w:w="1742" w:type="dxa"/>
          </w:tcPr>
          <w:p w14:paraId="7FC1C8AF" w14:textId="1AE1CEC0" w:rsidR="005C5E50" w:rsidRPr="00E21D4B" w:rsidRDefault="00AB4AA6" w:rsidP="005C5E50">
            <w:pPr>
              <w:rPr>
                <w:rFonts w:ascii="Arial" w:hAnsi="Arial" w:cs="Arial"/>
              </w:rPr>
            </w:pPr>
            <w:r w:rsidRPr="00E21D4B">
              <w:rPr>
                <w:rFonts w:ascii="Arial" w:hAnsi="Arial" w:cs="Arial"/>
              </w:rPr>
              <w:t xml:space="preserve">Influencers, social media marketing, online marketing, customer loyalty, personalization, </w:t>
            </w:r>
            <w:r w:rsidR="00C2409C" w:rsidRPr="00E21D4B">
              <w:rPr>
                <w:rFonts w:ascii="Arial" w:hAnsi="Arial" w:cs="Arial"/>
              </w:rPr>
              <w:t>omni channels</w:t>
            </w:r>
            <w:r w:rsidRPr="00E21D4B">
              <w:rPr>
                <w:rFonts w:ascii="Arial" w:hAnsi="Arial" w:cs="Arial"/>
              </w:rPr>
              <w:t>, brand identity, purchasing behaviour, consumer engagement</w:t>
            </w:r>
          </w:p>
        </w:tc>
        <w:tc>
          <w:tcPr>
            <w:tcW w:w="5413" w:type="dxa"/>
          </w:tcPr>
          <w:p w14:paraId="7FC14A2A" w14:textId="77777777" w:rsidR="005C5E50" w:rsidRPr="00E21D4B" w:rsidRDefault="00C3770E" w:rsidP="005C5E50">
            <w:pPr>
              <w:rPr>
                <w:rFonts w:ascii="Arial" w:hAnsi="Arial" w:cs="Arial"/>
              </w:rPr>
            </w:pPr>
            <w:r w:rsidRPr="00E21D4B">
              <w:rPr>
                <w:rFonts w:ascii="Arial" w:hAnsi="Arial" w:cs="Arial"/>
              </w:rPr>
              <w:t>Brand loyalty and purchasing behaviour is linked to influencer peer review and social media marketing.</w:t>
            </w:r>
          </w:p>
          <w:p w14:paraId="096D83FF" w14:textId="77777777" w:rsidR="004C64E7" w:rsidRPr="00E21D4B" w:rsidRDefault="004C64E7" w:rsidP="005C5E50">
            <w:pPr>
              <w:rPr>
                <w:rFonts w:ascii="Arial" w:hAnsi="Arial" w:cs="Arial"/>
              </w:rPr>
            </w:pPr>
            <w:r w:rsidRPr="00E21D4B">
              <w:rPr>
                <w:rFonts w:ascii="Arial" w:hAnsi="Arial" w:cs="Arial"/>
              </w:rPr>
              <w:t>Interaction and personalization contribute towards brand loyalty.</w:t>
            </w:r>
          </w:p>
          <w:p w14:paraId="089B83E6" w14:textId="7AF985ED" w:rsidR="004C64E7" w:rsidRPr="00E21D4B" w:rsidRDefault="004C64E7" w:rsidP="005C5E50">
            <w:pPr>
              <w:rPr>
                <w:rFonts w:ascii="Arial" w:hAnsi="Arial" w:cs="Arial"/>
              </w:rPr>
            </w:pPr>
            <w:r w:rsidRPr="00E21D4B">
              <w:rPr>
                <w:rFonts w:ascii="Arial" w:hAnsi="Arial" w:cs="Arial"/>
              </w:rPr>
              <w:t xml:space="preserve">Traditional marketing such as television and billboards is less effective than </w:t>
            </w:r>
            <w:r w:rsidR="00C2409C" w:rsidRPr="00E21D4B">
              <w:rPr>
                <w:rFonts w:ascii="Arial" w:hAnsi="Arial" w:cs="Arial"/>
              </w:rPr>
              <w:t>social</w:t>
            </w:r>
            <w:r w:rsidRPr="00E21D4B">
              <w:rPr>
                <w:rFonts w:ascii="Arial" w:hAnsi="Arial" w:cs="Arial"/>
              </w:rPr>
              <w:t xml:space="preserve"> media marketing, which is the best tool to reach consumers whilst being the most cost effective.</w:t>
            </w:r>
          </w:p>
          <w:p w14:paraId="639FD62D" w14:textId="3144287A" w:rsidR="00C33C60" w:rsidRPr="00E21D4B" w:rsidRDefault="00C33C60" w:rsidP="005C5E50">
            <w:pPr>
              <w:rPr>
                <w:rFonts w:ascii="Arial" w:hAnsi="Arial" w:cs="Arial"/>
              </w:rPr>
            </w:pPr>
            <w:r w:rsidRPr="00E21D4B">
              <w:rPr>
                <w:rFonts w:ascii="Arial" w:hAnsi="Arial" w:cs="Arial"/>
              </w:rPr>
              <w:t>Age differences impact the pattern of online customers</w:t>
            </w:r>
            <w:r w:rsidR="007A2012" w:rsidRPr="00E21D4B">
              <w:rPr>
                <w:rFonts w:ascii="Arial" w:hAnsi="Arial" w:cs="Arial"/>
              </w:rPr>
              <w:t>, and the presentation of physical stores and traditional marketing affects whether customers purchase fashion products online.</w:t>
            </w:r>
          </w:p>
        </w:tc>
      </w:tr>
      <w:tr w:rsidR="005C5E50" w:rsidRPr="00E21D4B" w14:paraId="4E2FB893" w14:textId="77777777" w:rsidTr="009965D9">
        <w:trPr>
          <w:trHeight w:val="708"/>
        </w:trPr>
        <w:tc>
          <w:tcPr>
            <w:tcW w:w="1266" w:type="dxa"/>
          </w:tcPr>
          <w:p w14:paraId="3E16D769" w14:textId="60A42833" w:rsidR="005C5E50" w:rsidRPr="00E21D4B" w:rsidRDefault="00434F53" w:rsidP="005C5E50">
            <w:pPr>
              <w:rPr>
                <w:rFonts w:ascii="Arial" w:hAnsi="Arial" w:cs="Arial"/>
              </w:rPr>
            </w:pPr>
            <w:proofErr w:type="spellStart"/>
            <w:r w:rsidRPr="00E21D4B">
              <w:rPr>
                <w:rFonts w:ascii="Arial" w:hAnsi="Arial" w:cs="Arial"/>
              </w:rPr>
              <w:t>Muniesa</w:t>
            </w:r>
            <w:proofErr w:type="spellEnd"/>
            <w:r w:rsidRPr="00E21D4B">
              <w:rPr>
                <w:rFonts w:ascii="Arial" w:hAnsi="Arial" w:cs="Arial"/>
              </w:rPr>
              <w:t xml:space="preserve"> and Gimenez (2020)</w:t>
            </w:r>
          </w:p>
        </w:tc>
        <w:tc>
          <w:tcPr>
            <w:tcW w:w="1780" w:type="dxa"/>
          </w:tcPr>
          <w:p w14:paraId="0D52AE5D" w14:textId="2B56978E" w:rsidR="005C5E50" w:rsidRPr="00E21D4B" w:rsidRDefault="00B836AB" w:rsidP="005C5E50">
            <w:pPr>
              <w:rPr>
                <w:rFonts w:ascii="Arial" w:hAnsi="Arial" w:cs="Arial"/>
              </w:rPr>
            </w:pPr>
            <w:r w:rsidRPr="00E21D4B">
              <w:rPr>
                <w:rFonts w:ascii="Arial" w:hAnsi="Arial" w:cs="Arial"/>
              </w:rPr>
              <w:t>The Importance of the Loyalty of Fashion Brands through Digital Marketing</w:t>
            </w:r>
          </w:p>
        </w:tc>
        <w:tc>
          <w:tcPr>
            <w:tcW w:w="1742" w:type="dxa"/>
          </w:tcPr>
          <w:p w14:paraId="69A03D82" w14:textId="77777777" w:rsidR="005C5E50" w:rsidRPr="00E21D4B" w:rsidRDefault="00966CD6" w:rsidP="005C5E50">
            <w:pPr>
              <w:rPr>
                <w:rFonts w:ascii="Arial" w:hAnsi="Arial" w:cs="Arial"/>
              </w:rPr>
            </w:pPr>
            <w:r w:rsidRPr="00E21D4B">
              <w:rPr>
                <w:rFonts w:ascii="Arial" w:hAnsi="Arial" w:cs="Arial"/>
              </w:rPr>
              <w:t xml:space="preserve">Social media, consumer engagement, customer loyalty, </w:t>
            </w:r>
            <w:r w:rsidR="00525A3E" w:rsidRPr="00E21D4B">
              <w:rPr>
                <w:rFonts w:ascii="Arial" w:hAnsi="Arial" w:cs="Arial"/>
              </w:rPr>
              <w:t>technology integration</w:t>
            </w:r>
            <w:r w:rsidR="001777AF" w:rsidRPr="00E21D4B">
              <w:rPr>
                <w:rFonts w:ascii="Arial" w:hAnsi="Arial" w:cs="Arial"/>
              </w:rPr>
              <w:t>,</w:t>
            </w:r>
          </w:p>
          <w:p w14:paraId="37F7E9BF" w14:textId="591ED7AA" w:rsidR="001777AF" w:rsidRPr="00E21D4B" w:rsidRDefault="001777AF" w:rsidP="005C5E50">
            <w:pPr>
              <w:rPr>
                <w:rFonts w:ascii="Arial" w:hAnsi="Arial" w:cs="Arial"/>
              </w:rPr>
            </w:pPr>
            <w:r w:rsidRPr="00E21D4B">
              <w:rPr>
                <w:rFonts w:ascii="Arial" w:hAnsi="Arial" w:cs="Arial"/>
              </w:rPr>
              <w:t>User generated content</w:t>
            </w:r>
          </w:p>
        </w:tc>
        <w:tc>
          <w:tcPr>
            <w:tcW w:w="5413" w:type="dxa"/>
          </w:tcPr>
          <w:p w14:paraId="5A244553" w14:textId="77777777" w:rsidR="005C5E50" w:rsidRPr="00E21D4B" w:rsidRDefault="001777AF" w:rsidP="005C5E50">
            <w:pPr>
              <w:rPr>
                <w:rFonts w:ascii="Arial" w:hAnsi="Arial" w:cs="Arial"/>
              </w:rPr>
            </w:pPr>
            <w:r w:rsidRPr="00E21D4B">
              <w:rPr>
                <w:rFonts w:ascii="Arial" w:hAnsi="Arial" w:cs="Arial"/>
              </w:rPr>
              <w:t>Targeting millennials is most effective with social media marketing, influencers and user generated content</w:t>
            </w:r>
            <w:r w:rsidR="00E652A1" w:rsidRPr="00E21D4B">
              <w:rPr>
                <w:rFonts w:ascii="Arial" w:hAnsi="Arial" w:cs="Arial"/>
              </w:rPr>
              <w:t xml:space="preserve"> build loyalty and trust and increase customer retention.</w:t>
            </w:r>
          </w:p>
          <w:p w14:paraId="54146D06" w14:textId="59F6F8C2" w:rsidR="00E652A1" w:rsidRPr="00E21D4B" w:rsidRDefault="00E652A1" w:rsidP="005C5E50">
            <w:pPr>
              <w:rPr>
                <w:rFonts w:ascii="Arial" w:hAnsi="Arial" w:cs="Arial"/>
              </w:rPr>
            </w:pPr>
            <w:r w:rsidRPr="00E21D4B">
              <w:rPr>
                <w:rFonts w:ascii="Arial" w:hAnsi="Arial" w:cs="Arial"/>
              </w:rPr>
              <w:t xml:space="preserve">Effective customer loyalty depends on the investment of the fashion brand on digital communication, each social media should be tailored </w:t>
            </w:r>
            <w:r w:rsidR="00C2409C" w:rsidRPr="00E21D4B">
              <w:rPr>
                <w:rFonts w:ascii="Arial" w:hAnsi="Arial" w:cs="Arial"/>
              </w:rPr>
              <w:t>for,</w:t>
            </w:r>
            <w:r w:rsidRPr="00E21D4B">
              <w:rPr>
                <w:rFonts w:ascii="Arial" w:hAnsi="Arial" w:cs="Arial"/>
              </w:rPr>
              <w:t xml:space="preserve"> and relatable content be made.</w:t>
            </w:r>
          </w:p>
          <w:p w14:paraId="1B8EBE85" w14:textId="1F5B4221" w:rsidR="00E652A1" w:rsidRPr="00E21D4B" w:rsidRDefault="00E652A1" w:rsidP="005C5E50">
            <w:pPr>
              <w:rPr>
                <w:rFonts w:ascii="Arial" w:hAnsi="Arial" w:cs="Arial"/>
              </w:rPr>
            </w:pPr>
            <w:r w:rsidRPr="00E21D4B">
              <w:rPr>
                <w:rFonts w:ascii="Arial" w:hAnsi="Arial" w:cs="Arial"/>
              </w:rPr>
              <w:t>By building a community like this, fashion brands can position themselves better.</w:t>
            </w:r>
          </w:p>
        </w:tc>
      </w:tr>
      <w:tr w:rsidR="005C5E50" w:rsidRPr="00E21D4B" w14:paraId="0B72A5CF" w14:textId="77777777" w:rsidTr="009965D9">
        <w:trPr>
          <w:trHeight w:val="302"/>
        </w:trPr>
        <w:tc>
          <w:tcPr>
            <w:tcW w:w="1266" w:type="dxa"/>
          </w:tcPr>
          <w:p w14:paraId="17C8CB74" w14:textId="305D4A4A" w:rsidR="005C5E50" w:rsidRPr="00E21D4B" w:rsidRDefault="003028F3" w:rsidP="005C5E50">
            <w:pPr>
              <w:rPr>
                <w:rFonts w:ascii="Arial" w:hAnsi="Arial" w:cs="Arial"/>
              </w:rPr>
            </w:pPr>
            <w:r w:rsidRPr="00E21D4B">
              <w:rPr>
                <w:rFonts w:ascii="Arial" w:hAnsi="Arial" w:cs="Arial"/>
              </w:rPr>
              <w:t>Manikonda et al. (2015)</w:t>
            </w:r>
          </w:p>
        </w:tc>
        <w:tc>
          <w:tcPr>
            <w:tcW w:w="1780" w:type="dxa"/>
          </w:tcPr>
          <w:p w14:paraId="0D31D1C6" w14:textId="0FBD3DD9" w:rsidR="005C5E50" w:rsidRPr="00E21D4B" w:rsidRDefault="007F47B5" w:rsidP="005C5E50">
            <w:pPr>
              <w:rPr>
                <w:rFonts w:ascii="Arial" w:hAnsi="Arial" w:cs="Arial"/>
              </w:rPr>
            </w:pPr>
            <w:r w:rsidRPr="00E21D4B">
              <w:rPr>
                <w:rFonts w:ascii="Arial" w:hAnsi="Arial" w:cs="Arial"/>
              </w:rPr>
              <w:t xml:space="preserve">Trending Chic: </w:t>
            </w:r>
            <w:r w:rsidR="00C2409C" w:rsidRPr="00E21D4B">
              <w:rPr>
                <w:rFonts w:ascii="Arial" w:hAnsi="Arial" w:cs="Arial"/>
              </w:rPr>
              <w:t>Analysing</w:t>
            </w:r>
            <w:r w:rsidRPr="00E21D4B">
              <w:rPr>
                <w:rFonts w:ascii="Arial" w:hAnsi="Arial" w:cs="Arial"/>
              </w:rPr>
              <w:t xml:space="preserve"> the Influence of </w:t>
            </w:r>
            <w:r w:rsidR="00C2409C" w:rsidRPr="00E21D4B">
              <w:rPr>
                <w:rFonts w:ascii="Arial" w:hAnsi="Arial" w:cs="Arial"/>
              </w:rPr>
              <w:t>social media</w:t>
            </w:r>
            <w:r w:rsidRPr="00E21D4B">
              <w:rPr>
                <w:rFonts w:ascii="Arial" w:hAnsi="Arial" w:cs="Arial"/>
              </w:rPr>
              <w:t xml:space="preserve"> on Fashion Brands</w:t>
            </w:r>
          </w:p>
        </w:tc>
        <w:tc>
          <w:tcPr>
            <w:tcW w:w="1742" w:type="dxa"/>
          </w:tcPr>
          <w:p w14:paraId="4B4947FC" w14:textId="63DD24E7" w:rsidR="005C5E50" w:rsidRPr="00E21D4B" w:rsidRDefault="00A5223E" w:rsidP="005C5E50">
            <w:pPr>
              <w:rPr>
                <w:rFonts w:ascii="Arial" w:hAnsi="Arial" w:cs="Arial"/>
              </w:rPr>
            </w:pPr>
            <w:r w:rsidRPr="00E21D4B">
              <w:rPr>
                <w:rFonts w:ascii="Arial" w:hAnsi="Arial" w:cs="Arial"/>
              </w:rPr>
              <w:t xml:space="preserve">Social media, customer engagement, technology integration, </w:t>
            </w:r>
            <w:r w:rsidR="00C2409C" w:rsidRPr="00E21D4B">
              <w:rPr>
                <w:rFonts w:ascii="Arial" w:hAnsi="Arial" w:cs="Arial"/>
              </w:rPr>
              <w:t>omni channels</w:t>
            </w:r>
          </w:p>
        </w:tc>
        <w:tc>
          <w:tcPr>
            <w:tcW w:w="5413" w:type="dxa"/>
          </w:tcPr>
          <w:p w14:paraId="0ED7E4D6" w14:textId="5A201486" w:rsidR="005C5E50" w:rsidRPr="00E21D4B" w:rsidRDefault="004D5725" w:rsidP="005C5E50">
            <w:pPr>
              <w:rPr>
                <w:rFonts w:ascii="Arial" w:hAnsi="Arial" w:cs="Arial"/>
              </w:rPr>
            </w:pPr>
            <w:r w:rsidRPr="00E21D4B">
              <w:rPr>
                <w:rFonts w:ascii="Arial" w:hAnsi="Arial" w:cs="Arial"/>
              </w:rPr>
              <w:t xml:space="preserve">The amount of posting itself does not </w:t>
            </w:r>
            <w:r w:rsidR="007B5EEA" w:rsidRPr="00E21D4B">
              <w:rPr>
                <w:rFonts w:ascii="Arial" w:hAnsi="Arial" w:cs="Arial"/>
              </w:rPr>
              <w:t xml:space="preserve">significantly affect visibility, visual content is better for this goal. Fashion brands should adapt their visuals to each platform </w:t>
            </w:r>
            <w:r w:rsidR="00C2409C" w:rsidRPr="00E21D4B">
              <w:rPr>
                <w:rFonts w:ascii="Arial" w:hAnsi="Arial" w:cs="Arial"/>
              </w:rPr>
              <w:t>to</w:t>
            </w:r>
            <w:r w:rsidR="007B5EEA" w:rsidRPr="00E21D4B">
              <w:rPr>
                <w:rFonts w:ascii="Arial" w:hAnsi="Arial" w:cs="Arial"/>
              </w:rPr>
              <w:t xml:space="preserve"> target different demographics</w:t>
            </w:r>
            <w:r w:rsidR="00E2228C" w:rsidRPr="00E21D4B">
              <w:rPr>
                <w:rFonts w:ascii="Arial" w:hAnsi="Arial" w:cs="Arial"/>
              </w:rPr>
              <w:t>. Indirect marketing also gets more attention through reviews and peer approved posts (</w:t>
            </w:r>
            <w:r w:rsidR="00C2409C" w:rsidRPr="00E21D4B">
              <w:rPr>
                <w:rFonts w:ascii="Arial" w:hAnsi="Arial" w:cs="Arial"/>
              </w:rPr>
              <w:t>e.g.</w:t>
            </w:r>
            <w:r w:rsidR="00E2228C" w:rsidRPr="00E21D4B">
              <w:rPr>
                <w:rFonts w:ascii="Arial" w:hAnsi="Arial" w:cs="Arial"/>
              </w:rPr>
              <w:t xml:space="preserve">, influencers). </w:t>
            </w:r>
          </w:p>
        </w:tc>
      </w:tr>
    </w:tbl>
    <w:p w14:paraId="63A77901" w14:textId="56E39436" w:rsidR="007F5FF0" w:rsidRPr="00E21D4B" w:rsidRDefault="007F5FF0">
      <w:pPr>
        <w:rPr>
          <w:rFonts w:ascii="Arial" w:hAnsi="Arial" w:cs="Arial"/>
        </w:rPr>
      </w:pPr>
    </w:p>
    <w:p w14:paraId="235AB7A3" w14:textId="495081E5" w:rsidR="00A9395D" w:rsidRPr="00E21D4B" w:rsidRDefault="00176AA4" w:rsidP="00C2409C">
      <w:pPr>
        <w:spacing w:after="0"/>
        <w:rPr>
          <w:rFonts w:ascii="Arial" w:hAnsi="Arial" w:cs="Arial"/>
        </w:rPr>
      </w:pPr>
      <w:r w:rsidRPr="00E21D4B">
        <w:rPr>
          <w:rFonts w:ascii="Arial" w:hAnsi="Arial" w:cs="Arial"/>
        </w:rPr>
        <w:t xml:space="preserve">Despite all of this, there is evidence of companies </w:t>
      </w:r>
      <w:r w:rsidR="003F3DF3" w:rsidRPr="00E21D4B">
        <w:rPr>
          <w:rFonts w:ascii="Arial" w:hAnsi="Arial" w:cs="Arial"/>
        </w:rPr>
        <w:t>not following these trends, and rather, avoiding m</w:t>
      </w:r>
      <w:r w:rsidR="00894FC4" w:rsidRPr="00E21D4B">
        <w:rPr>
          <w:rFonts w:ascii="Arial" w:hAnsi="Arial" w:cs="Arial"/>
        </w:rPr>
        <w:t>odern marketing trends such as social media.</w:t>
      </w:r>
      <w:r w:rsidR="00501896" w:rsidRPr="00E21D4B">
        <w:rPr>
          <w:rFonts w:ascii="Arial" w:hAnsi="Arial" w:cs="Arial"/>
        </w:rPr>
        <w:t xml:space="preserve"> This is because, according to Luz (2022), ‘social media poses a dilemma for luxury brands, while luxury represents exclusivity, uniqueness, and outstanding customer experience; social media is accessible, characterized by the lack of physical contact and created for the </w:t>
      </w:r>
      <w:proofErr w:type="gramStart"/>
      <w:r w:rsidR="00501896" w:rsidRPr="00E21D4B">
        <w:rPr>
          <w:rFonts w:ascii="Arial" w:hAnsi="Arial" w:cs="Arial"/>
        </w:rPr>
        <w:t>masses’</w:t>
      </w:r>
      <w:proofErr w:type="gramEnd"/>
      <w:r w:rsidR="00501896" w:rsidRPr="00E21D4B">
        <w:rPr>
          <w:rFonts w:ascii="Arial" w:hAnsi="Arial" w:cs="Arial"/>
        </w:rPr>
        <w:t xml:space="preserve">. </w:t>
      </w:r>
      <w:r w:rsidR="00C2409C" w:rsidRPr="00E21D4B">
        <w:rPr>
          <w:rFonts w:ascii="Arial" w:hAnsi="Arial" w:cs="Arial"/>
        </w:rPr>
        <w:t>So,</w:t>
      </w:r>
      <w:r w:rsidR="00501896" w:rsidRPr="00E21D4B">
        <w:rPr>
          <w:rFonts w:ascii="Arial" w:hAnsi="Arial" w:cs="Arial"/>
        </w:rPr>
        <w:t xml:space="preserve"> for </w:t>
      </w:r>
      <w:r w:rsidR="000F52EF" w:rsidRPr="00E21D4B">
        <w:rPr>
          <w:rFonts w:ascii="Arial" w:hAnsi="Arial" w:cs="Arial"/>
        </w:rPr>
        <w:t>example,</w:t>
      </w:r>
      <w:r w:rsidR="00501896" w:rsidRPr="00E21D4B">
        <w:rPr>
          <w:rFonts w:ascii="Arial" w:hAnsi="Arial" w:cs="Arial"/>
        </w:rPr>
        <w:t xml:space="preserve"> the case of Bottega Veneta, they lack social media presence to create an aura of luxury and scarcity, only for those in the ‘know’. </w:t>
      </w:r>
      <w:r w:rsidR="00E41B7F" w:rsidRPr="00E21D4B">
        <w:rPr>
          <w:rFonts w:ascii="Arial" w:hAnsi="Arial" w:cs="Arial"/>
        </w:rPr>
        <w:t xml:space="preserve">The implications this has for their products are that purchases are more deliberate, less likely to be an impulse caused by social media trends or fear of missing out, this speaks of the quality and presence of the </w:t>
      </w:r>
      <w:r w:rsidR="000F52EF" w:rsidRPr="00E21D4B">
        <w:rPr>
          <w:rFonts w:ascii="Arial" w:hAnsi="Arial" w:cs="Arial"/>
        </w:rPr>
        <w:t>product and</w:t>
      </w:r>
      <w:r w:rsidR="00E41B7F" w:rsidRPr="00E21D4B">
        <w:rPr>
          <w:rFonts w:ascii="Arial" w:hAnsi="Arial" w:cs="Arial"/>
        </w:rPr>
        <w:t xml:space="preserve"> lets marketing market itself through customers. For this reason, customers are also more likely to be repeat customers as they buy the brand products consciously without social media pressure, perhaps leading to a smaller customer base but a more loyal, and repeated one. Further research is required to assess the functioning of fashion brands without social media </w:t>
      </w:r>
      <w:r w:rsidR="000F52EF" w:rsidRPr="00E21D4B">
        <w:rPr>
          <w:rFonts w:ascii="Arial" w:hAnsi="Arial" w:cs="Arial"/>
        </w:rPr>
        <w:t>marketing and</w:t>
      </w:r>
      <w:r w:rsidR="00E41B7F" w:rsidRPr="00E21D4B">
        <w:rPr>
          <w:rFonts w:ascii="Arial" w:hAnsi="Arial" w:cs="Arial"/>
        </w:rPr>
        <w:t xml:space="preserve"> compare the differences between both.</w:t>
      </w:r>
    </w:p>
    <w:p w14:paraId="1B9C5A88" w14:textId="44E64037" w:rsidR="00DB1773" w:rsidRPr="00E21D4B" w:rsidRDefault="00057629" w:rsidP="00912B97">
      <w:pPr>
        <w:pStyle w:val="Heading2"/>
      </w:pPr>
      <w:bookmarkStart w:id="46" w:name="_Toc214617819"/>
      <w:r w:rsidRPr="00E21D4B">
        <w:lastRenderedPageBreak/>
        <w:t>4.3 Recommendations</w:t>
      </w:r>
      <w:bookmarkEnd w:id="46"/>
    </w:p>
    <w:p w14:paraId="66D26148" w14:textId="6DCEE297" w:rsidR="00057629" w:rsidRPr="00E21D4B" w:rsidRDefault="00F053B6" w:rsidP="00C2409C">
      <w:pPr>
        <w:spacing w:after="0"/>
        <w:rPr>
          <w:rFonts w:ascii="Arial" w:hAnsi="Arial" w:cs="Arial"/>
        </w:rPr>
      </w:pPr>
      <w:r w:rsidRPr="00E21D4B">
        <w:rPr>
          <w:rFonts w:ascii="Arial" w:hAnsi="Arial" w:cs="Arial"/>
        </w:rPr>
        <w:t xml:space="preserve">Strengthening the brand identity is important as fashion can </w:t>
      </w:r>
      <w:r w:rsidR="00C2409C" w:rsidRPr="00E21D4B">
        <w:rPr>
          <w:rFonts w:ascii="Arial" w:hAnsi="Arial" w:cs="Arial"/>
        </w:rPr>
        <w:t>be</w:t>
      </w:r>
      <w:r w:rsidRPr="00E21D4B">
        <w:rPr>
          <w:rFonts w:ascii="Arial" w:hAnsi="Arial" w:cs="Arial"/>
        </w:rPr>
        <w:t xml:space="preserve"> emotionally charged, being based on self-identity and it being a relationship between customer and brand. </w:t>
      </w:r>
      <w:r w:rsidR="00C2409C" w:rsidRPr="00E21D4B">
        <w:rPr>
          <w:rFonts w:ascii="Arial" w:hAnsi="Arial" w:cs="Arial"/>
        </w:rPr>
        <w:t>Therefore,</w:t>
      </w:r>
      <w:r w:rsidRPr="00E21D4B">
        <w:rPr>
          <w:rFonts w:ascii="Arial" w:hAnsi="Arial" w:cs="Arial"/>
        </w:rPr>
        <w:t xml:space="preserve"> building a strong brand with a clear mission and staying up to date with current events can help brands position themselves positively in the view of customers.</w:t>
      </w:r>
    </w:p>
    <w:p w14:paraId="1992695C" w14:textId="13525A3D" w:rsidR="00F053B6" w:rsidRPr="00E21D4B" w:rsidRDefault="00F053B6" w:rsidP="00C2409C">
      <w:pPr>
        <w:spacing w:after="0"/>
        <w:rPr>
          <w:rFonts w:ascii="Arial" w:hAnsi="Arial" w:cs="Arial"/>
        </w:rPr>
      </w:pPr>
      <w:r w:rsidRPr="00E21D4B">
        <w:rPr>
          <w:rFonts w:ascii="Arial" w:hAnsi="Arial" w:cs="Arial"/>
        </w:rPr>
        <w:t>Fashion marketing is mostly visual at first glance, therefore using a lot of short-form content with visuals of how outfits can look on people, and good photography campaigns or influencer sponsored content can be vital to get the first step at the door.</w:t>
      </w:r>
    </w:p>
    <w:p w14:paraId="4FAE51A7" w14:textId="6051156D" w:rsidR="00F053B6" w:rsidRPr="00E21D4B" w:rsidRDefault="00F053B6" w:rsidP="00C2409C">
      <w:pPr>
        <w:spacing w:after="0"/>
        <w:rPr>
          <w:rFonts w:ascii="Arial" w:hAnsi="Arial" w:cs="Arial"/>
        </w:rPr>
      </w:pPr>
      <w:r w:rsidRPr="00E21D4B">
        <w:rPr>
          <w:rFonts w:ascii="Arial" w:hAnsi="Arial" w:cs="Arial"/>
        </w:rPr>
        <w:t>Social media marketing has become integral to fashion marketing and digital marketing as a whole, so collaborating with them to showcase products and spread the word about a brands commitment to ethical practices is key in positioning a fashion brand in the middle of the digital community’s view, a common strategy with influencers is to use affiliate links, providing small discounts in exchange for extended reach.</w:t>
      </w:r>
    </w:p>
    <w:p w14:paraId="585ABB37" w14:textId="16BC83FF" w:rsidR="00CB2AF8" w:rsidRPr="00E21D4B" w:rsidRDefault="00CB2AF8" w:rsidP="00912B97">
      <w:pPr>
        <w:pStyle w:val="Heading2"/>
      </w:pPr>
      <w:bookmarkStart w:id="47" w:name="_Toc214617820"/>
      <w:r w:rsidRPr="00E21D4B">
        <w:t>4.4 Limitations of the study</w:t>
      </w:r>
      <w:bookmarkEnd w:id="47"/>
    </w:p>
    <w:p w14:paraId="4E2B9109" w14:textId="0F92EC71" w:rsidR="00CB2AF8" w:rsidRDefault="00CB2AF8" w:rsidP="00C2409C">
      <w:pPr>
        <w:spacing w:after="0"/>
        <w:rPr>
          <w:rFonts w:ascii="Arial" w:hAnsi="Arial" w:cs="Arial"/>
        </w:rPr>
      </w:pPr>
      <w:r w:rsidRPr="00E21D4B">
        <w:rPr>
          <w:rFonts w:ascii="Arial" w:hAnsi="Arial" w:cs="Arial"/>
        </w:rPr>
        <w:t>This study has many limitations such as the limit of primary data, which means we do not have access to personal insights by fashion companies, showing how effective in term of definitive numbers the new use of digital tools can be. Other limitations are the lack of comparison with purely traditional fashion brands, which may show that traditional marketing is as effective in certain cases as digital one is, showing little to no evolution in some industries other than fashion, which is heavily linked to new methods due to the nature of the industry.</w:t>
      </w:r>
    </w:p>
    <w:p w14:paraId="2794DB01" w14:textId="77777777" w:rsidR="002E6B5B" w:rsidRDefault="002E6B5B" w:rsidP="00C2409C">
      <w:pPr>
        <w:spacing w:after="0"/>
        <w:rPr>
          <w:rFonts w:ascii="Arial" w:hAnsi="Arial" w:cs="Arial"/>
        </w:rPr>
      </w:pPr>
    </w:p>
    <w:p w14:paraId="4980F634" w14:textId="77777777" w:rsidR="002E6B5B" w:rsidRDefault="002E6B5B" w:rsidP="00C2409C">
      <w:pPr>
        <w:spacing w:after="0"/>
        <w:rPr>
          <w:rFonts w:ascii="Arial" w:hAnsi="Arial" w:cs="Arial"/>
        </w:rPr>
      </w:pPr>
    </w:p>
    <w:p w14:paraId="17BEB8E5" w14:textId="77777777" w:rsidR="002E6B5B" w:rsidRDefault="002E6B5B" w:rsidP="00C2409C">
      <w:pPr>
        <w:spacing w:after="0"/>
        <w:rPr>
          <w:rFonts w:ascii="Arial" w:hAnsi="Arial" w:cs="Arial"/>
        </w:rPr>
      </w:pPr>
    </w:p>
    <w:p w14:paraId="65EDD9F8" w14:textId="77777777" w:rsidR="002E6B5B" w:rsidRDefault="002E6B5B" w:rsidP="00C2409C">
      <w:pPr>
        <w:spacing w:after="0"/>
        <w:rPr>
          <w:rFonts w:ascii="Arial" w:hAnsi="Arial" w:cs="Arial"/>
        </w:rPr>
      </w:pPr>
    </w:p>
    <w:p w14:paraId="28633C76" w14:textId="77777777" w:rsidR="002E6B5B" w:rsidRDefault="002E6B5B" w:rsidP="00C2409C">
      <w:pPr>
        <w:spacing w:after="0"/>
        <w:rPr>
          <w:rFonts w:ascii="Arial" w:hAnsi="Arial" w:cs="Arial"/>
        </w:rPr>
      </w:pPr>
    </w:p>
    <w:p w14:paraId="63D0FF03" w14:textId="77777777" w:rsidR="002E6B5B" w:rsidRDefault="002E6B5B" w:rsidP="00C2409C">
      <w:pPr>
        <w:spacing w:after="0"/>
        <w:rPr>
          <w:rFonts w:ascii="Arial" w:hAnsi="Arial" w:cs="Arial"/>
        </w:rPr>
      </w:pPr>
    </w:p>
    <w:p w14:paraId="15F5A7CA" w14:textId="77777777" w:rsidR="002E6B5B" w:rsidRDefault="002E6B5B" w:rsidP="00C2409C">
      <w:pPr>
        <w:spacing w:after="0"/>
        <w:rPr>
          <w:rFonts w:ascii="Arial" w:hAnsi="Arial" w:cs="Arial"/>
        </w:rPr>
      </w:pPr>
    </w:p>
    <w:p w14:paraId="7D115760" w14:textId="77777777" w:rsidR="002E6B5B" w:rsidRDefault="002E6B5B" w:rsidP="00C2409C">
      <w:pPr>
        <w:spacing w:after="0"/>
        <w:rPr>
          <w:rFonts w:ascii="Arial" w:hAnsi="Arial" w:cs="Arial"/>
        </w:rPr>
      </w:pPr>
    </w:p>
    <w:p w14:paraId="790D2D83" w14:textId="77777777" w:rsidR="002E6B5B" w:rsidRDefault="002E6B5B" w:rsidP="00C2409C">
      <w:pPr>
        <w:spacing w:after="0"/>
        <w:rPr>
          <w:rFonts w:ascii="Arial" w:hAnsi="Arial" w:cs="Arial"/>
        </w:rPr>
      </w:pPr>
    </w:p>
    <w:p w14:paraId="4AC3CC97" w14:textId="77777777" w:rsidR="002E6B5B" w:rsidRDefault="002E6B5B" w:rsidP="00C2409C">
      <w:pPr>
        <w:spacing w:after="0"/>
        <w:rPr>
          <w:rFonts w:ascii="Arial" w:hAnsi="Arial" w:cs="Arial"/>
        </w:rPr>
      </w:pPr>
    </w:p>
    <w:p w14:paraId="30E74743" w14:textId="77777777" w:rsidR="002E6B5B" w:rsidRDefault="002E6B5B" w:rsidP="00C2409C">
      <w:pPr>
        <w:spacing w:after="0"/>
        <w:rPr>
          <w:rFonts w:ascii="Arial" w:hAnsi="Arial" w:cs="Arial"/>
        </w:rPr>
      </w:pPr>
    </w:p>
    <w:p w14:paraId="334C2802" w14:textId="77777777" w:rsidR="002E6B5B" w:rsidRDefault="002E6B5B" w:rsidP="00C2409C">
      <w:pPr>
        <w:spacing w:after="0"/>
        <w:rPr>
          <w:rFonts w:ascii="Arial" w:hAnsi="Arial" w:cs="Arial"/>
        </w:rPr>
      </w:pPr>
    </w:p>
    <w:p w14:paraId="4DA20373" w14:textId="77777777" w:rsidR="002E6B5B" w:rsidRDefault="002E6B5B" w:rsidP="00C2409C">
      <w:pPr>
        <w:spacing w:after="0"/>
        <w:rPr>
          <w:rFonts w:ascii="Arial" w:hAnsi="Arial" w:cs="Arial"/>
        </w:rPr>
      </w:pPr>
    </w:p>
    <w:p w14:paraId="2637929F" w14:textId="77777777" w:rsidR="002E6B5B" w:rsidRDefault="002E6B5B" w:rsidP="00C2409C">
      <w:pPr>
        <w:spacing w:after="0"/>
        <w:rPr>
          <w:rFonts w:ascii="Arial" w:hAnsi="Arial" w:cs="Arial"/>
        </w:rPr>
      </w:pPr>
    </w:p>
    <w:p w14:paraId="59D6192F" w14:textId="77777777" w:rsidR="002E6B5B" w:rsidRDefault="002E6B5B" w:rsidP="00C2409C">
      <w:pPr>
        <w:spacing w:after="0"/>
        <w:rPr>
          <w:rFonts w:ascii="Arial" w:hAnsi="Arial" w:cs="Arial"/>
        </w:rPr>
      </w:pPr>
    </w:p>
    <w:p w14:paraId="77EF94BC" w14:textId="77777777" w:rsidR="002E6B5B" w:rsidRDefault="002E6B5B" w:rsidP="00C2409C">
      <w:pPr>
        <w:spacing w:after="0"/>
        <w:rPr>
          <w:rFonts w:ascii="Arial" w:hAnsi="Arial" w:cs="Arial"/>
        </w:rPr>
      </w:pPr>
    </w:p>
    <w:p w14:paraId="449D4D71" w14:textId="77777777" w:rsidR="002E6B5B" w:rsidRDefault="002E6B5B" w:rsidP="00C2409C">
      <w:pPr>
        <w:spacing w:after="0"/>
        <w:rPr>
          <w:rFonts w:ascii="Arial" w:hAnsi="Arial" w:cs="Arial"/>
        </w:rPr>
      </w:pPr>
    </w:p>
    <w:p w14:paraId="0AD2207E" w14:textId="77777777" w:rsidR="002E6B5B" w:rsidRDefault="002E6B5B" w:rsidP="00C2409C">
      <w:pPr>
        <w:spacing w:after="0"/>
        <w:rPr>
          <w:rFonts w:ascii="Arial" w:hAnsi="Arial" w:cs="Arial"/>
        </w:rPr>
      </w:pPr>
    </w:p>
    <w:p w14:paraId="20EFF006" w14:textId="77777777" w:rsidR="002E6B5B" w:rsidRDefault="002E6B5B" w:rsidP="00C2409C">
      <w:pPr>
        <w:spacing w:after="0"/>
        <w:rPr>
          <w:rFonts w:ascii="Arial" w:hAnsi="Arial" w:cs="Arial"/>
        </w:rPr>
      </w:pPr>
    </w:p>
    <w:p w14:paraId="5032EBE4" w14:textId="77777777" w:rsidR="002E6B5B" w:rsidRDefault="002E6B5B" w:rsidP="00C2409C">
      <w:pPr>
        <w:spacing w:after="0"/>
        <w:rPr>
          <w:rFonts w:ascii="Arial" w:hAnsi="Arial" w:cs="Arial"/>
        </w:rPr>
      </w:pPr>
    </w:p>
    <w:p w14:paraId="419C1947" w14:textId="77777777" w:rsidR="002E6B5B" w:rsidRDefault="002E6B5B" w:rsidP="00C2409C">
      <w:pPr>
        <w:spacing w:after="0"/>
        <w:rPr>
          <w:rFonts w:ascii="Arial" w:hAnsi="Arial" w:cs="Arial"/>
        </w:rPr>
      </w:pPr>
    </w:p>
    <w:p w14:paraId="7E3E779B" w14:textId="77777777" w:rsidR="002E6B5B" w:rsidRDefault="002E6B5B" w:rsidP="00C2409C">
      <w:pPr>
        <w:spacing w:after="0"/>
        <w:rPr>
          <w:rFonts w:ascii="Arial" w:hAnsi="Arial" w:cs="Arial"/>
        </w:rPr>
      </w:pPr>
    </w:p>
    <w:p w14:paraId="65814828" w14:textId="77777777" w:rsidR="002E6B5B" w:rsidRPr="00E21D4B" w:rsidRDefault="002E6B5B" w:rsidP="00C2409C">
      <w:pPr>
        <w:spacing w:after="0"/>
        <w:rPr>
          <w:rFonts w:ascii="Arial" w:hAnsi="Arial" w:cs="Arial"/>
        </w:rPr>
      </w:pPr>
    </w:p>
    <w:p w14:paraId="1ED19BD4" w14:textId="79E22215" w:rsidR="00DD3889" w:rsidRPr="00E21D4B" w:rsidRDefault="004858F8" w:rsidP="00912B97">
      <w:pPr>
        <w:pStyle w:val="Heading1"/>
      </w:pPr>
      <w:bookmarkStart w:id="48" w:name="_Toc214617821"/>
      <w:r w:rsidRPr="00E21D4B">
        <w:lastRenderedPageBreak/>
        <w:t xml:space="preserve">Chapter </w:t>
      </w:r>
      <w:r w:rsidR="00DB1773" w:rsidRPr="00E21D4B">
        <w:t>5 Conclusion</w:t>
      </w:r>
      <w:bookmarkEnd w:id="48"/>
    </w:p>
    <w:p w14:paraId="10579CDB" w14:textId="7CA9E339" w:rsidR="00F35A56" w:rsidRPr="00E21D4B" w:rsidRDefault="00BF7E7F" w:rsidP="00C2409C">
      <w:pPr>
        <w:spacing w:after="0"/>
        <w:rPr>
          <w:rFonts w:ascii="Arial" w:hAnsi="Arial" w:cs="Arial"/>
        </w:rPr>
      </w:pPr>
      <w:r w:rsidRPr="00E21D4B">
        <w:rPr>
          <w:rFonts w:ascii="Arial" w:hAnsi="Arial" w:cs="Arial"/>
        </w:rPr>
        <w:t xml:space="preserve">The marketing within the fashion industry has changed a lot over time, with growing trends and changes in social media reach and popularity. Traditional methods such as magazines have now moved to social media posts, this </w:t>
      </w:r>
      <w:r w:rsidR="00C2409C" w:rsidRPr="00E21D4B">
        <w:rPr>
          <w:rFonts w:ascii="Arial" w:hAnsi="Arial" w:cs="Arial"/>
        </w:rPr>
        <w:t>reflects</w:t>
      </w:r>
      <w:r w:rsidRPr="00E21D4B">
        <w:rPr>
          <w:rFonts w:ascii="Arial" w:hAnsi="Arial" w:cs="Arial"/>
        </w:rPr>
        <w:t xml:space="preserve"> society changing over time, as before traditional marketing was </w:t>
      </w:r>
      <w:r w:rsidR="00C2409C" w:rsidRPr="00E21D4B">
        <w:rPr>
          <w:rFonts w:ascii="Arial" w:hAnsi="Arial" w:cs="Arial"/>
        </w:rPr>
        <w:t>one-way</w:t>
      </w:r>
      <w:r w:rsidRPr="00E21D4B">
        <w:rPr>
          <w:rFonts w:ascii="Arial" w:hAnsi="Arial" w:cs="Arial"/>
        </w:rPr>
        <w:t xml:space="preserve"> messages from the fashion company to the customers, whereas now it’s a </w:t>
      </w:r>
      <w:r w:rsidR="00C2409C" w:rsidRPr="00E21D4B">
        <w:rPr>
          <w:rFonts w:ascii="Arial" w:hAnsi="Arial" w:cs="Arial"/>
        </w:rPr>
        <w:t>two-way</w:t>
      </w:r>
      <w:r w:rsidRPr="00E21D4B">
        <w:rPr>
          <w:rFonts w:ascii="Arial" w:hAnsi="Arial" w:cs="Arial"/>
        </w:rPr>
        <w:t xml:space="preserve"> street with customers engaging and forming fashion communities. </w:t>
      </w:r>
    </w:p>
    <w:p w14:paraId="1E9D89A0" w14:textId="2A651AEF" w:rsidR="00BF7E7F" w:rsidRPr="00E21D4B" w:rsidRDefault="00BF7E7F" w:rsidP="00C2409C">
      <w:pPr>
        <w:spacing w:after="0"/>
        <w:rPr>
          <w:rFonts w:ascii="Arial" w:hAnsi="Arial" w:cs="Arial"/>
        </w:rPr>
      </w:pPr>
      <w:r w:rsidRPr="00E21D4B">
        <w:rPr>
          <w:rFonts w:ascii="Arial" w:hAnsi="Arial" w:cs="Arial"/>
        </w:rPr>
        <w:t xml:space="preserve">The research looks at how companies such as Patagonia have adapted to this new environment. </w:t>
      </w:r>
      <w:r w:rsidR="00AC33E0" w:rsidRPr="00E21D4B">
        <w:rPr>
          <w:rFonts w:ascii="Arial" w:hAnsi="Arial" w:cs="Arial"/>
        </w:rPr>
        <w:t xml:space="preserve"> The findings of the research show that digital marketing has become an essential staple of fashion marketing, with platforms such as Instagram being used for promotion and communication with customers, and user generated content through these platforms being the most trusted form of marketing for many customers, as they tend to believe their peers more than traditional ads. </w:t>
      </w:r>
    </w:p>
    <w:p w14:paraId="08F113F1" w14:textId="40C9E6C0" w:rsidR="00AC33E0" w:rsidRPr="00E21D4B" w:rsidRDefault="00AC33E0" w:rsidP="00C2409C">
      <w:pPr>
        <w:spacing w:after="0"/>
        <w:rPr>
          <w:rFonts w:ascii="Arial" w:hAnsi="Arial" w:cs="Arial"/>
        </w:rPr>
      </w:pPr>
      <w:r w:rsidRPr="00E21D4B">
        <w:rPr>
          <w:rFonts w:ascii="Arial" w:hAnsi="Arial" w:cs="Arial"/>
        </w:rPr>
        <w:t xml:space="preserve">The specific case of Patagonia shows that this type of marketing pairs very well with sustainable values, as being honest with company policies and thoughts helps connect like-minded customers with the brand, becoming part of the customers’ identity since younger customers are more likely to support brands that follow their own ethical values. </w:t>
      </w:r>
    </w:p>
    <w:p w14:paraId="067EF795" w14:textId="3D8C2592" w:rsidR="00751E13" w:rsidRPr="00E21D4B" w:rsidRDefault="00AC33E0" w:rsidP="00C2409C">
      <w:pPr>
        <w:spacing w:after="0"/>
        <w:rPr>
          <w:rFonts w:ascii="Arial" w:hAnsi="Arial" w:cs="Arial"/>
        </w:rPr>
      </w:pPr>
      <w:r w:rsidRPr="00E21D4B">
        <w:rPr>
          <w:rFonts w:ascii="Arial" w:hAnsi="Arial" w:cs="Arial"/>
        </w:rPr>
        <w:t xml:space="preserve">Despite </w:t>
      </w:r>
      <w:r w:rsidR="00C2409C" w:rsidRPr="00E21D4B">
        <w:rPr>
          <w:rFonts w:ascii="Arial" w:hAnsi="Arial" w:cs="Arial"/>
        </w:rPr>
        <w:t>all</w:t>
      </w:r>
      <w:r w:rsidRPr="00E21D4B">
        <w:rPr>
          <w:rFonts w:ascii="Arial" w:hAnsi="Arial" w:cs="Arial"/>
        </w:rPr>
        <w:t xml:space="preserve"> this evidence, some fashion companies are trying to go the opposite route, limiting their social media exposure and relying on word of mouth and their branding as a luxurious </w:t>
      </w:r>
      <w:r w:rsidR="00751E13" w:rsidRPr="00E21D4B">
        <w:rPr>
          <w:rFonts w:ascii="Arial" w:hAnsi="Arial" w:cs="Arial"/>
        </w:rPr>
        <w:t>to carry their marketing for them. Further research is required on the effectiveness of this.</w:t>
      </w:r>
    </w:p>
    <w:p w14:paraId="78AF4B04" w14:textId="3B6984C3" w:rsidR="00751E13" w:rsidRPr="00E21D4B" w:rsidRDefault="00751E13" w:rsidP="00C2409C">
      <w:pPr>
        <w:spacing w:after="0"/>
        <w:rPr>
          <w:rFonts w:ascii="Arial" w:hAnsi="Arial" w:cs="Arial"/>
        </w:rPr>
      </w:pPr>
      <w:r w:rsidRPr="00E21D4B">
        <w:rPr>
          <w:rFonts w:ascii="Arial" w:hAnsi="Arial" w:cs="Arial"/>
        </w:rPr>
        <w:t xml:space="preserve">In conclusion, digital tools are the newest trend and advancement in marketing within the fashion industry, with companies striving to find the best balance between traditional and modern marketing, with some going all-in on new methods such as influencer collaborations, reporting varying degrees of success. In the end marketing is an ever-evolving industry and specially in the fashion industry, companies have to aim to </w:t>
      </w:r>
      <w:r w:rsidR="004478EF" w:rsidRPr="00E21D4B">
        <w:rPr>
          <w:rFonts w:ascii="Arial" w:hAnsi="Arial" w:cs="Arial"/>
        </w:rPr>
        <w:t>keep up with the trends whilst balancing costs and customer expectations, as we can see that new methods do not completely replace old ones</w:t>
      </w:r>
      <w:r w:rsidR="00C51757" w:rsidRPr="00E21D4B">
        <w:rPr>
          <w:rFonts w:ascii="Arial" w:hAnsi="Arial" w:cs="Arial"/>
        </w:rPr>
        <w:t>, they are just tools to build that relationship with customers that makes a fashion brand part of someone’s identity.</w:t>
      </w:r>
    </w:p>
    <w:p w14:paraId="70E3EE39" w14:textId="77777777" w:rsidR="00AC33E0" w:rsidRPr="00E21D4B" w:rsidRDefault="00AC33E0" w:rsidP="00DD3889">
      <w:pPr>
        <w:rPr>
          <w:rFonts w:ascii="Arial" w:hAnsi="Arial" w:cs="Arial"/>
        </w:rPr>
      </w:pPr>
    </w:p>
    <w:p w14:paraId="4CEDAB32" w14:textId="77777777" w:rsidR="00A9786D" w:rsidRDefault="00A9786D"/>
    <w:p w14:paraId="693014F9" w14:textId="77777777" w:rsidR="00A9786D" w:rsidRDefault="00A9786D"/>
    <w:p w14:paraId="7383A393" w14:textId="77777777" w:rsidR="00A9786D" w:rsidRDefault="00A9786D"/>
    <w:p w14:paraId="574BCA0F" w14:textId="77777777" w:rsidR="0058554E" w:rsidRDefault="0058554E"/>
    <w:p w14:paraId="1922707C" w14:textId="77777777" w:rsidR="00234293" w:rsidRDefault="00234293"/>
    <w:p w14:paraId="555AA228" w14:textId="77777777" w:rsidR="00234293" w:rsidRDefault="00234293"/>
    <w:p w14:paraId="531C3089" w14:textId="77777777" w:rsidR="008A60A9" w:rsidRDefault="008A60A9"/>
    <w:p w14:paraId="1CB5C308" w14:textId="77777777" w:rsidR="008A60A9" w:rsidRDefault="008A60A9"/>
    <w:p w14:paraId="3C267A2A" w14:textId="77777777" w:rsidR="008A60A9" w:rsidRDefault="008A60A9"/>
    <w:p w14:paraId="70F309F1" w14:textId="77777777" w:rsidR="008A60A9" w:rsidRDefault="008A60A9"/>
    <w:p w14:paraId="16CF7A01" w14:textId="77777777" w:rsidR="008A60A9" w:rsidRDefault="008A60A9"/>
    <w:p w14:paraId="0C0E126D" w14:textId="77777777" w:rsidR="00234293" w:rsidRDefault="00234293"/>
    <w:p w14:paraId="2283C153" w14:textId="017DEF23" w:rsidR="00773E2C" w:rsidRPr="008A60A9" w:rsidRDefault="00773E2C" w:rsidP="008A60A9">
      <w:pPr>
        <w:pStyle w:val="Heading1"/>
        <w:rPr>
          <w:lang w:val="es-ES"/>
        </w:rPr>
      </w:pPr>
      <w:bookmarkStart w:id="49" w:name="_Toc214617822"/>
      <w:proofErr w:type="spellStart"/>
      <w:r w:rsidRPr="008A60A9">
        <w:rPr>
          <w:lang w:val="es-ES"/>
        </w:rPr>
        <w:lastRenderedPageBreak/>
        <w:t>References</w:t>
      </w:r>
      <w:bookmarkEnd w:id="49"/>
      <w:proofErr w:type="spellEnd"/>
    </w:p>
    <w:p w14:paraId="2D0DE87D" w14:textId="77777777" w:rsidR="00303091" w:rsidRPr="00234293" w:rsidRDefault="00303091" w:rsidP="00234293">
      <w:pPr>
        <w:spacing w:line="360" w:lineRule="auto"/>
        <w:rPr>
          <w:rFonts w:ascii="Arial" w:hAnsi="Arial" w:cs="Arial"/>
        </w:rPr>
      </w:pPr>
      <w:r w:rsidRPr="00234293">
        <w:rPr>
          <w:rFonts w:ascii="Arial" w:hAnsi="Arial" w:cs="Arial"/>
          <w:lang w:val="es-ES"/>
        </w:rPr>
        <w:t>Al-</w:t>
      </w:r>
      <w:proofErr w:type="spellStart"/>
      <w:r w:rsidRPr="00234293">
        <w:rPr>
          <w:rFonts w:ascii="Arial" w:hAnsi="Arial" w:cs="Arial"/>
          <w:lang w:val="es-ES"/>
        </w:rPr>
        <w:t>Jaberi</w:t>
      </w:r>
      <w:proofErr w:type="spellEnd"/>
      <w:r w:rsidRPr="00234293">
        <w:rPr>
          <w:rFonts w:ascii="Arial" w:hAnsi="Arial" w:cs="Arial"/>
          <w:lang w:val="es-ES"/>
        </w:rPr>
        <w:t xml:space="preserve">, S. M. T. (2022). </w:t>
      </w:r>
      <w:r w:rsidRPr="00234293">
        <w:rPr>
          <w:rFonts w:ascii="Arial" w:hAnsi="Arial" w:cs="Arial"/>
        </w:rPr>
        <w:t xml:space="preserve">The direct effect of brand strategy and brand communication in building a strong brand equity the case of Burberry. Available at: </w:t>
      </w:r>
      <w:hyperlink r:id="rId9" w:history="1">
        <w:r w:rsidRPr="00234293">
          <w:rPr>
            <w:rStyle w:val="Hyperlink"/>
            <w:rFonts w:ascii="Arial" w:hAnsi="Arial" w:cs="Arial"/>
            <w:color w:val="auto"/>
          </w:rPr>
          <w:t>https://acikerisim.gelisim.edu.tr/items/9e29414a-8aeb-4545-a929-16340166f4a0</w:t>
        </w:r>
      </w:hyperlink>
      <w:r w:rsidRPr="00234293">
        <w:rPr>
          <w:rFonts w:ascii="Arial" w:hAnsi="Arial" w:cs="Arial"/>
        </w:rPr>
        <w:t xml:space="preserve"> </w:t>
      </w:r>
    </w:p>
    <w:p w14:paraId="099CCF04" w14:textId="77777777" w:rsidR="00303091" w:rsidRPr="00234293" w:rsidRDefault="00303091" w:rsidP="00234293">
      <w:pPr>
        <w:spacing w:line="360" w:lineRule="auto"/>
        <w:rPr>
          <w:rFonts w:ascii="Arial" w:hAnsi="Arial" w:cs="Arial"/>
        </w:rPr>
      </w:pPr>
      <w:r w:rsidRPr="00234293">
        <w:rPr>
          <w:rFonts w:ascii="Arial" w:hAnsi="Arial" w:cs="Arial"/>
        </w:rPr>
        <w:t>Davis, F. D. (1989). Technology acceptance model: TAM. </w:t>
      </w:r>
      <w:r w:rsidRPr="00234293">
        <w:rPr>
          <w:rFonts w:ascii="Arial" w:hAnsi="Arial" w:cs="Arial"/>
          <w:i/>
          <w:iCs/>
        </w:rPr>
        <w:t>Al-</w:t>
      </w:r>
      <w:proofErr w:type="spellStart"/>
      <w:r w:rsidRPr="00234293">
        <w:rPr>
          <w:rFonts w:ascii="Arial" w:hAnsi="Arial" w:cs="Arial"/>
          <w:i/>
          <w:iCs/>
        </w:rPr>
        <w:t>Suqri</w:t>
      </w:r>
      <w:proofErr w:type="spellEnd"/>
      <w:r w:rsidRPr="00234293">
        <w:rPr>
          <w:rFonts w:ascii="Arial" w:hAnsi="Arial" w:cs="Arial"/>
          <w:i/>
          <w:iCs/>
        </w:rPr>
        <w:t>, MN, Al-</w:t>
      </w:r>
      <w:proofErr w:type="spellStart"/>
      <w:r w:rsidRPr="00234293">
        <w:rPr>
          <w:rFonts w:ascii="Arial" w:hAnsi="Arial" w:cs="Arial"/>
          <w:i/>
          <w:iCs/>
        </w:rPr>
        <w:t>Aufi</w:t>
      </w:r>
      <w:proofErr w:type="spellEnd"/>
      <w:r w:rsidRPr="00234293">
        <w:rPr>
          <w:rFonts w:ascii="Arial" w:hAnsi="Arial" w:cs="Arial"/>
          <w:i/>
          <w:iCs/>
        </w:rPr>
        <w:t xml:space="preserve">, AS: Information Seeking </w:t>
      </w:r>
      <w:proofErr w:type="spellStart"/>
      <w:r w:rsidRPr="00234293">
        <w:rPr>
          <w:rFonts w:ascii="Arial" w:hAnsi="Arial" w:cs="Arial"/>
          <w:i/>
          <w:iCs/>
        </w:rPr>
        <w:t>Behavior</w:t>
      </w:r>
      <w:proofErr w:type="spellEnd"/>
      <w:r w:rsidRPr="00234293">
        <w:rPr>
          <w:rFonts w:ascii="Arial" w:hAnsi="Arial" w:cs="Arial"/>
          <w:i/>
          <w:iCs/>
        </w:rPr>
        <w:t xml:space="preserve"> and Technology Adoption</w:t>
      </w:r>
      <w:r w:rsidRPr="00234293">
        <w:rPr>
          <w:rFonts w:ascii="Arial" w:hAnsi="Arial" w:cs="Arial"/>
        </w:rPr>
        <w:t>, </w:t>
      </w:r>
      <w:r w:rsidRPr="00234293">
        <w:rPr>
          <w:rFonts w:ascii="Arial" w:hAnsi="Arial" w:cs="Arial"/>
          <w:i/>
          <w:iCs/>
        </w:rPr>
        <w:t>205</w:t>
      </w:r>
      <w:r w:rsidRPr="00234293">
        <w:rPr>
          <w:rFonts w:ascii="Arial" w:hAnsi="Arial" w:cs="Arial"/>
        </w:rPr>
        <w:t xml:space="preserve">(219), 5. Available at: </w:t>
      </w:r>
      <w:hyperlink r:id="rId10" w:history="1">
        <w:r w:rsidRPr="00234293">
          <w:rPr>
            <w:rStyle w:val="Hyperlink"/>
            <w:rFonts w:ascii="Arial" w:hAnsi="Arial" w:cs="Arial"/>
            <w:color w:val="auto"/>
          </w:rPr>
          <w:t>https://quod.lib.umich.edu/b/busadwp/images/b/1/4/b1409190.0001.001.pdf</w:t>
        </w:r>
      </w:hyperlink>
      <w:r w:rsidRPr="00234293">
        <w:rPr>
          <w:rFonts w:ascii="Arial" w:hAnsi="Arial" w:cs="Arial"/>
        </w:rPr>
        <w:t xml:space="preserve"> </w:t>
      </w:r>
    </w:p>
    <w:p w14:paraId="5FBE8A7E" w14:textId="77777777" w:rsidR="00303091" w:rsidRPr="00234293" w:rsidRDefault="00303091" w:rsidP="00234293">
      <w:pPr>
        <w:spacing w:line="360" w:lineRule="auto"/>
        <w:rPr>
          <w:rFonts w:ascii="Arial" w:hAnsi="Arial" w:cs="Arial"/>
        </w:rPr>
      </w:pPr>
      <w:r w:rsidRPr="00234293">
        <w:rPr>
          <w:rFonts w:ascii="Arial" w:hAnsi="Arial" w:cs="Arial"/>
        </w:rPr>
        <w:t>Gao, B., Wang, Y., Xie, H., Hu, Y., &amp; Hu, Y. (2023). Artificial intelligence in advertising: advancements, challenges, and ethical considerations in targeting, personalization, content creation, and ad optimization. </w:t>
      </w:r>
      <w:r w:rsidRPr="00234293">
        <w:rPr>
          <w:rFonts w:ascii="Arial" w:hAnsi="Arial" w:cs="Arial"/>
          <w:i/>
          <w:iCs/>
        </w:rPr>
        <w:t>Sage Open</w:t>
      </w:r>
      <w:r w:rsidRPr="00234293">
        <w:rPr>
          <w:rFonts w:ascii="Arial" w:hAnsi="Arial" w:cs="Arial"/>
        </w:rPr>
        <w:t>, </w:t>
      </w:r>
      <w:r w:rsidRPr="00234293">
        <w:rPr>
          <w:rFonts w:ascii="Arial" w:hAnsi="Arial" w:cs="Arial"/>
          <w:i/>
          <w:iCs/>
        </w:rPr>
        <w:t>13</w:t>
      </w:r>
      <w:r w:rsidRPr="00234293">
        <w:rPr>
          <w:rFonts w:ascii="Arial" w:hAnsi="Arial" w:cs="Arial"/>
        </w:rPr>
        <w:t xml:space="preserve">(4), 21582440231210759. Available at: </w:t>
      </w:r>
      <w:hyperlink r:id="rId11" w:history="1">
        <w:r w:rsidRPr="00234293">
          <w:rPr>
            <w:rStyle w:val="Hyperlink"/>
            <w:rFonts w:ascii="Arial" w:hAnsi="Arial" w:cs="Arial"/>
            <w:color w:val="auto"/>
          </w:rPr>
          <w:t>https://journals.sagepub.com/doi/full/10.1177/21582440231210759</w:t>
        </w:r>
      </w:hyperlink>
      <w:r w:rsidRPr="00234293">
        <w:rPr>
          <w:rFonts w:ascii="Arial" w:hAnsi="Arial" w:cs="Arial"/>
        </w:rPr>
        <w:t xml:space="preserve"> </w:t>
      </w:r>
    </w:p>
    <w:p w14:paraId="2BD3ECE6" w14:textId="77777777" w:rsidR="00303091" w:rsidRPr="00234293" w:rsidRDefault="00303091" w:rsidP="00234293">
      <w:pPr>
        <w:spacing w:line="360" w:lineRule="auto"/>
        <w:rPr>
          <w:rFonts w:ascii="Arial" w:hAnsi="Arial" w:cs="Arial"/>
        </w:rPr>
      </w:pPr>
      <w:r w:rsidRPr="00234293">
        <w:rPr>
          <w:rFonts w:ascii="Arial" w:hAnsi="Arial" w:cs="Arial"/>
        </w:rPr>
        <w:t xml:space="preserve">Greiffenberg, P. M. (2025). Ethical branding as competitive advantage how fashion brands build consumer loyalty and trust: the Patagonia case. Available at: </w:t>
      </w:r>
      <w:hyperlink r:id="rId12" w:history="1">
        <w:r w:rsidRPr="00234293">
          <w:rPr>
            <w:rStyle w:val="Hyperlink"/>
            <w:rFonts w:ascii="Arial" w:hAnsi="Arial" w:cs="Arial"/>
            <w:color w:val="auto"/>
          </w:rPr>
          <w:t>https://repositorio.ucp.pt/entities/publication/36d64890-f724-46df-9da4-e42fc0dc6453</w:t>
        </w:r>
      </w:hyperlink>
    </w:p>
    <w:p w14:paraId="7C340752" w14:textId="77777777" w:rsidR="00303091" w:rsidRPr="00234293" w:rsidRDefault="00303091" w:rsidP="00303091">
      <w:pPr>
        <w:spacing w:line="360" w:lineRule="auto"/>
        <w:rPr>
          <w:rFonts w:ascii="Arial" w:hAnsi="Arial" w:cs="Arial"/>
        </w:rPr>
      </w:pPr>
      <w:r w:rsidRPr="00234293">
        <w:rPr>
          <w:rFonts w:ascii="Arial" w:hAnsi="Arial" w:cs="Arial"/>
        </w:rPr>
        <w:t>Gronroos, C. (1994). From marketing mix to relationship marketing: Towards a paradigm shift in marketing. </w:t>
      </w:r>
      <w:r w:rsidRPr="00234293">
        <w:rPr>
          <w:rFonts w:ascii="Arial" w:hAnsi="Arial" w:cs="Arial"/>
          <w:i/>
          <w:iCs/>
        </w:rPr>
        <w:t>Asia-Australia Marketing Journal</w:t>
      </w:r>
      <w:r w:rsidRPr="00234293">
        <w:rPr>
          <w:rFonts w:ascii="Arial" w:hAnsi="Arial" w:cs="Arial"/>
        </w:rPr>
        <w:t>, </w:t>
      </w:r>
      <w:r w:rsidRPr="00234293">
        <w:rPr>
          <w:rFonts w:ascii="Arial" w:hAnsi="Arial" w:cs="Arial"/>
          <w:i/>
          <w:iCs/>
        </w:rPr>
        <w:t>2</w:t>
      </w:r>
      <w:r w:rsidRPr="00234293">
        <w:rPr>
          <w:rFonts w:ascii="Arial" w:hAnsi="Arial" w:cs="Arial"/>
        </w:rPr>
        <w:t xml:space="preserve">(1), 9-29. Available at: </w:t>
      </w:r>
      <w:hyperlink r:id="rId13" w:history="1">
        <w:r w:rsidRPr="00234293">
          <w:rPr>
            <w:rStyle w:val="Hyperlink"/>
            <w:rFonts w:ascii="Arial" w:hAnsi="Arial" w:cs="Arial"/>
            <w:color w:val="auto"/>
          </w:rPr>
          <w:t>https://www.sciencedirect.com/science/article/abs/pii/S1320164694702756</w:t>
        </w:r>
      </w:hyperlink>
      <w:r w:rsidRPr="00234293">
        <w:rPr>
          <w:rFonts w:ascii="Arial" w:hAnsi="Arial" w:cs="Arial"/>
        </w:rPr>
        <w:t xml:space="preserve"> </w:t>
      </w:r>
    </w:p>
    <w:p w14:paraId="7309D7D6" w14:textId="77777777" w:rsidR="00303091" w:rsidRPr="00234293" w:rsidRDefault="00303091" w:rsidP="00234293">
      <w:pPr>
        <w:spacing w:line="360" w:lineRule="auto"/>
        <w:rPr>
          <w:rFonts w:ascii="Arial" w:hAnsi="Arial" w:cs="Arial"/>
        </w:rPr>
      </w:pPr>
      <w:r w:rsidRPr="00234293">
        <w:rPr>
          <w:rFonts w:ascii="Arial" w:hAnsi="Arial" w:cs="Arial"/>
        </w:rPr>
        <w:t>Hepburn, S. J. (2013). In Patagonia (clothing): A complicated greenness. </w:t>
      </w:r>
      <w:r w:rsidRPr="00234293">
        <w:rPr>
          <w:rFonts w:ascii="Arial" w:hAnsi="Arial" w:cs="Arial"/>
          <w:i/>
          <w:iCs/>
        </w:rPr>
        <w:t>Fashion Theory</w:t>
      </w:r>
      <w:r w:rsidRPr="00234293">
        <w:rPr>
          <w:rFonts w:ascii="Arial" w:hAnsi="Arial" w:cs="Arial"/>
        </w:rPr>
        <w:t>, </w:t>
      </w:r>
      <w:r w:rsidRPr="00234293">
        <w:rPr>
          <w:rFonts w:ascii="Arial" w:hAnsi="Arial" w:cs="Arial"/>
          <w:i/>
          <w:iCs/>
        </w:rPr>
        <w:t>17</w:t>
      </w:r>
      <w:r w:rsidRPr="00234293">
        <w:rPr>
          <w:rFonts w:ascii="Arial" w:hAnsi="Arial" w:cs="Arial"/>
        </w:rPr>
        <w:t xml:space="preserve">(5), 623-645. Available at: </w:t>
      </w:r>
      <w:hyperlink r:id="rId14" w:history="1">
        <w:r w:rsidRPr="00234293">
          <w:rPr>
            <w:rStyle w:val="Hyperlink"/>
            <w:rFonts w:ascii="Arial" w:hAnsi="Arial" w:cs="Arial"/>
            <w:color w:val="auto"/>
          </w:rPr>
          <w:t>https://www.tandfonline.com/doi/abs/10.2752/175174113X13718320331035</w:t>
        </w:r>
      </w:hyperlink>
      <w:r w:rsidRPr="00234293">
        <w:rPr>
          <w:rFonts w:ascii="Arial" w:hAnsi="Arial" w:cs="Arial"/>
        </w:rPr>
        <w:t xml:space="preserve"> </w:t>
      </w:r>
    </w:p>
    <w:p w14:paraId="5BAA211B" w14:textId="77777777" w:rsidR="00303091" w:rsidRPr="00234293" w:rsidRDefault="00303091" w:rsidP="00234293">
      <w:pPr>
        <w:spacing w:line="360" w:lineRule="auto"/>
        <w:rPr>
          <w:rFonts w:ascii="Arial" w:hAnsi="Arial" w:cs="Arial"/>
        </w:rPr>
      </w:pPr>
      <w:r w:rsidRPr="00234293">
        <w:rPr>
          <w:rFonts w:ascii="Arial" w:hAnsi="Arial" w:cs="Arial"/>
        </w:rPr>
        <w:t xml:space="preserve">Herzig, J., </w:t>
      </w:r>
      <w:proofErr w:type="spellStart"/>
      <w:r w:rsidRPr="00234293">
        <w:rPr>
          <w:rFonts w:ascii="Arial" w:hAnsi="Arial" w:cs="Arial"/>
        </w:rPr>
        <w:t>Feigenblat</w:t>
      </w:r>
      <w:proofErr w:type="spellEnd"/>
      <w:r w:rsidRPr="00234293">
        <w:rPr>
          <w:rFonts w:ascii="Arial" w:hAnsi="Arial" w:cs="Arial"/>
        </w:rPr>
        <w:t>, G., Shmueli-Scheuer, M., Konopnicki, D., Rafaeli, A., Altman, D., &amp; Spivak, D. (2016, September). Classifying emotions in customer support dialogues in social media. In </w:t>
      </w:r>
      <w:r w:rsidRPr="00234293">
        <w:rPr>
          <w:rFonts w:ascii="Arial" w:hAnsi="Arial" w:cs="Arial"/>
          <w:i/>
          <w:iCs/>
        </w:rPr>
        <w:t>Proceedings of the 17th annual meeting of the special interest group on discourse and dialogue</w:t>
      </w:r>
      <w:r w:rsidRPr="00234293">
        <w:rPr>
          <w:rFonts w:ascii="Arial" w:hAnsi="Arial" w:cs="Arial"/>
        </w:rPr>
        <w:t xml:space="preserve"> (pp. 64-73). Available at: </w:t>
      </w:r>
      <w:hyperlink r:id="rId15" w:history="1">
        <w:r w:rsidRPr="00234293">
          <w:rPr>
            <w:rStyle w:val="Hyperlink"/>
            <w:rFonts w:ascii="Arial" w:hAnsi="Arial" w:cs="Arial"/>
            <w:color w:val="auto"/>
          </w:rPr>
          <w:t>https://aclanthology.org/W16-3609.pdf</w:t>
        </w:r>
      </w:hyperlink>
    </w:p>
    <w:p w14:paraId="28C4E619" w14:textId="77777777" w:rsidR="00303091" w:rsidRPr="00234293" w:rsidRDefault="00303091" w:rsidP="00234293">
      <w:pPr>
        <w:spacing w:line="360" w:lineRule="auto"/>
        <w:rPr>
          <w:rFonts w:ascii="Arial" w:hAnsi="Arial" w:cs="Arial"/>
        </w:rPr>
      </w:pPr>
      <w:proofErr w:type="spellStart"/>
      <w:r w:rsidRPr="00234293">
        <w:rPr>
          <w:rFonts w:ascii="Arial" w:hAnsi="Arial" w:cs="Arial"/>
        </w:rPr>
        <w:t>Hilltorp</w:t>
      </w:r>
      <w:proofErr w:type="spellEnd"/>
      <w:r w:rsidRPr="00234293">
        <w:rPr>
          <w:rFonts w:ascii="Arial" w:hAnsi="Arial" w:cs="Arial"/>
        </w:rPr>
        <w:t xml:space="preserve">, J., &amp; Magnusson, E. (2022). How do fashion brands advertise sustainability? And does it really affect brand </w:t>
      </w:r>
      <w:proofErr w:type="gramStart"/>
      <w:r w:rsidRPr="00234293">
        <w:rPr>
          <w:rFonts w:ascii="Arial" w:hAnsi="Arial" w:cs="Arial"/>
        </w:rPr>
        <w:t>equity?:</w:t>
      </w:r>
      <w:proofErr w:type="gramEnd"/>
      <w:r w:rsidRPr="00234293">
        <w:rPr>
          <w:rFonts w:ascii="Arial" w:hAnsi="Arial" w:cs="Arial"/>
        </w:rPr>
        <w:t xml:space="preserve"> An empirical study on Adidas advertising on Instagram. Available at: </w:t>
      </w:r>
      <w:hyperlink r:id="rId16" w:history="1">
        <w:r w:rsidRPr="00234293">
          <w:rPr>
            <w:rStyle w:val="Hyperlink"/>
            <w:rFonts w:ascii="Arial" w:hAnsi="Arial" w:cs="Arial"/>
            <w:color w:val="auto"/>
          </w:rPr>
          <w:t>https://www.diva-portal.org/smash/record.jsf?dswid=-3219&amp;pid=diva2%3A1673273</w:t>
        </w:r>
      </w:hyperlink>
      <w:r w:rsidRPr="00234293">
        <w:rPr>
          <w:rFonts w:ascii="Arial" w:hAnsi="Arial" w:cs="Arial"/>
        </w:rPr>
        <w:t xml:space="preserve"> </w:t>
      </w:r>
    </w:p>
    <w:p w14:paraId="24BC0608" w14:textId="77777777" w:rsidR="00303091" w:rsidRPr="00234293" w:rsidRDefault="00303091" w:rsidP="00234293">
      <w:pPr>
        <w:spacing w:line="360" w:lineRule="auto"/>
        <w:rPr>
          <w:rFonts w:ascii="Arial" w:hAnsi="Arial" w:cs="Arial"/>
        </w:rPr>
      </w:pPr>
      <w:proofErr w:type="spellStart"/>
      <w:r w:rsidRPr="00234293">
        <w:rPr>
          <w:rFonts w:ascii="Arial" w:hAnsi="Arial" w:cs="Arial"/>
        </w:rPr>
        <w:t>Ihzaturrahma</w:t>
      </w:r>
      <w:proofErr w:type="spellEnd"/>
      <w:r w:rsidRPr="00234293">
        <w:rPr>
          <w:rFonts w:ascii="Arial" w:hAnsi="Arial" w:cs="Arial"/>
        </w:rPr>
        <w:t xml:space="preserve">, N., &amp; </w:t>
      </w:r>
      <w:proofErr w:type="spellStart"/>
      <w:r w:rsidRPr="00234293">
        <w:rPr>
          <w:rFonts w:ascii="Arial" w:hAnsi="Arial" w:cs="Arial"/>
        </w:rPr>
        <w:t>Kusumawati</w:t>
      </w:r>
      <w:proofErr w:type="spellEnd"/>
      <w:r w:rsidRPr="00234293">
        <w:rPr>
          <w:rFonts w:ascii="Arial" w:hAnsi="Arial" w:cs="Arial"/>
        </w:rPr>
        <w:t>, N. (2021). Influence of integrated marketing communication to brand awareness and brand image toward purchase intention of local fashion product. </w:t>
      </w:r>
      <w:r w:rsidRPr="00234293">
        <w:rPr>
          <w:rFonts w:ascii="Arial" w:hAnsi="Arial" w:cs="Arial"/>
          <w:i/>
          <w:iCs/>
        </w:rPr>
        <w:t>International Journal of Entrepreneurship and Management Practices</w:t>
      </w:r>
      <w:r w:rsidRPr="00234293">
        <w:rPr>
          <w:rFonts w:ascii="Arial" w:hAnsi="Arial" w:cs="Arial"/>
        </w:rPr>
        <w:t>, </w:t>
      </w:r>
      <w:r w:rsidRPr="00234293">
        <w:rPr>
          <w:rFonts w:ascii="Arial" w:hAnsi="Arial" w:cs="Arial"/>
          <w:i/>
          <w:iCs/>
        </w:rPr>
        <w:t>4</w:t>
      </w:r>
      <w:r w:rsidRPr="00234293">
        <w:rPr>
          <w:rFonts w:ascii="Arial" w:hAnsi="Arial" w:cs="Arial"/>
        </w:rPr>
        <w:t xml:space="preserve">(15), 23-41. Available at: </w:t>
      </w:r>
      <w:hyperlink r:id="rId17" w:history="1">
        <w:r w:rsidRPr="00234293">
          <w:rPr>
            <w:rStyle w:val="Hyperlink"/>
            <w:rFonts w:ascii="Arial" w:hAnsi="Arial" w:cs="Arial"/>
            <w:color w:val="auto"/>
          </w:rPr>
          <w:t>https://d1wqtxts1xzle7.cloudfront.net/88108351/IJEMP-2021-15-09-02-libre.pdf?1656569572=&amp;response-content-</w:t>
        </w:r>
        <w:r w:rsidRPr="00234293">
          <w:rPr>
            <w:rStyle w:val="Hyperlink"/>
            <w:rFonts w:ascii="Arial" w:hAnsi="Arial" w:cs="Arial"/>
            <w:color w:val="auto"/>
          </w:rPr>
          <w:lastRenderedPageBreak/>
          <w:t>disposition=inline%3B+filename%3DInfluence_of_Integrated_Marketing_Commun.pdf&amp;Expires=1761329418&amp;Signature=ceyrJeUbJUX8bZydhDl57205AmZkTBew2SJQAERweu6cSJYpHLa7IkXoibUE5px8W5ucCOKT71X5K2sfLgvJjFvtRB0A-zIK-ZxWiBIVfj~3engemRWIW-73KZkDVmKlyaz41-wKZgiR-A612EleWPTbVIr2nDRN0xZ4Au8GCD8qO5gO-jcSVGvRL2JbobB3lltRgfrW3jzxoxL-s7i7zIaLDSpnRtaGfEhCPxz884fyQHmwIpyKmqiYVbkFGzX9T-VQCD1KdxtZmtm8N1eXyCHbq8Maz3VYNM4TU0CI-1-qpVxahBI5FNtwu4O1l27WFAwoDJPEr9O3SCArcZxtiw__&amp;Key-Pair-Id=APKAJLOHF5GGSLRBV4ZA</w:t>
        </w:r>
      </w:hyperlink>
      <w:r w:rsidRPr="00234293">
        <w:rPr>
          <w:rFonts w:ascii="Arial" w:hAnsi="Arial" w:cs="Arial"/>
        </w:rPr>
        <w:t xml:space="preserve"> </w:t>
      </w:r>
    </w:p>
    <w:p w14:paraId="5C40162E" w14:textId="77777777" w:rsidR="00303091" w:rsidRPr="00234293" w:rsidRDefault="00303091" w:rsidP="00234293">
      <w:pPr>
        <w:spacing w:line="360" w:lineRule="auto"/>
        <w:rPr>
          <w:rFonts w:ascii="Arial" w:hAnsi="Arial" w:cs="Arial"/>
        </w:rPr>
      </w:pPr>
      <w:r w:rsidRPr="00234293">
        <w:rPr>
          <w:rFonts w:ascii="Arial" w:hAnsi="Arial" w:cs="Arial"/>
        </w:rPr>
        <w:t>Jackson, T., &amp; Shaw, D. (2004). </w:t>
      </w:r>
      <w:r w:rsidRPr="00234293">
        <w:rPr>
          <w:rFonts w:ascii="Arial" w:hAnsi="Arial" w:cs="Arial"/>
          <w:i/>
          <w:iCs/>
        </w:rPr>
        <w:t>The fashion handbook</w:t>
      </w:r>
      <w:r w:rsidRPr="00234293">
        <w:rPr>
          <w:rFonts w:ascii="Arial" w:hAnsi="Arial" w:cs="Arial"/>
        </w:rPr>
        <w:t xml:space="preserve">. Routledge. Available at: </w:t>
      </w:r>
      <w:hyperlink r:id="rId18" w:history="1">
        <w:r w:rsidRPr="00234293">
          <w:rPr>
            <w:rStyle w:val="Hyperlink"/>
            <w:rFonts w:ascii="Arial" w:hAnsi="Arial" w:cs="Arial"/>
            <w:color w:val="auto"/>
          </w:rPr>
          <w:t>https://www.taylorfrancis.com/books/mono/10.4324/9780203321171/fashion-handbook-tim-jackson-david-shaw-james-curran</w:t>
        </w:r>
      </w:hyperlink>
    </w:p>
    <w:p w14:paraId="219FC22C" w14:textId="77777777" w:rsidR="00303091" w:rsidRPr="00234293" w:rsidRDefault="00303091" w:rsidP="00234293">
      <w:pPr>
        <w:spacing w:line="360" w:lineRule="auto"/>
        <w:rPr>
          <w:rFonts w:ascii="Arial" w:hAnsi="Arial" w:cs="Arial"/>
        </w:rPr>
      </w:pPr>
      <w:r w:rsidRPr="00234293">
        <w:rPr>
          <w:rFonts w:ascii="Arial" w:hAnsi="Arial" w:cs="Arial"/>
        </w:rPr>
        <w:t>Jones, P., Clarke</w:t>
      </w:r>
      <w:r w:rsidRPr="00234293">
        <w:rPr>
          <w:rFonts w:ascii="Cambria Math" w:hAnsi="Cambria Math" w:cs="Cambria Math"/>
        </w:rPr>
        <w:t>‐</w:t>
      </w:r>
      <w:r w:rsidRPr="00234293">
        <w:rPr>
          <w:rFonts w:ascii="Arial" w:hAnsi="Arial" w:cs="Arial"/>
        </w:rPr>
        <w:t>Hill, C., Comfort, D., &amp; Hillier, D. (2008). Marketing and sustainability. </w:t>
      </w:r>
      <w:r w:rsidRPr="00234293">
        <w:rPr>
          <w:rFonts w:ascii="Arial" w:hAnsi="Arial" w:cs="Arial"/>
          <w:i/>
          <w:iCs/>
        </w:rPr>
        <w:t>Marketing intelligence &amp; planning</w:t>
      </w:r>
      <w:r w:rsidRPr="00234293">
        <w:rPr>
          <w:rFonts w:ascii="Arial" w:hAnsi="Arial" w:cs="Arial"/>
        </w:rPr>
        <w:t>, </w:t>
      </w:r>
      <w:r w:rsidRPr="00234293">
        <w:rPr>
          <w:rFonts w:ascii="Arial" w:hAnsi="Arial" w:cs="Arial"/>
          <w:i/>
          <w:iCs/>
        </w:rPr>
        <w:t>26</w:t>
      </w:r>
      <w:r w:rsidRPr="00234293">
        <w:rPr>
          <w:rFonts w:ascii="Arial" w:hAnsi="Arial" w:cs="Arial"/>
        </w:rPr>
        <w:t xml:space="preserve">(2), 123-130. Available at: </w:t>
      </w:r>
      <w:hyperlink r:id="rId19" w:history="1">
        <w:r w:rsidRPr="00234293">
          <w:rPr>
            <w:rStyle w:val="Hyperlink"/>
            <w:rFonts w:ascii="Arial" w:hAnsi="Arial" w:cs="Arial"/>
            <w:color w:val="auto"/>
          </w:rPr>
          <w:t>https://www.emerald.com/mip/article-abstract/26/2/123/297605/Marketing-and-sustainability?redirectedFrom=fulltext</w:t>
        </w:r>
      </w:hyperlink>
      <w:r w:rsidRPr="00234293">
        <w:rPr>
          <w:rFonts w:ascii="Arial" w:hAnsi="Arial" w:cs="Arial"/>
        </w:rPr>
        <w:t xml:space="preserve"> </w:t>
      </w:r>
    </w:p>
    <w:p w14:paraId="08E8D533" w14:textId="77777777" w:rsidR="00303091" w:rsidRPr="00234293" w:rsidRDefault="00303091" w:rsidP="00234293">
      <w:pPr>
        <w:spacing w:line="360" w:lineRule="auto"/>
        <w:rPr>
          <w:rFonts w:ascii="Arial" w:hAnsi="Arial" w:cs="Arial"/>
        </w:rPr>
      </w:pPr>
      <w:r w:rsidRPr="00234293">
        <w:rPr>
          <w:rFonts w:ascii="Arial" w:hAnsi="Arial" w:cs="Arial"/>
        </w:rPr>
        <w:t>Kim, K. H., &amp; Kim, E. Y. (2020). Fashion marketing trends in social media and sustainability in fashion management. </w:t>
      </w:r>
      <w:r w:rsidRPr="00234293">
        <w:rPr>
          <w:rFonts w:ascii="Arial" w:hAnsi="Arial" w:cs="Arial"/>
          <w:i/>
          <w:iCs/>
        </w:rPr>
        <w:t>Journal of Business Research</w:t>
      </w:r>
      <w:r w:rsidRPr="00234293">
        <w:rPr>
          <w:rFonts w:ascii="Arial" w:hAnsi="Arial" w:cs="Arial"/>
        </w:rPr>
        <w:t>, </w:t>
      </w:r>
      <w:r w:rsidRPr="00234293">
        <w:rPr>
          <w:rFonts w:ascii="Arial" w:hAnsi="Arial" w:cs="Arial"/>
          <w:i/>
          <w:iCs/>
        </w:rPr>
        <w:t>117</w:t>
      </w:r>
      <w:r w:rsidRPr="00234293">
        <w:rPr>
          <w:rFonts w:ascii="Arial" w:hAnsi="Arial" w:cs="Arial"/>
        </w:rPr>
        <w:t xml:space="preserve">, 508-509. Available at: </w:t>
      </w:r>
      <w:hyperlink r:id="rId20" w:history="1">
        <w:r w:rsidRPr="00234293">
          <w:rPr>
            <w:rStyle w:val="Hyperlink"/>
            <w:rFonts w:ascii="Arial" w:hAnsi="Arial" w:cs="Arial"/>
            <w:color w:val="auto"/>
          </w:rPr>
          <w:t>https://www.sciencedirect.com/science/article/abs/pii/S0148296320303659</w:t>
        </w:r>
      </w:hyperlink>
      <w:r w:rsidRPr="00234293">
        <w:rPr>
          <w:rFonts w:ascii="Arial" w:hAnsi="Arial" w:cs="Arial"/>
        </w:rPr>
        <w:t xml:space="preserve"> </w:t>
      </w:r>
    </w:p>
    <w:p w14:paraId="6747B661" w14:textId="77777777" w:rsidR="00303091" w:rsidRPr="00234293" w:rsidRDefault="00303091" w:rsidP="00234293">
      <w:pPr>
        <w:spacing w:line="360" w:lineRule="auto"/>
        <w:rPr>
          <w:rFonts w:ascii="Arial" w:hAnsi="Arial" w:cs="Arial"/>
        </w:rPr>
      </w:pPr>
      <w:r w:rsidRPr="00234293">
        <w:rPr>
          <w:rFonts w:ascii="Arial" w:hAnsi="Arial" w:cs="Arial"/>
        </w:rPr>
        <w:t>Kim, S., &amp; Ma, J. J. (2019). A study on the digital transformation strategy of a fashion brand-Focused on the Burberry case. </w:t>
      </w:r>
      <w:proofErr w:type="spellStart"/>
      <w:r w:rsidRPr="00234293">
        <w:rPr>
          <w:rFonts w:ascii="Arial" w:eastAsia="Malgun Gothic" w:hAnsi="Arial" w:cs="Arial"/>
          <w:i/>
          <w:iCs/>
        </w:rPr>
        <w:t>복식문화연구</w:t>
      </w:r>
      <w:proofErr w:type="spellEnd"/>
      <w:r w:rsidRPr="00234293">
        <w:rPr>
          <w:rFonts w:ascii="Arial" w:hAnsi="Arial" w:cs="Arial"/>
        </w:rPr>
        <w:t>, </w:t>
      </w:r>
      <w:r w:rsidRPr="00234293">
        <w:rPr>
          <w:rFonts w:ascii="Arial" w:hAnsi="Arial" w:cs="Arial"/>
          <w:i/>
          <w:iCs/>
        </w:rPr>
        <w:t>27</w:t>
      </w:r>
      <w:r w:rsidRPr="00234293">
        <w:rPr>
          <w:rFonts w:ascii="Arial" w:hAnsi="Arial" w:cs="Arial"/>
        </w:rPr>
        <w:t xml:space="preserve">(5), 449-460. Available at: </w:t>
      </w:r>
      <w:hyperlink r:id="rId21" w:history="1">
        <w:r w:rsidRPr="00234293">
          <w:rPr>
            <w:rStyle w:val="Hyperlink"/>
            <w:rFonts w:ascii="Arial" w:hAnsi="Arial" w:cs="Arial"/>
            <w:color w:val="auto"/>
          </w:rPr>
          <w:t>https://db.koreascholar.com/Article/Detail/383497</w:t>
        </w:r>
      </w:hyperlink>
    </w:p>
    <w:p w14:paraId="452C9190" w14:textId="77777777" w:rsidR="00303091" w:rsidRPr="00234293" w:rsidRDefault="00303091" w:rsidP="00234293">
      <w:pPr>
        <w:spacing w:line="360" w:lineRule="auto"/>
        <w:rPr>
          <w:rFonts w:ascii="Arial" w:hAnsi="Arial" w:cs="Arial"/>
        </w:rPr>
      </w:pPr>
      <w:r w:rsidRPr="00B93918">
        <w:rPr>
          <w:rFonts w:ascii="Arial" w:hAnsi="Arial" w:cs="Arial"/>
        </w:rPr>
        <w:t xml:space="preserve">Leung, F. F., Gu, F. F., &amp; Palmatier, R. W. (2022). </w:t>
      </w:r>
      <w:r w:rsidRPr="00234293">
        <w:rPr>
          <w:rFonts w:ascii="Arial" w:hAnsi="Arial" w:cs="Arial"/>
        </w:rPr>
        <w:t>Online influencer marketing. </w:t>
      </w:r>
      <w:r w:rsidRPr="00234293">
        <w:rPr>
          <w:rFonts w:ascii="Arial" w:hAnsi="Arial" w:cs="Arial"/>
          <w:i/>
          <w:iCs/>
        </w:rPr>
        <w:t>Journal of the Academy of Marketing Science</w:t>
      </w:r>
      <w:r w:rsidRPr="00234293">
        <w:rPr>
          <w:rFonts w:ascii="Arial" w:hAnsi="Arial" w:cs="Arial"/>
        </w:rPr>
        <w:t>, </w:t>
      </w:r>
      <w:r w:rsidRPr="00234293">
        <w:rPr>
          <w:rFonts w:ascii="Arial" w:hAnsi="Arial" w:cs="Arial"/>
          <w:i/>
          <w:iCs/>
        </w:rPr>
        <w:t>50</w:t>
      </w:r>
      <w:r w:rsidRPr="00234293">
        <w:rPr>
          <w:rFonts w:ascii="Arial" w:hAnsi="Arial" w:cs="Arial"/>
        </w:rPr>
        <w:t xml:space="preserve">(2), 226-251. Available at: </w:t>
      </w:r>
      <w:hyperlink r:id="rId22" w:history="1">
        <w:r w:rsidRPr="00234293">
          <w:rPr>
            <w:rStyle w:val="Hyperlink"/>
            <w:rFonts w:ascii="Arial" w:hAnsi="Arial" w:cs="Arial"/>
            <w:color w:val="auto"/>
          </w:rPr>
          <w:t>https://link.springer.com/article/10.1007/s11747-021-00829-4</w:t>
        </w:r>
      </w:hyperlink>
    </w:p>
    <w:p w14:paraId="59D9117C" w14:textId="77777777" w:rsidR="00303091" w:rsidRPr="00234293" w:rsidRDefault="00303091" w:rsidP="00234293">
      <w:pPr>
        <w:spacing w:line="360" w:lineRule="auto"/>
        <w:rPr>
          <w:rFonts w:ascii="Arial" w:hAnsi="Arial" w:cs="Arial"/>
        </w:rPr>
      </w:pPr>
      <w:r w:rsidRPr="00234293">
        <w:rPr>
          <w:rFonts w:ascii="Arial" w:hAnsi="Arial" w:cs="Arial"/>
        </w:rPr>
        <w:t>Leung, F. F., Gu, F. F., Li, Y., Zhang, J. Z., &amp; Palmatier, R. W. (2022). Influencer marketing effectiveness. </w:t>
      </w:r>
      <w:r w:rsidRPr="00234293">
        <w:rPr>
          <w:rFonts w:ascii="Arial" w:hAnsi="Arial" w:cs="Arial"/>
          <w:i/>
          <w:iCs/>
        </w:rPr>
        <w:t>Journal of marketing</w:t>
      </w:r>
      <w:r w:rsidRPr="00234293">
        <w:rPr>
          <w:rFonts w:ascii="Arial" w:hAnsi="Arial" w:cs="Arial"/>
        </w:rPr>
        <w:t>, </w:t>
      </w:r>
      <w:r w:rsidRPr="00234293">
        <w:rPr>
          <w:rFonts w:ascii="Arial" w:hAnsi="Arial" w:cs="Arial"/>
          <w:i/>
          <w:iCs/>
        </w:rPr>
        <w:t>86</w:t>
      </w:r>
      <w:r w:rsidRPr="00234293">
        <w:rPr>
          <w:rFonts w:ascii="Arial" w:hAnsi="Arial" w:cs="Arial"/>
        </w:rPr>
        <w:t xml:space="preserve">(6), 93-115. Available at: </w:t>
      </w:r>
      <w:hyperlink r:id="rId23" w:history="1">
        <w:r w:rsidRPr="00234293">
          <w:rPr>
            <w:rStyle w:val="Hyperlink"/>
            <w:rFonts w:ascii="Arial" w:hAnsi="Arial" w:cs="Arial"/>
            <w:color w:val="auto"/>
          </w:rPr>
          <w:t>https://journals.sagepub.com/doi/abs/10.1177/00222429221102889</w:t>
        </w:r>
      </w:hyperlink>
      <w:r w:rsidRPr="00234293">
        <w:rPr>
          <w:rFonts w:ascii="Arial" w:hAnsi="Arial" w:cs="Arial"/>
        </w:rPr>
        <w:t xml:space="preserve"> </w:t>
      </w:r>
    </w:p>
    <w:p w14:paraId="7780A985" w14:textId="77777777" w:rsidR="00303091" w:rsidRPr="00234293" w:rsidRDefault="00303091" w:rsidP="00234293">
      <w:pPr>
        <w:spacing w:line="360" w:lineRule="auto"/>
        <w:rPr>
          <w:rFonts w:ascii="Arial" w:hAnsi="Arial" w:cs="Arial"/>
        </w:rPr>
      </w:pPr>
      <w:r w:rsidRPr="00234293">
        <w:rPr>
          <w:rFonts w:ascii="Arial" w:hAnsi="Arial" w:cs="Arial"/>
        </w:rPr>
        <w:t xml:space="preserve">Lozada, P. P. (2020). How Patagonia apply Triple Bottom Line in their marketing strategy. Available at: </w:t>
      </w:r>
      <w:hyperlink r:id="rId24" w:history="1">
        <w:r w:rsidRPr="00234293">
          <w:rPr>
            <w:rStyle w:val="Hyperlink"/>
            <w:rFonts w:ascii="Arial" w:hAnsi="Arial" w:cs="Arial"/>
            <w:color w:val="auto"/>
          </w:rPr>
          <w:t>https://arc.cct.ie/business/16/</w:t>
        </w:r>
      </w:hyperlink>
      <w:r w:rsidRPr="00234293">
        <w:rPr>
          <w:rFonts w:ascii="Arial" w:hAnsi="Arial" w:cs="Arial"/>
        </w:rPr>
        <w:t xml:space="preserve"> </w:t>
      </w:r>
    </w:p>
    <w:p w14:paraId="1DF44D9A" w14:textId="77777777" w:rsidR="00303091" w:rsidRPr="00234293" w:rsidRDefault="00303091" w:rsidP="00234293">
      <w:pPr>
        <w:spacing w:line="360" w:lineRule="auto"/>
        <w:rPr>
          <w:rFonts w:ascii="Arial" w:hAnsi="Arial" w:cs="Arial"/>
        </w:rPr>
      </w:pPr>
      <w:r w:rsidRPr="00B93918">
        <w:rPr>
          <w:rFonts w:ascii="Arial" w:hAnsi="Arial" w:cs="Arial"/>
        </w:rPr>
        <w:t xml:space="preserve">Manikonda, L., Venkatesan, R., Kambhampati, S., &amp; Li, B. (2015). </w:t>
      </w:r>
      <w:r w:rsidRPr="00234293">
        <w:rPr>
          <w:rFonts w:ascii="Arial" w:hAnsi="Arial" w:cs="Arial"/>
        </w:rPr>
        <w:t xml:space="preserve">Trending chic: </w:t>
      </w:r>
      <w:proofErr w:type="spellStart"/>
      <w:r w:rsidRPr="00234293">
        <w:rPr>
          <w:rFonts w:ascii="Arial" w:hAnsi="Arial" w:cs="Arial"/>
        </w:rPr>
        <w:t>Analyzing</w:t>
      </w:r>
      <w:proofErr w:type="spellEnd"/>
      <w:r w:rsidRPr="00234293">
        <w:rPr>
          <w:rFonts w:ascii="Arial" w:hAnsi="Arial" w:cs="Arial"/>
        </w:rPr>
        <w:t xml:space="preserve"> the influence of social media on fashion brands. </w:t>
      </w:r>
      <w:proofErr w:type="spellStart"/>
      <w:r w:rsidRPr="00234293">
        <w:rPr>
          <w:rFonts w:ascii="Arial" w:hAnsi="Arial" w:cs="Arial"/>
          <w:i/>
          <w:iCs/>
        </w:rPr>
        <w:t>arXiv</w:t>
      </w:r>
      <w:proofErr w:type="spellEnd"/>
      <w:r w:rsidRPr="00234293">
        <w:rPr>
          <w:rFonts w:ascii="Arial" w:hAnsi="Arial" w:cs="Arial"/>
          <w:i/>
          <w:iCs/>
        </w:rPr>
        <w:t xml:space="preserve"> preprint arXiv:1512.01174</w:t>
      </w:r>
      <w:r w:rsidRPr="00234293">
        <w:rPr>
          <w:rFonts w:ascii="Arial" w:hAnsi="Arial" w:cs="Arial"/>
        </w:rPr>
        <w:t xml:space="preserve">. Available at: </w:t>
      </w:r>
      <w:hyperlink r:id="rId25" w:history="1">
        <w:r w:rsidRPr="00234293">
          <w:rPr>
            <w:rStyle w:val="Hyperlink"/>
            <w:rFonts w:ascii="Arial" w:hAnsi="Arial" w:cs="Arial"/>
            <w:color w:val="auto"/>
          </w:rPr>
          <w:t>https://arxiv.org/abs/1512.01174</w:t>
        </w:r>
      </w:hyperlink>
      <w:r w:rsidRPr="00234293">
        <w:rPr>
          <w:rFonts w:ascii="Arial" w:hAnsi="Arial" w:cs="Arial"/>
        </w:rPr>
        <w:t xml:space="preserve"> </w:t>
      </w:r>
    </w:p>
    <w:p w14:paraId="4051D135" w14:textId="77777777" w:rsidR="00303091" w:rsidRPr="00234293" w:rsidRDefault="00303091" w:rsidP="00234293">
      <w:pPr>
        <w:spacing w:line="360" w:lineRule="auto"/>
        <w:rPr>
          <w:rFonts w:ascii="Arial" w:hAnsi="Arial" w:cs="Arial"/>
        </w:rPr>
      </w:pPr>
      <w:proofErr w:type="spellStart"/>
      <w:r w:rsidRPr="00234293">
        <w:rPr>
          <w:rFonts w:ascii="Arial" w:hAnsi="Arial" w:cs="Arial"/>
        </w:rPr>
        <w:lastRenderedPageBreak/>
        <w:t>Mesjar</w:t>
      </w:r>
      <w:proofErr w:type="spellEnd"/>
      <w:r w:rsidRPr="00234293">
        <w:rPr>
          <w:rFonts w:ascii="Arial" w:hAnsi="Arial" w:cs="Arial"/>
        </w:rPr>
        <w:t>, L., Cross, K., Jiang, Y., &amp; Steed, J. (2023). The intersection of fashion, immersive technology, and sustainability: a literature review. </w:t>
      </w:r>
      <w:r w:rsidRPr="00234293">
        <w:rPr>
          <w:rFonts w:ascii="Arial" w:hAnsi="Arial" w:cs="Arial"/>
          <w:i/>
          <w:iCs/>
        </w:rPr>
        <w:t>Sustainability</w:t>
      </w:r>
      <w:r w:rsidRPr="00234293">
        <w:rPr>
          <w:rFonts w:ascii="Arial" w:hAnsi="Arial" w:cs="Arial"/>
        </w:rPr>
        <w:t>, </w:t>
      </w:r>
      <w:r w:rsidRPr="00234293">
        <w:rPr>
          <w:rFonts w:ascii="Arial" w:hAnsi="Arial" w:cs="Arial"/>
          <w:i/>
          <w:iCs/>
        </w:rPr>
        <w:t>15</w:t>
      </w:r>
      <w:r w:rsidRPr="00234293">
        <w:rPr>
          <w:rFonts w:ascii="Arial" w:hAnsi="Arial" w:cs="Arial"/>
        </w:rPr>
        <w:t>(4), 3761. Available at: https://www.mdpi.com/2071-1050/15/4/3761</w:t>
      </w:r>
    </w:p>
    <w:p w14:paraId="1DD3A3F1" w14:textId="77777777" w:rsidR="00303091" w:rsidRPr="00234293" w:rsidRDefault="00303091" w:rsidP="00234293">
      <w:pPr>
        <w:spacing w:line="360" w:lineRule="auto"/>
        <w:rPr>
          <w:rFonts w:ascii="Arial" w:hAnsi="Arial" w:cs="Arial"/>
        </w:rPr>
      </w:pPr>
      <w:proofErr w:type="spellStart"/>
      <w:r w:rsidRPr="00B93918">
        <w:rPr>
          <w:rFonts w:ascii="Arial" w:hAnsi="Arial" w:cs="Arial"/>
        </w:rPr>
        <w:t>Muniesa</w:t>
      </w:r>
      <w:proofErr w:type="spellEnd"/>
      <w:r w:rsidRPr="00B93918">
        <w:rPr>
          <w:rFonts w:ascii="Arial" w:hAnsi="Arial" w:cs="Arial"/>
        </w:rPr>
        <w:t xml:space="preserve">, R. L., &amp; Giménez, C. G. (2020). </w:t>
      </w:r>
      <w:r w:rsidRPr="00234293">
        <w:rPr>
          <w:rFonts w:ascii="Arial" w:hAnsi="Arial" w:cs="Arial"/>
        </w:rPr>
        <w:t>The importance of the loyalty of fashion brands through digital marketing. </w:t>
      </w:r>
      <w:r w:rsidRPr="00234293">
        <w:rPr>
          <w:rFonts w:ascii="Arial" w:hAnsi="Arial" w:cs="Arial"/>
          <w:i/>
          <w:iCs/>
        </w:rPr>
        <w:t>Journal of Tourism, Sustainability and Well-being</w:t>
      </w:r>
      <w:r w:rsidRPr="00234293">
        <w:rPr>
          <w:rFonts w:ascii="Arial" w:hAnsi="Arial" w:cs="Arial"/>
        </w:rPr>
        <w:t>, </w:t>
      </w:r>
      <w:r w:rsidRPr="00234293">
        <w:rPr>
          <w:rFonts w:ascii="Arial" w:hAnsi="Arial" w:cs="Arial"/>
          <w:i/>
          <w:iCs/>
        </w:rPr>
        <w:t>8</w:t>
      </w:r>
      <w:r w:rsidRPr="00234293">
        <w:rPr>
          <w:rFonts w:ascii="Arial" w:hAnsi="Arial" w:cs="Arial"/>
        </w:rPr>
        <w:t xml:space="preserve">(3), 230-243. Available at: </w:t>
      </w:r>
      <w:hyperlink r:id="rId26" w:history="1">
        <w:r w:rsidRPr="00234293">
          <w:rPr>
            <w:rStyle w:val="Hyperlink"/>
            <w:rFonts w:ascii="Arial" w:hAnsi="Arial" w:cs="Arial"/>
            <w:color w:val="auto"/>
          </w:rPr>
          <w:t>https://journals.cinturs.pt/jtsw/article/view/245</w:t>
        </w:r>
      </w:hyperlink>
      <w:r w:rsidRPr="00234293">
        <w:rPr>
          <w:rFonts w:ascii="Arial" w:hAnsi="Arial" w:cs="Arial"/>
        </w:rPr>
        <w:t xml:space="preserve"> </w:t>
      </w:r>
    </w:p>
    <w:p w14:paraId="5B45052E" w14:textId="77777777" w:rsidR="00303091" w:rsidRPr="00234293" w:rsidRDefault="00303091" w:rsidP="00234293">
      <w:pPr>
        <w:spacing w:line="360" w:lineRule="auto"/>
        <w:rPr>
          <w:rFonts w:ascii="Arial" w:hAnsi="Arial" w:cs="Arial"/>
        </w:rPr>
      </w:pPr>
      <w:r w:rsidRPr="00234293">
        <w:rPr>
          <w:rFonts w:ascii="Arial" w:hAnsi="Arial" w:cs="Arial"/>
        </w:rPr>
        <w:t>Pagnucco, G. (2023). Impact of sustainable branding on consumer decision-making: The case of Patagonia. </w:t>
      </w:r>
      <w:r w:rsidRPr="00234293">
        <w:rPr>
          <w:rFonts w:ascii="Arial" w:hAnsi="Arial" w:cs="Arial"/>
          <w:i/>
          <w:iCs/>
        </w:rPr>
        <w:t>Bachelor thesis: International bachelor economics and business economics</w:t>
      </w:r>
      <w:r w:rsidRPr="00234293">
        <w:rPr>
          <w:rFonts w:ascii="Arial" w:hAnsi="Arial" w:cs="Arial"/>
        </w:rPr>
        <w:t xml:space="preserve">. Available at:  thesis.eur.nl </w:t>
      </w:r>
    </w:p>
    <w:p w14:paraId="01E48B22" w14:textId="77777777" w:rsidR="00303091" w:rsidRPr="00234293" w:rsidRDefault="00303091" w:rsidP="00234293">
      <w:pPr>
        <w:spacing w:line="360" w:lineRule="auto"/>
        <w:rPr>
          <w:rFonts w:ascii="Arial" w:hAnsi="Arial" w:cs="Arial"/>
        </w:rPr>
      </w:pPr>
      <w:r w:rsidRPr="00234293">
        <w:rPr>
          <w:rFonts w:ascii="Arial" w:hAnsi="Arial" w:cs="Arial"/>
        </w:rPr>
        <w:t>Peng, N., &amp; Chen, A. H. (2012). Consumer perspectives of cultural branding: The case of Burberry in Taiwan. </w:t>
      </w:r>
      <w:r w:rsidRPr="00234293">
        <w:rPr>
          <w:rFonts w:ascii="Arial" w:hAnsi="Arial" w:cs="Arial"/>
          <w:i/>
          <w:iCs/>
        </w:rPr>
        <w:t>Journal of Brand Management</w:t>
      </w:r>
      <w:r w:rsidRPr="00234293">
        <w:rPr>
          <w:rFonts w:ascii="Arial" w:hAnsi="Arial" w:cs="Arial"/>
        </w:rPr>
        <w:t>, </w:t>
      </w:r>
      <w:r w:rsidRPr="00234293">
        <w:rPr>
          <w:rFonts w:ascii="Arial" w:hAnsi="Arial" w:cs="Arial"/>
          <w:i/>
          <w:iCs/>
        </w:rPr>
        <w:t>19</w:t>
      </w:r>
      <w:r w:rsidRPr="00234293">
        <w:rPr>
          <w:rFonts w:ascii="Arial" w:hAnsi="Arial" w:cs="Arial"/>
        </w:rPr>
        <w:t xml:space="preserve">(4), 318-330. Available at: </w:t>
      </w:r>
      <w:hyperlink r:id="rId27" w:history="1">
        <w:r w:rsidRPr="00234293">
          <w:rPr>
            <w:rStyle w:val="Hyperlink"/>
            <w:rFonts w:ascii="Arial" w:hAnsi="Arial" w:cs="Arial"/>
            <w:color w:val="auto"/>
          </w:rPr>
          <w:t>https://link.springer.com/article/10.1057/bm.2011.42</w:t>
        </w:r>
      </w:hyperlink>
      <w:r w:rsidRPr="00234293">
        <w:rPr>
          <w:rFonts w:ascii="Arial" w:hAnsi="Arial" w:cs="Arial"/>
        </w:rPr>
        <w:t xml:space="preserve"> </w:t>
      </w:r>
    </w:p>
    <w:p w14:paraId="37BA4D87" w14:textId="77777777" w:rsidR="00303091" w:rsidRPr="00234293" w:rsidRDefault="00303091" w:rsidP="00234293">
      <w:pPr>
        <w:spacing w:line="360" w:lineRule="auto"/>
        <w:rPr>
          <w:rFonts w:ascii="Arial" w:hAnsi="Arial" w:cs="Arial"/>
        </w:rPr>
      </w:pPr>
      <w:r w:rsidRPr="00234293">
        <w:rPr>
          <w:rFonts w:ascii="Arial" w:hAnsi="Arial" w:cs="Arial"/>
        </w:rPr>
        <w:t>Phan, M., Thomas, R., &amp; Heine, K. (2011). Social media and luxury brand management: The case of Burberry. </w:t>
      </w:r>
      <w:r w:rsidRPr="00234293">
        <w:rPr>
          <w:rFonts w:ascii="Arial" w:hAnsi="Arial" w:cs="Arial"/>
          <w:i/>
          <w:iCs/>
        </w:rPr>
        <w:t>Journal of Global Fashion Marketing</w:t>
      </w:r>
      <w:r w:rsidRPr="00234293">
        <w:rPr>
          <w:rFonts w:ascii="Arial" w:hAnsi="Arial" w:cs="Arial"/>
        </w:rPr>
        <w:t>, </w:t>
      </w:r>
      <w:r w:rsidRPr="00234293">
        <w:rPr>
          <w:rFonts w:ascii="Arial" w:hAnsi="Arial" w:cs="Arial"/>
          <w:i/>
          <w:iCs/>
        </w:rPr>
        <w:t>2</w:t>
      </w:r>
      <w:r w:rsidRPr="00234293">
        <w:rPr>
          <w:rFonts w:ascii="Arial" w:hAnsi="Arial" w:cs="Arial"/>
        </w:rPr>
        <w:t xml:space="preserve">(4), 213-222. Available at: </w:t>
      </w:r>
      <w:hyperlink r:id="rId28" w:history="1">
        <w:r w:rsidRPr="00234293">
          <w:rPr>
            <w:rStyle w:val="Hyperlink"/>
            <w:rFonts w:ascii="Arial" w:hAnsi="Arial" w:cs="Arial"/>
            <w:color w:val="auto"/>
          </w:rPr>
          <w:t>https://www.researchgate.net/profile/Michel-Phan/publication/271626015_Social_Media_and_Luxury_Brand_Management_The_Case_of_Burberry/links/556688ef08aeccd77735a457/Social-Media-and-Luxury-Brand-Management-The-Case-of-Burberry.pdf</w:t>
        </w:r>
      </w:hyperlink>
      <w:r w:rsidRPr="00234293">
        <w:rPr>
          <w:rFonts w:ascii="Arial" w:hAnsi="Arial" w:cs="Arial"/>
        </w:rPr>
        <w:t xml:space="preserve"> </w:t>
      </w:r>
    </w:p>
    <w:p w14:paraId="013CF40A" w14:textId="77777777" w:rsidR="00303091" w:rsidRPr="00234293" w:rsidRDefault="00303091" w:rsidP="00234293">
      <w:pPr>
        <w:spacing w:line="360" w:lineRule="auto"/>
        <w:rPr>
          <w:rFonts w:ascii="Arial" w:hAnsi="Arial" w:cs="Arial"/>
        </w:rPr>
      </w:pPr>
      <w:proofErr w:type="spellStart"/>
      <w:r w:rsidRPr="00234293">
        <w:rPr>
          <w:rFonts w:ascii="Arial" w:hAnsi="Arial" w:cs="Arial"/>
        </w:rPr>
        <w:t>Tarabasz</w:t>
      </w:r>
      <w:proofErr w:type="spellEnd"/>
      <w:r w:rsidRPr="00234293">
        <w:rPr>
          <w:rFonts w:ascii="Arial" w:hAnsi="Arial" w:cs="Arial"/>
        </w:rPr>
        <w:t>, A. (2024). The impact of digital on marketing strategy. In </w:t>
      </w:r>
      <w:r w:rsidRPr="00234293">
        <w:rPr>
          <w:rFonts w:ascii="Arial" w:hAnsi="Arial" w:cs="Arial"/>
          <w:i/>
          <w:iCs/>
        </w:rPr>
        <w:t>Digital marketing</w:t>
      </w:r>
      <w:r w:rsidRPr="00234293">
        <w:rPr>
          <w:rFonts w:ascii="Arial" w:hAnsi="Arial" w:cs="Arial"/>
        </w:rPr>
        <w:t xml:space="preserve"> (pp. 21-37). CRC Press. Available at: </w:t>
      </w:r>
      <w:hyperlink r:id="rId29" w:history="1">
        <w:r w:rsidRPr="00234293">
          <w:rPr>
            <w:rStyle w:val="Hyperlink"/>
            <w:rFonts w:ascii="Arial" w:hAnsi="Arial" w:cs="Arial"/>
            <w:color w:val="auto"/>
          </w:rPr>
          <w:t>https://www.taylorfrancis.com/chapters/edit/10.1201/9781003384960-3/impact-digital-marketing-strategy-anna-tarabasz</w:t>
        </w:r>
      </w:hyperlink>
      <w:r w:rsidRPr="00234293">
        <w:rPr>
          <w:rFonts w:ascii="Arial" w:hAnsi="Arial" w:cs="Arial"/>
        </w:rPr>
        <w:t xml:space="preserve"> </w:t>
      </w:r>
    </w:p>
    <w:p w14:paraId="1A6ACC65" w14:textId="77777777" w:rsidR="00303091" w:rsidRPr="00234293" w:rsidRDefault="00303091" w:rsidP="00234293">
      <w:pPr>
        <w:spacing w:line="360" w:lineRule="auto"/>
        <w:rPr>
          <w:rFonts w:ascii="Arial" w:hAnsi="Arial" w:cs="Arial"/>
        </w:rPr>
      </w:pPr>
      <w:proofErr w:type="spellStart"/>
      <w:r w:rsidRPr="00234293">
        <w:rPr>
          <w:rFonts w:ascii="Arial" w:hAnsi="Arial" w:cs="Arial"/>
          <w:lang w:val="es-ES"/>
        </w:rPr>
        <w:t>Tristanto</w:t>
      </w:r>
      <w:proofErr w:type="spellEnd"/>
      <w:r w:rsidRPr="00234293">
        <w:rPr>
          <w:rFonts w:ascii="Arial" w:hAnsi="Arial" w:cs="Arial"/>
          <w:lang w:val="es-ES"/>
        </w:rPr>
        <w:t xml:space="preserve">, T. A., </w:t>
      </w:r>
      <w:proofErr w:type="spellStart"/>
      <w:r w:rsidRPr="00234293">
        <w:rPr>
          <w:rFonts w:ascii="Arial" w:hAnsi="Arial" w:cs="Arial"/>
          <w:lang w:val="es-ES"/>
        </w:rPr>
        <w:t>Hurriyati</w:t>
      </w:r>
      <w:proofErr w:type="spellEnd"/>
      <w:r w:rsidRPr="00234293">
        <w:rPr>
          <w:rFonts w:ascii="Arial" w:hAnsi="Arial" w:cs="Arial"/>
          <w:lang w:val="es-ES"/>
        </w:rPr>
        <w:t xml:space="preserve">, R., </w:t>
      </w:r>
      <w:proofErr w:type="spellStart"/>
      <w:r w:rsidRPr="00234293">
        <w:rPr>
          <w:rFonts w:ascii="Arial" w:hAnsi="Arial" w:cs="Arial"/>
          <w:lang w:val="es-ES"/>
        </w:rPr>
        <w:t>Dirgantari</w:t>
      </w:r>
      <w:proofErr w:type="spellEnd"/>
      <w:r w:rsidRPr="00234293">
        <w:rPr>
          <w:rFonts w:ascii="Arial" w:hAnsi="Arial" w:cs="Arial"/>
          <w:lang w:val="es-ES"/>
        </w:rPr>
        <w:t xml:space="preserve">, P. D., &amp; </w:t>
      </w:r>
      <w:proofErr w:type="spellStart"/>
      <w:r w:rsidRPr="00234293">
        <w:rPr>
          <w:rFonts w:ascii="Arial" w:hAnsi="Arial" w:cs="Arial"/>
          <w:lang w:val="es-ES"/>
        </w:rPr>
        <w:t>Muhaimin</w:t>
      </w:r>
      <w:proofErr w:type="spellEnd"/>
      <w:r w:rsidRPr="00234293">
        <w:rPr>
          <w:rFonts w:ascii="Arial" w:hAnsi="Arial" w:cs="Arial"/>
          <w:lang w:val="es-ES"/>
        </w:rPr>
        <w:t xml:space="preserve">, A. (2021). </w:t>
      </w:r>
      <w:r w:rsidRPr="00234293">
        <w:rPr>
          <w:rFonts w:ascii="Arial" w:hAnsi="Arial" w:cs="Arial"/>
        </w:rPr>
        <w:t>AIDA Model as a Marketing Strategy to Influence Consumer Buying Interest in the Digital Age. </w:t>
      </w:r>
      <w:r w:rsidRPr="00234293">
        <w:rPr>
          <w:rFonts w:ascii="Arial" w:hAnsi="Arial" w:cs="Arial"/>
          <w:i/>
          <w:iCs/>
        </w:rPr>
        <w:t>Budapest International Research and Critics Institute (BIRCI-Journal): Humanities and Social Sciences</w:t>
      </w:r>
      <w:r w:rsidRPr="00234293">
        <w:rPr>
          <w:rFonts w:ascii="Arial" w:hAnsi="Arial" w:cs="Arial"/>
        </w:rPr>
        <w:t>, </w:t>
      </w:r>
      <w:r w:rsidRPr="00234293">
        <w:rPr>
          <w:rFonts w:ascii="Arial" w:hAnsi="Arial" w:cs="Arial"/>
          <w:i/>
          <w:iCs/>
        </w:rPr>
        <w:t>4</w:t>
      </w:r>
      <w:r w:rsidRPr="00234293">
        <w:rPr>
          <w:rFonts w:ascii="Arial" w:hAnsi="Arial" w:cs="Arial"/>
        </w:rPr>
        <w:t xml:space="preserve">(4), 12575-12586. Available at: </w:t>
      </w:r>
      <w:hyperlink r:id="rId30" w:history="1">
        <w:r w:rsidRPr="00234293">
          <w:rPr>
            <w:rStyle w:val="Hyperlink"/>
            <w:rFonts w:ascii="Arial" w:hAnsi="Arial" w:cs="Arial"/>
            <w:color w:val="auto"/>
          </w:rPr>
          <w:t>https://pdfs.semanticscholar.org/d7b3/8a4f1122240f68ff663c46d5d5668e8a06cc.pdf</w:t>
        </w:r>
      </w:hyperlink>
      <w:r w:rsidRPr="00234293">
        <w:rPr>
          <w:rFonts w:ascii="Arial" w:hAnsi="Arial" w:cs="Arial"/>
        </w:rPr>
        <w:t xml:space="preserve"> </w:t>
      </w:r>
    </w:p>
    <w:p w14:paraId="0E301158" w14:textId="77777777" w:rsidR="00303091" w:rsidRPr="00234293" w:rsidRDefault="00303091" w:rsidP="00234293">
      <w:pPr>
        <w:spacing w:line="360" w:lineRule="auto"/>
        <w:rPr>
          <w:rFonts w:ascii="Arial" w:hAnsi="Arial" w:cs="Arial"/>
        </w:rPr>
      </w:pPr>
      <w:r w:rsidRPr="00234293">
        <w:rPr>
          <w:rFonts w:ascii="Arial" w:hAnsi="Arial" w:cs="Arial"/>
        </w:rPr>
        <w:t xml:space="preserve">Varghese, S., &amp; Agrawal, M. (2021). Impact of social media on Consumer Buying </w:t>
      </w:r>
      <w:proofErr w:type="spellStart"/>
      <w:r w:rsidRPr="00234293">
        <w:rPr>
          <w:rFonts w:ascii="Arial" w:hAnsi="Arial" w:cs="Arial"/>
        </w:rPr>
        <w:t>Behavior</w:t>
      </w:r>
      <w:proofErr w:type="spellEnd"/>
      <w:r w:rsidRPr="00234293">
        <w:rPr>
          <w:rFonts w:ascii="Arial" w:hAnsi="Arial" w:cs="Arial"/>
        </w:rPr>
        <w:t>. </w:t>
      </w:r>
      <w:r w:rsidRPr="00234293">
        <w:rPr>
          <w:rFonts w:ascii="Arial" w:hAnsi="Arial" w:cs="Arial"/>
          <w:i/>
          <w:iCs/>
        </w:rPr>
        <w:t>Saudi Journal of Business and Management Studies</w:t>
      </w:r>
      <w:r w:rsidRPr="00234293">
        <w:rPr>
          <w:rFonts w:ascii="Arial" w:hAnsi="Arial" w:cs="Arial"/>
        </w:rPr>
        <w:t>, </w:t>
      </w:r>
      <w:r w:rsidRPr="00234293">
        <w:rPr>
          <w:rFonts w:ascii="Arial" w:hAnsi="Arial" w:cs="Arial"/>
          <w:i/>
          <w:iCs/>
        </w:rPr>
        <w:t>6</w:t>
      </w:r>
      <w:r w:rsidRPr="00234293">
        <w:rPr>
          <w:rFonts w:ascii="Arial" w:hAnsi="Arial" w:cs="Arial"/>
        </w:rPr>
        <w:t xml:space="preserve">(3), 51-55. Available at: </w:t>
      </w:r>
      <w:hyperlink r:id="rId31" w:history="1">
        <w:r w:rsidRPr="00234293">
          <w:rPr>
            <w:rStyle w:val="Hyperlink"/>
            <w:rFonts w:ascii="Arial" w:hAnsi="Arial" w:cs="Arial"/>
            <w:color w:val="auto"/>
          </w:rPr>
          <w:t>https://saudijournals.com/media/articles/SJBMS_63_51-55.pdf</w:t>
        </w:r>
      </w:hyperlink>
      <w:r w:rsidRPr="00234293">
        <w:rPr>
          <w:rFonts w:ascii="Arial" w:hAnsi="Arial" w:cs="Arial"/>
        </w:rPr>
        <w:t xml:space="preserve"> </w:t>
      </w:r>
    </w:p>
    <w:p w14:paraId="651602FE" w14:textId="77777777" w:rsidR="00303091" w:rsidRPr="00234293" w:rsidRDefault="00303091" w:rsidP="00234293">
      <w:pPr>
        <w:spacing w:line="360" w:lineRule="auto"/>
        <w:rPr>
          <w:rFonts w:ascii="Arial" w:hAnsi="Arial" w:cs="Arial"/>
        </w:rPr>
      </w:pPr>
      <w:r w:rsidRPr="00234293">
        <w:rPr>
          <w:rFonts w:ascii="Arial" w:hAnsi="Arial" w:cs="Arial"/>
        </w:rPr>
        <w:t xml:space="preserve">Wang, Y., Chowdhury Ahmed, S., Deng, S., &amp; Wang, H. (2019). Success of social media marketing efforts in retaining sustainable online consumers: An empirical analysis on the </w:t>
      </w:r>
      <w:r w:rsidRPr="00234293">
        <w:rPr>
          <w:rFonts w:ascii="Arial" w:hAnsi="Arial" w:cs="Arial"/>
        </w:rPr>
        <w:lastRenderedPageBreak/>
        <w:t>online fashion retail market. </w:t>
      </w:r>
      <w:r w:rsidRPr="00234293">
        <w:rPr>
          <w:rFonts w:ascii="Arial" w:hAnsi="Arial" w:cs="Arial"/>
          <w:i/>
          <w:iCs/>
        </w:rPr>
        <w:t>Sustainability</w:t>
      </w:r>
      <w:r w:rsidRPr="00234293">
        <w:rPr>
          <w:rFonts w:ascii="Arial" w:hAnsi="Arial" w:cs="Arial"/>
        </w:rPr>
        <w:t>, </w:t>
      </w:r>
      <w:r w:rsidRPr="00234293">
        <w:rPr>
          <w:rFonts w:ascii="Arial" w:hAnsi="Arial" w:cs="Arial"/>
          <w:i/>
          <w:iCs/>
        </w:rPr>
        <w:t>11</w:t>
      </w:r>
      <w:r w:rsidRPr="00234293">
        <w:rPr>
          <w:rFonts w:ascii="Arial" w:hAnsi="Arial" w:cs="Arial"/>
        </w:rPr>
        <w:t xml:space="preserve">(13), 3596. Available at: </w:t>
      </w:r>
      <w:hyperlink r:id="rId32" w:history="1">
        <w:r w:rsidRPr="00234293">
          <w:rPr>
            <w:rStyle w:val="Hyperlink"/>
            <w:rFonts w:ascii="Arial" w:hAnsi="Arial" w:cs="Arial"/>
            <w:color w:val="auto"/>
          </w:rPr>
          <w:t>https://www.mdpi.com/2071-1050/11/13/3596</w:t>
        </w:r>
      </w:hyperlink>
      <w:r w:rsidRPr="00234293">
        <w:rPr>
          <w:rFonts w:ascii="Arial" w:hAnsi="Arial" w:cs="Arial"/>
        </w:rPr>
        <w:t xml:space="preserve"> </w:t>
      </w:r>
    </w:p>
    <w:p w14:paraId="187DBE4D" w14:textId="77777777" w:rsidR="00303091" w:rsidRPr="00234293" w:rsidRDefault="00303091" w:rsidP="00303091">
      <w:pPr>
        <w:spacing w:line="360" w:lineRule="auto"/>
        <w:rPr>
          <w:rFonts w:ascii="Arial" w:hAnsi="Arial" w:cs="Arial"/>
        </w:rPr>
      </w:pPr>
      <w:r w:rsidRPr="00234293">
        <w:rPr>
          <w:rFonts w:ascii="Arial" w:hAnsi="Arial" w:cs="Arial"/>
        </w:rPr>
        <w:t>Witt, U. (2010). Symbolic consumption and the social construction of product characteristics. </w:t>
      </w:r>
      <w:r w:rsidRPr="00234293">
        <w:rPr>
          <w:rFonts w:ascii="Arial" w:hAnsi="Arial" w:cs="Arial"/>
          <w:i/>
          <w:iCs/>
        </w:rPr>
        <w:t xml:space="preserve">Structural Change and Economic Dyn </w:t>
      </w:r>
      <w:r w:rsidRPr="00234293">
        <w:rPr>
          <w:rFonts w:ascii="Arial" w:hAnsi="Arial" w:cs="Arial"/>
        </w:rPr>
        <w:t xml:space="preserve">Available at: </w:t>
      </w:r>
      <w:hyperlink r:id="rId33" w:history="1">
        <w:r w:rsidRPr="00234293">
          <w:rPr>
            <w:rStyle w:val="Hyperlink"/>
            <w:rFonts w:ascii="Arial" w:hAnsi="Arial" w:cs="Arial"/>
            <w:color w:val="auto"/>
          </w:rPr>
          <w:t>https://www.sciencedirect.com/science/article/abs/pii/S0954349X09000836</w:t>
        </w:r>
      </w:hyperlink>
      <w:r w:rsidRPr="00234293">
        <w:rPr>
          <w:rFonts w:ascii="Arial" w:hAnsi="Arial" w:cs="Arial"/>
        </w:rPr>
        <w:t xml:space="preserve"> </w:t>
      </w:r>
    </w:p>
    <w:sectPr w:rsidR="00303091" w:rsidRPr="00234293">
      <w:footerReference w:type="default" r:id="rId3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36C1F" w14:textId="77777777" w:rsidR="0056688A" w:rsidRDefault="0056688A" w:rsidP="008A60A9">
      <w:pPr>
        <w:spacing w:after="0" w:line="240" w:lineRule="auto"/>
      </w:pPr>
      <w:r>
        <w:separator/>
      </w:r>
    </w:p>
  </w:endnote>
  <w:endnote w:type="continuationSeparator" w:id="0">
    <w:p w14:paraId="6AFCA311" w14:textId="77777777" w:rsidR="0056688A" w:rsidRDefault="0056688A" w:rsidP="008A6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9334731"/>
      <w:docPartObj>
        <w:docPartGallery w:val="Page Numbers (Bottom of Page)"/>
        <w:docPartUnique/>
      </w:docPartObj>
    </w:sdtPr>
    <w:sdtEndPr>
      <w:rPr>
        <w:noProof/>
      </w:rPr>
    </w:sdtEndPr>
    <w:sdtContent>
      <w:p w14:paraId="26CC8D22" w14:textId="7A05D6D0" w:rsidR="008A60A9" w:rsidRDefault="008A60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90EB1E" w14:textId="77777777" w:rsidR="008A60A9" w:rsidRDefault="008A6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EC1FC" w14:textId="77777777" w:rsidR="0056688A" w:rsidRDefault="0056688A" w:rsidP="008A60A9">
      <w:pPr>
        <w:spacing w:after="0" w:line="240" w:lineRule="auto"/>
      </w:pPr>
      <w:r>
        <w:separator/>
      </w:r>
    </w:p>
  </w:footnote>
  <w:footnote w:type="continuationSeparator" w:id="0">
    <w:p w14:paraId="1E44FF88" w14:textId="77777777" w:rsidR="0056688A" w:rsidRDefault="0056688A" w:rsidP="008A6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776BC"/>
    <w:multiLevelType w:val="hybridMultilevel"/>
    <w:tmpl w:val="5CCA34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23434AC"/>
    <w:multiLevelType w:val="hybridMultilevel"/>
    <w:tmpl w:val="AFAE3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3210145">
    <w:abstractNumId w:val="1"/>
  </w:num>
  <w:num w:numId="2" w16cid:durableId="1387607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8B3"/>
    <w:rsid w:val="00000754"/>
    <w:rsid w:val="00003D76"/>
    <w:rsid w:val="00016730"/>
    <w:rsid w:val="00031D68"/>
    <w:rsid w:val="000412CA"/>
    <w:rsid w:val="00056245"/>
    <w:rsid w:val="00057629"/>
    <w:rsid w:val="000719D8"/>
    <w:rsid w:val="00072173"/>
    <w:rsid w:val="00086FAF"/>
    <w:rsid w:val="0009422A"/>
    <w:rsid w:val="000A274B"/>
    <w:rsid w:val="000B4183"/>
    <w:rsid w:val="000D7357"/>
    <w:rsid w:val="000D7C80"/>
    <w:rsid w:val="000E0043"/>
    <w:rsid w:val="000E0211"/>
    <w:rsid w:val="000E2001"/>
    <w:rsid w:val="000F52EF"/>
    <w:rsid w:val="000F729F"/>
    <w:rsid w:val="000F75EC"/>
    <w:rsid w:val="0010058B"/>
    <w:rsid w:val="00107EA3"/>
    <w:rsid w:val="001204D1"/>
    <w:rsid w:val="00124D83"/>
    <w:rsid w:val="00134120"/>
    <w:rsid w:val="0013500B"/>
    <w:rsid w:val="00147898"/>
    <w:rsid w:val="0015155F"/>
    <w:rsid w:val="00162FDF"/>
    <w:rsid w:val="00171E9F"/>
    <w:rsid w:val="00176AA4"/>
    <w:rsid w:val="00177397"/>
    <w:rsid w:val="001777AF"/>
    <w:rsid w:val="00192585"/>
    <w:rsid w:val="001952F7"/>
    <w:rsid w:val="001A6F72"/>
    <w:rsid w:val="001B6B44"/>
    <w:rsid w:val="001C2D3C"/>
    <w:rsid w:val="001C61F9"/>
    <w:rsid w:val="001C6788"/>
    <w:rsid w:val="001D0FCD"/>
    <w:rsid w:val="001D279B"/>
    <w:rsid w:val="001D751D"/>
    <w:rsid w:val="001E239B"/>
    <w:rsid w:val="001F1BA1"/>
    <w:rsid w:val="001F2B37"/>
    <w:rsid w:val="002040E7"/>
    <w:rsid w:val="00204EB8"/>
    <w:rsid w:val="00234023"/>
    <w:rsid w:val="00234293"/>
    <w:rsid w:val="00236C11"/>
    <w:rsid w:val="00241B74"/>
    <w:rsid w:val="002548EF"/>
    <w:rsid w:val="00261293"/>
    <w:rsid w:val="002735C2"/>
    <w:rsid w:val="002752BC"/>
    <w:rsid w:val="0027619B"/>
    <w:rsid w:val="002764E6"/>
    <w:rsid w:val="002A1F22"/>
    <w:rsid w:val="002B0D16"/>
    <w:rsid w:val="002C1C47"/>
    <w:rsid w:val="002C7C72"/>
    <w:rsid w:val="002D32AD"/>
    <w:rsid w:val="002E6B5B"/>
    <w:rsid w:val="003028F3"/>
    <w:rsid w:val="00303091"/>
    <w:rsid w:val="003035A1"/>
    <w:rsid w:val="00310553"/>
    <w:rsid w:val="00311451"/>
    <w:rsid w:val="003117AB"/>
    <w:rsid w:val="00325D7C"/>
    <w:rsid w:val="00326491"/>
    <w:rsid w:val="00327457"/>
    <w:rsid w:val="00327507"/>
    <w:rsid w:val="00340F28"/>
    <w:rsid w:val="00345D85"/>
    <w:rsid w:val="00350D83"/>
    <w:rsid w:val="00353509"/>
    <w:rsid w:val="003537A7"/>
    <w:rsid w:val="00362A86"/>
    <w:rsid w:val="0037465A"/>
    <w:rsid w:val="00377760"/>
    <w:rsid w:val="00391A58"/>
    <w:rsid w:val="003956A0"/>
    <w:rsid w:val="003956CB"/>
    <w:rsid w:val="003A10C5"/>
    <w:rsid w:val="003B1AFC"/>
    <w:rsid w:val="003F36F4"/>
    <w:rsid w:val="003F3DF3"/>
    <w:rsid w:val="003F3E96"/>
    <w:rsid w:val="003F630B"/>
    <w:rsid w:val="00400461"/>
    <w:rsid w:val="00413042"/>
    <w:rsid w:val="00413212"/>
    <w:rsid w:val="00425352"/>
    <w:rsid w:val="00431442"/>
    <w:rsid w:val="00434F53"/>
    <w:rsid w:val="00436C97"/>
    <w:rsid w:val="004478EF"/>
    <w:rsid w:val="004640D4"/>
    <w:rsid w:val="00471F85"/>
    <w:rsid w:val="00473F57"/>
    <w:rsid w:val="004858F8"/>
    <w:rsid w:val="004B761E"/>
    <w:rsid w:val="004C64E7"/>
    <w:rsid w:val="004D5725"/>
    <w:rsid w:val="004D755E"/>
    <w:rsid w:val="004E2297"/>
    <w:rsid w:val="004E2B23"/>
    <w:rsid w:val="004F0812"/>
    <w:rsid w:val="004F5BAF"/>
    <w:rsid w:val="00500593"/>
    <w:rsid w:val="00501896"/>
    <w:rsid w:val="00515AAD"/>
    <w:rsid w:val="00525A3E"/>
    <w:rsid w:val="005401C8"/>
    <w:rsid w:val="005442E1"/>
    <w:rsid w:val="00550120"/>
    <w:rsid w:val="005506FF"/>
    <w:rsid w:val="0056688A"/>
    <w:rsid w:val="00573EBB"/>
    <w:rsid w:val="00575E5F"/>
    <w:rsid w:val="0058554E"/>
    <w:rsid w:val="00590C84"/>
    <w:rsid w:val="005A51FD"/>
    <w:rsid w:val="005A738D"/>
    <w:rsid w:val="005C5E50"/>
    <w:rsid w:val="005E28AA"/>
    <w:rsid w:val="005E6EB6"/>
    <w:rsid w:val="006060AE"/>
    <w:rsid w:val="00610D27"/>
    <w:rsid w:val="006138D5"/>
    <w:rsid w:val="00614A6D"/>
    <w:rsid w:val="00616CD6"/>
    <w:rsid w:val="00625EC0"/>
    <w:rsid w:val="0065712D"/>
    <w:rsid w:val="0065751E"/>
    <w:rsid w:val="006605B9"/>
    <w:rsid w:val="00680463"/>
    <w:rsid w:val="00695E38"/>
    <w:rsid w:val="006A3ACA"/>
    <w:rsid w:val="006A3EC8"/>
    <w:rsid w:val="006B008F"/>
    <w:rsid w:val="006B5A00"/>
    <w:rsid w:val="006B63ED"/>
    <w:rsid w:val="006B79FC"/>
    <w:rsid w:val="006C0E28"/>
    <w:rsid w:val="006D0682"/>
    <w:rsid w:val="006D14EF"/>
    <w:rsid w:val="006D6A18"/>
    <w:rsid w:val="006E0A81"/>
    <w:rsid w:val="006F3DC5"/>
    <w:rsid w:val="006F7669"/>
    <w:rsid w:val="00706DB1"/>
    <w:rsid w:val="00713BF2"/>
    <w:rsid w:val="007146DD"/>
    <w:rsid w:val="00715AF6"/>
    <w:rsid w:val="00722298"/>
    <w:rsid w:val="00731701"/>
    <w:rsid w:val="00733B1F"/>
    <w:rsid w:val="00736175"/>
    <w:rsid w:val="0074506F"/>
    <w:rsid w:val="00751E13"/>
    <w:rsid w:val="00754DAD"/>
    <w:rsid w:val="00757F31"/>
    <w:rsid w:val="007625E0"/>
    <w:rsid w:val="0076461E"/>
    <w:rsid w:val="00773C35"/>
    <w:rsid w:val="00773E2C"/>
    <w:rsid w:val="0078626E"/>
    <w:rsid w:val="0078758E"/>
    <w:rsid w:val="00795024"/>
    <w:rsid w:val="00796BB7"/>
    <w:rsid w:val="007A2012"/>
    <w:rsid w:val="007B0D64"/>
    <w:rsid w:val="007B5EEA"/>
    <w:rsid w:val="007C694E"/>
    <w:rsid w:val="007D1BE2"/>
    <w:rsid w:val="007D4592"/>
    <w:rsid w:val="007D6E6B"/>
    <w:rsid w:val="007E7952"/>
    <w:rsid w:val="007F2DFE"/>
    <w:rsid w:val="007F47B5"/>
    <w:rsid w:val="007F5FF0"/>
    <w:rsid w:val="0081034A"/>
    <w:rsid w:val="008111ED"/>
    <w:rsid w:val="00814B22"/>
    <w:rsid w:val="00821D60"/>
    <w:rsid w:val="008249D2"/>
    <w:rsid w:val="008425A3"/>
    <w:rsid w:val="00844021"/>
    <w:rsid w:val="00845697"/>
    <w:rsid w:val="00855F49"/>
    <w:rsid w:val="0086370D"/>
    <w:rsid w:val="008730F4"/>
    <w:rsid w:val="00892C25"/>
    <w:rsid w:val="00894FC4"/>
    <w:rsid w:val="008A60A9"/>
    <w:rsid w:val="008A773E"/>
    <w:rsid w:val="008B1179"/>
    <w:rsid w:val="008D0DCD"/>
    <w:rsid w:val="008D1B72"/>
    <w:rsid w:val="008D6286"/>
    <w:rsid w:val="008E5FBD"/>
    <w:rsid w:val="00901A94"/>
    <w:rsid w:val="00901D3F"/>
    <w:rsid w:val="00903511"/>
    <w:rsid w:val="00903C37"/>
    <w:rsid w:val="00907F17"/>
    <w:rsid w:val="00912B97"/>
    <w:rsid w:val="00915AAD"/>
    <w:rsid w:val="00920587"/>
    <w:rsid w:val="00926193"/>
    <w:rsid w:val="00935589"/>
    <w:rsid w:val="00937904"/>
    <w:rsid w:val="0095130F"/>
    <w:rsid w:val="0095148A"/>
    <w:rsid w:val="00965888"/>
    <w:rsid w:val="00966CD6"/>
    <w:rsid w:val="009906F1"/>
    <w:rsid w:val="00991187"/>
    <w:rsid w:val="0099246B"/>
    <w:rsid w:val="00995328"/>
    <w:rsid w:val="009953B5"/>
    <w:rsid w:val="009965D9"/>
    <w:rsid w:val="009A6A18"/>
    <w:rsid w:val="009A742A"/>
    <w:rsid w:val="009B218E"/>
    <w:rsid w:val="009D0CE5"/>
    <w:rsid w:val="009E0668"/>
    <w:rsid w:val="00A2034D"/>
    <w:rsid w:val="00A31DB4"/>
    <w:rsid w:val="00A51893"/>
    <w:rsid w:val="00A5223E"/>
    <w:rsid w:val="00A67F96"/>
    <w:rsid w:val="00A72866"/>
    <w:rsid w:val="00A7305F"/>
    <w:rsid w:val="00A80F00"/>
    <w:rsid w:val="00A90CD7"/>
    <w:rsid w:val="00A91378"/>
    <w:rsid w:val="00A9395D"/>
    <w:rsid w:val="00A9786D"/>
    <w:rsid w:val="00AB4AA6"/>
    <w:rsid w:val="00AC1AB1"/>
    <w:rsid w:val="00AC33E0"/>
    <w:rsid w:val="00AD522F"/>
    <w:rsid w:val="00AD7C91"/>
    <w:rsid w:val="00AE1199"/>
    <w:rsid w:val="00AE4238"/>
    <w:rsid w:val="00AE7722"/>
    <w:rsid w:val="00AF51C0"/>
    <w:rsid w:val="00AF7A1A"/>
    <w:rsid w:val="00B00374"/>
    <w:rsid w:val="00B03673"/>
    <w:rsid w:val="00B43694"/>
    <w:rsid w:val="00B50349"/>
    <w:rsid w:val="00B5651C"/>
    <w:rsid w:val="00B57B11"/>
    <w:rsid w:val="00B72548"/>
    <w:rsid w:val="00B77564"/>
    <w:rsid w:val="00B836AB"/>
    <w:rsid w:val="00B93918"/>
    <w:rsid w:val="00BB015A"/>
    <w:rsid w:val="00BC6989"/>
    <w:rsid w:val="00BD41E3"/>
    <w:rsid w:val="00BE66DF"/>
    <w:rsid w:val="00BE6E86"/>
    <w:rsid w:val="00BF4483"/>
    <w:rsid w:val="00BF7E7F"/>
    <w:rsid w:val="00C013EA"/>
    <w:rsid w:val="00C04A02"/>
    <w:rsid w:val="00C11809"/>
    <w:rsid w:val="00C2409C"/>
    <w:rsid w:val="00C2740A"/>
    <w:rsid w:val="00C2788D"/>
    <w:rsid w:val="00C3224B"/>
    <w:rsid w:val="00C33C60"/>
    <w:rsid w:val="00C3770E"/>
    <w:rsid w:val="00C51757"/>
    <w:rsid w:val="00C80164"/>
    <w:rsid w:val="00C81883"/>
    <w:rsid w:val="00C8250A"/>
    <w:rsid w:val="00C827FF"/>
    <w:rsid w:val="00CA63EC"/>
    <w:rsid w:val="00CB2AF8"/>
    <w:rsid w:val="00CC03C7"/>
    <w:rsid w:val="00CC305B"/>
    <w:rsid w:val="00CC429E"/>
    <w:rsid w:val="00CC4C28"/>
    <w:rsid w:val="00CD02F0"/>
    <w:rsid w:val="00CF21A6"/>
    <w:rsid w:val="00D05D70"/>
    <w:rsid w:val="00D06997"/>
    <w:rsid w:val="00D15150"/>
    <w:rsid w:val="00D25066"/>
    <w:rsid w:val="00D34697"/>
    <w:rsid w:val="00D4724A"/>
    <w:rsid w:val="00D53299"/>
    <w:rsid w:val="00D55A81"/>
    <w:rsid w:val="00D7603C"/>
    <w:rsid w:val="00D902E3"/>
    <w:rsid w:val="00D91930"/>
    <w:rsid w:val="00D96719"/>
    <w:rsid w:val="00DA1C0C"/>
    <w:rsid w:val="00DA4725"/>
    <w:rsid w:val="00DA4DFE"/>
    <w:rsid w:val="00DB1773"/>
    <w:rsid w:val="00DC4F98"/>
    <w:rsid w:val="00DD0511"/>
    <w:rsid w:val="00DD3889"/>
    <w:rsid w:val="00DE7518"/>
    <w:rsid w:val="00DE7552"/>
    <w:rsid w:val="00E12E01"/>
    <w:rsid w:val="00E21D4B"/>
    <w:rsid w:val="00E2228C"/>
    <w:rsid w:val="00E2352E"/>
    <w:rsid w:val="00E25056"/>
    <w:rsid w:val="00E31F55"/>
    <w:rsid w:val="00E31F81"/>
    <w:rsid w:val="00E41B7F"/>
    <w:rsid w:val="00E46321"/>
    <w:rsid w:val="00E638B3"/>
    <w:rsid w:val="00E64713"/>
    <w:rsid w:val="00E652A1"/>
    <w:rsid w:val="00E910B7"/>
    <w:rsid w:val="00EA1069"/>
    <w:rsid w:val="00EA32BC"/>
    <w:rsid w:val="00EB635A"/>
    <w:rsid w:val="00EC2B32"/>
    <w:rsid w:val="00EC36CD"/>
    <w:rsid w:val="00EC37A6"/>
    <w:rsid w:val="00ED3DCF"/>
    <w:rsid w:val="00F053B6"/>
    <w:rsid w:val="00F148C7"/>
    <w:rsid w:val="00F14C7F"/>
    <w:rsid w:val="00F3200D"/>
    <w:rsid w:val="00F35A56"/>
    <w:rsid w:val="00F474FA"/>
    <w:rsid w:val="00F5216B"/>
    <w:rsid w:val="00F53EFE"/>
    <w:rsid w:val="00F54E4B"/>
    <w:rsid w:val="00F77999"/>
    <w:rsid w:val="00F93506"/>
    <w:rsid w:val="00FA31A7"/>
    <w:rsid w:val="00FC4953"/>
    <w:rsid w:val="00FD61E4"/>
    <w:rsid w:val="00FD7347"/>
    <w:rsid w:val="00FE2A84"/>
    <w:rsid w:val="00FF0D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904F6"/>
  <w15:chartTrackingRefBased/>
  <w15:docId w15:val="{FB30B322-E14E-4520-B32E-51FF7E2BC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8B3"/>
  </w:style>
  <w:style w:type="paragraph" w:styleId="Heading1">
    <w:name w:val="heading 1"/>
    <w:basedOn w:val="Normal"/>
    <w:next w:val="Normal"/>
    <w:link w:val="Heading1Char"/>
    <w:uiPriority w:val="9"/>
    <w:qFormat/>
    <w:rsid w:val="00E638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38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38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8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8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8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8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8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8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8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38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38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8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8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8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8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8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8B3"/>
    <w:rPr>
      <w:rFonts w:eastAsiaTheme="majorEastAsia" w:cstheme="majorBidi"/>
      <w:color w:val="272727" w:themeColor="text1" w:themeTint="D8"/>
    </w:rPr>
  </w:style>
  <w:style w:type="paragraph" w:styleId="Title">
    <w:name w:val="Title"/>
    <w:basedOn w:val="Normal"/>
    <w:next w:val="Normal"/>
    <w:link w:val="TitleChar"/>
    <w:uiPriority w:val="10"/>
    <w:qFormat/>
    <w:rsid w:val="00E638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8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8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8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8B3"/>
    <w:pPr>
      <w:spacing w:before="160"/>
      <w:jc w:val="center"/>
    </w:pPr>
    <w:rPr>
      <w:i/>
      <w:iCs/>
      <w:color w:val="404040" w:themeColor="text1" w:themeTint="BF"/>
    </w:rPr>
  </w:style>
  <w:style w:type="character" w:customStyle="1" w:styleId="QuoteChar">
    <w:name w:val="Quote Char"/>
    <w:basedOn w:val="DefaultParagraphFont"/>
    <w:link w:val="Quote"/>
    <w:uiPriority w:val="29"/>
    <w:rsid w:val="00E638B3"/>
    <w:rPr>
      <w:i/>
      <w:iCs/>
      <w:color w:val="404040" w:themeColor="text1" w:themeTint="BF"/>
    </w:rPr>
  </w:style>
  <w:style w:type="paragraph" w:styleId="ListParagraph">
    <w:name w:val="List Paragraph"/>
    <w:basedOn w:val="Normal"/>
    <w:uiPriority w:val="34"/>
    <w:qFormat/>
    <w:rsid w:val="00E638B3"/>
    <w:pPr>
      <w:ind w:left="720"/>
      <w:contextualSpacing/>
    </w:pPr>
  </w:style>
  <w:style w:type="character" w:styleId="IntenseEmphasis">
    <w:name w:val="Intense Emphasis"/>
    <w:basedOn w:val="DefaultParagraphFont"/>
    <w:uiPriority w:val="21"/>
    <w:qFormat/>
    <w:rsid w:val="00E638B3"/>
    <w:rPr>
      <w:i/>
      <w:iCs/>
      <w:color w:val="0F4761" w:themeColor="accent1" w:themeShade="BF"/>
    </w:rPr>
  </w:style>
  <w:style w:type="paragraph" w:styleId="IntenseQuote">
    <w:name w:val="Intense Quote"/>
    <w:basedOn w:val="Normal"/>
    <w:next w:val="Normal"/>
    <w:link w:val="IntenseQuoteChar"/>
    <w:uiPriority w:val="30"/>
    <w:qFormat/>
    <w:rsid w:val="00E638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8B3"/>
    <w:rPr>
      <w:i/>
      <w:iCs/>
      <w:color w:val="0F4761" w:themeColor="accent1" w:themeShade="BF"/>
    </w:rPr>
  </w:style>
  <w:style w:type="character" w:styleId="IntenseReference">
    <w:name w:val="Intense Reference"/>
    <w:basedOn w:val="DefaultParagraphFont"/>
    <w:uiPriority w:val="32"/>
    <w:qFormat/>
    <w:rsid w:val="00E638B3"/>
    <w:rPr>
      <w:b/>
      <w:bCs/>
      <w:smallCaps/>
      <w:color w:val="0F4761" w:themeColor="accent1" w:themeShade="BF"/>
      <w:spacing w:val="5"/>
    </w:rPr>
  </w:style>
  <w:style w:type="character" w:styleId="Hyperlink">
    <w:name w:val="Hyperlink"/>
    <w:basedOn w:val="DefaultParagraphFont"/>
    <w:uiPriority w:val="99"/>
    <w:unhideWhenUsed/>
    <w:rsid w:val="00773E2C"/>
    <w:rPr>
      <w:color w:val="467886" w:themeColor="hyperlink"/>
      <w:u w:val="single"/>
    </w:rPr>
  </w:style>
  <w:style w:type="character" w:styleId="UnresolvedMention">
    <w:name w:val="Unresolved Mention"/>
    <w:basedOn w:val="DefaultParagraphFont"/>
    <w:uiPriority w:val="99"/>
    <w:semiHidden/>
    <w:unhideWhenUsed/>
    <w:rsid w:val="00773E2C"/>
    <w:rPr>
      <w:color w:val="605E5C"/>
      <w:shd w:val="clear" w:color="auto" w:fill="E1DFDD"/>
    </w:rPr>
  </w:style>
  <w:style w:type="table" w:styleId="TableGrid">
    <w:name w:val="Table Grid"/>
    <w:basedOn w:val="TableNormal"/>
    <w:uiPriority w:val="39"/>
    <w:rsid w:val="00706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3429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03091"/>
    <w:pPr>
      <w:spacing w:after="100"/>
    </w:pPr>
  </w:style>
  <w:style w:type="paragraph" w:styleId="TOC2">
    <w:name w:val="toc 2"/>
    <w:basedOn w:val="Normal"/>
    <w:next w:val="Normal"/>
    <w:autoRedefine/>
    <w:uiPriority w:val="39"/>
    <w:unhideWhenUsed/>
    <w:rsid w:val="00303091"/>
    <w:pPr>
      <w:spacing w:after="100"/>
      <w:ind w:left="220"/>
    </w:pPr>
  </w:style>
  <w:style w:type="paragraph" w:styleId="TOC3">
    <w:name w:val="toc 3"/>
    <w:basedOn w:val="Normal"/>
    <w:next w:val="Normal"/>
    <w:autoRedefine/>
    <w:uiPriority w:val="39"/>
    <w:unhideWhenUsed/>
    <w:rsid w:val="00303091"/>
    <w:pPr>
      <w:spacing w:after="100"/>
      <w:ind w:left="440"/>
    </w:pPr>
  </w:style>
  <w:style w:type="paragraph" w:styleId="Header">
    <w:name w:val="header"/>
    <w:basedOn w:val="Normal"/>
    <w:link w:val="HeaderChar"/>
    <w:uiPriority w:val="99"/>
    <w:unhideWhenUsed/>
    <w:rsid w:val="008A6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0A9"/>
  </w:style>
  <w:style w:type="paragraph" w:styleId="Footer">
    <w:name w:val="footer"/>
    <w:basedOn w:val="Normal"/>
    <w:link w:val="FooterChar"/>
    <w:uiPriority w:val="99"/>
    <w:unhideWhenUsed/>
    <w:rsid w:val="008A6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1320164694702756" TargetMode="External"/><Relationship Id="rId18" Type="http://schemas.openxmlformats.org/officeDocument/2006/relationships/hyperlink" Target="https://www.taylorfrancis.com/books/mono/10.4324/9780203321171/fashion-handbook-tim-jackson-david-shaw-james-curran" TargetMode="External"/><Relationship Id="rId26" Type="http://schemas.openxmlformats.org/officeDocument/2006/relationships/hyperlink" Target="https://journals.cinturs.pt/jtsw/article/view/245" TargetMode="External"/><Relationship Id="rId3" Type="http://schemas.openxmlformats.org/officeDocument/2006/relationships/styles" Target="styles.xml"/><Relationship Id="rId21" Type="http://schemas.openxmlformats.org/officeDocument/2006/relationships/hyperlink" Target="https://db.koreascholar.com/Article/Detail/383497"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repositorio.ucp.pt/entities/publication/36d64890-f724-46df-9da4-e42fc0dc6453" TargetMode="External"/><Relationship Id="rId17" Type="http://schemas.openxmlformats.org/officeDocument/2006/relationships/hyperlink" Target="https://d1wqtxts1xzle7.cloudfront.net/88108351/IJEMP-2021-15-09-02-libre.pdf?1656569572=&amp;response-content-disposition=inline%3B+filename%3DInfluence_of_Integrated_Marketing_Commun.pdf&amp;Expires=1761329418&amp;Signature=ceyrJeUbJUX8bZydhDl57205AmZkTBew2SJQAERweu6cSJYpHLa7IkXoibUE5px8W5ucCOKT71X5K2sfLgvJjFvtRB0A-zIK-ZxWiBIVfj~3engemRWIW-73KZkDVmKlyaz41-wKZgiR-A612EleWPTbVIr2nDRN0xZ4Au8GCD8qO5gO-jcSVGvRL2JbobB3lltRgfrW3jzxoxL-s7i7zIaLDSpnRtaGfEhCPxz884fyQHmwIpyKmqiYVbkFGzX9T-VQCD1KdxtZmtm8N1eXyCHbq8Maz3VYNM4TU0CI-1-qpVxahBI5FNtwu4O1l27WFAwoDJPEr9O3SCArcZxtiw__&amp;Key-Pair-Id=APKAJLOHF5GGSLRBV4ZA" TargetMode="External"/><Relationship Id="rId25" Type="http://schemas.openxmlformats.org/officeDocument/2006/relationships/hyperlink" Target="https://arxiv.org/abs/1512.01174" TargetMode="External"/><Relationship Id="rId33" Type="http://schemas.openxmlformats.org/officeDocument/2006/relationships/hyperlink" Target="https://www.sciencedirect.com/science/article/abs/pii/S0954349X09000836" TargetMode="External"/><Relationship Id="rId2" Type="http://schemas.openxmlformats.org/officeDocument/2006/relationships/numbering" Target="numbering.xml"/><Relationship Id="rId16" Type="http://schemas.openxmlformats.org/officeDocument/2006/relationships/hyperlink" Target="https://www.diva-portal.org/smash/record.jsf?dswid=-3219&amp;pid=diva2%3A1673273" TargetMode="External"/><Relationship Id="rId20" Type="http://schemas.openxmlformats.org/officeDocument/2006/relationships/hyperlink" Target="https://www.sciencedirect.com/science/article/abs/pii/S0148296320303659" TargetMode="External"/><Relationship Id="rId29" Type="http://schemas.openxmlformats.org/officeDocument/2006/relationships/hyperlink" Target="https://www.taylorfrancis.com/chapters/edit/10.1201/9781003384960-3/impact-digital-marketing-strategy-anna-tarabas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21582440231210759" TargetMode="External"/><Relationship Id="rId24" Type="http://schemas.openxmlformats.org/officeDocument/2006/relationships/hyperlink" Target="https://arc.cct.ie/business/16/" TargetMode="External"/><Relationship Id="rId32" Type="http://schemas.openxmlformats.org/officeDocument/2006/relationships/hyperlink" Target="https://www.mdpi.com/2071-1050/11/13/3596" TargetMode="External"/><Relationship Id="rId5" Type="http://schemas.openxmlformats.org/officeDocument/2006/relationships/webSettings" Target="webSettings.xml"/><Relationship Id="rId15" Type="http://schemas.openxmlformats.org/officeDocument/2006/relationships/hyperlink" Target="https://aclanthology.org/W16-3609.pdf" TargetMode="External"/><Relationship Id="rId23" Type="http://schemas.openxmlformats.org/officeDocument/2006/relationships/hyperlink" Target="https://journals.sagepub.com/doi/abs/10.1177/00222429221102889" TargetMode="External"/><Relationship Id="rId28" Type="http://schemas.openxmlformats.org/officeDocument/2006/relationships/hyperlink" Target="https://www.researchgate.net/profile/Michel-Phan/publication/271626015_Social_Media_and_Luxury_Brand_Management_The_Case_of_Burberry/links/556688ef08aeccd77735a457/Social-Media-and-Luxury-Brand-Management-The-Case-of-Burberry.pdf" TargetMode="External"/><Relationship Id="rId36" Type="http://schemas.openxmlformats.org/officeDocument/2006/relationships/theme" Target="theme/theme1.xml"/><Relationship Id="rId10" Type="http://schemas.openxmlformats.org/officeDocument/2006/relationships/hyperlink" Target="https://quod.lib.umich.edu/b/busadwp/images/b/1/4/b1409190.0001.001.pdf" TargetMode="External"/><Relationship Id="rId19" Type="http://schemas.openxmlformats.org/officeDocument/2006/relationships/hyperlink" Target="https://www.emerald.com/mip/article-abstract/26/2/123/297605/Marketing-and-sustainability?redirectedFrom=fulltext" TargetMode="External"/><Relationship Id="rId31" Type="http://schemas.openxmlformats.org/officeDocument/2006/relationships/hyperlink" Target="https://saudijournals.com/media/articles/SJBMS_63_51-55.pdf" TargetMode="External"/><Relationship Id="rId4" Type="http://schemas.openxmlformats.org/officeDocument/2006/relationships/settings" Target="settings.xml"/><Relationship Id="rId9" Type="http://schemas.openxmlformats.org/officeDocument/2006/relationships/hyperlink" Target="https://acikerisim.gelisim.edu.tr/items/9e29414a-8aeb-4545-a929-16340166f4a0" TargetMode="External"/><Relationship Id="rId14" Type="http://schemas.openxmlformats.org/officeDocument/2006/relationships/hyperlink" Target="https://www.tandfonline.com/doi/abs/10.2752/175174113X13718320331035" TargetMode="External"/><Relationship Id="rId22" Type="http://schemas.openxmlformats.org/officeDocument/2006/relationships/hyperlink" Target="https://link.springer.com/article/10.1007/s11747-021-00829-4" TargetMode="External"/><Relationship Id="rId27" Type="http://schemas.openxmlformats.org/officeDocument/2006/relationships/hyperlink" Target="https://link.springer.com/article/10.1057/bm.2011.42" TargetMode="External"/><Relationship Id="rId30" Type="http://schemas.openxmlformats.org/officeDocument/2006/relationships/hyperlink" Target="https://pdfs.semanticscholar.org/d7b3/8a4f1122240f68ff663c46d5d5668e8a06cc.pdf"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9B112-E967-4377-8FB1-49FED0253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7806</Words>
  <Characters>44495</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2025-11-21T11:44:00Z</dcterms:created>
  <dcterms:modified xsi:type="dcterms:W3CDTF">2025-11-21T11:44:00Z</dcterms:modified>
</cp:coreProperties>
</file>