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553BA2" w:rsidP="001E57C1">
            <w:pPr>
              <w:spacing w:before="120" w:after="120"/>
              <w:jc w:val="both"/>
              <w:rPr>
                <w:rFonts w:ascii="Arial" w:hAnsi="Arial" w:cs="Arial"/>
                <w:b/>
                <w:sz w:val="22"/>
                <w:szCs w:val="22"/>
              </w:rPr>
            </w:pPr>
            <w:r>
              <w:rPr>
                <w:rFonts w:ascii="Arial" w:hAnsi="Arial" w:cs="Arial"/>
                <w:b/>
                <w:sz w:val="22"/>
                <w:szCs w:val="22"/>
              </w:rPr>
              <w:t>Lee Wellington.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BF09C8" w:rsidRDefault="00952854" w:rsidP="00E51AAC">
            <w:pPr>
              <w:spacing w:before="120" w:after="120"/>
              <w:jc w:val="both"/>
              <w:rPr>
                <w:rFonts w:ascii="Arial" w:hAnsi="Arial" w:cs="Arial"/>
                <w:b/>
                <w:sz w:val="22"/>
                <w:szCs w:val="22"/>
              </w:rPr>
            </w:pPr>
            <w:r w:rsidRPr="00BF09C8">
              <w:rPr>
                <w:rFonts w:asciiTheme="minorHAnsi" w:hAnsiTheme="minorHAnsi" w:cstheme="minorHAnsi"/>
                <w:b/>
                <w:sz w:val="22"/>
                <w:szCs w:val="22"/>
              </w:rPr>
              <w:t>BSc (Hons)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74E9A" w:rsidRDefault="00874E9A" w:rsidP="00E51AAC">
            <w:pPr>
              <w:spacing w:before="120" w:after="120"/>
              <w:jc w:val="both"/>
              <w:rPr>
                <w:rFonts w:ascii="Calibri" w:hAnsi="Calibri" w:cs="Arial"/>
                <w:b/>
                <w:sz w:val="22"/>
                <w:szCs w:val="22"/>
              </w:rPr>
            </w:pPr>
            <w:proofErr w:type="spellStart"/>
            <w:r>
              <w:rPr>
                <w:rFonts w:ascii="Calibri" w:hAnsi="Calibri" w:cs="Arial"/>
                <w:b/>
                <w:sz w:val="22"/>
                <w:szCs w:val="22"/>
              </w:rPr>
              <w:t>Thermofluids</w:t>
            </w:r>
            <w:proofErr w:type="spellEnd"/>
            <w:r>
              <w:rPr>
                <w:rFonts w:ascii="Calibri" w:hAnsi="Calibri" w:cs="Arial"/>
                <w:b/>
                <w:sz w:val="22"/>
                <w:szCs w:val="22"/>
              </w:rPr>
              <w:t xml:space="preserve"> and </w:t>
            </w:r>
            <w:r w:rsidR="00CE650B">
              <w:rPr>
                <w:rFonts w:ascii="Calibri" w:hAnsi="Calibri" w:cs="Arial"/>
                <w:b/>
                <w:sz w:val="22"/>
                <w:szCs w:val="22"/>
              </w:rPr>
              <w:t xml:space="preserve">Applied </w:t>
            </w:r>
            <w:r w:rsidR="00952854" w:rsidRPr="00BF09C8">
              <w:rPr>
                <w:rFonts w:ascii="Calibri" w:hAnsi="Calibri" w:cs="Arial"/>
                <w:b/>
                <w:sz w:val="22"/>
                <w:szCs w:val="22"/>
              </w:rPr>
              <w:t>Mechanics</w:t>
            </w:r>
            <w:r w:rsidR="00CE650B">
              <w:rPr>
                <w:rFonts w:ascii="Calibri" w:hAnsi="Calibri" w:cs="Arial"/>
                <w:b/>
                <w:sz w:val="22"/>
                <w:szCs w:val="22"/>
              </w:rPr>
              <w:t xml:space="preserve"> (Applied Mechanics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F09C8" w:rsidRDefault="00874E9A" w:rsidP="00152E9D">
            <w:pPr>
              <w:spacing w:before="120" w:after="120"/>
              <w:jc w:val="both"/>
              <w:rPr>
                <w:rFonts w:ascii="Arial" w:hAnsi="Arial" w:cs="Arial"/>
                <w:b/>
                <w:sz w:val="22"/>
                <w:szCs w:val="22"/>
              </w:rPr>
            </w:pPr>
            <w:r>
              <w:rPr>
                <w:b/>
              </w:rPr>
              <w:t>SGDM6022</w:t>
            </w:r>
          </w:p>
        </w:tc>
        <w:tc>
          <w:tcPr>
            <w:tcW w:w="2268" w:type="dxa"/>
            <w:shd w:val="clear" w:color="auto" w:fill="D9D9D9"/>
          </w:tcPr>
          <w:p w:rsidR="00B84B5B" w:rsidRPr="00BF09C8" w:rsidRDefault="00B84B5B" w:rsidP="004D5E9B">
            <w:pPr>
              <w:pStyle w:val="Heading2"/>
              <w:rPr>
                <w:rFonts w:ascii="Arial" w:hAnsi="Arial" w:cs="Arial"/>
                <w:sz w:val="22"/>
                <w:szCs w:val="22"/>
              </w:rPr>
            </w:pPr>
            <w:r w:rsidRPr="00BF09C8">
              <w:rPr>
                <w:rFonts w:ascii="Arial" w:hAnsi="Arial" w:cs="Arial"/>
                <w:sz w:val="22"/>
                <w:szCs w:val="22"/>
              </w:rPr>
              <w:t>Contribution to Overall Module Assessment (%):</w:t>
            </w:r>
          </w:p>
        </w:tc>
        <w:tc>
          <w:tcPr>
            <w:tcW w:w="2268" w:type="dxa"/>
          </w:tcPr>
          <w:p w:rsidR="00B84B5B" w:rsidRPr="00BF09C8" w:rsidRDefault="00BF09C8" w:rsidP="00E51AAC">
            <w:pPr>
              <w:spacing w:before="120" w:after="120"/>
              <w:jc w:val="both"/>
              <w:rPr>
                <w:rFonts w:ascii="Arial" w:hAnsi="Arial" w:cs="Arial"/>
                <w:b/>
                <w:sz w:val="22"/>
                <w:szCs w:val="22"/>
              </w:rPr>
            </w:pPr>
            <w:r w:rsidRPr="00BF09C8">
              <w:rPr>
                <w:rFonts w:ascii="Calibri" w:hAnsi="Calibri"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BF09C8" w:rsidRDefault="00952854" w:rsidP="00E51AAC">
            <w:pPr>
              <w:spacing w:before="120" w:after="120"/>
              <w:jc w:val="both"/>
              <w:rPr>
                <w:rFonts w:ascii="Arial" w:hAnsi="Arial" w:cs="Arial"/>
                <w:b/>
                <w:sz w:val="22"/>
                <w:szCs w:val="22"/>
              </w:rPr>
            </w:pPr>
            <w:r w:rsidRPr="00BF09C8">
              <w:rPr>
                <w:rFonts w:ascii="Calibri" w:hAnsi="Calibri" w:cs="Arial"/>
                <w:b/>
                <w:sz w:val="22"/>
                <w:szCs w:val="22"/>
              </w:rPr>
              <w:t>Chris Davies</w:t>
            </w:r>
          </w:p>
        </w:tc>
        <w:tc>
          <w:tcPr>
            <w:tcW w:w="2268" w:type="dxa"/>
            <w:shd w:val="clear" w:color="auto" w:fill="D9D9D9"/>
          </w:tcPr>
          <w:p w:rsidR="00DB116D" w:rsidRPr="00BF09C8" w:rsidRDefault="00DB116D" w:rsidP="00E51AAC">
            <w:pPr>
              <w:spacing w:before="120" w:after="120"/>
              <w:jc w:val="both"/>
              <w:rPr>
                <w:rFonts w:ascii="Arial" w:hAnsi="Arial" w:cs="Arial"/>
                <w:b/>
                <w:sz w:val="22"/>
                <w:szCs w:val="22"/>
              </w:rPr>
            </w:pPr>
            <w:r w:rsidRPr="00BF09C8">
              <w:rPr>
                <w:rFonts w:ascii="Arial" w:hAnsi="Arial" w:cs="Arial"/>
                <w:b/>
                <w:sz w:val="22"/>
                <w:szCs w:val="22"/>
              </w:rPr>
              <w:t>Internal Verifier:</w:t>
            </w:r>
          </w:p>
        </w:tc>
        <w:tc>
          <w:tcPr>
            <w:tcW w:w="2268" w:type="dxa"/>
          </w:tcPr>
          <w:p w:rsidR="00DB116D" w:rsidRPr="00BF09C8" w:rsidRDefault="00952854" w:rsidP="00E51AAC">
            <w:pPr>
              <w:spacing w:before="120" w:after="120"/>
              <w:jc w:val="both"/>
              <w:rPr>
                <w:rFonts w:ascii="Arial" w:hAnsi="Arial" w:cs="Arial"/>
                <w:b/>
                <w:sz w:val="22"/>
                <w:szCs w:val="22"/>
              </w:rPr>
            </w:pPr>
            <w:r w:rsidRPr="00BF09C8">
              <w:rPr>
                <w:rFonts w:ascii="Calibri" w:hAnsi="Calibri" w:cs="Arial"/>
                <w:b/>
                <w:sz w:val="22"/>
                <w:szCs w:val="22"/>
              </w:rPr>
              <w:t>A. Thomas.</w:t>
            </w:r>
          </w:p>
        </w:tc>
      </w:tr>
      <w:tr w:rsidR="00BF09C8" w:rsidRPr="00A406E5" w:rsidTr="008F1308">
        <w:tc>
          <w:tcPr>
            <w:tcW w:w="2093" w:type="dxa"/>
            <w:shd w:val="pct15" w:color="auto" w:fill="auto"/>
          </w:tcPr>
          <w:p w:rsidR="00BF09C8" w:rsidRPr="00A406E5" w:rsidRDefault="00BF09C8" w:rsidP="00BF09C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BF09C8" w:rsidRPr="00EC7CC1" w:rsidRDefault="002A74C7" w:rsidP="00BF09C8">
            <w:pPr>
              <w:rPr>
                <w:rFonts w:asciiTheme="majorHAnsi" w:hAnsiTheme="majorHAnsi" w:cstheme="majorHAnsi"/>
                <w:b/>
                <w:sz w:val="22"/>
                <w:szCs w:val="22"/>
              </w:rPr>
            </w:pPr>
            <w:r w:rsidRPr="00EC7CC1">
              <w:rPr>
                <w:rFonts w:asciiTheme="majorHAnsi" w:hAnsiTheme="majorHAnsi" w:cstheme="majorHAnsi"/>
                <w:b/>
                <w:sz w:val="22"/>
                <w:szCs w:val="22"/>
              </w:rPr>
              <w:t>C</w:t>
            </w:r>
            <w:r w:rsidR="00772E9F" w:rsidRPr="00EC7CC1">
              <w:rPr>
                <w:rFonts w:asciiTheme="majorHAnsi" w:hAnsiTheme="majorHAnsi" w:cstheme="majorHAnsi"/>
                <w:b/>
                <w:sz w:val="22"/>
                <w:szCs w:val="22"/>
              </w:rPr>
              <w:t>omplex static and dynamic systems.</w:t>
            </w:r>
          </w:p>
        </w:tc>
        <w:tc>
          <w:tcPr>
            <w:tcW w:w="2268" w:type="dxa"/>
            <w:shd w:val="pct15" w:color="auto" w:fill="auto"/>
          </w:tcPr>
          <w:p w:rsidR="00BF09C8" w:rsidRPr="00A406E5" w:rsidRDefault="00BF09C8" w:rsidP="00BF09C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BF09C8" w:rsidRPr="00BD5CF2" w:rsidRDefault="004677F5" w:rsidP="00BF09C8">
            <w:pPr>
              <w:spacing w:before="120" w:after="120"/>
              <w:jc w:val="both"/>
              <w:rPr>
                <w:rFonts w:ascii="Calibri" w:hAnsi="Calibri" w:cs="Calibri"/>
                <w:b/>
                <w:sz w:val="22"/>
                <w:szCs w:val="22"/>
              </w:rPr>
            </w:pPr>
            <w:r>
              <w:rPr>
                <w:rFonts w:ascii="Calibri" w:hAnsi="Calibri" w:cs="Calibri"/>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F09C8" w:rsidP="005F0579">
            <w:pPr>
              <w:spacing w:before="120" w:after="120"/>
              <w:jc w:val="both"/>
              <w:rPr>
                <w:rFonts w:ascii="Arial" w:hAnsi="Arial" w:cs="Arial"/>
                <w:b/>
                <w:sz w:val="22"/>
                <w:szCs w:val="22"/>
              </w:rPr>
            </w:pPr>
            <w:r w:rsidRPr="00BD5CF2">
              <w:rPr>
                <w:rFonts w:asciiTheme="majorHAnsi" w:hAnsiTheme="majorHAnsi" w:cstheme="majorHAnsi"/>
                <w:b/>
                <w:sz w:val="22"/>
                <w:szCs w:val="22"/>
              </w:rPr>
              <w:t>May 15</w:t>
            </w:r>
            <w:r w:rsidRPr="00BD5CF2">
              <w:rPr>
                <w:rFonts w:asciiTheme="majorHAnsi" w:hAnsiTheme="majorHAnsi" w:cstheme="majorHAnsi"/>
                <w:b/>
                <w:sz w:val="22"/>
                <w:szCs w:val="22"/>
                <w:vertAlign w:val="superscript"/>
              </w:rPr>
              <w:t>th</w:t>
            </w:r>
            <w:r w:rsidRPr="00BD5CF2">
              <w:rPr>
                <w:rFonts w:asciiTheme="majorHAnsi" w:hAnsiTheme="majorHAnsi" w:cstheme="majorHAnsi"/>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952854" w:rsidRDefault="00952854" w:rsidP="00952854">
            <w:pPr>
              <w:rPr>
                <w:rFonts w:ascii="Calibri" w:hAnsi="Calibri"/>
                <w:sz w:val="22"/>
                <w:szCs w:val="22"/>
              </w:rPr>
            </w:pPr>
          </w:p>
          <w:p w:rsidR="00C01A3F" w:rsidRPr="00433F1F" w:rsidRDefault="00952854" w:rsidP="00952854">
            <w:pPr>
              <w:rPr>
                <w:rFonts w:ascii="Arial" w:hAnsi="Arial" w:cs="Arial"/>
                <w:sz w:val="22"/>
                <w:szCs w:val="22"/>
              </w:rPr>
            </w:pPr>
            <w:r w:rsidRPr="00433F1F">
              <w:rPr>
                <w:rFonts w:ascii="Arial" w:hAnsi="Arial" w:cs="Arial"/>
                <w:sz w:val="22"/>
                <w:szCs w:val="22"/>
              </w:rPr>
              <w:t>Critically evaluate complex static and dynamic systems.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BF09C8" w:rsidRPr="00A406E5" w:rsidRDefault="00BF09C8" w:rsidP="00BA1176">
      <w:pPr>
        <w:rPr>
          <w:rFonts w:ascii="Arial" w:hAnsi="Arial" w:cs="Arial"/>
          <w:b/>
        </w:rPr>
      </w:pPr>
    </w:p>
    <w:p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5969E2" w:rsidRPr="00A406E5" w:rsidTr="00BF09C8">
        <w:tc>
          <w:tcPr>
            <w:tcW w:w="10178"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Aims and Objectives</w:t>
      </w:r>
    </w:p>
    <w:p w:rsidR="004677F5" w:rsidRPr="004677F5" w:rsidRDefault="004677F5" w:rsidP="004677F5">
      <w:pPr>
        <w:rPr>
          <w:rFonts w:ascii="Arial" w:hAnsi="Arial" w:cs="Arial"/>
          <w:sz w:val="24"/>
          <w:szCs w:val="24"/>
        </w:rPr>
      </w:pPr>
      <w:r w:rsidRPr="004677F5">
        <w:rPr>
          <w:rFonts w:ascii="Arial" w:hAnsi="Arial" w:cs="Arial"/>
          <w:sz w:val="24"/>
          <w:szCs w:val="24"/>
        </w:rPr>
        <w:t>You will demonstrate your knowledge to critically evaluate complex static and dynamic systems.</w:t>
      </w:r>
    </w:p>
    <w:p w:rsidR="004677F5" w:rsidRPr="004677F5" w:rsidRDefault="004677F5" w:rsidP="004677F5">
      <w:pPr>
        <w:spacing w:before="60" w:after="60" w:line="276" w:lineRule="auto"/>
        <w:jc w:val="both"/>
        <w:rPr>
          <w:rFonts w:ascii="Arial" w:hAnsi="Arial" w:cs="Arial"/>
          <w:b/>
          <w:sz w:val="24"/>
          <w:szCs w:val="24"/>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Introduction</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In this assignment you will be completing</w:t>
      </w:r>
      <w:r>
        <w:rPr>
          <w:rFonts w:ascii="Arial" w:hAnsi="Arial" w:cs="Arial"/>
          <w:sz w:val="24"/>
          <w:szCs w:val="24"/>
        </w:rPr>
        <w:t xml:space="preserve"> f</w:t>
      </w:r>
      <w:r w:rsidR="004B41C0">
        <w:rPr>
          <w:rFonts w:ascii="Arial" w:hAnsi="Arial" w:cs="Arial"/>
          <w:sz w:val="24"/>
          <w:szCs w:val="24"/>
        </w:rPr>
        <w:t>ive</w:t>
      </w:r>
      <w:r w:rsidRPr="004677F5">
        <w:rPr>
          <w:rFonts w:ascii="Arial" w:hAnsi="Arial" w:cs="Arial"/>
          <w:sz w:val="24"/>
          <w:szCs w:val="24"/>
        </w:rPr>
        <w:t xml:space="preserve"> tasks, some of which are descriptive and some of which require you to perform calculations.</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You are to research and reference any sources used for your descriptive task work.  Analytical work is to be well laid out and be logical and coherent.</w:t>
      </w:r>
    </w:p>
    <w:p w:rsidR="004677F5" w:rsidRPr="004677F5" w:rsidRDefault="004677F5" w:rsidP="004677F5">
      <w:pPr>
        <w:spacing w:before="60" w:after="60" w:line="276" w:lineRule="auto"/>
        <w:jc w:val="both"/>
        <w:rPr>
          <w:rFonts w:ascii="Arial" w:hAnsi="Arial" w:cs="Arial"/>
          <w:sz w:val="24"/>
          <w:szCs w:val="24"/>
        </w:rPr>
      </w:pPr>
      <w:r w:rsidRPr="004677F5">
        <w:rPr>
          <w:rFonts w:ascii="Arial" w:hAnsi="Arial" w:cs="Arial"/>
          <w:sz w:val="24"/>
          <w:szCs w:val="24"/>
        </w:rPr>
        <w:t>Present the completed work with the following; a title page, your work for each of the tasks and references.</w:t>
      </w:r>
    </w:p>
    <w:p w:rsidR="004677F5" w:rsidRPr="004677F5" w:rsidRDefault="004677F5" w:rsidP="004677F5">
      <w:pPr>
        <w:spacing w:before="60" w:after="60" w:line="276" w:lineRule="auto"/>
        <w:jc w:val="both"/>
        <w:rPr>
          <w:rFonts w:ascii="Arial" w:hAnsi="Arial" w:cs="Arial"/>
          <w:b/>
          <w:sz w:val="24"/>
          <w:szCs w:val="24"/>
        </w:rPr>
      </w:pPr>
    </w:p>
    <w:p w:rsidR="004677F5" w:rsidRPr="004677F5" w:rsidRDefault="004677F5" w:rsidP="004677F5">
      <w:pPr>
        <w:spacing w:before="60" w:after="60" w:line="276" w:lineRule="auto"/>
        <w:jc w:val="both"/>
        <w:rPr>
          <w:rFonts w:ascii="Arial" w:hAnsi="Arial" w:cs="Arial"/>
          <w:b/>
          <w:sz w:val="24"/>
          <w:szCs w:val="24"/>
        </w:rPr>
      </w:pPr>
      <w:r w:rsidRPr="004677F5">
        <w:rPr>
          <w:rFonts w:ascii="Arial" w:hAnsi="Arial" w:cs="Arial"/>
          <w:b/>
          <w:sz w:val="24"/>
          <w:szCs w:val="24"/>
        </w:rPr>
        <w:t>Tasks</w:t>
      </w:r>
    </w:p>
    <w:p w:rsidR="00A85BFE" w:rsidRPr="004677F5" w:rsidRDefault="004677F5" w:rsidP="004677F5">
      <w:pPr>
        <w:jc w:val="both"/>
        <w:rPr>
          <w:rFonts w:ascii="Arial" w:hAnsi="Arial" w:cs="Arial"/>
          <w:sz w:val="24"/>
          <w:szCs w:val="24"/>
        </w:rPr>
      </w:pPr>
      <w:r w:rsidRPr="004677F5">
        <w:rPr>
          <w:rFonts w:ascii="Arial" w:hAnsi="Arial" w:cs="Arial"/>
          <w:bCs/>
          <w:sz w:val="24"/>
          <w:szCs w:val="24"/>
        </w:rPr>
        <w:t xml:space="preserve">Fully answer each of the following </w:t>
      </w:r>
      <w:r>
        <w:rPr>
          <w:rFonts w:ascii="Arial" w:hAnsi="Arial" w:cs="Arial"/>
          <w:b/>
          <w:sz w:val="24"/>
          <w:szCs w:val="24"/>
        </w:rPr>
        <w:t>f</w:t>
      </w:r>
      <w:r w:rsidR="004B41C0">
        <w:rPr>
          <w:rFonts w:ascii="Arial" w:hAnsi="Arial" w:cs="Arial"/>
          <w:b/>
          <w:sz w:val="24"/>
          <w:szCs w:val="24"/>
        </w:rPr>
        <w:t>ive</w:t>
      </w:r>
      <w:r w:rsidRPr="004677F5">
        <w:rPr>
          <w:rFonts w:ascii="Arial" w:hAnsi="Arial" w:cs="Arial"/>
          <w:bCs/>
          <w:sz w:val="24"/>
          <w:szCs w:val="24"/>
        </w:rPr>
        <w:t xml:space="preserve"> tasks</w:t>
      </w:r>
      <w:r w:rsidR="004B41C0">
        <w:rPr>
          <w:rFonts w:ascii="Arial" w:hAnsi="Arial" w:cs="Arial"/>
          <w:bCs/>
          <w:sz w:val="24"/>
          <w:szCs w:val="24"/>
        </w:rPr>
        <w:t>.</w:t>
      </w:r>
    </w:p>
    <w:p w:rsidR="00BF09C8" w:rsidRPr="004677F5" w:rsidRDefault="00BF09C8" w:rsidP="003F1F45">
      <w:pPr>
        <w:jc w:val="both"/>
        <w:rPr>
          <w:rFonts w:ascii="Arial" w:hAnsi="Arial" w:cs="Arial"/>
          <w:sz w:val="24"/>
          <w:szCs w:val="24"/>
        </w:rPr>
      </w:pPr>
    </w:p>
    <w:p w:rsidR="00772E9F" w:rsidRPr="00772E9F" w:rsidRDefault="00772E9F" w:rsidP="00772E9F">
      <w:pPr>
        <w:spacing w:line="276" w:lineRule="auto"/>
        <w:rPr>
          <w:rFonts w:ascii="Arial" w:hAnsi="Arial" w:cs="Arial"/>
          <w:b/>
          <w:sz w:val="24"/>
          <w:szCs w:val="24"/>
        </w:rPr>
      </w:pPr>
      <w:r w:rsidRPr="00772E9F">
        <w:rPr>
          <w:rFonts w:ascii="Arial" w:hAnsi="Arial" w:cs="Arial"/>
          <w:b/>
          <w:sz w:val="24"/>
          <w:szCs w:val="24"/>
        </w:rPr>
        <w:t>Further guidance:</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Do not use a styled document (template) and don’t add your company logo</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Do not include photographs of course notes or formative classroom work</w:t>
      </w:r>
    </w:p>
    <w:p w:rsid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All pages and figures must be numbered and listed in the Table of Contents and Table of Figures</w:t>
      </w:r>
    </w:p>
    <w:p w:rsidR="002A74C7" w:rsidRPr="00772E9F" w:rsidRDefault="002A74C7" w:rsidP="00772E9F">
      <w:pPr>
        <w:pStyle w:val="ListParagraph"/>
        <w:numPr>
          <w:ilvl w:val="0"/>
          <w:numId w:val="29"/>
        </w:numPr>
        <w:spacing w:after="160" w:line="276" w:lineRule="auto"/>
        <w:rPr>
          <w:rFonts w:ascii="Arial" w:hAnsi="Arial" w:cs="Arial"/>
          <w:sz w:val="24"/>
          <w:szCs w:val="24"/>
        </w:rPr>
      </w:pPr>
      <w:r>
        <w:rPr>
          <w:rFonts w:ascii="Arial" w:hAnsi="Arial" w:cs="Arial"/>
          <w:sz w:val="24"/>
          <w:szCs w:val="24"/>
        </w:rPr>
        <w:t>Make sure you have your name on a front cover.</w:t>
      </w:r>
    </w:p>
    <w:p w:rsidR="00772E9F" w:rsidRPr="00772E9F" w:rsidRDefault="00772E9F" w:rsidP="00772E9F">
      <w:pPr>
        <w:pStyle w:val="ListParagraph"/>
        <w:numPr>
          <w:ilvl w:val="0"/>
          <w:numId w:val="29"/>
        </w:numPr>
        <w:spacing w:after="160" w:line="276" w:lineRule="auto"/>
        <w:rPr>
          <w:rFonts w:ascii="Arial" w:hAnsi="Arial" w:cs="Arial"/>
          <w:sz w:val="24"/>
          <w:szCs w:val="24"/>
        </w:rPr>
      </w:pPr>
      <w:r w:rsidRPr="00772E9F">
        <w:rPr>
          <w:rFonts w:ascii="Arial" w:hAnsi="Arial" w:cs="Arial"/>
          <w:sz w:val="24"/>
          <w:szCs w:val="24"/>
        </w:rPr>
        <w:t>Write all sections in the third person</w:t>
      </w:r>
    </w:p>
    <w:p w:rsidR="00772E9F" w:rsidRPr="00772E9F" w:rsidRDefault="00772E9F" w:rsidP="00772E9F">
      <w:pPr>
        <w:pStyle w:val="ListParagraph"/>
        <w:numPr>
          <w:ilvl w:val="0"/>
          <w:numId w:val="29"/>
        </w:numPr>
        <w:shd w:val="clear" w:color="auto" w:fill="FFFFFF"/>
        <w:spacing w:line="276" w:lineRule="auto"/>
        <w:outlineLvl w:val="0"/>
        <w:rPr>
          <w:rFonts w:ascii="Arial" w:hAnsi="Arial" w:cs="Arial"/>
          <w:sz w:val="24"/>
          <w:szCs w:val="24"/>
        </w:rPr>
      </w:pPr>
      <w:r w:rsidRPr="00772E9F">
        <w:rPr>
          <w:rFonts w:ascii="Arial" w:hAnsi="Arial" w:cs="Arial"/>
          <w:sz w:val="24"/>
          <w:szCs w:val="24"/>
        </w:rPr>
        <w:t xml:space="preserve">Save your report as a .pdf with your university number </w:t>
      </w:r>
      <w:r w:rsidR="002A74C7">
        <w:rPr>
          <w:rFonts w:ascii="Arial" w:hAnsi="Arial" w:cs="Arial"/>
          <w:sz w:val="24"/>
          <w:szCs w:val="24"/>
        </w:rPr>
        <w:t xml:space="preserve">and </w:t>
      </w:r>
      <w:proofErr w:type="spellStart"/>
      <w:r w:rsidR="002A74C7">
        <w:rPr>
          <w:rFonts w:ascii="Arial" w:hAnsi="Arial" w:cs="Arial"/>
          <w:sz w:val="24"/>
          <w:szCs w:val="24"/>
        </w:rPr>
        <w:t>your</w:t>
      </w:r>
      <w:proofErr w:type="spellEnd"/>
      <w:r w:rsidR="002A74C7">
        <w:rPr>
          <w:rFonts w:ascii="Arial" w:hAnsi="Arial" w:cs="Arial"/>
          <w:sz w:val="24"/>
          <w:szCs w:val="24"/>
        </w:rPr>
        <w:t xml:space="preserve"> </w:t>
      </w:r>
      <w:r w:rsidRPr="00772E9F">
        <w:rPr>
          <w:rFonts w:ascii="Arial" w:hAnsi="Arial" w:cs="Arial"/>
          <w:sz w:val="24"/>
          <w:szCs w:val="24"/>
        </w:rPr>
        <w:t>as the file name and upload the pdf version only</w:t>
      </w:r>
      <w:r>
        <w:rPr>
          <w:rFonts w:ascii="Arial" w:hAnsi="Arial" w:cs="Arial"/>
          <w:sz w:val="24"/>
          <w:szCs w:val="24"/>
        </w:rPr>
        <w:t xml:space="preserve"> to </w:t>
      </w:r>
      <w:proofErr w:type="spellStart"/>
      <w:r>
        <w:rPr>
          <w:rFonts w:ascii="Arial" w:hAnsi="Arial" w:cs="Arial"/>
          <w:sz w:val="24"/>
          <w:szCs w:val="24"/>
        </w:rPr>
        <w:t>Turni</w:t>
      </w:r>
      <w:r w:rsidRPr="00772E9F">
        <w:rPr>
          <w:rFonts w:ascii="Arial" w:hAnsi="Arial" w:cs="Arial"/>
          <w:sz w:val="24"/>
          <w:szCs w:val="24"/>
        </w:rPr>
        <w:t>t</w:t>
      </w:r>
      <w:proofErr w:type="spellEnd"/>
      <w:r w:rsidRPr="00772E9F">
        <w:rPr>
          <w:rFonts w:ascii="Arial" w:hAnsi="Arial" w:cs="Arial"/>
          <w:sz w:val="24"/>
          <w:szCs w:val="24"/>
        </w:rPr>
        <w:t>-</w:t>
      </w:r>
      <w:r>
        <w:rPr>
          <w:rFonts w:ascii="Arial" w:hAnsi="Arial" w:cs="Arial"/>
          <w:sz w:val="24"/>
          <w:szCs w:val="24"/>
        </w:rPr>
        <w:t>i</w:t>
      </w:r>
      <w:r w:rsidRPr="00772E9F">
        <w:rPr>
          <w:rFonts w:ascii="Arial" w:hAnsi="Arial" w:cs="Arial"/>
          <w:sz w:val="24"/>
          <w:szCs w:val="24"/>
        </w:rPr>
        <w:t>n</w:t>
      </w:r>
    </w:p>
    <w:p w:rsidR="00772E9F" w:rsidRPr="00772E9F" w:rsidRDefault="00772E9F" w:rsidP="00772E9F">
      <w:pPr>
        <w:spacing w:line="276" w:lineRule="auto"/>
        <w:rPr>
          <w:rFonts w:ascii="Arial" w:hAnsi="Arial" w:cs="Arial"/>
        </w:rPr>
      </w:pPr>
    </w:p>
    <w:p w:rsidR="00772E9F" w:rsidRDefault="00772E9F" w:rsidP="00772E9F">
      <w:pPr>
        <w:shd w:val="clear" w:color="auto" w:fill="FFFFFF"/>
        <w:spacing w:line="336" w:lineRule="atLeast"/>
        <w:rPr>
          <w:rFonts w:ascii="Gadugi" w:hAnsi="Gadugi" w:cs="Arial"/>
          <w:color w:val="000000"/>
          <w:sz w:val="24"/>
          <w:szCs w:val="24"/>
        </w:rPr>
      </w:pPr>
    </w:p>
    <w:p w:rsidR="004677F5" w:rsidRDefault="004677F5" w:rsidP="003F1F45">
      <w:pPr>
        <w:jc w:val="both"/>
        <w:rPr>
          <w:rFonts w:ascii="Arial" w:hAnsi="Arial" w:cs="Arial"/>
          <w:sz w:val="24"/>
          <w:szCs w:val="24"/>
        </w:rPr>
      </w:pPr>
    </w:p>
    <w:p w:rsidR="004677F5" w:rsidRDefault="004677F5"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Default="00772E9F" w:rsidP="003F1F45">
      <w:pPr>
        <w:jc w:val="both"/>
        <w:rPr>
          <w:rFonts w:ascii="Arial" w:hAnsi="Arial" w:cs="Arial"/>
          <w:sz w:val="24"/>
          <w:szCs w:val="24"/>
        </w:rPr>
      </w:pPr>
    </w:p>
    <w:p w:rsidR="00772E9F" w:rsidRPr="004677F5" w:rsidRDefault="00772E9F" w:rsidP="003F1F45">
      <w:pPr>
        <w:jc w:val="both"/>
        <w:rPr>
          <w:rFonts w:ascii="Arial" w:hAnsi="Arial" w:cs="Arial"/>
          <w:sz w:val="24"/>
          <w:szCs w:val="24"/>
        </w:rPr>
      </w:pPr>
    </w:p>
    <w:p w:rsidR="004677F5" w:rsidRPr="004677F5" w:rsidRDefault="004677F5" w:rsidP="004677F5">
      <w:pPr>
        <w:ind w:right="567"/>
        <w:rPr>
          <w:rFonts w:ascii="Arial" w:hAnsi="Arial" w:cs="Arial"/>
          <w:b/>
          <w:sz w:val="24"/>
          <w:szCs w:val="24"/>
        </w:rPr>
      </w:pPr>
      <w:r w:rsidRPr="004677F5">
        <w:rPr>
          <w:rFonts w:ascii="Arial" w:hAnsi="Arial" w:cs="Arial"/>
          <w:b/>
          <w:sz w:val="24"/>
          <w:szCs w:val="24"/>
          <w:u w:val="single"/>
        </w:rPr>
        <w:t>QUESTION 1</w:t>
      </w:r>
      <w:r w:rsidRPr="004677F5">
        <w:rPr>
          <w:rFonts w:ascii="Arial" w:hAnsi="Arial" w:cs="Arial"/>
          <w:b/>
          <w:sz w:val="24"/>
          <w:szCs w:val="24"/>
        </w:rPr>
        <w:t xml:space="preserve"> </w:t>
      </w:r>
    </w:p>
    <w:p w:rsidR="004677F5" w:rsidRPr="004677F5" w:rsidRDefault="004677F5" w:rsidP="004677F5">
      <w:pPr>
        <w:spacing w:line="360" w:lineRule="auto"/>
        <w:rPr>
          <w:rFonts w:ascii="Arial" w:hAnsi="Arial" w:cs="Arial"/>
          <w:b/>
          <w:sz w:val="24"/>
          <w:szCs w:val="24"/>
        </w:rPr>
      </w:pPr>
    </w:p>
    <w:p w:rsidR="004677F5" w:rsidRPr="004677F5" w:rsidRDefault="004677F5" w:rsidP="004677F5">
      <w:pPr>
        <w:spacing w:line="360" w:lineRule="auto"/>
        <w:rPr>
          <w:rFonts w:ascii="Arial" w:hAnsi="Arial" w:cs="Arial"/>
          <w:sz w:val="24"/>
          <w:szCs w:val="24"/>
        </w:rPr>
      </w:pPr>
      <w:r w:rsidRPr="004677F5">
        <w:rPr>
          <w:rFonts w:ascii="Arial" w:hAnsi="Arial" w:cs="Arial"/>
          <w:sz w:val="24"/>
          <w:szCs w:val="24"/>
        </w:rPr>
        <w:t xml:space="preserve">a)  </w:t>
      </w:r>
      <w:r w:rsidR="0073420D">
        <w:rPr>
          <w:rFonts w:ascii="Arial" w:hAnsi="Arial" w:cs="Arial"/>
          <w:sz w:val="24"/>
          <w:szCs w:val="24"/>
        </w:rPr>
        <w:t>Explain the importance of balancing and discuss</w:t>
      </w:r>
      <w:r w:rsidRPr="004677F5">
        <w:rPr>
          <w:rFonts w:ascii="Arial" w:hAnsi="Arial" w:cs="Arial"/>
          <w:sz w:val="24"/>
          <w:szCs w:val="24"/>
        </w:rPr>
        <w:t xml:space="preserve"> the difference between static and dynamic balancing in a non-coplanar system</w:t>
      </w:r>
      <w:r w:rsidR="0073420D">
        <w:rPr>
          <w:rFonts w:ascii="Arial" w:hAnsi="Arial" w:cs="Arial"/>
          <w:sz w:val="24"/>
          <w:szCs w:val="24"/>
        </w:rPr>
        <w:t>. P</w:t>
      </w:r>
      <w:r w:rsidR="00FF025F">
        <w:rPr>
          <w:rFonts w:ascii="Arial" w:hAnsi="Arial" w:cs="Arial"/>
          <w:sz w:val="24"/>
          <w:szCs w:val="24"/>
        </w:rPr>
        <w:t>rovide relevant example</w:t>
      </w:r>
      <w:r w:rsidR="0073420D">
        <w:rPr>
          <w:rFonts w:ascii="Arial" w:hAnsi="Arial" w:cs="Arial"/>
          <w:sz w:val="24"/>
          <w:szCs w:val="24"/>
        </w:rPr>
        <w:t xml:space="preserve">s </w:t>
      </w:r>
      <w:r w:rsidR="00FF025F">
        <w:rPr>
          <w:rFonts w:ascii="Arial" w:hAnsi="Arial" w:cs="Arial"/>
          <w:sz w:val="24"/>
          <w:szCs w:val="24"/>
        </w:rPr>
        <w:t>were balancing is of importance.</w:t>
      </w:r>
    </w:p>
    <w:p w:rsidR="004677F5" w:rsidRPr="004677F5" w:rsidRDefault="004677F5" w:rsidP="004677F5">
      <w:pPr>
        <w:spacing w:line="360" w:lineRule="auto"/>
        <w:ind w:left="360"/>
        <w:jc w:val="right"/>
        <w:rPr>
          <w:rFonts w:ascii="Arial" w:hAnsi="Arial" w:cs="Arial"/>
          <w:b/>
          <w:sz w:val="24"/>
          <w:szCs w:val="24"/>
        </w:rPr>
      </w:pPr>
    </w:p>
    <w:p w:rsidR="00F0790E" w:rsidRPr="00772E9F" w:rsidRDefault="004677F5" w:rsidP="00772E9F">
      <w:pPr>
        <w:spacing w:line="360" w:lineRule="auto"/>
        <w:rPr>
          <w:rFonts w:ascii="Arial" w:hAnsi="Arial" w:cs="Arial"/>
          <w:sz w:val="24"/>
          <w:szCs w:val="24"/>
        </w:rPr>
      </w:pPr>
      <w:r w:rsidRPr="004677F5">
        <w:rPr>
          <w:rFonts w:ascii="Arial" w:hAnsi="Arial" w:cs="Arial"/>
          <w:sz w:val="24"/>
          <w:szCs w:val="24"/>
        </w:rPr>
        <w:t>b)   An experimental balancing rig consists of four discs A, B, C and D mounted on a rotating shaft, the linear distances between each of the discs being 0.5m. On each disc provision is made for the attachment of unbalanced masses at different radii and angular displacement. If a mass of 0.6kg at radius 120mm is attached to B at 0</w:t>
      </w:r>
      <w:r w:rsidRPr="004677F5">
        <w:rPr>
          <w:rFonts w:ascii="Arial" w:hAnsi="Arial" w:cs="Arial"/>
          <w:sz w:val="24"/>
          <w:szCs w:val="24"/>
          <w:vertAlign w:val="superscript"/>
        </w:rPr>
        <w:t>o</w:t>
      </w:r>
      <w:r w:rsidRPr="004677F5">
        <w:rPr>
          <w:rFonts w:ascii="Arial" w:hAnsi="Arial" w:cs="Arial"/>
          <w:sz w:val="24"/>
          <w:szCs w:val="24"/>
        </w:rPr>
        <w:t xml:space="preserve"> and a mass of 0.3kg at radius 120mm is attached at C at 120</w:t>
      </w:r>
      <w:r w:rsidRPr="004677F5">
        <w:rPr>
          <w:rFonts w:ascii="Arial" w:hAnsi="Arial" w:cs="Arial"/>
          <w:sz w:val="24"/>
          <w:szCs w:val="24"/>
          <w:vertAlign w:val="superscript"/>
        </w:rPr>
        <w:t xml:space="preserve">o </w:t>
      </w:r>
      <w:r w:rsidRPr="004677F5">
        <w:rPr>
          <w:rFonts w:ascii="Arial" w:hAnsi="Arial" w:cs="Arial"/>
          <w:sz w:val="24"/>
          <w:szCs w:val="24"/>
        </w:rPr>
        <w:t xml:space="preserve">find the magnitude and angular position relative to B of masses placed at A and D at radii 100mm and 90mm respectively to give the system complete static and dynamic balance. </w:t>
      </w: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772E9F" w:rsidRDefault="00772E9F" w:rsidP="00772E9F">
      <w:pPr>
        <w:tabs>
          <w:tab w:val="right" w:pos="9360"/>
        </w:tabs>
        <w:ind w:right="567"/>
        <w:jc w:val="both"/>
        <w:rPr>
          <w:rFonts w:ascii="Arial" w:hAnsi="Arial" w:cs="Arial"/>
          <w:b/>
          <w:sz w:val="24"/>
          <w:szCs w:val="24"/>
          <w:u w:val="single"/>
        </w:rPr>
      </w:pPr>
    </w:p>
    <w:p w:rsidR="004677F5" w:rsidRPr="004677F5" w:rsidRDefault="00772E9F" w:rsidP="00772E9F">
      <w:pPr>
        <w:tabs>
          <w:tab w:val="right" w:pos="9360"/>
        </w:tabs>
        <w:ind w:right="567"/>
        <w:jc w:val="both"/>
        <w:rPr>
          <w:rFonts w:ascii="Arial" w:hAnsi="Arial" w:cs="Arial"/>
          <w:b/>
          <w:sz w:val="24"/>
          <w:szCs w:val="24"/>
          <w:u w:val="single"/>
        </w:rPr>
      </w:pPr>
      <w:r>
        <w:rPr>
          <w:rFonts w:ascii="Arial" w:hAnsi="Arial" w:cs="Arial"/>
          <w:b/>
          <w:sz w:val="24"/>
          <w:szCs w:val="24"/>
          <w:u w:val="single"/>
        </w:rPr>
        <w:t>QU</w:t>
      </w:r>
      <w:r w:rsidR="004677F5" w:rsidRPr="004677F5">
        <w:rPr>
          <w:rFonts w:ascii="Arial" w:hAnsi="Arial" w:cs="Arial"/>
          <w:b/>
          <w:sz w:val="24"/>
          <w:szCs w:val="24"/>
          <w:u w:val="single"/>
        </w:rPr>
        <w:t>ESTION 2</w:t>
      </w:r>
    </w:p>
    <w:p w:rsidR="004677F5" w:rsidRDefault="004677F5" w:rsidP="004677F5">
      <w:pPr>
        <w:tabs>
          <w:tab w:val="right" w:pos="9360"/>
        </w:tabs>
        <w:ind w:left="567" w:right="567" w:hanging="720"/>
        <w:jc w:val="both"/>
        <w:rPr>
          <w:rFonts w:ascii="Arial" w:hAnsi="Arial" w:cs="Arial"/>
          <w:b/>
          <w:sz w:val="24"/>
          <w:szCs w:val="24"/>
          <w:u w:val="single"/>
        </w:rPr>
      </w:pPr>
    </w:p>
    <w:p w:rsidR="00FF025F" w:rsidRDefault="00FF025F" w:rsidP="004677F5">
      <w:pPr>
        <w:tabs>
          <w:tab w:val="right" w:pos="9360"/>
        </w:tabs>
        <w:ind w:left="567" w:right="567" w:hanging="720"/>
        <w:jc w:val="both"/>
        <w:rPr>
          <w:rFonts w:ascii="Arial" w:hAnsi="Arial" w:cs="Arial"/>
          <w:b/>
          <w:sz w:val="24"/>
          <w:szCs w:val="24"/>
          <w:u w:val="single"/>
        </w:rPr>
      </w:pPr>
      <w:r>
        <w:rPr>
          <w:rFonts w:ascii="Arial" w:hAnsi="Arial" w:cs="Arial"/>
          <w:b/>
          <w:sz w:val="24"/>
          <w:szCs w:val="24"/>
          <w:u w:val="single"/>
        </w:rPr>
        <w:t>Task one</w:t>
      </w:r>
    </w:p>
    <w:p w:rsidR="00FF025F" w:rsidRPr="004677F5" w:rsidRDefault="00FF025F" w:rsidP="004677F5">
      <w:pPr>
        <w:tabs>
          <w:tab w:val="right" w:pos="9360"/>
        </w:tabs>
        <w:ind w:left="567" w:right="567" w:hanging="720"/>
        <w:jc w:val="both"/>
        <w:rPr>
          <w:rFonts w:ascii="Arial" w:hAnsi="Arial" w:cs="Arial"/>
          <w:b/>
          <w:sz w:val="24"/>
          <w:szCs w:val="24"/>
          <w:u w:val="single"/>
        </w:rPr>
      </w:pPr>
    </w:p>
    <w:tbl>
      <w:tblPr>
        <w:tblW w:w="0" w:type="auto"/>
        <w:tblLayout w:type="fixed"/>
        <w:tblLook w:val="0000" w:firstRow="0" w:lastRow="0" w:firstColumn="0" w:lastColumn="0" w:noHBand="0" w:noVBand="0"/>
      </w:tblPr>
      <w:tblGrid>
        <w:gridCol w:w="10598"/>
      </w:tblGrid>
      <w:tr w:rsidR="00FF025F" w:rsidRPr="00FF025F" w:rsidTr="00586E54">
        <w:tc>
          <w:tcPr>
            <w:tcW w:w="10598" w:type="dxa"/>
          </w:tcPr>
          <w:p w:rsidR="00FF025F" w:rsidRPr="00FF025F" w:rsidRDefault="00FF025F" w:rsidP="00FF025F">
            <w:pPr>
              <w:rPr>
                <w:rFonts w:ascii="Arial" w:hAnsi="Arial" w:cs="Arial"/>
                <w:iCs/>
                <w:sz w:val="24"/>
                <w:szCs w:val="24"/>
              </w:rPr>
            </w:pPr>
            <w:r w:rsidRPr="00FF025F">
              <w:rPr>
                <w:rFonts w:ascii="Arial" w:hAnsi="Arial" w:cs="Arial"/>
                <w:iCs/>
                <w:sz w:val="24"/>
                <w:szCs w:val="24"/>
              </w:rPr>
              <w:t xml:space="preserve">(a)  Provide a sketch of a typical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and identify the main elements. </w:t>
            </w:r>
          </w:p>
          <w:p w:rsidR="00FF025F" w:rsidRPr="00FF025F" w:rsidRDefault="00FF025F" w:rsidP="00586E54">
            <w:pPr>
              <w:ind w:left="360"/>
              <w:rPr>
                <w:rFonts w:ascii="Arial" w:hAnsi="Arial" w:cs="Arial"/>
                <w:iCs/>
                <w:sz w:val="24"/>
                <w:szCs w:val="24"/>
              </w:rPr>
            </w:pPr>
          </w:p>
          <w:p w:rsidR="00FF025F" w:rsidRPr="00FF025F" w:rsidRDefault="00FF025F" w:rsidP="00FF025F">
            <w:pPr>
              <w:rPr>
                <w:rFonts w:ascii="Arial" w:hAnsi="Arial" w:cs="Arial"/>
                <w:iCs/>
                <w:sz w:val="24"/>
                <w:szCs w:val="24"/>
              </w:rPr>
            </w:pPr>
            <w:r w:rsidRPr="00FF025F">
              <w:rPr>
                <w:rFonts w:ascii="Arial" w:hAnsi="Arial" w:cs="Arial"/>
                <w:iCs/>
                <w:sz w:val="24"/>
                <w:szCs w:val="24"/>
              </w:rPr>
              <w:t xml:space="preserve">(b)  Provide an explanation of each of the major elements identified in (a) above. </w:t>
            </w:r>
          </w:p>
          <w:p w:rsidR="00FF025F" w:rsidRPr="00FF025F" w:rsidRDefault="00FF025F" w:rsidP="00586E54">
            <w:pPr>
              <w:ind w:left="360"/>
              <w:rPr>
                <w:rFonts w:ascii="Arial" w:hAnsi="Arial" w:cs="Arial"/>
                <w:iCs/>
                <w:sz w:val="24"/>
                <w:szCs w:val="24"/>
              </w:rPr>
            </w:pPr>
          </w:p>
          <w:p w:rsidR="00FF025F" w:rsidRDefault="00FF025F" w:rsidP="00FF025F">
            <w:pPr>
              <w:rPr>
                <w:rFonts w:ascii="Arial" w:hAnsi="Arial" w:cs="Arial"/>
                <w:iCs/>
                <w:sz w:val="24"/>
                <w:szCs w:val="24"/>
              </w:rPr>
            </w:pPr>
            <w:r w:rsidRPr="00FF025F">
              <w:rPr>
                <w:rFonts w:ascii="Arial" w:hAnsi="Arial" w:cs="Arial"/>
                <w:iCs/>
                <w:sz w:val="24"/>
                <w:szCs w:val="24"/>
              </w:rPr>
              <w:t xml:space="preserve">(c)  In the case of a standard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arrangement obtain expressions for the sun, </w:t>
            </w:r>
            <w:r>
              <w:rPr>
                <w:rFonts w:ascii="Arial" w:hAnsi="Arial" w:cs="Arial"/>
                <w:iCs/>
                <w:sz w:val="24"/>
                <w:szCs w:val="24"/>
              </w:rPr>
              <w:t xml:space="preserve"> </w:t>
            </w:r>
          </w:p>
          <w:p w:rsidR="00FF025F" w:rsidRDefault="00FF025F" w:rsidP="00FF025F">
            <w:pPr>
              <w:rPr>
                <w:rFonts w:ascii="Arial" w:hAnsi="Arial" w:cs="Arial"/>
                <w:iCs/>
                <w:sz w:val="24"/>
                <w:szCs w:val="24"/>
              </w:rPr>
            </w:pPr>
            <w:r>
              <w:rPr>
                <w:rFonts w:ascii="Arial" w:hAnsi="Arial" w:cs="Arial"/>
                <w:iCs/>
                <w:sz w:val="24"/>
                <w:szCs w:val="24"/>
              </w:rPr>
              <w:t xml:space="preserve">      </w:t>
            </w:r>
            <w:proofErr w:type="gramStart"/>
            <w:r>
              <w:rPr>
                <w:rFonts w:ascii="Arial" w:hAnsi="Arial" w:cs="Arial"/>
                <w:iCs/>
                <w:sz w:val="24"/>
                <w:szCs w:val="24"/>
              </w:rPr>
              <w:t>planet</w:t>
            </w:r>
            <w:proofErr w:type="gramEnd"/>
            <w:r>
              <w:rPr>
                <w:rFonts w:ascii="Arial" w:hAnsi="Arial" w:cs="Arial"/>
                <w:iCs/>
                <w:sz w:val="24"/>
                <w:szCs w:val="24"/>
              </w:rPr>
              <w:t xml:space="preserve"> and ring </w:t>
            </w:r>
            <w:r w:rsidRPr="00FF025F">
              <w:rPr>
                <w:rFonts w:ascii="Arial" w:hAnsi="Arial" w:cs="Arial"/>
                <w:iCs/>
                <w:sz w:val="24"/>
                <w:szCs w:val="24"/>
              </w:rPr>
              <w:t>gears when (</w:t>
            </w:r>
            <w:proofErr w:type="spellStart"/>
            <w:r w:rsidRPr="00FF025F">
              <w:rPr>
                <w:rFonts w:ascii="Arial" w:hAnsi="Arial" w:cs="Arial"/>
                <w:iCs/>
                <w:sz w:val="24"/>
                <w:szCs w:val="24"/>
              </w:rPr>
              <w:t>i</w:t>
            </w:r>
            <w:proofErr w:type="spellEnd"/>
            <w:r w:rsidRPr="00FF025F">
              <w:rPr>
                <w:rFonts w:ascii="Arial" w:hAnsi="Arial" w:cs="Arial"/>
                <w:iCs/>
                <w:sz w:val="24"/>
                <w:szCs w:val="24"/>
              </w:rPr>
              <w:t>) the arm is fixed, (ii) the sun is fixed and (iii) the ring is fixed.</w:t>
            </w:r>
          </w:p>
          <w:p w:rsidR="00FF025F" w:rsidRDefault="00FF025F" w:rsidP="00FF025F">
            <w:pPr>
              <w:rPr>
                <w:rFonts w:ascii="Arial" w:hAnsi="Arial" w:cs="Arial"/>
                <w:iCs/>
                <w:sz w:val="24"/>
                <w:szCs w:val="24"/>
              </w:rPr>
            </w:pPr>
          </w:p>
          <w:p w:rsidR="00FF025F" w:rsidRDefault="00FF025F" w:rsidP="00FF025F">
            <w:pPr>
              <w:rPr>
                <w:rFonts w:ascii="Arial" w:hAnsi="Arial" w:cs="Arial"/>
                <w:iCs/>
                <w:sz w:val="24"/>
                <w:szCs w:val="24"/>
              </w:rPr>
            </w:pPr>
            <w:r>
              <w:rPr>
                <w:rFonts w:ascii="Arial" w:hAnsi="Arial" w:cs="Arial"/>
                <w:iCs/>
                <w:sz w:val="24"/>
                <w:szCs w:val="24"/>
              </w:rPr>
              <w:t xml:space="preserve">(d) </w:t>
            </w:r>
            <w:r w:rsidRPr="00FF025F">
              <w:rPr>
                <w:rFonts w:ascii="Arial" w:hAnsi="Arial" w:cs="Arial"/>
                <w:iCs/>
                <w:sz w:val="24"/>
                <w:szCs w:val="24"/>
              </w:rPr>
              <w:t xml:space="preserve">Again in the case of a standard </w:t>
            </w:r>
            <w:proofErr w:type="spellStart"/>
            <w:r w:rsidRPr="00FF025F">
              <w:rPr>
                <w:rFonts w:ascii="Arial" w:hAnsi="Arial" w:cs="Arial"/>
                <w:iCs/>
                <w:sz w:val="24"/>
                <w:szCs w:val="24"/>
              </w:rPr>
              <w:t>epicyclic</w:t>
            </w:r>
            <w:proofErr w:type="spellEnd"/>
            <w:r w:rsidRPr="00FF025F">
              <w:rPr>
                <w:rFonts w:ascii="Arial" w:hAnsi="Arial" w:cs="Arial"/>
                <w:iCs/>
                <w:sz w:val="24"/>
                <w:szCs w:val="24"/>
              </w:rPr>
              <w:t xml:space="preserve"> gearbox arrangement obtain expressions for the sun, </w:t>
            </w:r>
            <w:r>
              <w:rPr>
                <w:rFonts w:ascii="Arial" w:hAnsi="Arial" w:cs="Arial"/>
                <w:iCs/>
                <w:sz w:val="24"/>
                <w:szCs w:val="24"/>
              </w:rPr>
              <w:t xml:space="preserve"> </w:t>
            </w:r>
          </w:p>
          <w:p w:rsidR="00FF025F" w:rsidRDefault="00FF025F" w:rsidP="00FF025F">
            <w:pPr>
              <w:rPr>
                <w:rFonts w:ascii="Arial" w:hAnsi="Arial" w:cs="Arial"/>
                <w:iCs/>
                <w:sz w:val="24"/>
                <w:szCs w:val="24"/>
              </w:rPr>
            </w:pPr>
            <w:r>
              <w:rPr>
                <w:rFonts w:ascii="Arial" w:hAnsi="Arial" w:cs="Arial"/>
                <w:iCs/>
                <w:sz w:val="24"/>
                <w:szCs w:val="24"/>
              </w:rPr>
              <w:t xml:space="preserve">    </w:t>
            </w:r>
            <w:r w:rsidR="00F0790E">
              <w:rPr>
                <w:rFonts w:ascii="Arial" w:hAnsi="Arial" w:cs="Arial"/>
                <w:iCs/>
                <w:sz w:val="24"/>
                <w:szCs w:val="24"/>
              </w:rPr>
              <w:t xml:space="preserve"> </w:t>
            </w:r>
            <w:r>
              <w:rPr>
                <w:rFonts w:ascii="Arial" w:hAnsi="Arial" w:cs="Arial"/>
                <w:iCs/>
                <w:sz w:val="24"/>
                <w:szCs w:val="24"/>
              </w:rPr>
              <w:t xml:space="preserve"> </w:t>
            </w:r>
            <w:proofErr w:type="gramStart"/>
            <w:r w:rsidRPr="00FF025F">
              <w:rPr>
                <w:rFonts w:ascii="Arial" w:hAnsi="Arial" w:cs="Arial"/>
                <w:iCs/>
                <w:sz w:val="24"/>
                <w:szCs w:val="24"/>
              </w:rPr>
              <w:t>plan</w:t>
            </w:r>
            <w:r w:rsidR="00F0790E">
              <w:rPr>
                <w:rFonts w:ascii="Arial" w:hAnsi="Arial" w:cs="Arial"/>
                <w:iCs/>
                <w:sz w:val="24"/>
                <w:szCs w:val="24"/>
              </w:rPr>
              <w:t>e</w:t>
            </w:r>
            <w:r w:rsidRPr="00FF025F">
              <w:rPr>
                <w:rFonts w:ascii="Arial" w:hAnsi="Arial" w:cs="Arial"/>
                <w:iCs/>
                <w:sz w:val="24"/>
                <w:szCs w:val="24"/>
              </w:rPr>
              <w:t>t</w:t>
            </w:r>
            <w:proofErr w:type="gramEnd"/>
            <w:r w:rsidRPr="00FF025F">
              <w:rPr>
                <w:rFonts w:ascii="Arial" w:hAnsi="Arial" w:cs="Arial"/>
                <w:iCs/>
                <w:sz w:val="24"/>
                <w:szCs w:val="24"/>
              </w:rPr>
              <w:t xml:space="preserve"> and ring gears when all gears are free to rotate.</w:t>
            </w:r>
          </w:p>
          <w:p w:rsidR="00FF025F" w:rsidRDefault="00FF025F" w:rsidP="00FF025F">
            <w:pPr>
              <w:rPr>
                <w:rFonts w:ascii="Arial" w:hAnsi="Arial" w:cs="Arial"/>
                <w:iCs/>
                <w:sz w:val="24"/>
                <w:szCs w:val="24"/>
              </w:rPr>
            </w:pPr>
          </w:p>
          <w:p w:rsidR="00FF025F" w:rsidRDefault="00FF025F" w:rsidP="00FF025F">
            <w:pPr>
              <w:rPr>
                <w:rFonts w:ascii="Arial" w:hAnsi="Arial" w:cs="Arial"/>
                <w:iCs/>
                <w:sz w:val="24"/>
                <w:szCs w:val="24"/>
              </w:rPr>
            </w:pPr>
            <w:r>
              <w:rPr>
                <w:rFonts w:ascii="Arial" w:hAnsi="Arial" w:cs="Arial"/>
                <w:iCs/>
                <w:sz w:val="24"/>
                <w:szCs w:val="24"/>
              </w:rPr>
              <w:t xml:space="preserve">(e) </w:t>
            </w:r>
            <w:r w:rsidRPr="00FF025F">
              <w:rPr>
                <w:rFonts w:ascii="Arial" w:hAnsi="Arial" w:cs="Arial"/>
                <w:iCs/>
                <w:sz w:val="24"/>
                <w:szCs w:val="24"/>
              </w:rPr>
              <w:t xml:space="preserve">Discuss and evaluate typical applications for epicyclical gear boxes. Evaluate the use of </w:t>
            </w:r>
          </w:p>
          <w:p w:rsidR="00FF025F" w:rsidRDefault="00FF025F" w:rsidP="00FF025F">
            <w:pPr>
              <w:rPr>
                <w:rFonts w:ascii="Arial" w:hAnsi="Arial" w:cs="Arial"/>
                <w:iCs/>
                <w:sz w:val="24"/>
                <w:szCs w:val="24"/>
              </w:rPr>
            </w:pPr>
            <w:r>
              <w:rPr>
                <w:rFonts w:ascii="Arial" w:hAnsi="Arial" w:cs="Arial"/>
                <w:iCs/>
                <w:sz w:val="24"/>
                <w:szCs w:val="24"/>
              </w:rPr>
              <w:t xml:space="preserve">     </w:t>
            </w:r>
            <w:r w:rsidR="00F0790E">
              <w:rPr>
                <w:rFonts w:ascii="Arial" w:hAnsi="Arial" w:cs="Arial"/>
                <w:iCs/>
                <w:sz w:val="24"/>
                <w:szCs w:val="24"/>
              </w:rPr>
              <w:t xml:space="preserve"> </w:t>
            </w:r>
            <w:proofErr w:type="gramStart"/>
            <w:r w:rsidRPr="00FF025F">
              <w:rPr>
                <w:rFonts w:ascii="Arial" w:hAnsi="Arial" w:cs="Arial"/>
                <w:iCs/>
                <w:sz w:val="24"/>
                <w:szCs w:val="24"/>
              </w:rPr>
              <w:t>epicyclical</w:t>
            </w:r>
            <w:proofErr w:type="gramEnd"/>
            <w:r w:rsidRPr="00FF025F">
              <w:rPr>
                <w:rFonts w:ascii="Arial" w:hAnsi="Arial" w:cs="Arial"/>
                <w:iCs/>
                <w:sz w:val="24"/>
                <w:szCs w:val="24"/>
              </w:rPr>
              <w:t xml:space="preserve"> gear trains against standard gear trains.</w:t>
            </w:r>
          </w:p>
          <w:p w:rsidR="00F0790E" w:rsidRDefault="00F0790E" w:rsidP="00FF025F">
            <w:pPr>
              <w:rPr>
                <w:rFonts w:ascii="Arial" w:hAnsi="Arial" w:cs="Arial"/>
                <w:iCs/>
                <w:sz w:val="24"/>
                <w:szCs w:val="24"/>
              </w:rPr>
            </w:pPr>
          </w:p>
          <w:p w:rsidR="00F0790E" w:rsidRPr="00F0790E" w:rsidRDefault="00F0790E" w:rsidP="00F0790E">
            <w:pPr>
              <w:rPr>
                <w:rFonts w:ascii="Arial" w:hAnsi="Arial" w:cs="Arial"/>
                <w:iCs/>
                <w:sz w:val="24"/>
                <w:szCs w:val="24"/>
              </w:rPr>
            </w:pPr>
            <w:r>
              <w:rPr>
                <w:rFonts w:ascii="Arial" w:hAnsi="Arial" w:cs="Arial"/>
                <w:iCs/>
                <w:sz w:val="24"/>
                <w:szCs w:val="24"/>
              </w:rPr>
              <w:t>(f)</w:t>
            </w:r>
            <w:r w:rsidRPr="00F0790E">
              <w:rPr>
                <w:rFonts w:ascii="Arial" w:hAnsi="Arial" w:cs="Arial"/>
                <w:iCs/>
                <w:sz w:val="24"/>
                <w:szCs w:val="24"/>
              </w:rPr>
              <w:t xml:space="preserve"> Discuss and evaluate the design features and functions of complex and compound </w:t>
            </w:r>
          </w:p>
          <w:p w:rsidR="00F0790E" w:rsidRPr="00FF025F" w:rsidRDefault="00F0790E" w:rsidP="00F0790E">
            <w:pPr>
              <w:rPr>
                <w:rFonts w:ascii="Arial" w:hAnsi="Arial" w:cs="Arial"/>
                <w:iCs/>
                <w:sz w:val="24"/>
                <w:szCs w:val="24"/>
              </w:rPr>
            </w:pPr>
            <w:r>
              <w:rPr>
                <w:rFonts w:ascii="Arial" w:hAnsi="Arial" w:cs="Arial"/>
                <w:iCs/>
                <w:sz w:val="24"/>
                <w:szCs w:val="24"/>
              </w:rPr>
              <w:t xml:space="preserve">     </w:t>
            </w:r>
            <w:proofErr w:type="spellStart"/>
            <w:proofErr w:type="gramStart"/>
            <w:r w:rsidRPr="00FF025F">
              <w:rPr>
                <w:rFonts w:ascii="Arial" w:hAnsi="Arial" w:cs="Arial"/>
                <w:iCs/>
                <w:sz w:val="24"/>
                <w:szCs w:val="24"/>
              </w:rPr>
              <w:t>epicyclic</w:t>
            </w:r>
            <w:proofErr w:type="spellEnd"/>
            <w:proofErr w:type="gramEnd"/>
            <w:r w:rsidRPr="00FF025F">
              <w:rPr>
                <w:rFonts w:ascii="Arial" w:hAnsi="Arial" w:cs="Arial"/>
                <w:iCs/>
                <w:sz w:val="24"/>
                <w:szCs w:val="24"/>
              </w:rPr>
              <w:t xml:space="preserve"> gear trains.</w:t>
            </w:r>
          </w:p>
          <w:p w:rsidR="00FF025F" w:rsidRPr="00FF025F" w:rsidRDefault="00FF025F" w:rsidP="00586E54">
            <w:pPr>
              <w:rPr>
                <w:rFonts w:ascii="Arial" w:hAnsi="Arial" w:cs="Arial"/>
                <w:iCs/>
                <w:sz w:val="24"/>
                <w:szCs w:val="24"/>
              </w:rPr>
            </w:pPr>
          </w:p>
          <w:p w:rsidR="00FF025F" w:rsidRPr="00FF025F" w:rsidRDefault="00FF025F" w:rsidP="00586E54">
            <w:pPr>
              <w:rPr>
                <w:rFonts w:ascii="Arial" w:hAnsi="Arial" w:cs="Arial"/>
                <w:b/>
                <w:iCs/>
                <w:sz w:val="24"/>
                <w:szCs w:val="24"/>
                <w:u w:val="single"/>
              </w:rPr>
            </w:pPr>
            <w:r w:rsidRPr="00FF025F">
              <w:rPr>
                <w:rFonts w:ascii="Arial" w:hAnsi="Arial" w:cs="Arial"/>
                <w:b/>
                <w:iCs/>
                <w:sz w:val="24"/>
                <w:szCs w:val="24"/>
                <w:u w:val="single"/>
              </w:rPr>
              <w:t>Task two</w:t>
            </w:r>
          </w:p>
          <w:p w:rsidR="00FF025F" w:rsidRPr="00FF025F" w:rsidRDefault="00FF025F" w:rsidP="00586E54">
            <w:pPr>
              <w:rPr>
                <w:rFonts w:ascii="Arial" w:hAnsi="Arial" w:cs="Arial"/>
                <w:b/>
                <w:iCs/>
                <w:sz w:val="24"/>
                <w:szCs w:val="24"/>
              </w:rPr>
            </w:pPr>
          </w:p>
          <w:p w:rsidR="00FF025F" w:rsidRPr="00F0790E" w:rsidRDefault="00FF025F" w:rsidP="00F0790E">
            <w:pPr>
              <w:rPr>
                <w:rFonts w:ascii="Arial" w:hAnsi="Arial" w:cs="Arial"/>
                <w:sz w:val="24"/>
                <w:szCs w:val="24"/>
              </w:rPr>
            </w:pPr>
            <w:r w:rsidRPr="00F0790E">
              <w:rPr>
                <w:rFonts w:ascii="Arial" w:hAnsi="Arial" w:cs="Arial"/>
                <w:sz w:val="24"/>
                <w:szCs w:val="24"/>
              </w:rPr>
              <w:t xml:space="preserve">A compound </w:t>
            </w:r>
            <w:proofErr w:type="spellStart"/>
            <w:r w:rsidRPr="00F0790E">
              <w:rPr>
                <w:rFonts w:ascii="Arial" w:hAnsi="Arial" w:cs="Arial"/>
                <w:sz w:val="24"/>
                <w:szCs w:val="24"/>
              </w:rPr>
              <w:t>epicyclic</w:t>
            </w:r>
            <w:proofErr w:type="spellEnd"/>
            <w:r w:rsidRPr="00F0790E">
              <w:rPr>
                <w:rFonts w:ascii="Arial" w:hAnsi="Arial" w:cs="Arial"/>
                <w:sz w:val="24"/>
                <w:szCs w:val="24"/>
              </w:rPr>
              <w:t xml:space="preserve"> gear box is as shown below. Gear C has 200 teeth, B has 50, D </w:t>
            </w:r>
          </w:p>
          <w:p w:rsidR="00FF025F" w:rsidRPr="00F0790E" w:rsidRDefault="00FF025F" w:rsidP="00F0790E">
            <w:pPr>
              <w:rPr>
                <w:rFonts w:ascii="Arial" w:hAnsi="Arial" w:cs="Arial"/>
                <w:sz w:val="24"/>
                <w:szCs w:val="24"/>
              </w:rPr>
            </w:pPr>
            <w:proofErr w:type="gramStart"/>
            <w:r w:rsidRPr="00F0790E">
              <w:rPr>
                <w:rFonts w:ascii="Arial" w:hAnsi="Arial" w:cs="Arial"/>
                <w:sz w:val="24"/>
                <w:szCs w:val="24"/>
              </w:rPr>
              <w:t>has</w:t>
            </w:r>
            <w:proofErr w:type="gramEnd"/>
            <w:r w:rsidRPr="00F0790E">
              <w:rPr>
                <w:rFonts w:ascii="Arial" w:hAnsi="Arial" w:cs="Arial"/>
                <w:sz w:val="24"/>
                <w:szCs w:val="24"/>
              </w:rPr>
              <w:t xml:space="preserve"> 50 and E has 200. Calculate the ratio of the gear box. Assume that B is fixed and that C and D are rigidly connected.</w:t>
            </w:r>
          </w:p>
          <w:p w:rsidR="00FF025F" w:rsidRPr="00FF025F" w:rsidRDefault="00FF025F" w:rsidP="00586E54">
            <w:pPr>
              <w:ind w:left="720"/>
              <w:rPr>
                <w:rFonts w:ascii="Arial" w:hAnsi="Arial" w:cs="Arial"/>
                <w:sz w:val="24"/>
                <w:szCs w:val="24"/>
              </w:rPr>
            </w:pPr>
          </w:p>
          <w:p w:rsidR="00FF025F" w:rsidRPr="00FF025F" w:rsidRDefault="00FF025F" w:rsidP="00586E54">
            <w:pPr>
              <w:ind w:left="720"/>
              <w:rPr>
                <w:rFonts w:ascii="Arial" w:hAnsi="Arial" w:cs="Arial"/>
                <w:sz w:val="24"/>
                <w:szCs w:val="24"/>
              </w:rPr>
            </w:pPr>
            <w:r w:rsidRPr="00FF025F">
              <w:rPr>
                <w:rFonts w:ascii="Arial" w:hAnsi="Arial" w:cs="Arial"/>
                <w:noProof/>
                <w:sz w:val="24"/>
                <w:szCs w:val="24"/>
              </w:rPr>
              <w:drawing>
                <wp:anchor distT="0" distB="0" distL="114300" distR="114300" simplePos="0" relativeHeight="251670528" behindDoc="0" locked="0" layoutInCell="1" allowOverlap="1" wp14:anchorId="159833BC" wp14:editId="0B0565BA">
                  <wp:simplePos x="0" y="0"/>
                  <wp:positionH relativeFrom="column">
                    <wp:posOffset>798830</wp:posOffset>
                  </wp:positionH>
                  <wp:positionV relativeFrom="paragraph">
                    <wp:posOffset>171450</wp:posOffset>
                  </wp:positionV>
                  <wp:extent cx="4612005" cy="234569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2005" cy="234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25F" w:rsidRPr="00FF025F" w:rsidRDefault="00FF025F" w:rsidP="00586E54">
            <w:pPr>
              <w:ind w:left="720"/>
              <w:rPr>
                <w:rFonts w:ascii="Arial" w:hAnsi="Arial" w:cs="Arial"/>
                <w:szCs w:val="24"/>
              </w:rPr>
            </w:pPr>
          </w:p>
          <w:p w:rsidR="00FF025F" w:rsidRPr="00FF025F" w:rsidRDefault="00FF025F" w:rsidP="00586E54">
            <w:p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p w:rsidR="00FF025F" w:rsidRPr="00FF025F" w:rsidRDefault="00FF025F" w:rsidP="00586E54">
            <w:pPr>
              <w:pStyle w:val="Mybullet1"/>
              <w:numPr>
                <w:ilvl w:val="0"/>
                <w:numId w:val="0"/>
              </w:numPr>
              <w:rPr>
                <w:rFonts w:ascii="Arial" w:hAnsi="Arial" w:cs="Arial"/>
                <w:sz w:val="24"/>
                <w:szCs w:val="24"/>
              </w:rPr>
            </w:pPr>
          </w:p>
        </w:tc>
      </w:tr>
    </w:tbl>
    <w:p w:rsidR="00FF025F" w:rsidRPr="00FF025F" w:rsidRDefault="00FF025F" w:rsidP="00FF025F">
      <w:pPr>
        <w:rPr>
          <w:rFonts w:ascii="Arial" w:hAnsi="Arial" w:cs="Arial"/>
          <w:sz w:val="24"/>
          <w:szCs w:val="24"/>
        </w:rPr>
      </w:pPr>
    </w:p>
    <w:p w:rsidR="00FF025F" w:rsidRPr="00FF025F" w:rsidRDefault="00FF025F" w:rsidP="00FF025F">
      <w:pPr>
        <w:rPr>
          <w:rFonts w:ascii="Arial" w:hAnsi="Arial" w:cs="Arial"/>
          <w:sz w:val="24"/>
          <w:szCs w:val="24"/>
        </w:rPr>
      </w:pPr>
    </w:p>
    <w:p w:rsidR="00FF025F" w:rsidRPr="00FF025F" w:rsidRDefault="00FF025F" w:rsidP="00FF025F">
      <w:pPr>
        <w:pStyle w:val="ListParagraph"/>
        <w:rPr>
          <w:rFonts w:ascii="Arial" w:hAnsi="Arial" w:cs="Arial"/>
          <w:iCs/>
          <w:sz w:val="22"/>
          <w:szCs w:val="22"/>
        </w:rPr>
      </w:pPr>
    </w:p>
    <w:p w:rsidR="004677F5" w:rsidRPr="00FF025F" w:rsidRDefault="004677F5" w:rsidP="004677F5">
      <w:pPr>
        <w:spacing w:line="360" w:lineRule="auto"/>
        <w:ind w:left="4320" w:right="567" w:firstLine="720"/>
        <w:rPr>
          <w:rFonts w:ascii="Arial" w:hAnsi="Arial" w:cs="Arial"/>
          <w:b/>
          <w:sz w:val="24"/>
          <w:szCs w:val="24"/>
        </w:rPr>
      </w:pPr>
      <w:r w:rsidRPr="00FF025F">
        <w:rPr>
          <w:rFonts w:ascii="Arial" w:hAnsi="Arial" w:cs="Arial"/>
          <w:b/>
          <w:sz w:val="24"/>
          <w:szCs w:val="24"/>
        </w:rPr>
        <w:t xml:space="preserve">         </w:t>
      </w:r>
    </w:p>
    <w:p w:rsidR="004677F5" w:rsidRPr="00FF025F" w:rsidRDefault="004677F5" w:rsidP="004677F5">
      <w:pPr>
        <w:spacing w:line="360" w:lineRule="auto"/>
        <w:ind w:right="567"/>
        <w:rPr>
          <w:rFonts w:ascii="Arial" w:hAnsi="Arial" w:cs="Arial"/>
          <w:b/>
          <w:sz w:val="24"/>
          <w:szCs w:val="24"/>
        </w:rPr>
      </w:pPr>
    </w:p>
    <w:p w:rsidR="004677F5" w:rsidRPr="00FF025F" w:rsidRDefault="004677F5" w:rsidP="004677F5">
      <w:pPr>
        <w:spacing w:line="360" w:lineRule="auto"/>
        <w:ind w:right="567"/>
        <w:rPr>
          <w:rFonts w:ascii="Arial" w:hAnsi="Arial" w:cs="Arial"/>
          <w:b/>
          <w:sz w:val="24"/>
          <w:szCs w:val="24"/>
        </w:rPr>
      </w:pPr>
    </w:p>
    <w:p w:rsidR="004677F5" w:rsidRPr="00FF025F" w:rsidRDefault="004677F5" w:rsidP="004677F5">
      <w:pPr>
        <w:spacing w:line="360" w:lineRule="auto"/>
        <w:ind w:right="567"/>
        <w:rPr>
          <w:rFonts w:ascii="Arial" w:hAnsi="Arial" w:cs="Arial"/>
          <w:b/>
          <w:sz w:val="24"/>
          <w:szCs w:val="24"/>
        </w:rPr>
      </w:pPr>
    </w:p>
    <w:p w:rsidR="004677F5" w:rsidRDefault="004677F5" w:rsidP="004677F5">
      <w:pPr>
        <w:spacing w:line="360" w:lineRule="auto"/>
        <w:ind w:right="567"/>
        <w:rPr>
          <w:rFonts w:ascii="Arial" w:hAnsi="Arial" w:cs="Arial"/>
          <w:b/>
          <w:sz w:val="24"/>
          <w:szCs w:val="24"/>
        </w:rPr>
      </w:pPr>
    </w:p>
    <w:p w:rsidR="00F0790E" w:rsidRDefault="00F0790E" w:rsidP="004677F5">
      <w:pPr>
        <w:spacing w:line="360" w:lineRule="auto"/>
        <w:ind w:right="567"/>
        <w:rPr>
          <w:rFonts w:ascii="Arial" w:hAnsi="Arial" w:cs="Arial"/>
          <w:b/>
          <w:sz w:val="24"/>
          <w:szCs w:val="24"/>
        </w:rPr>
      </w:pPr>
    </w:p>
    <w:p w:rsidR="00F0790E" w:rsidRDefault="00F0790E" w:rsidP="004677F5">
      <w:pPr>
        <w:spacing w:line="360" w:lineRule="auto"/>
        <w:ind w:right="567"/>
        <w:rPr>
          <w:rFonts w:ascii="Arial" w:hAnsi="Arial" w:cs="Arial"/>
          <w:b/>
          <w:sz w:val="24"/>
          <w:szCs w:val="24"/>
        </w:rPr>
      </w:pPr>
    </w:p>
    <w:p w:rsidR="004677F5" w:rsidRPr="004677F5" w:rsidRDefault="004677F5" w:rsidP="004677F5">
      <w:pPr>
        <w:spacing w:line="360" w:lineRule="auto"/>
        <w:ind w:right="567"/>
        <w:rPr>
          <w:rFonts w:ascii="Arial" w:hAnsi="Arial" w:cs="Arial"/>
          <w:b/>
          <w:sz w:val="24"/>
          <w:szCs w:val="24"/>
        </w:rPr>
      </w:pPr>
    </w:p>
    <w:p w:rsidR="004677F5" w:rsidRPr="004677F5" w:rsidRDefault="004677F5" w:rsidP="004677F5">
      <w:pPr>
        <w:spacing w:line="360" w:lineRule="auto"/>
        <w:ind w:right="567"/>
        <w:rPr>
          <w:rFonts w:ascii="Arial" w:hAnsi="Arial" w:cs="Arial"/>
          <w:b/>
          <w:sz w:val="24"/>
          <w:szCs w:val="24"/>
          <w:u w:val="single"/>
        </w:rPr>
      </w:pPr>
      <w:r w:rsidRPr="004677F5">
        <w:rPr>
          <w:rFonts w:ascii="Arial" w:hAnsi="Arial" w:cs="Arial"/>
          <w:b/>
          <w:sz w:val="24"/>
          <w:szCs w:val="24"/>
          <w:u w:val="single"/>
        </w:rPr>
        <w:t>QUESTION 3</w:t>
      </w:r>
    </w:p>
    <w:p w:rsidR="004677F5" w:rsidRPr="004677F5" w:rsidRDefault="004677F5" w:rsidP="004677F5">
      <w:pPr>
        <w:spacing w:line="360" w:lineRule="auto"/>
        <w:ind w:right="567"/>
        <w:rPr>
          <w:rFonts w:ascii="Arial" w:hAnsi="Arial" w:cs="Arial"/>
          <w:b/>
          <w:sz w:val="24"/>
          <w:szCs w:val="24"/>
          <w:u w:val="single"/>
        </w:rPr>
      </w:pPr>
    </w:p>
    <w:p w:rsidR="004677F5" w:rsidRPr="004677F5" w:rsidRDefault="004677F5" w:rsidP="004677F5">
      <w:pPr>
        <w:spacing w:line="360" w:lineRule="auto"/>
        <w:ind w:right="567"/>
        <w:jc w:val="both"/>
        <w:rPr>
          <w:rFonts w:ascii="Arial" w:hAnsi="Arial" w:cs="Arial"/>
          <w:sz w:val="24"/>
          <w:szCs w:val="24"/>
        </w:rPr>
      </w:pPr>
      <w:r w:rsidRPr="004677F5">
        <w:rPr>
          <w:rFonts w:ascii="Arial" w:hAnsi="Arial" w:cs="Arial"/>
          <w:sz w:val="24"/>
          <w:szCs w:val="24"/>
        </w:rPr>
        <w:t>The lifting device shown in figure Q3 consists of a motor M driving a drum D through a reduction gearbox. The load is lifted by a cable wrapped around the drum. Using the data provided calculate the vertical acceleration of the load neglecting the mass of the cable. Take the moment of inertia of the motor and gears on the motor shaft as 0.04Kgm</w:t>
      </w:r>
      <w:r w:rsidRPr="004677F5">
        <w:rPr>
          <w:rFonts w:ascii="Arial" w:hAnsi="Arial" w:cs="Arial"/>
          <w:sz w:val="24"/>
          <w:szCs w:val="24"/>
          <w:vertAlign w:val="superscript"/>
        </w:rPr>
        <w:t>2</w:t>
      </w:r>
      <w:r w:rsidRPr="004677F5">
        <w:rPr>
          <w:rFonts w:ascii="Arial" w:hAnsi="Arial" w:cs="Arial"/>
          <w:sz w:val="24"/>
          <w:szCs w:val="24"/>
        </w:rPr>
        <w:t xml:space="preserve"> and the moment of inertia of the drum and cables on the drum shaft as 25Kgm</w:t>
      </w:r>
      <w:r w:rsidRPr="004677F5">
        <w:rPr>
          <w:rFonts w:ascii="Arial" w:hAnsi="Arial" w:cs="Arial"/>
          <w:sz w:val="24"/>
          <w:szCs w:val="24"/>
          <w:vertAlign w:val="superscript"/>
        </w:rPr>
        <w:t>2</w:t>
      </w:r>
      <w:r w:rsidRPr="004677F5">
        <w:rPr>
          <w:rFonts w:ascii="Arial" w:hAnsi="Arial" w:cs="Arial"/>
          <w:sz w:val="24"/>
          <w:szCs w:val="24"/>
        </w:rPr>
        <w:t xml:space="preserve">. The gear reduction is 30:1, the drum diameter is 800mm, the mass of the load is 500kg, the motor torque is 104Nm and the mechanical efficiency of the motor is 85%.      </w:t>
      </w:r>
    </w:p>
    <w:p w:rsidR="004677F5" w:rsidRPr="004677F5" w:rsidRDefault="004677F5" w:rsidP="004677F5">
      <w:pPr>
        <w:spacing w:line="360" w:lineRule="auto"/>
        <w:ind w:right="567"/>
        <w:jc w:val="both"/>
        <w:rPr>
          <w:rFonts w:ascii="Arial" w:hAnsi="Arial" w:cs="Arial"/>
          <w:sz w:val="24"/>
          <w:szCs w:val="24"/>
        </w:rPr>
      </w:pPr>
    </w:p>
    <w:p w:rsidR="004677F5" w:rsidRPr="004677F5" w:rsidRDefault="004677F5" w:rsidP="004677F5">
      <w:pPr>
        <w:spacing w:line="360" w:lineRule="auto"/>
        <w:ind w:right="567"/>
        <w:jc w:val="both"/>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3360" behindDoc="0" locked="0" layoutInCell="1" allowOverlap="1">
                <wp:simplePos x="0" y="0"/>
                <wp:positionH relativeFrom="margin">
                  <wp:posOffset>1715770</wp:posOffset>
                </wp:positionH>
                <wp:positionV relativeFrom="paragraph">
                  <wp:posOffset>264160</wp:posOffset>
                </wp:positionV>
                <wp:extent cx="1243330" cy="786130"/>
                <wp:effectExtent l="0" t="0" r="13970"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7861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0E57E96" id="Rectangle 9" o:spid="_x0000_s1026" style="position:absolute;margin-left:135.1pt;margin-top:20.8pt;width:97.9pt;height:61.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c6jeAIAAPUEAAAOAAAAZHJzL2Uyb0RvYy54bWysVMFu2zAMvQ/YPwi6r07SrG2MOkXQosOA&#10;oC3WDD2zshwLk0RNUuJkXz9Kdtq022mYDwIlUiTf06Mvr3ZGs630QaGt+PhkxJm0Amtl1xX/vrr9&#10;dMFZiGBr0Ghlxfcy8Kv5xw+XnSvlBFvUtfSMkthQdq7ibYyuLIogWmkgnKCTlpwNegORtn5d1B46&#10;ym50MRmNzooOfe08ChkCnd70Tj7P+ZtGinjfNEFGpitOvcW8+rw+p7WYX0K59uBaJYY24B+6MKAs&#10;FX1JdQMR2MarP1IZJTwGbOKJQFNg0yghMwZCMx69Q/PYgpMZC5ET3AtN4f+lFXfbB89UXfEZZxYM&#10;PdE3Ig3sWks2S/R0LpQU9egefAIY3BLFj0CO4o0nbcIQs2u8SbEEj+0y1/sXruUuMkGH48n09PSU&#10;nkSQ7/zibEx2Sgrl4bbzIX6RaFgyKu6prUwxbJch9qGHkFTM4q3Sms6h1JZ1qcL5KOUHklWjIZJp&#10;HAENds0Z6DXpVUSfUwbUqk7XM8J9uNaebYEkQ0qrsVtR05xpCJEchCR/Q7dvrqZ+biC0/eXs6hVm&#10;VCSZa2UqfnF8W9tUUWahDqheiUzWM9Z7eiCPvXKDE7eKiiyplwfwJFVCSOMX72lpNBJsHCzOWvS/&#10;/nae4klB5OWsI+kTJT834CVB/GpJW7PxdJpmJW+mn88ntPHHnudjj92YaySqxjToTmQzxUd9MBuP&#10;5ommdJGqkgusoNo9+cPmOvYjSXMu5GKRw2g+HMSlfXQiJU88JXpXuyfwbtBEpIe5w8OYQPlOGn1s&#10;umlxsYnYqKybV14HEdNsZeUN/4E0vMf7HPX6t5r/BgAA//8DAFBLAwQUAAYACAAAACEAYWkgNt8A&#10;AAAKAQAADwAAAGRycy9kb3ducmV2LnhtbEyPUUvDMBSF3wX/Q7iCby5tqXF0TYcKgz3IYFOEvWVN&#10;bIrNTUnSrf57r0/u8XI/zvlOvZ7dwM4mxN6jhHyRATPYet1jJ+HjffOwBBaTQq0Gj0bCj4mwbm5v&#10;alVpf8G9OR9SxygEY6Uk2JTGivPYWuNUXPjRIP2+fHAq0Rk6roO6ULgbeJFlgjvVIzVYNZpXa9rv&#10;w+Qk7DbLfOvC8eVz38Zp50v3trVOyvu7+XkFLJk5/cPwp0/q0JDTyU+oIxskFE9ZQaiEMhfACCiF&#10;oHEnIsVjCbyp+fWE5hcAAP//AwBQSwECLQAUAAYACAAAACEAtoM4kv4AAADhAQAAEwAAAAAAAAAA&#10;AAAAAAAAAAAAW0NvbnRlbnRfVHlwZXNdLnhtbFBLAQItABQABgAIAAAAIQA4/SH/1gAAAJQBAAAL&#10;AAAAAAAAAAAAAAAAAC8BAABfcmVscy8ucmVsc1BLAQItABQABgAIAAAAIQBooc6jeAIAAPUEAAAO&#10;AAAAAAAAAAAAAAAAAC4CAABkcnMvZTJvRG9jLnhtbFBLAQItABQABgAIAAAAIQBhaSA23wAAAAoB&#10;AAAPAAAAAAAAAAAAAAAAANIEAABkcnMvZG93bnJldi54bWxQSwUGAAAAAAQABADzAAAA3gUAAAAA&#10;" filled="f" strokecolor="windowText" strokeweight="1pt">
                <v:path arrowok="t"/>
                <w10:wrap anchorx="margin"/>
              </v:rect>
            </w:pict>
          </mc:Fallback>
        </mc:AlternateContent>
      </w:r>
      <w:r w:rsidRPr="004677F5">
        <w:rPr>
          <w:rFonts w:ascii="Arial" w:hAnsi="Arial" w:cs="Arial"/>
          <w:noProof/>
          <w:sz w:val="24"/>
          <w:szCs w:val="24"/>
        </w:rPr>
        <mc:AlternateContent>
          <mc:Choice Requires="wps">
            <w:drawing>
              <wp:anchor distT="0" distB="0" distL="114300" distR="114300" simplePos="0" relativeHeight="251662336" behindDoc="0" locked="0" layoutInCell="1" allowOverlap="1">
                <wp:simplePos x="0" y="0"/>
                <wp:positionH relativeFrom="column">
                  <wp:posOffset>164465</wp:posOffset>
                </wp:positionH>
                <wp:positionV relativeFrom="paragraph">
                  <wp:posOffset>219710</wp:posOffset>
                </wp:positionV>
                <wp:extent cx="1243330" cy="521335"/>
                <wp:effectExtent l="0" t="0" r="1397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85C861" id="Rectangle 5" o:spid="_x0000_s1026" style="position:absolute;margin-left:12.95pt;margin-top:17.3pt;width:97.9pt;height:4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yheQIAAPUEAAAOAAAAZHJzL2Uyb0RvYy54bWysVE1v2zAMvQ/YfxB0X53PtTPqFEGLDgOC&#10;tmg79MzKcixMEjVJiZP9+lGy06bdTsN8EESRIvmeHn1+sTOabaUPCm3FxycjzqQVWCu7rvj3x+tP&#10;Z5yFCLYGjVZWfC8Dv1h8/HDeuVJOsEVdS88oiQ1l5yrexujKogiilQbCCTppydmgNxDJ9Oui9tBR&#10;dqOLyWj0uejQ186jkCHQ6VXv5Iucv2mkiLdNE2RkuuLUW8yrz+tzWovFOZRrD65VYmgD/qELA8pS&#10;0ZdUVxCBbbz6I5VRwmPAJp4INAU2jRIyYyA049E7NA8tOJmxEDnBvdAU/l9acbO980zVFZ9zZsHQ&#10;E90TaWDXWrJ5oqdzoaSoB3fnE8DgVih+BHIUbzzJCEPMrvEmxRI8tstc71+4lrvIBB2OJ7PpdEpP&#10;Isg3n4yn01ytgPJw2/kQv0o0LG0q7qmtTDFsVyGm+lAeQlIxi9dK6/ye2rIuVTgdpfxAsmo0RNoa&#10;R0CDXXMGek16FdHnlAG1qtP1jHAfLrVnWyDJkNJq7B6pac40hEgOQpK/xA218OZq6ucKQttfzq5e&#10;YUZFkrlWpuJnx7e1TRVlFuqA6pXItHvGek8P5LFXbnDiWlGRFfVyB56kSghp/OItLY1Ggo3DjrMW&#10;/a+/nad4UhB5OetI+kTJzw14SRC/WdLWl/FslmYlG7P56YQMf+x5PvbYjblEompMg+5E3qb4qA/b&#10;xqN5oildpqrkAiuodk/+YFzGfiRpzoVcLnMYzYeDuLIPTqTkiadE7+PuCbwbNBHpYW7wMCZQvpNG&#10;H9uLY7mJ2Kism1deBxHTbOW3HP4DaXiP7Rz1+rda/AYAAP//AwBQSwMEFAAGAAgAAAAhAGaEfyPg&#10;AAAACQEAAA8AAABkcnMvZG93bnJldi54bWxMj0FLw0AQhe+C/2EZwZvdJNa0xmyKCoUepNAqhd62&#10;2TEbzM6G7KaN/97xpMfhfbz3TbmaXCfOOITWk4J0loBAqr1pqVHw8b6+W4IIUZPRnSdU8I0BVtX1&#10;VakL4y+0w/M+NoJLKBRagY2xL6QMtUWnw8z3SJx9+sHpyOfQSDPoC5e7TmZJkkunW+IFq3t8tVh/&#10;7UenYLtephs3HF8OuzqMWz93bxvrlLq9mZ6fQESc4h8Mv/qsDhU7nfxIJohOQfbwyKSC+3kOgvMs&#10;SxcgTgym+QJkVcr/H1Q/AAAA//8DAFBLAQItABQABgAIAAAAIQC2gziS/gAAAOEBAAATAAAAAAAA&#10;AAAAAAAAAAAAAABbQ29udGVudF9UeXBlc10ueG1sUEsBAi0AFAAGAAgAAAAhADj9If/WAAAAlAEA&#10;AAsAAAAAAAAAAAAAAAAALwEAAF9yZWxzLy5yZWxzUEsBAi0AFAAGAAgAAAAhAFAevKF5AgAA9QQA&#10;AA4AAAAAAAAAAAAAAAAALgIAAGRycy9lMm9Eb2MueG1sUEsBAi0AFAAGAAgAAAAhAGaEfyPgAAAA&#10;CQEAAA8AAAAAAAAAAAAAAAAA0wQAAGRycy9kb3ducmV2LnhtbFBLBQYAAAAABAAEAPMAAADgBQAA&#10;AAA=&#10;" filled="f" strokecolor="windowText" strokeweight="1pt">
                <v:path arrowok="t"/>
              </v:rect>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4384" behindDoc="0" locked="0" layoutInCell="1" allowOverlap="1">
                <wp:simplePos x="0" y="0"/>
                <wp:positionH relativeFrom="column">
                  <wp:posOffset>3309620</wp:posOffset>
                </wp:positionH>
                <wp:positionV relativeFrom="paragraph">
                  <wp:posOffset>511175</wp:posOffset>
                </wp:positionV>
                <wp:extent cx="1243330" cy="521335"/>
                <wp:effectExtent l="0" t="0" r="1397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33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B1E874" id="Rectangle 3" o:spid="_x0000_s1026" style="position:absolute;margin-left:260.6pt;margin-top:40.25pt;width:97.9pt;height:4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beQIAAPUEAAAOAAAAZHJzL2Uyb0RvYy54bWysVMFu2zAMvQ/YPwi6r07idO2MOkXQosOA&#10;oCvWDj2zshwLk0RNUuJkXz9Kdtq022mYD4IoUiTf06MvLndGs630QaGt+fRkwpm0Ahtl1zX//nDz&#10;4ZyzEME2oNHKmu9l4JeL9+8uelfJGXaoG+kZJbGh6l3NuxhdVRRBdNJAOEEnLTlb9AYimX5dNB56&#10;ym50MZtMPhY9+sZ5FDIEOr0enHyR87etFPFr2wYZma459Rbz6vP6lNZicQHV2oPrlBjbgH/owoCy&#10;VPQ51TVEYBuv/khllPAYsI0nAk2BbauEzBgIzXTyBs19B05mLEROcM80hf+XVtxu7zxTTc1LziwY&#10;eqJvRBrYtZasTPT0LlQUde/ufAIY3ArFj0CO4pUnGWGM2bXepFiCx3aZ6/0z13IXmaDD6WxeliU9&#10;iSDf6WxalqepWgHV4bbzIX6WaFja1NxTW5li2K5CHEIPIamYxRulNZ1DpS3rU4WzScoPJKtWQ6St&#10;cQQ02DVnoNekVxF9ThlQqyZdzwj34Up7tgWSDCmtwf6BmuZMQ4jkICT5G7t9dTX1cw2hGy5n16Aw&#10;oyLJXCtT8/Pj29qmijILdUT1QmTaPWGzpwfyOCg3OHGjqMiKerkDT1IlhDR+8SstrUaCjeOOsw79&#10;r7+dp3hSEHk560n6RMnPDXhJEL9Y0tan6XyeZiUb89OzGRn+2PN07LEbc4VE1ZQG3Ym8TfFRH7at&#10;R/NIU7pMVckFVlDtgfzRuIrDSNKcC7lc5jCaDwdxZe+dSMkTT4neh90jeDdqItLD3OJhTKB6I40h&#10;Nt20uNxEbFXWzQuvo4hptrLyxv9AGt5jO0e9/K0WvwEAAP//AwBQSwMEFAAGAAgAAAAhALcAipHg&#10;AAAACgEAAA8AAABkcnMvZG93bnJldi54bWxMj0FLw0AQhe+C/2EZwZvdJNg0pNkUFQo9SKFVhN62&#10;2TEbzM6G7KaN/97xpMdhPt77XrWZXS8uOIbOk4J0kYBAarzpqFXw/rZ9KECEqMno3hMq+MYAm/r2&#10;ptKl8Vc64OUYW8EhFEqtwMY4lFKGxqLTYeEHJP59+tHpyOfYSjPqK4e7XmZJkkunO+IGqwd8sdh8&#10;HSenYL8t0p0bT88fhyZMe//oXnfWKXV/Nz+tQUSc4x8Mv/qsDjU7nf1EJohewTJLM0YVFMkSBAOr&#10;dMXjzkzmWQ6yruT/CfUPAAAA//8DAFBLAQItABQABgAIAAAAIQC2gziS/gAAAOEBAAATAAAAAAAA&#10;AAAAAAAAAAAAAABbQ29udGVudF9UeXBlc10ueG1sUEsBAi0AFAAGAAgAAAAhADj9If/WAAAAlAEA&#10;AAsAAAAAAAAAAAAAAAAALwEAAF9yZWxzLy5yZWxzUEsBAi0AFAAGAAgAAAAhADH9n9t5AgAA9QQA&#10;AA4AAAAAAAAAAAAAAAAALgIAAGRycy9lMm9Eb2MueG1sUEsBAi0AFAAGAAgAAAAhALcAipHgAAAA&#10;CgEAAA8AAAAAAAAAAAAAAAAA0wQAAGRycy9kb3ducmV2LnhtbFBLBQYAAAAABAAEAPMAAADgBQAA&#10;AAA=&#10;" filled="f" strokecolor="windowText" strokeweight="1pt">
                <v:path arrowok="t"/>
              </v:rect>
            </w:pict>
          </mc:Fallback>
        </mc:AlternateContent>
      </w:r>
      <w:r w:rsidRPr="004677F5">
        <w:rPr>
          <w:rFonts w:ascii="Arial" w:hAnsi="Arial" w:cs="Arial"/>
          <w:noProof/>
          <w:sz w:val="24"/>
          <w:szCs w:val="24"/>
        </w:rPr>
        <mc:AlternateContent>
          <mc:Choice Requires="wps">
            <w:drawing>
              <wp:anchor distT="4294967295" distB="4294967295" distL="114300" distR="114300" simplePos="0" relativeHeight="251667456" behindDoc="0" locked="0" layoutInCell="1" allowOverlap="1">
                <wp:simplePos x="0" y="0"/>
                <wp:positionH relativeFrom="column">
                  <wp:posOffset>2990215</wp:posOffset>
                </wp:positionH>
                <wp:positionV relativeFrom="paragraph">
                  <wp:posOffset>685164</wp:posOffset>
                </wp:positionV>
                <wp:extent cx="311150" cy="0"/>
                <wp:effectExtent l="0" t="0" r="317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1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0C26F9" id="Straight Connector 7"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35.45pt,53.95pt" to="259.95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3In3wEAAK0DAAAOAAAAZHJzL2Uyb0RvYy54bWysU8FuGyEQvVfqPyDu9dqJmkQrr3OwlV6i&#10;1pLT3ics7KICgxjqtf++A3YSp71V3QMChnkz783b5f3BO7HXiSyGTi5mcyl0UNjbMHTy+9PDpzsp&#10;KEPowWHQnTxqkverjx+WU2z1FY7oep0EgwRqp9jJMefYNg2pUXugGUYdOGgwech8TEPTJ5gY3bvm&#10;aj6/aSZMfUyoNBHfbk5Buar4xmiVvxlDOgvXSe4t1zXV9bmszWoJ7ZAgjlad24B/6MKDDVz0FWoD&#10;GcSvZP+C8lYlJDR5ptA3aIxVunJgNov5H2x2I0RdubA4FF9lov8Hq77ut0nYvpO3UgTwPKJdTmCH&#10;MYs1hsACYhK3RacpUsvP12GbClN1CLv4iOoncax5FywHiqdnB5O8MM7GH2yPKhGTFoc6gePrBPQh&#10;C8WX14vF4jPPSb2EGmgLQikYE+UvGr0om046G4o20ML+kXLp4e1JuQ74YJ2r83VBTJ28ua7IwC4z&#10;DjIX8ZF5UxikADewfVVOFZHQ2b5kFxw60tolsQd2EBuvx+mJu5XCAWUOMIX6FYW4g3eppdEN0HhK&#10;rqGT4bzN7HpnfSfvLrNdKBV19e2Z1JuWZfeM/XGbXgRnT9SiZ/8W012eeX/5l61+AwAA//8DAFBL&#10;AwQUAAYACAAAACEAt60qbd4AAAALAQAADwAAAGRycy9kb3ducmV2LnhtbEyPQU/DMAyF70j8h8hI&#10;3FhaBIyVphMCod1AFIbYzWtCU5E4VZNuHb8eIyHB7dnv6flzuZy8EzszxC6QgnyWgTDUBN1Rq+D1&#10;5eHsGkRMSBpdIKPgYCIsq+OjEgsd9vRsdnVqBZdQLFCBTakvpIyNNR7jLPSG2PsIg8fE49BKPeCe&#10;y72T51l2JT12xBcs9ubOmuazHr2CzaNdrXAzrqent0P+9S5d3d2vlTo9mW5vQCQzpb8w/OAzOlTM&#10;tA0j6Sicgot5tuAoG9mcBScu8wWL7e9GVqX8/0P1DQAA//8DAFBLAQItABQABgAIAAAAIQC2gziS&#10;/gAAAOEBAAATAAAAAAAAAAAAAAAAAAAAAABbQ29udGVudF9UeXBlc10ueG1sUEsBAi0AFAAGAAgA&#10;AAAhADj9If/WAAAAlAEAAAsAAAAAAAAAAAAAAAAALwEAAF9yZWxzLy5yZWxzUEsBAi0AFAAGAAgA&#10;AAAhADbPciffAQAArQMAAA4AAAAAAAAAAAAAAAAALgIAAGRycy9lMm9Eb2MueG1sUEsBAi0AFAAG&#10;AAgAAAAhALetKm3eAAAACwEAAA8AAAAAAAAAAAAAAAAAOQQAAGRycy9kb3ducmV2LnhtbFBLBQYA&#10;AAAABAAEAPMAAABEBQAAAAA=&#10;" strokecolor="windowText" strokeweight=".5pt">
                <v:stroke joinstyle="miter"/>
                <o:lock v:ext="edit" shapetype="f"/>
              </v:line>
            </w:pict>
          </mc:Fallback>
        </mc:AlternateContent>
      </w:r>
      <w:r w:rsidRPr="004677F5">
        <w:rPr>
          <w:rFonts w:ascii="Arial" w:hAnsi="Arial" w:cs="Arial"/>
          <w:noProof/>
          <w:sz w:val="24"/>
          <w:szCs w:val="24"/>
        </w:rPr>
        <mc:AlternateContent>
          <mc:Choice Requires="wps">
            <w:drawing>
              <wp:anchor distT="4294967295" distB="4294967295" distL="114300" distR="114300" simplePos="0" relativeHeight="251666432" behindDoc="0" locked="0" layoutInCell="1" allowOverlap="1">
                <wp:simplePos x="0" y="0"/>
                <wp:positionH relativeFrom="column">
                  <wp:posOffset>1408430</wp:posOffset>
                </wp:positionH>
                <wp:positionV relativeFrom="paragraph">
                  <wp:posOffset>157479</wp:posOffset>
                </wp:positionV>
                <wp:extent cx="311150" cy="0"/>
                <wp:effectExtent l="0" t="0" r="317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1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6F970A" id="Straight Connector 6" o:spid="_x0000_s1026" style="position:absolute;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10.9pt,12.4pt" to="135.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5T3gEAAK0DAAAOAAAAZHJzL2Uyb0RvYy54bWysU8FuGyEQvVfqPyDu9dqJakWrrHOwlV6i&#10;1pLT3ics7KICgxjqtf++A3Ycp71V3QMChnkz783b+4eDd2KvE1kMnVzM5lLooLC3Yejk9+fHT3dS&#10;UIbQg8OgO3nUJB9WHz/cT7HVNzii63USDBKonWInx5xj2zSkRu2BZhh14KDB5CHzMQ1Nn2BidO+a&#10;m/l82UyY+phQaSK+3ZyCclXxjdEqfzOGdBauk9xbrmuq60tZm9U9tEOCOFp1bgP+oQsPNnDRC9QG&#10;Mohfyf4F5a1KSGjyTKFv0BirdOXAbBbzP9jsRoi6cmFxKF5kov8Hq77ut0nYvpNLKQJ4HtEuJ7DD&#10;mMUaQ2ABMYll0WmK1PLzddimwlQdwi4+ofpJHGveBcuB4unZwSQvjLPxB9ujSsSkxaFO4HiZgD5k&#10;ofjydrFYfOY5qddQA21BKAVjovxFoxdl00lnQ9EGWtg/US49vD0p1wEfrXN1vi6IiQneVmRglxkH&#10;mYv4yLwpDFKAG9i+KqeKSOhsX7ILDh1p7ZLYAzuIjdfj9MzdSuGAMgeYQv2KQtzBu9TS6AZoPCXX&#10;0Mlw3mZ2vbO+k3fX2S6Uirr69kzqTcuye8H+uE2vgrMnatGzf4vprs+8v/7LVr8BAAD//wMAUEsD&#10;BBQABgAIAAAAIQAschxX3QAAAAkBAAAPAAAAZHJzL2Rvd25yZXYueG1sTI9BT8MwDIXvSPyHyEjc&#10;WNoKASpNJwRCu4HoGGI3rwlNReJUTbp1/HqMOMDJz/bT8+dqOXsn9maMfSAF+SIDYagNuqdOwev6&#10;8eIGRExIGl0go+BoIizr05MKSx0O9GL2TeoEh1AsUYFNaSiljK01HuMiDIZ49xFGj4nbsZN6xAOH&#10;eyeLLLuSHnviCxYHc29N+9lMXsH2ya5WuJ028/PbMf96l67pHzZKnZ/Nd7cgkpnTnxl+8Bkdamba&#10;hYl0FE5BUeSMnlhccmVDcZ2x2P0OZF3J/x/U3wAAAP//AwBQSwECLQAUAAYACAAAACEAtoM4kv4A&#10;AADhAQAAEwAAAAAAAAAAAAAAAAAAAAAAW0NvbnRlbnRfVHlwZXNdLnhtbFBLAQItABQABgAIAAAA&#10;IQA4/SH/1gAAAJQBAAALAAAAAAAAAAAAAAAAAC8BAABfcmVscy8ucmVsc1BLAQItABQABgAIAAAA&#10;IQCmTB5T3gEAAK0DAAAOAAAAAAAAAAAAAAAAAC4CAABkcnMvZTJvRG9jLnhtbFBLAQItABQABgAI&#10;AAAAIQAschxX3QAAAAkBAAAPAAAAAAAAAAAAAAAAADgEAABkcnMvZG93bnJldi54bWxQSwUGAAAA&#10;AAQABADzAAAAQgUAAAAA&#10;" strokecolor="windowText" strokeweight=".5pt">
                <v:stroke joinstyle="miter"/>
                <o:lock v:ext="edit" shapetype="f"/>
              </v:line>
            </w:pict>
          </mc:Fallback>
        </mc:AlternateContent>
      </w:r>
      <w:r w:rsidRPr="004677F5">
        <w:rPr>
          <w:rFonts w:ascii="Arial" w:hAnsi="Arial" w:cs="Arial"/>
          <w:sz w:val="24"/>
          <w:szCs w:val="24"/>
        </w:rPr>
        <w:t xml:space="preserve">       Motor    (M)                            </w:t>
      </w:r>
    </w:p>
    <w:p w:rsidR="004677F5" w:rsidRPr="004677F5" w:rsidRDefault="004677F5" w:rsidP="004677F5">
      <w:pPr>
        <w:rPr>
          <w:rFonts w:ascii="Arial" w:hAnsi="Arial" w:cs="Arial"/>
          <w:sz w:val="24"/>
          <w:szCs w:val="24"/>
        </w:rPr>
      </w:pPr>
      <w:r w:rsidRPr="004677F5">
        <w:rPr>
          <w:rFonts w:ascii="Arial" w:hAnsi="Arial" w:cs="Arial"/>
          <w:sz w:val="24"/>
          <w:szCs w:val="24"/>
        </w:rPr>
        <w:t xml:space="preserve">                                                Gearbox</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r w:rsidRPr="004677F5">
        <w:rPr>
          <w:rFonts w:ascii="Arial" w:hAnsi="Arial" w:cs="Arial"/>
          <w:sz w:val="24"/>
          <w:szCs w:val="24"/>
        </w:rPr>
        <w:t xml:space="preserve">                                                                                         Drum (D)</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b/>
          <w:sz w:val="24"/>
          <w:szCs w:val="24"/>
        </w:rPr>
      </w:pPr>
      <w:r w:rsidRPr="004677F5">
        <w:rPr>
          <w:rFonts w:ascii="Arial" w:hAnsi="Arial" w:cs="Arial"/>
          <w:noProof/>
          <w:sz w:val="24"/>
          <w:szCs w:val="24"/>
        </w:rPr>
        <mc:AlternateContent>
          <mc:Choice Requires="wps">
            <w:drawing>
              <wp:anchor distT="0" distB="0" distL="114299" distR="114299" simplePos="0" relativeHeight="251668480" behindDoc="0" locked="0" layoutInCell="1" allowOverlap="1">
                <wp:simplePos x="0" y="0"/>
                <wp:positionH relativeFrom="column">
                  <wp:posOffset>4132579</wp:posOffset>
                </wp:positionH>
                <wp:positionV relativeFrom="paragraph">
                  <wp:posOffset>20320</wp:posOffset>
                </wp:positionV>
                <wp:extent cx="0" cy="511810"/>
                <wp:effectExtent l="0" t="0" r="19050" b="2159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1181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3DD0AE" id="Straight Connector 8"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5.4pt,1.6pt" to="325.4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er1wEAAKMDAAAOAAAAZHJzL2Uyb0RvYy54bWysU8tu2zAQvBfoPxC817JSJDAEyznYSC5B&#10;a8DpB2woSiJCcgkua9l/3yX9qNPeiupAkPue2dHy8eCs2OtIBn0r69lcCu0VdsYPrfzx+vRlIQUl&#10;8B1Y9LqVR03ycfX503IKjb7DEW2no+AinpoptHJMKTRVRWrUDmiGQXt29hgdJH7GoeoiTFzd2epu&#10;Pn+oJoxdiKg0EVs3J6dclfp9r1X63vekk7Ct5NlSOWM53/JZrZbQDBHCaNR5DPiHKRwYz02vpTaQ&#10;QPyM5q9SzqiIhH2aKXQV9r1RumBgNPX8DzS7EYIuWJgcClea6P+VVd/22yhM10pelAfHK9qlCGYY&#10;k1ij90wgRrHIPE2BGg5f+23MSNXB78ILqndiX/XBmR8UTmGHProczlDFofB+vPKuD0mok1Gx9b6u&#10;F3VZSQXNJS9ESs8anciXVlrjMyPQwP6FUu4MzSUkmz0+GWvLVq0XUysfvt7z3hWwtnoLia8uMFry&#10;gxRgBxatSrFUJLSmy9m5Dh1pbaPYA+uG5dbh9MrTSmGBEjsYQvkyLzzBh9Q8zgZoPCUX10lmziTW&#10;ujWOyb7Ntj531EWtZ1C/Gcy3N+yO23ihmZVQmp5Vm6V2++b77b+1+gUAAP//AwBQSwMEFAAGAAgA&#10;AAAhAP2wLXfcAAAACAEAAA8AAABkcnMvZG93bnJldi54bWxMj81OwzAQhO9IvIO1SNyoTSNKlGZT&#10;oaIeuJUUJI5uvPkp8TqKnTa8PUYc4Dia0cw3+Wa2vTjT6DvHCPcLBYK4cqbjBuHtsLtLQfig2eje&#10;MSF8kYdNcX2V68y4C7/SuQyNiCXsM43QhjBkUvqqJav9wg3E0avdaHWIcmykGfUlltteLpVaSas7&#10;jgutHmjbUvVZThZh2m9r1e2S+fSRlHJ6edy/P9cN4u3N/LQGEWgOf2H4wY/oUESmo5vYeNEjrB5U&#10;RA8IyRJE9H/1ESFNUpBFLv8fKL4BAAD//wMAUEsBAi0AFAAGAAgAAAAhALaDOJL+AAAA4QEAABMA&#10;AAAAAAAAAAAAAAAAAAAAAFtDb250ZW50X1R5cGVzXS54bWxQSwECLQAUAAYACAAAACEAOP0h/9YA&#10;AACUAQAACwAAAAAAAAAAAAAAAAAvAQAAX3JlbHMvLnJlbHNQSwECLQAUAAYACAAAACEAcH63q9cB&#10;AACjAwAADgAAAAAAAAAAAAAAAAAuAgAAZHJzL2Uyb0RvYy54bWxQSwECLQAUAAYACAAAACEA/bAt&#10;d9wAAAAIAQAADwAAAAAAAAAAAAAAAAAxBAAAZHJzL2Rvd25yZXYueG1sUEsFBgAAAAAEAAQA8wAA&#10;ADoFAAAAAA==&#10;" strokecolor="windowText" strokeweight=".5pt">
                <v:stroke joinstyle="miter"/>
                <o:lock v:ext="edit" shapetype="f"/>
              </v:line>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rPr>
          <w:rFonts w:ascii="Arial" w:hAnsi="Arial" w:cs="Arial"/>
          <w:sz w:val="24"/>
          <w:szCs w:val="24"/>
        </w:rPr>
      </w:pPr>
      <w:r w:rsidRPr="004677F5">
        <w:rPr>
          <w:rFonts w:ascii="Arial" w:hAnsi="Arial" w:cs="Arial"/>
          <w:noProof/>
          <w:sz w:val="24"/>
          <w:szCs w:val="24"/>
        </w:rPr>
        <mc:AlternateContent>
          <mc:Choice Requires="wps">
            <w:drawing>
              <wp:anchor distT="0" distB="0" distL="114300" distR="114300" simplePos="0" relativeHeight="251665408" behindDoc="0" locked="0" layoutInCell="1" allowOverlap="1">
                <wp:simplePos x="0" y="0"/>
                <wp:positionH relativeFrom="column">
                  <wp:posOffset>3785235</wp:posOffset>
                </wp:positionH>
                <wp:positionV relativeFrom="paragraph">
                  <wp:posOffset>6985</wp:posOffset>
                </wp:positionV>
                <wp:extent cx="795020" cy="521335"/>
                <wp:effectExtent l="0" t="0" r="2413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5020" cy="52133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5127947" id="Rectangle 4" o:spid="_x0000_s1026" style="position:absolute;margin-left:298.05pt;margin-top:.55pt;width:62.6pt;height:4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f0eAIAAPQEAAAOAAAAZHJzL2Uyb0RvYy54bWysVF1P2zAUfZ+0/2D5faQt7YCIFFUgpkkV&#10;VIOJ54vjNNZsX892m3a/ftdOCoXtaVoeLNv38xyfm8urndFsK31QaCs+PhlxJq3AWtl1xb8/3n46&#10;5yxEsDVotLLiexn41fzjh8vOlXKCLepaekZJbCg7V/E2RlcWRRCtNBBO0ElLxga9gUhHvy5qDx1l&#10;N7qYjEafiw597TwKGQLd3vRGPs/5m0aKeN80QUamK069xbz6vD6ntZhfQrn24FolhjbgH7owoCwV&#10;fUl1AxHYxqs/UhklPAZs4olAU2DTKCEzBkIzHr1D89CCkxkLkRPcC03h/6UVd9uVZ6qu+JQzC4ae&#10;6BuRBnatJZsmejoXSvJ6cCufAAa3RPEjkKF4Y0mHMPjsGm+SL8Fju8z1/oVruYtM0OXZxWw0oRcR&#10;ZJpNxqens1SsgPIQ7HyIXyQaljYV99RVZhi2yxB714NLqmXxVmlN91BqyzrS4uRslPIDqarREGlr&#10;HOEMds0Z6DXJVUSfUwbUqk7hGeA+XGvPtkCKIaHV2D1Sz5xpCJEMBCR/Q7dvQlM/NxDaPjibeoEZ&#10;FUnlWpmKnx9Ha5sqyqzTAdUrj2n3jPWe3sdjL9zgxK2iIkvqZQWelEoIafriPS2NRoKNw46zFv2v&#10;v90nfxIQWTnrSPlEyc8NeEkQv1qS1sV4Ok2jkg/T2Vl6JX9seT622I25RqJqTHPuRN4m/6gP28aj&#10;eaIhXaSqZAIrqHZP/nC4jv1E0pgLuVhkNxoPB3FpH5xIyRNPid7H3RN4N2gi0sPc4WFKoHwnjd43&#10;RVpcbCI2KuvmlddBwzRaWXnDbyDN7vE5e73+rOa/AQAA//8DAFBLAwQUAAYACAAAACEAos+Iud8A&#10;AAAIAQAADwAAAGRycy9kb3ducmV2LnhtbEyPwUrDQBCG74LvsIzgzW6Sao0xm6JCoQcptEqht212&#10;TILZ2bC7aePbO57qaRi+n3++KZeT7cUJfegcKUhnCQik2pmOGgWfH6u7HESImozuHaGCHwywrK6v&#10;Sl0Yd6YtnnaxEVxCodAK2hiHQspQt2h1mLkBidmX81ZHXn0jjddnLre9zJJkIa3uiC+0esC3Fuvv&#10;3WgVbFZ5urb+8Lrf1mHcuHv7vm6tUrc308sziIhTvIThT5/VoWKnoxvJBNEreHhapBxlwIP5Y5bO&#10;QRwV5PMMZFXK/w9UvwAAAP//AwBQSwECLQAUAAYACAAAACEAtoM4kv4AAADhAQAAEwAAAAAAAAAA&#10;AAAAAAAAAAAAW0NvbnRlbnRfVHlwZXNdLnhtbFBLAQItABQABgAIAAAAIQA4/SH/1gAAAJQBAAAL&#10;AAAAAAAAAAAAAAAAAC8BAABfcmVscy8ucmVsc1BLAQItABQABgAIAAAAIQCQacf0eAIAAPQEAAAO&#10;AAAAAAAAAAAAAAAAAC4CAABkcnMvZTJvRG9jLnhtbFBLAQItABQABgAIAAAAIQCiz4i53wAAAAgB&#10;AAAPAAAAAAAAAAAAAAAAANIEAABkcnMvZG93bnJldi54bWxQSwUGAAAAAAQABADzAAAA3gUAAAAA&#10;" filled="f" strokecolor="windowText" strokeweight="1pt">
                <v:path arrowok="t"/>
              </v:rect>
            </w:pict>
          </mc:Fallback>
        </mc:AlternateContent>
      </w:r>
      <w:r w:rsidRPr="004677F5">
        <w:rPr>
          <w:rFonts w:ascii="Arial" w:hAnsi="Arial" w:cs="Arial"/>
          <w:sz w:val="24"/>
          <w:szCs w:val="24"/>
        </w:rPr>
        <w:t xml:space="preserve">                                                                                                           </w:t>
      </w:r>
    </w:p>
    <w:p w:rsidR="004677F5" w:rsidRPr="004677F5" w:rsidRDefault="004677F5" w:rsidP="004677F5">
      <w:pPr>
        <w:rPr>
          <w:rFonts w:ascii="Arial" w:hAnsi="Arial" w:cs="Arial"/>
          <w:sz w:val="24"/>
          <w:szCs w:val="24"/>
        </w:rPr>
      </w:pPr>
      <w:r w:rsidRPr="004677F5">
        <w:rPr>
          <w:rFonts w:ascii="Arial" w:hAnsi="Arial" w:cs="Arial"/>
          <w:sz w:val="24"/>
          <w:szCs w:val="24"/>
        </w:rPr>
        <w:t xml:space="preserve">                                                                              </w:t>
      </w:r>
      <w:r>
        <w:rPr>
          <w:rFonts w:ascii="Arial" w:hAnsi="Arial" w:cs="Arial"/>
          <w:sz w:val="24"/>
          <w:szCs w:val="24"/>
        </w:rPr>
        <w:t xml:space="preserve">              </w:t>
      </w:r>
      <w:r w:rsidRPr="004677F5">
        <w:rPr>
          <w:rFonts w:ascii="Arial" w:hAnsi="Arial" w:cs="Arial"/>
          <w:sz w:val="24"/>
          <w:szCs w:val="24"/>
        </w:rPr>
        <w:t xml:space="preserve">     Load</w:t>
      </w:r>
    </w:p>
    <w:p w:rsidR="004677F5" w:rsidRPr="004677F5" w:rsidRDefault="004677F5" w:rsidP="004677F5">
      <w:pPr>
        <w:spacing w:line="360" w:lineRule="auto"/>
        <w:ind w:right="567"/>
        <w:rPr>
          <w:rFonts w:ascii="Arial" w:hAnsi="Arial" w:cs="Arial"/>
          <w:b/>
          <w:sz w:val="24"/>
          <w:szCs w:val="24"/>
        </w:rPr>
      </w:pPr>
    </w:p>
    <w:p w:rsidR="004677F5" w:rsidRPr="004677F5" w:rsidRDefault="004677F5" w:rsidP="004677F5">
      <w:pPr>
        <w:tabs>
          <w:tab w:val="right" w:pos="9360"/>
        </w:tabs>
        <w:ind w:left="567" w:right="567" w:hanging="720"/>
        <w:jc w:val="both"/>
        <w:rPr>
          <w:rFonts w:ascii="Arial" w:hAnsi="Arial" w:cs="Arial"/>
          <w:b/>
          <w:sz w:val="24"/>
          <w:szCs w:val="24"/>
          <w:u w:val="single"/>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F0790E" w:rsidRDefault="00F0790E" w:rsidP="004677F5">
      <w:pPr>
        <w:spacing w:line="480" w:lineRule="auto"/>
        <w:ind w:left="5040" w:right="567"/>
        <w:jc w:val="both"/>
        <w:rPr>
          <w:rFonts w:ascii="Arial" w:hAnsi="Arial" w:cs="Arial"/>
          <w:b/>
          <w:sz w:val="24"/>
          <w:szCs w:val="24"/>
        </w:rPr>
      </w:pPr>
    </w:p>
    <w:p w:rsidR="004677F5" w:rsidRDefault="004677F5"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Default="00772E9F" w:rsidP="00772E9F">
      <w:pPr>
        <w:spacing w:line="480" w:lineRule="auto"/>
        <w:ind w:right="567"/>
        <w:jc w:val="both"/>
        <w:rPr>
          <w:rFonts w:ascii="Arial" w:hAnsi="Arial" w:cs="Arial"/>
          <w:b/>
          <w:sz w:val="24"/>
          <w:szCs w:val="24"/>
        </w:rPr>
      </w:pPr>
    </w:p>
    <w:p w:rsidR="00772E9F" w:rsidRPr="004677F5" w:rsidRDefault="00772E9F" w:rsidP="00772E9F">
      <w:pPr>
        <w:spacing w:line="480" w:lineRule="auto"/>
        <w:ind w:right="567"/>
        <w:jc w:val="both"/>
        <w:rPr>
          <w:rFonts w:ascii="Arial" w:hAnsi="Arial" w:cs="Arial"/>
          <w:b/>
          <w:sz w:val="24"/>
          <w:szCs w:val="24"/>
          <w:u w:val="single"/>
        </w:rPr>
      </w:pPr>
    </w:p>
    <w:p w:rsidR="004677F5" w:rsidRDefault="004677F5" w:rsidP="004677F5">
      <w:pPr>
        <w:ind w:right="567"/>
        <w:rPr>
          <w:rFonts w:ascii="Arial" w:hAnsi="Arial" w:cs="Arial"/>
          <w:b/>
          <w:sz w:val="24"/>
          <w:szCs w:val="24"/>
          <w:u w:val="single"/>
        </w:rPr>
      </w:pPr>
      <w:r w:rsidRPr="004677F5">
        <w:rPr>
          <w:rFonts w:ascii="Arial" w:hAnsi="Arial" w:cs="Arial"/>
          <w:b/>
          <w:sz w:val="24"/>
          <w:szCs w:val="24"/>
          <w:u w:val="single"/>
        </w:rPr>
        <w:t>QUESTION 4</w:t>
      </w:r>
    </w:p>
    <w:p w:rsidR="00E71B22" w:rsidRDefault="00E71B22" w:rsidP="004677F5">
      <w:pPr>
        <w:ind w:right="567"/>
        <w:rPr>
          <w:rFonts w:ascii="Arial" w:hAnsi="Arial" w:cs="Arial"/>
          <w:b/>
          <w:sz w:val="24"/>
          <w:szCs w:val="24"/>
          <w:u w:val="single"/>
        </w:rPr>
      </w:pPr>
    </w:p>
    <w:p w:rsidR="00E71B22" w:rsidRDefault="00E71B22" w:rsidP="00E71B22">
      <w:pPr>
        <w:spacing w:line="360" w:lineRule="auto"/>
        <w:ind w:right="567"/>
        <w:rPr>
          <w:rFonts w:ascii="Arial" w:hAnsi="Arial" w:cs="Arial"/>
          <w:sz w:val="24"/>
          <w:szCs w:val="24"/>
        </w:rPr>
      </w:pPr>
      <w:r w:rsidRPr="00E71B22">
        <w:rPr>
          <w:rFonts w:ascii="Arial" w:hAnsi="Arial" w:cs="Arial"/>
          <w:sz w:val="24"/>
          <w:szCs w:val="24"/>
        </w:rPr>
        <w:t>Discuss the difference between thin and thick cylinders. P</w:t>
      </w:r>
      <w:r>
        <w:rPr>
          <w:rFonts w:ascii="Arial" w:hAnsi="Arial" w:cs="Arial"/>
          <w:sz w:val="24"/>
          <w:szCs w:val="24"/>
        </w:rPr>
        <w:t xml:space="preserve">rovide examples of thick cylinders in use </w:t>
      </w:r>
      <w:r w:rsidR="00EC7CC1">
        <w:rPr>
          <w:rFonts w:ascii="Arial" w:hAnsi="Arial" w:cs="Arial"/>
          <w:sz w:val="24"/>
          <w:szCs w:val="24"/>
        </w:rPr>
        <w:t xml:space="preserve">and </w:t>
      </w:r>
      <w:r>
        <w:rPr>
          <w:rFonts w:ascii="Arial" w:hAnsi="Arial" w:cs="Arial"/>
          <w:sz w:val="24"/>
          <w:szCs w:val="24"/>
        </w:rPr>
        <w:t>evaluate typical design issues.</w:t>
      </w:r>
    </w:p>
    <w:p w:rsidR="00E71B22" w:rsidRPr="00E71B22" w:rsidRDefault="00E71B22" w:rsidP="004677F5">
      <w:pPr>
        <w:ind w:right="567"/>
        <w:rPr>
          <w:rFonts w:ascii="Arial" w:hAnsi="Arial" w:cs="Arial"/>
          <w:sz w:val="24"/>
          <w:szCs w:val="24"/>
        </w:rPr>
      </w:pPr>
    </w:p>
    <w:p w:rsidR="004677F5" w:rsidRPr="004677F5" w:rsidRDefault="004677F5" w:rsidP="004677F5">
      <w:pPr>
        <w:rPr>
          <w:rFonts w:ascii="Arial" w:hAnsi="Arial" w:cs="Arial"/>
          <w:sz w:val="24"/>
          <w:szCs w:val="24"/>
        </w:rPr>
      </w:pPr>
    </w:p>
    <w:p w:rsidR="004677F5" w:rsidRPr="004677F5" w:rsidRDefault="004677F5" w:rsidP="004677F5">
      <w:pPr>
        <w:pStyle w:val="ListParagraph"/>
        <w:tabs>
          <w:tab w:val="right" w:pos="284"/>
        </w:tabs>
        <w:spacing w:line="480" w:lineRule="auto"/>
        <w:ind w:left="0"/>
        <w:jc w:val="both"/>
        <w:rPr>
          <w:rFonts w:ascii="Arial" w:hAnsi="Arial" w:cs="Arial"/>
          <w:sz w:val="24"/>
          <w:szCs w:val="24"/>
        </w:rPr>
      </w:pPr>
      <w:r w:rsidRPr="004677F5">
        <w:rPr>
          <w:rFonts w:ascii="Arial" w:hAnsi="Arial" w:cs="Arial"/>
          <w:sz w:val="24"/>
          <w:szCs w:val="24"/>
        </w:rPr>
        <w:t xml:space="preserve">A steel pipe of internal diameter 30mm and external diameter 120mm is subject to an internal pressure of 12MPa and an external pressure of 5MPa. </w:t>
      </w:r>
    </w:p>
    <w:p w:rsidR="004677F5" w:rsidRPr="004677F5" w:rsidRDefault="004677F5" w:rsidP="004677F5">
      <w:pPr>
        <w:pStyle w:val="ListParagraph"/>
        <w:numPr>
          <w:ilvl w:val="0"/>
          <w:numId w:val="21"/>
        </w:numPr>
        <w:tabs>
          <w:tab w:val="right" w:pos="284"/>
        </w:tabs>
        <w:spacing w:line="480" w:lineRule="auto"/>
        <w:jc w:val="both"/>
        <w:rPr>
          <w:rFonts w:ascii="Arial" w:hAnsi="Arial" w:cs="Arial"/>
          <w:b/>
          <w:sz w:val="24"/>
          <w:szCs w:val="24"/>
        </w:rPr>
      </w:pPr>
      <w:r w:rsidRPr="004677F5">
        <w:rPr>
          <w:rFonts w:ascii="Arial" w:hAnsi="Arial" w:cs="Arial"/>
          <w:sz w:val="24"/>
          <w:szCs w:val="24"/>
        </w:rPr>
        <w:t xml:space="preserve">What are the radial and circumferential stresses at the inner and outer </w:t>
      </w:r>
      <w:r w:rsidR="004B41C0" w:rsidRPr="004677F5">
        <w:rPr>
          <w:rFonts w:ascii="Arial" w:hAnsi="Arial" w:cs="Arial"/>
          <w:sz w:val="24"/>
          <w:szCs w:val="24"/>
        </w:rPr>
        <w:t>surfaces?</w:t>
      </w:r>
    </w:p>
    <w:p w:rsidR="004677F5" w:rsidRPr="004677F5" w:rsidRDefault="004677F5" w:rsidP="004677F5">
      <w:pPr>
        <w:pStyle w:val="ListParagraph"/>
        <w:numPr>
          <w:ilvl w:val="0"/>
          <w:numId w:val="21"/>
        </w:numPr>
        <w:tabs>
          <w:tab w:val="right" w:pos="284"/>
        </w:tabs>
        <w:spacing w:line="480" w:lineRule="auto"/>
        <w:jc w:val="both"/>
        <w:rPr>
          <w:rFonts w:ascii="Arial" w:hAnsi="Arial" w:cs="Arial"/>
          <w:b/>
          <w:sz w:val="24"/>
          <w:szCs w:val="24"/>
        </w:rPr>
      </w:pPr>
      <w:r w:rsidRPr="004677F5">
        <w:rPr>
          <w:rFonts w:ascii="Arial" w:hAnsi="Arial" w:cs="Arial"/>
          <w:sz w:val="24"/>
          <w:szCs w:val="24"/>
        </w:rPr>
        <w:t>Sketch the variation of hoop stress across the material,</w:t>
      </w:r>
      <w:r>
        <w:rPr>
          <w:rFonts w:ascii="Arial" w:hAnsi="Arial" w:cs="Arial"/>
          <w:sz w:val="24"/>
          <w:szCs w:val="24"/>
        </w:rPr>
        <w:t xml:space="preserve"> </w:t>
      </w:r>
      <w:r w:rsidRPr="004677F5">
        <w:rPr>
          <w:rFonts w:ascii="Arial" w:hAnsi="Arial" w:cs="Arial"/>
          <w:sz w:val="24"/>
          <w:szCs w:val="24"/>
        </w:rPr>
        <w:t>clearly showing the maximum and</w:t>
      </w:r>
    </w:p>
    <w:p w:rsidR="004677F5" w:rsidRDefault="004677F5" w:rsidP="004677F5">
      <w:pPr>
        <w:pStyle w:val="ListParagraph"/>
        <w:tabs>
          <w:tab w:val="right" w:pos="284"/>
        </w:tabs>
        <w:spacing w:line="480" w:lineRule="auto"/>
        <w:ind w:left="0"/>
        <w:jc w:val="both"/>
        <w:rPr>
          <w:rFonts w:ascii="Arial" w:hAnsi="Arial" w:cs="Arial"/>
          <w:sz w:val="24"/>
          <w:szCs w:val="24"/>
        </w:rPr>
      </w:pPr>
      <w:r w:rsidRPr="004677F5">
        <w:rPr>
          <w:rFonts w:ascii="Arial" w:hAnsi="Arial" w:cs="Arial"/>
          <w:sz w:val="24"/>
          <w:szCs w:val="24"/>
        </w:rPr>
        <w:t xml:space="preserve">            </w:t>
      </w:r>
      <w:r w:rsidR="00F0790E">
        <w:rPr>
          <w:rFonts w:ascii="Arial" w:hAnsi="Arial" w:cs="Arial"/>
          <w:sz w:val="24"/>
          <w:szCs w:val="24"/>
        </w:rPr>
        <w:t xml:space="preserve">     </w:t>
      </w:r>
      <w:proofErr w:type="gramStart"/>
      <w:r w:rsidRPr="004677F5">
        <w:rPr>
          <w:rFonts w:ascii="Arial" w:hAnsi="Arial" w:cs="Arial"/>
          <w:sz w:val="24"/>
          <w:szCs w:val="24"/>
        </w:rPr>
        <w:t>minimum</w:t>
      </w:r>
      <w:proofErr w:type="gramEnd"/>
      <w:r w:rsidRPr="004677F5">
        <w:rPr>
          <w:rFonts w:ascii="Arial" w:hAnsi="Arial" w:cs="Arial"/>
          <w:sz w:val="24"/>
          <w:szCs w:val="24"/>
        </w:rPr>
        <w:t xml:space="preserve"> positions of hoop stress.</w:t>
      </w:r>
    </w:p>
    <w:p w:rsidR="004B41C0" w:rsidRDefault="004B41C0" w:rsidP="004677F5">
      <w:pPr>
        <w:pStyle w:val="ListParagraph"/>
        <w:tabs>
          <w:tab w:val="right" w:pos="284"/>
        </w:tabs>
        <w:spacing w:line="480" w:lineRule="auto"/>
        <w:ind w:left="0"/>
        <w:jc w:val="both"/>
        <w:rPr>
          <w:rFonts w:ascii="Arial" w:hAnsi="Arial" w:cs="Arial"/>
          <w:sz w:val="24"/>
          <w:szCs w:val="24"/>
        </w:rPr>
      </w:pPr>
    </w:p>
    <w:p w:rsidR="004B41C0" w:rsidRPr="004677F5" w:rsidRDefault="004B41C0" w:rsidP="004B41C0">
      <w:pPr>
        <w:ind w:right="567"/>
        <w:rPr>
          <w:rFonts w:ascii="Arial" w:hAnsi="Arial" w:cs="Arial"/>
          <w:b/>
          <w:sz w:val="24"/>
          <w:szCs w:val="24"/>
          <w:u w:val="single"/>
        </w:rPr>
      </w:pPr>
      <w:r>
        <w:rPr>
          <w:rFonts w:ascii="Arial" w:hAnsi="Arial" w:cs="Arial"/>
          <w:b/>
          <w:sz w:val="24"/>
          <w:szCs w:val="24"/>
          <w:u w:val="single"/>
        </w:rPr>
        <w:t>QUESTION 5</w:t>
      </w:r>
    </w:p>
    <w:p w:rsidR="004B41C0" w:rsidRDefault="004B41C0" w:rsidP="004677F5">
      <w:pPr>
        <w:pStyle w:val="ListParagraph"/>
        <w:tabs>
          <w:tab w:val="right" w:pos="284"/>
        </w:tabs>
        <w:spacing w:line="480" w:lineRule="auto"/>
        <w:ind w:left="0"/>
        <w:jc w:val="both"/>
        <w:rPr>
          <w:rFonts w:ascii="Arial" w:hAnsi="Arial" w:cs="Arial"/>
          <w:sz w:val="24"/>
          <w:szCs w:val="24"/>
        </w:rPr>
      </w:pPr>
    </w:p>
    <w:p w:rsidR="004B41C0" w:rsidRPr="004B41C0" w:rsidRDefault="004B41C0" w:rsidP="004B41C0">
      <w:pPr>
        <w:pStyle w:val="BodyText"/>
        <w:autoSpaceDE w:val="0"/>
        <w:autoSpaceDN w:val="0"/>
        <w:spacing w:before="81" w:line="480" w:lineRule="auto"/>
        <w:ind w:right="142"/>
        <w:jc w:val="both"/>
        <w:rPr>
          <w:rFonts w:ascii="Arial" w:hAnsi="Arial" w:cs="Arial"/>
          <w:iCs/>
        </w:rPr>
      </w:pPr>
      <w:r w:rsidRPr="004B41C0">
        <w:rPr>
          <w:rFonts w:ascii="Arial" w:hAnsi="Arial" w:cs="Arial"/>
          <w:iCs/>
        </w:rPr>
        <w:t xml:space="preserve">The shaft shown in Figure Q5 consists of a 30mm diameter solid section CD and a tube AC that has an outside diameter of 45mm and an inside diameter of 35mm. The shaft is subjected to concentrated torques at B, C, and D. The shear modulus of elasticity is G = 75 </w:t>
      </w:r>
      <w:proofErr w:type="spellStart"/>
      <w:proofErr w:type="gramStart"/>
      <w:r w:rsidRPr="004B41C0">
        <w:rPr>
          <w:rFonts w:ascii="Arial" w:hAnsi="Arial" w:cs="Arial"/>
          <w:iCs/>
        </w:rPr>
        <w:t>GPa</w:t>
      </w:r>
      <w:proofErr w:type="spellEnd"/>
      <w:proofErr w:type="gramEnd"/>
      <w:r w:rsidRPr="004B41C0">
        <w:rPr>
          <w:rFonts w:ascii="Arial" w:hAnsi="Arial" w:cs="Arial"/>
          <w:iCs/>
        </w:rPr>
        <w:t xml:space="preserve">. Calculate </w:t>
      </w: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maximum shear stress in the shaft.</w:t>
      </w:r>
    </w:p>
    <w:p w:rsidR="004B41C0" w:rsidRPr="004B41C0" w:rsidRDefault="004B41C0" w:rsidP="004B41C0">
      <w:pPr>
        <w:pStyle w:val="BodyText"/>
        <w:spacing w:line="360" w:lineRule="auto"/>
        <w:jc w:val="right"/>
        <w:rPr>
          <w:rFonts w:ascii="Arial" w:hAnsi="Arial" w:cs="Arial"/>
          <w:b/>
          <w:iCs/>
        </w:rPr>
      </w:pP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angle of rotation of each section.</w:t>
      </w:r>
    </w:p>
    <w:p w:rsidR="004B41C0" w:rsidRPr="004B41C0" w:rsidRDefault="004B41C0" w:rsidP="004B41C0">
      <w:pPr>
        <w:pStyle w:val="BodyText"/>
        <w:spacing w:line="360" w:lineRule="auto"/>
        <w:ind w:left="360"/>
        <w:jc w:val="right"/>
        <w:rPr>
          <w:rFonts w:ascii="Arial" w:hAnsi="Arial" w:cs="Arial"/>
          <w:b/>
          <w:iCs/>
        </w:rPr>
      </w:pPr>
    </w:p>
    <w:p w:rsidR="004B41C0" w:rsidRPr="004B41C0" w:rsidRDefault="004B41C0" w:rsidP="004B41C0">
      <w:pPr>
        <w:pStyle w:val="BodyText"/>
        <w:numPr>
          <w:ilvl w:val="1"/>
          <w:numId w:val="20"/>
        </w:numPr>
        <w:autoSpaceDE w:val="0"/>
        <w:autoSpaceDN w:val="0"/>
        <w:spacing w:before="81" w:after="0" w:line="360" w:lineRule="auto"/>
        <w:ind w:right="144"/>
        <w:jc w:val="both"/>
        <w:rPr>
          <w:rFonts w:ascii="Arial" w:hAnsi="Arial" w:cs="Arial"/>
          <w:iCs/>
        </w:rPr>
      </w:pPr>
      <w:r w:rsidRPr="004B41C0">
        <w:rPr>
          <w:rFonts w:ascii="Arial" w:hAnsi="Arial" w:cs="Arial"/>
          <w:iCs/>
        </w:rPr>
        <w:t>The angle of rotation of D relative to A.</w:t>
      </w:r>
    </w:p>
    <w:p w:rsidR="004B41C0" w:rsidRPr="00C43FD7" w:rsidRDefault="004B41C0" w:rsidP="004B41C0">
      <w:pPr>
        <w:pStyle w:val="BodyText"/>
        <w:spacing w:line="360" w:lineRule="auto"/>
        <w:jc w:val="right"/>
        <w:rPr>
          <w:iCs/>
        </w:rPr>
      </w:pPr>
      <w:r w:rsidRPr="00D47363">
        <w:rPr>
          <w:b/>
          <w:noProof/>
        </w:rPr>
        <w:drawing>
          <wp:anchor distT="0" distB="0" distL="114300" distR="114300" simplePos="0" relativeHeight="251672576" behindDoc="1" locked="0" layoutInCell="1" allowOverlap="1">
            <wp:simplePos x="0" y="0"/>
            <wp:positionH relativeFrom="column">
              <wp:posOffset>1680845</wp:posOffset>
            </wp:positionH>
            <wp:positionV relativeFrom="paragraph">
              <wp:posOffset>318770</wp:posOffset>
            </wp:positionV>
            <wp:extent cx="2667000" cy="1687195"/>
            <wp:effectExtent l="0" t="0" r="0" b="8255"/>
            <wp:wrapTight wrapText="bothSides">
              <wp:wrapPolygon edited="0">
                <wp:start x="0" y="0"/>
                <wp:lineTo x="0" y="21462"/>
                <wp:lineTo x="21446" y="21462"/>
                <wp:lineTo x="21446"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0" cy="1687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1C0" w:rsidRPr="00A26D06" w:rsidRDefault="004B41C0" w:rsidP="004B41C0">
      <w:pPr>
        <w:spacing w:before="81" w:line="480" w:lineRule="exact"/>
        <w:ind w:left="1440" w:right="144"/>
        <w:jc w:val="both"/>
      </w:pPr>
    </w:p>
    <w:p w:rsidR="004B41C0" w:rsidRDefault="004B41C0" w:rsidP="004B41C0">
      <w:pPr>
        <w:spacing w:before="81" w:line="480" w:lineRule="exact"/>
        <w:ind w:left="1440" w:right="144"/>
        <w:jc w:val="both"/>
        <w:rPr>
          <w:i/>
          <w:iCs/>
        </w:rPr>
      </w:pPr>
    </w:p>
    <w:p w:rsidR="004B41C0" w:rsidRDefault="004B41C0" w:rsidP="004B41C0">
      <w:pPr>
        <w:spacing w:before="81" w:line="480" w:lineRule="exact"/>
        <w:ind w:left="1440" w:right="144"/>
        <w:jc w:val="both"/>
        <w:rPr>
          <w:i/>
          <w:iCs/>
        </w:rPr>
      </w:pPr>
    </w:p>
    <w:p w:rsidR="004B41C0" w:rsidRPr="00531B7F" w:rsidRDefault="004B41C0" w:rsidP="004B41C0">
      <w:pPr>
        <w:ind w:right="567"/>
        <w:jc w:val="both"/>
        <w:rPr>
          <w:b/>
          <w:u w:val="single"/>
        </w:rPr>
      </w:pPr>
    </w:p>
    <w:p w:rsidR="004B41C0" w:rsidRPr="00531B7F" w:rsidRDefault="004B41C0" w:rsidP="004B41C0">
      <w:pPr>
        <w:jc w:val="both"/>
      </w:pPr>
    </w:p>
    <w:p w:rsidR="004B41C0" w:rsidRPr="00027C1C" w:rsidRDefault="004B41C0" w:rsidP="004B41C0">
      <w:pPr>
        <w:jc w:val="both"/>
        <w:rPr>
          <w:b/>
        </w:rPr>
      </w:pPr>
      <w:r>
        <w:rPr>
          <w:b/>
          <w:iCs/>
        </w:rPr>
        <w:t xml:space="preserve">               </w:t>
      </w:r>
      <w:r w:rsidRPr="00027C1C">
        <w:rPr>
          <w:b/>
          <w:iCs/>
        </w:rPr>
        <w:t>Figure Q5</w:t>
      </w:r>
    </w:p>
    <w:p w:rsidR="004B41C0" w:rsidRPr="00531B7F" w:rsidRDefault="004B41C0" w:rsidP="004B41C0">
      <w:pPr>
        <w:spacing w:line="360" w:lineRule="auto"/>
        <w:ind w:left="567" w:right="567"/>
        <w:jc w:val="right"/>
      </w:pPr>
    </w:p>
    <w:p w:rsidR="004B41C0" w:rsidRPr="004B41C0" w:rsidRDefault="004B41C0" w:rsidP="004B41C0">
      <w:r w:rsidRPr="00531B7F">
        <w:t xml:space="preserve">                                                                  </w:t>
      </w:r>
      <w:r w:rsidRPr="00531B7F">
        <w:tab/>
      </w:r>
      <w:r w:rsidRPr="00531B7F">
        <w:tab/>
      </w:r>
      <w:r w:rsidRPr="00531B7F">
        <w:tab/>
      </w:r>
    </w:p>
    <w:p w:rsidR="00BF09C8" w:rsidRPr="004677F5" w:rsidRDefault="00BF09C8" w:rsidP="003F1F45">
      <w:pPr>
        <w:jc w:val="both"/>
        <w:rPr>
          <w:rFonts w:ascii="Arial" w:hAnsi="Arial" w:cs="Arial"/>
          <w:sz w:val="24"/>
          <w:szCs w:val="24"/>
        </w:rPr>
      </w:pPr>
    </w:p>
    <w:p w:rsidR="00BF09C8" w:rsidRPr="004677F5" w:rsidRDefault="00BF09C8" w:rsidP="003F1F45">
      <w:pPr>
        <w:jc w:val="both"/>
        <w:rPr>
          <w:rFonts w:ascii="Arial" w:hAnsi="Arial" w:cs="Arial"/>
          <w:sz w:val="24"/>
          <w:szCs w:val="24"/>
        </w:rPr>
      </w:pPr>
    </w:p>
    <w:p w:rsidR="00BF09C8" w:rsidRDefault="00BF09C8" w:rsidP="003F1F45">
      <w:pPr>
        <w:jc w:val="both"/>
        <w:rPr>
          <w:rFonts w:ascii="Arial" w:hAnsi="Arial" w:cs="Arial"/>
          <w:sz w:val="22"/>
          <w:szCs w:val="22"/>
        </w:rPr>
      </w:pPr>
    </w:p>
    <w:p w:rsidR="00BF09C8" w:rsidRDefault="00BF09C8" w:rsidP="003F1F45">
      <w:pPr>
        <w:jc w:val="both"/>
        <w:rPr>
          <w:rFonts w:ascii="Arial" w:hAnsi="Arial" w:cs="Arial"/>
          <w:sz w:val="22"/>
          <w:szCs w:val="22"/>
        </w:rPr>
      </w:pPr>
    </w:p>
    <w:p w:rsidR="004677F5" w:rsidRDefault="004677F5" w:rsidP="003F1F4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4677F5">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BF09C8" w:rsidRPr="00A406E5" w:rsidRDefault="00BF09C8"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53BA2" w:rsidRDefault="00553BA2" w:rsidP="00553BA2">
            <w:pPr>
              <w:rPr>
                <w:rFonts w:ascii="Arial" w:hAnsi="Arial" w:cs="Arial"/>
              </w:rPr>
            </w:pPr>
            <w:r w:rsidRPr="002B34B7">
              <w:rPr>
                <w:rFonts w:ascii="Arial" w:hAnsi="Arial" w:cs="Arial"/>
              </w:rPr>
              <w:t>Engagement with</w:t>
            </w:r>
            <w:r>
              <w:rPr>
                <w:rFonts w:ascii="Arial" w:hAnsi="Arial" w:cs="Arial"/>
              </w:rPr>
              <w:t xml:space="preserve"> a suitable</w:t>
            </w:r>
            <w:r w:rsidRPr="00B669B1">
              <w:rPr>
                <w:rFonts w:ascii="Arial" w:hAnsi="Arial" w:cs="Arial"/>
              </w:rPr>
              <w:t xml:space="preserve"> range of research-informed literature, including sources retrieved independently.</w:t>
            </w:r>
            <w:r>
              <w:rPr>
                <w:rFonts w:ascii="Arial" w:hAnsi="Arial" w:cs="Arial"/>
              </w:rPr>
              <w:t xml:space="preserve"> </w:t>
            </w: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r>
              <w:rPr>
                <w:rFonts w:ascii="Arial" w:hAnsi="Arial" w:cs="Arial"/>
              </w:rPr>
              <w:t xml:space="preserve"> Some areas nut fully considered and depth and scope of work could have been improved at times.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9536D" w:rsidRPr="00A406E5" w:rsidRDefault="00D9536D" w:rsidP="00152E9D">
            <w:pPr>
              <w:jc w:val="center"/>
              <w:rPr>
                <w:rFonts w:ascii="Arial" w:hAnsi="Arial" w:cs="Arial"/>
                <w:sz w:val="32"/>
              </w:rPr>
            </w:pPr>
            <w:r>
              <w:rPr>
                <w:rFonts w:ascii="Arial" w:hAnsi="Arial" w:cs="Arial"/>
                <w:sz w:val="32"/>
              </w:rPr>
              <w:t>11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553BA2"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Some areas of evaluation could have been improved by additional consideration of practical example in use.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9536D" w:rsidRPr="00A406E5" w:rsidRDefault="00D9536D"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553BA2" w:rsidP="00152E9D">
            <w:pPr>
              <w:spacing w:after="120"/>
              <w:rPr>
                <w:rFonts w:ascii="Arial" w:hAnsi="Arial" w:cs="Arial"/>
                <w:sz w:val="14"/>
                <w:szCs w:val="14"/>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9536D" w:rsidRPr="00A406E5" w:rsidRDefault="00D9536D" w:rsidP="00152E9D">
            <w:pPr>
              <w:jc w:val="center"/>
              <w:rPr>
                <w:rFonts w:ascii="Arial" w:hAnsi="Arial" w:cs="Arial"/>
                <w:sz w:val="32"/>
              </w:rPr>
            </w:pPr>
            <w:r>
              <w:rPr>
                <w:rFonts w:ascii="Arial" w:hAnsi="Arial" w:cs="Arial"/>
                <w:sz w:val="32"/>
              </w:rPr>
              <w:t>11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9536D" w:rsidRDefault="00553BA2" w:rsidP="00152E9D">
            <w:pPr>
              <w:spacing w:after="120"/>
              <w:rPr>
                <w:rFonts w:ascii="Arial" w:hAnsi="Arial" w:cs="Arial"/>
              </w:rPr>
            </w:pPr>
            <w:r w:rsidRPr="00D9536D">
              <w:rPr>
                <w:rFonts w:ascii="Arial" w:hAnsi="Arial" w:cs="Arial"/>
              </w:rPr>
              <w:t>Correct solution of problems throughout. Good use of units and technical language.</w:t>
            </w:r>
            <w:r w:rsidR="00D9536D">
              <w:rPr>
                <w:rFonts w:ascii="Arial" w:hAnsi="Arial" w:cs="Arial"/>
              </w:rPr>
              <w:t xml:space="preserve"> Some minor issues noted.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9536D" w:rsidRPr="00A406E5" w:rsidRDefault="00D9536D" w:rsidP="00152E9D">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5285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53BA2" w:rsidRDefault="00152E9D" w:rsidP="00152E9D">
            <w:pPr>
              <w:spacing w:after="120"/>
              <w:rPr>
                <w:rFonts w:ascii="Arial" w:hAnsi="Arial" w:cs="Arial"/>
                <w:sz w:val="24"/>
                <w:szCs w:val="24"/>
              </w:rPr>
            </w:pPr>
          </w:p>
          <w:p w:rsidR="00152E9D" w:rsidRPr="00D9536D" w:rsidRDefault="00553BA2" w:rsidP="00152E9D">
            <w:pPr>
              <w:spacing w:after="120"/>
              <w:rPr>
                <w:rFonts w:ascii="Arial" w:hAnsi="Arial" w:cs="Arial"/>
              </w:rPr>
            </w:pPr>
            <w:r w:rsidRPr="00D9536D">
              <w:rPr>
                <w:rFonts w:ascii="Arial" w:hAnsi="Arial" w:cs="Arial"/>
              </w:rPr>
              <w:t xml:space="preserve">Excellent presentation and structure noted. Report is </w:t>
            </w:r>
            <w:r w:rsidR="00D9536D" w:rsidRPr="00D9536D">
              <w:rPr>
                <w:rFonts w:ascii="Arial" w:hAnsi="Arial" w:cs="Arial"/>
              </w:rPr>
              <w:t>w</w:t>
            </w:r>
            <w:r w:rsidRPr="00D9536D">
              <w:rPr>
                <w:rFonts w:ascii="Arial" w:hAnsi="Arial" w:cs="Arial"/>
              </w:rPr>
              <w:t xml:space="preserve">ell referenced although some issues were noted.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9536D" w:rsidRPr="00A406E5" w:rsidRDefault="00D9536D"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9536D" w:rsidP="00D9536D">
            <w:pPr>
              <w:jc w:val="center"/>
              <w:rPr>
                <w:rFonts w:ascii="Arial" w:hAnsi="Arial" w:cs="Arial"/>
                <w:b/>
                <w:bCs/>
              </w:rPr>
            </w:pPr>
            <w:r>
              <w:rPr>
                <w:rFonts w:ascii="Arial" w:hAnsi="Arial" w:cs="Arial"/>
                <w:b/>
                <w:bCs/>
              </w:rPr>
              <w:t xml:space="preserve">75 </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35A" w:rsidRDefault="00B5735A">
      <w:r>
        <w:separator/>
      </w:r>
    </w:p>
  </w:endnote>
  <w:endnote w:type="continuationSeparator" w:id="0">
    <w:p w:rsidR="00B5735A" w:rsidRDefault="00B5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adugi">
    <w:panose1 w:val="020B0502040204020203"/>
    <w:charset w:val="00"/>
    <w:family w:val="swiss"/>
    <w:pitch w:val="variable"/>
    <w:sig w:usb0="80000003" w:usb1="00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9536D">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9536D">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35A" w:rsidRDefault="00B5735A">
      <w:r>
        <w:separator/>
      </w:r>
    </w:p>
  </w:footnote>
  <w:footnote w:type="continuationSeparator" w:id="0">
    <w:p w:rsidR="00B5735A" w:rsidRDefault="00B5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B1801"/>
    <w:multiLevelType w:val="hybridMultilevel"/>
    <w:tmpl w:val="23FC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A73F3"/>
    <w:multiLevelType w:val="hybridMultilevel"/>
    <w:tmpl w:val="E9BA335A"/>
    <w:lvl w:ilvl="0" w:tplc="6C4E8F46">
      <w:start w:val="4"/>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F1339A"/>
    <w:multiLevelType w:val="hybridMultilevel"/>
    <w:tmpl w:val="382A28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A36E0F"/>
    <w:multiLevelType w:val="hybridMultilevel"/>
    <w:tmpl w:val="2AA68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10D47C2"/>
    <w:multiLevelType w:val="hybridMultilevel"/>
    <w:tmpl w:val="17D6BE2E"/>
    <w:lvl w:ilvl="0" w:tplc="CF78A644">
      <w:start w:val="1"/>
      <w:numFmt w:val="lowerLetter"/>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14CF9"/>
    <w:multiLevelType w:val="hybridMultilevel"/>
    <w:tmpl w:val="91562D18"/>
    <w:lvl w:ilvl="0" w:tplc="08090019">
      <w:start w:val="1"/>
      <w:numFmt w:val="lowerLetter"/>
      <w:lvlText w:val="%1."/>
      <w:lvlJc w:val="left"/>
      <w:pPr>
        <w:tabs>
          <w:tab w:val="num" w:pos="1080"/>
        </w:tabs>
        <w:ind w:left="1080" w:hanging="360"/>
      </w:pPr>
    </w:lvl>
    <w:lvl w:ilvl="1" w:tplc="4C5A7534">
      <w:start w:val="1"/>
      <w:numFmt w:val="lowerRoman"/>
      <w:lvlText w:val="%2)"/>
      <w:lvlJc w:val="left"/>
      <w:pPr>
        <w:tabs>
          <w:tab w:val="num" w:pos="2160"/>
        </w:tabs>
        <w:ind w:left="2160" w:hanging="72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D94079"/>
    <w:multiLevelType w:val="hybridMultilevel"/>
    <w:tmpl w:val="871010EC"/>
    <w:lvl w:ilvl="0" w:tplc="C8DE99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2A67BC"/>
    <w:multiLevelType w:val="hybridMultilevel"/>
    <w:tmpl w:val="B034667A"/>
    <w:lvl w:ilvl="0" w:tplc="DCC646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C35D7C"/>
    <w:multiLevelType w:val="hybridMultilevel"/>
    <w:tmpl w:val="A3B28CE8"/>
    <w:lvl w:ilvl="0" w:tplc="2C6A593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6"/>
  </w:num>
  <w:num w:numId="3">
    <w:abstractNumId w:val="26"/>
  </w:num>
  <w:num w:numId="4">
    <w:abstractNumId w:val="18"/>
  </w:num>
  <w:num w:numId="5">
    <w:abstractNumId w:val="14"/>
  </w:num>
  <w:num w:numId="6">
    <w:abstractNumId w:val="24"/>
  </w:num>
  <w:num w:numId="7">
    <w:abstractNumId w:val="7"/>
  </w:num>
  <w:num w:numId="8">
    <w:abstractNumId w:val="23"/>
  </w:num>
  <w:num w:numId="9">
    <w:abstractNumId w:val="17"/>
  </w:num>
  <w:num w:numId="10">
    <w:abstractNumId w:val="9"/>
  </w:num>
  <w:num w:numId="11">
    <w:abstractNumId w:val="10"/>
  </w:num>
  <w:num w:numId="12">
    <w:abstractNumId w:val="15"/>
  </w:num>
  <w:num w:numId="13">
    <w:abstractNumId w:val="21"/>
  </w:num>
  <w:num w:numId="14">
    <w:abstractNumId w:val="8"/>
  </w:num>
  <w:num w:numId="15">
    <w:abstractNumId w:val="0"/>
  </w:num>
  <w:num w:numId="16">
    <w:abstractNumId w:val="13"/>
  </w:num>
  <w:num w:numId="17">
    <w:abstractNumId w:val="1"/>
  </w:num>
  <w:num w:numId="18">
    <w:abstractNumId w:val="3"/>
  </w:num>
  <w:num w:numId="19">
    <w:abstractNumId w:val="4"/>
  </w:num>
  <w:num w:numId="20">
    <w:abstractNumId w:val="12"/>
  </w:num>
  <w:num w:numId="21">
    <w:abstractNumId w:val="28"/>
  </w:num>
  <w:num w:numId="22">
    <w:abstractNumId w:val="2"/>
  </w:num>
  <w:num w:numId="23">
    <w:abstractNumId w:val="25"/>
  </w:num>
  <w:num w:numId="24">
    <w:abstractNumId w:val="5"/>
  </w:num>
  <w:num w:numId="25">
    <w:abstractNumId w:val="27"/>
  </w:num>
  <w:num w:numId="26">
    <w:abstractNumId w:val="22"/>
  </w:num>
  <w:num w:numId="27">
    <w:abstractNumId w:val="20"/>
  </w:num>
  <w:num w:numId="28">
    <w:abstractNumId w:val="19"/>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3BE1"/>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74C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85E"/>
    <w:rsid w:val="003B366F"/>
    <w:rsid w:val="003B3F9D"/>
    <w:rsid w:val="003B6C95"/>
    <w:rsid w:val="003C6C75"/>
    <w:rsid w:val="003E5751"/>
    <w:rsid w:val="003F1F45"/>
    <w:rsid w:val="004046A9"/>
    <w:rsid w:val="00404C50"/>
    <w:rsid w:val="00423934"/>
    <w:rsid w:val="00426244"/>
    <w:rsid w:val="00433F1F"/>
    <w:rsid w:val="004677F5"/>
    <w:rsid w:val="00470A38"/>
    <w:rsid w:val="004874DE"/>
    <w:rsid w:val="004B41C0"/>
    <w:rsid w:val="004B5334"/>
    <w:rsid w:val="004B6C14"/>
    <w:rsid w:val="004C4F19"/>
    <w:rsid w:val="004D5E9B"/>
    <w:rsid w:val="004D63D9"/>
    <w:rsid w:val="004E6585"/>
    <w:rsid w:val="0050249F"/>
    <w:rsid w:val="00524566"/>
    <w:rsid w:val="00524709"/>
    <w:rsid w:val="00530BEF"/>
    <w:rsid w:val="00552351"/>
    <w:rsid w:val="00553BA2"/>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420D"/>
    <w:rsid w:val="007366DF"/>
    <w:rsid w:val="00757839"/>
    <w:rsid w:val="00770C81"/>
    <w:rsid w:val="00772E9F"/>
    <w:rsid w:val="00791024"/>
    <w:rsid w:val="00793F0A"/>
    <w:rsid w:val="007A2657"/>
    <w:rsid w:val="007C682C"/>
    <w:rsid w:val="007D2385"/>
    <w:rsid w:val="007E6F99"/>
    <w:rsid w:val="007F214F"/>
    <w:rsid w:val="00800069"/>
    <w:rsid w:val="008042F0"/>
    <w:rsid w:val="008117BB"/>
    <w:rsid w:val="00830CCB"/>
    <w:rsid w:val="008310A0"/>
    <w:rsid w:val="00835D29"/>
    <w:rsid w:val="00842E7F"/>
    <w:rsid w:val="00852933"/>
    <w:rsid w:val="008566E5"/>
    <w:rsid w:val="008566FE"/>
    <w:rsid w:val="00865B46"/>
    <w:rsid w:val="00874E9A"/>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2854"/>
    <w:rsid w:val="00965881"/>
    <w:rsid w:val="00975DEE"/>
    <w:rsid w:val="009871FF"/>
    <w:rsid w:val="00990799"/>
    <w:rsid w:val="00995D51"/>
    <w:rsid w:val="009A0631"/>
    <w:rsid w:val="009B10ED"/>
    <w:rsid w:val="009D3EA4"/>
    <w:rsid w:val="009D649C"/>
    <w:rsid w:val="009E3EED"/>
    <w:rsid w:val="009E4BC1"/>
    <w:rsid w:val="009F57F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735A"/>
    <w:rsid w:val="00B64082"/>
    <w:rsid w:val="00B72325"/>
    <w:rsid w:val="00B81AD3"/>
    <w:rsid w:val="00B829D8"/>
    <w:rsid w:val="00B84B5B"/>
    <w:rsid w:val="00B86446"/>
    <w:rsid w:val="00BA1176"/>
    <w:rsid w:val="00BE0B01"/>
    <w:rsid w:val="00BE79C7"/>
    <w:rsid w:val="00BF09C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0B"/>
    <w:rsid w:val="00CE65AB"/>
    <w:rsid w:val="00CF4266"/>
    <w:rsid w:val="00D22D9C"/>
    <w:rsid w:val="00D241F1"/>
    <w:rsid w:val="00D275CB"/>
    <w:rsid w:val="00D30DFA"/>
    <w:rsid w:val="00D463A5"/>
    <w:rsid w:val="00D4710D"/>
    <w:rsid w:val="00D47D25"/>
    <w:rsid w:val="00D62ACD"/>
    <w:rsid w:val="00D9536D"/>
    <w:rsid w:val="00DA36EE"/>
    <w:rsid w:val="00DB116D"/>
    <w:rsid w:val="00DD17CC"/>
    <w:rsid w:val="00DE217A"/>
    <w:rsid w:val="00DF321B"/>
    <w:rsid w:val="00E05287"/>
    <w:rsid w:val="00E16DD8"/>
    <w:rsid w:val="00E230E0"/>
    <w:rsid w:val="00E51AAC"/>
    <w:rsid w:val="00E66CC0"/>
    <w:rsid w:val="00E71B22"/>
    <w:rsid w:val="00E728A9"/>
    <w:rsid w:val="00E807D9"/>
    <w:rsid w:val="00EA0F4E"/>
    <w:rsid w:val="00EA295B"/>
    <w:rsid w:val="00EA3B9B"/>
    <w:rsid w:val="00EA6801"/>
    <w:rsid w:val="00EB4F96"/>
    <w:rsid w:val="00EC7CC1"/>
    <w:rsid w:val="00ED7072"/>
    <w:rsid w:val="00EE3132"/>
    <w:rsid w:val="00EE3D9D"/>
    <w:rsid w:val="00EE6F25"/>
    <w:rsid w:val="00F02126"/>
    <w:rsid w:val="00F03D85"/>
    <w:rsid w:val="00F0790E"/>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025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AE43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lainText">
    <w:name w:val="Plain Text"/>
    <w:basedOn w:val="Normal"/>
    <w:link w:val="PlainTextChar"/>
    <w:rsid w:val="00952854"/>
    <w:rPr>
      <w:rFonts w:ascii="Courier New" w:hAnsi="Courier New"/>
    </w:rPr>
  </w:style>
  <w:style w:type="character" w:customStyle="1" w:styleId="PlainTextChar">
    <w:name w:val="Plain Text Char"/>
    <w:basedOn w:val="DefaultParagraphFont"/>
    <w:link w:val="PlainText"/>
    <w:rsid w:val="00952854"/>
    <w:rPr>
      <w:rFonts w:ascii="Courier New" w:hAnsi="Courier New"/>
      <w:lang w:eastAsia="en-GB"/>
    </w:rPr>
  </w:style>
  <w:style w:type="paragraph" w:styleId="BodyText">
    <w:name w:val="Body Text"/>
    <w:basedOn w:val="Normal"/>
    <w:link w:val="BodyTextChar"/>
    <w:rsid w:val="004677F5"/>
    <w:pPr>
      <w:spacing w:after="120"/>
    </w:pPr>
    <w:rPr>
      <w:sz w:val="24"/>
      <w:szCs w:val="24"/>
    </w:rPr>
  </w:style>
  <w:style w:type="character" w:customStyle="1" w:styleId="BodyTextChar">
    <w:name w:val="Body Text Char"/>
    <w:basedOn w:val="DefaultParagraphFont"/>
    <w:link w:val="BodyText"/>
    <w:rsid w:val="004677F5"/>
    <w:rPr>
      <w:sz w:val="24"/>
      <w:szCs w:val="24"/>
      <w:lang w:eastAsia="en-GB"/>
    </w:rPr>
  </w:style>
  <w:style w:type="paragraph" w:customStyle="1" w:styleId="Mybullet1">
    <w:name w:val="My bullet1"/>
    <w:basedOn w:val="Normal"/>
    <w:rsid w:val="00FF025F"/>
    <w:pPr>
      <w:numPr>
        <w:numId w:val="23"/>
      </w:numPr>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13</Pages>
  <Words>4152</Words>
  <Characters>23668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27765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3</cp:revision>
  <cp:lastPrinted>2014-10-10T07:42:00Z</cp:lastPrinted>
  <dcterms:created xsi:type="dcterms:W3CDTF">2020-05-18T12:48:00Z</dcterms:created>
  <dcterms:modified xsi:type="dcterms:W3CDTF">2020-05-18T13:13:00Z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