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37FEA">
      <w:pPr>
        <w:tabs>
          <w:tab w:val="left" w:pos="5103"/>
        </w:tabs>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6E812BA" w:rsidR="005E6C44" w:rsidRPr="004C3A0B" w:rsidRDefault="00E37FEA" w:rsidP="003F6F7B">
            <w:pPr>
              <w:rPr>
                <w:rFonts w:ascii="Arial" w:hAnsi="Arial" w:cs="Arial"/>
                <w:sz w:val="22"/>
                <w:szCs w:val="22"/>
              </w:rPr>
            </w:pPr>
            <w:r>
              <w:rPr>
                <w:rFonts w:ascii="Arial" w:hAnsi="Arial" w:cs="Arial"/>
                <w:sz w:val="22"/>
                <w:szCs w:val="22"/>
              </w:rPr>
              <w:t>Telma Ariana Ramos Andrade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38AF162" w:rsidR="005E6C44" w:rsidRPr="004C3A0B" w:rsidRDefault="00E37FEA" w:rsidP="003F6F7B">
            <w:pPr>
              <w:rPr>
                <w:rFonts w:ascii="Arial" w:hAnsi="Arial" w:cs="Arial"/>
                <w:sz w:val="22"/>
                <w:szCs w:val="22"/>
              </w:rPr>
            </w:pPr>
            <w:r>
              <w:rPr>
                <w:rFonts w:ascii="Arial" w:hAnsi="Arial" w:cs="Arial"/>
                <w:sz w:val="22"/>
                <w:szCs w:val="22"/>
              </w:rPr>
              <w:t>2328861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D108F0F" w:rsidR="005E6C44" w:rsidRPr="004C3A0B" w:rsidRDefault="00E37FEA" w:rsidP="003F6F7B">
            <w:pPr>
              <w:rPr>
                <w:rFonts w:ascii="Arial" w:hAnsi="Arial" w:cs="Arial"/>
                <w:sz w:val="22"/>
                <w:szCs w:val="22"/>
              </w:rPr>
            </w:pPr>
            <w:r>
              <w:rPr>
                <w:rFonts w:ascii="Arial" w:hAnsi="Arial" w:cs="Arial"/>
                <w:sz w:val="22"/>
                <w:szCs w:val="22"/>
              </w:rPr>
              <w:t>2328861</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CA3D743" w14:textId="77777777" w:rsidR="00E37FEA" w:rsidRPr="00E37FEA" w:rsidRDefault="00E37FEA" w:rsidP="00E37FEA">
            <w:pPr>
              <w:tabs>
                <w:tab w:val="left" w:pos="2340"/>
              </w:tabs>
              <w:rPr>
                <w:rFonts w:ascii="Arial" w:hAnsi="Arial" w:cs="Arial"/>
                <w:sz w:val="22"/>
                <w:szCs w:val="22"/>
              </w:rPr>
            </w:pPr>
            <w:r w:rsidRPr="00E37FEA">
              <w:rPr>
                <w:rFonts w:ascii="Arial" w:hAnsi="Arial" w:cs="Arial"/>
                <w:sz w:val="22"/>
                <w:szCs w:val="22"/>
              </w:rPr>
              <w:t>The Impact of Staff Shortages on the Quality of Dementia Care in Residential Care Homes in the UK.</w:t>
            </w:r>
          </w:p>
          <w:p w14:paraId="44A8F7CA" w14:textId="5C4D4D85"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41A7193" w:rsidR="004C3D85" w:rsidRPr="00D839CD" w:rsidRDefault="00222854" w:rsidP="003C07E3">
            <w:pPr>
              <w:rPr>
                <w:rFonts w:ascii="Arial" w:hAnsi="Arial" w:cs="Arial"/>
                <w:sz w:val="22"/>
                <w:szCs w:val="22"/>
              </w:rPr>
            </w:pPr>
            <w:r>
              <w:rPr>
                <w:rFonts w:ascii="Arial" w:hAnsi="Arial" w:cs="Arial"/>
                <w:sz w:val="22"/>
                <w:szCs w:val="22"/>
              </w:rPr>
              <w:t>30/10/</w:t>
            </w:r>
            <w:r w:rsidR="00311E91">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8065343" w:rsidR="004C3D85" w:rsidRPr="004C3A0B" w:rsidRDefault="00222854" w:rsidP="003C07E3">
            <w:pPr>
              <w:rPr>
                <w:rFonts w:ascii="Arial" w:hAnsi="Arial" w:cs="Arial"/>
                <w:sz w:val="22"/>
                <w:szCs w:val="22"/>
              </w:rPr>
            </w:pPr>
            <w:r>
              <w:rPr>
                <w:rFonts w:ascii="Arial" w:hAnsi="Arial" w:cs="Arial"/>
                <w:sz w:val="22"/>
                <w:szCs w:val="22"/>
              </w:rPr>
              <w:t>2</w:t>
            </w:r>
            <w:r w:rsidRPr="00222854">
              <w:rPr>
                <w:rFonts w:ascii="Arial" w:hAnsi="Arial" w:cs="Arial"/>
                <w:sz w:val="22"/>
                <w:szCs w:val="22"/>
                <w:vertAlign w:val="superscript"/>
              </w:rPr>
              <w:t>nd</w:t>
            </w:r>
            <w:r>
              <w:rPr>
                <w:rFonts w:ascii="Arial" w:hAnsi="Arial" w:cs="Arial"/>
                <w:sz w:val="22"/>
                <w:szCs w:val="22"/>
              </w:rPr>
              <w:t xml:space="preserve"> April</w:t>
            </w:r>
            <w:r w:rsidR="00311E91">
              <w:rPr>
                <w:rFonts w:ascii="Arial" w:hAnsi="Arial" w:cs="Arial"/>
                <w:sz w:val="22"/>
                <w:szCs w:val="22"/>
              </w:rPr>
              <w:t xml:space="preserve"> 202</w:t>
            </w:r>
            <w:r>
              <w:rPr>
                <w:rFonts w:ascii="Arial" w:hAnsi="Arial" w:cs="Arial"/>
                <w:sz w:val="22"/>
                <w:szCs w:val="22"/>
              </w:rPr>
              <w:t>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F234121" w14:textId="3C7B0F7C" w:rsidR="00E37FEA" w:rsidRPr="00E37FEA" w:rsidRDefault="00E37FEA" w:rsidP="00E37FEA">
            <w:pPr>
              <w:tabs>
                <w:tab w:val="left" w:pos="2340"/>
              </w:tabs>
              <w:rPr>
                <w:rFonts w:ascii="Arial" w:hAnsi="Arial" w:cs="Arial"/>
              </w:rPr>
            </w:pPr>
            <w:r>
              <w:rPr>
                <w:rFonts w:ascii="Arial" w:hAnsi="Arial" w:cs="Arial"/>
              </w:rPr>
              <w:t>The purpose of this research is to t</w:t>
            </w:r>
            <w:r w:rsidRPr="00E37FEA">
              <w:rPr>
                <w:rFonts w:ascii="Arial" w:hAnsi="Arial" w:cs="Arial"/>
              </w:rPr>
              <w:t>he Impact of Staff Shortages on the Quality of Dementia Care in Residential Care Homes in the UK.</w:t>
            </w:r>
          </w:p>
          <w:p w14:paraId="2B320BC7" w14:textId="568643A9" w:rsidR="00F96C3F" w:rsidRPr="00E37FEA"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40C7341" w:rsidR="00F96C3F" w:rsidRPr="006C1FDD" w:rsidRDefault="00A348BD" w:rsidP="00F96C3F">
            <w:pPr>
              <w:rPr>
                <w:rFonts w:ascii="Arial" w:hAnsi="Arial" w:cs="Arial"/>
              </w:rPr>
            </w:pPr>
            <w:r w:rsidRPr="00A348BD">
              <w:rPr>
                <w:rFonts w:ascii="Arial" w:hAnsi="Arial" w:cs="Arial"/>
              </w:rPr>
              <w:t>What is the impact of staff shortages on the quality of care provided to people living with dementia in residential care homes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A31100F" w14:textId="77777777" w:rsidR="00A348BD" w:rsidRPr="0084145F" w:rsidRDefault="00A348BD" w:rsidP="00A348BD">
            <w:pPr>
              <w:pStyle w:val="Heading2"/>
              <w:rPr>
                <w:rFonts w:ascii="Arial" w:hAnsi="Arial" w:cs="Arial"/>
                <w:b/>
                <w:bCs/>
                <w:color w:val="auto"/>
              </w:rPr>
            </w:pPr>
            <w:r w:rsidRPr="0084145F">
              <w:rPr>
                <w:rFonts w:ascii="Arial" w:hAnsi="Arial" w:cs="Arial"/>
                <w:b/>
                <w:bCs/>
                <w:color w:val="auto"/>
              </w:rPr>
              <w:t>Aim:</w:t>
            </w:r>
          </w:p>
          <w:p w14:paraId="3741DF19" w14:textId="77777777" w:rsidR="00A348BD" w:rsidRDefault="00A348BD" w:rsidP="00A348BD">
            <w:pPr>
              <w:tabs>
                <w:tab w:val="left" w:pos="2340"/>
              </w:tabs>
              <w:spacing w:line="360" w:lineRule="auto"/>
              <w:rPr>
                <w:rFonts w:ascii="Arial" w:hAnsi="Arial" w:cs="Arial"/>
                <w:sz w:val="22"/>
                <w:szCs w:val="22"/>
              </w:rPr>
            </w:pPr>
            <w:r>
              <w:rPr>
                <w:rFonts w:ascii="Arial" w:hAnsi="Arial" w:cs="Arial"/>
                <w:sz w:val="22"/>
                <w:szCs w:val="22"/>
              </w:rPr>
              <w:t>To explore the impact of staff shortages on the quality of care provided to people living with dementia in residential care homes in the United Kingdom.</w:t>
            </w:r>
          </w:p>
          <w:p w14:paraId="75189F24" w14:textId="7C4033E9" w:rsidR="00A348BD" w:rsidRDefault="00A348BD" w:rsidP="00A348BD">
            <w:pPr>
              <w:pStyle w:val="Heading2"/>
              <w:rPr>
                <w:rFonts w:ascii="Arial" w:hAnsi="Arial" w:cs="Arial"/>
                <w:b/>
                <w:bCs/>
                <w:color w:val="auto"/>
              </w:rPr>
            </w:pPr>
            <w:r w:rsidRPr="0084145F">
              <w:rPr>
                <w:rFonts w:ascii="Arial" w:hAnsi="Arial" w:cs="Arial"/>
                <w:b/>
                <w:bCs/>
                <w:color w:val="auto"/>
              </w:rPr>
              <w:t xml:space="preserve"> Objectives:</w:t>
            </w:r>
          </w:p>
          <w:p w14:paraId="4C9E18D8" w14:textId="77777777" w:rsidR="00A348BD" w:rsidRDefault="00A348BD" w:rsidP="00A348BD">
            <w:pPr>
              <w:pStyle w:val="ListParagraph"/>
              <w:numPr>
                <w:ilvl w:val="0"/>
                <w:numId w:val="28"/>
              </w:numPr>
              <w:spacing w:after="160" w:line="360" w:lineRule="auto"/>
              <w:rPr>
                <w:rFonts w:ascii="Arial" w:hAnsi="Arial" w:cs="Arial"/>
              </w:rPr>
            </w:pPr>
            <w:r>
              <w:rPr>
                <w:rFonts w:ascii="Arial" w:hAnsi="Arial" w:cs="Arial"/>
              </w:rPr>
              <w:t>To examine how staff shortages affect the quality of dementia care in UK residential care homes.</w:t>
            </w:r>
          </w:p>
          <w:p w14:paraId="682BFE8B" w14:textId="77777777" w:rsidR="00A348BD" w:rsidRDefault="00A348BD" w:rsidP="00A348BD">
            <w:pPr>
              <w:pStyle w:val="ListParagraph"/>
              <w:numPr>
                <w:ilvl w:val="0"/>
                <w:numId w:val="28"/>
              </w:numPr>
              <w:spacing w:after="160" w:line="360" w:lineRule="auto"/>
              <w:rPr>
                <w:rFonts w:ascii="Arial" w:hAnsi="Arial" w:cs="Arial"/>
              </w:rPr>
            </w:pPr>
            <w:r>
              <w:rPr>
                <w:rFonts w:ascii="Arial" w:hAnsi="Arial" w:cs="Arial"/>
              </w:rPr>
              <w:t>To analyse the impact of staff shortages on people living with dementia and care staff.</w:t>
            </w:r>
          </w:p>
          <w:p w14:paraId="7AD0FFCC" w14:textId="77777777" w:rsidR="00A348BD" w:rsidRPr="007D7CB8" w:rsidRDefault="00A348BD" w:rsidP="00A348BD">
            <w:pPr>
              <w:pStyle w:val="ListParagraph"/>
              <w:numPr>
                <w:ilvl w:val="0"/>
                <w:numId w:val="28"/>
              </w:numPr>
              <w:spacing w:after="160" w:line="360" w:lineRule="auto"/>
              <w:rPr>
                <w:rFonts w:ascii="Arial" w:hAnsi="Arial" w:cs="Arial"/>
              </w:rPr>
            </w:pPr>
            <w:r>
              <w:rPr>
                <w:rFonts w:ascii="Arial" w:hAnsi="Arial" w:cs="Arial"/>
              </w:rPr>
              <w:t>To propose evidence-based recommendations to improve staffing and the quality of dementia care.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F640557" w14:textId="7C2A6E64" w:rsidR="00A348BD" w:rsidRDefault="00A348BD" w:rsidP="00A348BD">
            <w:pPr>
              <w:pStyle w:val="Heading2"/>
              <w:rPr>
                <w:rFonts w:ascii="Arial" w:hAnsi="Arial" w:cs="Arial"/>
                <w:b/>
                <w:bCs/>
                <w:color w:val="auto"/>
              </w:rPr>
            </w:pPr>
            <w:r w:rsidRPr="0084145F">
              <w:rPr>
                <w:rFonts w:ascii="Arial" w:hAnsi="Arial" w:cs="Arial"/>
                <w:b/>
                <w:bCs/>
                <w:color w:val="auto"/>
              </w:rPr>
              <w:t>Objectives:</w:t>
            </w:r>
          </w:p>
          <w:p w14:paraId="4B2DC2FB" w14:textId="77777777" w:rsidR="00A348BD" w:rsidRDefault="00A348BD" w:rsidP="00A348BD">
            <w:pPr>
              <w:pStyle w:val="ListParagraph"/>
              <w:numPr>
                <w:ilvl w:val="0"/>
                <w:numId w:val="28"/>
              </w:numPr>
              <w:spacing w:after="160" w:line="360" w:lineRule="auto"/>
              <w:rPr>
                <w:rFonts w:ascii="Arial" w:hAnsi="Arial" w:cs="Arial"/>
              </w:rPr>
            </w:pPr>
            <w:r>
              <w:rPr>
                <w:rFonts w:ascii="Arial" w:hAnsi="Arial" w:cs="Arial"/>
              </w:rPr>
              <w:t>To examine how staff shortages affect the quality of dementia care in UK residential care homes.</w:t>
            </w:r>
          </w:p>
          <w:p w14:paraId="359DF1FF" w14:textId="77777777" w:rsidR="00A348BD" w:rsidRDefault="00A348BD" w:rsidP="00A348BD">
            <w:pPr>
              <w:pStyle w:val="ListParagraph"/>
              <w:numPr>
                <w:ilvl w:val="0"/>
                <w:numId w:val="28"/>
              </w:numPr>
              <w:spacing w:after="160" w:line="360" w:lineRule="auto"/>
              <w:rPr>
                <w:rFonts w:ascii="Arial" w:hAnsi="Arial" w:cs="Arial"/>
              </w:rPr>
            </w:pPr>
            <w:r>
              <w:rPr>
                <w:rFonts w:ascii="Arial" w:hAnsi="Arial" w:cs="Arial"/>
              </w:rPr>
              <w:t>To analyse the impact of staff shortages on people living with dementia and care staff.</w:t>
            </w:r>
          </w:p>
          <w:p w14:paraId="0759A32D" w14:textId="77777777" w:rsidR="00A348BD" w:rsidRPr="007D7CB8" w:rsidRDefault="00A348BD" w:rsidP="00A348BD">
            <w:pPr>
              <w:pStyle w:val="ListParagraph"/>
              <w:numPr>
                <w:ilvl w:val="0"/>
                <w:numId w:val="28"/>
              </w:numPr>
              <w:spacing w:after="160" w:line="360" w:lineRule="auto"/>
              <w:rPr>
                <w:rFonts w:ascii="Arial" w:hAnsi="Arial" w:cs="Arial"/>
              </w:rPr>
            </w:pPr>
            <w:r>
              <w:rPr>
                <w:rFonts w:ascii="Arial" w:hAnsi="Arial" w:cs="Arial"/>
              </w:rPr>
              <w:t>To propose evidence-based recommendations to improve staffing and the quality of dementia care.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349D100" w14:textId="77777777" w:rsidR="00A348BD" w:rsidRPr="0005384C" w:rsidRDefault="00A348BD" w:rsidP="00A348BD">
            <w:pPr>
              <w:spacing w:line="360" w:lineRule="auto"/>
              <w:rPr>
                <w:rFonts w:ascii="Arial" w:hAnsi="Arial" w:cs="Arial"/>
              </w:rPr>
            </w:pPr>
            <w:r w:rsidRPr="0005384C">
              <w:rPr>
                <w:rFonts w:ascii="Arial" w:hAnsi="Arial" w:cs="Arial"/>
              </w:rPr>
              <w:t>This study will conduct secondary research through a systematic review to identify, evaluate and synthesise evidence on the impact of staff shortages on the quality of dementia care in UK residential care homes.</w:t>
            </w:r>
          </w:p>
          <w:p w14:paraId="31E3B263" w14:textId="77777777" w:rsidR="00A348BD" w:rsidRPr="0005384C" w:rsidRDefault="00A348BD" w:rsidP="00A348BD">
            <w:pPr>
              <w:spacing w:line="360" w:lineRule="auto"/>
              <w:rPr>
                <w:rFonts w:ascii="Arial" w:hAnsi="Arial" w:cs="Arial"/>
              </w:rPr>
            </w:pPr>
          </w:p>
          <w:p w14:paraId="073F3B16" w14:textId="77777777" w:rsidR="00A348BD" w:rsidRDefault="00A348BD" w:rsidP="00A348BD">
            <w:pPr>
              <w:pStyle w:val="Heading3"/>
              <w:spacing w:line="360" w:lineRule="auto"/>
              <w:rPr>
                <w:rFonts w:ascii="Arial" w:hAnsi="Arial" w:cs="Arial"/>
                <w:b/>
                <w:bCs/>
                <w:color w:val="auto"/>
              </w:rPr>
            </w:pPr>
            <w:r w:rsidRPr="005350D0">
              <w:rPr>
                <w:rFonts w:ascii="Arial" w:hAnsi="Arial" w:cs="Arial"/>
                <w:b/>
                <w:bCs/>
                <w:color w:val="auto"/>
              </w:rPr>
              <w:lastRenderedPageBreak/>
              <w:t>Sampling:</w:t>
            </w:r>
          </w:p>
          <w:p w14:paraId="1FCA7A89" w14:textId="77777777" w:rsidR="00A348BD" w:rsidRPr="0005384C" w:rsidRDefault="00A348BD" w:rsidP="00A348BD">
            <w:pPr>
              <w:spacing w:line="360" w:lineRule="auto"/>
              <w:rPr>
                <w:rFonts w:ascii="Arial" w:hAnsi="Arial" w:cs="Arial"/>
                <w:sz w:val="22"/>
                <w:szCs w:val="22"/>
              </w:rPr>
            </w:pPr>
            <w:r w:rsidRPr="0005384C">
              <w:rPr>
                <w:rFonts w:ascii="Arial" w:hAnsi="Arial" w:cs="Arial"/>
                <w:sz w:val="22"/>
                <w:szCs w:val="22"/>
              </w:rPr>
              <w:t>Ten peer-reviewed primary research articles will be selected using PubMed, ProQuest, Google Scholar and the UWTSD Library.</w:t>
            </w:r>
          </w:p>
          <w:p w14:paraId="35CB8E72" w14:textId="77777777" w:rsidR="00A348BD" w:rsidRDefault="00A348BD" w:rsidP="00A348BD">
            <w:pPr>
              <w:pStyle w:val="Heading3"/>
              <w:spacing w:line="360" w:lineRule="auto"/>
              <w:rPr>
                <w:rFonts w:ascii="Arial" w:hAnsi="Arial" w:cs="Arial"/>
                <w:b/>
                <w:bCs/>
                <w:color w:val="auto"/>
              </w:rPr>
            </w:pPr>
            <w:r w:rsidRPr="005350D0">
              <w:rPr>
                <w:rFonts w:ascii="Arial" w:hAnsi="Arial" w:cs="Arial"/>
                <w:b/>
                <w:bCs/>
                <w:color w:val="auto"/>
              </w:rPr>
              <w:t>Keywords:</w:t>
            </w:r>
          </w:p>
          <w:p w14:paraId="5D24797D" w14:textId="77777777" w:rsidR="00A348BD" w:rsidRPr="0005384C" w:rsidRDefault="00A348BD" w:rsidP="00A348BD">
            <w:pPr>
              <w:spacing w:line="360" w:lineRule="auto"/>
              <w:rPr>
                <w:rFonts w:ascii="Arial" w:hAnsi="Arial" w:cs="Arial"/>
                <w:sz w:val="22"/>
                <w:szCs w:val="22"/>
              </w:rPr>
            </w:pPr>
            <w:r w:rsidRPr="0005384C">
              <w:rPr>
                <w:rFonts w:ascii="Arial" w:hAnsi="Arial" w:cs="Arial"/>
                <w:sz w:val="22"/>
                <w:szCs w:val="22"/>
              </w:rPr>
              <w:t xml:space="preserve">‘Staff shortages’, ‘staffing levels’, ‘dementia care’, ‘quality of care’, ‘residential care </w:t>
            </w:r>
            <w:proofErr w:type="gramStart"/>
            <w:r w:rsidRPr="0005384C">
              <w:rPr>
                <w:rFonts w:ascii="Arial" w:hAnsi="Arial" w:cs="Arial"/>
                <w:sz w:val="22"/>
                <w:szCs w:val="22"/>
              </w:rPr>
              <w:t>homes’</w:t>
            </w:r>
            <w:proofErr w:type="gramEnd"/>
            <w:r w:rsidRPr="0005384C">
              <w:rPr>
                <w:rFonts w:ascii="Arial" w:hAnsi="Arial" w:cs="Arial"/>
                <w:sz w:val="22"/>
                <w:szCs w:val="22"/>
              </w:rPr>
              <w:t xml:space="preserve"> and ‘UK’.</w:t>
            </w:r>
          </w:p>
          <w:p w14:paraId="5B559497" w14:textId="77777777" w:rsidR="00A348BD" w:rsidRDefault="00A348BD" w:rsidP="00A348BD">
            <w:pPr>
              <w:pStyle w:val="Heading3"/>
              <w:spacing w:line="360" w:lineRule="auto"/>
              <w:rPr>
                <w:rFonts w:ascii="Arial" w:hAnsi="Arial" w:cs="Arial"/>
                <w:b/>
                <w:bCs/>
                <w:color w:val="auto"/>
              </w:rPr>
            </w:pPr>
            <w:r w:rsidRPr="005350D0">
              <w:rPr>
                <w:rFonts w:ascii="Arial" w:hAnsi="Arial" w:cs="Arial"/>
                <w:b/>
                <w:bCs/>
                <w:color w:val="auto"/>
              </w:rPr>
              <w:t>Inclusion Criteria:</w:t>
            </w:r>
          </w:p>
          <w:p w14:paraId="7D323912" w14:textId="77777777" w:rsidR="00A348BD" w:rsidRPr="0005384C" w:rsidRDefault="00A348BD" w:rsidP="00A348BD">
            <w:pPr>
              <w:numPr>
                <w:ilvl w:val="0"/>
                <w:numId w:val="29"/>
              </w:numPr>
              <w:spacing w:after="160" w:line="360" w:lineRule="auto"/>
              <w:rPr>
                <w:rFonts w:ascii="Arial" w:hAnsi="Arial" w:cs="Arial"/>
                <w:sz w:val="22"/>
                <w:szCs w:val="22"/>
              </w:rPr>
            </w:pPr>
            <w:r w:rsidRPr="0005384C">
              <w:rPr>
                <w:rFonts w:ascii="Arial" w:hAnsi="Arial" w:cs="Arial"/>
                <w:sz w:val="22"/>
                <w:szCs w:val="22"/>
              </w:rPr>
              <w:t>Published between 2015 and 2026.</w:t>
            </w:r>
          </w:p>
          <w:p w14:paraId="0AC46E0A" w14:textId="77777777" w:rsidR="00A348BD" w:rsidRPr="0005384C" w:rsidRDefault="00A348BD" w:rsidP="00A348BD">
            <w:pPr>
              <w:numPr>
                <w:ilvl w:val="0"/>
                <w:numId w:val="29"/>
              </w:numPr>
              <w:spacing w:after="160" w:line="360" w:lineRule="auto"/>
              <w:rPr>
                <w:rFonts w:ascii="Arial" w:hAnsi="Arial" w:cs="Arial"/>
                <w:sz w:val="22"/>
                <w:szCs w:val="22"/>
              </w:rPr>
            </w:pPr>
            <w:r w:rsidRPr="0005384C">
              <w:rPr>
                <w:rFonts w:ascii="Arial" w:hAnsi="Arial" w:cs="Arial"/>
                <w:sz w:val="22"/>
                <w:szCs w:val="22"/>
              </w:rPr>
              <w:t xml:space="preserve">UK-based </w:t>
            </w:r>
            <w:r>
              <w:rPr>
                <w:rFonts w:ascii="Arial" w:hAnsi="Arial" w:cs="Arial"/>
                <w:sz w:val="22"/>
                <w:szCs w:val="22"/>
              </w:rPr>
              <w:t xml:space="preserve">care home settings providing care for people living with dementia. </w:t>
            </w:r>
          </w:p>
          <w:p w14:paraId="2CBE2AE9" w14:textId="77777777" w:rsidR="00A348BD" w:rsidRPr="0005384C" w:rsidRDefault="00A348BD" w:rsidP="00A348BD">
            <w:pPr>
              <w:numPr>
                <w:ilvl w:val="0"/>
                <w:numId w:val="29"/>
              </w:numPr>
              <w:spacing w:after="160" w:line="360" w:lineRule="auto"/>
              <w:rPr>
                <w:rFonts w:ascii="Arial" w:hAnsi="Arial" w:cs="Arial"/>
                <w:sz w:val="22"/>
                <w:szCs w:val="22"/>
              </w:rPr>
            </w:pPr>
            <w:r w:rsidRPr="0005384C">
              <w:rPr>
                <w:rFonts w:ascii="Arial" w:hAnsi="Arial" w:cs="Arial"/>
                <w:sz w:val="22"/>
                <w:szCs w:val="22"/>
              </w:rPr>
              <w:t>Primary research addressing staffing and dementia care quality.</w:t>
            </w:r>
          </w:p>
          <w:p w14:paraId="1680E5BE" w14:textId="77777777" w:rsidR="00A348BD" w:rsidRPr="0005384C" w:rsidRDefault="00A348BD" w:rsidP="00A348BD">
            <w:pPr>
              <w:numPr>
                <w:ilvl w:val="0"/>
                <w:numId w:val="29"/>
              </w:numPr>
              <w:spacing w:after="160" w:line="360" w:lineRule="auto"/>
              <w:rPr>
                <w:rFonts w:ascii="Arial" w:hAnsi="Arial" w:cs="Arial"/>
                <w:sz w:val="22"/>
                <w:szCs w:val="22"/>
              </w:rPr>
            </w:pPr>
            <w:r w:rsidRPr="0005384C">
              <w:rPr>
                <w:rFonts w:ascii="Arial" w:hAnsi="Arial" w:cs="Arial"/>
                <w:sz w:val="22"/>
                <w:szCs w:val="22"/>
              </w:rPr>
              <w:t>Published in English and available in full text.</w:t>
            </w:r>
          </w:p>
          <w:p w14:paraId="69FA6D3B" w14:textId="77777777" w:rsidR="00A348BD" w:rsidRDefault="00A348BD" w:rsidP="00A348BD">
            <w:pPr>
              <w:pStyle w:val="Heading3"/>
              <w:spacing w:line="360" w:lineRule="auto"/>
              <w:rPr>
                <w:rFonts w:ascii="Arial" w:hAnsi="Arial" w:cs="Arial"/>
                <w:b/>
                <w:bCs/>
                <w:color w:val="auto"/>
              </w:rPr>
            </w:pPr>
            <w:r w:rsidRPr="005350D0">
              <w:rPr>
                <w:rFonts w:ascii="Arial" w:hAnsi="Arial" w:cs="Arial"/>
                <w:b/>
                <w:bCs/>
                <w:color w:val="auto"/>
              </w:rPr>
              <w:t>Exclusion Criteria:</w:t>
            </w:r>
          </w:p>
          <w:p w14:paraId="473D6E03" w14:textId="77777777" w:rsidR="00A348BD" w:rsidRPr="0005384C" w:rsidRDefault="00A348BD" w:rsidP="00A348BD">
            <w:pPr>
              <w:numPr>
                <w:ilvl w:val="0"/>
                <w:numId w:val="30"/>
              </w:numPr>
              <w:spacing w:after="160" w:line="360" w:lineRule="auto"/>
              <w:rPr>
                <w:rFonts w:ascii="Arial" w:hAnsi="Arial" w:cs="Arial"/>
                <w:sz w:val="22"/>
                <w:szCs w:val="22"/>
              </w:rPr>
            </w:pPr>
            <w:r w:rsidRPr="0005384C">
              <w:rPr>
                <w:rFonts w:ascii="Arial" w:hAnsi="Arial" w:cs="Arial"/>
                <w:sz w:val="22"/>
                <w:szCs w:val="22"/>
              </w:rPr>
              <w:t>Published before 2015 or outside the UK.</w:t>
            </w:r>
          </w:p>
          <w:p w14:paraId="1AB2536A" w14:textId="77777777" w:rsidR="00A348BD" w:rsidRPr="0005384C" w:rsidRDefault="00A348BD" w:rsidP="00A348BD">
            <w:pPr>
              <w:numPr>
                <w:ilvl w:val="0"/>
                <w:numId w:val="30"/>
              </w:numPr>
              <w:spacing w:after="160" w:line="360" w:lineRule="auto"/>
              <w:rPr>
                <w:rFonts w:ascii="Arial" w:hAnsi="Arial" w:cs="Arial"/>
                <w:sz w:val="22"/>
                <w:szCs w:val="22"/>
              </w:rPr>
            </w:pPr>
            <w:r w:rsidRPr="0005384C">
              <w:rPr>
                <w:rFonts w:ascii="Arial" w:hAnsi="Arial" w:cs="Arial"/>
                <w:sz w:val="22"/>
                <w:szCs w:val="22"/>
              </w:rPr>
              <w:t>Not focused on residential dementia care.</w:t>
            </w:r>
          </w:p>
          <w:p w14:paraId="4636D9AE" w14:textId="77777777" w:rsidR="00A348BD" w:rsidRPr="0005384C" w:rsidRDefault="00A348BD" w:rsidP="00A348BD">
            <w:pPr>
              <w:numPr>
                <w:ilvl w:val="0"/>
                <w:numId w:val="30"/>
              </w:numPr>
              <w:spacing w:after="160" w:line="360" w:lineRule="auto"/>
              <w:rPr>
                <w:rFonts w:ascii="Arial" w:hAnsi="Arial" w:cs="Arial"/>
                <w:sz w:val="22"/>
                <w:szCs w:val="22"/>
              </w:rPr>
            </w:pPr>
            <w:r w:rsidRPr="0005384C">
              <w:rPr>
                <w:rFonts w:ascii="Arial" w:hAnsi="Arial" w:cs="Arial"/>
                <w:sz w:val="22"/>
                <w:szCs w:val="22"/>
              </w:rPr>
              <w:t>Not primary research.</w:t>
            </w:r>
          </w:p>
          <w:p w14:paraId="4149CFB0" w14:textId="77777777" w:rsidR="00A348BD" w:rsidRPr="0005384C" w:rsidRDefault="00A348BD" w:rsidP="00A348BD">
            <w:pPr>
              <w:numPr>
                <w:ilvl w:val="0"/>
                <w:numId w:val="30"/>
              </w:numPr>
              <w:spacing w:after="160" w:line="360" w:lineRule="auto"/>
              <w:rPr>
                <w:rFonts w:ascii="Arial" w:hAnsi="Arial" w:cs="Arial"/>
                <w:sz w:val="22"/>
                <w:szCs w:val="22"/>
              </w:rPr>
            </w:pPr>
            <w:r w:rsidRPr="0005384C">
              <w:rPr>
                <w:rFonts w:ascii="Arial" w:hAnsi="Arial" w:cs="Arial"/>
                <w:sz w:val="22"/>
                <w:szCs w:val="22"/>
              </w:rPr>
              <w:t>Not available in English or full text.</w:t>
            </w:r>
          </w:p>
          <w:p w14:paraId="47B166DB" w14:textId="77777777" w:rsidR="00A348BD" w:rsidRDefault="00A348BD" w:rsidP="00A348BD">
            <w:pPr>
              <w:pStyle w:val="Heading3"/>
              <w:spacing w:line="360" w:lineRule="auto"/>
              <w:rPr>
                <w:rFonts w:ascii="Arial" w:hAnsi="Arial" w:cs="Arial"/>
                <w:b/>
                <w:bCs/>
                <w:color w:val="auto"/>
              </w:rPr>
            </w:pPr>
            <w:r w:rsidRPr="005350D0">
              <w:rPr>
                <w:rFonts w:ascii="Arial" w:hAnsi="Arial" w:cs="Arial"/>
                <w:b/>
                <w:bCs/>
                <w:color w:val="auto"/>
              </w:rPr>
              <w:t>Data Analysis:</w:t>
            </w:r>
          </w:p>
          <w:p w14:paraId="7BC3CA2E" w14:textId="77777777" w:rsidR="00A348BD" w:rsidRPr="0005384C" w:rsidRDefault="00A348BD" w:rsidP="00A348BD">
            <w:pPr>
              <w:spacing w:line="360" w:lineRule="auto"/>
              <w:rPr>
                <w:rFonts w:ascii="Arial" w:hAnsi="Arial" w:cs="Arial"/>
                <w:sz w:val="22"/>
                <w:szCs w:val="22"/>
              </w:rPr>
            </w:pPr>
            <w:r w:rsidRPr="0005384C">
              <w:rPr>
                <w:rFonts w:ascii="Arial" w:hAnsi="Arial" w:cs="Arial"/>
                <w:sz w:val="22"/>
                <w:szCs w:val="22"/>
              </w:rPr>
              <w:t>Thematic analysis will identify key themes, patterns and findings across the selected studies (Clarke and Braun, 2017).</w:t>
            </w:r>
          </w:p>
          <w:p w14:paraId="108EF2F7" w14:textId="52E19624" w:rsidR="00F96C3F" w:rsidRPr="004C3A0B" w:rsidRDefault="00F96C3F" w:rsidP="00A348BD">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43576C55" w:rsidR="00003E64" w:rsidRPr="00A348BD" w:rsidRDefault="00A348BD" w:rsidP="003257BD">
            <w:pPr>
              <w:rPr>
                <w:rFonts w:ascii="Arial" w:hAnsi="Arial" w:cs="Arial"/>
                <w:color w:val="000000" w:themeColor="text1"/>
                <w:sz w:val="22"/>
                <w:szCs w:val="22"/>
              </w:rPr>
            </w:pPr>
            <w:r w:rsidRPr="00A348BD">
              <w:rPr>
                <w:rFonts w:ascii="Arial" w:hAnsi="Arial" w:cs="Arial"/>
                <w:color w:val="000000" w:themeColor="text1"/>
                <w:sz w:val="22"/>
                <w:szCs w:val="22"/>
              </w:rPr>
              <w:t>The researcher may experience stress or fatigue due to managing a large amount of academic literature and meeting project deadlines.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45AAD8A2" w:rsidR="00003E64" w:rsidRDefault="00A348BD" w:rsidP="003257BD">
            <w:pPr>
              <w:rPr>
                <w:rFonts w:ascii="Arial" w:hAnsi="Arial" w:cs="Arial"/>
                <w:sz w:val="22"/>
                <w:szCs w:val="22"/>
              </w:rPr>
            </w:pPr>
            <w:r w:rsidRPr="00A348BD">
              <w:rPr>
                <w:rFonts w:ascii="Arial" w:hAnsi="Arial" w:cs="Arial"/>
                <w:sz w:val="22"/>
                <w:szCs w:val="22"/>
              </w:rPr>
              <w:t>The researcher will manage the workload through effective time management, regular breaks and guidance from the lecturer. UWTSD wellbeing support will be accessed if required.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4E235A36" w:rsidR="0094056C" w:rsidRDefault="00436D1A" w:rsidP="00D107AC">
            <w:pPr>
              <w:rPr>
                <w:rFonts w:ascii="Arial" w:hAnsi="Arial" w:cs="Arial"/>
                <w:sz w:val="22"/>
                <w:szCs w:val="22"/>
              </w:rPr>
            </w:pPr>
            <w:r w:rsidRPr="00436D1A">
              <w:rPr>
                <w:rFonts w:ascii="Arial" w:hAnsi="Arial" w:cs="Arial"/>
                <w:color w:val="00B050"/>
                <w:sz w:val="22"/>
                <w:szCs w:val="22"/>
              </w:rPr>
              <w:t>There are minimal risks to the University as this project involves secondary research and does not involve direct participants.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082114EE" w:rsidR="0094056C" w:rsidRDefault="00436D1A" w:rsidP="00D107AC">
            <w:pPr>
              <w:rPr>
                <w:rFonts w:ascii="Arial" w:hAnsi="Arial" w:cs="Arial"/>
                <w:sz w:val="22"/>
                <w:szCs w:val="22"/>
              </w:rPr>
            </w:pPr>
            <w:r w:rsidRPr="00436D1A">
              <w:rPr>
                <w:rFonts w:ascii="Arial" w:hAnsi="Arial" w:cs="Arial"/>
                <w:sz w:val="22"/>
                <w:szCs w:val="22"/>
              </w:rPr>
              <w:t>All sources will be appropriately acknowledged using UWTSD Harvard referencing. Reliable academic sources will be used, and academic integrity will be maintained throughout the research project.</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54F7318D" w:rsidR="00003E64" w:rsidRPr="004C3A0B" w:rsidRDefault="00436D1A" w:rsidP="003257BD">
            <w:pPr>
              <w:rPr>
                <w:rFonts w:ascii="Arial" w:hAnsi="Arial" w:cs="Arial"/>
                <w:sz w:val="22"/>
                <w:szCs w:val="22"/>
              </w:rPr>
            </w:pPr>
            <w:r w:rsidRPr="00436D1A">
              <w:rPr>
                <w:rFonts w:ascii="Arial" w:hAnsi="Arial" w:cs="Arial"/>
                <w:sz w:val="22"/>
                <w:szCs w:val="22"/>
              </w:rPr>
              <w:t>Excessive printing may result in unnecessary paper waste</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3C4E2AF6" w14:textId="0049332E" w:rsidR="00436D1A" w:rsidRPr="00354F34" w:rsidRDefault="00436D1A" w:rsidP="006F307C">
            <w:pPr>
              <w:autoSpaceDE w:val="0"/>
              <w:autoSpaceDN w:val="0"/>
              <w:adjustRightInd w:val="0"/>
              <w:rPr>
                <w:rFonts w:ascii="Arial" w:hAnsi="Arial" w:cs="Arial"/>
                <w:i/>
                <w:sz w:val="18"/>
                <w:szCs w:val="18"/>
              </w:rPr>
            </w:pPr>
            <w:r w:rsidRPr="00436D1A">
              <w:rPr>
                <w:rFonts w:ascii="Arial" w:hAnsi="Arial" w:cs="Arial"/>
                <w:i/>
                <w:sz w:val="18"/>
                <w:szCs w:val="18"/>
              </w:rPr>
              <w:t>The research will be conducted mainly using digital academic sources to minimise unnecessary printing and paper waste.</w:t>
            </w:r>
          </w:p>
          <w:p w14:paraId="6B1C8D3D" w14:textId="77777777" w:rsidR="00003E64" w:rsidRDefault="00003E64" w:rsidP="003257BD">
            <w:pPr>
              <w:rPr>
                <w:rFonts w:ascii="Arial" w:hAnsi="Arial" w:cs="Arial"/>
                <w:sz w:val="22"/>
                <w:szCs w:val="22"/>
              </w:rPr>
            </w:pPr>
          </w:p>
          <w:p w14:paraId="2D9B576E" w14:textId="3E2BE846" w:rsidR="00003E64" w:rsidRPr="004C3A0B" w:rsidRDefault="00436D1A" w:rsidP="003257BD">
            <w:pPr>
              <w:autoSpaceDE w:val="0"/>
              <w:autoSpaceDN w:val="0"/>
              <w:adjustRightInd w:val="0"/>
              <w:rPr>
                <w:rFonts w:cs="Arial"/>
              </w:rPr>
            </w:pPr>
            <w:r w:rsidRPr="00436D1A">
              <w:rPr>
                <w:rFonts w:ascii="Arial" w:hAnsi="Arial" w:cs="Arial"/>
                <w:i/>
                <w:color w:val="808080"/>
                <w:sz w:val="18"/>
                <w:szCs w:val="18"/>
              </w:rPr>
              <w:t xml:space="preserve"> </w:t>
            </w:r>
            <w:r w:rsidR="00003E64"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444F30AB" w:rsidR="008949AA" w:rsidRPr="008949AA" w:rsidRDefault="00436D1A" w:rsidP="003257BD">
            <w:pPr>
              <w:autoSpaceDE w:val="0"/>
              <w:autoSpaceDN w:val="0"/>
              <w:adjustRightInd w:val="0"/>
              <w:rPr>
                <w:rFonts w:ascii="Arial" w:hAnsi="Arial" w:cs="Arial"/>
                <w:iCs/>
                <w:sz w:val="22"/>
                <w:szCs w:val="22"/>
                <w:lang w:eastAsia="en-GB"/>
              </w:rPr>
            </w:pPr>
            <w:r w:rsidRPr="00436D1A">
              <w:rPr>
                <w:rFonts w:ascii="Arial" w:hAnsi="Arial" w:cs="Arial"/>
                <w:iCs/>
                <w:sz w:val="22"/>
                <w:szCs w:val="22"/>
                <w:lang w:eastAsia="en-GB"/>
              </w:rPr>
              <w:t>Research documents and academic materials will be stored securely using password-protected University Office 365 cloud storage. Any electronic transfer of research documents will be carried out through secure University systems. No personal or confidential participant data will be collected, as this project is based entirely on secondary research</w:t>
            </w:r>
            <w:r w:rsidR="00A121A0" w:rsidRPr="008949AA">
              <w:rPr>
                <w:rFonts w:ascii="Arial" w:hAnsi="Arial" w:cs="Arial"/>
                <w:iCs/>
                <w:sz w:val="22"/>
                <w:szCs w:val="22"/>
                <w:lang w:eastAsia="en-GB"/>
              </w:rPr>
              <w:t xml:space="preserve">.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B1D3951"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w:t>
            </w:r>
            <w:r w:rsidR="00436D1A">
              <w:rPr>
                <w:rFonts w:ascii="Arial" w:hAnsi="Arial" w:cs="Arial"/>
              </w:rPr>
              <w:t>Telma Andrade</w:t>
            </w:r>
            <w:r w:rsidRPr="00A522C9">
              <w:rPr>
                <w:rFonts w:ascii="Arial" w:hAnsi="Arial" w:cs="Arial"/>
              </w:rPr>
              <w:t xml:space="preserve">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6524ADD" w:rsidR="004D0161" w:rsidRPr="004C3A0B" w:rsidRDefault="00436D1A" w:rsidP="00694EA8">
            <w:pPr>
              <w:spacing w:before="100" w:beforeAutospacing="1" w:after="100" w:afterAutospacing="1"/>
              <w:rPr>
                <w:rFonts w:ascii="Arial" w:hAnsi="Arial" w:cs="Arial"/>
                <w:sz w:val="22"/>
                <w:szCs w:val="22"/>
              </w:rPr>
            </w:pPr>
            <w:r>
              <w:rPr>
                <w:rFonts w:ascii="Arial" w:hAnsi="Arial" w:cs="Arial"/>
                <w:sz w:val="22"/>
                <w:szCs w:val="22"/>
              </w:rPr>
              <w:t>Telma Andrade</w:t>
            </w:r>
          </w:p>
        </w:tc>
        <w:tc>
          <w:tcPr>
            <w:tcW w:w="2139" w:type="dxa"/>
            <w:gridSpan w:val="3"/>
            <w:vAlign w:val="center"/>
          </w:tcPr>
          <w:p w14:paraId="7C2D2CC9" w14:textId="2B530A5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436D1A">
              <w:rPr>
                <w:rFonts w:ascii="Arial" w:hAnsi="Arial" w:cs="Arial"/>
                <w:b/>
                <w:bCs/>
                <w:sz w:val="22"/>
                <w:szCs w:val="22"/>
              </w:rPr>
              <w:t>26/10/2026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33FA32B7"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436D1A">
              <w:rPr>
                <w:rFonts w:ascii="Arial" w:hAnsi="Arial" w:cs="Arial"/>
                <w:b/>
                <w:bCs/>
              </w:rPr>
              <w:t>26/10/2026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CE86F" w14:textId="77777777" w:rsidR="00B52E99" w:rsidRDefault="00B52E99" w:rsidP="00390251">
      <w:r>
        <w:separator/>
      </w:r>
    </w:p>
    <w:p w14:paraId="213DAD16" w14:textId="77777777" w:rsidR="00B52E99" w:rsidRDefault="00B52E99"/>
  </w:endnote>
  <w:endnote w:type="continuationSeparator" w:id="0">
    <w:p w14:paraId="09C54488" w14:textId="77777777" w:rsidR="00B52E99" w:rsidRDefault="00B52E99" w:rsidP="00390251">
      <w:r>
        <w:continuationSeparator/>
      </w:r>
    </w:p>
    <w:p w14:paraId="6FE2DA43" w14:textId="77777777" w:rsidR="00B52E99" w:rsidRDefault="00B52E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38F58" w14:textId="77777777" w:rsidR="00B52E99" w:rsidRDefault="00B52E99" w:rsidP="00390251">
      <w:r>
        <w:separator/>
      </w:r>
    </w:p>
    <w:p w14:paraId="76AF12C2" w14:textId="77777777" w:rsidR="00B52E99" w:rsidRDefault="00B52E99"/>
  </w:footnote>
  <w:footnote w:type="continuationSeparator" w:id="0">
    <w:p w14:paraId="15E61071" w14:textId="77777777" w:rsidR="00B52E99" w:rsidRDefault="00B52E99" w:rsidP="00390251">
      <w:r>
        <w:continuationSeparator/>
      </w:r>
    </w:p>
    <w:p w14:paraId="36118EED" w14:textId="77777777" w:rsidR="00B52E99" w:rsidRDefault="00B52E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F597B"/>
    <w:multiLevelType w:val="hybridMultilevel"/>
    <w:tmpl w:val="25C8D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3973811"/>
    <w:multiLevelType w:val="multilevel"/>
    <w:tmpl w:val="5EEA9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F931FB"/>
    <w:multiLevelType w:val="multilevel"/>
    <w:tmpl w:val="3DB6E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4"/>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7"/>
  </w:num>
  <w:num w:numId="27" w16cid:durableId="965308682">
    <w:abstractNumId w:val="18"/>
  </w:num>
  <w:num w:numId="28" w16cid:durableId="954018579">
    <w:abstractNumId w:val="12"/>
  </w:num>
  <w:num w:numId="29" w16cid:durableId="944196886">
    <w:abstractNumId w:val="28"/>
  </w:num>
  <w:num w:numId="30" w16cid:durableId="2025238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854"/>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6D1A"/>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03A95"/>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F5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F38"/>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48BD"/>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0FD3"/>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E99"/>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7FEA"/>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348B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A348BD"/>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A348BD"/>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A348BD"/>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3342</Words>
  <Characters>19051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22349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telma andrade</cp:lastModifiedBy>
  <cp:revision>2</cp:revision>
  <cp:lastPrinted>2016-10-24T12:21:00Z</cp:lastPrinted>
  <dcterms:created xsi:type="dcterms:W3CDTF">2026-10-26T12:17:00Z</dcterms:created>
  <dcterms:modified xsi:type="dcterms:W3CDTF">2026-10-26T12:17:00Z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