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2CB93C" w14:textId="77777777" w:rsidR="00774D22" w:rsidRDefault="00774D22" w:rsidP="00774D22">
      <w:pPr>
        <w:jc w:val="center"/>
        <w:rPr>
          <w:rFonts w:ascii="Monotype Corsiva" w:hAnsi="Monotype Corsiva"/>
          <w:b/>
          <w:bCs/>
          <w:sz w:val="56"/>
          <w:szCs w:val="56"/>
        </w:rPr>
      </w:pPr>
    </w:p>
    <w:p w14:paraId="2D3A692C" w14:textId="77777777" w:rsidR="00774D22" w:rsidRDefault="00774D22" w:rsidP="00774D22">
      <w:pPr>
        <w:jc w:val="center"/>
        <w:rPr>
          <w:rFonts w:ascii="Monotype Corsiva" w:hAnsi="Monotype Corsiva"/>
          <w:b/>
          <w:bCs/>
          <w:sz w:val="56"/>
          <w:szCs w:val="56"/>
        </w:rPr>
      </w:pPr>
    </w:p>
    <w:p w14:paraId="49369E6F" w14:textId="77777777" w:rsidR="00774D22" w:rsidRDefault="00774D22" w:rsidP="00774D22">
      <w:pPr>
        <w:jc w:val="center"/>
        <w:rPr>
          <w:rFonts w:ascii="Monotype Corsiva" w:hAnsi="Monotype Corsiva"/>
          <w:b/>
          <w:bCs/>
          <w:sz w:val="56"/>
          <w:szCs w:val="56"/>
        </w:rPr>
      </w:pPr>
    </w:p>
    <w:p w14:paraId="6FBB220F" w14:textId="059D8D3A" w:rsidR="00774D22" w:rsidRPr="00774D22" w:rsidRDefault="00774D22" w:rsidP="00774D22">
      <w:pPr>
        <w:jc w:val="center"/>
        <w:rPr>
          <w:rFonts w:ascii="Monotype Corsiva" w:hAnsi="Monotype Corsiva"/>
          <w:b/>
          <w:bCs/>
          <w:sz w:val="56"/>
          <w:szCs w:val="56"/>
        </w:rPr>
      </w:pPr>
      <w:r w:rsidRPr="00774D22">
        <w:rPr>
          <w:rFonts w:ascii="Monotype Corsiva" w:hAnsi="Monotype Corsiva"/>
          <w:b/>
          <w:bCs/>
          <w:sz w:val="56"/>
          <w:szCs w:val="56"/>
        </w:rPr>
        <w:t>University of Wales Trinity Saint David</w:t>
      </w:r>
    </w:p>
    <w:p w14:paraId="7156C154" w14:textId="3F594559" w:rsidR="00774D22" w:rsidRDefault="00774D22" w:rsidP="00774D22">
      <w:pPr>
        <w:jc w:val="center"/>
        <w:rPr>
          <w:b/>
          <w:bCs/>
          <w:sz w:val="32"/>
          <w:szCs w:val="32"/>
          <w:u w:val="single"/>
        </w:rPr>
      </w:pPr>
      <w:r>
        <w:rPr>
          <w:noProof/>
        </w:rPr>
        <w:drawing>
          <wp:inline distT="0" distB="0" distL="0" distR="0" wp14:anchorId="36D73EB7" wp14:editId="231B7EFD">
            <wp:extent cx="3989222" cy="3774219"/>
            <wp:effectExtent l="0" t="0" r="0" b="0"/>
            <wp:docPr id="1" name="Picture 1" descr="Culture clipart cultural awareness, Picture #850084 cultu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lture clipart cultural awareness, Picture #850084 culture ..."/>
                    <pic:cNvPicPr>
                      <a:picLocks noChangeAspect="1" noChangeArrowheads="1"/>
                    </pic:cNvPicPr>
                  </pic:nvPicPr>
                  <pic:blipFill rotWithShape="1">
                    <a:blip r:embed="rId7">
                      <a:extLst>
                        <a:ext uri="{28A0092B-C50C-407E-A947-70E740481C1C}">
                          <a14:useLocalDpi xmlns:a14="http://schemas.microsoft.com/office/drawing/2010/main" val="0"/>
                        </a:ext>
                      </a:extLst>
                    </a:blip>
                    <a:srcRect b="5389"/>
                    <a:stretch/>
                  </pic:blipFill>
                  <pic:spPr bwMode="auto">
                    <a:xfrm>
                      <a:off x="0" y="0"/>
                      <a:ext cx="3995882" cy="3780520"/>
                    </a:xfrm>
                    <a:prstGeom prst="rect">
                      <a:avLst/>
                    </a:prstGeom>
                    <a:noFill/>
                    <a:ln>
                      <a:noFill/>
                    </a:ln>
                    <a:extLst>
                      <a:ext uri="{53640926-AAD7-44D8-BBD7-CCE9431645EC}">
                        <a14:shadowObscured xmlns:a14="http://schemas.microsoft.com/office/drawing/2010/main"/>
                      </a:ext>
                    </a:extLst>
                  </pic:spPr>
                </pic:pic>
              </a:graphicData>
            </a:graphic>
          </wp:inline>
        </w:drawing>
      </w:r>
    </w:p>
    <w:p w14:paraId="46AEBE79" w14:textId="77777777" w:rsidR="00774D22" w:rsidRDefault="00774D22">
      <w:pPr>
        <w:rPr>
          <w:b/>
          <w:bCs/>
          <w:sz w:val="32"/>
          <w:szCs w:val="32"/>
          <w:u w:val="single"/>
        </w:rPr>
      </w:pPr>
    </w:p>
    <w:p w14:paraId="13256DA2" w14:textId="77777777" w:rsidR="00774D22" w:rsidRDefault="00774D22">
      <w:pPr>
        <w:rPr>
          <w:b/>
          <w:bCs/>
          <w:sz w:val="32"/>
          <w:szCs w:val="32"/>
          <w:u w:val="single"/>
        </w:rPr>
      </w:pPr>
    </w:p>
    <w:p w14:paraId="2B9A18B0" w14:textId="38CDFC2D" w:rsidR="00774D22" w:rsidRDefault="00774D22">
      <w:pPr>
        <w:rPr>
          <w:b/>
          <w:bCs/>
          <w:sz w:val="32"/>
          <w:szCs w:val="32"/>
        </w:rPr>
      </w:pPr>
      <w:r>
        <w:rPr>
          <w:b/>
          <w:bCs/>
          <w:sz w:val="32"/>
          <w:szCs w:val="32"/>
          <w:u w:val="single"/>
        </w:rPr>
        <w:t xml:space="preserve">STUDENT NAME: </w:t>
      </w:r>
      <w:r>
        <w:rPr>
          <w:b/>
          <w:bCs/>
          <w:sz w:val="32"/>
          <w:szCs w:val="32"/>
        </w:rPr>
        <w:t>Andrei-Theodor Bidoianu</w:t>
      </w:r>
    </w:p>
    <w:p w14:paraId="12D4A266" w14:textId="1695C67A" w:rsidR="00774D22" w:rsidRDefault="00774D22">
      <w:pPr>
        <w:rPr>
          <w:b/>
          <w:bCs/>
          <w:sz w:val="32"/>
          <w:szCs w:val="32"/>
        </w:rPr>
      </w:pPr>
      <w:r>
        <w:rPr>
          <w:b/>
          <w:bCs/>
          <w:sz w:val="32"/>
          <w:szCs w:val="32"/>
        </w:rPr>
        <w:t>STUDENT CODE: 1816338</w:t>
      </w:r>
    </w:p>
    <w:p w14:paraId="0AEBF078" w14:textId="3DF22E9D" w:rsidR="00774D22" w:rsidRDefault="00774D22">
      <w:pPr>
        <w:rPr>
          <w:b/>
          <w:bCs/>
          <w:sz w:val="32"/>
          <w:szCs w:val="32"/>
        </w:rPr>
      </w:pPr>
      <w:r>
        <w:rPr>
          <w:b/>
          <w:bCs/>
          <w:sz w:val="32"/>
          <w:szCs w:val="32"/>
        </w:rPr>
        <w:t>Module: Foreign Languages and Cultural Awareness</w:t>
      </w:r>
    </w:p>
    <w:p w14:paraId="49272690" w14:textId="6DAD74FA" w:rsidR="00774D22" w:rsidRDefault="00774D22">
      <w:pPr>
        <w:rPr>
          <w:b/>
          <w:bCs/>
          <w:sz w:val="32"/>
          <w:szCs w:val="32"/>
        </w:rPr>
      </w:pPr>
      <w:r>
        <w:rPr>
          <w:b/>
          <w:bCs/>
          <w:sz w:val="32"/>
          <w:szCs w:val="32"/>
        </w:rPr>
        <w:t xml:space="preserve">Lecturer: Olu Adegbite </w:t>
      </w:r>
    </w:p>
    <w:p w14:paraId="326D8392" w14:textId="7F0210C0" w:rsidR="00774D22" w:rsidRPr="00774D22" w:rsidRDefault="00774D22">
      <w:pPr>
        <w:rPr>
          <w:b/>
          <w:bCs/>
          <w:sz w:val="32"/>
          <w:szCs w:val="32"/>
        </w:rPr>
      </w:pPr>
      <w:r>
        <w:rPr>
          <w:b/>
          <w:bCs/>
          <w:sz w:val="32"/>
          <w:szCs w:val="32"/>
        </w:rPr>
        <w:t xml:space="preserve">Assignment Title: Aide Memoire </w:t>
      </w:r>
    </w:p>
    <w:p w14:paraId="32925118" w14:textId="77777777" w:rsidR="00774D22" w:rsidRDefault="00774D22">
      <w:pPr>
        <w:rPr>
          <w:b/>
          <w:bCs/>
          <w:sz w:val="32"/>
          <w:szCs w:val="32"/>
          <w:u w:val="single"/>
        </w:rPr>
      </w:pPr>
    </w:p>
    <w:p w14:paraId="252F584C" w14:textId="77777777" w:rsidR="009644CD" w:rsidRDefault="009644CD">
      <w:pPr>
        <w:rPr>
          <w:b/>
          <w:bCs/>
          <w:sz w:val="32"/>
          <w:szCs w:val="32"/>
          <w:u w:val="single"/>
        </w:rPr>
      </w:pPr>
    </w:p>
    <w:p w14:paraId="565E39A5" w14:textId="77777777" w:rsidR="009644CD" w:rsidRDefault="009644CD">
      <w:pPr>
        <w:rPr>
          <w:b/>
          <w:bCs/>
          <w:sz w:val="32"/>
          <w:szCs w:val="32"/>
          <w:u w:val="single"/>
        </w:rPr>
      </w:pPr>
    </w:p>
    <w:p w14:paraId="71EF7B1F" w14:textId="77777777" w:rsidR="009644CD" w:rsidRDefault="009644CD">
      <w:pPr>
        <w:rPr>
          <w:b/>
          <w:bCs/>
          <w:sz w:val="32"/>
          <w:szCs w:val="32"/>
          <w:u w:val="single"/>
        </w:rPr>
      </w:pPr>
    </w:p>
    <w:p w14:paraId="12D1598A" w14:textId="77777777" w:rsidR="009644CD" w:rsidRDefault="009644CD">
      <w:pPr>
        <w:rPr>
          <w:b/>
          <w:bCs/>
          <w:sz w:val="32"/>
          <w:szCs w:val="32"/>
          <w:u w:val="single"/>
        </w:rPr>
      </w:pPr>
    </w:p>
    <w:p w14:paraId="25D57AD2" w14:textId="77777777" w:rsidR="009644CD" w:rsidRDefault="009644CD">
      <w:pPr>
        <w:rPr>
          <w:b/>
          <w:bCs/>
          <w:sz w:val="32"/>
          <w:szCs w:val="32"/>
          <w:u w:val="single"/>
        </w:rPr>
      </w:pPr>
    </w:p>
    <w:p w14:paraId="623D4C39" w14:textId="77777777" w:rsidR="009644CD" w:rsidRDefault="009644CD">
      <w:pPr>
        <w:rPr>
          <w:b/>
          <w:bCs/>
          <w:sz w:val="32"/>
          <w:szCs w:val="32"/>
          <w:u w:val="single"/>
        </w:rPr>
      </w:pPr>
    </w:p>
    <w:p w14:paraId="36606801" w14:textId="77777777" w:rsidR="009644CD" w:rsidRDefault="009644CD">
      <w:pPr>
        <w:rPr>
          <w:b/>
          <w:bCs/>
          <w:sz w:val="32"/>
          <w:szCs w:val="32"/>
          <w:u w:val="single"/>
        </w:rPr>
      </w:pPr>
    </w:p>
    <w:p w14:paraId="6979DD41" w14:textId="64A2032B" w:rsidR="00774D22" w:rsidRDefault="00774D22">
      <w:pPr>
        <w:rPr>
          <w:b/>
          <w:bCs/>
          <w:sz w:val="32"/>
          <w:szCs w:val="32"/>
          <w:u w:val="single"/>
        </w:rPr>
      </w:pPr>
      <w:r>
        <w:rPr>
          <w:b/>
          <w:bCs/>
          <w:sz w:val="32"/>
          <w:szCs w:val="32"/>
          <w:u w:val="single"/>
        </w:rPr>
        <w:t xml:space="preserve">TABLE OF CONTENTS </w:t>
      </w:r>
    </w:p>
    <w:p w14:paraId="25DF21D6" w14:textId="7F0E84F4" w:rsidR="00774D22" w:rsidRDefault="00774D22" w:rsidP="00774D22">
      <w:pPr>
        <w:pStyle w:val="ListParagraph"/>
        <w:numPr>
          <w:ilvl w:val="0"/>
          <w:numId w:val="3"/>
        </w:numPr>
        <w:rPr>
          <w:b/>
          <w:bCs/>
          <w:sz w:val="32"/>
          <w:szCs w:val="32"/>
        </w:rPr>
      </w:pPr>
      <w:r>
        <w:rPr>
          <w:b/>
          <w:bCs/>
          <w:sz w:val="32"/>
          <w:szCs w:val="32"/>
        </w:rPr>
        <w:t>Introduction</w:t>
      </w:r>
      <w:r w:rsidR="00182968">
        <w:rPr>
          <w:b/>
          <w:bCs/>
          <w:sz w:val="32"/>
          <w:szCs w:val="32"/>
        </w:rPr>
        <w:t>……………………………………………………………… p.03</w:t>
      </w:r>
    </w:p>
    <w:p w14:paraId="6F5FA205" w14:textId="2B18B223" w:rsidR="00774D22" w:rsidRPr="000403C7" w:rsidRDefault="00774D22" w:rsidP="000403C7">
      <w:pPr>
        <w:pStyle w:val="ListParagraph"/>
        <w:numPr>
          <w:ilvl w:val="0"/>
          <w:numId w:val="3"/>
        </w:numPr>
        <w:rPr>
          <w:b/>
          <w:bCs/>
          <w:sz w:val="32"/>
          <w:szCs w:val="32"/>
        </w:rPr>
      </w:pPr>
      <w:r>
        <w:rPr>
          <w:b/>
          <w:bCs/>
          <w:sz w:val="32"/>
          <w:szCs w:val="32"/>
        </w:rPr>
        <w:t>The Chosen Countries</w:t>
      </w:r>
      <w:r w:rsidR="00182968">
        <w:rPr>
          <w:b/>
          <w:bCs/>
          <w:sz w:val="32"/>
          <w:szCs w:val="32"/>
        </w:rPr>
        <w:t>…………………………………………………p.03-05</w:t>
      </w:r>
    </w:p>
    <w:p w14:paraId="74833E4F" w14:textId="6245C9E9" w:rsidR="00774D22" w:rsidRDefault="00774D22" w:rsidP="00774D22">
      <w:pPr>
        <w:pStyle w:val="ListParagraph"/>
        <w:numPr>
          <w:ilvl w:val="0"/>
          <w:numId w:val="3"/>
        </w:numPr>
        <w:rPr>
          <w:b/>
          <w:bCs/>
          <w:sz w:val="32"/>
          <w:szCs w:val="32"/>
        </w:rPr>
      </w:pPr>
      <w:r>
        <w:rPr>
          <w:b/>
          <w:bCs/>
          <w:sz w:val="32"/>
          <w:szCs w:val="32"/>
        </w:rPr>
        <w:t xml:space="preserve">Do and Don’ts </w:t>
      </w:r>
      <w:r w:rsidR="00182968">
        <w:rPr>
          <w:b/>
          <w:bCs/>
          <w:sz w:val="32"/>
          <w:szCs w:val="32"/>
        </w:rPr>
        <w:t>……………………………………………………………p.05-06</w:t>
      </w:r>
    </w:p>
    <w:p w14:paraId="49EA7E1B" w14:textId="3C5F0D4C" w:rsidR="00774D22" w:rsidRDefault="00774D22" w:rsidP="00774D22">
      <w:pPr>
        <w:pStyle w:val="ListParagraph"/>
        <w:numPr>
          <w:ilvl w:val="0"/>
          <w:numId w:val="3"/>
        </w:numPr>
        <w:rPr>
          <w:b/>
          <w:bCs/>
          <w:sz w:val="32"/>
          <w:szCs w:val="32"/>
        </w:rPr>
      </w:pPr>
      <w:r>
        <w:rPr>
          <w:b/>
          <w:bCs/>
          <w:sz w:val="32"/>
          <w:szCs w:val="32"/>
        </w:rPr>
        <w:t>Advantages of following the do’s and don’ts</w:t>
      </w:r>
      <w:r w:rsidR="00182968">
        <w:rPr>
          <w:b/>
          <w:bCs/>
          <w:sz w:val="32"/>
          <w:szCs w:val="32"/>
        </w:rPr>
        <w:t>…………………p.06</w:t>
      </w:r>
    </w:p>
    <w:p w14:paraId="588D8450" w14:textId="20A4D84F" w:rsidR="00774D22" w:rsidRDefault="00774D22" w:rsidP="00774D22">
      <w:pPr>
        <w:pStyle w:val="ListParagraph"/>
        <w:numPr>
          <w:ilvl w:val="0"/>
          <w:numId w:val="3"/>
        </w:numPr>
        <w:rPr>
          <w:b/>
          <w:bCs/>
          <w:sz w:val="32"/>
          <w:szCs w:val="32"/>
        </w:rPr>
      </w:pPr>
      <w:r>
        <w:rPr>
          <w:b/>
          <w:bCs/>
          <w:sz w:val="32"/>
          <w:szCs w:val="32"/>
        </w:rPr>
        <w:t>Conclusion</w:t>
      </w:r>
      <w:r w:rsidR="00182968">
        <w:rPr>
          <w:b/>
          <w:bCs/>
          <w:sz w:val="32"/>
          <w:szCs w:val="32"/>
        </w:rPr>
        <w:t xml:space="preserve">……………………………………………………………………p.06 </w:t>
      </w:r>
    </w:p>
    <w:p w14:paraId="694D2962" w14:textId="5D8A0842" w:rsidR="00774D22" w:rsidRPr="00774D22" w:rsidRDefault="00774D22" w:rsidP="00774D22">
      <w:pPr>
        <w:pStyle w:val="ListParagraph"/>
        <w:numPr>
          <w:ilvl w:val="0"/>
          <w:numId w:val="3"/>
        </w:numPr>
        <w:rPr>
          <w:b/>
          <w:bCs/>
          <w:sz w:val="32"/>
          <w:szCs w:val="32"/>
        </w:rPr>
      </w:pPr>
      <w:r>
        <w:rPr>
          <w:b/>
          <w:bCs/>
          <w:sz w:val="32"/>
          <w:szCs w:val="32"/>
        </w:rPr>
        <w:t>References</w:t>
      </w:r>
      <w:r w:rsidR="00182968">
        <w:rPr>
          <w:b/>
          <w:bCs/>
          <w:sz w:val="32"/>
          <w:szCs w:val="32"/>
        </w:rPr>
        <w:t>…………………………………………………………………..p.07</w:t>
      </w:r>
      <w:bookmarkStart w:id="0" w:name="_GoBack"/>
      <w:bookmarkEnd w:id="0"/>
    </w:p>
    <w:p w14:paraId="5497956E" w14:textId="77777777" w:rsidR="009644CD" w:rsidRDefault="009644CD">
      <w:pPr>
        <w:rPr>
          <w:b/>
          <w:bCs/>
          <w:sz w:val="32"/>
          <w:szCs w:val="32"/>
          <w:u w:val="single"/>
        </w:rPr>
      </w:pPr>
    </w:p>
    <w:p w14:paraId="50E06C57" w14:textId="77777777" w:rsidR="009644CD" w:rsidRDefault="009644CD">
      <w:pPr>
        <w:rPr>
          <w:b/>
          <w:bCs/>
          <w:sz w:val="32"/>
          <w:szCs w:val="32"/>
          <w:u w:val="single"/>
        </w:rPr>
      </w:pPr>
    </w:p>
    <w:p w14:paraId="0E8A1134" w14:textId="77777777" w:rsidR="009644CD" w:rsidRDefault="009644CD">
      <w:pPr>
        <w:rPr>
          <w:b/>
          <w:bCs/>
          <w:sz w:val="32"/>
          <w:szCs w:val="32"/>
          <w:u w:val="single"/>
        </w:rPr>
      </w:pPr>
    </w:p>
    <w:p w14:paraId="039CADAE" w14:textId="77777777" w:rsidR="009644CD" w:rsidRDefault="009644CD">
      <w:pPr>
        <w:rPr>
          <w:b/>
          <w:bCs/>
          <w:sz w:val="32"/>
          <w:szCs w:val="32"/>
          <w:u w:val="single"/>
        </w:rPr>
      </w:pPr>
    </w:p>
    <w:p w14:paraId="4C8969B0" w14:textId="77777777" w:rsidR="009644CD" w:rsidRDefault="009644CD">
      <w:pPr>
        <w:rPr>
          <w:b/>
          <w:bCs/>
          <w:sz w:val="32"/>
          <w:szCs w:val="32"/>
          <w:u w:val="single"/>
        </w:rPr>
      </w:pPr>
    </w:p>
    <w:p w14:paraId="2F25C8FD" w14:textId="77777777" w:rsidR="009644CD" w:rsidRDefault="009644CD">
      <w:pPr>
        <w:rPr>
          <w:b/>
          <w:bCs/>
          <w:sz w:val="32"/>
          <w:szCs w:val="32"/>
          <w:u w:val="single"/>
        </w:rPr>
      </w:pPr>
    </w:p>
    <w:p w14:paraId="248B7132" w14:textId="77777777" w:rsidR="009644CD" w:rsidRDefault="009644CD">
      <w:pPr>
        <w:rPr>
          <w:b/>
          <w:bCs/>
          <w:sz w:val="32"/>
          <w:szCs w:val="32"/>
          <w:u w:val="single"/>
        </w:rPr>
      </w:pPr>
    </w:p>
    <w:p w14:paraId="64F47C60" w14:textId="77777777" w:rsidR="009644CD" w:rsidRDefault="009644CD">
      <w:pPr>
        <w:rPr>
          <w:b/>
          <w:bCs/>
          <w:sz w:val="32"/>
          <w:szCs w:val="32"/>
          <w:u w:val="single"/>
        </w:rPr>
      </w:pPr>
    </w:p>
    <w:p w14:paraId="4A1C9C1F" w14:textId="77777777" w:rsidR="009644CD" w:rsidRDefault="009644CD">
      <w:pPr>
        <w:rPr>
          <w:b/>
          <w:bCs/>
          <w:sz w:val="32"/>
          <w:szCs w:val="32"/>
          <w:u w:val="single"/>
        </w:rPr>
      </w:pPr>
    </w:p>
    <w:p w14:paraId="3D587113" w14:textId="77777777" w:rsidR="009644CD" w:rsidRDefault="009644CD">
      <w:pPr>
        <w:rPr>
          <w:b/>
          <w:bCs/>
          <w:sz w:val="32"/>
          <w:szCs w:val="32"/>
          <w:u w:val="single"/>
        </w:rPr>
      </w:pPr>
    </w:p>
    <w:p w14:paraId="07FE9B05" w14:textId="77777777" w:rsidR="009644CD" w:rsidRDefault="009644CD">
      <w:pPr>
        <w:rPr>
          <w:b/>
          <w:bCs/>
          <w:sz w:val="32"/>
          <w:szCs w:val="32"/>
          <w:u w:val="single"/>
        </w:rPr>
      </w:pPr>
    </w:p>
    <w:p w14:paraId="6038DB98" w14:textId="3EE718B7" w:rsidR="001F3023" w:rsidRPr="000403C7" w:rsidRDefault="001F3023" w:rsidP="00182968">
      <w:pPr>
        <w:jc w:val="center"/>
        <w:rPr>
          <w:rFonts w:ascii="Arial" w:hAnsi="Arial" w:cs="Arial"/>
        </w:rPr>
      </w:pPr>
      <w:r w:rsidRPr="000403C7">
        <w:rPr>
          <w:rFonts w:ascii="Arial" w:hAnsi="Arial" w:cs="Arial"/>
          <w:b/>
          <w:bCs/>
          <w:sz w:val="32"/>
          <w:szCs w:val="32"/>
          <w:u w:val="single"/>
        </w:rPr>
        <w:lastRenderedPageBreak/>
        <w:t>Introduction</w:t>
      </w:r>
    </w:p>
    <w:p w14:paraId="7DA6ACEC" w14:textId="1CD2E028" w:rsidR="001F3023" w:rsidRPr="000403C7" w:rsidRDefault="001F3023">
      <w:pPr>
        <w:rPr>
          <w:rFonts w:ascii="Arial" w:hAnsi="Arial" w:cs="Arial"/>
          <w:sz w:val="24"/>
          <w:szCs w:val="24"/>
        </w:rPr>
      </w:pPr>
      <w:r w:rsidRPr="000403C7">
        <w:rPr>
          <w:rFonts w:ascii="Arial" w:hAnsi="Arial" w:cs="Arial"/>
          <w:sz w:val="24"/>
          <w:szCs w:val="24"/>
        </w:rPr>
        <w:t>To begin with, throughout the essay there will be a clear identification of a variety of countries, which to be talked about their behaviour and traditional expectations in the hospitality industry. To touch the aim of the assignment even better, there will be an aide memoire designed to support the employees with advices on what they need to do and what they do not to ensure that the guests coming from another cultures are thankful enough with the things that are being provided especially the customer service which nowadays tends to matter the most.  An aide memoire is a prompt that is about to be shared to all hotel staff and employees to support them with the information that they need to get done specific tasks (COMBAT 2020)</w:t>
      </w:r>
    </w:p>
    <w:p w14:paraId="432CBF37" w14:textId="7A1A6787" w:rsidR="001F3023" w:rsidRPr="000403C7" w:rsidRDefault="001F3023">
      <w:pPr>
        <w:rPr>
          <w:rFonts w:ascii="Arial" w:hAnsi="Arial" w:cs="Arial"/>
          <w:sz w:val="24"/>
          <w:szCs w:val="24"/>
        </w:rPr>
      </w:pPr>
      <w:r w:rsidRPr="000403C7">
        <w:rPr>
          <w:rFonts w:ascii="Arial" w:hAnsi="Arial" w:cs="Arial"/>
          <w:sz w:val="24"/>
          <w:szCs w:val="24"/>
        </w:rPr>
        <w:t xml:space="preserve">This assignment, therefore, is to be based on cultural awareness, this because cultural awareness is more than essential to develop the variation of the cultures the guests are coming from (Vulture C. 2018). It is also important because if a hotel has great cultural awareness this will highly support the hotel to maintain its profitability and its </w:t>
      </w:r>
      <w:r w:rsidR="00F17BAB" w:rsidRPr="000403C7">
        <w:rPr>
          <w:rFonts w:ascii="Arial" w:hAnsi="Arial" w:cs="Arial"/>
          <w:sz w:val="24"/>
          <w:szCs w:val="24"/>
        </w:rPr>
        <w:t>increases in the number of guests with ease.</w:t>
      </w:r>
    </w:p>
    <w:p w14:paraId="6202A425" w14:textId="735A6A87" w:rsidR="00F17BAB" w:rsidRDefault="00F17BAB">
      <w:pPr>
        <w:rPr>
          <w:rFonts w:ascii="Arial" w:hAnsi="Arial" w:cs="Arial"/>
          <w:sz w:val="24"/>
          <w:szCs w:val="24"/>
        </w:rPr>
      </w:pPr>
      <w:r w:rsidRPr="000403C7">
        <w:rPr>
          <w:rFonts w:ascii="Arial" w:hAnsi="Arial" w:cs="Arial"/>
          <w:sz w:val="24"/>
          <w:szCs w:val="24"/>
        </w:rPr>
        <w:t xml:space="preserve">The countries that the assignment is about to be based on are </w:t>
      </w:r>
      <w:r w:rsidR="00843460" w:rsidRPr="000403C7">
        <w:rPr>
          <w:rFonts w:ascii="Arial" w:hAnsi="Arial" w:cs="Arial"/>
          <w:sz w:val="24"/>
          <w:szCs w:val="24"/>
        </w:rPr>
        <w:t>Romania</w:t>
      </w:r>
      <w:r w:rsidRPr="000403C7">
        <w:rPr>
          <w:rFonts w:ascii="Arial" w:hAnsi="Arial" w:cs="Arial"/>
          <w:sz w:val="24"/>
          <w:szCs w:val="24"/>
        </w:rPr>
        <w:t xml:space="preserve">, Poland, Germany, Ireland, Russia, Belgium and France, all of them being very different between them especially in terms of language and in terms of how the services are being provided. However, the main thing that they all have in common is that they are very well-developed on everything that is related to the surroundings of the hospitality environments, which sometimes are influencing a lot the way the guest is feeling within the hotel. </w:t>
      </w:r>
    </w:p>
    <w:p w14:paraId="6EB5C329" w14:textId="5BF7261C" w:rsidR="00182968" w:rsidRPr="000403C7" w:rsidRDefault="00182968" w:rsidP="00182968">
      <w:pPr>
        <w:jc w:val="center"/>
        <w:rPr>
          <w:rFonts w:ascii="Arial" w:hAnsi="Arial" w:cs="Arial"/>
          <w:sz w:val="24"/>
          <w:szCs w:val="24"/>
        </w:rPr>
      </w:pPr>
      <w:r>
        <w:rPr>
          <w:noProof/>
        </w:rPr>
        <w:drawing>
          <wp:inline distT="0" distB="0" distL="0" distR="0" wp14:anchorId="67C9F513" wp14:editId="5BF1272A">
            <wp:extent cx="4380931" cy="2579245"/>
            <wp:effectExtent l="0" t="0" r="635" b="0"/>
            <wp:docPr id="2" name="Picture 2" descr="What is Cultural Awareness, anyway? How do I build it? | RISE4W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Cultural Awareness, anyway? How do I build it? | RISE4WA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9777" cy="2584453"/>
                    </a:xfrm>
                    <a:prstGeom prst="rect">
                      <a:avLst/>
                    </a:prstGeom>
                    <a:noFill/>
                    <a:ln>
                      <a:noFill/>
                    </a:ln>
                  </pic:spPr>
                </pic:pic>
              </a:graphicData>
            </a:graphic>
          </wp:inline>
        </w:drawing>
      </w:r>
    </w:p>
    <w:p w14:paraId="52B1256D" w14:textId="2624A899" w:rsidR="009644CD" w:rsidRPr="00182968" w:rsidRDefault="009644CD" w:rsidP="00182968">
      <w:pPr>
        <w:jc w:val="center"/>
        <w:rPr>
          <w:rFonts w:ascii="Arial" w:hAnsi="Arial" w:cs="Arial"/>
          <w:b/>
          <w:bCs/>
          <w:sz w:val="32"/>
          <w:szCs w:val="32"/>
          <w:u w:val="single"/>
        </w:rPr>
      </w:pPr>
      <w:r w:rsidRPr="00182968">
        <w:rPr>
          <w:rFonts w:ascii="Arial" w:hAnsi="Arial" w:cs="Arial"/>
          <w:b/>
          <w:bCs/>
          <w:sz w:val="32"/>
          <w:szCs w:val="32"/>
          <w:u w:val="single"/>
        </w:rPr>
        <w:t>The chosen cultures</w:t>
      </w:r>
    </w:p>
    <w:p w14:paraId="7E86FD94" w14:textId="0EB80D86" w:rsidR="00843460" w:rsidRPr="000403C7" w:rsidRDefault="00843460" w:rsidP="00843460">
      <w:pPr>
        <w:pStyle w:val="ListParagraph"/>
        <w:numPr>
          <w:ilvl w:val="0"/>
          <w:numId w:val="2"/>
        </w:numPr>
        <w:rPr>
          <w:rFonts w:ascii="Arial" w:hAnsi="Arial" w:cs="Arial"/>
          <w:sz w:val="24"/>
          <w:szCs w:val="24"/>
        </w:rPr>
      </w:pPr>
      <w:r w:rsidRPr="000403C7">
        <w:rPr>
          <w:rFonts w:ascii="Arial" w:hAnsi="Arial" w:cs="Arial"/>
          <w:sz w:val="24"/>
          <w:szCs w:val="24"/>
        </w:rPr>
        <w:t xml:space="preserve">Romania- Is developed in the hospitality culture because of the multiple things the country has to offer, but when it comes about services and behaviour, they are not at the best level of performance regarding to the fact that the employees may not always have the needed patience to deal with guests (IntegralEdu 2016). Moreover, about Romania is that all the guests are more </w:t>
      </w:r>
      <w:r w:rsidRPr="000403C7">
        <w:rPr>
          <w:rFonts w:ascii="Arial" w:hAnsi="Arial" w:cs="Arial"/>
          <w:sz w:val="24"/>
          <w:szCs w:val="24"/>
        </w:rPr>
        <w:lastRenderedPageBreak/>
        <w:t xml:space="preserve">likely to not communicate as much as expected, this as well affecting the interaction. </w:t>
      </w:r>
    </w:p>
    <w:p w14:paraId="1F376137" w14:textId="2F954039" w:rsidR="00843460" w:rsidRPr="000403C7" w:rsidRDefault="00843460" w:rsidP="00843460">
      <w:pPr>
        <w:pStyle w:val="ListParagraph"/>
        <w:numPr>
          <w:ilvl w:val="0"/>
          <w:numId w:val="2"/>
        </w:numPr>
        <w:rPr>
          <w:rFonts w:ascii="Arial" w:hAnsi="Arial" w:cs="Arial"/>
          <w:sz w:val="24"/>
          <w:szCs w:val="24"/>
        </w:rPr>
      </w:pPr>
      <w:r w:rsidRPr="000403C7">
        <w:rPr>
          <w:rFonts w:ascii="Arial" w:hAnsi="Arial" w:cs="Arial"/>
          <w:sz w:val="24"/>
          <w:szCs w:val="24"/>
        </w:rPr>
        <w:t xml:space="preserve">Poland- is also known in the hospitality industry and there are some cultural trends such as the fact that they like to communicate and have fun between them, this suggesting that a Polish tourist will never chose to go to a hotel that has not got a good location that links the guest to some good other locations such as </w:t>
      </w:r>
      <w:r w:rsidR="00D609C0" w:rsidRPr="000403C7">
        <w:rPr>
          <w:rFonts w:ascii="Arial" w:hAnsi="Arial" w:cs="Arial"/>
          <w:sz w:val="24"/>
          <w:szCs w:val="24"/>
        </w:rPr>
        <w:t>museums, art galleries, parks, and even pubs, clubs. More to include about Polish tourists is that they do not like to talk about religion (Francis J. 2017).</w:t>
      </w:r>
    </w:p>
    <w:p w14:paraId="53ECBD8F" w14:textId="6764B831" w:rsidR="00D609C0" w:rsidRPr="000403C7" w:rsidRDefault="00D609C0" w:rsidP="00843460">
      <w:pPr>
        <w:pStyle w:val="ListParagraph"/>
        <w:numPr>
          <w:ilvl w:val="0"/>
          <w:numId w:val="2"/>
        </w:numPr>
        <w:rPr>
          <w:rFonts w:ascii="Arial" w:hAnsi="Arial" w:cs="Arial"/>
          <w:sz w:val="24"/>
          <w:szCs w:val="24"/>
        </w:rPr>
      </w:pPr>
      <w:r w:rsidRPr="000403C7">
        <w:rPr>
          <w:rFonts w:ascii="Arial" w:hAnsi="Arial" w:cs="Arial"/>
          <w:sz w:val="24"/>
          <w:szCs w:val="24"/>
        </w:rPr>
        <w:t xml:space="preserve">German tourists are the ones that </w:t>
      </w:r>
      <w:r w:rsidR="00774D22" w:rsidRPr="000403C7">
        <w:rPr>
          <w:rFonts w:ascii="Arial" w:hAnsi="Arial" w:cs="Arial"/>
          <w:sz w:val="24"/>
          <w:szCs w:val="24"/>
        </w:rPr>
        <w:t>are travelling the most so their experiences matter the most anywhere they are going. They tend to aim for finding the best possible services and most of the time it may be hard for them to be thankful with the services that they are receiving. Everywhere they are going they are looking in the first place after touristic attractions that will attract them the most (Marcus I. 2020)</w:t>
      </w:r>
    </w:p>
    <w:p w14:paraId="1DFB1C00" w14:textId="5160C6A0" w:rsidR="009644CD" w:rsidRPr="000403C7" w:rsidRDefault="009644CD" w:rsidP="00843460">
      <w:pPr>
        <w:pStyle w:val="ListParagraph"/>
        <w:numPr>
          <w:ilvl w:val="0"/>
          <w:numId w:val="2"/>
        </w:numPr>
        <w:rPr>
          <w:rFonts w:ascii="Arial" w:hAnsi="Arial" w:cs="Arial"/>
          <w:sz w:val="24"/>
          <w:szCs w:val="24"/>
        </w:rPr>
      </w:pPr>
      <w:r w:rsidRPr="000403C7">
        <w:rPr>
          <w:rFonts w:ascii="Arial" w:hAnsi="Arial" w:cs="Arial"/>
          <w:sz w:val="24"/>
          <w:szCs w:val="24"/>
        </w:rPr>
        <w:t>Ireland is very well-known for the hospitality industry and tourists coming from Ireland will expect to find welcoming members of staff which are being friendly and opened to conversations on different themes, which obviously are linked with the holiday. Moreover, the tourists coming from Ireland will expect to find a great advanced technology that allow them to book everything online without having any issues with this and furthermore to have the possibility to book deals online as well. (Dixon N. 2019)</w:t>
      </w:r>
    </w:p>
    <w:p w14:paraId="08B0BBE6" w14:textId="0CEDB626" w:rsidR="00290EA6" w:rsidRPr="000403C7" w:rsidRDefault="00290EA6" w:rsidP="00843460">
      <w:pPr>
        <w:pStyle w:val="ListParagraph"/>
        <w:numPr>
          <w:ilvl w:val="0"/>
          <w:numId w:val="2"/>
        </w:numPr>
        <w:rPr>
          <w:rFonts w:ascii="Arial" w:hAnsi="Arial" w:cs="Arial"/>
          <w:sz w:val="24"/>
          <w:szCs w:val="24"/>
        </w:rPr>
      </w:pPr>
      <w:r w:rsidRPr="000403C7">
        <w:rPr>
          <w:rFonts w:ascii="Arial" w:hAnsi="Arial" w:cs="Arial"/>
          <w:sz w:val="24"/>
          <w:szCs w:val="24"/>
        </w:rPr>
        <w:t xml:space="preserve">Russian Tourists are the ones that are not expecting extravagant services because their country is also not as </w:t>
      </w:r>
      <w:r w:rsidR="00204630" w:rsidRPr="000403C7">
        <w:rPr>
          <w:rFonts w:ascii="Arial" w:hAnsi="Arial" w:cs="Arial"/>
          <w:sz w:val="24"/>
          <w:szCs w:val="24"/>
        </w:rPr>
        <w:t>developed in this industry. Moreover, they also not expect too much because they know that their behaviour will not give as much neither. Most of the statistics based on the way Russian tourists are, demonstrate that they are cold and most of the time rude towards the members of staff treating with disrespect the rules of the hotels are well.  As a result, everywhere they go they just want a place to sleep in and do not give too much attention to other aspects such as how the front office representant is handing its key or how much it is smiling. They aim for the basic (Yegorov O. 2017)</w:t>
      </w:r>
    </w:p>
    <w:p w14:paraId="5818E448" w14:textId="31728AA3" w:rsidR="00204630" w:rsidRPr="000403C7" w:rsidRDefault="00204630" w:rsidP="00843460">
      <w:pPr>
        <w:pStyle w:val="ListParagraph"/>
        <w:numPr>
          <w:ilvl w:val="0"/>
          <w:numId w:val="2"/>
        </w:numPr>
        <w:rPr>
          <w:rFonts w:ascii="Arial" w:hAnsi="Arial" w:cs="Arial"/>
          <w:sz w:val="24"/>
          <w:szCs w:val="24"/>
        </w:rPr>
      </w:pPr>
      <w:r w:rsidRPr="000403C7">
        <w:rPr>
          <w:rFonts w:ascii="Arial" w:hAnsi="Arial" w:cs="Arial"/>
          <w:sz w:val="24"/>
          <w:szCs w:val="24"/>
        </w:rPr>
        <w:t xml:space="preserve">Belgium- is the one country in which, the tourists are aiming to find good quality at extremely low prices. If the price is bit </w:t>
      </w:r>
      <w:r w:rsidR="000403C7" w:rsidRPr="000403C7">
        <w:rPr>
          <w:rFonts w:ascii="Arial" w:hAnsi="Arial" w:cs="Arial"/>
          <w:sz w:val="24"/>
          <w:szCs w:val="24"/>
        </w:rPr>
        <w:t>increased,</w:t>
      </w:r>
      <w:r w:rsidRPr="000403C7">
        <w:rPr>
          <w:rFonts w:ascii="Arial" w:hAnsi="Arial" w:cs="Arial"/>
          <w:sz w:val="24"/>
          <w:szCs w:val="24"/>
        </w:rPr>
        <w:t xml:space="preserve"> they expect to find super services that are nowhere else to be found. Therefore, as employees if there are tourists coming from Belgium it is important that their standards are met with no doubt.</w:t>
      </w:r>
      <w:r w:rsidR="000403C7" w:rsidRPr="000403C7">
        <w:rPr>
          <w:rFonts w:ascii="Arial" w:hAnsi="Arial" w:cs="Arial"/>
          <w:sz w:val="24"/>
          <w:szCs w:val="24"/>
        </w:rPr>
        <w:t xml:space="preserve"> Moreover, they tend to communicate a lot about the surroundings, and they will never miss any issues if there are any found within the hotel or within the deal they were being offered. </w:t>
      </w:r>
    </w:p>
    <w:p w14:paraId="4D6DBD7A" w14:textId="6B0B878F" w:rsidR="001F3023" w:rsidRDefault="00204630" w:rsidP="000403C7">
      <w:pPr>
        <w:pStyle w:val="ListParagraph"/>
        <w:numPr>
          <w:ilvl w:val="0"/>
          <w:numId w:val="2"/>
        </w:numPr>
        <w:rPr>
          <w:rFonts w:ascii="Arial" w:hAnsi="Arial" w:cs="Arial"/>
          <w:sz w:val="24"/>
          <w:szCs w:val="24"/>
        </w:rPr>
      </w:pPr>
      <w:r w:rsidRPr="000403C7">
        <w:rPr>
          <w:rFonts w:ascii="Arial" w:hAnsi="Arial" w:cs="Arial"/>
          <w:sz w:val="24"/>
          <w:szCs w:val="24"/>
        </w:rPr>
        <w:t>France</w:t>
      </w:r>
      <w:r w:rsidR="000403C7" w:rsidRPr="000403C7">
        <w:rPr>
          <w:rFonts w:ascii="Arial" w:hAnsi="Arial" w:cs="Arial"/>
          <w:sz w:val="24"/>
          <w:szCs w:val="24"/>
        </w:rPr>
        <w:t xml:space="preserve"> is a very much visited country and in regard to this it developed it hospitality industry a lot, and the employees are very well informed about everything they must do for the guests to be thankful no matter what. When it comes about the tourists coming from France, it is important to keep in mind that they are always trying to be a bit more serious at the start and not humorous, so they like having a personal space that is not discovered with ease to the employees. They do also rather have short discussions to be </w:t>
      </w:r>
      <w:r w:rsidR="000403C7" w:rsidRPr="000403C7">
        <w:rPr>
          <w:rFonts w:ascii="Arial" w:hAnsi="Arial" w:cs="Arial"/>
          <w:sz w:val="24"/>
          <w:szCs w:val="24"/>
        </w:rPr>
        <w:lastRenderedPageBreak/>
        <w:t>based strictly on what the offer contains and different things about the rooms, terms and conditions etc…</w:t>
      </w:r>
    </w:p>
    <w:p w14:paraId="345C7256" w14:textId="5058543D" w:rsidR="000403C7" w:rsidRDefault="000403C7" w:rsidP="000403C7">
      <w:pPr>
        <w:ind w:left="360"/>
        <w:jc w:val="center"/>
        <w:rPr>
          <w:rFonts w:ascii="Arial" w:hAnsi="Arial" w:cs="Arial"/>
          <w:b/>
          <w:bCs/>
          <w:sz w:val="36"/>
          <w:szCs w:val="36"/>
          <w:u w:val="single"/>
        </w:rPr>
      </w:pPr>
      <w:r w:rsidRPr="000403C7">
        <w:rPr>
          <w:rFonts w:ascii="Arial" w:hAnsi="Arial" w:cs="Arial"/>
          <w:b/>
          <w:bCs/>
          <w:sz w:val="36"/>
          <w:szCs w:val="36"/>
          <w:u w:val="single"/>
        </w:rPr>
        <w:t>Do and Don’ts</w:t>
      </w:r>
    </w:p>
    <w:p w14:paraId="37F02D8E" w14:textId="29FCAC6E" w:rsidR="000403C7" w:rsidRDefault="0074487C" w:rsidP="000403C7">
      <w:pPr>
        <w:ind w:left="360"/>
        <w:rPr>
          <w:rFonts w:ascii="Arial" w:hAnsi="Arial" w:cs="Arial"/>
          <w:sz w:val="24"/>
          <w:szCs w:val="24"/>
        </w:rPr>
      </w:pPr>
      <w:r>
        <w:rPr>
          <w:rFonts w:ascii="Arial" w:hAnsi="Arial" w:cs="Arial"/>
          <w:sz w:val="24"/>
          <w:szCs w:val="24"/>
        </w:rPr>
        <w:t>There are a lot of do’s and don’ts all of them being necessary to follow having such interest of influencing them to build a positive idea of the hotel and its employees. Some of the do’s are</w:t>
      </w:r>
      <w:r w:rsidR="003E6EC6">
        <w:rPr>
          <w:rFonts w:ascii="Arial" w:hAnsi="Arial" w:cs="Arial"/>
          <w:sz w:val="24"/>
          <w:szCs w:val="24"/>
        </w:rPr>
        <w:t xml:space="preserve"> (Orlova A. 2015)</w:t>
      </w:r>
      <w:r>
        <w:rPr>
          <w:rFonts w:ascii="Arial" w:hAnsi="Arial" w:cs="Arial"/>
          <w:sz w:val="24"/>
          <w:szCs w:val="24"/>
        </w:rPr>
        <w:t>:</w:t>
      </w:r>
    </w:p>
    <w:p w14:paraId="220753A3" w14:textId="774D7AEF" w:rsidR="000403C7" w:rsidRDefault="000403C7" w:rsidP="000403C7">
      <w:pPr>
        <w:pStyle w:val="ListParagraph"/>
        <w:numPr>
          <w:ilvl w:val="0"/>
          <w:numId w:val="5"/>
        </w:numPr>
        <w:rPr>
          <w:rFonts w:ascii="Arial" w:hAnsi="Arial" w:cs="Arial"/>
          <w:sz w:val="24"/>
          <w:szCs w:val="24"/>
        </w:rPr>
      </w:pPr>
      <w:r>
        <w:rPr>
          <w:rFonts w:ascii="Arial" w:hAnsi="Arial" w:cs="Arial"/>
          <w:sz w:val="24"/>
          <w:szCs w:val="24"/>
        </w:rPr>
        <w:t xml:space="preserve">Smile- as if it is the first sign of the freedom of interacting with guests, showing respect and happiness of having the specific person in front of you as a guest. A smile also transmitting the compassion that needs to be transferred. </w:t>
      </w:r>
    </w:p>
    <w:p w14:paraId="72720893" w14:textId="306D5CAD" w:rsidR="000403C7" w:rsidRDefault="000403C7" w:rsidP="000403C7">
      <w:pPr>
        <w:pStyle w:val="ListParagraph"/>
        <w:numPr>
          <w:ilvl w:val="0"/>
          <w:numId w:val="5"/>
        </w:numPr>
        <w:rPr>
          <w:rFonts w:ascii="Arial" w:hAnsi="Arial" w:cs="Arial"/>
          <w:sz w:val="24"/>
          <w:szCs w:val="24"/>
        </w:rPr>
      </w:pPr>
      <w:r>
        <w:rPr>
          <w:rFonts w:ascii="Arial" w:hAnsi="Arial" w:cs="Arial"/>
          <w:sz w:val="24"/>
          <w:szCs w:val="24"/>
        </w:rPr>
        <w:t xml:space="preserve">Install and maintain eye contact- because most of the time the eye contact </w:t>
      </w:r>
      <w:r w:rsidR="001F6CE1">
        <w:rPr>
          <w:rFonts w:ascii="Arial" w:hAnsi="Arial" w:cs="Arial"/>
          <w:sz w:val="24"/>
          <w:szCs w:val="24"/>
        </w:rPr>
        <w:t>helps</w:t>
      </w:r>
      <w:r>
        <w:rPr>
          <w:rFonts w:ascii="Arial" w:hAnsi="Arial" w:cs="Arial"/>
          <w:sz w:val="24"/>
          <w:szCs w:val="24"/>
        </w:rPr>
        <w:t xml:space="preserve"> the employee to trust more in you and your services. Good eye contact could sometimes make the guest understand that th</w:t>
      </w:r>
      <w:r w:rsidR="001F6CE1">
        <w:rPr>
          <w:rFonts w:ascii="Arial" w:hAnsi="Arial" w:cs="Arial"/>
          <w:sz w:val="24"/>
          <w:szCs w:val="24"/>
        </w:rPr>
        <w:t xml:space="preserve">e employee can be trusted and that it is not about to mess with its deals. </w:t>
      </w:r>
    </w:p>
    <w:p w14:paraId="6E892B57" w14:textId="00B63E5F" w:rsidR="001F6CE1" w:rsidRDefault="001F6CE1" w:rsidP="000403C7">
      <w:pPr>
        <w:pStyle w:val="ListParagraph"/>
        <w:numPr>
          <w:ilvl w:val="0"/>
          <w:numId w:val="5"/>
        </w:numPr>
        <w:rPr>
          <w:rFonts w:ascii="Arial" w:hAnsi="Arial" w:cs="Arial"/>
          <w:sz w:val="24"/>
          <w:szCs w:val="24"/>
        </w:rPr>
      </w:pPr>
      <w:r>
        <w:rPr>
          <w:rFonts w:ascii="Arial" w:hAnsi="Arial" w:cs="Arial"/>
          <w:sz w:val="24"/>
          <w:szCs w:val="24"/>
        </w:rPr>
        <w:t>Be polite, friendly and confident- and this because these are aspects that are influencing the guests to draw impressions of the hotel. If you as an employee have a good presentation and a good posture, then it may be difficult for the tourists to understand key things in the offer</w:t>
      </w:r>
      <w:r w:rsidR="0074487C">
        <w:rPr>
          <w:rFonts w:ascii="Arial" w:hAnsi="Arial" w:cs="Arial"/>
          <w:sz w:val="24"/>
          <w:szCs w:val="24"/>
        </w:rPr>
        <w:t xml:space="preserve">. The confidence is also important because if the employee has a good confidence the guest will have confidence to trust the employee as well. </w:t>
      </w:r>
    </w:p>
    <w:p w14:paraId="6A836607" w14:textId="02AA043E" w:rsidR="0074487C" w:rsidRDefault="0074487C" w:rsidP="000403C7">
      <w:pPr>
        <w:pStyle w:val="ListParagraph"/>
        <w:numPr>
          <w:ilvl w:val="0"/>
          <w:numId w:val="5"/>
        </w:numPr>
        <w:rPr>
          <w:rFonts w:ascii="Arial" w:hAnsi="Arial" w:cs="Arial"/>
          <w:sz w:val="24"/>
          <w:szCs w:val="24"/>
        </w:rPr>
      </w:pPr>
      <w:r>
        <w:rPr>
          <w:rFonts w:ascii="Arial" w:hAnsi="Arial" w:cs="Arial"/>
          <w:sz w:val="24"/>
          <w:szCs w:val="24"/>
        </w:rPr>
        <w:t xml:space="preserve">Maintain a neat and well-groomed appearance-as this matters a lot facing the international guests. Your attitude, as an employee represents the hotel you work in and once with that it represents the country the hotel is in. </w:t>
      </w:r>
    </w:p>
    <w:p w14:paraId="4F717333" w14:textId="7A2A8282" w:rsidR="0074487C" w:rsidRDefault="0074487C" w:rsidP="000403C7">
      <w:pPr>
        <w:pStyle w:val="ListParagraph"/>
        <w:numPr>
          <w:ilvl w:val="0"/>
          <w:numId w:val="5"/>
        </w:numPr>
        <w:rPr>
          <w:rFonts w:ascii="Arial" w:hAnsi="Arial" w:cs="Arial"/>
          <w:sz w:val="24"/>
          <w:szCs w:val="24"/>
        </w:rPr>
      </w:pPr>
      <w:r>
        <w:rPr>
          <w:rFonts w:ascii="Arial" w:hAnsi="Arial" w:cs="Arial"/>
          <w:sz w:val="24"/>
          <w:szCs w:val="24"/>
        </w:rPr>
        <w:t xml:space="preserve">Speak clearly and slowly as if the language may not always be the same and then there could come such difficulties in the discussion development and not only. </w:t>
      </w:r>
    </w:p>
    <w:p w14:paraId="4BDDA8C4" w14:textId="6A791153" w:rsidR="0074487C" w:rsidRDefault="0074487C" w:rsidP="000403C7">
      <w:pPr>
        <w:pStyle w:val="ListParagraph"/>
        <w:numPr>
          <w:ilvl w:val="0"/>
          <w:numId w:val="5"/>
        </w:numPr>
        <w:rPr>
          <w:rFonts w:ascii="Arial" w:hAnsi="Arial" w:cs="Arial"/>
          <w:sz w:val="24"/>
          <w:szCs w:val="24"/>
        </w:rPr>
      </w:pPr>
      <w:r>
        <w:rPr>
          <w:rFonts w:ascii="Arial" w:hAnsi="Arial" w:cs="Arial"/>
          <w:sz w:val="24"/>
          <w:szCs w:val="24"/>
        </w:rPr>
        <w:t xml:space="preserve">Treat the guests with patience- as patience given is the thing that will make them feel comfortable to take their time. </w:t>
      </w:r>
    </w:p>
    <w:p w14:paraId="2A8AFE70" w14:textId="476C495D" w:rsidR="00A43A28" w:rsidRDefault="0074487C" w:rsidP="00A43A28">
      <w:pPr>
        <w:ind w:left="360"/>
        <w:rPr>
          <w:rFonts w:ascii="Arial" w:hAnsi="Arial" w:cs="Arial"/>
          <w:sz w:val="24"/>
          <w:szCs w:val="24"/>
        </w:rPr>
      </w:pPr>
      <w:r>
        <w:rPr>
          <w:rFonts w:ascii="Arial" w:hAnsi="Arial" w:cs="Arial"/>
          <w:sz w:val="24"/>
          <w:szCs w:val="24"/>
        </w:rPr>
        <w:t xml:space="preserve">As mentioned above there are also </w:t>
      </w:r>
      <w:r w:rsidR="00A43A28">
        <w:rPr>
          <w:rFonts w:ascii="Arial" w:hAnsi="Arial" w:cs="Arial"/>
          <w:sz w:val="24"/>
          <w:szCs w:val="24"/>
        </w:rPr>
        <w:t>a lot of do not’s which must, as well, be followed having the aim growing the business. Some of the don’ts are</w:t>
      </w:r>
      <w:r w:rsidR="00182968">
        <w:rPr>
          <w:rFonts w:ascii="Arial" w:hAnsi="Arial" w:cs="Arial"/>
          <w:sz w:val="24"/>
          <w:szCs w:val="24"/>
        </w:rPr>
        <w:t xml:space="preserve"> (SetUpMyHotel 2019)</w:t>
      </w:r>
      <w:r w:rsidR="00A43A28">
        <w:rPr>
          <w:rFonts w:ascii="Arial" w:hAnsi="Arial" w:cs="Arial"/>
          <w:sz w:val="24"/>
          <w:szCs w:val="24"/>
        </w:rPr>
        <w:t>:</w:t>
      </w:r>
    </w:p>
    <w:p w14:paraId="32193797" w14:textId="0C1AF384" w:rsidR="00A43A28" w:rsidRDefault="00A43A28" w:rsidP="00A43A28">
      <w:pPr>
        <w:pStyle w:val="ListParagraph"/>
        <w:numPr>
          <w:ilvl w:val="0"/>
          <w:numId w:val="7"/>
        </w:numPr>
        <w:rPr>
          <w:rFonts w:ascii="Arial" w:hAnsi="Arial" w:cs="Arial"/>
          <w:sz w:val="24"/>
          <w:szCs w:val="24"/>
        </w:rPr>
      </w:pPr>
      <w:r>
        <w:rPr>
          <w:rFonts w:ascii="Arial" w:hAnsi="Arial" w:cs="Arial"/>
          <w:sz w:val="24"/>
          <w:szCs w:val="24"/>
        </w:rPr>
        <w:t xml:space="preserve">Never insult a guest as this will radically change its opinion about the hotel staff and it will start to feel uncomfortable within the hotel, thing that will highly affect that way their journey carry on and it the end the hotel feedback may be affected as well. </w:t>
      </w:r>
    </w:p>
    <w:p w14:paraId="00FCC9C7" w14:textId="5935D315" w:rsidR="00A43A28" w:rsidRDefault="00A43A28" w:rsidP="00A43A28">
      <w:pPr>
        <w:pStyle w:val="ListParagraph"/>
        <w:numPr>
          <w:ilvl w:val="0"/>
          <w:numId w:val="7"/>
        </w:numPr>
        <w:rPr>
          <w:rFonts w:ascii="Arial" w:hAnsi="Arial" w:cs="Arial"/>
          <w:sz w:val="24"/>
          <w:szCs w:val="24"/>
        </w:rPr>
      </w:pPr>
      <w:r>
        <w:rPr>
          <w:rFonts w:ascii="Arial" w:hAnsi="Arial" w:cs="Arial"/>
          <w:sz w:val="24"/>
          <w:szCs w:val="24"/>
        </w:rPr>
        <w:t xml:space="preserve">Never make promises that exceed your authority as this will influence the guests to lose their trust in you and there is no point having an employee as a guider saying what it is good to do and what not in the hotel. </w:t>
      </w:r>
    </w:p>
    <w:p w14:paraId="2FFFD6AA" w14:textId="76BF7FC5" w:rsidR="00A43A28" w:rsidRDefault="00A43A28" w:rsidP="00A43A28">
      <w:pPr>
        <w:pStyle w:val="ListParagraph"/>
        <w:numPr>
          <w:ilvl w:val="0"/>
          <w:numId w:val="7"/>
        </w:numPr>
        <w:rPr>
          <w:rFonts w:ascii="Arial" w:hAnsi="Arial" w:cs="Arial"/>
          <w:sz w:val="24"/>
          <w:szCs w:val="24"/>
        </w:rPr>
      </w:pPr>
      <w:r>
        <w:rPr>
          <w:rFonts w:ascii="Arial" w:hAnsi="Arial" w:cs="Arial"/>
          <w:sz w:val="24"/>
          <w:szCs w:val="24"/>
        </w:rPr>
        <w:t xml:space="preserve">Do not argue with the guest and give them patience if patience is not provided the guest will also lose its patience and in this way the guest may become vulnerable. </w:t>
      </w:r>
    </w:p>
    <w:p w14:paraId="2B95B00A" w14:textId="205F20DD" w:rsidR="00A43A28" w:rsidRDefault="00A43A28" w:rsidP="00A43A28">
      <w:pPr>
        <w:pStyle w:val="ListParagraph"/>
        <w:numPr>
          <w:ilvl w:val="0"/>
          <w:numId w:val="7"/>
        </w:numPr>
        <w:rPr>
          <w:rFonts w:ascii="Arial" w:hAnsi="Arial" w:cs="Arial"/>
          <w:sz w:val="24"/>
          <w:szCs w:val="24"/>
        </w:rPr>
      </w:pPr>
      <w:r>
        <w:rPr>
          <w:rFonts w:ascii="Arial" w:hAnsi="Arial" w:cs="Arial"/>
          <w:sz w:val="24"/>
          <w:szCs w:val="24"/>
        </w:rPr>
        <w:t xml:space="preserve">Do not put the guest under stress in terms of time that it takes to find such things or to say something and this because if the guest has a different </w:t>
      </w:r>
      <w:r>
        <w:rPr>
          <w:rFonts w:ascii="Arial" w:hAnsi="Arial" w:cs="Arial"/>
          <w:sz w:val="24"/>
          <w:szCs w:val="24"/>
        </w:rPr>
        <w:lastRenderedPageBreak/>
        <w:t xml:space="preserve">language to you they do expect you to be close to them supporting them to get what they want. </w:t>
      </w:r>
    </w:p>
    <w:p w14:paraId="7C7C75A7" w14:textId="47394B57" w:rsidR="00A43A28" w:rsidRDefault="00A43A28" w:rsidP="00A43A28">
      <w:pPr>
        <w:pStyle w:val="ListParagraph"/>
        <w:numPr>
          <w:ilvl w:val="0"/>
          <w:numId w:val="7"/>
        </w:numPr>
        <w:rPr>
          <w:rFonts w:ascii="Arial" w:hAnsi="Arial" w:cs="Arial"/>
          <w:sz w:val="24"/>
          <w:szCs w:val="24"/>
        </w:rPr>
      </w:pPr>
      <w:r>
        <w:rPr>
          <w:rFonts w:ascii="Arial" w:hAnsi="Arial" w:cs="Arial"/>
          <w:sz w:val="24"/>
          <w:szCs w:val="24"/>
        </w:rPr>
        <w:t>Do not talk to much only if the guest seem to be communicative as well because otherwise there could be situations where the guest is not in the mood for speaking much and the idea of the receptionist speaki</w:t>
      </w:r>
      <w:r w:rsidR="003E6EC6">
        <w:rPr>
          <w:rFonts w:ascii="Arial" w:hAnsi="Arial" w:cs="Arial"/>
          <w:sz w:val="24"/>
          <w:szCs w:val="24"/>
        </w:rPr>
        <w:t xml:space="preserve">ng continuously can make the guest become a bit agitated. </w:t>
      </w:r>
    </w:p>
    <w:p w14:paraId="7C0C1182" w14:textId="0E5361CD" w:rsidR="003E6EC6" w:rsidRPr="00A43A28" w:rsidRDefault="003E6EC6" w:rsidP="00A43A28">
      <w:pPr>
        <w:pStyle w:val="ListParagraph"/>
        <w:numPr>
          <w:ilvl w:val="0"/>
          <w:numId w:val="7"/>
        </w:numPr>
        <w:rPr>
          <w:rFonts w:ascii="Arial" w:hAnsi="Arial" w:cs="Arial"/>
          <w:sz w:val="24"/>
          <w:szCs w:val="24"/>
        </w:rPr>
      </w:pPr>
      <w:r>
        <w:rPr>
          <w:rFonts w:ascii="Arial" w:hAnsi="Arial" w:cs="Arial"/>
          <w:sz w:val="24"/>
          <w:szCs w:val="24"/>
        </w:rPr>
        <w:t xml:space="preserve">Do not ever discriminate onto any race as this may be the worst thing ever you as a hospitality employee. Each guest coming from another culture must be treated the same no matter what </w:t>
      </w:r>
    </w:p>
    <w:p w14:paraId="6EF32975" w14:textId="23F12D5E" w:rsidR="0074487C" w:rsidRPr="003E6EC6" w:rsidRDefault="003E6EC6" w:rsidP="003E6EC6">
      <w:pPr>
        <w:ind w:left="360"/>
        <w:jc w:val="center"/>
        <w:rPr>
          <w:rFonts w:ascii="Arial" w:hAnsi="Arial" w:cs="Arial"/>
          <w:b/>
          <w:bCs/>
          <w:sz w:val="32"/>
          <w:szCs w:val="32"/>
          <w:u w:val="single"/>
        </w:rPr>
      </w:pPr>
      <w:r w:rsidRPr="003E6EC6">
        <w:rPr>
          <w:rFonts w:ascii="Arial" w:hAnsi="Arial" w:cs="Arial"/>
          <w:b/>
          <w:bCs/>
          <w:sz w:val="32"/>
          <w:szCs w:val="32"/>
          <w:u w:val="single"/>
        </w:rPr>
        <w:t>Advantages of following the do’s and don’ts</w:t>
      </w:r>
    </w:p>
    <w:p w14:paraId="76663D72" w14:textId="4A116DC2" w:rsidR="003E6EC6" w:rsidRDefault="003E6EC6" w:rsidP="0074487C">
      <w:pPr>
        <w:ind w:left="360"/>
        <w:rPr>
          <w:rFonts w:ascii="Arial" w:hAnsi="Arial" w:cs="Arial"/>
          <w:sz w:val="24"/>
          <w:szCs w:val="24"/>
        </w:rPr>
      </w:pPr>
      <w:r>
        <w:rPr>
          <w:rFonts w:ascii="Arial" w:hAnsi="Arial" w:cs="Arial"/>
          <w:sz w:val="24"/>
          <w:szCs w:val="24"/>
        </w:rPr>
        <w:t xml:space="preserve">The satisfaction of the guests will be a hundred times better if all the guidance mentioned above is followed. It is important for the employees to always work in the guests interest and to control themselves as employees all the time and this because a “wrong move” made by them can influence negatively the relation with the guest, thing that again will never be wanted in none of the hotel institutions. </w:t>
      </w:r>
    </w:p>
    <w:p w14:paraId="17E698F1" w14:textId="3287A286" w:rsidR="003E6EC6" w:rsidRDefault="003E6EC6" w:rsidP="003E6EC6">
      <w:pPr>
        <w:ind w:left="360"/>
        <w:rPr>
          <w:rFonts w:ascii="Arial" w:hAnsi="Arial" w:cs="Arial"/>
          <w:sz w:val="24"/>
          <w:szCs w:val="24"/>
        </w:rPr>
      </w:pPr>
      <w:r>
        <w:rPr>
          <w:rFonts w:ascii="Arial" w:hAnsi="Arial" w:cs="Arial"/>
          <w:sz w:val="24"/>
          <w:szCs w:val="24"/>
        </w:rPr>
        <w:t xml:space="preserve">Another advantage is that if the guest is being tankful and if it speaks nice about your hotel it is expected for the guest to either come back again or recommend it to other friends/ people asking about the hotel. </w:t>
      </w:r>
    </w:p>
    <w:p w14:paraId="1872B796" w14:textId="55EECB1C" w:rsidR="003E6EC6" w:rsidRDefault="003E6EC6" w:rsidP="003E6EC6">
      <w:pPr>
        <w:ind w:left="360"/>
        <w:jc w:val="center"/>
        <w:rPr>
          <w:rFonts w:ascii="Arial" w:hAnsi="Arial" w:cs="Arial"/>
          <w:sz w:val="24"/>
          <w:szCs w:val="24"/>
        </w:rPr>
      </w:pPr>
      <w:r w:rsidRPr="003E6EC6">
        <w:rPr>
          <w:rFonts w:ascii="Arial" w:hAnsi="Arial" w:cs="Arial"/>
          <w:b/>
          <w:bCs/>
          <w:sz w:val="32"/>
          <w:szCs w:val="32"/>
          <w:u w:val="single"/>
        </w:rPr>
        <w:t>Conclusion</w:t>
      </w:r>
    </w:p>
    <w:p w14:paraId="44F2D49A" w14:textId="64CD40F1" w:rsidR="003E6EC6" w:rsidRDefault="003E6EC6" w:rsidP="003E6EC6">
      <w:pPr>
        <w:ind w:left="360"/>
        <w:rPr>
          <w:rFonts w:ascii="Arial" w:hAnsi="Arial" w:cs="Arial"/>
          <w:sz w:val="24"/>
          <w:szCs w:val="24"/>
        </w:rPr>
      </w:pPr>
      <w:r>
        <w:rPr>
          <w:rFonts w:ascii="Arial" w:hAnsi="Arial" w:cs="Arial"/>
          <w:sz w:val="24"/>
          <w:szCs w:val="24"/>
        </w:rPr>
        <w:t xml:space="preserve">To finish with, as mentioned throughout the assignment all the cultures are different in terms of languages and behaviours but they all have developed hospitality culture in their country so when going internationally some of them may expect to fine more and some of them will expect less. This aspect being highly influenced by how much those people travel. </w:t>
      </w:r>
    </w:p>
    <w:p w14:paraId="31413930" w14:textId="62D196D2" w:rsidR="003E6EC6" w:rsidRPr="0074487C" w:rsidRDefault="003E6EC6" w:rsidP="003E6EC6">
      <w:pPr>
        <w:ind w:left="360"/>
        <w:rPr>
          <w:rFonts w:ascii="Arial" w:hAnsi="Arial" w:cs="Arial"/>
          <w:sz w:val="24"/>
          <w:szCs w:val="24"/>
        </w:rPr>
      </w:pPr>
      <w:r>
        <w:rPr>
          <w:rFonts w:ascii="Arial" w:hAnsi="Arial" w:cs="Arial"/>
          <w:sz w:val="24"/>
          <w:szCs w:val="24"/>
        </w:rPr>
        <w:t>Moreover, it is vital that the employees are using designed guidance to deal with each guest no matter what, this is the only way to keep the hotel growing as a business.</w:t>
      </w:r>
    </w:p>
    <w:p w14:paraId="6632204C" w14:textId="2C0E0024" w:rsidR="001F3023" w:rsidRDefault="001F3023"/>
    <w:p w14:paraId="30283A93" w14:textId="125BD68C" w:rsidR="001F3023" w:rsidRDefault="001F3023"/>
    <w:p w14:paraId="684274BA" w14:textId="5884E26E" w:rsidR="001F3023" w:rsidRDefault="001F3023"/>
    <w:p w14:paraId="7CEF6E26" w14:textId="08619FFE" w:rsidR="001F3023" w:rsidRDefault="001F3023"/>
    <w:p w14:paraId="2443943D" w14:textId="4F9AAE24" w:rsidR="001F3023" w:rsidRDefault="001F3023"/>
    <w:p w14:paraId="7C178DF1" w14:textId="2EAD41D9" w:rsidR="001F3023" w:rsidRDefault="001F3023"/>
    <w:p w14:paraId="47C3FFDE" w14:textId="453BBFEA" w:rsidR="001F3023" w:rsidRDefault="001F3023"/>
    <w:p w14:paraId="203E4CCD" w14:textId="11151151" w:rsidR="001F3023" w:rsidRDefault="001F3023"/>
    <w:p w14:paraId="704616C8" w14:textId="4BE4E600" w:rsidR="001F3023" w:rsidRDefault="001F3023"/>
    <w:p w14:paraId="744678DD" w14:textId="4E97B97C" w:rsidR="001F3023" w:rsidRDefault="001F3023"/>
    <w:p w14:paraId="2DB3A5FC" w14:textId="5FF38984" w:rsidR="001F3023" w:rsidRPr="00774D22" w:rsidRDefault="001F3023">
      <w:pPr>
        <w:rPr>
          <w:b/>
          <w:bCs/>
          <w:sz w:val="52"/>
          <w:szCs w:val="52"/>
          <w:u w:val="single"/>
        </w:rPr>
      </w:pPr>
    </w:p>
    <w:p w14:paraId="1CEF660C" w14:textId="4EB2C596" w:rsidR="001F3023" w:rsidRPr="00774D22" w:rsidRDefault="001F3023">
      <w:pPr>
        <w:rPr>
          <w:b/>
          <w:bCs/>
          <w:sz w:val="52"/>
          <w:szCs w:val="52"/>
          <w:u w:val="single"/>
        </w:rPr>
      </w:pPr>
      <w:r w:rsidRPr="00774D22">
        <w:rPr>
          <w:b/>
          <w:bCs/>
          <w:sz w:val="52"/>
          <w:szCs w:val="52"/>
          <w:u w:val="single"/>
        </w:rPr>
        <w:t xml:space="preserve">References </w:t>
      </w:r>
    </w:p>
    <w:p w14:paraId="4D0F7B2C" w14:textId="7C651EC0" w:rsidR="00182968" w:rsidRPr="00182968" w:rsidRDefault="00182968">
      <w:pPr>
        <w:rPr>
          <w:rFonts w:ascii="Arial" w:hAnsi="Arial" w:cs="Arial"/>
          <w:sz w:val="24"/>
          <w:szCs w:val="24"/>
        </w:rPr>
      </w:pPr>
      <w:r w:rsidRPr="00182968">
        <w:rPr>
          <w:rFonts w:ascii="Arial" w:hAnsi="Arial" w:cs="Arial"/>
          <w:sz w:val="24"/>
          <w:szCs w:val="24"/>
        </w:rPr>
        <w:t xml:space="preserve">Orlova A. (2015), “How to communicate with customers in the hotel” [online found on: </w:t>
      </w:r>
      <w:hyperlink r:id="rId9" w:history="1">
        <w:r w:rsidRPr="00182968">
          <w:rPr>
            <w:rStyle w:val="Hyperlink"/>
            <w:rFonts w:ascii="Arial" w:hAnsi="Arial" w:cs="Arial"/>
            <w:sz w:val="24"/>
            <w:szCs w:val="24"/>
          </w:rPr>
          <w:t>https://www.linkedin.com/pulse/staff-hotel-customers-aleksandra-orlova</w:t>
        </w:r>
      </w:hyperlink>
      <w:r w:rsidRPr="00182968">
        <w:rPr>
          <w:rFonts w:ascii="Arial" w:hAnsi="Arial" w:cs="Arial"/>
          <w:sz w:val="24"/>
          <w:szCs w:val="24"/>
        </w:rPr>
        <w:t xml:space="preserve"> accessed on: 09.04.2020]</w:t>
      </w:r>
    </w:p>
    <w:p w14:paraId="2AFE8854" w14:textId="45B85E89" w:rsidR="001F3023" w:rsidRPr="00182968" w:rsidRDefault="001F3023">
      <w:pPr>
        <w:rPr>
          <w:rFonts w:ascii="Arial" w:hAnsi="Arial" w:cs="Arial"/>
          <w:sz w:val="24"/>
          <w:szCs w:val="24"/>
        </w:rPr>
      </w:pPr>
      <w:r w:rsidRPr="00182968">
        <w:rPr>
          <w:rFonts w:ascii="Arial" w:hAnsi="Arial" w:cs="Arial"/>
          <w:sz w:val="24"/>
          <w:szCs w:val="24"/>
        </w:rPr>
        <w:t xml:space="preserve">COMBAT (2020), “COMBAT Toolkit- Aide Memoire” [online found on: </w:t>
      </w:r>
      <w:hyperlink r:id="rId10" w:history="1">
        <w:r w:rsidRPr="00182968">
          <w:rPr>
            <w:rStyle w:val="Hyperlink"/>
            <w:rFonts w:ascii="Arial" w:hAnsi="Arial" w:cs="Arial"/>
            <w:sz w:val="24"/>
            <w:szCs w:val="24"/>
          </w:rPr>
          <w:t>https://www.stopslaverynetwork.org/resource_hub/combat-toolkit-aide-memoire/</w:t>
        </w:r>
      </w:hyperlink>
      <w:r w:rsidRPr="00182968">
        <w:rPr>
          <w:rFonts w:ascii="Arial" w:hAnsi="Arial" w:cs="Arial"/>
          <w:sz w:val="24"/>
          <w:szCs w:val="24"/>
        </w:rPr>
        <w:t xml:space="preserve"> accessed on: 06.04.2020] </w:t>
      </w:r>
    </w:p>
    <w:p w14:paraId="267BAE54" w14:textId="11FA7B81" w:rsidR="009644CD" w:rsidRPr="00182968" w:rsidRDefault="009644CD">
      <w:pPr>
        <w:rPr>
          <w:rFonts w:ascii="Arial" w:hAnsi="Arial" w:cs="Arial"/>
          <w:sz w:val="24"/>
          <w:szCs w:val="24"/>
        </w:rPr>
      </w:pPr>
      <w:r w:rsidRPr="00182968">
        <w:rPr>
          <w:rFonts w:ascii="Arial" w:hAnsi="Arial" w:cs="Arial"/>
          <w:sz w:val="24"/>
          <w:szCs w:val="24"/>
        </w:rPr>
        <w:t>Dixon N. (2019), “</w:t>
      </w:r>
      <w:r w:rsidR="00290EA6" w:rsidRPr="00182968">
        <w:rPr>
          <w:rFonts w:ascii="Arial" w:hAnsi="Arial" w:cs="Arial"/>
          <w:sz w:val="24"/>
          <w:szCs w:val="24"/>
        </w:rPr>
        <w:t xml:space="preserve">4 Essentials Things to Know Before You Work In Ireland” [online found on: </w:t>
      </w:r>
      <w:hyperlink r:id="rId11" w:history="1">
        <w:r w:rsidR="00290EA6" w:rsidRPr="00182968">
          <w:rPr>
            <w:rStyle w:val="Hyperlink"/>
            <w:rFonts w:ascii="Arial" w:hAnsi="Arial" w:cs="Arial"/>
            <w:sz w:val="24"/>
            <w:szCs w:val="24"/>
          </w:rPr>
          <w:t>https://www.goabroad.com/articles/jobs-abroad/work-in-ireland-things-to-know</w:t>
        </w:r>
      </w:hyperlink>
      <w:r w:rsidR="00290EA6" w:rsidRPr="00182968">
        <w:rPr>
          <w:rFonts w:ascii="Arial" w:hAnsi="Arial" w:cs="Arial"/>
          <w:sz w:val="24"/>
          <w:szCs w:val="24"/>
        </w:rPr>
        <w:t xml:space="preserve"> accessed on: 08.04.2020]</w:t>
      </w:r>
    </w:p>
    <w:p w14:paraId="69CCD070" w14:textId="727AE5E5" w:rsidR="00D609C0" w:rsidRPr="00182968" w:rsidRDefault="00D609C0">
      <w:pPr>
        <w:rPr>
          <w:rFonts w:ascii="Arial" w:hAnsi="Arial" w:cs="Arial"/>
          <w:i/>
          <w:iCs/>
          <w:sz w:val="24"/>
          <w:szCs w:val="24"/>
        </w:rPr>
      </w:pPr>
      <w:r w:rsidRPr="00182968">
        <w:rPr>
          <w:rFonts w:ascii="Arial" w:hAnsi="Arial" w:cs="Arial"/>
          <w:sz w:val="24"/>
          <w:szCs w:val="24"/>
        </w:rPr>
        <w:t xml:space="preserve">Francis J (2017), “Six dos and Don’ts on your visit to Poland”, [online found on: </w:t>
      </w:r>
      <w:hyperlink r:id="rId12" w:history="1">
        <w:r w:rsidRPr="00182968">
          <w:rPr>
            <w:rStyle w:val="Hyperlink"/>
            <w:rFonts w:ascii="Arial" w:hAnsi="Arial" w:cs="Arial"/>
            <w:sz w:val="24"/>
            <w:szCs w:val="24"/>
          </w:rPr>
          <w:t>https://theculturetrip.com/europe/poland/articles/6-poland-travel-tips-that-might-save-your-life/</w:t>
        </w:r>
      </w:hyperlink>
      <w:r w:rsidRPr="00182968">
        <w:rPr>
          <w:rFonts w:ascii="Arial" w:hAnsi="Arial" w:cs="Arial"/>
          <w:sz w:val="24"/>
          <w:szCs w:val="24"/>
        </w:rPr>
        <w:t>, accessed on: 08/04/2020]</w:t>
      </w:r>
    </w:p>
    <w:p w14:paraId="759BBAA6" w14:textId="47F66E2D" w:rsidR="00843460" w:rsidRPr="00182968" w:rsidRDefault="00843460">
      <w:pPr>
        <w:rPr>
          <w:rFonts w:ascii="Arial" w:hAnsi="Arial" w:cs="Arial"/>
          <w:sz w:val="24"/>
          <w:szCs w:val="24"/>
        </w:rPr>
      </w:pPr>
      <w:r w:rsidRPr="00182968">
        <w:rPr>
          <w:rFonts w:ascii="Arial" w:hAnsi="Arial" w:cs="Arial"/>
          <w:sz w:val="24"/>
          <w:szCs w:val="24"/>
        </w:rPr>
        <w:t xml:space="preserve">IntegralEdu (2016), “Hospitality in Romania”, [online found on: </w:t>
      </w:r>
      <w:hyperlink r:id="rId13" w:history="1">
        <w:r w:rsidRPr="00182968">
          <w:rPr>
            <w:rStyle w:val="Hyperlink"/>
            <w:rFonts w:ascii="Arial" w:hAnsi="Arial" w:cs="Arial"/>
            <w:sz w:val="24"/>
            <w:szCs w:val="24"/>
          </w:rPr>
          <w:t>http://www.integraledu.ro/en/articles/hospitality-in-romania</w:t>
        </w:r>
      </w:hyperlink>
      <w:r w:rsidRPr="00182968">
        <w:rPr>
          <w:rFonts w:ascii="Arial" w:hAnsi="Arial" w:cs="Arial"/>
          <w:sz w:val="24"/>
          <w:szCs w:val="24"/>
        </w:rPr>
        <w:t xml:space="preserve"> accessed on: 06.04.2020]</w:t>
      </w:r>
    </w:p>
    <w:p w14:paraId="53ED8066" w14:textId="20475119" w:rsidR="00774D22" w:rsidRPr="00182968" w:rsidRDefault="00774D22">
      <w:pPr>
        <w:rPr>
          <w:rFonts w:ascii="Arial" w:hAnsi="Arial" w:cs="Arial"/>
          <w:sz w:val="24"/>
          <w:szCs w:val="24"/>
        </w:rPr>
      </w:pPr>
      <w:r w:rsidRPr="00182968">
        <w:rPr>
          <w:rFonts w:ascii="Arial" w:hAnsi="Arial" w:cs="Arial"/>
          <w:sz w:val="24"/>
          <w:szCs w:val="24"/>
        </w:rPr>
        <w:t xml:space="preserve">Marcus I. (2020), “Beware of German Tourists”, [online found on: </w:t>
      </w:r>
      <w:hyperlink r:id="rId14" w:history="1">
        <w:r w:rsidRPr="00182968">
          <w:rPr>
            <w:rStyle w:val="Hyperlink"/>
            <w:rFonts w:ascii="Arial" w:hAnsi="Arial" w:cs="Arial"/>
            <w:sz w:val="24"/>
            <w:szCs w:val="24"/>
          </w:rPr>
          <w:t>https://berlinspectator.com/2020/02/10/beware-of-german-tourists-abroad-1/</w:t>
        </w:r>
      </w:hyperlink>
      <w:r w:rsidRPr="00182968">
        <w:rPr>
          <w:rFonts w:ascii="Arial" w:hAnsi="Arial" w:cs="Arial"/>
          <w:sz w:val="24"/>
          <w:szCs w:val="24"/>
        </w:rPr>
        <w:t xml:space="preserve"> accessed on: 08/04/2020] </w:t>
      </w:r>
    </w:p>
    <w:p w14:paraId="6AFEFD87" w14:textId="69CF0324" w:rsidR="00182968" w:rsidRPr="00182968" w:rsidRDefault="00182968">
      <w:pPr>
        <w:rPr>
          <w:rFonts w:ascii="Arial" w:hAnsi="Arial" w:cs="Arial"/>
          <w:sz w:val="24"/>
          <w:szCs w:val="24"/>
        </w:rPr>
      </w:pPr>
      <w:r w:rsidRPr="00182968">
        <w:rPr>
          <w:rFonts w:ascii="Arial" w:hAnsi="Arial" w:cs="Arial"/>
          <w:sz w:val="24"/>
          <w:szCs w:val="24"/>
        </w:rPr>
        <w:t xml:space="preserve">SetUpMyHotel (2019), “SOP-DO’s and Don’ts in Front Office”, [online found on: </w:t>
      </w:r>
      <w:hyperlink r:id="rId15" w:history="1">
        <w:r w:rsidRPr="00182968">
          <w:rPr>
            <w:rStyle w:val="Hyperlink"/>
            <w:rFonts w:ascii="Arial" w:hAnsi="Arial" w:cs="Arial"/>
            <w:sz w:val="24"/>
            <w:szCs w:val="24"/>
          </w:rPr>
          <w:t>https://setupmyhotel.com/train-my-hotel-staff/how-to-define-sop-in-hotels/front-office-sop/193-sop-do-s-and-don-ts-in-front-office.html</w:t>
        </w:r>
      </w:hyperlink>
      <w:r w:rsidRPr="00182968">
        <w:rPr>
          <w:rFonts w:ascii="Arial" w:hAnsi="Arial" w:cs="Arial"/>
          <w:sz w:val="24"/>
          <w:szCs w:val="24"/>
        </w:rPr>
        <w:t xml:space="preserve"> accessed on: 09.04.2020]</w:t>
      </w:r>
    </w:p>
    <w:p w14:paraId="3B52EE8C" w14:textId="60EE2496" w:rsidR="001F3023" w:rsidRPr="00182968" w:rsidRDefault="001F3023">
      <w:pPr>
        <w:rPr>
          <w:rFonts w:ascii="Arial" w:hAnsi="Arial" w:cs="Arial"/>
          <w:sz w:val="24"/>
          <w:szCs w:val="24"/>
        </w:rPr>
      </w:pPr>
      <w:r w:rsidRPr="00182968">
        <w:rPr>
          <w:rFonts w:ascii="Arial" w:hAnsi="Arial" w:cs="Arial"/>
          <w:sz w:val="24"/>
          <w:szCs w:val="24"/>
        </w:rPr>
        <w:t xml:space="preserve">Vulture C. (2018), “Why is Cultural Awareness Important” [online found on: </w:t>
      </w:r>
      <w:hyperlink r:id="rId16" w:history="1">
        <w:r w:rsidRPr="00182968">
          <w:rPr>
            <w:rStyle w:val="Hyperlink"/>
            <w:rFonts w:ascii="Arial" w:hAnsi="Arial" w:cs="Arial"/>
            <w:sz w:val="24"/>
            <w:szCs w:val="24"/>
          </w:rPr>
          <w:t>https://www.commisceo-global.com/blog/why-is-cultural-awareness-important</w:t>
        </w:r>
      </w:hyperlink>
      <w:r w:rsidRPr="00182968">
        <w:rPr>
          <w:rFonts w:ascii="Arial" w:hAnsi="Arial" w:cs="Arial"/>
          <w:sz w:val="24"/>
          <w:szCs w:val="24"/>
        </w:rPr>
        <w:t xml:space="preserve"> accessed on 06.04.2020]</w:t>
      </w:r>
    </w:p>
    <w:p w14:paraId="2664FE5B" w14:textId="746EF4B3" w:rsidR="001F3023" w:rsidRPr="00182968" w:rsidRDefault="00204630">
      <w:pPr>
        <w:rPr>
          <w:rFonts w:ascii="Arial" w:hAnsi="Arial" w:cs="Arial"/>
          <w:sz w:val="24"/>
          <w:szCs w:val="24"/>
        </w:rPr>
      </w:pPr>
      <w:r w:rsidRPr="00182968">
        <w:rPr>
          <w:rFonts w:ascii="Arial" w:hAnsi="Arial" w:cs="Arial"/>
          <w:sz w:val="24"/>
          <w:szCs w:val="24"/>
        </w:rPr>
        <w:t xml:space="preserve">Yegorov O. (2017), “Why are Russians tourists so unpopular abroad?”, [online found on: </w:t>
      </w:r>
      <w:hyperlink r:id="rId17" w:history="1">
        <w:r w:rsidRPr="00182968">
          <w:rPr>
            <w:rStyle w:val="Hyperlink"/>
            <w:rFonts w:ascii="Arial" w:hAnsi="Arial" w:cs="Arial"/>
            <w:sz w:val="24"/>
            <w:szCs w:val="24"/>
          </w:rPr>
          <w:t>https://www.rbth.com/politics_and_society/2017/08/01/why-are-russian-tourists-so-unpopular-abroad_814590</w:t>
        </w:r>
      </w:hyperlink>
      <w:r w:rsidRPr="00182968">
        <w:rPr>
          <w:rFonts w:ascii="Arial" w:hAnsi="Arial" w:cs="Arial"/>
          <w:sz w:val="24"/>
          <w:szCs w:val="24"/>
        </w:rPr>
        <w:t xml:space="preserve"> accessed on: 08.04.2020]</w:t>
      </w:r>
    </w:p>
    <w:sectPr w:rsidR="001F3023" w:rsidRPr="00182968">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5F9B4A" w14:textId="77777777" w:rsidR="001F6CE1" w:rsidRDefault="001F6CE1" w:rsidP="001F3023">
      <w:pPr>
        <w:spacing w:after="0" w:line="240" w:lineRule="auto"/>
      </w:pPr>
      <w:r>
        <w:separator/>
      </w:r>
    </w:p>
  </w:endnote>
  <w:endnote w:type="continuationSeparator" w:id="0">
    <w:p w14:paraId="5C6CE01C" w14:textId="77777777" w:rsidR="001F6CE1" w:rsidRDefault="001F6CE1" w:rsidP="001F3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onotype Corsiva">
    <w:panose1 w:val="03010101010201010101"/>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3487803"/>
      <w:docPartObj>
        <w:docPartGallery w:val="Page Numbers (Bottom of Page)"/>
        <w:docPartUnique/>
      </w:docPartObj>
    </w:sdtPr>
    <w:sdtEndPr>
      <w:rPr>
        <w:noProof/>
      </w:rPr>
    </w:sdtEndPr>
    <w:sdtContent>
      <w:p w14:paraId="64423DFC" w14:textId="22F9E894" w:rsidR="001F6CE1" w:rsidRDefault="001F6C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490E83" w14:textId="77777777" w:rsidR="001F6CE1" w:rsidRDefault="001F6C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47CAE4" w14:textId="77777777" w:rsidR="001F6CE1" w:rsidRDefault="001F6CE1" w:rsidP="001F3023">
      <w:pPr>
        <w:spacing w:after="0" w:line="240" w:lineRule="auto"/>
      </w:pPr>
      <w:r>
        <w:separator/>
      </w:r>
    </w:p>
  </w:footnote>
  <w:footnote w:type="continuationSeparator" w:id="0">
    <w:p w14:paraId="429BEB1E" w14:textId="77777777" w:rsidR="001F6CE1" w:rsidRDefault="001F6CE1" w:rsidP="001F30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7637E9"/>
    <w:multiLevelType w:val="hybridMultilevel"/>
    <w:tmpl w:val="4CACC75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489592D"/>
    <w:multiLevelType w:val="hybridMultilevel"/>
    <w:tmpl w:val="58260F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EB4051"/>
    <w:multiLevelType w:val="hybridMultilevel"/>
    <w:tmpl w:val="643AA07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1E362EE"/>
    <w:multiLevelType w:val="hybridMultilevel"/>
    <w:tmpl w:val="71D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D205F7"/>
    <w:multiLevelType w:val="hybridMultilevel"/>
    <w:tmpl w:val="B67892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246BE3"/>
    <w:multiLevelType w:val="hybridMultilevel"/>
    <w:tmpl w:val="553E7ED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5E2EE1"/>
    <w:multiLevelType w:val="hybridMultilevel"/>
    <w:tmpl w:val="F036F4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1"/>
  </w:num>
  <w:num w:numId="4">
    <w:abstractNumId w:val="4"/>
  </w:num>
  <w:num w:numId="5">
    <w:abstractNumId w:val="5"/>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023"/>
    <w:rsid w:val="000403C7"/>
    <w:rsid w:val="00182968"/>
    <w:rsid w:val="001F3023"/>
    <w:rsid w:val="001F6CE1"/>
    <w:rsid w:val="00204630"/>
    <w:rsid w:val="00290EA6"/>
    <w:rsid w:val="003E6EC6"/>
    <w:rsid w:val="0074487C"/>
    <w:rsid w:val="00774D22"/>
    <w:rsid w:val="00843460"/>
    <w:rsid w:val="009644CD"/>
    <w:rsid w:val="00A43A28"/>
    <w:rsid w:val="00D609C0"/>
    <w:rsid w:val="00F17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DC76F"/>
  <w15:chartTrackingRefBased/>
  <w15:docId w15:val="{08B6DFCB-828B-41BE-9CB2-F250CB3C1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30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023"/>
  </w:style>
  <w:style w:type="paragraph" w:styleId="Footer">
    <w:name w:val="footer"/>
    <w:basedOn w:val="Normal"/>
    <w:link w:val="FooterChar"/>
    <w:uiPriority w:val="99"/>
    <w:unhideWhenUsed/>
    <w:rsid w:val="001F30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023"/>
  </w:style>
  <w:style w:type="character" w:styleId="Hyperlink">
    <w:name w:val="Hyperlink"/>
    <w:basedOn w:val="DefaultParagraphFont"/>
    <w:uiPriority w:val="99"/>
    <w:semiHidden/>
    <w:unhideWhenUsed/>
    <w:rsid w:val="001F3023"/>
    <w:rPr>
      <w:color w:val="0000FF"/>
      <w:u w:val="single"/>
    </w:rPr>
  </w:style>
  <w:style w:type="paragraph" w:styleId="ListParagraph">
    <w:name w:val="List Paragraph"/>
    <w:basedOn w:val="Normal"/>
    <w:uiPriority w:val="34"/>
    <w:qFormat/>
    <w:rsid w:val="00F17B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integraledu.ro/en/articles/hospitality-in-romania"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theculturetrip.com/europe/poland/articles/6-poland-travel-tips-that-might-save-your-life/" TargetMode="External"/><Relationship Id="rId17" Type="http://schemas.openxmlformats.org/officeDocument/2006/relationships/hyperlink" Target="https://www.rbth.com/politics_and_society/2017/08/01/why-are-russian-tourists-so-unpopular-abroad_814590" TargetMode="External"/><Relationship Id="rId2" Type="http://schemas.openxmlformats.org/officeDocument/2006/relationships/styles" Target="styles.xml"/><Relationship Id="rId16" Type="http://schemas.openxmlformats.org/officeDocument/2006/relationships/hyperlink" Target="https://www.commisceo-global.com/blog/why-is-cultural-awareness-important"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abroad.com/articles/jobs-abroad/work-in-ireland-things-to-know" TargetMode="External"/><Relationship Id="rId5" Type="http://schemas.openxmlformats.org/officeDocument/2006/relationships/footnotes" Target="footnotes.xml"/><Relationship Id="rId15" Type="http://schemas.openxmlformats.org/officeDocument/2006/relationships/hyperlink" Target="https://setupmyhotel.com/train-my-hotel-staff/how-to-define-sop-in-hotels/front-office-sop/193-sop-do-s-and-don-ts-in-front-office.html" TargetMode="External"/><Relationship Id="rId10" Type="http://schemas.openxmlformats.org/officeDocument/2006/relationships/hyperlink" Target="https://www.stopslaverynetwork.org/resource_hub/combat-toolkit-aide-memoir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inkedin.com/pulse/staff-hotel-customers-aleksandra-orlova" TargetMode="External"/><Relationship Id="rId14" Type="http://schemas.openxmlformats.org/officeDocument/2006/relationships/hyperlink" Target="https://berlinspectator.com/2020/02/10/beware-of-german-tourists-abroad-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460</TotalTime>
  <Pages>7</Pages>
  <Words>1935</Words>
  <Characters>11031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1</cp:revision>
  <dcterms:created xsi:type="dcterms:W3CDTF">2020-04-08T21:28:00Z</dcterms:created>
  <dcterms:modified xsi:type="dcterms:W3CDTF">2020-04-09T05:15:00Z</dcterms:modified>
</cp:coreProperties>
</file>