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66D053" w14:textId="77777777" w:rsidR="00C773C7" w:rsidRDefault="00C773C7" w:rsidP="00C773C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Lesson Plan – Phase 2</w:t>
      </w:r>
    </w:p>
    <w:p w14:paraId="0B52CE88" w14:textId="77777777" w:rsidR="00C773C7" w:rsidRDefault="00C773C7" w:rsidP="00C773C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Evaluation of the Learning Experience</w:t>
      </w:r>
    </w:p>
    <w:p w14:paraId="02C9EABC" w14:textId="77777777" w:rsidR="00C773C7" w:rsidRPr="00D46A8E" w:rsidRDefault="00C773C7" w:rsidP="00C773C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(include references to QTS)</w:t>
      </w:r>
    </w:p>
    <w:p w14:paraId="173EF209" w14:textId="77777777" w:rsidR="00C773C7" w:rsidRPr="00D46A8E" w:rsidRDefault="00C773C7" w:rsidP="00C773C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C773C7" w:rsidRPr="00445670" w14:paraId="181EC8C4" w14:textId="77777777" w:rsidTr="009B3408">
        <w:tc>
          <w:tcPr>
            <w:tcW w:w="9010" w:type="dxa"/>
            <w:gridSpan w:val="2"/>
            <w:shd w:val="clear" w:color="auto" w:fill="D9E2F3" w:themeFill="accent1" w:themeFillTint="33"/>
          </w:tcPr>
          <w:p w14:paraId="64D7FE8A" w14:textId="77777777" w:rsidR="00C773C7" w:rsidRPr="003D14F8" w:rsidRDefault="00C773C7" w:rsidP="009B3408">
            <w:pPr>
              <w:rPr>
                <w:b/>
                <w:lang w:val="cy-GB"/>
              </w:rPr>
            </w:pPr>
            <w:r w:rsidRPr="003D14F8">
              <w:rPr>
                <w:b/>
                <w:lang w:val="cy-GB"/>
              </w:rPr>
              <w:t>Evaluation of Pupil Learning</w:t>
            </w:r>
          </w:p>
          <w:p w14:paraId="4D4CD89C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</w:p>
        </w:tc>
      </w:tr>
      <w:tr w:rsidR="00C773C7" w:rsidRPr="00445670" w14:paraId="35B65CFB" w14:textId="77777777" w:rsidTr="009B3408">
        <w:tc>
          <w:tcPr>
            <w:tcW w:w="1980" w:type="dxa"/>
            <w:shd w:val="clear" w:color="auto" w:fill="D9E2F3" w:themeFill="accent1" w:themeFillTint="33"/>
          </w:tcPr>
          <w:p w14:paraId="7008D6D9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Evidence of Learning (including attitude to learning over time)</w:t>
            </w:r>
          </w:p>
        </w:tc>
        <w:tc>
          <w:tcPr>
            <w:tcW w:w="7030" w:type="dxa"/>
          </w:tcPr>
          <w:p w14:paraId="65DCC2F2" w14:textId="77777777" w:rsidR="00C616C5" w:rsidRPr="00193646" w:rsidRDefault="00C616C5" w:rsidP="00C616C5">
            <w:r w:rsidRPr="00193646">
              <w:t>Who – Focus group</w:t>
            </w:r>
          </w:p>
          <w:p w14:paraId="612FA6F6" w14:textId="77777777" w:rsidR="00C616C5" w:rsidRPr="00193646" w:rsidRDefault="00C616C5" w:rsidP="00C616C5">
            <w:r w:rsidRPr="00193646">
              <w:t>How – Welsh speaking and number understanding</w:t>
            </w:r>
          </w:p>
          <w:p w14:paraId="7C251E87" w14:textId="77777777" w:rsidR="00C616C5" w:rsidRPr="00193646" w:rsidRDefault="00C616C5" w:rsidP="00C616C5">
            <w:r w:rsidRPr="00193646">
              <w:t>What – explanation in both welsh and English and recognition and understanding of bonds that make 10</w:t>
            </w:r>
          </w:p>
          <w:p w14:paraId="37112837" w14:textId="77777777" w:rsidR="00C616C5" w:rsidRPr="00193646" w:rsidRDefault="00C616C5" w:rsidP="00C616C5">
            <w:r w:rsidRPr="00193646">
              <w:t>Why – Encouraging bilingualism and developing understanding of the concept of numbers and what 10 represents</w:t>
            </w:r>
          </w:p>
          <w:p w14:paraId="63BF1C87" w14:textId="120F0919" w:rsidR="00C773C7" w:rsidRPr="00193646" w:rsidRDefault="00C773C7" w:rsidP="00DE6E36">
            <w:pPr>
              <w:rPr>
                <w:lang w:val="cy-GB"/>
              </w:rPr>
            </w:pPr>
          </w:p>
        </w:tc>
      </w:tr>
      <w:tr w:rsidR="00C773C7" w:rsidRPr="00445670" w14:paraId="7826E004" w14:textId="77777777" w:rsidTr="009B3408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3019DF47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Next Steps for Progress</w:t>
            </w:r>
          </w:p>
          <w:p w14:paraId="6B977551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2C7C8C0E" w14:textId="54CBE144" w:rsidR="00C773C7" w:rsidRPr="00193646" w:rsidRDefault="001C1FB7" w:rsidP="009B3408">
            <w:pPr>
              <w:rPr>
                <w:lang w:val="cy-GB"/>
              </w:rPr>
            </w:pPr>
            <w:r w:rsidRPr="00193646">
              <w:rPr>
                <w:rFonts w:cstheme="minorHAnsi"/>
                <w:lang w:val="cy-GB"/>
              </w:rPr>
              <w:t>Re-visit bonds</w:t>
            </w:r>
            <w:r w:rsidR="00C114BF">
              <w:rPr>
                <w:rFonts w:cstheme="minorHAnsi"/>
                <w:lang w:val="cy-GB"/>
              </w:rPr>
              <w:t xml:space="preserve"> to 10 </w:t>
            </w:r>
            <w:r w:rsidR="00443AA7">
              <w:rPr>
                <w:rFonts w:cstheme="minorHAnsi"/>
                <w:lang w:val="cy-GB"/>
              </w:rPr>
              <w:t>and use pupils</w:t>
            </w:r>
            <w:r w:rsidRPr="00193646">
              <w:rPr>
                <w:rFonts w:cstheme="minorHAnsi"/>
                <w:lang w:val="cy-GB"/>
              </w:rPr>
              <w:t xml:space="preserve"> knowledge to solve subtractions.</w:t>
            </w:r>
          </w:p>
          <w:p w14:paraId="4115B0A7" w14:textId="77777777" w:rsidR="00C773C7" w:rsidRPr="00193646" w:rsidRDefault="00C773C7" w:rsidP="009B3408">
            <w:pPr>
              <w:rPr>
                <w:lang w:val="cy-GB"/>
              </w:rPr>
            </w:pPr>
          </w:p>
        </w:tc>
      </w:tr>
    </w:tbl>
    <w:p w14:paraId="066CE222" w14:textId="77777777" w:rsidR="00C773C7" w:rsidRDefault="00C773C7" w:rsidP="00C773C7">
      <w:pPr>
        <w:rPr>
          <w:sz w:val="20"/>
          <w:szCs w:val="20"/>
          <w:lang w:val="cy-GB"/>
        </w:rPr>
      </w:pPr>
    </w:p>
    <w:p w14:paraId="1A2BDC64" w14:textId="77777777" w:rsidR="00C773C7" w:rsidRDefault="00C773C7" w:rsidP="00C773C7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C773C7" w:rsidRPr="00445670" w14:paraId="62C2DF31" w14:textId="77777777" w:rsidTr="009B3408">
        <w:tc>
          <w:tcPr>
            <w:tcW w:w="9010" w:type="dxa"/>
            <w:gridSpan w:val="2"/>
            <w:shd w:val="clear" w:color="auto" w:fill="D9E2F3" w:themeFill="accent1" w:themeFillTint="33"/>
          </w:tcPr>
          <w:p w14:paraId="1FB297FC" w14:textId="77777777" w:rsidR="00C773C7" w:rsidRPr="00825827" w:rsidRDefault="00C773C7" w:rsidP="009B3408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</w:t>
            </w:r>
            <w:r>
              <w:rPr>
                <w:b/>
                <w:lang w:val="cy-GB"/>
              </w:rPr>
              <w:t>sis of Teaching and Strategies f</w:t>
            </w:r>
            <w:r w:rsidRPr="00825827">
              <w:rPr>
                <w:b/>
                <w:lang w:val="cy-GB"/>
              </w:rPr>
              <w:t>or Development</w:t>
            </w:r>
            <w:r>
              <w:rPr>
                <w:b/>
                <w:lang w:val="cy-GB"/>
              </w:rPr>
              <w:t xml:space="preserve"> – including justification/rationale for pedagogical choices</w:t>
            </w:r>
          </w:p>
          <w:p w14:paraId="217D661B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</w:p>
        </w:tc>
      </w:tr>
      <w:tr w:rsidR="00C773C7" w:rsidRPr="00445670" w14:paraId="52F0C95D" w14:textId="77777777" w:rsidTr="009B3408">
        <w:tc>
          <w:tcPr>
            <w:tcW w:w="1838" w:type="dxa"/>
            <w:shd w:val="clear" w:color="auto" w:fill="D9E2F3" w:themeFill="accent1" w:themeFillTint="33"/>
          </w:tcPr>
          <w:p w14:paraId="68F93C48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C8A7C0F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</w:p>
          <w:p w14:paraId="27C6267D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829D10A" w14:textId="2EBE967A" w:rsidR="00AB003F" w:rsidRPr="00193646" w:rsidRDefault="00AB003F" w:rsidP="009B3408">
            <w:pPr>
              <w:rPr>
                <w:lang w:val="cy-GB"/>
              </w:rPr>
            </w:pPr>
            <w:r w:rsidRPr="00193646">
              <w:rPr>
                <w:lang w:val="cy-GB"/>
              </w:rPr>
              <w:t xml:space="preserve">What Went well? </w:t>
            </w:r>
          </w:p>
          <w:p w14:paraId="609FA15B" w14:textId="66FE147F" w:rsidR="00AB003F" w:rsidRPr="00193646" w:rsidRDefault="00AB003F" w:rsidP="009B3408">
            <w:pPr>
              <w:rPr>
                <w:lang w:val="cy-GB"/>
              </w:rPr>
            </w:pPr>
          </w:p>
          <w:p w14:paraId="318545E7" w14:textId="77777777" w:rsidR="007E5199" w:rsidRPr="00193646" w:rsidRDefault="007E5199" w:rsidP="007E5199">
            <w:r w:rsidRPr="00193646">
              <w:t>My lesson plan and notes encouraged my continued use of welsh. Which gave me confidence and encouraged the learners to respond in welsh and use welsh during the lesson.</w:t>
            </w:r>
          </w:p>
          <w:p w14:paraId="028C143B" w14:textId="220B95F9" w:rsidR="00C773C7" w:rsidRPr="00193646" w:rsidRDefault="00C773C7" w:rsidP="009B3408">
            <w:pPr>
              <w:rPr>
                <w:lang w:val="cy-GB"/>
              </w:rPr>
            </w:pPr>
          </w:p>
        </w:tc>
      </w:tr>
      <w:tr w:rsidR="00C773C7" w:rsidRPr="00445670" w14:paraId="6A66FC39" w14:textId="77777777" w:rsidTr="009B3408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7A69DBE3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Areas for my Development</w:t>
            </w:r>
          </w:p>
          <w:p w14:paraId="4A2581E9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</w:p>
          <w:p w14:paraId="1BF59798" w14:textId="77777777" w:rsidR="00C773C7" w:rsidRDefault="00C773C7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Personal Targets for Progress</w:t>
            </w:r>
          </w:p>
          <w:p w14:paraId="37C574CA" w14:textId="77777777" w:rsidR="00C773C7" w:rsidRPr="00445670" w:rsidRDefault="00C773C7" w:rsidP="009B340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3F2D609D" w14:textId="77777777" w:rsidR="00C773C7" w:rsidRPr="00193646" w:rsidRDefault="00E46CB1" w:rsidP="009B3408">
            <w:pPr>
              <w:rPr>
                <w:lang w:val="cy-GB"/>
              </w:rPr>
            </w:pPr>
            <w:r w:rsidRPr="00193646">
              <w:rPr>
                <w:lang w:val="cy-GB"/>
              </w:rPr>
              <w:t xml:space="preserve">Even better if? </w:t>
            </w:r>
          </w:p>
          <w:p w14:paraId="151D85F8" w14:textId="77777777" w:rsidR="00E46CB1" w:rsidRPr="00193646" w:rsidRDefault="00E46CB1" w:rsidP="009B3408">
            <w:pPr>
              <w:rPr>
                <w:lang w:val="cy-GB"/>
              </w:rPr>
            </w:pPr>
          </w:p>
          <w:p w14:paraId="49C6F419" w14:textId="77777777" w:rsidR="00B535F3" w:rsidRPr="00193646" w:rsidRDefault="00E46CB1" w:rsidP="009B3408">
            <w:pPr>
              <w:rPr>
                <w:lang w:val="cy-GB"/>
              </w:rPr>
            </w:pPr>
            <w:r w:rsidRPr="00193646">
              <w:rPr>
                <w:lang w:val="cy-GB"/>
              </w:rPr>
              <w:t>I</w:t>
            </w:r>
            <w:r w:rsidR="00BE4921" w:rsidRPr="00193646">
              <w:rPr>
                <w:lang w:val="cy-GB"/>
              </w:rPr>
              <w:t>f I can d</w:t>
            </w:r>
            <w:r w:rsidR="00791E17" w:rsidRPr="00193646">
              <w:rPr>
                <w:lang w:val="cy-GB"/>
              </w:rPr>
              <w:t xml:space="preserve">evelop my confidence </w:t>
            </w:r>
            <w:r w:rsidR="00BE4921" w:rsidRPr="00193646">
              <w:rPr>
                <w:lang w:val="cy-GB"/>
              </w:rPr>
              <w:t>so that I don’t need to rely on my notes so much.</w:t>
            </w:r>
          </w:p>
          <w:p w14:paraId="401B92AF" w14:textId="77777777" w:rsidR="00B535F3" w:rsidRPr="00193646" w:rsidRDefault="00B535F3" w:rsidP="009B3408">
            <w:pPr>
              <w:rPr>
                <w:lang w:val="cy-GB"/>
              </w:rPr>
            </w:pPr>
          </w:p>
          <w:p w14:paraId="7DFCE841" w14:textId="6E7B6E49" w:rsidR="00E46CB1" w:rsidRPr="00193646" w:rsidRDefault="00B535F3" w:rsidP="009B3408">
            <w:pPr>
              <w:rPr>
                <w:lang w:val="cy-GB"/>
              </w:rPr>
            </w:pPr>
            <w:r w:rsidRPr="00193646">
              <w:rPr>
                <w:lang w:val="cy-GB"/>
              </w:rPr>
              <w:t>Continue to practice my welsh language in my own time</w:t>
            </w:r>
            <w:r w:rsidR="00BE4921" w:rsidRPr="00193646">
              <w:rPr>
                <w:lang w:val="cy-GB"/>
              </w:rPr>
              <w:t xml:space="preserve"> </w:t>
            </w:r>
            <w:r w:rsidR="006C7001">
              <w:rPr>
                <w:lang w:val="cy-GB"/>
              </w:rPr>
              <w:t xml:space="preserve">– QTS Standard - </w:t>
            </w:r>
            <w:r w:rsidR="006C7001" w:rsidRPr="00FA2E5E">
              <w:rPr>
                <w:rFonts w:eastAsia="Times New Roman" w:cs="Arial"/>
                <w:bCs/>
                <w:i/>
                <w:color w:val="000000"/>
                <w:sz w:val="21"/>
                <w:szCs w:val="21"/>
                <w:lang w:val="en-IE"/>
              </w:rPr>
              <w:t>There is a commitment to incremental development of personal skills in the use of the Welsh language.</w:t>
            </w:r>
          </w:p>
        </w:tc>
      </w:tr>
      <w:tr w:rsidR="00A97B04" w:rsidRPr="00445670" w14:paraId="7112FA40" w14:textId="77777777" w:rsidTr="009B3408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2FBE4611" w14:textId="77777777" w:rsidR="00A97B04" w:rsidRDefault="00A97B04" w:rsidP="009B340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Response to Tutors Report</w:t>
            </w:r>
          </w:p>
          <w:p w14:paraId="65CE9DCD" w14:textId="77777777" w:rsidR="003B36AB" w:rsidRDefault="003B36AB" w:rsidP="009B3408">
            <w:pPr>
              <w:rPr>
                <w:sz w:val="20"/>
                <w:szCs w:val="20"/>
                <w:lang w:val="cy-GB"/>
              </w:rPr>
            </w:pPr>
          </w:p>
          <w:p w14:paraId="111DC6C9" w14:textId="77777777" w:rsidR="003B36AB" w:rsidRDefault="003B36AB" w:rsidP="009B3408">
            <w:pPr>
              <w:rPr>
                <w:sz w:val="20"/>
                <w:szCs w:val="20"/>
                <w:lang w:val="cy-GB"/>
              </w:rPr>
            </w:pPr>
          </w:p>
          <w:p w14:paraId="10778EB1" w14:textId="4288B1E7" w:rsidR="003B36AB" w:rsidRDefault="003B36AB" w:rsidP="009B3408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5A9E069" w14:textId="187E2BB7" w:rsidR="00A97B04" w:rsidRPr="00193646" w:rsidRDefault="00443AA7" w:rsidP="009B3408">
            <w:pPr>
              <w:rPr>
                <w:lang w:val="cy-GB"/>
              </w:rPr>
            </w:pPr>
            <w:r>
              <w:rPr>
                <w:lang w:val="cy-GB"/>
              </w:rPr>
              <w:t>n/a</w:t>
            </w:r>
            <w:bookmarkStart w:id="0" w:name="_GoBack"/>
            <w:bookmarkEnd w:id="0"/>
          </w:p>
        </w:tc>
      </w:tr>
    </w:tbl>
    <w:p w14:paraId="0BE7053B" w14:textId="77777777" w:rsidR="00C773C7" w:rsidRPr="00445670" w:rsidRDefault="00C773C7" w:rsidP="00C773C7">
      <w:pPr>
        <w:rPr>
          <w:sz w:val="20"/>
          <w:szCs w:val="20"/>
          <w:lang w:val="cy-GB"/>
        </w:rPr>
      </w:pPr>
    </w:p>
    <w:p w14:paraId="38C058D7" w14:textId="77777777" w:rsidR="00C773C7" w:rsidRPr="00445670" w:rsidRDefault="00C773C7" w:rsidP="00C773C7">
      <w:pPr>
        <w:rPr>
          <w:sz w:val="20"/>
          <w:szCs w:val="20"/>
          <w:lang w:val="cy-GB"/>
        </w:rPr>
      </w:pPr>
    </w:p>
    <w:p w14:paraId="461CF09E" w14:textId="77777777" w:rsidR="00C773C7" w:rsidRPr="00445670" w:rsidRDefault="00C773C7" w:rsidP="00C773C7">
      <w:pPr>
        <w:rPr>
          <w:sz w:val="20"/>
          <w:szCs w:val="20"/>
          <w:lang w:val="cy-GB"/>
        </w:rPr>
      </w:pPr>
    </w:p>
    <w:p w14:paraId="5F8F36D6" w14:textId="77777777" w:rsidR="00C773C7" w:rsidRPr="00D46A8E" w:rsidRDefault="00C773C7" w:rsidP="00C773C7">
      <w:pPr>
        <w:rPr>
          <w:sz w:val="28"/>
          <w:szCs w:val="28"/>
        </w:rPr>
      </w:pPr>
    </w:p>
    <w:p w14:paraId="143798CB" w14:textId="77777777" w:rsidR="00C773C7" w:rsidRPr="00D46A8E" w:rsidRDefault="00C773C7" w:rsidP="00C773C7">
      <w:pPr>
        <w:rPr>
          <w:sz w:val="28"/>
          <w:szCs w:val="28"/>
        </w:rPr>
      </w:pPr>
    </w:p>
    <w:p w14:paraId="33ED708C" w14:textId="77777777" w:rsidR="00C773C7" w:rsidRPr="00D46A8E" w:rsidRDefault="00C773C7" w:rsidP="00C773C7">
      <w:pPr>
        <w:rPr>
          <w:sz w:val="28"/>
          <w:szCs w:val="28"/>
        </w:rPr>
      </w:pPr>
    </w:p>
    <w:p w14:paraId="37038BAB" w14:textId="77777777" w:rsidR="00C773C7" w:rsidRPr="00D46A8E" w:rsidRDefault="00C773C7" w:rsidP="00C773C7">
      <w:pPr>
        <w:rPr>
          <w:sz w:val="28"/>
          <w:szCs w:val="28"/>
        </w:rPr>
      </w:pPr>
    </w:p>
    <w:p w14:paraId="1E11ECAD" w14:textId="77777777" w:rsidR="00C773C7" w:rsidRPr="00D46A8E" w:rsidRDefault="00C773C7" w:rsidP="00C773C7">
      <w:pPr>
        <w:rPr>
          <w:sz w:val="28"/>
          <w:szCs w:val="28"/>
        </w:rPr>
      </w:pPr>
    </w:p>
    <w:p w14:paraId="01FBF5A9" w14:textId="77777777" w:rsidR="008C354A" w:rsidRDefault="008C354A"/>
    <w:sectPr w:rsidR="008C35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2BFA"/>
    <w:rsid w:val="000105FB"/>
    <w:rsid w:val="000A00EE"/>
    <w:rsid w:val="00193646"/>
    <w:rsid w:val="001C1FB7"/>
    <w:rsid w:val="003B36AB"/>
    <w:rsid w:val="00443AA7"/>
    <w:rsid w:val="004E4A2E"/>
    <w:rsid w:val="006B4745"/>
    <w:rsid w:val="006C5D8F"/>
    <w:rsid w:val="006C7001"/>
    <w:rsid w:val="00791E17"/>
    <w:rsid w:val="007D10C6"/>
    <w:rsid w:val="007E329F"/>
    <w:rsid w:val="007E5199"/>
    <w:rsid w:val="008C354A"/>
    <w:rsid w:val="00A22BFA"/>
    <w:rsid w:val="00A25CBC"/>
    <w:rsid w:val="00A97B04"/>
    <w:rsid w:val="00AB003F"/>
    <w:rsid w:val="00B535F3"/>
    <w:rsid w:val="00B84995"/>
    <w:rsid w:val="00B933CD"/>
    <w:rsid w:val="00BE4921"/>
    <w:rsid w:val="00C114BF"/>
    <w:rsid w:val="00C616C5"/>
    <w:rsid w:val="00C773C7"/>
    <w:rsid w:val="00C87717"/>
    <w:rsid w:val="00DD3600"/>
    <w:rsid w:val="00DE6E36"/>
    <w:rsid w:val="00E46CB1"/>
    <w:rsid w:val="00E76B26"/>
    <w:rsid w:val="00EC64D0"/>
    <w:rsid w:val="00F47647"/>
    <w:rsid w:val="00F90377"/>
    <w:rsid w:val="00FB5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5922"/>
  <w15:chartTrackingRefBased/>
  <w15:docId w15:val="{680BD7D3-4C36-41B8-A104-4E7DEDB2B9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773C7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773C7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318e52c1287d4aebeed1891d91371975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ecaaf55a3ec06ce0cd94f408a1aa74b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4A1F41C-8D09-41AA-8A66-F04B68ECC3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6918C05-C03E-4B9E-92DD-CF575E380C57}">
  <ds:schemaRefs>
    <ds:schemaRef ds:uri="http://schemas.openxmlformats.org/package/2006/metadata/core-properties"/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583CC4B-5FA4-465E-A0D8-8A270D86DE5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734DE39-9DBA-4FED-B455-4DA1BC0856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Burgess (1902070)</dc:creator>
  <cp:keywords/>
  <dc:description/>
  <cp:lastModifiedBy>Charlotte Burgess (1902070)</cp:lastModifiedBy>
  <cp:revision>33</cp:revision>
  <dcterms:created xsi:type="dcterms:W3CDTF">2020-04-21T12:04:00Z</dcterms:created>
  <dcterms:modified xsi:type="dcterms:W3CDTF">2020-04-30T13:18:00Z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