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1AC5" w:rsidRPr="00C50F09" w:rsidRDefault="000D1AC5" w:rsidP="000D1AC5">
      <w:pPr>
        <w:rPr>
          <w:b/>
          <w:sz w:val="32"/>
          <w:szCs w:val="32"/>
        </w:rPr>
      </w:pPr>
      <w:proofErr w:type="gramStart"/>
      <w:r w:rsidRPr="00C50F09">
        <w:rPr>
          <w:b/>
          <w:sz w:val="32"/>
          <w:szCs w:val="32"/>
        </w:rPr>
        <w:t>Extra Information to be given out on the day.</w:t>
      </w:r>
      <w:proofErr w:type="gramEnd"/>
    </w:p>
    <w:p w:rsidR="000D1AC5" w:rsidRDefault="000D1AC5" w:rsidP="000D1AC5">
      <w:pPr>
        <w:rPr>
          <w:sz w:val="32"/>
          <w:szCs w:val="32"/>
        </w:rPr>
      </w:pPr>
      <w:r>
        <w:rPr>
          <w:sz w:val="32"/>
          <w:szCs w:val="32"/>
        </w:rPr>
        <w:t xml:space="preserve">At the same time B&amp;Q failed to capitalise on the implosion of its biggest rival – Homebase.  One of the main reasons being put forward to the demise of DIY is the fact that people are now buying houses at a later age/stage of their life. New house buyers are now busy working and raising a family and have little time for DIY so opt for </w:t>
      </w:r>
      <w:proofErr w:type="gramStart"/>
      <w:r>
        <w:rPr>
          <w:sz w:val="32"/>
          <w:szCs w:val="32"/>
        </w:rPr>
        <w:t>trades</w:t>
      </w:r>
      <w:proofErr w:type="gramEnd"/>
      <w:r>
        <w:rPr>
          <w:sz w:val="32"/>
          <w:szCs w:val="32"/>
        </w:rPr>
        <w:t xml:space="preserve"> people to undertake home repairs.  This has been welcome news for ‘Screwfix’ which sells to trades people. The growth in this business has seen it become one of Kingfishers prized assets.  Analysts value it at 1.5bn against Kingfishers 2 bn.  </w:t>
      </w:r>
      <w:proofErr w:type="gramStart"/>
      <w:r>
        <w:rPr>
          <w:sz w:val="32"/>
          <w:szCs w:val="32"/>
        </w:rPr>
        <w:t>Kingfishers</w:t>
      </w:r>
      <w:proofErr w:type="gramEnd"/>
      <w:r>
        <w:rPr>
          <w:sz w:val="32"/>
          <w:szCs w:val="32"/>
        </w:rPr>
        <w:t xml:space="preserve"> profits have fallen by 25% over the last two years.</w:t>
      </w:r>
    </w:p>
    <w:p w:rsidR="000D1AC5" w:rsidRDefault="000D1AC5" w:rsidP="000D1AC5">
      <w:pPr>
        <w:rPr>
          <w:sz w:val="32"/>
          <w:szCs w:val="32"/>
        </w:rPr>
      </w:pPr>
    </w:p>
    <w:p w:rsidR="000D1AC5" w:rsidRDefault="000D1AC5" w:rsidP="000D1AC5">
      <w:pPr>
        <w:rPr>
          <w:sz w:val="32"/>
          <w:szCs w:val="32"/>
        </w:rPr>
      </w:pPr>
      <w:r>
        <w:rPr>
          <w:sz w:val="32"/>
          <w:szCs w:val="32"/>
        </w:rPr>
        <w:t xml:space="preserve">Last month </w:t>
      </w:r>
      <w:proofErr w:type="spellStart"/>
      <w:r>
        <w:rPr>
          <w:sz w:val="32"/>
          <w:szCs w:val="32"/>
        </w:rPr>
        <w:t>Laury</w:t>
      </w:r>
      <w:proofErr w:type="spellEnd"/>
      <w:r>
        <w:rPr>
          <w:sz w:val="32"/>
          <w:szCs w:val="32"/>
        </w:rPr>
        <w:t xml:space="preserve"> announced Kingfisher would sell its business in Russia, Spain and Portugal due to loss making. Compared to other retail outlets Kingfishers is stable and to placate shareholders they have offered a ‘buy’ back share scheme.  </w:t>
      </w:r>
      <w:proofErr w:type="gramStart"/>
      <w:r>
        <w:rPr>
          <w:sz w:val="32"/>
          <w:szCs w:val="32"/>
        </w:rPr>
        <w:t>Kingfishers</w:t>
      </w:r>
      <w:proofErr w:type="gramEnd"/>
      <w:r>
        <w:rPr>
          <w:sz w:val="32"/>
          <w:szCs w:val="32"/>
        </w:rPr>
        <w:t xml:space="preserve"> shares have fallen by a third with pre-tax profits down 3m not up by £500m as </w:t>
      </w:r>
      <w:proofErr w:type="spellStart"/>
      <w:r>
        <w:rPr>
          <w:sz w:val="32"/>
          <w:szCs w:val="32"/>
        </w:rPr>
        <w:t>Laury</w:t>
      </w:r>
      <w:proofErr w:type="spellEnd"/>
      <w:r>
        <w:rPr>
          <w:sz w:val="32"/>
          <w:szCs w:val="32"/>
        </w:rPr>
        <w:t xml:space="preserve"> promised in her first address at the London Stock Exchange when she became CEO.</w:t>
      </w:r>
    </w:p>
    <w:p w:rsidR="008C53B5" w:rsidRDefault="008C53B5">
      <w:bookmarkStart w:id="0" w:name="_GoBack"/>
      <w:bookmarkEnd w:id="0"/>
    </w:p>
    <w:sectPr w:rsidR="008C53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1AC5"/>
    <w:rsid w:val="000D1AC5"/>
    <w:rsid w:val="008C5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1AC5"/>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1AC5"/>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166</Words>
  <Characters>950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1</cp:revision>
  <dcterms:created xsi:type="dcterms:W3CDTF">2019-02-10T13:49:00Z</dcterms:created>
  <dcterms:modified xsi:type="dcterms:W3CDTF">2019-02-10T13:49:00Z</dcterms:modified>
</cp:coreProperties>
</file>