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52898728"/>
        <w:docPartObj>
          <w:docPartGallery w:val="Cover Pages"/>
          <w:docPartUnique/>
        </w:docPartObj>
      </w:sdtPr>
      <w:sdtContent>
        <w:p w14:paraId="45C017E0" w14:textId="07895BA9" w:rsidR="001D46B1" w:rsidRPr="00B27499" w:rsidRDefault="001D46B1">
          <w:r w:rsidRPr="00B27499">
            <mc:AlternateContent>
              <mc:Choice Requires="wpg">
                <w:drawing>
                  <wp:anchor distT="0" distB="0" distL="114300" distR="114300" simplePos="0" relativeHeight="251662336" behindDoc="0" locked="0" layoutInCell="1" allowOverlap="1" wp14:anchorId="7560B3B4" wp14:editId="19DAFD9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FF68A3"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a66ac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B27499">
            <mc:AlternateContent>
              <mc:Choice Requires="wps">
                <w:drawing>
                  <wp:anchor distT="0" distB="0" distL="114300" distR="114300" simplePos="0" relativeHeight="251660288" behindDoc="0" locked="0" layoutInCell="1" allowOverlap="1" wp14:anchorId="013F9E25" wp14:editId="00A29077">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594D37" w14:textId="2BFE1126" w:rsidR="001D46B1" w:rsidRPr="00B27499" w:rsidRDefault="001D46B1">
                                    <w:pPr>
                                      <w:pStyle w:val="NoSpacing"/>
                                      <w:jc w:val="right"/>
                                      <w:rPr>
                                        <w:color w:val="595959" w:themeColor="text1" w:themeTint="A6"/>
                                        <w:sz w:val="28"/>
                                        <w:szCs w:val="28"/>
                                        <w:lang w:val="en-GB"/>
                                      </w:rPr>
                                    </w:pPr>
                                    <w:r w:rsidRPr="00B27499">
                                      <w:rPr>
                                        <w:color w:val="595959" w:themeColor="text1" w:themeTint="A6"/>
                                        <w:sz w:val="28"/>
                                        <w:szCs w:val="28"/>
                                        <w:lang w:val="en-GB"/>
                                      </w:rPr>
                                      <w:t>Edwards, Anneliese</w:t>
                                    </w:r>
                                  </w:p>
                                </w:sdtContent>
                              </w:sdt>
                              <w:p w14:paraId="54F41876" w14:textId="2AEB2108" w:rsidR="001D46B1" w:rsidRPr="00B27499"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1D46B1" w:rsidRPr="00B27499">
                                      <w:rPr>
                                        <w:color w:val="595959" w:themeColor="text1" w:themeTint="A6"/>
                                        <w:sz w:val="18"/>
                                        <w:szCs w:val="18"/>
                                        <w:lang w:val="en-GB"/>
                                      </w:rPr>
                                      <w:t>2005957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3F9E25"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594D37" w14:textId="2BFE1126" w:rsidR="001D46B1" w:rsidRPr="00B27499" w:rsidRDefault="001D46B1">
                              <w:pPr>
                                <w:pStyle w:val="NoSpacing"/>
                                <w:jc w:val="right"/>
                                <w:rPr>
                                  <w:color w:val="595959" w:themeColor="text1" w:themeTint="A6"/>
                                  <w:sz w:val="28"/>
                                  <w:szCs w:val="28"/>
                                  <w:lang w:val="en-GB"/>
                                </w:rPr>
                              </w:pPr>
                              <w:r w:rsidRPr="00B27499">
                                <w:rPr>
                                  <w:color w:val="595959" w:themeColor="text1" w:themeTint="A6"/>
                                  <w:sz w:val="28"/>
                                  <w:szCs w:val="28"/>
                                  <w:lang w:val="en-GB"/>
                                </w:rPr>
                                <w:t>Edwards, Anneliese</w:t>
                              </w:r>
                            </w:p>
                          </w:sdtContent>
                        </w:sdt>
                        <w:p w14:paraId="54F41876" w14:textId="2AEB2108" w:rsidR="001D46B1" w:rsidRPr="00B27499" w:rsidRDefault="000000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1D46B1" w:rsidRPr="00B27499">
                                <w:rPr>
                                  <w:color w:val="595959" w:themeColor="text1" w:themeTint="A6"/>
                                  <w:sz w:val="18"/>
                                  <w:szCs w:val="18"/>
                                  <w:lang w:val="en-GB"/>
                                </w:rPr>
                                <w:t>2005957</w:t>
                              </w:r>
                            </w:sdtContent>
                          </w:sdt>
                        </w:p>
                      </w:txbxContent>
                    </v:textbox>
                    <w10:wrap type="square" anchorx="page" anchory="page"/>
                  </v:shape>
                </w:pict>
              </mc:Fallback>
            </mc:AlternateContent>
          </w:r>
          <w:r w:rsidRPr="00B27499">
            <mc:AlternateContent>
              <mc:Choice Requires="wps">
                <w:drawing>
                  <wp:anchor distT="0" distB="0" distL="114300" distR="114300" simplePos="0" relativeHeight="251659264" behindDoc="0" locked="0" layoutInCell="1" allowOverlap="1" wp14:anchorId="593AAA17" wp14:editId="3B8E1605">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467E0" w14:textId="3953C805" w:rsidR="001D46B1" w:rsidRPr="00B27499" w:rsidRDefault="00000000">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46B1" w:rsidRPr="00B27499">
                                      <w:rPr>
                                        <w:caps/>
                                        <w:color w:val="4A66AC" w:themeColor="accent1"/>
                                        <w:sz w:val="64"/>
                                        <w:szCs w:val="64"/>
                                      </w:rPr>
                                      <w:t>Manufacturing systems and simulation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B1DC82" w14:textId="6B46E95F" w:rsidR="001D46B1" w:rsidRPr="00B27499" w:rsidRDefault="001D46B1">
                                    <w:pPr>
                                      <w:jc w:val="right"/>
                                      <w:rPr>
                                        <w:smallCaps/>
                                        <w:color w:val="404040" w:themeColor="text1" w:themeTint="BF"/>
                                        <w:sz w:val="36"/>
                                        <w:szCs w:val="36"/>
                                      </w:rPr>
                                    </w:pPr>
                                    <w:r w:rsidRPr="00B27499">
                                      <w:rPr>
                                        <w:color w:val="404040" w:themeColor="text1" w:themeTint="BF"/>
                                        <w:sz w:val="36"/>
                                        <w:szCs w:val="36"/>
                                      </w:rPr>
                                      <w:t>ACMA6002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93AAA17"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92467E0" w14:textId="3953C805" w:rsidR="001D46B1" w:rsidRPr="00B27499" w:rsidRDefault="00000000">
                          <w:pPr>
                            <w:jc w:val="right"/>
                            <w:rPr>
                              <w:color w:val="4A66AC" w:themeColor="accent1"/>
                              <w:sz w:val="64"/>
                              <w:szCs w:val="64"/>
                            </w:rPr>
                          </w:pPr>
                          <w:sdt>
                            <w:sdtPr>
                              <w:rPr>
                                <w:caps/>
                                <w:color w:val="4A66AC"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D46B1" w:rsidRPr="00B27499">
                                <w:rPr>
                                  <w:caps/>
                                  <w:color w:val="4A66AC" w:themeColor="accent1"/>
                                  <w:sz w:val="64"/>
                                  <w:szCs w:val="64"/>
                                </w:rPr>
                                <w:t>Manufacturing systems and simulation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B1DC82" w14:textId="6B46E95F" w:rsidR="001D46B1" w:rsidRPr="00B27499" w:rsidRDefault="001D46B1">
                              <w:pPr>
                                <w:jc w:val="right"/>
                                <w:rPr>
                                  <w:smallCaps/>
                                  <w:color w:val="404040" w:themeColor="text1" w:themeTint="BF"/>
                                  <w:sz w:val="36"/>
                                  <w:szCs w:val="36"/>
                                </w:rPr>
                              </w:pPr>
                              <w:r w:rsidRPr="00B27499">
                                <w:rPr>
                                  <w:color w:val="404040" w:themeColor="text1" w:themeTint="BF"/>
                                  <w:sz w:val="36"/>
                                  <w:szCs w:val="36"/>
                                </w:rPr>
                                <w:t>ACMA6002</w:t>
                              </w:r>
                            </w:p>
                          </w:sdtContent>
                        </w:sdt>
                      </w:txbxContent>
                    </v:textbox>
                    <w10:wrap type="square" anchorx="page" anchory="page"/>
                  </v:shape>
                </w:pict>
              </mc:Fallback>
            </mc:AlternateContent>
          </w:r>
        </w:p>
        <w:p w14:paraId="5580F48A" w14:textId="13F57681" w:rsidR="001D46B1" w:rsidRPr="00B27499" w:rsidRDefault="001D46B1">
          <w:r w:rsidRPr="00B27499">
            <w:br w:type="page"/>
          </w:r>
        </w:p>
      </w:sdtContent>
    </w:sdt>
    <w:sdt>
      <w:sdtPr>
        <w:rPr>
          <w:rFonts w:asciiTheme="minorHAnsi" w:eastAsiaTheme="minorHAnsi" w:hAnsiTheme="minorHAnsi" w:cstheme="minorBidi"/>
          <w:color w:val="auto"/>
          <w:sz w:val="22"/>
          <w:szCs w:val="22"/>
        </w:rPr>
        <w:id w:val="-951316855"/>
        <w:docPartObj>
          <w:docPartGallery w:val="Table of Contents"/>
          <w:docPartUnique/>
        </w:docPartObj>
      </w:sdtPr>
      <w:sdtEndPr>
        <w:rPr>
          <w:b/>
          <w:bCs/>
        </w:rPr>
      </w:sdtEndPr>
      <w:sdtContent>
        <w:p w14:paraId="04903003" w14:textId="4F57500B" w:rsidR="00331AC5" w:rsidRPr="00B27499" w:rsidRDefault="00331AC5">
          <w:pPr>
            <w:pStyle w:val="TOCHeading"/>
          </w:pPr>
          <w:r w:rsidRPr="00B27499">
            <w:t>Table of Contents</w:t>
          </w:r>
        </w:p>
        <w:p w14:paraId="55275F5F" w14:textId="0F5D1798" w:rsidR="004F2EF1" w:rsidRDefault="00331AC5">
          <w:pPr>
            <w:pStyle w:val="TOC1"/>
            <w:tabs>
              <w:tab w:val="right" w:leader="dot" w:pos="9350"/>
            </w:tabs>
            <w:rPr>
              <w:rFonts w:eastAsiaTheme="minorEastAsia"/>
              <w:noProof/>
              <w:kern w:val="2"/>
              <w:sz w:val="24"/>
              <w:szCs w:val="24"/>
              <w:lang w:eastAsia="en-GB"/>
              <w14:ligatures w14:val="standardContextual"/>
            </w:rPr>
          </w:pPr>
          <w:r w:rsidRPr="00B27499">
            <w:fldChar w:fldCharType="begin"/>
          </w:r>
          <w:r w:rsidRPr="00B27499">
            <w:instrText xml:space="preserve"> TOC \o "1-3" \h \z \u </w:instrText>
          </w:r>
          <w:r w:rsidRPr="00B27499">
            <w:fldChar w:fldCharType="separate"/>
          </w:r>
          <w:hyperlink w:anchor="_Toc211001015" w:history="1">
            <w:r w:rsidR="004F2EF1" w:rsidRPr="00D66531">
              <w:rPr>
                <w:rStyle w:val="Hyperlink"/>
                <w:noProof/>
              </w:rPr>
              <w:t>Introduction</w:t>
            </w:r>
            <w:r w:rsidR="004F2EF1">
              <w:rPr>
                <w:noProof/>
                <w:webHidden/>
              </w:rPr>
              <w:tab/>
            </w:r>
            <w:r w:rsidR="004F2EF1">
              <w:rPr>
                <w:noProof/>
                <w:webHidden/>
              </w:rPr>
              <w:fldChar w:fldCharType="begin"/>
            </w:r>
            <w:r w:rsidR="004F2EF1">
              <w:rPr>
                <w:noProof/>
                <w:webHidden/>
              </w:rPr>
              <w:instrText xml:space="preserve"> PAGEREF _Toc211001015 \h </w:instrText>
            </w:r>
            <w:r w:rsidR="004F2EF1">
              <w:rPr>
                <w:noProof/>
                <w:webHidden/>
              </w:rPr>
            </w:r>
            <w:r w:rsidR="004F2EF1">
              <w:rPr>
                <w:noProof/>
                <w:webHidden/>
              </w:rPr>
              <w:fldChar w:fldCharType="separate"/>
            </w:r>
            <w:r w:rsidR="004F2EF1">
              <w:rPr>
                <w:noProof/>
                <w:webHidden/>
              </w:rPr>
              <w:t>1</w:t>
            </w:r>
            <w:r w:rsidR="004F2EF1">
              <w:rPr>
                <w:noProof/>
                <w:webHidden/>
              </w:rPr>
              <w:fldChar w:fldCharType="end"/>
            </w:r>
          </w:hyperlink>
        </w:p>
        <w:p w14:paraId="6282A124" w14:textId="318BB90F"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16" w:history="1">
            <w:r w:rsidRPr="00D66531">
              <w:rPr>
                <w:rStyle w:val="Hyperlink"/>
                <w:noProof/>
              </w:rPr>
              <w:t>Discrete Event Simulation Model</w:t>
            </w:r>
            <w:r>
              <w:rPr>
                <w:noProof/>
                <w:webHidden/>
              </w:rPr>
              <w:tab/>
            </w:r>
            <w:r>
              <w:rPr>
                <w:noProof/>
                <w:webHidden/>
              </w:rPr>
              <w:fldChar w:fldCharType="begin"/>
            </w:r>
            <w:r>
              <w:rPr>
                <w:noProof/>
                <w:webHidden/>
              </w:rPr>
              <w:instrText xml:space="preserve"> PAGEREF _Toc211001016 \h </w:instrText>
            </w:r>
            <w:r>
              <w:rPr>
                <w:noProof/>
                <w:webHidden/>
              </w:rPr>
            </w:r>
            <w:r>
              <w:rPr>
                <w:noProof/>
                <w:webHidden/>
              </w:rPr>
              <w:fldChar w:fldCharType="separate"/>
            </w:r>
            <w:r>
              <w:rPr>
                <w:noProof/>
                <w:webHidden/>
              </w:rPr>
              <w:t>2</w:t>
            </w:r>
            <w:r>
              <w:rPr>
                <w:noProof/>
                <w:webHidden/>
              </w:rPr>
              <w:fldChar w:fldCharType="end"/>
            </w:r>
          </w:hyperlink>
        </w:p>
        <w:p w14:paraId="486CD5EB" w14:textId="3DED3F99"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17" w:history="1">
            <w:r w:rsidRPr="00D66531">
              <w:rPr>
                <w:rStyle w:val="Hyperlink"/>
                <w:noProof/>
              </w:rPr>
              <w:t>Waste Identification</w:t>
            </w:r>
            <w:r>
              <w:rPr>
                <w:noProof/>
                <w:webHidden/>
              </w:rPr>
              <w:tab/>
            </w:r>
            <w:r>
              <w:rPr>
                <w:noProof/>
                <w:webHidden/>
              </w:rPr>
              <w:fldChar w:fldCharType="begin"/>
            </w:r>
            <w:r>
              <w:rPr>
                <w:noProof/>
                <w:webHidden/>
              </w:rPr>
              <w:instrText xml:space="preserve"> PAGEREF _Toc211001017 \h </w:instrText>
            </w:r>
            <w:r>
              <w:rPr>
                <w:noProof/>
                <w:webHidden/>
              </w:rPr>
            </w:r>
            <w:r>
              <w:rPr>
                <w:noProof/>
                <w:webHidden/>
              </w:rPr>
              <w:fldChar w:fldCharType="separate"/>
            </w:r>
            <w:r>
              <w:rPr>
                <w:noProof/>
                <w:webHidden/>
              </w:rPr>
              <w:t>5</w:t>
            </w:r>
            <w:r>
              <w:rPr>
                <w:noProof/>
                <w:webHidden/>
              </w:rPr>
              <w:fldChar w:fldCharType="end"/>
            </w:r>
          </w:hyperlink>
        </w:p>
        <w:p w14:paraId="12576B2C" w14:textId="0D86ED63"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18" w:history="1">
            <w:r w:rsidRPr="00D66531">
              <w:rPr>
                <w:rStyle w:val="Hyperlink"/>
                <w:noProof/>
              </w:rPr>
              <w:t>Value Analysis</w:t>
            </w:r>
            <w:r>
              <w:rPr>
                <w:noProof/>
                <w:webHidden/>
              </w:rPr>
              <w:tab/>
            </w:r>
            <w:r>
              <w:rPr>
                <w:noProof/>
                <w:webHidden/>
              </w:rPr>
              <w:fldChar w:fldCharType="begin"/>
            </w:r>
            <w:r>
              <w:rPr>
                <w:noProof/>
                <w:webHidden/>
              </w:rPr>
              <w:instrText xml:space="preserve"> PAGEREF _Toc211001018 \h </w:instrText>
            </w:r>
            <w:r>
              <w:rPr>
                <w:noProof/>
                <w:webHidden/>
              </w:rPr>
            </w:r>
            <w:r>
              <w:rPr>
                <w:noProof/>
                <w:webHidden/>
              </w:rPr>
              <w:fldChar w:fldCharType="separate"/>
            </w:r>
            <w:r>
              <w:rPr>
                <w:noProof/>
                <w:webHidden/>
              </w:rPr>
              <w:t>7</w:t>
            </w:r>
            <w:r>
              <w:rPr>
                <w:noProof/>
                <w:webHidden/>
              </w:rPr>
              <w:fldChar w:fldCharType="end"/>
            </w:r>
          </w:hyperlink>
        </w:p>
        <w:p w14:paraId="3EB71F72" w14:textId="17948F4A"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19" w:history="1">
            <w:r w:rsidRPr="00D66531">
              <w:rPr>
                <w:rStyle w:val="Hyperlink"/>
                <w:noProof/>
              </w:rPr>
              <w:t>System Analysis</w:t>
            </w:r>
            <w:r>
              <w:rPr>
                <w:noProof/>
                <w:webHidden/>
              </w:rPr>
              <w:tab/>
            </w:r>
            <w:r>
              <w:rPr>
                <w:noProof/>
                <w:webHidden/>
              </w:rPr>
              <w:fldChar w:fldCharType="begin"/>
            </w:r>
            <w:r>
              <w:rPr>
                <w:noProof/>
                <w:webHidden/>
              </w:rPr>
              <w:instrText xml:space="preserve"> PAGEREF _Toc211001019 \h </w:instrText>
            </w:r>
            <w:r>
              <w:rPr>
                <w:noProof/>
                <w:webHidden/>
              </w:rPr>
            </w:r>
            <w:r>
              <w:rPr>
                <w:noProof/>
                <w:webHidden/>
              </w:rPr>
              <w:fldChar w:fldCharType="separate"/>
            </w:r>
            <w:r>
              <w:rPr>
                <w:noProof/>
                <w:webHidden/>
              </w:rPr>
              <w:t>9</w:t>
            </w:r>
            <w:r>
              <w:rPr>
                <w:noProof/>
                <w:webHidden/>
              </w:rPr>
              <w:fldChar w:fldCharType="end"/>
            </w:r>
          </w:hyperlink>
        </w:p>
        <w:p w14:paraId="123E358E" w14:textId="5D56DF91"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20" w:history="1">
            <w:r w:rsidRPr="00D66531">
              <w:rPr>
                <w:rStyle w:val="Hyperlink"/>
                <w:noProof/>
              </w:rPr>
              <w:t>Opportunity analysis</w:t>
            </w:r>
            <w:r>
              <w:rPr>
                <w:noProof/>
                <w:webHidden/>
              </w:rPr>
              <w:tab/>
            </w:r>
            <w:r>
              <w:rPr>
                <w:noProof/>
                <w:webHidden/>
              </w:rPr>
              <w:fldChar w:fldCharType="begin"/>
            </w:r>
            <w:r>
              <w:rPr>
                <w:noProof/>
                <w:webHidden/>
              </w:rPr>
              <w:instrText xml:space="preserve"> PAGEREF _Toc211001020 \h </w:instrText>
            </w:r>
            <w:r>
              <w:rPr>
                <w:noProof/>
                <w:webHidden/>
              </w:rPr>
            </w:r>
            <w:r>
              <w:rPr>
                <w:noProof/>
                <w:webHidden/>
              </w:rPr>
              <w:fldChar w:fldCharType="separate"/>
            </w:r>
            <w:r>
              <w:rPr>
                <w:noProof/>
                <w:webHidden/>
              </w:rPr>
              <w:t>10</w:t>
            </w:r>
            <w:r>
              <w:rPr>
                <w:noProof/>
                <w:webHidden/>
              </w:rPr>
              <w:fldChar w:fldCharType="end"/>
            </w:r>
          </w:hyperlink>
        </w:p>
        <w:p w14:paraId="77993397" w14:textId="66D0C57E"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21" w:history="1">
            <w:r w:rsidRPr="00D66531">
              <w:rPr>
                <w:rStyle w:val="Hyperlink"/>
                <w:noProof/>
                <w:lang w:val="it-IT"/>
              </w:rPr>
              <w:t>Conclusion</w:t>
            </w:r>
            <w:r>
              <w:rPr>
                <w:noProof/>
                <w:webHidden/>
              </w:rPr>
              <w:tab/>
            </w:r>
            <w:r>
              <w:rPr>
                <w:noProof/>
                <w:webHidden/>
              </w:rPr>
              <w:fldChar w:fldCharType="begin"/>
            </w:r>
            <w:r>
              <w:rPr>
                <w:noProof/>
                <w:webHidden/>
              </w:rPr>
              <w:instrText xml:space="preserve"> PAGEREF _Toc211001021 \h </w:instrText>
            </w:r>
            <w:r>
              <w:rPr>
                <w:noProof/>
                <w:webHidden/>
              </w:rPr>
            </w:r>
            <w:r>
              <w:rPr>
                <w:noProof/>
                <w:webHidden/>
              </w:rPr>
              <w:fldChar w:fldCharType="separate"/>
            </w:r>
            <w:r>
              <w:rPr>
                <w:noProof/>
                <w:webHidden/>
              </w:rPr>
              <w:t>11</w:t>
            </w:r>
            <w:r>
              <w:rPr>
                <w:noProof/>
                <w:webHidden/>
              </w:rPr>
              <w:fldChar w:fldCharType="end"/>
            </w:r>
          </w:hyperlink>
        </w:p>
        <w:p w14:paraId="4B5D3219" w14:textId="0432F8E8"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22" w:history="1">
            <w:r w:rsidRPr="00D66531">
              <w:rPr>
                <w:rStyle w:val="Hyperlink"/>
                <w:noProof/>
              </w:rPr>
              <w:t>References</w:t>
            </w:r>
            <w:r>
              <w:rPr>
                <w:noProof/>
                <w:webHidden/>
              </w:rPr>
              <w:tab/>
            </w:r>
            <w:r>
              <w:rPr>
                <w:noProof/>
                <w:webHidden/>
              </w:rPr>
              <w:fldChar w:fldCharType="begin"/>
            </w:r>
            <w:r>
              <w:rPr>
                <w:noProof/>
                <w:webHidden/>
              </w:rPr>
              <w:instrText xml:space="preserve"> PAGEREF _Toc211001022 \h </w:instrText>
            </w:r>
            <w:r>
              <w:rPr>
                <w:noProof/>
                <w:webHidden/>
              </w:rPr>
            </w:r>
            <w:r>
              <w:rPr>
                <w:noProof/>
                <w:webHidden/>
              </w:rPr>
              <w:fldChar w:fldCharType="separate"/>
            </w:r>
            <w:r>
              <w:rPr>
                <w:noProof/>
                <w:webHidden/>
              </w:rPr>
              <w:t>13</w:t>
            </w:r>
            <w:r>
              <w:rPr>
                <w:noProof/>
                <w:webHidden/>
              </w:rPr>
              <w:fldChar w:fldCharType="end"/>
            </w:r>
          </w:hyperlink>
        </w:p>
        <w:p w14:paraId="5157C7DE" w14:textId="7B939E21" w:rsidR="004F2EF1" w:rsidRDefault="004F2EF1">
          <w:pPr>
            <w:pStyle w:val="TOC1"/>
            <w:tabs>
              <w:tab w:val="right" w:leader="dot" w:pos="9350"/>
            </w:tabs>
            <w:rPr>
              <w:rFonts w:eastAsiaTheme="minorEastAsia"/>
              <w:noProof/>
              <w:kern w:val="2"/>
              <w:sz w:val="24"/>
              <w:szCs w:val="24"/>
              <w:lang w:eastAsia="en-GB"/>
              <w14:ligatures w14:val="standardContextual"/>
            </w:rPr>
          </w:pPr>
          <w:hyperlink w:anchor="_Toc211001023" w:history="1">
            <w:r w:rsidRPr="00D66531">
              <w:rPr>
                <w:rStyle w:val="Hyperlink"/>
                <w:noProof/>
              </w:rPr>
              <w:t>Appendix 1</w:t>
            </w:r>
            <w:r>
              <w:rPr>
                <w:noProof/>
                <w:webHidden/>
              </w:rPr>
              <w:tab/>
            </w:r>
            <w:r>
              <w:rPr>
                <w:noProof/>
                <w:webHidden/>
              </w:rPr>
              <w:fldChar w:fldCharType="begin"/>
            </w:r>
            <w:r>
              <w:rPr>
                <w:noProof/>
                <w:webHidden/>
              </w:rPr>
              <w:instrText xml:space="preserve"> PAGEREF _Toc211001023 \h </w:instrText>
            </w:r>
            <w:r>
              <w:rPr>
                <w:noProof/>
                <w:webHidden/>
              </w:rPr>
            </w:r>
            <w:r>
              <w:rPr>
                <w:noProof/>
                <w:webHidden/>
              </w:rPr>
              <w:fldChar w:fldCharType="separate"/>
            </w:r>
            <w:r>
              <w:rPr>
                <w:noProof/>
                <w:webHidden/>
              </w:rPr>
              <w:t>14</w:t>
            </w:r>
            <w:r>
              <w:rPr>
                <w:noProof/>
                <w:webHidden/>
              </w:rPr>
              <w:fldChar w:fldCharType="end"/>
            </w:r>
          </w:hyperlink>
        </w:p>
        <w:p w14:paraId="525A7B64" w14:textId="2F9B60DF" w:rsidR="00331AC5" w:rsidRPr="00B27499" w:rsidRDefault="00331AC5" w:rsidP="001C14C9">
          <w:r w:rsidRPr="00B27499">
            <w:rPr>
              <w:b/>
              <w:bCs/>
            </w:rPr>
            <w:fldChar w:fldCharType="end"/>
          </w:r>
        </w:p>
      </w:sdtContent>
    </w:sdt>
    <w:p w14:paraId="17D620D2" w14:textId="177DDB80" w:rsidR="00166613" w:rsidRPr="00B27499" w:rsidRDefault="001D6EB3" w:rsidP="00331AC5">
      <w:pPr>
        <w:pStyle w:val="Heading1"/>
      </w:pPr>
      <w:bookmarkStart w:id="0" w:name="_Toc211001015"/>
      <w:r w:rsidRPr="00B27499">
        <w:t>Introduction</w:t>
      </w:r>
      <w:bookmarkEnd w:id="0"/>
      <w:r w:rsidRPr="00B27499">
        <w:t xml:space="preserve"> </w:t>
      </w:r>
    </w:p>
    <w:p w14:paraId="2ADBEC81" w14:textId="77777777" w:rsidR="001D6EB3" w:rsidRPr="00B27499" w:rsidRDefault="001D6EB3" w:rsidP="00331AC5">
      <w:pPr>
        <w:spacing w:after="0" w:line="360" w:lineRule="auto"/>
        <w:rPr>
          <w:sz w:val="24"/>
          <w:szCs w:val="24"/>
        </w:rPr>
      </w:pPr>
    </w:p>
    <w:p w14:paraId="670A4CE5" w14:textId="0C34DEF8" w:rsidR="007B792E" w:rsidRPr="00B27499" w:rsidRDefault="008C1CC6" w:rsidP="00121C3C">
      <w:pPr>
        <w:spacing w:after="0" w:line="360" w:lineRule="auto"/>
        <w:rPr>
          <w:sz w:val="24"/>
          <w:szCs w:val="24"/>
        </w:rPr>
      </w:pPr>
      <w:r w:rsidRPr="00B27499">
        <w:rPr>
          <w:sz w:val="24"/>
          <w:szCs w:val="24"/>
        </w:rPr>
        <w:t xml:space="preserve">Discrete event simulation or DES is the method of process modelling used to represent the operation of a system as discrete events. This is </w:t>
      </w:r>
      <w:r w:rsidR="00831DD9" w:rsidRPr="00B27499">
        <w:rPr>
          <w:sz w:val="24"/>
          <w:szCs w:val="24"/>
        </w:rPr>
        <w:t>an amazingly effective</w:t>
      </w:r>
      <w:r w:rsidRPr="00B27499">
        <w:rPr>
          <w:sz w:val="24"/>
          <w:szCs w:val="24"/>
        </w:rPr>
        <w:t xml:space="preserve"> tool to use when trying to visualize and make improvements to a system as it </w:t>
      </w:r>
      <w:proofErr w:type="gramStart"/>
      <w:r w:rsidRPr="00B27499">
        <w:rPr>
          <w:sz w:val="24"/>
          <w:szCs w:val="24"/>
        </w:rPr>
        <w:t>is able to</w:t>
      </w:r>
      <w:proofErr w:type="gramEnd"/>
      <w:r w:rsidRPr="00B27499">
        <w:rPr>
          <w:sz w:val="24"/>
          <w:szCs w:val="24"/>
        </w:rPr>
        <w:t xml:space="preserve"> demonstrate any bottlenecks or redundancies in the system, allowing for key improvements to </w:t>
      </w:r>
      <w:proofErr w:type="gramStart"/>
      <w:r w:rsidRPr="00B27499">
        <w:rPr>
          <w:sz w:val="24"/>
          <w:szCs w:val="24"/>
        </w:rPr>
        <w:t xml:space="preserve">be </w:t>
      </w:r>
      <w:r w:rsidR="00B27499" w:rsidRPr="00B27499">
        <w:rPr>
          <w:sz w:val="24"/>
          <w:szCs w:val="24"/>
        </w:rPr>
        <w:t>made</w:t>
      </w:r>
      <w:proofErr w:type="gramEnd"/>
      <w:r w:rsidR="00B27499" w:rsidRPr="00B27499">
        <w:rPr>
          <w:sz w:val="24"/>
          <w:szCs w:val="24"/>
        </w:rPr>
        <w:t>.</w:t>
      </w:r>
      <w:r w:rsidR="007D2DBD">
        <w:rPr>
          <w:sz w:val="24"/>
          <w:szCs w:val="24"/>
        </w:rPr>
        <w:t xml:space="preserve"> </w:t>
      </w:r>
      <w:sdt>
        <w:sdtPr>
          <w:rPr>
            <w:sz w:val="24"/>
            <w:szCs w:val="24"/>
          </w:rPr>
          <w:id w:val="-141349312"/>
          <w:citation/>
        </w:sdtPr>
        <w:sdtContent>
          <w:r w:rsidR="007D2DBD">
            <w:rPr>
              <w:sz w:val="24"/>
              <w:szCs w:val="24"/>
            </w:rPr>
            <w:fldChar w:fldCharType="begin"/>
          </w:r>
          <w:r w:rsidR="007D2DBD">
            <w:rPr>
              <w:sz w:val="24"/>
              <w:szCs w:val="24"/>
              <w:lang w:val="en-US"/>
            </w:rPr>
            <w:instrText xml:space="preserve"> CITATION Jon24 \l 1033 </w:instrText>
          </w:r>
          <w:r w:rsidR="007D2DBD">
            <w:rPr>
              <w:sz w:val="24"/>
              <w:szCs w:val="24"/>
            </w:rPr>
            <w:fldChar w:fldCharType="separate"/>
          </w:r>
          <w:r w:rsidR="00303DAF" w:rsidRPr="00303DAF">
            <w:rPr>
              <w:noProof/>
              <w:sz w:val="24"/>
              <w:szCs w:val="24"/>
              <w:lang w:val="en-US"/>
            </w:rPr>
            <w:t>(Jones, 2024)</w:t>
          </w:r>
          <w:r w:rsidR="007D2DBD">
            <w:rPr>
              <w:sz w:val="24"/>
              <w:szCs w:val="24"/>
            </w:rPr>
            <w:fldChar w:fldCharType="end"/>
          </w:r>
        </w:sdtContent>
      </w:sdt>
    </w:p>
    <w:p w14:paraId="6AEEE78A" w14:textId="77777777" w:rsidR="008C1CC6" w:rsidRPr="00B27499" w:rsidRDefault="008C1CC6" w:rsidP="00121C3C">
      <w:pPr>
        <w:spacing w:after="0" w:line="360" w:lineRule="auto"/>
        <w:rPr>
          <w:sz w:val="24"/>
          <w:szCs w:val="24"/>
        </w:rPr>
      </w:pPr>
    </w:p>
    <w:p w14:paraId="7E63C58C" w14:textId="7E228D7D" w:rsidR="00121C3C" w:rsidRPr="00B27499" w:rsidRDefault="00331AC5" w:rsidP="00121C3C">
      <w:pPr>
        <w:spacing w:after="0" w:line="360" w:lineRule="auto"/>
        <w:rPr>
          <w:sz w:val="24"/>
          <w:szCs w:val="24"/>
        </w:rPr>
      </w:pPr>
      <w:r w:rsidRPr="00B27499">
        <w:rPr>
          <w:sz w:val="24"/>
          <w:szCs w:val="24"/>
        </w:rPr>
        <w:t xml:space="preserve">A DES </w:t>
      </w:r>
      <w:proofErr w:type="gramStart"/>
      <w:r w:rsidRPr="00B27499">
        <w:rPr>
          <w:sz w:val="24"/>
          <w:szCs w:val="24"/>
        </w:rPr>
        <w:t>was produced</w:t>
      </w:r>
      <w:proofErr w:type="gramEnd"/>
      <w:r w:rsidRPr="00B27499">
        <w:rPr>
          <w:sz w:val="24"/>
          <w:szCs w:val="24"/>
        </w:rPr>
        <w:t xml:space="preserve"> to represent the CP laboratory system which is located within UWTSD. This is a process with </w:t>
      </w:r>
      <w:proofErr w:type="gramStart"/>
      <w:r w:rsidRPr="00B27499">
        <w:rPr>
          <w:sz w:val="24"/>
          <w:szCs w:val="24"/>
        </w:rPr>
        <w:t>several</w:t>
      </w:r>
      <w:proofErr w:type="gramEnd"/>
      <w:r w:rsidRPr="00B27499">
        <w:rPr>
          <w:sz w:val="24"/>
          <w:szCs w:val="24"/>
        </w:rPr>
        <w:t xml:space="preserve"> stations with different tasks such as, drilling, </w:t>
      </w:r>
      <w:r w:rsidR="00B27499" w:rsidRPr="00B27499">
        <w:rPr>
          <w:sz w:val="24"/>
          <w:szCs w:val="24"/>
        </w:rPr>
        <w:t>labelling</w:t>
      </w:r>
      <w:r w:rsidRPr="00B27499">
        <w:rPr>
          <w:sz w:val="24"/>
          <w:szCs w:val="24"/>
        </w:rPr>
        <w:t xml:space="preserve">, </w:t>
      </w:r>
      <w:r w:rsidR="001D09AC" w:rsidRPr="00B27499">
        <w:rPr>
          <w:sz w:val="24"/>
          <w:szCs w:val="24"/>
        </w:rPr>
        <w:t>sorting,</w:t>
      </w:r>
      <w:r w:rsidRPr="00B27499">
        <w:rPr>
          <w:sz w:val="24"/>
          <w:szCs w:val="24"/>
        </w:rPr>
        <w:t xml:space="preserve"> and inspecting, which </w:t>
      </w:r>
      <w:proofErr w:type="gramStart"/>
      <w:r w:rsidRPr="00B27499">
        <w:rPr>
          <w:sz w:val="24"/>
          <w:szCs w:val="24"/>
        </w:rPr>
        <w:t>are controlled</w:t>
      </w:r>
      <w:proofErr w:type="gramEnd"/>
      <w:r w:rsidRPr="00B27499">
        <w:rPr>
          <w:sz w:val="24"/>
          <w:szCs w:val="24"/>
        </w:rPr>
        <w:t xml:space="preserve"> with different conveyors, </w:t>
      </w:r>
      <w:r w:rsidR="001D09AC" w:rsidRPr="00B27499">
        <w:rPr>
          <w:sz w:val="24"/>
          <w:szCs w:val="24"/>
        </w:rPr>
        <w:t>sensors,</w:t>
      </w:r>
      <w:r w:rsidRPr="00B27499">
        <w:rPr>
          <w:sz w:val="24"/>
          <w:szCs w:val="24"/>
        </w:rPr>
        <w:t xml:space="preserve"> and operators </w:t>
      </w:r>
      <w:proofErr w:type="gramStart"/>
      <w:r w:rsidRPr="00B27499">
        <w:rPr>
          <w:sz w:val="24"/>
          <w:szCs w:val="24"/>
        </w:rPr>
        <w:t>in order to</w:t>
      </w:r>
      <w:proofErr w:type="gramEnd"/>
      <w:r w:rsidRPr="00B27499">
        <w:rPr>
          <w:sz w:val="24"/>
          <w:szCs w:val="24"/>
        </w:rPr>
        <w:t xml:space="preserve"> run, the DES, demonstrates each of these distinct operations.</w:t>
      </w:r>
      <w:r w:rsidR="00121C3C" w:rsidRPr="00B27499">
        <w:rPr>
          <w:sz w:val="24"/>
          <w:szCs w:val="24"/>
        </w:rPr>
        <w:t xml:space="preserve"> A benefit of using DES is that as well as demonstrating the flow throughout the process it uses dynamic timing, allowing for a more accurate real life estimation of the system, as each stage with cycle through a varying processing time, similar to what would happen in real life. </w:t>
      </w:r>
      <w:sdt>
        <w:sdtPr>
          <w:rPr>
            <w:sz w:val="24"/>
            <w:szCs w:val="24"/>
          </w:rPr>
          <w:id w:val="-572204219"/>
          <w:citation/>
        </w:sdtPr>
        <w:sdtContent>
          <w:r w:rsidR="00A4755C">
            <w:rPr>
              <w:sz w:val="24"/>
              <w:szCs w:val="24"/>
            </w:rPr>
            <w:fldChar w:fldCharType="begin"/>
          </w:r>
          <w:r w:rsidR="00A4755C">
            <w:rPr>
              <w:sz w:val="24"/>
              <w:szCs w:val="24"/>
              <w:lang w:val="en-US"/>
            </w:rPr>
            <w:instrText xml:space="preserve"> CITATION Hen25 \l 1033 </w:instrText>
          </w:r>
          <w:r w:rsidR="00A4755C">
            <w:rPr>
              <w:sz w:val="24"/>
              <w:szCs w:val="24"/>
            </w:rPr>
            <w:fldChar w:fldCharType="separate"/>
          </w:r>
          <w:r w:rsidR="00303DAF" w:rsidRPr="00303DAF">
            <w:rPr>
              <w:noProof/>
              <w:sz w:val="24"/>
              <w:szCs w:val="24"/>
              <w:lang w:val="en-US"/>
            </w:rPr>
            <w:t>(Henderson, 2025)</w:t>
          </w:r>
          <w:r w:rsidR="00A4755C">
            <w:rPr>
              <w:sz w:val="24"/>
              <w:szCs w:val="24"/>
            </w:rPr>
            <w:fldChar w:fldCharType="end"/>
          </w:r>
        </w:sdtContent>
      </w:sdt>
    </w:p>
    <w:p w14:paraId="2ECBB6CC" w14:textId="549E8CF6" w:rsidR="00331AC5" w:rsidRPr="00B27499" w:rsidRDefault="00331AC5" w:rsidP="00331AC5">
      <w:pPr>
        <w:spacing w:after="0" w:line="360" w:lineRule="auto"/>
        <w:rPr>
          <w:sz w:val="24"/>
          <w:szCs w:val="24"/>
        </w:rPr>
      </w:pPr>
    </w:p>
    <w:p w14:paraId="61BE6050" w14:textId="77777777" w:rsidR="00331AC5" w:rsidRPr="00B27499" w:rsidRDefault="00331AC5" w:rsidP="00331AC5">
      <w:pPr>
        <w:spacing w:after="0" w:line="360" w:lineRule="auto"/>
        <w:rPr>
          <w:sz w:val="24"/>
          <w:szCs w:val="24"/>
        </w:rPr>
      </w:pPr>
    </w:p>
    <w:p w14:paraId="7B2E142E" w14:textId="77777777" w:rsidR="00D34B83" w:rsidRPr="00B27499" w:rsidRDefault="00D34B83" w:rsidP="00331AC5">
      <w:pPr>
        <w:spacing w:after="0" w:line="360" w:lineRule="auto"/>
        <w:rPr>
          <w:sz w:val="24"/>
          <w:szCs w:val="24"/>
        </w:rPr>
      </w:pPr>
    </w:p>
    <w:p w14:paraId="0A05EF48" w14:textId="77777777" w:rsidR="00D34B83" w:rsidRPr="00B27499" w:rsidRDefault="00D34B83" w:rsidP="00331AC5">
      <w:pPr>
        <w:spacing w:after="0" w:line="360" w:lineRule="auto"/>
        <w:rPr>
          <w:sz w:val="24"/>
          <w:szCs w:val="24"/>
        </w:rPr>
      </w:pPr>
    </w:p>
    <w:p w14:paraId="7B2F0DA8" w14:textId="77777777" w:rsidR="00D34B83" w:rsidRPr="00B27499" w:rsidRDefault="00D34B83" w:rsidP="00331AC5">
      <w:pPr>
        <w:spacing w:after="0" w:line="360" w:lineRule="auto"/>
        <w:rPr>
          <w:sz w:val="24"/>
          <w:szCs w:val="24"/>
        </w:rPr>
      </w:pPr>
    </w:p>
    <w:p w14:paraId="44EF9859" w14:textId="77777777" w:rsidR="00D34B83" w:rsidRPr="00B27499" w:rsidRDefault="00D34B83" w:rsidP="00331AC5">
      <w:pPr>
        <w:spacing w:after="0" w:line="360" w:lineRule="auto"/>
        <w:rPr>
          <w:sz w:val="24"/>
          <w:szCs w:val="24"/>
        </w:rPr>
      </w:pPr>
    </w:p>
    <w:p w14:paraId="11018EAF" w14:textId="74A561BC" w:rsidR="00331AC5" w:rsidRPr="00B27499" w:rsidRDefault="00331AC5" w:rsidP="00331AC5">
      <w:pPr>
        <w:pStyle w:val="Heading1"/>
      </w:pPr>
      <w:bookmarkStart w:id="1" w:name="_Toc211001016"/>
      <w:r w:rsidRPr="00B27499">
        <w:t>Discrete Event Simulation Model</w:t>
      </w:r>
      <w:bookmarkEnd w:id="1"/>
    </w:p>
    <w:p w14:paraId="17B2B33B" w14:textId="36B4C228" w:rsidR="00FB5D24" w:rsidRPr="00B27499" w:rsidRDefault="002B25F0" w:rsidP="00D34B83">
      <w:pPr>
        <w:spacing w:after="0" w:line="360" w:lineRule="auto"/>
        <w:rPr>
          <w:sz w:val="24"/>
          <w:szCs w:val="24"/>
        </w:rPr>
      </w:pPr>
      <w:r w:rsidRPr="00B27499">
        <w:rPr>
          <w:sz w:val="24"/>
          <w:szCs w:val="24"/>
        </w:rPr>
        <w:t xml:space="preserve">The first step to producing the discrete event simulation model, was data collection. Once the system </w:t>
      </w:r>
      <w:proofErr w:type="gramStart"/>
      <w:r w:rsidRPr="00B27499">
        <w:rPr>
          <w:sz w:val="24"/>
          <w:szCs w:val="24"/>
        </w:rPr>
        <w:t>was identified</w:t>
      </w:r>
      <w:proofErr w:type="gramEnd"/>
      <w:r w:rsidRPr="00B27499">
        <w:rPr>
          <w:sz w:val="24"/>
          <w:szCs w:val="24"/>
        </w:rPr>
        <w:t xml:space="preserve">, </w:t>
      </w:r>
      <w:r w:rsidR="00FB5D24" w:rsidRPr="00B27499">
        <w:rPr>
          <w:sz w:val="24"/>
          <w:szCs w:val="24"/>
        </w:rPr>
        <w:t xml:space="preserve">each step </w:t>
      </w:r>
      <w:proofErr w:type="gramStart"/>
      <w:r w:rsidR="00FB5D24" w:rsidRPr="00B27499">
        <w:rPr>
          <w:sz w:val="24"/>
          <w:szCs w:val="24"/>
        </w:rPr>
        <w:t>was timed</w:t>
      </w:r>
      <w:proofErr w:type="gramEnd"/>
      <w:r w:rsidR="00FB5D24" w:rsidRPr="00B27499">
        <w:rPr>
          <w:sz w:val="24"/>
          <w:szCs w:val="24"/>
        </w:rPr>
        <w:t xml:space="preserve"> </w:t>
      </w:r>
      <w:proofErr w:type="gramStart"/>
      <w:r w:rsidR="00FB5D24" w:rsidRPr="00B27499">
        <w:rPr>
          <w:sz w:val="24"/>
          <w:szCs w:val="24"/>
        </w:rPr>
        <w:t>in order to</w:t>
      </w:r>
      <w:proofErr w:type="gramEnd"/>
      <w:r w:rsidR="00FB5D24" w:rsidRPr="00B27499">
        <w:rPr>
          <w:sz w:val="24"/>
          <w:szCs w:val="24"/>
        </w:rPr>
        <w:t xml:space="preserve"> allow the system to </w:t>
      </w:r>
      <w:proofErr w:type="gramStart"/>
      <w:r w:rsidR="00FB5D24" w:rsidRPr="00B27499">
        <w:rPr>
          <w:sz w:val="24"/>
          <w:szCs w:val="24"/>
        </w:rPr>
        <w:t>be recreated</w:t>
      </w:r>
      <w:proofErr w:type="gramEnd"/>
      <w:r w:rsidR="00FB5D24" w:rsidRPr="00B27499">
        <w:rPr>
          <w:sz w:val="24"/>
          <w:szCs w:val="24"/>
        </w:rPr>
        <w:t xml:space="preserve">. </w:t>
      </w:r>
      <w:proofErr w:type="gramStart"/>
      <w:r w:rsidR="00FB5D24" w:rsidRPr="00B27499">
        <w:rPr>
          <w:sz w:val="24"/>
          <w:szCs w:val="24"/>
        </w:rPr>
        <w:t>In order for</w:t>
      </w:r>
      <w:proofErr w:type="gramEnd"/>
      <w:r w:rsidR="00FB5D24" w:rsidRPr="00B27499">
        <w:rPr>
          <w:sz w:val="24"/>
          <w:szCs w:val="24"/>
        </w:rPr>
        <w:t xml:space="preserve"> these figures to be accurate, the same task should </w:t>
      </w:r>
      <w:proofErr w:type="gramStart"/>
      <w:r w:rsidR="00FB5D24" w:rsidRPr="00B27499">
        <w:rPr>
          <w:sz w:val="24"/>
          <w:szCs w:val="24"/>
        </w:rPr>
        <w:t>be measured</w:t>
      </w:r>
      <w:proofErr w:type="gramEnd"/>
      <w:r w:rsidR="00FB5D24" w:rsidRPr="00B27499">
        <w:rPr>
          <w:sz w:val="24"/>
          <w:szCs w:val="24"/>
        </w:rPr>
        <w:t xml:space="preserve"> several times </w:t>
      </w:r>
      <w:proofErr w:type="gramStart"/>
      <w:r w:rsidR="00FB5D24" w:rsidRPr="00B27499">
        <w:rPr>
          <w:sz w:val="24"/>
          <w:szCs w:val="24"/>
        </w:rPr>
        <w:t>in order to</w:t>
      </w:r>
      <w:proofErr w:type="gramEnd"/>
      <w:r w:rsidR="00FB5D24" w:rsidRPr="00B27499">
        <w:rPr>
          <w:sz w:val="24"/>
          <w:szCs w:val="24"/>
        </w:rPr>
        <w:t xml:space="preserve"> produce, a minimum, maximum and average value for each task, if there is typically variation in the values. The following values represent the minimum, maximum and average time in seconds each process function within the CP laboratory takes to complete. These values </w:t>
      </w:r>
      <w:proofErr w:type="gramStart"/>
      <w:r w:rsidR="00FB5D24" w:rsidRPr="00B27499">
        <w:rPr>
          <w:sz w:val="24"/>
          <w:szCs w:val="24"/>
        </w:rPr>
        <w:t>were input</w:t>
      </w:r>
      <w:proofErr w:type="gramEnd"/>
      <w:r w:rsidR="00FB5D24" w:rsidRPr="00B27499">
        <w:rPr>
          <w:sz w:val="24"/>
          <w:szCs w:val="24"/>
        </w:rPr>
        <w:t xml:space="preserve"> into the DES </w:t>
      </w:r>
      <w:proofErr w:type="gramStart"/>
      <w:r w:rsidR="00FB5D24" w:rsidRPr="00B27499">
        <w:rPr>
          <w:sz w:val="24"/>
          <w:szCs w:val="24"/>
        </w:rPr>
        <w:t>in order to</w:t>
      </w:r>
      <w:proofErr w:type="gramEnd"/>
      <w:r w:rsidR="00FB5D24" w:rsidRPr="00B27499">
        <w:rPr>
          <w:sz w:val="24"/>
          <w:szCs w:val="24"/>
        </w:rPr>
        <w:t xml:space="preserve"> produce an accurate, life-like model. </w:t>
      </w:r>
    </w:p>
    <w:p w14:paraId="3C4EE9FC" w14:textId="7F379E4A" w:rsidR="00FB5D24" w:rsidRPr="00B27499" w:rsidRDefault="00FB5D24" w:rsidP="00D34B83">
      <w:pPr>
        <w:spacing w:after="0" w:line="360" w:lineRule="auto"/>
        <w:rPr>
          <w:sz w:val="24"/>
          <w:szCs w:val="24"/>
        </w:rPr>
      </w:pPr>
      <w:r w:rsidRPr="00B27499">
        <w:rPr>
          <w:sz w:val="24"/>
          <w:szCs w:val="24"/>
        </w:rPr>
        <w:drawing>
          <wp:anchor distT="0" distB="0" distL="114300" distR="114300" simplePos="0" relativeHeight="251668480" behindDoc="1" locked="0" layoutInCell="1" allowOverlap="1" wp14:anchorId="2BC7DB90" wp14:editId="585892BA">
            <wp:simplePos x="0" y="0"/>
            <wp:positionH relativeFrom="margin">
              <wp:posOffset>632296</wp:posOffset>
            </wp:positionH>
            <wp:positionV relativeFrom="paragraph">
              <wp:posOffset>79393</wp:posOffset>
            </wp:positionV>
            <wp:extent cx="4227195" cy="2653665"/>
            <wp:effectExtent l="0" t="0" r="1905" b="0"/>
            <wp:wrapTight wrapText="bothSides">
              <wp:wrapPolygon edited="0">
                <wp:start x="0" y="0"/>
                <wp:lineTo x="0" y="21398"/>
                <wp:lineTo x="21512" y="21398"/>
                <wp:lineTo x="21512" y="0"/>
                <wp:lineTo x="0" y="0"/>
              </wp:wrapPolygon>
            </wp:wrapTight>
            <wp:docPr id="49745313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453132" name="Picture 1" descr="A table with numbers and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227195" cy="2653665"/>
                    </a:xfrm>
                    <a:prstGeom prst="rect">
                      <a:avLst/>
                    </a:prstGeom>
                  </pic:spPr>
                </pic:pic>
              </a:graphicData>
            </a:graphic>
            <wp14:sizeRelH relativeFrom="margin">
              <wp14:pctWidth>0</wp14:pctWidth>
            </wp14:sizeRelH>
            <wp14:sizeRelV relativeFrom="margin">
              <wp14:pctHeight>0</wp14:pctHeight>
            </wp14:sizeRelV>
          </wp:anchor>
        </w:drawing>
      </w:r>
    </w:p>
    <w:p w14:paraId="6FF801F7" w14:textId="77777777" w:rsidR="00FB5D24" w:rsidRPr="00B27499" w:rsidRDefault="00FB5D24" w:rsidP="00D34B83">
      <w:pPr>
        <w:spacing w:after="0" w:line="360" w:lineRule="auto"/>
        <w:rPr>
          <w:sz w:val="24"/>
          <w:szCs w:val="24"/>
        </w:rPr>
      </w:pPr>
    </w:p>
    <w:p w14:paraId="295D8CEB" w14:textId="77777777" w:rsidR="00FB5D24" w:rsidRPr="00B27499" w:rsidRDefault="00FB5D24" w:rsidP="00D34B83">
      <w:pPr>
        <w:spacing w:after="0" w:line="360" w:lineRule="auto"/>
        <w:rPr>
          <w:sz w:val="24"/>
          <w:szCs w:val="24"/>
        </w:rPr>
      </w:pPr>
    </w:p>
    <w:p w14:paraId="1B8431F1" w14:textId="77777777" w:rsidR="00FB5D24" w:rsidRPr="00B27499" w:rsidRDefault="00FB5D24" w:rsidP="00D34B83">
      <w:pPr>
        <w:spacing w:after="0" w:line="360" w:lineRule="auto"/>
        <w:rPr>
          <w:sz w:val="24"/>
          <w:szCs w:val="24"/>
        </w:rPr>
      </w:pPr>
    </w:p>
    <w:p w14:paraId="7CB3251E" w14:textId="419181CE" w:rsidR="00FB5D24" w:rsidRPr="00B27499" w:rsidRDefault="00FB5D24" w:rsidP="00D34B83">
      <w:pPr>
        <w:spacing w:after="0" w:line="360" w:lineRule="auto"/>
        <w:rPr>
          <w:sz w:val="24"/>
          <w:szCs w:val="24"/>
        </w:rPr>
      </w:pPr>
    </w:p>
    <w:p w14:paraId="35C2E54B" w14:textId="6D1BF729" w:rsidR="00FB5D24" w:rsidRPr="00B27499" w:rsidRDefault="00FB5D24" w:rsidP="00D34B83">
      <w:pPr>
        <w:spacing w:after="0" w:line="360" w:lineRule="auto"/>
        <w:rPr>
          <w:sz w:val="24"/>
          <w:szCs w:val="24"/>
        </w:rPr>
      </w:pPr>
    </w:p>
    <w:p w14:paraId="546A4195" w14:textId="77777777" w:rsidR="00FB5D24" w:rsidRPr="00B27499" w:rsidRDefault="00FB5D24" w:rsidP="00D34B83">
      <w:pPr>
        <w:spacing w:after="0" w:line="360" w:lineRule="auto"/>
        <w:rPr>
          <w:sz w:val="24"/>
          <w:szCs w:val="24"/>
        </w:rPr>
      </w:pPr>
    </w:p>
    <w:p w14:paraId="4D51B1B0" w14:textId="77777777" w:rsidR="00FB5D24" w:rsidRPr="00B27499" w:rsidRDefault="00FB5D24" w:rsidP="00D34B83">
      <w:pPr>
        <w:spacing w:after="0" w:line="360" w:lineRule="auto"/>
        <w:rPr>
          <w:sz w:val="24"/>
          <w:szCs w:val="24"/>
        </w:rPr>
      </w:pPr>
    </w:p>
    <w:p w14:paraId="5D979EA3" w14:textId="77777777" w:rsidR="00FB5D24" w:rsidRPr="00B27499" w:rsidRDefault="00FB5D24" w:rsidP="00D34B83">
      <w:pPr>
        <w:spacing w:after="0" w:line="360" w:lineRule="auto"/>
        <w:rPr>
          <w:sz w:val="24"/>
          <w:szCs w:val="24"/>
        </w:rPr>
      </w:pPr>
    </w:p>
    <w:p w14:paraId="50CBA19D" w14:textId="24BBFEF8" w:rsidR="00FB5D24" w:rsidRPr="00303DAF" w:rsidRDefault="00FB5D24" w:rsidP="00D34B83">
      <w:pPr>
        <w:spacing w:after="0" w:line="360" w:lineRule="auto"/>
        <w:rPr>
          <w:i/>
          <w:iCs/>
          <w:sz w:val="24"/>
          <w:szCs w:val="24"/>
        </w:rPr>
      </w:pPr>
    </w:p>
    <w:p w14:paraId="77ADC40D" w14:textId="34C4A68B" w:rsidR="00FB5D24" w:rsidRPr="00B27499" w:rsidRDefault="00FB5D24" w:rsidP="00D34B83">
      <w:pPr>
        <w:spacing w:after="0" w:line="360" w:lineRule="auto"/>
        <w:rPr>
          <w:sz w:val="24"/>
          <w:szCs w:val="24"/>
        </w:rPr>
      </w:pPr>
    </w:p>
    <w:p w14:paraId="2446B77C" w14:textId="79B351F4" w:rsidR="00331AC5" w:rsidRPr="00B27499" w:rsidRDefault="00331AC5" w:rsidP="00D34B83">
      <w:pPr>
        <w:spacing w:after="0" w:line="360" w:lineRule="auto"/>
        <w:rPr>
          <w:sz w:val="24"/>
          <w:szCs w:val="24"/>
        </w:rPr>
      </w:pPr>
      <w:r w:rsidRPr="00B27499">
        <w:rPr>
          <w:sz w:val="24"/>
          <w:szCs w:val="24"/>
        </w:rPr>
        <w:t xml:space="preserve">The model </w:t>
      </w:r>
      <w:proofErr w:type="gramStart"/>
      <w:r w:rsidRPr="00B27499">
        <w:rPr>
          <w:sz w:val="24"/>
          <w:szCs w:val="24"/>
        </w:rPr>
        <w:t>was created</w:t>
      </w:r>
      <w:proofErr w:type="gramEnd"/>
      <w:r w:rsidRPr="00B27499">
        <w:rPr>
          <w:sz w:val="24"/>
          <w:szCs w:val="24"/>
        </w:rPr>
        <w:t xml:space="preserve"> in Rockwell Arena simulation software, this is a discrete event simulation platform which can </w:t>
      </w:r>
      <w:proofErr w:type="gramStart"/>
      <w:r w:rsidRPr="00B27499">
        <w:rPr>
          <w:sz w:val="24"/>
          <w:szCs w:val="24"/>
        </w:rPr>
        <w:t>be used</w:t>
      </w:r>
      <w:proofErr w:type="gramEnd"/>
      <w:r w:rsidRPr="00B27499">
        <w:rPr>
          <w:sz w:val="24"/>
          <w:szCs w:val="24"/>
        </w:rPr>
        <w:t xml:space="preserve"> to create a flowchart model of a process, simulating the flow of entities throughout a process. Several process blocks, delays, holds, assign blocks and decision blocks </w:t>
      </w:r>
      <w:proofErr w:type="gramStart"/>
      <w:r w:rsidRPr="00B27499">
        <w:rPr>
          <w:sz w:val="24"/>
          <w:szCs w:val="24"/>
        </w:rPr>
        <w:t>were used</w:t>
      </w:r>
      <w:proofErr w:type="gramEnd"/>
      <w:r w:rsidRPr="00B27499">
        <w:rPr>
          <w:sz w:val="24"/>
          <w:szCs w:val="24"/>
        </w:rPr>
        <w:t xml:space="preserve"> throughout the DES </w:t>
      </w:r>
      <w:proofErr w:type="gramStart"/>
      <w:r w:rsidRPr="00B27499">
        <w:rPr>
          <w:sz w:val="24"/>
          <w:szCs w:val="24"/>
        </w:rPr>
        <w:t>in order to</w:t>
      </w:r>
      <w:proofErr w:type="gramEnd"/>
      <w:r w:rsidRPr="00B27499">
        <w:rPr>
          <w:sz w:val="24"/>
          <w:szCs w:val="24"/>
        </w:rPr>
        <w:t xml:space="preserve"> produce the required DES. </w:t>
      </w:r>
      <w:sdt>
        <w:sdtPr>
          <w:rPr>
            <w:sz w:val="24"/>
            <w:szCs w:val="24"/>
          </w:rPr>
          <w:id w:val="-96257090"/>
          <w:citation/>
        </w:sdtPr>
        <w:sdtContent>
          <w:r w:rsidR="00CE5576" w:rsidRPr="00B27499">
            <w:rPr>
              <w:sz w:val="24"/>
              <w:szCs w:val="24"/>
            </w:rPr>
            <w:fldChar w:fldCharType="begin"/>
          </w:r>
          <w:r w:rsidR="00CE5576" w:rsidRPr="00B27499">
            <w:rPr>
              <w:sz w:val="24"/>
              <w:szCs w:val="24"/>
            </w:rPr>
            <w:instrText xml:space="preserve"> CITATION Roc25 \l 1033 </w:instrText>
          </w:r>
          <w:r w:rsidR="00CE5576" w:rsidRPr="00B27499">
            <w:rPr>
              <w:sz w:val="24"/>
              <w:szCs w:val="24"/>
            </w:rPr>
            <w:fldChar w:fldCharType="separate"/>
          </w:r>
          <w:r w:rsidR="00303DAF" w:rsidRPr="00303DAF">
            <w:rPr>
              <w:noProof/>
              <w:sz w:val="24"/>
              <w:szCs w:val="24"/>
            </w:rPr>
            <w:t>(Rockwell automation, 2025)</w:t>
          </w:r>
          <w:r w:rsidR="00CE5576" w:rsidRPr="00B27499">
            <w:rPr>
              <w:sz w:val="24"/>
              <w:szCs w:val="24"/>
            </w:rPr>
            <w:fldChar w:fldCharType="end"/>
          </w:r>
        </w:sdtContent>
      </w:sdt>
    </w:p>
    <w:p w14:paraId="032D8F17" w14:textId="0C356EDD" w:rsidR="00331AC5" w:rsidRPr="00B27499" w:rsidRDefault="00331AC5" w:rsidP="00D34B83">
      <w:pPr>
        <w:spacing w:after="0" w:line="360" w:lineRule="auto"/>
        <w:rPr>
          <w:sz w:val="24"/>
          <w:szCs w:val="24"/>
        </w:rPr>
      </w:pPr>
      <w:r w:rsidRPr="00B27499">
        <w:rPr>
          <w:sz w:val="24"/>
          <w:szCs w:val="24"/>
        </w:rPr>
        <w:lastRenderedPageBreak/>
        <w:drawing>
          <wp:inline distT="0" distB="0" distL="0" distR="0" wp14:anchorId="78EACB5B" wp14:editId="24469757">
            <wp:extent cx="5295900" cy="1759642"/>
            <wp:effectExtent l="0" t="0" r="0" b="0"/>
            <wp:docPr id="156557640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576403" name="Picture 1" descr="A diagram of a diagram&#10;&#10;AI-generated content may be incorrect."/>
                    <pic:cNvPicPr/>
                  </pic:nvPicPr>
                  <pic:blipFill>
                    <a:blip r:embed="rId11"/>
                    <a:stretch>
                      <a:fillRect/>
                    </a:stretch>
                  </pic:blipFill>
                  <pic:spPr>
                    <a:xfrm>
                      <a:off x="0" y="0"/>
                      <a:ext cx="5305149" cy="1762715"/>
                    </a:xfrm>
                    <a:prstGeom prst="rect">
                      <a:avLst/>
                    </a:prstGeom>
                  </pic:spPr>
                </pic:pic>
              </a:graphicData>
            </a:graphic>
          </wp:inline>
        </w:drawing>
      </w:r>
    </w:p>
    <w:p w14:paraId="7E0431EF" w14:textId="7C9016B3" w:rsidR="001D6EB3" w:rsidRPr="00303DAF" w:rsidRDefault="00303DAF" w:rsidP="00D34B83">
      <w:pPr>
        <w:spacing w:after="0" w:line="360" w:lineRule="auto"/>
        <w:rPr>
          <w:i/>
          <w:iCs/>
          <w:sz w:val="24"/>
          <w:szCs w:val="24"/>
        </w:rPr>
      </w:pPr>
      <w:r>
        <w:rPr>
          <w:i/>
          <w:iCs/>
          <w:sz w:val="24"/>
          <w:szCs w:val="24"/>
        </w:rPr>
        <w:t>Appendix 1</w:t>
      </w:r>
    </w:p>
    <w:p w14:paraId="4C498E7F" w14:textId="739924FB" w:rsidR="004729DF" w:rsidRPr="00B27499" w:rsidRDefault="004729DF" w:rsidP="00D34B83">
      <w:pPr>
        <w:spacing w:after="0" w:line="360" w:lineRule="auto"/>
        <w:rPr>
          <w:sz w:val="24"/>
          <w:szCs w:val="24"/>
        </w:rPr>
      </w:pPr>
    </w:p>
    <w:p w14:paraId="4FF45480" w14:textId="64673627" w:rsidR="009475A4" w:rsidRPr="00B27499" w:rsidRDefault="004729DF" w:rsidP="00D34B83">
      <w:pPr>
        <w:spacing w:after="0" w:line="360" w:lineRule="auto"/>
        <w:rPr>
          <w:sz w:val="24"/>
          <w:szCs w:val="24"/>
        </w:rPr>
      </w:pPr>
      <w:r w:rsidRPr="00B27499">
        <w:rPr>
          <w:sz w:val="24"/>
          <w:szCs w:val="24"/>
        </w:rPr>
        <w:t xml:space="preserve">When </w:t>
      </w:r>
      <w:r w:rsidR="002E06B6" w:rsidRPr="00B27499">
        <w:rPr>
          <w:sz w:val="24"/>
          <w:szCs w:val="24"/>
        </w:rPr>
        <w:t xml:space="preserve">inputting new blocks into the system these can be for </w:t>
      </w:r>
      <w:proofErr w:type="gramStart"/>
      <w:r w:rsidR="002E06B6" w:rsidRPr="00B27499">
        <w:rPr>
          <w:sz w:val="24"/>
          <w:szCs w:val="24"/>
        </w:rPr>
        <w:t>several</w:t>
      </w:r>
      <w:proofErr w:type="gramEnd"/>
      <w:r w:rsidR="002E06B6" w:rsidRPr="00B27499">
        <w:rPr>
          <w:sz w:val="24"/>
          <w:szCs w:val="24"/>
        </w:rPr>
        <w:t xml:space="preserve"> functions, including, </w:t>
      </w:r>
      <w:r w:rsidR="009475A4" w:rsidRPr="00B27499">
        <w:rPr>
          <w:sz w:val="24"/>
          <w:szCs w:val="24"/>
        </w:rPr>
        <w:t>discrete processing</w:t>
      </w:r>
      <w:r w:rsidR="002E06B6" w:rsidRPr="00B27499">
        <w:rPr>
          <w:sz w:val="24"/>
          <w:szCs w:val="24"/>
        </w:rPr>
        <w:t>,</w:t>
      </w:r>
      <w:r w:rsidR="009475A4" w:rsidRPr="00B27499">
        <w:rPr>
          <w:sz w:val="24"/>
          <w:szCs w:val="24"/>
        </w:rPr>
        <w:t xml:space="preserve"> data definition,</w:t>
      </w:r>
      <w:r w:rsidR="002E06B6" w:rsidRPr="00B27499">
        <w:rPr>
          <w:sz w:val="24"/>
          <w:szCs w:val="24"/>
        </w:rPr>
        <w:t xml:space="preserve"> decisions, </w:t>
      </w:r>
      <w:r w:rsidR="001D09AC" w:rsidRPr="00B27499">
        <w:rPr>
          <w:sz w:val="24"/>
          <w:szCs w:val="24"/>
        </w:rPr>
        <w:t>input,</w:t>
      </w:r>
      <w:r w:rsidR="009475A4" w:rsidRPr="00B27499">
        <w:rPr>
          <w:sz w:val="24"/>
          <w:szCs w:val="24"/>
        </w:rPr>
        <w:t xml:space="preserve"> or output </w:t>
      </w:r>
      <w:proofErr w:type="gramStart"/>
      <w:r w:rsidR="009475A4" w:rsidRPr="00B27499">
        <w:rPr>
          <w:sz w:val="24"/>
          <w:szCs w:val="24"/>
        </w:rPr>
        <w:t>etc.</w:t>
      </w:r>
      <w:proofErr w:type="gramEnd"/>
      <w:r w:rsidR="009475A4" w:rsidRPr="00B27499">
        <w:rPr>
          <w:sz w:val="24"/>
          <w:szCs w:val="24"/>
        </w:rPr>
        <w:t xml:space="preserve"> When you select what block to input, you then need to define the entity. </w:t>
      </w:r>
      <w:r w:rsidR="00856A17" w:rsidRPr="00B27499">
        <w:rPr>
          <w:sz w:val="24"/>
          <w:szCs w:val="24"/>
        </w:rPr>
        <w:t xml:space="preserve">This includes naming the process, as well as allocating </w:t>
      </w:r>
      <w:r w:rsidR="007627B8" w:rsidRPr="00B27499">
        <w:rPr>
          <w:sz w:val="24"/>
          <w:szCs w:val="24"/>
        </w:rPr>
        <w:t xml:space="preserve">a resource to that task as well as defining the average, minimum and maximum time that task takes to complete. </w:t>
      </w:r>
      <w:r w:rsidR="00907E0D" w:rsidRPr="00B27499">
        <w:rPr>
          <w:sz w:val="24"/>
          <w:szCs w:val="24"/>
        </w:rPr>
        <w:t xml:space="preserve">The resource allocated to the process, is what will complete the task, so it is important </w:t>
      </w:r>
      <w:r w:rsidR="00054A55" w:rsidRPr="00B27499">
        <w:rPr>
          <w:sz w:val="24"/>
          <w:szCs w:val="24"/>
        </w:rPr>
        <w:t xml:space="preserve">this </w:t>
      </w:r>
      <w:proofErr w:type="gramStart"/>
      <w:r w:rsidR="00054A55" w:rsidRPr="00B27499">
        <w:rPr>
          <w:sz w:val="24"/>
          <w:szCs w:val="24"/>
        </w:rPr>
        <w:t>is added</w:t>
      </w:r>
      <w:proofErr w:type="gramEnd"/>
      <w:r w:rsidR="00054A55" w:rsidRPr="00B27499">
        <w:rPr>
          <w:sz w:val="24"/>
          <w:szCs w:val="24"/>
        </w:rPr>
        <w:t xml:space="preserve"> to the process to ensure entities will move through the process. </w:t>
      </w:r>
    </w:p>
    <w:p w14:paraId="3CADACAE" w14:textId="4981E26B" w:rsidR="007627B8" w:rsidRPr="00B27499" w:rsidRDefault="00907E0D" w:rsidP="00D34B83">
      <w:pPr>
        <w:spacing w:after="0" w:line="360" w:lineRule="auto"/>
        <w:rPr>
          <w:sz w:val="24"/>
          <w:szCs w:val="24"/>
        </w:rPr>
      </w:pPr>
      <w:r w:rsidRPr="00B27499">
        <w:rPr>
          <w:sz w:val="24"/>
          <w:szCs w:val="24"/>
        </w:rPr>
        <w:drawing>
          <wp:anchor distT="0" distB="0" distL="114300" distR="114300" simplePos="0" relativeHeight="251669504" behindDoc="1" locked="0" layoutInCell="1" allowOverlap="1" wp14:anchorId="59B152DC" wp14:editId="5E68B0C2">
            <wp:simplePos x="0" y="0"/>
            <wp:positionH relativeFrom="column">
              <wp:posOffset>2588404</wp:posOffset>
            </wp:positionH>
            <wp:positionV relativeFrom="paragraph">
              <wp:posOffset>185225</wp:posOffset>
            </wp:positionV>
            <wp:extent cx="3397885" cy="3449320"/>
            <wp:effectExtent l="0" t="0" r="0" b="0"/>
            <wp:wrapTight wrapText="bothSides">
              <wp:wrapPolygon edited="0">
                <wp:start x="0" y="0"/>
                <wp:lineTo x="0" y="21473"/>
                <wp:lineTo x="21434" y="21473"/>
                <wp:lineTo x="21434" y="0"/>
                <wp:lineTo x="0" y="0"/>
              </wp:wrapPolygon>
            </wp:wrapTight>
            <wp:docPr id="177010711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07112" name="Picture 1" descr="A screenshot of a computer scree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397885" cy="3449320"/>
                    </a:xfrm>
                    <a:prstGeom prst="rect">
                      <a:avLst/>
                    </a:prstGeom>
                  </pic:spPr>
                </pic:pic>
              </a:graphicData>
            </a:graphic>
            <wp14:sizeRelH relativeFrom="margin">
              <wp14:pctWidth>0</wp14:pctWidth>
            </wp14:sizeRelH>
            <wp14:sizeRelV relativeFrom="margin">
              <wp14:pctHeight>0</wp14:pctHeight>
            </wp14:sizeRelV>
          </wp:anchor>
        </w:drawing>
      </w:r>
    </w:p>
    <w:p w14:paraId="0F58CE28" w14:textId="5432AF00" w:rsidR="009475A4" w:rsidRPr="00B27499" w:rsidRDefault="0073467D" w:rsidP="00D34B83">
      <w:pPr>
        <w:spacing w:after="0" w:line="360" w:lineRule="auto"/>
        <w:rPr>
          <w:sz w:val="24"/>
          <w:szCs w:val="24"/>
        </w:rPr>
      </w:pPr>
      <w:r w:rsidRPr="00B27499">
        <w:rPr>
          <w:sz w:val="24"/>
          <w:szCs w:val="24"/>
        </w:rPr>
        <w:drawing>
          <wp:anchor distT="0" distB="0" distL="114300" distR="114300" simplePos="0" relativeHeight="251670528" behindDoc="1" locked="0" layoutInCell="1" allowOverlap="1" wp14:anchorId="6415EBFD" wp14:editId="705ECE73">
            <wp:simplePos x="0" y="0"/>
            <wp:positionH relativeFrom="column">
              <wp:posOffset>-543416</wp:posOffset>
            </wp:positionH>
            <wp:positionV relativeFrom="paragraph">
              <wp:posOffset>369199</wp:posOffset>
            </wp:positionV>
            <wp:extent cx="2967355" cy="2136140"/>
            <wp:effectExtent l="0" t="0" r="4445" b="0"/>
            <wp:wrapTight wrapText="bothSides">
              <wp:wrapPolygon edited="0">
                <wp:start x="0" y="0"/>
                <wp:lineTo x="0" y="21382"/>
                <wp:lineTo x="21494" y="21382"/>
                <wp:lineTo x="21494" y="0"/>
                <wp:lineTo x="0" y="0"/>
              </wp:wrapPolygon>
            </wp:wrapTight>
            <wp:docPr id="2537909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790995" name="Picture 1"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967355" cy="2136140"/>
                    </a:xfrm>
                    <a:prstGeom prst="rect">
                      <a:avLst/>
                    </a:prstGeom>
                  </pic:spPr>
                </pic:pic>
              </a:graphicData>
            </a:graphic>
            <wp14:sizeRelH relativeFrom="margin">
              <wp14:pctWidth>0</wp14:pctWidth>
            </wp14:sizeRelH>
            <wp14:sizeRelV relativeFrom="margin">
              <wp14:pctHeight>0</wp14:pctHeight>
            </wp14:sizeRelV>
          </wp:anchor>
        </w:drawing>
      </w:r>
    </w:p>
    <w:p w14:paraId="123C324B" w14:textId="77777777" w:rsidR="00A81638" w:rsidRPr="00B27499" w:rsidRDefault="00A81638" w:rsidP="00D34B83">
      <w:pPr>
        <w:spacing w:after="0" w:line="360" w:lineRule="auto"/>
        <w:rPr>
          <w:sz w:val="24"/>
          <w:szCs w:val="24"/>
        </w:rPr>
      </w:pPr>
    </w:p>
    <w:p w14:paraId="5A7BEB9D" w14:textId="77777777" w:rsidR="00E353A2" w:rsidRPr="00B27499" w:rsidRDefault="00E353A2" w:rsidP="00D34B83">
      <w:pPr>
        <w:spacing w:after="0" w:line="360" w:lineRule="auto"/>
        <w:rPr>
          <w:sz w:val="24"/>
          <w:szCs w:val="24"/>
        </w:rPr>
      </w:pPr>
    </w:p>
    <w:p w14:paraId="3B52DBD5" w14:textId="77777777" w:rsidR="00E353A2" w:rsidRPr="00B27499" w:rsidRDefault="00E353A2" w:rsidP="00D34B83">
      <w:pPr>
        <w:spacing w:after="0" w:line="360" w:lineRule="auto"/>
        <w:rPr>
          <w:sz w:val="24"/>
          <w:szCs w:val="24"/>
        </w:rPr>
      </w:pPr>
    </w:p>
    <w:p w14:paraId="4176BAFE" w14:textId="77777777" w:rsidR="00E353A2" w:rsidRPr="00B27499" w:rsidRDefault="00E353A2" w:rsidP="00D34B83">
      <w:pPr>
        <w:spacing w:after="0" w:line="360" w:lineRule="auto"/>
        <w:rPr>
          <w:sz w:val="24"/>
          <w:szCs w:val="24"/>
        </w:rPr>
      </w:pPr>
    </w:p>
    <w:p w14:paraId="25CC9CEF" w14:textId="1B201FC3" w:rsidR="008920B0" w:rsidRPr="00B27499" w:rsidRDefault="00B27499" w:rsidP="00D34B83">
      <w:pPr>
        <w:spacing w:after="0" w:line="360" w:lineRule="auto"/>
        <w:rPr>
          <w:sz w:val="24"/>
          <w:szCs w:val="24"/>
        </w:rPr>
      </w:pPr>
      <w:r w:rsidRPr="00B27499">
        <w:rPr>
          <w:sz w:val="24"/>
          <w:szCs w:val="24"/>
        </w:rPr>
        <w:lastRenderedPageBreak/>
        <w:t>The entity</w:t>
      </w:r>
      <w:r w:rsidR="00E353A2" w:rsidRPr="00B27499">
        <w:rPr>
          <w:sz w:val="24"/>
          <w:szCs w:val="24"/>
        </w:rPr>
        <w:t xml:space="preserve"> </w:t>
      </w:r>
      <w:r w:rsidR="008920B0" w:rsidRPr="00B27499">
        <w:rPr>
          <w:sz w:val="24"/>
          <w:szCs w:val="24"/>
        </w:rPr>
        <w:t>is an object that flows through the model, this can either be a person or an object</w:t>
      </w:r>
      <w:r w:rsidR="00D939AC" w:rsidRPr="00B27499">
        <w:rPr>
          <w:sz w:val="24"/>
          <w:szCs w:val="24"/>
        </w:rPr>
        <w:t>. This changes attributes or states as it moves through each process in the system</w:t>
      </w:r>
      <w:r w:rsidR="00CE4DD0" w:rsidRPr="00B27499">
        <w:rPr>
          <w:sz w:val="24"/>
          <w:szCs w:val="24"/>
        </w:rPr>
        <w:t xml:space="preserve">, as well as triggers different events as it interacts and moves through each stage. </w:t>
      </w:r>
    </w:p>
    <w:p w14:paraId="52BDADA4" w14:textId="50A81C88" w:rsidR="008920B0" w:rsidRPr="00B27499" w:rsidRDefault="008920B0" w:rsidP="00D34B83">
      <w:pPr>
        <w:spacing w:after="0" w:line="360" w:lineRule="auto"/>
        <w:rPr>
          <w:sz w:val="24"/>
          <w:szCs w:val="24"/>
        </w:rPr>
      </w:pPr>
    </w:p>
    <w:p w14:paraId="2800A810" w14:textId="5A737A30" w:rsidR="00A0400F" w:rsidRPr="00B27499" w:rsidRDefault="0087355E" w:rsidP="00D34B83">
      <w:pPr>
        <w:spacing w:after="0" w:line="360" w:lineRule="auto"/>
        <w:rPr>
          <w:sz w:val="24"/>
          <w:szCs w:val="24"/>
        </w:rPr>
      </w:pPr>
      <w:r w:rsidRPr="00B27499">
        <w:rPr>
          <w:sz w:val="24"/>
          <w:szCs w:val="24"/>
        </w:rPr>
        <w:t xml:space="preserve">When allocating resources, either a new resource can be allocated for each task, i.e., a printer, drill or operator, </w:t>
      </w:r>
      <w:r w:rsidR="00B27499" w:rsidRPr="00B27499">
        <w:rPr>
          <w:sz w:val="24"/>
          <w:szCs w:val="24"/>
        </w:rPr>
        <w:t>or</w:t>
      </w:r>
      <w:r w:rsidRPr="00B27499">
        <w:rPr>
          <w:sz w:val="24"/>
          <w:szCs w:val="24"/>
        </w:rPr>
        <w:t xml:space="preserve"> the same resource can be allocated and shared between multiple steps in the process. For example, the operator is a shared resource between the refill process and the remove process, so, it is built into the logic that the operator can only complete 1 task at once and if they are occupied completing one task, the other will ‘hold’ until the other task is complete. Other logic built into the model, includes, decisions, for example, whether to drill 2 or 4 holes at the drilling station, this was done via a decision block with a 2 way by chance set to 50%, so 50% of parts have 2 holes drilled and 50% have 4 holes drilled, the same drill is used for both scenarios so there is a drill hold to hold incoming components back while the drill is in use.</w:t>
      </w:r>
    </w:p>
    <w:p w14:paraId="246BFCC8" w14:textId="77777777" w:rsidR="0087355E" w:rsidRPr="00B27499" w:rsidRDefault="0087355E" w:rsidP="00D34B83">
      <w:pPr>
        <w:spacing w:after="0" w:line="360" w:lineRule="auto"/>
        <w:rPr>
          <w:sz w:val="24"/>
          <w:szCs w:val="24"/>
        </w:rPr>
      </w:pPr>
    </w:p>
    <w:p w14:paraId="6F172907" w14:textId="60A8B3C5" w:rsidR="00A0400F" w:rsidRPr="00B27499" w:rsidRDefault="00A0400F" w:rsidP="00D34B83">
      <w:pPr>
        <w:spacing w:after="0" w:line="360" w:lineRule="auto"/>
        <w:rPr>
          <w:sz w:val="24"/>
          <w:szCs w:val="24"/>
        </w:rPr>
      </w:pPr>
      <w:r w:rsidRPr="00B27499">
        <w:rPr>
          <w:sz w:val="24"/>
          <w:szCs w:val="24"/>
        </w:rPr>
        <w:drawing>
          <wp:anchor distT="0" distB="0" distL="114300" distR="114300" simplePos="0" relativeHeight="251671552" behindDoc="1" locked="0" layoutInCell="1" allowOverlap="1" wp14:anchorId="2419221D" wp14:editId="35B516AD">
            <wp:simplePos x="0" y="0"/>
            <wp:positionH relativeFrom="margin">
              <wp:align>left</wp:align>
            </wp:positionH>
            <wp:positionV relativeFrom="paragraph">
              <wp:posOffset>7369</wp:posOffset>
            </wp:positionV>
            <wp:extent cx="2779395" cy="2837180"/>
            <wp:effectExtent l="0" t="0" r="1905" b="1270"/>
            <wp:wrapTight wrapText="bothSides">
              <wp:wrapPolygon edited="0">
                <wp:start x="0" y="0"/>
                <wp:lineTo x="0" y="21465"/>
                <wp:lineTo x="21467" y="21465"/>
                <wp:lineTo x="21467" y="0"/>
                <wp:lineTo x="0" y="0"/>
              </wp:wrapPolygon>
            </wp:wrapTight>
            <wp:docPr id="510318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1823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79395" cy="2837180"/>
                    </a:xfrm>
                    <a:prstGeom prst="rect">
                      <a:avLst/>
                    </a:prstGeom>
                  </pic:spPr>
                </pic:pic>
              </a:graphicData>
            </a:graphic>
            <wp14:sizeRelH relativeFrom="margin">
              <wp14:pctWidth>0</wp14:pctWidth>
            </wp14:sizeRelH>
            <wp14:sizeRelV relativeFrom="margin">
              <wp14:pctHeight>0</wp14:pctHeight>
            </wp14:sizeRelV>
          </wp:anchor>
        </w:drawing>
      </w:r>
    </w:p>
    <w:p w14:paraId="6CDC5103" w14:textId="38D65690" w:rsidR="00A0400F" w:rsidRPr="00B27499" w:rsidRDefault="00AE3E04" w:rsidP="00D34B83">
      <w:pPr>
        <w:spacing w:after="0" w:line="360" w:lineRule="auto"/>
        <w:rPr>
          <w:sz w:val="24"/>
          <w:szCs w:val="24"/>
        </w:rPr>
      </w:pPr>
      <w:r w:rsidRPr="00B27499">
        <w:rPr>
          <w:sz w:val="24"/>
          <w:szCs w:val="24"/>
        </w:rPr>
        <w:drawing>
          <wp:anchor distT="0" distB="0" distL="114300" distR="114300" simplePos="0" relativeHeight="251672576" behindDoc="1" locked="0" layoutInCell="1" allowOverlap="1" wp14:anchorId="110D6DC1" wp14:editId="1134E801">
            <wp:simplePos x="0" y="0"/>
            <wp:positionH relativeFrom="margin">
              <wp:posOffset>3340678</wp:posOffset>
            </wp:positionH>
            <wp:positionV relativeFrom="paragraph">
              <wp:posOffset>6375</wp:posOffset>
            </wp:positionV>
            <wp:extent cx="2639695" cy="1670685"/>
            <wp:effectExtent l="0" t="0" r="8255" b="5715"/>
            <wp:wrapTight wrapText="bothSides">
              <wp:wrapPolygon edited="0">
                <wp:start x="0" y="0"/>
                <wp:lineTo x="0" y="21428"/>
                <wp:lineTo x="21512" y="21428"/>
                <wp:lineTo x="21512" y="0"/>
                <wp:lineTo x="0" y="0"/>
              </wp:wrapPolygon>
            </wp:wrapTight>
            <wp:docPr id="366236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36410" name="Picture 1"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9695" cy="1670685"/>
                    </a:xfrm>
                    <a:prstGeom prst="rect">
                      <a:avLst/>
                    </a:prstGeom>
                  </pic:spPr>
                </pic:pic>
              </a:graphicData>
            </a:graphic>
            <wp14:sizeRelH relativeFrom="margin">
              <wp14:pctWidth>0</wp14:pctWidth>
            </wp14:sizeRelH>
            <wp14:sizeRelV relativeFrom="margin">
              <wp14:pctHeight>0</wp14:pctHeight>
            </wp14:sizeRelV>
          </wp:anchor>
        </w:drawing>
      </w:r>
    </w:p>
    <w:p w14:paraId="7CFDD89D" w14:textId="5D6A90BE" w:rsidR="00A0400F" w:rsidRPr="00B27499" w:rsidRDefault="00A0400F" w:rsidP="00D34B83">
      <w:pPr>
        <w:spacing w:after="0" w:line="360" w:lineRule="auto"/>
        <w:rPr>
          <w:sz w:val="24"/>
          <w:szCs w:val="24"/>
        </w:rPr>
      </w:pPr>
    </w:p>
    <w:p w14:paraId="54C90E6D" w14:textId="6FCD7A36" w:rsidR="00806C72" w:rsidRPr="00B27499" w:rsidRDefault="00806C72" w:rsidP="00D34B83">
      <w:pPr>
        <w:spacing w:after="0" w:line="360" w:lineRule="auto"/>
        <w:rPr>
          <w:sz w:val="24"/>
          <w:szCs w:val="24"/>
        </w:rPr>
      </w:pPr>
    </w:p>
    <w:p w14:paraId="77B48826" w14:textId="5D2514BC" w:rsidR="00A0400F" w:rsidRPr="00B27499" w:rsidRDefault="00A0400F" w:rsidP="00A0400F">
      <w:pPr>
        <w:spacing w:after="0" w:line="360" w:lineRule="auto"/>
        <w:rPr>
          <w:sz w:val="24"/>
          <w:szCs w:val="24"/>
        </w:rPr>
      </w:pPr>
    </w:p>
    <w:p w14:paraId="718AB194" w14:textId="073AB049" w:rsidR="00A0400F" w:rsidRPr="00B27499" w:rsidRDefault="00A0400F" w:rsidP="00A0400F">
      <w:pPr>
        <w:spacing w:after="0" w:line="360" w:lineRule="auto"/>
        <w:rPr>
          <w:sz w:val="24"/>
          <w:szCs w:val="24"/>
        </w:rPr>
      </w:pPr>
    </w:p>
    <w:p w14:paraId="07DB9D6B" w14:textId="680783AA" w:rsidR="00A81638" w:rsidRPr="00B27499" w:rsidRDefault="004729DF" w:rsidP="00A0400F">
      <w:pPr>
        <w:spacing w:after="0" w:line="360" w:lineRule="auto"/>
        <w:rPr>
          <w:sz w:val="24"/>
          <w:szCs w:val="24"/>
        </w:rPr>
      </w:pPr>
      <w:r w:rsidRPr="00B27499">
        <w:rPr>
          <w:sz w:val="24"/>
          <w:szCs w:val="24"/>
        </w:rPr>
        <w:t xml:space="preserve"> </w:t>
      </w:r>
    </w:p>
    <w:p w14:paraId="197B3252" w14:textId="77777777" w:rsidR="00E4665D" w:rsidRPr="00B27499" w:rsidRDefault="00E4665D" w:rsidP="00D34B83">
      <w:pPr>
        <w:spacing w:after="0" w:line="360" w:lineRule="auto"/>
        <w:rPr>
          <w:sz w:val="24"/>
          <w:szCs w:val="24"/>
        </w:rPr>
      </w:pPr>
    </w:p>
    <w:p w14:paraId="31D22B06" w14:textId="77777777" w:rsidR="00352617" w:rsidRPr="00B27499" w:rsidRDefault="00352617" w:rsidP="00D34B83">
      <w:pPr>
        <w:spacing w:after="0" w:line="360" w:lineRule="auto"/>
        <w:rPr>
          <w:sz w:val="24"/>
          <w:szCs w:val="24"/>
        </w:rPr>
      </w:pPr>
    </w:p>
    <w:p w14:paraId="538ED42C" w14:textId="77777777" w:rsidR="00352617" w:rsidRPr="00B27499" w:rsidRDefault="00352617" w:rsidP="00D34B83">
      <w:pPr>
        <w:spacing w:after="0" w:line="360" w:lineRule="auto"/>
        <w:rPr>
          <w:sz w:val="24"/>
          <w:szCs w:val="24"/>
        </w:rPr>
      </w:pPr>
    </w:p>
    <w:p w14:paraId="0F6E3D06" w14:textId="77777777" w:rsidR="00352617" w:rsidRPr="00B27499" w:rsidRDefault="00352617" w:rsidP="00D34B83">
      <w:pPr>
        <w:spacing w:after="0" w:line="360" w:lineRule="auto"/>
        <w:rPr>
          <w:sz w:val="24"/>
          <w:szCs w:val="24"/>
        </w:rPr>
      </w:pPr>
    </w:p>
    <w:p w14:paraId="70534F38" w14:textId="77777777" w:rsidR="00C55A87" w:rsidRDefault="00C55A87" w:rsidP="00424CDD">
      <w:pPr>
        <w:pStyle w:val="Heading1"/>
        <w:rPr>
          <w:sz w:val="36"/>
          <w:szCs w:val="36"/>
        </w:rPr>
      </w:pPr>
    </w:p>
    <w:p w14:paraId="70BE3AEF" w14:textId="28F23E78" w:rsidR="00E4665D" w:rsidRPr="00B27499" w:rsidRDefault="00E4665D" w:rsidP="00424CDD">
      <w:pPr>
        <w:pStyle w:val="Heading1"/>
        <w:rPr>
          <w:sz w:val="36"/>
          <w:szCs w:val="36"/>
        </w:rPr>
      </w:pPr>
      <w:bookmarkStart w:id="2" w:name="_Toc211001017"/>
      <w:r w:rsidRPr="00B27499">
        <w:rPr>
          <w:sz w:val="36"/>
          <w:szCs w:val="36"/>
        </w:rPr>
        <w:t>Waste Identification</w:t>
      </w:r>
      <w:bookmarkEnd w:id="2"/>
    </w:p>
    <w:p w14:paraId="4E6AD337" w14:textId="7CB03BC9" w:rsidR="00ED24D7" w:rsidRPr="00B27499" w:rsidRDefault="00A8568D" w:rsidP="00D34B83">
      <w:pPr>
        <w:spacing w:after="0" w:line="360" w:lineRule="auto"/>
        <w:rPr>
          <w:sz w:val="24"/>
          <w:szCs w:val="24"/>
        </w:rPr>
      </w:pPr>
      <w:r w:rsidRPr="00B27499">
        <w:rPr>
          <w:sz w:val="24"/>
          <w:szCs w:val="24"/>
        </w:rPr>
        <w:t xml:space="preserve">This simulation showed certain bottleneck points within the system which could benefit from changes </w:t>
      </w:r>
      <w:proofErr w:type="gramStart"/>
      <w:r w:rsidRPr="00B27499">
        <w:rPr>
          <w:sz w:val="24"/>
          <w:szCs w:val="24"/>
        </w:rPr>
        <w:t>in order to</w:t>
      </w:r>
      <w:proofErr w:type="gramEnd"/>
      <w:r w:rsidRPr="00B27499">
        <w:rPr>
          <w:sz w:val="24"/>
          <w:szCs w:val="24"/>
        </w:rPr>
        <w:t xml:space="preserve"> improve the throughput of the system. </w:t>
      </w:r>
      <w:r w:rsidR="007C00E5" w:rsidRPr="00B27499">
        <w:rPr>
          <w:sz w:val="24"/>
          <w:szCs w:val="24"/>
        </w:rPr>
        <w:t xml:space="preserve">The most common bottlenecks are at the dispending hold and </w:t>
      </w:r>
      <w:r w:rsidR="000067CC" w:rsidRPr="00B27499">
        <w:rPr>
          <w:sz w:val="24"/>
          <w:szCs w:val="24"/>
        </w:rPr>
        <w:t xml:space="preserve">output hold as at both of these points there is a potential for an operator to refill parts or remove parts from the process, one single operator is in charge of both of these tasks which is a potential cause of the issue, as well as the time </w:t>
      </w:r>
      <w:r w:rsidR="00AF6C03" w:rsidRPr="00B27499">
        <w:rPr>
          <w:sz w:val="24"/>
          <w:szCs w:val="24"/>
        </w:rPr>
        <w:t>it</w:t>
      </w:r>
      <w:r w:rsidR="000067CC" w:rsidRPr="00B27499">
        <w:rPr>
          <w:sz w:val="24"/>
          <w:szCs w:val="24"/>
        </w:rPr>
        <w:t xml:space="preserve"> takes to complete the tasks. </w:t>
      </w:r>
      <w:r w:rsidR="006E1763" w:rsidRPr="00B27499">
        <w:rPr>
          <w:sz w:val="24"/>
          <w:szCs w:val="24"/>
        </w:rPr>
        <w:t xml:space="preserve">In order to resolve the bottle neck at the dispensing hold there are several possible solutions, including, increasing the number of top caps in the progress, so it doesn’t need to be refilled as often, increase the number of operators, so there is not a wait for refill or to reduce the time it takes to refill the top caps. </w:t>
      </w:r>
    </w:p>
    <w:p w14:paraId="14DE6D9E" w14:textId="5E516888" w:rsidR="009F1C42" w:rsidRPr="00B27499" w:rsidRDefault="009F1C42" w:rsidP="00D34B83">
      <w:pPr>
        <w:spacing w:after="0" w:line="360" w:lineRule="auto"/>
        <w:rPr>
          <w:sz w:val="24"/>
          <w:szCs w:val="24"/>
        </w:rPr>
      </w:pPr>
    </w:p>
    <w:p w14:paraId="4EA8B05D" w14:textId="77777777" w:rsidR="006262A5" w:rsidRPr="00B27499" w:rsidRDefault="009F1C42" w:rsidP="00D34B83">
      <w:pPr>
        <w:spacing w:after="0" w:line="360" w:lineRule="auto"/>
        <w:rPr>
          <w:sz w:val="24"/>
          <w:szCs w:val="24"/>
        </w:rPr>
      </w:pPr>
      <w:r w:rsidRPr="00B27499">
        <w:rPr>
          <w:sz w:val="24"/>
          <w:szCs w:val="24"/>
        </w:rPr>
        <w:t xml:space="preserve">Similarly for the output hold, </w:t>
      </w:r>
      <w:r w:rsidR="006B0272" w:rsidRPr="00B27499">
        <w:rPr>
          <w:sz w:val="24"/>
          <w:szCs w:val="24"/>
        </w:rPr>
        <w:t xml:space="preserve">there are several potential solutions, including, increasing the number of parts that are able to be stored before removal, increase the number of operators, so there is not a wait for parts removal, or to reduce the time it takes to remove the components. </w:t>
      </w:r>
    </w:p>
    <w:p w14:paraId="0829970B" w14:textId="5409326C" w:rsidR="006262A5" w:rsidRPr="00B27499" w:rsidRDefault="00D34B83" w:rsidP="00D34B83">
      <w:pPr>
        <w:spacing w:after="0" w:line="360" w:lineRule="auto"/>
        <w:rPr>
          <w:sz w:val="24"/>
          <w:szCs w:val="24"/>
        </w:rPr>
      </w:pPr>
      <w:r w:rsidRPr="00B27499">
        <w:rPr>
          <w:sz w:val="24"/>
          <w:szCs w:val="24"/>
        </w:rPr>
        <w:drawing>
          <wp:anchor distT="0" distB="0" distL="114300" distR="114300" simplePos="0" relativeHeight="251664384" behindDoc="1" locked="0" layoutInCell="1" allowOverlap="1" wp14:anchorId="769C171E" wp14:editId="22658717">
            <wp:simplePos x="0" y="0"/>
            <wp:positionH relativeFrom="column">
              <wp:posOffset>3124421</wp:posOffset>
            </wp:positionH>
            <wp:positionV relativeFrom="paragraph">
              <wp:posOffset>194</wp:posOffset>
            </wp:positionV>
            <wp:extent cx="2510790" cy="1080770"/>
            <wp:effectExtent l="0" t="0" r="3810" b="5080"/>
            <wp:wrapTight wrapText="bothSides">
              <wp:wrapPolygon edited="0">
                <wp:start x="0" y="0"/>
                <wp:lineTo x="0" y="21321"/>
                <wp:lineTo x="21469" y="21321"/>
                <wp:lineTo x="21469" y="0"/>
                <wp:lineTo x="0" y="0"/>
              </wp:wrapPolygon>
            </wp:wrapTight>
            <wp:docPr id="74460916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609167" name="Picture 1" descr="A diagram of a diagram&#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510790" cy="1080770"/>
                    </a:xfrm>
                    <a:prstGeom prst="rect">
                      <a:avLst/>
                    </a:prstGeom>
                  </pic:spPr>
                </pic:pic>
              </a:graphicData>
            </a:graphic>
            <wp14:sizeRelH relativeFrom="margin">
              <wp14:pctWidth>0</wp14:pctWidth>
            </wp14:sizeRelH>
            <wp14:sizeRelV relativeFrom="margin">
              <wp14:pctHeight>0</wp14:pctHeight>
            </wp14:sizeRelV>
          </wp:anchor>
        </w:drawing>
      </w:r>
      <w:r w:rsidRPr="00B27499">
        <w:rPr>
          <w:sz w:val="24"/>
          <w:szCs w:val="24"/>
        </w:rPr>
        <w:drawing>
          <wp:anchor distT="0" distB="0" distL="114300" distR="114300" simplePos="0" relativeHeight="251663360" behindDoc="1" locked="0" layoutInCell="1" allowOverlap="1" wp14:anchorId="03BAA380" wp14:editId="7F9AD7D9">
            <wp:simplePos x="0" y="0"/>
            <wp:positionH relativeFrom="margin">
              <wp:posOffset>15406</wp:posOffset>
            </wp:positionH>
            <wp:positionV relativeFrom="paragraph">
              <wp:posOffset>6018</wp:posOffset>
            </wp:positionV>
            <wp:extent cx="2464435" cy="1047750"/>
            <wp:effectExtent l="0" t="0" r="0" b="0"/>
            <wp:wrapTight wrapText="bothSides">
              <wp:wrapPolygon edited="0">
                <wp:start x="0" y="0"/>
                <wp:lineTo x="0" y="21207"/>
                <wp:lineTo x="21372" y="21207"/>
                <wp:lineTo x="21372" y="0"/>
                <wp:lineTo x="0" y="0"/>
              </wp:wrapPolygon>
            </wp:wrapTight>
            <wp:docPr id="1072978105" name="Picture 1" descr="A diagram of a refilling c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78105" name="Picture 1" descr="A diagram of a refilling cap&#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464435" cy="1047750"/>
                    </a:xfrm>
                    <a:prstGeom prst="rect">
                      <a:avLst/>
                    </a:prstGeom>
                  </pic:spPr>
                </pic:pic>
              </a:graphicData>
            </a:graphic>
            <wp14:sizeRelH relativeFrom="margin">
              <wp14:pctWidth>0</wp14:pctWidth>
            </wp14:sizeRelH>
            <wp14:sizeRelV relativeFrom="margin">
              <wp14:pctHeight>0</wp14:pctHeight>
            </wp14:sizeRelV>
          </wp:anchor>
        </w:drawing>
      </w:r>
    </w:p>
    <w:p w14:paraId="687A4034" w14:textId="362567BB" w:rsidR="000067CC" w:rsidRPr="00B27499" w:rsidRDefault="000067CC" w:rsidP="00D34B83">
      <w:pPr>
        <w:spacing w:after="0" w:line="360" w:lineRule="auto"/>
        <w:rPr>
          <w:sz w:val="24"/>
          <w:szCs w:val="24"/>
        </w:rPr>
      </w:pPr>
    </w:p>
    <w:p w14:paraId="1970DD2F" w14:textId="77777777" w:rsidR="00D34B83" w:rsidRPr="00B27499" w:rsidRDefault="00D34B83" w:rsidP="00D34B83">
      <w:pPr>
        <w:spacing w:after="0" w:line="360" w:lineRule="auto"/>
        <w:rPr>
          <w:sz w:val="24"/>
          <w:szCs w:val="24"/>
        </w:rPr>
      </w:pPr>
    </w:p>
    <w:p w14:paraId="7AA570A9" w14:textId="77777777" w:rsidR="00727438" w:rsidRPr="00B27499" w:rsidRDefault="00727438" w:rsidP="00D34B83">
      <w:pPr>
        <w:spacing w:after="0" w:line="360" w:lineRule="auto"/>
        <w:rPr>
          <w:sz w:val="24"/>
          <w:szCs w:val="24"/>
        </w:rPr>
      </w:pPr>
    </w:p>
    <w:p w14:paraId="25AC70B7" w14:textId="6837ADCA" w:rsidR="00727438" w:rsidRPr="00B27499" w:rsidRDefault="00727438" w:rsidP="00D34B83">
      <w:pPr>
        <w:spacing w:after="0" w:line="360" w:lineRule="auto"/>
        <w:rPr>
          <w:sz w:val="24"/>
          <w:szCs w:val="24"/>
        </w:rPr>
      </w:pPr>
      <w:r w:rsidRPr="00B27499">
        <w:rPr>
          <w:sz w:val="24"/>
          <w:szCs w:val="24"/>
        </w:rPr>
        <w:drawing>
          <wp:anchor distT="0" distB="0" distL="114300" distR="114300" simplePos="0" relativeHeight="251665408" behindDoc="1" locked="0" layoutInCell="1" allowOverlap="1" wp14:anchorId="51FE9C4E" wp14:editId="0A8AFE72">
            <wp:simplePos x="0" y="0"/>
            <wp:positionH relativeFrom="margin">
              <wp:posOffset>1558622</wp:posOffset>
            </wp:positionH>
            <wp:positionV relativeFrom="paragraph">
              <wp:posOffset>15074</wp:posOffset>
            </wp:positionV>
            <wp:extent cx="2518410" cy="1136650"/>
            <wp:effectExtent l="0" t="0" r="0" b="6350"/>
            <wp:wrapTight wrapText="bothSides">
              <wp:wrapPolygon edited="0">
                <wp:start x="0" y="0"/>
                <wp:lineTo x="0" y="21359"/>
                <wp:lineTo x="21404" y="21359"/>
                <wp:lineTo x="21404" y="0"/>
                <wp:lineTo x="0" y="0"/>
              </wp:wrapPolygon>
            </wp:wrapTight>
            <wp:docPr id="1209254554" name="Picture 1" descr="A diagram of a press ho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254554" name="Picture 1" descr="A diagram of a press hol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518410" cy="1136650"/>
                    </a:xfrm>
                    <a:prstGeom prst="rect">
                      <a:avLst/>
                    </a:prstGeom>
                  </pic:spPr>
                </pic:pic>
              </a:graphicData>
            </a:graphic>
            <wp14:sizeRelH relativeFrom="margin">
              <wp14:pctWidth>0</wp14:pctWidth>
            </wp14:sizeRelH>
            <wp14:sizeRelV relativeFrom="margin">
              <wp14:pctHeight>0</wp14:pctHeight>
            </wp14:sizeRelV>
          </wp:anchor>
        </w:drawing>
      </w:r>
    </w:p>
    <w:p w14:paraId="60EE561D" w14:textId="77777777" w:rsidR="00727438" w:rsidRPr="00B27499" w:rsidRDefault="00727438" w:rsidP="00D34B83">
      <w:pPr>
        <w:spacing w:after="0" w:line="360" w:lineRule="auto"/>
        <w:rPr>
          <w:sz w:val="24"/>
          <w:szCs w:val="24"/>
        </w:rPr>
      </w:pPr>
    </w:p>
    <w:p w14:paraId="3A852C1B" w14:textId="43177DE5" w:rsidR="00727438" w:rsidRPr="00B27499" w:rsidRDefault="00727438" w:rsidP="00D34B83">
      <w:pPr>
        <w:spacing w:after="0" w:line="360" w:lineRule="auto"/>
        <w:rPr>
          <w:sz w:val="24"/>
          <w:szCs w:val="24"/>
        </w:rPr>
      </w:pPr>
    </w:p>
    <w:p w14:paraId="651C4E19" w14:textId="77777777" w:rsidR="00727438" w:rsidRPr="00B27499" w:rsidRDefault="00727438" w:rsidP="00D34B83">
      <w:pPr>
        <w:spacing w:after="0" w:line="360" w:lineRule="auto"/>
        <w:rPr>
          <w:sz w:val="24"/>
          <w:szCs w:val="24"/>
        </w:rPr>
      </w:pPr>
    </w:p>
    <w:p w14:paraId="0D401F30" w14:textId="77777777" w:rsidR="00727438" w:rsidRPr="00B27499" w:rsidRDefault="00727438" w:rsidP="00D34B83">
      <w:pPr>
        <w:spacing w:after="0" w:line="360" w:lineRule="auto"/>
        <w:rPr>
          <w:sz w:val="24"/>
          <w:szCs w:val="24"/>
        </w:rPr>
      </w:pPr>
    </w:p>
    <w:p w14:paraId="58BB1440" w14:textId="33431D0C" w:rsidR="00F36B66" w:rsidRDefault="00727438" w:rsidP="00C55A87">
      <w:pPr>
        <w:spacing w:after="0" w:line="360" w:lineRule="auto"/>
        <w:rPr>
          <w:sz w:val="24"/>
          <w:szCs w:val="24"/>
        </w:rPr>
      </w:pPr>
      <w:r w:rsidRPr="00B27499">
        <w:rPr>
          <w:sz w:val="24"/>
          <w:szCs w:val="24"/>
        </w:rPr>
        <w:t xml:space="preserve">Bottlenecks </w:t>
      </w:r>
      <w:proofErr w:type="gramStart"/>
      <w:r w:rsidRPr="00B27499">
        <w:rPr>
          <w:sz w:val="24"/>
          <w:szCs w:val="24"/>
        </w:rPr>
        <w:t>are also observed</w:t>
      </w:r>
      <w:proofErr w:type="gramEnd"/>
      <w:r w:rsidRPr="00B27499">
        <w:rPr>
          <w:sz w:val="24"/>
          <w:szCs w:val="24"/>
        </w:rPr>
        <w:t xml:space="preserve"> at the press hold during the simulation; these delays are due to the availability of the hydraulic press for processing. This delay occurs after a buildup of items at the dispensing hold, as a number of items </w:t>
      </w:r>
      <w:proofErr w:type="gramStart"/>
      <w:r w:rsidRPr="00B27499">
        <w:rPr>
          <w:sz w:val="24"/>
          <w:szCs w:val="24"/>
        </w:rPr>
        <w:t>are released</w:t>
      </w:r>
      <w:proofErr w:type="gramEnd"/>
      <w:r w:rsidRPr="00B27499">
        <w:rPr>
          <w:sz w:val="24"/>
          <w:szCs w:val="24"/>
        </w:rPr>
        <w:t xml:space="preserve"> once the top caps </w:t>
      </w:r>
      <w:proofErr w:type="gramStart"/>
      <w:r w:rsidRPr="00B27499">
        <w:rPr>
          <w:sz w:val="24"/>
          <w:szCs w:val="24"/>
        </w:rPr>
        <w:t>are refilled</w:t>
      </w:r>
      <w:proofErr w:type="gramEnd"/>
      <w:r w:rsidRPr="00B27499">
        <w:rPr>
          <w:sz w:val="24"/>
          <w:szCs w:val="24"/>
        </w:rPr>
        <w:t xml:space="preserve">, the </w:t>
      </w:r>
      <w:r w:rsidRPr="00B27499">
        <w:rPr>
          <w:sz w:val="24"/>
          <w:szCs w:val="24"/>
        </w:rPr>
        <w:lastRenderedPageBreak/>
        <w:t xml:space="preserve">increased demand at the next stage, the hydraulic press, then causes a bottleneck. </w:t>
      </w:r>
      <w:r w:rsidR="00AF6C03" w:rsidRPr="00B27499">
        <w:rPr>
          <w:sz w:val="24"/>
          <w:szCs w:val="24"/>
        </w:rPr>
        <w:t>So,</w:t>
      </w:r>
      <w:r w:rsidRPr="00B27499">
        <w:rPr>
          <w:sz w:val="24"/>
          <w:szCs w:val="24"/>
        </w:rPr>
        <w:t xml:space="preserve"> it is also possible that if the bottleneck at the dispensing hold </w:t>
      </w:r>
      <w:proofErr w:type="gramStart"/>
      <w:r w:rsidRPr="00B27499">
        <w:rPr>
          <w:sz w:val="24"/>
          <w:szCs w:val="24"/>
        </w:rPr>
        <w:t>is resolved</w:t>
      </w:r>
      <w:proofErr w:type="gramEnd"/>
      <w:r w:rsidRPr="00B27499">
        <w:rPr>
          <w:sz w:val="24"/>
          <w:szCs w:val="24"/>
        </w:rPr>
        <w:t xml:space="preserve">, it will also solve the delay at the press </w:t>
      </w:r>
      <w:r w:rsidR="00AF6C03" w:rsidRPr="00B27499">
        <w:rPr>
          <w:sz w:val="24"/>
          <w:szCs w:val="24"/>
        </w:rPr>
        <w:t>hold.</w:t>
      </w:r>
    </w:p>
    <w:p w14:paraId="38B63513" w14:textId="77777777" w:rsidR="00C55A87" w:rsidRPr="00B27499" w:rsidRDefault="00C55A87" w:rsidP="00C55A87">
      <w:pPr>
        <w:spacing w:after="0" w:line="360" w:lineRule="auto"/>
        <w:rPr>
          <w:sz w:val="24"/>
          <w:szCs w:val="24"/>
        </w:rPr>
      </w:pPr>
    </w:p>
    <w:p w14:paraId="55DB2F12" w14:textId="2CD78987" w:rsidR="00AA2AAD" w:rsidRPr="00B27499" w:rsidRDefault="00F36B66" w:rsidP="00C55A87">
      <w:pPr>
        <w:spacing w:line="360" w:lineRule="auto"/>
        <w:rPr>
          <w:rFonts w:cstheme="minorHAnsi"/>
          <w:sz w:val="24"/>
          <w:szCs w:val="24"/>
        </w:rPr>
      </w:pPr>
      <w:r w:rsidRPr="00B27499">
        <w:rPr>
          <w:sz w:val="24"/>
          <w:szCs w:val="24"/>
        </w:rPr>
        <w:t xml:space="preserve">There would be a significant cost to employ a second operator, which may not be feasible in the manufacturing costs as it will </w:t>
      </w:r>
      <w:proofErr w:type="gramStart"/>
      <w:r w:rsidRPr="00B27499">
        <w:rPr>
          <w:sz w:val="24"/>
          <w:szCs w:val="24"/>
        </w:rPr>
        <w:t>greatly impact</w:t>
      </w:r>
      <w:proofErr w:type="gramEnd"/>
      <w:r w:rsidRPr="00B27499">
        <w:rPr>
          <w:sz w:val="24"/>
          <w:szCs w:val="24"/>
        </w:rPr>
        <w:t xml:space="preserve"> profits. It is possible that the removal process time can </w:t>
      </w:r>
      <w:proofErr w:type="gramStart"/>
      <w:r w:rsidRPr="00B27499">
        <w:rPr>
          <w:sz w:val="24"/>
          <w:szCs w:val="24"/>
        </w:rPr>
        <w:t>be reduced</w:t>
      </w:r>
      <w:proofErr w:type="gramEnd"/>
      <w:r w:rsidRPr="00B27499">
        <w:rPr>
          <w:sz w:val="24"/>
          <w:szCs w:val="24"/>
        </w:rPr>
        <w:t xml:space="preserve"> by implementing lean manufacturing techniques such as 5S, Poka yoke or by implementing standard working procedures.</w:t>
      </w:r>
      <w:r w:rsidR="00AA2AAD" w:rsidRPr="00B27499">
        <w:rPr>
          <w:rFonts w:cstheme="minorHAnsi"/>
          <w:sz w:val="24"/>
          <w:szCs w:val="24"/>
        </w:rPr>
        <w:t xml:space="preserve"> 5S is a lean tool developed in Japan, consisting of Seiri (Sort), Seiton (Set in Order), Seiso (Shine), Seiketsu (Standardize), and Shitsuke (Sustain). Its purpose is to organise work areas, improving efficiency by making parts easier to find and reducing process time. In disorganised spaces, finding tools and components is time-consuming, so by eliminating unnecessary items and standardising the workspace, task time can be reduced </w:t>
      </w:r>
      <w:sdt>
        <w:sdtPr>
          <w:rPr>
            <w:rFonts w:cstheme="minorHAnsi"/>
            <w:sz w:val="24"/>
            <w:szCs w:val="24"/>
          </w:rPr>
          <w:id w:val="-1710181150"/>
          <w:citation/>
        </w:sdtPr>
        <w:sdtContent>
          <w:r w:rsidR="00AA2AAD" w:rsidRPr="00B27499">
            <w:rPr>
              <w:rFonts w:cstheme="minorHAnsi"/>
              <w:sz w:val="24"/>
              <w:szCs w:val="24"/>
            </w:rPr>
            <w:fldChar w:fldCharType="begin"/>
          </w:r>
          <w:r w:rsidR="00AA2AAD" w:rsidRPr="00B27499">
            <w:rPr>
              <w:rFonts w:cstheme="minorHAnsi"/>
              <w:sz w:val="24"/>
              <w:szCs w:val="24"/>
            </w:rPr>
            <w:instrText xml:space="preserve"> CITATION Lea21 \l 1033 </w:instrText>
          </w:r>
          <w:r w:rsidR="00AA2AAD" w:rsidRPr="00B27499">
            <w:rPr>
              <w:rFonts w:cstheme="minorHAnsi"/>
              <w:sz w:val="24"/>
              <w:szCs w:val="24"/>
            </w:rPr>
            <w:fldChar w:fldCharType="separate"/>
          </w:r>
          <w:r w:rsidR="00303DAF" w:rsidRPr="00303DAF">
            <w:rPr>
              <w:rFonts w:cstheme="minorHAnsi"/>
              <w:noProof/>
              <w:sz w:val="24"/>
              <w:szCs w:val="24"/>
            </w:rPr>
            <w:t>(Lean Principles in Operations and Supply, 2021)</w:t>
          </w:r>
          <w:r w:rsidR="00AA2AAD" w:rsidRPr="00B27499">
            <w:rPr>
              <w:rFonts w:cstheme="minorHAnsi"/>
              <w:sz w:val="24"/>
              <w:szCs w:val="24"/>
            </w:rPr>
            <w:fldChar w:fldCharType="end"/>
          </w:r>
        </w:sdtContent>
      </w:sdt>
      <w:r w:rsidR="00AA2AAD" w:rsidRPr="00B27499">
        <w:rPr>
          <w:rFonts w:cstheme="minorHAnsi"/>
          <w:sz w:val="24"/>
          <w:szCs w:val="24"/>
        </w:rPr>
        <w:t xml:space="preserve">. Poka-yoke </w:t>
      </w:r>
      <w:r w:rsidR="00AA681E" w:rsidRPr="00B27499">
        <w:rPr>
          <w:rFonts w:cstheme="minorHAnsi"/>
          <w:sz w:val="24"/>
          <w:szCs w:val="24"/>
        </w:rPr>
        <w:t xml:space="preserve">is </w:t>
      </w:r>
      <w:r w:rsidR="00941BC9" w:rsidRPr="00B27499">
        <w:rPr>
          <w:rFonts w:cstheme="minorHAnsi"/>
          <w:sz w:val="24"/>
          <w:szCs w:val="24"/>
        </w:rPr>
        <w:t xml:space="preserve">another Japanese </w:t>
      </w:r>
      <w:r w:rsidR="00AF6C03" w:rsidRPr="00B27499">
        <w:rPr>
          <w:rFonts w:cstheme="minorHAnsi"/>
          <w:sz w:val="24"/>
          <w:szCs w:val="24"/>
        </w:rPr>
        <w:t>term;</w:t>
      </w:r>
      <w:r w:rsidR="00941BC9" w:rsidRPr="00B27499">
        <w:rPr>
          <w:rFonts w:cstheme="minorHAnsi"/>
          <w:sz w:val="24"/>
          <w:szCs w:val="24"/>
        </w:rPr>
        <w:t xml:space="preserve"> it is an</w:t>
      </w:r>
      <w:r w:rsidR="00AA681E" w:rsidRPr="00B27499">
        <w:rPr>
          <w:rFonts w:cstheme="minorHAnsi"/>
          <w:sz w:val="24"/>
          <w:szCs w:val="24"/>
        </w:rPr>
        <w:t xml:space="preserve"> error proofing technique which </w:t>
      </w:r>
      <w:proofErr w:type="gramStart"/>
      <w:r w:rsidR="00AA681E" w:rsidRPr="00B27499">
        <w:rPr>
          <w:rFonts w:cstheme="minorHAnsi"/>
          <w:sz w:val="24"/>
          <w:szCs w:val="24"/>
        </w:rPr>
        <w:t>is used</w:t>
      </w:r>
      <w:proofErr w:type="gramEnd"/>
      <w:r w:rsidR="00AA681E" w:rsidRPr="00B27499">
        <w:rPr>
          <w:rFonts w:cstheme="minorHAnsi"/>
          <w:sz w:val="24"/>
          <w:szCs w:val="24"/>
        </w:rPr>
        <w:t xml:space="preserve"> to avoid mistakes within the manufacturing process</w:t>
      </w:r>
      <w:r w:rsidR="00110088" w:rsidRPr="00B27499">
        <w:rPr>
          <w:rFonts w:cstheme="minorHAnsi"/>
          <w:sz w:val="24"/>
          <w:szCs w:val="24"/>
        </w:rPr>
        <w:t xml:space="preserve"> by removing human error. The aim is to implement small changes or devices to the </w:t>
      </w:r>
      <w:r w:rsidR="00AF6C03" w:rsidRPr="00B27499">
        <w:rPr>
          <w:rFonts w:cstheme="minorHAnsi"/>
          <w:sz w:val="24"/>
          <w:szCs w:val="24"/>
        </w:rPr>
        <w:t>system,</w:t>
      </w:r>
      <w:r w:rsidR="00110088" w:rsidRPr="00B27499">
        <w:rPr>
          <w:rFonts w:cstheme="minorHAnsi"/>
          <w:sz w:val="24"/>
          <w:szCs w:val="24"/>
        </w:rPr>
        <w:t xml:space="preserve"> </w:t>
      </w:r>
      <w:r w:rsidR="00112728" w:rsidRPr="00B27499">
        <w:rPr>
          <w:rFonts w:cstheme="minorHAnsi"/>
          <w:sz w:val="24"/>
          <w:szCs w:val="24"/>
        </w:rPr>
        <w:t>so it is obvious when errors occur</w:t>
      </w:r>
      <w:r w:rsidR="006426E1" w:rsidRPr="00B27499">
        <w:rPr>
          <w:rFonts w:cstheme="minorHAnsi"/>
          <w:sz w:val="24"/>
          <w:szCs w:val="24"/>
        </w:rPr>
        <w:t xml:space="preserve">, stopping the process, </w:t>
      </w:r>
      <w:r w:rsidR="00112728" w:rsidRPr="00B27499">
        <w:rPr>
          <w:rFonts w:cstheme="minorHAnsi"/>
          <w:sz w:val="24"/>
          <w:szCs w:val="24"/>
        </w:rPr>
        <w:t>making it foolproof.</w:t>
      </w:r>
      <w:r w:rsidR="00C533F6" w:rsidRPr="00B27499">
        <w:rPr>
          <w:rFonts w:cstheme="minorHAnsi"/>
          <w:sz w:val="24"/>
          <w:szCs w:val="24"/>
        </w:rPr>
        <w:t xml:space="preserve"> By implementing Poka-yoke, it typically yields a 7-35% improvement in production times and a 35% improvement in error rates</w:t>
      </w:r>
      <w:r w:rsidR="001D09AC" w:rsidRPr="00B27499">
        <w:rPr>
          <w:rFonts w:cstheme="minorHAnsi"/>
          <w:sz w:val="24"/>
          <w:szCs w:val="24"/>
        </w:rPr>
        <w:t xml:space="preserve">. </w:t>
      </w:r>
      <w:sdt>
        <w:sdtPr>
          <w:rPr>
            <w:rFonts w:cstheme="minorHAnsi"/>
            <w:sz w:val="24"/>
            <w:szCs w:val="24"/>
          </w:rPr>
          <w:id w:val="937486371"/>
          <w:citation/>
        </w:sdtPr>
        <w:sdtContent>
          <w:r w:rsidR="00670172" w:rsidRPr="00B27499">
            <w:rPr>
              <w:rFonts w:cstheme="minorHAnsi"/>
              <w:sz w:val="24"/>
              <w:szCs w:val="24"/>
            </w:rPr>
            <w:fldChar w:fldCharType="begin"/>
          </w:r>
          <w:r w:rsidR="00670172" w:rsidRPr="00B27499">
            <w:rPr>
              <w:rFonts w:cstheme="minorHAnsi"/>
              <w:sz w:val="24"/>
              <w:szCs w:val="24"/>
            </w:rPr>
            <w:instrText xml:space="preserve"> CITATION Tro23 \l 1033 </w:instrText>
          </w:r>
          <w:r w:rsidR="00670172" w:rsidRPr="00B27499">
            <w:rPr>
              <w:rFonts w:cstheme="minorHAnsi"/>
              <w:sz w:val="24"/>
              <w:szCs w:val="24"/>
            </w:rPr>
            <w:fldChar w:fldCharType="separate"/>
          </w:r>
          <w:r w:rsidR="00303DAF" w:rsidRPr="00303DAF">
            <w:rPr>
              <w:rFonts w:cstheme="minorHAnsi"/>
              <w:noProof/>
              <w:sz w:val="24"/>
              <w:szCs w:val="24"/>
            </w:rPr>
            <w:t>(Trojanowska, 2023)</w:t>
          </w:r>
          <w:r w:rsidR="00670172" w:rsidRPr="00B27499">
            <w:rPr>
              <w:rFonts w:cstheme="minorHAnsi"/>
              <w:sz w:val="24"/>
              <w:szCs w:val="24"/>
            </w:rPr>
            <w:fldChar w:fldCharType="end"/>
          </w:r>
        </w:sdtContent>
      </w:sdt>
      <w:r w:rsidR="00C533F6" w:rsidRPr="00B27499">
        <w:rPr>
          <w:rFonts w:cstheme="minorHAnsi"/>
          <w:sz w:val="24"/>
          <w:szCs w:val="24"/>
        </w:rPr>
        <w:t xml:space="preserve">. </w:t>
      </w:r>
      <w:r w:rsidR="00F30E17" w:rsidRPr="00B27499">
        <w:rPr>
          <w:rFonts w:cstheme="minorHAnsi"/>
          <w:sz w:val="24"/>
          <w:szCs w:val="24"/>
        </w:rPr>
        <w:t xml:space="preserve"> Standard operating </w:t>
      </w:r>
      <w:r w:rsidR="00270B80" w:rsidRPr="00B27499">
        <w:rPr>
          <w:rFonts w:cstheme="minorHAnsi"/>
          <w:sz w:val="24"/>
          <w:szCs w:val="24"/>
        </w:rPr>
        <w:t xml:space="preserve">procedures or SOPs </w:t>
      </w:r>
      <w:r w:rsidR="006D209C" w:rsidRPr="00B27499">
        <w:rPr>
          <w:rFonts w:cstheme="minorHAnsi"/>
          <w:sz w:val="24"/>
          <w:szCs w:val="24"/>
        </w:rPr>
        <w:t xml:space="preserve">is the method of implementing a </w:t>
      </w:r>
      <w:r w:rsidR="00AF6C03" w:rsidRPr="00B27499">
        <w:rPr>
          <w:rFonts w:cstheme="minorHAnsi"/>
          <w:sz w:val="24"/>
          <w:szCs w:val="24"/>
        </w:rPr>
        <w:t>step-by-step</w:t>
      </w:r>
      <w:r w:rsidR="006D209C" w:rsidRPr="00B27499">
        <w:rPr>
          <w:rFonts w:cstheme="minorHAnsi"/>
          <w:sz w:val="24"/>
          <w:szCs w:val="24"/>
        </w:rPr>
        <w:t xml:space="preserve"> procedure for a task to ensure it </w:t>
      </w:r>
      <w:proofErr w:type="gramStart"/>
      <w:r w:rsidR="006D209C" w:rsidRPr="00B27499">
        <w:rPr>
          <w:rFonts w:cstheme="minorHAnsi"/>
          <w:sz w:val="24"/>
          <w:szCs w:val="24"/>
        </w:rPr>
        <w:t>is completed</w:t>
      </w:r>
      <w:proofErr w:type="gramEnd"/>
      <w:r w:rsidR="006D209C" w:rsidRPr="00B27499">
        <w:rPr>
          <w:rFonts w:cstheme="minorHAnsi"/>
          <w:sz w:val="24"/>
          <w:szCs w:val="24"/>
        </w:rPr>
        <w:t xml:space="preserve"> the same way each time, this is again another way to remove human error from the process</w:t>
      </w:r>
      <w:r w:rsidR="00C23703" w:rsidRPr="00B27499">
        <w:rPr>
          <w:rFonts w:cstheme="minorHAnsi"/>
          <w:sz w:val="24"/>
          <w:szCs w:val="24"/>
        </w:rPr>
        <w:t xml:space="preserve"> to ensure a task </w:t>
      </w:r>
      <w:proofErr w:type="gramStart"/>
      <w:r w:rsidR="00C23703" w:rsidRPr="00B27499">
        <w:rPr>
          <w:rFonts w:cstheme="minorHAnsi"/>
          <w:sz w:val="24"/>
          <w:szCs w:val="24"/>
        </w:rPr>
        <w:t>is completed</w:t>
      </w:r>
      <w:proofErr w:type="gramEnd"/>
      <w:r w:rsidR="00C23703" w:rsidRPr="00B27499">
        <w:rPr>
          <w:rFonts w:cstheme="minorHAnsi"/>
          <w:sz w:val="24"/>
          <w:szCs w:val="24"/>
        </w:rPr>
        <w:t xml:space="preserve"> consistently and correctly</w:t>
      </w:r>
      <w:r w:rsidR="00CD335F" w:rsidRPr="00B27499">
        <w:rPr>
          <w:rFonts w:cstheme="minorHAnsi"/>
          <w:sz w:val="24"/>
          <w:szCs w:val="24"/>
        </w:rPr>
        <w:t xml:space="preserve">. </w:t>
      </w:r>
      <w:r w:rsidR="009E7149" w:rsidRPr="00B27499">
        <w:rPr>
          <w:rFonts w:cstheme="minorHAnsi"/>
          <w:sz w:val="24"/>
          <w:szCs w:val="24"/>
        </w:rPr>
        <w:t xml:space="preserve">This helps to remove time from the process as it is clear exactly what steps need to </w:t>
      </w:r>
      <w:proofErr w:type="gramStart"/>
      <w:r w:rsidR="009E7149" w:rsidRPr="00B27499">
        <w:rPr>
          <w:rFonts w:cstheme="minorHAnsi"/>
          <w:sz w:val="24"/>
          <w:szCs w:val="24"/>
        </w:rPr>
        <w:t>be taken</w:t>
      </w:r>
      <w:proofErr w:type="gramEnd"/>
      <w:r w:rsidR="009E7149" w:rsidRPr="00B27499">
        <w:rPr>
          <w:rFonts w:cstheme="minorHAnsi"/>
          <w:sz w:val="24"/>
          <w:szCs w:val="24"/>
        </w:rPr>
        <w:t xml:space="preserve"> and the expected results. </w:t>
      </w:r>
      <w:sdt>
        <w:sdtPr>
          <w:rPr>
            <w:rFonts w:cstheme="minorHAnsi"/>
            <w:sz w:val="24"/>
            <w:szCs w:val="24"/>
          </w:rPr>
          <w:id w:val="-194157758"/>
          <w:citation/>
        </w:sdtPr>
        <w:sdtContent>
          <w:r w:rsidR="008B6817" w:rsidRPr="00B27499">
            <w:rPr>
              <w:rFonts w:cstheme="minorHAnsi"/>
              <w:sz w:val="24"/>
              <w:szCs w:val="24"/>
            </w:rPr>
            <w:fldChar w:fldCharType="begin"/>
          </w:r>
          <w:r w:rsidR="008B6817" w:rsidRPr="00B27499">
            <w:rPr>
              <w:rFonts w:cstheme="minorHAnsi"/>
              <w:sz w:val="24"/>
              <w:szCs w:val="24"/>
            </w:rPr>
            <w:instrText xml:space="preserve"> CITATION Zho25 \l 1033 </w:instrText>
          </w:r>
          <w:r w:rsidR="008B6817" w:rsidRPr="00B27499">
            <w:rPr>
              <w:rFonts w:cstheme="minorHAnsi"/>
              <w:sz w:val="24"/>
              <w:szCs w:val="24"/>
            </w:rPr>
            <w:fldChar w:fldCharType="separate"/>
          </w:r>
          <w:r w:rsidR="00303DAF" w:rsidRPr="00303DAF">
            <w:rPr>
              <w:rFonts w:cstheme="minorHAnsi"/>
              <w:noProof/>
              <w:sz w:val="24"/>
              <w:szCs w:val="24"/>
            </w:rPr>
            <w:t>(Zhou, 2025)</w:t>
          </w:r>
          <w:r w:rsidR="008B6817" w:rsidRPr="00B27499">
            <w:rPr>
              <w:rFonts w:cstheme="minorHAnsi"/>
              <w:sz w:val="24"/>
              <w:szCs w:val="24"/>
            </w:rPr>
            <w:fldChar w:fldCharType="end"/>
          </w:r>
        </w:sdtContent>
      </w:sdt>
    </w:p>
    <w:p w14:paraId="7FCB3BD0" w14:textId="77777777" w:rsidR="00F17321" w:rsidRPr="00B27499" w:rsidRDefault="00F17321" w:rsidP="00C55A87">
      <w:pPr>
        <w:spacing w:after="0" w:line="360" w:lineRule="auto"/>
        <w:rPr>
          <w:sz w:val="24"/>
          <w:szCs w:val="24"/>
        </w:rPr>
      </w:pPr>
    </w:p>
    <w:p w14:paraId="77A1622A" w14:textId="38BB2D72" w:rsidR="00F36B66" w:rsidRPr="00B27499" w:rsidRDefault="00F36B66" w:rsidP="00C55A87">
      <w:pPr>
        <w:spacing w:after="0" w:line="360" w:lineRule="auto"/>
        <w:rPr>
          <w:sz w:val="24"/>
          <w:szCs w:val="24"/>
        </w:rPr>
      </w:pPr>
      <w:r w:rsidRPr="00B27499">
        <w:rPr>
          <w:sz w:val="24"/>
          <w:szCs w:val="24"/>
        </w:rPr>
        <w:t xml:space="preserve"> These would </w:t>
      </w:r>
      <w:proofErr w:type="gramStart"/>
      <w:r w:rsidRPr="00B27499">
        <w:rPr>
          <w:sz w:val="24"/>
          <w:szCs w:val="24"/>
        </w:rPr>
        <w:t>likely be</w:t>
      </w:r>
      <w:proofErr w:type="gramEnd"/>
      <w:r w:rsidRPr="00B27499">
        <w:rPr>
          <w:sz w:val="24"/>
          <w:szCs w:val="24"/>
        </w:rPr>
        <w:t xml:space="preserve"> less costly to implement and could also benefit the rest of the system as improvements could </w:t>
      </w:r>
      <w:proofErr w:type="gramStart"/>
      <w:r w:rsidRPr="00B27499">
        <w:rPr>
          <w:sz w:val="24"/>
          <w:szCs w:val="24"/>
        </w:rPr>
        <w:t>be identified</w:t>
      </w:r>
      <w:proofErr w:type="gramEnd"/>
      <w:r w:rsidRPr="00B27499">
        <w:rPr>
          <w:sz w:val="24"/>
          <w:szCs w:val="24"/>
        </w:rPr>
        <w:t xml:space="preserve"> throughout the system when implementing lean manufacturing. Increasing the number of parts which can </w:t>
      </w:r>
      <w:proofErr w:type="gramStart"/>
      <w:r w:rsidRPr="00B27499">
        <w:rPr>
          <w:sz w:val="24"/>
          <w:szCs w:val="24"/>
        </w:rPr>
        <w:t>be stored</w:t>
      </w:r>
      <w:proofErr w:type="gramEnd"/>
      <w:r w:rsidRPr="00B27499">
        <w:rPr>
          <w:sz w:val="24"/>
          <w:szCs w:val="24"/>
        </w:rPr>
        <w:t xml:space="preserve"> would also improve the throughput times as the operator would </w:t>
      </w:r>
      <w:proofErr w:type="gramStart"/>
      <w:r w:rsidRPr="00B27499">
        <w:rPr>
          <w:sz w:val="24"/>
          <w:szCs w:val="24"/>
        </w:rPr>
        <w:t>be required</w:t>
      </w:r>
      <w:proofErr w:type="gramEnd"/>
      <w:r w:rsidRPr="00B27499">
        <w:rPr>
          <w:sz w:val="24"/>
          <w:szCs w:val="24"/>
        </w:rPr>
        <w:t xml:space="preserve"> less often, this would also contribute towards reducing the bottlenecks at these points in the system. This could </w:t>
      </w:r>
      <w:proofErr w:type="gramStart"/>
      <w:r w:rsidRPr="00B27499">
        <w:rPr>
          <w:sz w:val="24"/>
          <w:szCs w:val="24"/>
        </w:rPr>
        <w:t>be done</w:t>
      </w:r>
      <w:proofErr w:type="gramEnd"/>
      <w:r w:rsidRPr="00B27499">
        <w:rPr>
          <w:sz w:val="24"/>
          <w:szCs w:val="24"/>
        </w:rPr>
        <w:t xml:space="preserve"> by </w:t>
      </w:r>
      <w:r w:rsidRPr="00B27499">
        <w:rPr>
          <w:sz w:val="24"/>
          <w:szCs w:val="24"/>
        </w:rPr>
        <w:lastRenderedPageBreak/>
        <w:t xml:space="preserve">implementing larger storage </w:t>
      </w:r>
      <w:r w:rsidR="00D34B83" w:rsidRPr="00B27499">
        <w:rPr>
          <w:sz w:val="24"/>
          <w:szCs w:val="24"/>
        </w:rPr>
        <w:t>solutions,</w:t>
      </w:r>
      <w:r w:rsidRPr="00B27499">
        <w:rPr>
          <w:sz w:val="24"/>
          <w:szCs w:val="24"/>
        </w:rPr>
        <w:t xml:space="preserve"> which should be possible at a small implementation cost. </w:t>
      </w:r>
    </w:p>
    <w:p w14:paraId="6DAD4953" w14:textId="77777777" w:rsidR="001D6EB3" w:rsidRPr="00B27499" w:rsidRDefault="001D6EB3" w:rsidP="00D87129">
      <w:pPr>
        <w:spacing w:after="0" w:line="240" w:lineRule="auto"/>
      </w:pPr>
    </w:p>
    <w:p w14:paraId="3A0E76B6" w14:textId="77777777" w:rsidR="001D6EB3" w:rsidRPr="00B27499" w:rsidRDefault="001D6EB3" w:rsidP="00D87129">
      <w:pPr>
        <w:spacing w:after="0" w:line="240" w:lineRule="auto"/>
      </w:pPr>
    </w:p>
    <w:p w14:paraId="36483AAC" w14:textId="5CB0CA44" w:rsidR="001D6EB3" w:rsidRPr="00B27499" w:rsidRDefault="00352617" w:rsidP="00352617">
      <w:pPr>
        <w:pStyle w:val="Heading1"/>
      </w:pPr>
      <w:bookmarkStart w:id="3" w:name="_Toc211001018"/>
      <w:r w:rsidRPr="00B27499">
        <w:t>Value Analysis</w:t>
      </w:r>
      <w:bookmarkEnd w:id="3"/>
    </w:p>
    <w:p w14:paraId="6018003A" w14:textId="5777F2C3" w:rsidR="00352617" w:rsidRPr="00B27499" w:rsidRDefault="00F06EB8" w:rsidP="00552798">
      <w:pPr>
        <w:spacing w:after="0" w:line="360" w:lineRule="auto"/>
        <w:rPr>
          <w:sz w:val="24"/>
          <w:szCs w:val="24"/>
        </w:rPr>
      </w:pPr>
      <w:r w:rsidRPr="00B27499">
        <w:rPr>
          <w:sz w:val="24"/>
          <w:szCs w:val="24"/>
        </w:rPr>
        <w:t>A value adding task</w:t>
      </w:r>
      <w:r w:rsidR="00476795" w:rsidRPr="00B27499">
        <w:rPr>
          <w:sz w:val="24"/>
          <w:szCs w:val="24"/>
        </w:rPr>
        <w:t xml:space="preserve"> is an action </w:t>
      </w:r>
      <w:r w:rsidR="00A51ABB" w:rsidRPr="00B27499">
        <w:rPr>
          <w:sz w:val="24"/>
          <w:szCs w:val="24"/>
        </w:rPr>
        <w:t>or</w:t>
      </w:r>
      <w:r w:rsidR="00476795" w:rsidRPr="00B27499">
        <w:rPr>
          <w:sz w:val="24"/>
          <w:szCs w:val="24"/>
        </w:rPr>
        <w:t xml:space="preserve"> process that transforms the material into a product or service, adding form, fit or function, that a customer is willing to pay for.</w:t>
      </w:r>
      <w:r w:rsidR="00A51ABB" w:rsidRPr="00B27499">
        <w:rPr>
          <w:sz w:val="24"/>
          <w:szCs w:val="24"/>
        </w:rPr>
        <w:t xml:space="preserve"> In </w:t>
      </w:r>
      <w:r w:rsidR="00CA399D" w:rsidRPr="00B27499">
        <w:rPr>
          <w:sz w:val="24"/>
          <w:szCs w:val="24"/>
        </w:rPr>
        <w:t>the manufacturing</w:t>
      </w:r>
      <w:r w:rsidR="00A51ABB" w:rsidRPr="00B27499">
        <w:rPr>
          <w:sz w:val="24"/>
          <w:szCs w:val="24"/>
        </w:rPr>
        <w:t xml:space="preserve"> process there are value adding tasks, non-value adding tasks and </w:t>
      </w:r>
      <w:r w:rsidR="00411BFB" w:rsidRPr="00B27499">
        <w:rPr>
          <w:sz w:val="24"/>
          <w:szCs w:val="24"/>
        </w:rPr>
        <w:t>necessary non-</w:t>
      </w:r>
      <w:r w:rsidR="00AF6C03" w:rsidRPr="00B27499">
        <w:rPr>
          <w:sz w:val="24"/>
          <w:szCs w:val="24"/>
        </w:rPr>
        <w:t>value-added</w:t>
      </w:r>
      <w:r w:rsidR="00411BFB" w:rsidRPr="00B27499">
        <w:rPr>
          <w:sz w:val="24"/>
          <w:szCs w:val="24"/>
        </w:rPr>
        <w:t xml:space="preserve"> tasks.</w:t>
      </w:r>
      <w:r w:rsidR="00496625" w:rsidRPr="00B27499">
        <w:rPr>
          <w:sz w:val="24"/>
          <w:szCs w:val="24"/>
        </w:rPr>
        <w:t xml:space="preserve"> </w:t>
      </w:r>
      <w:sdt>
        <w:sdtPr>
          <w:rPr>
            <w:sz w:val="24"/>
            <w:szCs w:val="24"/>
          </w:rPr>
          <w:id w:val="619655139"/>
          <w:citation/>
        </w:sdtPr>
        <w:sdtContent>
          <w:r w:rsidR="00496625" w:rsidRPr="00B27499">
            <w:rPr>
              <w:sz w:val="24"/>
              <w:szCs w:val="24"/>
            </w:rPr>
            <w:fldChar w:fldCharType="begin"/>
          </w:r>
          <w:r w:rsidR="00496625" w:rsidRPr="00B27499">
            <w:rPr>
              <w:sz w:val="24"/>
              <w:szCs w:val="24"/>
            </w:rPr>
            <w:instrText xml:space="preserve"> CITATION Cou21 \l 1033 </w:instrText>
          </w:r>
          <w:r w:rsidR="00496625" w:rsidRPr="00B27499">
            <w:rPr>
              <w:sz w:val="24"/>
              <w:szCs w:val="24"/>
            </w:rPr>
            <w:fldChar w:fldCharType="separate"/>
          </w:r>
          <w:r w:rsidR="00303DAF" w:rsidRPr="00303DAF">
            <w:rPr>
              <w:noProof/>
              <w:sz w:val="24"/>
              <w:szCs w:val="24"/>
            </w:rPr>
            <w:t>(Countiho, 2021)</w:t>
          </w:r>
          <w:r w:rsidR="00496625" w:rsidRPr="00B27499">
            <w:rPr>
              <w:sz w:val="24"/>
              <w:szCs w:val="24"/>
            </w:rPr>
            <w:fldChar w:fldCharType="end"/>
          </w:r>
        </w:sdtContent>
      </w:sdt>
      <w:r w:rsidR="007F2030" w:rsidRPr="00B27499">
        <w:rPr>
          <w:sz w:val="24"/>
          <w:szCs w:val="24"/>
        </w:rPr>
        <w:t xml:space="preserve">. The total value added can also </w:t>
      </w:r>
      <w:proofErr w:type="gramStart"/>
      <w:r w:rsidR="007F2030" w:rsidRPr="00B27499">
        <w:rPr>
          <w:sz w:val="24"/>
          <w:szCs w:val="24"/>
        </w:rPr>
        <w:t>be considered</w:t>
      </w:r>
      <w:proofErr w:type="gramEnd"/>
      <w:r w:rsidR="007F2030" w:rsidRPr="00B27499">
        <w:rPr>
          <w:sz w:val="24"/>
          <w:szCs w:val="24"/>
        </w:rPr>
        <w:t xml:space="preserve"> the total sale cost of the product, minus the total cost to produce the product</w:t>
      </w:r>
      <w:r w:rsidR="001B3CBE" w:rsidRPr="00B27499">
        <w:rPr>
          <w:sz w:val="24"/>
          <w:szCs w:val="24"/>
        </w:rPr>
        <w:t>, including wages and overheads</w:t>
      </w:r>
      <w:r w:rsidR="00984A05" w:rsidRPr="00B27499">
        <w:rPr>
          <w:sz w:val="24"/>
          <w:szCs w:val="24"/>
        </w:rPr>
        <w:t xml:space="preserve">, calculating the overall increase in value added throughout production in a physical value. </w:t>
      </w:r>
      <w:sdt>
        <w:sdtPr>
          <w:rPr>
            <w:sz w:val="24"/>
            <w:szCs w:val="24"/>
          </w:rPr>
          <w:id w:val="-881553599"/>
          <w:citation/>
        </w:sdtPr>
        <w:sdtContent>
          <w:r w:rsidR="001B3CBE" w:rsidRPr="00B27499">
            <w:rPr>
              <w:sz w:val="24"/>
              <w:szCs w:val="24"/>
            </w:rPr>
            <w:fldChar w:fldCharType="begin"/>
          </w:r>
          <w:r w:rsidR="001B3CBE" w:rsidRPr="00B27499">
            <w:rPr>
              <w:sz w:val="24"/>
              <w:szCs w:val="24"/>
            </w:rPr>
            <w:instrText xml:space="preserve"> CITATION Imp19 \l 1033 </w:instrText>
          </w:r>
          <w:r w:rsidR="001B3CBE" w:rsidRPr="00B27499">
            <w:rPr>
              <w:sz w:val="24"/>
              <w:szCs w:val="24"/>
            </w:rPr>
            <w:fldChar w:fldCharType="separate"/>
          </w:r>
          <w:r w:rsidR="00303DAF" w:rsidRPr="00303DAF">
            <w:rPr>
              <w:noProof/>
              <w:sz w:val="24"/>
              <w:szCs w:val="24"/>
            </w:rPr>
            <w:t>(Implan, 2019)</w:t>
          </w:r>
          <w:r w:rsidR="001B3CBE" w:rsidRPr="00B27499">
            <w:rPr>
              <w:sz w:val="24"/>
              <w:szCs w:val="24"/>
            </w:rPr>
            <w:fldChar w:fldCharType="end"/>
          </w:r>
        </w:sdtContent>
      </w:sdt>
    </w:p>
    <w:p w14:paraId="558FE168" w14:textId="77777777" w:rsidR="00411BFB" w:rsidRPr="00B27499" w:rsidRDefault="00411BFB" w:rsidP="00552798">
      <w:pPr>
        <w:spacing w:after="0" w:line="360" w:lineRule="auto"/>
        <w:rPr>
          <w:sz w:val="24"/>
          <w:szCs w:val="24"/>
        </w:rPr>
      </w:pPr>
    </w:p>
    <w:p w14:paraId="240080FA" w14:textId="4DC2DCC0" w:rsidR="00FD1E79" w:rsidRPr="00B27499" w:rsidRDefault="00FD1E79" w:rsidP="00552798">
      <w:pPr>
        <w:spacing w:after="0" w:line="360" w:lineRule="auto"/>
        <w:rPr>
          <w:sz w:val="24"/>
          <w:szCs w:val="24"/>
        </w:rPr>
      </w:pPr>
      <w:r w:rsidRPr="00B27499">
        <w:rPr>
          <w:sz w:val="24"/>
          <w:szCs w:val="24"/>
        </w:rPr>
        <w:t xml:space="preserve">There are several tasks throughout the process that are non-value adding, such as movement between stations, </w:t>
      </w:r>
      <w:r w:rsidR="007210A4" w:rsidRPr="00B27499">
        <w:rPr>
          <w:sz w:val="24"/>
          <w:szCs w:val="24"/>
        </w:rPr>
        <w:t xml:space="preserve">refilling caps, the optical inspection and removing parts. Although these are non-value adding, they are necessary tasks within the process, therefore cannot </w:t>
      </w:r>
      <w:proofErr w:type="gramStart"/>
      <w:r w:rsidR="007210A4" w:rsidRPr="00B27499">
        <w:rPr>
          <w:sz w:val="24"/>
          <w:szCs w:val="24"/>
        </w:rPr>
        <w:t>be removed</w:t>
      </w:r>
      <w:proofErr w:type="gramEnd"/>
      <w:r w:rsidR="007210A4" w:rsidRPr="00B27499">
        <w:rPr>
          <w:sz w:val="24"/>
          <w:szCs w:val="24"/>
        </w:rPr>
        <w:t>.</w:t>
      </w:r>
      <w:r w:rsidR="006B5C36" w:rsidRPr="00B27499">
        <w:rPr>
          <w:sz w:val="24"/>
          <w:szCs w:val="24"/>
        </w:rPr>
        <w:t xml:space="preserve"> </w:t>
      </w:r>
      <w:proofErr w:type="gramStart"/>
      <w:r w:rsidR="006B5C36" w:rsidRPr="00B27499">
        <w:rPr>
          <w:sz w:val="24"/>
          <w:szCs w:val="24"/>
        </w:rPr>
        <w:t>All of</w:t>
      </w:r>
      <w:proofErr w:type="gramEnd"/>
      <w:r w:rsidR="006B5C36" w:rsidRPr="00B27499">
        <w:rPr>
          <w:sz w:val="24"/>
          <w:szCs w:val="24"/>
        </w:rPr>
        <w:t xml:space="preserve"> these tasks </w:t>
      </w:r>
      <w:proofErr w:type="gramStart"/>
      <w:r w:rsidR="006B5C36" w:rsidRPr="00B27499">
        <w:rPr>
          <w:sz w:val="24"/>
          <w:szCs w:val="24"/>
        </w:rPr>
        <w:t>are considered</w:t>
      </w:r>
      <w:proofErr w:type="gramEnd"/>
      <w:r w:rsidR="006B5C36" w:rsidRPr="00B27499">
        <w:rPr>
          <w:sz w:val="24"/>
          <w:szCs w:val="24"/>
        </w:rPr>
        <w:t xml:space="preserve"> </w:t>
      </w:r>
      <w:r w:rsidR="00AF6C03" w:rsidRPr="00B27499">
        <w:rPr>
          <w:sz w:val="24"/>
          <w:szCs w:val="24"/>
        </w:rPr>
        <w:t>nonvalue</w:t>
      </w:r>
      <w:r w:rsidR="006B5C36" w:rsidRPr="00B27499">
        <w:rPr>
          <w:sz w:val="24"/>
          <w:szCs w:val="24"/>
        </w:rPr>
        <w:t xml:space="preserve"> adding as they do not change the fit</w:t>
      </w:r>
      <w:r w:rsidR="009117F2" w:rsidRPr="00B27499">
        <w:rPr>
          <w:sz w:val="24"/>
          <w:szCs w:val="24"/>
        </w:rPr>
        <w:t xml:space="preserve">, </w:t>
      </w:r>
      <w:r w:rsidR="001D09AC" w:rsidRPr="00B27499">
        <w:rPr>
          <w:sz w:val="24"/>
          <w:szCs w:val="24"/>
        </w:rPr>
        <w:t>form,</w:t>
      </w:r>
      <w:r w:rsidR="009117F2" w:rsidRPr="00B27499">
        <w:rPr>
          <w:sz w:val="24"/>
          <w:szCs w:val="24"/>
        </w:rPr>
        <w:t xml:space="preserve"> or function of the component, therefore do not add any value to it, therefore a customer would not be willing to pay for these steps. </w:t>
      </w:r>
      <w:r w:rsidR="0079584D" w:rsidRPr="00B27499">
        <w:rPr>
          <w:sz w:val="24"/>
          <w:szCs w:val="24"/>
        </w:rPr>
        <w:t xml:space="preserve">Although </w:t>
      </w:r>
      <w:r w:rsidR="00766526" w:rsidRPr="00B27499">
        <w:rPr>
          <w:sz w:val="24"/>
          <w:szCs w:val="24"/>
        </w:rPr>
        <w:t xml:space="preserve">they are deemed to be </w:t>
      </w:r>
      <w:r w:rsidR="00AF6C03" w:rsidRPr="00B27499">
        <w:rPr>
          <w:sz w:val="24"/>
          <w:szCs w:val="24"/>
        </w:rPr>
        <w:t>non-value</w:t>
      </w:r>
      <w:r w:rsidR="00766526" w:rsidRPr="00B27499">
        <w:rPr>
          <w:sz w:val="24"/>
          <w:szCs w:val="24"/>
        </w:rPr>
        <w:t xml:space="preserve"> adding they are key steps within the manufacturing process to ensure that </w:t>
      </w:r>
      <w:r w:rsidR="00170F8C" w:rsidRPr="00B27499">
        <w:rPr>
          <w:sz w:val="24"/>
          <w:szCs w:val="24"/>
        </w:rPr>
        <w:t xml:space="preserve">the component quality is good (optical inspection) and also ensuring there are components on the line to be able to produce the product (Refill station), which are all key parts of the manufacturing process which could not be removed in order to save time </w:t>
      </w:r>
      <w:r w:rsidR="00546794" w:rsidRPr="00B27499">
        <w:rPr>
          <w:sz w:val="24"/>
          <w:szCs w:val="24"/>
        </w:rPr>
        <w:t xml:space="preserve">or resources, therefore they must be considered necessary non value adding steps. </w:t>
      </w:r>
    </w:p>
    <w:p w14:paraId="7B7612A4" w14:textId="77777777" w:rsidR="004507AB" w:rsidRPr="00B27499" w:rsidRDefault="004507AB" w:rsidP="00552798">
      <w:pPr>
        <w:spacing w:after="0" w:line="360" w:lineRule="auto"/>
        <w:rPr>
          <w:sz w:val="24"/>
          <w:szCs w:val="24"/>
        </w:rPr>
      </w:pPr>
    </w:p>
    <w:p w14:paraId="13E39BF1" w14:textId="27B4F3F7" w:rsidR="004507AB" w:rsidRPr="00B27499" w:rsidRDefault="004507AB" w:rsidP="00552798">
      <w:pPr>
        <w:spacing w:after="0" w:line="360" w:lineRule="auto"/>
        <w:rPr>
          <w:sz w:val="24"/>
          <w:szCs w:val="24"/>
        </w:rPr>
      </w:pPr>
      <w:r w:rsidRPr="00B27499">
        <w:rPr>
          <w:sz w:val="24"/>
          <w:szCs w:val="24"/>
        </w:rPr>
        <w:t xml:space="preserve">There are also several value adding stations, such as the press, label printing, drilling and top cap stations, these are all stations which either add something to the product or change is form, adding value to the product, which the customer would deem </w:t>
      </w:r>
      <w:r w:rsidR="001C7C56" w:rsidRPr="00B27499">
        <w:rPr>
          <w:sz w:val="24"/>
          <w:szCs w:val="24"/>
        </w:rPr>
        <w:t xml:space="preserve">worth paying for. </w:t>
      </w:r>
    </w:p>
    <w:p w14:paraId="62C6BE5C" w14:textId="77777777" w:rsidR="0009291F" w:rsidRPr="00B27499" w:rsidRDefault="0009291F" w:rsidP="00552798">
      <w:pPr>
        <w:spacing w:after="0" w:line="360" w:lineRule="auto"/>
        <w:rPr>
          <w:sz w:val="24"/>
          <w:szCs w:val="24"/>
        </w:rPr>
      </w:pPr>
    </w:p>
    <w:p w14:paraId="0682BDB5" w14:textId="542B8B56" w:rsidR="00476795" w:rsidRPr="00B27499" w:rsidRDefault="000A38BA" w:rsidP="00C55A87">
      <w:pPr>
        <w:spacing w:after="0" w:line="360" w:lineRule="auto"/>
        <w:rPr>
          <w:sz w:val="24"/>
          <w:szCs w:val="24"/>
        </w:rPr>
      </w:pPr>
      <w:r w:rsidRPr="00B27499">
        <w:rPr>
          <w:sz w:val="24"/>
          <w:szCs w:val="24"/>
        </w:rPr>
        <w:lastRenderedPageBreak/>
        <w:t xml:space="preserve">The biggest loss of time and resources is due to the shared operator resource in the remove parts and refill caps </w:t>
      </w:r>
      <w:r w:rsidR="00AF6C03" w:rsidRPr="00B27499">
        <w:rPr>
          <w:sz w:val="24"/>
          <w:szCs w:val="24"/>
        </w:rPr>
        <w:t>stations;</w:t>
      </w:r>
      <w:r w:rsidRPr="00B27499">
        <w:rPr>
          <w:sz w:val="24"/>
          <w:szCs w:val="24"/>
        </w:rPr>
        <w:t xml:space="preserve"> this leads to bottlenecks and loss of productivity. These are </w:t>
      </w:r>
      <w:r w:rsidR="00AF6C03" w:rsidRPr="00B27499">
        <w:rPr>
          <w:sz w:val="24"/>
          <w:szCs w:val="24"/>
        </w:rPr>
        <w:t>non-</w:t>
      </w:r>
      <w:r w:rsidRPr="00B27499">
        <w:rPr>
          <w:sz w:val="24"/>
          <w:szCs w:val="24"/>
        </w:rPr>
        <w:t xml:space="preserve">value adding tasks, </w:t>
      </w:r>
      <w:r w:rsidR="00AF6C03" w:rsidRPr="00B27499">
        <w:rPr>
          <w:sz w:val="24"/>
          <w:szCs w:val="24"/>
        </w:rPr>
        <w:t>however,</w:t>
      </w:r>
      <w:r w:rsidRPr="00B27499">
        <w:rPr>
          <w:sz w:val="24"/>
          <w:szCs w:val="24"/>
        </w:rPr>
        <w:t xml:space="preserve"> are both deemed necessary. Therefore, both tasks need to </w:t>
      </w:r>
      <w:proofErr w:type="gramStart"/>
      <w:r w:rsidRPr="00B27499">
        <w:rPr>
          <w:sz w:val="24"/>
          <w:szCs w:val="24"/>
        </w:rPr>
        <w:t>be completed</w:t>
      </w:r>
      <w:proofErr w:type="gramEnd"/>
      <w:r w:rsidRPr="00B27499">
        <w:rPr>
          <w:sz w:val="24"/>
          <w:szCs w:val="24"/>
        </w:rPr>
        <w:t xml:space="preserve">, however, these are areas where </w:t>
      </w:r>
      <w:proofErr w:type="gramStart"/>
      <w:r w:rsidRPr="00B27499">
        <w:rPr>
          <w:sz w:val="24"/>
          <w:szCs w:val="24"/>
        </w:rPr>
        <w:t>possible improvements</w:t>
      </w:r>
      <w:proofErr w:type="gramEnd"/>
      <w:r w:rsidRPr="00B27499">
        <w:rPr>
          <w:sz w:val="24"/>
          <w:szCs w:val="24"/>
        </w:rPr>
        <w:t xml:space="preserve"> can </w:t>
      </w:r>
      <w:proofErr w:type="gramStart"/>
      <w:r w:rsidRPr="00B27499">
        <w:rPr>
          <w:sz w:val="24"/>
          <w:szCs w:val="24"/>
        </w:rPr>
        <w:t>be made</w:t>
      </w:r>
      <w:proofErr w:type="gramEnd"/>
      <w:r w:rsidRPr="00B27499">
        <w:rPr>
          <w:sz w:val="24"/>
          <w:szCs w:val="24"/>
        </w:rPr>
        <w:t xml:space="preserve"> </w:t>
      </w:r>
      <w:proofErr w:type="gramStart"/>
      <w:r w:rsidRPr="00B27499">
        <w:rPr>
          <w:sz w:val="24"/>
          <w:szCs w:val="24"/>
        </w:rPr>
        <w:t>in order to</w:t>
      </w:r>
      <w:proofErr w:type="gramEnd"/>
      <w:r w:rsidRPr="00B27499">
        <w:rPr>
          <w:sz w:val="24"/>
          <w:szCs w:val="24"/>
        </w:rPr>
        <w:t xml:space="preserve"> remove waste from the system. Possible improvements that can be made to these sections include, reducing the time it takes to complete the task, this could be done by implementing standard operating procedures (SOP) or implementing new best working practices, to ensure the task is completed the same way each time, in the most efficient manner known. Another </w:t>
      </w:r>
      <w:proofErr w:type="gramStart"/>
      <w:r w:rsidRPr="00B27499">
        <w:rPr>
          <w:sz w:val="24"/>
          <w:szCs w:val="24"/>
        </w:rPr>
        <w:t>possible improvement</w:t>
      </w:r>
      <w:proofErr w:type="gramEnd"/>
      <w:r w:rsidRPr="00B27499">
        <w:rPr>
          <w:sz w:val="24"/>
          <w:szCs w:val="24"/>
        </w:rPr>
        <w:t xml:space="preserve"> which could </w:t>
      </w:r>
      <w:proofErr w:type="gramStart"/>
      <w:r w:rsidRPr="00B27499">
        <w:rPr>
          <w:sz w:val="24"/>
          <w:szCs w:val="24"/>
        </w:rPr>
        <w:t>be made</w:t>
      </w:r>
      <w:proofErr w:type="gramEnd"/>
      <w:r w:rsidRPr="00B27499">
        <w:rPr>
          <w:sz w:val="24"/>
          <w:szCs w:val="24"/>
        </w:rPr>
        <w:t xml:space="preserve"> to improve these sections is to increase the capacity of caps and parts before removal, this would reduce the number of removals and refills required during a shift, lowering the amount of downtime required to complete these tasks. Another potential solution is to implement an automated process in these sections, such as using a conveyor to remove the parts at the parts removal station, removing the need for the operator to empty the components, this would remove all downtime in this section throughout the day, however, would incur a significant cost to implement as several hardware components would be required, including sensors as well as implementing new programming.</w:t>
      </w:r>
    </w:p>
    <w:p w14:paraId="520AE3C9" w14:textId="77777777" w:rsidR="000A38BA" w:rsidRPr="00B27499" w:rsidRDefault="000A38BA" w:rsidP="00D87129">
      <w:pPr>
        <w:spacing w:after="0" w:line="240" w:lineRule="auto"/>
      </w:pPr>
    </w:p>
    <w:p w14:paraId="59B266F2" w14:textId="62A403A1" w:rsidR="00352617" w:rsidRPr="00B27499" w:rsidRDefault="00926937" w:rsidP="00B27499">
      <w:pPr>
        <w:spacing w:after="0" w:line="360" w:lineRule="auto"/>
      </w:pPr>
      <w:r w:rsidRPr="00B27499">
        <w:rPr>
          <w:sz w:val="24"/>
          <w:szCs w:val="24"/>
        </w:rPr>
        <w:t xml:space="preserve">As a whole, the CP Laboratory system is quite efficient, as there is minimal waste of time between tasks within the process due to the fact, the majority of tasks are automated, minimizing opportunities for waste, however, the utilization of each resource is quite low, therefore there is a wide area for throughput improvement by increasing the parts in. In terms of value analysis, the system is also already quite well optimized, as the system is already broken down into necessary functions, with mostly value adding or necessary non-value adding resources, each process has a function that is required during the manufacturing process, whether that change the fit or function of the part, or is required for quality control purposes. Therefore, in terms of value, the system is good, as there are no full processes that can be removed, however, the value added in the system could be improved by removing time waste in the system from redundant holds at resources which do not require them, also the throughput could be greatly increased, which would increase the value added per component, </w:t>
      </w:r>
      <w:r w:rsidRPr="00B27499">
        <w:rPr>
          <w:sz w:val="24"/>
          <w:szCs w:val="24"/>
        </w:rPr>
        <w:lastRenderedPageBreak/>
        <w:t>as the overall overhead cost of the components would be decreased due to the increased throughput per hour.</w:t>
      </w:r>
    </w:p>
    <w:p w14:paraId="3CD3EB1B" w14:textId="2A3958B8" w:rsidR="00352617" w:rsidRPr="00B27499" w:rsidRDefault="00352617" w:rsidP="00352617">
      <w:pPr>
        <w:pStyle w:val="Heading1"/>
      </w:pPr>
      <w:bookmarkStart w:id="4" w:name="_Toc211001019"/>
      <w:r w:rsidRPr="00B27499">
        <w:t>System Analysis</w:t>
      </w:r>
      <w:bookmarkEnd w:id="4"/>
    </w:p>
    <w:p w14:paraId="1A00318B" w14:textId="425A667F" w:rsidR="00352617" w:rsidRPr="00B27499" w:rsidRDefault="00352617" w:rsidP="00352617">
      <w:pPr>
        <w:spacing w:after="0" w:line="360" w:lineRule="auto"/>
        <w:rPr>
          <w:sz w:val="24"/>
          <w:szCs w:val="24"/>
        </w:rPr>
      </w:pPr>
      <w:r w:rsidRPr="00B27499">
        <w:rPr>
          <w:sz w:val="24"/>
          <w:szCs w:val="24"/>
        </w:rPr>
        <w:drawing>
          <wp:anchor distT="0" distB="0" distL="114300" distR="114300" simplePos="0" relativeHeight="251674624" behindDoc="1" locked="0" layoutInCell="1" allowOverlap="1" wp14:anchorId="659FC2F9" wp14:editId="3D07B442">
            <wp:simplePos x="0" y="0"/>
            <wp:positionH relativeFrom="margin">
              <wp:align>center</wp:align>
            </wp:positionH>
            <wp:positionV relativeFrom="paragraph">
              <wp:posOffset>581270</wp:posOffset>
            </wp:positionV>
            <wp:extent cx="5600700" cy="2790825"/>
            <wp:effectExtent l="0" t="0" r="0" b="9525"/>
            <wp:wrapTight wrapText="bothSides">
              <wp:wrapPolygon edited="0">
                <wp:start x="0" y="0"/>
                <wp:lineTo x="0" y="21526"/>
                <wp:lineTo x="21527" y="21526"/>
                <wp:lineTo x="21527" y="0"/>
                <wp:lineTo x="0" y="0"/>
              </wp:wrapPolygon>
            </wp:wrapTight>
            <wp:docPr id="2151375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53240" name="Picture 1" descr="A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t="30291"/>
                    <a:stretch>
                      <a:fillRect/>
                    </a:stretch>
                  </pic:blipFill>
                  <pic:spPr bwMode="auto">
                    <a:xfrm>
                      <a:off x="0" y="0"/>
                      <a:ext cx="5600700" cy="2790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27499">
        <w:rPr>
          <w:sz w:val="24"/>
          <w:szCs w:val="24"/>
        </w:rPr>
        <w:t xml:space="preserve">The simulation </w:t>
      </w:r>
      <w:proofErr w:type="gramStart"/>
      <w:r w:rsidRPr="00B27499">
        <w:rPr>
          <w:sz w:val="24"/>
          <w:szCs w:val="24"/>
        </w:rPr>
        <w:t>was run</w:t>
      </w:r>
      <w:proofErr w:type="gramEnd"/>
      <w:r w:rsidRPr="00B27499">
        <w:rPr>
          <w:sz w:val="24"/>
          <w:szCs w:val="24"/>
        </w:rPr>
        <w:t xml:space="preserve"> for </w:t>
      </w:r>
      <w:r w:rsidR="001D09AC" w:rsidRPr="00B27499">
        <w:rPr>
          <w:sz w:val="24"/>
          <w:szCs w:val="24"/>
        </w:rPr>
        <w:t>ten</w:t>
      </w:r>
      <w:r w:rsidRPr="00B27499">
        <w:rPr>
          <w:sz w:val="24"/>
          <w:szCs w:val="24"/>
        </w:rPr>
        <w:t xml:space="preserve"> iterations of 8 hours, simulating </w:t>
      </w:r>
      <w:r w:rsidR="003366E4" w:rsidRPr="00B27499">
        <w:rPr>
          <w:sz w:val="24"/>
          <w:szCs w:val="24"/>
        </w:rPr>
        <w:t>ten</w:t>
      </w:r>
      <w:r w:rsidRPr="00B27499">
        <w:rPr>
          <w:sz w:val="24"/>
          <w:szCs w:val="24"/>
        </w:rPr>
        <w:t xml:space="preserve"> standard shifts in the CP Laboratory. The simulation produced the following </w:t>
      </w:r>
      <w:r w:rsidR="00AF6C03" w:rsidRPr="00B27499">
        <w:rPr>
          <w:sz w:val="24"/>
          <w:szCs w:val="24"/>
        </w:rPr>
        <w:t>report.</w:t>
      </w:r>
      <w:r w:rsidRPr="00B27499">
        <w:rPr>
          <w:sz w:val="24"/>
          <w:szCs w:val="24"/>
        </w:rPr>
        <w:t xml:space="preserve"> </w:t>
      </w:r>
    </w:p>
    <w:p w14:paraId="14796589" w14:textId="77777777" w:rsidR="00352617" w:rsidRPr="00B27499" w:rsidRDefault="00352617" w:rsidP="00352617">
      <w:pPr>
        <w:spacing w:after="0" w:line="360" w:lineRule="auto"/>
        <w:rPr>
          <w:sz w:val="24"/>
          <w:szCs w:val="24"/>
        </w:rPr>
      </w:pPr>
      <w:r w:rsidRPr="00B27499">
        <w:rPr>
          <w:sz w:val="24"/>
          <w:szCs w:val="24"/>
        </w:rPr>
        <w:t>Fig. 2</w:t>
      </w:r>
    </w:p>
    <w:p w14:paraId="1039008E" w14:textId="77777777" w:rsidR="00352617" w:rsidRPr="00B27499" w:rsidRDefault="00352617" w:rsidP="00352617">
      <w:pPr>
        <w:spacing w:after="0" w:line="360" w:lineRule="auto"/>
        <w:rPr>
          <w:sz w:val="24"/>
          <w:szCs w:val="24"/>
        </w:rPr>
      </w:pPr>
    </w:p>
    <w:p w14:paraId="75D6FB82" w14:textId="742823D8" w:rsidR="00352617" w:rsidRPr="00B27499" w:rsidRDefault="00352617" w:rsidP="00352617">
      <w:pPr>
        <w:spacing w:after="0" w:line="360" w:lineRule="auto"/>
        <w:rPr>
          <w:sz w:val="24"/>
          <w:szCs w:val="24"/>
        </w:rPr>
      </w:pPr>
      <w:r w:rsidRPr="00B27499">
        <w:rPr>
          <w:sz w:val="24"/>
          <w:szCs w:val="24"/>
        </w:rPr>
        <w:t xml:space="preserve">A total of 277 entities </w:t>
      </w:r>
      <w:proofErr w:type="gramStart"/>
      <w:r w:rsidRPr="00B27499">
        <w:rPr>
          <w:sz w:val="24"/>
          <w:szCs w:val="24"/>
        </w:rPr>
        <w:t>were input</w:t>
      </w:r>
      <w:proofErr w:type="gramEnd"/>
      <w:r w:rsidRPr="00B27499">
        <w:rPr>
          <w:sz w:val="24"/>
          <w:szCs w:val="24"/>
        </w:rPr>
        <w:t xml:space="preserve"> to the system, as well as 277 </w:t>
      </w:r>
      <w:r w:rsidR="00AF6C03" w:rsidRPr="00B27499">
        <w:rPr>
          <w:sz w:val="24"/>
          <w:szCs w:val="24"/>
        </w:rPr>
        <w:t>outputs</w:t>
      </w:r>
      <w:r w:rsidRPr="00B27499">
        <w:rPr>
          <w:sz w:val="24"/>
          <w:szCs w:val="24"/>
        </w:rPr>
        <w:t xml:space="preserve">, meaning there were no losses of entities throughout the process and no components were ‘stuck’ inside the system. </w:t>
      </w:r>
    </w:p>
    <w:p w14:paraId="537BA5B5" w14:textId="70EE845D" w:rsidR="00352617" w:rsidRPr="00B27499" w:rsidRDefault="00352617" w:rsidP="00352617">
      <w:pPr>
        <w:spacing w:after="0" w:line="360" w:lineRule="auto"/>
        <w:rPr>
          <w:sz w:val="24"/>
          <w:szCs w:val="24"/>
        </w:rPr>
      </w:pPr>
      <w:r w:rsidRPr="00B27499">
        <w:rPr>
          <w:sz w:val="24"/>
          <w:szCs w:val="24"/>
        </w:rPr>
        <w:t xml:space="preserve">The average scheduled utilization represents the amount of time each station is actually processing during the simulation time. Therefore, where there </w:t>
      </w:r>
      <w:r w:rsidR="00D55669" w:rsidRPr="00B27499">
        <w:rPr>
          <w:sz w:val="24"/>
          <w:szCs w:val="24"/>
        </w:rPr>
        <w:t>is</w:t>
      </w:r>
      <w:r w:rsidRPr="00B27499">
        <w:rPr>
          <w:sz w:val="24"/>
          <w:szCs w:val="24"/>
        </w:rPr>
        <w:t xml:space="preserve"> low scheduled utilization, this means even though the resource </w:t>
      </w:r>
      <w:proofErr w:type="gramStart"/>
      <w:r w:rsidRPr="00B27499">
        <w:rPr>
          <w:sz w:val="24"/>
          <w:szCs w:val="24"/>
        </w:rPr>
        <w:t>is seized</w:t>
      </w:r>
      <w:proofErr w:type="gramEnd"/>
      <w:r w:rsidRPr="00B27499">
        <w:rPr>
          <w:sz w:val="24"/>
          <w:szCs w:val="24"/>
        </w:rPr>
        <w:t xml:space="preserve"> often, the station itself is only busy for short periods of time during the simulation. This can mean that the station either has a short processing </w:t>
      </w:r>
      <w:r w:rsidR="00D55669" w:rsidRPr="00B27499">
        <w:rPr>
          <w:sz w:val="24"/>
          <w:szCs w:val="24"/>
        </w:rPr>
        <w:t>time,</w:t>
      </w:r>
      <w:r w:rsidRPr="00B27499">
        <w:rPr>
          <w:sz w:val="24"/>
          <w:szCs w:val="24"/>
        </w:rPr>
        <w:t xml:space="preserve"> or it is over capacity. </w:t>
      </w:r>
    </w:p>
    <w:p w14:paraId="4990F7C8" w14:textId="4A19B1A7" w:rsidR="00352617" w:rsidRPr="00B27499" w:rsidRDefault="00352617" w:rsidP="00352617">
      <w:pPr>
        <w:spacing w:after="0" w:line="360" w:lineRule="auto"/>
        <w:rPr>
          <w:sz w:val="24"/>
          <w:szCs w:val="24"/>
        </w:rPr>
      </w:pPr>
      <w:r w:rsidRPr="00B27499">
        <w:rPr>
          <w:sz w:val="24"/>
          <w:szCs w:val="24"/>
        </w:rPr>
        <w:t>The half width</w:t>
      </w:r>
      <w:r w:rsidR="001E4F95" w:rsidRPr="00B27499">
        <w:rPr>
          <w:sz w:val="24"/>
          <w:szCs w:val="24"/>
        </w:rPr>
        <w:t xml:space="preserve"> is the confidence </w:t>
      </w:r>
      <w:r w:rsidR="003D6E54" w:rsidRPr="00B27499">
        <w:rPr>
          <w:sz w:val="24"/>
          <w:szCs w:val="24"/>
        </w:rPr>
        <w:t>interval half width, which represents the precision of the estimate. I</w:t>
      </w:r>
      <w:r w:rsidRPr="00B27499">
        <w:rPr>
          <w:sz w:val="24"/>
          <w:szCs w:val="24"/>
        </w:rPr>
        <w:t>n the report</w:t>
      </w:r>
      <w:r w:rsidR="003D6E54" w:rsidRPr="00B27499">
        <w:rPr>
          <w:sz w:val="24"/>
          <w:szCs w:val="24"/>
        </w:rPr>
        <w:t>, the half widths</w:t>
      </w:r>
      <w:r w:rsidRPr="00B27499">
        <w:rPr>
          <w:sz w:val="24"/>
          <w:szCs w:val="24"/>
        </w:rPr>
        <w:t xml:space="preserve"> are </w:t>
      </w:r>
      <w:r w:rsidR="006578B8" w:rsidRPr="00B27499">
        <w:rPr>
          <w:sz w:val="24"/>
          <w:szCs w:val="24"/>
        </w:rPr>
        <w:t>remarkably close</w:t>
      </w:r>
      <w:r w:rsidRPr="00B27499">
        <w:rPr>
          <w:sz w:val="24"/>
          <w:szCs w:val="24"/>
        </w:rPr>
        <w:t xml:space="preserve"> to zero, meaning the averages </w:t>
      </w:r>
      <w:r w:rsidRPr="00B27499">
        <w:rPr>
          <w:sz w:val="24"/>
          <w:szCs w:val="24"/>
        </w:rPr>
        <w:lastRenderedPageBreak/>
        <w:t xml:space="preserve">presented are statistically reliable, as the closer it is to zero the more consistent the results are across all the iterations of the simulation. </w:t>
      </w:r>
    </w:p>
    <w:p w14:paraId="6BA5491B" w14:textId="749BFD7C" w:rsidR="001D6EB3" w:rsidRPr="00B27499" w:rsidRDefault="00352617" w:rsidP="00350F54">
      <w:pPr>
        <w:spacing w:after="0" w:line="360" w:lineRule="auto"/>
        <w:rPr>
          <w:sz w:val="24"/>
          <w:szCs w:val="24"/>
        </w:rPr>
      </w:pPr>
      <w:r w:rsidRPr="00B27499">
        <w:rPr>
          <w:sz w:val="24"/>
          <w:szCs w:val="24"/>
        </w:rPr>
        <w:t xml:space="preserve">The majority of the resources have low utilization, with the highest being operator 1, which has a utilization of ~40%. </w:t>
      </w:r>
      <w:r w:rsidR="00D55669" w:rsidRPr="00B27499">
        <w:rPr>
          <w:sz w:val="24"/>
          <w:szCs w:val="24"/>
        </w:rPr>
        <w:t>Therefore,</w:t>
      </w:r>
      <w:r w:rsidR="00694E0D" w:rsidRPr="00B27499">
        <w:rPr>
          <w:sz w:val="24"/>
          <w:szCs w:val="24"/>
        </w:rPr>
        <w:t xml:space="preserve"> the majority of the resources within the process are either </w:t>
      </w:r>
      <w:r w:rsidR="00831DD9" w:rsidRPr="00B27499">
        <w:rPr>
          <w:sz w:val="24"/>
          <w:szCs w:val="24"/>
        </w:rPr>
        <w:t>exceptionally low</w:t>
      </w:r>
      <w:r w:rsidR="00694E0D" w:rsidRPr="00B27499">
        <w:rPr>
          <w:sz w:val="24"/>
          <w:szCs w:val="24"/>
        </w:rPr>
        <w:t xml:space="preserve"> usage or </w:t>
      </w:r>
      <w:r w:rsidR="00BC1992" w:rsidRPr="00B27499">
        <w:rPr>
          <w:sz w:val="24"/>
          <w:szCs w:val="24"/>
        </w:rPr>
        <w:t xml:space="preserve">underutilized. The dispenser, Camera, </w:t>
      </w:r>
      <w:r w:rsidR="001D09AC" w:rsidRPr="00B27499">
        <w:rPr>
          <w:sz w:val="24"/>
          <w:szCs w:val="24"/>
        </w:rPr>
        <w:t>Robot,</w:t>
      </w:r>
      <w:r w:rsidR="00BC1992" w:rsidRPr="00B27499">
        <w:rPr>
          <w:sz w:val="24"/>
          <w:szCs w:val="24"/>
        </w:rPr>
        <w:t xml:space="preserve"> and printer all have under 10% </w:t>
      </w:r>
      <w:r w:rsidR="00B27499" w:rsidRPr="00B27499">
        <w:rPr>
          <w:sz w:val="24"/>
          <w:szCs w:val="24"/>
        </w:rPr>
        <w:t>utilisation</w:t>
      </w:r>
      <w:r w:rsidR="00EC739D" w:rsidRPr="00B27499">
        <w:rPr>
          <w:sz w:val="24"/>
          <w:szCs w:val="24"/>
        </w:rPr>
        <w:t xml:space="preserve">, whereas, the press and drill, have slightly higher usage, but are still </w:t>
      </w:r>
      <w:r w:rsidR="00D55669" w:rsidRPr="00B27499">
        <w:rPr>
          <w:sz w:val="24"/>
          <w:szCs w:val="24"/>
        </w:rPr>
        <w:t>underutilized</w:t>
      </w:r>
      <w:r w:rsidR="00EC739D" w:rsidRPr="00B27499">
        <w:rPr>
          <w:sz w:val="24"/>
          <w:szCs w:val="24"/>
        </w:rPr>
        <w:t xml:space="preserve"> at 11.8 12.4 percent utilization. </w:t>
      </w:r>
      <w:r w:rsidR="00837839" w:rsidRPr="00B27499">
        <w:rPr>
          <w:sz w:val="24"/>
          <w:szCs w:val="24"/>
        </w:rPr>
        <w:t xml:space="preserve">With such low utilisations, this </w:t>
      </w:r>
      <w:r w:rsidR="00174A53" w:rsidRPr="00B27499">
        <w:rPr>
          <w:sz w:val="24"/>
          <w:szCs w:val="24"/>
        </w:rPr>
        <w:t xml:space="preserve">indicates the resources are over-allocated, suggesting waste in the system. </w:t>
      </w:r>
      <w:r w:rsidR="00D55669" w:rsidRPr="00B27499">
        <w:rPr>
          <w:sz w:val="24"/>
          <w:szCs w:val="24"/>
        </w:rPr>
        <w:t>Therefore,</w:t>
      </w:r>
      <w:r w:rsidR="00174A53" w:rsidRPr="00B27499">
        <w:rPr>
          <w:sz w:val="24"/>
          <w:szCs w:val="24"/>
        </w:rPr>
        <w:t xml:space="preserve"> the system would be capable of </w:t>
      </w:r>
      <w:r w:rsidR="00E00624" w:rsidRPr="00B27499">
        <w:rPr>
          <w:sz w:val="24"/>
          <w:szCs w:val="24"/>
        </w:rPr>
        <w:t>processing much higher volume of parts</w:t>
      </w:r>
      <w:r w:rsidR="007F52D7" w:rsidRPr="00B27499">
        <w:rPr>
          <w:sz w:val="24"/>
          <w:szCs w:val="24"/>
        </w:rPr>
        <w:t xml:space="preserve"> with the same </w:t>
      </w:r>
      <w:r w:rsidR="0035553E" w:rsidRPr="00B27499">
        <w:rPr>
          <w:sz w:val="24"/>
          <w:szCs w:val="24"/>
        </w:rPr>
        <w:t xml:space="preserve">resources. </w:t>
      </w:r>
    </w:p>
    <w:p w14:paraId="44891D1E" w14:textId="41603406" w:rsidR="001D6EB3" w:rsidRPr="00B27499" w:rsidRDefault="009C26A9" w:rsidP="00F90D9F">
      <w:pPr>
        <w:pStyle w:val="Heading1"/>
      </w:pPr>
      <w:bookmarkStart w:id="5" w:name="_Toc211001020"/>
      <w:r w:rsidRPr="00B27499">
        <w:t>Opportunity analysis</w:t>
      </w:r>
      <w:bookmarkEnd w:id="5"/>
      <w:r w:rsidRPr="00B27499">
        <w:t xml:space="preserve"> </w:t>
      </w:r>
    </w:p>
    <w:p w14:paraId="331DAFB3" w14:textId="77777777" w:rsidR="001D6EB3" w:rsidRPr="00B27499" w:rsidRDefault="001D6EB3" w:rsidP="00D87129">
      <w:pPr>
        <w:spacing w:after="0" w:line="240" w:lineRule="auto"/>
      </w:pPr>
    </w:p>
    <w:p w14:paraId="175D98D9" w14:textId="0F74EA76" w:rsidR="008F11E5" w:rsidRPr="00B27499" w:rsidRDefault="00717349" w:rsidP="00F90D9F">
      <w:pPr>
        <w:spacing w:after="0" w:line="360" w:lineRule="auto"/>
        <w:rPr>
          <w:sz w:val="24"/>
          <w:szCs w:val="24"/>
        </w:rPr>
      </w:pPr>
      <w:r>
        <w:rPr>
          <w:sz w:val="24"/>
          <w:szCs w:val="24"/>
        </w:rPr>
        <w:t>A potential opportunity to improve the current state manufacturing system is to re</w:t>
      </w:r>
      <w:r w:rsidR="002A05F4" w:rsidRPr="00B27499">
        <w:rPr>
          <w:sz w:val="24"/>
          <w:szCs w:val="24"/>
        </w:rPr>
        <w:t xml:space="preserve">move redundant ‘holds’ – the main holds which </w:t>
      </w:r>
      <w:proofErr w:type="gramStart"/>
      <w:r w:rsidR="002A05F4" w:rsidRPr="00B27499">
        <w:rPr>
          <w:sz w:val="24"/>
          <w:szCs w:val="24"/>
        </w:rPr>
        <w:t>are used</w:t>
      </w:r>
      <w:proofErr w:type="gramEnd"/>
      <w:r w:rsidR="002A05F4" w:rsidRPr="00B27499">
        <w:rPr>
          <w:sz w:val="24"/>
          <w:szCs w:val="24"/>
        </w:rPr>
        <w:t xml:space="preserve"> during manufacturing are the output hold and the refill hold – these have delays due to the need for operator </w:t>
      </w:r>
      <w:r w:rsidR="00292D6F" w:rsidRPr="00B27499">
        <w:rPr>
          <w:sz w:val="24"/>
          <w:szCs w:val="24"/>
        </w:rPr>
        <w:t xml:space="preserve">involvement within the step. All other holds within the system have </w:t>
      </w:r>
      <w:r w:rsidR="00831DD9" w:rsidRPr="00B27499">
        <w:rPr>
          <w:sz w:val="24"/>
          <w:szCs w:val="24"/>
        </w:rPr>
        <w:t>extraordinarily little</w:t>
      </w:r>
      <w:r w:rsidR="00292D6F" w:rsidRPr="00B27499">
        <w:rPr>
          <w:sz w:val="24"/>
          <w:szCs w:val="24"/>
        </w:rPr>
        <w:t xml:space="preserve"> to no use during the manufacturing process and could </w:t>
      </w:r>
      <w:proofErr w:type="gramStart"/>
      <w:r w:rsidR="00292D6F" w:rsidRPr="00B27499">
        <w:rPr>
          <w:sz w:val="24"/>
          <w:szCs w:val="24"/>
        </w:rPr>
        <w:t>be removed</w:t>
      </w:r>
      <w:proofErr w:type="gramEnd"/>
      <w:r w:rsidR="00292D6F" w:rsidRPr="00B27499">
        <w:rPr>
          <w:sz w:val="24"/>
          <w:szCs w:val="24"/>
        </w:rPr>
        <w:t xml:space="preserve"> in order to remove redundant steps from the process which </w:t>
      </w:r>
      <w:r w:rsidR="006B6095" w:rsidRPr="00B27499">
        <w:rPr>
          <w:sz w:val="24"/>
          <w:szCs w:val="24"/>
        </w:rPr>
        <w:t>are a waste of time and resources</w:t>
      </w:r>
      <w:r w:rsidR="008F11E5" w:rsidRPr="00B27499">
        <w:rPr>
          <w:sz w:val="24"/>
          <w:szCs w:val="24"/>
        </w:rPr>
        <w:t xml:space="preserve">. </w:t>
      </w:r>
    </w:p>
    <w:p w14:paraId="6F2B65C6" w14:textId="77777777" w:rsidR="008F11E5" w:rsidRPr="00B27499" w:rsidRDefault="008F11E5" w:rsidP="00F90D9F">
      <w:pPr>
        <w:spacing w:after="0" w:line="360" w:lineRule="auto"/>
        <w:rPr>
          <w:sz w:val="24"/>
          <w:szCs w:val="24"/>
        </w:rPr>
      </w:pPr>
    </w:p>
    <w:p w14:paraId="7B5F02DF" w14:textId="77BD825C" w:rsidR="008F11E5" w:rsidRPr="00B27499" w:rsidRDefault="008F11E5" w:rsidP="00F90D9F">
      <w:pPr>
        <w:spacing w:after="0" w:line="360" w:lineRule="auto"/>
        <w:rPr>
          <w:sz w:val="24"/>
          <w:szCs w:val="24"/>
        </w:rPr>
      </w:pPr>
      <w:r w:rsidRPr="00B27499">
        <w:rPr>
          <w:sz w:val="24"/>
          <w:szCs w:val="24"/>
        </w:rPr>
        <w:t>Another key waste with</w:t>
      </w:r>
      <w:r w:rsidR="002F76F8">
        <w:rPr>
          <w:sz w:val="24"/>
          <w:szCs w:val="24"/>
        </w:rPr>
        <w:t>in</w:t>
      </w:r>
      <w:r w:rsidRPr="00B27499">
        <w:rPr>
          <w:sz w:val="24"/>
          <w:szCs w:val="24"/>
        </w:rPr>
        <w:t xml:space="preserve"> most engineering systems, is waste of movement. An operator needs to move between the refill station and the output station as they are responsible for both tasks. If the capacity of these stations could </w:t>
      </w:r>
      <w:proofErr w:type="gramStart"/>
      <w:r w:rsidRPr="00B27499">
        <w:rPr>
          <w:sz w:val="24"/>
          <w:szCs w:val="24"/>
        </w:rPr>
        <w:t>be increased</w:t>
      </w:r>
      <w:proofErr w:type="gramEnd"/>
      <w:r w:rsidRPr="00B27499">
        <w:rPr>
          <w:sz w:val="24"/>
          <w:szCs w:val="24"/>
        </w:rPr>
        <w:t xml:space="preserve">, this would limit the </w:t>
      </w:r>
      <w:r w:rsidR="00D73131" w:rsidRPr="00B27499">
        <w:rPr>
          <w:sz w:val="24"/>
          <w:szCs w:val="24"/>
        </w:rPr>
        <w:t>involvement required, therefore, saving manufacturing time, as the tool would be down for refill / output less often</w:t>
      </w:r>
      <w:r w:rsidR="000725E6" w:rsidRPr="00B27499">
        <w:rPr>
          <w:sz w:val="24"/>
          <w:szCs w:val="24"/>
        </w:rPr>
        <w:t xml:space="preserve">. This could also </w:t>
      </w:r>
      <w:proofErr w:type="gramStart"/>
      <w:r w:rsidR="000725E6" w:rsidRPr="00B27499">
        <w:rPr>
          <w:sz w:val="24"/>
          <w:szCs w:val="24"/>
        </w:rPr>
        <w:t>be achieved</w:t>
      </w:r>
      <w:proofErr w:type="gramEnd"/>
      <w:r w:rsidR="000725E6" w:rsidRPr="00B27499">
        <w:rPr>
          <w:sz w:val="24"/>
          <w:szCs w:val="24"/>
        </w:rPr>
        <w:t xml:space="preserve"> by automating these stations, such as implement a conveyor or robot to take away the components from the output station, removing the need for the operator entirely, removing the wasted manufacturing time caused by the down time at this station.</w:t>
      </w:r>
    </w:p>
    <w:p w14:paraId="66664221" w14:textId="77777777" w:rsidR="001D6EB3" w:rsidRPr="00B27499" w:rsidRDefault="001D6EB3" w:rsidP="00F90D9F">
      <w:pPr>
        <w:spacing w:after="0" w:line="360" w:lineRule="auto"/>
        <w:rPr>
          <w:sz w:val="24"/>
          <w:szCs w:val="24"/>
        </w:rPr>
      </w:pPr>
    </w:p>
    <w:p w14:paraId="6874A23A" w14:textId="39BE2B7D" w:rsidR="00350F54" w:rsidRPr="00B27499" w:rsidRDefault="002F4D11" w:rsidP="00F90D9F">
      <w:pPr>
        <w:spacing w:after="0" w:line="360" w:lineRule="auto"/>
        <w:rPr>
          <w:sz w:val="24"/>
          <w:szCs w:val="24"/>
        </w:rPr>
      </w:pPr>
      <w:r w:rsidRPr="00B27499">
        <w:rPr>
          <w:sz w:val="24"/>
          <w:szCs w:val="24"/>
        </w:rPr>
        <w:t xml:space="preserve">Due to the low utilization of all the resources during the simulation – this indicates that </w:t>
      </w:r>
      <w:r w:rsidR="00BB22C2" w:rsidRPr="00B27499">
        <w:rPr>
          <w:sz w:val="24"/>
          <w:szCs w:val="24"/>
        </w:rPr>
        <w:t xml:space="preserve">the system is not at capacity, therefore, the number of parts could </w:t>
      </w:r>
      <w:proofErr w:type="gramStart"/>
      <w:r w:rsidR="00BB22C2" w:rsidRPr="00B27499">
        <w:rPr>
          <w:sz w:val="24"/>
          <w:szCs w:val="24"/>
        </w:rPr>
        <w:t>be increased</w:t>
      </w:r>
      <w:proofErr w:type="gramEnd"/>
      <w:r w:rsidR="00BB22C2" w:rsidRPr="00B27499">
        <w:rPr>
          <w:sz w:val="24"/>
          <w:szCs w:val="24"/>
        </w:rPr>
        <w:t xml:space="preserve"> </w:t>
      </w:r>
      <w:r w:rsidR="00E8710D" w:rsidRPr="00B27499">
        <w:rPr>
          <w:sz w:val="24"/>
          <w:szCs w:val="24"/>
        </w:rPr>
        <w:t xml:space="preserve">significantly with </w:t>
      </w:r>
      <w:r w:rsidR="00E8710D" w:rsidRPr="00B27499">
        <w:rPr>
          <w:sz w:val="24"/>
          <w:szCs w:val="24"/>
        </w:rPr>
        <w:lastRenderedPageBreak/>
        <w:t xml:space="preserve">the same resources, the throughput could </w:t>
      </w:r>
      <w:proofErr w:type="gramStart"/>
      <w:r w:rsidR="00E8710D" w:rsidRPr="00B27499">
        <w:rPr>
          <w:sz w:val="24"/>
          <w:szCs w:val="24"/>
        </w:rPr>
        <w:t>be greatly improved</w:t>
      </w:r>
      <w:proofErr w:type="gramEnd"/>
      <w:r w:rsidR="00E8710D" w:rsidRPr="00B27499">
        <w:rPr>
          <w:sz w:val="24"/>
          <w:szCs w:val="24"/>
        </w:rPr>
        <w:t xml:space="preserve">, reducing </w:t>
      </w:r>
      <w:r w:rsidR="00D55669" w:rsidRPr="00B27499">
        <w:rPr>
          <w:sz w:val="24"/>
          <w:szCs w:val="24"/>
        </w:rPr>
        <w:t>overhead</w:t>
      </w:r>
      <w:r w:rsidR="00E8710D" w:rsidRPr="00B27499">
        <w:rPr>
          <w:sz w:val="24"/>
          <w:szCs w:val="24"/>
        </w:rPr>
        <w:t xml:space="preserve"> costs</w:t>
      </w:r>
      <w:r w:rsidR="007E4A2F" w:rsidRPr="00B27499">
        <w:rPr>
          <w:sz w:val="24"/>
          <w:szCs w:val="24"/>
        </w:rPr>
        <w:t xml:space="preserve"> and improving profits. </w:t>
      </w:r>
    </w:p>
    <w:p w14:paraId="56FF4121" w14:textId="77777777" w:rsidR="007E4A2F" w:rsidRPr="00B27499" w:rsidRDefault="007E4A2F" w:rsidP="00F90D9F">
      <w:pPr>
        <w:spacing w:after="0" w:line="360" w:lineRule="auto"/>
        <w:rPr>
          <w:sz w:val="24"/>
          <w:szCs w:val="24"/>
        </w:rPr>
      </w:pPr>
    </w:p>
    <w:p w14:paraId="5920312A" w14:textId="2E9B97BE" w:rsidR="007E4A2F" w:rsidRPr="00B27499" w:rsidRDefault="007E4A2F" w:rsidP="00F90D9F">
      <w:pPr>
        <w:spacing w:after="0" w:line="360" w:lineRule="auto"/>
        <w:rPr>
          <w:sz w:val="24"/>
          <w:szCs w:val="24"/>
        </w:rPr>
      </w:pPr>
      <w:r w:rsidRPr="00B27499">
        <w:rPr>
          <w:sz w:val="24"/>
          <w:szCs w:val="24"/>
        </w:rPr>
        <w:t xml:space="preserve">There is also potential to remove of combine stations in order to reduce time waste during the process, </w:t>
      </w:r>
      <w:r w:rsidR="008869B6" w:rsidRPr="00B27499">
        <w:rPr>
          <w:sz w:val="24"/>
          <w:szCs w:val="24"/>
        </w:rPr>
        <w:t xml:space="preserve">for example, combining the optical inspection and camera drill sections by implementing </w:t>
      </w:r>
      <w:r w:rsidR="00D55669" w:rsidRPr="00B27499">
        <w:rPr>
          <w:sz w:val="24"/>
          <w:szCs w:val="24"/>
        </w:rPr>
        <w:t>an</w:t>
      </w:r>
      <w:r w:rsidR="008869B6" w:rsidRPr="00B27499">
        <w:rPr>
          <w:sz w:val="24"/>
          <w:szCs w:val="24"/>
        </w:rPr>
        <w:t xml:space="preserve"> </w:t>
      </w:r>
      <w:r w:rsidR="007F0833" w:rsidRPr="00B27499">
        <w:rPr>
          <w:sz w:val="24"/>
          <w:szCs w:val="24"/>
        </w:rPr>
        <w:t>in-line inspection at the camera drill, rather than it being a separate section entirely, this would reduce production time by reducing part movement</w:t>
      </w:r>
      <w:r w:rsidR="00173D13" w:rsidRPr="00B27499">
        <w:rPr>
          <w:sz w:val="24"/>
          <w:szCs w:val="24"/>
        </w:rPr>
        <w:t xml:space="preserve">, this would also remove a hold from the system, further improving the time wastage. </w:t>
      </w:r>
    </w:p>
    <w:p w14:paraId="3A3EB9C1" w14:textId="77777777" w:rsidR="001D6EB3" w:rsidRPr="00B27499" w:rsidRDefault="001D6EB3" w:rsidP="00F90D9F">
      <w:pPr>
        <w:spacing w:after="0" w:line="360" w:lineRule="auto"/>
        <w:rPr>
          <w:sz w:val="24"/>
          <w:szCs w:val="24"/>
        </w:rPr>
      </w:pPr>
    </w:p>
    <w:p w14:paraId="3ED9A51C" w14:textId="7E0AB8F0" w:rsidR="008269AE" w:rsidRPr="00703840" w:rsidRDefault="00F7238E" w:rsidP="00703840">
      <w:pPr>
        <w:spacing w:after="0" w:line="360" w:lineRule="auto"/>
        <w:rPr>
          <w:sz w:val="24"/>
          <w:szCs w:val="24"/>
        </w:rPr>
      </w:pPr>
      <w:r w:rsidRPr="00703840">
        <w:rPr>
          <w:sz w:val="24"/>
          <w:szCs w:val="24"/>
        </w:rPr>
        <w:t xml:space="preserve">Finally, there is the potential to implement </w:t>
      </w:r>
      <w:r w:rsidR="00DA2B95" w:rsidRPr="00703840">
        <w:rPr>
          <w:sz w:val="24"/>
          <w:szCs w:val="24"/>
        </w:rPr>
        <w:t xml:space="preserve">a lean manufacturing technique such as 5S or Poka yoke </w:t>
      </w:r>
      <w:proofErr w:type="gramStart"/>
      <w:r w:rsidR="00DA2B95" w:rsidRPr="00703840">
        <w:rPr>
          <w:sz w:val="24"/>
          <w:szCs w:val="24"/>
        </w:rPr>
        <w:t>in order to</w:t>
      </w:r>
      <w:proofErr w:type="gramEnd"/>
      <w:r w:rsidR="00DA2B95" w:rsidRPr="00703840">
        <w:rPr>
          <w:sz w:val="24"/>
          <w:szCs w:val="24"/>
        </w:rPr>
        <w:t xml:space="preserve"> improve the overall efficiency of the </w:t>
      </w:r>
      <w:r w:rsidR="008269AE" w:rsidRPr="00703840">
        <w:rPr>
          <w:sz w:val="24"/>
          <w:szCs w:val="24"/>
        </w:rPr>
        <w:t xml:space="preserve">system and </w:t>
      </w:r>
      <w:r w:rsidR="00623E79" w:rsidRPr="00703840">
        <w:rPr>
          <w:sz w:val="24"/>
          <w:szCs w:val="24"/>
        </w:rPr>
        <w:t>remove the potential for errors. Poka yoke aims to remove the potential for errors by making the system fool proof, whereas</w:t>
      </w:r>
      <w:r w:rsidR="00703840" w:rsidRPr="00703840">
        <w:rPr>
          <w:sz w:val="24"/>
          <w:szCs w:val="24"/>
        </w:rPr>
        <w:t xml:space="preserve"> the</w:t>
      </w:r>
      <w:r w:rsidR="00703840" w:rsidRPr="00703840">
        <w:rPr>
          <w:rFonts w:cstheme="minorHAnsi"/>
          <w:sz w:val="24"/>
          <w:szCs w:val="24"/>
        </w:rPr>
        <w:t xml:space="preserve"> purpose</w:t>
      </w:r>
      <w:r w:rsidR="00703840" w:rsidRPr="00703840">
        <w:rPr>
          <w:rFonts w:cstheme="minorHAnsi"/>
          <w:sz w:val="24"/>
          <w:szCs w:val="24"/>
        </w:rPr>
        <w:t xml:space="preserve"> of 5S</w:t>
      </w:r>
      <w:r w:rsidR="00703840" w:rsidRPr="00703840">
        <w:rPr>
          <w:rFonts w:cstheme="minorHAnsi"/>
          <w:sz w:val="24"/>
          <w:szCs w:val="24"/>
        </w:rPr>
        <w:t xml:space="preserve"> is to organise work areas, improving efficiency by making parts easier to find and reducing process time. In disorganised spaces, finding tools and components is time-consuming, so by eliminating unnecessary items and standardising the workspace, task time can be reduced </w:t>
      </w:r>
      <w:sdt>
        <w:sdtPr>
          <w:rPr>
            <w:rFonts w:cstheme="minorHAnsi"/>
            <w:sz w:val="24"/>
            <w:szCs w:val="24"/>
          </w:rPr>
          <w:id w:val="1989822429"/>
          <w:citation/>
        </w:sdtPr>
        <w:sdtContent>
          <w:r w:rsidR="00703840" w:rsidRPr="00703840">
            <w:rPr>
              <w:rFonts w:cstheme="minorHAnsi"/>
              <w:sz w:val="24"/>
              <w:szCs w:val="24"/>
            </w:rPr>
            <w:fldChar w:fldCharType="begin"/>
          </w:r>
          <w:r w:rsidR="00703840" w:rsidRPr="00703840">
            <w:rPr>
              <w:rFonts w:cstheme="minorHAnsi"/>
              <w:sz w:val="24"/>
              <w:szCs w:val="24"/>
            </w:rPr>
            <w:instrText xml:space="preserve"> CITATION Lea21 \l 1033 </w:instrText>
          </w:r>
          <w:r w:rsidR="00703840" w:rsidRPr="00703840">
            <w:rPr>
              <w:rFonts w:cstheme="minorHAnsi"/>
              <w:sz w:val="24"/>
              <w:szCs w:val="24"/>
            </w:rPr>
            <w:fldChar w:fldCharType="separate"/>
          </w:r>
          <w:r w:rsidR="00303DAF" w:rsidRPr="00303DAF">
            <w:rPr>
              <w:rFonts w:cstheme="minorHAnsi"/>
              <w:noProof/>
              <w:sz w:val="24"/>
              <w:szCs w:val="24"/>
            </w:rPr>
            <w:t>(Lean Principles in Operations and Supply, 2021)</w:t>
          </w:r>
          <w:r w:rsidR="00703840" w:rsidRPr="00703840">
            <w:rPr>
              <w:rFonts w:cstheme="minorHAnsi"/>
              <w:sz w:val="24"/>
              <w:szCs w:val="24"/>
            </w:rPr>
            <w:fldChar w:fldCharType="end"/>
          </w:r>
        </w:sdtContent>
      </w:sdt>
    </w:p>
    <w:p w14:paraId="27A2DDD5" w14:textId="77777777" w:rsidR="001D6EB3" w:rsidRPr="00B27499" w:rsidRDefault="001D6EB3" w:rsidP="00D87129">
      <w:pPr>
        <w:spacing w:after="0" w:line="240" w:lineRule="auto"/>
      </w:pPr>
    </w:p>
    <w:p w14:paraId="5CB0E242" w14:textId="77777777" w:rsidR="001D6EB3" w:rsidRPr="00B27499" w:rsidRDefault="001D6EB3" w:rsidP="00D87129">
      <w:pPr>
        <w:spacing w:after="0" w:line="240" w:lineRule="auto"/>
      </w:pPr>
    </w:p>
    <w:p w14:paraId="50E45FD1" w14:textId="77777777" w:rsidR="001D6EB3" w:rsidRPr="00B27499" w:rsidRDefault="001D6EB3" w:rsidP="00D87129">
      <w:pPr>
        <w:spacing w:after="0" w:line="240" w:lineRule="auto"/>
      </w:pPr>
    </w:p>
    <w:p w14:paraId="09764AF2" w14:textId="55AD1EE2" w:rsidR="001D6EB3" w:rsidRPr="00517717" w:rsidRDefault="00517717" w:rsidP="00517717">
      <w:pPr>
        <w:pStyle w:val="Heading1"/>
        <w:rPr>
          <w:lang w:val="it-IT"/>
        </w:rPr>
      </w:pPr>
      <w:bookmarkStart w:id="6" w:name="_Toc211001021"/>
      <w:r w:rsidRPr="00517717">
        <w:rPr>
          <w:lang w:val="it-IT"/>
        </w:rPr>
        <w:t>Conclusion</w:t>
      </w:r>
      <w:bookmarkEnd w:id="6"/>
      <w:r w:rsidRPr="00517717">
        <w:rPr>
          <w:lang w:val="it-IT"/>
        </w:rPr>
        <w:t xml:space="preserve"> </w:t>
      </w:r>
    </w:p>
    <w:p w14:paraId="5D62243F" w14:textId="73D077E6" w:rsidR="001D6EB3" w:rsidRDefault="00284C19" w:rsidP="00284C19">
      <w:pPr>
        <w:spacing w:after="0" w:line="360" w:lineRule="auto"/>
        <w:rPr>
          <w:sz w:val="24"/>
          <w:szCs w:val="24"/>
        </w:rPr>
      </w:pPr>
      <w:r w:rsidRPr="00777F51">
        <w:t>I</w:t>
      </w:r>
      <w:r w:rsidR="00517717" w:rsidRPr="00284C19">
        <w:rPr>
          <w:sz w:val="24"/>
          <w:szCs w:val="24"/>
        </w:rPr>
        <w:t xml:space="preserve">n conclusion, a Discrete Event Simulation or DES, </w:t>
      </w:r>
      <w:proofErr w:type="gramStart"/>
      <w:r w:rsidR="00517717" w:rsidRPr="00284C19">
        <w:rPr>
          <w:sz w:val="24"/>
          <w:szCs w:val="24"/>
        </w:rPr>
        <w:t>was produced</w:t>
      </w:r>
      <w:proofErr w:type="gramEnd"/>
      <w:r w:rsidR="00517717" w:rsidRPr="00284C19">
        <w:rPr>
          <w:sz w:val="24"/>
          <w:szCs w:val="24"/>
        </w:rPr>
        <w:t xml:space="preserve"> for the CP Laboratory at UWTSD</w:t>
      </w:r>
      <w:r w:rsidR="00F90EBB" w:rsidRPr="00284C19">
        <w:rPr>
          <w:sz w:val="24"/>
          <w:szCs w:val="24"/>
        </w:rPr>
        <w:t xml:space="preserve"> within Arena software. This produced a visual example of the system </w:t>
      </w:r>
      <w:proofErr w:type="gramStart"/>
      <w:r w:rsidR="00F90EBB" w:rsidRPr="00284C19">
        <w:rPr>
          <w:sz w:val="24"/>
          <w:szCs w:val="24"/>
        </w:rPr>
        <w:t>in order to</w:t>
      </w:r>
      <w:proofErr w:type="gramEnd"/>
      <w:r w:rsidR="00F90EBB" w:rsidRPr="00284C19">
        <w:rPr>
          <w:sz w:val="24"/>
          <w:szCs w:val="24"/>
        </w:rPr>
        <w:t xml:space="preserve"> create a </w:t>
      </w:r>
      <w:proofErr w:type="gramStart"/>
      <w:r w:rsidR="00F90EBB" w:rsidRPr="00284C19">
        <w:rPr>
          <w:sz w:val="24"/>
          <w:szCs w:val="24"/>
        </w:rPr>
        <w:t>real life</w:t>
      </w:r>
      <w:proofErr w:type="gramEnd"/>
      <w:r w:rsidR="00F90EBB" w:rsidRPr="00284C19">
        <w:rPr>
          <w:sz w:val="24"/>
          <w:szCs w:val="24"/>
        </w:rPr>
        <w:t xml:space="preserve"> example of how the system runs. This allowed for redundancies and inefficiencies to </w:t>
      </w:r>
      <w:proofErr w:type="gramStart"/>
      <w:r w:rsidR="00F90EBB" w:rsidRPr="00284C19">
        <w:rPr>
          <w:sz w:val="24"/>
          <w:szCs w:val="24"/>
        </w:rPr>
        <w:t>be identified</w:t>
      </w:r>
      <w:proofErr w:type="gramEnd"/>
      <w:r w:rsidR="00F90EBB" w:rsidRPr="00284C19">
        <w:rPr>
          <w:sz w:val="24"/>
          <w:szCs w:val="24"/>
        </w:rPr>
        <w:t xml:space="preserve"> in the system </w:t>
      </w:r>
      <w:proofErr w:type="gramStart"/>
      <w:r w:rsidR="00F90EBB" w:rsidRPr="00284C19">
        <w:rPr>
          <w:sz w:val="24"/>
          <w:szCs w:val="24"/>
        </w:rPr>
        <w:t>in order to</w:t>
      </w:r>
      <w:proofErr w:type="gramEnd"/>
      <w:r w:rsidR="00F90EBB" w:rsidRPr="00284C19">
        <w:rPr>
          <w:sz w:val="24"/>
          <w:szCs w:val="24"/>
        </w:rPr>
        <w:t xml:space="preserve"> make improvements. </w:t>
      </w:r>
      <w:r w:rsidR="00893E1C" w:rsidRPr="00284C19">
        <w:rPr>
          <w:sz w:val="24"/>
          <w:szCs w:val="24"/>
        </w:rPr>
        <w:t xml:space="preserve">The system showed that </w:t>
      </w:r>
      <w:proofErr w:type="gramStart"/>
      <w:r w:rsidR="00893E1C" w:rsidRPr="00284C19">
        <w:rPr>
          <w:sz w:val="24"/>
          <w:szCs w:val="24"/>
        </w:rPr>
        <w:t>several of</w:t>
      </w:r>
      <w:proofErr w:type="gramEnd"/>
      <w:r w:rsidR="00893E1C" w:rsidRPr="00284C19">
        <w:rPr>
          <w:sz w:val="24"/>
          <w:szCs w:val="24"/>
        </w:rPr>
        <w:t xml:space="preserve"> the ‘hold’ sequences </w:t>
      </w:r>
      <w:proofErr w:type="gramStart"/>
      <w:r w:rsidR="00893E1C" w:rsidRPr="00284C19">
        <w:rPr>
          <w:sz w:val="24"/>
          <w:szCs w:val="24"/>
        </w:rPr>
        <w:t>were not used</w:t>
      </w:r>
      <w:proofErr w:type="gramEnd"/>
      <w:r w:rsidR="00893E1C" w:rsidRPr="00284C19">
        <w:rPr>
          <w:sz w:val="24"/>
          <w:szCs w:val="24"/>
        </w:rPr>
        <w:t xml:space="preserve"> and therefore may be redundant and could </w:t>
      </w:r>
      <w:proofErr w:type="gramStart"/>
      <w:r w:rsidR="00893E1C" w:rsidRPr="00284C19">
        <w:rPr>
          <w:sz w:val="24"/>
          <w:szCs w:val="24"/>
        </w:rPr>
        <w:t>be removed</w:t>
      </w:r>
      <w:proofErr w:type="gramEnd"/>
      <w:r w:rsidR="00893E1C" w:rsidRPr="00284C19">
        <w:rPr>
          <w:sz w:val="24"/>
          <w:szCs w:val="24"/>
        </w:rPr>
        <w:t xml:space="preserve"> </w:t>
      </w:r>
      <w:proofErr w:type="gramStart"/>
      <w:r w:rsidR="00893E1C" w:rsidRPr="00284C19">
        <w:rPr>
          <w:sz w:val="24"/>
          <w:szCs w:val="24"/>
        </w:rPr>
        <w:t>in order to</w:t>
      </w:r>
      <w:proofErr w:type="gramEnd"/>
      <w:r w:rsidR="00893E1C" w:rsidRPr="00284C19">
        <w:rPr>
          <w:sz w:val="24"/>
          <w:szCs w:val="24"/>
        </w:rPr>
        <w:t xml:space="preserve"> improve production times. As well as this, the utilisation of the stations </w:t>
      </w:r>
      <w:proofErr w:type="gramStart"/>
      <w:r w:rsidR="00893E1C" w:rsidRPr="00284C19">
        <w:rPr>
          <w:sz w:val="24"/>
          <w:szCs w:val="24"/>
        </w:rPr>
        <w:t>were</w:t>
      </w:r>
      <w:proofErr w:type="gramEnd"/>
      <w:r w:rsidR="00893E1C" w:rsidRPr="00284C19">
        <w:rPr>
          <w:sz w:val="24"/>
          <w:szCs w:val="24"/>
        </w:rPr>
        <w:t xml:space="preserve"> all extremely low, therefore, showing that the system </w:t>
      </w:r>
      <w:r w:rsidR="000C3F27" w:rsidRPr="00284C19">
        <w:rPr>
          <w:sz w:val="24"/>
          <w:szCs w:val="24"/>
        </w:rPr>
        <w:t>is over allocated</w:t>
      </w:r>
      <w:r w:rsidR="003A3A73" w:rsidRPr="00284C19">
        <w:rPr>
          <w:sz w:val="24"/>
          <w:szCs w:val="24"/>
        </w:rPr>
        <w:t xml:space="preserve">, indicating there is time waste in the system. </w:t>
      </w:r>
      <w:r w:rsidR="00707CD2" w:rsidRPr="00284C19">
        <w:rPr>
          <w:sz w:val="24"/>
          <w:szCs w:val="24"/>
        </w:rPr>
        <w:t xml:space="preserve">Therefore, the throughput could be </w:t>
      </w:r>
      <w:proofErr w:type="gramStart"/>
      <w:r w:rsidR="00707CD2" w:rsidRPr="00284C19">
        <w:rPr>
          <w:sz w:val="24"/>
          <w:szCs w:val="24"/>
        </w:rPr>
        <w:t>greatly increased</w:t>
      </w:r>
      <w:proofErr w:type="gramEnd"/>
      <w:r w:rsidR="00707CD2" w:rsidRPr="00284C19">
        <w:rPr>
          <w:sz w:val="24"/>
          <w:szCs w:val="24"/>
        </w:rPr>
        <w:t xml:space="preserve"> with the same resources</w:t>
      </w:r>
      <w:r w:rsidRPr="00284C19">
        <w:rPr>
          <w:sz w:val="24"/>
          <w:szCs w:val="24"/>
        </w:rPr>
        <w:t xml:space="preserve">, improving the efficiency of the system. </w:t>
      </w:r>
      <w:r w:rsidR="00777F51">
        <w:rPr>
          <w:sz w:val="24"/>
          <w:szCs w:val="24"/>
        </w:rPr>
        <w:t xml:space="preserve">Multiple </w:t>
      </w:r>
      <w:r w:rsidR="00AF60AE">
        <w:rPr>
          <w:sz w:val="24"/>
          <w:szCs w:val="24"/>
        </w:rPr>
        <w:t xml:space="preserve">solutions </w:t>
      </w:r>
      <w:proofErr w:type="gramStart"/>
      <w:r w:rsidR="00AF60AE">
        <w:rPr>
          <w:sz w:val="24"/>
          <w:szCs w:val="24"/>
        </w:rPr>
        <w:t>were identified</w:t>
      </w:r>
      <w:proofErr w:type="gramEnd"/>
      <w:r w:rsidR="00AF60AE">
        <w:rPr>
          <w:sz w:val="24"/>
          <w:szCs w:val="24"/>
        </w:rPr>
        <w:t xml:space="preserve"> for the </w:t>
      </w:r>
      <w:r w:rsidR="00AF60AE">
        <w:rPr>
          <w:sz w:val="24"/>
          <w:szCs w:val="24"/>
        </w:rPr>
        <w:lastRenderedPageBreak/>
        <w:t xml:space="preserve">largest bottleneck in the system, which </w:t>
      </w:r>
      <w:proofErr w:type="gramStart"/>
      <w:r w:rsidR="00AF60AE">
        <w:rPr>
          <w:sz w:val="24"/>
          <w:szCs w:val="24"/>
        </w:rPr>
        <w:t>was identified</w:t>
      </w:r>
      <w:proofErr w:type="gramEnd"/>
      <w:r w:rsidR="00AF60AE">
        <w:rPr>
          <w:sz w:val="24"/>
          <w:szCs w:val="24"/>
        </w:rPr>
        <w:t xml:space="preserve"> to be the stations controlled by the operator, the refill and remove stations. These stations </w:t>
      </w:r>
      <w:r w:rsidR="0057128C">
        <w:rPr>
          <w:sz w:val="24"/>
          <w:szCs w:val="24"/>
        </w:rPr>
        <w:t xml:space="preserve">caused </w:t>
      </w:r>
      <w:proofErr w:type="gramStart"/>
      <w:r w:rsidR="0057128C">
        <w:rPr>
          <w:sz w:val="24"/>
          <w:szCs w:val="24"/>
        </w:rPr>
        <w:t>several</w:t>
      </w:r>
      <w:proofErr w:type="gramEnd"/>
      <w:r w:rsidR="0057128C">
        <w:rPr>
          <w:sz w:val="24"/>
          <w:szCs w:val="24"/>
        </w:rPr>
        <w:t xml:space="preserve"> bottlenecks throughout the DES simulation, showing these were the weak points in the system which needed the biggest improvement. Solutions such as increasing the capacity of these stations</w:t>
      </w:r>
      <w:r w:rsidR="00360AEB">
        <w:rPr>
          <w:sz w:val="24"/>
          <w:szCs w:val="24"/>
        </w:rPr>
        <w:t xml:space="preserve"> or automating them to prevent the need for human intervention and prevent the delays </w:t>
      </w:r>
      <w:proofErr w:type="gramStart"/>
      <w:r w:rsidR="00360AEB">
        <w:rPr>
          <w:sz w:val="24"/>
          <w:szCs w:val="24"/>
        </w:rPr>
        <w:t>were identified</w:t>
      </w:r>
      <w:proofErr w:type="gramEnd"/>
      <w:r w:rsidR="00360AEB">
        <w:rPr>
          <w:sz w:val="24"/>
          <w:szCs w:val="24"/>
        </w:rPr>
        <w:t xml:space="preserve"> </w:t>
      </w:r>
      <w:proofErr w:type="gramStart"/>
      <w:r w:rsidR="00360AEB">
        <w:rPr>
          <w:sz w:val="24"/>
          <w:szCs w:val="24"/>
        </w:rPr>
        <w:t>in order to</w:t>
      </w:r>
      <w:proofErr w:type="gramEnd"/>
      <w:r w:rsidR="00360AEB">
        <w:rPr>
          <w:sz w:val="24"/>
          <w:szCs w:val="24"/>
        </w:rPr>
        <w:t xml:space="preserve"> solve </w:t>
      </w:r>
      <w:r w:rsidR="004F2EF1">
        <w:rPr>
          <w:sz w:val="24"/>
          <w:szCs w:val="24"/>
        </w:rPr>
        <w:t xml:space="preserve">these bottlenecks. </w:t>
      </w:r>
    </w:p>
    <w:p w14:paraId="246FC743" w14:textId="77777777" w:rsidR="004F2EF1" w:rsidRPr="00284C19" w:rsidRDefault="004F2EF1" w:rsidP="00284C19">
      <w:pPr>
        <w:spacing w:after="0" w:line="360" w:lineRule="auto"/>
        <w:rPr>
          <w:sz w:val="24"/>
          <w:szCs w:val="24"/>
        </w:rPr>
      </w:pPr>
    </w:p>
    <w:p w14:paraId="6812E6DF" w14:textId="77777777" w:rsidR="001D6EB3" w:rsidRPr="00284C19" w:rsidRDefault="001D6EB3" w:rsidP="00284C19">
      <w:pPr>
        <w:spacing w:after="0" w:line="360" w:lineRule="auto"/>
        <w:rPr>
          <w:sz w:val="24"/>
          <w:szCs w:val="24"/>
        </w:rPr>
      </w:pPr>
    </w:p>
    <w:p w14:paraId="22649112" w14:textId="77777777" w:rsidR="001D6EB3" w:rsidRDefault="001D6EB3" w:rsidP="00D87129">
      <w:pPr>
        <w:spacing w:after="0" w:line="240" w:lineRule="auto"/>
      </w:pPr>
    </w:p>
    <w:p w14:paraId="6DA6A609" w14:textId="77777777" w:rsidR="004F2EF1" w:rsidRDefault="004F2EF1" w:rsidP="00D87129">
      <w:pPr>
        <w:spacing w:after="0" w:line="240" w:lineRule="auto"/>
      </w:pPr>
    </w:p>
    <w:p w14:paraId="0754085A" w14:textId="77777777" w:rsidR="004F2EF1" w:rsidRDefault="004F2EF1" w:rsidP="00D87129">
      <w:pPr>
        <w:spacing w:after="0" w:line="240" w:lineRule="auto"/>
      </w:pPr>
    </w:p>
    <w:p w14:paraId="18379191" w14:textId="77777777" w:rsidR="004F2EF1" w:rsidRDefault="004F2EF1" w:rsidP="00D87129">
      <w:pPr>
        <w:spacing w:after="0" w:line="240" w:lineRule="auto"/>
      </w:pPr>
    </w:p>
    <w:p w14:paraId="4CBE8B85" w14:textId="77777777" w:rsidR="004F2EF1" w:rsidRDefault="004F2EF1" w:rsidP="00D87129">
      <w:pPr>
        <w:spacing w:after="0" w:line="240" w:lineRule="auto"/>
      </w:pPr>
    </w:p>
    <w:p w14:paraId="7675803E" w14:textId="77777777" w:rsidR="004F2EF1" w:rsidRPr="00517717" w:rsidRDefault="004F2EF1" w:rsidP="00D87129">
      <w:pPr>
        <w:spacing w:after="0" w:line="240" w:lineRule="auto"/>
      </w:pPr>
    </w:p>
    <w:p w14:paraId="2986FE36" w14:textId="77777777" w:rsidR="001D6EB3" w:rsidRPr="00517717" w:rsidRDefault="001D6EB3" w:rsidP="00D87129">
      <w:pPr>
        <w:spacing w:after="0" w:line="240" w:lineRule="auto"/>
      </w:pPr>
    </w:p>
    <w:p w14:paraId="50D2F9E7" w14:textId="77777777" w:rsidR="001D6EB3" w:rsidRPr="00517717" w:rsidRDefault="001D6EB3" w:rsidP="00D87129">
      <w:pPr>
        <w:spacing w:after="0" w:line="240" w:lineRule="auto"/>
      </w:pPr>
    </w:p>
    <w:p w14:paraId="0866BF4E" w14:textId="77777777" w:rsidR="001D6EB3" w:rsidRPr="00517717" w:rsidRDefault="001D6EB3" w:rsidP="00D87129">
      <w:pPr>
        <w:spacing w:after="0" w:line="240" w:lineRule="auto"/>
      </w:pPr>
    </w:p>
    <w:p w14:paraId="04B3FEE5" w14:textId="77777777" w:rsidR="001D6EB3" w:rsidRPr="00517717" w:rsidRDefault="001D6EB3" w:rsidP="00D87129">
      <w:pPr>
        <w:spacing w:after="0" w:line="240" w:lineRule="auto"/>
      </w:pPr>
    </w:p>
    <w:p w14:paraId="0D7CFED8" w14:textId="77777777" w:rsidR="001D6EB3" w:rsidRDefault="001D6EB3" w:rsidP="00D87129">
      <w:pPr>
        <w:spacing w:after="0" w:line="240" w:lineRule="auto"/>
      </w:pPr>
    </w:p>
    <w:p w14:paraId="0404A7A1" w14:textId="77777777" w:rsidR="004F2EF1" w:rsidRDefault="004F2EF1" w:rsidP="00D87129">
      <w:pPr>
        <w:spacing w:after="0" w:line="240" w:lineRule="auto"/>
      </w:pPr>
    </w:p>
    <w:p w14:paraId="1C66D778" w14:textId="77777777" w:rsidR="004F2EF1" w:rsidRDefault="004F2EF1" w:rsidP="00D87129">
      <w:pPr>
        <w:spacing w:after="0" w:line="240" w:lineRule="auto"/>
      </w:pPr>
    </w:p>
    <w:p w14:paraId="2760B26D" w14:textId="77777777" w:rsidR="004F2EF1" w:rsidRDefault="004F2EF1" w:rsidP="00D87129">
      <w:pPr>
        <w:spacing w:after="0" w:line="240" w:lineRule="auto"/>
      </w:pPr>
    </w:p>
    <w:p w14:paraId="63752CF9" w14:textId="77777777" w:rsidR="004F2EF1" w:rsidRDefault="004F2EF1" w:rsidP="00D87129">
      <w:pPr>
        <w:spacing w:after="0" w:line="240" w:lineRule="auto"/>
      </w:pPr>
    </w:p>
    <w:p w14:paraId="5E6A3C5A" w14:textId="77777777" w:rsidR="004F2EF1" w:rsidRDefault="004F2EF1" w:rsidP="00D87129">
      <w:pPr>
        <w:spacing w:after="0" w:line="240" w:lineRule="auto"/>
      </w:pPr>
    </w:p>
    <w:p w14:paraId="33EEA81E" w14:textId="77777777" w:rsidR="004F2EF1" w:rsidRPr="00517717" w:rsidRDefault="004F2EF1" w:rsidP="00D87129">
      <w:pPr>
        <w:spacing w:after="0" w:line="240" w:lineRule="auto"/>
      </w:pPr>
    </w:p>
    <w:p w14:paraId="0F1E09CB" w14:textId="77777777" w:rsidR="001D6EB3" w:rsidRPr="00517717" w:rsidRDefault="001D6EB3" w:rsidP="00D87129">
      <w:pPr>
        <w:spacing w:after="0" w:line="240" w:lineRule="auto"/>
      </w:pPr>
    </w:p>
    <w:p w14:paraId="21350029" w14:textId="126B7D62" w:rsidR="001D6EB3" w:rsidRPr="00517717" w:rsidRDefault="001D6EB3" w:rsidP="00D87129">
      <w:pPr>
        <w:spacing w:after="0" w:line="240" w:lineRule="auto"/>
      </w:pPr>
    </w:p>
    <w:p w14:paraId="712A7FF9" w14:textId="77777777" w:rsidR="001D6EB3" w:rsidRPr="00517717" w:rsidRDefault="001D6EB3" w:rsidP="00D87129">
      <w:pPr>
        <w:spacing w:after="0" w:line="240" w:lineRule="auto"/>
      </w:pPr>
    </w:p>
    <w:p w14:paraId="6E76B743" w14:textId="77777777" w:rsidR="001D6EB3" w:rsidRPr="00517717" w:rsidRDefault="001D6EB3" w:rsidP="00D87129">
      <w:pPr>
        <w:spacing w:after="0" w:line="240" w:lineRule="auto"/>
      </w:pPr>
    </w:p>
    <w:p w14:paraId="43E5FE5B" w14:textId="77777777" w:rsidR="001D6EB3" w:rsidRPr="00517717" w:rsidRDefault="001D6EB3" w:rsidP="00D87129">
      <w:pPr>
        <w:spacing w:after="0" w:line="240" w:lineRule="auto"/>
      </w:pPr>
    </w:p>
    <w:p w14:paraId="7DA781E0" w14:textId="77777777" w:rsidR="001D6EB3" w:rsidRPr="00517717" w:rsidRDefault="001D6EB3" w:rsidP="00D87129">
      <w:pPr>
        <w:spacing w:after="0" w:line="240" w:lineRule="auto"/>
      </w:pPr>
    </w:p>
    <w:p w14:paraId="73277A09" w14:textId="77777777" w:rsidR="001D6EB3" w:rsidRPr="00517717" w:rsidRDefault="001D6EB3" w:rsidP="00D87129">
      <w:pPr>
        <w:spacing w:after="0" w:line="240" w:lineRule="auto"/>
      </w:pPr>
    </w:p>
    <w:p w14:paraId="674C2B83" w14:textId="2D875B02" w:rsidR="00815C1B" w:rsidRDefault="00815C1B" w:rsidP="00D87129">
      <w:pPr>
        <w:spacing w:after="0" w:line="240" w:lineRule="auto"/>
      </w:pPr>
    </w:p>
    <w:p w14:paraId="53F2E434" w14:textId="77777777" w:rsidR="004F2EF1" w:rsidRDefault="004F2EF1" w:rsidP="00D87129">
      <w:pPr>
        <w:spacing w:after="0" w:line="240" w:lineRule="auto"/>
      </w:pPr>
    </w:p>
    <w:p w14:paraId="4A28FCB5" w14:textId="77777777" w:rsidR="004F2EF1" w:rsidRDefault="004F2EF1" w:rsidP="00D87129">
      <w:pPr>
        <w:spacing w:after="0" w:line="240" w:lineRule="auto"/>
      </w:pPr>
    </w:p>
    <w:p w14:paraId="5A48F4AE" w14:textId="77777777" w:rsidR="004F2EF1" w:rsidRDefault="004F2EF1" w:rsidP="00D87129">
      <w:pPr>
        <w:spacing w:after="0" w:line="240" w:lineRule="auto"/>
      </w:pPr>
    </w:p>
    <w:p w14:paraId="20F6AE26" w14:textId="77777777" w:rsidR="004F2EF1" w:rsidRDefault="004F2EF1" w:rsidP="00D87129">
      <w:pPr>
        <w:spacing w:after="0" w:line="240" w:lineRule="auto"/>
      </w:pPr>
    </w:p>
    <w:p w14:paraId="3B5DD158" w14:textId="77777777" w:rsidR="004F2EF1" w:rsidRDefault="004F2EF1" w:rsidP="00D87129">
      <w:pPr>
        <w:spacing w:after="0" w:line="240" w:lineRule="auto"/>
      </w:pPr>
    </w:p>
    <w:p w14:paraId="3CF73DDF" w14:textId="77777777" w:rsidR="004F2EF1" w:rsidRPr="00517717" w:rsidRDefault="004F2EF1" w:rsidP="00D87129">
      <w:pPr>
        <w:spacing w:after="0" w:line="240" w:lineRule="auto"/>
      </w:pPr>
    </w:p>
    <w:bookmarkStart w:id="7" w:name="_Toc211001022" w:displacedByCustomXml="next"/>
    <w:sdt>
      <w:sdtPr>
        <w:rPr>
          <w:rFonts w:asciiTheme="minorHAnsi" w:eastAsiaTheme="minorHAnsi" w:hAnsiTheme="minorHAnsi" w:cstheme="minorBidi"/>
          <w:color w:val="auto"/>
          <w:sz w:val="22"/>
          <w:szCs w:val="22"/>
        </w:rPr>
        <w:id w:val="-1355798522"/>
        <w:docPartObj>
          <w:docPartGallery w:val="Bibliographies"/>
          <w:docPartUnique/>
        </w:docPartObj>
      </w:sdtPr>
      <w:sdtContent>
        <w:p w14:paraId="702E1FE5" w14:textId="1E86748E" w:rsidR="00815C1B" w:rsidRPr="00B27499" w:rsidRDefault="00815C1B">
          <w:pPr>
            <w:pStyle w:val="Heading1"/>
          </w:pPr>
          <w:r w:rsidRPr="00B27499">
            <w:t>References</w:t>
          </w:r>
          <w:bookmarkEnd w:id="7"/>
        </w:p>
        <w:sdt>
          <w:sdtPr>
            <w:id w:val="-573587230"/>
            <w:bibliography/>
          </w:sdtPr>
          <w:sdtContent>
            <w:p w14:paraId="499049AC" w14:textId="77777777" w:rsidR="00303DAF" w:rsidRDefault="00815C1B" w:rsidP="00303DAF">
              <w:pPr>
                <w:pStyle w:val="Bibliography"/>
                <w:ind w:left="720" w:hanging="720"/>
                <w:rPr>
                  <w:noProof/>
                  <w:sz w:val="24"/>
                  <w:szCs w:val="24"/>
                </w:rPr>
              </w:pPr>
              <w:r w:rsidRPr="00B27499">
                <w:fldChar w:fldCharType="begin"/>
              </w:r>
              <w:r w:rsidRPr="00B27499">
                <w:instrText xml:space="preserve"> BIBLIOGRAPHY </w:instrText>
              </w:r>
              <w:r w:rsidRPr="00B27499">
                <w:fldChar w:fldCharType="separate"/>
              </w:r>
              <w:r w:rsidR="00303DAF">
                <w:rPr>
                  <w:noProof/>
                </w:rPr>
                <w:t xml:space="preserve">Countiho, T. (2021, 05 25). </w:t>
              </w:r>
              <w:r w:rsidR="00303DAF">
                <w:rPr>
                  <w:i/>
                  <w:iCs/>
                  <w:noProof/>
                </w:rPr>
                <w:t>The Value Added Process in Lean Manufacturing</w:t>
              </w:r>
              <w:r w:rsidR="00303DAF">
                <w:rPr>
                  <w:noProof/>
                </w:rPr>
                <w:t>. Retrieved 09 2025, from Think Lean Six Sigma: https://www.thinkleansixsigma.com/article/value-added</w:t>
              </w:r>
            </w:p>
            <w:p w14:paraId="3F673236" w14:textId="77777777" w:rsidR="00303DAF" w:rsidRDefault="00303DAF" w:rsidP="00303DAF">
              <w:pPr>
                <w:pStyle w:val="Bibliography"/>
                <w:ind w:left="720" w:hanging="720"/>
                <w:rPr>
                  <w:noProof/>
                </w:rPr>
              </w:pPr>
              <w:r>
                <w:rPr>
                  <w:noProof/>
                </w:rPr>
                <w:t>Henderson, E. (2025, 05 30). Using Discrete Event Simulation to explore "what-if" waiting list scenarios in NHS Scotland. Retrieved 09 2025</w:t>
              </w:r>
            </w:p>
            <w:p w14:paraId="74FE1C94" w14:textId="77777777" w:rsidR="00303DAF" w:rsidRDefault="00303DAF" w:rsidP="00303DAF">
              <w:pPr>
                <w:pStyle w:val="Bibliography"/>
                <w:ind w:left="720" w:hanging="720"/>
                <w:rPr>
                  <w:noProof/>
                </w:rPr>
              </w:pPr>
              <w:r>
                <w:rPr>
                  <w:noProof/>
                </w:rPr>
                <w:t xml:space="preserve">Implan. (2019, 02 5). </w:t>
              </w:r>
              <w:r>
                <w:rPr>
                  <w:i/>
                  <w:iCs/>
                  <w:noProof/>
                </w:rPr>
                <w:t>Understanding value added</w:t>
              </w:r>
              <w:r>
                <w:rPr>
                  <w:noProof/>
                </w:rPr>
                <w:t>. Retrieved 09 2025, from Implan: https://support.implan.com/hc/en-us/articles/360017144753-Understanding-Value-Added-VA?utm_source=chatgpt.com</w:t>
              </w:r>
            </w:p>
            <w:p w14:paraId="539B473C" w14:textId="77777777" w:rsidR="00303DAF" w:rsidRDefault="00303DAF" w:rsidP="00303DAF">
              <w:pPr>
                <w:pStyle w:val="Bibliography"/>
                <w:ind w:left="720" w:hanging="720"/>
                <w:rPr>
                  <w:noProof/>
                </w:rPr>
              </w:pPr>
              <w:r>
                <w:rPr>
                  <w:noProof/>
                </w:rPr>
                <w:t>Jones, S. (2024, 11 20). What is discrete event simulation (DES) and how does it work? Retrieved 09 2025</w:t>
              </w:r>
            </w:p>
            <w:p w14:paraId="0708B12D" w14:textId="77777777" w:rsidR="00303DAF" w:rsidRDefault="00303DAF" w:rsidP="00303DAF">
              <w:pPr>
                <w:pStyle w:val="Bibliography"/>
                <w:ind w:left="720" w:hanging="720"/>
                <w:rPr>
                  <w:noProof/>
                </w:rPr>
              </w:pPr>
              <w:r>
                <w:rPr>
                  <w:noProof/>
                </w:rPr>
                <w:t xml:space="preserve">Lean Principles in Operations and Supply. (2021). </w:t>
              </w:r>
              <w:r>
                <w:rPr>
                  <w:i/>
                  <w:iCs/>
                  <w:noProof/>
                </w:rPr>
                <w:t>Operations and supply management 4.0</w:t>
              </w:r>
              <w:r>
                <w:rPr>
                  <w:noProof/>
                </w:rPr>
                <w:t>, 6. Retrieved 01 2025</w:t>
              </w:r>
            </w:p>
            <w:p w14:paraId="7381BFCB" w14:textId="77777777" w:rsidR="00303DAF" w:rsidRDefault="00303DAF" w:rsidP="00303DAF">
              <w:pPr>
                <w:pStyle w:val="Bibliography"/>
                <w:ind w:left="720" w:hanging="720"/>
                <w:rPr>
                  <w:noProof/>
                </w:rPr>
              </w:pPr>
              <w:r>
                <w:rPr>
                  <w:noProof/>
                </w:rPr>
                <w:t xml:space="preserve">Rockwell automation. (2025). </w:t>
              </w:r>
              <w:r>
                <w:rPr>
                  <w:i/>
                  <w:iCs/>
                  <w:noProof/>
                </w:rPr>
                <w:t>Discrete event modelling</w:t>
              </w:r>
              <w:r>
                <w:rPr>
                  <w:noProof/>
                </w:rPr>
                <w:t>. Retrieved 09 2025, from Rockwell Automation: https://www.rockwellautomation.com/en-gb/products/software/arena-simulation/discrete-event-modeling.html</w:t>
              </w:r>
            </w:p>
            <w:p w14:paraId="53A7D4A4" w14:textId="77777777" w:rsidR="00303DAF" w:rsidRDefault="00303DAF" w:rsidP="00303DAF">
              <w:pPr>
                <w:pStyle w:val="Bibliography"/>
                <w:ind w:left="720" w:hanging="720"/>
                <w:rPr>
                  <w:noProof/>
                </w:rPr>
              </w:pPr>
              <w:r>
                <w:rPr>
                  <w:noProof/>
                </w:rPr>
                <w:t xml:space="preserve">Trojanowska, J. (2023). Poka Yoke in Smart Production Systems with Pick-to-Light Implementation to Increase Efficiency. </w:t>
              </w:r>
              <w:r>
                <w:rPr>
                  <w:i/>
                  <w:iCs/>
                  <w:noProof/>
                </w:rPr>
                <w:t>applied sciences</w:t>
              </w:r>
              <w:r>
                <w:rPr>
                  <w:noProof/>
                </w:rPr>
                <w:t>. Retrieved 09 2025</w:t>
              </w:r>
            </w:p>
            <w:p w14:paraId="68958831" w14:textId="77777777" w:rsidR="00303DAF" w:rsidRDefault="00303DAF" w:rsidP="00303DAF">
              <w:pPr>
                <w:pStyle w:val="Bibliography"/>
                <w:ind w:left="720" w:hanging="720"/>
                <w:rPr>
                  <w:noProof/>
                </w:rPr>
              </w:pPr>
              <w:r>
                <w:rPr>
                  <w:noProof/>
                </w:rPr>
                <w:t xml:space="preserve">Zhou, L. (2025). Applying Lean Standard Operating Procedure to Panelized Prefabrication in the Factory. </w:t>
              </w:r>
              <w:r>
                <w:rPr>
                  <w:i/>
                  <w:iCs/>
                  <w:noProof/>
                </w:rPr>
                <w:t>IGLC 33.</w:t>
              </w:r>
              <w:r>
                <w:rPr>
                  <w:noProof/>
                </w:rPr>
                <w:t xml:space="preserve"> Osaka. Retrieved 09 2025</w:t>
              </w:r>
            </w:p>
            <w:p w14:paraId="03079E0C" w14:textId="4EFAA49B" w:rsidR="001D6EB3" w:rsidRDefault="00815C1B" w:rsidP="00303DAF">
              <w:r w:rsidRPr="00B27499">
                <w:rPr>
                  <w:b/>
                  <w:bCs/>
                </w:rPr>
                <w:fldChar w:fldCharType="end"/>
              </w:r>
            </w:p>
          </w:sdtContent>
        </w:sdt>
      </w:sdtContent>
    </w:sdt>
    <w:p w14:paraId="3C242A0E" w14:textId="77777777" w:rsidR="00303DAF" w:rsidRDefault="00303DAF" w:rsidP="00303DAF"/>
    <w:p w14:paraId="7470DD32" w14:textId="77777777" w:rsidR="00AA5676" w:rsidRDefault="00AA5676" w:rsidP="00303DAF"/>
    <w:p w14:paraId="1CB42D98" w14:textId="77777777" w:rsidR="00AA5676" w:rsidRDefault="00AA5676" w:rsidP="00303DAF"/>
    <w:p w14:paraId="5E21B676" w14:textId="77777777" w:rsidR="00AA5676" w:rsidRDefault="00AA5676" w:rsidP="00303DAF"/>
    <w:p w14:paraId="16EB7566" w14:textId="77777777" w:rsidR="00AA5676" w:rsidRDefault="00AA5676" w:rsidP="00303DAF"/>
    <w:p w14:paraId="3B63B709" w14:textId="77777777" w:rsidR="00AA5676" w:rsidRDefault="00AA5676" w:rsidP="00303DAF"/>
    <w:p w14:paraId="5209272A" w14:textId="77777777" w:rsidR="00AA5676" w:rsidRDefault="00AA5676" w:rsidP="00303DAF"/>
    <w:p w14:paraId="0CCE1D23" w14:textId="77777777" w:rsidR="00AA5676" w:rsidRDefault="00AA5676" w:rsidP="00303DAF"/>
    <w:p w14:paraId="67D4B209" w14:textId="77777777" w:rsidR="00303DAF" w:rsidRDefault="00303DAF" w:rsidP="00303DAF"/>
    <w:p w14:paraId="3D9C73BC" w14:textId="77777777" w:rsidR="00303DAF" w:rsidRDefault="00303DAF" w:rsidP="00303DAF"/>
    <w:p w14:paraId="3F65A18E" w14:textId="77777777" w:rsidR="00303DAF" w:rsidRDefault="00303DAF" w:rsidP="00303DAF"/>
    <w:p w14:paraId="72CCE764" w14:textId="1FEC615A" w:rsidR="00303DAF" w:rsidRPr="00303DAF" w:rsidRDefault="00303DAF" w:rsidP="00303DAF">
      <w:pPr>
        <w:pStyle w:val="Heading1"/>
      </w:pPr>
      <w:bookmarkStart w:id="8" w:name="_Toc211001023"/>
      <w:r>
        <w:lastRenderedPageBreak/>
        <w:t>Appendix 1</w:t>
      </w:r>
      <w:bookmarkEnd w:id="8"/>
      <w:r>
        <w:t xml:space="preserve"> </w:t>
      </w:r>
    </w:p>
    <w:p w14:paraId="3E312210" w14:textId="6B8E5385" w:rsidR="00815C1B" w:rsidRPr="00B27499" w:rsidRDefault="00815C1B" w:rsidP="00D87129">
      <w:pPr>
        <w:spacing w:after="0" w:line="240" w:lineRule="auto"/>
      </w:pPr>
    </w:p>
    <w:p w14:paraId="5BEC2826" w14:textId="16422F27" w:rsidR="00815C1B" w:rsidRPr="00B27499" w:rsidRDefault="00815C1B" w:rsidP="00D87129">
      <w:pPr>
        <w:spacing w:after="0" w:line="240" w:lineRule="auto"/>
      </w:pPr>
    </w:p>
    <w:p w14:paraId="11435DED" w14:textId="7E2B23A3" w:rsidR="00815C1B" w:rsidRPr="00B27499" w:rsidRDefault="00815C1B" w:rsidP="00D87129">
      <w:pPr>
        <w:spacing w:after="0" w:line="240" w:lineRule="auto"/>
      </w:pPr>
    </w:p>
    <w:p w14:paraId="4F32C203" w14:textId="1DD9AE13" w:rsidR="00815C1B" w:rsidRPr="00B27499" w:rsidRDefault="00815C1B" w:rsidP="00815C1B"/>
    <w:p w14:paraId="4C7E7FDC" w14:textId="34BDF4F4" w:rsidR="00815C1B" w:rsidRPr="00B27499" w:rsidRDefault="00815C1B" w:rsidP="00815C1B"/>
    <w:p w14:paraId="7C1D6C2E" w14:textId="77777777" w:rsidR="00815C1B" w:rsidRPr="00B27499" w:rsidRDefault="00815C1B" w:rsidP="00815C1B"/>
    <w:p w14:paraId="2567FF23" w14:textId="77777777" w:rsidR="00815C1B" w:rsidRPr="00B27499" w:rsidRDefault="00815C1B" w:rsidP="00815C1B"/>
    <w:p w14:paraId="025DDFBE" w14:textId="4A5F7989" w:rsidR="00815C1B" w:rsidRPr="00815C1B" w:rsidRDefault="00303DAF" w:rsidP="00815C1B">
      <w:pPr>
        <w:tabs>
          <w:tab w:val="left" w:pos="3160"/>
        </w:tabs>
      </w:pPr>
      <w:r w:rsidRPr="00B27499">
        <w:drawing>
          <wp:anchor distT="0" distB="0" distL="114300" distR="114300" simplePos="0" relativeHeight="251676672" behindDoc="1" locked="0" layoutInCell="1" allowOverlap="1" wp14:anchorId="43DECDA5" wp14:editId="7B197D63">
            <wp:simplePos x="0" y="0"/>
            <wp:positionH relativeFrom="margin">
              <wp:posOffset>-2839085</wp:posOffset>
            </wp:positionH>
            <wp:positionV relativeFrom="paragraph">
              <wp:posOffset>946150</wp:posOffset>
            </wp:positionV>
            <wp:extent cx="7835265" cy="2646045"/>
            <wp:effectExtent l="3810" t="0" r="0" b="0"/>
            <wp:wrapTight wrapText="bothSides">
              <wp:wrapPolygon edited="0">
                <wp:start x="11" y="21631"/>
                <wp:lineTo x="21542" y="21631"/>
                <wp:lineTo x="21542" y="171"/>
                <wp:lineTo x="11" y="171"/>
                <wp:lineTo x="11" y="21631"/>
              </wp:wrapPolygon>
            </wp:wrapTight>
            <wp:docPr id="124254855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50774" name="Picture 1" descr="A diagram of a diagram&#10;&#10;AI-generated content may be incorrect."/>
                    <pic:cNvPicPr/>
                  </pic:nvPicPr>
                  <pic:blipFill rotWithShape="1">
                    <a:blip r:embed="rId11">
                      <a:extLst>
                        <a:ext uri="{28A0092B-C50C-407E-A947-70E740481C1C}">
                          <a14:useLocalDpi xmlns:a14="http://schemas.microsoft.com/office/drawing/2010/main" val="0"/>
                        </a:ext>
                      </a:extLst>
                    </a:blip>
                    <a:srcRect l="1675"/>
                    <a:stretch>
                      <a:fillRect/>
                    </a:stretch>
                  </pic:blipFill>
                  <pic:spPr bwMode="auto">
                    <a:xfrm rot="5400000">
                      <a:off x="0" y="0"/>
                      <a:ext cx="7835265" cy="2646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5C1B" w:rsidRPr="00B27499">
        <w:tab/>
      </w:r>
    </w:p>
    <w:sectPr w:rsidR="00815C1B" w:rsidRPr="00815C1B" w:rsidSect="001D46B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37B12" w14:textId="77777777" w:rsidR="009172A2" w:rsidRPr="00B27499" w:rsidRDefault="009172A2" w:rsidP="00331AC5">
      <w:pPr>
        <w:spacing w:after="0" w:line="240" w:lineRule="auto"/>
      </w:pPr>
      <w:r w:rsidRPr="00B27499">
        <w:separator/>
      </w:r>
    </w:p>
  </w:endnote>
  <w:endnote w:type="continuationSeparator" w:id="0">
    <w:p w14:paraId="17BE2F88" w14:textId="77777777" w:rsidR="009172A2" w:rsidRPr="00B27499" w:rsidRDefault="009172A2" w:rsidP="00331AC5">
      <w:pPr>
        <w:spacing w:after="0" w:line="240" w:lineRule="auto"/>
      </w:pPr>
      <w:r w:rsidRPr="00B2749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B7422" w14:textId="77777777" w:rsidR="009172A2" w:rsidRPr="00B27499" w:rsidRDefault="009172A2" w:rsidP="00331AC5">
      <w:pPr>
        <w:spacing w:after="0" w:line="240" w:lineRule="auto"/>
      </w:pPr>
      <w:r w:rsidRPr="00B27499">
        <w:separator/>
      </w:r>
    </w:p>
  </w:footnote>
  <w:footnote w:type="continuationSeparator" w:id="0">
    <w:p w14:paraId="250CF385" w14:textId="77777777" w:rsidR="009172A2" w:rsidRPr="00B27499" w:rsidRDefault="009172A2" w:rsidP="00331AC5">
      <w:pPr>
        <w:spacing w:after="0" w:line="240" w:lineRule="auto"/>
      </w:pPr>
      <w:r w:rsidRPr="00B27499">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6B1"/>
    <w:rsid w:val="000067CC"/>
    <w:rsid w:val="00017CD9"/>
    <w:rsid w:val="00032F82"/>
    <w:rsid w:val="00046AB7"/>
    <w:rsid w:val="00054A55"/>
    <w:rsid w:val="000725E6"/>
    <w:rsid w:val="00075485"/>
    <w:rsid w:val="00083146"/>
    <w:rsid w:val="0009291F"/>
    <w:rsid w:val="000A38BA"/>
    <w:rsid w:val="000A564A"/>
    <w:rsid w:val="000B2E5B"/>
    <w:rsid w:val="000C3476"/>
    <w:rsid w:val="000C3F27"/>
    <w:rsid w:val="000F554E"/>
    <w:rsid w:val="0010026A"/>
    <w:rsid w:val="00100A53"/>
    <w:rsid w:val="001041D6"/>
    <w:rsid w:val="00104241"/>
    <w:rsid w:val="00110088"/>
    <w:rsid w:val="00112728"/>
    <w:rsid w:val="00121C3C"/>
    <w:rsid w:val="00166613"/>
    <w:rsid w:val="00170F8C"/>
    <w:rsid w:val="00173D13"/>
    <w:rsid w:val="00174A53"/>
    <w:rsid w:val="001815E2"/>
    <w:rsid w:val="00197219"/>
    <w:rsid w:val="001B3CBE"/>
    <w:rsid w:val="001C14C9"/>
    <w:rsid w:val="001C7C56"/>
    <w:rsid w:val="001D09AC"/>
    <w:rsid w:val="001D22C4"/>
    <w:rsid w:val="001D46B1"/>
    <w:rsid w:val="001D6EB3"/>
    <w:rsid w:val="001E4F95"/>
    <w:rsid w:val="001E7B72"/>
    <w:rsid w:val="00270B80"/>
    <w:rsid w:val="0027549A"/>
    <w:rsid w:val="00284C19"/>
    <w:rsid w:val="00290FC5"/>
    <w:rsid w:val="00292D6F"/>
    <w:rsid w:val="002A05F4"/>
    <w:rsid w:val="002B25F0"/>
    <w:rsid w:val="002D21D2"/>
    <w:rsid w:val="002E06B6"/>
    <w:rsid w:val="002F4D11"/>
    <w:rsid w:val="002F76F8"/>
    <w:rsid w:val="00303DAF"/>
    <w:rsid w:val="00331AC5"/>
    <w:rsid w:val="003366E4"/>
    <w:rsid w:val="00350F54"/>
    <w:rsid w:val="00352617"/>
    <w:rsid w:val="0035368E"/>
    <w:rsid w:val="0035553E"/>
    <w:rsid w:val="00360AEB"/>
    <w:rsid w:val="00385239"/>
    <w:rsid w:val="003A3A73"/>
    <w:rsid w:val="003A5047"/>
    <w:rsid w:val="003A5B62"/>
    <w:rsid w:val="003D6E54"/>
    <w:rsid w:val="00405688"/>
    <w:rsid w:val="00411BFB"/>
    <w:rsid w:val="00424CDD"/>
    <w:rsid w:val="00433ED1"/>
    <w:rsid w:val="004507AB"/>
    <w:rsid w:val="004729DF"/>
    <w:rsid w:val="00474AFE"/>
    <w:rsid w:val="00476795"/>
    <w:rsid w:val="004767DB"/>
    <w:rsid w:val="00496625"/>
    <w:rsid w:val="004F10F7"/>
    <w:rsid w:val="004F2EF1"/>
    <w:rsid w:val="00517717"/>
    <w:rsid w:val="00546794"/>
    <w:rsid w:val="00551E77"/>
    <w:rsid w:val="00552798"/>
    <w:rsid w:val="0057128C"/>
    <w:rsid w:val="005A6DFC"/>
    <w:rsid w:val="005D31A8"/>
    <w:rsid w:val="005F5E5F"/>
    <w:rsid w:val="00623E79"/>
    <w:rsid w:val="006262A5"/>
    <w:rsid w:val="006336B5"/>
    <w:rsid w:val="006426E1"/>
    <w:rsid w:val="006578B8"/>
    <w:rsid w:val="00670172"/>
    <w:rsid w:val="00692478"/>
    <w:rsid w:val="00694E0D"/>
    <w:rsid w:val="006B0272"/>
    <w:rsid w:val="006B5C36"/>
    <w:rsid w:val="006B6095"/>
    <w:rsid w:val="006C7C62"/>
    <w:rsid w:val="006D209C"/>
    <w:rsid w:val="006E1763"/>
    <w:rsid w:val="006F27BC"/>
    <w:rsid w:val="00703840"/>
    <w:rsid w:val="00707CD2"/>
    <w:rsid w:val="00717349"/>
    <w:rsid w:val="007210A4"/>
    <w:rsid w:val="00727438"/>
    <w:rsid w:val="0073467D"/>
    <w:rsid w:val="007347E5"/>
    <w:rsid w:val="007627B8"/>
    <w:rsid w:val="00766526"/>
    <w:rsid w:val="00777F51"/>
    <w:rsid w:val="0079584D"/>
    <w:rsid w:val="007B792E"/>
    <w:rsid w:val="007C00E5"/>
    <w:rsid w:val="007D2DBD"/>
    <w:rsid w:val="007D477F"/>
    <w:rsid w:val="007E4A2F"/>
    <w:rsid w:val="007F0833"/>
    <w:rsid w:val="007F2030"/>
    <w:rsid w:val="007F52D7"/>
    <w:rsid w:val="00806C72"/>
    <w:rsid w:val="00815C1B"/>
    <w:rsid w:val="008269AE"/>
    <w:rsid w:val="00831DD9"/>
    <w:rsid w:val="00837839"/>
    <w:rsid w:val="00846452"/>
    <w:rsid w:val="00856A17"/>
    <w:rsid w:val="0087355E"/>
    <w:rsid w:val="00877FCB"/>
    <w:rsid w:val="008869B6"/>
    <w:rsid w:val="008920B0"/>
    <w:rsid w:val="00893E1C"/>
    <w:rsid w:val="008B6817"/>
    <w:rsid w:val="008C1CC6"/>
    <w:rsid w:val="008E01F0"/>
    <w:rsid w:val="008F11E5"/>
    <w:rsid w:val="00901D9D"/>
    <w:rsid w:val="00907E0D"/>
    <w:rsid w:val="009117F2"/>
    <w:rsid w:val="00914287"/>
    <w:rsid w:val="009172A2"/>
    <w:rsid w:val="00926937"/>
    <w:rsid w:val="00941BC9"/>
    <w:rsid w:val="00944B80"/>
    <w:rsid w:val="00945479"/>
    <w:rsid w:val="009475A4"/>
    <w:rsid w:val="009625C7"/>
    <w:rsid w:val="00984A05"/>
    <w:rsid w:val="009A7D2D"/>
    <w:rsid w:val="009C26A9"/>
    <w:rsid w:val="009E7149"/>
    <w:rsid w:val="009F1C42"/>
    <w:rsid w:val="00A0400F"/>
    <w:rsid w:val="00A270AD"/>
    <w:rsid w:val="00A31181"/>
    <w:rsid w:val="00A4755C"/>
    <w:rsid w:val="00A51ABB"/>
    <w:rsid w:val="00A6084B"/>
    <w:rsid w:val="00A81638"/>
    <w:rsid w:val="00A836FA"/>
    <w:rsid w:val="00A8568D"/>
    <w:rsid w:val="00A91F85"/>
    <w:rsid w:val="00AA2AAD"/>
    <w:rsid w:val="00AA5676"/>
    <w:rsid w:val="00AA681E"/>
    <w:rsid w:val="00AA6A30"/>
    <w:rsid w:val="00AB42AF"/>
    <w:rsid w:val="00AD4535"/>
    <w:rsid w:val="00AE1583"/>
    <w:rsid w:val="00AE3E04"/>
    <w:rsid w:val="00AF60AE"/>
    <w:rsid w:val="00AF6C03"/>
    <w:rsid w:val="00B066B3"/>
    <w:rsid w:val="00B225C4"/>
    <w:rsid w:val="00B24332"/>
    <w:rsid w:val="00B27499"/>
    <w:rsid w:val="00B47030"/>
    <w:rsid w:val="00BB22C2"/>
    <w:rsid w:val="00BC1992"/>
    <w:rsid w:val="00BC1CB9"/>
    <w:rsid w:val="00BD0DDF"/>
    <w:rsid w:val="00BD409B"/>
    <w:rsid w:val="00BD4CBE"/>
    <w:rsid w:val="00C040FC"/>
    <w:rsid w:val="00C05810"/>
    <w:rsid w:val="00C1720A"/>
    <w:rsid w:val="00C20C3B"/>
    <w:rsid w:val="00C23703"/>
    <w:rsid w:val="00C3385E"/>
    <w:rsid w:val="00C371C9"/>
    <w:rsid w:val="00C533F6"/>
    <w:rsid w:val="00C55A87"/>
    <w:rsid w:val="00C7421F"/>
    <w:rsid w:val="00C86A58"/>
    <w:rsid w:val="00C86DD8"/>
    <w:rsid w:val="00C9687B"/>
    <w:rsid w:val="00CA399D"/>
    <w:rsid w:val="00CB282C"/>
    <w:rsid w:val="00CC5C1B"/>
    <w:rsid w:val="00CC6D02"/>
    <w:rsid w:val="00CD335F"/>
    <w:rsid w:val="00CE4DD0"/>
    <w:rsid w:val="00CE5576"/>
    <w:rsid w:val="00D34B83"/>
    <w:rsid w:val="00D55669"/>
    <w:rsid w:val="00D73131"/>
    <w:rsid w:val="00D87129"/>
    <w:rsid w:val="00D91022"/>
    <w:rsid w:val="00D939AC"/>
    <w:rsid w:val="00DA2B95"/>
    <w:rsid w:val="00DB70D9"/>
    <w:rsid w:val="00DC72CA"/>
    <w:rsid w:val="00DF09F0"/>
    <w:rsid w:val="00E00624"/>
    <w:rsid w:val="00E353A2"/>
    <w:rsid w:val="00E4665D"/>
    <w:rsid w:val="00E46D87"/>
    <w:rsid w:val="00E47C18"/>
    <w:rsid w:val="00E8710D"/>
    <w:rsid w:val="00E96683"/>
    <w:rsid w:val="00EB6F8B"/>
    <w:rsid w:val="00EB7B10"/>
    <w:rsid w:val="00EC50A1"/>
    <w:rsid w:val="00EC739D"/>
    <w:rsid w:val="00EC7792"/>
    <w:rsid w:val="00ED24D7"/>
    <w:rsid w:val="00EF38FB"/>
    <w:rsid w:val="00F06EB8"/>
    <w:rsid w:val="00F17321"/>
    <w:rsid w:val="00F26897"/>
    <w:rsid w:val="00F30E17"/>
    <w:rsid w:val="00F36B66"/>
    <w:rsid w:val="00F644A4"/>
    <w:rsid w:val="00F7238E"/>
    <w:rsid w:val="00F90D9F"/>
    <w:rsid w:val="00F90EBB"/>
    <w:rsid w:val="00FB32FE"/>
    <w:rsid w:val="00FB5D24"/>
    <w:rsid w:val="00FC408D"/>
    <w:rsid w:val="00FD0EAF"/>
    <w:rsid w:val="00FD1E79"/>
    <w:rsid w:val="00FE7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B9C4B"/>
  <w15:chartTrackingRefBased/>
  <w15:docId w15:val="{2F2FB0AF-EE95-4F21-B3AA-7C50C5EB0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D46B1"/>
    <w:pPr>
      <w:keepNext/>
      <w:keepLines/>
      <w:spacing w:before="360" w:after="80"/>
      <w:outlineLvl w:val="0"/>
    </w:pPr>
    <w:rPr>
      <w:rFonts w:asciiTheme="majorHAnsi" w:eastAsiaTheme="majorEastAsia" w:hAnsiTheme="majorHAnsi" w:cstheme="majorBidi"/>
      <w:color w:val="374C80" w:themeColor="accent1" w:themeShade="BF"/>
      <w:sz w:val="40"/>
      <w:szCs w:val="40"/>
    </w:rPr>
  </w:style>
  <w:style w:type="paragraph" w:styleId="Heading2">
    <w:name w:val="heading 2"/>
    <w:basedOn w:val="Normal"/>
    <w:next w:val="Normal"/>
    <w:link w:val="Heading2Char"/>
    <w:uiPriority w:val="9"/>
    <w:semiHidden/>
    <w:unhideWhenUsed/>
    <w:qFormat/>
    <w:rsid w:val="001D46B1"/>
    <w:pPr>
      <w:keepNext/>
      <w:keepLines/>
      <w:spacing w:before="160" w:after="80"/>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semiHidden/>
    <w:unhideWhenUsed/>
    <w:qFormat/>
    <w:rsid w:val="001D46B1"/>
    <w:pPr>
      <w:keepNext/>
      <w:keepLines/>
      <w:spacing w:before="160" w:after="80"/>
      <w:outlineLvl w:val="2"/>
    </w:pPr>
    <w:rPr>
      <w:rFonts w:eastAsiaTheme="majorEastAsia"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1D46B1"/>
    <w:pPr>
      <w:keepNext/>
      <w:keepLines/>
      <w:spacing w:before="80" w:after="40"/>
      <w:outlineLvl w:val="3"/>
    </w:pPr>
    <w:rPr>
      <w:rFonts w:eastAsiaTheme="majorEastAsia" w:cstheme="majorBidi"/>
      <w:i/>
      <w:iCs/>
      <w:color w:val="374C80" w:themeColor="accent1" w:themeShade="BF"/>
    </w:rPr>
  </w:style>
  <w:style w:type="paragraph" w:styleId="Heading5">
    <w:name w:val="heading 5"/>
    <w:basedOn w:val="Normal"/>
    <w:next w:val="Normal"/>
    <w:link w:val="Heading5Char"/>
    <w:uiPriority w:val="9"/>
    <w:semiHidden/>
    <w:unhideWhenUsed/>
    <w:qFormat/>
    <w:rsid w:val="001D46B1"/>
    <w:pPr>
      <w:keepNext/>
      <w:keepLines/>
      <w:spacing w:before="80" w:after="40"/>
      <w:outlineLvl w:val="4"/>
    </w:pPr>
    <w:rPr>
      <w:rFonts w:eastAsiaTheme="majorEastAsia" w:cstheme="majorBidi"/>
      <w:color w:val="374C80" w:themeColor="accent1" w:themeShade="BF"/>
    </w:rPr>
  </w:style>
  <w:style w:type="paragraph" w:styleId="Heading6">
    <w:name w:val="heading 6"/>
    <w:basedOn w:val="Normal"/>
    <w:next w:val="Normal"/>
    <w:link w:val="Heading6Char"/>
    <w:uiPriority w:val="9"/>
    <w:semiHidden/>
    <w:unhideWhenUsed/>
    <w:qFormat/>
    <w:rsid w:val="001D46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6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6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6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6B1"/>
    <w:rPr>
      <w:rFonts w:asciiTheme="majorHAnsi" w:eastAsiaTheme="majorEastAsia" w:hAnsiTheme="majorHAnsi" w:cstheme="majorBidi"/>
      <w:color w:val="374C80" w:themeColor="accent1" w:themeShade="BF"/>
      <w:sz w:val="40"/>
      <w:szCs w:val="40"/>
    </w:rPr>
  </w:style>
  <w:style w:type="character" w:customStyle="1" w:styleId="Heading2Char">
    <w:name w:val="Heading 2 Char"/>
    <w:basedOn w:val="DefaultParagraphFont"/>
    <w:link w:val="Heading2"/>
    <w:uiPriority w:val="9"/>
    <w:semiHidden/>
    <w:rsid w:val="001D46B1"/>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semiHidden/>
    <w:rsid w:val="001D46B1"/>
    <w:rPr>
      <w:rFonts w:eastAsiaTheme="majorEastAsia"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1D46B1"/>
    <w:rPr>
      <w:rFonts w:eastAsiaTheme="majorEastAsia" w:cstheme="majorBidi"/>
      <w:i/>
      <w:iCs/>
      <w:color w:val="374C80" w:themeColor="accent1" w:themeShade="BF"/>
    </w:rPr>
  </w:style>
  <w:style w:type="character" w:customStyle="1" w:styleId="Heading5Char">
    <w:name w:val="Heading 5 Char"/>
    <w:basedOn w:val="DefaultParagraphFont"/>
    <w:link w:val="Heading5"/>
    <w:uiPriority w:val="9"/>
    <w:semiHidden/>
    <w:rsid w:val="001D46B1"/>
    <w:rPr>
      <w:rFonts w:eastAsiaTheme="majorEastAsia" w:cstheme="majorBidi"/>
      <w:color w:val="374C80" w:themeColor="accent1" w:themeShade="BF"/>
    </w:rPr>
  </w:style>
  <w:style w:type="character" w:customStyle="1" w:styleId="Heading6Char">
    <w:name w:val="Heading 6 Char"/>
    <w:basedOn w:val="DefaultParagraphFont"/>
    <w:link w:val="Heading6"/>
    <w:uiPriority w:val="9"/>
    <w:semiHidden/>
    <w:rsid w:val="001D46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6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6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6B1"/>
    <w:rPr>
      <w:rFonts w:eastAsiaTheme="majorEastAsia" w:cstheme="majorBidi"/>
      <w:color w:val="272727" w:themeColor="text1" w:themeTint="D8"/>
    </w:rPr>
  </w:style>
  <w:style w:type="paragraph" w:styleId="Title">
    <w:name w:val="Title"/>
    <w:basedOn w:val="Normal"/>
    <w:next w:val="Normal"/>
    <w:link w:val="TitleChar"/>
    <w:uiPriority w:val="10"/>
    <w:qFormat/>
    <w:rsid w:val="001D46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6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6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6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6B1"/>
    <w:pPr>
      <w:spacing w:before="160"/>
      <w:jc w:val="center"/>
    </w:pPr>
    <w:rPr>
      <w:i/>
      <w:iCs/>
      <w:color w:val="404040" w:themeColor="text1" w:themeTint="BF"/>
    </w:rPr>
  </w:style>
  <w:style w:type="character" w:customStyle="1" w:styleId="QuoteChar">
    <w:name w:val="Quote Char"/>
    <w:basedOn w:val="DefaultParagraphFont"/>
    <w:link w:val="Quote"/>
    <w:uiPriority w:val="29"/>
    <w:rsid w:val="001D46B1"/>
    <w:rPr>
      <w:i/>
      <w:iCs/>
      <w:color w:val="404040" w:themeColor="text1" w:themeTint="BF"/>
    </w:rPr>
  </w:style>
  <w:style w:type="paragraph" w:styleId="ListParagraph">
    <w:name w:val="List Paragraph"/>
    <w:basedOn w:val="Normal"/>
    <w:uiPriority w:val="34"/>
    <w:qFormat/>
    <w:rsid w:val="001D46B1"/>
    <w:pPr>
      <w:ind w:left="720"/>
      <w:contextualSpacing/>
    </w:pPr>
  </w:style>
  <w:style w:type="character" w:styleId="IntenseEmphasis">
    <w:name w:val="Intense Emphasis"/>
    <w:basedOn w:val="DefaultParagraphFont"/>
    <w:uiPriority w:val="21"/>
    <w:qFormat/>
    <w:rsid w:val="001D46B1"/>
    <w:rPr>
      <w:i/>
      <w:iCs/>
      <w:color w:val="374C80" w:themeColor="accent1" w:themeShade="BF"/>
    </w:rPr>
  </w:style>
  <w:style w:type="paragraph" w:styleId="IntenseQuote">
    <w:name w:val="Intense Quote"/>
    <w:basedOn w:val="Normal"/>
    <w:next w:val="Normal"/>
    <w:link w:val="IntenseQuoteChar"/>
    <w:uiPriority w:val="30"/>
    <w:qFormat/>
    <w:rsid w:val="001D46B1"/>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1D46B1"/>
    <w:rPr>
      <w:i/>
      <w:iCs/>
      <w:color w:val="374C80" w:themeColor="accent1" w:themeShade="BF"/>
    </w:rPr>
  </w:style>
  <w:style w:type="character" w:styleId="IntenseReference">
    <w:name w:val="Intense Reference"/>
    <w:basedOn w:val="DefaultParagraphFont"/>
    <w:uiPriority w:val="32"/>
    <w:qFormat/>
    <w:rsid w:val="001D46B1"/>
    <w:rPr>
      <w:b/>
      <w:bCs/>
      <w:smallCaps/>
      <w:color w:val="374C80" w:themeColor="accent1" w:themeShade="BF"/>
      <w:spacing w:val="5"/>
    </w:rPr>
  </w:style>
  <w:style w:type="paragraph" w:styleId="NoSpacing">
    <w:name w:val="No Spacing"/>
    <w:link w:val="NoSpacingChar"/>
    <w:uiPriority w:val="1"/>
    <w:qFormat/>
    <w:rsid w:val="001D46B1"/>
    <w:pPr>
      <w:spacing w:after="0" w:line="240" w:lineRule="auto"/>
    </w:pPr>
    <w:rPr>
      <w:rFonts w:eastAsiaTheme="minorEastAsia"/>
    </w:rPr>
  </w:style>
  <w:style w:type="character" w:customStyle="1" w:styleId="NoSpacingChar">
    <w:name w:val="No Spacing Char"/>
    <w:basedOn w:val="DefaultParagraphFont"/>
    <w:link w:val="NoSpacing"/>
    <w:uiPriority w:val="1"/>
    <w:rsid w:val="001D46B1"/>
    <w:rPr>
      <w:rFonts w:eastAsiaTheme="minorEastAsia"/>
    </w:rPr>
  </w:style>
  <w:style w:type="paragraph" w:styleId="Header">
    <w:name w:val="header"/>
    <w:basedOn w:val="Normal"/>
    <w:link w:val="HeaderChar"/>
    <w:uiPriority w:val="99"/>
    <w:unhideWhenUsed/>
    <w:rsid w:val="00331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AC5"/>
  </w:style>
  <w:style w:type="paragraph" w:styleId="Footer">
    <w:name w:val="footer"/>
    <w:basedOn w:val="Normal"/>
    <w:link w:val="FooterChar"/>
    <w:uiPriority w:val="99"/>
    <w:unhideWhenUsed/>
    <w:rsid w:val="00331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AC5"/>
  </w:style>
  <w:style w:type="paragraph" w:styleId="TOCHeading">
    <w:name w:val="TOC Heading"/>
    <w:basedOn w:val="Heading1"/>
    <w:next w:val="Normal"/>
    <w:uiPriority w:val="39"/>
    <w:unhideWhenUsed/>
    <w:qFormat/>
    <w:rsid w:val="00331AC5"/>
    <w:pPr>
      <w:spacing w:before="240" w:after="0"/>
      <w:outlineLvl w:val="9"/>
    </w:pPr>
    <w:rPr>
      <w:sz w:val="32"/>
      <w:szCs w:val="32"/>
    </w:rPr>
  </w:style>
  <w:style w:type="paragraph" w:styleId="TOC1">
    <w:name w:val="toc 1"/>
    <w:basedOn w:val="Normal"/>
    <w:next w:val="Normal"/>
    <w:autoRedefine/>
    <w:uiPriority w:val="39"/>
    <w:unhideWhenUsed/>
    <w:rsid w:val="00331AC5"/>
    <w:pPr>
      <w:spacing w:after="100"/>
    </w:pPr>
  </w:style>
  <w:style w:type="character" w:styleId="Hyperlink">
    <w:name w:val="Hyperlink"/>
    <w:basedOn w:val="DefaultParagraphFont"/>
    <w:uiPriority w:val="99"/>
    <w:unhideWhenUsed/>
    <w:rsid w:val="00331AC5"/>
    <w:rPr>
      <w:color w:val="9454C3" w:themeColor="hyperlink"/>
      <w:u w:val="single"/>
    </w:rPr>
  </w:style>
  <w:style w:type="paragraph" w:styleId="Bibliography">
    <w:name w:val="Bibliography"/>
    <w:basedOn w:val="Normal"/>
    <w:next w:val="Normal"/>
    <w:uiPriority w:val="37"/>
    <w:unhideWhenUsed/>
    <w:rsid w:val="00815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18608">
      <w:bodyDiv w:val="1"/>
      <w:marLeft w:val="0"/>
      <w:marRight w:val="0"/>
      <w:marTop w:val="0"/>
      <w:marBottom w:val="0"/>
      <w:divBdr>
        <w:top w:val="none" w:sz="0" w:space="0" w:color="auto"/>
        <w:left w:val="none" w:sz="0" w:space="0" w:color="auto"/>
        <w:bottom w:val="none" w:sz="0" w:space="0" w:color="auto"/>
        <w:right w:val="none" w:sz="0" w:space="0" w:color="auto"/>
      </w:divBdr>
    </w:div>
    <w:div w:id="42143440">
      <w:bodyDiv w:val="1"/>
      <w:marLeft w:val="0"/>
      <w:marRight w:val="0"/>
      <w:marTop w:val="0"/>
      <w:marBottom w:val="0"/>
      <w:divBdr>
        <w:top w:val="none" w:sz="0" w:space="0" w:color="auto"/>
        <w:left w:val="none" w:sz="0" w:space="0" w:color="auto"/>
        <w:bottom w:val="none" w:sz="0" w:space="0" w:color="auto"/>
        <w:right w:val="none" w:sz="0" w:space="0" w:color="auto"/>
      </w:divBdr>
    </w:div>
    <w:div w:id="90860269">
      <w:bodyDiv w:val="1"/>
      <w:marLeft w:val="0"/>
      <w:marRight w:val="0"/>
      <w:marTop w:val="0"/>
      <w:marBottom w:val="0"/>
      <w:divBdr>
        <w:top w:val="none" w:sz="0" w:space="0" w:color="auto"/>
        <w:left w:val="none" w:sz="0" w:space="0" w:color="auto"/>
        <w:bottom w:val="none" w:sz="0" w:space="0" w:color="auto"/>
        <w:right w:val="none" w:sz="0" w:space="0" w:color="auto"/>
      </w:divBdr>
    </w:div>
    <w:div w:id="92476121">
      <w:bodyDiv w:val="1"/>
      <w:marLeft w:val="0"/>
      <w:marRight w:val="0"/>
      <w:marTop w:val="0"/>
      <w:marBottom w:val="0"/>
      <w:divBdr>
        <w:top w:val="none" w:sz="0" w:space="0" w:color="auto"/>
        <w:left w:val="none" w:sz="0" w:space="0" w:color="auto"/>
        <w:bottom w:val="none" w:sz="0" w:space="0" w:color="auto"/>
        <w:right w:val="none" w:sz="0" w:space="0" w:color="auto"/>
      </w:divBdr>
    </w:div>
    <w:div w:id="97603541">
      <w:bodyDiv w:val="1"/>
      <w:marLeft w:val="0"/>
      <w:marRight w:val="0"/>
      <w:marTop w:val="0"/>
      <w:marBottom w:val="0"/>
      <w:divBdr>
        <w:top w:val="none" w:sz="0" w:space="0" w:color="auto"/>
        <w:left w:val="none" w:sz="0" w:space="0" w:color="auto"/>
        <w:bottom w:val="none" w:sz="0" w:space="0" w:color="auto"/>
        <w:right w:val="none" w:sz="0" w:space="0" w:color="auto"/>
      </w:divBdr>
    </w:div>
    <w:div w:id="263155743">
      <w:bodyDiv w:val="1"/>
      <w:marLeft w:val="0"/>
      <w:marRight w:val="0"/>
      <w:marTop w:val="0"/>
      <w:marBottom w:val="0"/>
      <w:divBdr>
        <w:top w:val="none" w:sz="0" w:space="0" w:color="auto"/>
        <w:left w:val="none" w:sz="0" w:space="0" w:color="auto"/>
        <w:bottom w:val="none" w:sz="0" w:space="0" w:color="auto"/>
        <w:right w:val="none" w:sz="0" w:space="0" w:color="auto"/>
      </w:divBdr>
    </w:div>
    <w:div w:id="411122437">
      <w:bodyDiv w:val="1"/>
      <w:marLeft w:val="0"/>
      <w:marRight w:val="0"/>
      <w:marTop w:val="0"/>
      <w:marBottom w:val="0"/>
      <w:divBdr>
        <w:top w:val="none" w:sz="0" w:space="0" w:color="auto"/>
        <w:left w:val="none" w:sz="0" w:space="0" w:color="auto"/>
        <w:bottom w:val="none" w:sz="0" w:space="0" w:color="auto"/>
        <w:right w:val="none" w:sz="0" w:space="0" w:color="auto"/>
      </w:divBdr>
    </w:div>
    <w:div w:id="518664625">
      <w:bodyDiv w:val="1"/>
      <w:marLeft w:val="0"/>
      <w:marRight w:val="0"/>
      <w:marTop w:val="0"/>
      <w:marBottom w:val="0"/>
      <w:divBdr>
        <w:top w:val="none" w:sz="0" w:space="0" w:color="auto"/>
        <w:left w:val="none" w:sz="0" w:space="0" w:color="auto"/>
        <w:bottom w:val="none" w:sz="0" w:space="0" w:color="auto"/>
        <w:right w:val="none" w:sz="0" w:space="0" w:color="auto"/>
      </w:divBdr>
    </w:div>
    <w:div w:id="525749902">
      <w:bodyDiv w:val="1"/>
      <w:marLeft w:val="0"/>
      <w:marRight w:val="0"/>
      <w:marTop w:val="0"/>
      <w:marBottom w:val="0"/>
      <w:divBdr>
        <w:top w:val="none" w:sz="0" w:space="0" w:color="auto"/>
        <w:left w:val="none" w:sz="0" w:space="0" w:color="auto"/>
        <w:bottom w:val="none" w:sz="0" w:space="0" w:color="auto"/>
        <w:right w:val="none" w:sz="0" w:space="0" w:color="auto"/>
      </w:divBdr>
    </w:div>
    <w:div w:id="631710480">
      <w:bodyDiv w:val="1"/>
      <w:marLeft w:val="0"/>
      <w:marRight w:val="0"/>
      <w:marTop w:val="0"/>
      <w:marBottom w:val="0"/>
      <w:divBdr>
        <w:top w:val="none" w:sz="0" w:space="0" w:color="auto"/>
        <w:left w:val="none" w:sz="0" w:space="0" w:color="auto"/>
        <w:bottom w:val="none" w:sz="0" w:space="0" w:color="auto"/>
        <w:right w:val="none" w:sz="0" w:space="0" w:color="auto"/>
      </w:divBdr>
    </w:div>
    <w:div w:id="679088123">
      <w:bodyDiv w:val="1"/>
      <w:marLeft w:val="0"/>
      <w:marRight w:val="0"/>
      <w:marTop w:val="0"/>
      <w:marBottom w:val="0"/>
      <w:divBdr>
        <w:top w:val="none" w:sz="0" w:space="0" w:color="auto"/>
        <w:left w:val="none" w:sz="0" w:space="0" w:color="auto"/>
        <w:bottom w:val="none" w:sz="0" w:space="0" w:color="auto"/>
        <w:right w:val="none" w:sz="0" w:space="0" w:color="auto"/>
      </w:divBdr>
    </w:div>
    <w:div w:id="740644313">
      <w:bodyDiv w:val="1"/>
      <w:marLeft w:val="0"/>
      <w:marRight w:val="0"/>
      <w:marTop w:val="0"/>
      <w:marBottom w:val="0"/>
      <w:divBdr>
        <w:top w:val="none" w:sz="0" w:space="0" w:color="auto"/>
        <w:left w:val="none" w:sz="0" w:space="0" w:color="auto"/>
        <w:bottom w:val="none" w:sz="0" w:space="0" w:color="auto"/>
        <w:right w:val="none" w:sz="0" w:space="0" w:color="auto"/>
      </w:divBdr>
    </w:div>
    <w:div w:id="766078355">
      <w:bodyDiv w:val="1"/>
      <w:marLeft w:val="0"/>
      <w:marRight w:val="0"/>
      <w:marTop w:val="0"/>
      <w:marBottom w:val="0"/>
      <w:divBdr>
        <w:top w:val="none" w:sz="0" w:space="0" w:color="auto"/>
        <w:left w:val="none" w:sz="0" w:space="0" w:color="auto"/>
        <w:bottom w:val="none" w:sz="0" w:space="0" w:color="auto"/>
        <w:right w:val="none" w:sz="0" w:space="0" w:color="auto"/>
      </w:divBdr>
    </w:div>
    <w:div w:id="793718972">
      <w:bodyDiv w:val="1"/>
      <w:marLeft w:val="0"/>
      <w:marRight w:val="0"/>
      <w:marTop w:val="0"/>
      <w:marBottom w:val="0"/>
      <w:divBdr>
        <w:top w:val="none" w:sz="0" w:space="0" w:color="auto"/>
        <w:left w:val="none" w:sz="0" w:space="0" w:color="auto"/>
        <w:bottom w:val="none" w:sz="0" w:space="0" w:color="auto"/>
        <w:right w:val="none" w:sz="0" w:space="0" w:color="auto"/>
      </w:divBdr>
    </w:div>
    <w:div w:id="833683981">
      <w:bodyDiv w:val="1"/>
      <w:marLeft w:val="0"/>
      <w:marRight w:val="0"/>
      <w:marTop w:val="0"/>
      <w:marBottom w:val="0"/>
      <w:divBdr>
        <w:top w:val="none" w:sz="0" w:space="0" w:color="auto"/>
        <w:left w:val="none" w:sz="0" w:space="0" w:color="auto"/>
        <w:bottom w:val="none" w:sz="0" w:space="0" w:color="auto"/>
        <w:right w:val="none" w:sz="0" w:space="0" w:color="auto"/>
      </w:divBdr>
    </w:div>
    <w:div w:id="966200143">
      <w:bodyDiv w:val="1"/>
      <w:marLeft w:val="0"/>
      <w:marRight w:val="0"/>
      <w:marTop w:val="0"/>
      <w:marBottom w:val="0"/>
      <w:divBdr>
        <w:top w:val="none" w:sz="0" w:space="0" w:color="auto"/>
        <w:left w:val="none" w:sz="0" w:space="0" w:color="auto"/>
        <w:bottom w:val="none" w:sz="0" w:space="0" w:color="auto"/>
        <w:right w:val="none" w:sz="0" w:space="0" w:color="auto"/>
      </w:divBdr>
    </w:div>
    <w:div w:id="969744216">
      <w:bodyDiv w:val="1"/>
      <w:marLeft w:val="0"/>
      <w:marRight w:val="0"/>
      <w:marTop w:val="0"/>
      <w:marBottom w:val="0"/>
      <w:divBdr>
        <w:top w:val="none" w:sz="0" w:space="0" w:color="auto"/>
        <w:left w:val="none" w:sz="0" w:space="0" w:color="auto"/>
        <w:bottom w:val="none" w:sz="0" w:space="0" w:color="auto"/>
        <w:right w:val="none" w:sz="0" w:space="0" w:color="auto"/>
      </w:divBdr>
    </w:div>
    <w:div w:id="999968265">
      <w:bodyDiv w:val="1"/>
      <w:marLeft w:val="0"/>
      <w:marRight w:val="0"/>
      <w:marTop w:val="0"/>
      <w:marBottom w:val="0"/>
      <w:divBdr>
        <w:top w:val="none" w:sz="0" w:space="0" w:color="auto"/>
        <w:left w:val="none" w:sz="0" w:space="0" w:color="auto"/>
        <w:bottom w:val="none" w:sz="0" w:space="0" w:color="auto"/>
        <w:right w:val="none" w:sz="0" w:space="0" w:color="auto"/>
      </w:divBdr>
    </w:div>
    <w:div w:id="1042170601">
      <w:bodyDiv w:val="1"/>
      <w:marLeft w:val="0"/>
      <w:marRight w:val="0"/>
      <w:marTop w:val="0"/>
      <w:marBottom w:val="0"/>
      <w:divBdr>
        <w:top w:val="none" w:sz="0" w:space="0" w:color="auto"/>
        <w:left w:val="none" w:sz="0" w:space="0" w:color="auto"/>
        <w:bottom w:val="none" w:sz="0" w:space="0" w:color="auto"/>
        <w:right w:val="none" w:sz="0" w:space="0" w:color="auto"/>
      </w:divBdr>
    </w:div>
    <w:div w:id="1064252440">
      <w:bodyDiv w:val="1"/>
      <w:marLeft w:val="0"/>
      <w:marRight w:val="0"/>
      <w:marTop w:val="0"/>
      <w:marBottom w:val="0"/>
      <w:divBdr>
        <w:top w:val="none" w:sz="0" w:space="0" w:color="auto"/>
        <w:left w:val="none" w:sz="0" w:space="0" w:color="auto"/>
        <w:bottom w:val="none" w:sz="0" w:space="0" w:color="auto"/>
        <w:right w:val="none" w:sz="0" w:space="0" w:color="auto"/>
      </w:divBdr>
    </w:div>
    <w:div w:id="1123425119">
      <w:bodyDiv w:val="1"/>
      <w:marLeft w:val="0"/>
      <w:marRight w:val="0"/>
      <w:marTop w:val="0"/>
      <w:marBottom w:val="0"/>
      <w:divBdr>
        <w:top w:val="none" w:sz="0" w:space="0" w:color="auto"/>
        <w:left w:val="none" w:sz="0" w:space="0" w:color="auto"/>
        <w:bottom w:val="none" w:sz="0" w:space="0" w:color="auto"/>
        <w:right w:val="none" w:sz="0" w:space="0" w:color="auto"/>
      </w:divBdr>
    </w:div>
    <w:div w:id="1210385582">
      <w:bodyDiv w:val="1"/>
      <w:marLeft w:val="0"/>
      <w:marRight w:val="0"/>
      <w:marTop w:val="0"/>
      <w:marBottom w:val="0"/>
      <w:divBdr>
        <w:top w:val="none" w:sz="0" w:space="0" w:color="auto"/>
        <w:left w:val="none" w:sz="0" w:space="0" w:color="auto"/>
        <w:bottom w:val="none" w:sz="0" w:space="0" w:color="auto"/>
        <w:right w:val="none" w:sz="0" w:space="0" w:color="auto"/>
      </w:divBdr>
    </w:div>
    <w:div w:id="1234002628">
      <w:bodyDiv w:val="1"/>
      <w:marLeft w:val="0"/>
      <w:marRight w:val="0"/>
      <w:marTop w:val="0"/>
      <w:marBottom w:val="0"/>
      <w:divBdr>
        <w:top w:val="none" w:sz="0" w:space="0" w:color="auto"/>
        <w:left w:val="none" w:sz="0" w:space="0" w:color="auto"/>
        <w:bottom w:val="none" w:sz="0" w:space="0" w:color="auto"/>
        <w:right w:val="none" w:sz="0" w:space="0" w:color="auto"/>
      </w:divBdr>
    </w:div>
    <w:div w:id="1244990100">
      <w:bodyDiv w:val="1"/>
      <w:marLeft w:val="0"/>
      <w:marRight w:val="0"/>
      <w:marTop w:val="0"/>
      <w:marBottom w:val="0"/>
      <w:divBdr>
        <w:top w:val="none" w:sz="0" w:space="0" w:color="auto"/>
        <w:left w:val="none" w:sz="0" w:space="0" w:color="auto"/>
        <w:bottom w:val="none" w:sz="0" w:space="0" w:color="auto"/>
        <w:right w:val="none" w:sz="0" w:space="0" w:color="auto"/>
      </w:divBdr>
    </w:div>
    <w:div w:id="1283347325">
      <w:bodyDiv w:val="1"/>
      <w:marLeft w:val="0"/>
      <w:marRight w:val="0"/>
      <w:marTop w:val="0"/>
      <w:marBottom w:val="0"/>
      <w:divBdr>
        <w:top w:val="none" w:sz="0" w:space="0" w:color="auto"/>
        <w:left w:val="none" w:sz="0" w:space="0" w:color="auto"/>
        <w:bottom w:val="none" w:sz="0" w:space="0" w:color="auto"/>
        <w:right w:val="none" w:sz="0" w:space="0" w:color="auto"/>
      </w:divBdr>
    </w:div>
    <w:div w:id="1295679256">
      <w:bodyDiv w:val="1"/>
      <w:marLeft w:val="0"/>
      <w:marRight w:val="0"/>
      <w:marTop w:val="0"/>
      <w:marBottom w:val="0"/>
      <w:divBdr>
        <w:top w:val="none" w:sz="0" w:space="0" w:color="auto"/>
        <w:left w:val="none" w:sz="0" w:space="0" w:color="auto"/>
        <w:bottom w:val="none" w:sz="0" w:space="0" w:color="auto"/>
        <w:right w:val="none" w:sz="0" w:space="0" w:color="auto"/>
      </w:divBdr>
    </w:div>
    <w:div w:id="1304966524">
      <w:bodyDiv w:val="1"/>
      <w:marLeft w:val="0"/>
      <w:marRight w:val="0"/>
      <w:marTop w:val="0"/>
      <w:marBottom w:val="0"/>
      <w:divBdr>
        <w:top w:val="none" w:sz="0" w:space="0" w:color="auto"/>
        <w:left w:val="none" w:sz="0" w:space="0" w:color="auto"/>
        <w:bottom w:val="none" w:sz="0" w:space="0" w:color="auto"/>
        <w:right w:val="none" w:sz="0" w:space="0" w:color="auto"/>
      </w:divBdr>
    </w:div>
    <w:div w:id="1346715673">
      <w:bodyDiv w:val="1"/>
      <w:marLeft w:val="0"/>
      <w:marRight w:val="0"/>
      <w:marTop w:val="0"/>
      <w:marBottom w:val="0"/>
      <w:divBdr>
        <w:top w:val="none" w:sz="0" w:space="0" w:color="auto"/>
        <w:left w:val="none" w:sz="0" w:space="0" w:color="auto"/>
        <w:bottom w:val="none" w:sz="0" w:space="0" w:color="auto"/>
        <w:right w:val="none" w:sz="0" w:space="0" w:color="auto"/>
      </w:divBdr>
    </w:div>
    <w:div w:id="1349331565">
      <w:bodyDiv w:val="1"/>
      <w:marLeft w:val="0"/>
      <w:marRight w:val="0"/>
      <w:marTop w:val="0"/>
      <w:marBottom w:val="0"/>
      <w:divBdr>
        <w:top w:val="none" w:sz="0" w:space="0" w:color="auto"/>
        <w:left w:val="none" w:sz="0" w:space="0" w:color="auto"/>
        <w:bottom w:val="none" w:sz="0" w:space="0" w:color="auto"/>
        <w:right w:val="none" w:sz="0" w:space="0" w:color="auto"/>
      </w:divBdr>
    </w:div>
    <w:div w:id="1368603109">
      <w:bodyDiv w:val="1"/>
      <w:marLeft w:val="0"/>
      <w:marRight w:val="0"/>
      <w:marTop w:val="0"/>
      <w:marBottom w:val="0"/>
      <w:divBdr>
        <w:top w:val="none" w:sz="0" w:space="0" w:color="auto"/>
        <w:left w:val="none" w:sz="0" w:space="0" w:color="auto"/>
        <w:bottom w:val="none" w:sz="0" w:space="0" w:color="auto"/>
        <w:right w:val="none" w:sz="0" w:space="0" w:color="auto"/>
      </w:divBdr>
    </w:div>
    <w:div w:id="1545680014">
      <w:bodyDiv w:val="1"/>
      <w:marLeft w:val="0"/>
      <w:marRight w:val="0"/>
      <w:marTop w:val="0"/>
      <w:marBottom w:val="0"/>
      <w:divBdr>
        <w:top w:val="none" w:sz="0" w:space="0" w:color="auto"/>
        <w:left w:val="none" w:sz="0" w:space="0" w:color="auto"/>
        <w:bottom w:val="none" w:sz="0" w:space="0" w:color="auto"/>
        <w:right w:val="none" w:sz="0" w:space="0" w:color="auto"/>
      </w:divBdr>
    </w:div>
    <w:div w:id="1634021073">
      <w:bodyDiv w:val="1"/>
      <w:marLeft w:val="0"/>
      <w:marRight w:val="0"/>
      <w:marTop w:val="0"/>
      <w:marBottom w:val="0"/>
      <w:divBdr>
        <w:top w:val="none" w:sz="0" w:space="0" w:color="auto"/>
        <w:left w:val="none" w:sz="0" w:space="0" w:color="auto"/>
        <w:bottom w:val="none" w:sz="0" w:space="0" w:color="auto"/>
        <w:right w:val="none" w:sz="0" w:space="0" w:color="auto"/>
      </w:divBdr>
    </w:div>
    <w:div w:id="1696885787">
      <w:bodyDiv w:val="1"/>
      <w:marLeft w:val="0"/>
      <w:marRight w:val="0"/>
      <w:marTop w:val="0"/>
      <w:marBottom w:val="0"/>
      <w:divBdr>
        <w:top w:val="none" w:sz="0" w:space="0" w:color="auto"/>
        <w:left w:val="none" w:sz="0" w:space="0" w:color="auto"/>
        <w:bottom w:val="none" w:sz="0" w:space="0" w:color="auto"/>
        <w:right w:val="none" w:sz="0" w:space="0" w:color="auto"/>
      </w:divBdr>
    </w:div>
    <w:div w:id="1705406433">
      <w:bodyDiv w:val="1"/>
      <w:marLeft w:val="0"/>
      <w:marRight w:val="0"/>
      <w:marTop w:val="0"/>
      <w:marBottom w:val="0"/>
      <w:divBdr>
        <w:top w:val="none" w:sz="0" w:space="0" w:color="auto"/>
        <w:left w:val="none" w:sz="0" w:space="0" w:color="auto"/>
        <w:bottom w:val="none" w:sz="0" w:space="0" w:color="auto"/>
        <w:right w:val="none" w:sz="0" w:space="0" w:color="auto"/>
      </w:divBdr>
    </w:div>
    <w:div w:id="1716393804">
      <w:bodyDiv w:val="1"/>
      <w:marLeft w:val="0"/>
      <w:marRight w:val="0"/>
      <w:marTop w:val="0"/>
      <w:marBottom w:val="0"/>
      <w:divBdr>
        <w:top w:val="none" w:sz="0" w:space="0" w:color="auto"/>
        <w:left w:val="none" w:sz="0" w:space="0" w:color="auto"/>
        <w:bottom w:val="none" w:sz="0" w:space="0" w:color="auto"/>
        <w:right w:val="none" w:sz="0" w:space="0" w:color="auto"/>
      </w:divBdr>
    </w:div>
    <w:div w:id="1723014614">
      <w:bodyDiv w:val="1"/>
      <w:marLeft w:val="0"/>
      <w:marRight w:val="0"/>
      <w:marTop w:val="0"/>
      <w:marBottom w:val="0"/>
      <w:divBdr>
        <w:top w:val="none" w:sz="0" w:space="0" w:color="auto"/>
        <w:left w:val="none" w:sz="0" w:space="0" w:color="auto"/>
        <w:bottom w:val="none" w:sz="0" w:space="0" w:color="auto"/>
        <w:right w:val="none" w:sz="0" w:space="0" w:color="auto"/>
      </w:divBdr>
    </w:div>
    <w:div w:id="1769422061">
      <w:bodyDiv w:val="1"/>
      <w:marLeft w:val="0"/>
      <w:marRight w:val="0"/>
      <w:marTop w:val="0"/>
      <w:marBottom w:val="0"/>
      <w:divBdr>
        <w:top w:val="none" w:sz="0" w:space="0" w:color="auto"/>
        <w:left w:val="none" w:sz="0" w:space="0" w:color="auto"/>
        <w:bottom w:val="none" w:sz="0" w:space="0" w:color="auto"/>
        <w:right w:val="none" w:sz="0" w:space="0" w:color="auto"/>
      </w:divBdr>
    </w:div>
    <w:div w:id="1776705762">
      <w:bodyDiv w:val="1"/>
      <w:marLeft w:val="0"/>
      <w:marRight w:val="0"/>
      <w:marTop w:val="0"/>
      <w:marBottom w:val="0"/>
      <w:divBdr>
        <w:top w:val="none" w:sz="0" w:space="0" w:color="auto"/>
        <w:left w:val="none" w:sz="0" w:space="0" w:color="auto"/>
        <w:bottom w:val="none" w:sz="0" w:space="0" w:color="auto"/>
        <w:right w:val="none" w:sz="0" w:space="0" w:color="auto"/>
      </w:divBdr>
    </w:div>
    <w:div w:id="1778334130">
      <w:bodyDiv w:val="1"/>
      <w:marLeft w:val="0"/>
      <w:marRight w:val="0"/>
      <w:marTop w:val="0"/>
      <w:marBottom w:val="0"/>
      <w:divBdr>
        <w:top w:val="none" w:sz="0" w:space="0" w:color="auto"/>
        <w:left w:val="none" w:sz="0" w:space="0" w:color="auto"/>
        <w:bottom w:val="none" w:sz="0" w:space="0" w:color="auto"/>
        <w:right w:val="none" w:sz="0" w:space="0" w:color="auto"/>
      </w:divBdr>
    </w:div>
    <w:div w:id="1797138484">
      <w:bodyDiv w:val="1"/>
      <w:marLeft w:val="0"/>
      <w:marRight w:val="0"/>
      <w:marTop w:val="0"/>
      <w:marBottom w:val="0"/>
      <w:divBdr>
        <w:top w:val="none" w:sz="0" w:space="0" w:color="auto"/>
        <w:left w:val="none" w:sz="0" w:space="0" w:color="auto"/>
        <w:bottom w:val="none" w:sz="0" w:space="0" w:color="auto"/>
        <w:right w:val="none" w:sz="0" w:space="0" w:color="auto"/>
      </w:divBdr>
    </w:div>
    <w:div w:id="1805000956">
      <w:bodyDiv w:val="1"/>
      <w:marLeft w:val="0"/>
      <w:marRight w:val="0"/>
      <w:marTop w:val="0"/>
      <w:marBottom w:val="0"/>
      <w:divBdr>
        <w:top w:val="none" w:sz="0" w:space="0" w:color="auto"/>
        <w:left w:val="none" w:sz="0" w:space="0" w:color="auto"/>
        <w:bottom w:val="none" w:sz="0" w:space="0" w:color="auto"/>
        <w:right w:val="none" w:sz="0" w:space="0" w:color="auto"/>
      </w:divBdr>
    </w:div>
    <w:div w:id="1817993031">
      <w:bodyDiv w:val="1"/>
      <w:marLeft w:val="0"/>
      <w:marRight w:val="0"/>
      <w:marTop w:val="0"/>
      <w:marBottom w:val="0"/>
      <w:divBdr>
        <w:top w:val="none" w:sz="0" w:space="0" w:color="auto"/>
        <w:left w:val="none" w:sz="0" w:space="0" w:color="auto"/>
        <w:bottom w:val="none" w:sz="0" w:space="0" w:color="auto"/>
        <w:right w:val="none" w:sz="0" w:space="0" w:color="auto"/>
      </w:divBdr>
    </w:div>
    <w:div w:id="1835299695">
      <w:bodyDiv w:val="1"/>
      <w:marLeft w:val="0"/>
      <w:marRight w:val="0"/>
      <w:marTop w:val="0"/>
      <w:marBottom w:val="0"/>
      <w:divBdr>
        <w:top w:val="none" w:sz="0" w:space="0" w:color="auto"/>
        <w:left w:val="none" w:sz="0" w:space="0" w:color="auto"/>
        <w:bottom w:val="none" w:sz="0" w:space="0" w:color="auto"/>
        <w:right w:val="none" w:sz="0" w:space="0" w:color="auto"/>
      </w:divBdr>
    </w:div>
    <w:div w:id="1858498891">
      <w:bodyDiv w:val="1"/>
      <w:marLeft w:val="0"/>
      <w:marRight w:val="0"/>
      <w:marTop w:val="0"/>
      <w:marBottom w:val="0"/>
      <w:divBdr>
        <w:top w:val="none" w:sz="0" w:space="0" w:color="auto"/>
        <w:left w:val="none" w:sz="0" w:space="0" w:color="auto"/>
        <w:bottom w:val="none" w:sz="0" w:space="0" w:color="auto"/>
        <w:right w:val="none" w:sz="0" w:space="0" w:color="auto"/>
      </w:divBdr>
    </w:div>
    <w:div w:id="1897548389">
      <w:bodyDiv w:val="1"/>
      <w:marLeft w:val="0"/>
      <w:marRight w:val="0"/>
      <w:marTop w:val="0"/>
      <w:marBottom w:val="0"/>
      <w:divBdr>
        <w:top w:val="none" w:sz="0" w:space="0" w:color="auto"/>
        <w:left w:val="none" w:sz="0" w:space="0" w:color="auto"/>
        <w:bottom w:val="none" w:sz="0" w:space="0" w:color="auto"/>
        <w:right w:val="none" w:sz="0" w:space="0" w:color="auto"/>
      </w:divBdr>
    </w:div>
    <w:div w:id="1946691492">
      <w:bodyDiv w:val="1"/>
      <w:marLeft w:val="0"/>
      <w:marRight w:val="0"/>
      <w:marTop w:val="0"/>
      <w:marBottom w:val="0"/>
      <w:divBdr>
        <w:top w:val="none" w:sz="0" w:space="0" w:color="auto"/>
        <w:left w:val="none" w:sz="0" w:space="0" w:color="auto"/>
        <w:bottom w:val="none" w:sz="0" w:space="0" w:color="auto"/>
        <w:right w:val="none" w:sz="0" w:space="0" w:color="auto"/>
      </w:divBdr>
    </w:div>
    <w:div w:id="201702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KLA Bianco Confidential">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bg2"/>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rtlCol="0" anchor="ctr">
        <a:noAutofit/>
      </a:bodyPr>
      <a:lstStyle>
        <a:defPPr algn="l">
          <a:defRPr dirty="0" smtClean="0"/>
        </a:defPPr>
      </a:lstStyle>
    </a:txDef>
  </a:objectDefaults>
  <a:extraClrSchemeLst/>
  <a:extLst>
    <a:ext uri="{05A4C25C-085E-4340-85A3-A5531E510DB2}">
      <thm15:themeFamily xmlns:thm15="http://schemas.microsoft.com/office/thememl/2012/main" name="KLA Bianco Confidential" id="{AA1FAD31-9EE7-4A96-8472-16DB00B01E4D}" vid="{E5BD2122-1C2A-415C-AE32-E76A825AA22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2005957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Lea21</b:Tag>
    <b:SourceType>JournalArticle</b:SourceType>
    <b:Guid>{F53C86D2-9421-49DE-84F7-E294786C45EE}</b:Guid>
    <b:Title>Lean Principles in Operations and Supply</b:Title>
    <b:Year>2021</b:Year>
    <b:JournalName>Operations and supply management 4.0</b:JournalName>
    <b:Pages>6</b:Pages>
    <b:YearAccessed>2025</b:YearAccessed>
    <b:MonthAccessed>01</b:MonthAccessed>
    <b:RefOrder>4</b:RefOrder>
  </b:Source>
  <b:Source>
    <b:Tag>Tro23</b:Tag>
    <b:SourceType>JournalArticle</b:SourceType>
    <b:Guid>{B4BF42B3-9040-405E-BD2C-A125CAF00198}</b:Guid>
    <b:Title>Poka Yoke in Smart Production Systems with Pick-to-Light Implementation to Increase Efficiency</b:Title>
    <b:Year>2023</b:Year>
    <b:Author>
      <b:Author>
        <b:NameList>
          <b:Person>
            <b:Last>Trojanowska</b:Last>
            <b:First>Justyna</b:First>
          </b:Person>
        </b:NameList>
      </b:Author>
    </b:Author>
    <b:JournalName>applied sciences</b:JournalName>
    <b:YearAccessed>2025</b:YearAccessed>
    <b:MonthAccessed>09</b:MonthAccessed>
    <b:RefOrder>5</b:RefOrder>
  </b:Source>
  <b:Source>
    <b:Tag>Zho25</b:Tag>
    <b:SourceType>ConferenceProceedings</b:SourceType>
    <b:Guid>{7523A68E-198F-48EA-9038-98D8C3D2B9F5}</b:Guid>
    <b:Title>Applying Lean Standard Operating Procedure to Panelized Prefabrication in the Factory</b:Title>
    <b:Year>2025</b:Year>
    <b:City>Osaka</b:City>
    <b:ConferenceName>IGLC 33</b:ConferenceName>
    <b:Author>
      <b:Author>
        <b:NameList>
          <b:Person>
            <b:Last>Zhou</b:Last>
            <b:First>Leyi</b:First>
          </b:Person>
        </b:NameList>
      </b:Author>
    </b:Author>
    <b:YearAccessed>2025</b:YearAccessed>
    <b:MonthAccessed>09</b:MonthAccessed>
    <b:RefOrder>6</b:RefOrder>
  </b:Source>
  <b:Source>
    <b:Tag>Roc25</b:Tag>
    <b:SourceType>InternetSite</b:SourceType>
    <b:Guid>{95B2C9FB-AF10-4EA6-804B-B3E5068FECA7}</b:Guid>
    <b:Title>Discrete event modelling</b:Title>
    <b:Year>2025</b:Year>
    <b:Author>
      <b:Author>
        <b:Corporate>Rockwell automation</b:Corporate>
      </b:Author>
    </b:Author>
    <b:InternetSiteTitle>Rockwell Automation</b:InternetSiteTitle>
    <b:URL>https://www.rockwellautomation.com/en-gb/products/software/arena-simulation/discrete-event-modeling.html</b:URL>
    <b:YearAccessed>2025</b:YearAccessed>
    <b:MonthAccessed>09</b:MonthAccessed>
    <b:RefOrder>3</b:RefOrder>
  </b:Source>
  <b:Source>
    <b:Tag>Cou21</b:Tag>
    <b:SourceType>InternetSite</b:SourceType>
    <b:Guid>{E07AFAAE-4B96-4A57-8FBF-CE0B9C7921A6}</b:Guid>
    <b:Author>
      <b:Author>
        <b:NameList>
          <b:Person>
            <b:Last>Countiho</b:Last>
            <b:First>Thiago</b:First>
          </b:Person>
        </b:NameList>
      </b:Author>
    </b:Author>
    <b:Title>The Value Added Process in Lean Manufacturing</b:Title>
    <b:InternetSiteTitle>Think Lean Six Sigma</b:InternetSiteTitle>
    <b:Year>2021</b:Year>
    <b:Month>05</b:Month>
    <b:Day>25</b:Day>
    <b:URL>https://www.thinkleansixsigma.com/article/value-added</b:URL>
    <b:YearAccessed>2025</b:YearAccessed>
    <b:MonthAccessed>09</b:MonthAccessed>
    <b:RefOrder>7</b:RefOrder>
  </b:Source>
  <b:Source>
    <b:Tag>Imp19</b:Tag>
    <b:SourceType>InternetSite</b:SourceType>
    <b:Guid>{DEF8059A-F1A0-4C78-AFFA-20EBE76A5571}</b:Guid>
    <b:Author>
      <b:Author>
        <b:Corporate>Implan</b:Corporate>
      </b:Author>
    </b:Author>
    <b:Title>Understanding value added</b:Title>
    <b:InternetSiteTitle>Implan</b:InternetSiteTitle>
    <b:Year>2019</b:Year>
    <b:Month>02</b:Month>
    <b:Day>5</b:Day>
    <b:URL>https://support.implan.com/hc/en-us/articles/360017144753-Understanding-Value-Added-VA?utm_source=chatgpt.com</b:URL>
    <b:YearAccessed>2025</b:YearAccessed>
    <b:MonthAccessed>09</b:MonthAccessed>
    <b:RefOrder>8</b:RefOrder>
  </b:Source>
  <b:Source>
    <b:Tag>Jon24</b:Tag>
    <b:SourceType>ElectronicSource</b:SourceType>
    <b:Guid>{9FD655BD-B50C-4F17-B8F8-9C2A3DF0232C}</b:Guid>
    <b:Title>What is discrete event simulation (DES) and how does it work?</b:Title>
    <b:Year>2024</b:Year>
    <b:Month>11</b:Month>
    <b:Day>20</b:Day>
    <b:Author>
      <b:Author>
        <b:NameList>
          <b:Person>
            <b:Last>Jones</b:Last>
            <b:First>Steve</b:First>
          </b:Person>
        </b:NameList>
      </b:Author>
    </b:Author>
    <b:YearAccessed>2025</b:YearAccessed>
    <b:MonthAccessed>09</b:MonthAccessed>
    <b:RefOrder>1</b:RefOrder>
  </b:Source>
  <b:Source>
    <b:Tag>Hen25</b:Tag>
    <b:SourceType>ElectronicSource</b:SourceType>
    <b:Guid>{9066634D-C481-4E61-A7AE-74D289A86332}</b:Guid>
    <b:Author>
      <b:Author>
        <b:NameList>
          <b:Person>
            <b:Last>Henderson</b:Last>
            <b:First>Emily</b:First>
          </b:Person>
        </b:NameList>
      </b:Author>
    </b:Author>
    <b:Title>Using Discrete Event Simulation to explore "what-if" waiting list scenarios in NHS Scotland</b:Title>
    <b:Year>2025</b:Year>
    <b:Month>05</b:Month>
    <b:Day>30</b:Day>
    <b:YearAccessed>2025</b:YearAccessed>
    <b:MonthAccessed>09</b:MonthAccessed>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AFA579-56F3-47D7-A835-F7E1B4B4A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33454</TotalTime>
  <Pages>15</Pages>
  <Words>3009</Words>
  <Characters>17153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KLA Corp.</Company>
  <LinksUpToDate>false</LinksUpToDate>
  <CharactersWithSpaces>20122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systems and simulation</dc:title>
  <dc:subject>ACMA6002</dc:subject>
  <dc:creator>Edwards, Anneliese</dc:creator>
  <cp:keywords/>
  <dc:description/>
  <cp:lastModifiedBy>Edwards, Anneliese</cp:lastModifiedBy>
  <cp:revision>241</cp:revision>
  <dcterms:created xsi:type="dcterms:W3CDTF">2025-09-08T12:12:00Z</dcterms:created>
  <dcterms:modified xsi:type="dcterms:W3CDTF">2025-10-10T14:03:00Z</dcterms:modified>
</cp:coreProperties>
</file>