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4C9FF"/>
  <w:body>
    <w:p w14:paraId="05AA2145" w14:textId="4B2BDFF1" w:rsidR="00285439" w:rsidRPr="00285439" w:rsidRDefault="00285439" w:rsidP="00285439">
      <w:pPr>
        <w:jc w:val="left"/>
        <w:rPr>
          <w:rFonts w:eastAsia="Times New Roman" w:cs="Times New Roman"/>
          <w:lang w:eastAsia="en-GB"/>
        </w:rPr>
      </w:pPr>
      <w:r w:rsidRPr="00285439">
        <w:rPr>
          <w:rFonts w:eastAsia="Times New Roman" w:cs="Times New Roman"/>
          <w:lang w:eastAsia="en-GB"/>
        </w:rPr>
        <w:fldChar w:fldCharType="begin"/>
      </w:r>
      <w:r w:rsidR="00DA0AA5">
        <w:rPr>
          <w:rFonts w:eastAsia="Times New Roman" w:cs="Times New Roman"/>
          <w:lang w:eastAsia="en-GB"/>
        </w:rPr>
        <w:instrText xml:space="preserve"> INCLUDEPICTURE "C:\\var\\folders\\8g\\ffs32vcn5134sjxh7psx4mtw0000gn\\T\\com.microsoft.Word\\WebArchiveCopyPasteTempFiles\\page1image5184832" \* MERGEFORMAT </w:instrText>
      </w:r>
      <w:r w:rsidRPr="00285439">
        <w:rPr>
          <w:rFonts w:eastAsia="Times New Roman" w:cs="Times New Roman"/>
          <w:lang w:eastAsia="en-GB"/>
        </w:rPr>
        <w:fldChar w:fldCharType="separate"/>
      </w:r>
      <w:r w:rsidRPr="00285439">
        <w:rPr>
          <w:rFonts w:eastAsia="Times New Roman" w:cs="Times New Roman"/>
          <w:noProof/>
          <w:lang w:eastAsia="en-GB"/>
        </w:rPr>
        <w:drawing>
          <wp:inline distT="0" distB="0" distL="0" distR="0" wp14:anchorId="3623D28B" wp14:editId="27B5BDC4">
            <wp:extent cx="1800225" cy="721360"/>
            <wp:effectExtent l="0" t="0" r="3175" b="0"/>
            <wp:docPr id="100" name="Picture 100" descr="page1image518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1848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0225" cy="721360"/>
                    </a:xfrm>
                    <a:prstGeom prst="rect">
                      <a:avLst/>
                    </a:prstGeom>
                    <a:noFill/>
                    <a:ln>
                      <a:noFill/>
                    </a:ln>
                  </pic:spPr>
                </pic:pic>
              </a:graphicData>
            </a:graphic>
          </wp:inline>
        </w:drawing>
      </w:r>
      <w:r w:rsidRPr="00285439">
        <w:rPr>
          <w:rFonts w:eastAsia="Times New Roman" w:cs="Times New Roman"/>
          <w:lang w:eastAsia="en-GB"/>
        </w:rPr>
        <w:fldChar w:fldCharType="end"/>
      </w:r>
    </w:p>
    <w:p w14:paraId="6ACB055E" w14:textId="7A4FF973" w:rsidR="00285439" w:rsidRPr="00285439" w:rsidRDefault="00285439" w:rsidP="00C0145E">
      <w:pPr>
        <w:spacing w:before="100" w:beforeAutospacing="1" w:after="100" w:afterAutospacing="1"/>
        <w:jc w:val="center"/>
        <w:rPr>
          <w:rFonts w:eastAsia="Times New Roman" w:cs="Times New Roman"/>
          <w:lang w:eastAsia="en-GB"/>
        </w:rPr>
      </w:pPr>
      <w:r w:rsidRPr="00285439">
        <w:rPr>
          <w:rFonts w:ascii="Arial" w:eastAsia="Times New Roman" w:hAnsi="Arial" w:cs="Arial"/>
          <w:b/>
          <w:bCs/>
          <w:sz w:val="40"/>
          <w:szCs w:val="40"/>
          <w:shd w:val="clear" w:color="auto" w:fill="BFBFBF"/>
          <w:lang w:eastAsia="en-GB"/>
        </w:rPr>
        <w:t>LEVEL 5 ASSESSMENT SPECIFICATION</w:t>
      </w:r>
    </w:p>
    <w:tbl>
      <w:tblPr>
        <w:tblW w:w="0" w:type="auto"/>
        <w:tblCellMar>
          <w:top w:w="15" w:type="dxa"/>
          <w:left w:w="15" w:type="dxa"/>
          <w:bottom w:w="15" w:type="dxa"/>
          <w:right w:w="15" w:type="dxa"/>
        </w:tblCellMar>
        <w:tblLook w:val="04A0" w:firstRow="1" w:lastRow="0" w:firstColumn="1" w:lastColumn="0" w:noHBand="0" w:noVBand="1"/>
      </w:tblPr>
      <w:tblGrid>
        <w:gridCol w:w="1326"/>
        <w:gridCol w:w="2561"/>
        <w:gridCol w:w="2711"/>
        <w:gridCol w:w="2412"/>
      </w:tblGrid>
      <w:tr w:rsidR="00BC29B2" w:rsidRPr="00285439" w14:paraId="100CC09C" w14:textId="77777777" w:rsidTr="00843D89">
        <w:trPr>
          <w:trHeight w:val="374"/>
        </w:trPr>
        <w:tc>
          <w:tcPr>
            <w:tcW w:w="0" w:type="auto"/>
            <w:tcBorders>
              <w:top w:val="single" w:sz="4" w:space="0" w:color="000000"/>
              <w:left w:val="single" w:sz="4" w:space="0" w:color="000000"/>
              <w:bottom w:val="single" w:sz="4" w:space="0" w:color="000000"/>
              <w:right w:val="single" w:sz="4" w:space="0" w:color="000000"/>
            </w:tcBorders>
            <w:hideMark/>
          </w:tcPr>
          <w:p w14:paraId="0999D4EC" w14:textId="77777777" w:rsidR="00285439" w:rsidRPr="00285439" w:rsidRDefault="00285439" w:rsidP="00843D89">
            <w:pPr>
              <w:spacing w:before="100" w:beforeAutospacing="1" w:after="100" w:afterAutospacing="1"/>
              <w:jc w:val="left"/>
              <w:divId w:val="90131082"/>
              <w:rPr>
                <w:rFonts w:eastAsia="Times New Roman" w:cs="Times New Roman"/>
                <w:lang w:eastAsia="en-GB"/>
              </w:rPr>
            </w:pPr>
            <w:r w:rsidRPr="00285439">
              <w:rPr>
                <w:rFonts w:ascii="Arial" w:eastAsia="Times New Roman" w:hAnsi="Arial" w:cs="Arial"/>
                <w:b/>
                <w:bCs/>
                <w:sz w:val="22"/>
                <w:szCs w:val="22"/>
                <w:lang w:eastAsia="en-GB"/>
              </w:rPr>
              <w:t xml:space="preserve">Student name: </w:t>
            </w:r>
          </w:p>
        </w:tc>
        <w:tc>
          <w:tcPr>
            <w:tcW w:w="2232" w:type="dxa"/>
            <w:tcBorders>
              <w:top w:val="single" w:sz="4" w:space="0" w:color="000000"/>
              <w:left w:val="single" w:sz="4" w:space="0" w:color="000000"/>
              <w:bottom w:val="single" w:sz="4" w:space="0" w:color="000000"/>
              <w:right w:val="single" w:sz="4" w:space="0" w:color="000000"/>
            </w:tcBorders>
            <w:hideMark/>
          </w:tcPr>
          <w:p w14:paraId="6D8A1941" w14:textId="2A645952" w:rsidR="00285439" w:rsidRPr="00285439" w:rsidRDefault="00285439" w:rsidP="00843D89">
            <w:pPr>
              <w:jc w:val="left"/>
              <w:rPr>
                <w:rFonts w:eastAsia="Times New Roman" w:cs="Times New Roman"/>
                <w:lang w:eastAsia="en-GB"/>
              </w:rPr>
            </w:pPr>
          </w:p>
        </w:tc>
        <w:tc>
          <w:tcPr>
            <w:tcW w:w="2417" w:type="dxa"/>
            <w:tcBorders>
              <w:top w:val="single" w:sz="4" w:space="0" w:color="000000"/>
              <w:left w:val="single" w:sz="4" w:space="0" w:color="000000"/>
              <w:bottom w:val="single" w:sz="4" w:space="0" w:color="000000"/>
              <w:right w:val="single" w:sz="4" w:space="0" w:color="000000"/>
            </w:tcBorders>
            <w:shd w:val="clear" w:color="auto" w:fill="auto"/>
            <w:hideMark/>
          </w:tcPr>
          <w:p w14:paraId="65F7C34E" w14:textId="77777777" w:rsidR="00285439" w:rsidRPr="00285439" w:rsidRDefault="00285439" w:rsidP="00843D8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Student ID number: </w:t>
            </w:r>
          </w:p>
        </w:tc>
        <w:tc>
          <w:tcPr>
            <w:tcW w:w="2154" w:type="dxa"/>
            <w:tcBorders>
              <w:top w:val="single" w:sz="4" w:space="0" w:color="000000"/>
              <w:left w:val="single" w:sz="4" w:space="0" w:color="000000"/>
              <w:bottom w:val="single" w:sz="4" w:space="0" w:color="000000"/>
              <w:right w:val="single" w:sz="4" w:space="0" w:color="000000"/>
            </w:tcBorders>
            <w:hideMark/>
          </w:tcPr>
          <w:p w14:paraId="6D0C685E" w14:textId="77777777" w:rsidR="00285439" w:rsidRPr="00285439" w:rsidRDefault="00285439" w:rsidP="00843D89">
            <w:pPr>
              <w:jc w:val="left"/>
              <w:rPr>
                <w:rFonts w:eastAsia="Times New Roman" w:cs="Times New Roman"/>
                <w:lang w:eastAsia="en-GB"/>
              </w:rPr>
            </w:pPr>
          </w:p>
        </w:tc>
      </w:tr>
      <w:tr w:rsidR="00285439" w:rsidRPr="00285439" w14:paraId="6F8656A3" w14:textId="77777777" w:rsidTr="00843D89">
        <w:tc>
          <w:tcPr>
            <w:tcW w:w="0" w:type="auto"/>
            <w:tcBorders>
              <w:top w:val="single" w:sz="4" w:space="0" w:color="000000"/>
              <w:left w:val="single" w:sz="4" w:space="0" w:color="000000"/>
              <w:bottom w:val="single" w:sz="4" w:space="0" w:color="000000"/>
              <w:right w:val="single" w:sz="4" w:space="0" w:color="000000"/>
            </w:tcBorders>
            <w:hideMark/>
          </w:tcPr>
          <w:p w14:paraId="5445C7DC" w14:textId="77777777" w:rsidR="00285439" w:rsidRPr="00285439" w:rsidRDefault="00285439" w:rsidP="00843D8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Programme: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14111CB0" w14:textId="77777777" w:rsidR="00285439" w:rsidRPr="00285439" w:rsidRDefault="00285439" w:rsidP="0028543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BA (Hons) Leadership and Management Skills for the Workplace </w:t>
            </w:r>
          </w:p>
        </w:tc>
      </w:tr>
      <w:tr w:rsidR="00285439" w:rsidRPr="00285439" w14:paraId="201E6788" w14:textId="77777777" w:rsidTr="00843D89">
        <w:tc>
          <w:tcPr>
            <w:tcW w:w="0" w:type="auto"/>
            <w:tcBorders>
              <w:top w:val="single" w:sz="4" w:space="0" w:color="000000"/>
              <w:left w:val="single" w:sz="4" w:space="0" w:color="000000"/>
              <w:bottom w:val="single" w:sz="4" w:space="0" w:color="000000"/>
              <w:right w:val="single" w:sz="4" w:space="0" w:color="000000"/>
            </w:tcBorders>
            <w:hideMark/>
          </w:tcPr>
          <w:p w14:paraId="0FB6AF18" w14:textId="77777777" w:rsidR="00285439" w:rsidRPr="00285439" w:rsidRDefault="00285439" w:rsidP="00843D8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Module: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6E67D334" w14:textId="77777777" w:rsidR="00285439" w:rsidRPr="00285439" w:rsidRDefault="00285439" w:rsidP="00285439">
            <w:pPr>
              <w:spacing w:before="100" w:beforeAutospacing="1" w:after="100" w:afterAutospacing="1"/>
              <w:jc w:val="left"/>
              <w:rPr>
                <w:rFonts w:eastAsia="Times New Roman" w:cs="Times New Roman"/>
                <w:lang w:eastAsia="en-GB"/>
              </w:rPr>
            </w:pPr>
            <w:r w:rsidRPr="00C0145E">
              <w:rPr>
                <w:rFonts w:ascii="Arial" w:eastAsia="Times New Roman" w:hAnsi="Arial" w:cs="Arial"/>
                <w:b/>
                <w:bCs/>
                <w:sz w:val="22"/>
                <w:szCs w:val="22"/>
                <w:lang w:eastAsia="en-GB"/>
              </w:rPr>
              <w:t>Knowledge and Information Management Skills for the Workplace</w:t>
            </w:r>
            <w:r w:rsidRPr="00285439">
              <w:rPr>
                <w:rFonts w:ascii="Arial" w:eastAsia="Times New Roman" w:hAnsi="Arial" w:cs="Arial"/>
                <w:b/>
                <w:bCs/>
                <w:sz w:val="22"/>
                <w:szCs w:val="22"/>
                <w:shd w:val="clear" w:color="auto" w:fill="FFFFFF"/>
                <w:lang w:eastAsia="en-GB"/>
              </w:rPr>
              <w:t xml:space="preserve"> </w:t>
            </w:r>
          </w:p>
        </w:tc>
      </w:tr>
      <w:tr w:rsidR="00BC29B2" w:rsidRPr="00285439" w14:paraId="46940A27" w14:textId="77777777" w:rsidTr="00843D89">
        <w:tc>
          <w:tcPr>
            <w:tcW w:w="0" w:type="auto"/>
            <w:tcBorders>
              <w:top w:val="single" w:sz="4" w:space="0" w:color="000000"/>
              <w:left w:val="single" w:sz="4" w:space="0" w:color="000000"/>
              <w:bottom w:val="single" w:sz="4" w:space="0" w:color="000000"/>
              <w:right w:val="single" w:sz="4" w:space="0" w:color="000000"/>
            </w:tcBorders>
            <w:hideMark/>
          </w:tcPr>
          <w:p w14:paraId="497686C6" w14:textId="77777777" w:rsidR="00285439" w:rsidRPr="00285439" w:rsidRDefault="00285439" w:rsidP="00843D8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Module code: </w:t>
            </w:r>
          </w:p>
        </w:tc>
        <w:tc>
          <w:tcPr>
            <w:tcW w:w="2232" w:type="dxa"/>
            <w:tcBorders>
              <w:top w:val="single" w:sz="4" w:space="0" w:color="000000"/>
              <w:left w:val="single" w:sz="4" w:space="0" w:color="000000"/>
              <w:bottom w:val="single" w:sz="4" w:space="0" w:color="000000"/>
              <w:right w:val="single" w:sz="4" w:space="0" w:color="000000"/>
            </w:tcBorders>
            <w:vAlign w:val="center"/>
            <w:hideMark/>
          </w:tcPr>
          <w:p w14:paraId="631D46E0" w14:textId="5469DD53" w:rsidR="00285439" w:rsidRPr="00843D89" w:rsidRDefault="0000431B" w:rsidP="00595D58">
            <w:pPr>
              <w:spacing w:before="100" w:beforeAutospacing="1" w:after="100" w:afterAutospacing="1"/>
              <w:rPr>
                <w:rFonts w:eastAsia="Times New Roman" w:cs="Times New Roman"/>
                <w:lang w:eastAsia="en-GB"/>
              </w:rPr>
            </w:pPr>
            <w:r w:rsidRPr="00843D89">
              <w:rPr>
                <w:rFonts w:ascii="Arial" w:eastAsia="Times New Roman" w:hAnsi="Arial" w:cs="Arial"/>
                <w:sz w:val="22"/>
                <w:szCs w:val="22"/>
                <w:lang w:eastAsia="en-GB"/>
              </w:rPr>
              <w:t>BMSW51</w:t>
            </w:r>
            <w:r w:rsidR="00285439" w:rsidRPr="00843D89">
              <w:rPr>
                <w:rFonts w:ascii="Arial" w:eastAsia="Times New Roman" w:hAnsi="Arial" w:cs="Arial"/>
                <w:sz w:val="22"/>
                <w:szCs w:val="22"/>
                <w:lang w:eastAsia="en-GB"/>
              </w:rPr>
              <w:t>06</w:t>
            </w:r>
          </w:p>
        </w:tc>
        <w:tc>
          <w:tcPr>
            <w:tcW w:w="24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534DD42" w14:textId="77777777" w:rsidR="00285439" w:rsidRPr="00285439" w:rsidRDefault="00285439" w:rsidP="0028543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Contribution to Overall Module Assessment (%): </w:t>
            </w:r>
          </w:p>
        </w:tc>
        <w:tc>
          <w:tcPr>
            <w:tcW w:w="2154" w:type="dxa"/>
            <w:tcBorders>
              <w:top w:val="single" w:sz="4" w:space="0" w:color="000000"/>
              <w:left w:val="single" w:sz="4" w:space="0" w:color="000000"/>
              <w:bottom w:val="single" w:sz="4" w:space="0" w:color="000000"/>
              <w:right w:val="single" w:sz="4" w:space="0" w:color="000000"/>
            </w:tcBorders>
            <w:vAlign w:val="center"/>
            <w:hideMark/>
          </w:tcPr>
          <w:p w14:paraId="08191DAC" w14:textId="7E6A7079" w:rsidR="00285439" w:rsidRPr="00843D89" w:rsidRDefault="00717A33" w:rsidP="00595D58">
            <w:pPr>
              <w:spacing w:before="100" w:beforeAutospacing="1" w:after="100" w:afterAutospacing="1"/>
              <w:rPr>
                <w:rFonts w:eastAsia="Times New Roman" w:cs="Times New Roman"/>
                <w:lang w:eastAsia="en-GB"/>
              </w:rPr>
            </w:pPr>
            <w:r w:rsidRPr="00843D89">
              <w:rPr>
                <w:rFonts w:ascii="Arial" w:eastAsia="Times New Roman" w:hAnsi="Arial" w:cs="Arial"/>
                <w:sz w:val="22"/>
                <w:szCs w:val="22"/>
                <w:lang w:eastAsia="en-GB"/>
              </w:rPr>
              <w:t>100</w:t>
            </w:r>
            <w:r w:rsidR="00285439" w:rsidRPr="00843D89">
              <w:rPr>
                <w:rFonts w:ascii="Arial" w:eastAsia="Times New Roman" w:hAnsi="Arial" w:cs="Arial"/>
                <w:sz w:val="22"/>
                <w:szCs w:val="22"/>
                <w:lang w:eastAsia="en-GB"/>
              </w:rPr>
              <w:t>%</w:t>
            </w:r>
          </w:p>
        </w:tc>
      </w:tr>
      <w:tr w:rsidR="00BC29B2" w:rsidRPr="00285439" w14:paraId="27FC5DBB" w14:textId="77777777" w:rsidTr="00843D89">
        <w:tc>
          <w:tcPr>
            <w:tcW w:w="0" w:type="auto"/>
            <w:tcBorders>
              <w:top w:val="single" w:sz="4" w:space="0" w:color="000000"/>
              <w:left w:val="single" w:sz="4" w:space="0" w:color="000000"/>
              <w:bottom w:val="single" w:sz="4" w:space="0" w:color="000000"/>
              <w:right w:val="single" w:sz="4" w:space="0" w:color="000000"/>
            </w:tcBorders>
            <w:hideMark/>
          </w:tcPr>
          <w:p w14:paraId="642C3386" w14:textId="6E5A5743" w:rsidR="00285439" w:rsidRPr="00285439" w:rsidRDefault="00285439" w:rsidP="00843D89">
            <w:pPr>
              <w:jc w:val="left"/>
              <w:rPr>
                <w:rFonts w:eastAsia="Times New Roman" w:cs="Times New Roman"/>
                <w:lang w:eastAsia="en-GB"/>
              </w:rPr>
            </w:pPr>
            <w:r w:rsidRPr="00285439">
              <w:rPr>
                <w:rFonts w:eastAsia="Times New Roman" w:cs="Times New Roman"/>
                <w:lang w:eastAsia="en-GB"/>
              </w:rPr>
              <w:fldChar w:fldCharType="begin"/>
            </w:r>
            <w:r w:rsidR="00DA0AA5">
              <w:rPr>
                <w:rFonts w:eastAsia="Times New Roman" w:cs="Times New Roman"/>
                <w:lang w:eastAsia="en-GB"/>
              </w:rPr>
              <w:instrText xml:space="preserve"> INCLUDEPICTURE "C:\\var\\folders\\8g\\ffs32vcn5134sjxh7psx4mtw0000gn\\T\\com.microsoft.Word\\WebArchiveCopyPasteTempFiles\\page1image11310528" \* MERGEFORMAT </w:instrText>
            </w:r>
            <w:r w:rsidRPr="00285439">
              <w:rPr>
                <w:rFonts w:eastAsia="Times New Roman" w:cs="Times New Roman"/>
                <w:lang w:eastAsia="en-GB"/>
              </w:rPr>
              <w:fldChar w:fldCharType="separate"/>
            </w:r>
            <w:r w:rsidRPr="00285439">
              <w:rPr>
                <w:rFonts w:eastAsia="Times New Roman" w:cs="Times New Roman"/>
                <w:noProof/>
                <w:lang w:eastAsia="en-GB"/>
              </w:rPr>
              <w:drawing>
                <wp:inline distT="0" distB="0" distL="0" distR="0" wp14:anchorId="1750FD5C" wp14:editId="1BA6E32A">
                  <wp:extent cx="14605" cy="14605"/>
                  <wp:effectExtent l="0" t="0" r="0" b="0"/>
                  <wp:docPr id="99" name="Picture 99" descr="page1image11310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113105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inline>
              </w:drawing>
            </w:r>
            <w:r w:rsidRPr="00285439">
              <w:rPr>
                <w:rFonts w:eastAsia="Times New Roman" w:cs="Times New Roman"/>
                <w:lang w:eastAsia="en-GB"/>
              </w:rPr>
              <w:fldChar w:fldCharType="end"/>
            </w:r>
            <w:r w:rsidRPr="00285439">
              <w:rPr>
                <w:rFonts w:ascii="Arial" w:eastAsia="Times New Roman" w:hAnsi="Arial" w:cs="Arial"/>
                <w:b/>
                <w:bCs/>
                <w:sz w:val="22"/>
                <w:szCs w:val="22"/>
                <w:lang w:eastAsia="en-GB"/>
              </w:rPr>
              <w:t xml:space="preserve">Lecturer: </w:t>
            </w:r>
          </w:p>
        </w:tc>
        <w:tc>
          <w:tcPr>
            <w:tcW w:w="2232" w:type="dxa"/>
            <w:tcBorders>
              <w:top w:val="single" w:sz="4" w:space="0" w:color="000000"/>
              <w:left w:val="single" w:sz="4" w:space="0" w:color="000000"/>
              <w:bottom w:val="single" w:sz="4" w:space="0" w:color="000000"/>
              <w:right w:val="single" w:sz="4" w:space="0" w:color="000000"/>
            </w:tcBorders>
            <w:vAlign w:val="center"/>
            <w:hideMark/>
          </w:tcPr>
          <w:p w14:paraId="0EC18DE0" w14:textId="5424FB9E" w:rsidR="00285439" w:rsidRPr="00843D89" w:rsidRDefault="00595D58" w:rsidP="00285439">
            <w:pPr>
              <w:spacing w:before="100" w:beforeAutospacing="1" w:after="100" w:afterAutospacing="1"/>
              <w:jc w:val="left"/>
              <w:rPr>
                <w:rFonts w:eastAsia="Times New Roman" w:cs="Times New Roman"/>
                <w:sz w:val="22"/>
                <w:szCs w:val="22"/>
                <w:lang w:eastAsia="en-GB"/>
              </w:rPr>
            </w:pPr>
            <w:r>
              <w:rPr>
                <w:rFonts w:ascii="Arial" w:eastAsia="Times New Roman" w:hAnsi="Arial" w:cs="Arial"/>
                <w:sz w:val="22"/>
                <w:szCs w:val="22"/>
                <w:lang w:eastAsia="en-GB"/>
              </w:rPr>
              <w:t>Yohan Mendis</w:t>
            </w:r>
            <w:r w:rsidR="00717A33" w:rsidRPr="00843D89">
              <w:rPr>
                <w:rFonts w:eastAsia="Times New Roman" w:cs="Times New Roman"/>
                <w:sz w:val="22"/>
                <w:szCs w:val="22"/>
                <w:lang w:eastAsia="en-GB"/>
              </w:rPr>
              <w:t xml:space="preserve"> </w:t>
            </w:r>
          </w:p>
        </w:tc>
        <w:tc>
          <w:tcPr>
            <w:tcW w:w="24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1C71C5" w14:textId="18E2805A" w:rsidR="00285439" w:rsidRPr="00285439" w:rsidRDefault="00285439" w:rsidP="00285439">
            <w:pPr>
              <w:jc w:val="left"/>
              <w:rPr>
                <w:rFonts w:eastAsia="Times New Roman" w:cs="Times New Roman"/>
                <w:lang w:eastAsia="en-GB"/>
              </w:rPr>
            </w:pPr>
            <w:r w:rsidRPr="00285439">
              <w:rPr>
                <w:rFonts w:eastAsia="Times New Roman" w:cs="Times New Roman"/>
                <w:lang w:eastAsia="en-GB"/>
              </w:rPr>
              <w:fldChar w:fldCharType="begin"/>
            </w:r>
            <w:r w:rsidR="00DA0AA5">
              <w:rPr>
                <w:rFonts w:eastAsia="Times New Roman" w:cs="Times New Roman"/>
                <w:lang w:eastAsia="en-GB"/>
              </w:rPr>
              <w:instrText xml:space="preserve"> INCLUDEPICTURE "C:\\var\\folders\\8g\\ffs32vcn5134sjxh7psx4mtw0000gn\\T\\com.microsoft.Word\\WebArchiveCopyPasteTempFiles\\page1image11312448" \* MERGEFORMAT </w:instrText>
            </w:r>
            <w:r w:rsidRPr="00285439">
              <w:rPr>
                <w:rFonts w:eastAsia="Times New Roman" w:cs="Times New Roman"/>
                <w:lang w:eastAsia="en-GB"/>
              </w:rPr>
              <w:fldChar w:fldCharType="separate"/>
            </w:r>
            <w:r w:rsidRPr="00285439">
              <w:rPr>
                <w:rFonts w:eastAsia="Times New Roman" w:cs="Times New Roman"/>
                <w:noProof/>
                <w:lang w:eastAsia="en-GB"/>
              </w:rPr>
              <w:drawing>
                <wp:inline distT="0" distB="0" distL="0" distR="0" wp14:anchorId="3E56BD12" wp14:editId="78A5C63F">
                  <wp:extent cx="14605" cy="14605"/>
                  <wp:effectExtent l="0" t="0" r="0" b="0"/>
                  <wp:docPr id="97" name="Picture 97" descr="page1image1131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image113124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inline>
              </w:drawing>
            </w:r>
            <w:r w:rsidRPr="00285439">
              <w:rPr>
                <w:rFonts w:eastAsia="Times New Roman" w:cs="Times New Roman"/>
                <w:lang w:eastAsia="en-GB"/>
              </w:rPr>
              <w:fldChar w:fldCharType="end"/>
            </w:r>
            <w:r w:rsidRPr="00285439">
              <w:rPr>
                <w:rFonts w:ascii="Arial" w:eastAsia="Times New Roman" w:hAnsi="Arial" w:cs="Arial"/>
                <w:b/>
                <w:bCs/>
                <w:sz w:val="22"/>
                <w:szCs w:val="22"/>
                <w:lang w:eastAsia="en-GB"/>
              </w:rPr>
              <w:t xml:space="preserve">Internal Verifier: </w:t>
            </w:r>
          </w:p>
        </w:tc>
        <w:tc>
          <w:tcPr>
            <w:tcW w:w="2154" w:type="dxa"/>
            <w:tcBorders>
              <w:top w:val="single" w:sz="4" w:space="0" w:color="000000"/>
              <w:left w:val="single" w:sz="4" w:space="0" w:color="000000"/>
              <w:bottom w:val="single" w:sz="4" w:space="0" w:color="000000"/>
              <w:right w:val="single" w:sz="4" w:space="0" w:color="000000"/>
            </w:tcBorders>
            <w:vAlign w:val="center"/>
            <w:hideMark/>
          </w:tcPr>
          <w:p w14:paraId="57DF2E34" w14:textId="21F4A56A" w:rsidR="00285439" w:rsidRPr="00843D89" w:rsidRDefault="00595D58" w:rsidP="00ED6846">
            <w:pPr>
              <w:spacing w:before="100" w:beforeAutospacing="1" w:after="100" w:afterAutospacing="1"/>
              <w:jc w:val="left"/>
              <w:rPr>
                <w:rFonts w:eastAsia="Times New Roman" w:cs="Times New Roman"/>
                <w:lang w:eastAsia="en-GB"/>
              </w:rPr>
            </w:pPr>
            <w:r>
              <w:rPr>
                <w:rFonts w:ascii="Arial" w:eastAsia="Times New Roman" w:hAnsi="Arial" w:cs="Arial"/>
                <w:sz w:val="22"/>
                <w:szCs w:val="22"/>
                <w:lang w:eastAsia="en-GB"/>
              </w:rPr>
              <w:t>Dr Charles Vincent</w:t>
            </w:r>
          </w:p>
        </w:tc>
      </w:tr>
      <w:tr w:rsidR="00843D89" w:rsidRPr="00285439" w14:paraId="7ED483F0" w14:textId="77777777" w:rsidTr="00843D89">
        <w:tc>
          <w:tcPr>
            <w:tcW w:w="0" w:type="auto"/>
            <w:tcBorders>
              <w:top w:val="single" w:sz="4" w:space="0" w:color="000000"/>
              <w:left w:val="single" w:sz="4" w:space="0" w:color="000000"/>
              <w:bottom w:val="single" w:sz="4" w:space="0" w:color="000000"/>
              <w:right w:val="single" w:sz="4" w:space="0" w:color="000000"/>
            </w:tcBorders>
            <w:hideMark/>
          </w:tcPr>
          <w:p w14:paraId="17A4846F" w14:textId="77777777" w:rsidR="00285439" w:rsidRPr="00285439" w:rsidRDefault="00285439" w:rsidP="00843D8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Assignment Title: </w:t>
            </w:r>
          </w:p>
          <w:p w14:paraId="1D796454" w14:textId="60955BDC" w:rsidR="00285439" w:rsidRPr="00285439" w:rsidRDefault="00285439" w:rsidP="00843D89">
            <w:pPr>
              <w:jc w:val="left"/>
              <w:rPr>
                <w:rFonts w:eastAsia="Times New Roman" w:cs="Times New Roman"/>
                <w:lang w:eastAsia="en-GB"/>
              </w:rPr>
            </w:pPr>
            <w:r w:rsidRPr="00285439">
              <w:rPr>
                <w:rFonts w:eastAsia="Times New Roman" w:cs="Times New Roman"/>
                <w:lang w:eastAsia="en-GB"/>
              </w:rPr>
              <w:fldChar w:fldCharType="begin"/>
            </w:r>
            <w:r w:rsidR="00DA0AA5">
              <w:rPr>
                <w:rFonts w:eastAsia="Times New Roman" w:cs="Times New Roman"/>
                <w:lang w:eastAsia="en-GB"/>
              </w:rPr>
              <w:instrText xml:space="preserve"> INCLUDEPICTURE "C:\\var\\folders\\8g\\ffs32vcn5134sjxh7psx4mtw0000gn\\T\\com.microsoft.Word\\WebArchiveCopyPasteTempFiles\\page1image11315520" \* MERGEFORMAT </w:instrText>
            </w:r>
            <w:r w:rsidRPr="00285439">
              <w:rPr>
                <w:rFonts w:eastAsia="Times New Roman" w:cs="Times New Roman"/>
                <w:lang w:eastAsia="en-GB"/>
              </w:rPr>
              <w:fldChar w:fldCharType="separate"/>
            </w:r>
            <w:r w:rsidRPr="00285439">
              <w:rPr>
                <w:rFonts w:eastAsia="Times New Roman" w:cs="Times New Roman"/>
                <w:noProof/>
                <w:lang w:eastAsia="en-GB"/>
              </w:rPr>
              <w:drawing>
                <wp:inline distT="0" distB="0" distL="0" distR="0" wp14:anchorId="3F3204A2" wp14:editId="7212145A">
                  <wp:extent cx="14605" cy="14605"/>
                  <wp:effectExtent l="0" t="0" r="0" b="0"/>
                  <wp:docPr id="95" name="Picture 95" descr="page1image1131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113155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inline>
              </w:drawing>
            </w:r>
            <w:r w:rsidRPr="00285439">
              <w:rPr>
                <w:rFonts w:eastAsia="Times New Roman" w:cs="Times New Roman"/>
                <w:lang w:eastAsia="en-GB"/>
              </w:rPr>
              <w:fldChar w:fldCharType="end"/>
            </w:r>
          </w:p>
        </w:tc>
        <w:tc>
          <w:tcPr>
            <w:tcW w:w="2232" w:type="dxa"/>
            <w:tcBorders>
              <w:top w:val="single" w:sz="4" w:space="0" w:color="000000"/>
              <w:left w:val="single" w:sz="4" w:space="0" w:color="000000"/>
              <w:bottom w:val="single" w:sz="4" w:space="0" w:color="000000"/>
              <w:right w:val="single" w:sz="4" w:space="0" w:color="000000"/>
            </w:tcBorders>
            <w:hideMark/>
          </w:tcPr>
          <w:p w14:paraId="550AA15D" w14:textId="02ABE861" w:rsidR="00285439" w:rsidRPr="00843D89" w:rsidRDefault="003E2F1E" w:rsidP="00843D89">
            <w:pPr>
              <w:spacing w:before="100" w:beforeAutospacing="1" w:after="100" w:afterAutospacing="1"/>
              <w:jc w:val="left"/>
              <w:rPr>
                <w:rFonts w:eastAsia="Times New Roman" w:cs="Times New Roman"/>
                <w:sz w:val="22"/>
                <w:szCs w:val="22"/>
                <w:lang w:eastAsia="en-GB"/>
              </w:rPr>
            </w:pPr>
            <w:r w:rsidRPr="00843D89">
              <w:rPr>
                <w:rFonts w:ascii="Arial" w:eastAsia="Times New Roman" w:hAnsi="Arial" w:cs="Arial"/>
                <w:sz w:val="22"/>
                <w:szCs w:val="22"/>
                <w:lang w:eastAsia="en-GB"/>
              </w:rPr>
              <w:t>Knowledge and Information Management of Tesco</w:t>
            </w:r>
          </w:p>
        </w:tc>
        <w:tc>
          <w:tcPr>
            <w:tcW w:w="2417" w:type="dxa"/>
            <w:tcBorders>
              <w:top w:val="single" w:sz="4" w:space="0" w:color="000000"/>
              <w:left w:val="single" w:sz="4" w:space="0" w:color="000000"/>
              <w:bottom w:val="single" w:sz="4" w:space="0" w:color="000000"/>
              <w:right w:val="single" w:sz="4" w:space="0" w:color="000000"/>
            </w:tcBorders>
            <w:hideMark/>
          </w:tcPr>
          <w:p w14:paraId="13DD4521" w14:textId="77777777" w:rsidR="00285439" w:rsidRPr="00285439" w:rsidRDefault="00285439" w:rsidP="00843D8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Word count (or equivalent): </w:t>
            </w:r>
          </w:p>
          <w:p w14:paraId="2AB1BC63" w14:textId="7351E1A3" w:rsidR="00285439" w:rsidRPr="00285439" w:rsidRDefault="00285439" w:rsidP="00843D89">
            <w:pPr>
              <w:jc w:val="left"/>
              <w:rPr>
                <w:rFonts w:eastAsia="Times New Roman" w:cs="Times New Roman"/>
                <w:lang w:eastAsia="en-GB"/>
              </w:rPr>
            </w:pPr>
            <w:r w:rsidRPr="00285439">
              <w:rPr>
                <w:rFonts w:eastAsia="Times New Roman" w:cs="Times New Roman"/>
                <w:lang w:eastAsia="en-GB"/>
              </w:rPr>
              <w:fldChar w:fldCharType="begin"/>
            </w:r>
            <w:r w:rsidR="00DA0AA5">
              <w:rPr>
                <w:rFonts w:eastAsia="Times New Roman" w:cs="Times New Roman"/>
                <w:lang w:eastAsia="en-GB"/>
              </w:rPr>
              <w:instrText xml:space="preserve"> INCLUDEPICTURE "C:\\var\\folders\\8g\\ffs32vcn5134sjxh7psx4mtw0000gn\\T\\com.microsoft.Word\\WebArchiveCopyPasteTempFiles\\page1image11316672" \* MERGEFORMAT </w:instrText>
            </w:r>
            <w:r w:rsidRPr="00285439">
              <w:rPr>
                <w:rFonts w:eastAsia="Times New Roman" w:cs="Times New Roman"/>
                <w:lang w:eastAsia="en-GB"/>
              </w:rPr>
              <w:fldChar w:fldCharType="separate"/>
            </w:r>
            <w:r w:rsidRPr="00285439">
              <w:rPr>
                <w:rFonts w:eastAsia="Times New Roman" w:cs="Times New Roman"/>
                <w:noProof/>
                <w:lang w:eastAsia="en-GB"/>
              </w:rPr>
              <w:drawing>
                <wp:inline distT="0" distB="0" distL="0" distR="0" wp14:anchorId="7F9D72FD" wp14:editId="3F5CFB79">
                  <wp:extent cx="14605" cy="14605"/>
                  <wp:effectExtent l="0" t="0" r="0" b="0"/>
                  <wp:docPr id="93" name="Picture 93" descr="page1image11316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113166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inline>
              </w:drawing>
            </w:r>
            <w:r w:rsidRPr="00285439">
              <w:rPr>
                <w:rFonts w:eastAsia="Times New Roman" w:cs="Times New Roman"/>
                <w:lang w:eastAsia="en-GB"/>
              </w:rPr>
              <w:fldChar w:fldCharType="end"/>
            </w:r>
          </w:p>
        </w:tc>
        <w:tc>
          <w:tcPr>
            <w:tcW w:w="2154" w:type="dxa"/>
            <w:tcBorders>
              <w:top w:val="single" w:sz="4" w:space="0" w:color="000000"/>
              <w:left w:val="single" w:sz="4" w:space="0" w:color="000000"/>
              <w:bottom w:val="single" w:sz="4" w:space="0" w:color="000000"/>
              <w:right w:val="single" w:sz="4" w:space="0" w:color="000000"/>
            </w:tcBorders>
            <w:vAlign w:val="center"/>
            <w:hideMark/>
          </w:tcPr>
          <w:p w14:paraId="67EF7D52" w14:textId="77777777" w:rsidR="003E2F1E" w:rsidRPr="00843D89" w:rsidRDefault="0000431B" w:rsidP="003E2F1E">
            <w:pPr>
              <w:pStyle w:val="NormalWeb"/>
              <w:spacing w:before="0" w:beforeAutospacing="0" w:after="0" w:afterAutospacing="0"/>
              <w:rPr>
                <w:rFonts w:ascii="ArialMT" w:hAnsi="ArialMT"/>
                <w:sz w:val="20"/>
                <w:szCs w:val="20"/>
                <w:u w:val="single"/>
              </w:rPr>
            </w:pPr>
            <w:r w:rsidRPr="00843D89">
              <w:rPr>
                <w:rFonts w:ascii="ArialMT" w:hAnsi="ArialMT"/>
                <w:sz w:val="20"/>
                <w:szCs w:val="20"/>
                <w:u w:val="single"/>
              </w:rPr>
              <w:t>Task 1</w:t>
            </w:r>
          </w:p>
          <w:p w14:paraId="05D3FB45" w14:textId="66B0E7D5" w:rsidR="0000431B" w:rsidRDefault="00C86D30" w:rsidP="003E2F1E">
            <w:pPr>
              <w:pStyle w:val="NormalWeb"/>
              <w:spacing w:before="0" w:beforeAutospacing="0" w:after="0" w:afterAutospacing="0"/>
              <w:rPr>
                <w:rFonts w:ascii="ArialMT" w:hAnsi="ArialMT"/>
                <w:sz w:val="20"/>
                <w:szCs w:val="20"/>
              </w:rPr>
            </w:pPr>
            <w:r w:rsidRPr="00843D89">
              <w:rPr>
                <w:rFonts w:ascii="ArialMT" w:hAnsi="ArialMT"/>
                <w:sz w:val="20"/>
                <w:szCs w:val="20"/>
              </w:rPr>
              <w:t>3</w:t>
            </w:r>
            <w:r w:rsidR="00595D58">
              <w:rPr>
                <w:rFonts w:ascii="ArialMT" w:hAnsi="ArialMT"/>
                <w:sz w:val="20"/>
                <w:szCs w:val="20"/>
              </w:rPr>
              <w:t>,</w:t>
            </w:r>
            <w:r w:rsidRPr="00843D89">
              <w:rPr>
                <w:rFonts w:ascii="ArialMT" w:hAnsi="ArialMT"/>
                <w:sz w:val="20"/>
                <w:szCs w:val="20"/>
              </w:rPr>
              <w:t>500</w:t>
            </w:r>
            <w:r w:rsidR="00595D58">
              <w:rPr>
                <w:rFonts w:ascii="ArialMT" w:hAnsi="ArialMT"/>
                <w:sz w:val="20"/>
                <w:szCs w:val="20"/>
              </w:rPr>
              <w:t xml:space="preserve"> words</w:t>
            </w:r>
            <w:r w:rsidRPr="00843D89">
              <w:rPr>
                <w:rFonts w:ascii="ArialMT" w:hAnsi="ArialMT"/>
                <w:sz w:val="20"/>
                <w:szCs w:val="20"/>
              </w:rPr>
              <w:t xml:space="preserve"> </w:t>
            </w:r>
            <w:r w:rsidR="00595D58">
              <w:rPr>
                <w:rFonts w:ascii="ArialMT" w:hAnsi="ArialMT"/>
                <w:sz w:val="20"/>
                <w:szCs w:val="20"/>
              </w:rPr>
              <w:t>(</w:t>
            </w:r>
            <w:r w:rsidRPr="00843D89">
              <w:rPr>
                <w:rFonts w:ascii="ArialMT" w:hAnsi="ArialMT"/>
                <w:sz w:val="20"/>
                <w:szCs w:val="20"/>
              </w:rPr>
              <w:t>+/- 10%</w:t>
            </w:r>
            <w:r w:rsidR="00595D58">
              <w:rPr>
                <w:rFonts w:ascii="ArialMT" w:hAnsi="ArialMT"/>
                <w:sz w:val="20"/>
                <w:szCs w:val="20"/>
              </w:rPr>
              <w:t>)</w:t>
            </w:r>
          </w:p>
          <w:p w14:paraId="35C79CC5" w14:textId="77777777" w:rsidR="00843D89" w:rsidRPr="00843D89" w:rsidRDefault="00843D89" w:rsidP="003E2F1E">
            <w:pPr>
              <w:pStyle w:val="NormalWeb"/>
              <w:spacing w:before="0" w:beforeAutospacing="0" w:after="0" w:afterAutospacing="0"/>
              <w:rPr>
                <w:rFonts w:ascii="ArialMT" w:hAnsi="ArialMT"/>
                <w:sz w:val="20"/>
                <w:szCs w:val="20"/>
              </w:rPr>
            </w:pPr>
          </w:p>
          <w:p w14:paraId="10514185" w14:textId="77777777" w:rsidR="003E2F1E" w:rsidRPr="00843D89" w:rsidRDefault="0000431B" w:rsidP="003E2F1E">
            <w:pPr>
              <w:pStyle w:val="NormalWeb"/>
              <w:spacing w:before="0" w:beforeAutospacing="0" w:after="0" w:afterAutospacing="0"/>
              <w:rPr>
                <w:rFonts w:ascii="ArialMT" w:hAnsi="ArialMT"/>
                <w:sz w:val="20"/>
                <w:szCs w:val="20"/>
                <w:u w:val="single"/>
              </w:rPr>
            </w:pPr>
            <w:r w:rsidRPr="00843D89">
              <w:rPr>
                <w:rFonts w:ascii="ArialMT" w:hAnsi="ArialMT"/>
                <w:sz w:val="20"/>
                <w:szCs w:val="20"/>
                <w:u w:val="single"/>
              </w:rPr>
              <w:t>Task2</w:t>
            </w:r>
          </w:p>
          <w:p w14:paraId="0C9658AC" w14:textId="28DF1B0E" w:rsidR="00285439" w:rsidRPr="00843D89" w:rsidRDefault="0000431B" w:rsidP="003E2F1E">
            <w:pPr>
              <w:pStyle w:val="NormalWeb"/>
              <w:spacing w:before="0" w:beforeAutospacing="0" w:after="0" w:afterAutospacing="0"/>
              <w:rPr>
                <w:rFonts w:ascii="ArialMT" w:hAnsi="ArialMT"/>
                <w:sz w:val="20"/>
                <w:szCs w:val="20"/>
              </w:rPr>
            </w:pPr>
            <w:r w:rsidRPr="00843D89">
              <w:rPr>
                <w:rFonts w:ascii="ArialMT" w:hAnsi="ArialMT"/>
                <w:sz w:val="20"/>
                <w:szCs w:val="20"/>
              </w:rPr>
              <w:t>5-10 minutes per student</w:t>
            </w:r>
            <w:r w:rsidR="00C86D30" w:rsidRPr="00843D89">
              <w:rPr>
                <w:rFonts w:ascii="ArialMT" w:hAnsi="ArialMT"/>
                <w:sz w:val="20"/>
                <w:szCs w:val="20"/>
              </w:rPr>
              <w:t xml:space="preserve"> </w:t>
            </w:r>
            <w:r w:rsidR="003E2F1E" w:rsidRPr="00843D89">
              <w:rPr>
                <w:rFonts w:ascii="ArialMT" w:hAnsi="ArialMT"/>
                <w:sz w:val="20"/>
                <w:szCs w:val="20"/>
              </w:rPr>
              <w:t>(</w:t>
            </w:r>
            <w:r w:rsidR="00277895">
              <w:rPr>
                <w:rFonts w:ascii="ArialMT" w:hAnsi="ArialMT"/>
                <w:sz w:val="20"/>
                <w:szCs w:val="20"/>
              </w:rPr>
              <w:t xml:space="preserve">academic </w:t>
            </w:r>
            <w:r w:rsidR="003E2F1E" w:rsidRPr="00843D89">
              <w:rPr>
                <w:rFonts w:ascii="ArialMT" w:hAnsi="ArialMT"/>
                <w:sz w:val="20"/>
                <w:szCs w:val="20"/>
              </w:rPr>
              <w:t>presentation)</w:t>
            </w:r>
          </w:p>
        </w:tc>
      </w:tr>
      <w:tr w:rsidR="00843D89" w:rsidRPr="00285439" w14:paraId="279FCB5B" w14:textId="77777777" w:rsidTr="00843D89">
        <w:trPr>
          <w:trHeight w:val="629"/>
        </w:trPr>
        <w:tc>
          <w:tcPr>
            <w:tcW w:w="0" w:type="auto"/>
            <w:tcBorders>
              <w:top w:val="single" w:sz="4" w:space="0" w:color="000000"/>
              <w:left w:val="single" w:sz="4" w:space="0" w:color="000000"/>
              <w:bottom w:val="single" w:sz="4" w:space="0" w:color="000000"/>
              <w:right w:val="single" w:sz="4" w:space="0" w:color="000000"/>
            </w:tcBorders>
            <w:hideMark/>
          </w:tcPr>
          <w:p w14:paraId="7951EAEE" w14:textId="3E4E757E" w:rsidR="00285439" w:rsidRPr="00285439" w:rsidRDefault="00285439" w:rsidP="00843D8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Submission deadline: </w:t>
            </w:r>
          </w:p>
        </w:tc>
        <w:tc>
          <w:tcPr>
            <w:tcW w:w="2232" w:type="dxa"/>
            <w:tcBorders>
              <w:top w:val="single" w:sz="4" w:space="0" w:color="000000"/>
              <w:left w:val="single" w:sz="4" w:space="0" w:color="000000"/>
              <w:bottom w:val="single" w:sz="4" w:space="0" w:color="000000"/>
              <w:right w:val="single" w:sz="4" w:space="0" w:color="000000"/>
            </w:tcBorders>
            <w:hideMark/>
          </w:tcPr>
          <w:p w14:paraId="77A449A9" w14:textId="70215AD6" w:rsidR="00285439" w:rsidRDefault="003E2F1E" w:rsidP="00843D89">
            <w:pPr>
              <w:jc w:val="left"/>
              <w:rPr>
                <w:rFonts w:ascii="Arial" w:eastAsia="Times New Roman" w:hAnsi="Arial" w:cs="Arial"/>
                <w:b/>
                <w:bCs/>
                <w:sz w:val="22"/>
                <w:szCs w:val="22"/>
                <w:lang w:eastAsia="en-GB"/>
              </w:rPr>
            </w:pPr>
            <w:r w:rsidRPr="009731F9">
              <w:rPr>
                <w:rFonts w:ascii="Arial" w:eastAsia="Times New Roman" w:hAnsi="Arial" w:cs="Arial"/>
                <w:sz w:val="22"/>
                <w:szCs w:val="22"/>
                <w:lang w:eastAsia="en-GB"/>
              </w:rPr>
              <w:t>Task 1:</w:t>
            </w:r>
            <w:r w:rsidR="009731F9">
              <w:rPr>
                <w:rFonts w:ascii="Arial" w:eastAsia="Times New Roman" w:hAnsi="Arial" w:cs="Arial"/>
                <w:b/>
                <w:bCs/>
                <w:sz w:val="22"/>
                <w:szCs w:val="22"/>
                <w:lang w:eastAsia="en-GB"/>
              </w:rPr>
              <w:t xml:space="preserve"> 03/12/21 3pm</w:t>
            </w:r>
          </w:p>
          <w:p w14:paraId="4AA6AB4B" w14:textId="77777777" w:rsidR="009731F9" w:rsidRPr="009731F9" w:rsidRDefault="009731F9" w:rsidP="00843D89">
            <w:pPr>
              <w:jc w:val="left"/>
              <w:rPr>
                <w:rFonts w:ascii="Arial" w:eastAsia="Times New Roman" w:hAnsi="Arial" w:cs="Arial"/>
                <w:b/>
                <w:bCs/>
                <w:sz w:val="22"/>
                <w:szCs w:val="22"/>
                <w:lang w:eastAsia="en-GB"/>
              </w:rPr>
            </w:pPr>
          </w:p>
          <w:p w14:paraId="56AE95CF" w14:textId="3ADF948F" w:rsidR="003E2F1E" w:rsidRPr="009731F9" w:rsidRDefault="003E2F1E" w:rsidP="00843D89">
            <w:pPr>
              <w:jc w:val="left"/>
              <w:rPr>
                <w:rFonts w:eastAsia="Times New Roman" w:cs="Times New Roman"/>
                <w:b/>
                <w:bCs/>
                <w:lang w:eastAsia="en-GB"/>
              </w:rPr>
            </w:pPr>
            <w:r w:rsidRPr="009731F9">
              <w:rPr>
                <w:rFonts w:ascii="Arial" w:eastAsia="Times New Roman" w:hAnsi="Arial" w:cs="Arial"/>
                <w:sz w:val="22"/>
                <w:szCs w:val="22"/>
                <w:lang w:eastAsia="en-GB"/>
              </w:rPr>
              <w:t>Task 2:</w:t>
            </w:r>
            <w:r w:rsidR="009731F9">
              <w:rPr>
                <w:rFonts w:eastAsia="Times New Roman" w:cs="Arial"/>
                <w:sz w:val="22"/>
                <w:szCs w:val="22"/>
                <w:lang w:eastAsia="en-GB"/>
              </w:rPr>
              <w:t xml:space="preserve"> </w:t>
            </w:r>
            <w:r w:rsidR="009731F9" w:rsidRPr="009731F9">
              <w:rPr>
                <w:rFonts w:ascii="Arial" w:eastAsia="Times New Roman" w:hAnsi="Arial" w:cs="Arial"/>
                <w:b/>
                <w:bCs/>
                <w:sz w:val="22"/>
                <w:szCs w:val="22"/>
                <w:lang w:eastAsia="en-GB"/>
              </w:rPr>
              <w:t>07/12/21 3pm</w:t>
            </w:r>
          </w:p>
        </w:tc>
        <w:tc>
          <w:tcPr>
            <w:tcW w:w="2417" w:type="dxa"/>
            <w:tcBorders>
              <w:top w:val="single" w:sz="4" w:space="0" w:color="000000"/>
              <w:left w:val="single" w:sz="4" w:space="0" w:color="000000"/>
              <w:bottom w:val="single" w:sz="4" w:space="0" w:color="000000"/>
              <w:right w:val="single" w:sz="4" w:space="0" w:color="000000"/>
            </w:tcBorders>
            <w:hideMark/>
          </w:tcPr>
          <w:p w14:paraId="1D6B3771" w14:textId="384B03FC" w:rsidR="00285439" w:rsidRPr="00285439" w:rsidRDefault="00285439" w:rsidP="00843D8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Return date of provisional marks &amp; written feedback: </w:t>
            </w:r>
          </w:p>
        </w:tc>
        <w:tc>
          <w:tcPr>
            <w:tcW w:w="2154" w:type="dxa"/>
            <w:tcBorders>
              <w:top w:val="single" w:sz="4" w:space="0" w:color="000000"/>
              <w:left w:val="single" w:sz="4" w:space="0" w:color="000000"/>
              <w:bottom w:val="single" w:sz="4" w:space="0" w:color="000000"/>
              <w:right w:val="single" w:sz="4" w:space="0" w:color="000000"/>
            </w:tcBorders>
            <w:hideMark/>
          </w:tcPr>
          <w:p w14:paraId="353AB0DD" w14:textId="0DCBE07D" w:rsidR="00285439" w:rsidRPr="00843D89" w:rsidRDefault="00285439" w:rsidP="00843D89">
            <w:pPr>
              <w:spacing w:before="100" w:beforeAutospacing="1" w:after="100" w:afterAutospacing="1"/>
              <w:jc w:val="left"/>
              <w:rPr>
                <w:rFonts w:eastAsia="Times New Roman" w:cs="Times New Roman"/>
                <w:color w:val="FF0000"/>
                <w:lang w:eastAsia="en-GB"/>
              </w:rPr>
            </w:pPr>
          </w:p>
        </w:tc>
      </w:tr>
      <w:tr w:rsidR="00285439" w:rsidRPr="00285439" w14:paraId="708A7835" w14:textId="77777777" w:rsidTr="00843D89">
        <w:tc>
          <w:tcPr>
            <w:tcW w:w="0" w:type="auto"/>
            <w:tcBorders>
              <w:top w:val="single" w:sz="4" w:space="0" w:color="000000"/>
              <w:left w:val="single" w:sz="4" w:space="0" w:color="000000"/>
              <w:bottom w:val="single" w:sz="4" w:space="0" w:color="000000"/>
              <w:right w:val="single" w:sz="4" w:space="0" w:color="000000"/>
            </w:tcBorders>
            <w:hideMark/>
          </w:tcPr>
          <w:p w14:paraId="384916F5" w14:textId="77777777" w:rsidR="00285439" w:rsidRPr="00285439" w:rsidRDefault="00285439" w:rsidP="00843D8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Submission method: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670297FB" w14:textId="77777777" w:rsidR="00285439" w:rsidRPr="00285439" w:rsidRDefault="00285439" w:rsidP="00285439">
            <w:pPr>
              <w:spacing w:before="100" w:beforeAutospacing="1" w:after="100" w:afterAutospacing="1"/>
              <w:jc w:val="left"/>
              <w:rPr>
                <w:rFonts w:eastAsia="Times New Roman" w:cs="Times New Roman"/>
                <w:lang w:eastAsia="en-GB"/>
              </w:rPr>
            </w:pPr>
            <w:r w:rsidRPr="00285439">
              <w:rPr>
                <w:rFonts w:ascii="ArialMT" w:eastAsia="Times New Roman" w:hAnsi="ArialMT" w:cs="Times New Roman"/>
                <w:sz w:val="22"/>
                <w:szCs w:val="22"/>
                <w:lang w:eastAsia="en-GB"/>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698D765C" w14:textId="77777777" w:rsidR="00285439" w:rsidRPr="00285439" w:rsidRDefault="00285439" w:rsidP="0028543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Alternative submission method (if applicable): </w:t>
            </w:r>
          </w:p>
          <w:p w14:paraId="16EAAD44" w14:textId="77777777" w:rsidR="00285439" w:rsidRDefault="00285439" w:rsidP="00285439">
            <w:pPr>
              <w:spacing w:before="100" w:beforeAutospacing="1" w:after="100" w:afterAutospacing="1"/>
              <w:jc w:val="left"/>
              <w:rPr>
                <w:rFonts w:ascii="Arial" w:eastAsia="Times New Roman" w:hAnsi="Arial" w:cs="Arial"/>
                <w:b/>
                <w:bCs/>
                <w:sz w:val="22"/>
                <w:szCs w:val="22"/>
                <w:lang w:eastAsia="en-GB"/>
              </w:rPr>
            </w:pPr>
            <w:r w:rsidRPr="00285439">
              <w:rPr>
                <w:rFonts w:ascii="Arial" w:eastAsia="Times New Roman" w:hAnsi="Arial" w:cs="Arial"/>
                <w:b/>
                <w:bCs/>
                <w:sz w:val="22"/>
                <w:szCs w:val="22"/>
                <w:lang w:eastAsia="en-GB"/>
              </w:rPr>
              <w:t xml:space="preserve">Late submission of the assessment will result in a late penalty mark. </w:t>
            </w:r>
          </w:p>
          <w:p w14:paraId="2F7D53BD" w14:textId="77777777" w:rsidR="00285439" w:rsidRDefault="00285439" w:rsidP="00285439">
            <w:pPr>
              <w:spacing w:before="100" w:beforeAutospacing="1" w:after="100" w:afterAutospacing="1"/>
              <w:jc w:val="left"/>
              <w:rPr>
                <w:rFonts w:ascii="ArialMT" w:eastAsia="Times New Roman" w:hAnsi="ArialMT" w:cs="Times New Roman"/>
                <w:sz w:val="22"/>
                <w:szCs w:val="22"/>
                <w:lang w:eastAsia="en-GB"/>
              </w:rPr>
            </w:pPr>
            <w:r w:rsidRPr="00285439">
              <w:rPr>
                <w:rFonts w:ascii="ArialMT" w:eastAsia="Times New Roman" w:hAnsi="ArialMT" w:cs="Times New Roman"/>
                <w:sz w:val="22"/>
                <w:szCs w:val="22"/>
                <w:lang w:eastAsia="en-GB"/>
              </w:rPr>
              <w:t xml:space="preserve">Penalties for late submission: Up to one week late, maximum mark of 40%. Over one week late, 0%. Only the Extenuating Circumstances Panel may approve a change to submission dates. </w:t>
            </w:r>
          </w:p>
          <w:p w14:paraId="4738FE8E" w14:textId="6F1C65E1" w:rsidR="00843D89" w:rsidRPr="00285439" w:rsidRDefault="00843D89" w:rsidP="00285439">
            <w:pPr>
              <w:spacing w:before="100" w:beforeAutospacing="1" w:after="100" w:afterAutospacing="1"/>
              <w:jc w:val="left"/>
              <w:rPr>
                <w:rFonts w:eastAsia="Times New Roman" w:cs="Times New Roman"/>
                <w:lang w:eastAsia="en-GB"/>
              </w:rPr>
            </w:pPr>
          </w:p>
        </w:tc>
      </w:tr>
      <w:tr w:rsidR="00285439" w:rsidRPr="00285439" w14:paraId="675155E3" w14:textId="77777777" w:rsidTr="00843D89">
        <w:tc>
          <w:tcPr>
            <w:tcW w:w="0" w:type="auto"/>
            <w:tcBorders>
              <w:top w:val="single" w:sz="4" w:space="0" w:color="000000"/>
              <w:left w:val="single" w:sz="4" w:space="0" w:color="000000"/>
              <w:bottom w:val="single" w:sz="4" w:space="0" w:color="000000"/>
              <w:right w:val="single" w:sz="4" w:space="0" w:color="000000"/>
            </w:tcBorders>
            <w:hideMark/>
          </w:tcPr>
          <w:p w14:paraId="0B32754E" w14:textId="03975692" w:rsidR="00285439" w:rsidRPr="00285439" w:rsidRDefault="00285439" w:rsidP="00843D8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Academic honesty/</w:t>
            </w:r>
            <w:r w:rsidR="00843D89">
              <w:rPr>
                <w:rFonts w:ascii="Arial" w:eastAsia="Times New Roman" w:hAnsi="Arial" w:cs="Arial"/>
                <w:b/>
                <w:bCs/>
                <w:sz w:val="22"/>
                <w:szCs w:val="22"/>
                <w:lang w:eastAsia="en-GB"/>
              </w:rPr>
              <w:t xml:space="preserve"> </w:t>
            </w:r>
            <w:r w:rsidRPr="00285439">
              <w:rPr>
                <w:rFonts w:ascii="Arial" w:eastAsia="Times New Roman" w:hAnsi="Arial" w:cs="Arial"/>
                <w:b/>
                <w:bCs/>
                <w:sz w:val="22"/>
                <w:szCs w:val="22"/>
                <w:lang w:eastAsia="en-GB"/>
              </w:rPr>
              <w:t xml:space="preserve">referencing: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29CAE21E" w14:textId="1EEFC319" w:rsidR="00285439" w:rsidRPr="00285439" w:rsidRDefault="00285439" w:rsidP="00285439">
            <w:pPr>
              <w:spacing w:before="100" w:beforeAutospacing="1" w:after="100" w:afterAutospacing="1"/>
              <w:jc w:val="left"/>
              <w:rPr>
                <w:rFonts w:eastAsia="Times New Roman" w:cs="Times New Roman"/>
                <w:lang w:eastAsia="en-GB"/>
              </w:rPr>
            </w:pPr>
            <w:r w:rsidRPr="00285439">
              <w:rPr>
                <w:rFonts w:ascii="ArialMT" w:eastAsia="Times New Roman" w:hAnsi="ArialMT" w:cs="Times New Roman"/>
                <w:sz w:val="22"/>
                <w:szCs w:val="22"/>
                <w:lang w:eastAsia="en-GB"/>
              </w:rPr>
              <w:t xml:space="preserve">Academic honesty is required. In the main body of your </w:t>
            </w:r>
            <w:r w:rsidR="00843D89" w:rsidRPr="00285439">
              <w:rPr>
                <w:rFonts w:ascii="ArialMT" w:eastAsia="Times New Roman" w:hAnsi="ArialMT" w:cs="Times New Roman"/>
                <w:sz w:val="22"/>
                <w:szCs w:val="22"/>
                <w:lang w:eastAsia="en-GB"/>
              </w:rPr>
              <w:t>submission,</w:t>
            </w:r>
            <w:r w:rsidRPr="00285439">
              <w:rPr>
                <w:rFonts w:ascii="ArialMT" w:eastAsia="Times New Roman" w:hAnsi="ArialMT" w:cs="Times New Roman"/>
                <w:sz w:val="22"/>
                <w:szCs w:val="22"/>
                <w:lang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Y="468"/>
        <w:tblW w:w="0" w:type="auto"/>
        <w:tblCellMar>
          <w:top w:w="15" w:type="dxa"/>
          <w:left w:w="15" w:type="dxa"/>
          <w:bottom w:w="15" w:type="dxa"/>
          <w:right w:w="15" w:type="dxa"/>
        </w:tblCellMar>
        <w:tblLook w:val="04A0" w:firstRow="1" w:lastRow="0" w:firstColumn="1" w:lastColumn="0" w:noHBand="0" w:noVBand="1"/>
      </w:tblPr>
      <w:tblGrid>
        <w:gridCol w:w="9010"/>
      </w:tblGrid>
      <w:tr w:rsidR="00843D89" w:rsidRPr="00285439" w14:paraId="0EC74762" w14:textId="77777777" w:rsidTr="00843D89">
        <w:tc>
          <w:tcPr>
            <w:tcW w:w="0" w:type="auto"/>
            <w:tcBorders>
              <w:top w:val="single" w:sz="4" w:space="0" w:color="000000"/>
              <w:left w:val="single" w:sz="4" w:space="0" w:color="000000"/>
              <w:bottom w:val="single" w:sz="4" w:space="0" w:color="000000"/>
              <w:right w:val="single" w:sz="4" w:space="0" w:color="000000"/>
            </w:tcBorders>
            <w:vAlign w:val="center"/>
            <w:hideMark/>
          </w:tcPr>
          <w:p w14:paraId="3BC8508F" w14:textId="77777777" w:rsidR="00843D89" w:rsidRPr="00285439" w:rsidRDefault="00843D89" w:rsidP="00843D8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Module Learning Outcomes (from module syllabus) </w:t>
            </w:r>
          </w:p>
        </w:tc>
      </w:tr>
      <w:tr w:rsidR="00843D89" w:rsidRPr="00285439" w14:paraId="080D02CE" w14:textId="77777777" w:rsidTr="00843D89">
        <w:tc>
          <w:tcPr>
            <w:tcW w:w="0" w:type="auto"/>
            <w:tcBorders>
              <w:top w:val="single" w:sz="4" w:space="0" w:color="000000"/>
              <w:left w:val="single" w:sz="4" w:space="0" w:color="000000"/>
              <w:bottom w:val="single" w:sz="4" w:space="0" w:color="000000"/>
              <w:right w:val="single" w:sz="4" w:space="0" w:color="000000"/>
            </w:tcBorders>
            <w:vAlign w:val="center"/>
            <w:hideMark/>
          </w:tcPr>
          <w:p w14:paraId="0E0A2E61" w14:textId="77777777" w:rsidR="00843D89" w:rsidRPr="00285439" w:rsidRDefault="00843D89" w:rsidP="00843D89">
            <w:pPr>
              <w:numPr>
                <w:ilvl w:val="0"/>
                <w:numId w:val="1"/>
              </w:numPr>
              <w:spacing w:before="100" w:beforeAutospacing="1" w:after="100" w:afterAutospacing="1"/>
              <w:jc w:val="left"/>
              <w:rPr>
                <w:rFonts w:ascii="SymbolMT" w:eastAsia="Times New Roman" w:hAnsi="SymbolMT" w:cs="Times New Roman"/>
                <w:sz w:val="22"/>
                <w:szCs w:val="22"/>
                <w:lang w:eastAsia="en-GB"/>
              </w:rPr>
            </w:pPr>
            <w:r w:rsidRPr="00285439">
              <w:rPr>
                <w:rFonts w:ascii="ArialMT" w:eastAsia="Times New Roman" w:hAnsi="ArialMT" w:cs="Times New Roman"/>
                <w:sz w:val="22"/>
                <w:szCs w:val="22"/>
                <w:lang w:eastAsia="en-GB"/>
              </w:rPr>
              <w:t xml:space="preserve">Evaluate the concept and importance of knowledge management in terms of an organisation’s knowledge assets and their management; </w:t>
            </w:r>
          </w:p>
          <w:p w14:paraId="37A2066C" w14:textId="77777777" w:rsidR="00843D89" w:rsidRPr="00285439" w:rsidRDefault="00843D89" w:rsidP="00843D89">
            <w:pPr>
              <w:numPr>
                <w:ilvl w:val="0"/>
                <w:numId w:val="1"/>
              </w:numPr>
              <w:spacing w:before="100" w:beforeAutospacing="1" w:after="100" w:afterAutospacing="1"/>
              <w:jc w:val="left"/>
              <w:rPr>
                <w:rFonts w:ascii="SymbolMT" w:eastAsia="Times New Roman" w:hAnsi="SymbolMT" w:cs="Times New Roman"/>
                <w:sz w:val="22"/>
                <w:szCs w:val="22"/>
                <w:lang w:eastAsia="en-GB"/>
              </w:rPr>
            </w:pPr>
            <w:r w:rsidRPr="00285439">
              <w:rPr>
                <w:rFonts w:ascii="ArialMT" w:eastAsia="Times New Roman" w:hAnsi="ArialMT" w:cs="Times New Roman"/>
                <w:sz w:val="22"/>
                <w:szCs w:val="22"/>
                <w:lang w:eastAsia="en-GB"/>
              </w:rPr>
              <w:t xml:space="preserve">Understand the key knowledge management processes required for organisational development; </w:t>
            </w:r>
          </w:p>
          <w:p w14:paraId="5DDD2623" w14:textId="77777777" w:rsidR="00843D89" w:rsidRPr="00285439" w:rsidRDefault="00843D89" w:rsidP="00843D89">
            <w:pPr>
              <w:numPr>
                <w:ilvl w:val="0"/>
                <w:numId w:val="1"/>
              </w:numPr>
              <w:spacing w:before="100" w:beforeAutospacing="1" w:after="100" w:afterAutospacing="1"/>
              <w:jc w:val="left"/>
              <w:rPr>
                <w:rFonts w:ascii="SymbolMT" w:eastAsia="Times New Roman" w:hAnsi="SymbolMT" w:cs="Times New Roman"/>
                <w:sz w:val="22"/>
                <w:szCs w:val="22"/>
                <w:lang w:eastAsia="en-GB"/>
              </w:rPr>
            </w:pPr>
            <w:r w:rsidRPr="00285439">
              <w:rPr>
                <w:rFonts w:ascii="ArialMT" w:eastAsia="Times New Roman" w:hAnsi="ArialMT" w:cs="Times New Roman"/>
                <w:sz w:val="22"/>
                <w:szCs w:val="22"/>
                <w:lang w:eastAsia="en-GB"/>
              </w:rPr>
              <w:t xml:space="preserve">Develop a framework for establishing a knowledge management culture. </w:t>
            </w:r>
          </w:p>
        </w:tc>
      </w:tr>
    </w:tbl>
    <w:p w14:paraId="29A248CA" w14:textId="7A614910" w:rsidR="00285439" w:rsidRDefault="00285439" w:rsidP="00285439">
      <w:pPr>
        <w:spacing w:before="100" w:beforeAutospacing="1" w:after="100" w:afterAutospacing="1"/>
        <w:jc w:val="left"/>
        <w:rPr>
          <w:rFonts w:ascii="TimesNewRomanPS" w:eastAsia="Times New Roman" w:hAnsi="TimesNewRomanPS" w:cs="Times New Roman"/>
          <w:sz w:val="20"/>
          <w:szCs w:val="20"/>
          <w:lang w:eastAsia="en-GB"/>
        </w:rPr>
      </w:pPr>
    </w:p>
    <w:p w14:paraId="510F8B92" w14:textId="77777777" w:rsidR="00843D89" w:rsidRDefault="00843D89" w:rsidP="00285439">
      <w:pPr>
        <w:spacing w:before="100" w:beforeAutospacing="1" w:after="100" w:afterAutospacing="1"/>
        <w:jc w:val="left"/>
        <w:rPr>
          <w:rFonts w:ascii="TimesNewRomanPS" w:eastAsia="Times New Roman" w:hAnsi="TimesNewRomanPS" w:cs="Times New Roman"/>
          <w:sz w:val="20"/>
          <w:szCs w:val="20"/>
          <w:lang w:eastAsia="en-GB"/>
        </w:rPr>
      </w:pPr>
    </w:p>
    <w:p w14:paraId="4AB12D45" w14:textId="77777777" w:rsidR="00285439" w:rsidRPr="00C0145E" w:rsidRDefault="00285439" w:rsidP="00C0145E">
      <w:pPr>
        <w:shd w:val="clear" w:color="auto" w:fill="D8D8D8"/>
        <w:spacing w:before="100" w:beforeAutospacing="1" w:after="100" w:afterAutospacing="1"/>
        <w:jc w:val="center"/>
        <w:rPr>
          <w:rFonts w:ascii="Arial" w:eastAsia="Times New Roman" w:hAnsi="Arial" w:cs="Arial"/>
          <w:b/>
          <w:bCs/>
          <w:sz w:val="36"/>
          <w:szCs w:val="36"/>
          <w:lang w:eastAsia="en-GB"/>
        </w:rPr>
      </w:pPr>
      <w:r w:rsidRPr="00C0145E">
        <w:rPr>
          <w:rFonts w:ascii="Arial" w:eastAsia="Times New Roman" w:hAnsi="Arial" w:cs="Arial"/>
          <w:b/>
          <w:bCs/>
          <w:sz w:val="36"/>
          <w:szCs w:val="36"/>
          <w:lang w:eastAsia="en-GB"/>
        </w:rPr>
        <w:lastRenderedPageBreak/>
        <w:t xml:space="preserve">TASK DESCRIPTION </w:t>
      </w:r>
    </w:p>
    <w:p w14:paraId="029EE30A" w14:textId="3CA7B228" w:rsidR="00EB77DD" w:rsidRPr="00EB77DD" w:rsidRDefault="009513B7" w:rsidP="0029015E">
      <w:pPr>
        <w:spacing w:line="360" w:lineRule="auto"/>
        <w:rPr>
          <w:rFonts w:ascii="ArialMT" w:eastAsia="Times New Roman" w:hAnsi="ArialMT" w:cs="Times New Roman"/>
          <w:sz w:val="22"/>
          <w:szCs w:val="22"/>
          <w:lang w:eastAsia="en-GB"/>
        </w:rPr>
      </w:pPr>
      <w:r w:rsidRPr="00795760">
        <w:rPr>
          <w:rFonts w:ascii="ArialMT" w:eastAsia="Times New Roman" w:hAnsi="ArialMT" w:cs="Times New Roman"/>
          <w:b/>
          <w:bCs/>
          <w:sz w:val="22"/>
          <w:szCs w:val="22"/>
          <w:lang w:eastAsia="en-GB"/>
        </w:rPr>
        <w:t>Task 1</w:t>
      </w:r>
      <w:r w:rsidR="0029015E">
        <w:rPr>
          <w:rFonts w:ascii="ArialMT" w:eastAsia="Times New Roman" w:hAnsi="ArialMT" w:cs="Times New Roman"/>
          <w:b/>
          <w:bCs/>
          <w:sz w:val="22"/>
          <w:szCs w:val="22"/>
          <w:lang w:eastAsia="en-GB"/>
        </w:rPr>
        <w:t xml:space="preserve"> - </w:t>
      </w:r>
      <w:r w:rsidRPr="00795760">
        <w:rPr>
          <w:rFonts w:ascii="ArialMT" w:eastAsia="Times New Roman" w:hAnsi="ArialMT" w:cs="Times New Roman"/>
          <w:b/>
          <w:bCs/>
          <w:sz w:val="22"/>
          <w:szCs w:val="22"/>
          <w:lang w:eastAsia="en-GB"/>
        </w:rPr>
        <w:t>Individual written report in response to a given case</w:t>
      </w:r>
      <w:r w:rsidR="001B3B1E">
        <w:rPr>
          <w:rFonts w:ascii="ArialMT" w:eastAsia="Times New Roman" w:hAnsi="ArialMT" w:cs="Times New Roman"/>
          <w:b/>
          <w:bCs/>
          <w:sz w:val="22"/>
          <w:szCs w:val="22"/>
          <w:lang w:eastAsia="en-GB"/>
        </w:rPr>
        <w:t xml:space="preserve"> (Tesco). The word cap for the report is </w:t>
      </w:r>
      <w:r w:rsidRPr="00795760">
        <w:rPr>
          <w:rFonts w:ascii="ArialMT" w:eastAsia="Times New Roman" w:hAnsi="ArialMT" w:cs="Times New Roman"/>
          <w:b/>
          <w:bCs/>
          <w:sz w:val="22"/>
          <w:szCs w:val="22"/>
          <w:lang w:eastAsia="en-GB"/>
        </w:rPr>
        <w:t>3500</w:t>
      </w:r>
      <w:r w:rsidR="001B3B1E">
        <w:rPr>
          <w:rFonts w:ascii="ArialMT" w:eastAsia="Times New Roman" w:hAnsi="ArialMT" w:cs="Times New Roman"/>
          <w:b/>
          <w:bCs/>
          <w:sz w:val="22"/>
          <w:szCs w:val="22"/>
          <w:lang w:eastAsia="en-GB"/>
        </w:rPr>
        <w:t xml:space="preserve"> +/- 10%</w:t>
      </w:r>
      <w:r w:rsidR="00795760">
        <w:rPr>
          <w:rFonts w:ascii="ArialMT" w:eastAsia="Times New Roman" w:hAnsi="ArialMT" w:cs="Times New Roman"/>
          <w:b/>
          <w:bCs/>
          <w:sz w:val="22"/>
          <w:szCs w:val="22"/>
          <w:lang w:eastAsia="en-GB"/>
        </w:rPr>
        <w:t xml:space="preserve">. </w:t>
      </w:r>
      <w:r w:rsidR="00795760">
        <w:rPr>
          <w:rFonts w:ascii="Arial" w:eastAsia="Times New Roman" w:hAnsi="Arial" w:cs="Arial"/>
          <w:b/>
          <w:bCs/>
          <w:sz w:val="22"/>
          <w:szCs w:val="22"/>
          <w:lang w:eastAsia="en-GB"/>
        </w:rPr>
        <w:t xml:space="preserve">You must attempt all the </w:t>
      </w:r>
      <w:r w:rsidR="00795760" w:rsidRPr="00285439">
        <w:rPr>
          <w:rFonts w:ascii="Arial" w:eastAsia="Times New Roman" w:hAnsi="Arial" w:cs="Arial"/>
          <w:b/>
          <w:bCs/>
          <w:sz w:val="22"/>
          <w:szCs w:val="22"/>
          <w:lang w:eastAsia="en-GB"/>
        </w:rPr>
        <w:t>questions using appropriate theories/concepts you learned</w:t>
      </w:r>
      <w:r w:rsidR="008275EB">
        <w:rPr>
          <w:rFonts w:ascii="Arial" w:eastAsia="Times New Roman" w:hAnsi="Arial" w:cs="Arial"/>
          <w:b/>
          <w:bCs/>
          <w:sz w:val="22"/>
          <w:szCs w:val="22"/>
          <w:lang w:eastAsia="en-GB"/>
        </w:rPr>
        <w:t xml:space="preserve"> </w:t>
      </w:r>
      <w:r w:rsidR="00595D58">
        <w:rPr>
          <w:rFonts w:ascii="Arial" w:eastAsia="Times New Roman" w:hAnsi="Arial" w:cs="Arial"/>
          <w:b/>
          <w:bCs/>
          <w:sz w:val="22"/>
          <w:szCs w:val="22"/>
          <w:lang w:eastAsia="en-GB"/>
        </w:rPr>
        <w:t>[</w:t>
      </w:r>
      <w:r w:rsidR="008275EB" w:rsidRPr="008275EB">
        <w:rPr>
          <w:rFonts w:ascii="Arial" w:eastAsia="Times New Roman" w:hAnsi="Arial" w:cs="Arial"/>
          <w:b/>
          <w:bCs/>
          <w:color w:val="FF0000"/>
          <w:sz w:val="22"/>
          <w:szCs w:val="22"/>
          <w:lang w:eastAsia="en-GB"/>
        </w:rPr>
        <w:t>75 Marks</w:t>
      </w:r>
      <w:r w:rsidR="00595D58">
        <w:rPr>
          <w:rFonts w:ascii="Arial" w:eastAsia="Times New Roman" w:hAnsi="Arial" w:cs="Arial"/>
          <w:b/>
          <w:bCs/>
          <w:sz w:val="22"/>
          <w:szCs w:val="22"/>
          <w:lang w:eastAsia="en-GB"/>
        </w:rPr>
        <w:t>]</w:t>
      </w:r>
    </w:p>
    <w:p w14:paraId="2D4F84F8" w14:textId="29A6C051" w:rsidR="001B3B1E" w:rsidRDefault="001B3B1E" w:rsidP="001B3B1E">
      <w:pPr>
        <w:spacing w:line="360" w:lineRule="auto"/>
        <w:rPr>
          <w:rFonts w:ascii="Arial" w:eastAsia="Times New Roman" w:hAnsi="Arial" w:cs="Arial"/>
          <w:sz w:val="22"/>
          <w:szCs w:val="22"/>
          <w:lang w:eastAsia="en-GB"/>
        </w:rPr>
      </w:pPr>
      <w:r w:rsidRPr="001B3B1E">
        <w:rPr>
          <w:rFonts w:ascii="Arial" w:eastAsia="Times New Roman" w:hAnsi="Arial" w:cs="Arial"/>
          <w:sz w:val="22"/>
          <w:szCs w:val="22"/>
          <w:lang w:eastAsia="en-GB"/>
        </w:rPr>
        <w:t>Tesco, found by Jack Cohen by using his demob money after leaving the Royal Flying Corp at the end of the Great War, began to sell groceries from a stall in the East End of London in 1919. Today, Tesco is a leading retailer, serving millions of customers every week, in stores and online, with a group sale of £56.5 billion and an operating profit before exceptional and other items of £2,959 million (Tesco</w:t>
      </w:r>
      <w:r>
        <w:rPr>
          <w:rFonts w:ascii="Arial" w:eastAsia="Times New Roman" w:hAnsi="Arial" w:cs="Arial"/>
          <w:sz w:val="22"/>
          <w:szCs w:val="22"/>
          <w:lang w:eastAsia="en-GB"/>
        </w:rPr>
        <w:t xml:space="preserve">, </w:t>
      </w:r>
      <w:r w:rsidRPr="001B3B1E">
        <w:rPr>
          <w:rFonts w:ascii="Arial" w:eastAsia="Times New Roman" w:hAnsi="Arial" w:cs="Arial"/>
          <w:sz w:val="22"/>
          <w:szCs w:val="22"/>
          <w:lang w:eastAsia="en-GB"/>
        </w:rPr>
        <w:t xml:space="preserve">2020). Although Tesco operates in banking, telecom, fuel, tech support and club cards, the retail markets are significant. Tesco Express, Tesco Superstores, Tesco Extra, Tesco Metro are different types of stores that serve a wide range of customer segments across the United Kingdom. Tesco identifies that a market strategy that focusses on meeting customer wants and needs with its best value of products and services by using the cost leadership-orientation and introducing non-food products and services to its existing food retail is key to success. Concurrently, Tesco further identifies the significance of using appropriate knowledge and information </w:t>
      </w:r>
      <w:r w:rsidR="00277895">
        <w:rPr>
          <w:rFonts w:ascii="Arial" w:eastAsia="Times New Roman" w:hAnsi="Arial" w:cs="Arial"/>
          <w:sz w:val="22"/>
          <w:szCs w:val="22"/>
          <w:lang w:eastAsia="en-GB"/>
        </w:rPr>
        <w:t xml:space="preserve">management </w:t>
      </w:r>
      <w:r w:rsidRPr="001B3B1E">
        <w:rPr>
          <w:rFonts w:ascii="Arial" w:eastAsia="Times New Roman" w:hAnsi="Arial" w:cs="Arial"/>
          <w:sz w:val="22"/>
          <w:szCs w:val="22"/>
          <w:lang w:eastAsia="en-GB"/>
        </w:rPr>
        <w:t>systems that provide past, present and future material to make effective managerial decisions.</w:t>
      </w:r>
    </w:p>
    <w:p w14:paraId="08204030" w14:textId="6FFC9499" w:rsidR="00997845" w:rsidRPr="00997845" w:rsidRDefault="00997845" w:rsidP="00997845">
      <w:pPr>
        <w:spacing w:line="360" w:lineRule="auto"/>
        <w:ind w:left="2694" w:hanging="2694"/>
        <w:rPr>
          <w:rFonts w:ascii="Arial" w:eastAsia="Times New Roman" w:hAnsi="Arial" w:cs="Arial"/>
          <w:i/>
          <w:iCs/>
          <w:sz w:val="14"/>
          <w:szCs w:val="14"/>
          <w:lang w:eastAsia="en-GB"/>
        </w:rPr>
      </w:pPr>
      <w:r w:rsidRPr="00997845">
        <w:rPr>
          <w:rFonts w:ascii="Arial" w:eastAsia="Times New Roman" w:hAnsi="Arial" w:cs="Arial"/>
          <w:i/>
          <w:iCs/>
          <w:sz w:val="14"/>
          <w:szCs w:val="14"/>
          <w:lang w:eastAsia="en-GB"/>
        </w:rPr>
        <w:t>Tesco (2020). Serving shoppers, a little better every day. Annual Report and Financial Statement 2020. Tesco PLC, Welwyn Garden City.</w:t>
      </w:r>
    </w:p>
    <w:p w14:paraId="1A8917E5" w14:textId="77777777" w:rsidR="001B3B1E" w:rsidRPr="001B3B1E" w:rsidRDefault="001B3B1E" w:rsidP="001B3B1E">
      <w:pPr>
        <w:spacing w:line="360" w:lineRule="auto"/>
        <w:rPr>
          <w:rFonts w:ascii="Arial" w:eastAsia="Times New Roman" w:hAnsi="Arial" w:cs="Arial"/>
          <w:sz w:val="22"/>
          <w:szCs w:val="22"/>
          <w:lang w:eastAsia="en-GB"/>
        </w:rPr>
      </w:pPr>
    </w:p>
    <w:p w14:paraId="5EACF11D" w14:textId="1FDE1400" w:rsidR="001B3B1E" w:rsidRPr="001B3B1E" w:rsidRDefault="001B3B1E" w:rsidP="001B3B1E">
      <w:pPr>
        <w:spacing w:line="360" w:lineRule="auto"/>
        <w:rPr>
          <w:rFonts w:ascii="Arial" w:eastAsia="Times New Roman" w:hAnsi="Arial" w:cs="Arial"/>
          <w:sz w:val="22"/>
          <w:szCs w:val="22"/>
          <w:lang w:eastAsia="en-GB"/>
        </w:rPr>
      </w:pPr>
      <w:r w:rsidRPr="001B3B1E">
        <w:rPr>
          <w:rFonts w:ascii="Arial" w:eastAsia="Times New Roman" w:hAnsi="Arial" w:cs="Arial"/>
          <w:sz w:val="22"/>
          <w:szCs w:val="22"/>
          <w:lang w:eastAsia="en-GB"/>
        </w:rPr>
        <w:t xml:space="preserve">By conducting </w:t>
      </w:r>
      <w:r w:rsidR="00843D89">
        <w:rPr>
          <w:rFonts w:ascii="Arial" w:eastAsia="Times New Roman" w:hAnsi="Arial" w:cs="Arial"/>
          <w:sz w:val="22"/>
          <w:szCs w:val="22"/>
          <w:lang w:eastAsia="en-GB"/>
        </w:rPr>
        <w:t xml:space="preserve">individual </w:t>
      </w:r>
      <w:r w:rsidRPr="001B3B1E">
        <w:rPr>
          <w:rFonts w:ascii="Arial" w:eastAsia="Times New Roman" w:hAnsi="Arial" w:cs="Arial"/>
          <w:sz w:val="22"/>
          <w:szCs w:val="22"/>
          <w:lang w:eastAsia="en-GB"/>
        </w:rPr>
        <w:t xml:space="preserve">secondary research, answer the following questions. </w:t>
      </w:r>
    </w:p>
    <w:p w14:paraId="507B9C38" w14:textId="4FB4F751" w:rsidR="001B3B1E" w:rsidRPr="001B3B1E" w:rsidRDefault="007F660B" w:rsidP="001B3B1E">
      <w:pPr>
        <w:pStyle w:val="ListParagraph"/>
        <w:numPr>
          <w:ilvl w:val="0"/>
          <w:numId w:val="10"/>
        </w:num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Explain how Tesco benefits from using information systems</w:t>
      </w:r>
      <w:r w:rsidR="001B3B1E" w:rsidRPr="001B3B1E">
        <w:rPr>
          <w:rFonts w:ascii="Arial" w:eastAsia="Times New Roman" w:hAnsi="Arial" w:cs="Arial"/>
          <w:sz w:val="22"/>
          <w:szCs w:val="22"/>
          <w:lang w:eastAsia="en-GB"/>
        </w:rPr>
        <w:t xml:space="preserve">? </w:t>
      </w:r>
    </w:p>
    <w:p w14:paraId="5275A460" w14:textId="3F37796B" w:rsidR="001B3B1E" w:rsidRPr="001B3B1E" w:rsidRDefault="007F660B" w:rsidP="001B3B1E">
      <w:pPr>
        <w:pStyle w:val="ListParagraph"/>
        <w:numPr>
          <w:ilvl w:val="0"/>
          <w:numId w:val="10"/>
        </w:num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Choose one of the</w:t>
      </w:r>
      <w:r w:rsidR="001B3B1E" w:rsidRPr="001B3B1E">
        <w:rPr>
          <w:rFonts w:ascii="Arial" w:eastAsia="Times New Roman" w:hAnsi="Arial" w:cs="Arial"/>
          <w:sz w:val="22"/>
          <w:szCs w:val="22"/>
          <w:lang w:eastAsia="en-GB"/>
        </w:rPr>
        <w:t xml:space="preserve"> information systems implemented by Tesco and describe the input, processing, and output of such a system? </w:t>
      </w:r>
    </w:p>
    <w:p w14:paraId="0009D4F4" w14:textId="1EC0714F" w:rsidR="001B3B1E" w:rsidRPr="001B3B1E" w:rsidRDefault="007F660B" w:rsidP="001B3B1E">
      <w:pPr>
        <w:pStyle w:val="ListParagraph"/>
        <w:numPr>
          <w:ilvl w:val="0"/>
          <w:numId w:val="10"/>
        </w:num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In what ways does the IS/IT systems used by TESCO helps them to achieve a competitive advantage? </w:t>
      </w:r>
      <w:r w:rsidR="001B3B1E" w:rsidRPr="001B3B1E">
        <w:rPr>
          <w:rFonts w:ascii="Arial" w:eastAsia="Times New Roman" w:hAnsi="Arial" w:cs="Arial"/>
          <w:sz w:val="22"/>
          <w:szCs w:val="22"/>
          <w:lang w:eastAsia="en-GB"/>
        </w:rPr>
        <w:t xml:space="preserve">Discuss </w:t>
      </w:r>
      <w:r>
        <w:rPr>
          <w:rFonts w:ascii="Arial" w:eastAsia="Times New Roman" w:hAnsi="Arial" w:cs="Arial"/>
          <w:sz w:val="22"/>
          <w:szCs w:val="22"/>
          <w:lang w:eastAsia="en-GB"/>
        </w:rPr>
        <w:t xml:space="preserve">using </w:t>
      </w:r>
      <w:r w:rsidR="001B3B1E" w:rsidRPr="001B3B1E">
        <w:rPr>
          <w:rFonts w:ascii="Arial" w:eastAsia="Times New Roman" w:hAnsi="Arial" w:cs="Arial"/>
          <w:sz w:val="22"/>
          <w:szCs w:val="22"/>
          <w:lang w:eastAsia="en-GB"/>
        </w:rPr>
        <w:t xml:space="preserve">Porter’s generic competitive strategy </w:t>
      </w:r>
      <w:r>
        <w:rPr>
          <w:rFonts w:ascii="Arial" w:eastAsia="Times New Roman" w:hAnsi="Arial" w:cs="Arial"/>
          <w:sz w:val="22"/>
          <w:szCs w:val="22"/>
          <w:lang w:eastAsia="en-GB"/>
        </w:rPr>
        <w:t>framework.</w:t>
      </w:r>
      <w:r w:rsidR="001B3B1E" w:rsidRPr="001B3B1E">
        <w:rPr>
          <w:rFonts w:ascii="Arial" w:eastAsia="Times New Roman" w:hAnsi="Arial" w:cs="Arial"/>
          <w:sz w:val="22"/>
          <w:szCs w:val="22"/>
          <w:lang w:eastAsia="en-GB"/>
        </w:rPr>
        <w:t xml:space="preserve"> </w:t>
      </w:r>
    </w:p>
    <w:p w14:paraId="6011E487" w14:textId="7DAC73DC" w:rsidR="0029015E" w:rsidRDefault="007F660B" w:rsidP="00997845">
      <w:pPr>
        <w:pStyle w:val="ListParagraph"/>
        <w:numPr>
          <w:ilvl w:val="0"/>
          <w:numId w:val="10"/>
        </w:num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Explain what the challenges are for TESCO in implementing a</w:t>
      </w:r>
      <w:r w:rsidR="008275EB">
        <w:rPr>
          <w:rFonts w:ascii="Arial" w:eastAsia="Times New Roman" w:hAnsi="Arial" w:cs="Arial"/>
          <w:sz w:val="22"/>
          <w:szCs w:val="22"/>
          <w:lang w:eastAsia="en-GB"/>
        </w:rPr>
        <w:t xml:space="preserve"> </w:t>
      </w:r>
      <w:r>
        <w:rPr>
          <w:rFonts w:ascii="Arial" w:eastAsia="Times New Roman" w:hAnsi="Arial" w:cs="Arial"/>
          <w:sz w:val="22"/>
          <w:szCs w:val="22"/>
          <w:lang w:eastAsia="en-GB"/>
        </w:rPr>
        <w:t>n</w:t>
      </w:r>
      <w:r w:rsidR="008275EB">
        <w:rPr>
          <w:rFonts w:ascii="Arial" w:eastAsia="Times New Roman" w:hAnsi="Arial" w:cs="Arial"/>
          <w:sz w:val="22"/>
          <w:szCs w:val="22"/>
          <w:lang w:eastAsia="en-GB"/>
        </w:rPr>
        <w:t>ew</w:t>
      </w:r>
      <w:r>
        <w:rPr>
          <w:rFonts w:ascii="Arial" w:eastAsia="Times New Roman" w:hAnsi="Arial" w:cs="Arial"/>
          <w:sz w:val="22"/>
          <w:szCs w:val="22"/>
          <w:lang w:eastAsia="en-GB"/>
        </w:rPr>
        <w:t xml:space="preserve"> Enterprise Resource Planning (ERP) system.</w:t>
      </w:r>
      <w:r w:rsidR="008275EB">
        <w:rPr>
          <w:rFonts w:ascii="Arial" w:eastAsia="Times New Roman" w:hAnsi="Arial" w:cs="Arial"/>
          <w:sz w:val="22"/>
          <w:szCs w:val="22"/>
          <w:lang w:eastAsia="en-GB"/>
        </w:rPr>
        <w:t xml:space="preserve"> How can they overcome these challenges.</w:t>
      </w:r>
      <w:r>
        <w:rPr>
          <w:rFonts w:ascii="Arial" w:eastAsia="Times New Roman" w:hAnsi="Arial" w:cs="Arial"/>
          <w:sz w:val="22"/>
          <w:szCs w:val="22"/>
          <w:lang w:eastAsia="en-GB"/>
        </w:rPr>
        <w:t xml:space="preserve"> Use examples and evidence to support your answer.</w:t>
      </w:r>
    </w:p>
    <w:p w14:paraId="5BE5AF63" w14:textId="3745CC8E" w:rsidR="008275EB" w:rsidRPr="00997845" w:rsidRDefault="008275EB" w:rsidP="00997845">
      <w:pPr>
        <w:pStyle w:val="ListParagraph"/>
        <w:numPr>
          <w:ilvl w:val="0"/>
          <w:numId w:val="10"/>
        </w:num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Prepare a plan including the steps TESCO should take to implement a new ERP system. Your plan should clearly identify the steps they should take with appropriate timelines.</w:t>
      </w:r>
    </w:p>
    <w:p w14:paraId="790D365B" w14:textId="77777777" w:rsidR="008275EB" w:rsidRDefault="008275EB" w:rsidP="0064326F">
      <w:pPr>
        <w:spacing w:line="360" w:lineRule="auto"/>
        <w:rPr>
          <w:rFonts w:ascii="ArialMT" w:eastAsia="Times New Roman" w:hAnsi="ArialMT" w:cs="Times New Roman"/>
          <w:b/>
          <w:bCs/>
          <w:sz w:val="22"/>
          <w:szCs w:val="22"/>
          <w:lang w:eastAsia="en-GB"/>
        </w:rPr>
      </w:pPr>
    </w:p>
    <w:p w14:paraId="0EA92DCF" w14:textId="77777777" w:rsidR="008275EB" w:rsidRDefault="008275EB" w:rsidP="0064326F">
      <w:pPr>
        <w:spacing w:line="360" w:lineRule="auto"/>
        <w:rPr>
          <w:rFonts w:ascii="ArialMT" w:eastAsia="Times New Roman" w:hAnsi="ArialMT" w:cs="Times New Roman"/>
          <w:b/>
          <w:bCs/>
          <w:sz w:val="22"/>
          <w:szCs w:val="22"/>
          <w:lang w:eastAsia="en-GB"/>
        </w:rPr>
      </w:pPr>
    </w:p>
    <w:p w14:paraId="184FF92A" w14:textId="77777777" w:rsidR="008275EB" w:rsidRDefault="008275EB" w:rsidP="0064326F">
      <w:pPr>
        <w:spacing w:line="360" w:lineRule="auto"/>
        <w:rPr>
          <w:rFonts w:ascii="ArialMT" w:eastAsia="Times New Roman" w:hAnsi="ArialMT" w:cs="Times New Roman"/>
          <w:b/>
          <w:bCs/>
          <w:sz w:val="22"/>
          <w:szCs w:val="22"/>
          <w:lang w:eastAsia="en-GB"/>
        </w:rPr>
      </w:pPr>
    </w:p>
    <w:p w14:paraId="58B80FE6" w14:textId="77777777" w:rsidR="008275EB" w:rsidRDefault="008275EB" w:rsidP="0064326F">
      <w:pPr>
        <w:spacing w:line="360" w:lineRule="auto"/>
        <w:rPr>
          <w:rFonts w:ascii="ArialMT" w:eastAsia="Times New Roman" w:hAnsi="ArialMT" w:cs="Times New Roman"/>
          <w:b/>
          <w:bCs/>
          <w:sz w:val="22"/>
          <w:szCs w:val="22"/>
          <w:lang w:eastAsia="en-GB"/>
        </w:rPr>
      </w:pPr>
    </w:p>
    <w:p w14:paraId="4B32C359" w14:textId="2B78EA0F" w:rsidR="0064326F" w:rsidRPr="0064326F" w:rsidRDefault="0064326F" w:rsidP="0064326F">
      <w:pPr>
        <w:spacing w:line="360" w:lineRule="auto"/>
        <w:rPr>
          <w:rFonts w:ascii="ArialMT" w:eastAsia="Times New Roman" w:hAnsi="ArialMT" w:cs="Times New Roman"/>
          <w:b/>
          <w:bCs/>
          <w:sz w:val="22"/>
          <w:szCs w:val="22"/>
          <w:lang w:eastAsia="en-GB"/>
        </w:rPr>
      </w:pPr>
      <w:r w:rsidRPr="0064326F">
        <w:rPr>
          <w:rFonts w:ascii="ArialMT" w:eastAsia="Times New Roman" w:hAnsi="ArialMT" w:cs="Times New Roman"/>
          <w:b/>
          <w:bCs/>
          <w:sz w:val="22"/>
          <w:szCs w:val="22"/>
          <w:lang w:eastAsia="en-GB"/>
        </w:rPr>
        <w:lastRenderedPageBreak/>
        <w:t>Additional information for writing the formal report</w:t>
      </w:r>
      <w:r>
        <w:rPr>
          <w:rFonts w:ascii="ArialMT" w:eastAsia="Times New Roman" w:hAnsi="ArialMT" w:cs="Times New Roman"/>
          <w:b/>
          <w:bCs/>
          <w:sz w:val="22"/>
          <w:szCs w:val="22"/>
          <w:lang w:eastAsia="en-GB"/>
        </w:rPr>
        <w:t xml:space="preserve"> (Task 1)</w:t>
      </w:r>
    </w:p>
    <w:p w14:paraId="77926243" w14:textId="2144A0E6" w:rsidR="0064326F" w:rsidRPr="0064326F" w:rsidRDefault="0064326F" w:rsidP="0064326F">
      <w:pPr>
        <w:spacing w:line="360" w:lineRule="auto"/>
        <w:rPr>
          <w:rFonts w:ascii="ArialMT" w:eastAsia="Times New Roman" w:hAnsi="ArialMT" w:cs="Times New Roman"/>
          <w:b/>
          <w:bCs/>
          <w:sz w:val="22"/>
          <w:szCs w:val="22"/>
          <w:lang w:eastAsia="en-GB"/>
        </w:rPr>
      </w:pPr>
      <w:r w:rsidRPr="0064326F">
        <w:rPr>
          <w:rFonts w:ascii="ArialMT" w:eastAsia="Times New Roman" w:hAnsi="ArialMT" w:cs="Times New Roman"/>
          <w:sz w:val="22"/>
          <w:szCs w:val="22"/>
          <w:lang w:eastAsia="en-GB"/>
        </w:rPr>
        <w:t>It is important to present a formal report in as clear and concise a way as possible. Your reader needs to grasp the main points quickly and easily, and so you should consider how well your report’s structure and format helps to communicate this information.</w:t>
      </w:r>
    </w:p>
    <w:p w14:paraId="70A9D5CA" w14:textId="139D4234" w:rsidR="0064326F" w:rsidRPr="0064326F" w:rsidRDefault="0064326F" w:rsidP="0064326F">
      <w:pPr>
        <w:spacing w:line="360" w:lineRule="auto"/>
        <w:rPr>
          <w:rFonts w:ascii="ArialMT" w:eastAsia="Times New Roman" w:hAnsi="ArialMT" w:cs="Times New Roman"/>
          <w:b/>
          <w:bCs/>
          <w:sz w:val="22"/>
          <w:szCs w:val="22"/>
          <w:lang w:eastAsia="en-GB"/>
        </w:rPr>
      </w:pPr>
      <w:r w:rsidRPr="0064326F">
        <w:rPr>
          <w:rFonts w:ascii="ArialMT" w:eastAsia="Times New Roman" w:hAnsi="ArialMT" w:cs="Times New Roman"/>
          <w:b/>
          <w:bCs/>
          <w:sz w:val="22"/>
          <w:szCs w:val="22"/>
          <w:lang w:eastAsia="en-GB"/>
        </w:rPr>
        <w:t>Writing style</w:t>
      </w:r>
    </w:p>
    <w:p w14:paraId="2659D558" w14:textId="0BC38610" w:rsidR="0064326F" w:rsidRPr="0064326F" w:rsidRDefault="0064326F" w:rsidP="0064326F">
      <w:pPr>
        <w:pStyle w:val="ListParagraph"/>
        <w:numPr>
          <w:ilvl w:val="0"/>
          <w:numId w:val="11"/>
        </w:numPr>
        <w:spacing w:line="360" w:lineRule="auto"/>
        <w:rPr>
          <w:rFonts w:ascii="ArialMT" w:eastAsia="Times New Roman" w:hAnsi="ArialMT" w:cs="Times New Roman"/>
          <w:b/>
          <w:bCs/>
          <w:sz w:val="22"/>
          <w:szCs w:val="22"/>
          <w:lang w:eastAsia="en-GB"/>
        </w:rPr>
      </w:pPr>
      <w:r w:rsidRPr="0064326F">
        <w:rPr>
          <w:rFonts w:ascii="ArialMT" w:eastAsia="Times New Roman" w:hAnsi="ArialMT" w:cs="Times New Roman"/>
          <w:sz w:val="22"/>
          <w:szCs w:val="22"/>
          <w:lang w:eastAsia="en-GB"/>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45E4652A" w14:textId="799C34B7" w:rsidR="0064326F" w:rsidRPr="0064326F" w:rsidRDefault="0064326F" w:rsidP="0064326F">
      <w:pPr>
        <w:pStyle w:val="ListParagraph"/>
        <w:numPr>
          <w:ilvl w:val="0"/>
          <w:numId w:val="11"/>
        </w:numPr>
        <w:spacing w:line="360" w:lineRule="auto"/>
        <w:rPr>
          <w:rFonts w:ascii="ArialMT" w:eastAsia="Times New Roman" w:hAnsi="ArialMT" w:cs="Times New Roman"/>
          <w:b/>
          <w:bCs/>
          <w:sz w:val="22"/>
          <w:szCs w:val="22"/>
          <w:lang w:eastAsia="en-GB"/>
        </w:rPr>
      </w:pPr>
      <w:r w:rsidRPr="0064326F">
        <w:rPr>
          <w:rFonts w:ascii="ArialMT" w:eastAsia="Times New Roman" w:hAnsi="ArialMT" w:cs="Times New Roman"/>
          <w:sz w:val="22"/>
          <w:szCs w:val="22"/>
          <w:lang w:eastAsia="en-GB"/>
        </w:rPr>
        <w:t>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The title page, executive summary, contents, list of tables, list of figures, abbreviations, and the references are NOT included in the word count.</w:t>
      </w:r>
    </w:p>
    <w:p w14:paraId="6609D26C" w14:textId="12A21E6E" w:rsidR="0064326F" w:rsidRPr="0064326F" w:rsidRDefault="0064326F" w:rsidP="0064326F">
      <w:pPr>
        <w:pStyle w:val="ListParagraph"/>
        <w:numPr>
          <w:ilvl w:val="0"/>
          <w:numId w:val="11"/>
        </w:numPr>
        <w:spacing w:line="360" w:lineRule="auto"/>
        <w:rPr>
          <w:rFonts w:ascii="ArialMT" w:eastAsia="Times New Roman" w:hAnsi="ArialMT" w:cs="Times New Roman"/>
          <w:sz w:val="22"/>
          <w:szCs w:val="22"/>
          <w:lang w:eastAsia="en-GB"/>
        </w:rPr>
      </w:pPr>
      <w:r w:rsidRPr="0064326F">
        <w:rPr>
          <w:rFonts w:ascii="ArialMT" w:eastAsia="Times New Roman" w:hAnsi="ArialMT" w:cs="Times New Roman"/>
          <w:sz w:val="22"/>
          <w:szCs w:val="22"/>
          <w:lang w:eastAsia="en-GB"/>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54CAD6DC" w14:textId="0E68CCA7" w:rsidR="0064326F" w:rsidRPr="0064326F" w:rsidRDefault="0064326F" w:rsidP="0064326F">
      <w:pPr>
        <w:pStyle w:val="ListParagraph"/>
        <w:numPr>
          <w:ilvl w:val="0"/>
          <w:numId w:val="11"/>
        </w:numPr>
        <w:spacing w:line="360" w:lineRule="auto"/>
        <w:rPr>
          <w:rFonts w:ascii="ArialMT" w:eastAsia="Times New Roman" w:hAnsi="ArialMT" w:cs="Times New Roman"/>
          <w:sz w:val="22"/>
          <w:szCs w:val="22"/>
          <w:lang w:eastAsia="en-GB"/>
        </w:rPr>
      </w:pPr>
      <w:r w:rsidRPr="0064326F">
        <w:rPr>
          <w:rFonts w:ascii="ArialMT" w:eastAsia="Times New Roman" w:hAnsi="ArialMT" w:cs="Times New Roman"/>
          <w:sz w:val="22"/>
          <w:szCs w:val="22"/>
          <w:lang w:eastAsia="en-GB"/>
        </w:rPr>
        <w:t>References: Harvard citation approach must be adhered.</w:t>
      </w:r>
    </w:p>
    <w:p w14:paraId="4656EF07" w14:textId="51155C6B" w:rsidR="0064326F" w:rsidRPr="0064326F" w:rsidRDefault="0064326F" w:rsidP="0064326F">
      <w:pPr>
        <w:pStyle w:val="ListParagraph"/>
        <w:numPr>
          <w:ilvl w:val="0"/>
          <w:numId w:val="11"/>
        </w:numPr>
        <w:spacing w:line="360" w:lineRule="auto"/>
        <w:rPr>
          <w:rFonts w:ascii="ArialMT" w:eastAsia="Times New Roman" w:hAnsi="ArialMT" w:cs="Times New Roman"/>
          <w:sz w:val="22"/>
          <w:szCs w:val="22"/>
          <w:lang w:eastAsia="en-GB"/>
        </w:rPr>
      </w:pPr>
      <w:r w:rsidRPr="0064326F">
        <w:rPr>
          <w:rFonts w:ascii="ArialMT" w:eastAsia="Times New Roman" w:hAnsi="ArialMT" w:cs="Times New Roman"/>
          <w:sz w:val="22"/>
          <w:szCs w:val="22"/>
          <w:lang w:eastAsia="en-GB"/>
        </w:rPr>
        <w:t xml:space="preserve">A suitable font is </w:t>
      </w:r>
      <w:r w:rsidR="00FD78C9">
        <w:rPr>
          <w:rFonts w:ascii="ArialMT" w:eastAsia="Times New Roman" w:hAnsi="ArialMT" w:cs="Times New Roman"/>
          <w:sz w:val="22"/>
          <w:szCs w:val="22"/>
          <w:lang w:eastAsia="en-GB"/>
        </w:rPr>
        <w:t>Arial</w:t>
      </w:r>
      <w:r w:rsidRPr="0064326F">
        <w:rPr>
          <w:rFonts w:ascii="ArialMT" w:eastAsia="Times New Roman" w:hAnsi="ArialMT" w:cs="Times New Roman"/>
          <w:sz w:val="22"/>
          <w:szCs w:val="22"/>
          <w:lang w:eastAsia="en-GB"/>
        </w:rPr>
        <w:t>, 12 pt.</w:t>
      </w:r>
    </w:p>
    <w:p w14:paraId="38C1791F" w14:textId="5A690F1C" w:rsidR="0064326F" w:rsidRPr="0064326F" w:rsidRDefault="0064326F" w:rsidP="0064326F">
      <w:pPr>
        <w:pStyle w:val="ListParagraph"/>
        <w:numPr>
          <w:ilvl w:val="0"/>
          <w:numId w:val="11"/>
        </w:numPr>
        <w:spacing w:line="360" w:lineRule="auto"/>
        <w:rPr>
          <w:rFonts w:ascii="ArialMT" w:eastAsia="Times New Roman" w:hAnsi="ArialMT" w:cs="Times New Roman"/>
          <w:sz w:val="22"/>
          <w:szCs w:val="22"/>
          <w:lang w:eastAsia="en-GB"/>
        </w:rPr>
      </w:pPr>
      <w:r w:rsidRPr="0064326F">
        <w:rPr>
          <w:rFonts w:ascii="ArialMT" w:eastAsia="Times New Roman" w:hAnsi="ArialMT" w:cs="Times New Roman"/>
          <w:sz w:val="22"/>
          <w:szCs w:val="22"/>
          <w:lang w:eastAsia="en-GB"/>
        </w:rPr>
        <w:t>A uniform verb tense should be used throughout the report, preferably present tense. You should limit the use of the past tense to (a) describe specific experimental methods and observations, and (b) citing results published in the past.</w:t>
      </w:r>
    </w:p>
    <w:p w14:paraId="51CB93BD" w14:textId="0F017F1D" w:rsidR="0064326F" w:rsidRPr="0064326F" w:rsidRDefault="0064326F" w:rsidP="003B177A">
      <w:pPr>
        <w:pStyle w:val="ListParagraph"/>
        <w:numPr>
          <w:ilvl w:val="0"/>
          <w:numId w:val="11"/>
        </w:numPr>
        <w:spacing w:line="360" w:lineRule="auto"/>
        <w:rPr>
          <w:rFonts w:ascii="ArialMT" w:eastAsia="Times New Roman" w:hAnsi="ArialMT" w:cs="Times New Roman"/>
          <w:b/>
          <w:bCs/>
          <w:sz w:val="22"/>
          <w:szCs w:val="22"/>
          <w:lang w:eastAsia="en-GB"/>
        </w:rPr>
      </w:pPr>
      <w:r w:rsidRPr="0064326F">
        <w:rPr>
          <w:rFonts w:ascii="ArialMT" w:eastAsia="Times New Roman" w:hAnsi="ArialMT" w:cs="Times New Roman"/>
          <w:sz w:val="22"/>
          <w:szCs w:val="22"/>
          <w:lang w:eastAsia="en-GB"/>
        </w:rPr>
        <w:t>Since the report is formal, the first person (singular "I" or plural "We") should NOT be used.</w:t>
      </w:r>
    </w:p>
    <w:p w14:paraId="09EF8C89" w14:textId="4D66445C" w:rsidR="0064326F" w:rsidRPr="0064326F" w:rsidRDefault="0064326F" w:rsidP="0064326F">
      <w:pPr>
        <w:pStyle w:val="ListParagraph"/>
        <w:numPr>
          <w:ilvl w:val="0"/>
          <w:numId w:val="11"/>
        </w:numPr>
        <w:spacing w:line="360" w:lineRule="auto"/>
        <w:rPr>
          <w:rFonts w:ascii="ArialMT" w:eastAsia="Times New Roman" w:hAnsi="ArialMT" w:cs="Times New Roman"/>
          <w:sz w:val="22"/>
          <w:szCs w:val="22"/>
          <w:lang w:eastAsia="en-GB"/>
        </w:rPr>
      </w:pPr>
      <w:r w:rsidRPr="0064326F">
        <w:rPr>
          <w:rFonts w:ascii="ArialMT" w:eastAsia="Times New Roman" w:hAnsi="ArialMT" w:cs="Times New Roman"/>
          <w:sz w:val="22"/>
          <w:szCs w:val="22"/>
          <w:lang w:eastAsia="en-GB"/>
        </w:rPr>
        <w:t>Sentences should not start with "It" unless the object that "It" refers to is absolutely clear from the context.</w:t>
      </w:r>
    </w:p>
    <w:p w14:paraId="7FC0648A" w14:textId="078E0402" w:rsidR="0064326F" w:rsidRPr="0064326F" w:rsidRDefault="0064326F" w:rsidP="0064326F">
      <w:pPr>
        <w:pStyle w:val="ListParagraph"/>
        <w:numPr>
          <w:ilvl w:val="0"/>
          <w:numId w:val="11"/>
        </w:numPr>
        <w:spacing w:line="360" w:lineRule="auto"/>
        <w:rPr>
          <w:rFonts w:ascii="ArialMT" w:eastAsia="Times New Roman" w:hAnsi="ArialMT" w:cs="Times New Roman"/>
          <w:sz w:val="22"/>
          <w:szCs w:val="22"/>
          <w:lang w:eastAsia="en-GB"/>
        </w:rPr>
      </w:pPr>
      <w:r w:rsidRPr="0064326F">
        <w:rPr>
          <w:rFonts w:ascii="ArialMT" w:eastAsia="Times New Roman" w:hAnsi="ArialMT" w:cs="Times New Roman"/>
          <w:sz w:val="22"/>
          <w:szCs w:val="22"/>
          <w:lang w:eastAsia="en-GB"/>
        </w:rPr>
        <w:t>All text should be 1.5-line spaced.</w:t>
      </w:r>
    </w:p>
    <w:p w14:paraId="68D5FCF4" w14:textId="1375AB62" w:rsidR="0064326F" w:rsidRPr="0064326F" w:rsidRDefault="0064326F" w:rsidP="0064326F">
      <w:pPr>
        <w:pStyle w:val="ListParagraph"/>
        <w:numPr>
          <w:ilvl w:val="0"/>
          <w:numId w:val="11"/>
        </w:numPr>
        <w:spacing w:line="360" w:lineRule="auto"/>
        <w:rPr>
          <w:rFonts w:ascii="ArialMT" w:eastAsia="Times New Roman" w:hAnsi="ArialMT" w:cs="Times New Roman"/>
          <w:sz w:val="22"/>
          <w:szCs w:val="22"/>
          <w:lang w:eastAsia="en-GB"/>
        </w:rPr>
      </w:pPr>
      <w:r w:rsidRPr="0064326F">
        <w:rPr>
          <w:rFonts w:ascii="ArialMT" w:eastAsia="Times New Roman" w:hAnsi="ArialMT" w:cs="Times New Roman"/>
          <w:sz w:val="22"/>
          <w:szCs w:val="22"/>
          <w:lang w:eastAsia="en-GB"/>
        </w:rPr>
        <w:t>All pages, including table/figure pages, should be numbered consecutively.</w:t>
      </w:r>
    </w:p>
    <w:p w14:paraId="254D0B46" w14:textId="1AF367A7" w:rsidR="0064326F" w:rsidRPr="0064326F" w:rsidRDefault="0064326F" w:rsidP="0064326F">
      <w:pPr>
        <w:pStyle w:val="ListParagraph"/>
        <w:numPr>
          <w:ilvl w:val="0"/>
          <w:numId w:val="11"/>
        </w:numPr>
        <w:spacing w:line="360" w:lineRule="auto"/>
        <w:rPr>
          <w:rFonts w:ascii="ArialMT" w:eastAsia="Times New Roman" w:hAnsi="ArialMT" w:cs="Times New Roman"/>
          <w:sz w:val="22"/>
          <w:szCs w:val="22"/>
          <w:lang w:eastAsia="en-GB"/>
        </w:rPr>
      </w:pPr>
      <w:r w:rsidRPr="0064326F">
        <w:rPr>
          <w:rFonts w:ascii="ArialMT" w:eastAsia="Times New Roman" w:hAnsi="ArialMT" w:cs="Times New Roman"/>
          <w:sz w:val="22"/>
          <w:szCs w:val="22"/>
          <w:lang w:eastAsia="en-GB"/>
        </w:rPr>
        <w:t>Overly long sentences should be avoided. Two or more short sentences should be used instead.</w:t>
      </w:r>
    </w:p>
    <w:p w14:paraId="468EC3F7" w14:textId="69352648" w:rsidR="0064326F" w:rsidRPr="0064326F" w:rsidRDefault="0064326F" w:rsidP="0064326F">
      <w:pPr>
        <w:pStyle w:val="ListParagraph"/>
        <w:numPr>
          <w:ilvl w:val="0"/>
          <w:numId w:val="11"/>
        </w:numPr>
        <w:spacing w:line="360" w:lineRule="auto"/>
        <w:rPr>
          <w:rFonts w:ascii="ArialMT" w:eastAsia="Times New Roman" w:hAnsi="ArialMT" w:cs="Times New Roman"/>
          <w:sz w:val="22"/>
          <w:szCs w:val="22"/>
          <w:lang w:eastAsia="en-GB"/>
        </w:rPr>
      </w:pPr>
      <w:r w:rsidRPr="0064326F">
        <w:rPr>
          <w:rFonts w:ascii="ArialMT" w:eastAsia="Times New Roman" w:hAnsi="ArialMT" w:cs="Times New Roman"/>
          <w:sz w:val="22"/>
          <w:szCs w:val="22"/>
          <w:lang w:eastAsia="en-GB"/>
        </w:rPr>
        <w:t>An excellent way to improve style and grammar is to have others proofread the report.</w:t>
      </w:r>
    </w:p>
    <w:p w14:paraId="2DA30520" w14:textId="135416E9" w:rsidR="0064326F" w:rsidRPr="0064326F" w:rsidRDefault="0064326F" w:rsidP="0064326F">
      <w:pPr>
        <w:pStyle w:val="ListParagraph"/>
        <w:numPr>
          <w:ilvl w:val="0"/>
          <w:numId w:val="11"/>
        </w:numPr>
        <w:spacing w:line="360" w:lineRule="auto"/>
        <w:rPr>
          <w:rFonts w:ascii="ArialMT" w:eastAsia="Times New Roman" w:hAnsi="ArialMT" w:cs="Times New Roman"/>
          <w:sz w:val="22"/>
          <w:szCs w:val="22"/>
          <w:lang w:eastAsia="en-GB"/>
        </w:rPr>
      </w:pPr>
      <w:r w:rsidRPr="0064326F">
        <w:rPr>
          <w:rFonts w:ascii="ArialMT" w:eastAsia="Times New Roman" w:hAnsi="ArialMT" w:cs="Times New Roman"/>
          <w:sz w:val="22"/>
          <w:szCs w:val="22"/>
          <w:lang w:eastAsia="en-GB"/>
        </w:rPr>
        <w:lastRenderedPageBreak/>
        <w:t>Needlessly fancy presentation (bold, italic, or underlined fonts; colour in text or figures) should be avoided unless it truly enhances the clarity of the report.</w:t>
      </w:r>
    </w:p>
    <w:p w14:paraId="76292DC4" w14:textId="3E8EA4DC" w:rsidR="0064326F" w:rsidRPr="0064326F" w:rsidRDefault="0064326F" w:rsidP="0064326F">
      <w:pPr>
        <w:pStyle w:val="ListParagraph"/>
        <w:numPr>
          <w:ilvl w:val="0"/>
          <w:numId w:val="11"/>
        </w:numPr>
        <w:spacing w:line="360" w:lineRule="auto"/>
        <w:rPr>
          <w:rFonts w:ascii="ArialMT" w:eastAsia="Times New Roman" w:hAnsi="ArialMT" w:cs="Times New Roman"/>
          <w:sz w:val="22"/>
          <w:szCs w:val="22"/>
          <w:lang w:eastAsia="en-GB"/>
        </w:rPr>
      </w:pPr>
      <w:r w:rsidRPr="0064326F">
        <w:rPr>
          <w:rFonts w:ascii="ArialMT" w:eastAsia="Times New Roman" w:hAnsi="ArialMT" w:cs="Times New Roman"/>
          <w:sz w:val="22"/>
          <w:szCs w:val="22"/>
          <w:lang w:eastAsia="en-GB"/>
        </w:rPr>
        <w:t xml:space="preserve">If you choose to keep supporting material such as summaries of data, maps, notes or </w:t>
      </w:r>
      <w:r w:rsidR="00BC29B2">
        <w:rPr>
          <w:rFonts w:ascii="ArialMT" w:eastAsia="Times New Roman" w:hAnsi="ArialMT" w:cs="Times New Roman"/>
          <w:sz w:val="22"/>
          <w:szCs w:val="22"/>
          <w:lang w:eastAsia="en-GB"/>
        </w:rPr>
        <w:t xml:space="preserve">survey results </w:t>
      </w:r>
      <w:r w:rsidRPr="0064326F">
        <w:rPr>
          <w:rFonts w:ascii="ArialMT" w:eastAsia="Times New Roman" w:hAnsi="ArialMT" w:cs="Times New Roman"/>
          <w:sz w:val="22"/>
          <w:szCs w:val="22"/>
          <w:lang w:eastAsia="en-GB"/>
        </w:rPr>
        <w:t>as appended, they can be placed in an appendix at the end of the report. They would be headed as Appendix A, Appendix B, and so on (Appendix is NOT included in the word count).</w:t>
      </w:r>
    </w:p>
    <w:p w14:paraId="02C683EE" w14:textId="1F8FF576" w:rsidR="0064326F" w:rsidRPr="0064326F" w:rsidRDefault="0064326F" w:rsidP="0064326F">
      <w:pPr>
        <w:pStyle w:val="ListParagraph"/>
        <w:numPr>
          <w:ilvl w:val="0"/>
          <w:numId w:val="11"/>
        </w:numPr>
        <w:spacing w:line="360" w:lineRule="auto"/>
        <w:rPr>
          <w:rFonts w:ascii="ArialMT" w:eastAsia="Times New Roman" w:hAnsi="ArialMT" w:cs="Times New Roman"/>
          <w:sz w:val="22"/>
          <w:szCs w:val="22"/>
          <w:lang w:eastAsia="en-GB"/>
        </w:rPr>
      </w:pPr>
      <w:r w:rsidRPr="0064326F">
        <w:rPr>
          <w:rFonts w:ascii="ArialMT" w:eastAsia="Times New Roman" w:hAnsi="ArialMT" w:cs="Times New Roman"/>
          <w:sz w:val="22"/>
          <w:szCs w:val="22"/>
          <w:lang w:eastAsia="en-GB"/>
        </w:rPr>
        <w:t>Tables and Figures</w:t>
      </w:r>
    </w:p>
    <w:p w14:paraId="2D98499B" w14:textId="221ED8A2" w:rsidR="001B3B1E" w:rsidRPr="0064326F" w:rsidRDefault="0064326F" w:rsidP="0064326F">
      <w:pPr>
        <w:pStyle w:val="ListParagraph"/>
        <w:spacing w:line="360" w:lineRule="auto"/>
        <w:rPr>
          <w:rFonts w:ascii="ArialMT" w:eastAsia="Times New Roman" w:hAnsi="ArialMT" w:cs="Times New Roman"/>
          <w:b/>
          <w:bCs/>
          <w:sz w:val="22"/>
          <w:szCs w:val="22"/>
          <w:lang w:eastAsia="en-GB"/>
        </w:rPr>
      </w:pPr>
      <w:r w:rsidRPr="0064326F">
        <w:rPr>
          <w:rFonts w:ascii="ArialMT" w:eastAsia="Times New Roman" w:hAnsi="ArialMT" w:cs="Times New Roman"/>
          <w:sz w:val="22"/>
          <w:szCs w:val="22"/>
          <w:lang w:eastAsia="en-GB"/>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64326F">
        <w:rPr>
          <w:rFonts w:ascii="ArialMT" w:eastAsia="Times New Roman" w:hAnsi="ArialMT" w:cs="Times New Roman"/>
          <w:b/>
          <w:bCs/>
          <w:sz w:val="22"/>
          <w:szCs w:val="22"/>
          <w:lang w:eastAsia="en-GB"/>
        </w:rPr>
        <w:t>.</w:t>
      </w:r>
    </w:p>
    <w:p w14:paraId="4C573CB9" w14:textId="49C15741" w:rsidR="0064326F" w:rsidRDefault="0064326F" w:rsidP="00C0145E">
      <w:pPr>
        <w:spacing w:line="360" w:lineRule="auto"/>
        <w:rPr>
          <w:rFonts w:ascii="ArialMT" w:eastAsia="Times New Roman" w:hAnsi="ArialMT" w:cs="Times New Roman"/>
          <w:b/>
          <w:bCs/>
          <w:sz w:val="22"/>
          <w:szCs w:val="22"/>
          <w:lang w:eastAsia="en-GB"/>
        </w:rPr>
      </w:pPr>
    </w:p>
    <w:p w14:paraId="45A63DB5" w14:textId="2BBAD2B0" w:rsidR="00795760" w:rsidRDefault="009513B7" w:rsidP="0029015E">
      <w:pPr>
        <w:spacing w:line="360" w:lineRule="auto"/>
        <w:rPr>
          <w:rFonts w:ascii="ArialMT" w:eastAsia="Times New Roman" w:hAnsi="ArialMT" w:cs="Times New Roman"/>
          <w:sz w:val="22"/>
          <w:szCs w:val="22"/>
          <w:lang w:eastAsia="en-GB"/>
        </w:rPr>
      </w:pPr>
      <w:r w:rsidRPr="009513B7">
        <w:rPr>
          <w:rFonts w:ascii="ArialMT" w:eastAsia="Times New Roman" w:hAnsi="ArialMT" w:cs="Times New Roman"/>
          <w:b/>
          <w:bCs/>
          <w:sz w:val="22"/>
          <w:szCs w:val="22"/>
          <w:lang w:eastAsia="en-GB"/>
        </w:rPr>
        <w:t xml:space="preserve">Task 2 </w:t>
      </w:r>
      <w:r w:rsidR="0029015E">
        <w:rPr>
          <w:rFonts w:ascii="ArialMT" w:eastAsia="Times New Roman" w:hAnsi="ArialMT" w:cs="Times New Roman"/>
          <w:b/>
          <w:bCs/>
          <w:sz w:val="22"/>
          <w:szCs w:val="22"/>
          <w:lang w:eastAsia="en-GB"/>
        </w:rPr>
        <w:t>-</w:t>
      </w:r>
      <w:r w:rsidRPr="009513B7">
        <w:rPr>
          <w:rFonts w:ascii="ArialMT" w:eastAsia="Times New Roman" w:hAnsi="ArialMT" w:cs="Times New Roman"/>
          <w:b/>
          <w:bCs/>
          <w:sz w:val="22"/>
          <w:szCs w:val="22"/>
          <w:lang w:eastAsia="en-GB"/>
        </w:rPr>
        <w:t xml:space="preserve"> Individual </w:t>
      </w:r>
      <w:r w:rsidR="001B3B1E">
        <w:rPr>
          <w:rFonts w:ascii="ArialMT" w:eastAsia="Times New Roman" w:hAnsi="ArialMT" w:cs="Times New Roman"/>
          <w:b/>
          <w:bCs/>
          <w:sz w:val="22"/>
          <w:szCs w:val="22"/>
          <w:lang w:eastAsia="en-GB"/>
        </w:rPr>
        <w:t>academic presentation</w:t>
      </w:r>
      <w:r w:rsidR="0029015E">
        <w:rPr>
          <w:rFonts w:ascii="ArialMT" w:eastAsia="Times New Roman" w:hAnsi="ArialMT" w:cs="Times New Roman"/>
          <w:b/>
          <w:bCs/>
          <w:sz w:val="22"/>
          <w:szCs w:val="22"/>
          <w:lang w:eastAsia="en-GB"/>
        </w:rPr>
        <w:t xml:space="preserve"> (</w:t>
      </w:r>
      <w:r w:rsidRPr="009513B7">
        <w:rPr>
          <w:rFonts w:ascii="ArialMT" w:eastAsia="Times New Roman" w:hAnsi="ArialMT" w:cs="Times New Roman"/>
          <w:b/>
          <w:bCs/>
          <w:sz w:val="22"/>
          <w:szCs w:val="22"/>
          <w:lang w:eastAsia="en-GB"/>
        </w:rPr>
        <w:t xml:space="preserve">5 to 10 </w:t>
      </w:r>
      <w:r w:rsidR="0029015E">
        <w:rPr>
          <w:rFonts w:ascii="ArialMT" w:eastAsia="Times New Roman" w:hAnsi="ArialMT" w:cs="Times New Roman"/>
          <w:b/>
          <w:bCs/>
          <w:sz w:val="22"/>
          <w:szCs w:val="22"/>
          <w:lang w:eastAsia="en-GB"/>
        </w:rPr>
        <w:t>m</w:t>
      </w:r>
      <w:r w:rsidRPr="009513B7">
        <w:rPr>
          <w:rFonts w:ascii="ArialMT" w:eastAsia="Times New Roman" w:hAnsi="ArialMT" w:cs="Times New Roman"/>
          <w:b/>
          <w:bCs/>
          <w:sz w:val="22"/>
          <w:szCs w:val="22"/>
          <w:lang w:eastAsia="en-GB"/>
        </w:rPr>
        <w:t>inutes</w:t>
      </w:r>
      <w:r w:rsidR="0029015E">
        <w:rPr>
          <w:rFonts w:ascii="ArialMT" w:eastAsia="Times New Roman" w:hAnsi="ArialMT" w:cs="Times New Roman"/>
          <w:b/>
          <w:bCs/>
          <w:sz w:val="22"/>
          <w:szCs w:val="22"/>
          <w:lang w:eastAsia="en-GB"/>
        </w:rPr>
        <w:t>)</w:t>
      </w:r>
      <w:r w:rsidR="00595D58">
        <w:rPr>
          <w:rFonts w:ascii="ArialMT" w:eastAsia="Times New Roman" w:hAnsi="ArialMT" w:cs="Times New Roman"/>
          <w:b/>
          <w:bCs/>
          <w:sz w:val="22"/>
          <w:szCs w:val="22"/>
          <w:lang w:eastAsia="en-GB"/>
        </w:rPr>
        <w:t xml:space="preserve"> </w:t>
      </w:r>
      <w:r w:rsidR="008275EB">
        <w:rPr>
          <w:rFonts w:ascii="ArialMT" w:eastAsia="Times New Roman" w:hAnsi="ArialMT" w:cs="Times New Roman"/>
          <w:b/>
          <w:bCs/>
          <w:sz w:val="22"/>
          <w:szCs w:val="22"/>
          <w:lang w:eastAsia="en-GB"/>
        </w:rPr>
        <w:t>[</w:t>
      </w:r>
      <w:r w:rsidR="008275EB" w:rsidRPr="008275EB">
        <w:rPr>
          <w:rFonts w:ascii="ArialMT" w:eastAsia="Times New Roman" w:hAnsi="ArialMT" w:cs="Times New Roman"/>
          <w:b/>
          <w:bCs/>
          <w:color w:val="FF0000"/>
          <w:sz w:val="22"/>
          <w:szCs w:val="22"/>
          <w:lang w:eastAsia="en-GB"/>
        </w:rPr>
        <w:t>25 Marks</w:t>
      </w:r>
      <w:r w:rsidR="008275EB">
        <w:rPr>
          <w:rFonts w:ascii="ArialMT" w:eastAsia="Times New Roman" w:hAnsi="ArialMT" w:cs="Times New Roman"/>
          <w:b/>
          <w:bCs/>
          <w:sz w:val="22"/>
          <w:szCs w:val="22"/>
          <w:lang w:eastAsia="en-GB"/>
        </w:rPr>
        <w:t>]</w:t>
      </w:r>
    </w:p>
    <w:p w14:paraId="760343F0" w14:textId="12F916A1" w:rsidR="00C03330" w:rsidRDefault="009513B7" w:rsidP="00C0145E">
      <w:pPr>
        <w:spacing w:line="360" w:lineRule="auto"/>
        <w:rPr>
          <w:rFonts w:ascii="Arial" w:eastAsia="Times New Roman" w:hAnsi="Arial" w:cs="Arial"/>
          <w:sz w:val="22"/>
          <w:szCs w:val="22"/>
          <w:lang w:eastAsia="en-GB"/>
        </w:rPr>
      </w:pPr>
      <w:r w:rsidRPr="00C0145E">
        <w:rPr>
          <w:rFonts w:ascii="Arial" w:eastAsia="Times New Roman" w:hAnsi="Arial" w:cs="Arial"/>
          <w:sz w:val="22"/>
          <w:szCs w:val="22"/>
          <w:lang w:eastAsia="en-GB"/>
        </w:rPr>
        <w:t xml:space="preserve">During your </w:t>
      </w:r>
      <w:r w:rsidR="001B3B1E">
        <w:rPr>
          <w:rFonts w:ascii="Arial" w:eastAsia="Times New Roman" w:hAnsi="Arial" w:cs="Arial"/>
          <w:sz w:val="22"/>
          <w:szCs w:val="22"/>
          <w:lang w:eastAsia="en-GB"/>
        </w:rPr>
        <w:t xml:space="preserve">academic presentation, </w:t>
      </w:r>
      <w:r w:rsidRPr="00C0145E">
        <w:rPr>
          <w:rFonts w:ascii="Arial" w:eastAsia="Times New Roman" w:hAnsi="Arial" w:cs="Arial"/>
          <w:sz w:val="22"/>
          <w:szCs w:val="22"/>
          <w:lang w:eastAsia="en-GB"/>
        </w:rPr>
        <w:t>you are expected to explain the key points you have uncovered in your written report</w:t>
      </w:r>
      <w:r w:rsidR="001B3B1E">
        <w:rPr>
          <w:rFonts w:ascii="Arial" w:eastAsia="Times New Roman" w:hAnsi="Arial" w:cs="Arial"/>
          <w:sz w:val="22"/>
          <w:szCs w:val="22"/>
          <w:lang w:eastAsia="en-GB"/>
        </w:rPr>
        <w:t xml:space="preserve">, demonstration </w:t>
      </w:r>
      <w:r w:rsidRPr="00C0145E">
        <w:rPr>
          <w:rFonts w:ascii="Arial" w:eastAsia="Times New Roman" w:hAnsi="Arial" w:cs="Arial"/>
          <w:sz w:val="22"/>
          <w:szCs w:val="22"/>
          <w:lang w:eastAsia="en-GB"/>
        </w:rPr>
        <w:t xml:space="preserve">strong evidence of knowledge on the key areas mentioned </w:t>
      </w:r>
      <w:r w:rsidR="001B3B1E">
        <w:rPr>
          <w:rFonts w:ascii="Arial" w:eastAsia="Times New Roman" w:hAnsi="Arial" w:cs="Arial"/>
          <w:sz w:val="22"/>
          <w:szCs w:val="22"/>
          <w:lang w:eastAsia="en-GB"/>
        </w:rPr>
        <w:t>in the report. Y</w:t>
      </w:r>
      <w:r w:rsidRPr="00C0145E">
        <w:rPr>
          <w:rFonts w:ascii="Arial" w:eastAsia="Times New Roman" w:hAnsi="Arial" w:cs="Arial"/>
          <w:sz w:val="22"/>
          <w:szCs w:val="22"/>
          <w:lang w:eastAsia="en-GB"/>
        </w:rPr>
        <w:t xml:space="preserve">ou can use appropriate aids/tools </w:t>
      </w:r>
      <w:r w:rsidR="00795760" w:rsidRPr="00C0145E">
        <w:rPr>
          <w:rFonts w:ascii="Arial" w:eastAsia="Times New Roman" w:hAnsi="Arial" w:cs="Arial"/>
          <w:sz w:val="22"/>
          <w:szCs w:val="22"/>
          <w:lang w:eastAsia="en-GB"/>
        </w:rPr>
        <w:t>(e.g.</w:t>
      </w:r>
      <w:r w:rsidR="001B3B1E">
        <w:rPr>
          <w:rFonts w:ascii="Arial" w:eastAsia="Times New Roman" w:hAnsi="Arial" w:cs="Arial"/>
          <w:sz w:val="22"/>
          <w:szCs w:val="22"/>
          <w:lang w:eastAsia="en-GB"/>
        </w:rPr>
        <w:t>,</w:t>
      </w:r>
      <w:r w:rsidR="00795760" w:rsidRPr="00C0145E">
        <w:rPr>
          <w:rFonts w:ascii="Arial" w:eastAsia="Times New Roman" w:hAnsi="Arial" w:cs="Arial"/>
          <w:sz w:val="22"/>
          <w:szCs w:val="22"/>
          <w:lang w:eastAsia="en-GB"/>
        </w:rPr>
        <w:t xml:space="preserve"> PowerPoint</w:t>
      </w:r>
      <w:r w:rsidR="001B3B1E">
        <w:rPr>
          <w:rFonts w:ascii="Arial" w:eastAsia="Times New Roman" w:hAnsi="Arial" w:cs="Arial"/>
          <w:sz w:val="22"/>
          <w:szCs w:val="22"/>
          <w:lang w:eastAsia="en-GB"/>
        </w:rPr>
        <w:t xml:space="preserve"> slides</w:t>
      </w:r>
      <w:r w:rsidR="00795760" w:rsidRPr="00C0145E">
        <w:rPr>
          <w:rFonts w:ascii="Arial" w:eastAsia="Times New Roman" w:hAnsi="Arial" w:cs="Arial"/>
          <w:sz w:val="22"/>
          <w:szCs w:val="22"/>
          <w:lang w:eastAsia="en-GB"/>
        </w:rPr>
        <w:t xml:space="preserve">) </w:t>
      </w:r>
      <w:r w:rsidRPr="00C0145E">
        <w:rPr>
          <w:rFonts w:ascii="Arial" w:eastAsia="Times New Roman" w:hAnsi="Arial" w:cs="Arial"/>
          <w:sz w:val="22"/>
          <w:szCs w:val="22"/>
          <w:lang w:eastAsia="en-GB"/>
        </w:rPr>
        <w:t xml:space="preserve">to make your </w:t>
      </w:r>
      <w:r w:rsidR="001B3B1E">
        <w:rPr>
          <w:rFonts w:ascii="Arial" w:eastAsia="Times New Roman" w:hAnsi="Arial" w:cs="Arial"/>
          <w:sz w:val="22"/>
          <w:szCs w:val="22"/>
          <w:lang w:eastAsia="en-GB"/>
        </w:rPr>
        <w:t xml:space="preserve">presentation </w:t>
      </w:r>
      <w:r w:rsidRPr="00C0145E">
        <w:rPr>
          <w:rFonts w:ascii="Arial" w:eastAsia="Times New Roman" w:hAnsi="Arial" w:cs="Arial"/>
          <w:sz w:val="22"/>
          <w:szCs w:val="22"/>
          <w:lang w:eastAsia="en-GB"/>
        </w:rPr>
        <w:t xml:space="preserve">more appealing. </w:t>
      </w:r>
      <w:r w:rsidR="00C03330" w:rsidRPr="00C03330">
        <w:rPr>
          <w:rFonts w:ascii="Arial" w:eastAsia="Times New Roman" w:hAnsi="Arial" w:cs="Arial"/>
          <w:sz w:val="22"/>
          <w:szCs w:val="22"/>
          <w:lang w:eastAsia="en-GB"/>
        </w:rPr>
        <w:t>The academic presentation tests knowledge and understanding skills and transferable skills for life and professional practice. The academic presentation provides an opportunity to present and discuss the key findings and conclusions of the work, and challenges and limitations that would hinder the recommendations suggested for the case</w:t>
      </w:r>
      <w:r w:rsidR="009A736D">
        <w:rPr>
          <w:rFonts w:ascii="Arial" w:eastAsia="Times New Roman" w:hAnsi="Arial" w:cs="Arial"/>
          <w:sz w:val="22"/>
          <w:szCs w:val="22"/>
          <w:lang w:eastAsia="en-GB"/>
        </w:rPr>
        <w:t>-</w:t>
      </w:r>
      <w:r w:rsidR="00C03330" w:rsidRPr="00C03330">
        <w:rPr>
          <w:rFonts w:ascii="Arial" w:eastAsia="Times New Roman" w:hAnsi="Arial" w:cs="Arial"/>
          <w:sz w:val="22"/>
          <w:szCs w:val="22"/>
          <w:lang w:eastAsia="en-GB"/>
        </w:rPr>
        <w:t>in</w:t>
      </w:r>
      <w:r w:rsidR="009A736D">
        <w:rPr>
          <w:rFonts w:ascii="Arial" w:eastAsia="Times New Roman" w:hAnsi="Arial" w:cs="Arial"/>
          <w:sz w:val="22"/>
          <w:szCs w:val="22"/>
          <w:lang w:eastAsia="en-GB"/>
        </w:rPr>
        <w:t>-</w:t>
      </w:r>
      <w:r w:rsidR="00C03330" w:rsidRPr="00C03330">
        <w:rPr>
          <w:rFonts w:ascii="Arial" w:eastAsia="Times New Roman" w:hAnsi="Arial" w:cs="Arial"/>
          <w:sz w:val="22"/>
          <w:szCs w:val="22"/>
          <w:lang w:eastAsia="en-GB"/>
        </w:rPr>
        <w:t>point. Although students are allowed to have notes for reference, knowledge should not be excessively dependent upon prepared notes.</w:t>
      </w:r>
    </w:p>
    <w:p w14:paraId="2B0E6A0F" w14:textId="78E5D5DB" w:rsidR="00C03330" w:rsidRDefault="00C03330" w:rsidP="00C0145E">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If you are using PowerPoint slides, </w:t>
      </w:r>
      <w:r w:rsidR="009A736D">
        <w:rPr>
          <w:rFonts w:ascii="Arial" w:eastAsia="Times New Roman" w:hAnsi="Arial" w:cs="Arial"/>
          <w:sz w:val="22"/>
          <w:szCs w:val="22"/>
          <w:lang w:eastAsia="en-GB"/>
        </w:rPr>
        <w:t xml:space="preserve">the first slide should indicate programme name, module name, module number, student name and number as they appear on your student identity card and lecturer name. Further, the slides </w:t>
      </w:r>
      <w:r>
        <w:rPr>
          <w:rFonts w:ascii="Arial" w:eastAsia="Times New Roman" w:hAnsi="Arial" w:cs="Arial"/>
          <w:sz w:val="22"/>
          <w:szCs w:val="22"/>
          <w:lang w:eastAsia="en-GB"/>
        </w:rPr>
        <w:t>should highlight the key points, should be short and to the point (include only keywords and phrases for visual reinforcement</w:t>
      </w:r>
      <w:r w:rsidR="009A736D">
        <w:rPr>
          <w:rFonts w:ascii="Arial" w:eastAsia="Times New Roman" w:hAnsi="Arial" w:cs="Arial"/>
          <w:sz w:val="22"/>
          <w:szCs w:val="22"/>
          <w:lang w:eastAsia="en-GB"/>
        </w:rPr>
        <w:t>)</w:t>
      </w:r>
      <w:r>
        <w:rPr>
          <w:rFonts w:ascii="Arial" w:eastAsia="Times New Roman" w:hAnsi="Arial" w:cs="Arial"/>
          <w:sz w:val="22"/>
          <w:szCs w:val="22"/>
          <w:lang w:eastAsia="en-GB"/>
        </w:rPr>
        <w:t xml:space="preserve">, use the same background on each slide, if you are </w:t>
      </w:r>
      <w:r w:rsidR="009A736D">
        <w:rPr>
          <w:rFonts w:ascii="Arial" w:eastAsia="Times New Roman" w:hAnsi="Arial" w:cs="Arial"/>
          <w:sz w:val="22"/>
          <w:szCs w:val="22"/>
          <w:lang w:eastAsia="en-GB"/>
        </w:rPr>
        <w:t xml:space="preserve">using graphics and charts, make sure they are not difficult to read, </w:t>
      </w:r>
      <w:r>
        <w:rPr>
          <w:rFonts w:ascii="Arial" w:eastAsia="Times New Roman" w:hAnsi="Arial" w:cs="Arial"/>
          <w:sz w:val="22"/>
          <w:szCs w:val="22"/>
          <w:lang w:eastAsia="en-GB"/>
        </w:rPr>
        <w:t>keep the bullet point to 2 lines, 3 at the most, limit the number of bullets in a screen to 6, limit animation (too much animation can be distracting</w:t>
      </w:r>
      <w:r w:rsidR="009A736D">
        <w:rPr>
          <w:rFonts w:ascii="Arial" w:eastAsia="Times New Roman" w:hAnsi="Arial" w:cs="Arial"/>
          <w:sz w:val="22"/>
          <w:szCs w:val="22"/>
          <w:lang w:eastAsia="en-GB"/>
        </w:rPr>
        <w:t>)</w:t>
      </w:r>
      <w:r>
        <w:rPr>
          <w:rFonts w:ascii="Arial" w:eastAsia="Times New Roman" w:hAnsi="Arial" w:cs="Arial"/>
          <w:sz w:val="22"/>
          <w:szCs w:val="22"/>
          <w:lang w:eastAsia="en-GB"/>
        </w:rPr>
        <w:t xml:space="preserve">, and a </w:t>
      </w:r>
      <w:r w:rsidR="009A736D">
        <w:rPr>
          <w:rFonts w:ascii="Arial" w:eastAsia="Times New Roman" w:hAnsi="Arial" w:cs="Arial"/>
          <w:sz w:val="22"/>
          <w:szCs w:val="22"/>
          <w:lang w:eastAsia="en-GB"/>
        </w:rPr>
        <w:t xml:space="preserve">slide indicating the </w:t>
      </w:r>
      <w:r>
        <w:rPr>
          <w:rFonts w:ascii="Arial" w:eastAsia="Times New Roman" w:hAnsi="Arial" w:cs="Arial"/>
          <w:sz w:val="22"/>
          <w:szCs w:val="22"/>
          <w:lang w:eastAsia="en-GB"/>
        </w:rPr>
        <w:t>reference</w:t>
      </w:r>
      <w:r w:rsidR="009A736D">
        <w:rPr>
          <w:rFonts w:ascii="Arial" w:eastAsia="Times New Roman" w:hAnsi="Arial" w:cs="Arial"/>
          <w:sz w:val="22"/>
          <w:szCs w:val="22"/>
          <w:lang w:eastAsia="en-GB"/>
        </w:rPr>
        <w:t xml:space="preserve">/s </w:t>
      </w:r>
      <w:r>
        <w:rPr>
          <w:rFonts w:ascii="Arial" w:eastAsia="Times New Roman" w:hAnsi="Arial" w:cs="Arial"/>
          <w:sz w:val="22"/>
          <w:szCs w:val="22"/>
          <w:lang w:eastAsia="en-GB"/>
        </w:rPr>
        <w:t xml:space="preserve">(if any). </w:t>
      </w:r>
    </w:p>
    <w:p w14:paraId="33EBEDEE" w14:textId="77777777" w:rsidR="00C03330" w:rsidRPr="00C0145E" w:rsidRDefault="00C03330" w:rsidP="00C0145E">
      <w:pPr>
        <w:spacing w:line="360" w:lineRule="auto"/>
        <w:rPr>
          <w:rFonts w:ascii="Arial" w:eastAsia="Times New Roman" w:hAnsi="Arial" w:cs="Arial"/>
          <w:sz w:val="22"/>
          <w:szCs w:val="22"/>
          <w:lang w:eastAsia="en-GB"/>
        </w:rPr>
      </w:pPr>
    </w:p>
    <w:p w14:paraId="6906ECE6" w14:textId="77777777" w:rsidR="00C03330" w:rsidRDefault="0064326F" w:rsidP="00C0145E">
      <w:pPr>
        <w:spacing w:line="360" w:lineRule="auto"/>
        <w:rPr>
          <w:rFonts w:ascii="Arial" w:eastAsia="Times New Roman" w:hAnsi="Arial" w:cs="Arial"/>
          <w:b/>
          <w:bCs/>
          <w:sz w:val="22"/>
          <w:szCs w:val="22"/>
          <w:lang w:eastAsia="en-GB"/>
        </w:rPr>
      </w:pPr>
      <w:r w:rsidRPr="0064326F">
        <w:rPr>
          <w:rFonts w:ascii="Arial" w:eastAsia="Times New Roman" w:hAnsi="Arial" w:cs="Arial"/>
          <w:b/>
          <w:bCs/>
          <w:sz w:val="22"/>
          <w:szCs w:val="22"/>
          <w:lang w:eastAsia="en-GB"/>
        </w:rPr>
        <w:t xml:space="preserve">Task 1 and Task 2: </w:t>
      </w:r>
    </w:p>
    <w:p w14:paraId="1150E1B7" w14:textId="188CB4F5" w:rsidR="00285439" w:rsidRDefault="00285439" w:rsidP="00C0145E">
      <w:pPr>
        <w:spacing w:line="360" w:lineRule="auto"/>
        <w:rPr>
          <w:rFonts w:ascii="Arial" w:eastAsia="Times New Roman" w:hAnsi="Arial" w:cs="Arial"/>
          <w:sz w:val="22"/>
          <w:szCs w:val="22"/>
          <w:lang w:eastAsia="en-GB"/>
        </w:rPr>
      </w:pPr>
      <w:r w:rsidRPr="00C0145E">
        <w:rPr>
          <w:rFonts w:ascii="Arial" w:eastAsia="Times New Roman" w:hAnsi="Arial" w:cs="Arial"/>
          <w:sz w:val="22"/>
          <w:szCs w:val="22"/>
          <w:lang w:eastAsia="en-GB"/>
        </w:rPr>
        <w:t>Make sure you use academic and professional language throughout. All sources you consult</w:t>
      </w:r>
      <w:r w:rsidR="00770E52" w:rsidRPr="00C0145E">
        <w:rPr>
          <w:rFonts w:ascii="Arial" w:eastAsia="Times New Roman" w:hAnsi="Arial" w:cs="Arial"/>
          <w:sz w:val="22"/>
          <w:szCs w:val="22"/>
          <w:lang w:eastAsia="en-GB"/>
        </w:rPr>
        <w:t xml:space="preserve">, </w:t>
      </w:r>
      <w:r w:rsidRPr="00C0145E">
        <w:rPr>
          <w:rFonts w:ascii="Arial" w:eastAsia="Times New Roman" w:hAnsi="Arial" w:cs="Arial"/>
          <w:sz w:val="22"/>
          <w:szCs w:val="22"/>
          <w:lang w:eastAsia="en-GB"/>
        </w:rPr>
        <w:t>including class notes and websites</w:t>
      </w:r>
      <w:r w:rsidR="00770E52" w:rsidRPr="00C0145E">
        <w:rPr>
          <w:rFonts w:ascii="Arial" w:eastAsia="Times New Roman" w:hAnsi="Arial" w:cs="Arial"/>
          <w:sz w:val="22"/>
          <w:szCs w:val="22"/>
          <w:lang w:eastAsia="en-GB"/>
        </w:rPr>
        <w:t>,</w:t>
      </w:r>
      <w:r w:rsidRPr="00C0145E">
        <w:rPr>
          <w:rFonts w:ascii="Arial" w:eastAsia="Times New Roman" w:hAnsi="Arial" w:cs="Arial"/>
          <w:sz w:val="22"/>
          <w:szCs w:val="22"/>
          <w:lang w:eastAsia="en-GB"/>
        </w:rPr>
        <w:t xml:space="preserve"> must be explicitly referenced. </w:t>
      </w:r>
    </w:p>
    <w:p w14:paraId="18CB3950" w14:textId="2437CADC" w:rsidR="00285439" w:rsidRPr="00285439" w:rsidRDefault="00285439" w:rsidP="00285439">
      <w:pPr>
        <w:shd w:val="clear" w:color="auto" w:fill="D8D8D8"/>
        <w:spacing w:before="100" w:beforeAutospacing="1" w:after="100" w:afterAutospacing="1"/>
        <w:jc w:val="center"/>
        <w:rPr>
          <w:rFonts w:eastAsia="Times New Roman" w:cs="Times New Roman"/>
          <w:sz w:val="20"/>
          <w:szCs w:val="20"/>
          <w:lang w:eastAsia="en-GB"/>
        </w:rPr>
      </w:pPr>
      <w:r w:rsidRPr="00285439">
        <w:rPr>
          <w:rFonts w:ascii="Arial" w:eastAsia="Times New Roman" w:hAnsi="Arial" w:cs="Arial"/>
          <w:b/>
          <w:bCs/>
          <w:sz w:val="36"/>
          <w:szCs w:val="36"/>
          <w:lang w:eastAsia="en-GB"/>
        </w:rPr>
        <w:lastRenderedPageBreak/>
        <w:t>GUIDANCE FOR STUDENTS IN THE COMPLETION OF TASKS</w:t>
      </w:r>
    </w:p>
    <w:p w14:paraId="4762629E" w14:textId="77777777" w:rsidR="00285439" w:rsidRPr="00285439" w:rsidRDefault="00285439" w:rsidP="00541E71">
      <w:pPr>
        <w:spacing w:before="100" w:beforeAutospacing="1" w:after="100" w:afterAutospacing="1"/>
        <w:rPr>
          <w:rFonts w:eastAsia="Times New Roman" w:cs="Times New Roman"/>
          <w:lang w:eastAsia="en-GB"/>
        </w:rPr>
      </w:pPr>
      <w:r w:rsidRPr="00285439">
        <w:rPr>
          <w:rFonts w:ascii="Arial" w:eastAsia="Times New Roman" w:hAnsi="Arial" w:cs="Arial"/>
          <w:b/>
          <w:bCs/>
          <w:sz w:val="22"/>
          <w:szCs w:val="22"/>
          <w:lang w:eastAsia="en-GB"/>
        </w:rPr>
        <w:t xml:space="preserve">NOTE: The guidance offered below is linked to the five generic assessment criteria overleaf. </w:t>
      </w:r>
    </w:p>
    <w:p w14:paraId="246E15DA" w14:textId="77777777" w:rsidR="00285439" w:rsidRPr="00285439" w:rsidRDefault="00285439" w:rsidP="0028543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1. Engagement with Literature Skills </w:t>
      </w:r>
    </w:p>
    <w:p w14:paraId="2E49067E" w14:textId="77777777" w:rsidR="00285439" w:rsidRPr="00285439" w:rsidRDefault="00285439" w:rsidP="00541E71">
      <w:pPr>
        <w:spacing w:before="100" w:beforeAutospacing="1" w:after="100" w:afterAutospacing="1"/>
        <w:rPr>
          <w:rFonts w:eastAsia="Times New Roman" w:cs="Times New Roman"/>
          <w:lang w:eastAsia="en-GB"/>
        </w:rPr>
      </w:pPr>
      <w:r w:rsidRPr="00285439">
        <w:rPr>
          <w:rFonts w:ascii="ArialMT" w:eastAsia="Times New Roman" w:hAnsi="ArialMT" w:cs="Times New Roman"/>
          <w:sz w:val="22"/>
          <w:szCs w:val="22"/>
          <w:lang w:eastAsia="en-GB"/>
        </w:rPr>
        <w:t xml:space="preserve">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 </w:t>
      </w:r>
    </w:p>
    <w:p w14:paraId="428ACF63" w14:textId="3C10B5CA" w:rsidR="00285439" w:rsidRPr="00285439" w:rsidRDefault="00285439" w:rsidP="00541E71">
      <w:pPr>
        <w:spacing w:before="100" w:beforeAutospacing="1" w:after="100" w:afterAutospacing="1"/>
        <w:rPr>
          <w:rFonts w:eastAsia="Times New Roman" w:cs="Times New Roman"/>
          <w:lang w:eastAsia="en-GB"/>
        </w:rPr>
      </w:pPr>
      <w:r w:rsidRPr="00285439">
        <w:rPr>
          <w:rFonts w:ascii="Arial" w:eastAsia="Times New Roman" w:hAnsi="Arial" w:cs="Arial"/>
          <w:b/>
          <w:bCs/>
          <w:i/>
          <w:iCs/>
          <w:sz w:val="22"/>
          <w:szCs w:val="22"/>
          <w:lang w:eastAsia="en-GB"/>
        </w:rPr>
        <w:t>Guidance specific to this assessment</w:t>
      </w:r>
      <w:r w:rsidRPr="00285439">
        <w:rPr>
          <w:rFonts w:ascii="ArialMT" w:eastAsia="Times New Roman" w:hAnsi="ArialMT" w:cs="Times New Roman"/>
          <w:sz w:val="22"/>
          <w:szCs w:val="22"/>
          <w:lang w:eastAsia="en-GB"/>
        </w:rPr>
        <w:t>: There should be at least 1</w:t>
      </w:r>
      <w:r w:rsidR="00BC29B2">
        <w:rPr>
          <w:rFonts w:ascii="ArialMT" w:eastAsia="Times New Roman" w:hAnsi="ArialMT" w:cs="Times New Roman"/>
          <w:sz w:val="22"/>
          <w:szCs w:val="22"/>
          <w:lang w:eastAsia="en-GB"/>
        </w:rPr>
        <w:t>0</w:t>
      </w:r>
      <w:r w:rsidRPr="00285439">
        <w:rPr>
          <w:rFonts w:ascii="ArialMT" w:eastAsia="Times New Roman" w:hAnsi="ArialMT" w:cs="Times New Roman"/>
          <w:sz w:val="22"/>
          <w:szCs w:val="22"/>
          <w:lang w:eastAsia="en-GB"/>
        </w:rPr>
        <w:t xml:space="preserve"> references to support your work from valid and reliable sources. A reference list should be provided using Harvard referencing convention. </w:t>
      </w:r>
    </w:p>
    <w:p w14:paraId="6242EAF8" w14:textId="77777777" w:rsidR="00285439" w:rsidRPr="00285439" w:rsidRDefault="00285439" w:rsidP="0028543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2. Knowledge and Understanding Skills </w:t>
      </w:r>
    </w:p>
    <w:p w14:paraId="3C3D1C69" w14:textId="77777777" w:rsidR="00285439" w:rsidRPr="00285439" w:rsidRDefault="00285439" w:rsidP="00541E71">
      <w:pPr>
        <w:spacing w:before="100" w:beforeAutospacing="1" w:after="100" w:afterAutospacing="1"/>
        <w:rPr>
          <w:rFonts w:eastAsia="Times New Roman" w:cs="Times New Roman"/>
          <w:lang w:eastAsia="en-GB"/>
        </w:rPr>
      </w:pPr>
      <w:r w:rsidRPr="00285439">
        <w:rPr>
          <w:rFonts w:ascii="ArialMT" w:eastAsia="Times New Roman" w:hAnsi="ArialMT" w:cs="Times New Roman"/>
          <w:sz w:val="22"/>
          <w:szCs w:val="22"/>
          <w:lang w:eastAsia="en-GB"/>
        </w:rPr>
        <w:t xml:space="preserve">At level 5, you should be able to demonstrate: sound knowledge and critical understanding of the well- established concepts and principles of the subject area and the way in which those principles have developed; knowledge of the main methods of enquiry in the discipline.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w:t>
      </w:r>
    </w:p>
    <w:p w14:paraId="0F77CCB4" w14:textId="77777777" w:rsidR="00285439" w:rsidRPr="00285439" w:rsidRDefault="00285439" w:rsidP="00541E71">
      <w:pPr>
        <w:spacing w:before="100" w:beforeAutospacing="1" w:after="100" w:afterAutospacing="1"/>
        <w:rPr>
          <w:rFonts w:eastAsia="Times New Roman" w:cs="Times New Roman"/>
          <w:lang w:eastAsia="en-GB"/>
        </w:rPr>
      </w:pPr>
      <w:r w:rsidRPr="00285439">
        <w:rPr>
          <w:rFonts w:ascii="Arial" w:eastAsia="Times New Roman" w:hAnsi="Arial" w:cs="Arial"/>
          <w:b/>
          <w:bCs/>
          <w:i/>
          <w:iCs/>
          <w:sz w:val="22"/>
          <w:szCs w:val="22"/>
          <w:lang w:eastAsia="en-GB"/>
        </w:rPr>
        <w:t xml:space="preserve">Guidance specific to this assessment: </w:t>
      </w:r>
      <w:r w:rsidRPr="00285439">
        <w:rPr>
          <w:rFonts w:ascii="ArialMT" w:eastAsia="Times New Roman" w:hAnsi="ArialMT" w:cs="Times New Roman"/>
          <w:sz w:val="22"/>
          <w:szCs w:val="22"/>
          <w:lang w:eastAsia="en-GB"/>
        </w:rPr>
        <w:t xml:space="preserve">You should demonstrate your knowledge and understanding of relevant theories/concepts associated with knowledge and information management. </w:t>
      </w:r>
    </w:p>
    <w:p w14:paraId="01F4BFBB" w14:textId="77777777" w:rsidR="00285439" w:rsidRPr="00285439" w:rsidRDefault="00285439" w:rsidP="0028543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3. Cognitive and Intellectual Skills </w:t>
      </w:r>
    </w:p>
    <w:p w14:paraId="256C0E1A" w14:textId="77777777" w:rsidR="00285439" w:rsidRPr="00285439" w:rsidRDefault="00285439" w:rsidP="00541E71">
      <w:pPr>
        <w:spacing w:before="100" w:beforeAutospacing="1" w:after="100" w:afterAutospacing="1"/>
        <w:rPr>
          <w:rFonts w:eastAsia="Times New Roman" w:cs="Times New Roman"/>
          <w:lang w:eastAsia="en-GB"/>
        </w:rPr>
      </w:pPr>
      <w:r w:rsidRPr="00285439">
        <w:rPr>
          <w:rFonts w:ascii="ArialMT" w:eastAsia="Times New Roman" w:hAnsi="ArialMT" w:cs="Times New Roman"/>
          <w:sz w:val="22"/>
          <w:szCs w:val="22"/>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w:t>
      </w:r>
      <w:r w:rsidRPr="00285439">
        <w:rPr>
          <w:rFonts w:ascii="ArialMT" w:eastAsia="Times New Roman" w:hAnsi="ArialMT" w:cs="Times New Roman"/>
          <w:sz w:val="22"/>
          <w:szCs w:val="22"/>
          <w:lang w:eastAsia="en-GB"/>
        </w:rPr>
        <w:lastRenderedPageBreak/>
        <w:t xml:space="preserve">and concepts, with an understanding of the limits of knowledge, and how this influences analyses and interpretations. Sound, valid conclusions are necessary and must be derived from the content of your work. Where relevant, alternative solutions and recommendations may be proposed. </w:t>
      </w:r>
    </w:p>
    <w:p w14:paraId="3D65B285" w14:textId="6F7F8FCE" w:rsidR="00285439" w:rsidRPr="00FF2033" w:rsidRDefault="00285439" w:rsidP="00541E71">
      <w:pPr>
        <w:spacing w:before="100" w:beforeAutospacing="1" w:after="100" w:afterAutospacing="1"/>
        <w:rPr>
          <w:rFonts w:eastAsia="Times New Roman" w:cs="Times New Roman"/>
          <w:lang w:eastAsia="en-GB"/>
        </w:rPr>
      </w:pPr>
      <w:r w:rsidRPr="00285439">
        <w:rPr>
          <w:rFonts w:ascii="Arial" w:eastAsia="Times New Roman" w:hAnsi="Arial" w:cs="Arial"/>
          <w:b/>
          <w:bCs/>
          <w:i/>
          <w:iCs/>
          <w:sz w:val="22"/>
          <w:szCs w:val="22"/>
          <w:lang w:eastAsia="en-GB"/>
        </w:rPr>
        <w:t xml:space="preserve">Guidance specific to this assessment: </w:t>
      </w:r>
      <w:r w:rsidRPr="00285439">
        <w:rPr>
          <w:rFonts w:ascii="ArialMT" w:eastAsia="Times New Roman" w:hAnsi="ArialMT" w:cs="Times New Roman"/>
          <w:sz w:val="22"/>
          <w:szCs w:val="22"/>
          <w:lang w:eastAsia="en-GB"/>
        </w:rPr>
        <w:t>You should be able to demonstrate your understanding of the process of converting data into knowledge</w:t>
      </w:r>
      <w:r w:rsidRPr="00285439">
        <w:rPr>
          <w:rFonts w:ascii="Arial" w:eastAsia="Times New Roman" w:hAnsi="Arial" w:cs="Arial"/>
          <w:i/>
          <w:iCs/>
          <w:sz w:val="22"/>
          <w:szCs w:val="22"/>
          <w:lang w:eastAsia="en-GB"/>
        </w:rPr>
        <w:t xml:space="preserve"> </w:t>
      </w:r>
      <w:r w:rsidR="00FF2033">
        <w:rPr>
          <w:rFonts w:ascii="Arial" w:eastAsia="Times New Roman" w:hAnsi="Arial" w:cs="Arial"/>
          <w:sz w:val="22"/>
          <w:szCs w:val="22"/>
          <w:lang w:eastAsia="en-GB"/>
        </w:rPr>
        <w:t>a</w:t>
      </w:r>
      <w:r w:rsidR="00FF2033" w:rsidRPr="00FF2033">
        <w:rPr>
          <w:rFonts w:ascii="Arial" w:eastAsia="Times New Roman" w:hAnsi="Arial" w:cs="Arial"/>
          <w:sz w:val="22"/>
          <w:szCs w:val="22"/>
          <w:lang w:eastAsia="en-GB"/>
        </w:rPr>
        <w:t>nd critically evaluate the concepts</w:t>
      </w:r>
      <w:r w:rsidR="00FF2033">
        <w:rPr>
          <w:rFonts w:ascii="Arial" w:eastAsia="Times New Roman" w:hAnsi="Arial" w:cs="Arial"/>
          <w:sz w:val="22"/>
          <w:szCs w:val="22"/>
          <w:lang w:eastAsia="en-GB"/>
        </w:rPr>
        <w:t xml:space="preserve"> and theories. </w:t>
      </w:r>
      <w:r w:rsidR="00FF2033" w:rsidRPr="00FF2033">
        <w:rPr>
          <w:rFonts w:ascii="Arial" w:eastAsia="Times New Roman" w:hAnsi="Arial" w:cs="Arial"/>
          <w:sz w:val="22"/>
          <w:szCs w:val="22"/>
          <w:lang w:eastAsia="en-GB"/>
        </w:rPr>
        <w:t xml:space="preserve"> </w:t>
      </w:r>
    </w:p>
    <w:p w14:paraId="017E7635" w14:textId="77777777" w:rsidR="00285439" w:rsidRPr="00285439" w:rsidRDefault="00285439" w:rsidP="0028543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4. Practical Skills </w:t>
      </w:r>
    </w:p>
    <w:p w14:paraId="4FE5ACF2" w14:textId="7E4C434C" w:rsidR="00285439" w:rsidRPr="00285439" w:rsidRDefault="00285439" w:rsidP="00541E71">
      <w:pPr>
        <w:spacing w:before="100" w:beforeAutospacing="1" w:after="100" w:afterAutospacing="1"/>
        <w:rPr>
          <w:rFonts w:eastAsia="Times New Roman" w:cs="Times New Roman"/>
          <w:lang w:eastAsia="en-GB"/>
        </w:rPr>
      </w:pPr>
      <w:r w:rsidRPr="00285439">
        <w:rPr>
          <w:rFonts w:ascii="ArialMT" w:eastAsia="Times New Roman" w:hAnsi="ArialMT" w:cs="Times New Roman"/>
          <w:sz w:val="22"/>
          <w:szCs w:val="22"/>
          <w:lang w:eastAsia="en-GB"/>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3928933C" w14:textId="215E2C26" w:rsidR="00285439" w:rsidRPr="00285439" w:rsidRDefault="00285439" w:rsidP="00541E71">
      <w:pPr>
        <w:spacing w:before="100" w:beforeAutospacing="1" w:after="100" w:afterAutospacing="1"/>
        <w:rPr>
          <w:rFonts w:eastAsia="Times New Roman" w:cs="Times New Roman"/>
          <w:lang w:eastAsia="en-GB"/>
        </w:rPr>
      </w:pPr>
      <w:r w:rsidRPr="00285439">
        <w:rPr>
          <w:rFonts w:ascii="Arial" w:eastAsia="Times New Roman" w:hAnsi="Arial" w:cs="Arial"/>
          <w:b/>
          <w:bCs/>
          <w:i/>
          <w:iCs/>
          <w:sz w:val="22"/>
          <w:szCs w:val="22"/>
          <w:lang w:eastAsia="en-GB"/>
        </w:rPr>
        <w:t xml:space="preserve">Guidance specific to this assessment: </w:t>
      </w:r>
      <w:r w:rsidRPr="00285439">
        <w:rPr>
          <w:rFonts w:ascii="ArialMT" w:eastAsia="Times New Roman" w:hAnsi="ArialMT" w:cs="Times New Roman"/>
          <w:sz w:val="22"/>
          <w:szCs w:val="22"/>
          <w:lang w:eastAsia="en-GB"/>
        </w:rPr>
        <w:t>Give relevant examples to demonstrate your understanding of the differences between data, information and knowledge</w:t>
      </w:r>
      <w:r w:rsidR="00FF2033">
        <w:rPr>
          <w:rFonts w:ascii="ArialMT" w:eastAsia="Times New Roman" w:hAnsi="ArialMT" w:cs="Times New Roman"/>
          <w:sz w:val="22"/>
          <w:szCs w:val="22"/>
          <w:lang w:eastAsia="en-GB"/>
        </w:rPr>
        <w:t>, and/or various concepts introduced</w:t>
      </w:r>
      <w:r w:rsidRPr="00285439">
        <w:rPr>
          <w:rFonts w:ascii="ArialMT" w:eastAsia="Times New Roman" w:hAnsi="ArialMT" w:cs="Times New Roman"/>
          <w:sz w:val="22"/>
          <w:szCs w:val="22"/>
          <w:lang w:eastAsia="en-GB"/>
        </w:rPr>
        <w:t xml:space="preserve">; and explain how that understanding can impact organisational success. </w:t>
      </w:r>
    </w:p>
    <w:p w14:paraId="64A53E09" w14:textId="77777777" w:rsidR="00285439" w:rsidRPr="00285439" w:rsidRDefault="00285439" w:rsidP="00285439">
      <w:pPr>
        <w:spacing w:before="100" w:beforeAutospacing="1" w:after="100" w:afterAutospacing="1"/>
        <w:jc w:val="left"/>
        <w:rPr>
          <w:rFonts w:eastAsia="Times New Roman" w:cs="Times New Roman"/>
          <w:lang w:eastAsia="en-GB"/>
        </w:rPr>
      </w:pPr>
      <w:r w:rsidRPr="00285439">
        <w:rPr>
          <w:rFonts w:ascii="Arial" w:eastAsia="Times New Roman" w:hAnsi="Arial" w:cs="Arial"/>
          <w:b/>
          <w:bCs/>
          <w:sz w:val="22"/>
          <w:szCs w:val="22"/>
          <w:lang w:eastAsia="en-GB"/>
        </w:rPr>
        <w:t xml:space="preserve">5. Transferable Skills for Life and Professional Practice </w:t>
      </w:r>
    </w:p>
    <w:p w14:paraId="3249C5EC" w14:textId="77777777" w:rsidR="00285439" w:rsidRPr="00285439" w:rsidRDefault="00285439" w:rsidP="00541E71">
      <w:pPr>
        <w:spacing w:before="100" w:beforeAutospacing="1" w:after="100" w:afterAutospacing="1"/>
        <w:rPr>
          <w:rFonts w:eastAsia="Times New Roman" w:cs="Times New Roman"/>
          <w:lang w:eastAsia="en-GB"/>
        </w:rPr>
      </w:pPr>
      <w:r w:rsidRPr="00285439">
        <w:rPr>
          <w:rFonts w:ascii="ArialMT" w:eastAsia="Times New Roman" w:hAnsi="ArialMT" w:cs="Times New Roman"/>
          <w:sz w:val="22"/>
          <w:szCs w:val="22"/>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 structured in presentation and organisation. </w:t>
      </w:r>
    </w:p>
    <w:p w14:paraId="104D4B2A" w14:textId="0CEDA525" w:rsidR="00285439" w:rsidRDefault="00285439" w:rsidP="00285439">
      <w:pPr>
        <w:spacing w:before="100" w:beforeAutospacing="1" w:after="100" w:afterAutospacing="1"/>
        <w:jc w:val="left"/>
        <w:rPr>
          <w:rFonts w:ascii="ArialMT" w:eastAsia="Times New Roman" w:hAnsi="ArialMT" w:cs="Times New Roman"/>
          <w:sz w:val="22"/>
          <w:szCs w:val="22"/>
          <w:lang w:eastAsia="en-GB"/>
        </w:rPr>
      </w:pPr>
      <w:r w:rsidRPr="00285439">
        <w:rPr>
          <w:rFonts w:ascii="Arial" w:eastAsia="Times New Roman" w:hAnsi="Arial" w:cs="Arial"/>
          <w:b/>
          <w:bCs/>
          <w:i/>
          <w:iCs/>
          <w:sz w:val="22"/>
          <w:szCs w:val="22"/>
          <w:lang w:eastAsia="en-GB"/>
        </w:rPr>
        <w:t xml:space="preserve">Guidance specific to this assessment: </w:t>
      </w:r>
      <w:r w:rsidRPr="00285439">
        <w:rPr>
          <w:rFonts w:ascii="ArialMT" w:eastAsia="Times New Roman" w:hAnsi="ArialMT" w:cs="Times New Roman"/>
          <w:sz w:val="22"/>
          <w:szCs w:val="22"/>
          <w:lang w:eastAsia="en-GB"/>
        </w:rPr>
        <w:t xml:space="preserve">Your final work should be presented in a clear and coherent format. </w:t>
      </w:r>
    </w:p>
    <w:p w14:paraId="13E534DE" w14:textId="77777777" w:rsidR="00285439" w:rsidRDefault="00285439">
      <w:pPr>
        <w:jc w:val="left"/>
        <w:rPr>
          <w:rFonts w:ascii="ArialMT" w:eastAsia="Times New Roman" w:hAnsi="ArialMT" w:cs="Times New Roman"/>
          <w:sz w:val="22"/>
          <w:szCs w:val="22"/>
          <w:lang w:eastAsia="en-GB"/>
        </w:rPr>
      </w:pPr>
      <w:r>
        <w:rPr>
          <w:rFonts w:ascii="ArialMT" w:eastAsia="Times New Roman" w:hAnsi="ArialMT" w:cs="Times New Roman"/>
          <w:sz w:val="22"/>
          <w:szCs w:val="22"/>
          <w:lang w:eastAsia="en-GB"/>
        </w:rPr>
        <w:br w:type="page"/>
      </w:r>
    </w:p>
    <w:p w14:paraId="00494BD3" w14:textId="409E5159" w:rsidR="00285439" w:rsidRPr="00285439" w:rsidRDefault="00285439" w:rsidP="00541E71">
      <w:pPr>
        <w:spacing w:before="100" w:beforeAutospacing="1" w:after="100" w:afterAutospacing="1"/>
        <w:jc w:val="center"/>
        <w:rPr>
          <w:rFonts w:eastAsia="Times New Roman" w:cs="Times New Roman"/>
          <w:lang w:eastAsia="en-GB"/>
        </w:rPr>
      </w:pPr>
      <w:r w:rsidRPr="00285439">
        <w:rPr>
          <w:rFonts w:ascii="Arial" w:eastAsia="Times New Roman" w:hAnsi="Arial" w:cs="Arial"/>
          <w:b/>
          <w:bCs/>
          <w:sz w:val="40"/>
          <w:szCs w:val="40"/>
          <w:shd w:val="clear" w:color="auto" w:fill="BCBCBC"/>
          <w:lang w:eastAsia="en-GB"/>
        </w:rPr>
        <w:lastRenderedPageBreak/>
        <w:t>STUDENT FEEDBACK FORM</w:t>
      </w:r>
    </w:p>
    <w:p w14:paraId="16EE8EA9" w14:textId="77777777" w:rsidR="00285439" w:rsidRPr="00285439" w:rsidRDefault="00285439" w:rsidP="00541E71">
      <w:pPr>
        <w:spacing w:before="100" w:beforeAutospacing="1" w:after="100" w:afterAutospacing="1"/>
        <w:rPr>
          <w:rFonts w:eastAsia="Times New Roman" w:cs="Times New Roman"/>
          <w:lang w:eastAsia="en-GB"/>
        </w:rPr>
      </w:pPr>
      <w:r w:rsidRPr="00285439">
        <w:rPr>
          <w:rFonts w:ascii="ArialMT" w:eastAsia="Times New Roman" w:hAnsi="ArialMT" w:cs="Times New Roman"/>
          <w:sz w:val="20"/>
          <w:szCs w:val="20"/>
          <w:lang w:eastAsia="en-GB"/>
        </w:rPr>
        <w:t xml:space="preserve">This section details the </w:t>
      </w:r>
      <w:r w:rsidRPr="00285439">
        <w:rPr>
          <w:rFonts w:ascii="Arial" w:eastAsia="Times New Roman" w:hAnsi="Arial" w:cs="Arial"/>
          <w:i/>
          <w:iCs/>
          <w:sz w:val="20"/>
          <w:szCs w:val="20"/>
          <w:lang w:eastAsia="en-GB"/>
        </w:rPr>
        <w:t xml:space="preserve">extent </w:t>
      </w:r>
      <w:r w:rsidRPr="00285439">
        <w:rPr>
          <w:rFonts w:ascii="ArialMT" w:eastAsia="Times New Roman" w:hAnsi="ArialMT" w:cs="Times New Roman"/>
          <w:sz w:val="20"/>
          <w:szCs w:val="20"/>
          <w:lang w:eastAsia="en-GB"/>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tbl>
      <w:tblPr>
        <w:tblW w:w="9283" w:type="dxa"/>
        <w:tblLayout w:type="fixed"/>
        <w:tblCellMar>
          <w:top w:w="15" w:type="dxa"/>
          <w:left w:w="15" w:type="dxa"/>
          <w:bottom w:w="15" w:type="dxa"/>
          <w:right w:w="15" w:type="dxa"/>
        </w:tblCellMar>
        <w:tblLook w:val="04A0" w:firstRow="1" w:lastRow="0" w:firstColumn="1" w:lastColumn="0" w:noHBand="0" w:noVBand="1"/>
      </w:tblPr>
      <w:tblGrid>
        <w:gridCol w:w="5478"/>
        <w:gridCol w:w="1741"/>
        <w:gridCol w:w="2064"/>
      </w:tblGrid>
      <w:tr w:rsidR="00285439" w:rsidRPr="00BC29B2" w14:paraId="609FD6F7" w14:textId="77777777" w:rsidTr="00E31875">
        <w:trPr>
          <w:trHeight w:val="532"/>
        </w:trPr>
        <w:tc>
          <w:tcPr>
            <w:tcW w:w="5478" w:type="dxa"/>
            <w:tcBorders>
              <w:top w:val="single" w:sz="4" w:space="0" w:color="000000"/>
              <w:left w:val="single" w:sz="4" w:space="0" w:color="000000"/>
              <w:bottom w:val="single" w:sz="4" w:space="0" w:color="000000"/>
              <w:right w:val="single" w:sz="4" w:space="0" w:color="000000"/>
            </w:tcBorders>
            <w:shd w:val="clear" w:color="auto" w:fill="BCBCBC"/>
            <w:vAlign w:val="center"/>
            <w:hideMark/>
          </w:tcPr>
          <w:p w14:paraId="58E394EE" w14:textId="77777777" w:rsidR="00285439" w:rsidRPr="00BC29B2" w:rsidRDefault="00285439" w:rsidP="00BC29B2">
            <w:pPr>
              <w:jc w:val="left"/>
              <w:divId w:val="701906214"/>
              <w:rPr>
                <w:rFonts w:ascii="Arial" w:eastAsia="Times New Roman" w:hAnsi="Arial" w:cs="Arial"/>
                <w:sz w:val="20"/>
                <w:szCs w:val="20"/>
                <w:lang w:eastAsia="en-GB"/>
              </w:rPr>
            </w:pPr>
            <w:r w:rsidRPr="00BC29B2">
              <w:rPr>
                <w:rFonts w:ascii="Arial" w:eastAsia="Times New Roman" w:hAnsi="Arial" w:cs="Arial"/>
                <w:b/>
                <w:bCs/>
                <w:sz w:val="20"/>
                <w:szCs w:val="20"/>
                <w:lang w:eastAsia="en-GB"/>
              </w:rPr>
              <w:t xml:space="preserve">Generic Assessment Criteria </w:t>
            </w:r>
          </w:p>
        </w:tc>
        <w:tc>
          <w:tcPr>
            <w:tcW w:w="1741" w:type="dxa"/>
            <w:tcBorders>
              <w:top w:val="single" w:sz="4" w:space="0" w:color="000000"/>
              <w:left w:val="single" w:sz="4" w:space="0" w:color="000000"/>
              <w:bottom w:val="single" w:sz="4" w:space="0" w:color="000000"/>
              <w:right w:val="single" w:sz="4" w:space="0" w:color="000000"/>
            </w:tcBorders>
            <w:shd w:val="clear" w:color="auto" w:fill="BCBCBC"/>
            <w:vAlign w:val="center"/>
            <w:hideMark/>
          </w:tcPr>
          <w:p w14:paraId="2DD544C3" w14:textId="170A3825" w:rsidR="00285439" w:rsidRPr="00BC29B2" w:rsidRDefault="00285439" w:rsidP="00BC29B2">
            <w:pPr>
              <w:jc w:val="left"/>
              <w:rPr>
                <w:rFonts w:ascii="Arial" w:eastAsia="Times New Roman" w:hAnsi="Arial" w:cs="Arial"/>
                <w:b/>
                <w:bCs/>
                <w:sz w:val="20"/>
                <w:szCs w:val="20"/>
                <w:lang w:eastAsia="en-GB"/>
              </w:rPr>
            </w:pPr>
            <w:r w:rsidRPr="00BC29B2">
              <w:rPr>
                <w:rFonts w:ascii="Arial" w:eastAsia="Times New Roman" w:hAnsi="Arial" w:cs="Arial"/>
                <w:b/>
                <w:bCs/>
                <w:sz w:val="20"/>
                <w:szCs w:val="20"/>
                <w:lang w:eastAsia="en-GB"/>
              </w:rPr>
              <w:t xml:space="preserve">Marks available </w:t>
            </w:r>
          </w:p>
        </w:tc>
        <w:tc>
          <w:tcPr>
            <w:tcW w:w="2064" w:type="dxa"/>
            <w:tcBorders>
              <w:top w:val="single" w:sz="4" w:space="0" w:color="000000"/>
              <w:left w:val="single" w:sz="4" w:space="0" w:color="000000"/>
              <w:bottom w:val="single" w:sz="4" w:space="0" w:color="000000"/>
              <w:right w:val="single" w:sz="4" w:space="0" w:color="000000"/>
            </w:tcBorders>
            <w:shd w:val="clear" w:color="auto" w:fill="BCBCBC"/>
            <w:vAlign w:val="center"/>
            <w:hideMark/>
          </w:tcPr>
          <w:p w14:paraId="69BBB1C6" w14:textId="35E2F07D" w:rsidR="00285439" w:rsidRPr="00BC29B2" w:rsidRDefault="001E34B2" w:rsidP="00BC29B2">
            <w:pPr>
              <w:jc w:val="left"/>
              <w:rPr>
                <w:rFonts w:ascii="Arial" w:eastAsia="Times New Roman" w:hAnsi="Arial" w:cs="Arial"/>
                <w:b/>
                <w:bCs/>
                <w:sz w:val="20"/>
                <w:szCs w:val="20"/>
                <w:lang w:eastAsia="en-GB"/>
              </w:rPr>
            </w:pPr>
            <w:r w:rsidRPr="00BC29B2">
              <w:rPr>
                <w:rFonts w:ascii="Arial" w:eastAsia="Times New Roman" w:hAnsi="Arial" w:cs="Arial"/>
                <w:b/>
                <w:bCs/>
                <w:sz w:val="20"/>
                <w:szCs w:val="20"/>
                <w:lang w:eastAsia="en-GB"/>
              </w:rPr>
              <w:t>Marks awarded</w:t>
            </w:r>
          </w:p>
        </w:tc>
      </w:tr>
      <w:tr w:rsidR="00285439" w:rsidRPr="00BC29B2" w14:paraId="3BA8ADE8" w14:textId="77777777" w:rsidTr="00BC29B2">
        <w:trPr>
          <w:trHeight w:val="435"/>
        </w:trPr>
        <w:tc>
          <w:tcPr>
            <w:tcW w:w="5478" w:type="dxa"/>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6B4EA46D" w14:textId="4F6207A9" w:rsidR="00285439" w:rsidRPr="00BC29B2" w:rsidRDefault="00285439" w:rsidP="00BC29B2">
            <w:pPr>
              <w:jc w:val="left"/>
              <w:rPr>
                <w:rFonts w:ascii="Arial" w:eastAsia="Times New Roman" w:hAnsi="Arial" w:cs="Arial"/>
                <w:sz w:val="20"/>
                <w:szCs w:val="20"/>
                <w:lang w:eastAsia="en-GB"/>
              </w:rPr>
            </w:pPr>
            <w:r w:rsidRPr="00BC29B2">
              <w:rPr>
                <w:rFonts w:ascii="Arial" w:eastAsia="Times New Roman" w:hAnsi="Arial" w:cs="Arial"/>
                <w:b/>
                <w:bCs/>
                <w:sz w:val="20"/>
                <w:szCs w:val="20"/>
                <w:lang w:eastAsia="en-GB"/>
              </w:rPr>
              <w:t xml:space="preserve">1. Engagement with Literature Skills </w:t>
            </w:r>
          </w:p>
        </w:tc>
        <w:tc>
          <w:tcPr>
            <w:tcW w:w="1741" w:type="dxa"/>
            <w:tcBorders>
              <w:top w:val="single" w:sz="4" w:space="0" w:color="000000"/>
              <w:left w:val="single" w:sz="4" w:space="0" w:color="000000"/>
              <w:bottom w:val="single" w:sz="4" w:space="0" w:color="000000"/>
              <w:right w:val="single" w:sz="4" w:space="0" w:color="000000"/>
            </w:tcBorders>
            <w:shd w:val="clear" w:color="auto" w:fill="D8D8D8"/>
          </w:tcPr>
          <w:p w14:paraId="4306CCE1" w14:textId="2742DDB0" w:rsidR="00285439" w:rsidRPr="00BC29B2" w:rsidRDefault="00285439" w:rsidP="00BC29B2">
            <w:pPr>
              <w:jc w:val="left"/>
              <w:rPr>
                <w:rFonts w:ascii="Arial" w:eastAsia="Times New Roman" w:hAnsi="Arial" w:cs="Arial"/>
                <w:b/>
                <w:bCs/>
                <w:sz w:val="20"/>
                <w:szCs w:val="20"/>
                <w:lang w:eastAsia="en-GB"/>
              </w:rPr>
            </w:pPr>
          </w:p>
        </w:tc>
        <w:tc>
          <w:tcPr>
            <w:tcW w:w="2064" w:type="dxa"/>
            <w:tcBorders>
              <w:top w:val="single" w:sz="4" w:space="0" w:color="000000"/>
              <w:left w:val="single" w:sz="4" w:space="0" w:color="000000"/>
              <w:bottom w:val="single" w:sz="4" w:space="0" w:color="000000"/>
              <w:right w:val="single" w:sz="4" w:space="0" w:color="000000"/>
            </w:tcBorders>
            <w:shd w:val="clear" w:color="auto" w:fill="D8D8D8"/>
            <w:hideMark/>
          </w:tcPr>
          <w:p w14:paraId="76EEA123" w14:textId="77777777" w:rsidR="00285439" w:rsidRPr="00BC29B2" w:rsidRDefault="00285439" w:rsidP="00BC29B2">
            <w:pPr>
              <w:jc w:val="left"/>
              <w:rPr>
                <w:rFonts w:ascii="Arial" w:eastAsia="Times New Roman" w:hAnsi="Arial" w:cs="Arial"/>
                <w:sz w:val="20"/>
                <w:szCs w:val="20"/>
                <w:lang w:eastAsia="en-GB"/>
              </w:rPr>
            </w:pPr>
          </w:p>
        </w:tc>
      </w:tr>
      <w:tr w:rsidR="00040258" w:rsidRPr="00BC29B2" w14:paraId="5C13F4A0" w14:textId="77777777" w:rsidTr="00BC29B2">
        <w:trPr>
          <w:trHeight w:val="517"/>
        </w:trPr>
        <w:tc>
          <w:tcPr>
            <w:tcW w:w="5478" w:type="dxa"/>
            <w:tcBorders>
              <w:top w:val="single" w:sz="4" w:space="0" w:color="000000"/>
              <w:left w:val="single" w:sz="4" w:space="0" w:color="000000"/>
              <w:bottom w:val="single" w:sz="4" w:space="0" w:color="000000"/>
              <w:right w:val="single" w:sz="4" w:space="0" w:color="000000"/>
            </w:tcBorders>
            <w:vAlign w:val="center"/>
            <w:hideMark/>
          </w:tcPr>
          <w:p w14:paraId="5124703A" w14:textId="3E92BCC5" w:rsidR="00040258" w:rsidRPr="00BC29B2" w:rsidRDefault="00040258" w:rsidP="00BC29B2">
            <w:pPr>
              <w:ind w:firstLine="542"/>
              <w:jc w:val="left"/>
              <w:rPr>
                <w:rFonts w:ascii="Arial" w:eastAsia="Times New Roman" w:hAnsi="Arial" w:cs="Arial"/>
                <w:sz w:val="20"/>
                <w:szCs w:val="20"/>
                <w:lang w:eastAsia="en-GB"/>
              </w:rPr>
            </w:pPr>
            <w:r w:rsidRPr="00BC29B2">
              <w:rPr>
                <w:rFonts w:ascii="Arial" w:eastAsia="Times New Roman" w:hAnsi="Arial" w:cs="Arial"/>
                <w:sz w:val="20"/>
                <w:szCs w:val="20"/>
                <w:lang w:eastAsia="en-GB"/>
              </w:rPr>
              <w:t>Task 1</w:t>
            </w:r>
          </w:p>
        </w:tc>
        <w:tc>
          <w:tcPr>
            <w:tcW w:w="1741" w:type="dxa"/>
            <w:tcBorders>
              <w:top w:val="single" w:sz="4" w:space="0" w:color="000000"/>
              <w:left w:val="single" w:sz="4" w:space="0" w:color="000000"/>
              <w:bottom w:val="single" w:sz="4" w:space="0" w:color="000000"/>
              <w:right w:val="single" w:sz="4" w:space="0" w:color="000000"/>
            </w:tcBorders>
            <w:vAlign w:val="center"/>
            <w:hideMark/>
          </w:tcPr>
          <w:p w14:paraId="7DF23DD4" w14:textId="04B76BB9" w:rsidR="00040258" w:rsidRPr="00BC29B2" w:rsidRDefault="00040258" w:rsidP="00BC29B2">
            <w:pPr>
              <w:jc w:val="center"/>
              <w:rPr>
                <w:rFonts w:ascii="Arial" w:eastAsia="Times New Roman" w:hAnsi="Arial" w:cs="Arial"/>
                <w:sz w:val="20"/>
                <w:szCs w:val="20"/>
                <w:lang w:eastAsia="en-GB"/>
              </w:rPr>
            </w:pPr>
            <w:r w:rsidRPr="00BC29B2">
              <w:rPr>
                <w:rFonts w:ascii="Arial" w:eastAsia="Times New Roman" w:hAnsi="Arial" w:cs="Arial"/>
                <w:b/>
                <w:bCs/>
                <w:sz w:val="20"/>
                <w:szCs w:val="20"/>
                <w:lang w:eastAsia="en-GB"/>
              </w:rPr>
              <w:t>20%</w:t>
            </w:r>
          </w:p>
        </w:tc>
        <w:tc>
          <w:tcPr>
            <w:tcW w:w="2064" w:type="dxa"/>
            <w:tcBorders>
              <w:top w:val="single" w:sz="4" w:space="0" w:color="000000"/>
              <w:left w:val="single" w:sz="4" w:space="0" w:color="000000"/>
              <w:bottom w:val="single" w:sz="4" w:space="0" w:color="000000"/>
              <w:right w:val="single" w:sz="4" w:space="0" w:color="000000"/>
            </w:tcBorders>
            <w:vAlign w:val="center"/>
            <w:hideMark/>
          </w:tcPr>
          <w:p w14:paraId="513AE946" w14:textId="109EF222" w:rsidR="00040258" w:rsidRPr="00BC29B2" w:rsidRDefault="00040258" w:rsidP="00BC29B2">
            <w:pPr>
              <w:jc w:val="left"/>
              <w:rPr>
                <w:rFonts w:ascii="Arial" w:eastAsia="Times New Roman" w:hAnsi="Arial" w:cs="Arial"/>
                <w:sz w:val="20"/>
                <w:szCs w:val="20"/>
                <w:lang w:eastAsia="en-GB"/>
              </w:rPr>
            </w:pPr>
          </w:p>
        </w:tc>
      </w:tr>
      <w:tr w:rsidR="00040258" w:rsidRPr="00BC29B2" w14:paraId="562F3665" w14:textId="77777777" w:rsidTr="00BC29B2">
        <w:trPr>
          <w:trHeight w:val="484"/>
        </w:trPr>
        <w:tc>
          <w:tcPr>
            <w:tcW w:w="5478" w:type="dxa"/>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49C81EF" w14:textId="77777777" w:rsidR="00040258" w:rsidRPr="00BC29B2" w:rsidRDefault="00040258" w:rsidP="00BC29B2">
            <w:pPr>
              <w:jc w:val="left"/>
              <w:rPr>
                <w:rFonts w:ascii="Arial" w:eastAsia="Times New Roman" w:hAnsi="Arial" w:cs="Arial"/>
                <w:sz w:val="20"/>
                <w:szCs w:val="20"/>
                <w:lang w:eastAsia="en-GB"/>
              </w:rPr>
            </w:pPr>
            <w:r w:rsidRPr="00BC29B2">
              <w:rPr>
                <w:rFonts w:ascii="Arial" w:eastAsia="Times New Roman" w:hAnsi="Arial" w:cs="Arial"/>
                <w:b/>
                <w:bCs/>
                <w:sz w:val="20"/>
                <w:szCs w:val="20"/>
                <w:lang w:eastAsia="en-GB"/>
              </w:rPr>
              <w:t xml:space="preserve">2. Knowledge and Understanding Skills </w:t>
            </w:r>
          </w:p>
        </w:tc>
        <w:tc>
          <w:tcPr>
            <w:tcW w:w="1741" w:type="dxa"/>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3315F35" w14:textId="6CD77F1F" w:rsidR="00040258" w:rsidRPr="00BC29B2" w:rsidRDefault="00040258" w:rsidP="00BC29B2">
            <w:pPr>
              <w:jc w:val="center"/>
              <w:rPr>
                <w:rFonts w:ascii="Arial" w:eastAsia="Times New Roman" w:hAnsi="Arial" w:cs="Arial"/>
                <w:sz w:val="20"/>
                <w:szCs w:val="20"/>
                <w:lang w:eastAsia="en-GB"/>
              </w:rPr>
            </w:pPr>
          </w:p>
        </w:tc>
        <w:tc>
          <w:tcPr>
            <w:tcW w:w="2064" w:type="dxa"/>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181E1C45" w14:textId="3CBBC005" w:rsidR="00040258" w:rsidRPr="00BC29B2" w:rsidRDefault="00040258" w:rsidP="00BC29B2">
            <w:pPr>
              <w:jc w:val="left"/>
              <w:rPr>
                <w:rFonts w:ascii="Arial" w:eastAsia="Times New Roman" w:hAnsi="Arial" w:cs="Arial"/>
                <w:sz w:val="20"/>
                <w:szCs w:val="20"/>
                <w:lang w:eastAsia="en-GB"/>
              </w:rPr>
            </w:pPr>
          </w:p>
        </w:tc>
      </w:tr>
      <w:tr w:rsidR="00040258" w:rsidRPr="00BC29B2" w14:paraId="01FA0283" w14:textId="77777777" w:rsidTr="00BC29B2">
        <w:trPr>
          <w:trHeight w:val="578"/>
        </w:trPr>
        <w:tc>
          <w:tcPr>
            <w:tcW w:w="5478" w:type="dxa"/>
            <w:tcBorders>
              <w:top w:val="single" w:sz="4" w:space="0" w:color="000000"/>
              <w:left w:val="single" w:sz="4" w:space="0" w:color="000000"/>
              <w:bottom w:val="single" w:sz="4" w:space="0" w:color="000000"/>
              <w:right w:val="single" w:sz="4" w:space="0" w:color="000000"/>
            </w:tcBorders>
            <w:vAlign w:val="center"/>
            <w:hideMark/>
          </w:tcPr>
          <w:p w14:paraId="1DB47B14" w14:textId="77777777" w:rsidR="00040258" w:rsidRPr="00BC29B2" w:rsidRDefault="00040258" w:rsidP="00BC29B2">
            <w:pPr>
              <w:ind w:firstLine="542"/>
              <w:jc w:val="left"/>
              <w:rPr>
                <w:rFonts w:ascii="Arial" w:eastAsia="Times New Roman" w:hAnsi="Arial" w:cs="Arial"/>
                <w:sz w:val="20"/>
                <w:szCs w:val="20"/>
                <w:lang w:eastAsia="en-GB"/>
              </w:rPr>
            </w:pPr>
            <w:r w:rsidRPr="00BC29B2">
              <w:rPr>
                <w:rFonts w:ascii="Arial" w:eastAsia="Times New Roman" w:hAnsi="Arial" w:cs="Arial"/>
                <w:sz w:val="20"/>
                <w:szCs w:val="20"/>
                <w:lang w:eastAsia="en-GB"/>
              </w:rPr>
              <w:t>Task 1</w:t>
            </w:r>
          </w:p>
          <w:p w14:paraId="6C469B6D" w14:textId="03069E95" w:rsidR="00040258" w:rsidRPr="00BC29B2" w:rsidRDefault="00040258" w:rsidP="00BC29B2">
            <w:pPr>
              <w:ind w:firstLine="542"/>
              <w:jc w:val="left"/>
              <w:rPr>
                <w:rFonts w:ascii="Arial" w:eastAsia="Times New Roman" w:hAnsi="Arial" w:cs="Arial"/>
                <w:sz w:val="20"/>
                <w:szCs w:val="20"/>
                <w:lang w:eastAsia="en-GB"/>
              </w:rPr>
            </w:pPr>
            <w:r w:rsidRPr="00BC29B2">
              <w:rPr>
                <w:rFonts w:ascii="Arial" w:eastAsia="Times New Roman" w:hAnsi="Arial" w:cs="Arial"/>
                <w:sz w:val="20"/>
                <w:szCs w:val="20"/>
                <w:lang w:eastAsia="en-GB"/>
              </w:rPr>
              <w:t>Task 2</w:t>
            </w:r>
          </w:p>
        </w:tc>
        <w:tc>
          <w:tcPr>
            <w:tcW w:w="1741" w:type="dxa"/>
            <w:tcBorders>
              <w:top w:val="single" w:sz="4" w:space="0" w:color="000000"/>
              <w:left w:val="single" w:sz="4" w:space="0" w:color="000000"/>
              <w:bottom w:val="single" w:sz="4" w:space="0" w:color="000000"/>
              <w:right w:val="single" w:sz="4" w:space="0" w:color="000000"/>
            </w:tcBorders>
            <w:vAlign w:val="center"/>
            <w:hideMark/>
          </w:tcPr>
          <w:p w14:paraId="54056DDC" w14:textId="77777777" w:rsidR="00040258" w:rsidRPr="00BC29B2" w:rsidRDefault="00040258" w:rsidP="00BC29B2">
            <w:pPr>
              <w:jc w:val="center"/>
              <w:rPr>
                <w:rFonts w:ascii="Arial" w:eastAsia="Times New Roman" w:hAnsi="Arial" w:cs="Arial"/>
                <w:b/>
                <w:bCs/>
                <w:sz w:val="20"/>
                <w:szCs w:val="20"/>
                <w:lang w:eastAsia="en-GB"/>
              </w:rPr>
            </w:pPr>
            <w:r w:rsidRPr="00BC29B2">
              <w:rPr>
                <w:rFonts w:ascii="Arial" w:eastAsia="Times New Roman" w:hAnsi="Arial" w:cs="Arial"/>
                <w:b/>
                <w:bCs/>
                <w:sz w:val="20"/>
                <w:szCs w:val="20"/>
                <w:lang w:eastAsia="en-GB"/>
              </w:rPr>
              <w:t>20%</w:t>
            </w:r>
          </w:p>
          <w:p w14:paraId="6BC5A386" w14:textId="6F5479D2" w:rsidR="00040258" w:rsidRPr="00BC29B2" w:rsidRDefault="00040258" w:rsidP="00BC29B2">
            <w:pPr>
              <w:jc w:val="center"/>
              <w:rPr>
                <w:rFonts w:ascii="Arial" w:eastAsia="Times New Roman" w:hAnsi="Arial" w:cs="Arial"/>
                <w:sz w:val="20"/>
                <w:szCs w:val="20"/>
                <w:lang w:eastAsia="en-GB"/>
              </w:rPr>
            </w:pPr>
            <w:r w:rsidRPr="00BC29B2">
              <w:rPr>
                <w:rFonts w:ascii="Arial" w:eastAsia="Times New Roman" w:hAnsi="Arial" w:cs="Arial"/>
                <w:b/>
                <w:bCs/>
                <w:sz w:val="20"/>
                <w:szCs w:val="20"/>
                <w:lang w:eastAsia="en-GB"/>
              </w:rPr>
              <w:t>20%</w:t>
            </w:r>
          </w:p>
        </w:tc>
        <w:tc>
          <w:tcPr>
            <w:tcW w:w="2064" w:type="dxa"/>
            <w:tcBorders>
              <w:top w:val="single" w:sz="4" w:space="0" w:color="000000"/>
              <w:left w:val="single" w:sz="4" w:space="0" w:color="000000"/>
              <w:bottom w:val="single" w:sz="4" w:space="0" w:color="000000"/>
              <w:right w:val="single" w:sz="4" w:space="0" w:color="000000"/>
            </w:tcBorders>
            <w:vAlign w:val="center"/>
            <w:hideMark/>
          </w:tcPr>
          <w:p w14:paraId="181F407F" w14:textId="45AE76F6" w:rsidR="00040258" w:rsidRPr="00BC29B2" w:rsidRDefault="00040258" w:rsidP="00BC29B2">
            <w:pPr>
              <w:jc w:val="left"/>
              <w:rPr>
                <w:rFonts w:ascii="Arial" w:eastAsia="Times New Roman" w:hAnsi="Arial" w:cs="Arial"/>
                <w:sz w:val="20"/>
                <w:szCs w:val="20"/>
                <w:lang w:eastAsia="en-GB"/>
              </w:rPr>
            </w:pPr>
          </w:p>
        </w:tc>
      </w:tr>
      <w:tr w:rsidR="00040258" w:rsidRPr="00BC29B2" w14:paraId="3106C31F" w14:textId="77777777" w:rsidTr="00BC29B2">
        <w:trPr>
          <w:trHeight w:val="484"/>
        </w:trPr>
        <w:tc>
          <w:tcPr>
            <w:tcW w:w="5478" w:type="dxa"/>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6F3EFBCE" w14:textId="77777777" w:rsidR="00040258" w:rsidRPr="00BC29B2" w:rsidRDefault="00040258" w:rsidP="00BC29B2">
            <w:pPr>
              <w:jc w:val="left"/>
              <w:rPr>
                <w:rFonts w:ascii="Arial" w:eastAsia="Times New Roman" w:hAnsi="Arial" w:cs="Arial"/>
                <w:b/>
                <w:bCs/>
                <w:sz w:val="20"/>
                <w:szCs w:val="20"/>
                <w:lang w:eastAsia="en-GB"/>
              </w:rPr>
            </w:pPr>
            <w:r w:rsidRPr="00BC29B2">
              <w:rPr>
                <w:rFonts w:ascii="Arial" w:eastAsia="Times New Roman" w:hAnsi="Arial" w:cs="Arial"/>
                <w:b/>
                <w:bCs/>
                <w:sz w:val="20"/>
                <w:szCs w:val="20"/>
                <w:lang w:eastAsia="en-GB"/>
              </w:rPr>
              <w:t xml:space="preserve">3. Cognitive and Intellectual Skills </w:t>
            </w:r>
          </w:p>
        </w:tc>
        <w:tc>
          <w:tcPr>
            <w:tcW w:w="174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E4F1216" w14:textId="093054C9" w:rsidR="00040258" w:rsidRPr="00BC29B2" w:rsidRDefault="00040258" w:rsidP="00BC29B2">
            <w:pPr>
              <w:jc w:val="center"/>
              <w:rPr>
                <w:rFonts w:ascii="Arial" w:eastAsia="Times New Roman" w:hAnsi="Arial" w:cs="Arial"/>
                <w:b/>
                <w:bCs/>
                <w:sz w:val="20"/>
                <w:szCs w:val="20"/>
                <w:lang w:eastAsia="en-GB"/>
              </w:rPr>
            </w:pPr>
          </w:p>
        </w:tc>
        <w:tc>
          <w:tcPr>
            <w:tcW w:w="2064" w:type="dxa"/>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1A75B754" w14:textId="77777777" w:rsidR="00040258" w:rsidRPr="00BC29B2" w:rsidRDefault="00040258" w:rsidP="00BC29B2">
            <w:pPr>
              <w:jc w:val="left"/>
              <w:rPr>
                <w:rFonts w:ascii="Arial" w:eastAsia="Times New Roman" w:hAnsi="Arial" w:cs="Arial"/>
                <w:sz w:val="20"/>
                <w:szCs w:val="20"/>
                <w:lang w:eastAsia="en-GB"/>
              </w:rPr>
            </w:pPr>
          </w:p>
        </w:tc>
      </w:tr>
      <w:tr w:rsidR="00040258" w:rsidRPr="00BC29B2" w14:paraId="29284BEB" w14:textId="77777777" w:rsidTr="00BC29B2">
        <w:trPr>
          <w:trHeight w:val="578"/>
        </w:trPr>
        <w:tc>
          <w:tcPr>
            <w:tcW w:w="5478" w:type="dxa"/>
            <w:tcBorders>
              <w:top w:val="single" w:sz="4" w:space="0" w:color="000000"/>
              <w:left w:val="single" w:sz="4" w:space="0" w:color="000000"/>
              <w:bottom w:val="single" w:sz="4" w:space="0" w:color="000000"/>
              <w:right w:val="single" w:sz="4" w:space="0" w:color="000000"/>
            </w:tcBorders>
            <w:vAlign w:val="center"/>
            <w:hideMark/>
          </w:tcPr>
          <w:p w14:paraId="05A54034" w14:textId="77777777" w:rsidR="00040258" w:rsidRPr="00BC29B2" w:rsidRDefault="00040258" w:rsidP="00BC29B2">
            <w:pPr>
              <w:ind w:firstLine="542"/>
              <w:jc w:val="left"/>
              <w:rPr>
                <w:rFonts w:ascii="Arial" w:eastAsia="Times New Roman" w:hAnsi="Arial" w:cs="Arial"/>
                <w:sz w:val="20"/>
                <w:szCs w:val="20"/>
                <w:lang w:eastAsia="en-GB"/>
              </w:rPr>
            </w:pPr>
            <w:r w:rsidRPr="00BC29B2">
              <w:rPr>
                <w:rFonts w:ascii="Arial" w:eastAsia="Times New Roman" w:hAnsi="Arial" w:cs="Arial"/>
                <w:sz w:val="20"/>
                <w:szCs w:val="20"/>
                <w:lang w:eastAsia="en-GB"/>
              </w:rPr>
              <w:t>Task 1</w:t>
            </w:r>
          </w:p>
          <w:p w14:paraId="6B78392D" w14:textId="77777777" w:rsidR="00040258" w:rsidRPr="00BC29B2" w:rsidRDefault="00040258" w:rsidP="00BC29B2">
            <w:pPr>
              <w:jc w:val="left"/>
              <w:rPr>
                <w:rFonts w:ascii="Arial" w:eastAsia="Times New Roman" w:hAnsi="Arial" w:cs="Arial"/>
                <w:sz w:val="20"/>
                <w:szCs w:val="20"/>
                <w:lang w:eastAsia="en-GB"/>
              </w:rPr>
            </w:pPr>
          </w:p>
        </w:tc>
        <w:tc>
          <w:tcPr>
            <w:tcW w:w="1741" w:type="dxa"/>
            <w:tcBorders>
              <w:top w:val="single" w:sz="4" w:space="0" w:color="000000"/>
              <w:left w:val="single" w:sz="4" w:space="0" w:color="000000"/>
              <w:bottom w:val="single" w:sz="4" w:space="0" w:color="000000"/>
              <w:right w:val="single" w:sz="4" w:space="0" w:color="000000"/>
            </w:tcBorders>
            <w:vAlign w:val="center"/>
            <w:hideMark/>
          </w:tcPr>
          <w:p w14:paraId="7E366709" w14:textId="7005448E" w:rsidR="00040258" w:rsidRPr="00BC29B2" w:rsidRDefault="00040258" w:rsidP="00BC29B2">
            <w:pPr>
              <w:jc w:val="center"/>
              <w:rPr>
                <w:rFonts w:ascii="Arial" w:eastAsia="Times New Roman" w:hAnsi="Arial" w:cs="Arial"/>
                <w:sz w:val="20"/>
                <w:szCs w:val="20"/>
                <w:lang w:eastAsia="en-GB"/>
              </w:rPr>
            </w:pPr>
            <w:r w:rsidRPr="00BC29B2">
              <w:rPr>
                <w:rFonts w:ascii="Arial" w:eastAsia="Times New Roman" w:hAnsi="Arial" w:cs="Arial"/>
                <w:b/>
                <w:bCs/>
                <w:sz w:val="20"/>
                <w:szCs w:val="20"/>
                <w:lang w:eastAsia="en-GB"/>
              </w:rPr>
              <w:t>15%</w:t>
            </w:r>
          </w:p>
        </w:tc>
        <w:tc>
          <w:tcPr>
            <w:tcW w:w="2064" w:type="dxa"/>
            <w:tcBorders>
              <w:top w:val="single" w:sz="4" w:space="0" w:color="000000"/>
              <w:left w:val="single" w:sz="4" w:space="0" w:color="000000"/>
              <w:bottom w:val="single" w:sz="4" w:space="0" w:color="000000"/>
              <w:right w:val="single" w:sz="4" w:space="0" w:color="000000"/>
            </w:tcBorders>
            <w:vAlign w:val="center"/>
            <w:hideMark/>
          </w:tcPr>
          <w:p w14:paraId="081BAF7F" w14:textId="1B803CD4" w:rsidR="00040258" w:rsidRPr="00BC29B2" w:rsidRDefault="00040258" w:rsidP="00BC29B2">
            <w:pPr>
              <w:jc w:val="left"/>
              <w:rPr>
                <w:rFonts w:ascii="Arial" w:eastAsia="Times New Roman" w:hAnsi="Arial" w:cs="Arial"/>
                <w:sz w:val="20"/>
                <w:szCs w:val="20"/>
                <w:lang w:eastAsia="en-GB"/>
              </w:rPr>
            </w:pPr>
            <w:r w:rsidRPr="00BC29B2">
              <w:rPr>
                <w:rFonts w:ascii="Arial" w:eastAsia="Times New Roman" w:hAnsi="Arial" w:cs="Arial"/>
                <w:sz w:val="20"/>
                <w:szCs w:val="20"/>
                <w:lang w:eastAsia="en-GB"/>
              </w:rPr>
              <w:fldChar w:fldCharType="begin"/>
            </w:r>
            <w:r w:rsidR="00DA0AA5" w:rsidRPr="00BC29B2">
              <w:rPr>
                <w:rFonts w:ascii="Arial" w:eastAsia="Times New Roman" w:hAnsi="Arial" w:cs="Arial"/>
                <w:sz w:val="20"/>
                <w:szCs w:val="20"/>
                <w:lang w:eastAsia="en-GB"/>
              </w:rPr>
              <w:instrText xml:space="preserve"> INCLUDEPICTURE "C:\\var\\folders\\8g\\ffs32vcn5134sjxh7psx4mtw0000gn\\T\\com.microsoft.Word\\WebArchiveCopyPasteTempFiles\\page5image11347904" \* MERGEFORMAT </w:instrText>
            </w:r>
            <w:r w:rsidRPr="00BC29B2">
              <w:rPr>
                <w:rFonts w:ascii="Arial" w:eastAsia="Times New Roman" w:hAnsi="Arial" w:cs="Arial"/>
                <w:sz w:val="20"/>
                <w:szCs w:val="20"/>
                <w:lang w:eastAsia="en-GB"/>
              </w:rPr>
              <w:fldChar w:fldCharType="separate"/>
            </w:r>
            <w:r w:rsidRPr="00BC29B2">
              <w:rPr>
                <w:rFonts w:ascii="Arial" w:eastAsia="Times New Roman" w:hAnsi="Arial" w:cs="Arial"/>
                <w:noProof/>
                <w:sz w:val="20"/>
                <w:szCs w:val="20"/>
                <w:lang w:eastAsia="en-GB"/>
              </w:rPr>
              <w:drawing>
                <wp:inline distT="0" distB="0" distL="0" distR="0" wp14:anchorId="6B4D6ED9" wp14:editId="5D9D2F4C">
                  <wp:extent cx="14605" cy="14605"/>
                  <wp:effectExtent l="0" t="0" r="0" b="0"/>
                  <wp:docPr id="78" name="Picture 78" descr="page5image1134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5image113479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inline>
              </w:drawing>
            </w:r>
            <w:r w:rsidRPr="00BC29B2">
              <w:rPr>
                <w:rFonts w:ascii="Arial" w:eastAsia="Times New Roman" w:hAnsi="Arial" w:cs="Arial"/>
                <w:sz w:val="20"/>
                <w:szCs w:val="20"/>
                <w:lang w:eastAsia="en-GB"/>
              </w:rPr>
              <w:fldChar w:fldCharType="end"/>
            </w:r>
          </w:p>
        </w:tc>
      </w:tr>
      <w:tr w:rsidR="00040258" w:rsidRPr="00BC29B2" w14:paraId="5D5F5E97" w14:textId="77777777" w:rsidTr="00BC29B2">
        <w:trPr>
          <w:trHeight w:val="484"/>
        </w:trPr>
        <w:tc>
          <w:tcPr>
            <w:tcW w:w="5478" w:type="dxa"/>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9F5335E" w14:textId="77777777" w:rsidR="00040258" w:rsidRPr="00BC29B2" w:rsidRDefault="00040258" w:rsidP="00BC29B2">
            <w:pPr>
              <w:jc w:val="left"/>
              <w:rPr>
                <w:rFonts w:ascii="Arial" w:eastAsia="Times New Roman" w:hAnsi="Arial" w:cs="Arial"/>
                <w:sz w:val="20"/>
                <w:szCs w:val="20"/>
                <w:lang w:eastAsia="en-GB"/>
              </w:rPr>
            </w:pPr>
            <w:r w:rsidRPr="00BC29B2">
              <w:rPr>
                <w:rFonts w:ascii="Arial" w:eastAsia="Times New Roman" w:hAnsi="Arial" w:cs="Arial"/>
                <w:b/>
                <w:bCs/>
                <w:sz w:val="20"/>
                <w:szCs w:val="20"/>
                <w:lang w:eastAsia="en-GB"/>
              </w:rPr>
              <w:t xml:space="preserve">4. Practical Application Skills </w:t>
            </w:r>
          </w:p>
        </w:tc>
        <w:tc>
          <w:tcPr>
            <w:tcW w:w="1741" w:type="dxa"/>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1EC04B15" w14:textId="6FBAFCED" w:rsidR="00040258" w:rsidRPr="00BC29B2" w:rsidRDefault="00040258" w:rsidP="00BC29B2">
            <w:pPr>
              <w:jc w:val="center"/>
              <w:rPr>
                <w:rFonts w:ascii="Arial" w:eastAsia="Times New Roman" w:hAnsi="Arial" w:cs="Arial"/>
                <w:b/>
                <w:bCs/>
                <w:sz w:val="20"/>
                <w:szCs w:val="20"/>
                <w:lang w:eastAsia="en-GB"/>
              </w:rPr>
            </w:pPr>
          </w:p>
        </w:tc>
        <w:tc>
          <w:tcPr>
            <w:tcW w:w="2064" w:type="dxa"/>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520D255E" w14:textId="77777777" w:rsidR="00040258" w:rsidRPr="00BC29B2" w:rsidRDefault="00040258" w:rsidP="00BC29B2">
            <w:pPr>
              <w:jc w:val="left"/>
              <w:rPr>
                <w:rFonts w:ascii="Arial" w:eastAsia="Times New Roman" w:hAnsi="Arial" w:cs="Arial"/>
                <w:sz w:val="20"/>
                <w:szCs w:val="20"/>
                <w:lang w:eastAsia="en-GB"/>
              </w:rPr>
            </w:pPr>
          </w:p>
        </w:tc>
      </w:tr>
      <w:tr w:rsidR="00040258" w:rsidRPr="00BC29B2" w14:paraId="3D3D5C71" w14:textId="77777777" w:rsidTr="00BC29B2">
        <w:trPr>
          <w:trHeight w:val="578"/>
        </w:trPr>
        <w:tc>
          <w:tcPr>
            <w:tcW w:w="5478" w:type="dxa"/>
            <w:tcBorders>
              <w:top w:val="single" w:sz="4" w:space="0" w:color="000000"/>
              <w:left w:val="single" w:sz="4" w:space="0" w:color="000000"/>
              <w:bottom w:val="single" w:sz="4" w:space="0" w:color="000000"/>
              <w:right w:val="single" w:sz="4" w:space="0" w:color="000000"/>
            </w:tcBorders>
            <w:vAlign w:val="center"/>
            <w:hideMark/>
          </w:tcPr>
          <w:p w14:paraId="2F9CAD95" w14:textId="0DE718CA" w:rsidR="00040258" w:rsidRPr="00BC29B2" w:rsidRDefault="00040258" w:rsidP="00BC29B2">
            <w:pPr>
              <w:ind w:firstLine="542"/>
              <w:jc w:val="left"/>
              <w:rPr>
                <w:rFonts w:ascii="Arial" w:eastAsia="Times New Roman" w:hAnsi="Arial" w:cs="Arial"/>
                <w:sz w:val="20"/>
                <w:szCs w:val="20"/>
                <w:lang w:eastAsia="en-GB"/>
              </w:rPr>
            </w:pPr>
            <w:r w:rsidRPr="00BC29B2">
              <w:rPr>
                <w:rFonts w:ascii="Arial" w:eastAsia="Times New Roman" w:hAnsi="Arial" w:cs="Arial"/>
                <w:sz w:val="20"/>
                <w:szCs w:val="20"/>
                <w:lang w:eastAsia="en-GB"/>
              </w:rPr>
              <w:t>Task 1</w:t>
            </w:r>
          </w:p>
          <w:p w14:paraId="2EBC9FB9" w14:textId="28BC0ACB" w:rsidR="00040258" w:rsidRPr="00BC29B2" w:rsidRDefault="00040258" w:rsidP="00BC29B2">
            <w:pPr>
              <w:jc w:val="left"/>
              <w:rPr>
                <w:rFonts w:ascii="Arial" w:eastAsia="Times New Roman" w:hAnsi="Arial" w:cs="Arial"/>
                <w:sz w:val="20"/>
                <w:szCs w:val="20"/>
                <w:lang w:eastAsia="en-GB"/>
              </w:rPr>
            </w:pPr>
          </w:p>
        </w:tc>
        <w:tc>
          <w:tcPr>
            <w:tcW w:w="1741" w:type="dxa"/>
            <w:tcBorders>
              <w:top w:val="single" w:sz="4" w:space="0" w:color="000000"/>
              <w:left w:val="single" w:sz="4" w:space="0" w:color="000000"/>
              <w:bottom w:val="single" w:sz="4" w:space="0" w:color="000000"/>
              <w:right w:val="single" w:sz="4" w:space="0" w:color="000000"/>
            </w:tcBorders>
            <w:vAlign w:val="center"/>
            <w:hideMark/>
          </w:tcPr>
          <w:p w14:paraId="15484005" w14:textId="628B39B5" w:rsidR="00040258" w:rsidRPr="00BC29B2" w:rsidRDefault="00040258" w:rsidP="00BC29B2">
            <w:pPr>
              <w:jc w:val="center"/>
              <w:rPr>
                <w:rFonts w:ascii="Arial" w:eastAsia="Times New Roman" w:hAnsi="Arial" w:cs="Arial"/>
                <w:sz w:val="20"/>
                <w:szCs w:val="20"/>
                <w:lang w:eastAsia="en-GB"/>
              </w:rPr>
            </w:pPr>
            <w:r w:rsidRPr="00BC29B2">
              <w:rPr>
                <w:rFonts w:ascii="Arial" w:eastAsia="Times New Roman" w:hAnsi="Arial" w:cs="Arial"/>
                <w:b/>
                <w:bCs/>
                <w:sz w:val="20"/>
                <w:szCs w:val="20"/>
                <w:lang w:eastAsia="en-GB"/>
              </w:rPr>
              <w:t>10%</w:t>
            </w:r>
          </w:p>
        </w:tc>
        <w:tc>
          <w:tcPr>
            <w:tcW w:w="2064" w:type="dxa"/>
            <w:tcBorders>
              <w:top w:val="single" w:sz="4" w:space="0" w:color="000000"/>
              <w:left w:val="single" w:sz="4" w:space="0" w:color="000000"/>
              <w:bottom w:val="single" w:sz="4" w:space="0" w:color="000000"/>
              <w:right w:val="single" w:sz="4" w:space="0" w:color="000000"/>
            </w:tcBorders>
            <w:vAlign w:val="center"/>
            <w:hideMark/>
          </w:tcPr>
          <w:p w14:paraId="0FCCC20E" w14:textId="09C2461A" w:rsidR="00040258" w:rsidRPr="00BC29B2" w:rsidRDefault="00040258" w:rsidP="00BC29B2">
            <w:pPr>
              <w:jc w:val="left"/>
              <w:rPr>
                <w:rFonts w:ascii="Arial" w:eastAsia="Times New Roman" w:hAnsi="Arial" w:cs="Arial"/>
                <w:sz w:val="20"/>
                <w:szCs w:val="20"/>
                <w:lang w:eastAsia="en-GB"/>
              </w:rPr>
            </w:pPr>
          </w:p>
        </w:tc>
      </w:tr>
      <w:tr w:rsidR="00040258" w:rsidRPr="00BC29B2" w14:paraId="703761E0" w14:textId="77777777" w:rsidTr="00BC29B2">
        <w:trPr>
          <w:trHeight w:val="484"/>
        </w:trPr>
        <w:tc>
          <w:tcPr>
            <w:tcW w:w="5478" w:type="dxa"/>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76102E38" w14:textId="77777777" w:rsidR="00040258" w:rsidRPr="00BC29B2" w:rsidRDefault="00040258" w:rsidP="00BC29B2">
            <w:pPr>
              <w:jc w:val="left"/>
              <w:rPr>
                <w:rFonts w:ascii="Arial" w:eastAsia="Times New Roman" w:hAnsi="Arial" w:cs="Arial"/>
                <w:sz w:val="20"/>
                <w:szCs w:val="20"/>
                <w:lang w:eastAsia="en-GB"/>
              </w:rPr>
            </w:pPr>
            <w:r w:rsidRPr="00BC29B2">
              <w:rPr>
                <w:rFonts w:ascii="Arial" w:eastAsia="Times New Roman" w:hAnsi="Arial" w:cs="Arial"/>
                <w:b/>
                <w:bCs/>
                <w:sz w:val="20"/>
                <w:szCs w:val="20"/>
                <w:lang w:eastAsia="en-GB"/>
              </w:rPr>
              <w:t xml:space="preserve">5. Transferable Skills for Life and Professional Practice </w:t>
            </w:r>
          </w:p>
        </w:tc>
        <w:tc>
          <w:tcPr>
            <w:tcW w:w="1741" w:type="dxa"/>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65CA0C02" w14:textId="329E3B59" w:rsidR="00040258" w:rsidRPr="00BC29B2" w:rsidRDefault="00040258" w:rsidP="00BC29B2">
            <w:pPr>
              <w:jc w:val="center"/>
              <w:rPr>
                <w:rFonts w:ascii="Arial" w:eastAsia="Times New Roman" w:hAnsi="Arial" w:cs="Arial"/>
                <w:b/>
                <w:bCs/>
                <w:sz w:val="20"/>
                <w:szCs w:val="20"/>
                <w:lang w:eastAsia="en-GB"/>
              </w:rPr>
            </w:pPr>
          </w:p>
        </w:tc>
        <w:tc>
          <w:tcPr>
            <w:tcW w:w="2064" w:type="dxa"/>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133B97B3" w14:textId="77777777" w:rsidR="00040258" w:rsidRPr="00BC29B2" w:rsidRDefault="00040258" w:rsidP="00BC29B2">
            <w:pPr>
              <w:jc w:val="left"/>
              <w:rPr>
                <w:rFonts w:ascii="Arial" w:eastAsia="Times New Roman" w:hAnsi="Arial" w:cs="Arial"/>
                <w:sz w:val="20"/>
                <w:szCs w:val="20"/>
                <w:lang w:eastAsia="en-GB"/>
              </w:rPr>
            </w:pPr>
          </w:p>
        </w:tc>
      </w:tr>
      <w:tr w:rsidR="00040258" w:rsidRPr="00BC29B2" w14:paraId="1DD06EC1" w14:textId="77777777" w:rsidTr="00BC29B2">
        <w:trPr>
          <w:trHeight w:val="578"/>
        </w:trPr>
        <w:tc>
          <w:tcPr>
            <w:tcW w:w="5478" w:type="dxa"/>
            <w:tcBorders>
              <w:top w:val="single" w:sz="4" w:space="0" w:color="000000"/>
              <w:left w:val="single" w:sz="4" w:space="0" w:color="000000"/>
              <w:bottom w:val="single" w:sz="4" w:space="0" w:color="000000"/>
              <w:right w:val="single" w:sz="4" w:space="0" w:color="000000"/>
            </w:tcBorders>
            <w:vAlign w:val="center"/>
            <w:hideMark/>
          </w:tcPr>
          <w:p w14:paraId="75AEAEFB" w14:textId="25B60A31" w:rsidR="00040258" w:rsidRPr="00BC29B2" w:rsidRDefault="00BC29B2" w:rsidP="00BC29B2">
            <w:pPr>
              <w:ind w:firstLine="542"/>
              <w:jc w:val="left"/>
              <w:rPr>
                <w:rFonts w:ascii="Arial" w:eastAsia="Times New Roman" w:hAnsi="Arial" w:cs="Arial"/>
                <w:sz w:val="20"/>
                <w:szCs w:val="20"/>
                <w:lang w:eastAsia="en-GB"/>
              </w:rPr>
            </w:pPr>
            <w:r>
              <w:rPr>
                <w:rFonts w:ascii="Arial" w:eastAsia="Times New Roman" w:hAnsi="Arial" w:cs="Arial"/>
                <w:sz w:val="20"/>
                <w:szCs w:val="20"/>
                <w:lang w:eastAsia="en-GB"/>
              </w:rPr>
              <w:t>T</w:t>
            </w:r>
            <w:r w:rsidR="00040258" w:rsidRPr="00BC29B2">
              <w:rPr>
                <w:rFonts w:ascii="Arial" w:eastAsia="Times New Roman" w:hAnsi="Arial" w:cs="Arial"/>
                <w:sz w:val="20"/>
                <w:szCs w:val="20"/>
                <w:lang w:eastAsia="en-GB"/>
              </w:rPr>
              <w:t>ask 1</w:t>
            </w:r>
          </w:p>
          <w:p w14:paraId="17B2C2E4" w14:textId="4D7B2163" w:rsidR="00040258" w:rsidRPr="00BC29B2" w:rsidRDefault="00040258" w:rsidP="00BC29B2">
            <w:pPr>
              <w:ind w:firstLine="542"/>
              <w:jc w:val="left"/>
              <w:rPr>
                <w:rFonts w:ascii="Arial" w:eastAsia="Times New Roman" w:hAnsi="Arial" w:cs="Arial"/>
                <w:sz w:val="20"/>
                <w:szCs w:val="20"/>
                <w:lang w:eastAsia="en-GB"/>
              </w:rPr>
            </w:pPr>
            <w:r w:rsidRPr="00BC29B2">
              <w:rPr>
                <w:rFonts w:ascii="Arial" w:eastAsia="Times New Roman" w:hAnsi="Arial" w:cs="Arial"/>
                <w:sz w:val="20"/>
                <w:szCs w:val="20"/>
                <w:lang w:eastAsia="en-GB"/>
              </w:rPr>
              <w:t>Task 2</w:t>
            </w:r>
          </w:p>
        </w:tc>
        <w:tc>
          <w:tcPr>
            <w:tcW w:w="1741" w:type="dxa"/>
            <w:tcBorders>
              <w:top w:val="single" w:sz="4" w:space="0" w:color="000000"/>
              <w:left w:val="single" w:sz="4" w:space="0" w:color="000000"/>
              <w:bottom w:val="single" w:sz="4" w:space="0" w:color="000000"/>
              <w:right w:val="single" w:sz="4" w:space="0" w:color="000000"/>
            </w:tcBorders>
            <w:vAlign w:val="center"/>
            <w:hideMark/>
          </w:tcPr>
          <w:p w14:paraId="308B61B9" w14:textId="77777777" w:rsidR="00040258" w:rsidRPr="00BC29B2" w:rsidRDefault="00040258" w:rsidP="00BC29B2">
            <w:pPr>
              <w:jc w:val="center"/>
              <w:rPr>
                <w:rFonts w:ascii="Arial" w:eastAsia="Times New Roman" w:hAnsi="Arial" w:cs="Arial"/>
                <w:b/>
                <w:bCs/>
                <w:sz w:val="20"/>
                <w:szCs w:val="20"/>
                <w:lang w:eastAsia="en-GB"/>
              </w:rPr>
            </w:pPr>
            <w:r w:rsidRPr="00BC29B2">
              <w:rPr>
                <w:rFonts w:ascii="Arial" w:eastAsia="Times New Roman" w:hAnsi="Arial" w:cs="Arial"/>
                <w:b/>
                <w:bCs/>
                <w:sz w:val="20"/>
                <w:szCs w:val="20"/>
                <w:lang w:eastAsia="en-GB"/>
              </w:rPr>
              <w:t>10%</w:t>
            </w:r>
          </w:p>
          <w:p w14:paraId="3FEB69B0" w14:textId="6C00A6F7" w:rsidR="00040258" w:rsidRPr="00BC29B2" w:rsidRDefault="00040258" w:rsidP="00BC29B2">
            <w:pPr>
              <w:jc w:val="center"/>
              <w:rPr>
                <w:rFonts w:ascii="Arial" w:eastAsia="Times New Roman" w:hAnsi="Arial" w:cs="Arial"/>
                <w:sz w:val="20"/>
                <w:szCs w:val="20"/>
                <w:lang w:eastAsia="en-GB"/>
              </w:rPr>
            </w:pPr>
            <w:r w:rsidRPr="00BC29B2">
              <w:rPr>
                <w:rFonts w:ascii="Arial" w:eastAsia="Times New Roman" w:hAnsi="Arial" w:cs="Arial"/>
                <w:b/>
                <w:bCs/>
                <w:sz w:val="20"/>
                <w:szCs w:val="20"/>
                <w:lang w:eastAsia="en-GB"/>
              </w:rPr>
              <w:t>05%</w:t>
            </w:r>
          </w:p>
        </w:tc>
        <w:tc>
          <w:tcPr>
            <w:tcW w:w="2064" w:type="dxa"/>
            <w:tcBorders>
              <w:top w:val="single" w:sz="4" w:space="0" w:color="000000"/>
              <w:left w:val="single" w:sz="4" w:space="0" w:color="000000"/>
              <w:bottom w:val="single" w:sz="4" w:space="0" w:color="000000"/>
              <w:right w:val="single" w:sz="4" w:space="0" w:color="000000"/>
            </w:tcBorders>
            <w:vAlign w:val="center"/>
            <w:hideMark/>
          </w:tcPr>
          <w:p w14:paraId="45425C01" w14:textId="3A2C0451" w:rsidR="00040258" w:rsidRPr="00BC29B2" w:rsidRDefault="00040258" w:rsidP="00BC29B2">
            <w:pPr>
              <w:jc w:val="left"/>
              <w:rPr>
                <w:rFonts w:ascii="Arial" w:eastAsia="Times New Roman" w:hAnsi="Arial" w:cs="Arial"/>
                <w:sz w:val="20"/>
                <w:szCs w:val="20"/>
                <w:lang w:eastAsia="en-GB"/>
              </w:rPr>
            </w:pPr>
          </w:p>
        </w:tc>
      </w:tr>
    </w:tbl>
    <w:p w14:paraId="6035942A" w14:textId="77777777" w:rsidR="00285439" w:rsidRPr="00BC29B2" w:rsidRDefault="00285439" w:rsidP="00BC29B2">
      <w:pPr>
        <w:jc w:val="left"/>
        <w:rPr>
          <w:rFonts w:ascii="Arial" w:eastAsia="Times New Roman" w:hAnsi="Arial" w:cs="Arial"/>
          <w:vanish/>
          <w:sz w:val="20"/>
          <w:szCs w:val="20"/>
          <w:lang w:eastAsia="en-GB"/>
        </w:rPr>
      </w:pPr>
    </w:p>
    <w:tbl>
      <w:tblPr>
        <w:tblW w:w="9274" w:type="dxa"/>
        <w:tblCellMar>
          <w:top w:w="15" w:type="dxa"/>
          <w:left w:w="15" w:type="dxa"/>
          <w:bottom w:w="15" w:type="dxa"/>
          <w:right w:w="15" w:type="dxa"/>
        </w:tblCellMar>
        <w:tblLook w:val="04A0" w:firstRow="1" w:lastRow="0" w:firstColumn="1" w:lastColumn="0" w:noHBand="0" w:noVBand="1"/>
      </w:tblPr>
      <w:tblGrid>
        <w:gridCol w:w="4673"/>
        <w:gridCol w:w="3435"/>
        <w:gridCol w:w="622"/>
        <w:gridCol w:w="544"/>
      </w:tblGrid>
      <w:tr w:rsidR="00285439" w:rsidRPr="00BC29B2" w14:paraId="704FD6DF" w14:textId="77777777" w:rsidTr="00BC29B2">
        <w:trPr>
          <w:trHeight w:val="388"/>
        </w:trPr>
        <w:tc>
          <w:tcPr>
            <w:tcW w:w="4673" w:type="dxa"/>
            <w:vMerge w:val="restart"/>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281F5FD" w14:textId="76DB51F3" w:rsidR="00285439" w:rsidRPr="00BC29B2" w:rsidRDefault="00285439" w:rsidP="00BC29B2">
            <w:pPr>
              <w:jc w:val="left"/>
              <w:divId w:val="1192263221"/>
              <w:rPr>
                <w:rFonts w:ascii="Arial" w:eastAsia="Times New Roman" w:hAnsi="Arial" w:cs="Arial"/>
                <w:sz w:val="20"/>
                <w:szCs w:val="20"/>
                <w:lang w:eastAsia="en-GB"/>
              </w:rPr>
            </w:pPr>
            <w:r w:rsidRPr="00BC29B2">
              <w:rPr>
                <w:rFonts w:ascii="Arial" w:eastAsia="Times New Roman" w:hAnsi="Arial" w:cs="Arial"/>
                <w:b/>
                <w:bCs/>
                <w:sz w:val="20"/>
                <w:szCs w:val="20"/>
                <w:lang w:eastAsia="en-GB"/>
              </w:rPr>
              <w:t xml:space="preserve">Assessment Mark </w:t>
            </w:r>
            <w:r w:rsidRPr="00BC29B2">
              <w:rPr>
                <w:rFonts w:ascii="Arial" w:eastAsia="Times New Roman" w:hAnsi="Arial" w:cs="Arial"/>
                <w:sz w:val="20"/>
                <w:szCs w:val="20"/>
                <w:lang w:eastAsia="en-GB"/>
              </w:rPr>
              <w:t xml:space="preserve">(Assessment marks are subject to ratification at the Exam Board. These comments and marks are to give feedback on module work and are for guidance only until they are confirmed.) </w:t>
            </w:r>
          </w:p>
          <w:p w14:paraId="4EC69F82" w14:textId="05446F78" w:rsidR="00285439" w:rsidRPr="00BC29B2" w:rsidRDefault="00285439" w:rsidP="00BC29B2">
            <w:pPr>
              <w:jc w:val="left"/>
              <w:rPr>
                <w:rFonts w:ascii="Arial" w:eastAsia="Times New Roman" w:hAnsi="Arial" w:cs="Arial"/>
                <w:sz w:val="20"/>
                <w:szCs w:val="20"/>
                <w:lang w:eastAsia="en-GB"/>
              </w:rPr>
            </w:pPr>
            <w:r w:rsidRPr="00BC29B2">
              <w:rPr>
                <w:rFonts w:ascii="Arial" w:eastAsia="Times New Roman" w:hAnsi="Arial" w:cs="Arial"/>
                <w:sz w:val="20"/>
                <w:szCs w:val="20"/>
                <w:lang w:eastAsia="en-GB"/>
              </w:rPr>
              <w:fldChar w:fldCharType="begin"/>
            </w:r>
            <w:r w:rsidR="00DA0AA5" w:rsidRPr="00BC29B2">
              <w:rPr>
                <w:rFonts w:ascii="Arial" w:eastAsia="Times New Roman" w:hAnsi="Arial" w:cs="Arial"/>
                <w:sz w:val="20"/>
                <w:szCs w:val="20"/>
                <w:lang w:eastAsia="en-GB"/>
              </w:rPr>
              <w:instrText xml:space="preserve"> INCLUDEPICTURE "C:\\var\\folders\\8g\\ffs32vcn5134sjxh7psx4mtw0000gn\\T\\com.microsoft.Word\\WebArchiveCopyPasteTempFiles\\page5image11200832" \* MERGEFORMAT </w:instrText>
            </w:r>
            <w:r w:rsidRPr="00BC29B2">
              <w:rPr>
                <w:rFonts w:ascii="Arial" w:eastAsia="Times New Roman" w:hAnsi="Arial" w:cs="Arial"/>
                <w:sz w:val="20"/>
                <w:szCs w:val="20"/>
                <w:lang w:eastAsia="en-GB"/>
              </w:rPr>
              <w:fldChar w:fldCharType="separate"/>
            </w:r>
            <w:r w:rsidRPr="00BC29B2">
              <w:rPr>
                <w:rFonts w:ascii="Arial" w:eastAsia="Times New Roman" w:hAnsi="Arial" w:cs="Arial"/>
                <w:noProof/>
                <w:sz w:val="20"/>
                <w:szCs w:val="20"/>
                <w:lang w:eastAsia="en-GB"/>
              </w:rPr>
              <w:drawing>
                <wp:inline distT="0" distB="0" distL="0" distR="0" wp14:anchorId="3868F2D4" wp14:editId="46E66774">
                  <wp:extent cx="14605" cy="14605"/>
                  <wp:effectExtent l="0" t="0" r="0" b="0"/>
                  <wp:docPr id="71" name="Picture 71" descr="page5image11200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age5image112008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inline>
              </w:drawing>
            </w:r>
            <w:r w:rsidRPr="00BC29B2">
              <w:rPr>
                <w:rFonts w:ascii="Arial" w:eastAsia="Times New Roman" w:hAnsi="Arial" w:cs="Arial"/>
                <w:sz w:val="20"/>
                <w:szCs w:val="20"/>
                <w:lang w:eastAsia="en-GB"/>
              </w:rPr>
              <w:fldChar w:fldCharType="end"/>
            </w:r>
          </w:p>
        </w:tc>
        <w:tc>
          <w:tcPr>
            <w:tcW w:w="4057" w:type="dxa"/>
            <w:gridSpan w:val="2"/>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34E22BB3" w14:textId="77777777" w:rsidR="00285439" w:rsidRPr="00BC29B2" w:rsidRDefault="00285439" w:rsidP="00BC29B2">
            <w:pPr>
              <w:jc w:val="left"/>
              <w:rPr>
                <w:rFonts w:ascii="Arial" w:eastAsia="Times New Roman" w:hAnsi="Arial" w:cs="Arial"/>
                <w:sz w:val="20"/>
                <w:szCs w:val="20"/>
                <w:lang w:eastAsia="en-GB"/>
              </w:rPr>
            </w:pPr>
            <w:r w:rsidRPr="00BC29B2">
              <w:rPr>
                <w:rFonts w:ascii="Arial" w:eastAsia="Times New Roman" w:hAnsi="Arial" w:cs="Arial"/>
                <w:b/>
                <w:bCs/>
                <w:sz w:val="20"/>
                <w:szCs w:val="20"/>
                <w:lang w:eastAsia="en-GB"/>
              </w:rPr>
              <w:t xml:space="preserve">Late Submission Penalties (tick if appropriate) </w:t>
            </w:r>
          </w:p>
        </w:tc>
        <w:tc>
          <w:tcPr>
            <w:tcW w:w="544" w:type="dxa"/>
            <w:vMerge w:val="restart"/>
            <w:tcBorders>
              <w:top w:val="single" w:sz="4" w:space="0" w:color="000000"/>
              <w:left w:val="single" w:sz="4" w:space="0" w:color="000000"/>
              <w:bottom w:val="single" w:sz="4" w:space="0" w:color="000000"/>
              <w:right w:val="single" w:sz="4" w:space="0" w:color="000000"/>
            </w:tcBorders>
            <w:vAlign w:val="center"/>
            <w:hideMark/>
          </w:tcPr>
          <w:p w14:paraId="63B34AF7" w14:textId="0B658C75" w:rsidR="00285439" w:rsidRPr="00BC29B2" w:rsidRDefault="00040258" w:rsidP="00BC29B2">
            <w:pPr>
              <w:jc w:val="left"/>
              <w:rPr>
                <w:rFonts w:ascii="Arial" w:eastAsia="Times New Roman" w:hAnsi="Arial" w:cs="Arial"/>
                <w:sz w:val="20"/>
                <w:szCs w:val="20"/>
                <w:lang w:eastAsia="en-GB"/>
              </w:rPr>
            </w:pPr>
            <w:r w:rsidRPr="00BC29B2">
              <w:rPr>
                <w:rFonts w:ascii="Arial" w:eastAsia="Times New Roman" w:hAnsi="Arial" w:cs="Arial"/>
                <w:b/>
                <w:bCs/>
                <w:sz w:val="20"/>
                <w:szCs w:val="20"/>
                <w:lang w:eastAsia="en-GB"/>
              </w:rPr>
              <w:t>100</w:t>
            </w:r>
            <w:r w:rsidR="00285439" w:rsidRPr="00BC29B2">
              <w:rPr>
                <w:rFonts w:ascii="Arial" w:eastAsia="Times New Roman" w:hAnsi="Arial" w:cs="Arial"/>
                <w:b/>
                <w:bCs/>
                <w:sz w:val="20"/>
                <w:szCs w:val="20"/>
                <w:lang w:eastAsia="en-GB"/>
              </w:rPr>
              <w:t xml:space="preserve">% </w:t>
            </w:r>
          </w:p>
        </w:tc>
      </w:tr>
      <w:tr w:rsidR="00285439" w:rsidRPr="00BC29B2" w14:paraId="26A31F47" w14:textId="77777777" w:rsidTr="00BC29B2">
        <w:trPr>
          <w:trHeight w:val="282"/>
        </w:trPr>
        <w:tc>
          <w:tcPr>
            <w:tcW w:w="4673" w:type="dxa"/>
            <w:vMerge/>
            <w:tcBorders>
              <w:top w:val="single" w:sz="4" w:space="0" w:color="000000"/>
              <w:left w:val="single" w:sz="4" w:space="0" w:color="000000"/>
              <w:bottom w:val="single" w:sz="4" w:space="0" w:color="000000"/>
              <w:right w:val="single" w:sz="4" w:space="0" w:color="000000"/>
            </w:tcBorders>
            <w:vAlign w:val="center"/>
            <w:hideMark/>
          </w:tcPr>
          <w:p w14:paraId="41F30D7E" w14:textId="77777777" w:rsidR="00285439" w:rsidRPr="00BC29B2" w:rsidRDefault="00285439" w:rsidP="00285439">
            <w:pPr>
              <w:jc w:val="left"/>
              <w:rPr>
                <w:rFonts w:ascii="Arial" w:eastAsia="Times New Roman" w:hAnsi="Arial" w:cs="Arial"/>
                <w:sz w:val="20"/>
                <w:szCs w:val="20"/>
                <w:lang w:eastAsia="en-GB"/>
              </w:rPr>
            </w:pPr>
          </w:p>
        </w:tc>
        <w:tc>
          <w:tcPr>
            <w:tcW w:w="3435" w:type="dxa"/>
            <w:tcBorders>
              <w:top w:val="single" w:sz="4" w:space="0" w:color="000000"/>
              <w:left w:val="single" w:sz="4" w:space="0" w:color="000000"/>
              <w:bottom w:val="single" w:sz="4" w:space="0" w:color="000000"/>
              <w:right w:val="single" w:sz="4" w:space="0" w:color="000000"/>
            </w:tcBorders>
            <w:vAlign w:val="center"/>
            <w:hideMark/>
          </w:tcPr>
          <w:p w14:paraId="24596494" w14:textId="77777777" w:rsidR="00285439" w:rsidRPr="00BC29B2" w:rsidRDefault="00285439" w:rsidP="00285439">
            <w:pPr>
              <w:spacing w:before="100" w:beforeAutospacing="1" w:after="100" w:afterAutospacing="1"/>
              <w:jc w:val="left"/>
              <w:rPr>
                <w:rFonts w:ascii="Arial" w:eastAsia="Times New Roman" w:hAnsi="Arial" w:cs="Arial"/>
                <w:sz w:val="20"/>
                <w:szCs w:val="20"/>
                <w:lang w:eastAsia="en-GB"/>
              </w:rPr>
            </w:pPr>
            <w:r w:rsidRPr="00BC29B2">
              <w:rPr>
                <w:rFonts w:ascii="Arial" w:eastAsia="Times New Roman" w:hAnsi="Arial" w:cs="Arial"/>
                <w:sz w:val="20"/>
                <w:szCs w:val="20"/>
                <w:lang w:eastAsia="en-GB"/>
              </w:rPr>
              <w:t xml:space="preserve">Up to 1 week late (40% Max) </w:t>
            </w:r>
          </w:p>
        </w:tc>
        <w:tc>
          <w:tcPr>
            <w:tcW w:w="622" w:type="dxa"/>
            <w:tcBorders>
              <w:top w:val="single" w:sz="4" w:space="0" w:color="000000"/>
              <w:left w:val="single" w:sz="4" w:space="0" w:color="000000"/>
              <w:bottom w:val="single" w:sz="4" w:space="0" w:color="000000"/>
              <w:right w:val="single" w:sz="4" w:space="0" w:color="000000"/>
            </w:tcBorders>
            <w:vAlign w:val="center"/>
            <w:hideMark/>
          </w:tcPr>
          <w:p w14:paraId="14745863" w14:textId="77777777" w:rsidR="00285439" w:rsidRPr="00BC29B2" w:rsidRDefault="00285439" w:rsidP="00285439">
            <w:pPr>
              <w:jc w:val="left"/>
              <w:rPr>
                <w:rFonts w:ascii="Arial" w:eastAsia="Times New Roman" w:hAnsi="Arial" w:cs="Arial"/>
                <w:sz w:val="20"/>
                <w:szCs w:val="20"/>
                <w:lang w:eastAsia="en-GB"/>
              </w:rPr>
            </w:pPr>
          </w:p>
        </w:tc>
        <w:tc>
          <w:tcPr>
            <w:tcW w:w="544" w:type="dxa"/>
            <w:vMerge/>
            <w:tcBorders>
              <w:top w:val="single" w:sz="4" w:space="0" w:color="000000"/>
              <w:left w:val="single" w:sz="4" w:space="0" w:color="000000"/>
              <w:bottom w:val="single" w:sz="4" w:space="0" w:color="000000"/>
              <w:right w:val="single" w:sz="4" w:space="0" w:color="000000"/>
            </w:tcBorders>
            <w:vAlign w:val="center"/>
            <w:hideMark/>
          </w:tcPr>
          <w:p w14:paraId="4E6F808A" w14:textId="77777777" w:rsidR="00285439" w:rsidRPr="00BC29B2" w:rsidRDefault="00285439" w:rsidP="00285439">
            <w:pPr>
              <w:jc w:val="left"/>
              <w:rPr>
                <w:rFonts w:ascii="Arial" w:eastAsia="Times New Roman" w:hAnsi="Arial" w:cs="Arial"/>
                <w:sz w:val="20"/>
                <w:szCs w:val="20"/>
                <w:lang w:eastAsia="en-GB"/>
              </w:rPr>
            </w:pPr>
          </w:p>
        </w:tc>
      </w:tr>
      <w:tr w:rsidR="00285439" w:rsidRPr="00285439" w14:paraId="749E7A6D" w14:textId="77777777" w:rsidTr="00BC29B2">
        <w:trPr>
          <w:trHeight w:val="263"/>
        </w:trPr>
        <w:tc>
          <w:tcPr>
            <w:tcW w:w="4673" w:type="dxa"/>
            <w:vMerge/>
            <w:tcBorders>
              <w:top w:val="single" w:sz="4" w:space="0" w:color="000000"/>
              <w:left w:val="single" w:sz="4" w:space="0" w:color="000000"/>
              <w:bottom w:val="single" w:sz="4" w:space="0" w:color="000000"/>
              <w:right w:val="single" w:sz="4" w:space="0" w:color="000000"/>
            </w:tcBorders>
            <w:vAlign w:val="center"/>
            <w:hideMark/>
          </w:tcPr>
          <w:p w14:paraId="5AF3A4E8" w14:textId="77777777" w:rsidR="00285439" w:rsidRPr="00BC29B2" w:rsidRDefault="00285439" w:rsidP="00285439">
            <w:pPr>
              <w:jc w:val="left"/>
              <w:rPr>
                <w:rFonts w:ascii="Arial" w:eastAsia="Times New Roman" w:hAnsi="Arial" w:cs="Arial"/>
                <w:sz w:val="20"/>
                <w:szCs w:val="20"/>
                <w:lang w:eastAsia="en-GB"/>
              </w:rPr>
            </w:pPr>
          </w:p>
        </w:tc>
        <w:tc>
          <w:tcPr>
            <w:tcW w:w="3435" w:type="dxa"/>
            <w:tcBorders>
              <w:top w:val="single" w:sz="4" w:space="0" w:color="000000"/>
              <w:left w:val="single" w:sz="4" w:space="0" w:color="000000"/>
              <w:bottom w:val="single" w:sz="4" w:space="0" w:color="000000"/>
              <w:right w:val="single" w:sz="4" w:space="0" w:color="000000"/>
            </w:tcBorders>
            <w:vAlign w:val="center"/>
            <w:hideMark/>
          </w:tcPr>
          <w:p w14:paraId="500A4860" w14:textId="77777777" w:rsidR="00285439" w:rsidRPr="00BC29B2" w:rsidRDefault="00285439" w:rsidP="00285439">
            <w:pPr>
              <w:spacing w:before="100" w:beforeAutospacing="1" w:after="100" w:afterAutospacing="1"/>
              <w:jc w:val="left"/>
              <w:rPr>
                <w:rFonts w:ascii="Arial" w:eastAsia="Times New Roman" w:hAnsi="Arial" w:cs="Arial"/>
                <w:sz w:val="20"/>
                <w:szCs w:val="20"/>
                <w:lang w:eastAsia="en-GB"/>
              </w:rPr>
            </w:pPr>
            <w:r w:rsidRPr="00BC29B2">
              <w:rPr>
                <w:rFonts w:ascii="Arial" w:eastAsia="Times New Roman" w:hAnsi="Arial" w:cs="Arial"/>
                <w:sz w:val="20"/>
                <w:szCs w:val="20"/>
                <w:lang w:eastAsia="en-GB"/>
              </w:rPr>
              <w:t xml:space="preserve">Over 1 week late (0%) </w:t>
            </w:r>
          </w:p>
        </w:tc>
        <w:tc>
          <w:tcPr>
            <w:tcW w:w="622" w:type="dxa"/>
            <w:tcBorders>
              <w:top w:val="single" w:sz="4" w:space="0" w:color="000000"/>
              <w:left w:val="single" w:sz="4" w:space="0" w:color="000000"/>
              <w:bottom w:val="single" w:sz="4" w:space="0" w:color="000000"/>
              <w:right w:val="single" w:sz="4" w:space="0" w:color="000000"/>
            </w:tcBorders>
            <w:vAlign w:val="center"/>
            <w:hideMark/>
          </w:tcPr>
          <w:p w14:paraId="35875A86" w14:textId="77777777" w:rsidR="00285439" w:rsidRPr="00285439" w:rsidRDefault="00285439" w:rsidP="00285439">
            <w:pPr>
              <w:jc w:val="left"/>
              <w:rPr>
                <w:rFonts w:eastAsia="Times New Roman" w:cs="Times New Roman"/>
                <w:lang w:eastAsia="en-GB"/>
              </w:rPr>
            </w:pPr>
          </w:p>
        </w:tc>
        <w:tc>
          <w:tcPr>
            <w:tcW w:w="544" w:type="dxa"/>
            <w:vMerge/>
            <w:tcBorders>
              <w:top w:val="single" w:sz="4" w:space="0" w:color="000000"/>
              <w:left w:val="single" w:sz="4" w:space="0" w:color="000000"/>
              <w:bottom w:val="single" w:sz="4" w:space="0" w:color="000000"/>
              <w:right w:val="single" w:sz="4" w:space="0" w:color="000000"/>
            </w:tcBorders>
            <w:vAlign w:val="center"/>
            <w:hideMark/>
          </w:tcPr>
          <w:p w14:paraId="24A8A3BE" w14:textId="77777777" w:rsidR="00285439" w:rsidRPr="00285439" w:rsidRDefault="00285439" w:rsidP="00285439">
            <w:pPr>
              <w:jc w:val="left"/>
              <w:rPr>
                <w:rFonts w:eastAsia="Times New Roman" w:cs="Times New Roman"/>
                <w:lang w:eastAsia="en-GB"/>
              </w:rPr>
            </w:pPr>
          </w:p>
        </w:tc>
      </w:tr>
    </w:tbl>
    <w:p w14:paraId="2EE1BE74" w14:textId="7F03AC49" w:rsidR="001E34B2" w:rsidRDefault="001E34B2" w:rsidP="00285439">
      <w:pPr>
        <w:spacing w:before="100" w:beforeAutospacing="1" w:after="100" w:afterAutospacing="1"/>
        <w:jc w:val="left"/>
        <w:rPr>
          <w:rFonts w:ascii="TimesNewRomanPSMT" w:eastAsia="Times New Roman" w:hAnsi="TimesNewRomanPSMT" w:cs="Times New Roman"/>
          <w:sz w:val="20"/>
          <w:szCs w:val="20"/>
          <w:lang w:eastAsia="en-GB"/>
        </w:rPr>
      </w:pPr>
    </w:p>
    <w:p w14:paraId="2BCD535C" w14:textId="4121D0B4" w:rsidR="001E34B2" w:rsidRDefault="001E34B2" w:rsidP="001E34B2">
      <w:pPr>
        <w:jc w:val="left"/>
        <w:rPr>
          <w:rFonts w:ascii="TimesNewRomanPSMT" w:eastAsia="Times New Roman" w:hAnsi="TimesNewRomanPSMT" w:cs="Times New Roman"/>
          <w:sz w:val="20"/>
          <w:szCs w:val="20"/>
          <w:lang w:eastAsia="en-GB"/>
        </w:rPr>
      </w:pPr>
      <w:r>
        <w:rPr>
          <w:rFonts w:ascii="TimesNewRomanPSMT" w:eastAsia="Times New Roman" w:hAnsi="TimesNewRomanPSMT" w:cs="Times New Roman"/>
          <w:sz w:val="20"/>
          <w:szCs w:val="20"/>
          <w:lang w:eastAsia="en-GB"/>
        </w:rPr>
        <w:br w:type="page"/>
      </w:r>
    </w:p>
    <w:p w14:paraId="02C2EDBA" w14:textId="77777777" w:rsidR="001E34B2" w:rsidRDefault="001E34B2" w:rsidP="00285439">
      <w:pPr>
        <w:spacing w:before="100" w:beforeAutospacing="1" w:after="100" w:afterAutospacing="1"/>
        <w:jc w:val="left"/>
        <w:rPr>
          <w:rFonts w:eastAsia="Times New Roman" w:cs="Times New Roman"/>
          <w:lang w:eastAsia="en-GB"/>
        </w:rPr>
        <w:sectPr w:rsidR="001E34B2" w:rsidSect="00997890">
          <w:footerReference w:type="even" r:id="rId10"/>
          <w:footerReference w:type="default" r:id="rId11"/>
          <w:pgSz w:w="11900" w:h="16840"/>
          <w:pgMar w:top="1440" w:right="1440" w:bottom="1440" w:left="1440" w:header="708" w:footer="708" w:gutter="0"/>
          <w:cols w:space="708"/>
          <w:docGrid w:linePitch="360"/>
        </w:sectPr>
      </w:pPr>
    </w:p>
    <w:tbl>
      <w:tblPr>
        <w:tblStyle w:val="TableGrid"/>
        <w:tblW w:w="0" w:type="auto"/>
        <w:shd w:val="clear" w:color="auto" w:fill="ACB9CA" w:themeFill="text2" w:themeFillTint="66"/>
        <w:tblLook w:val="04A0" w:firstRow="1" w:lastRow="0" w:firstColumn="1" w:lastColumn="0" w:noHBand="0" w:noVBand="1"/>
      </w:tblPr>
      <w:tblGrid>
        <w:gridCol w:w="14312"/>
      </w:tblGrid>
      <w:tr w:rsidR="00541E71" w14:paraId="70E76FB2" w14:textId="77777777" w:rsidTr="00541E71">
        <w:tc>
          <w:tcPr>
            <w:tcW w:w="14312" w:type="dxa"/>
            <w:shd w:val="clear" w:color="auto" w:fill="ACB9CA" w:themeFill="text2" w:themeFillTint="66"/>
          </w:tcPr>
          <w:p w14:paraId="1901B0C7" w14:textId="77777777" w:rsidR="00541E71" w:rsidRPr="00995D51" w:rsidRDefault="00541E71" w:rsidP="00AE3999">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541E71" w:rsidRPr="00D9771E" w14:paraId="20F0EFF9" w14:textId="77777777" w:rsidTr="00541E71">
        <w:tblPrEx>
          <w:shd w:val="clear" w:color="auto" w:fill="auto"/>
        </w:tblPrEx>
        <w:tc>
          <w:tcPr>
            <w:tcW w:w="14312" w:type="dxa"/>
            <w:shd w:val="clear" w:color="auto" w:fill="ACB9CA" w:themeFill="text2" w:themeFillTint="66"/>
          </w:tcPr>
          <w:p w14:paraId="3035F47B" w14:textId="12F87830" w:rsidR="00541E71" w:rsidRPr="00D9771E" w:rsidRDefault="00541E71" w:rsidP="00AE3999">
            <w:pPr>
              <w:rPr>
                <w:rFonts w:ascii="Arial" w:hAnsi="Arial" w:cs="Arial"/>
                <w:b/>
              </w:rPr>
            </w:pPr>
            <w:r>
              <w:rPr>
                <w:rFonts w:ascii="Arial" w:hAnsi="Arial" w:cs="Arial"/>
                <w:color w:val="303B44"/>
                <w:sz w:val="22"/>
                <w:szCs w:val="22"/>
              </w:rPr>
              <w:softHyphen/>
            </w:r>
            <w:r>
              <w:rPr>
                <w:rFonts w:ascii="Arial" w:hAnsi="Arial" w:cs="Arial"/>
                <w:color w:val="303B44"/>
                <w:sz w:val="22"/>
                <w:szCs w:val="22"/>
              </w:rPr>
              <w:softHyphen/>
            </w:r>
            <w:r>
              <w:rPr>
                <w:rFonts w:ascii="Arial" w:hAnsi="Arial" w:cs="Arial"/>
                <w:color w:val="303B44"/>
                <w:sz w:val="22"/>
                <w:szCs w:val="22"/>
              </w:rPr>
              <w:softHyphen/>
            </w:r>
            <w:r>
              <w:rPr>
                <w:rFonts w:ascii="Arial" w:hAnsi="Arial" w:cs="Arial"/>
                <w:b/>
              </w:rPr>
              <w:t>Level 5</w:t>
            </w:r>
          </w:p>
        </w:tc>
      </w:tr>
      <w:tr w:rsidR="00541E71" w:rsidRPr="00D9771E" w14:paraId="783E370D" w14:textId="77777777" w:rsidTr="00541E71">
        <w:tblPrEx>
          <w:shd w:val="clear" w:color="auto" w:fill="auto"/>
        </w:tblPrEx>
        <w:tc>
          <w:tcPr>
            <w:tcW w:w="14312" w:type="dxa"/>
            <w:shd w:val="clear" w:color="auto" w:fill="DEEAF6" w:themeFill="accent5" w:themeFillTint="33"/>
          </w:tcPr>
          <w:p w14:paraId="5632DC67" w14:textId="77777777" w:rsidR="00541E71" w:rsidRPr="00B669B1" w:rsidRDefault="00541E71" w:rsidP="00AE3999">
            <w:pPr>
              <w:rPr>
                <w:rFonts w:ascii="Arial" w:eastAsia="Arial" w:hAnsi="Arial" w:cs="Arial"/>
                <w:spacing w:val="-1"/>
              </w:rPr>
            </w:pPr>
            <w:r w:rsidRPr="00B6282C">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5D2F38C" w14:textId="77777777" w:rsidR="00541E71" w:rsidRPr="00D9771E" w:rsidRDefault="00541E71" w:rsidP="00541E71">
      <w:pPr>
        <w:rPr>
          <w:rFonts w:ascii="Arial" w:hAnsi="Arial" w:cs="Arial"/>
        </w:rPr>
      </w:pPr>
    </w:p>
    <w:tbl>
      <w:tblPr>
        <w:tblStyle w:val="TableGrid"/>
        <w:tblW w:w="0" w:type="auto"/>
        <w:tblLayout w:type="fixed"/>
        <w:tblLook w:val="04A0" w:firstRow="1" w:lastRow="0" w:firstColumn="1" w:lastColumn="0" w:noHBand="0" w:noVBand="1"/>
      </w:tblPr>
      <w:tblGrid>
        <w:gridCol w:w="1696"/>
        <w:gridCol w:w="1701"/>
        <w:gridCol w:w="1843"/>
        <w:gridCol w:w="1985"/>
        <w:gridCol w:w="1842"/>
        <w:gridCol w:w="1701"/>
        <w:gridCol w:w="1701"/>
        <w:gridCol w:w="1843"/>
      </w:tblGrid>
      <w:tr w:rsidR="00541E71" w:rsidRPr="00D9771E" w14:paraId="6C6DBF45" w14:textId="77777777" w:rsidTr="00AE3999">
        <w:trPr>
          <w:tblHeader/>
        </w:trPr>
        <w:tc>
          <w:tcPr>
            <w:tcW w:w="1696" w:type="dxa"/>
            <w:shd w:val="clear" w:color="auto" w:fill="ACB9CA" w:themeFill="text2" w:themeFillTint="66"/>
          </w:tcPr>
          <w:p w14:paraId="08D60539" w14:textId="77777777" w:rsidR="00541E71" w:rsidRPr="00D9771E" w:rsidRDefault="00541E71" w:rsidP="00AE399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5</w:t>
            </w:r>
          </w:p>
        </w:tc>
        <w:tc>
          <w:tcPr>
            <w:tcW w:w="1701" w:type="dxa"/>
            <w:shd w:val="clear" w:color="auto" w:fill="ACB9CA" w:themeFill="text2" w:themeFillTint="66"/>
            <w:vAlign w:val="center"/>
          </w:tcPr>
          <w:p w14:paraId="15931A80" w14:textId="77777777" w:rsidR="00541E71" w:rsidRPr="00D9771E" w:rsidRDefault="00541E71" w:rsidP="00AE3999">
            <w:pPr>
              <w:jc w:val="center"/>
              <w:rPr>
                <w:rFonts w:ascii="Arial" w:hAnsi="Arial" w:cs="Arial"/>
                <w:b/>
                <w:sz w:val="18"/>
                <w:szCs w:val="18"/>
              </w:rPr>
            </w:pPr>
            <w:r w:rsidRPr="00D9771E">
              <w:rPr>
                <w:rFonts w:ascii="Arial" w:hAnsi="Arial" w:cs="Arial"/>
                <w:b/>
                <w:sz w:val="18"/>
                <w:szCs w:val="18"/>
              </w:rPr>
              <w:t>FAIL</w:t>
            </w:r>
          </w:p>
        </w:tc>
        <w:tc>
          <w:tcPr>
            <w:tcW w:w="1843" w:type="dxa"/>
            <w:shd w:val="clear" w:color="auto" w:fill="ACB9CA" w:themeFill="text2" w:themeFillTint="66"/>
            <w:vAlign w:val="center"/>
          </w:tcPr>
          <w:p w14:paraId="476C5C38" w14:textId="77777777" w:rsidR="00541E71" w:rsidRPr="00D9771E" w:rsidRDefault="00541E71" w:rsidP="00AE3999">
            <w:pPr>
              <w:jc w:val="center"/>
              <w:rPr>
                <w:rFonts w:ascii="Arial" w:hAnsi="Arial" w:cs="Arial"/>
                <w:b/>
                <w:sz w:val="18"/>
                <w:szCs w:val="18"/>
              </w:rPr>
            </w:pPr>
            <w:r w:rsidRPr="00D9771E">
              <w:rPr>
                <w:rFonts w:ascii="Arial" w:hAnsi="Arial" w:cs="Arial"/>
                <w:b/>
                <w:sz w:val="18"/>
                <w:szCs w:val="18"/>
              </w:rPr>
              <w:t>MARGINAL FAIL</w:t>
            </w:r>
          </w:p>
        </w:tc>
        <w:tc>
          <w:tcPr>
            <w:tcW w:w="1985" w:type="dxa"/>
            <w:shd w:val="clear" w:color="auto" w:fill="ACB9CA" w:themeFill="text2" w:themeFillTint="66"/>
            <w:vAlign w:val="center"/>
          </w:tcPr>
          <w:p w14:paraId="231AA145" w14:textId="77777777" w:rsidR="00541E71" w:rsidRPr="00D9771E" w:rsidRDefault="00541E71" w:rsidP="00AE3999">
            <w:pPr>
              <w:jc w:val="center"/>
              <w:rPr>
                <w:rFonts w:ascii="Arial" w:hAnsi="Arial" w:cs="Arial"/>
                <w:b/>
                <w:sz w:val="18"/>
                <w:szCs w:val="18"/>
              </w:rPr>
            </w:pPr>
            <w:r w:rsidRPr="00D9771E">
              <w:rPr>
                <w:rFonts w:ascii="Arial" w:hAnsi="Arial" w:cs="Arial"/>
                <w:b/>
                <w:sz w:val="18"/>
                <w:szCs w:val="18"/>
              </w:rPr>
              <w:t>SATISFACTORY</w:t>
            </w:r>
          </w:p>
          <w:p w14:paraId="4FA98E23" w14:textId="77777777" w:rsidR="00541E71" w:rsidRPr="00D9771E" w:rsidRDefault="00541E71" w:rsidP="00AE399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2" w:type="dxa"/>
            <w:shd w:val="clear" w:color="auto" w:fill="ACB9CA" w:themeFill="text2" w:themeFillTint="66"/>
            <w:vAlign w:val="center"/>
          </w:tcPr>
          <w:p w14:paraId="36BEA5CA" w14:textId="77777777" w:rsidR="00541E71" w:rsidRPr="00D9771E" w:rsidRDefault="00541E71" w:rsidP="00AE3999">
            <w:pPr>
              <w:jc w:val="center"/>
              <w:rPr>
                <w:rFonts w:ascii="Arial" w:hAnsi="Arial" w:cs="Arial"/>
                <w:b/>
                <w:sz w:val="18"/>
                <w:szCs w:val="18"/>
              </w:rPr>
            </w:pPr>
            <w:r w:rsidRPr="00D9771E">
              <w:rPr>
                <w:rFonts w:ascii="Arial" w:hAnsi="Arial" w:cs="Arial"/>
                <w:b/>
                <w:sz w:val="18"/>
                <w:szCs w:val="18"/>
              </w:rPr>
              <w:t>GOOD</w:t>
            </w:r>
          </w:p>
          <w:p w14:paraId="4AEAFE63" w14:textId="77777777" w:rsidR="00541E71" w:rsidRPr="00D9771E" w:rsidRDefault="00541E71" w:rsidP="00AE3999">
            <w:pPr>
              <w:jc w:val="center"/>
              <w:rPr>
                <w:rFonts w:ascii="Arial" w:hAnsi="Arial" w:cs="Arial"/>
                <w:b/>
                <w:sz w:val="18"/>
                <w:szCs w:val="18"/>
              </w:rPr>
            </w:pPr>
            <w:r>
              <w:rPr>
                <w:rFonts w:ascii="Arial" w:hAnsi="Arial" w:cs="Arial"/>
                <w:b/>
                <w:sz w:val="18"/>
                <w:szCs w:val="18"/>
              </w:rPr>
              <w:t>(2.2 / Pass)</w:t>
            </w:r>
          </w:p>
        </w:tc>
        <w:tc>
          <w:tcPr>
            <w:tcW w:w="1701" w:type="dxa"/>
            <w:shd w:val="clear" w:color="auto" w:fill="ACB9CA" w:themeFill="text2" w:themeFillTint="66"/>
            <w:vAlign w:val="center"/>
          </w:tcPr>
          <w:p w14:paraId="342E0B29" w14:textId="77777777" w:rsidR="00541E71" w:rsidRPr="00D9771E" w:rsidRDefault="00541E71" w:rsidP="00AE3999">
            <w:pPr>
              <w:jc w:val="center"/>
              <w:rPr>
                <w:rFonts w:ascii="Arial" w:hAnsi="Arial" w:cs="Arial"/>
                <w:b/>
                <w:sz w:val="18"/>
                <w:szCs w:val="18"/>
              </w:rPr>
            </w:pPr>
            <w:r w:rsidRPr="00D9771E">
              <w:rPr>
                <w:rFonts w:ascii="Arial" w:hAnsi="Arial" w:cs="Arial"/>
                <w:b/>
                <w:sz w:val="18"/>
                <w:szCs w:val="18"/>
              </w:rPr>
              <w:t>VERY GOOD</w:t>
            </w:r>
          </w:p>
          <w:p w14:paraId="656EECA6" w14:textId="77777777" w:rsidR="00541E71" w:rsidRPr="00D9771E" w:rsidRDefault="00541E71" w:rsidP="00AE3999">
            <w:pPr>
              <w:jc w:val="center"/>
              <w:rPr>
                <w:rFonts w:ascii="Arial" w:hAnsi="Arial" w:cs="Arial"/>
                <w:b/>
                <w:sz w:val="18"/>
                <w:szCs w:val="18"/>
              </w:rPr>
            </w:pPr>
            <w:r>
              <w:rPr>
                <w:rFonts w:ascii="Arial" w:hAnsi="Arial" w:cs="Arial"/>
                <w:b/>
                <w:sz w:val="18"/>
                <w:szCs w:val="18"/>
              </w:rPr>
              <w:t>(2.1 / Merit)</w:t>
            </w:r>
          </w:p>
        </w:tc>
        <w:tc>
          <w:tcPr>
            <w:tcW w:w="1701" w:type="dxa"/>
            <w:shd w:val="clear" w:color="auto" w:fill="ACB9CA" w:themeFill="text2" w:themeFillTint="66"/>
            <w:vAlign w:val="center"/>
          </w:tcPr>
          <w:p w14:paraId="6B798474" w14:textId="77777777" w:rsidR="00541E71" w:rsidRPr="00D9771E" w:rsidRDefault="00541E71" w:rsidP="00AE3999">
            <w:pPr>
              <w:jc w:val="center"/>
              <w:rPr>
                <w:rFonts w:ascii="Arial" w:hAnsi="Arial" w:cs="Arial"/>
                <w:b/>
                <w:sz w:val="18"/>
                <w:szCs w:val="18"/>
              </w:rPr>
            </w:pPr>
            <w:r w:rsidRPr="00D9771E">
              <w:rPr>
                <w:rFonts w:ascii="Arial" w:hAnsi="Arial" w:cs="Arial"/>
                <w:b/>
                <w:sz w:val="18"/>
                <w:szCs w:val="18"/>
              </w:rPr>
              <w:t>EXCELLENT</w:t>
            </w:r>
          </w:p>
          <w:p w14:paraId="2FDB426A" w14:textId="77777777" w:rsidR="00541E71" w:rsidRPr="00D9771E" w:rsidRDefault="00541E71" w:rsidP="00AE399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ACB9CA" w:themeFill="text2" w:themeFillTint="66"/>
            <w:vAlign w:val="center"/>
          </w:tcPr>
          <w:p w14:paraId="098FA21F" w14:textId="77777777" w:rsidR="00541E71" w:rsidRPr="00D9771E" w:rsidRDefault="00541E71" w:rsidP="00AE3999">
            <w:pPr>
              <w:jc w:val="center"/>
              <w:rPr>
                <w:rFonts w:ascii="Arial" w:hAnsi="Arial" w:cs="Arial"/>
                <w:b/>
                <w:sz w:val="18"/>
                <w:szCs w:val="18"/>
              </w:rPr>
            </w:pPr>
            <w:r w:rsidRPr="00D9771E">
              <w:rPr>
                <w:rFonts w:ascii="Arial" w:hAnsi="Arial" w:cs="Arial"/>
                <w:b/>
                <w:sz w:val="18"/>
                <w:szCs w:val="18"/>
              </w:rPr>
              <w:t>EXCEPTIONAL</w:t>
            </w:r>
          </w:p>
          <w:p w14:paraId="664B28EB" w14:textId="77777777" w:rsidR="00541E71" w:rsidRPr="00D9771E" w:rsidRDefault="00541E71" w:rsidP="00AE399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41E71" w:rsidRPr="00D9771E" w14:paraId="7B5626C3" w14:textId="77777777" w:rsidTr="00AE3999">
        <w:trPr>
          <w:tblHeader/>
        </w:trPr>
        <w:tc>
          <w:tcPr>
            <w:tcW w:w="1696" w:type="dxa"/>
            <w:shd w:val="clear" w:color="auto" w:fill="ACB9CA" w:themeFill="text2" w:themeFillTint="66"/>
          </w:tcPr>
          <w:p w14:paraId="494FBC97" w14:textId="77777777" w:rsidR="00541E71" w:rsidRPr="00D9771E" w:rsidRDefault="00541E71" w:rsidP="00AE3999">
            <w:pPr>
              <w:ind w:left="171"/>
              <w:rPr>
                <w:rFonts w:ascii="Arial" w:hAnsi="Arial" w:cs="Arial"/>
                <w:sz w:val="18"/>
                <w:szCs w:val="18"/>
              </w:rPr>
            </w:pPr>
            <w:r w:rsidRPr="006A2256">
              <w:rPr>
                <w:rFonts w:ascii="Arial" w:eastAsia="Arial" w:hAnsi="Arial" w:cs="Arial"/>
                <w:b/>
                <w:bCs/>
              </w:rPr>
              <w:t>Category</w:t>
            </w:r>
          </w:p>
        </w:tc>
        <w:tc>
          <w:tcPr>
            <w:tcW w:w="1701" w:type="dxa"/>
            <w:shd w:val="clear" w:color="auto" w:fill="ACB9CA" w:themeFill="text2" w:themeFillTint="66"/>
            <w:vAlign w:val="bottom"/>
          </w:tcPr>
          <w:p w14:paraId="1302D6E2" w14:textId="77777777" w:rsidR="00541E71" w:rsidRPr="00D9771E" w:rsidRDefault="00541E71" w:rsidP="00AE3999">
            <w:pPr>
              <w:jc w:val="center"/>
              <w:rPr>
                <w:rFonts w:ascii="Arial" w:hAnsi="Arial" w:cs="Arial"/>
                <w:b/>
                <w:sz w:val="18"/>
                <w:szCs w:val="18"/>
              </w:rPr>
            </w:pPr>
            <w:r w:rsidRPr="00D9771E">
              <w:rPr>
                <w:rFonts w:ascii="Arial" w:hAnsi="Arial" w:cs="Arial"/>
                <w:b/>
                <w:sz w:val="18"/>
                <w:szCs w:val="18"/>
              </w:rPr>
              <w:t>0-29%</w:t>
            </w:r>
          </w:p>
        </w:tc>
        <w:tc>
          <w:tcPr>
            <w:tcW w:w="1843" w:type="dxa"/>
            <w:shd w:val="clear" w:color="auto" w:fill="ACB9CA" w:themeFill="text2" w:themeFillTint="66"/>
            <w:vAlign w:val="bottom"/>
          </w:tcPr>
          <w:p w14:paraId="6EFA5066" w14:textId="77777777" w:rsidR="00541E71" w:rsidRPr="00D9771E" w:rsidRDefault="00541E71" w:rsidP="00AE3999">
            <w:pPr>
              <w:jc w:val="center"/>
              <w:rPr>
                <w:rFonts w:ascii="Arial" w:hAnsi="Arial" w:cs="Arial"/>
                <w:b/>
                <w:sz w:val="18"/>
                <w:szCs w:val="18"/>
              </w:rPr>
            </w:pPr>
            <w:r>
              <w:rPr>
                <w:rFonts w:ascii="Arial" w:hAnsi="Arial" w:cs="Arial"/>
                <w:b/>
                <w:sz w:val="18"/>
                <w:szCs w:val="18"/>
              </w:rPr>
              <w:t>30-39%</w:t>
            </w:r>
          </w:p>
        </w:tc>
        <w:tc>
          <w:tcPr>
            <w:tcW w:w="1985" w:type="dxa"/>
            <w:shd w:val="clear" w:color="auto" w:fill="ACB9CA" w:themeFill="text2" w:themeFillTint="66"/>
            <w:vAlign w:val="bottom"/>
          </w:tcPr>
          <w:p w14:paraId="13EB5105" w14:textId="77777777" w:rsidR="00541E71" w:rsidRPr="00D9771E" w:rsidRDefault="00541E71" w:rsidP="00AE3999">
            <w:pPr>
              <w:jc w:val="center"/>
              <w:rPr>
                <w:rFonts w:ascii="Arial" w:hAnsi="Arial" w:cs="Arial"/>
                <w:b/>
                <w:sz w:val="18"/>
                <w:szCs w:val="18"/>
              </w:rPr>
            </w:pPr>
            <w:r w:rsidRPr="00D9771E">
              <w:rPr>
                <w:rFonts w:ascii="Arial" w:hAnsi="Arial" w:cs="Arial"/>
                <w:b/>
                <w:sz w:val="18"/>
                <w:szCs w:val="18"/>
              </w:rPr>
              <w:t>40-49%</w:t>
            </w:r>
          </w:p>
        </w:tc>
        <w:tc>
          <w:tcPr>
            <w:tcW w:w="1842" w:type="dxa"/>
            <w:shd w:val="clear" w:color="auto" w:fill="ACB9CA" w:themeFill="text2" w:themeFillTint="66"/>
            <w:vAlign w:val="bottom"/>
          </w:tcPr>
          <w:p w14:paraId="458FD8F3" w14:textId="77777777" w:rsidR="00541E71" w:rsidRPr="00D9771E" w:rsidRDefault="00541E71" w:rsidP="00AE3999">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ACB9CA" w:themeFill="text2" w:themeFillTint="66"/>
            <w:vAlign w:val="bottom"/>
          </w:tcPr>
          <w:p w14:paraId="3A82BB98" w14:textId="77777777" w:rsidR="00541E71" w:rsidRPr="00D9771E" w:rsidRDefault="00541E71" w:rsidP="00AE3999">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ACB9CA" w:themeFill="text2" w:themeFillTint="66"/>
            <w:vAlign w:val="bottom"/>
          </w:tcPr>
          <w:p w14:paraId="44637D7A" w14:textId="77777777" w:rsidR="00541E71" w:rsidRPr="00D9771E" w:rsidRDefault="00541E71" w:rsidP="00AE399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ACB9CA" w:themeFill="text2" w:themeFillTint="66"/>
          </w:tcPr>
          <w:p w14:paraId="37D18132" w14:textId="77777777" w:rsidR="00541E71" w:rsidRPr="00D9771E" w:rsidRDefault="00541E71" w:rsidP="00AE399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41E71" w:rsidRPr="00D9771E" w14:paraId="054503E4" w14:textId="77777777" w:rsidTr="00AE3999">
        <w:tc>
          <w:tcPr>
            <w:tcW w:w="1696" w:type="dxa"/>
            <w:shd w:val="clear" w:color="auto" w:fill="ACB9CA" w:themeFill="text2" w:themeFillTint="66"/>
          </w:tcPr>
          <w:p w14:paraId="331A119C" w14:textId="77777777" w:rsidR="00541E71" w:rsidRPr="00F65EEE" w:rsidRDefault="00541E71" w:rsidP="00AE3999">
            <w:pPr>
              <w:spacing w:before="34"/>
              <w:ind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225070" w14:textId="77777777" w:rsidR="00541E71" w:rsidRPr="00F65EEE" w:rsidRDefault="00541E71" w:rsidP="00AE3999">
            <w:pPr>
              <w:spacing w:before="34"/>
              <w:ind w:right="-54"/>
              <w:rPr>
                <w:rFonts w:ascii="Arial" w:eastAsia="Arial" w:hAnsi="Arial" w:cs="Arial"/>
                <w:bCs/>
                <w:sz w:val="18"/>
                <w:szCs w:val="18"/>
              </w:rPr>
            </w:pPr>
            <w:r w:rsidRPr="00F65EEE">
              <w:rPr>
                <w:rFonts w:ascii="Arial" w:eastAsia="Arial" w:hAnsi="Arial" w:cs="Arial"/>
                <w:bCs/>
                <w:sz w:val="18"/>
                <w:szCs w:val="18"/>
              </w:rPr>
              <w:t>academic conventions and</w:t>
            </w:r>
          </w:p>
          <w:p w14:paraId="61748618" w14:textId="77777777" w:rsidR="00541E71" w:rsidRDefault="00541E71" w:rsidP="00AE3999">
            <w:pPr>
              <w:spacing w:before="34"/>
              <w:ind w:right="-54"/>
              <w:rPr>
                <w:rFonts w:ascii="Arial" w:eastAsia="Arial" w:hAnsi="Arial" w:cs="Arial"/>
                <w:bCs/>
                <w:sz w:val="18"/>
                <w:szCs w:val="18"/>
              </w:rPr>
            </w:pPr>
            <w:r w:rsidRPr="00F65EEE">
              <w:rPr>
                <w:rFonts w:ascii="Arial" w:eastAsia="Arial" w:hAnsi="Arial" w:cs="Arial"/>
                <w:bCs/>
                <w:sz w:val="18"/>
                <w:szCs w:val="18"/>
              </w:rPr>
              <w:t xml:space="preserve">academic </w:t>
            </w:r>
          </w:p>
          <w:p w14:paraId="4E492368" w14:textId="77777777" w:rsidR="00541E71" w:rsidRDefault="00541E71" w:rsidP="00AE3999">
            <w:pPr>
              <w:spacing w:before="34"/>
              <w:ind w:right="-54"/>
              <w:rPr>
                <w:rFonts w:ascii="Arial" w:eastAsia="Arial" w:hAnsi="Arial" w:cs="Arial"/>
                <w:b/>
                <w:bCs/>
              </w:rPr>
            </w:pPr>
            <w:r w:rsidRPr="00F65EEE">
              <w:rPr>
                <w:rFonts w:ascii="Arial" w:eastAsia="Arial" w:hAnsi="Arial" w:cs="Arial"/>
                <w:bCs/>
                <w:sz w:val="18"/>
                <w:szCs w:val="18"/>
              </w:rPr>
              <w:t>honesty)</w:t>
            </w:r>
            <w:r>
              <w:rPr>
                <w:rFonts w:ascii="Arial" w:eastAsia="Arial" w:hAnsi="Arial" w:cs="Arial"/>
                <w:b/>
                <w:bCs/>
              </w:rPr>
              <w:t xml:space="preserve"> </w:t>
            </w:r>
          </w:p>
        </w:tc>
        <w:tc>
          <w:tcPr>
            <w:tcW w:w="1701" w:type="dxa"/>
            <w:tcBorders>
              <w:top w:val="single" w:sz="4" w:space="0" w:color="auto"/>
              <w:left w:val="single" w:sz="4" w:space="0" w:color="auto"/>
              <w:bottom w:val="single" w:sz="4" w:space="0" w:color="auto"/>
              <w:right w:val="dashed" w:sz="4" w:space="0" w:color="auto"/>
            </w:tcBorders>
          </w:tcPr>
          <w:p w14:paraId="66E01AB4" w14:textId="77777777" w:rsidR="00541E71" w:rsidRDefault="00541E71" w:rsidP="00AE3999">
            <w:pPr>
              <w:pStyle w:val="Default"/>
            </w:pPr>
            <w:r>
              <w:t xml:space="preserve">Little or no evidence of reading </w:t>
            </w:r>
            <w:r>
              <w:rPr>
                <w:rFonts w:ascii="Times New Roman" w:hAnsi="Times New Roman" w:cs="Times New Roman"/>
              </w:rPr>
              <w:t xml:space="preserve">and/or </w:t>
            </w:r>
            <w:r>
              <w:t xml:space="preserve">reliance on inappropriate sources. </w:t>
            </w:r>
          </w:p>
          <w:p w14:paraId="3E6D67FF" w14:textId="77777777" w:rsidR="00541E71" w:rsidRDefault="00541E71" w:rsidP="00AE3999">
            <w:pPr>
              <w:pStyle w:val="Default"/>
            </w:pPr>
            <w:r>
              <w:t xml:space="preserve">Views and findings mostly unsupported and non-authoritative. </w:t>
            </w:r>
          </w:p>
          <w:p w14:paraId="063B7E1A" w14:textId="77777777" w:rsidR="00541E71" w:rsidRDefault="00541E71" w:rsidP="00AE3999">
            <w:pPr>
              <w:pStyle w:val="Default"/>
            </w:pPr>
            <w:r>
              <w:t xml:space="preserve">Referencing conventions used incoherently or largely absent. </w:t>
            </w:r>
          </w:p>
        </w:tc>
        <w:tc>
          <w:tcPr>
            <w:tcW w:w="1843" w:type="dxa"/>
            <w:tcBorders>
              <w:top w:val="single" w:sz="4" w:space="0" w:color="auto"/>
              <w:left w:val="dashed" w:sz="4" w:space="0" w:color="auto"/>
              <w:bottom w:val="single" w:sz="4" w:space="0" w:color="auto"/>
              <w:right w:val="double" w:sz="4" w:space="0" w:color="auto"/>
            </w:tcBorders>
          </w:tcPr>
          <w:p w14:paraId="33616478" w14:textId="77777777" w:rsidR="00541E71" w:rsidRDefault="00541E71" w:rsidP="00AE3999">
            <w:pPr>
              <w:pStyle w:val="Default"/>
            </w:pPr>
            <w:r>
              <w:t xml:space="preserve">Poor engagement with essential reading. No evidence of wider reading. Reliance on inappropriate sources, and/or indiscriminate use of sources. Heavily reliant on information gained through class contact. Inconsistent and weak use of referencing. </w:t>
            </w:r>
          </w:p>
        </w:tc>
        <w:tc>
          <w:tcPr>
            <w:tcW w:w="1985" w:type="dxa"/>
            <w:tcBorders>
              <w:top w:val="single" w:sz="4" w:space="0" w:color="auto"/>
              <w:left w:val="double" w:sz="4" w:space="0" w:color="auto"/>
              <w:bottom w:val="single" w:sz="4" w:space="0" w:color="auto"/>
              <w:right w:val="dashed" w:sz="4" w:space="0" w:color="auto"/>
            </w:tcBorders>
          </w:tcPr>
          <w:p w14:paraId="3A580BD6" w14:textId="77777777" w:rsidR="00541E71" w:rsidRDefault="00541E71" w:rsidP="00AE3999">
            <w:pPr>
              <w:pStyle w:val="Default"/>
            </w:pPr>
            <w:r>
              <w:t xml:space="preserve">Engagement with a limited range of mostly relevant and credible sources. Some omissions and minor errors. </w:t>
            </w:r>
          </w:p>
          <w:p w14:paraId="5ECAEC14" w14:textId="77777777" w:rsidR="00541E71" w:rsidRDefault="00541E71" w:rsidP="00AE3999">
            <w:pPr>
              <w:pStyle w:val="Default"/>
            </w:pPr>
            <w:r>
              <w:t xml:space="preserve">Referencing conventions evident though not always applied accurately or consistently. </w:t>
            </w:r>
          </w:p>
        </w:tc>
        <w:tc>
          <w:tcPr>
            <w:tcW w:w="1842" w:type="dxa"/>
            <w:tcBorders>
              <w:top w:val="single" w:sz="4" w:space="0" w:color="auto"/>
              <w:left w:val="dashed" w:sz="4" w:space="0" w:color="auto"/>
              <w:bottom w:val="single" w:sz="4" w:space="0" w:color="auto"/>
              <w:right w:val="dashed" w:sz="4" w:space="0" w:color="auto"/>
            </w:tcBorders>
          </w:tcPr>
          <w:p w14:paraId="29CFA537" w14:textId="77777777" w:rsidR="00541E71" w:rsidRDefault="00541E71" w:rsidP="00AE3999">
            <w:pPr>
              <w:pStyle w:val="Default"/>
            </w:pPr>
            <w:r>
              <w:t xml:space="preserve">Engagement with an appropriate range of literature, including sources retrieved independently. Some over-reliance on texts. Referencing may show minor inaccuracies or inconsistencies. </w:t>
            </w:r>
          </w:p>
        </w:tc>
        <w:tc>
          <w:tcPr>
            <w:tcW w:w="1701" w:type="dxa"/>
            <w:tcBorders>
              <w:top w:val="single" w:sz="4" w:space="0" w:color="auto"/>
              <w:left w:val="dashed" w:sz="4" w:space="0" w:color="auto"/>
              <w:bottom w:val="single" w:sz="4" w:space="0" w:color="auto"/>
              <w:right w:val="dashed" w:sz="4" w:space="0" w:color="auto"/>
            </w:tcBorders>
          </w:tcPr>
          <w:p w14:paraId="1E0202AE" w14:textId="77777777" w:rsidR="00541E71" w:rsidRDefault="00541E71" w:rsidP="00AE3999">
            <w:pPr>
              <w:pStyle w:val="Default"/>
            </w:pPr>
            <w:r>
              <w:t xml:space="preserve">Engagement with a wide range of literature, including sources retrieved independently. </w:t>
            </w:r>
          </w:p>
          <w:p w14:paraId="4E2D7C91" w14:textId="77777777" w:rsidR="00541E71" w:rsidRDefault="00541E71" w:rsidP="00AE3999">
            <w:pPr>
              <w:pStyle w:val="Default"/>
            </w:pPr>
            <w:r>
              <w:t xml:space="preserve">Selection of relevant and credible sources. Very good use of referencing, with no/very few inaccuracies or inconsistencies. </w:t>
            </w:r>
          </w:p>
        </w:tc>
        <w:tc>
          <w:tcPr>
            <w:tcW w:w="1701" w:type="dxa"/>
            <w:tcBorders>
              <w:top w:val="single" w:sz="4" w:space="0" w:color="auto"/>
              <w:left w:val="dashed" w:sz="4" w:space="0" w:color="auto"/>
              <w:bottom w:val="single" w:sz="4" w:space="0" w:color="auto"/>
              <w:right w:val="dashed" w:sz="4" w:space="0" w:color="auto"/>
            </w:tcBorders>
          </w:tcPr>
          <w:p w14:paraId="421098B9" w14:textId="77777777" w:rsidR="00541E71" w:rsidRDefault="00541E71" w:rsidP="00AE3999">
            <w:pPr>
              <w:pStyle w:val="Default"/>
            </w:pPr>
            <w:r>
              <w:t xml:space="preserve">Engagement with an extensive range of relevant and credible literature. Consistently accurate application of referencing. </w:t>
            </w:r>
          </w:p>
        </w:tc>
        <w:tc>
          <w:tcPr>
            <w:tcW w:w="1843" w:type="dxa"/>
            <w:tcBorders>
              <w:top w:val="single" w:sz="4" w:space="0" w:color="auto"/>
              <w:left w:val="dashed" w:sz="4" w:space="0" w:color="auto"/>
              <w:bottom w:val="single" w:sz="4" w:space="0" w:color="auto"/>
              <w:right w:val="single" w:sz="4" w:space="0" w:color="auto"/>
            </w:tcBorders>
          </w:tcPr>
          <w:p w14:paraId="11BFC714" w14:textId="77777777" w:rsidR="00541E71" w:rsidRDefault="00541E71" w:rsidP="00AE3999">
            <w:pPr>
              <w:pStyle w:val="Default"/>
            </w:pPr>
            <w:r>
              <w:t xml:space="preserve">Exceptional engagement with an extensive range of relevant and credible literature. High-level referencing skills consistently applied </w:t>
            </w:r>
          </w:p>
        </w:tc>
      </w:tr>
      <w:tr w:rsidR="00541E71" w:rsidRPr="00D9771E" w14:paraId="09A07D23" w14:textId="77777777" w:rsidTr="00AE3999">
        <w:tc>
          <w:tcPr>
            <w:tcW w:w="1696" w:type="dxa"/>
            <w:shd w:val="clear" w:color="auto" w:fill="ACB9CA" w:themeFill="text2" w:themeFillTint="66"/>
          </w:tcPr>
          <w:p w14:paraId="43B2E917" w14:textId="77777777" w:rsidR="00541E71" w:rsidRDefault="00541E71" w:rsidP="00AE3999">
            <w:pPr>
              <w:pStyle w:val="Default"/>
              <w:rPr>
                <w:b/>
                <w:bCs/>
              </w:rPr>
            </w:pPr>
            <w:r>
              <w:rPr>
                <w:b/>
                <w:bCs/>
              </w:rPr>
              <w:t xml:space="preserve">Knowledge </w:t>
            </w:r>
          </w:p>
          <w:p w14:paraId="41A4F817" w14:textId="77777777" w:rsidR="00541E71" w:rsidRPr="00D9771E" w:rsidRDefault="00541E71" w:rsidP="00AE3999">
            <w:pPr>
              <w:pStyle w:val="Default"/>
              <w:rPr>
                <w:sz w:val="18"/>
                <w:szCs w:val="18"/>
              </w:rPr>
            </w:pPr>
            <w:r>
              <w:rPr>
                <w:b/>
                <w:bCs/>
              </w:rPr>
              <w:t xml:space="preserve">and understanding </w:t>
            </w:r>
            <w:r>
              <w:t>(</w:t>
            </w:r>
            <w:r>
              <w:rPr>
                <w:sz w:val="18"/>
                <w:szCs w:val="18"/>
              </w:rPr>
              <w:t xml:space="preserve">Sound knowledge and </w:t>
            </w:r>
          </w:p>
          <w:p w14:paraId="70CE50EF" w14:textId="77777777" w:rsidR="00541E71" w:rsidRDefault="00541E71" w:rsidP="00AE3999">
            <w:pPr>
              <w:pStyle w:val="Default"/>
              <w:rPr>
                <w:sz w:val="18"/>
                <w:szCs w:val="18"/>
              </w:rPr>
            </w:pPr>
            <w:r>
              <w:rPr>
                <w:sz w:val="18"/>
                <w:szCs w:val="18"/>
              </w:rPr>
              <w:t>Critical understanding of the</w:t>
            </w:r>
          </w:p>
          <w:p w14:paraId="3603E513" w14:textId="77777777" w:rsidR="00541E71" w:rsidRDefault="00541E71" w:rsidP="00AE3999">
            <w:pPr>
              <w:pStyle w:val="Default"/>
              <w:rPr>
                <w:sz w:val="18"/>
                <w:szCs w:val="18"/>
              </w:rPr>
            </w:pPr>
            <w:r>
              <w:rPr>
                <w:sz w:val="18"/>
                <w:szCs w:val="18"/>
              </w:rPr>
              <w:t xml:space="preserve">well-established concepts and principles in their </w:t>
            </w:r>
            <w:r>
              <w:rPr>
                <w:sz w:val="18"/>
                <w:szCs w:val="18"/>
              </w:rPr>
              <w:lastRenderedPageBreak/>
              <w:t xml:space="preserve">field of study; knowledge of the main methods of enquiry in the discipline.) </w:t>
            </w:r>
          </w:p>
          <w:p w14:paraId="4E77D44E" w14:textId="77777777" w:rsidR="00541E71" w:rsidRPr="00D9771E" w:rsidRDefault="00541E71" w:rsidP="00AE3999">
            <w:pPr>
              <w:pStyle w:val="Default"/>
              <w:rPr>
                <w:sz w:val="18"/>
                <w:szCs w:val="18"/>
              </w:rPr>
            </w:pPr>
          </w:p>
        </w:tc>
        <w:tc>
          <w:tcPr>
            <w:tcW w:w="1701" w:type="dxa"/>
            <w:tcBorders>
              <w:top w:val="single" w:sz="4" w:space="0" w:color="auto"/>
              <w:left w:val="single" w:sz="4" w:space="0" w:color="auto"/>
              <w:bottom w:val="single" w:sz="4" w:space="0" w:color="auto"/>
              <w:right w:val="dashed" w:sz="4" w:space="0" w:color="auto"/>
            </w:tcBorders>
          </w:tcPr>
          <w:p w14:paraId="66189C56" w14:textId="77777777" w:rsidR="00541E71" w:rsidRPr="00AB0679" w:rsidRDefault="00541E71" w:rsidP="00AE3999">
            <w:pPr>
              <w:pStyle w:val="Default"/>
            </w:pPr>
            <w:r>
              <w:lastRenderedPageBreak/>
              <w:t xml:space="preserve">Major gaps in knowledge with unsatisfactory, uncritical understanding of the subject matter. Much irrelevant material. Substantial </w:t>
            </w:r>
            <w:r>
              <w:lastRenderedPageBreak/>
              <w:t>inaccuracies. Significantly flawed understanding of the main methods of enquiry in the discipline.</w:t>
            </w:r>
          </w:p>
        </w:tc>
        <w:tc>
          <w:tcPr>
            <w:tcW w:w="1843" w:type="dxa"/>
            <w:tcBorders>
              <w:top w:val="single" w:sz="4" w:space="0" w:color="auto"/>
              <w:left w:val="dashed" w:sz="4" w:space="0" w:color="auto"/>
              <w:bottom w:val="single" w:sz="4" w:space="0" w:color="auto"/>
              <w:right w:val="double" w:sz="4" w:space="0" w:color="auto"/>
            </w:tcBorders>
          </w:tcPr>
          <w:p w14:paraId="59326D93" w14:textId="77777777" w:rsidR="00541E71" w:rsidRDefault="00541E71" w:rsidP="00AE3999">
            <w:pPr>
              <w:pStyle w:val="Default"/>
            </w:pPr>
            <w:r>
              <w:lastRenderedPageBreak/>
              <w:t xml:space="preserve">Fragmentary knowledge, with only superficial critical understanding. </w:t>
            </w:r>
          </w:p>
          <w:p w14:paraId="7EA2948A" w14:textId="77777777" w:rsidR="00541E71" w:rsidRDefault="00541E71" w:rsidP="00AE3999">
            <w:pPr>
              <w:pStyle w:val="Default"/>
            </w:pPr>
            <w:r>
              <w:t xml:space="preserve">Some significant inaccuracies and/or irrelevant material. Incomplete or </w:t>
            </w:r>
            <w:r>
              <w:lastRenderedPageBreak/>
              <w:t xml:space="preserve">partially flawed understanding of the main methods of enquiry in the discipline. </w:t>
            </w:r>
          </w:p>
          <w:p w14:paraId="3E2960CD" w14:textId="77777777" w:rsidR="00541E71" w:rsidRDefault="00541E71" w:rsidP="00AE3999">
            <w:pPr>
              <w:pStyle w:val="Default"/>
            </w:pPr>
          </w:p>
        </w:tc>
        <w:tc>
          <w:tcPr>
            <w:tcW w:w="1985" w:type="dxa"/>
            <w:tcBorders>
              <w:top w:val="single" w:sz="4" w:space="0" w:color="auto"/>
              <w:left w:val="double" w:sz="4" w:space="0" w:color="auto"/>
              <w:bottom w:val="single" w:sz="4" w:space="0" w:color="auto"/>
              <w:right w:val="dashed" w:sz="4" w:space="0" w:color="auto"/>
            </w:tcBorders>
          </w:tcPr>
          <w:p w14:paraId="54737D40" w14:textId="77777777" w:rsidR="00541E71" w:rsidRDefault="00541E71" w:rsidP="00AE3999">
            <w:pPr>
              <w:pStyle w:val="Default"/>
            </w:pPr>
            <w:r>
              <w:lastRenderedPageBreak/>
              <w:t xml:space="preserve">Limited but adequate knowledge and critical understanding of </w:t>
            </w:r>
          </w:p>
          <w:p w14:paraId="6D98E5DA" w14:textId="77777777" w:rsidR="00541E71" w:rsidRDefault="00541E71" w:rsidP="00AE3999">
            <w:pPr>
              <w:pStyle w:val="Default"/>
            </w:pPr>
            <w:r>
              <w:t xml:space="preserve">the well-established concepts and principles within the subject area, with a few gaps in the </w:t>
            </w:r>
            <w:r>
              <w:lastRenderedPageBreak/>
              <w:t xml:space="preserve">selection of material. A narrow critical understanding of the main methods of enquiry. </w:t>
            </w:r>
          </w:p>
          <w:p w14:paraId="1DB6C1BA" w14:textId="77777777" w:rsidR="00541E71" w:rsidRDefault="00541E71" w:rsidP="00AE3999">
            <w:pPr>
              <w:pStyle w:val="Default"/>
            </w:pPr>
          </w:p>
        </w:tc>
        <w:tc>
          <w:tcPr>
            <w:tcW w:w="1842" w:type="dxa"/>
            <w:tcBorders>
              <w:top w:val="single" w:sz="4" w:space="0" w:color="auto"/>
              <w:left w:val="dashed" w:sz="4" w:space="0" w:color="auto"/>
              <w:bottom w:val="single" w:sz="4" w:space="0" w:color="auto"/>
              <w:right w:val="dashed" w:sz="4" w:space="0" w:color="auto"/>
            </w:tcBorders>
          </w:tcPr>
          <w:p w14:paraId="0732B4D8" w14:textId="77777777" w:rsidR="00541E71" w:rsidRDefault="00541E71" w:rsidP="00AE3999">
            <w:pPr>
              <w:pStyle w:val="Default"/>
            </w:pPr>
            <w:r>
              <w:lastRenderedPageBreak/>
              <w:t xml:space="preserve">Knowledge is reasonably detailed and accurate. A good critical </w:t>
            </w:r>
          </w:p>
          <w:p w14:paraId="3F5085C1" w14:textId="77777777" w:rsidR="00541E71" w:rsidRDefault="00541E71" w:rsidP="00AE3999">
            <w:pPr>
              <w:pStyle w:val="Default"/>
            </w:pPr>
            <w:r>
              <w:t xml:space="preserve">understanding of the well-established concepts and principles and the </w:t>
            </w:r>
            <w:r>
              <w:lastRenderedPageBreak/>
              <w:t xml:space="preserve">main methods of enquiry, with minor gaps in the selection of material. </w:t>
            </w:r>
          </w:p>
          <w:p w14:paraId="0F281B4D" w14:textId="77777777" w:rsidR="00541E71" w:rsidRDefault="00541E71" w:rsidP="00AE3999">
            <w:pPr>
              <w:pStyle w:val="Default"/>
            </w:pPr>
          </w:p>
        </w:tc>
        <w:tc>
          <w:tcPr>
            <w:tcW w:w="1701" w:type="dxa"/>
            <w:tcBorders>
              <w:top w:val="single" w:sz="4" w:space="0" w:color="auto"/>
              <w:left w:val="dashed" w:sz="4" w:space="0" w:color="auto"/>
              <w:bottom w:val="single" w:sz="4" w:space="0" w:color="auto"/>
              <w:right w:val="dashed" w:sz="4" w:space="0" w:color="auto"/>
            </w:tcBorders>
          </w:tcPr>
          <w:p w14:paraId="10AC18D1" w14:textId="77777777" w:rsidR="00541E71" w:rsidRDefault="00541E71" w:rsidP="00AE3999">
            <w:pPr>
              <w:pStyle w:val="Default"/>
            </w:pPr>
            <w:r>
              <w:lastRenderedPageBreak/>
              <w:t xml:space="preserve">Knowledge is reasonably extensive. Exhibits very competent </w:t>
            </w:r>
          </w:p>
          <w:p w14:paraId="3540B41D" w14:textId="77777777" w:rsidR="00541E71" w:rsidRDefault="00541E71" w:rsidP="00AE3999">
            <w:pPr>
              <w:pStyle w:val="Default"/>
            </w:pPr>
            <w:r>
              <w:t xml:space="preserve">critical understanding of the well-established concepts and </w:t>
            </w:r>
            <w:r>
              <w:lastRenderedPageBreak/>
              <w:t xml:space="preserve">principles of the subject and the main methods of enquiry. Breadth and depth of knowledge. </w:t>
            </w:r>
          </w:p>
          <w:p w14:paraId="0E4A7A21" w14:textId="77777777" w:rsidR="00541E71" w:rsidRDefault="00541E71" w:rsidP="00AE3999">
            <w:pPr>
              <w:pStyle w:val="Default"/>
            </w:pPr>
          </w:p>
        </w:tc>
        <w:tc>
          <w:tcPr>
            <w:tcW w:w="1701" w:type="dxa"/>
            <w:tcBorders>
              <w:top w:val="single" w:sz="4" w:space="0" w:color="auto"/>
              <w:left w:val="dashed" w:sz="4" w:space="0" w:color="auto"/>
              <w:bottom w:val="single" w:sz="4" w:space="0" w:color="auto"/>
              <w:right w:val="dashed" w:sz="4" w:space="0" w:color="auto"/>
            </w:tcBorders>
          </w:tcPr>
          <w:p w14:paraId="5A3C034D" w14:textId="77777777" w:rsidR="00541E71" w:rsidRPr="0009526B" w:rsidRDefault="00541E71" w:rsidP="00AE3999">
            <w:pPr>
              <w:pStyle w:val="Default"/>
            </w:pPr>
            <w:r>
              <w:lastRenderedPageBreak/>
              <w:t xml:space="preserve">Excellent, detailed knowledge and highly critical understanding of the well-established concepts and principles of the subject and the </w:t>
            </w:r>
            <w:r>
              <w:lastRenderedPageBreak/>
              <w:t xml:space="preserve">main methods of enquiry. </w:t>
            </w:r>
          </w:p>
          <w:p w14:paraId="4B578D78" w14:textId="77777777" w:rsidR="00541E71" w:rsidRDefault="00541E71" w:rsidP="00AE3999">
            <w:pPr>
              <w:pStyle w:val="Default"/>
            </w:pPr>
          </w:p>
        </w:tc>
        <w:tc>
          <w:tcPr>
            <w:tcW w:w="1843" w:type="dxa"/>
            <w:tcBorders>
              <w:top w:val="single" w:sz="4" w:space="0" w:color="auto"/>
              <w:left w:val="dashed" w:sz="4" w:space="0" w:color="auto"/>
              <w:bottom w:val="single" w:sz="4" w:space="0" w:color="auto"/>
              <w:right w:val="single" w:sz="4" w:space="0" w:color="auto"/>
            </w:tcBorders>
          </w:tcPr>
          <w:p w14:paraId="78DB0F07" w14:textId="77777777" w:rsidR="00541E71" w:rsidRDefault="00541E71" w:rsidP="00AE3999">
            <w:pPr>
              <w:pStyle w:val="Default"/>
            </w:pPr>
            <w:r>
              <w:lastRenderedPageBreak/>
              <w:t xml:space="preserve">Exceptionally detailed knowledge and outstanding critical </w:t>
            </w:r>
          </w:p>
          <w:p w14:paraId="06DC88F7" w14:textId="77777777" w:rsidR="00541E71" w:rsidRDefault="00541E71" w:rsidP="00AE3999">
            <w:pPr>
              <w:pStyle w:val="Default"/>
            </w:pPr>
            <w:r>
              <w:t xml:space="preserve">understanding of the well-established concepts and principles of the </w:t>
            </w:r>
            <w:r>
              <w:lastRenderedPageBreak/>
              <w:t xml:space="preserve">subject and the main methods of enquiry. May go beyond established theories. </w:t>
            </w:r>
          </w:p>
          <w:p w14:paraId="557F244D" w14:textId="77777777" w:rsidR="00541E71" w:rsidRDefault="00541E71" w:rsidP="00AE3999">
            <w:pPr>
              <w:pStyle w:val="Default"/>
            </w:pPr>
          </w:p>
        </w:tc>
      </w:tr>
      <w:tr w:rsidR="00541E71" w:rsidRPr="00D9771E" w14:paraId="0161AE04" w14:textId="77777777" w:rsidTr="00AE3999">
        <w:tc>
          <w:tcPr>
            <w:tcW w:w="1696" w:type="dxa"/>
            <w:shd w:val="clear" w:color="auto" w:fill="ACB9CA" w:themeFill="text2" w:themeFillTint="66"/>
          </w:tcPr>
          <w:p w14:paraId="6CED4F0D" w14:textId="77777777" w:rsidR="00541E71" w:rsidRDefault="00541E71" w:rsidP="00AE3999">
            <w:pPr>
              <w:spacing w:before="34" w:line="239" w:lineRule="auto"/>
              <w:ind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6FE8D6C" w14:textId="77777777" w:rsidR="00541E71" w:rsidRDefault="00541E71" w:rsidP="00AE3999">
            <w:pPr>
              <w:pStyle w:val="Default"/>
              <w:rPr>
                <w:sz w:val="18"/>
                <w:szCs w:val="18"/>
              </w:rPr>
            </w:pPr>
            <w:r>
              <w:rPr>
                <w:sz w:val="18"/>
                <w:szCs w:val="18"/>
              </w:rPr>
              <w:t>(Critical evaluation and analysis of concepts and principles; argument and judgement</w:t>
            </w:r>
            <w:r>
              <w:rPr>
                <w:b/>
                <w:bCs/>
              </w:rPr>
              <w:t xml:space="preserve">; </w:t>
            </w:r>
            <w:r>
              <w:rPr>
                <w:sz w:val="18"/>
                <w:szCs w:val="18"/>
              </w:rPr>
              <w:t>the limits of their knowledge, and how this influences their analyses and interpretations.)</w:t>
            </w:r>
          </w:p>
          <w:p w14:paraId="4E84510F" w14:textId="77777777" w:rsidR="00541E71" w:rsidRDefault="00541E71" w:rsidP="00AE3999">
            <w:pPr>
              <w:spacing w:before="34" w:line="239" w:lineRule="auto"/>
              <w:ind w:left="108" w:right="-54"/>
              <w:rPr>
                <w:rFonts w:ascii="Arial" w:eastAsia="Arial" w:hAnsi="Arial" w:cs="Arial"/>
                <w:bCs/>
                <w:sz w:val="18"/>
                <w:szCs w:val="18"/>
              </w:rPr>
            </w:pPr>
          </w:p>
          <w:p w14:paraId="45268AB6" w14:textId="77777777" w:rsidR="00541E71" w:rsidRPr="00F65EEE" w:rsidRDefault="00541E71" w:rsidP="00AE3999">
            <w:pPr>
              <w:spacing w:before="34" w:line="239" w:lineRule="auto"/>
              <w:ind w:left="108" w:right="-54"/>
              <w:rPr>
                <w:rFonts w:ascii="Arial" w:eastAsia="Arial" w:hAnsi="Arial" w:cs="Arial"/>
                <w:bCs/>
                <w:sz w:val="18"/>
                <w:szCs w:val="18"/>
              </w:rPr>
            </w:pPr>
          </w:p>
        </w:tc>
        <w:tc>
          <w:tcPr>
            <w:tcW w:w="1701" w:type="dxa"/>
          </w:tcPr>
          <w:p w14:paraId="72A42EEC" w14:textId="77777777" w:rsidR="00541E71" w:rsidRDefault="00541E71" w:rsidP="00AE3999">
            <w:pPr>
              <w:pStyle w:val="Default"/>
            </w:pPr>
            <w:r>
              <w:t xml:space="preserve">Wholly or almost wholly descriptive work. Little or no critical evaluation and analysis of concepts and principles. </w:t>
            </w:r>
          </w:p>
          <w:p w14:paraId="1FA90687" w14:textId="77777777" w:rsidR="00541E71" w:rsidRDefault="00541E71" w:rsidP="00AE3999">
            <w:pPr>
              <w:pStyle w:val="Default"/>
            </w:pPr>
            <w:r>
              <w:t xml:space="preserve">Failure to develop arguments, leading to illogical or invalid judgements. Unsubstantiated generalisations or opinion, made without use of any credible evidence. </w:t>
            </w:r>
          </w:p>
        </w:tc>
        <w:tc>
          <w:tcPr>
            <w:tcW w:w="1843" w:type="dxa"/>
          </w:tcPr>
          <w:p w14:paraId="326C2703" w14:textId="77777777" w:rsidR="00541E71" w:rsidRDefault="00541E71" w:rsidP="00AE3999">
            <w:pPr>
              <w:pStyle w:val="Default"/>
            </w:pPr>
            <w: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 </w:t>
            </w:r>
          </w:p>
        </w:tc>
        <w:tc>
          <w:tcPr>
            <w:tcW w:w="1985" w:type="dxa"/>
          </w:tcPr>
          <w:p w14:paraId="7A2159E1" w14:textId="77777777" w:rsidR="00541E71" w:rsidRDefault="00541E71" w:rsidP="00AE3999">
            <w:pPr>
              <w:pStyle w:val="Default"/>
            </w:pPr>
            <w:r>
              <w:t xml:space="preserve">Limited attempt at critical evaluation and analysis of concepts and principles, tending towards description. </w:t>
            </w:r>
          </w:p>
          <w:p w14:paraId="6C820AFD" w14:textId="77777777" w:rsidR="00541E71" w:rsidRDefault="00541E71" w:rsidP="00AE3999">
            <w:pPr>
              <w:pStyle w:val="Default"/>
            </w:pPr>
            <w:r>
              <w:t xml:space="preserve">Some evidence to support arguments and judgements but these may be underdeveloped, with a little inconsistency / mis-interpretation or failure to fully recognise limits of knowledge. </w:t>
            </w:r>
          </w:p>
        </w:tc>
        <w:tc>
          <w:tcPr>
            <w:tcW w:w="1842" w:type="dxa"/>
          </w:tcPr>
          <w:p w14:paraId="53EC8EA9" w14:textId="77777777" w:rsidR="00541E71" w:rsidRDefault="00541E71" w:rsidP="00AE3999">
            <w:pPr>
              <w:pStyle w:val="Default"/>
            </w:pPr>
            <w:r>
              <w:t xml:space="preserve">Some critical evaluation and analysis of concepts and principles, though descriptive in parts. </w:t>
            </w:r>
          </w:p>
          <w:p w14:paraId="3529C1E3" w14:textId="77777777" w:rsidR="00541E71" w:rsidRDefault="00541E71" w:rsidP="00AE3999">
            <w:pPr>
              <w:pStyle w:val="Default"/>
            </w:pPr>
            <w:r>
              <w:t xml:space="preserve">An emerging awareness the limits of their knowledge and ability to use evidence to support the argument though with some tendency to assert/state opinion rather than argue on the basis of reason and evidence. </w:t>
            </w:r>
          </w:p>
          <w:p w14:paraId="1DFFE8CD" w14:textId="77777777" w:rsidR="00541E71" w:rsidRDefault="00541E71" w:rsidP="00AE3999">
            <w:pPr>
              <w:pStyle w:val="Default"/>
            </w:pPr>
            <w:r>
              <w:t xml:space="preserve">Mostly valid arguments and logical judgements. </w:t>
            </w:r>
          </w:p>
        </w:tc>
        <w:tc>
          <w:tcPr>
            <w:tcW w:w="1701" w:type="dxa"/>
          </w:tcPr>
          <w:p w14:paraId="7D92B0F3" w14:textId="77777777" w:rsidR="00541E71" w:rsidRDefault="00541E71" w:rsidP="00AE3999">
            <w:pPr>
              <w:pStyle w:val="Default"/>
            </w:pPr>
            <w: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01" w:type="dxa"/>
          </w:tcPr>
          <w:p w14:paraId="7F9B481E" w14:textId="77777777" w:rsidR="00541E71" w:rsidRDefault="00541E71" w:rsidP="00AE3999">
            <w:pPr>
              <w:pStyle w:val="Default"/>
            </w:pPr>
            <w:r>
              <w:t xml:space="preserve">Excellent critical evaluation and analysis of concepts and principles leading to logical, evidence-based, reasoned arguments and judgements. Explicit recognition of other stances and a strong awareness of the limits of their knowledge. </w:t>
            </w:r>
          </w:p>
          <w:p w14:paraId="032AB232" w14:textId="77777777" w:rsidR="00541E71" w:rsidRDefault="00541E71" w:rsidP="00AE3999">
            <w:pPr>
              <w:pStyle w:val="Default"/>
            </w:pPr>
            <w:r>
              <w:t xml:space="preserve">A capacity for independent thought and ability to ‘see beyond the question’, suggesting some grasp of the broader field and wider concepts. </w:t>
            </w:r>
          </w:p>
        </w:tc>
        <w:tc>
          <w:tcPr>
            <w:tcW w:w="1843" w:type="dxa"/>
          </w:tcPr>
          <w:p w14:paraId="1802CF0E" w14:textId="77777777" w:rsidR="00541E71" w:rsidRDefault="00541E71" w:rsidP="00AE3999">
            <w:pPr>
              <w:pStyle w:val="Default"/>
            </w:pPr>
            <w:r>
              <w:t xml:space="preserve">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w:t>
            </w:r>
          </w:p>
          <w:p w14:paraId="3ECE09FB" w14:textId="77777777" w:rsidR="00541E71" w:rsidRPr="00F3294F" w:rsidRDefault="00541E71" w:rsidP="00AE3999">
            <w:pPr>
              <w:pStyle w:val="Default"/>
            </w:pPr>
            <w:r>
              <w:t xml:space="preserve">the limits of their knowledge, and how this influences their analyses and interpretations. </w:t>
            </w:r>
          </w:p>
        </w:tc>
      </w:tr>
      <w:tr w:rsidR="00541E71" w:rsidRPr="00D9771E" w14:paraId="0D1EE218" w14:textId="77777777" w:rsidTr="00AE3999">
        <w:tc>
          <w:tcPr>
            <w:tcW w:w="1696" w:type="dxa"/>
            <w:shd w:val="clear" w:color="auto" w:fill="ACB9CA" w:themeFill="text2" w:themeFillTint="66"/>
          </w:tcPr>
          <w:p w14:paraId="1B5D7C0A" w14:textId="77777777" w:rsidR="00541E71" w:rsidRDefault="00541E71" w:rsidP="00AE3999">
            <w:pPr>
              <w:pStyle w:val="Default"/>
            </w:pPr>
            <w:r>
              <w:rPr>
                <w:b/>
                <w:bCs/>
              </w:rPr>
              <w:t xml:space="preserve">Practical skills </w:t>
            </w:r>
          </w:p>
          <w:p w14:paraId="6C6C4208" w14:textId="77777777" w:rsidR="00541E71" w:rsidRPr="00BD09FE" w:rsidRDefault="00541E71" w:rsidP="00AE3999">
            <w:pPr>
              <w:pStyle w:val="Default"/>
              <w:rPr>
                <w:sz w:val="18"/>
                <w:szCs w:val="18"/>
              </w:rPr>
            </w:pPr>
            <w:r>
              <w:rPr>
                <w:sz w:val="18"/>
                <w:szCs w:val="18"/>
              </w:rPr>
              <w:t xml:space="preserve">(Apply underlying concepts and principles more widely outside the context in which they were first studied; use a range of established techniques; propose solutions to problems arising from analysis.) </w:t>
            </w:r>
          </w:p>
        </w:tc>
        <w:tc>
          <w:tcPr>
            <w:tcW w:w="1701" w:type="dxa"/>
          </w:tcPr>
          <w:p w14:paraId="102E0D4E" w14:textId="77777777" w:rsidR="00541E71" w:rsidRDefault="00541E71" w:rsidP="00AE3999">
            <w:pPr>
              <w:pStyle w:val="Default"/>
            </w:pPr>
            <w:r>
              <w:t xml:space="preserve">Limited or no use of established methods, materials, tools and/or techniques. </w:t>
            </w:r>
          </w:p>
          <w:p w14:paraId="51C123DB" w14:textId="77777777" w:rsidR="00541E71" w:rsidRDefault="00541E71" w:rsidP="00AE3999">
            <w:pPr>
              <w:pStyle w:val="Default"/>
            </w:pPr>
            <w:r>
              <w:t xml:space="preserve">Little or no appreciation of the context of the application. </w:t>
            </w:r>
          </w:p>
          <w:p w14:paraId="79895D13" w14:textId="77777777" w:rsidR="00541E71" w:rsidRDefault="00541E71" w:rsidP="00AE3999">
            <w:pPr>
              <w:pStyle w:val="Default"/>
            </w:pPr>
            <w:r>
              <w:t xml:space="preserve">Limited understanding of the application of theory to practice or making appropriate links between the two. </w:t>
            </w:r>
          </w:p>
          <w:p w14:paraId="25C49DE9" w14:textId="77777777" w:rsidR="00541E71" w:rsidRDefault="00541E71" w:rsidP="00AE3999">
            <w:pPr>
              <w:pStyle w:val="Default"/>
            </w:pPr>
            <w:r>
              <w:t xml:space="preserve">Very weak problem-solving skills outside the context in which they were first studied. </w:t>
            </w:r>
          </w:p>
        </w:tc>
        <w:tc>
          <w:tcPr>
            <w:tcW w:w="1843" w:type="dxa"/>
          </w:tcPr>
          <w:p w14:paraId="02EABECD" w14:textId="77777777" w:rsidR="00541E71" w:rsidRDefault="00541E71" w:rsidP="00AE3999">
            <w:pPr>
              <w:pStyle w:val="Default"/>
            </w:pPr>
            <w:r>
              <w:t xml:space="preserve">Rudimentary application of established methods, materials, tools and/or techniques but without consideration and competence. Flawed appreciation of the context of the application. </w:t>
            </w:r>
          </w:p>
          <w:p w14:paraId="02A67912" w14:textId="77777777" w:rsidR="00541E71" w:rsidRDefault="00541E71" w:rsidP="00AE3999">
            <w:pPr>
              <w:pStyle w:val="Default"/>
            </w:pPr>
            <w:r>
              <w:t xml:space="preserve">Weak understanding of the application of theory to practice, with only occasional evidence of making appropriate links between the two. Weak problem-solving skills outside the context in which they were first studied. </w:t>
            </w:r>
          </w:p>
        </w:tc>
        <w:tc>
          <w:tcPr>
            <w:tcW w:w="1985" w:type="dxa"/>
          </w:tcPr>
          <w:p w14:paraId="477F5CAA" w14:textId="77777777" w:rsidR="00541E71" w:rsidRDefault="00541E71" w:rsidP="00AE3999">
            <w:pPr>
              <w:pStyle w:val="Default"/>
            </w:pPr>
            <w:r>
              <w:t xml:space="preserve">An adequate awareness and mostly appropriate application of established methods, materials, tools and/or techniques. </w:t>
            </w:r>
          </w:p>
          <w:p w14:paraId="7C12CE46" w14:textId="77777777" w:rsidR="00541E71" w:rsidRDefault="00541E71" w:rsidP="00AE3999">
            <w:pPr>
              <w:pStyle w:val="Default"/>
            </w:pPr>
            <w:r>
              <w:t xml:space="preserve">Basic appreciation of the context of the application. Theoretical knowledge and understanding applied in practice, but not always making logical links between the two. </w:t>
            </w:r>
          </w:p>
          <w:p w14:paraId="78805AE6" w14:textId="77777777" w:rsidR="00541E71" w:rsidRDefault="00541E71" w:rsidP="00AE3999">
            <w:pPr>
              <w:pStyle w:val="Default"/>
            </w:pPr>
            <w:r>
              <w:t xml:space="preserve">Can identify problems and propose basic solutions outside the context in which they were first studied. </w:t>
            </w:r>
          </w:p>
        </w:tc>
        <w:tc>
          <w:tcPr>
            <w:tcW w:w="1842" w:type="dxa"/>
          </w:tcPr>
          <w:p w14:paraId="6F2C12FA" w14:textId="77777777" w:rsidR="00541E71" w:rsidRDefault="00541E71" w:rsidP="00AE3999">
            <w:pPr>
              <w:pStyle w:val="Default"/>
            </w:pPr>
            <w:r>
              <w:t xml:space="preserve">A good and appropriate application of established methods, materials, tools and/or techniques. </w:t>
            </w:r>
          </w:p>
          <w:p w14:paraId="08E0F08B" w14:textId="77777777" w:rsidR="00541E71" w:rsidRDefault="00541E71" w:rsidP="00AE3999">
            <w:pPr>
              <w:pStyle w:val="Default"/>
            </w:pPr>
            <w:r>
              <w:t xml:space="preserve">Clear appreciation of the context of the application. Mainly consistent, accurate and logical application of theory to practice, making appropriate links between the two. </w:t>
            </w:r>
          </w:p>
          <w:p w14:paraId="3878B161" w14:textId="77777777" w:rsidR="00541E71" w:rsidRDefault="00541E71" w:rsidP="00AE3999">
            <w:pPr>
              <w:pStyle w:val="Default"/>
            </w:pPr>
            <w:r>
              <w:t xml:space="preserve">Can identify problems and propose mostly appropriate solutions outside the context in which they were first studied. </w:t>
            </w:r>
          </w:p>
        </w:tc>
        <w:tc>
          <w:tcPr>
            <w:tcW w:w="1701" w:type="dxa"/>
          </w:tcPr>
          <w:p w14:paraId="0939A883" w14:textId="77777777" w:rsidR="00541E71" w:rsidRDefault="00541E71" w:rsidP="00AE3999">
            <w:pPr>
              <w:pStyle w:val="Default"/>
            </w:pPr>
            <w:r>
              <w:t xml:space="preserve">A very good application of a range of established methods, materials, tools and/or techniques. </w:t>
            </w:r>
          </w:p>
          <w:p w14:paraId="04026E01" w14:textId="77777777" w:rsidR="00541E71" w:rsidRDefault="00541E71" w:rsidP="00AE3999">
            <w:pPr>
              <w:pStyle w:val="Default"/>
            </w:pPr>
            <w:r>
              <w:t xml:space="preserve">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 </w:t>
            </w:r>
          </w:p>
          <w:p w14:paraId="6C42C99E" w14:textId="77777777" w:rsidR="00541E71" w:rsidRDefault="00541E71" w:rsidP="00AE3999">
            <w:pPr>
              <w:pStyle w:val="Default"/>
            </w:pPr>
            <w:r>
              <w:t xml:space="preserve">Evidence of some creativity. </w:t>
            </w:r>
          </w:p>
        </w:tc>
        <w:tc>
          <w:tcPr>
            <w:tcW w:w="1701" w:type="dxa"/>
          </w:tcPr>
          <w:p w14:paraId="593DA783" w14:textId="77777777" w:rsidR="00541E71" w:rsidRDefault="00541E71" w:rsidP="00AE3999">
            <w:pPr>
              <w:pStyle w:val="Default"/>
            </w:pPr>
            <w:r>
              <w:t xml:space="preserve">An advanced application of a range of established methods, materials, tools and/or techniques. </w:t>
            </w:r>
          </w:p>
          <w:p w14:paraId="2D5022D5" w14:textId="77777777" w:rsidR="00541E71" w:rsidRDefault="00541E71" w:rsidP="00AE3999">
            <w:pPr>
              <w:pStyle w:val="Default"/>
            </w:pPr>
            <w:r>
              <w:t xml:space="preserve">The context of the application is well considered, and insightful. </w:t>
            </w:r>
          </w:p>
          <w:p w14:paraId="765521D6" w14:textId="77777777" w:rsidR="00541E71" w:rsidRDefault="00541E71" w:rsidP="00AE3999">
            <w:pPr>
              <w:pStyle w:val="Default"/>
            </w:pPr>
            <w:r>
              <w:t xml:space="preserve">Consistent, accurate and logical application of theory to practice, making well-developed links between the two. Can identify problems and propose excellent, creative solutions outside the context in which they were first studied. </w:t>
            </w:r>
          </w:p>
        </w:tc>
        <w:tc>
          <w:tcPr>
            <w:tcW w:w="1843" w:type="dxa"/>
          </w:tcPr>
          <w:p w14:paraId="3B00147D" w14:textId="77777777" w:rsidR="00541E71" w:rsidRDefault="00541E71" w:rsidP="00AE3999">
            <w:pPr>
              <w:pStyle w:val="Default"/>
            </w:pPr>
            <w: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41E71" w:rsidRPr="00D9771E" w14:paraId="0B3D8286" w14:textId="77777777" w:rsidTr="00AE3999">
        <w:trPr>
          <w:trHeight w:val="8102"/>
        </w:trPr>
        <w:tc>
          <w:tcPr>
            <w:tcW w:w="1696" w:type="dxa"/>
            <w:shd w:val="clear" w:color="auto" w:fill="ACB9CA" w:themeFill="text2" w:themeFillTint="66"/>
          </w:tcPr>
          <w:p w14:paraId="74D46EA9" w14:textId="77777777" w:rsidR="00541E71" w:rsidRDefault="00541E71" w:rsidP="00AE3999">
            <w:pPr>
              <w:spacing w:before="34" w:line="239" w:lineRule="auto"/>
              <w:ind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4A62F3A" w14:textId="77777777" w:rsidR="00541E71" w:rsidRDefault="00541E71" w:rsidP="00AE3999">
            <w:pPr>
              <w:pStyle w:val="Default"/>
              <w:rPr>
                <w:sz w:val="18"/>
                <w:szCs w:val="18"/>
              </w:rPr>
            </w:pPr>
            <w:r>
              <w:rPr>
                <w:sz w:val="18"/>
                <w:szCs w:val="18"/>
              </w:rPr>
              <w:t xml:space="preserve">(Effectively communicate in a variety of forms </w:t>
            </w:r>
          </w:p>
          <w:p w14:paraId="466E71DA" w14:textId="77777777" w:rsidR="00541E71" w:rsidRPr="00B76A42" w:rsidRDefault="00541E71" w:rsidP="00AE3999">
            <w:pPr>
              <w:spacing w:before="34" w:line="239" w:lineRule="auto"/>
              <w:ind w:right="-54"/>
              <w:rPr>
                <w:rFonts w:ascii="Arial" w:hAnsi="Arial" w:cs="Arial"/>
                <w:sz w:val="18"/>
                <w:szCs w:val="18"/>
              </w:rPr>
            </w:pPr>
            <w:r>
              <w:rPr>
                <w:sz w:val="18"/>
                <w:szCs w:val="18"/>
              </w:rPr>
              <w:t xml:space="preserve">to specialist and non-specialist audiences; the qualities and transferable skills necessary for employment requiring the exercise of personal responsibility and decision-making.) </w:t>
            </w:r>
          </w:p>
        </w:tc>
        <w:tc>
          <w:tcPr>
            <w:tcW w:w="1701" w:type="dxa"/>
            <w:tcBorders>
              <w:top w:val="single" w:sz="4" w:space="0" w:color="auto"/>
              <w:left w:val="single" w:sz="4" w:space="0" w:color="auto"/>
              <w:bottom w:val="single" w:sz="4" w:space="0" w:color="auto"/>
              <w:right w:val="dashed" w:sz="4" w:space="0" w:color="auto"/>
            </w:tcBorders>
          </w:tcPr>
          <w:p w14:paraId="1612915D" w14:textId="77777777" w:rsidR="00541E71" w:rsidRDefault="00541E71" w:rsidP="00AE3999">
            <w:pPr>
              <w:pStyle w:val="Default"/>
            </w:pPr>
            <w:r>
              <w:t xml:space="preserve">Communication medium is </w:t>
            </w:r>
          </w:p>
          <w:p w14:paraId="615F561B" w14:textId="77777777" w:rsidR="00541E71" w:rsidRDefault="00541E71" w:rsidP="00AE3999">
            <w:pPr>
              <w:pStyle w:val="Default"/>
            </w:pPr>
            <w:r>
              <w:t xml:space="preserve">structured, disorganised and/or confusingly expressed. Very weak use of language and/or very inappropriate style. Failure to work effectively as part of a group. Little or no evidence of the skills for employment requiring the exercise of personal responsibility and decision-making. </w:t>
            </w:r>
          </w:p>
        </w:tc>
        <w:tc>
          <w:tcPr>
            <w:tcW w:w="1843" w:type="dxa"/>
            <w:tcBorders>
              <w:top w:val="single" w:sz="4" w:space="0" w:color="auto"/>
              <w:left w:val="dashed" w:sz="4" w:space="0" w:color="auto"/>
              <w:bottom w:val="single" w:sz="4" w:space="0" w:color="auto"/>
              <w:right w:val="double" w:sz="4" w:space="0" w:color="auto"/>
            </w:tcBorders>
          </w:tcPr>
          <w:p w14:paraId="217721ED" w14:textId="77777777" w:rsidR="00541E71" w:rsidRDefault="00541E71" w:rsidP="00AE3999">
            <w:pPr>
              <w:pStyle w:val="Default"/>
            </w:pPr>
            <w:r>
              <w:t xml:space="preserve">Communication medium is </w:t>
            </w:r>
          </w:p>
          <w:p w14:paraId="725D4BF3" w14:textId="77777777" w:rsidR="00541E71" w:rsidRDefault="00541E71" w:rsidP="00AE3999">
            <w:pPr>
              <w:pStyle w:val="Default"/>
            </w:pPr>
            <w:r>
              <w:t xml:space="preserve">poorly designed and/or not suitable for the audience. </w:t>
            </w:r>
          </w:p>
          <w:p w14:paraId="003794BB" w14:textId="77777777" w:rsidR="00541E71" w:rsidRDefault="00541E71" w:rsidP="00AE3999">
            <w:pPr>
              <w:pStyle w:val="Default"/>
            </w:pPr>
            <w:r>
              <w:t xml:space="preserve">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 </w:t>
            </w:r>
          </w:p>
        </w:tc>
        <w:tc>
          <w:tcPr>
            <w:tcW w:w="1985" w:type="dxa"/>
            <w:tcBorders>
              <w:top w:val="single" w:sz="4" w:space="0" w:color="auto"/>
              <w:left w:val="double" w:sz="4" w:space="0" w:color="auto"/>
              <w:bottom w:val="single" w:sz="4" w:space="0" w:color="auto"/>
              <w:right w:val="dashed" w:sz="4" w:space="0" w:color="auto"/>
            </w:tcBorders>
          </w:tcPr>
          <w:p w14:paraId="6F516953" w14:textId="77777777" w:rsidR="00541E71" w:rsidRPr="004E7F30" w:rsidRDefault="00541E71" w:rsidP="00AE3999">
            <w:pPr>
              <w:pStyle w:val="Default"/>
            </w:pPr>
            <w:r>
              <w:t xml:space="preserve">Can communicate in a suitable medium for the audience but with some room for improvement. </w:t>
            </w:r>
          </w:p>
          <w:p w14:paraId="2142997B" w14:textId="77777777" w:rsidR="00541E71" w:rsidRDefault="00541E71" w:rsidP="00AE3999">
            <w:pPr>
              <w:pStyle w:val="Default"/>
            </w:pPr>
            <w:r>
              <w:t xml:space="preserve">Mostly ordered presentation and structure in which relevant ideas / concepts are reasonably expressed. Work may lack coherence in places. Can work as part of a group, meeting most obligations to others but perhaps with limited involvement in group activities. </w:t>
            </w:r>
          </w:p>
          <w:p w14:paraId="1306BD02" w14:textId="77777777" w:rsidR="00541E71" w:rsidRDefault="00541E71" w:rsidP="00AE3999">
            <w:pPr>
              <w:pStyle w:val="Default"/>
            </w:pPr>
            <w:r>
              <w:t xml:space="preserve">Demonstrates the basic skills for employment requiring the exercise of personal responsibility and decision-making, with some areas of minor weakness. </w:t>
            </w:r>
          </w:p>
        </w:tc>
        <w:tc>
          <w:tcPr>
            <w:tcW w:w="1842" w:type="dxa"/>
            <w:tcBorders>
              <w:top w:val="single" w:sz="4" w:space="0" w:color="auto"/>
              <w:left w:val="dashed" w:sz="4" w:space="0" w:color="auto"/>
              <w:bottom w:val="single" w:sz="4" w:space="0" w:color="auto"/>
              <w:right w:val="dashed" w:sz="4" w:space="0" w:color="auto"/>
            </w:tcBorders>
          </w:tcPr>
          <w:p w14:paraId="048DA77C" w14:textId="77777777" w:rsidR="00541E71" w:rsidRDefault="00541E71" w:rsidP="00AE3999">
            <w:pPr>
              <w:pStyle w:val="Default"/>
            </w:pPr>
            <w:r>
              <w:t xml:space="preserve">Can communicate effectively in a suitable medium for the audience, but may have minor errors. </w:t>
            </w:r>
          </w:p>
          <w:p w14:paraId="495EE489" w14:textId="77777777" w:rsidR="00541E71" w:rsidRDefault="00541E71" w:rsidP="00AE3999">
            <w:pPr>
              <w:pStyle w:val="Default"/>
            </w:pPr>
            <w:r>
              <w:t xml:space="preserve">Mostly coherent, organised work, in a suitable structure and is for the most part clearly expressed. Can work effectively independently and/or as part of a team, with clear contribution to group activities. </w:t>
            </w:r>
          </w:p>
          <w:p w14:paraId="58724737" w14:textId="77777777" w:rsidR="00541E71" w:rsidRDefault="00541E71" w:rsidP="00AE3999">
            <w:pPr>
              <w:pStyle w:val="Default"/>
            </w:pPr>
            <w:r>
              <w:t xml:space="preserve">Demonstrates the skills for employment requiring the exercise of personal responsibility and decision-making, with some areas of strength and some of minor weakness. </w:t>
            </w:r>
          </w:p>
        </w:tc>
        <w:tc>
          <w:tcPr>
            <w:tcW w:w="1701" w:type="dxa"/>
            <w:tcBorders>
              <w:top w:val="single" w:sz="4" w:space="0" w:color="auto"/>
              <w:left w:val="dashed" w:sz="4" w:space="0" w:color="auto"/>
              <w:bottom w:val="single" w:sz="4" w:space="0" w:color="auto"/>
              <w:right w:val="dashed" w:sz="4" w:space="0" w:color="auto"/>
            </w:tcBorders>
          </w:tcPr>
          <w:p w14:paraId="3322F4F4" w14:textId="77777777" w:rsidR="00541E71" w:rsidRDefault="00541E71" w:rsidP="00AE3999">
            <w:pPr>
              <w:pStyle w:val="Default"/>
            </w:pPr>
            <w:r>
              <w:t xml:space="preserve">Can communicate well, confidently and consistently in a suitable medium for the audience. </w:t>
            </w:r>
          </w:p>
          <w:p w14:paraId="5F1C04AA" w14:textId="77777777" w:rsidR="00541E71" w:rsidRDefault="00541E71" w:rsidP="00AE3999">
            <w:pPr>
              <w:pStyle w:val="Default"/>
            </w:pPr>
            <w:r>
              <w:t xml:space="preserve">Work is coherent, fluent, well-structured and organised. Can work very well autonomously and/or as part of a team, with very good contribution to group activities. </w:t>
            </w:r>
          </w:p>
          <w:p w14:paraId="50EBC74C" w14:textId="77777777" w:rsidR="00541E71" w:rsidRDefault="00541E71" w:rsidP="00AE3999">
            <w:pPr>
              <w:pStyle w:val="Default"/>
            </w:pPr>
            <w:r>
              <w:t xml:space="preserve">Demonstrates very good skills for employment requiring the exercise of personal responsibility and decision-making, with just occasional minor weakness. </w:t>
            </w:r>
          </w:p>
        </w:tc>
        <w:tc>
          <w:tcPr>
            <w:tcW w:w="1701" w:type="dxa"/>
            <w:tcBorders>
              <w:top w:val="single" w:sz="4" w:space="0" w:color="auto"/>
              <w:left w:val="dashed" w:sz="4" w:space="0" w:color="auto"/>
              <w:bottom w:val="single" w:sz="4" w:space="0" w:color="auto"/>
              <w:right w:val="dashed" w:sz="4" w:space="0" w:color="auto"/>
            </w:tcBorders>
          </w:tcPr>
          <w:p w14:paraId="00498AC6" w14:textId="77777777" w:rsidR="00541E71" w:rsidRDefault="00541E71" w:rsidP="00AE3999">
            <w:pPr>
              <w:pStyle w:val="Default"/>
            </w:pPr>
            <w:r>
              <w:t xml:space="preserve">Can communicate professionally confidently and consistently in a suitable medium for the audience. 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 </w:t>
            </w:r>
          </w:p>
        </w:tc>
        <w:tc>
          <w:tcPr>
            <w:tcW w:w="1843" w:type="dxa"/>
            <w:tcBorders>
              <w:top w:val="single" w:sz="4" w:space="0" w:color="auto"/>
              <w:left w:val="dashed" w:sz="4" w:space="0" w:color="auto"/>
              <w:bottom w:val="single" w:sz="4" w:space="0" w:color="auto"/>
              <w:right w:val="single" w:sz="4" w:space="0" w:color="auto"/>
            </w:tcBorders>
          </w:tcPr>
          <w:p w14:paraId="205D9171" w14:textId="77777777" w:rsidR="00541E71" w:rsidRDefault="00541E71" w:rsidP="00AE3999">
            <w:pPr>
              <w:pStyle w:val="Default"/>
            </w:pPr>
            <w:r>
              <w:t xml:space="preserve">Can communicate with an exceptionally high level of professionalism, highly suitable for the audience. </w:t>
            </w:r>
          </w:p>
          <w:p w14:paraId="40A168C7" w14:textId="77777777" w:rsidR="00541E71" w:rsidRDefault="00541E71" w:rsidP="00AE3999">
            <w:pPr>
              <w:pStyle w:val="Default"/>
            </w:pPr>
            <w:r>
              <w:t xml:space="preserve">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 </w:t>
            </w:r>
          </w:p>
        </w:tc>
      </w:tr>
    </w:tbl>
    <w:p w14:paraId="5D244B5C" w14:textId="77777777" w:rsidR="00D01216" w:rsidRPr="005C5093" w:rsidRDefault="00D01216" w:rsidP="00541E71">
      <w:pPr>
        <w:spacing w:before="100" w:beforeAutospacing="1" w:after="100" w:afterAutospacing="1"/>
        <w:jc w:val="center"/>
        <w:rPr>
          <w:rFonts w:ascii="Arial" w:eastAsia="Times New Roman" w:hAnsi="Arial" w:cs="Arial"/>
          <w:sz w:val="20"/>
          <w:szCs w:val="20"/>
          <w:lang w:eastAsia="en-GB"/>
        </w:rPr>
      </w:pPr>
    </w:p>
    <w:sectPr w:rsidR="00D01216" w:rsidRPr="005C509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308DB" w14:textId="77777777" w:rsidR="00D37B1E" w:rsidRDefault="00D37B1E" w:rsidP="00285439">
      <w:r>
        <w:separator/>
      </w:r>
    </w:p>
  </w:endnote>
  <w:endnote w:type="continuationSeparator" w:id="0">
    <w:p w14:paraId="0E359766" w14:textId="77777777" w:rsidR="00D37B1E" w:rsidRDefault="00D37B1E" w:rsidP="00285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roman"/>
    <w:pitch w:val="default"/>
  </w:font>
  <w:font w:name="SymbolMT">
    <w:altName w:val="Cambria"/>
    <w:charset w:val="00"/>
    <w:family w:val="roman"/>
    <w:pitch w:val="default"/>
  </w:font>
  <w:font w:name="TimesNewRomanPS">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6820880"/>
      <w:docPartObj>
        <w:docPartGallery w:val="Page Numbers (Bottom of Page)"/>
        <w:docPartUnique/>
      </w:docPartObj>
    </w:sdtPr>
    <w:sdtEndPr>
      <w:rPr>
        <w:rStyle w:val="PageNumber"/>
      </w:rPr>
    </w:sdtEndPr>
    <w:sdtContent>
      <w:p w14:paraId="69F3124D" w14:textId="26DC93B5" w:rsidR="00285439" w:rsidRDefault="00285439" w:rsidP="002854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5CA8FD" w14:textId="77777777" w:rsidR="00285439" w:rsidRDefault="00285439" w:rsidP="002854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6650357"/>
      <w:docPartObj>
        <w:docPartGallery w:val="Page Numbers (Bottom of Page)"/>
        <w:docPartUnique/>
      </w:docPartObj>
    </w:sdtPr>
    <w:sdtEndPr>
      <w:rPr>
        <w:rStyle w:val="PageNumber"/>
      </w:rPr>
    </w:sdtEndPr>
    <w:sdtContent>
      <w:p w14:paraId="0E971A83" w14:textId="08B75CF1" w:rsidR="00285439" w:rsidRDefault="00285439" w:rsidP="002854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275EB">
          <w:rPr>
            <w:rStyle w:val="PageNumber"/>
            <w:noProof/>
          </w:rPr>
          <w:t>11</w:t>
        </w:r>
        <w:r>
          <w:rPr>
            <w:rStyle w:val="PageNumber"/>
          </w:rPr>
          <w:fldChar w:fldCharType="end"/>
        </w:r>
      </w:p>
    </w:sdtContent>
  </w:sdt>
  <w:p w14:paraId="0273471D" w14:textId="77777777" w:rsidR="00285439" w:rsidRDefault="00285439" w:rsidP="002854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DAB4D" w14:textId="77777777" w:rsidR="00D37B1E" w:rsidRDefault="00D37B1E" w:rsidP="00285439">
      <w:r>
        <w:separator/>
      </w:r>
    </w:p>
  </w:footnote>
  <w:footnote w:type="continuationSeparator" w:id="0">
    <w:p w14:paraId="77FC609E" w14:textId="77777777" w:rsidR="00D37B1E" w:rsidRDefault="00D37B1E" w:rsidP="002854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79C9"/>
    <w:multiLevelType w:val="multilevel"/>
    <w:tmpl w:val="B3CE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A75ED5"/>
    <w:multiLevelType w:val="multilevel"/>
    <w:tmpl w:val="BC300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26378B"/>
    <w:multiLevelType w:val="multilevel"/>
    <w:tmpl w:val="1B44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38177E"/>
    <w:multiLevelType w:val="multilevel"/>
    <w:tmpl w:val="03064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215155"/>
    <w:multiLevelType w:val="hybridMultilevel"/>
    <w:tmpl w:val="81F651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E1843A7"/>
    <w:multiLevelType w:val="hybridMultilevel"/>
    <w:tmpl w:val="52089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BF1259"/>
    <w:multiLevelType w:val="multilevel"/>
    <w:tmpl w:val="852450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032A73"/>
    <w:multiLevelType w:val="multilevel"/>
    <w:tmpl w:val="6E0AE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051B0F"/>
    <w:multiLevelType w:val="hybridMultilevel"/>
    <w:tmpl w:val="815E7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CA0FF8"/>
    <w:multiLevelType w:val="multilevel"/>
    <w:tmpl w:val="AB2C6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5"/>
  </w:num>
  <w:num w:numId="4">
    <w:abstractNumId w:val="2"/>
  </w:num>
  <w:num w:numId="5">
    <w:abstractNumId w:val="3"/>
  </w:num>
  <w:num w:numId="6">
    <w:abstractNumId w:val="1"/>
  </w:num>
  <w:num w:numId="7">
    <w:abstractNumId w:val="0"/>
  </w:num>
  <w:num w:numId="8">
    <w:abstractNumId w:val="4"/>
  </w:num>
  <w:num w:numId="9">
    <w:abstractNumId w:val="6"/>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439"/>
    <w:rsid w:val="0000431B"/>
    <w:rsid w:val="00040258"/>
    <w:rsid w:val="001B3B1E"/>
    <w:rsid w:val="001E34B2"/>
    <w:rsid w:val="002115F5"/>
    <w:rsid w:val="002650BB"/>
    <w:rsid w:val="00277895"/>
    <w:rsid w:val="00285439"/>
    <w:rsid w:val="0029015E"/>
    <w:rsid w:val="002B4A82"/>
    <w:rsid w:val="002F47B9"/>
    <w:rsid w:val="00377507"/>
    <w:rsid w:val="003E2F1E"/>
    <w:rsid w:val="003F3D95"/>
    <w:rsid w:val="00431AFE"/>
    <w:rsid w:val="004620F9"/>
    <w:rsid w:val="00492DE8"/>
    <w:rsid w:val="00535482"/>
    <w:rsid w:val="00541E71"/>
    <w:rsid w:val="00550721"/>
    <w:rsid w:val="00553027"/>
    <w:rsid w:val="005534D8"/>
    <w:rsid w:val="00566CF7"/>
    <w:rsid w:val="0059040E"/>
    <w:rsid w:val="00595D58"/>
    <w:rsid w:val="005A0B20"/>
    <w:rsid w:val="005C2FDD"/>
    <w:rsid w:val="005C5093"/>
    <w:rsid w:val="005F2C41"/>
    <w:rsid w:val="00635934"/>
    <w:rsid w:val="00635A97"/>
    <w:rsid w:val="0064326F"/>
    <w:rsid w:val="006B3D22"/>
    <w:rsid w:val="006E2F4F"/>
    <w:rsid w:val="00717A33"/>
    <w:rsid w:val="00751DCC"/>
    <w:rsid w:val="00770E52"/>
    <w:rsid w:val="007765DB"/>
    <w:rsid w:val="00795760"/>
    <w:rsid w:val="007D791A"/>
    <w:rsid w:val="007F660B"/>
    <w:rsid w:val="008275EB"/>
    <w:rsid w:val="00835181"/>
    <w:rsid w:val="00843D89"/>
    <w:rsid w:val="00922D58"/>
    <w:rsid w:val="009513B7"/>
    <w:rsid w:val="009731F9"/>
    <w:rsid w:val="00997845"/>
    <w:rsid w:val="00997890"/>
    <w:rsid w:val="009A736D"/>
    <w:rsid w:val="009D464F"/>
    <w:rsid w:val="00A464FA"/>
    <w:rsid w:val="00A601B8"/>
    <w:rsid w:val="00AC11B3"/>
    <w:rsid w:val="00AF45E2"/>
    <w:rsid w:val="00BC29B2"/>
    <w:rsid w:val="00BD66EE"/>
    <w:rsid w:val="00C0145E"/>
    <w:rsid w:val="00C03330"/>
    <w:rsid w:val="00C7036F"/>
    <w:rsid w:val="00C86D30"/>
    <w:rsid w:val="00D01216"/>
    <w:rsid w:val="00D04812"/>
    <w:rsid w:val="00D37B1E"/>
    <w:rsid w:val="00D93141"/>
    <w:rsid w:val="00DA0AA5"/>
    <w:rsid w:val="00E02CFD"/>
    <w:rsid w:val="00E21BB4"/>
    <w:rsid w:val="00E26FAC"/>
    <w:rsid w:val="00E31875"/>
    <w:rsid w:val="00E44B5D"/>
    <w:rsid w:val="00EB77DD"/>
    <w:rsid w:val="00ED0767"/>
    <w:rsid w:val="00ED6846"/>
    <w:rsid w:val="00F3614E"/>
    <w:rsid w:val="00FD78C9"/>
    <w:rsid w:val="00FF16EE"/>
    <w:rsid w:val="00FF20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E474E1"/>
  <w15:chartTrackingRefBased/>
  <w15:docId w15:val="{94A17C35-6BF3-504A-B064-00E2499B8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D95"/>
    <w:pPr>
      <w:jc w:val="both"/>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285439"/>
    <w:pPr>
      <w:spacing w:before="100" w:beforeAutospacing="1" w:after="100" w:afterAutospacing="1"/>
      <w:jc w:val="left"/>
    </w:pPr>
    <w:rPr>
      <w:rFonts w:eastAsia="Times New Roman" w:cs="Times New Roman"/>
      <w:lang w:eastAsia="en-GB"/>
    </w:rPr>
  </w:style>
  <w:style w:type="paragraph" w:styleId="NormalWeb">
    <w:name w:val="Normal (Web)"/>
    <w:basedOn w:val="Normal"/>
    <w:uiPriority w:val="99"/>
    <w:unhideWhenUsed/>
    <w:rsid w:val="00285439"/>
    <w:pPr>
      <w:spacing w:before="100" w:beforeAutospacing="1" w:after="100" w:afterAutospacing="1"/>
      <w:jc w:val="left"/>
    </w:pPr>
    <w:rPr>
      <w:rFonts w:eastAsia="Times New Roman" w:cs="Times New Roman"/>
      <w:lang w:eastAsia="en-GB"/>
    </w:rPr>
  </w:style>
  <w:style w:type="paragraph" w:styleId="Header">
    <w:name w:val="header"/>
    <w:basedOn w:val="Normal"/>
    <w:link w:val="HeaderChar"/>
    <w:uiPriority w:val="99"/>
    <w:unhideWhenUsed/>
    <w:rsid w:val="00285439"/>
    <w:pPr>
      <w:tabs>
        <w:tab w:val="center" w:pos="4680"/>
        <w:tab w:val="right" w:pos="9360"/>
      </w:tabs>
    </w:pPr>
  </w:style>
  <w:style w:type="character" w:customStyle="1" w:styleId="HeaderChar">
    <w:name w:val="Header Char"/>
    <w:basedOn w:val="DefaultParagraphFont"/>
    <w:link w:val="Header"/>
    <w:uiPriority w:val="99"/>
    <w:rsid w:val="00285439"/>
    <w:rPr>
      <w:rFonts w:ascii="Times New Roman" w:hAnsi="Times New Roman"/>
    </w:rPr>
  </w:style>
  <w:style w:type="paragraph" w:styleId="Footer">
    <w:name w:val="footer"/>
    <w:basedOn w:val="Normal"/>
    <w:link w:val="FooterChar"/>
    <w:uiPriority w:val="99"/>
    <w:unhideWhenUsed/>
    <w:rsid w:val="00285439"/>
    <w:pPr>
      <w:tabs>
        <w:tab w:val="center" w:pos="4680"/>
        <w:tab w:val="right" w:pos="9360"/>
      </w:tabs>
    </w:pPr>
  </w:style>
  <w:style w:type="character" w:customStyle="1" w:styleId="FooterChar">
    <w:name w:val="Footer Char"/>
    <w:basedOn w:val="DefaultParagraphFont"/>
    <w:link w:val="Footer"/>
    <w:uiPriority w:val="99"/>
    <w:rsid w:val="00285439"/>
    <w:rPr>
      <w:rFonts w:ascii="Times New Roman" w:hAnsi="Times New Roman"/>
    </w:rPr>
  </w:style>
  <w:style w:type="character" w:styleId="PageNumber">
    <w:name w:val="page number"/>
    <w:basedOn w:val="DefaultParagraphFont"/>
    <w:uiPriority w:val="99"/>
    <w:semiHidden/>
    <w:unhideWhenUsed/>
    <w:rsid w:val="00285439"/>
  </w:style>
  <w:style w:type="paragraph" w:styleId="ListParagraph">
    <w:name w:val="List Paragraph"/>
    <w:basedOn w:val="Normal"/>
    <w:uiPriority w:val="34"/>
    <w:qFormat/>
    <w:rsid w:val="009D464F"/>
    <w:pPr>
      <w:ind w:left="720"/>
      <w:contextualSpacing/>
    </w:pPr>
  </w:style>
  <w:style w:type="paragraph" w:styleId="BalloonText">
    <w:name w:val="Balloon Text"/>
    <w:basedOn w:val="Normal"/>
    <w:link w:val="BalloonTextChar"/>
    <w:uiPriority w:val="99"/>
    <w:semiHidden/>
    <w:unhideWhenUsed/>
    <w:rsid w:val="007D791A"/>
    <w:rPr>
      <w:rFonts w:cs="Times New Roman"/>
      <w:sz w:val="18"/>
      <w:szCs w:val="18"/>
    </w:rPr>
  </w:style>
  <w:style w:type="character" w:customStyle="1" w:styleId="BalloonTextChar">
    <w:name w:val="Balloon Text Char"/>
    <w:basedOn w:val="DefaultParagraphFont"/>
    <w:link w:val="BalloonText"/>
    <w:uiPriority w:val="99"/>
    <w:semiHidden/>
    <w:rsid w:val="007D791A"/>
    <w:rPr>
      <w:rFonts w:ascii="Times New Roman" w:hAnsi="Times New Roman" w:cs="Times New Roman"/>
      <w:sz w:val="18"/>
      <w:szCs w:val="18"/>
    </w:rPr>
  </w:style>
  <w:style w:type="table" w:styleId="TableGrid">
    <w:name w:val="Table Grid"/>
    <w:basedOn w:val="TableNormal"/>
    <w:uiPriority w:val="39"/>
    <w:rsid w:val="00541E71"/>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41E71"/>
    <w:pPr>
      <w:autoSpaceDE w:val="0"/>
      <w:autoSpaceDN w:val="0"/>
      <w:adjustRightInd w:val="0"/>
    </w:pPr>
    <w:rPr>
      <w:rFonts w:ascii="Arial" w:eastAsia="Times New Roman"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5435">
      <w:bodyDiv w:val="1"/>
      <w:marLeft w:val="0"/>
      <w:marRight w:val="0"/>
      <w:marTop w:val="0"/>
      <w:marBottom w:val="0"/>
      <w:divBdr>
        <w:top w:val="none" w:sz="0" w:space="0" w:color="auto"/>
        <w:left w:val="none" w:sz="0" w:space="0" w:color="auto"/>
        <w:bottom w:val="none" w:sz="0" w:space="0" w:color="auto"/>
        <w:right w:val="none" w:sz="0" w:space="0" w:color="auto"/>
      </w:divBdr>
    </w:div>
    <w:div w:id="27999982">
      <w:bodyDiv w:val="1"/>
      <w:marLeft w:val="0"/>
      <w:marRight w:val="0"/>
      <w:marTop w:val="0"/>
      <w:marBottom w:val="0"/>
      <w:divBdr>
        <w:top w:val="none" w:sz="0" w:space="0" w:color="auto"/>
        <w:left w:val="none" w:sz="0" w:space="0" w:color="auto"/>
        <w:bottom w:val="none" w:sz="0" w:space="0" w:color="auto"/>
        <w:right w:val="none" w:sz="0" w:space="0" w:color="auto"/>
      </w:divBdr>
      <w:divsChild>
        <w:div w:id="1669939338">
          <w:marLeft w:val="0"/>
          <w:marRight w:val="0"/>
          <w:marTop w:val="0"/>
          <w:marBottom w:val="0"/>
          <w:divBdr>
            <w:top w:val="none" w:sz="0" w:space="0" w:color="auto"/>
            <w:left w:val="none" w:sz="0" w:space="0" w:color="auto"/>
            <w:bottom w:val="none" w:sz="0" w:space="0" w:color="auto"/>
            <w:right w:val="none" w:sz="0" w:space="0" w:color="auto"/>
          </w:divBdr>
          <w:divsChild>
            <w:div w:id="1372144543">
              <w:marLeft w:val="0"/>
              <w:marRight w:val="0"/>
              <w:marTop w:val="0"/>
              <w:marBottom w:val="0"/>
              <w:divBdr>
                <w:top w:val="none" w:sz="0" w:space="0" w:color="auto"/>
                <w:left w:val="none" w:sz="0" w:space="0" w:color="auto"/>
                <w:bottom w:val="none" w:sz="0" w:space="0" w:color="auto"/>
                <w:right w:val="none" w:sz="0" w:space="0" w:color="auto"/>
              </w:divBdr>
              <w:divsChild>
                <w:div w:id="1954630543">
                  <w:marLeft w:val="0"/>
                  <w:marRight w:val="0"/>
                  <w:marTop w:val="0"/>
                  <w:marBottom w:val="0"/>
                  <w:divBdr>
                    <w:top w:val="none" w:sz="0" w:space="0" w:color="auto"/>
                    <w:left w:val="none" w:sz="0" w:space="0" w:color="auto"/>
                    <w:bottom w:val="none" w:sz="0" w:space="0" w:color="auto"/>
                    <w:right w:val="none" w:sz="0" w:space="0" w:color="auto"/>
                  </w:divBdr>
                </w:div>
              </w:divsChild>
            </w:div>
            <w:div w:id="1435705816">
              <w:marLeft w:val="0"/>
              <w:marRight w:val="0"/>
              <w:marTop w:val="0"/>
              <w:marBottom w:val="0"/>
              <w:divBdr>
                <w:top w:val="none" w:sz="0" w:space="0" w:color="auto"/>
                <w:left w:val="none" w:sz="0" w:space="0" w:color="auto"/>
                <w:bottom w:val="none" w:sz="0" w:space="0" w:color="auto"/>
                <w:right w:val="none" w:sz="0" w:space="0" w:color="auto"/>
              </w:divBdr>
              <w:divsChild>
                <w:div w:id="1306395126">
                  <w:marLeft w:val="0"/>
                  <w:marRight w:val="0"/>
                  <w:marTop w:val="0"/>
                  <w:marBottom w:val="0"/>
                  <w:divBdr>
                    <w:top w:val="none" w:sz="0" w:space="0" w:color="auto"/>
                    <w:left w:val="none" w:sz="0" w:space="0" w:color="auto"/>
                    <w:bottom w:val="none" w:sz="0" w:space="0" w:color="auto"/>
                    <w:right w:val="none" w:sz="0" w:space="0" w:color="auto"/>
                  </w:divBdr>
                </w:div>
              </w:divsChild>
            </w:div>
            <w:div w:id="599066921">
              <w:marLeft w:val="0"/>
              <w:marRight w:val="0"/>
              <w:marTop w:val="0"/>
              <w:marBottom w:val="0"/>
              <w:divBdr>
                <w:top w:val="none" w:sz="0" w:space="0" w:color="auto"/>
                <w:left w:val="none" w:sz="0" w:space="0" w:color="auto"/>
                <w:bottom w:val="none" w:sz="0" w:space="0" w:color="auto"/>
                <w:right w:val="none" w:sz="0" w:space="0" w:color="auto"/>
              </w:divBdr>
              <w:divsChild>
                <w:div w:id="2120759594">
                  <w:marLeft w:val="0"/>
                  <w:marRight w:val="0"/>
                  <w:marTop w:val="0"/>
                  <w:marBottom w:val="0"/>
                  <w:divBdr>
                    <w:top w:val="none" w:sz="0" w:space="0" w:color="auto"/>
                    <w:left w:val="none" w:sz="0" w:space="0" w:color="auto"/>
                    <w:bottom w:val="none" w:sz="0" w:space="0" w:color="auto"/>
                    <w:right w:val="none" w:sz="0" w:space="0" w:color="auto"/>
                  </w:divBdr>
                </w:div>
              </w:divsChild>
            </w:div>
            <w:div w:id="992417977">
              <w:marLeft w:val="0"/>
              <w:marRight w:val="0"/>
              <w:marTop w:val="0"/>
              <w:marBottom w:val="0"/>
              <w:divBdr>
                <w:top w:val="none" w:sz="0" w:space="0" w:color="auto"/>
                <w:left w:val="none" w:sz="0" w:space="0" w:color="auto"/>
                <w:bottom w:val="none" w:sz="0" w:space="0" w:color="auto"/>
                <w:right w:val="none" w:sz="0" w:space="0" w:color="auto"/>
              </w:divBdr>
              <w:divsChild>
                <w:div w:id="2019455626">
                  <w:marLeft w:val="0"/>
                  <w:marRight w:val="0"/>
                  <w:marTop w:val="0"/>
                  <w:marBottom w:val="0"/>
                  <w:divBdr>
                    <w:top w:val="none" w:sz="0" w:space="0" w:color="auto"/>
                    <w:left w:val="none" w:sz="0" w:space="0" w:color="auto"/>
                    <w:bottom w:val="none" w:sz="0" w:space="0" w:color="auto"/>
                    <w:right w:val="none" w:sz="0" w:space="0" w:color="auto"/>
                  </w:divBdr>
                </w:div>
              </w:divsChild>
            </w:div>
            <w:div w:id="1692417786">
              <w:marLeft w:val="0"/>
              <w:marRight w:val="0"/>
              <w:marTop w:val="0"/>
              <w:marBottom w:val="0"/>
              <w:divBdr>
                <w:top w:val="none" w:sz="0" w:space="0" w:color="auto"/>
                <w:left w:val="none" w:sz="0" w:space="0" w:color="auto"/>
                <w:bottom w:val="none" w:sz="0" w:space="0" w:color="auto"/>
                <w:right w:val="none" w:sz="0" w:space="0" w:color="auto"/>
              </w:divBdr>
              <w:divsChild>
                <w:div w:id="2115321302">
                  <w:marLeft w:val="0"/>
                  <w:marRight w:val="0"/>
                  <w:marTop w:val="0"/>
                  <w:marBottom w:val="0"/>
                  <w:divBdr>
                    <w:top w:val="none" w:sz="0" w:space="0" w:color="auto"/>
                    <w:left w:val="none" w:sz="0" w:space="0" w:color="auto"/>
                    <w:bottom w:val="none" w:sz="0" w:space="0" w:color="auto"/>
                    <w:right w:val="none" w:sz="0" w:space="0" w:color="auto"/>
                  </w:divBdr>
                </w:div>
              </w:divsChild>
            </w:div>
            <w:div w:id="1233085237">
              <w:marLeft w:val="0"/>
              <w:marRight w:val="0"/>
              <w:marTop w:val="0"/>
              <w:marBottom w:val="0"/>
              <w:divBdr>
                <w:top w:val="none" w:sz="0" w:space="0" w:color="auto"/>
                <w:left w:val="none" w:sz="0" w:space="0" w:color="auto"/>
                <w:bottom w:val="none" w:sz="0" w:space="0" w:color="auto"/>
                <w:right w:val="none" w:sz="0" w:space="0" w:color="auto"/>
              </w:divBdr>
              <w:divsChild>
                <w:div w:id="388043896">
                  <w:marLeft w:val="0"/>
                  <w:marRight w:val="0"/>
                  <w:marTop w:val="0"/>
                  <w:marBottom w:val="0"/>
                  <w:divBdr>
                    <w:top w:val="none" w:sz="0" w:space="0" w:color="auto"/>
                    <w:left w:val="none" w:sz="0" w:space="0" w:color="auto"/>
                    <w:bottom w:val="none" w:sz="0" w:space="0" w:color="auto"/>
                    <w:right w:val="none" w:sz="0" w:space="0" w:color="auto"/>
                  </w:divBdr>
                </w:div>
              </w:divsChild>
            </w:div>
            <w:div w:id="29838133">
              <w:marLeft w:val="0"/>
              <w:marRight w:val="0"/>
              <w:marTop w:val="0"/>
              <w:marBottom w:val="0"/>
              <w:divBdr>
                <w:top w:val="none" w:sz="0" w:space="0" w:color="auto"/>
                <w:left w:val="none" w:sz="0" w:space="0" w:color="auto"/>
                <w:bottom w:val="none" w:sz="0" w:space="0" w:color="auto"/>
                <w:right w:val="none" w:sz="0" w:space="0" w:color="auto"/>
              </w:divBdr>
              <w:divsChild>
                <w:div w:id="2091536316">
                  <w:marLeft w:val="0"/>
                  <w:marRight w:val="0"/>
                  <w:marTop w:val="0"/>
                  <w:marBottom w:val="0"/>
                  <w:divBdr>
                    <w:top w:val="none" w:sz="0" w:space="0" w:color="auto"/>
                    <w:left w:val="none" w:sz="0" w:space="0" w:color="auto"/>
                    <w:bottom w:val="none" w:sz="0" w:space="0" w:color="auto"/>
                    <w:right w:val="none" w:sz="0" w:space="0" w:color="auto"/>
                  </w:divBdr>
                </w:div>
              </w:divsChild>
            </w:div>
            <w:div w:id="2074814311">
              <w:marLeft w:val="0"/>
              <w:marRight w:val="0"/>
              <w:marTop w:val="0"/>
              <w:marBottom w:val="0"/>
              <w:divBdr>
                <w:top w:val="none" w:sz="0" w:space="0" w:color="auto"/>
                <w:left w:val="none" w:sz="0" w:space="0" w:color="auto"/>
                <w:bottom w:val="none" w:sz="0" w:space="0" w:color="auto"/>
                <w:right w:val="none" w:sz="0" w:space="0" w:color="auto"/>
              </w:divBdr>
              <w:divsChild>
                <w:div w:id="1090201719">
                  <w:marLeft w:val="0"/>
                  <w:marRight w:val="0"/>
                  <w:marTop w:val="0"/>
                  <w:marBottom w:val="0"/>
                  <w:divBdr>
                    <w:top w:val="none" w:sz="0" w:space="0" w:color="auto"/>
                    <w:left w:val="none" w:sz="0" w:space="0" w:color="auto"/>
                    <w:bottom w:val="none" w:sz="0" w:space="0" w:color="auto"/>
                    <w:right w:val="none" w:sz="0" w:space="0" w:color="auto"/>
                  </w:divBdr>
                </w:div>
              </w:divsChild>
            </w:div>
            <w:div w:id="760296644">
              <w:marLeft w:val="0"/>
              <w:marRight w:val="0"/>
              <w:marTop w:val="0"/>
              <w:marBottom w:val="0"/>
              <w:divBdr>
                <w:top w:val="none" w:sz="0" w:space="0" w:color="auto"/>
                <w:left w:val="none" w:sz="0" w:space="0" w:color="auto"/>
                <w:bottom w:val="none" w:sz="0" w:space="0" w:color="auto"/>
                <w:right w:val="none" w:sz="0" w:space="0" w:color="auto"/>
              </w:divBdr>
              <w:divsChild>
                <w:div w:id="926041708">
                  <w:marLeft w:val="0"/>
                  <w:marRight w:val="0"/>
                  <w:marTop w:val="0"/>
                  <w:marBottom w:val="0"/>
                  <w:divBdr>
                    <w:top w:val="none" w:sz="0" w:space="0" w:color="auto"/>
                    <w:left w:val="none" w:sz="0" w:space="0" w:color="auto"/>
                    <w:bottom w:val="none" w:sz="0" w:space="0" w:color="auto"/>
                    <w:right w:val="none" w:sz="0" w:space="0" w:color="auto"/>
                  </w:divBdr>
                </w:div>
              </w:divsChild>
            </w:div>
            <w:div w:id="1530147770">
              <w:marLeft w:val="0"/>
              <w:marRight w:val="0"/>
              <w:marTop w:val="0"/>
              <w:marBottom w:val="0"/>
              <w:divBdr>
                <w:top w:val="none" w:sz="0" w:space="0" w:color="auto"/>
                <w:left w:val="none" w:sz="0" w:space="0" w:color="auto"/>
                <w:bottom w:val="none" w:sz="0" w:space="0" w:color="auto"/>
                <w:right w:val="none" w:sz="0" w:space="0" w:color="auto"/>
              </w:divBdr>
              <w:divsChild>
                <w:div w:id="1510482702">
                  <w:marLeft w:val="0"/>
                  <w:marRight w:val="0"/>
                  <w:marTop w:val="0"/>
                  <w:marBottom w:val="0"/>
                  <w:divBdr>
                    <w:top w:val="none" w:sz="0" w:space="0" w:color="auto"/>
                    <w:left w:val="none" w:sz="0" w:space="0" w:color="auto"/>
                    <w:bottom w:val="none" w:sz="0" w:space="0" w:color="auto"/>
                    <w:right w:val="none" w:sz="0" w:space="0" w:color="auto"/>
                  </w:divBdr>
                </w:div>
              </w:divsChild>
            </w:div>
            <w:div w:id="1927032673">
              <w:marLeft w:val="0"/>
              <w:marRight w:val="0"/>
              <w:marTop w:val="0"/>
              <w:marBottom w:val="0"/>
              <w:divBdr>
                <w:top w:val="none" w:sz="0" w:space="0" w:color="auto"/>
                <w:left w:val="none" w:sz="0" w:space="0" w:color="auto"/>
                <w:bottom w:val="none" w:sz="0" w:space="0" w:color="auto"/>
                <w:right w:val="none" w:sz="0" w:space="0" w:color="auto"/>
              </w:divBdr>
              <w:divsChild>
                <w:div w:id="1932007632">
                  <w:marLeft w:val="0"/>
                  <w:marRight w:val="0"/>
                  <w:marTop w:val="0"/>
                  <w:marBottom w:val="0"/>
                  <w:divBdr>
                    <w:top w:val="none" w:sz="0" w:space="0" w:color="auto"/>
                    <w:left w:val="none" w:sz="0" w:space="0" w:color="auto"/>
                    <w:bottom w:val="none" w:sz="0" w:space="0" w:color="auto"/>
                    <w:right w:val="none" w:sz="0" w:space="0" w:color="auto"/>
                  </w:divBdr>
                </w:div>
              </w:divsChild>
            </w:div>
            <w:div w:id="1354113689">
              <w:marLeft w:val="0"/>
              <w:marRight w:val="0"/>
              <w:marTop w:val="0"/>
              <w:marBottom w:val="0"/>
              <w:divBdr>
                <w:top w:val="none" w:sz="0" w:space="0" w:color="auto"/>
                <w:left w:val="none" w:sz="0" w:space="0" w:color="auto"/>
                <w:bottom w:val="none" w:sz="0" w:space="0" w:color="auto"/>
                <w:right w:val="none" w:sz="0" w:space="0" w:color="auto"/>
              </w:divBdr>
              <w:divsChild>
                <w:div w:id="840663031">
                  <w:marLeft w:val="0"/>
                  <w:marRight w:val="0"/>
                  <w:marTop w:val="0"/>
                  <w:marBottom w:val="0"/>
                  <w:divBdr>
                    <w:top w:val="none" w:sz="0" w:space="0" w:color="auto"/>
                    <w:left w:val="none" w:sz="0" w:space="0" w:color="auto"/>
                    <w:bottom w:val="none" w:sz="0" w:space="0" w:color="auto"/>
                    <w:right w:val="none" w:sz="0" w:space="0" w:color="auto"/>
                  </w:divBdr>
                </w:div>
              </w:divsChild>
            </w:div>
            <w:div w:id="2107535732">
              <w:marLeft w:val="0"/>
              <w:marRight w:val="0"/>
              <w:marTop w:val="0"/>
              <w:marBottom w:val="0"/>
              <w:divBdr>
                <w:top w:val="none" w:sz="0" w:space="0" w:color="auto"/>
                <w:left w:val="none" w:sz="0" w:space="0" w:color="auto"/>
                <w:bottom w:val="none" w:sz="0" w:space="0" w:color="auto"/>
                <w:right w:val="none" w:sz="0" w:space="0" w:color="auto"/>
              </w:divBdr>
              <w:divsChild>
                <w:div w:id="1580863856">
                  <w:marLeft w:val="0"/>
                  <w:marRight w:val="0"/>
                  <w:marTop w:val="0"/>
                  <w:marBottom w:val="0"/>
                  <w:divBdr>
                    <w:top w:val="none" w:sz="0" w:space="0" w:color="auto"/>
                    <w:left w:val="none" w:sz="0" w:space="0" w:color="auto"/>
                    <w:bottom w:val="none" w:sz="0" w:space="0" w:color="auto"/>
                    <w:right w:val="none" w:sz="0" w:space="0" w:color="auto"/>
                  </w:divBdr>
                </w:div>
              </w:divsChild>
            </w:div>
            <w:div w:id="338315157">
              <w:marLeft w:val="0"/>
              <w:marRight w:val="0"/>
              <w:marTop w:val="0"/>
              <w:marBottom w:val="0"/>
              <w:divBdr>
                <w:top w:val="none" w:sz="0" w:space="0" w:color="auto"/>
                <w:left w:val="none" w:sz="0" w:space="0" w:color="auto"/>
                <w:bottom w:val="none" w:sz="0" w:space="0" w:color="auto"/>
                <w:right w:val="none" w:sz="0" w:space="0" w:color="auto"/>
              </w:divBdr>
              <w:divsChild>
                <w:div w:id="560554745">
                  <w:marLeft w:val="0"/>
                  <w:marRight w:val="0"/>
                  <w:marTop w:val="0"/>
                  <w:marBottom w:val="0"/>
                  <w:divBdr>
                    <w:top w:val="none" w:sz="0" w:space="0" w:color="auto"/>
                    <w:left w:val="none" w:sz="0" w:space="0" w:color="auto"/>
                    <w:bottom w:val="none" w:sz="0" w:space="0" w:color="auto"/>
                    <w:right w:val="none" w:sz="0" w:space="0" w:color="auto"/>
                  </w:divBdr>
                </w:div>
              </w:divsChild>
            </w:div>
            <w:div w:id="1328746937">
              <w:marLeft w:val="0"/>
              <w:marRight w:val="0"/>
              <w:marTop w:val="0"/>
              <w:marBottom w:val="0"/>
              <w:divBdr>
                <w:top w:val="none" w:sz="0" w:space="0" w:color="auto"/>
                <w:left w:val="none" w:sz="0" w:space="0" w:color="auto"/>
                <w:bottom w:val="none" w:sz="0" w:space="0" w:color="auto"/>
                <w:right w:val="none" w:sz="0" w:space="0" w:color="auto"/>
              </w:divBdr>
              <w:divsChild>
                <w:div w:id="1128233421">
                  <w:marLeft w:val="0"/>
                  <w:marRight w:val="0"/>
                  <w:marTop w:val="0"/>
                  <w:marBottom w:val="0"/>
                  <w:divBdr>
                    <w:top w:val="none" w:sz="0" w:space="0" w:color="auto"/>
                    <w:left w:val="none" w:sz="0" w:space="0" w:color="auto"/>
                    <w:bottom w:val="none" w:sz="0" w:space="0" w:color="auto"/>
                    <w:right w:val="none" w:sz="0" w:space="0" w:color="auto"/>
                  </w:divBdr>
                </w:div>
              </w:divsChild>
            </w:div>
            <w:div w:id="469321087">
              <w:marLeft w:val="0"/>
              <w:marRight w:val="0"/>
              <w:marTop w:val="0"/>
              <w:marBottom w:val="0"/>
              <w:divBdr>
                <w:top w:val="none" w:sz="0" w:space="0" w:color="auto"/>
                <w:left w:val="none" w:sz="0" w:space="0" w:color="auto"/>
                <w:bottom w:val="none" w:sz="0" w:space="0" w:color="auto"/>
                <w:right w:val="none" w:sz="0" w:space="0" w:color="auto"/>
              </w:divBdr>
              <w:divsChild>
                <w:div w:id="2078890695">
                  <w:marLeft w:val="0"/>
                  <w:marRight w:val="0"/>
                  <w:marTop w:val="0"/>
                  <w:marBottom w:val="0"/>
                  <w:divBdr>
                    <w:top w:val="none" w:sz="0" w:space="0" w:color="auto"/>
                    <w:left w:val="none" w:sz="0" w:space="0" w:color="auto"/>
                    <w:bottom w:val="none" w:sz="0" w:space="0" w:color="auto"/>
                    <w:right w:val="none" w:sz="0" w:space="0" w:color="auto"/>
                  </w:divBdr>
                </w:div>
              </w:divsChild>
            </w:div>
            <w:div w:id="1787697583">
              <w:marLeft w:val="0"/>
              <w:marRight w:val="0"/>
              <w:marTop w:val="0"/>
              <w:marBottom w:val="0"/>
              <w:divBdr>
                <w:top w:val="none" w:sz="0" w:space="0" w:color="auto"/>
                <w:left w:val="none" w:sz="0" w:space="0" w:color="auto"/>
                <w:bottom w:val="none" w:sz="0" w:space="0" w:color="auto"/>
                <w:right w:val="none" w:sz="0" w:space="0" w:color="auto"/>
              </w:divBdr>
              <w:divsChild>
                <w:div w:id="1134522061">
                  <w:marLeft w:val="0"/>
                  <w:marRight w:val="0"/>
                  <w:marTop w:val="0"/>
                  <w:marBottom w:val="0"/>
                  <w:divBdr>
                    <w:top w:val="none" w:sz="0" w:space="0" w:color="auto"/>
                    <w:left w:val="none" w:sz="0" w:space="0" w:color="auto"/>
                    <w:bottom w:val="none" w:sz="0" w:space="0" w:color="auto"/>
                    <w:right w:val="none" w:sz="0" w:space="0" w:color="auto"/>
                  </w:divBdr>
                </w:div>
              </w:divsChild>
            </w:div>
            <w:div w:id="1254127785">
              <w:marLeft w:val="0"/>
              <w:marRight w:val="0"/>
              <w:marTop w:val="0"/>
              <w:marBottom w:val="0"/>
              <w:divBdr>
                <w:top w:val="none" w:sz="0" w:space="0" w:color="auto"/>
                <w:left w:val="none" w:sz="0" w:space="0" w:color="auto"/>
                <w:bottom w:val="none" w:sz="0" w:space="0" w:color="auto"/>
                <w:right w:val="none" w:sz="0" w:space="0" w:color="auto"/>
              </w:divBdr>
              <w:divsChild>
                <w:div w:id="1424646423">
                  <w:marLeft w:val="0"/>
                  <w:marRight w:val="0"/>
                  <w:marTop w:val="0"/>
                  <w:marBottom w:val="0"/>
                  <w:divBdr>
                    <w:top w:val="none" w:sz="0" w:space="0" w:color="auto"/>
                    <w:left w:val="none" w:sz="0" w:space="0" w:color="auto"/>
                    <w:bottom w:val="none" w:sz="0" w:space="0" w:color="auto"/>
                    <w:right w:val="none" w:sz="0" w:space="0" w:color="auto"/>
                  </w:divBdr>
                </w:div>
              </w:divsChild>
            </w:div>
            <w:div w:id="2063552436">
              <w:marLeft w:val="0"/>
              <w:marRight w:val="0"/>
              <w:marTop w:val="0"/>
              <w:marBottom w:val="0"/>
              <w:divBdr>
                <w:top w:val="none" w:sz="0" w:space="0" w:color="auto"/>
                <w:left w:val="none" w:sz="0" w:space="0" w:color="auto"/>
                <w:bottom w:val="none" w:sz="0" w:space="0" w:color="auto"/>
                <w:right w:val="none" w:sz="0" w:space="0" w:color="auto"/>
              </w:divBdr>
              <w:divsChild>
                <w:div w:id="382951934">
                  <w:marLeft w:val="0"/>
                  <w:marRight w:val="0"/>
                  <w:marTop w:val="0"/>
                  <w:marBottom w:val="0"/>
                  <w:divBdr>
                    <w:top w:val="none" w:sz="0" w:space="0" w:color="auto"/>
                    <w:left w:val="none" w:sz="0" w:space="0" w:color="auto"/>
                    <w:bottom w:val="none" w:sz="0" w:space="0" w:color="auto"/>
                    <w:right w:val="none" w:sz="0" w:space="0" w:color="auto"/>
                  </w:divBdr>
                </w:div>
              </w:divsChild>
            </w:div>
            <w:div w:id="703292619">
              <w:marLeft w:val="0"/>
              <w:marRight w:val="0"/>
              <w:marTop w:val="0"/>
              <w:marBottom w:val="0"/>
              <w:divBdr>
                <w:top w:val="none" w:sz="0" w:space="0" w:color="auto"/>
                <w:left w:val="none" w:sz="0" w:space="0" w:color="auto"/>
                <w:bottom w:val="none" w:sz="0" w:space="0" w:color="auto"/>
                <w:right w:val="none" w:sz="0" w:space="0" w:color="auto"/>
              </w:divBdr>
              <w:divsChild>
                <w:div w:id="1198542661">
                  <w:marLeft w:val="0"/>
                  <w:marRight w:val="0"/>
                  <w:marTop w:val="0"/>
                  <w:marBottom w:val="0"/>
                  <w:divBdr>
                    <w:top w:val="none" w:sz="0" w:space="0" w:color="auto"/>
                    <w:left w:val="none" w:sz="0" w:space="0" w:color="auto"/>
                    <w:bottom w:val="none" w:sz="0" w:space="0" w:color="auto"/>
                    <w:right w:val="none" w:sz="0" w:space="0" w:color="auto"/>
                  </w:divBdr>
                </w:div>
              </w:divsChild>
            </w:div>
            <w:div w:id="146437454">
              <w:marLeft w:val="0"/>
              <w:marRight w:val="0"/>
              <w:marTop w:val="0"/>
              <w:marBottom w:val="0"/>
              <w:divBdr>
                <w:top w:val="none" w:sz="0" w:space="0" w:color="auto"/>
                <w:left w:val="none" w:sz="0" w:space="0" w:color="auto"/>
                <w:bottom w:val="none" w:sz="0" w:space="0" w:color="auto"/>
                <w:right w:val="none" w:sz="0" w:space="0" w:color="auto"/>
              </w:divBdr>
              <w:divsChild>
                <w:div w:id="1731343347">
                  <w:marLeft w:val="0"/>
                  <w:marRight w:val="0"/>
                  <w:marTop w:val="0"/>
                  <w:marBottom w:val="0"/>
                  <w:divBdr>
                    <w:top w:val="none" w:sz="0" w:space="0" w:color="auto"/>
                    <w:left w:val="none" w:sz="0" w:space="0" w:color="auto"/>
                    <w:bottom w:val="none" w:sz="0" w:space="0" w:color="auto"/>
                    <w:right w:val="none" w:sz="0" w:space="0" w:color="auto"/>
                  </w:divBdr>
                </w:div>
              </w:divsChild>
            </w:div>
            <w:div w:id="1230771317">
              <w:marLeft w:val="0"/>
              <w:marRight w:val="0"/>
              <w:marTop w:val="0"/>
              <w:marBottom w:val="0"/>
              <w:divBdr>
                <w:top w:val="none" w:sz="0" w:space="0" w:color="auto"/>
                <w:left w:val="none" w:sz="0" w:space="0" w:color="auto"/>
                <w:bottom w:val="none" w:sz="0" w:space="0" w:color="auto"/>
                <w:right w:val="none" w:sz="0" w:space="0" w:color="auto"/>
              </w:divBdr>
              <w:divsChild>
                <w:div w:id="1693337463">
                  <w:marLeft w:val="0"/>
                  <w:marRight w:val="0"/>
                  <w:marTop w:val="0"/>
                  <w:marBottom w:val="0"/>
                  <w:divBdr>
                    <w:top w:val="none" w:sz="0" w:space="0" w:color="auto"/>
                    <w:left w:val="none" w:sz="0" w:space="0" w:color="auto"/>
                    <w:bottom w:val="none" w:sz="0" w:space="0" w:color="auto"/>
                    <w:right w:val="none" w:sz="0" w:space="0" w:color="auto"/>
                  </w:divBdr>
                </w:div>
              </w:divsChild>
            </w:div>
            <w:div w:id="631440595">
              <w:marLeft w:val="0"/>
              <w:marRight w:val="0"/>
              <w:marTop w:val="0"/>
              <w:marBottom w:val="0"/>
              <w:divBdr>
                <w:top w:val="none" w:sz="0" w:space="0" w:color="auto"/>
                <w:left w:val="none" w:sz="0" w:space="0" w:color="auto"/>
                <w:bottom w:val="none" w:sz="0" w:space="0" w:color="auto"/>
                <w:right w:val="none" w:sz="0" w:space="0" w:color="auto"/>
              </w:divBdr>
              <w:divsChild>
                <w:div w:id="1458599655">
                  <w:marLeft w:val="0"/>
                  <w:marRight w:val="0"/>
                  <w:marTop w:val="0"/>
                  <w:marBottom w:val="0"/>
                  <w:divBdr>
                    <w:top w:val="none" w:sz="0" w:space="0" w:color="auto"/>
                    <w:left w:val="none" w:sz="0" w:space="0" w:color="auto"/>
                    <w:bottom w:val="none" w:sz="0" w:space="0" w:color="auto"/>
                    <w:right w:val="none" w:sz="0" w:space="0" w:color="auto"/>
                  </w:divBdr>
                </w:div>
              </w:divsChild>
            </w:div>
            <w:div w:id="319384593">
              <w:marLeft w:val="0"/>
              <w:marRight w:val="0"/>
              <w:marTop w:val="0"/>
              <w:marBottom w:val="0"/>
              <w:divBdr>
                <w:top w:val="none" w:sz="0" w:space="0" w:color="auto"/>
                <w:left w:val="none" w:sz="0" w:space="0" w:color="auto"/>
                <w:bottom w:val="none" w:sz="0" w:space="0" w:color="auto"/>
                <w:right w:val="none" w:sz="0" w:space="0" w:color="auto"/>
              </w:divBdr>
              <w:divsChild>
                <w:div w:id="673724984">
                  <w:marLeft w:val="0"/>
                  <w:marRight w:val="0"/>
                  <w:marTop w:val="0"/>
                  <w:marBottom w:val="0"/>
                  <w:divBdr>
                    <w:top w:val="none" w:sz="0" w:space="0" w:color="auto"/>
                    <w:left w:val="none" w:sz="0" w:space="0" w:color="auto"/>
                    <w:bottom w:val="none" w:sz="0" w:space="0" w:color="auto"/>
                    <w:right w:val="none" w:sz="0" w:space="0" w:color="auto"/>
                  </w:divBdr>
                </w:div>
              </w:divsChild>
            </w:div>
            <w:div w:id="1914465880">
              <w:marLeft w:val="0"/>
              <w:marRight w:val="0"/>
              <w:marTop w:val="0"/>
              <w:marBottom w:val="0"/>
              <w:divBdr>
                <w:top w:val="none" w:sz="0" w:space="0" w:color="auto"/>
                <w:left w:val="none" w:sz="0" w:space="0" w:color="auto"/>
                <w:bottom w:val="none" w:sz="0" w:space="0" w:color="auto"/>
                <w:right w:val="none" w:sz="0" w:space="0" w:color="auto"/>
              </w:divBdr>
              <w:divsChild>
                <w:div w:id="1868326518">
                  <w:marLeft w:val="0"/>
                  <w:marRight w:val="0"/>
                  <w:marTop w:val="0"/>
                  <w:marBottom w:val="0"/>
                  <w:divBdr>
                    <w:top w:val="none" w:sz="0" w:space="0" w:color="auto"/>
                    <w:left w:val="none" w:sz="0" w:space="0" w:color="auto"/>
                    <w:bottom w:val="none" w:sz="0" w:space="0" w:color="auto"/>
                    <w:right w:val="none" w:sz="0" w:space="0" w:color="auto"/>
                  </w:divBdr>
                </w:div>
              </w:divsChild>
            </w:div>
            <w:div w:id="1372876171">
              <w:marLeft w:val="0"/>
              <w:marRight w:val="0"/>
              <w:marTop w:val="0"/>
              <w:marBottom w:val="0"/>
              <w:divBdr>
                <w:top w:val="none" w:sz="0" w:space="0" w:color="auto"/>
                <w:left w:val="none" w:sz="0" w:space="0" w:color="auto"/>
                <w:bottom w:val="none" w:sz="0" w:space="0" w:color="auto"/>
                <w:right w:val="none" w:sz="0" w:space="0" w:color="auto"/>
              </w:divBdr>
              <w:divsChild>
                <w:div w:id="1627731390">
                  <w:marLeft w:val="0"/>
                  <w:marRight w:val="0"/>
                  <w:marTop w:val="0"/>
                  <w:marBottom w:val="0"/>
                  <w:divBdr>
                    <w:top w:val="none" w:sz="0" w:space="0" w:color="auto"/>
                    <w:left w:val="none" w:sz="0" w:space="0" w:color="auto"/>
                    <w:bottom w:val="none" w:sz="0" w:space="0" w:color="auto"/>
                    <w:right w:val="none" w:sz="0" w:space="0" w:color="auto"/>
                  </w:divBdr>
                </w:div>
              </w:divsChild>
            </w:div>
            <w:div w:id="1492019597">
              <w:marLeft w:val="0"/>
              <w:marRight w:val="0"/>
              <w:marTop w:val="0"/>
              <w:marBottom w:val="0"/>
              <w:divBdr>
                <w:top w:val="none" w:sz="0" w:space="0" w:color="auto"/>
                <w:left w:val="none" w:sz="0" w:space="0" w:color="auto"/>
                <w:bottom w:val="none" w:sz="0" w:space="0" w:color="auto"/>
                <w:right w:val="none" w:sz="0" w:space="0" w:color="auto"/>
              </w:divBdr>
              <w:divsChild>
                <w:div w:id="515851381">
                  <w:marLeft w:val="0"/>
                  <w:marRight w:val="0"/>
                  <w:marTop w:val="0"/>
                  <w:marBottom w:val="0"/>
                  <w:divBdr>
                    <w:top w:val="none" w:sz="0" w:space="0" w:color="auto"/>
                    <w:left w:val="none" w:sz="0" w:space="0" w:color="auto"/>
                    <w:bottom w:val="none" w:sz="0" w:space="0" w:color="auto"/>
                    <w:right w:val="none" w:sz="0" w:space="0" w:color="auto"/>
                  </w:divBdr>
                </w:div>
              </w:divsChild>
            </w:div>
            <w:div w:id="1120802577">
              <w:marLeft w:val="0"/>
              <w:marRight w:val="0"/>
              <w:marTop w:val="0"/>
              <w:marBottom w:val="0"/>
              <w:divBdr>
                <w:top w:val="none" w:sz="0" w:space="0" w:color="auto"/>
                <w:left w:val="none" w:sz="0" w:space="0" w:color="auto"/>
                <w:bottom w:val="none" w:sz="0" w:space="0" w:color="auto"/>
                <w:right w:val="none" w:sz="0" w:space="0" w:color="auto"/>
              </w:divBdr>
              <w:divsChild>
                <w:div w:id="2086370034">
                  <w:marLeft w:val="0"/>
                  <w:marRight w:val="0"/>
                  <w:marTop w:val="0"/>
                  <w:marBottom w:val="0"/>
                  <w:divBdr>
                    <w:top w:val="none" w:sz="0" w:space="0" w:color="auto"/>
                    <w:left w:val="none" w:sz="0" w:space="0" w:color="auto"/>
                    <w:bottom w:val="none" w:sz="0" w:space="0" w:color="auto"/>
                    <w:right w:val="none" w:sz="0" w:space="0" w:color="auto"/>
                  </w:divBdr>
                </w:div>
              </w:divsChild>
            </w:div>
            <w:div w:id="1305819475">
              <w:marLeft w:val="0"/>
              <w:marRight w:val="0"/>
              <w:marTop w:val="0"/>
              <w:marBottom w:val="0"/>
              <w:divBdr>
                <w:top w:val="none" w:sz="0" w:space="0" w:color="auto"/>
                <w:left w:val="none" w:sz="0" w:space="0" w:color="auto"/>
                <w:bottom w:val="none" w:sz="0" w:space="0" w:color="auto"/>
                <w:right w:val="none" w:sz="0" w:space="0" w:color="auto"/>
              </w:divBdr>
              <w:divsChild>
                <w:div w:id="1804932073">
                  <w:marLeft w:val="0"/>
                  <w:marRight w:val="0"/>
                  <w:marTop w:val="0"/>
                  <w:marBottom w:val="0"/>
                  <w:divBdr>
                    <w:top w:val="none" w:sz="0" w:space="0" w:color="auto"/>
                    <w:left w:val="none" w:sz="0" w:space="0" w:color="auto"/>
                    <w:bottom w:val="none" w:sz="0" w:space="0" w:color="auto"/>
                    <w:right w:val="none" w:sz="0" w:space="0" w:color="auto"/>
                  </w:divBdr>
                </w:div>
              </w:divsChild>
            </w:div>
            <w:div w:id="922764390">
              <w:marLeft w:val="0"/>
              <w:marRight w:val="0"/>
              <w:marTop w:val="0"/>
              <w:marBottom w:val="0"/>
              <w:divBdr>
                <w:top w:val="none" w:sz="0" w:space="0" w:color="auto"/>
                <w:left w:val="none" w:sz="0" w:space="0" w:color="auto"/>
                <w:bottom w:val="none" w:sz="0" w:space="0" w:color="auto"/>
                <w:right w:val="none" w:sz="0" w:space="0" w:color="auto"/>
              </w:divBdr>
              <w:divsChild>
                <w:div w:id="978731317">
                  <w:marLeft w:val="0"/>
                  <w:marRight w:val="0"/>
                  <w:marTop w:val="0"/>
                  <w:marBottom w:val="0"/>
                  <w:divBdr>
                    <w:top w:val="none" w:sz="0" w:space="0" w:color="auto"/>
                    <w:left w:val="none" w:sz="0" w:space="0" w:color="auto"/>
                    <w:bottom w:val="none" w:sz="0" w:space="0" w:color="auto"/>
                    <w:right w:val="none" w:sz="0" w:space="0" w:color="auto"/>
                  </w:divBdr>
                </w:div>
              </w:divsChild>
            </w:div>
            <w:div w:id="1708069569">
              <w:marLeft w:val="0"/>
              <w:marRight w:val="0"/>
              <w:marTop w:val="0"/>
              <w:marBottom w:val="0"/>
              <w:divBdr>
                <w:top w:val="none" w:sz="0" w:space="0" w:color="auto"/>
                <w:left w:val="none" w:sz="0" w:space="0" w:color="auto"/>
                <w:bottom w:val="none" w:sz="0" w:space="0" w:color="auto"/>
                <w:right w:val="none" w:sz="0" w:space="0" w:color="auto"/>
              </w:divBdr>
              <w:divsChild>
                <w:div w:id="686294509">
                  <w:marLeft w:val="0"/>
                  <w:marRight w:val="0"/>
                  <w:marTop w:val="0"/>
                  <w:marBottom w:val="0"/>
                  <w:divBdr>
                    <w:top w:val="none" w:sz="0" w:space="0" w:color="auto"/>
                    <w:left w:val="none" w:sz="0" w:space="0" w:color="auto"/>
                    <w:bottom w:val="none" w:sz="0" w:space="0" w:color="auto"/>
                    <w:right w:val="none" w:sz="0" w:space="0" w:color="auto"/>
                  </w:divBdr>
                </w:div>
              </w:divsChild>
            </w:div>
            <w:div w:id="992682717">
              <w:marLeft w:val="0"/>
              <w:marRight w:val="0"/>
              <w:marTop w:val="0"/>
              <w:marBottom w:val="0"/>
              <w:divBdr>
                <w:top w:val="none" w:sz="0" w:space="0" w:color="auto"/>
                <w:left w:val="none" w:sz="0" w:space="0" w:color="auto"/>
                <w:bottom w:val="none" w:sz="0" w:space="0" w:color="auto"/>
                <w:right w:val="none" w:sz="0" w:space="0" w:color="auto"/>
              </w:divBdr>
              <w:divsChild>
                <w:div w:id="36864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49043">
      <w:bodyDiv w:val="1"/>
      <w:marLeft w:val="0"/>
      <w:marRight w:val="0"/>
      <w:marTop w:val="0"/>
      <w:marBottom w:val="0"/>
      <w:divBdr>
        <w:top w:val="none" w:sz="0" w:space="0" w:color="auto"/>
        <w:left w:val="none" w:sz="0" w:space="0" w:color="auto"/>
        <w:bottom w:val="none" w:sz="0" w:space="0" w:color="auto"/>
        <w:right w:val="none" w:sz="0" w:space="0" w:color="auto"/>
      </w:divBdr>
      <w:divsChild>
        <w:div w:id="555316202">
          <w:marLeft w:val="0"/>
          <w:marRight w:val="0"/>
          <w:marTop w:val="0"/>
          <w:marBottom w:val="0"/>
          <w:divBdr>
            <w:top w:val="none" w:sz="0" w:space="0" w:color="auto"/>
            <w:left w:val="none" w:sz="0" w:space="0" w:color="auto"/>
            <w:bottom w:val="none" w:sz="0" w:space="0" w:color="auto"/>
            <w:right w:val="none" w:sz="0" w:space="0" w:color="auto"/>
          </w:divBdr>
          <w:divsChild>
            <w:div w:id="1104812013">
              <w:marLeft w:val="0"/>
              <w:marRight w:val="0"/>
              <w:marTop w:val="0"/>
              <w:marBottom w:val="0"/>
              <w:divBdr>
                <w:top w:val="none" w:sz="0" w:space="0" w:color="auto"/>
                <w:left w:val="none" w:sz="0" w:space="0" w:color="auto"/>
                <w:bottom w:val="none" w:sz="0" w:space="0" w:color="auto"/>
                <w:right w:val="none" w:sz="0" w:space="0" w:color="auto"/>
              </w:divBdr>
              <w:divsChild>
                <w:div w:id="1698190517">
                  <w:marLeft w:val="0"/>
                  <w:marRight w:val="0"/>
                  <w:marTop w:val="0"/>
                  <w:marBottom w:val="0"/>
                  <w:divBdr>
                    <w:top w:val="none" w:sz="0" w:space="0" w:color="auto"/>
                    <w:left w:val="none" w:sz="0" w:space="0" w:color="auto"/>
                    <w:bottom w:val="none" w:sz="0" w:space="0" w:color="auto"/>
                    <w:right w:val="none" w:sz="0" w:space="0" w:color="auto"/>
                  </w:divBdr>
                </w:div>
              </w:divsChild>
            </w:div>
            <w:div w:id="1465660037">
              <w:marLeft w:val="0"/>
              <w:marRight w:val="0"/>
              <w:marTop w:val="0"/>
              <w:marBottom w:val="0"/>
              <w:divBdr>
                <w:top w:val="none" w:sz="0" w:space="0" w:color="auto"/>
                <w:left w:val="none" w:sz="0" w:space="0" w:color="auto"/>
                <w:bottom w:val="none" w:sz="0" w:space="0" w:color="auto"/>
                <w:right w:val="none" w:sz="0" w:space="0" w:color="auto"/>
              </w:divBdr>
              <w:divsChild>
                <w:div w:id="1625428428">
                  <w:marLeft w:val="0"/>
                  <w:marRight w:val="0"/>
                  <w:marTop w:val="0"/>
                  <w:marBottom w:val="0"/>
                  <w:divBdr>
                    <w:top w:val="none" w:sz="0" w:space="0" w:color="auto"/>
                    <w:left w:val="none" w:sz="0" w:space="0" w:color="auto"/>
                    <w:bottom w:val="none" w:sz="0" w:space="0" w:color="auto"/>
                    <w:right w:val="none" w:sz="0" w:space="0" w:color="auto"/>
                  </w:divBdr>
                </w:div>
              </w:divsChild>
            </w:div>
            <w:div w:id="1301114235">
              <w:marLeft w:val="0"/>
              <w:marRight w:val="0"/>
              <w:marTop w:val="0"/>
              <w:marBottom w:val="0"/>
              <w:divBdr>
                <w:top w:val="none" w:sz="0" w:space="0" w:color="auto"/>
                <w:left w:val="none" w:sz="0" w:space="0" w:color="auto"/>
                <w:bottom w:val="none" w:sz="0" w:space="0" w:color="auto"/>
                <w:right w:val="none" w:sz="0" w:space="0" w:color="auto"/>
              </w:divBdr>
              <w:divsChild>
                <w:div w:id="687948810">
                  <w:marLeft w:val="0"/>
                  <w:marRight w:val="0"/>
                  <w:marTop w:val="0"/>
                  <w:marBottom w:val="0"/>
                  <w:divBdr>
                    <w:top w:val="none" w:sz="0" w:space="0" w:color="auto"/>
                    <w:left w:val="none" w:sz="0" w:space="0" w:color="auto"/>
                    <w:bottom w:val="none" w:sz="0" w:space="0" w:color="auto"/>
                    <w:right w:val="none" w:sz="0" w:space="0" w:color="auto"/>
                  </w:divBdr>
                </w:div>
              </w:divsChild>
            </w:div>
            <w:div w:id="1766414059">
              <w:marLeft w:val="0"/>
              <w:marRight w:val="0"/>
              <w:marTop w:val="0"/>
              <w:marBottom w:val="0"/>
              <w:divBdr>
                <w:top w:val="none" w:sz="0" w:space="0" w:color="auto"/>
                <w:left w:val="none" w:sz="0" w:space="0" w:color="auto"/>
                <w:bottom w:val="none" w:sz="0" w:space="0" w:color="auto"/>
                <w:right w:val="none" w:sz="0" w:space="0" w:color="auto"/>
              </w:divBdr>
              <w:divsChild>
                <w:div w:id="581258378">
                  <w:marLeft w:val="0"/>
                  <w:marRight w:val="0"/>
                  <w:marTop w:val="0"/>
                  <w:marBottom w:val="0"/>
                  <w:divBdr>
                    <w:top w:val="none" w:sz="0" w:space="0" w:color="auto"/>
                    <w:left w:val="none" w:sz="0" w:space="0" w:color="auto"/>
                    <w:bottom w:val="none" w:sz="0" w:space="0" w:color="auto"/>
                    <w:right w:val="none" w:sz="0" w:space="0" w:color="auto"/>
                  </w:divBdr>
                </w:div>
              </w:divsChild>
            </w:div>
            <w:div w:id="1419908558">
              <w:marLeft w:val="0"/>
              <w:marRight w:val="0"/>
              <w:marTop w:val="0"/>
              <w:marBottom w:val="0"/>
              <w:divBdr>
                <w:top w:val="none" w:sz="0" w:space="0" w:color="auto"/>
                <w:left w:val="none" w:sz="0" w:space="0" w:color="auto"/>
                <w:bottom w:val="none" w:sz="0" w:space="0" w:color="auto"/>
                <w:right w:val="none" w:sz="0" w:space="0" w:color="auto"/>
              </w:divBdr>
              <w:divsChild>
                <w:div w:id="415444504">
                  <w:marLeft w:val="0"/>
                  <w:marRight w:val="0"/>
                  <w:marTop w:val="0"/>
                  <w:marBottom w:val="0"/>
                  <w:divBdr>
                    <w:top w:val="none" w:sz="0" w:space="0" w:color="auto"/>
                    <w:left w:val="none" w:sz="0" w:space="0" w:color="auto"/>
                    <w:bottom w:val="none" w:sz="0" w:space="0" w:color="auto"/>
                    <w:right w:val="none" w:sz="0" w:space="0" w:color="auto"/>
                  </w:divBdr>
                </w:div>
              </w:divsChild>
            </w:div>
            <w:div w:id="689798654">
              <w:marLeft w:val="0"/>
              <w:marRight w:val="0"/>
              <w:marTop w:val="0"/>
              <w:marBottom w:val="0"/>
              <w:divBdr>
                <w:top w:val="none" w:sz="0" w:space="0" w:color="auto"/>
                <w:left w:val="none" w:sz="0" w:space="0" w:color="auto"/>
                <w:bottom w:val="none" w:sz="0" w:space="0" w:color="auto"/>
                <w:right w:val="none" w:sz="0" w:space="0" w:color="auto"/>
              </w:divBdr>
              <w:divsChild>
                <w:div w:id="414597786">
                  <w:marLeft w:val="0"/>
                  <w:marRight w:val="0"/>
                  <w:marTop w:val="0"/>
                  <w:marBottom w:val="0"/>
                  <w:divBdr>
                    <w:top w:val="none" w:sz="0" w:space="0" w:color="auto"/>
                    <w:left w:val="none" w:sz="0" w:space="0" w:color="auto"/>
                    <w:bottom w:val="none" w:sz="0" w:space="0" w:color="auto"/>
                    <w:right w:val="none" w:sz="0" w:space="0" w:color="auto"/>
                  </w:divBdr>
                </w:div>
              </w:divsChild>
            </w:div>
            <w:div w:id="1035888233">
              <w:marLeft w:val="0"/>
              <w:marRight w:val="0"/>
              <w:marTop w:val="0"/>
              <w:marBottom w:val="0"/>
              <w:divBdr>
                <w:top w:val="none" w:sz="0" w:space="0" w:color="auto"/>
                <w:left w:val="none" w:sz="0" w:space="0" w:color="auto"/>
                <w:bottom w:val="none" w:sz="0" w:space="0" w:color="auto"/>
                <w:right w:val="none" w:sz="0" w:space="0" w:color="auto"/>
              </w:divBdr>
              <w:divsChild>
                <w:div w:id="839735827">
                  <w:marLeft w:val="0"/>
                  <w:marRight w:val="0"/>
                  <w:marTop w:val="0"/>
                  <w:marBottom w:val="0"/>
                  <w:divBdr>
                    <w:top w:val="none" w:sz="0" w:space="0" w:color="auto"/>
                    <w:left w:val="none" w:sz="0" w:space="0" w:color="auto"/>
                    <w:bottom w:val="none" w:sz="0" w:space="0" w:color="auto"/>
                    <w:right w:val="none" w:sz="0" w:space="0" w:color="auto"/>
                  </w:divBdr>
                </w:div>
              </w:divsChild>
            </w:div>
            <w:div w:id="122769119">
              <w:marLeft w:val="0"/>
              <w:marRight w:val="0"/>
              <w:marTop w:val="0"/>
              <w:marBottom w:val="0"/>
              <w:divBdr>
                <w:top w:val="none" w:sz="0" w:space="0" w:color="auto"/>
                <w:left w:val="none" w:sz="0" w:space="0" w:color="auto"/>
                <w:bottom w:val="none" w:sz="0" w:space="0" w:color="auto"/>
                <w:right w:val="none" w:sz="0" w:space="0" w:color="auto"/>
              </w:divBdr>
              <w:divsChild>
                <w:div w:id="2062362357">
                  <w:marLeft w:val="0"/>
                  <w:marRight w:val="0"/>
                  <w:marTop w:val="0"/>
                  <w:marBottom w:val="0"/>
                  <w:divBdr>
                    <w:top w:val="none" w:sz="0" w:space="0" w:color="auto"/>
                    <w:left w:val="none" w:sz="0" w:space="0" w:color="auto"/>
                    <w:bottom w:val="none" w:sz="0" w:space="0" w:color="auto"/>
                    <w:right w:val="none" w:sz="0" w:space="0" w:color="auto"/>
                  </w:divBdr>
                </w:div>
              </w:divsChild>
            </w:div>
            <w:div w:id="491600714">
              <w:marLeft w:val="0"/>
              <w:marRight w:val="0"/>
              <w:marTop w:val="0"/>
              <w:marBottom w:val="0"/>
              <w:divBdr>
                <w:top w:val="none" w:sz="0" w:space="0" w:color="auto"/>
                <w:left w:val="none" w:sz="0" w:space="0" w:color="auto"/>
                <w:bottom w:val="none" w:sz="0" w:space="0" w:color="auto"/>
                <w:right w:val="none" w:sz="0" w:space="0" w:color="auto"/>
              </w:divBdr>
              <w:divsChild>
                <w:div w:id="192965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37182">
      <w:bodyDiv w:val="1"/>
      <w:marLeft w:val="0"/>
      <w:marRight w:val="0"/>
      <w:marTop w:val="0"/>
      <w:marBottom w:val="0"/>
      <w:divBdr>
        <w:top w:val="none" w:sz="0" w:space="0" w:color="auto"/>
        <w:left w:val="none" w:sz="0" w:space="0" w:color="auto"/>
        <w:bottom w:val="none" w:sz="0" w:space="0" w:color="auto"/>
        <w:right w:val="none" w:sz="0" w:space="0" w:color="auto"/>
      </w:divBdr>
      <w:divsChild>
        <w:div w:id="352846388">
          <w:marLeft w:val="0"/>
          <w:marRight w:val="0"/>
          <w:marTop w:val="0"/>
          <w:marBottom w:val="0"/>
          <w:divBdr>
            <w:top w:val="none" w:sz="0" w:space="0" w:color="auto"/>
            <w:left w:val="none" w:sz="0" w:space="0" w:color="auto"/>
            <w:bottom w:val="none" w:sz="0" w:space="0" w:color="auto"/>
            <w:right w:val="none" w:sz="0" w:space="0" w:color="auto"/>
          </w:divBdr>
          <w:divsChild>
            <w:div w:id="56899027">
              <w:marLeft w:val="0"/>
              <w:marRight w:val="0"/>
              <w:marTop w:val="0"/>
              <w:marBottom w:val="0"/>
              <w:divBdr>
                <w:top w:val="none" w:sz="0" w:space="0" w:color="auto"/>
                <w:left w:val="none" w:sz="0" w:space="0" w:color="auto"/>
                <w:bottom w:val="none" w:sz="0" w:space="0" w:color="auto"/>
                <w:right w:val="none" w:sz="0" w:space="0" w:color="auto"/>
              </w:divBdr>
              <w:divsChild>
                <w:div w:id="346713319">
                  <w:marLeft w:val="0"/>
                  <w:marRight w:val="0"/>
                  <w:marTop w:val="0"/>
                  <w:marBottom w:val="0"/>
                  <w:divBdr>
                    <w:top w:val="none" w:sz="0" w:space="0" w:color="auto"/>
                    <w:left w:val="none" w:sz="0" w:space="0" w:color="auto"/>
                    <w:bottom w:val="none" w:sz="0" w:space="0" w:color="auto"/>
                    <w:right w:val="none" w:sz="0" w:space="0" w:color="auto"/>
                  </w:divBdr>
                </w:div>
              </w:divsChild>
            </w:div>
            <w:div w:id="1056514571">
              <w:marLeft w:val="0"/>
              <w:marRight w:val="0"/>
              <w:marTop w:val="0"/>
              <w:marBottom w:val="0"/>
              <w:divBdr>
                <w:top w:val="none" w:sz="0" w:space="0" w:color="auto"/>
                <w:left w:val="none" w:sz="0" w:space="0" w:color="auto"/>
                <w:bottom w:val="none" w:sz="0" w:space="0" w:color="auto"/>
                <w:right w:val="none" w:sz="0" w:space="0" w:color="auto"/>
              </w:divBdr>
              <w:divsChild>
                <w:div w:id="90131082">
                  <w:marLeft w:val="0"/>
                  <w:marRight w:val="0"/>
                  <w:marTop w:val="0"/>
                  <w:marBottom w:val="0"/>
                  <w:divBdr>
                    <w:top w:val="none" w:sz="0" w:space="0" w:color="auto"/>
                    <w:left w:val="none" w:sz="0" w:space="0" w:color="auto"/>
                    <w:bottom w:val="none" w:sz="0" w:space="0" w:color="auto"/>
                    <w:right w:val="none" w:sz="0" w:space="0" w:color="auto"/>
                  </w:divBdr>
                </w:div>
              </w:divsChild>
            </w:div>
            <w:div w:id="1316954557">
              <w:marLeft w:val="0"/>
              <w:marRight w:val="0"/>
              <w:marTop w:val="0"/>
              <w:marBottom w:val="0"/>
              <w:divBdr>
                <w:top w:val="none" w:sz="0" w:space="0" w:color="auto"/>
                <w:left w:val="none" w:sz="0" w:space="0" w:color="auto"/>
                <w:bottom w:val="none" w:sz="0" w:space="0" w:color="auto"/>
                <w:right w:val="none" w:sz="0" w:space="0" w:color="auto"/>
              </w:divBdr>
              <w:divsChild>
                <w:div w:id="75396616">
                  <w:marLeft w:val="0"/>
                  <w:marRight w:val="0"/>
                  <w:marTop w:val="0"/>
                  <w:marBottom w:val="0"/>
                  <w:divBdr>
                    <w:top w:val="none" w:sz="0" w:space="0" w:color="auto"/>
                    <w:left w:val="none" w:sz="0" w:space="0" w:color="auto"/>
                    <w:bottom w:val="none" w:sz="0" w:space="0" w:color="auto"/>
                    <w:right w:val="none" w:sz="0" w:space="0" w:color="auto"/>
                  </w:divBdr>
                </w:div>
              </w:divsChild>
            </w:div>
            <w:div w:id="952134437">
              <w:marLeft w:val="0"/>
              <w:marRight w:val="0"/>
              <w:marTop w:val="0"/>
              <w:marBottom w:val="0"/>
              <w:divBdr>
                <w:top w:val="none" w:sz="0" w:space="0" w:color="auto"/>
                <w:left w:val="none" w:sz="0" w:space="0" w:color="auto"/>
                <w:bottom w:val="none" w:sz="0" w:space="0" w:color="auto"/>
                <w:right w:val="none" w:sz="0" w:space="0" w:color="auto"/>
              </w:divBdr>
              <w:divsChild>
                <w:div w:id="1734162247">
                  <w:marLeft w:val="0"/>
                  <w:marRight w:val="0"/>
                  <w:marTop w:val="0"/>
                  <w:marBottom w:val="0"/>
                  <w:divBdr>
                    <w:top w:val="none" w:sz="0" w:space="0" w:color="auto"/>
                    <w:left w:val="none" w:sz="0" w:space="0" w:color="auto"/>
                    <w:bottom w:val="none" w:sz="0" w:space="0" w:color="auto"/>
                    <w:right w:val="none" w:sz="0" w:space="0" w:color="auto"/>
                  </w:divBdr>
                </w:div>
              </w:divsChild>
            </w:div>
            <w:div w:id="2127693634">
              <w:marLeft w:val="0"/>
              <w:marRight w:val="0"/>
              <w:marTop w:val="0"/>
              <w:marBottom w:val="0"/>
              <w:divBdr>
                <w:top w:val="none" w:sz="0" w:space="0" w:color="auto"/>
                <w:left w:val="none" w:sz="0" w:space="0" w:color="auto"/>
                <w:bottom w:val="none" w:sz="0" w:space="0" w:color="auto"/>
                <w:right w:val="none" w:sz="0" w:space="0" w:color="auto"/>
              </w:divBdr>
              <w:divsChild>
                <w:div w:id="414866835">
                  <w:marLeft w:val="0"/>
                  <w:marRight w:val="0"/>
                  <w:marTop w:val="0"/>
                  <w:marBottom w:val="0"/>
                  <w:divBdr>
                    <w:top w:val="none" w:sz="0" w:space="0" w:color="auto"/>
                    <w:left w:val="none" w:sz="0" w:space="0" w:color="auto"/>
                    <w:bottom w:val="none" w:sz="0" w:space="0" w:color="auto"/>
                    <w:right w:val="none" w:sz="0" w:space="0" w:color="auto"/>
                  </w:divBdr>
                </w:div>
              </w:divsChild>
            </w:div>
            <w:div w:id="276455036">
              <w:marLeft w:val="0"/>
              <w:marRight w:val="0"/>
              <w:marTop w:val="0"/>
              <w:marBottom w:val="0"/>
              <w:divBdr>
                <w:top w:val="none" w:sz="0" w:space="0" w:color="auto"/>
                <w:left w:val="none" w:sz="0" w:space="0" w:color="auto"/>
                <w:bottom w:val="none" w:sz="0" w:space="0" w:color="auto"/>
                <w:right w:val="none" w:sz="0" w:space="0" w:color="auto"/>
              </w:divBdr>
              <w:divsChild>
                <w:div w:id="1792626577">
                  <w:marLeft w:val="0"/>
                  <w:marRight w:val="0"/>
                  <w:marTop w:val="0"/>
                  <w:marBottom w:val="0"/>
                  <w:divBdr>
                    <w:top w:val="none" w:sz="0" w:space="0" w:color="auto"/>
                    <w:left w:val="none" w:sz="0" w:space="0" w:color="auto"/>
                    <w:bottom w:val="none" w:sz="0" w:space="0" w:color="auto"/>
                    <w:right w:val="none" w:sz="0" w:space="0" w:color="auto"/>
                  </w:divBdr>
                </w:div>
              </w:divsChild>
            </w:div>
            <w:div w:id="100146328">
              <w:marLeft w:val="0"/>
              <w:marRight w:val="0"/>
              <w:marTop w:val="0"/>
              <w:marBottom w:val="0"/>
              <w:divBdr>
                <w:top w:val="none" w:sz="0" w:space="0" w:color="auto"/>
                <w:left w:val="none" w:sz="0" w:space="0" w:color="auto"/>
                <w:bottom w:val="none" w:sz="0" w:space="0" w:color="auto"/>
                <w:right w:val="none" w:sz="0" w:space="0" w:color="auto"/>
              </w:divBdr>
              <w:divsChild>
                <w:div w:id="1314722243">
                  <w:marLeft w:val="0"/>
                  <w:marRight w:val="0"/>
                  <w:marTop w:val="0"/>
                  <w:marBottom w:val="0"/>
                  <w:divBdr>
                    <w:top w:val="none" w:sz="0" w:space="0" w:color="auto"/>
                    <w:left w:val="none" w:sz="0" w:space="0" w:color="auto"/>
                    <w:bottom w:val="none" w:sz="0" w:space="0" w:color="auto"/>
                    <w:right w:val="none" w:sz="0" w:space="0" w:color="auto"/>
                  </w:divBdr>
                </w:div>
              </w:divsChild>
            </w:div>
            <w:div w:id="640233193">
              <w:marLeft w:val="0"/>
              <w:marRight w:val="0"/>
              <w:marTop w:val="0"/>
              <w:marBottom w:val="0"/>
              <w:divBdr>
                <w:top w:val="none" w:sz="0" w:space="0" w:color="auto"/>
                <w:left w:val="none" w:sz="0" w:space="0" w:color="auto"/>
                <w:bottom w:val="none" w:sz="0" w:space="0" w:color="auto"/>
                <w:right w:val="none" w:sz="0" w:space="0" w:color="auto"/>
              </w:divBdr>
              <w:divsChild>
                <w:div w:id="2083599825">
                  <w:marLeft w:val="0"/>
                  <w:marRight w:val="0"/>
                  <w:marTop w:val="0"/>
                  <w:marBottom w:val="0"/>
                  <w:divBdr>
                    <w:top w:val="none" w:sz="0" w:space="0" w:color="auto"/>
                    <w:left w:val="none" w:sz="0" w:space="0" w:color="auto"/>
                    <w:bottom w:val="none" w:sz="0" w:space="0" w:color="auto"/>
                    <w:right w:val="none" w:sz="0" w:space="0" w:color="auto"/>
                  </w:divBdr>
                </w:div>
              </w:divsChild>
            </w:div>
            <w:div w:id="1110315199">
              <w:marLeft w:val="0"/>
              <w:marRight w:val="0"/>
              <w:marTop w:val="0"/>
              <w:marBottom w:val="0"/>
              <w:divBdr>
                <w:top w:val="none" w:sz="0" w:space="0" w:color="auto"/>
                <w:left w:val="none" w:sz="0" w:space="0" w:color="auto"/>
                <w:bottom w:val="none" w:sz="0" w:space="0" w:color="auto"/>
                <w:right w:val="none" w:sz="0" w:space="0" w:color="auto"/>
              </w:divBdr>
              <w:divsChild>
                <w:div w:id="1224372761">
                  <w:marLeft w:val="0"/>
                  <w:marRight w:val="0"/>
                  <w:marTop w:val="0"/>
                  <w:marBottom w:val="0"/>
                  <w:divBdr>
                    <w:top w:val="none" w:sz="0" w:space="0" w:color="auto"/>
                    <w:left w:val="none" w:sz="0" w:space="0" w:color="auto"/>
                    <w:bottom w:val="none" w:sz="0" w:space="0" w:color="auto"/>
                    <w:right w:val="none" w:sz="0" w:space="0" w:color="auto"/>
                  </w:divBdr>
                </w:div>
              </w:divsChild>
            </w:div>
            <w:div w:id="12541096">
              <w:marLeft w:val="0"/>
              <w:marRight w:val="0"/>
              <w:marTop w:val="0"/>
              <w:marBottom w:val="0"/>
              <w:divBdr>
                <w:top w:val="none" w:sz="0" w:space="0" w:color="auto"/>
                <w:left w:val="none" w:sz="0" w:space="0" w:color="auto"/>
                <w:bottom w:val="none" w:sz="0" w:space="0" w:color="auto"/>
                <w:right w:val="none" w:sz="0" w:space="0" w:color="auto"/>
              </w:divBdr>
              <w:divsChild>
                <w:div w:id="2050177862">
                  <w:marLeft w:val="0"/>
                  <w:marRight w:val="0"/>
                  <w:marTop w:val="0"/>
                  <w:marBottom w:val="0"/>
                  <w:divBdr>
                    <w:top w:val="none" w:sz="0" w:space="0" w:color="auto"/>
                    <w:left w:val="none" w:sz="0" w:space="0" w:color="auto"/>
                    <w:bottom w:val="none" w:sz="0" w:space="0" w:color="auto"/>
                    <w:right w:val="none" w:sz="0" w:space="0" w:color="auto"/>
                  </w:divBdr>
                </w:div>
              </w:divsChild>
            </w:div>
            <w:div w:id="141847714">
              <w:marLeft w:val="0"/>
              <w:marRight w:val="0"/>
              <w:marTop w:val="0"/>
              <w:marBottom w:val="0"/>
              <w:divBdr>
                <w:top w:val="none" w:sz="0" w:space="0" w:color="auto"/>
                <w:left w:val="none" w:sz="0" w:space="0" w:color="auto"/>
                <w:bottom w:val="none" w:sz="0" w:space="0" w:color="auto"/>
                <w:right w:val="none" w:sz="0" w:space="0" w:color="auto"/>
              </w:divBdr>
              <w:divsChild>
                <w:div w:id="1156386076">
                  <w:marLeft w:val="0"/>
                  <w:marRight w:val="0"/>
                  <w:marTop w:val="0"/>
                  <w:marBottom w:val="0"/>
                  <w:divBdr>
                    <w:top w:val="none" w:sz="0" w:space="0" w:color="auto"/>
                    <w:left w:val="none" w:sz="0" w:space="0" w:color="auto"/>
                    <w:bottom w:val="none" w:sz="0" w:space="0" w:color="auto"/>
                    <w:right w:val="none" w:sz="0" w:space="0" w:color="auto"/>
                  </w:divBdr>
                </w:div>
              </w:divsChild>
            </w:div>
            <w:div w:id="1671057994">
              <w:marLeft w:val="0"/>
              <w:marRight w:val="0"/>
              <w:marTop w:val="0"/>
              <w:marBottom w:val="0"/>
              <w:divBdr>
                <w:top w:val="none" w:sz="0" w:space="0" w:color="auto"/>
                <w:left w:val="none" w:sz="0" w:space="0" w:color="auto"/>
                <w:bottom w:val="none" w:sz="0" w:space="0" w:color="auto"/>
                <w:right w:val="none" w:sz="0" w:space="0" w:color="auto"/>
              </w:divBdr>
              <w:divsChild>
                <w:div w:id="733161661">
                  <w:marLeft w:val="0"/>
                  <w:marRight w:val="0"/>
                  <w:marTop w:val="0"/>
                  <w:marBottom w:val="0"/>
                  <w:divBdr>
                    <w:top w:val="none" w:sz="0" w:space="0" w:color="auto"/>
                    <w:left w:val="none" w:sz="0" w:space="0" w:color="auto"/>
                    <w:bottom w:val="none" w:sz="0" w:space="0" w:color="auto"/>
                    <w:right w:val="none" w:sz="0" w:space="0" w:color="auto"/>
                  </w:divBdr>
                </w:div>
              </w:divsChild>
            </w:div>
            <w:div w:id="1734965204">
              <w:marLeft w:val="0"/>
              <w:marRight w:val="0"/>
              <w:marTop w:val="0"/>
              <w:marBottom w:val="0"/>
              <w:divBdr>
                <w:top w:val="none" w:sz="0" w:space="0" w:color="auto"/>
                <w:left w:val="none" w:sz="0" w:space="0" w:color="auto"/>
                <w:bottom w:val="none" w:sz="0" w:space="0" w:color="auto"/>
                <w:right w:val="none" w:sz="0" w:space="0" w:color="auto"/>
              </w:divBdr>
              <w:divsChild>
                <w:div w:id="227351550">
                  <w:marLeft w:val="0"/>
                  <w:marRight w:val="0"/>
                  <w:marTop w:val="0"/>
                  <w:marBottom w:val="0"/>
                  <w:divBdr>
                    <w:top w:val="none" w:sz="0" w:space="0" w:color="auto"/>
                    <w:left w:val="none" w:sz="0" w:space="0" w:color="auto"/>
                    <w:bottom w:val="none" w:sz="0" w:space="0" w:color="auto"/>
                    <w:right w:val="none" w:sz="0" w:space="0" w:color="auto"/>
                  </w:divBdr>
                </w:div>
              </w:divsChild>
            </w:div>
            <w:div w:id="1088502453">
              <w:marLeft w:val="0"/>
              <w:marRight w:val="0"/>
              <w:marTop w:val="0"/>
              <w:marBottom w:val="0"/>
              <w:divBdr>
                <w:top w:val="none" w:sz="0" w:space="0" w:color="auto"/>
                <w:left w:val="none" w:sz="0" w:space="0" w:color="auto"/>
                <w:bottom w:val="none" w:sz="0" w:space="0" w:color="auto"/>
                <w:right w:val="none" w:sz="0" w:space="0" w:color="auto"/>
              </w:divBdr>
              <w:divsChild>
                <w:div w:id="514727726">
                  <w:marLeft w:val="0"/>
                  <w:marRight w:val="0"/>
                  <w:marTop w:val="0"/>
                  <w:marBottom w:val="0"/>
                  <w:divBdr>
                    <w:top w:val="none" w:sz="0" w:space="0" w:color="auto"/>
                    <w:left w:val="none" w:sz="0" w:space="0" w:color="auto"/>
                    <w:bottom w:val="none" w:sz="0" w:space="0" w:color="auto"/>
                    <w:right w:val="none" w:sz="0" w:space="0" w:color="auto"/>
                  </w:divBdr>
                </w:div>
              </w:divsChild>
            </w:div>
            <w:div w:id="39015871">
              <w:marLeft w:val="0"/>
              <w:marRight w:val="0"/>
              <w:marTop w:val="0"/>
              <w:marBottom w:val="0"/>
              <w:divBdr>
                <w:top w:val="none" w:sz="0" w:space="0" w:color="auto"/>
                <w:left w:val="none" w:sz="0" w:space="0" w:color="auto"/>
                <w:bottom w:val="none" w:sz="0" w:space="0" w:color="auto"/>
                <w:right w:val="none" w:sz="0" w:space="0" w:color="auto"/>
              </w:divBdr>
              <w:divsChild>
                <w:div w:id="1205946740">
                  <w:marLeft w:val="0"/>
                  <w:marRight w:val="0"/>
                  <w:marTop w:val="0"/>
                  <w:marBottom w:val="0"/>
                  <w:divBdr>
                    <w:top w:val="none" w:sz="0" w:space="0" w:color="auto"/>
                    <w:left w:val="none" w:sz="0" w:space="0" w:color="auto"/>
                    <w:bottom w:val="none" w:sz="0" w:space="0" w:color="auto"/>
                    <w:right w:val="none" w:sz="0" w:space="0" w:color="auto"/>
                  </w:divBdr>
                </w:div>
              </w:divsChild>
            </w:div>
            <w:div w:id="1808817394">
              <w:marLeft w:val="0"/>
              <w:marRight w:val="0"/>
              <w:marTop w:val="0"/>
              <w:marBottom w:val="0"/>
              <w:divBdr>
                <w:top w:val="none" w:sz="0" w:space="0" w:color="auto"/>
                <w:left w:val="none" w:sz="0" w:space="0" w:color="auto"/>
                <w:bottom w:val="none" w:sz="0" w:space="0" w:color="auto"/>
                <w:right w:val="none" w:sz="0" w:space="0" w:color="auto"/>
              </w:divBdr>
              <w:divsChild>
                <w:div w:id="337856513">
                  <w:marLeft w:val="0"/>
                  <w:marRight w:val="0"/>
                  <w:marTop w:val="0"/>
                  <w:marBottom w:val="0"/>
                  <w:divBdr>
                    <w:top w:val="none" w:sz="0" w:space="0" w:color="auto"/>
                    <w:left w:val="none" w:sz="0" w:space="0" w:color="auto"/>
                    <w:bottom w:val="none" w:sz="0" w:space="0" w:color="auto"/>
                    <w:right w:val="none" w:sz="0" w:space="0" w:color="auto"/>
                  </w:divBdr>
                </w:div>
              </w:divsChild>
            </w:div>
            <w:div w:id="1598824545">
              <w:marLeft w:val="0"/>
              <w:marRight w:val="0"/>
              <w:marTop w:val="0"/>
              <w:marBottom w:val="0"/>
              <w:divBdr>
                <w:top w:val="none" w:sz="0" w:space="0" w:color="auto"/>
                <w:left w:val="none" w:sz="0" w:space="0" w:color="auto"/>
                <w:bottom w:val="none" w:sz="0" w:space="0" w:color="auto"/>
                <w:right w:val="none" w:sz="0" w:space="0" w:color="auto"/>
              </w:divBdr>
              <w:divsChild>
                <w:div w:id="1651641337">
                  <w:marLeft w:val="0"/>
                  <w:marRight w:val="0"/>
                  <w:marTop w:val="0"/>
                  <w:marBottom w:val="0"/>
                  <w:divBdr>
                    <w:top w:val="none" w:sz="0" w:space="0" w:color="auto"/>
                    <w:left w:val="none" w:sz="0" w:space="0" w:color="auto"/>
                    <w:bottom w:val="none" w:sz="0" w:space="0" w:color="auto"/>
                    <w:right w:val="none" w:sz="0" w:space="0" w:color="auto"/>
                  </w:divBdr>
                </w:div>
              </w:divsChild>
            </w:div>
            <w:div w:id="1967589466">
              <w:marLeft w:val="0"/>
              <w:marRight w:val="0"/>
              <w:marTop w:val="0"/>
              <w:marBottom w:val="0"/>
              <w:divBdr>
                <w:top w:val="none" w:sz="0" w:space="0" w:color="auto"/>
                <w:left w:val="none" w:sz="0" w:space="0" w:color="auto"/>
                <w:bottom w:val="none" w:sz="0" w:space="0" w:color="auto"/>
                <w:right w:val="none" w:sz="0" w:space="0" w:color="auto"/>
              </w:divBdr>
              <w:divsChild>
                <w:div w:id="880164878">
                  <w:marLeft w:val="0"/>
                  <w:marRight w:val="0"/>
                  <w:marTop w:val="0"/>
                  <w:marBottom w:val="0"/>
                  <w:divBdr>
                    <w:top w:val="none" w:sz="0" w:space="0" w:color="auto"/>
                    <w:left w:val="none" w:sz="0" w:space="0" w:color="auto"/>
                    <w:bottom w:val="none" w:sz="0" w:space="0" w:color="auto"/>
                    <w:right w:val="none" w:sz="0" w:space="0" w:color="auto"/>
                  </w:divBdr>
                </w:div>
              </w:divsChild>
            </w:div>
            <w:div w:id="2046518852">
              <w:marLeft w:val="0"/>
              <w:marRight w:val="0"/>
              <w:marTop w:val="0"/>
              <w:marBottom w:val="0"/>
              <w:divBdr>
                <w:top w:val="none" w:sz="0" w:space="0" w:color="auto"/>
                <w:left w:val="none" w:sz="0" w:space="0" w:color="auto"/>
                <w:bottom w:val="none" w:sz="0" w:space="0" w:color="auto"/>
                <w:right w:val="none" w:sz="0" w:space="0" w:color="auto"/>
              </w:divBdr>
              <w:divsChild>
                <w:div w:id="1892227450">
                  <w:marLeft w:val="0"/>
                  <w:marRight w:val="0"/>
                  <w:marTop w:val="0"/>
                  <w:marBottom w:val="0"/>
                  <w:divBdr>
                    <w:top w:val="none" w:sz="0" w:space="0" w:color="auto"/>
                    <w:left w:val="none" w:sz="0" w:space="0" w:color="auto"/>
                    <w:bottom w:val="none" w:sz="0" w:space="0" w:color="auto"/>
                    <w:right w:val="none" w:sz="0" w:space="0" w:color="auto"/>
                  </w:divBdr>
                </w:div>
              </w:divsChild>
            </w:div>
            <w:div w:id="706031792">
              <w:marLeft w:val="0"/>
              <w:marRight w:val="0"/>
              <w:marTop w:val="0"/>
              <w:marBottom w:val="0"/>
              <w:divBdr>
                <w:top w:val="none" w:sz="0" w:space="0" w:color="auto"/>
                <w:left w:val="none" w:sz="0" w:space="0" w:color="auto"/>
                <w:bottom w:val="none" w:sz="0" w:space="0" w:color="auto"/>
                <w:right w:val="none" w:sz="0" w:space="0" w:color="auto"/>
              </w:divBdr>
              <w:divsChild>
                <w:div w:id="1786925059">
                  <w:marLeft w:val="0"/>
                  <w:marRight w:val="0"/>
                  <w:marTop w:val="0"/>
                  <w:marBottom w:val="0"/>
                  <w:divBdr>
                    <w:top w:val="none" w:sz="0" w:space="0" w:color="auto"/>
                    <w:left w:val="none" w:sz="0" w:space="0" w:color="auto"/>
                    <w:bottom w:val="none" w:sz="0" w:space="0" w:color="auto"/>
                    <w:right w:val="none" w:sz="0" w:space="0" w:color="auto"/>
                  </w:divBdr>
                </w:div>
              </w:divsChild>
            </w:div>
            <w:div w:id="1184629278">
              <w:marLeft w:val="0"/>
              <w:marRight w:val="0"/>
              <w:marTop w:val="0"/>
              <w:marBottom w:val="0"/>
              <w:divBdr>
                <w:top w:val="none" w:sz="0" w:space="0" w:color="auto"/>
                <w:left w:val="none" w:sz="0" w:space="0" w:color="auto"/>
                <w:bottom w:val="none" w:sz="0" w:space="0" w:color="auto"/>
                <w:right w:val="none" w:sz="0" w:space="0" w:color="auto"/>
              </w:divBdr>
              <w:divsChild>
                <w:div w:id="1746802051">
                  <w:marLeft w:val="0"/>
                  <w:marRight w:val="0"/>
                  <w:marTop w:val="0"/>
                  <w:marBottom w:val="0"/>
                  <w:divBdr>
                    <w:top w:val="none" w:sz="0" w:space="0" w:color="auto"/>
                    <w:left w:val="none" w:sz="0" w:space="0" w:color="auto"/>
                    <w:bottom w:val="none" w:sz="0" w:space="0" w:color="auto"/>
                    <w:right w:val="none" w:sz="0" w:space="0" w:color="auto"/>
                  </w:divBdr>
                </w:div>
              </w:divsChild>
            </w:div>
            <w:div w:id="1395006328">
              <w:marLeft w:val="0"/>
              <w:marRight w:val="0"/>
              <w:marTop w:val="0"/>
              <w:marBottom w:val="0"/>
              <w:divBdr>
                <w:top w:val="none" w:sz="0" w:space="0" w:color="auto"/>
                <w:left w:val="none" w:sz="0" w:space="0" w:color="auto"/>
                <w:bottom w:val="none" w:sz="0" w:space="0" w:color="auto"/>
                <w:right w:val="none" w:sz="0" w:space="0" w:color="auto"/>
              </w:divBdr>
              <w:divsChild>
                <w:div w:id="915285460">
                  <w:marLeft w:val="0"/>
                  <w:marRight w:val="0"/>
                  <w:marTop w:val="0"/>
                  <w:marBottom w:val="0"/>
                  <w:divBdr>
                    <w:top w:val="none" w:sz="0" w:space="0" w:color="auto"/>
                    <w:left w:val="none" w:sz="0" w:space="0" w:color="auto"/>
                    <w:bottom w:val="none" w:sz="0" w:space="0" w:color="auto"/>
                    <w:right w:val="none" w:sz="0" w:space="0" w:color="auto"/>
                  </w:divBdr>
                </w:div>
              </w:divsChild>
            </w:div>
            <w:div w:id="116682399">
              <w:marLeft w:val="0"/>
              <w:marRight w:val="0"/>
              <w:marTop w:val="0"/>
              <w:marBottom w:val="0"/>
              <w:divBdr>
                <w:top w:val="none" w:sz="0" w:space="0" w:color="auto"/>
                <w:left w:val="none" w:sz="0" w:space="0" w:color="auto"/>
                <w:bottom w:val="none" w:sz="0" w:space="0" w:color="auto"/>
                <w:right w:val="none" w:sz="0" w:space="0" w:color="auto"/>
              </w:divBdr>
              <w:divsChild>
                <w:div w:id="1222714507">
                  <w:marLeft w:val="0"/>
                  <w:marRight w:val="0"/>
                  <w:marTop w:val="0"/>
                  <w:marBottom w:val="0"/>
                  <w:divBdr>
                    <w:top w:val="none" w:sz="0" w:space="0" w:color="auto"/>
                    <w:left w:val="none" w:sz="0" w:space="0" w:color="auto"/>
                    <w:bottom w:val="none" w:sz="0" w:space="0" w:color="auto"/>
                    <w:right w:val="none" w:sz="0" w:space="0" w:color="auto"/>
                  </w:divBdr>
                </w:div>
              </w:divsChild>
            </w:div>
            <w:div w:id="799877702">
              <w:marLeft w:val="0"/>
              <w:marRight w:val="0"/>
              <w:marTop w:val="0"/>
              <w:marBottom w:val="0"/>
              <w:divBdr>
                <w:top w:val="none" w:sz="0" w:space="0" w:color="auto"/>
                <w:left w:val="none" w:sz="0" w:space="0" w:color="auto"/>
                <w:bottom w:val="none" w:sz="0" w:space="0" w:color="auto"/>
                <w:right w:val="none" w:sz="0" w:space="0" w:color="auto"/>
              </w:divBdr>
              <w:divsChild>
                <w:div w:id="1999075144">
                  <w:marLeft w:val="0"/>
                  <w:marRight w:val="0"/>
                  <w:marTop w:val="0"/>
                  <w:marBottom w:val="0"/>
                  <w:divBdr>
                    <w:top w:val="none" w:sz="0" w:space="0" w:color="auto"/>
                    <w:left w:val="none" w:sz="0" w:space="0" w:color="auto"/>
                    <w:bottom w:val="none" w:sz="0" w:space="0" w:color="auto"/>
                    <w:right w:val="none" w:sz="0" w:space="0" w:color="auto"/>
                  </w:divBdr>
                </w:div>
              </w:divsChild>
            </w:div>
            <w:div w:id="559362523">
              <w:marLeft w:val="0"/>
              <w:marRight w:val="0"/>
              <w:marTop w:val="0"/>
              <w:marBottom w:val="0"/>
              <w:divBdr>
                <w:top w:val="none" w:sz="0" w:space="0" w:color="auto"/>
                <w:left w:val="none" w:sz="0" w:space="0" w:color="auto"/>
                <w:bottom w:val="none" w:sz="0" w:space="0" w:color="auto"/>
                <w:right w:val="none" w:sz="0" w:space="0" w:color="auto"/>
              </w:divBdr>
              <w:divsChild>
                <w:div w:id="1505054293">
                  <w:marLeft w:val="0"/>
                  <w:marRight w:val="0"/>
                  <w:marTop w:val="0"/>
                  <w:marBottom w:val="0"/>
                  <w:divBdr>
                    <w:top w:val="none" w:sz="0" w:space="0" w:color="auto"/>
                    <w:left w:val="none" w:sz="0" w:space="0" w:color="auto"/>
                    <w:bottom w:val="none" w:sz="0" w:space="0" w:color="auto"/>
                    <w:right w:val="none" w:sz="0" w:space="0" w:color="auto"/>
                  </w:divBdr>
                </w:div>
              </w:divsChild>
            </w:div>
            <w:div w:id="2065910790">
              <w:marLeft w:val="0"/>
              <w:marRight w:val="0"/>
              <w:marTop w:val="0"/>
              <w:marBottom w:val="0"/>
              <w:divBdr>
                <w:top w:val="none" w:sz="0" w:space="0" w:color="auto"/>
                <w:left w:val="none" w:sz="0" w:space="0" w:color="auto"/>
                <w:bottom w:val="none" w:sz="0" w:space="0" w:color="auto"/>
                <w:right w:val="none" w:sz="0" w:space="0" w:color="auto"/>
              </w:divBdr>
              <w:divsChild>
                <w:div w:id="736124848">
                  <w:marLeft w:val="0"/>
                  <w:marRight w:val="0"/>
                  <w:marTop w:val="0"/>
                  <w:marBottom w:val="0"/>
                  <w:divBdr>
                    <w:top w:val="none" w:sz="0" w:space="0" w:color="auto"/>
                    <w:left w:val="none" w:sz="0" w:space="0" w:color="auto"/>
                    <w:bottom w:val="none" w:sz="0" w:space="0" w:color="auto"/>
                    <w:right w:val="none" w:sz="0" w:space="0" w:color="auto"/>
                  </w:divBdr>
                </w:div>
              </w:divsChild>
            </w:div>
            <w:div w:id="691035780">
              <w:marLeft w:val="0"/>
              <w:marRight w:val="0"/>
              <w:marTop w:val="0"/>
              <w:marBottom w:val="0"/>
              <w:divBdr>
                <w:top w:val="none" w:sz="0" w:space="0" w:color="auto"/>
                <w:left w:val="none" w:sz="0" w:space="0" w:color="auto"/>
                <w:bottom w:val="none" w:sz="0" w:space="0" w:color="auto"/>
                <w:right w:val="none" w:sz="0" w:space="0" w:color="auto"/>
              </w:divBdr>
              <w:divsChild>
                <w:div w:id="450787658">
                  <w:marLeft w:val="0"/>
                  <w:marRight w:val="0"/>
                  <w:marTop w:val="0"/>
                  <w:marBottom w:val="0"/>
                  <w:divBdr>
                    <w:top w:val="none" w:sz="0" w:space="0" w:color="auto"/>
                    <w:left w:val="none" w:sz="0" w:space="0" w:color="auto"/>
                    <w:bottom w:val="none" w:sz="0" w:space="0" w:color="auto"/>
                    <w:right w:val="none" w:sz="0" w:space="0" w:color="auto"/>
                  </w:divBdr>
                </w:div>
              </w:divsChild>
            </w:div>
            <w:div w:id="475336005">
              <w:marLeft w:val="0"/>
              <w:marRight w:val="0"/>
              <w:marTop w:val="0"/>
              <w:marBottom w:val="0"/>
              <w:divBdr>
                <w:top w:val="none" w:sz="0" w:space="0" w:color="auto"/>
                <w:left w:val="none" w:sz="0" w:space="0" w:color="auto"/>
                <w:bottom w:val="none" w:sz="0" w:space="0" w:color="auto"/>
                <w:right w:val="none" w:sz="0" w:space="0" w:color="auto"/>
              </w:divBdr>
              <w:divsChild>
                <w:div w:id="96176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523417">
          <w:marLeft w:val="0"/>
          <w:marRight w:val="0"/>
          <w:marTop w:val="0"/>
          <w:marBottom w:val="0"/>
          <w:divBdr>
            <w:top w:val="none" w:sz="0" w:space="0" w:color="auto"/>
            <w:left w:val="none" w:sz="0" w:space="0" w:color="auto"/>
            <w:bottom w:val="none" w:sz="0" w:space="0" w:color="auto"/>
            <w:right w:val="none" w:sz="0" w:space="0" w:color="auto"/>
          </w:divBdr>
          <w:divsChild>
            <w:div w:id="1221987565">
              <w:marLeft w:val="0"/>
              <w:marRight w:val="0"/>
              <w:marTop w:val="0"/>
              <w:marBottom w:val="0"/>
              <w:divBdr>
                <w:top w:val="none" w:sz="0" w:space="0" w:color="auto"/>
                <w:left w:val="none" w:sz="0" w:space="0" w:color="auto"/>
                <w:bottom w:val="none" w:sz="0" w:space="0" w:color="auto"/>
                <w:right w:val="none" w:sz="0" w:space="0" w:color="auto"/>
              </w:divBdr>
              <w:divsChild>
                <w:div w:id="565454973">
                  <w:marLeft w:val="0"/>
                  <w:marRight w:val="0"/>
                  <w:marTop w:val="0"/>
                  <w:marBottom w:val="0"/>
                  <w:divBdr>
                    <w:top w:val="none" w:sz="0" w:space="0" w:color="auto"/>
                    <w:left w:val="none" w:sz="0" w:space="0" w:color="auto"/>
                    <w:bottom w:val="none" w:sz="0" w:space="0" w:color="auto"/>
                    <w:right w:val="none" w:sz="0" w:space="0" w:color="auto"/>
                  </w:divBdr>
                </w:div>
              </w:divsChild>
            </w:div>
            <w:div w:id="1094865968">
              <w:marLeft w:val="0"/>
              <w:marRight w:val="0"/>
              <w:marTop w:val="0"/>
              <w:marBottom w:val="0"/>
              <w:divBdr>
                <w:top w:val="none" w:sz="0" w:space="0" w:color="auto"/>
                <w:left w:val="none" w:sz="0" w:space="0" w:color="auto"/>
                <w:bottom w:val="none" w:sz="0" w:space="0" w:color="auto"/>
                <w:right w:val="none" w:sz="0" w:space="0" w:color="auto"/>
              </w:divBdr>
              <w:divsChild>
                <w:div w:id="404187845">
                  <w:marLeft w:val="0"/>
                  <w:marRight w:val="0"/>
                  <w:marTop w:val="0"/>
                  <w:marBottom w:val="0"/>
                  <w:divBdr>
                    <w:top w:val="none" w:sz="0" w:space="0" w:color="auto"/>
                    <w:left w:val="none" w:sz="0" w:space="0" w:color="auto"/>
                    <w:bottom w:val="none" w:sz="0" w:space="0" w:color="auto"/>
                    <w:right w:val="none" w:sz="0" w:space="0" w:color="auto"/>
                  </w:divBdr>
                </w:div>
              </w:divsChild>
            </w:div>
            <w:div w:id="1217232734">
              <w:marLeft w:val="0"/>
              <w:marRight w:val="0"/>
              <w:marTop w:val="0"/>
              <w:marBottom w:val="0"/>
              <w:divBdr>
                <w:top w:val="none" w:sz="0" w:space="0" w:color="auto"/>
                <w:left w:val="none" w:sz="0" w:space="0" w:color="auto"/>
                <w:bottom w:val="none" w:sz="0" w:space="0" w:color="auto"/>
                <w:right w:val="none" w:sz="0" w:space="0" w:color="auto"/>
              </w:divBdr>
              <w:divsChild>
                <w:div w:id="1272591045">
                  <w:marLeft w:val="0"/>
                  <w:marRight w:val="0"/>
                  <w:marTop w:val="0"/>
                  <w:marBottom w:val="0"/>
                  <w:divBdr>
                    <w:top w:val="none" w:sz="0" w:space="0" w:color="auto"/>
                    <w:left w:val="none" w:sz="0" w:space="0" w:color="auto"/>
                    <w:bottom w:val="none" w:sz="0" w:space="0" w:color="auto"/>
                    <w:right w:val="none" w:sz="0" w:space="0" w:color="auto"/>
                  </w:divBdr>
                </w:div>
              </w:divsChild>
            </w:div>
            <w:div w:id="471211734">
              <w:marLeft w:val="0"/>
              <w:marRight w:val="0"/>
              <w:marTop w:val="0"/>
              <w:marBottom w:val="0"/>
              <w:divBdr>
                <w:top w:val="none" w:sz="0" w:space="0" w:color="auto"/>
                <w:left w:val="none" w:sz="0" w:space="0" w:color="auto"/>
                <w:bottom w:val="none" w:sz="0" w:space="0" w:color="auto"/>
                <w:right w:val="none" w:sz="0" w:space="0" w:color="auto"/>
              </w:divBdr>
            </w:div>
          </w:divsChild>
        </w:div>
        <w:div w:id="1710377038">
          <w:marLeft w:val="0"/>
          <w:marRight w:val="0"/>
          <w:marTop w:val="0"/>
          <w:marBottom w:val="0"/>
          <w:divBdr>
            <w:top w:val="none" w:sz="0" w:space="0" w:color="auto"/>
            <w:left w:val="none" w:sz="0" w:space="0" w:color="auto"/>
            <w:bottom w:val="none" w:sz="0" w:space="0" w:color="auto"/>
            <w:right w:val="none" w:sz="0" w:space="0" w:color="auto"/>
          </w:divBdr>
          <w:divsChild>
            <w:div w:id="178088014">
              <w:marLeft w:val="0"/>
              <w:marRight w:val="0"/>
              <w:marTop w:val="0"/>
              <w:marBottom w:val="0"/>
              <w:divBdr>
                <w:top w:val="none" w:sz="0" w:space="0" w:color="auto"/>
                <w:left w:val="none" w:sz="0" w:space="0" w:color="auto"/>
                <w:bottom w:val="none" w:sz="0" w:space="0" w:color="auto"/>
                <w:right w:val="none" w:sz="0" w:space="0" w:color="auto"/>
              </w:divBdr>
              <w:divsChild>
                <w:div w:id="716203496">
                  <w:marLeft w:val="0"/>
                  <w:marRight w:val="0"/>
                  <w:marTop w:val="0"/>
                  <w:marBottom w:val="0"/>
                  <w:divBdr>
                    <w:top w:val="none" w:sz="0" w:space="0" w:color="auto"/>
                    <w:left w:val="none" w:sz="0" w:space="0" w:color="auto"/>
                    <w:bottom w:val="none" w:sz="0" w:space="0" w:color="auto"/>
                    <w:right w:val="none" w:sz="0" w:space="0" w:color="auto"/>
                  </w:divBdr>
                  <w:divsChild>
                    <w:div w:id="116478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952262">
              <w:marLeft w:val="0"/>
              <w:marRight w:val="0"/>
              <w:marTop w:val="0"/>
              <w:marBottom w:val="0"/>
              <w:divBdr>
                <w:top w:val="none" w:sz="0" w:space="0" w:color="auto"/>
                <w:left w:val="none" w:sz="0" w:space="0" w:color="auto"/>
                <w:bottom w:val="none" w:sz="0" w:space="0" w:color="auto"/>
                <w:right w:val="none" w:sz="0" w:space="0" w:color="auto"/>
              </w:divBdr>
              <w:divsChild>
                <w:div w:id="222572124">
                  <w:marLeft w:val="0"/>
                  <w:marRight w:val="0"/>
                  <w:marTop w:val="0"/>
                  <w:marBottom w:val="0"/>
                  <w:divBdr>
                    <w:top w:val="none" w:sz="0" w:space="0" w:color="auto"/>
                    <w:left w:val="none" w:sz="0" w:space="0" w:color="auto"/>
                    <w:bottom w:val="none" w:sz="0" w:space="0" w:color="auto"/>
                    <w:right w:val="none" w:sz="0" w:space="0" w:color="auto"/>
                  </w:divBdr>
                </w:div>
              </w:divsChild>
            </w:div>
            <w:div w:id="1636905556">
              <w:marLeft w:val="0"/>
              <w:marRight w:val="0"/>
              <w:marTop w:val="0"/>
              <w:marBottom w:val="0"/>
              <w:divBdr>
                <w:top w:val="none" w:sz="0" w:space="0" w:color="auto"/>
                <w:left w:val="none" w:sz="0" w:space="0" w:color="auto"/>
                <w:bottom w:val="none" w:sz="0" w:space="0" w:color="auto"/>
                <w:right w:val="none" w:sz="0" w:space="0" w:color="auto"/>
              </w:divBdr>
              <w:divsChild>
                <w:div w:id="48786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860451">
          <w:marLeft w:val="0"/>
          <w:marRight w:val="0"/>
          <w:marTop w:val="0"/>
          <w:marBottom w:val="0"/>
          <w:divBdr>
            <w:top w:val="none" w:sz="0" w:space="0" w:color="auto"/>
            <w:left w:val="none" w:sz="0" w:space="0" w:color="auto"/>
            <w:bottom w:val="none" w:sz="0" w:space="0" w:color="auto"/>
            <w:right w:val="none" w:sz="0" w:space="0" w:color="auto"/>
          </w:divBdr>
          <w:divsChild>
            <w:div w:id="1752702901">
              <w:marLeft w:val="0"/>
              <w:marRight w:val="0"/>
              <w:marTop w:val="0"/>
              <w:marBottom w:val="0"/>
              <w:divBdr>
                <w:top w:val="none" w:sz="0" w:space="0" w:color="auto"/>
                <w:left w:val="none" w:sz="0" w:space="0" w:color="auto"/>
                <w:bottom w:val="none" w:sz="0" w:space="0" w:color="auto"/>
                <w:right w:val="none" w:sz="0" w:space="0" w:color="auto"/>
              </w:divBdr>
              <w:divsChild>
                <w:div w:id="1844779302">
                  <w:marLeft w:val="0"/>
                  <w:marRight w:val="0"/>
                  <w:marTop w:val="0"/>
                  <w:marBottom w:val="0"/>
                  <w:divBdr>
                    <w:top w:val="none" w:sz="0" w:space="0" w:color="auto"/>
                    <w:left w:val="none" w:sz="0" w:space="0" w:color="auto"/>
                    <w:bottom w:val="none" w:sz="0" w:space="0" w:color="auto"/>
                    <w:right w:val="none" w:sz="0" w:space="0" w:color="auto"/>
                  </w:divBdr>
                </w:div>
              </w:divsChild>
            </w:div>
            <w:div w:id="1334142758">
              <w:marLeft w:val="0"/>
              <w:marRight w:val="0"/>
              <w:marTop w:val="0"/>
              <w:marBottom w:val="0"/>
              <w:divBdr>
                <w:top w:val="none" w:sz="0" w:space="0" w:color="auto"/>
                <w:left w:val="none" w:sz="0" w:space="0" w:color="auto"/>
                <w:bottom w:val="none" w:sz="0" w:space="0" w:color="auto"/>
                <w:right w:val="none" w:sz="0" w:space="0" w:color="auto"/>
              </w:divBdr>
              <w:divsChild>
                <w:div w:id="183745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6035">
          <w:marLeft w:val="0"/>
          <w:marRight w:val="0"/>
          <w:marTop w:val="0"/>
          <w:marBottom w:val="0"/>
          <w:divBdr>
            <w:top w:val="none" w:sz="0" w:space="0" w:color="auto"/>
            <w:left w:val="none" w:sz="0" w:space="0" w:color="auto"/>
            <w:bottom w:val="none" w:sz="0" w:space="0" w:color="auto"/>
            <w:right w:val="none" w:sz="0" w:space="0" w:color="auto"/>
          </w:divBdr>
          <w:divsChild>
            <w:div w:id="300967972">
              <w:marLeft w:val="0"/>
              <w:marRight w:val="0"/>
              <w:marTop w:val="0"/>
              <w:marBottom w:val="0"/>
              <w:divBdr>
                <w:top w:val="none" w:sz="0" w:space="0" w:color="auto"/>
                <w:left w:val="none" w:sz="0" w:space="0" w:color="auto"/>
                <w:bottom w:val="none" w:sz="0" w:space="0" w:color="auto"/>
                <w:right w:val="none" w:sz="0" w:space="0" w:color="auto"/>
              </w:divBdr>
              <w:divsChild>
                <w:div w:id="719670038">
                  <w:marLeft w:val="0"/>
                  <w:marRight w:val="0"/>
                  <w:marTop w:val="0"/>
                  <w:marBottom w:val="0"/>
                  <w:divBdr>
                    <w:top w:val="none" w:sz="0" w:space="0" w:color="auto"/>
                    <w:left w:val="none" w:sz="0" w:space="0" w:color="auto"/>
                    <w:bottom w:val="none" w:sz="0" w:space="0" w:color="auto"/>
                    <w:right w:val="none" w:sz="0" w:space="0" w:color="auto"/>
                  </w:divBdr>
                  <w:divsChild>
                    <w:div w:id="492837624">
                      <w:marLeft w:val="0"/>
                      <w:marRight w:val="0"/>
                      <w:marTop w:val="0"/>
                      <w:marBottom w:val="0"/>
                      <w:divBdr>
                        <w:top w:val="none" w:sz="0" w:space="0" w:color="auto"/>
                        <w:left w:val="none" w:sz="0" w:space="0" w:color="auto"/>
                        <w:bottom w:val="none" w:sz="0" w:space="0" w:color="auto"/>
                        <w:right w:val="none" w:sz="0" w:space="0" w:color="auto"/>
                      </w:divBdr>
                    </w:div>
                  </w:divsChild>
                </w:div>
                <w:div w:id="1998730671">
                  <w:marLeft w:val="0"/>
                  <w:marRight w:val="0"/>
                  <w:marTop w:val="0"/>
                  <w:marBottom w:val="0"/>
                  <w:divBdr>
                    <w:top w:val="none" w:sz="0" w:space="0" w:color="auto"/>
                    <w:left w:val="none" w:sz="0" w:space="0" w:color="auto"/>
                    <w:bottom w:val="none" w:sz="0" w:space="0" w:color="auto"/>
                    <w:right w:val="none" w:sz="0" w:space="0" w:color="auto"/>
                  </w:divBdr>
                  <w:divsChild>
                    <w:div w:id="701906214">
                      <w:marLeft w:val="0"/>
                      <w:marRight w:val="0"/>
                      <w:marTop w:val="0"/>
                      <w:marBottom w:val="0"/>
                      <w:divBdr>
                        <w:top w:val="none" w:sz="0" w:space="0" w:color="auto"/>
                        <w:left w:val="none" w:sz="0" w:space="0" w:color="auto"/>
                        <w:bottom w:val="none" w:sz="0" w:space="0" w:color="auto"/>
                        <w:right w:val="none" w:sz="0" w:space="0" w:color="auto"/>
                      </w:divBdr>
                    </w:div>
                  </w:divsChild>
                </w:div>
                <w:div w:id="1070729648">
                  <w:marLeft w:val="0"/>
                  <w:marRight w:val="0"/>
                  <w:marTop w:val="0"/>
                  <w:marBottom w:val="0"/>
                  <w:divBdr>
                    <w:top w:val="none" w:sz="0" w:space="0" w:color="auto"/>
                    <w:left w:val="none" w:sz="0" w:space="0" w:color="auto"/>
                    <w:bottom w:val="none" w:sz="0" w:space="0" w:color="auto"/>
                    <w:right w:val="none" w:sz="0" w:space="0" w:color="auto"/>
                  </w:divBdr>
                  <w:divsChild>
                    <w:div w:id="527110280">
                      <w:marLeft w:val="0"/>
                      <w:marRight w:val="0"/>
                      <w:marTop w:val="0"/>
                      <w:marBottom w:val="0"/>
                      <w:divBdr>
                        <w:top w:val="none" w:sz="0" w:space="0" w:color="auto"/>
                        <w:left w:val="none" w:sz="0" w:space="0" w:color="auto"/>
                        <w:bottom w:val="none" w:sz="0" w:space="0" w:color="auto"/>
                        <w:right w:val="none" w:sz="0" w:space="0" w:color="auto"/>
                      </w:divBdr>
                    </w:div>
                  </w:divsChild>
                </w:div>
                <w:div w:id="1865052533">
                  <w:marLeft w:val="0"/>
                  <w:marRight w:val="0"/>
                  <w:marTop w:val="0"/>
                  <w:marBottom w:val="0"/>
                  <w:divBdr>
                    <w:top w:val="none" w:sz="0" w:space="0" w:color="auto"/>
                    <w:left w:val="none" w:sz="0" w:space="0" w:color="auto"/>
                    <w:bottom w:val="none" w:sz="0" w:space="0" w:color="auto"/>
                    <w:right w:val="none" w:sz="0" w:space="0" w:color="auto"/>
                  </w:divBdr>
                  <w:divsChild>
                    <w:div w:id="486168842">
                      <w:marLeft w:val="0"/>
                      <w:marRight w:val="0"/>
                      <w:marTop w:val="0"/>
                      <w:marBottom w:val="0"/>
                      <w:divBdr>
                        <w:top w:val="none" w:sz="0" w:space="0" w:color="auto"/>
                        <w:left w:val="none" w:sz="0" w:space="0" w:color="auto"/>
                        <w:bottom w:val="none" w:sz="0" w:space="0" w:color="auto"/>
                        <w:right w:val="none" w:sz="0" w:space="0" w:color="auto"/>
                      </w:divBdr>
                    </w:div>
                  </w:divsChild>
                </w:div>
                <w:div w:id="900217737">
                  <w:marLeft w:val="0"/>
                  <w:marRight w:val="0"/>
                  <w:marTop w:val="0"/>
                  <w:marBottom w:val="0"/>
                  <w:divBdr>
                    <w:top w:val="none" w:sz="0" w:space="0" w:color="auto"/>
                    <w:left w:val="none" w:sz="0" w:space="0" w:color="auto"/>
                    <w:bottom w:val="none" w:sz="0" w:space="0" w:color="auto"/>
                    <w:right w:val="none" w:sz="0" w:space="0" w:color="auto"/>
                  </w:divBdr>
                  <w:divsChild>
                    <w:div w:id="746389769">
                      <w:marLeft w:val="0"/>
                      <w:marRight w:val="0"/>
                      <w:marTop w:val="0"/>
                      <w:marBottom w:val="0"/>
                      <w:divBdr>
                        <w:top w:val="none" w:sz="0" w:space="0" w:color="auto"/>
                        <w:left w:val="none" w:sz="0" w:space="0" w:color="auto"/>
                        <w:bottom w:val="none" w:sz="0" w:space="0" w:color="auto"/>
                        <w:right w:val="none" w:sz="0" w:space="0" w:color="auto"/>
                      </w:divBdr>
                    </w:div>
                  </w:divsChild>
                </w:div>
                <w:div w:id="659113785">
                  <w:marLeft w:val="0"/>
                  <w:marRight w:val="0"/>
                  <w:marTop w:val="0"/>
                  <w:marBottom w:val="0"/>
                  <w:divBdr>
                    <w:top w:val="none" w:sz="0" w:space="0" w:color="auto"/>
                    <w:left w:val="none" w:sz="0" w:space="0" w:color="auto"/>
                    <w:bottom w:val="none" w:sz="0" w:space="0" w:color="auto"/>
                    <w:right w:val="none" w:sz="0" w:space="0" w:color="auto"/>
                  </w:divBdr>
                  <w:divsChild>
                    <w:div w:id="277571142">
                      <w:marLeft w:val="0"/>
                      <w:marRight w:val="0"/>
                      <w:marTop w:val="0"/>
                      <w:marBottom w:val="0"/>
                      <w:divBdr>
                        <w:top w:val="none" w:sz="0" w:space="0" w:color="auto"/>
                        <w:left w:val="none" w:sz="0" w:space="0" w:color="auto"/>
                        <w:bottom w:val="none" w:sz="0" w:space="0" w:color="auto"/>
                        <w:right w:val="none" w:sz="0" w:space="0" w:color="auto"/>
                      </w:divBdr>
                    </w:div>
                  </w:divsChild>
                </w:div>
                <w:div w:id="2057392830">
                  <w:marLeft w:val="0"/>
                  <w:marRight w:val="0"/>
                  <w:marTop w:val="0"/>
                  <w:marBottom w:val="0"/>
                  <w:divBdr>
                    <w:top w:val="none" w:sz="0" w:space="0" w:color="auto"/>
                    <w:left w:val="none" w:sz="0" w:space="0" w:color="auto"/>
                    <w:bottom w:val="none" w:sz="0" w:space="0" w:color="auto"/>
                    <w:right w:val="none" w:sz="0" w:space="0" w:color="auto"/>
                  </w:divBdr>
                  <w:divsChild>
                    <w:div w:id="1768574638">
                      <w:marLeft w:val="0"/>
                      <w:marRight w:val="0"/>
                      <w:marTop w:val="0"/>
                      <w:marBottom w:val="0"/>
                      <w:divBdr>
                        <w:top w:val="none" w:sz="0" w:space="0" w:color="auto"/>
                        <w:left w:val="none" w:sz="0" w:space="0" w:color="auto"/>
                        <w:bottom w:val="none" w:sz="0" w:space="0" w:color="auto"/>
                        <w:right w:val="none" w:sz="0" w:space="0" w:color="auto"/>
                      </w:divBdr>
                    </w:div>
                  </w:divsChild>
                </w:div>
                <w:div w:id="1893807857">
                  <w:marLeft w:val="0"/>
                  <w:marRight w:val="0"/>
                  <w:marTop w:val="0"/>
                  <w:marBottom w:val="0"/>
                  <w:divBdr>
                    <w:top w:val="none" w:sz="0" w:space="0" w:color="auto"/>
                    <w:left w:val="none" w:sz="0" w:space="0" w:color="auto"/>
                    <w:bottom w:val="none" w:sz="0" w:space="0" w:color="auto"/>
                    <w:right w:val="none" w:sz="0" w:space="0" w:color="auto"/>
                  </w:divBdr>
                  <w:divsChild>
                    <w:div w:id="1192263221">
                      <w:marLeft w:val="0"/>
                      <w:marRight w:val="0"/>
                      <w:marTop w:val="0"/>
                      <w:marBottom w:val="0"/>
                      <w:divBdr>
                        <w:top w:val="none" w:sz="0" w:space="0" w:color="auto"/>
                        <w:left w:val="none" w:sz="0" w:space="0" w:color="auto"/>
                        <w:bottom w:val="none" w:sz="0" w:space="0" w:color="auto"/>
                        <w:right w:val="none" w:sz="0" w:space="0" w:color="auto"/>
                      </w:divBdr>
                    </w:div>
                  </w:divsChild>
                </w:div>
                <w:div w:id="1540045319">
                  <w:marLeft w:val="0"/>
                  <w:marRight w:val="0"/>
                  <w:marTop w:val="0"/>
                  <w:marBottom w:val="0"/>
                  <w:divBdr>
                    <w:top w:val="none" w:sz="0" w:space="0" w:color="auto"/>
                    <w:left w:val="none" w:sz="0" w:space="0" w:color="auto"/>
                    <w:bottom w:val="none" w:sz="0" w:space="0" w:color="auto"/>
                    <w:right w:val="none" w:sz="0" w:space="0" w:color="auto"/>
                  </w:divBdr>
                  <w:divsChild>
                    <w:div w:id="1630622041">
                      <w:marLeft w:val="0"/>
                      <w:marRight w:val="0"/>
                      <w:marTop w:val="0"/>
                      <w:marBottom w:val="0"/>
                      <w:divBdr>
                        <w:top w:val="none" w:sz="0" w:space="0" w:color="auto"/>
                        <w:left w:val="none" w:sz="0" w:space="0" w:color="auto"/>
                        <w:bottom w:val="none" w:sz="0" w:space="0" w:color="auto"/>
                        <w:right w:val="none" w:sz="0" w:space="0" w:color="auto"/>
                      </w:divBdr>
                    </w:div>
                  </w:divsChild>
                </w:div>
                <w:div w:id="1957563864">
                  <w:marLeft w:val="0"/>
                  <w:marRight w:val="0"/>
                  <w:marTop w:val="0"/>
                  <w:marBottom w:val="0"/>
                  <w:divBdr>
                    <w:top w:val="none" w:sz="0" w:space="0" w:color="auto"/>
                    <w:left w:val="none" w:sz="0" w:space="0" w:color="auto"/>
                    <w:bottom w:val="none" w:sz="0" w:space="0" w:color="auto"/>
                    <w:right w:val="none" w:sz="0" w:space="0" w:color="auto"/>
                  </w:divBdr>
                  <w:divsChild>
                    <w:div w:id="1009797375">
                      <w:marLeft w:val="0"/>
                      <w:marRight w:val="0"/>
                      <w:marTop w:val="0"/>
                      <w:marBottom w:val="0"/>
                      <w:divBdr>
                        <w:top w:val="none" w:sz="0" w:space="0" w:color="auto"/>
                        <w:left w:val="none" w:sz="0" w:space="0" w:color="auto"/>
                        <w:bottom w:val="none" w:sz="0" w:space="0" w:color="auto"/>
                        <w:right w:val="none" w:sz="0" w:space="0" w:color="auto"/>
                      </w:divBdr>
                    </w:div>
                  </w:divsChild>
                </w:div>
                <w:div w:id="681932523">
                  <w:marLeft w:val="0"/>
                  <w:marRight w:val="0"/>
                  <w:marTop w:val="0"/>
                  <w:marBottom w:val="0"/>
                  <w:divBdr>
                    <w:top w:val="none" w:sz="0" w:space="0" w:color="auto"/>
                    <w:left w:val="none" w:sz="0" w:space="0" w:color="auto"/>
                    <w:bottom w:val="none" w:sz="0" w:space="0" w:color="auto"/>
                    <w:right w:val="none" w:sz="0" w:space="0" w:color="auto"/>
                  </w:divBdr>
                  <w:divsChild>
                    <w:div w:id="788475795">
                      <w:marLeft w:val="0"/>
                      <w:marRight w:val="0"/>
                      <w:marTop w:val="0"/>
                      <w:marBottom w:val="0"/>
                      <w:divBdr>
                        <w:top w:val="none" w:sz="0" w:space="0" w:color="auto"/>
                        <w:left w:val="none" w:sz="0" w:space="0" w:color="auto"/>
                        <w:bottom w:val="none" w:sz="0" w:space="0" w:color="auto"/>
                        <w:right w:val="none" w:sz="0" w:space="0" w:color="auto"/>
                      </w:divBdr>
                    </w:div>
                  </w:divsChild>
                </w:div>
                <w:div w:id="507719502">
                  <w:marLeft w:val="0"/>
                  <w:marRight w:val="0"/>
                  <w:marTop w:val="0"/>
                  <w:marBottom w:val="0"/>
                  <w:divBdr>
                    <w:top w:val="none" w:sz="0" w:space="0" w:color="auto"/>
                    <w:left w:val="none" w:sz="0" w:space="0" w:color="auto"/>
                    <w:bottom w:val="none" w:sz="0" w:space="0" w:color="auto"/>
                    <w:right w:val="none" w:sz="0" w:space="0" w:color="auto"/>
                  </w:divBdr>
                  <w:divsChild>
                    <w:div w:id="1285386115">
                      <w:marLeft w:val="0"/>
                      <w:marRight w:val="0"/>
                      <w:marTop w:val="0"/>
                      <w:marBottom w:val="0"/>
                      <w:divBdr>
                        <w:top w:val="none" w:sz="0" w:space="0" w:color="auto"/>
                        <w:left w:val="none" w:sz="0" w:space="0" w:color="auto"/>
                        <w:bottom w:val="none" w:sz="0" w:space="0" w:color="auto"/>
                        <w:right w:val="none" w:sz="0" w:space="0" w:color="auto"/>
                      </w:divBdr>
                    </w:div>
                  </w:divsChild>
                </w:div>
                <w:div w:id="536623889">
                  <w:marLeft w:val="0"/>
                  <w:marRight w:val="0"/>
                  <w:marTop w:val="0"/>
                  <w:marBottom w:val="0"/>
                  <w:divBdr>
                    <w:top w:val="none" w:sz="0" w:space="0" w:color="auto"/>
                    <w:left w:val="none" w:sz="0" w:space="0" w:color="auto"/>
                    <w:bottom w:val="none" w:sz="0" w:space="0" w:color="auto"/>
                    <w:right w:val="none" w:sz="0" w:space="0" w:color="auto"/>
                  </w:divBdr>
                  <w:divsChild>
                    <w:div w:id="59579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87696">
              <w:marLeft w:val="0"/>
              <w:marRight w:val="0"/>
              <w:marTop w:val="0"/>
              <w:marBottom w:val="0"/>
              <w:divBdr>
                <w:top w:val="none" w:sz="0" w:space="0" w:color="auto"/>
                <w:left w:val="none" w:sz="0" w:space="0" w:color="auto"/>
                <w:bottom w:val="none" w:sz="0" w:space="0" w:color="auto"/>
                <w:right w:val="none" w:sz="0" w:space="0" w:color="auto"/>
              </w:divBdr>
              <w:divsChild>
                <w:div w:id="1596279682">
                  <w:marLeft w:val="0"/>
                  <w:marRight w:val="0"/>
                  <w:marTop w:val="0"/>
                  <w:marBottom w:val="0"/>
                  <w:divBdr>
                    <w:top w:val="none" w:sz="0" w:space="0" w:color="auto"/>
                    <w:left w:val="none" w:sz="0" w:space="0" w:color="auto"/>
                    <w:bottom w:val="none" w:sz="0" w:space="0" w:color="auto"/>
                    <w:right w:val="none" w:sz="0" w:space="0" w:color="auto"/>
                  </w:divBdr>
                  <w:divsChild>
                    <w:div w:id="1397044360">
                      <w:marLeft w:val="0"/>
                      <w:marRight w:val="0"/>
                      <w:marTop w:val="0"/>
                      <w:marBottom w:val="0"/>
                      <w:divBdr>
                        <w:top w:val="none" w:sz="0" w:space="0" w:color="auto"/>
                        <w:left w:val="none" w:sz="0" w:space="0" w:color="auto"/>
                        <w:bottom w:val="none" w:sz="0" w:space="0" w:color="auto"/>
                        <w:right w:val="none" w:sz="0" w:space="0" w:color="auto"/>
                      </w:divBdr>
                    </w:div>
                  </w:divsChild>
                </w:div>
                <w:div w:id="745497820">
                  <w:marLeft w:val="0"/>
                  <w:marRight w:val="0"/>
                  <w:marTop w:val="0"/>
                  <w:marBottom w:val="0"/>
                  <w:divBdr>
                    <w:top w:val="none" w:sz="0" w:space="0" w:color="auto"/>
                    <w:left w:val="none" w:sz="0" w:space="0" w:color="auto"/>
                    <w:bottom w:val="none" w:sz="0" w:space="0" w:color="auto"/>
                    <w:right w:val="none" w:sz="0" w:space="0" w:color="auto"/>
                  </w:divBdr>
                  <w:divsChild>
                    <w:div w:id="136112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474283">
          <w:marLeft w:val="0"/>
          <w:marRight w:val="0"/>
          <w:marTop w:val="0"/>
          <w:marBottom w:val="0"/>
          <w:divBdr>
            <w:top w:val="none" w:sz="0" w:space="0" w:color="auto"/>
            <w:left w:val="none" w:sz="0" w:space="0" w:color="auto"/>
            <w:bottom w:val="none" w:sz="0" w:space="0" w:color="auto"/>
            <w:right w:val="none" w:sz="0" w:space="0" w:color="auto"/>
          </w:divBdr>
          <w:divsChild>
            <w:div w:id="57215039">
              <w:marLeft w:val="0"/>
              <w:marRight w:val="0"/>
              <w:marTop w:val="0"/>
              <w:marBottom w:val="0"/>
              <w:divBdr>
                <w:top w:val="none" w:sz="0" w:space="0" w:color="auto"/>
                <w:left w:val="none" w:sz="0" w:space="0" w:color="auto"/>
                <w:bottom w:val="none" w:sz="0" w:space="0" w:color="auto"/>
                <w:right w:val="none" w:sz="0" w:space="0" w:color="auto"/>
              </w:divBdr>
              <w:divsChild>
                <w:div w:id="287517194">
                  <w:marLeft w:val="0"/>
                  <w:marRight w:val="0"/>
                  <w:marTop w:val="0"/>
                  <w:marBottom w:val="0"/>
                  <w:divBdr>
                    <w:top w:val="none" w:sz="0" w:space="0" w:color="auto"/>
                    <w:left w:val="none" w:sz="0" w:space="0" w:color="auto"/>
                    <w:bottom w:val="none" w:sz="0" w:space="0" w:color="auto"/>
                    <w:right w:val="none" w:sz="0" w:space="0" w:color="auto"/>
                  </w:divBdr>
                  <w:divsChild>
                    <w:div w:id="21365080">
                      <w:marLeft w:val="0"/>
                      <w:marRight w:val="0"/>
                      <w:marTop w:val="0"/>
                      <w:marBottom w:val="0"/>
                      <w:divBdr>
                        <w:top w:val="none" w:sz="0" w:space="0" w:color="auto"/>
                        <w:left w:val="none" w:sz="0" w:space="0" w:color="auto"/>
                        <w:bottom w:val="none" w:sz="0" w:space="0" w:color="auto"/>
                        <w:right w:val="none" w:sz="0" w:space="0" w:color="auto"/>
                      </w:divBdr>
                    </w:div>
                  </w:divsChild>
                </w:div>
                <w:div w:id="1291742483">
                  <w:marLeft w:val="0"/>
                  <w:marRight w:val="0"/>
                  <w:marTop w:val="0"/>
                  <w:marBottom w:val="0"/>
                  <w:divBdr>
                    <w:top w:val="none" w:sz="0" w:space="0" w:color="auto"/>
                    <w:left w:val="none" w:sz="0" w:space="0" w:color="auto"/>
                    <w:bottom w:val="none" w:sz="0" w:space="0" w:color="auto"/>
                    <w:right w:val="none" w:sz="0" w:space="0" w:color="auto"/>
                  </w:divBdr>
                  <w:divsChild>
                    <w:div w:id="855657961">
                      <w:marLeft w:val="0"/>
                      <w:marRight w:val="0"/>
                      <w:marTop w:val="0"/>
                      <w:marBottom w:val="0"/>
                      <w:divBdr>
                        <w:top w:val="none" w:sz="0" w:space="0" w:color="auto"/>
                        <w:left w:val="none" w:sz="0" w:space="0" w:color="auto"/>
                        <w:bottom w:val="none" w:sz="0" w:space="0" w:color="auto"/>
                        <w:right w:val="none" w:sz="0" w:space="0" w:color="auto"/>
                      </w:divBdr>
                      <w:divsChild>
                        <w:div w:id="1684479186">
                          <w:marLeft w:val="0"/>
                          <w:marRight w:val="0"/>
                          <w:marTop w:val="0"/>
                          <w:marBottom w:val="0"/>
                          <w:divBdr>
                            <w:top w:val="none" w:sz="0" w:space="0" w:color="auto"/>
                            <w:left w:val="none" w:sz="0" w:space="0" w:color="auto"/>
                            <w:bottom w:val="none" w:sz="0" w:space="0" w:color="auto"/>
                            <w:right w:val="none" w:sz="0" w:space="0" w:color="auto"/>
                          </w:divBdr>
                        </w:div>
                      </w:divsChild>
                    </w:div>
                    <w:div w:id="1196114143">
                      <w:marLeft w:val="0"/>
                      <w:marRight w:val="0"/>
                      <w:marTop w:val="0"/>
                      <w:marBottom w:val="0"/>
                      <w:divBdr>
                        <w:top w:val="none" w:sz="0" w:space="0" w:color="auto"/>
                        <w:left w:val="none" w:sz="0" w:space="0" w:color="auto"/>
                        <w:bottom w:val="none" w:sz="0" w:space="0" w:color="auto"/>
                        <w:right w:val="none" w:sz="0" w:space="0" w:color="auto"/>
                      </w:divBdr>
                      <w:divsChild>
                        <w:div w:id="96407074">
                          <w:marLeft w:val="0"/>
                          <w:marRight w:val="0"/>
                          <w:marTop w:val="0"/>
                          <w:marBottom w:val="0"/>
                          <w:divBdr>
                            <w:top w:val="none" w:sz="0" w:space="0" w:color="auto"/>
                            <w:left w:val="none" w:sz="0" w:space="0" w:color="auto"/>
                            <w:bottom w:val="none" w:sz="0" w:space="0" w:color="auto"/>
                            <w:right w:val="none" w:sz="0" w:space="0" w:color="auto"/>
                          </w:divBdr>
                        </w:div>
                      </w:divsChild>
                    </w:div>
                    <w:div w:id="1215849931">
                      <w:marLeft w:val="0"/>
                      <w:marRight w:val="0"/>
                      <w:marTop w:val="0"/>
                      <w:marBottom w:val="0"/>
                      <w:divBdr>
                        <w:top w:val="none" w:sz="0" w:space="0" w:color="auto"/>
                        <w:left w:val="none" w:sz="0" w:space="0" w:color="auto"/>
                        <w:bottom w:val="none" w:sz="0" w:space="0" w:color="auto"/>
                        <w:right w:val="none" w:sz="0" w:space="0" w:color="auto"/>
                      </w:divBdr>
                      <w:divsChild>
                        <w:div w:id="113988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866154">
                  <w:marLeft w:val="0"/>
                  <w:marRight w:val="0"/>
                  <w:marTop w:val="0"/>
                  <w:marBottom w:val="0"/>
                  <w:divBdr>
                    <w:top w:val="none" w:sz="0" w:space="0" w:color="auto"/>
                    <w:left w:val="none" w:sz="0" w:space="0" w:color="auto"/>
                    <w:bottom w:val="none" w:sz="0" w:space="0" w:color="auto"/>
                    <w:right w:val="none" w:sz="0" w:space="0" w:color="auto"/>
                  </w:divBdr>
                  <w:divsChild>
                    <w:div w:id="564069707">
                      <w:marLeft w:val="0"/>
                      <w:marRight w:val="0"/>
                      <w:marTop w:val="0"/>
                      <w:marBottom w:val="0"/>
                      <w:divBdr>
                        <w:top w:val="none" w:sz="0" w:space="0" w:color="auto"/>
                        <w:left w:val="none" w:sz="0" w:space="0" w:color="auto"/>
                        <w:bottom w:val="none" w:sz="0" w:space="0" w:color="auto"/>
                        <w:right w:val="none" w:sz="0" w:space="0" w:color="auto"/>
                      </w:divBdr>
                    </w:div>
                  </w:divsChild>
                </w:div>
                <w:div w:id="325205335">
                  <w:marLeft w:val="0"/>
                  <w:marRight w:val="0"/>
                  <w:marTop w:val="0"/>
                  <w:marBottom w:val="0"/>
                  <w:divBdr>
                    <w:top w:val="none" w:sz="0" w:space="0" w:color="auto"/>
                    <w:left w:val="none" w:sz="0" w:space="0" w:color="auto"/>
                    <w:bottom w:val="none" w:sz="0" w:space="0" w:color="auto"/>
                    <w:right w:val="none" w:sz="0" w:space="0" w:color="auto"/>
                  </w:divBdr>
                  <w:divsChild>
                    <w:div w:id="632520690">
                      <w:marLeft w:val="0"/>
                      <w:marRight w:val="0"/>
                      <w:marTop w:val="0"/>
                      <w:marBottom w:val="0"/>
                      <w:divBdr>
                        <w:top w:val="none" w:sz="0" w:space="0" w:color="auto"/>
                        <w:left w:val="none" w:sz="0" w:space="0" w:color="auto"/>
                        <w:bottom w:val="none" w:sz="0" w:space="0" w:color="auto"/>
                        <w:right w:val="none" w:sz="0" w:space="0" w:color="auto"/>
                      </w:divBdr>
                    </w:div>
                  </w:divsChild>
                </w:div>
                <w:div w:id="1753549803">
                  <w:marLeft w:val="0"/>
                  <w:marRight w:val="0"/>
                  <w:marTop w:val="0"/>
                  <w:marBottom w:val="0"/>
                  <w:divBdr>
                    <w:top w:val="none" w:sz="0" w:space="0" w:color="auto"/>
                    <w:left w:val="none" w:sz="0" w:space="0" w:color="auto"/>
                    <w:bottom w:val="none" w:sz="0" w:space="0" w:color="auto"/>
                    <w:right w:val="none" w:sz="0" w:space="0" w:color="auto"/>
                  </w:divBdr>
                  <w:divsChild>
                    <w:div w:id="980767792">
                      <w:marLeft w:val="0"/>
                      <w:marRight w:val="0"/>
                      <w:marTop w:val="0"/>
                      <w:marBottom w:val="0"/>
                      <w:divBdr>
                        <w:top w:val="none" w:sz="0" w:space="0" w:color="auto"/>
                        <w:left w:val="none" w:sz="0" w:space="0" w:color="auto"/>
                        <w:bottom w:val="none" w:sz="0" w:space="0" w:color="auto"/>
                        <w:right w:val="none" w:sz="0" w:space="0" w:color="auto"/>
                      </w:divBdr>
                    </w:div>
                  </w:divsChild>
                </w:div>
                <w:div w:id="815024369">
                  <w:marLeft w:val="0"/>
                  <w:marRight w:val="0"/>
                  <w:marTop w:val="0"/>
                  <w:marBottom w:val="0"/>
                  <w:divBdr>
                    <w:top w:val="none" w:sz="0" w:space="0" w:color="auto"/>
                    <w:left w:val="none" w:sz="0" w:space="0" w:color="auto"/>
                    <w:bottom w:val="none" w:sz="0" w:space="0" w:color="auto"/>
                    <w:right w:val="none" w:sz="0" w:space="0" w:color="auto"/>
                  </w:divBdr>
                  <w:divsChild>
                    <w:div w:id="1063799958">
                      <w:marLeft w:val="0"/>
                      <w:marRight w:val="0"/>
                      <w:marTop w:val="0"/>
                      <w:marBottom w:val="0"/>
                      <w:divBdr>
                        <w:top w:val="none" w:sz="0" w:space="0" w:color="auto"/>
                        <w:left w:val="none" w:sz="0" w:space="0" w:color="auto"/>
                        <w:bottom w:val="none" w:sz="0" w:space="0" w:color="auto"/>
                        <w:right w:val="none" w:sz="0" w:space="0" w:color="auto"/>
                      </w:divBdr>
                    </w:div>
                  </w:divsChild>
                </w:div>
                <w:div w:id="267467778">
                  <w:marLeft w:val="0"/>
                  <w:marRight w:val="0"/>
                  <w:marTop w:val="0"/>
                  <w:marBottom w:val="0"/>
                  <w:divBdr>
                    <w:top w:val="none" w:sz="0" w:space="0" w:color="auto"/>
                    <w:left w:val="none" w:sz="0" w:space="0" w:color="auto"/>
                    <w:bottom w:val="none" w:sz="0" w:space="0" w:color="auto"/>
                    <w:right w:val="none" w:sz="0" w:space="0" w:color="auto"/>
                  </w:divBdr>
                  <w:divsChild>
                    <w:div w:id="1352488322">
                      <w:marLeft w:val="0"/>
                      <w:marRight w:val="0"/>
                      <w:marTop w:val="0"/>
                      <w:marBottom w:val="0"/>
                      <w:divBdr>
                        <w:top w:val="none" w:sz="0" w:space="0" w:color="auto"/>
                        <w:left w:val="none" w:sz="0" w:space="0" w:color="auto"/>
                        <w:bottom w:val="none" w:sz="0" w:space="0" w:color="auto"/>
                        <w:right w:val="none" w:sz="0" w:space="0" w:color="auto"/>
                      </w:divBdr>
                    </w:div>
                  </w:divsChild>
                </w:div>
                <w:div w:id="1091704478">
                  <w:marLeft w:val="0"/>
                  <w:marRight w:val="0"/>
                  <w:marTop w:val="0"/>
                  <w:marBottom w:val="0"/>
                  <w:divBdr>
                    <w:top w:val="none" w:sz="0" w:space="0" w:color="auto"/>
                    <w:left w:val="none" w:sz="0" w:space="0" w:color="auto"/>
                    <w:bottom w:val="none" w:sz="0" w:space="0" w:color="auto"/>
                    <w:right w:val="none" w:sz="0" w:space="0" w:color="auto"/>
                  </w:divBdr>
                  <w:divsChild>
                    <w:div w:id="749812268">
                      <w:marLeft w:val="0"/>
                      <w:marRight w:val="0"/>
                      <w:marTop w:val="0"/>
                      <w:marBottom w:val="0"/>
                      <w:divBdr>
                        <w:top w:val="none" w:sz="0" w:space="0" w:color="auto"/>
                        <w:left w:val="none" w:sz="0" w:space="0" w:color="auto"/>
                        <w:bottom w:val="none" w:sz="0" w:space="0" w:color="auto"/>
                        <w:right w:val="none" w:sz="0" w:space="0" w:color="auto"/>
                      </w:divBdr>
                    </w:div>
                  </w:divsChild>
                </w:div>
                <w:div w:id="1710690768">
                  <w:marLeft w:val="0"/>
                  <w:marRight w:val="0"/>
                  <w:marTop w:val="0"/>
                  <w:marBottom w:val="0"/>
                  <w:divBdr>
                    <w:top w:val="none" w:sz="0" w:space="0" w:color="auto"/>
                    <w:left w:val="none" w:sz="0" w:space="0" w:color="auto"/>
                    <w:bottom w:val="none" w:sz="0" w:space="0" w:color="auto"/>
                    <w:right w:val="none" w:sz="0" w:space="0" w:color="auto"/>
                  </w:divBdr>
                  <w:divsChild>
                    <w:div w:id="1112625077">
                      <w:marLeft w:val="0"/>
                      <w:marRight w:val="0"/>
                      <w:marTop w:val="0"/>
                      <w:marBottom w:val="0"/>
                      <w:divBdr>
                        <w:top w:val="none" w:sz="0" w:space="0" w:color="auto"/>
                        <w:left w:val="none" w:sz="0" w:space="0" w:color="auto"/>
                        <w:bottom w:val="none" w:sz="0" w:space="0" w:color="auto"/>
                        <w:right w:val="none" w:sz="0" w:space="0" w:color="auto"/>
                      </w:divBdr>
                    </w:div>
                  </w:divsChild>
                </w:div>
                <w:div w:id="582032261">
                  <w:marLeft w:val="0"/>
                  <w:marRight w:val="0"/>
                  <w:marTop w:val="0"/>
                  <w:marBottom w:val="0"/>
                  <w:divBdr>
                    <w:top w:val="none" w:sz="0" w:space="0" w:color="auto"/>
                    <w:left w:val="none" w:sz="0" w:space="0" w:color="auto"/>
                    <w:bottom w:val="none" w:sz="0" w:space="0" w:color="auto"/>
                    <w:right w:val="none" w:sz="0" w:space="0" w:color="auto"/>
                  </w:divBdr>
                  <w:divsChild>
                    <w:div w:id="1675568925">
                      <w:marLeft w:val="0"/>
                      <w:marRight w:val="0"/>
                      <w:marTop w:val="0"/>
                      <w:marBottom w:val="0"/>
                      <w:divBdr>
                        <w:top w:val="none" w:sz="0" w:space="0" w:color="auto"/>
                        <w:left w:val="none" w:sz="0" w:space="0" w:color="auto"/>
                        <w:bottom w:val="none" w:sz="0" w:space="0" w:color="auto"/>
                        <w:right w:val="none" w:sz="0" w:space="0" w:color="auto"/>
                      </w:divBdr>
                    </w:div>
                  </w:divsChild>
                </w:div>
                <w:div w:id="1466197762">
                  <w:marLeft w:val="0"/>
                  <w:marRight w:val="0"/>
                  <w:marTop w:val="0"/>
                  <w:marBottom w:val="0"/>
                  <w:divBdr>
                    <w:top w:val="none" w:sz="0" w:space="0" w:color="auto"/>
                    <w:left w:val="none" w:sz="0" w:space="0" w:color="auto"/>
                    <w:bottom w:val="none" w:sz="0" w:space="0" w:color="auto"/>
                    <w:right w:val="none" w:sz="0" w:space="0" w:color="auto"/>
                  </w:divBdr>
                  <w:divsChild>
                    <w:div w:id="1173303668">
                      <w:marLeft w:val="0"/>
                      <w:marRight w:val="0"/>
                      <w:marTop w:val="0"/>
                      <w:marBottom w:val="0"/>
                      <w:divBdr>
                        <w:top w:val="none" w:sz="0" w:space="0" w:color="auto"/>
                        <w:left w:val="none" w:sz="0" w:space="0" w:color="auto"/>
                        <w:bottom w:val="none" w:sz="0" w:space="0" w:color="auto"/>
                        <w:right w:val="none" w:sz="0" w:space="0" w:color="auto"/>
                      </w:divBdr>
                    </w:div>
                  </w:divsChild>
                </w:div>
                <w:div w:id="1793597441">
                  <w:marLeft w:val="0"/>
                  <w:marRight w:val="0"/>
                  <w:marTop w:val="0"/>
                  <w:marBottom w:val="0"/>
                  <w:divBdr>
                    <w:top w:val="none" w:sz="0" w:space="0" w:color="auto"/>
                    <w:left w:val="none" w:sz="0" w:space="0" w:color="auto"/>
                    <w:bottom w:val="none" w:sz="0" w:space="0" w:color="auto"/>
                    <w:right w:val="none" w:sz="0" w:space="0" w:color="auto"/>
                  </w:divBdr>
                  <w:divsChild>
                    <w:div w:id="1377048203">
                      <w:marLeft w:val="0"/>
                      <w:marRight w:val="0"/>
                      <w:marTop w:val="0"/>
                      <w:marBottom w:val="0"/>
                      <w:divBdr>
                        <w:top w:val="none" w:sz="0" w:space="0" w:color="auto"/>
                        <w:left w:val="none" w:sz="0" w:space="0" w:color="auto"/>
                        <w:bottom w:val="none" w:sz="0" w:space="0" w:color="auto"/>
                        <w:right w:val="none" w:sz="0" w:space="0" w:color="auto"/>
                      </w:divBdr>
                    </w:div>
                  </w:divsChild>
                </w:div>
                <w:div w:id="568732008">
                  <w:marLeft w:val="0"/>
                  <w:marRight w:val="0"/>
                  <w:marTop w:val="0"/>
                  <w:marBottom w:val="0"/>
                  <w:divBdr>
                    <w:top w:val="none" w:sz="0" w:space="0" w:color="auto"/>
                    <w:left w:val="none" w:sz="0" w:space="0" w:color="auto"/>
                    <w:bottom w:val="none" w:sz="0" w:space="0" w:color="auto"/>
                    <w:right w:val="none" w:sz="0" w:space="0" w:color="auto"/>
                  </w:divBdr>
                  <w:divsChild>
                    <w:div w:id="1596326783">
                      <w:marLeft w:val="0"/>
                      <w:marRight w:val="0"/>
                      <w:marTop w:val="0"/>
                      <w:marBottom w:val="0"/>
                      <w:divBdr>
                        <w:top w:val="none" w:sz="0" w:space="0" w:color="auto"/>
                        <w:left w:val="none" w:sz="0" w:space="0" w:color="auto"/>
                        <w:bottom w:val="none" w:sz="0" w:space="0" w:color="auto"/>
                        <w:right w:val="none" w:sz="0" w:space="0" w:color="auto"/>
                      </w:divBdr>
                    </w:div>
                  </w:divsChild>
                </w:div>
                <w:div w:id="1174077795">
                  <w:marLeft w:val="0"/>
                  <w:marRight w:val="0"/>
                  <w:marTop w:val="0"/>
                  <w:marBottom w:val="0"/>
                  <w:divBdr>
                    <w:top w:val="none" w:sz="0" w:space="0" w:color="auto"/>
                    <w:left w:val="none" w:sz="0" w:space="0" w:color="auto"/>
                    <w:bottom w:val="none" w:sz="0" w:space="0" w:color="auto"/>
                    <w:right w:val="none" w:sz="0" w:space="0" w:color="auto"/>
                  </w:divBdr>
                  <w:divsChild>
                    <w:div w:id="6491629">
                      <w:marLeft w:val="0"/>
                      <w:marRight w:val="0"/>
                      <w:marTop w:val="0"/>
                      <w:marBottom w:val="0"/>
                      <w:divBdr>
                        <w:top w:val="none" w:sz="0" w:space="0" w:color="auto"/>
                        <w:left w:val="none" w:sz="0" w:space="0" w:color="auto"/>
                        <w:bottom w:val="none" w:sz="0" w:space="0" w:color="auto"/>
                        <w:right w:val="none" w:sz="0" w:space="0" w:color="auto"/>
                      </w:divBdr>
                    </w:div>
                  </w:divsChild>
                </w:div>
                <w:div w:id="859969796">
                  <w:marLeft w:val="0"/>
                  <w:marRight w:val="0"/>
                  <w:marTop w:val="0"/>
                  <w:marBottom w:val="0"/>
                  <w:divBdr>
                    <w:top w:val="none" w:sz="0" w:space="0" w:color="auto"/>
                    <w:left w:val="none" w:sz="0" w:space="0" w:color="auto"/>
                    <w:bottom w:val="none" w:sz="0" w:space="0" w:color="auto"/>
                    <w:right w:val="none" w:sz="0" w:space="0" w:color="auto"/>
                  </w:divBdr>
                  <w:divsChild>
                    <w:div w:id="1306819571">
                      <w:marLeft w:val="0"/>
                      <w:marRight w:val="0"/>
                      <w:marTop w:val="0"/>
                      <w:marBottom w:val="0"/>
                      <w:divBdr>
                        <w:top w:val="none" w:sz="0" w:space="0" w:color="auto"/>
                        <w:left w:val="none" w:sz="0" w:space="0" w:color="auto"/>
                        <w:bottom w:val="none" w:sz="0" w:space="0" w:color="auto"/>
                        <w:right w:val="none" w:sz="0" w:space="0" w:color="auto"/>
                      </w:divBdr>
                    </w:div>
                  </w:divsChild>
                </w:div>
                <w:div w:id="1550147415">
                  <w:marLeft w:val="0"/>
                  <w:marRight w:val="0"/>
                  <w:marTop w:val="0"/>
                  <w:marBottom w:val="0"/>
                  <w:divBdr>
                    <w:top w:val="none" w:sz="0" w:space="0" w:color="auto"/>
                    <w:left w:val="none" w:sz="0" w:space="0" w:color="auto"/>
                    <w:bottom w:val="none" w:sz="0" w:space="0" w:color="auto"/>
                    <w:right w:val="none" w:sz="0" w:space="0" w:color="auto"/>
                  </w:divBdr>
                  <w:divsChild>
                    <w:div w:id="1349988278">
                      <w:marLeft w:val="0"/>
                      <w:marRight w:val="0"/>
                      <w:marTop w:val="0"/>
                      <w:marBottom w:val="0"/>
                      <w:divBdr>
                        <w:top w:val="none" w:sz="0" w:space="0" w:color="auto"/>
                        <w:left w:val="none" w:sz="0" w:space="0" w:color="auto"/>
                        <w:bottom w:val="none" w:sz="0" w:space="0" w:color="auto"/>
                        <w:right w:val="none" w:sz="0" w:space="0" w:color="auto"/>
                      </w:divBdr>
                    </w:div>
                  </w:divsChild>
                </w:div>
                <w:div w:id="637415415">
                  <w:marLeft w:val="0"/>
                  <w:marRight w:val="0"/>
                  <w:marTop w:val="0"/>
                  <w:marBottom w:val="0"/>
                  <w:divBdr>
                    <w:top w:val="none" w:sz="0" w:space="0" w:color="auto"/>
                    <w:left w:val="none" w:sz="0" w:space="0" w:color="auto"/>
                    <w:bottom w:val="none" w:sz="0" w:space="0" w:color="auto"/>
                    <w:right w:val="none" w:sz="0" w:space="0" w:color="auto"/>
                  </w:divBdr>
                  <w:divsChild>
                    <w:div w:id="654992075">
                      <w:marLeft w:val="0"/>
                      <w:marRight w:val="0"/>
                      <w:marTop w:val="0"/>
                      <w:marBottom w:val="0"/>
                      <w:divBdr>
                        <w:top w:val="none" w:sz="0" w:space="0" w:color="auto"/>
                        <w:left w:val="none" w:sz="0" w:space="0" w:color="auto"/>
                        <w:bottom w:val="none" w:sz="0" w:space="0" w:color="auto"/>
                        <w:right w:val="none" w:sz="0" w:space="0" w:color="auto"/>
                      </w:divBdr>
                    </w:div>
                  </w:divsChild>
                </w:div>
                <w:div w:id="1357079998">
                  <w:marLeft w:val="0"/>
                  <w:marRight w:val="0"/>
                  <w:marTop w:val="0"/>
                  <w:marBottom w:val="0"/>
                  <w:divBdr>
                    <w:top w:val="none" w:sz="0" w:space="0" w:color="auto"/>
                    <w:left w:val="none" w:sz="0" w:space="0" w:color="auto"/>
                    <w:bottom w:val="none" w:sz="0" w:space="0" w:color="auto"/>
                    <w:right w:val="none" w:sz="0" w:space="0" w:color="auto"/>
                  </w:divBdr>
                  <w:divsChild>
                    <w:div w:id="854735141">
                      <w:marLeft w:val="0"/>
                      <w:marRight w:val="0"/>
                      <w:marTop w:val="0"/>
                      <w:marBottom w:val="0"/>
                      <w:divBdr>
                        <w:top w:val="none" w:sz="0" w:space="0" w:color="auto"/>
                        <w:left w:val="none" w:sz="0" w:space="0" w:color="auto"/>
                        <w:bottom w:val="none" w:sz="0" w:space="0" w:color="auto"/>
                        <w:right w:val="none" w:sz="0" w:space="0" w:color="auto"/>
                      </w:divBdr>
                    </w:div>
                  </w:divsChild>
                </w:div>
                <w:div w:id="1612129409">
                  <w:marLeft w:val="0"/>
                  <w:marRight w:val="0"/>
                  <w:marTop w:val="0"/>
                  <w:marBottom w:val="0"/>
                  <w:divBdr>
                    <w:top w:val="none" w:sz="0" w:space="0" w:color="auto"/>
                    <w:left w:val="none" w:sz="0" w:space="0" w:color="auto"/>
                    <w:bottom w:val="none" w:sz="0" w:space="0" w:color="auto"/>
                    <w:right w:val="none" w:sz="0" w:space="0" w:color="auto"/>
                  </w:divBdr>
                  <w:divsChild>
                    <w:div w:id="1561356101">
                      <w:marLeft w:val="0"/>
                      <w:marRight w:val="0"/>
                      <w:marTop w:val="0"/>
                      <w:marBottom w:val="0"/>
                      <w:divBdr>
                        <w:top w:val="none" w:sz="0" w:space="0" w:color="auto"/>
                        <w:left w:val="none" w:sz="0" w:space="0" w:color="auto"/>
                        <w:bottom w:val="none" w:sz="0" w:space="0" w:color="auto"/>
                        <w:right w:val="none" w:sz="0" w:space="0" w:color="auto"/>
                      </w:divBdr>
                    </w:div>
                  </w:divsChild>
                </w:div>
                <w:div w:id="344862114">
                  <w:marLeft w:val="0"/>
                  <w:marRight w:val="0"/>
                  <w:marTop w:val="0"/>
                  <w:marBottom w:val="0"/>
                  <w:divBdr>
                    <w:top w:val="none" w:sz="0" w:space="0" w:color="auto"/>
                    <w:left w:val="none" w:sz="0" w:space="0" w:color="auto"/>
                    <w:bottom w:val="none" w:sz="0" w:space="0" w:color="auto"/>
                    <w:right w:val="none" w:sz="0" w:space="0" w:color="auto"/>
                  </w:divBdr>
                  <w:divsChild>
                    <w:div w:id="1908416094">
                      <w:marLeft w:val="0"/>
                      <w:marRight w:val="0"/>
                      <w:marTop w:val="0"/>
                      <w:marBottom w:val="0"/>
                      <w:divBdr>
                        <w:top w:val="none" w:sz="0" w:space="0" w:color="auto"/>
                        <w:left w:val="none" w:sz="0" w:space="0" w:color="auto"/>
                        <w:bottom w:val="none" w:sz="0" w:space="0" w:color="auto"/>
                        <w:right w:val="none" w:sz="0" w:space="0" w:color="auto"/>
                      </w:divBdr>
                    </w:div>
                  </w:divsChild>
                </w:div>
                <w:div w:id="236015679">
                  <w:marLeft w:val="0"/>
                  <w:marRight w:val="0"/>
                  <w:marTop w:val="0"/>
                  <w:marBottom w:val="0"/>
                  <w:divBdr>
                    <w:top w:val="none" w:sz="0" w:space="0" w:color="auto"/>
                    <w:left w:val="none" w:sz="0" w:space="0" w:color="auto"/>
                    <w:bottom w:val="none" w:sz="0" w:space="0" w:color="auto"/>
                    <w:right w:val="none" w:sz="0" w:space="0" w:color="auto"/>
                  </w:divBdr>
                  <w:divsChild>
                    <w:div w:id="1018390058">
                      <w:marLeft w:val="0"/>
                      <w:marRight w:val="0"/>
                      <w:marTop w:val="0"/>
                      <w:marBottom w:val="0"/>
                      <w:divBdr>
                        <w:top w:val="none" w:sz="0" w:space="0" w:color="auto"/>
                        <w:left w:val="none" w:sz="0" w:space="0" w:color="auto"/>
                        <w:bottom w:val="none" w:sz="0" w:space="0" w:color="auto"/>
                        <w:right w:val="none" w:sz="0" w:space="0" w:color="auto"/>
                      </w:divBdr>
                    </w:div>
                  </w:divsChild>
                </w:div>
                <w:div w:id="1573656880">
                  <w:marLeft w:val="0"/>
                  <w:marRight w:val="0"/>
                  <w:marTop w:val="0"/>
                  <w:marBottom w:val="0"/>
                  <w:divBdr>
                    <w:top w:val="none" w:sz="0" w:space="0" w:color="auto"/>
                    <w:left w:val="none" w:sz="0" w:space="0" w:color="auto"/>
                    <w:bottom w:val="none" w:sz="0" w:space="0" w:color="auto"/>
                    <w:right w:val="none" w:sz="0" w:space="0" w:color="auto"/>
                  </w:divBdr>
                  <w:divsChild>
                    <w:div w:id="657922919">
                      <w:marLeft w:val="0"/>
                      <w:marRight w:val="0"/>
                      <w:marTop w:val="0"/>
                      <w:marBottom w:val="0"/>
                      <w:divBdr>
                        <w:top w:val="none" w:sz="0" w:space="0" w:color="auto"/>
                        <w:left w:val="none" w:sz="0" w:space="0" w:color="auto"/>
                        <w:bottom w:val="none" w:sz="0" w:space="0" w:color="auto"/>
                        <w:right w:val="none" w:sz="0" w:space="0" w:color="auto"/>
                      </w:divBdr>
                    </w:div>
                  </w:divsChild>
                </w:div>
                <w:div w:id="1113207046">
                  <w:marLeft w:val="0"/>
                  <w:marRight w:val="0"/>
                  <w:marTop w:val="0"/>
                  <w:marBottom w:val="0"/>
                  <w:divBdr>
                    <w:top w:val="none" w:sz="0" w:space="0" w:color="auto"/>
                    <w:left w:val="none" w:sz="0" w:space="0" w:color="auto"/>
                    <w:bottom w:val="none" w:sz="0" w:space="0" w:color="auto"/>
                    <w:right w:val="none" w:sz="0" w:space="0" w:color="auto"/>
                  </w:divBdr>
                  <w:divsChild>
                    <w:div w:id="1560945775">
                      <w:marLeft w:val="0"/>
                      <w:marRight w:val="0"/>
                      <w:marTop w:val="0"/>
                      <w:marBottom w:val="0"/>
                      <w:divBdr>
                        <w:top w:val="none" w:sz="0" w:space="0" w:color="auto"/>
                        <w:left w:val="none" w:sz="0" w:space="0" w:color="auto"/>
                        <w:bottom w:val="none" w:sz="0" w:space="0" w:color="auto"/>
                        <w:right w:val="none" w:sz="0" w:space="0" w:color="auto"/>
                      </w:divBdr>
                    </w:div>
                  </w:divsChild>
                </w:div>
                <w:div w:id="1699306759">
                  <w:marLeft w:val="0"/>
                  <w:marRight w:val="0"/>
                  <w:marTop w:val="0"/>
                  <w:marBottom w:val="0"/>
                  <w:divBdr>
                    <w:top w:val="none" w:sz="0" w:space="0" w:color="auto"/>
                    <w:left w:val="none" w:sz="0" w:space="0" w:color="auto"/>
                    <w:bottom w:val="none" w:sz="0" w:space="0" w:color="auto"/>
                    <w:right w:val="none" w:sz="0" w:space="0" w:color="auto"/>
                  </w:divBdr>
                  <w:divsChild>
                    <w:div w:id="1398472820">
                      <w:marLeft w:val="0"/>
                      <w:marRight w:val="0"/>
                      <w:marTop w:val="0"/>
                      <w:marBottom w:val="0"/>
                      <w:divBdr>
                        <w:top w:val="none" w:sz="0" w:space="0" w:color="auto"/>
                        <w:left w:val="none" w:sz="0" w:space="0" w:color="auto"/>
                        <w:bottom w:val="none" w:sz="0" w:space="0" w:color="auto"/>
                        <w:right w:val="none" w:sz="0" w:space="0" w:color="auto"/>
                      </w:divBdr>
                    </w:div>
                  </w:divsChild>
                </w:div>
                <w:div w:id="1688797251">
                  <w:marLeft w:val="0"/>
                  <w:marRight w:val="0"/>
                  <w:marTop w:val="0"/>
                  <w:marBottom w:val="0"/>
                  <w:divBdr>
                    <w:top w:val="none" w:sz="0" w:space="0" w:color="auto"/>
                    <w:left w:val="none" w:sz="0" w:space="0" w:color="auto"/>
                    <w:bottom w:val="none" w:sz="0" w:space="0" w:color="auto"/>
                    <w:right w:val="none" w:sz="0" w:space="0" w:color="auto"/>
                  </w:divBdr>
                  <w:divsChild>
                    <w:div w:id="59404021">
                      <w:marLeft w:val="0"/>
                      <w:marRight w:val="0"/>
                      <w:marTop w:val="0"/>
                      <w:marBottom w:val="0"/>
                      <w:divBdr>
                        <w:top w:val="none" w:sz="0" w:space="0" w:color="auto"/>
                        <w:left w:val="none" w:sz="0" w:space="0" w:color="auto"/>
                        <w:bottom w:val="none" w:sz="0" w:space="0" w:color="auto"/>
                        <w:right w:val="none" w:sz="0" w:space="0" w:color="auto"/>
                      </w:divBdr>
                    </w:div>
                  </w:divsChild>
                </w:div>
                <w:div w:id="1721246368">
                  <w:marLeft w:val="0"/>
                  <w:marRight w:val="0"/>
                  <w:marTop w:val="0"/>
                  <w:marBottom w:val="0"/>
                  <w:divBdr>
                    <w:top w:val="none" w:sz="0" w:space="0" w:color="auto"/>
                    <w:left w:val="none" w:sz="0" w:space="0" w:color="auto"/>
                    <w:bottom w:val="none" w:sz="0" w:space="0" w:color="auto"/>
                    <w:right w:val="none" w:sz="0" w:space="0" w:color="auto"/>
                  </w:divBdr>
                  <w:divsChild>
                    <w:div w:id="623124738">
                      <w:marLeft w:val="0"/>
                      <w:marRight w:val="0"/>
                      <w:marTop w:val="0"/>
                      <w:marBottom w:val="0"/>
                      <w:divBdr>
                        <w:top w:val="none" w:sz="0" w:space="0" w:color="auto"/>
                        <w:left w:val="none" w:sz="0" w:space="0" w:color="auto"/>
                        <w:bottom w:val="none" w:sz="0" w:space="0" w:color="auto"/>
                        <w:right w:val="none" w:sz="0" w:space="0" w:color="auto"/>
                      </w:divBdr>
                    </w:div>
                  </w:divsChild>
                </w:div>
                <w:div w:id="951086751">
                  <w:marLeft w:val="0"/>
                  <w:marRight w:val="0"/>
                  <w:marTop w:val="0"/>
                  <w:marBottom w:val="0"/>
                  <w:divBdr>
                    <w:top w:val="none" w:sz="0" w:space="0" w:color="auto"/>
                    <w:left w:val="none" w:sz="0" w:space="0" w:color="auto"/>
                    <w:bottom w:val="none" w:sz="0" w:space="0" w:color="auto"/>
                    <w:right w:val="none" w:sz="0" w:space="0" w:color="auto"/>
                  </w:divBdr>
                  <w:divsChild>
                    <w:div w:id="1629972322">
                      <w:marLeft w:val="0"/>
                      <w:marRight w:val="0"/>
                      <w:marTop w:val="0"/>
                      <w:marBottom w:val="0"/>
                      <w:divBdr>
                        <w:top w:val="none" w:sz="0" w:space="0" w:color="auto"/>
                        <w:left w:val="none" w:sz="0" w:space="0" w:color="auto"/>
                        <w:bottom w:val="none" w:sz="0" w:space="0" w:color="auto"/>
                        <w:right w:val="none" w:sz="0" w:space="0" w:color="auto"/>
                      </w:divBdr>
                    </w:div>
                  </w:divsChild>
                </w:div>
                <w:div w:id="210270395">
                  <w:marLeft w:val="0"/>
                  <w:marRight w:val="0"/>
                  <w:marTop w:val="0"/>
                  <w:marBottom w:val="0"/>
                  <w:divBdr>
                    <w:top w:val="none" w:sz="0" w:space="0" w:color="auto"/>
                    <w:left w:val="none" w:sz="0" w:space="0" w:color="auto"/>
                    <w:bottom w:val="none" w:sz="0" w:space="0" w:color="auto"/>
                    <w:right w:val="none" w:sz="0" w:space="0" w:color="auto"/>
                  </w:divBdr>
                  <w:divsChild>
                    <w:div w:id="2107188163">
                      <w:marLeft w:val="0"/>
                      <w:marRight w:val="0"/>
                      <w:marTop w:val="0"/>
                      <w:marBottom w:val="0"/>
                      <w:divBdr>
                        <w:top w:val="none" w:sz="0" w:space="0" w:color="auto"/>
                        <w:left w:val="none" w:sz="0" w:space="0" w:color="auto"/>
                        <w:bottom w:val="none" w:sz="0" w:space="0" w:color="auto"/>
                        <w:right w:val="none" w:sz="0" w:space="0" w:color="auto"/>
                      </w:divBdr>
                    </w:div>
                  </w:divsChild>
                </w:div>
                <w:div w:id="179592982">
                  <w:marLeft w:val="0"/>
                  <w:marRight w:val="0"/>
                  <w:marTop w:val="0"/>
                  <w:marBottom w:val="0"/>
                  <w:divBdr>
                    <w:top w:val="none" w:sz="0" w:space="0" w:color="auto"/>
                    <w:left w:val="none" w:sz="0" w:space="0" w:color="auto"/>
                    <w:bottom w:val="none" w:sz="0" w:space="0" w:color="auto"/>
                    <w:right w:val="none" w:sz="0" w:space="0" w:color="auto"/>
                  </w:divBdr>
                  <w:divsChild>
                    <w:div w:id="1434013495">
                      <w:marLeft w:val="0"/>
                      <w:marRight w:val="0"/>
                      <w:marTop w:val="0"/>
                      <w:marBottom w:val="0"/>
                      <w:divBdr>
                        <w:top w:val="none" w:sz="0" w:space="0" w:color="auto"/>
                        <w:left w:val="none" w:sz="0" w:space="0" w:color="auto"/>
                        <w:bottom w:val="none" w:sz="0" w:space="0" w:color="auto"/>
                        <w:right w:val="none" w:sz="0" w:space="0" w:color="auto"/>
                      </w:divBdr>
                    </w:div>
                  </w:divsChild>
                </w:div>
                <w:div w:id="1425615010">
                  <w:marLeft w:val="0"/>
                  <w:marRight w:val="0"/>
                  <w:marTop w:val="0"/>
                  <w:marBottom w:val="0"/>
                  <w:divBdr>
                    <w:top w:val="none" w:sz="0" w:space="0" w:color="auto"/>
                    <w:left w:val="none" w:sz="0" w:space="0" w:color="auto"/>
                    <w:bottom w:val="none" w:sz="0" w:space="0" w:color="auto"/>
                    <w:right w:val="none" w:sz="0" w:space="0" w:color="auto"/>
                  </w:divBdr>
                  <w:divsChild>
                    <w:div w:id="1777554917">
                      <w:marLeft w:val="0"/>
                      <w:marRight w:val="0"/>
                      <w:marTop w:val="0"/>
                      <w:marBottom w:val="0"/>
                      <w:divBdr>
                        <w:top w:val="none" w:sz="0" w:space="0" w:color="auto"/>
                        <w:left w:val="none" w:sz="0" w:space="0" w:color="auto"/>
                        <w:bottom w:val="none" w:sz="0" w:space="0" w:color="auto"/>
                        <w:right w:val="none" w:sz="0" w:space="0" w:color="auto"/>
                      </w:divBdr>
                    </w:div>
                  </w:divsChild>
                </w:div>
                <w:div w:id="315764066">
                  <w:marLeft w:val="0"/>
                  <w:marRight w:val="0"/>
                  <w:marTop w:val="0"/>
                  <w:marBottom w:val="0"/>
                  <w:divBdr>
                    <w:top w:val="none" w:sz="0" w:space="0" w:color="auto"/>
                    <w:left w:val="none" w:sz="0" w:space="0" w:color="auto"/>
                    <w:bottom w:val="none" w:sz="0" w:space="0" w:color="auto"/>
                    <w:right w:val="none" w:sz="0" w:space="0" w:color="auto"/>
                  </w:divBdr>
                  <w:divsChild>
                    <w:div w:id="1888028403">
                      <w:marLeft w:val="0"/>
                      <w:marRight w:val="0"/>
                      <w:marTop w:val="0"/>
                      <w:marBottom w:val="0"/>
                      <w:divBdr>
                        <w:top w:val="none" w:sz="0" w:space="0" w:color="auto"/>
                        <w:left w:val="none" w:sz="0" w:space="0" w:color="auto"/>
                        <w:bottom w:val="none" w:sz="0" w:space="0" w:color="auto"/>
                        <w:right w:val="none" w:sz="0" w:space="0" w:color="auto"/>
                      </w:divBdr>
                    </w:div>
                  </w:divsChild>
                </w:div>
                <w:div w:id="697581315">
                  <w:marLeft w:val="0"/>
                  <w:marRight w:val="0"/>
                  <w:marTop w:val="0"/>
                  <w:marBottom w:val="0"/>
                  <w:divBdr>
                    <w:top w:val="none" w:sz="0" w:space="0" w:color="auto"/>
                    <w:left w:val="none" w:sz="0" w:space="0" w:color="auto"/>
                    <w:bottom w:val="none" w:sz="0" w:space="0" w:color="auto"/>
                    <w:right w:val="none" w:sz="0" w:space="0" w:color="auto"/>
                  </w:divBdr>
                  <w:divsChild>
                    <w:div w:id="517087572">
                      <w:marLeft w:val="0"/>
                      <w:marRight w:val="0"/>
                      <w:marTop w:val="0"/>
                      <w:marBottom w:val="0"/>
                      <w:divBdr>
                        <w:top w:val="none" w:sz="0" w:space="0" w:color="auto"/>
                        <w:left w:val="none" w:sz="0" w:space="0" w:color="auto"/>
                        <w:bottom w:val="none" w:sz="0" w:space="0" w:color="auto"/>
                        <w:right w:val="none" w:sz="0" w:space="0" w:color="auto"/>
                      </w:divBdr>
                    </w:div>
                  </w:divsChild>
                </w:div>
                <w:div w:id="1821461303">
                  <w:marLeft w:val="0"/>
                  <w:marRight w:val="0"/>
                  <w:marTop w:val="0"/>
                  <w:marBottom w:val="0"/>
                  <w:divBdr>
                    <w:top w:val="none" w:sz="0" w:space="0" w:color="auto"/>
                    <w:left w:val="none" w:sz="0" w:space="0" w:color="auto"/>
                    <w:bottom w:val="none" w:sz="0" w:space="0" w:color="auto"/>
                    <w:right w:val="none" w:sz="0" w:space="0" w:color="auto"/>
                  </w:divBdr>
                  <w:divsChild>
                    <w:div w:id="1695576849">
                      <w:marLeft w:val="0"/>
                      <w:marRight w:val="0"/>
                      <w:marTop w:val="0"/>
                      <w:marBottom w:val="0"/>
                      <w:divBdr>
                        <w:top w:val="none" w:sz="0" w:space="0" w:color="auto"/>
                        <w:left w:val="none" w:sz="0" w:space="0" w:color="auto"/>
                        <w:bottom w:val="none" w:sz="0" w:space="0" w:color="auto"/>
                        <w:right w:val="none" w:sz="0" w:space="0" w:color="auto"/>
                      </w:divBdr>
                    </w:div>
                  </w:divsChild>
                </w:div>
                <w:div w:id="646859499">
                  <w:marLeft w:val="0"/>
                  <w:marRight w:val="0"/>
                  <w:marTop w:val="0"/>
                  <w:marBottom w:val="0"/>
                  <w:divBdr>
                    <w:top w:val="none" w:sz="0" w:space="0" w:color="auto"/>
                    <w:left w:val="none" w:sz="0" w:space="0" w:color="auto"/>
                    <w:bottom w:val="none" w:sz="0" w:space="0" w:color="auto"/>
                    <w:right w:val="none" w:sz="0" w:space="0" w:color="auto"/>
                  </w:divBdr>
                  <w:divsChild>
                    <w:div w:id="29039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919871">
          <w:marLeft w:val="0"/>
          <w:marRight w:val="0"/>
          <w:marTop w:val="0"/>
          <w:marBottom w:val="0"/>
          <w:divBdr>
            <w:top w:val="none" w:sz="0" w:space="0" w:color="auto"/>
            <w:left w:val="none" w:sz="0" w:space="0" w:color="auto"/>
            <w:bottom w:val="none" w:sz="0" w:space="0" w:color="auto"/>
            <w:right w:val="none" w:sz="0" w:space="0" w:color="auto"/>
          </w:divBdr>
          <w:divsChild>
            <w:div w:id="1742216475">
              <w:marLeft w:val="0"/>
              <w:marRight w:val="0"/>
              <w:marTop w:val="0"/>
              <w:marBottom w:val="0"/>
              <w:divBdr>
                <w:top w:val="none" w:sz="0" w:space="0" w:color="auto"/>
                <w:left w:val="none" w:sz="0" w:space="0" w:color="auto"/>
                <w:bottom w:val="none" w:sz="0" w:space="0" w:color="auto"/>
                <w:right w:val="none" w:sz="0" w:space="0" w:color="auto"/>
              </w:divBdr>
            </w:div>
          </w:divsChild>
        </w:div>
        <w:div w:id="621770974">
          <w:marLeft w:val="0"/>
          <w:marRight w:val="0"/>
          <w:marTop w:val="0"/>
          <w:marBottom w:val="0"/>
          <w:divBdr>
            <w:top w:val="none" w:sz="0" w:space="0" w:color="auto"/>
            <w:left w:val="none" w:sz="0" w:space="0" w:color="auto"/>
            <w:bottom w:val="none" w:sz="0" w:space="0" w:color="auto"/>
            <w:right w:val="none" w:sz="0" w:space="0" w:color="auto"/>
          </w:divBdr>
          <w:divsChild>
            <w:div w:id="265387364">
              <w:marLeft w:val="0"/>
              <w:marRight w:val="0"/>
              <w:marTop w:val="0"/>
              <w:marBottom w:val="0"/>
              <w:divBdr>
                <w:top w:val="none" w:sz="0" w:space="0" w:color="auto"/>
                <w:left w:val="none" w:sz="0" w:space="0" w:color="auto"/>
                <w:bottom w:val="none" w:sz="0" w:space="0" w:color="auto"/>
                <w:right w:val="none" w:sz="0" w:space="0" w:color="auto"/>
              </w:divBdr>
            </w:div>
          </w:divsChild>
        </w:div>
        <w:div w:id="1133717786">
          <w:marLeft w:val="0"/>
          <w:marRight w:val="0"/>
          <w:marTop w:val="0"/>
          <w:marBottom w:val="0"/>
          <w:divBdr>
            <w:top w:val="none" w:sz="0" w:space="0" w:color="auto"/>
            <w:left w:val="none" w:sz="0" w:space="0" w:color="auto"/>
            <w:bottom w:val="none" w:sz="0" w:space="0" w:color="auto"/>
            <w:right w:val="none" w:sz="0" w:space="0" w:color="auto"/>
          </w:divBdr>
          <w:divsChild>
            <w:div w:id="2073382222">
              <w:marLeft w:val="0"/>
              <w:marRight w:val="0"/>
              <w:marTop w:val="0"/>
              <w:marBottom w:val="0"/>
              <w:divBdr>
                <w:top w:val="none" w:sz="0" w:space="0" w:color="auto"/>
                <w:left w:val="none" w:sz="0" w:space="0" w:color="auto"/>
                <w:bottom w:val="none" w:sz="0" w:space="0" w:color="auto"/>
                <w:right w:val="none" w:sz="0" w:space="0" w:color="auto"/>
              </w:divBdr>
            </w:div>
          </w:divsChild>
        </w:div>
        <w:div w:id="231084619">
          <w:marLeft w:val="0"/>
          <w:marRight w:val="0"/>
          <w:marTop w:val="0"/>
          <w:marBottom w:val="0"/>
          <w:divBdr>
            <w:top w:val="none" w:sz="0" w:space="0" w:color="auto"/>
            <w:left w:val="none" w:sz="0" w:space="0" w:color="auto"/>
            <w:bottom w:val="none" w:sz="0" w:space="0" w:color="auto"/>
            <w:right w:val="none" w:sz="0" w:space="0" w:color="auto"/>
          </w:divBdr>
          <w:divsChild>
            <w:div w:id="1687438992">
              <w:marLeft w:val="0"/>
              <w:marRight w:val="0"/>
              <w:marTop w:val="0"/>
              <w:marBottom w:val="0"/>
              <w:divBdr>
                <w:top w:val="none" w:sz="0" w:space="0" w:color="auto"/>
                <w:left w:val="none" w:sz="0" w:space="0" w:color="auto"/>
                <w:bottom w:val="none" w:sz="0" w:space="0" w:color="auto"/>
                <w:right w:val="none" w:sz="0" w:space="0" w:color="auto"/>
              </w:divBdr>
            </w:div>
          </w:divsChild>
        </w:div>
        <w:div w:id="1589583459">
          <w:marLeft w:val="0"/>
          <w:marRight w:val="0"/>
          <w:marTop w:val="0"/>
          <w:marBottom w:val="0"/>
          <w:divBdr>
            <w:top w:val="none" w:sz="0" w:space="0" w:color="auto"/>
            <w:left w:val="none" w:sz="0" w:space="0" w:color="auto"/>
            <w:bottom w:val="none" w:sz="0" w:space="0" w:color="auto"/>
            <w:right w:val="none" w:sz="0" w:space="0" w:color="auto"/>
          </w:divBdr>
          <w:divsChild>
            <w:div w:id="1157649883">
              <w:marLeft w:val="0"/>
              <w:marRight w:val="0"/>
              <w:marTop w:val="0"/>
              <w:marBottom w:val="0"/>
              <w:divBdr>
                <w:top w:val="none" w:sz="0" w:space="0" w:color="auto"/>
                <w:left w:val="none" w:sz="0" w:space="0" w:color="auto"/>
                <w:bottom w:val="none" w:sz="0" w:space="0" w:color="auto"/>
                <w:right w:val="none" w:sz="0" w:space="0" w:color="auto"/>
              </w:divBdr>
            </w:div>
          </w:divsChild>
        </w:div>
        <w:div w:id="764419486">
          <w:marLeft w:val="0"/>
          <w:marRight w:val="0"/>
          <w:marTop w:val="0"/>
          <w:marBottom w:val="0"/>
          <w:divBdr>
            <w:top w:val="none" w:sz="0" w:space="0" w:color="auto"/>
            <w:left w:val="none" w:sz="0" w:space="0" w:color="auto"/>
            <w:bottom w:val="none" w:sz="0" w:space="0" w:color="auto"/>
            <w:right w:val="none" w:sz="0" w:space="0" w:color="auto"/>
          </w:divBdr>
          <w:divsChild>
            <w:div w:id="1063604311">
              <w:marLeft w:val="0"/>
              <w:marRight w:val="0"/>
              <w:marTop w:val="0"/>
              <w:marBottom w:val="0"/>
              <w:divBdr>
                <w:top w:val="none" w:sz="0" w:space="0" w:color="auto"/>
                <w:left w:val="none" w:sz="0" w:space="0" w:color="auto"/>
                <w:bottom w:val="none" w:sz="0" w:space="0" w:color="auto"/>
                <w:right w:val="none" w:sz="0" w:space="0" w:color="auto"/>
              </w:divBdr>
            </w:div>
          </w:divsChild>
        </w:div>
        <w:div w:id="578178374">
          <w:marLeft w:val="0"/>
          <w:marRight w:val="0"/>
          <w:marTop w:val="0"/>
          <w:marBottom w:val="0"/>
          <w:divBdr>
            <w:top w:val="none" w:sz="0" w:space="0" w:color="auto"/>
            <w:left w:val="none" w:sz="0" w:space="0" w:color="auto"/>
            <w:bottom w:val="none" w:sz="0" w:space="0" w:color="auto"/>
            <w:right w:val="none" w:sz="0" w:space="0" w:color="auto"/>
          </w:divBdr>
          <w:divsChild>
            <w:div w:id="1407724591">
              <w:marLeft w:val="0"/>
              <w:marRight w:val="0"/>
              <w:marTop w:val="0"/>
              <w:marBottom w:val="0"/>
              <w:divBdr>
                <w:top w:val="none" w:sz="0" w:space="0" w:color="auto"/>
                <w:left w:val="none" w:sz="0" w:space="0" w:color="auto"/>
                <w:bottom w:val="none" w:sz="0" w:space="0" w:color="auto"/>
                <w:right w:val="none" w:sz="0" w:space="0" w:color="auto"/>
              </w:divBdr>
            </w:div>
          </w:divsChild>
        </w:div>
        <w:div w:id="1564026509">
          <w:marLeft w:val="0"/>
          <w:marRight w:val="0"/>
          <w:marTop w:val="0"/>
          <w:marBottom w:val="0"/>
          <w:divBdr>
            <w:top w:val="none" w:sz="0" w:space="0" w:color="auto"/>
            <w:left w:val="none" w:sz="0" w:space="0" w:color="auto"/>
            <w:bottom w:val="none" w:sz="0" w:space="0" w:color="auto"/>
            <w:right w:val="none" w:sz="0" w:space="0" w:color="auto"/>
          </w:divBdr>
          <w:divsChild>
            <w:div w:id="175273624">
              <w:marLeft w:val="0"/>
              <w:marRight w:val="0"/>
              <w:marTop w:val="0"/>
              <w:marBottom w:val="0"/>
              <w:divBdr>
                <w:top w:val="none" w:sz="0" w:space="0" w:color="auto"/>
                <w:left w:val="none" w:sz="0" w:space="0" w:color="auto"/>
                <w:bottom w:val="none" w:sz="0" w:space="0" w:color="auto"/>
                <w:right w:val="none" w:sz="0" w:space="0" w:color="auto"/>
              </w:divBdr>
            </w:div>
          </w:divsChild>
        </w:div>
        <w:div w:id="1574393027">
          <w:marLeft w:val="0"/>
          <w:marRight w:val="0"/>
          <w:marTop w:val="0"/>
          <w:marBottom w:val="0"/>
          <w:divBdr>
            <w:top w:val="none" w:sz="0" w:space="0" w:color="auto"/>
            <w:left w:val="none" w:sz="0" w:space="0" w:color="auto"/>
            <w:bottom w:val="none" w:sz="0" w:space="0" w:color="auto"/>
            <w:right w:val="none" w:sz="0" w:space="0" w:color="auto"/>
          </w:divBdr>
          <w:divsChild>
            <w:div w:id="188880900">
              <w:marLeft w:val="0"/>
              <w:marRight w:val="0"/>
              <w:marTop w:val="0"/>
              <w:marBottom w:val="0"/>
              <w:divBdr>
                <w:top w:val="none" w:sz="0" w:space="0" w:color="auto"/>
                <w:left w:val="none" w:sz="0" w:space="0" w:color="auto"/>
                <w:bottom w:val="none" w:sz="0" w:space="0" w:color="auto"/>
                <w:right w:val="none" w:sz="0" w:space="0" w:color="auto"/>
              </w:divBdr>
            </w:div>
          </w:divsChild>
        </w:div>
        <w:div w:id="888876115">
          <w:marLeft w:val="0"/>
          <w:marRight w:val="0"/>
          <w:marTop w:val="0"/>
          <w:marBottom w:val="0"/>
          <w:divBdr>
            <w:top w:val="none" w:sz="0" w:space="0" w:color="auto"/>
            <w:left w:val="none" w:sz="0" w:space="0" w:color="auto"/>
            <w:bottom w:val="none" w:sz="0" w:space="0" w:color="auto"/>
            <w:right w:val="none" w:sz="0" w:space="0" w:color="auto"/>
          </w:divBdr>
          <w:divsChild>
            <w:div w:id="1685285403">
              <w:marLeft w:val="0"/>
              <w:marRight w:val="0"/>
              <w:marTop w:val="0"/>
              <w:marBottom w:val="0"/>
              <w:divBdr>
                <w:top w:val="none" w:sz="0" w:space="0" w:color="auto"/>
                <w:left w:val="none" w:sz="0" w:space="0" w:color="auto"/>
                <w:bottom w:val="none" w:sz="0" w:space="0" w:color="auto"/>
                <w:right w:val="none" w:sz="0" w:space="0" w:color="auto"/>
              </w:divBdr>
            </w:div>
          </w:divsChild>
        </w:div>
        <w:div w:id="1315797604">
          <w:marLeft w:val="0"/>
          <w:marRight w:val="0"/>
          <w:marTop w:val="0"/>
          <w:marBottom w:val="0"/>
          <w:divBdr>
            <w:top w:val="none" w:sz="0" w:space="0" w:color="auto"/>
            <w:left w:val="none" w:sz="0" w:space="0" w:color="auto"/>
            <w:bottom w:val="none" w:sz="0" w:space="0" w:color="auto"/>
            <w:right w:val="none" w:sz="0" w:space="0" w:color="auto"/>
          </w:divBdr>
          <w:divsChild>
            <w:div w:id="1946844177">
              <w:marLeft w:val="0"/>
              <w:marRight w:val="0"/>
              <w:marTop w:val="0"/>
              <w:marBottom w:val="0"/>
              <w:divBdr>
                <w:top w:val="none" w:sz="0" w:space="0" w:color="auto"/>
                <w:left w:val="none" w:sz="0" w:space="0" w:color="auto"/>
                <w:bottom w:val="none" w:sz="0" w:space="0" w:color="auto"/>
                <w:right w:val="none" w:sz="0" w:space="0" w:color="auto"/>
              </w:divBdr>
            </w:div>
          </w:divsChild>
        </w:div>
        <w:div w:id="597522176">
          <w:marLeft w:val="0"/>
          <w:marRight w:val="0"/>
          <w:marTop w:val="0"/>
          <w:marBottom w:val="0"/>
          <w:divBdr>
            <w:top w:val="none" w:sz="0" w:space="0" w:color="auto"/>
            <w:left w:val="none" w:sz="0" w:space="0" w:color="auto"/>
            <w:bottom w:val="none" w:sz="0" w:space="0" w:color="auto"/>
            <w:right w:val="none" w:sz="0" w:space="0" w:color="auto"/>
          </w:divBdr>
          <w:divsChild>
            <w:div w:id="218830293">
              <w:marLeft w:val="0"/>
              <w:marRight w:val="0"/>
              <w:marTop w:val="0"/>
              <w:marBottom w:val="0"/>
              <w:divBdr>
                <w:top w:val="none" w:sz="0" w:space="0" w:color="auto"/>
                <w:left w:val="none" w:sz="0" w:space="0" w:color="auto"/>
                <w:bottom w:val="none" w:sz="0" w:space="0" w:color="auto"/>
                <w:right w:val="none" w:sz="0" w:space="0" w:color="auto"/>
              </w:divBdr>
            </w:div>
          </w:divsChild>
        </w:div>
        <w:div w:id="1588880712">
          <w:marLeft w:val="0"/>
          <w:marRight w:val="0"/>
          <w:marTop w:val="0"/>
          <w:marBottom w:val="0"/>
          <w:divBdr>
            <w:top w:val="none" w:sz="0" w:space="0" w:color="auto"/>
            <w:left w:val="none" w:sz="0" w:space="0" w:color="auto"/>
            <w:bottom w:val="none" w:sz="0" w:space="0" w:color="auto"/>
            <w:right w:val="none" w:sz="0" w:space="0" w:color="auto"/>
          </w:divBdr>
          <w:divsChild>
            <w:div w:id="1565529455">
              <w:marLeft w:val="0"/>
              <w:marRight w:val="0"/>
              <w:marTop w:val="0"/>
              <w:marBottom w:val="0"/>
              <w:divBdr>
                <w:top w:val="none" w:sz="0" w:space="0" w:color="auto"/>
                <w:left w:val="none" w:sz="0" w:space="0" w:color="auto"/>
                <w:bottom w:val="none" w:sz="0" w:space="0" w:color="auto"/>
                <w:right w:val="none" w:sz="0" w:space="0" w:color="auto"/>
              </w:divBdr>
            </w:div>
          </w:divsChild>
        </w:div>
        <w:div w:id="1297371400">
          <w:marLeft w:val="0"/>
          <w:marRight w:val="0"/>
          <w:marTop w:val="0"/>
          <w:marBottom w:val="0"/>
          <w:divBdr>
            <w:top w:val="none" w:sz="0" w:space="0" w:color="auto"/>
            <w:left w:val="none" w:sz="0" w:space="0" w:color="auto"/>
            <w:bottom w:val="none" w:sz="0" w:space="0" w:color="auto"/>
            <w:right w:val="none" w:sz="0" w:space="0" w:color="auto"/>
          </w:divBdr>
          <w:divsChild>
            <w:div w:id="261181257">
              <w:marLeft w:val="0"/>
              <w:marRight w:val="0"/>
              <w:marTop w:val="0"/>
              <w:marBottom w:val="0"/>
              <w:divBdr>
                <w:top w:val="none" w:sz="0" w:space="0" w:color="auto"/>
                <w:left w:val="none" w:sz="0" w:space="0" w:color="auto"/>
                <w:bottom w:val="none" w:sz="0" w:space="0" w:color="auto"/>
                <w:right w:val="none" w:sz="0" w:space="0" w:color="auto"/>
              </w:divBdr>
            </w:div>
          </w:divsChild>
        </w:div>
        <w:div w:id="119544059">
          <w:marLeft w:val="0"/>
          <w:marRight w:val="0"/>
          <w:marTop w:val="0"/>
          <w:marBottom w:val="0"/>
          <w:divBdr>
            <w:top w:val="none" w:sz="0" w:space="0" w:color="auto"/>
            <w:left w:val="none" w:sz="0" w:space="0" w:color="auto"/>
            <w:bottom w:val="none" w:sz="0" w:space="0" w:color="auto"/>
            <w:right w:val="none" w:sz="0" w:space="0" w:color="auto"/>
          </w:divBdr>
          <w:divsChild>
            <w:div w:id="794104236">
              <w:marLeft w:val="0"/>
              <w:marRight w:val="0"/>
              <w:marTop w:val="0"/>
              <w:marBottom w:val="0"/>
              <w:divBdr>
                <w:top w:val="none" w:sz="0" w:space="0" w:color="auto"/>
                <w:left w:val="none" w:sz="0" w:space="0" w:color="auto"/>
                <w:bottom w:val="none" w:sz="0" w:space="0" w:color="auto"/>
                <w:right w:val="none" w:sz="0" w:space="0" w:color="auto"/>
              </w:divBdr>
            </w:div>
          </w:divsChild>
        </w:div>
        <w:div w:id="1129981132">
          <w:marLeft w:val="0"/>
          <w:marRight w:val="0"/>
          <w:marTop w:val="0"/>
          <w:marBottom w:val="0"/>
          <w:divBdr>
            <w:top w:val="none" w:sz="0" w:space="0" w:color="auto"/>
            <w:left w:val="none" w:sz="0" w:space="0" w:color="auto"/>
            <w:bottom w:val="none" w:sz="0" w:space="0" w:color="auto"/>
            <w:right w:val="none" w:sz="0" w:space="0" w:color="auto"/>
          </w:divBdr>
          <w:divsChild>
            <w:div w:id="2000425106">
              <w:marLeft w:val="0"/>
              <w:marRight w:val="0"/>
              <w:marTop w:val="0"/>
              <w:marBottom w:val="0"/>
              <w:divBdr>
                <w:top w:val="none" w:sz="0" w:space="0" w:color="auto"/>
                <w:left w:val="none" w:sz="0" w:space="0" w:color="auto"/>
                <w:bottom w:val="none" w:sz="0" w:space="0" w:color="auto"/>
                <w:right w:val="none" w:sz="0" w:space="0" w:color="auto"/>
              </w:divBdr>
            </w:div>
          </w:divsChild>
        </w:div>
        <w:div w:id="675234117">
          <w:marLeft w:val="0"/>
          <w:marRight w:val="0"/>
          <w:marTop w:val="0"/>
          <w:marBottom w:val="0"/>
          <w:divBdr>
            <w:top w:val="none" w:sz="0" w:space="0" w:color="auto"/>
            <w:left w:val="none" w:sz="0" w:space="0" w:color="auto"/>
            <w:bottom w:val="none" w:sz="0" w:space="0" w:color="auto"/>
            <w:right w:val="none" w:sz="0" w:space="0" w:color="auto"/>
          </w:divBdr>
          <w:divsChild>
            <w:div w:id="921136657">
              <w:marLeft w:val="0"/>
              <w:marRight w:val="0"/>
              <w:marTop w:val="0"/>
              <w:marBottom w:val="0"/>
              <w:divBdr>
                <w:top w:val="none" w:sz="0" w:space="0" w:color="auto"/>
                <w:left w:val="none" w:sz="0" w:space="0" w:color="auto"/>
                <w:bottom w:val="none" w:sz="0" w:space="0" w:color="auto"/>
                <w:right w:val="none" w:sz="0" w:space="0" w:color="auto"/>
              </w:divBdr>
            </w:div>
          </w:divsChild>
        </w:div>
        <w:div w:id="1554269605">
          <w:marLeft w:val="0"/>
          <w:marRight w:val="0"/>
          <w:marTop w:val="0"/>
          <w:marBottom w:val="0"/>
          <w:divBdr>
            <w:top w:val="none" w:sz="0" w:space="0" w:color="auto"/>
            <w:left w:val="none" w:sz="0" w:space="0" w:color="auto"/>
            <w:bottom w:val="none" w:sz="0" w:space="0" w:color="auto"/>
            <w:right w:val="none" w:sz="0" w:space="0" w:color="auto"/>
          </w:divBdr>
          <w:divsChild>
            <w:div w:id="2105570535">
              <w:marLeft w:val="0"/>
              <w:marRight w:val="0"/>
              <w:marTop w:val="0"/>
              <w:marBottom w:val="0"/>
              <w:divBdr>
                <w:top w:val="none" w:sz="0" w:space="0" w:color="auto"/>
                <w:left w:val="none" w:sz="0" w:space="0" w:color="auto"/>
                <w:bottom w:val="none" w:sz="0" w:space="0" w:color="auto"/>
                <w:right w:val="none" w:sz="0" w:space="0" w:color="auto"/>
              </w:divBdr>
            </w:div>
          </w:divsChild>
        </w:div>
        <w:div w:id="694035468">
          <w:marLeft w:val="0"/>
          <w:marRight w:val="0"/>
          <w:marTop w:val="0"/>
          <w:marBottom w:val="0"/>
          <w:divBdr>
            <w:top w:val="none" w:sz="0" w:space="0" w:color="auto"/>
            <w:left w:val="none" w:sz="0" w:space="0" w:color="auto"/>
            <w:bottom w:val="none" w:sz="0" w:space="0" w:color="auto"/>
            <w:right w:val="none" w:sz="0" w:space="0" w:color="auto"/>
          </w:divBdr>
          <w:divsChild>
            <w:div w:id="1975868126">
              <w:marLeft w:val="0"/>
              <w:marRight w:val="0"/>
              <w:marTop w:val="0"/>
              <w:marBottom w:val="0"/>
              <w:divBdr>
                <w:top w:val="none" w:sz="0" w:space="0" w:color="auto"/>
                <w:left w:val="none" w:sz="0" w:space="0" w:color="auto"/>
                <w:bottom w:val="none" w:sz="0" w:space="0" w:color="auto"/>
                <w:right w:val="none" w:sz="0" w:space="0" w:color="auto"/>
              </w:divBdr>
            </w:div>
          </w:divsChild>
        </w:div>
        <w:div w:id="574825517">
          <w:marLeft w:val="0"/>
          <w:marRight w:val="0"/>
          <w:marTop w:val="0"/>
          <w:marBottom w:val="0"/>
          <w:divBdr>
            <w:top w:val="none" w:sz="0" w:space="0" w:color="auto"/>
            <w:left w:val="none" w:sz="0" w:space="0" w:color="auto"/>
            <w:bottom w:val="none" w:sz="0" w:space="0" w:color="auto"/>
            <w:right w:val="none" w:sz="0" w:space="0" w:color="auto"/>
          </w:divBdr>
          <w:divsChild>
            <w:div w:id="1867213262">
              <w:marLeft w:val="0"/>
              <w:marRight w:val="0"/>
              <w:marTop w:val="0"/>
              <w:marBottom w:val="0"/>
              <w:divBdr>
                <w:top w:val="none" w:sz="0" w:space="0" w:color="auto"/>
                <w:left w:val="none" w:sz="0" w:space="0" w:color="auto"/>
                <w:bottom w:val="none" w:sz="0" w:space="0" w:color="auto"/>
                <w:right w:val="none" w:sz="0" w:space="0" w:color="auto"/>
              </w:divBdr>
            </w:div>
          </w:divsChild>
        </w:div>
        <w:div w:id="1591625445">
          <w:marLeft w:val="0"/>
          <w:marRight w:val="0"/>
          <w:marTop w:val="0"/>
          <w:marBottom w:val="0"/>
          <w:divBdr>
            <w:top w:val="none" w:sz="0" w:space="0" w:color="auto"/>
            <w:left w:val="none" w:sz="0" w:space="0" w:color="auto"/>
            <w:bottom w:val="none" w:sz="0" w:space="0" w:color="auto"/>
            <w:right w:val="none" w:sz="0" w:space="0" w:color="auto"/>
          </w:divBdr>
          <w:divsChild>
            <w:div w:id="1640957431">
              <w:marLeft w:val="0"/>
              <w:marRight w:val="0"/>
              <w:marTop w:val="0"/>
              <w:marBottom w:val="0"/>
              <w:divBdr>
                <w:top w:val="none" w:sz="0" w:space="0" w:color="auto"/>
                <w:left w:val="none" w:sz="0" w:space="0" w:color="auto"/>
                <w:bottom w:val="none" w:sz="0" w:space="0" w:color="auto"/>
                <w:right w:val="none" w:sz="0" w:space="0" w:color="auto"/>
              </w:divBdr>
            </w:div>
          </w:divsChild>
        </w:div>
        <w:div w:id="1242831786">
          <w:marLeft w:val="0"/>
          <w:marRight w:val="0"/>
          <w:marTop w:val="0"/>
          <w:marBottom w:val="0"/>
          <w:divBdr>
            <w:top w:val="none" w:sz="0" w:space="0" w:color="auto"/>
            <w:left w:val="none" w:sz="0" w:space="0" w:color="auto"/>
            <w:bottom w:val="none" w:sz="0" w:space="0" w:color="auto"/>
            <w:right w:val="none" w:sz="0" w:space="0" w:color="auto"/>
          </w:divBdr>
          <w:divsChild>
            <w:div w:id="1346250863">
              <w:marLeft w:val="0"/>
              <w:marRight w:val="0"/>
              <w:marTop w:val="0"/>
              <w:marBottom w:val="0"/>
              <w:divBdr>
                <w:top w:val="none" w:sz="0" w:space="0" w:color="auto"/>
                <w:left w:val="none" w:sz="0" w:space="0" w:color="auto"/>
                <w:bottom w:val="none" w:sz="0" w:space="0" w:color="auto"/>
                <w:right w:val="none" w:sz="0" w:space="0" w:color="auto"/>
              </w:divBdr>
            </w:div>
          </w:divsChild>
        </w:div>
        <w:div w:id="181358527">
          <w:marLeft w:val="0"/>
          <w:marRight w:val="0"/>
          <w:marTop w:val="0"/>
          <w:marBottom w:val="0"/>
          <w:divBdr>
            <w:top w:val="none" w:sz="0" w:space="0" w:color="auto"/>
            <w:left w:val="none" w:sz="0" w:space="0" w:color="auto"/>
            <w:bottom w:val="none" w:sz="0" w:space="0" w:color="auto"/>
            <w:right w:val="none" w:sz="0" w:space="0" w:color="auto"/>
          </w:divBdr>
          <w:divsChild>
            <w:div w:id="1741513421">
              <w:marLeft w:val="0"/>
              <w:marRight w:val="0"/>
              <w:marTop w:val="0"/>
              <w:marBottom w:val="0"/>
              <w:divBdr>
                <w:top w:val="none" w:sz="0" w:space="0" w:color="auto"/>
                <w:left w:val="none" w:sz="0" w:space="0" w:color="auto"/>
                <w:bottom w:val="none" w:sz="0" w:space="0" w:color="auto"/>
                <w:right w:val="none" w:sz="0" w:space="0" w:color="auto"/>
              </w:divBdr>
            </w:div>
          </w:divsChild>
        </w:div>
        <w:div w:id="706368939">
          <w:marLeft w:val="0"/>
          <w:marRight w:val="0"/>
          <w:marTop w:val="0"/>
          <w:marBottom w:val="0"/>
          <w:divBdr>
            <w:top w:val="none" w:sz="0" w:space="0" w:color="auto"/>
            <w:left w:val="none" w:sz="0" w:space="0" w:color="auto"/>
            <w:bottom w:val="none" w:sz="0" w:space="0" w:color="auto"/>
            <w:right w:val="none" w:sz="0" w:space="0" w:color="auto"/>
          </w:divBdr>
          <w:divsChild>
            <w:div w:id="1655060542">
              <w:marLeft w:val="0"/>
              <w:marRight w:val="0"/>
              <w:marTop w:val="0"/>
              <w:marBottom w:val="0"/>
              <w:divBdr>
                <w:top w:val="none" w:sz="0" w:space="0" w:color="auto"/>
                <w:left w:val="none" w:sz="0" w:space="0" w:color="auto"/>
                <w:bottom w:val="none" w:sz="0" w:space="0" w:color="auto"/>
                <w:right w:val="none" w:sz="0" w:space="0" w:color="auto"/>
              </w:divBdr>
            </w:div>
          </w:divsChild>
        </w:div>
        <w:div w:id="1771388422">
          <w:marLeft w:val="0"/>
          <w:marRight w:val="0"/>
          <w:marTop w:val="0"/>
          <w:marBottom w:val="0"/>
          <w:divBdr>
            <w:top w:val="none" w:sz="0" w:space="0" w:color="auto"/>
            <w:left w:val="none" w:sz="0" w:space="0" w:color="auto"/>
            <w:bottom w:val="none" w:sz="0" w:space="0" w:color="auto"/>
            <w:right w:val="none" w:sz="0" w:space="0" w:color="auto"/>
          </w:divBdr>
          <w:divsChild>
            <w:div w:id="367722559">
              <w:marLeft w:val="0"/>
              <w:marRight w:val="0"/>
              <w:marTop w:val="0"/>
              <w:marBottom w:val="0"/>
              <w:divBdr>
                <w:top w:val="none" w:sz="0" w:space="0" w:color="auto"/>
                <w:left w:val="none" w:sz="0" w:space="0" w:color="auto"/>
                <w:bottom w:val="none" w:sz="0" w:space="0" w:color="auto"/>
                <w:right w:val="none" w:sz="0" w:space="0" w:color="auto"/>
              </w:divBdr>
            </w:div>
          </w:divsChild>
        </w:div>
        <w:div w:id="306474255">
          <w:marLeft w:val="0"/>
          <w:marRight w:val="0"/>
          <w:marTop w:val="0"/>
          <w:marBottom w:val="0"/>
          <w:divBdr>
            <w:top w:val="none" w:sz="0" w:space="0" w:color="auto"/>
            <w:left w:val="none" w:sz="0" w:space="0" w:color="auto"/>
            <w:bottom w:val="none" w:sz="0" w:space="0" w:color="auto"/>
            <w:right w:val="none" w:sz="0" w:space="0" w:color="auto"/>
          </w:divBdr>
          <w:divsChild>
            <w:div w:id="352415335">
              <w:marLeft w:val="0"/>
              <w:marRight w:val="0"/>
              <w:marTop w:val="0"/>
              <w:marBottom w:val="0"/>
              <w:divBdr>
                <w:top w:val="none" w:sz="0" w:space="0" w:color="auto"/>
                <w:left w:val="none" w:sz="0" w:space="0" w:color="auto"/>
                <w:bottom w:val="none" w:sz="0" w:space="0" w:color="auto"/>
                <w:right w:val="none" w:sz="0" w:space="0" w:color="auto"/>
              </w:divBdr>
            </w:div>
          </w:divsChild>
        </w:div>
        <w:div w:id="674308410">
          <w:marLeft w:val="0"/>
          <w:marRight w:val="0"/>
          <w:marTop w:val="0"/>
          <w:marBottom w:val="0"/>
          <w:divBdr>
            <w:top w:val="none" w:sz="0" w:space="0" w:color="auto"/>
            <w:left w:val="none" w:sz="0" w:space="0" w:color="auto"/>
            <w:bottom w:val="none" w:sz="0" w:space="0" w:color="auto"/>
            <w:right w:val="none" w:sz="0" w:space="0" w:color="auto"/>
          </w:divBdr>
          <w:divsChild>
            <w:div w:id="1892686564">
              <w:marLeft w:val="0"/>
              <w:marRight w:val="0"/>
              <w:marTop w:val="0"/>
              <w:marBottom w:val="0"/>
              <w:divBdr>
                <w:top w:val="none" w:sz="0" w:space="0" w:color="auto"/>
                <w:left w:val="none" w:sz="0" w:space="0" w:color="auto"/>
                <w:bottom w:val="none" w:sz="0" w:space="0" w:color="auto"/>
                <w:right w:val="none" w:sz="0" w:space="0" w:color="auto"/>
              </w:divBdr>
            </w:div>
          </w:divsChild>
        </w:div>
        <w:div w:id="1513110702">
          <w:marLeft w:val="0"/>
          <w:marRight w:val="0"/>
          <w:marTop w:val="0"/>
          <w:marBottom w:val="0"/>
          <w:divBdr>
            <w:top w:val="none" w:sz="0" w:space="0" w:color="auto"/>
            <w:left w:val="none" w:sz="0" w:space="0" w:color="auto"/>
            <w:bottom w:val="none" w:sz="0" w:space="0" w:color="auto"/>
            <w:right w:val="none" w:sz="0" w:space="0" w:color="auto"/>
          </w:divBdr>
          <w:divsChild>
            <w:div w:id="1216156936">
              <w:marLeft w:val="0"/>
              <w:marRight w:val="0"/>
              <w:marTop w:val="0"/>
              <w:marBottom w:val="0"/>
              <w:divBdr>
                <w:top w:val="none" w:sz="0" w:space="0" w:color="auto"/>
                <w:left w:val="none" w:sz="0" w:space="0" w:color="auto"/>
                <w:bottom w:val="none" w:sz="0" w:space="0" w:color="auto"/>
                <w:right w:val="none" w:sz="0" w:space="0" w:color="auto"/>
              </w:divBdr>
            </w:div>
          </w:divsChild>
        </w:div>
        <w:div w:id="260534785">
          <w:marLeft w:val="0"/>
          <w:marRight w:val="0"/>
          <w:marTop w:val="0"/>
          <w:marBottom w:val="0"/>
          <w:divBdr>
            <w:top w:val="none" w:sz="0" w:space="0" w:color="auto"/>
            <w:left w:val="none" w:sz="0" w:space="0" w:color="auto"/>
            <w:bottom w:val="none" w:sz="0" w:space="0" w:color="auto"/>
            <w:right w:val="none" w:sz="0" w:space="0" w:color="auto"/>
          </w:divBdr>
          <w:divsChild>
            <w:div w:id="2007323758">
              <w:marLeft w:val="0"/>
              <w:marRight w:val="0"/>
              <w:marTop w:val="0"/>
              <w:marBottom w:val="0"/>
              <w:divBdr>
                <w:top w:val="none" w:sz="0" w:space="0" w:color="auto"/>
                <w:left w:val="none" w:sz="0" w:space="0" w:color="auto"/>
                <w:bottom w:val="none" w:sz="0" w:space="0" w:color="auto"/>
                <w:right w:val="none" w:sz="0" w:space="0" w:color="auto"/>
              </w:divBdr>
            </w:div>
          </w:divsChild>
        </w:div>
        <w:div w:id="635725180">
          <w:marLeft w:val="0"/>
          <w:marRight w:val="0"/>
          <w:marTop w:val="0"/>
          <w:marBottom w:val="0"/>
          <w:divBdr>
            <w:top w:val="none" w:sz="0" w:space="0" w:color="auto"/>
            <w:left w:val="none" w:sz="0" w:space="0" w:color="auto"/>
            <w:bottom w:val="none" w:sz="0" w:space="0" w:color="auto"/>
            <w:right w:val="none" w:sz="0" w:space="0" w:color="auto"/>
          </w:divBdr>
          <w:divsChild>
            <w:div w:id="1177813336">
              <w:marLeft w:val="0"/>
              <w:marRight w:val="0"/>
              <w:marTop w:val="0"/>
              <w:marBottom w:val="0"/>
              <w:divBdr>
                <w:top w:val="none" w:sz="0" w:space="0" w:color="auto"/>
                <w:left w:val="none" w:sz="0" w:space="0" w:color="auto"/>
                <w:bottom w:val="none" w:sz="0" w:space="0" w:color="auto"/>
                <w:right w:val="none" w:sz="0" w:space="0" w:color="auto"/>
              </w:divBdr>
            </w:div>
          </w:divsChild>
        </w:div>
        <w:div w:id="818302776">
          <w:marLeft w:val="0"/>
          <w:marRight w:val="0"/>
          <w:marTop w:val="0"/>
          <w:marBottom w:val="0"/>
          <w:divBdr>
            <w:top w:val="none" w:sz="0" w:space="0" w:color="auto"/>
            <w:left w:val="none" w:sz="0" w:space="0" w:color="auto"/>
            <w:bottom w:val="none" w:sz="0" w:space="0" w:color="auto"/>
            <w:right w:val="none" w:sz="0" w:space="0" w:color="auto"/>
          </w:divBdr>
          <w:divsChild>
            <w:div w:id="1988392079">
              <w:marLeft w:val="0"/>
              <w:marRight w:val="0"/>
              <w:marTop w:val="0"/>
              <w:marBottom w:val="0"/>
              <w:divBdr>
                <w:top w:val="none" w:sz="0" w:space="0" w:color="auto"/>
                <w:left w:val="none" w:sz="0" w:space="0" w:color="auto"/>
                <w:bottom w:val="none" w:sz="0" w:space="0" w:color="auto"/>
                <w:right w:val="none" w:sz="0" w:space="0" w:color="auto"/>
              </w:divBdr>
            </w:div>
          </w:divsChild>
        </w:div>
        <w:div w:id="1047147683">
          <w:marLeft w:val="0"/>
          <w:marRight w:val="0"/>
          <w:marTop w:val="0"/>
          <w:marBottom w:val="0"/>
          <w:divBdr>
            <w:top w:val="none" w:sz="0" w:space="0" w:color="auto"/>
            <w:left w:val="none" w:sz="0" w:space="0" w:color="auto"/>
            <w:bottom w:val="none" w:sz="0" w:space="0" w:color="auto"/>
            <w:right w:val="none" w:sz="0" w:space="0" w:color="auto"/>
          </w:divBdr>
          <w:divsChild>
            <w:div w:id="981349164">
              <w:marLeft w:val="0"/>
              <w:marRight w:val="0"/>
              <w:marTop w:val="0"/>
              <w:marBottom w:val="0"/>
              <w:divBdr>
                <w:top w:val="none" w:sz="0" w:space="0" w:color="auto"/>
                <w:left w:val="none" w:sz="0" w:space="0" w:color="auto"/>
                <w:bottom w:val="none" w:sz="0" w:space="0" w:color="auto"/>
                <w:right w:val="none" w:sz="0" w:space="0" w:color="auto"/>
              </w:divBdr>
            </w:div>
          </w:divsChild>
        </w:div>
        <w:div w:id="1970434002">
          <w:marLeft w:val="0"/>
          <w:marRight w:val="0"/>
          <w:marTop w:val="0"/>
          <w:marBottom w:val="0"/>
          <w:divBdr>
            <w:top w:val="none" w:sz="0" w:space="0" w:color="auto"/>
            <w:left w:val="none" w:sz="0" w:space="0" w:color="auto"/>
            <w:bottom w:val="none" w:sz="0" w:space="0" w:color="auto"/>
            <w:right w:val="none" w:sz="0" w:space="0" w:color="auto"/>
          </w:divBdr>
          <w:divsChild>
            <w:div w:id="515968496">
              <w:marLeft w:val="0"/>
              <w:marRight w:val="0"/>
              <w:marTop w:val="0"/>
              <w:marBottom w:val="0"/>
              <w:divBdr>
                <w:top w:val="none" w:sz="0" w:space="0" w:color="auto"/>
                <w:left w:val="none" w:sz="0" w:space="0" w:color="auto"/>
                <w:bottom w:val="none" w:sz="0" w:space="0" w:color="auto"/>
                <w:right w:val="none" w:sz="0" w:space="0" w:color="auto"/>
              </w:divBdr>
              <w:divsChild>
                <w:div w:id="2083409409">
                  <w:marLeft w:val="0"/>
                  <w:marRight w:val="0"/>
                  <w:marTop w:val="0"/>
                  <w:marBottom w:val="0"/>
                  <w:divBdr>
                    <w:top w:val="none" w:sz="0" w:space="0" w:color="auto"/>
                    <w:left w:val="none" w:sz="0" w:space="0" w:color="auto"/>
                    <w:bottom w:val="none" w:sz="0" w:space="0" w:color="auto"/>
                    <w:right w:val="none" w:sz="0" w:space="0" w:color="auto"/>
                  </w:divBdr>
                </w:div>
              </w:divsChild>
            </w:div>
            <w:div w:id="2142453432">
              <w:marLeft w:val="0"/>
              <w:marRight w:val="0"/>
              <w:marTop w:val="0"/>
              <w:marBottom w:val="0"/>
              <w:divBdr>
                <w:top w:val="none" w:sz="0" w:space="0" w:color="auto"/>
                <w:left w:val="none" w:sz="0" w:space="0" w:color="auto"/>
                <w:bottom w:val="none" w:sz="0" w:space="0" w:color="auto"/>
                <w:right w:val="none" w:sz="0" w:space="0" w:color="auto"/>
              </w:divBdr>
              <w:divsChild>
                <w:div w:id="936131531">
                  <w:marLeft w:val="0"/>
                  <w:marRight w:val="0"/>
                  <w:marTop w:val="0"/>
                  <w:marBottom w:val="0"/>
                  <w:divBdr>
                    <w:top w:val="none" w:sz="0" w:space="0" w:color="auto"/>
                    <w:left w:val="none" w:sz="0" w:space="0" w:color="auto"/>
                    <w:bottom w:val="none" w:sz="0" w:space="0" w:color="auto"/>
                    <w:right w:val="none" w:sz="0" w:space="0" w:color="auto"/>
                  </w:divBdr>
                </w:div>
              </w:divsChild>
            </w:div>
            <w:div w:id="1812090359">
              <w:marLeft w:val="0"/>
              <w:marRight w:val="0"/>
              <w:marTop w:val="0"/>
              <w:marBottom w:val="0"/>
              <w:divBdr>
                <w:top w:val="none" w:sz="0" w:space="0" w:color="auto"/>
                <w:left w:val="none" w:sz="0" w:space="0" w:color="auto"/>
                <w:bottom w:val="none" w:sz="0" w:space="0" w:color="auto"/>
                <w:right w:val="none" w:sz="0" w:space="0" w:color="auto"/>
              </w:divBdr>
              <w:divsChild>
                <w:div w:id="974414644">
                  <w:marLeft w:val="0"/>
                  <w:marRight w:val="0"/>
                  <w:marTop w:val="0"/>
                  <w:marBottom w:val="0"/>
                  <w:divBdr>
                    <w:top w:val="none" w:sz="0" w:space="0" w:color="auto"/>
                    <w:left w:val="none" w:sz="0" w:space="0" w:color="auto"/>
                    <w:bottom w:val="none" w:sz="0" w:space="0" w:color="auto"/>
                    <w:right w:val="none" w:sz="0" w:space="0" w:color="auto"/>
                  </w:divBdr>
                </w:div>
              </w:divsChild>
            </w:div>
            <w:div w:id="463929798">
              <w:marLeft w:val="0"/>
              <w:marRight w:val="0"/>
              <w:marTop w:val="0"/>
              <w:marBottom w:val="0"/>
              <w:divBdr>
                <w:top w:val="none" w:sz="0" w:space="0" w:color="auto"/>
                <w:left w:val="none" w:sz="0" w:space="0" w:color="auto"/>
                <w:bottom w:val="none" w:sz="0" w:space="0" w:color="auto"/>
                <w:right w:val="none" w:sz="0" w:space="0" w:color="auto"/>
              </w:divBdr>
              <w:divsChild>
                <w:div w:id="270825891">
                  <w:marLeft w:val="0"/>
                  <w:marRight w:val="0"/>
                  <w:marTop w:val="0"/>
                  <w:marBottom w:val="0"/>
                  <w:divBdr>
                    <w:top w:val="none" w:sz="0" w:space="0" w:color="auto"/>
                    <w:left w:val="none" w:sz="0" w:space="0" w:color="auto"/>
                    <w:bottom w:val="none" w:sz="0" w:space="0" w:color="auto"/>
                    <w:right w:val="none" w:sz="0" w:space="0" w:color="auto"/>
                  </w:divBdr>
                </w:div>
              </w:divsChild>
            </w:div>
            <w:div w:id="1653673948">
              <w:marLeft w:val="0"/>
              <w:marRight w:val="0"/>
              <w:marTop w:val="0"/>
              <w:marBottom w:val="0"/>
              <w:divBdr>
                <w:top w:val="none" w:sz="0" w:space="0" w:color="auto"/>
                <w:left w:val="none" w:sz="0" w:space="0" w:color="auto"/>
                <w:bottom w:val="none" w:sz="0" w:space="0" w:color="auto"/>
                <w:right w:val="none" w:sz="0" w:space="0" w:color="auto"/>
              </w:divBdr>
              <w:divsChild>
                <w:div w:id="10498624">
                  <w:marLeft w:val="0"/>
                  <w:marRight w:val="0"/>
                  <w:marTop w:val="0"/>
                  <w:marBottom w:val="0"/>
                  <w:divBdr>
                    <w:top w:val="none" w:sz="0" w:space="0" w:color="auto"/>
                    <w:left w:val="none" w:sz="0" w:space="0" w:color="auto"/>
                    <w:bottom w:val="none" w:sz="0" w:space="0" w:color="auto"/>
                    <w:right w:val="none" w:sz="0" w:space="0" w:color="auto"/>
                  </w:divBdr>
                </w:div>
              </w:divsChild>
            </w:div>
            <w:div w:id="843399017">
              <w:marLeft w:val="0"/>
              <w:marRight w:val="0"/>
              <w:marTop w:val="0"/>
              <w:marBottom w:val="0"/>
              <w:divBdr>
                <w:top w:val="none" w:sz="0" w:space="0" w:color="auto"/>
                <w:left w:val="none" w:sz="0" w:space="0" w:color="auto"/>
                <w:bottom w:val="none" w:sz="0" w:space="0" w:color="auto"/>
                <w:right w:val="none" w:sz="0" w:space="0" w:color="auto"/>
              </w:divBdr>
              <w:divsChild>
                <w:div w:id="2052028913">
                  <w:marLeft w:val="0"/>
                  <w:marRight w:val="0"/>
                  <w:marTop w:val="0"/>
                  <w:marBottom w:val="0"/>
                  <w:divBdr>
                    <w:top w:val="none" w:sz="0" w:space="0" w:color="auto"/>
                    <w:left w:val="none" w:sz="0" w:space="0" w:color="auto"/>
                    <w:bottom w:val="none" w:sz="0" w:space="0" w:color="auto"/>
                    <w:right w:val="none" w:sz="0" w:space="0" w:color="auto"/>
                  </w:divBdr>
                </w:div>
              </w:divsChild>
            </w:div>
            <w:div w:id="1825508693">
              <w:marLeft w:val="0"/>
              <w:marRight w:val="0"/>
              <w:marTop w:val="0"/>
              <w:marBottom w:val="0"/>
              <w:divBdr>
                <w:top w:val="none" w:sz="0" w:space="0" w:color="auto"/>
                <w:left w:val="none" w:sz="0" w:space="0" w:color="auto"/>
                <w:bottom w:val="none" w:sz="0" w:space="0" w:color="auto"/>
                <w:right w:val="none" w:sz="0" w:space="0" w:color="auto"/>
              </w:divBdr>
              <w:divsChild>
                <w:div w:id="1112017563">
                  <w:marLeft w:val="0"/>
                  <w:marRight w:val="0"/>
                  <w:marTop w:val="0"/>
                  <w:marBottom w:val="0"/>
                  <w:divBdr>
                    <w:top w:val="none" w:sz="0" w:space="0" w:color="auto"/>
                    <w:left w:val="none" w:sz="0" w:space="0" w:color="auto"/>
                    <w:bottom w:val="none" w:sz="0" w:space="0" w:color="auto"/>
                    <w:right w:val="none" w:sz="0" w:space="0" w:color="auto"/>
                  </w:divBdr>
                </w:div>
              </w:divsChild>
            </w:div>
            <w:div w:id="2030721092">
              <w:marLeft w:val="0"/>
              <w:marRight w:val="0"/>
              <w:marTop w:val="0"/>
              <w:marBottom w:val="0"/>
              <w:divBdr>
                <w:top w:val="none" w:sz="0" w:space="0" w:color="auto"/>
                <w:left w:val="none" w:sz="0" w:space="0" w:color="auto"/>
                <w:bottom w:val="none" w:sz="0" w:space="0" w:color="auto"/>
                <w:right w:val="none" w:sz="0" w:space="0" w:color="auto"/>
              </w:divBdr>
              <w:divsChild>
                <w:div w:id="247346880">
                  <w:marLeft w:val="0"/>
                  <w:marRight w:val="0"/>
                  <w:marTop w:val="0"/>
                  <w:marBottom w:val="0"/>
                  <w:divBdr>
                    <w:top w:val="none" w:sz="0" w:space="0" w:color="auto"/>
                    <w:left w:val="none" w:sz="0" w:space="0" w:color="auto"/>
                    <w:bottom w:val="none" w:sz="0" w:space="0" w:color="auto"/>
                    <w:right w:val="none" w:sz="0" w:space="0" w:color="auto"/>
                  </w:divBdr>
                </w:div>
              </w:divsChild>
            </w:div>
            <w:div w:id="972175223">
              <w:marLeft w:val="0"/>
              <w:marRight w:val="0"/>
              <w:marTop w:val="0"/>
              <w:marBottom w:val="0"/>
              <w:divBdr>
                <w:top w:val="none" w:sz="0" w:space="0" w:color="auto"/>
                <w:left w:val="none" w:sz="0" w:space="0" w:color="auto"/>
                <w:bottom w:val="none" w:sz="0" w:space="0" w:color="auto"/>
                <w:right w:val="none" w:sz="0" w:space="0" w:color="auto"/>
              </w:divBdr>
              <w:divsChild>
                <w:div w:id="1259217106">
                  <w:marLeft w:val="0"/>
                  <w:marRight w:val="0"/>
                  <w:marTop w:val="0"/>
                  <w:marBottom w:val="0"/>
                  <w:divBdr>
                    <w:top w:val="none" w:sz="0" w:space="0" w:color="auto"/>
                    <w:left w:val="none" w:sz="0" w:space="0" w:color="auto"/>
                    <w:bottom w:val="none" w:sz="0" w:space="0" w:color="auto"/>
                    <w:right w:val="none" w:sz="0" w:space="0" w:color="auto"/>
                  </w:divBdr>
                </w:div>
              </w:divsChild>
            </w:div>
            <w:div w:id="577130924">
              <w:marLeft w:val="0"/>
              <w:marRight w:val="0"/>
              <w:marTop w:val="0"/>
              <w:marBottom w:val="0"/>
              <w:divBdr>
                <w:top w:val="none" w:sz="0" w:space="0" w:color="auto"/>
                <w:left w:val="none" w:sz="0" w:space="0" w:color="auto"/>
                <w:bottom w:val="none" w:sz="0" w:space="0" w:color="auto"/>
                <w:right w:val="none" w:sz="0" w:space="0" w:color="auto"/>
              </w:divBdr>
              <w:divsChild>
                <w:div w:id="1547332286">
                  <w:marLeft w:val="0"/>
                  <w:marRight w:val="0"/>
                  <w:marTop w:val="0"/>
                  <w:marBottom w:val="0"/>
                  <w:divBdr>
                    <w:top w:val="none" w:sz="0" w:space="0" w:color="auto"/>
                    <w:left w:val="none" w:sz="0" w:space="0" w:color="auto"/>
                    <w:bottom w:val="none" w:sz="0" w:space="0" w:color="auto"/>
                    <w:right w:val="none" w:sz="0" w:space="0" w:color="auto"/>
                  </w:divBdr>
                </w:div>
              </w:divsChild>
            </w:div>
            <w:div w:id="559093533">
              <w:marLeft w:val="0"/>
              <w:marRight w:val="0"/>
              <w:marTop w:val="0"/>
              <w:marBottom w:val="0"/>
              <w:divBdr>
                <w:top w:val="none" w:sz="0" w:space="0" w:color="auto"/>
                <w:left w:val="none" w:sz="0" w:space="0" w:color="auto"/>
                <w:bottom w:val="none" w:sz="0" w:space="0" w:color="auto"/>
                <w:right w:val="none" w:sz="0" w:space="0" w:color="auto"/>
              </w:divBdr>
              <w:divsChild>
                <w:div w:id="1296528046">
                  <w:marLeft w:val="0"/>
                  <w:marRight w:val="0"/>
                  <w:marTop w:val="0"/>
                  <w:marBottom w:val="0"/>
                  <w:divBdr>
                    <w:top w:val="none" w:sz="0" w:space="0" w:color="auto"/>
                    <w:left w:val="none" w:sz="0" w:space="0" w:color="auto"/>
                    <w:bottom w:val="none" w:sz="0" w:space="0" w:color="auto"/>
                    <w:right w:val="none" w:sz="0" w:space="0" w:color="auto"/>
                  </w:divBdr>
                </w:div>
              </w:divsChild>
            </w:div>
            <w:div w:id="1940672277">
              <w:marLeft w:val="0"/>
              <w:marRight w:val="0"/>
              <w:marTop w:val="0"/>
              <w:marBottom w:val="0"/>
              <w:divBdr>
                <w:top w:val="none" w:sz="0" w:space="0" w:color="auto"/>
                <w:left w:val="none" w:sz="0" w:space="0" w:color="auto"/>
                <w:bottom w:val="none" w:sz="0" w:space="0" w:color="auto"/>
                <w:right w:val="none" w:sz="0" w:space="0" w:color="auto"/>
              </w:divBdr>
              <w:divsChild>
                <w:div w:id="1243224512">
                  <w:marLeft w:val="0"/>
                  <w:marRight w:val="0"/>
                  <w:marTop w:val="0"/>
                  <w:marBottom w:val="0"/>
                  <w:divBdr>
                    <w:top w:val="none" w:sz="0" w:space="0" w:color="auto"/>
                    <w:left w:val="none" w:sz="0" w:space="0" w:color="auto"/>
                    <w:bottom w:val="none" w:sz="0" w:space="0" w:color="auto"/>
                    <w:right w:val="none" w:sz="0" w:space="0" w:color="auto"/>
                  </w:divBdr>
                </w:div>
              </w:divsChild>
            </w:div>
            <w:div w:id="1627464382">
              <w:marLeft w:val="0"/>
              <w:marRight w:val="0"/>
              <w:marTop w:val="0"/>
              <w:marBottom w:val="0"/>
              <w:divBdr>
                <w:top w:val="none" w:sz="0" w:space="0" w:color="auto"/>
                <w:left w:val="none" w:sz="0" w:space="0" w:color="auto"/>
                <w:bottom w:val="none" w:sz="0" w:space="0" w:color="auto"/>
                <w:right w:val="none" w:sz="0" w:space="0" w:color="auto"/>
              </w:divBdr>
              <w:divsChild>
                <w:div w:id="1729066935">
                  <w:marLeft w:val="0"/>
                  <w:marRight w:val="0"/>
                  <w:marTop w:val="0"/>
                  <w:marBottom w:val="0"/>
                  <w:divBdr>
                    <w:top w:val="none" w:sz="0" w:space="0" w:color="auto"/>
                    <w:left w:val="none" w:sz="0" w:space="0" w:color="auto"/>
                    <w:bottom w:val="none" w:sz="0" w:space="0" w:color="auto"/>
                    <w:right w:val="none" w:sz="0" w:space="0" w:color="auto"/>
                  </w:divBdr>
                </w:div>
              </w:divsChild>
            </w:div>
            <w:div w:id="1727800202">
              <w:marLeft w:val="0"/>
              <w:marRight w:val="0"/>
              <w:marTop w:val="0"/>
              <w:marBottom w:val="0"/>
              <w:divBdr>
                <w:top w:val="none" w:sz="0" w:space="0" w:color="auto"/>
                <w:left w:val="none" w:sz="0" w:space="0" w:color="auto"/>
                <w:bottom w:val="none" w:sz="0" w:space="0" w:color="auto"/>
                <w:right w:val="none" w:sz="0" w:space="0" w:color="auto"/>
              </w:divBdr>
              <w:divsChild>
                <w:div w:id="1839802627">
                  <w:marLeft w:val="0"/>
                  <w:marRight w:val="0"/>
                  <w:marTop w:val="0"/>
                  <w:marBottom w:val="0"/>
                  <w:divBdr>
                    <w:top w:val="none" w:sz="0" w:space="0" w:color="auto"/>
                    <w:left w:val="none" w:sz="0" w:space="0" w:color="auto"/>
                    <w:bottom w:val="none" w:sz="0" w:space="0" w:color="auto"/>
                    <w:right w:val="none" w:sz="0" w:space="0" w:color="auto"/>
                  </w:divBdr>
                </w:div>
              </w:divsChild>
            </w:div>
            <w:div w:id="1291588858">
              <w:marLeft w:val="0"/>
              <w:marRight w:val="0"/>
              <w:marTop w:val="0"/>
              <w:marBottom w:val="0"/>
              <w:divBdr>
                <w:top w:val="none" w:sz="0" w:space="0" w:color="auto"/>
                <w:left w:val="none" w:sz="0" w:space="0" w:color="auto"/>
                <w:bottom w:val="none" w:sz="0" w:space="0" w:color="auto"/>
                <w:right w:val="none" w:sz="0" w:space="0" w:color="auto"/>
              </w:divBdr>
              <w:divsChild>
                <w:div w:id="1949972753">
                  <w:marLeft w:val="0"/>
                  <w:marRight w:val="0"/>
                  <w:marTop w:val="0"/>
                  <w:marBottom w:val="0"/>
                  <w:divBdr>
                    <w:top w:val="none" w:sz="0" w:space="0" w:color="auto"/>
                    <w:left w:val="none" w:sz="0" w:space="0" w:color="auto"/>
                    <w:bottom w:val="none" w:sz="0" w:space="0" w:color="auto"/>
                    <w:right w:val="none" w:sz="0" w:space="0" w:color="auto"/>
                  </w:divBdr>
                </w:div>
              </w:divsChild>
            </w:div>
            <w:div w:id="1330714191">
              <w:marLeft w:val="0"/>
              <w:marRight w:val="0"/>
              <w:marTop w:val="0"/>
              <w:marBottom w:val="0"/>
              <w:divBdr>
                <w:top w:val="none" w:sz="0" w:space="0" w:color="auto"/>
                <w:left w:val="none" w:sz="0" w:space="0" w:color="auto"/>
                <w:bottom w:val="none" w:sz="0" w:space="0" w:color="auto"/>
                <w:right w:val="none" w:sz="0" w:space="0" w:color="auto"/>
              </w:divBdr>
              <w:divsChild>
                <w:div w:id="1286043518">
                  <w:marLeft w:val="0"/>
                  <w:marRight w:val="0"/>
                  <w:marTop w:val="0"/>
                  <w:marBottom w:val="0"/>
                  <w:divBdr>
                    <w:top w:val="none" w:sz="0" w:space="0" w:color="auto"/>
                    <w:left w:val="none" w:sz="0" w:space="0" w:color="auto"/>
                    <w:bottom w:val="none" w:sz="0" w:space="0" w:color="auto"/>
                    <w:right w:val="none" w:sz="0" w:space="0" w:color="auto"/>
                  </w:divBdr>
                </w:div>
              </w:divsChild>
            </w:div>
            <w:div w:id="1588076694">
              <w:marLeft w:val="0"/>
              <w:marRight w:val="0"/>
              <w:marTop w:val="0"/>
              <w:marBottom w:val="0"/>
              <w:divBdr>
                <w:top w:val="none" w:sz="0" w:space="0" w:color="auto"/>
                <w:left w:val="none" w:sz="0" w:space="0" w:color="auto"/>
                <w:bottom w:val="none" w:sz="0" w:space="0" w:color="auto"/>
                <w:right w:val="none" w:sz="0" w:space="0" w:color="auto"/>
              </w:divBdr>
              <w:divsChild>
                <w:div w:id="1759130910">
                  <w:marLeft w:val="0"/>
                  <w:marRight w:val="0"/>
                  <w:marTop w:val="0"/>
                  <w:marBottom w:val="0"/>
                  <w:divBdr>
                    <w:top w:val="none" w:sz="0" w:space="0" w:color="auto"/>
                    <w:left w:val="none" w:sz="0" w:space="0" w:color="auto"/>
                    <w:bottom w:val="none" w:sz="0" w:space="0" w:color="auto"/>
                    <w:right w:val="none" w:sz="0" w:space="0" w:color="auto"/>
                  </w:divBdr>
                </w:div>
              </w:divsChild>
            </w:div>
            <w:div w:id="988903670">
              <w:marLeft w:val="0"/>
              <w:marRight w:val="0"/>
              <w:marTop w:val="0"/>
              <w:marBottom w:val="0"/>
              <w:divBdr>
                <w:top w:val="none" w:sz="0" w:space="0" w:color="auto"/>
                <w:left w:val="none" w:sz="0" w:space="0" w:color="auto"/>
                <w:bottom w:val="none" w:sz="0" w:space="0" w:color="auto"/>
                <w:right w:val="none" w:sz="0" w:space="0" w:color="auto"/>
              </w:divBdr>
              <w:divsChild>
                <w:div w:id="1056660665">
                  <w:marLeft w:val="0"/>
                  <w:marRight w:val="0"/>
                  <w:marTop w:val="0"/>
                  <w:marBottom w:val="0"/>
                  <w:divBdr>
                    <w:top w:val="none" w:sz="0" w:space="0" w:color="auto"/>
                    <w:left w:val="none" w:sz="0" w:space="0" w:color="auto"/>
                    <w:bottom w:val="none" w:sz="0" w:space="0" w:color="auto"/>
                    <w:right w:val="none" w:sz="0" w:space="0" w:color="auto"/>
                  </w:divBdr>
                </w:div>
              </w:divsChild>
            </w:div>
            <w:div w:id="207493083">
              <w:marLeft w:val="0"/>
              <w:marRight w:val="0"/>
              <w:marTop w:val="0"/>
              <w:marBottom w:val="0"/>
              <w:divBdr>
                <w:top w:val="none" w:sz="0" w:space="0" w:color="auto"/>
                <w:left w:val="none" w:sz="0" w:space="0" w:color="auto"/>
                <w:bottom w:val="none" w:sz="0" w:space="0" w:color="auto"/>
                <w:right w:val="none" w:sz="0" w:space="0" w:color="auto"/>
              </w:divBdr>
              <w:divsChild>
                <w:div w:id="263660063">
                  <w:marLeft w:val="0"/>
                  <w:marRight w:val="0"/>
                  <w:marTop w:val="0"/>
                  <w:marBottom w:val="0"/>
                  <w:divBdr>
                    <w:top w:val="none" w:sz="0" w:space="0" w:color="auto"/>
                    <w:left w:val="none" w:sz="0" w:space="0" w:color="auto"/>
                    <w:bottom w:val="none" w:sz="0" w:space="0" w:color="auto"/>
                    <w:right w:val="none" w:sz="0" w:space="0" w:color="auto"/>
                  </w:divBdr>
                </w:div>
              </w:divsChild>
            </w:div>
            <w:div w:id="1672755073">
              <w:marLeft w:val="0"/>
              <w:marRight w:val="0"/>
              <w:marTop w:val="0"/>
              <w:marBottom w:val="0"/>
              <w:divBdr>
                <w:top w:val="none" w:sz="0" w:space="0" w:color="auto"/>
                <w:left w:val="none" w:sz="0" w:space="0" w:color="auto"/>
                <w:bottom w:val="none" w:sz="0" w:space="0" w:color="auto"/>
                <w:right w:val="none" w:sz="0" w:space="0" w:color="auto"/>
              </w:divBdr>
              <w:divsChild>
                <w:div w:id="919364180">
                  <w:marLeft w:val="0"/>
                  <w:marRight w:val="0"/>
                  <w:marTop w:val="0"/>
                  <w:marBottom w:val="0"/>
                  <w:divBdr>
                    <w:top w:val="none" w:sz="0" w:space="0" w:color="auto"/>
                    <w:left w:val="none" w:sz="0" w:space="0" w:color="auto"/>
                    <w:bottom w:val="none" w:sz="0" w:space="0" w:color="auto"/>
                    <w:right w:val="none" w:sz="0" w:space="0" w:color="auto"/>
                  </w:divBdr>
                </w:div>
              </w:divsChild>
            </w:div>
            <w:div w:id="1200703589">
              <w:marLeft w:val="0"/>
              <w:marRight w:val="0"/>
              <w:marTop w:val="0"/>
              <w:marBottom w:val="0"/>
              <w:divBdr>
                <w:top w:val="none" w:sz="0" w:space="0" w:color="auto"/>
                <w:left w:val="none" w:sz="0" w:space="0" w:color="auto"/>
                <w:bottom w:val="none" w:sz="0" w:space="0" w:color="auto"/>
                <w:right w:val="none" w:sz="0" w:space="0" w:color="auto"/>
              </w:divBdr>
              <w:divsChild>
                <w:div w:id="1684547699">
                  <w:marLeft w:val="0"/>
                  <w:marRight w:val="0"/>
                  <w:marTop w:val="0"/>
                  <w:marBottom w:val="0"/>
                  <w:divBdr>
                    <w:top w:val="none" w:sz="0" w:space="0" w:color="auto"/>
                    <w:left w:val="none" w:sz="0" w:space="0" w:color="auto"/>
                    <w:bottom w:val="none" w:sz="0" w:space="0" w:color="auto"/>
                    <w:right w:val="none" w:sz="0" w:space="0" w:color="auto"/>
                  </w:divBdr>
                </w:div>
              </w:divsChild>
            </w:div>
            <w:div w:id="377318987">
              <w:marLeft w:val="0"/>
              <w:marRight w:val="0"/>
              <w:marTop w:val="0"/>
              <w:marBottom w:val="0"/>
              <w:divBdr>
                <w:top w:val="none" w:sz="0" w:space="0" w:color="auto"/>
                <w:left w:val="none" w:sz="0" w:space="0" w:color="auto"/>
                <w:bottom w:val="none" w:sz="0" w:space="0" w:color="auto"/>
                <w:right w:val="none" w:sz="0" w:space="0" w:color="auto"/>
              </w:divBdr>
              <w:divsChild>
                <w:div w:id="1549415865">
                  <w:marLeft w:val="0"/>
                  <w:marRight w:val="0"/>
                  <w:marTop w:val="0"/>
                  <w:marBottom w:val="0"/>
                  <w:divBdr>
                    <w:top w:val="none" w:sz="0" w:space="0" w:color="auto"/>
                    <w:left w:val="none" w:sz="0" w:space="0" w:color="auto"/>
                    <w:bottom w:val="none" w:sz="0" w:space="0" w:color="auto"/>
                    <w:right w:val="none" w:sz="0" w:space="0" w:color="auto"/>
                  </w:divBdr>
                </w:div>
              </w:divsChild>
            </w:div>
            <w:div w:id="2071952802">
              <w:marLeft w:val="0"/>
              <w:marRight w:val="0"/>
              <w:marTop w:val="0"/>
              <w:marBottom w:val="0"/>
              <w:divBdr>
                <w:top w:val="none" w:sz="0" w:space="0" w:color="auto"/>
                <w:left w:val="none" w:sz="0" w:space="0" w:color="auto"/>
                <w:bottom w:val="none" w:sz="0" w:space="0" w:color="auto"/>
                <w:right w:val="none" w:sz="0" w:space="0" w:color="auto"/>
              </w:divBdr>
              <w:divsChild>
                <w:div w:id="1240943638">
                  <w:marLeft w:val="0"/>
                  <w:marRight w:val="0"/>
                  <w:marTop w:val="0"/>
                  <w:marBottom w:val="0"/>
                  <w:divBdr>
                    <w:top w:val="none" w:sz="0" w:space="0" w:color="auto"/>
                    <w:left w:val="none" w:sz="0" w:space="0" w:color="auto"/>
                    <w:bottom w:val="none" w:sz="0" w:space="0" w:color="auto"/>
                    <w:right w:val="none" w:sz="0" w:space="0" w:color="auto"/>
                  </w:divBdr>
                </w:div>
              </w:divsChild>
            </w:div>
            <w:div w:id="42141308">
              <w:marLeft w:val="0"/>
              <w:marRight w:val="0"/>
              <w:marTop w:val="0"/>
              <w:marBottom w:val="0"/>
              <w:divBdr>
                <w:top w:val="none" w:sz="0" w:space="0" w:color="auto"/>
                <w:left w:val="none" w:sz="0" w:space="0" w:color="auto"/>
                <w:bottom w:val="none" w:sz="0" w:space="0" w:color="auto"/>
                <w:right w:val="none" w:sz="0" w:space="0" w:color="auto"/>
              </w:divBdr>
              <w:divsChild>
                <w:div w:id="183973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3510">
          <w:marLeft w:val="0"/>
          <w:marRight w:val="0"/>
          <w:marTop w:val="0"/>
          <w:marBottom w:val="0"/>
          <w:divBdr>
            <w:top w:val="none" w:sz="0" w:space="0" w:color="auto"/>
            <w:left w:val="none" w:sz="0" w:space="0" w:color="auto"/>
            <w:bottom w:val="none" w:sz="0" w:space="0" w:color="auto"/>
            <w:right w:val="none" w:sz="0" w:space="0" w:color="auto"/>
          </w:divBdr>
          <w:divsChild>
            <w:div w:id="1253319293">
              <w:marLeft w:val="0"/>
              <w:marRight w:val="0"/>
              <w:marTop w:val="0"/>
              <w:marBottom w:val="0"/>
              <w:divBdr>
                <w:top w:val="none" w:sz="0" w:space="0" w:color="auto"/>
                <w:left w:val="none" w:sz="0" w:space="0" w:color="auto"/>
                <w:bottom w:val="none" w:sz="0" w:space="0" w:color="auto"/>
                <w:right w:val="none" w:sz="0" w:space="0" w:color="auto"/>
              </w:divBdr>
              <w:divsChild>
                <w:div w:id="1779713978">
                  <w:marLeft w:val="0"/>
                  <w:marRight w:val="0"/>
                  <w:marTop w:val="0"/>
                  <w:marBottom w:val="0"/>
                  <w:divBdr>
                    <w:top w:val="none" w:sz="0" w:space="0" w:color="auto"/>
                    <w:left w:val="none" w:sz="0" w:space="0" w:color="auto"/>
                    <w:bottom w:val="none" w:sz="0" w:space="0" w:color="auto"/>
                    <w:right w:val="none" w:sz="0" w:space="0" w:color="auto"/>
                  </w:divBdr>
                </w:div>
              </w:divsChild>
            </w:div>
            <w:div w:id="674191966">
              <w:marLeft w:val="0"/>
              <w:marRight w:val="0"/>
              <w:marTop w:val="0"/>
              <w:marBottom w:val="0"/>
              <w:divBdr>
                <w:top w:val="none" w:sz="0" w:space="0" w:color="auto"/>
                <w:left w:val="none" w:sz="0" w:space="0" w:color="auto"/>
                <w:bottom w:val="none" w:sz="0" w:space="0" w:color="auto"/>
                <w:right w:val="none" w:sz="0" w:space="0" w:color="auto"/>
              </w:divBdr>
              <w:divsChild>
                <w:div w:id="482430235">
                  <w:marLeft w:val="0"/>
                  <w:marRight w:val="0"/>
                  <w:marTop w:val="0"/>
                  <w:marBottom w:val="0"/>
                  <w:divBdr>
                    <w:top w:val="none" w:sz="0" w:space="0" w:color="auto"/>
                    <w:left w:val="none" w:sz="0" w:space="0" w:color="auto"/>
                    <w:bottom w:val="none" w:sz="0" w:space="0" w:color="auto"/>
                    <w:right w:val="none" w:sz="0" w:space="0" w:color="auto"/>
                  </w:divBdr>
                </w:div>
              </w:divsChild>
            </w:div>
            <w:div w:id="313409387">
              <w:marLeft w:val="0"/>
              <w:marRight w:val="0"/>
              <w:marTop w:val="0"/>
              <w:marBottom w:val="0"/>
              <w:divBdr>
                <w:top w:val="none" w:sz="0" w:space="0" w:color="auto"/>
                <w:left w:val="none" w:sz="0" w:space="0" w:color="auto"/>
                <w:bottom w:val="none" w:sz="0" w:space="0" w:color="auto"/>
                <w:right w:val="none" w:sz="0" w:space="0" w:color="auto"/>
              </w:divBdr>
              <w:divsChild>
                <w:div w:id="1922521004">
                  <w:marLeft w:val="0"/>
                  <w:marRight w:val="0"/>
                  <w:marTop w:val="0"/>
                  <w:marBottom w:val="0"/>
                  <w:divBdr>
                    <w:top w:val="none" w:sz="0" w:space="0" w:color="auto"/>
                    <w:left w:val="none" w:sz="0" w:space="0" w:color="auto"/>
                    <w:bottom w:val="none" w:sz="0" w:space="0" w:color="auto"/>
                    <w:right w:val="none" w:sz="0" w:space="0" w:color="auto"/>
                  </w:divBdr>
                </w:div>
              </w:divsChild>
            </w:div>
            <w:div w:id="1936009797">
              <w:marLeft w:val="0"/>
              <w:marRight w:val="0"/>
              <w:marTop w:val="0"/>
              <w:marBottom w:val="0"/>
              <w:divBdr>
                <w:top w:val="none" w:sz="0" w:space="0" w:color="auto"/>
                <w:left w:val="none" w:sz="0" w:space="0" w:color="auto"/>
                <w:bottom w:val="none" w:sz="0" w:space="0" w:color="auto"/>
                <w:right w:val="none" w:sz="0" w:space="0" w:color="auto"/>
              </w:divBdr>
              <w:divsChild>
                <w:div w:id="34700139">
                  <w:marLeft w:val="0"/>
                  <w:marRight w:val="0"/>
                  <w:marTop w:val="0"/>
                  <w:marBottom w:val="0"/>
                  <w:divBdr>
                    <w:top w:val="none" w:sz="0" w:space="0" w:color="auto"/>
                    <w:left w:val="none" w:sz="0" w:space="0" w:color="auto"/>
                    <w:bottom w:val="none" w:sz="0" w:space="0" w:color="auto"/>
                    <w:right w:val="none" w:sz="0" w:space="0" w:color="auto"/>
                  </w:divBdr>
                </w:div>
              </w:divsChild>
            </w:div>
            <w:div w:id="266624665">
              <w:marLeft w:val="0"/>
              <w:marRight w:val="0"/>
              <w:marTop w:val="0"/>
              <w:marBottom w:val="0"/>
              <w:divBdr>
                <w:top w:val="none" w:sz="0" w:space="0" w:color="auto"/>
                <w:left w:val="none" w:sz="0" w:space="0" w:color="auto"/>
                <w:bottom w:val="none" w:sz="0" w:space="0" w:color="auto"/>
                <w:right w:val="none" w:sz="0" w:space="0" w:color="auto"/>
              </w:divBdr>
              <w:divsChild>
                <w:div w:id="594631927">
                  <w:marLeft w:val="0"/>
                  <w:marRight w:val="0"/>
                  <w:marTop w:val="0"/>
                  <w:marBottom w:val="0"/>
                  <w:divBdr>
                    <w:top w:val="none" w:sz="0" w:space="0" w:color="auto"/>
                    <w:left w:val="none" w:sz="0" w:space="0" w:color="auto"/>
                    <w:bottom w:val="none" w:sz="0" w:space="0" w:color="auto"/>
                    <w:right w:val="none" w:sz="0" w:space="0" w:color="auto"/>
                  </w:divBdr>
                </w:div>
              </w:divsChild>
            </w:div>
            <w:div w:id="1141339616">
              <w:marLeft w:val="0"/>
              <w:marRight w:val="0"/>
              <w:marTop w:val="0"/>
              <w:marBottom w:val="0"/>
              <w:divBdr>
                <w:top w:val="none" w:sz="0" w:space="0" w:color="auto"/>
                <w:left w:val="none" w:sz="0" w:space="0" w:color="auto"/>
                <w:bottom w:val="none" w:sz="0" w:space="0" w:color="auto"/>
                <w:right w:val="none" w:sz="0" w:space="0" w:color="auto"/>
              </w:divBdr>
              <w:divsChild>
                <w:div w:id="1145244521">
                  <w:marLeft w:val="0"/>
                  <w:marRight w:val="0"/>
                  <w:marTop w:val="0"/>
                  <w:marBottom w:val="0"/>
                  <w:divBdr>
                    <w:top w:val="none" w:sz="0" w:space="0" w:color="auto"/>
                    <w:left w:val="none" w:sz="0" w:space="0" w:color="auto"/>
                    <w:bottom w:val="none" w:sz="0" w:space="0" w:color="auto"/>
                    <w:right w:val="none" w:sz="0" w:space="0" w:color="auto"/>
                  </w:divBdr>
                </w:div>
              </w:divsChild>
            </w:div>
            <w:div w:id="467167315">
              <w:marLeft w:val="0"/>
              <w:marRight w:val="0"/>
              <w:marTop w:val="0"/>
              <w:marBottom w:val="0"/>
              <w:divBdr>
                <w:top w:val="none" w:sz="0" w:space="0" w:color="auto"/>
                <w:left w:val="none" w:sz="0" w:space="0" w:color="auto"/>
                <w:bottom w:val="none" w:sz="0" w:space="0" w:color="auto"/>
                <w:right w:val="none" w:sz="0" w:space="0" w:color="auto"/>
              </w:divBdr>
              <w:divsChild>
                <w:div w:id="1267037183">
                  <w:marLeft w:val="0"/>
                  <w:marRight w:val="0"/>
                  <w:marTop w:val="0"/>
                  <w:marBottom w:val="0"/>
                  <w:divBdr>
                    <w:top w:val="none" w:sz="0" w:space="0" w:color="auto"/>
                    <w:left w:val="none" w:sz="0" w:space="0" w:color="auto"/>
                    <w:bottom w:val="none" w:sz="0" w:space="0" w:color="auto"/>
                    <w:right w:val="none" w:sz="0" w:space="0" w:color="auto"/>
                  </w:divBdr>
                </w:div>
              </w:divsChild>
            </w:div>
            <w:div w:id="2054962585">
              <w:marLeft w:val="0"/>
              <w:marRight w:val="0"/>
              <w:marTop w:val="0"/>
              <w:marBottom w:val="0"/>
              <w:divBdr>
                <w:top w:val="none" w:sz="0" w:space="0" w:color="auto"/>
                <w:left w:val="none" w:sz="0" w:space="0" w:color="auto"/>
                <w:bottom w:val="none" w:sz="0" w:space="0" w:color="auto"/>
                <w:right w:val="none" w:sz="0" w:space="0" w:color="auto"/>
              </w:divBdr>
              <w:divsChild>
                <w:div w:id="1526678839">
                  <w:marLeft w:val="0"/>
                  <w:marRight w:val="0"/>
                  <w:marTop w:val="0"/>
                  <w:marBottom w:val="0"/>
                  <w:divBdr>
                    <w:top w:val="none" w:sz="0" w:space="0" w:color="auto"/>
                    <w:left w:val="none" w:sz="0" w:space="0" w:color="auto"/>
                    <w:bottom w:val="none" w:sz="0" w:space="0" w:color="auto"/>
                    <w:right w:val="none" w:sz="0" w:space="0" w:color="auto"/>
                  </w:divBdr>
                </w:div>
              </w:divsChild>
            </w:div>
            <w:div w:id="1368021923">
              <w:marLeft w:val="0"/>
              <w:marRight w:val="0"/>
              <w:marTop w:val="0"/>
              <w:marBottom w:val="0"/>
              <w:divBdr>
                <w:top w:val="none" w:sz="0" w:space="0" w:color="auto"/>
                <w:left w:val="none" w:sz="0" w:space="0" w:color="auto"/>
                <w:bottom w:val="none" w:sz="0" w:space="0" w:color="auto"/>
                <w:right w:val="none" w:sz="0" w:space="0" w:color="auto"/>
              </w:divBdr>
              <w:divsChild>
                <w:div w:id="780337591">
                  <w:marLeft w:val="0"/>
                  <w:marRight w:val="0"/>
                  <w:marTop w:val="0"/>
                  <w:marBottom w:val="0"/>
                  <w:divBdr>
                    <w:top w:val="none" w:sz="0" w:space="0" w:color="auto"/>
                    <w:left w:val="none" w:sz="0" w:space="0" w:color="auto"/>
                    <w:bottom w:val="none" w:sz="0" w:space="0" w:color="auto"/>
                    <w:right w:val="none" w:sz="0" w:space="0" w:color="auto"/>
                  </w:divBdr>
                </w:div>
              </w:divsChild>
            </w:div>
            <w:div w:id="2083284704">
              <w:marLeft w:val="0"/>
              <w:marRight w:val="0"/>
              <w:marTop w:val="0"/>
              <w:marBottom w:val="0"/>
              <w:divBdr>
                <w:top w:val="none" w:sz="0" w:space="0" w:color="auto"/>
                <w:left w:val="none" w:sz="0" w:space="0" w:color="auto"/>
                <w:bottom w:val="none" w:sz="0" w:space="0" w:color="auto"/>
                <w:right w:val="none" w:sz="0" w:space="0" w:color="auto"/>
              </w:divBdr>
              <w:divsChild>
                <w:div w:id="369112938">
                  <w:marLeft w:val="0"/>
                  <w:marRight w:val="0"/>
                  <w:marTop w:val="0"/>
                  <w:marBottom w:val="0"/>
                  <w:divBdr>
                    <w:top w:val="none" w:sz="0" w:space="0" w:color="auto"/>
                    <w:left w:val="none" w:sz="0" w:space="0" w:color="auto"/>
                    <w:bottom w:val="none" w:sz="0" w:space="0" w:color="auto"/>
                    <w:right w:val="none" w:sz="0" w:space="0" w:color="auto"/>
                  </w:divBdr>
                </w:div>
              </w:divsChild>
            </w:div>
            <w:div w:id="1853646695">
              <w:marLeft w:val="0"/>
              <w:marRight w:val="0"/>
              <w:marTop w:val="0"/>
              <w:marBottom w:val="0"/>
              <w:divBdr>
                <w:top w:val="none" w:sz="0" w:space="0" w:color="auto"/>
                <w:left w:val="none" w:sz="0" w:space="0" w:color="auto"/>
                <w:bottom w:val="none" w:sz="0" w:space="0" w:color="auto"/>
                <w:right w:val="none" w:sz="0" w:space="0" w:color="auto"/>
              </w:divBdr>
              <w:divsChild>
                <w:div w:id="1398287893">
                  <w:marLeft w:val="0"/>
                  <w:marRight w:val="0"/>
                  <w:marTop w:val="0"/>
                  <w:marBottom w:val="0"/>
                  <w:divBdr>
                    <w:top w:val="none" w:sz="0" w:space="0" w:color="auto"/>
                    <w:left w:val="none" w:sz="0" w:space="0" w:color="auto"/>
                    <w:bottom w:val="none" w:sz="0" w:space="0" w:color="auto"/>
                    <w:right w:val="none" w:sz="0" w:space="0" w:color="auto"/>
                  </w:divBdr>
                </w:div>
              </w:divsChild>
            </w:div>
            <w:div w:id="1379818832">
              <w:marLeft w:val="0"/>
              <w:marRight w:val="0"/>
              <w:marTop w:val="0"/>
              <w:marBottom w:val="0"/>
              <w:divBdr>
                <w:top w:val="none" w:sz="0" w:space="0" w:color="auto"/>
                <w:left w:val="none" w:sz="0" w:space="0" w:color="auto"/>
                <w:bottom w:val="none" w:sz="0" w:space="0" w:color="auto"/>
                <w:right w:val="none" w:sz="0" w:space="0" w:color="auto"/>
              </w:divBdr>
              <w:divsChild>
                <w:div w:id="185563447">
                  <w:marLeft w:val="0"/>
                  <w:marRight w:val="0"/>
                  <w:marTop w:val="0"/>
                  <w:marBottom w:val="0"/>
                  <w:divBdr>
                    <w:top w:val="none" w:sz="0" w:space="0" w:color="auto"/>
                    <w:left w:val="none" w:sz="0" w:space="0" w:color="auto"/>
                    <w:bottom w:val="none" w:sz="0" w:space="0" w:color="auto"/>
                    <w:right w:val="none" w:sz="0" w:space="0" w:color="auto"/>
                  </w:divBdr>
                </w:div>
              </w:divsChild>
            </w:div>
            <w:div w:id="948121180">
              <w:marLeft w:val="0"/>
              <w:marRight w:val="0"/>
              <w:marTop w:val="0"/>
              <w:marBottom w:val="0"/>
              <w:divBdr>
                <w:top w:val="none" w:sz="0" w:space="0" w:color="auto"/>
                <w:left w:val="none" w:sz="0" w:space="0" w:color="auto"/>
                <w:bottom w:val="none" w:sz="0" w:space="0" w:color="auto"/>
                <w:right w:val="none" w:sz="0" w:space="0" w:color="auto"/>
              </w:divBdr>
              <w:divsChild>
                <w:div w:id="1746608992">
                  <w:marLeft w:val="0"/>
                  <w:marRight w:val="0"/>
                  <w:marTop w:val="0"/>
                  <w:marBottom w:val="0"/>
                  <w:divBdr>
                    <w:top w:val="none" w:sz="0" w:space="0" w:color="auto"/>
                    <w:left w:val="none" w:sz="0" w:space="0" w:color="auto"/>
                    <w:bottom w:val="none" w:sz="0" w:space="0" w:color="auto"/>
                    <w:right w:val="none" w:sz="0" w:space="0" w:color="auto"/>
                  </w:divBdr>
                </w:div>
              </w:divsChild>
            </w:div>
            <w:div w:id="1316640554">
              <w:marLeft w:val="0"/>
              <w:marRight w:val="0"/>
              <w:marTop w:val="0"/>
              <w:marBottom w:val="0"/>
              <w:divBdr>
                <w:top w:val="none" w:sz="0" w:space="0" w:color="auto"/>
                <w:left w:val="none" w:sz="0" w:space="0" w:color="auto"/>
                <w:bottom w:val="none" w:sz="0" w:space="0" w:color="auto"/>
                <w:right w:val="none" w:sz="0" w:space="0" w:color="auto"/>
              </w:divBdr>
              <w:divsChild>
                <w:div w:id="519469457">
                  <w:marLeft w:val="0"/>
                  <w:marRight w:val="0"/>
                  <w:marTop w:val="0"/>
                  <w:marBottom w:val="0"/>
                  <w:divBdr>
                    <w:top w:val="none" w:sz="0" w:space="0" w:color="auto"/>
                    <w:left w:val="none" w:sz="0" w:space="0" w:color="auto"/>
                    <w:bottom w:val="none" w:sz="0" w:space="0" w:color="auto"/>
                    <w:right w:val="none" w:sz="0" w:space="0" w:color="auto"/>
                  </w:divBdr>
                </w:div>
              </w:divsChild>
            </w:div>
            <w:div w:id="1706178894">
              <w:marLeft w:val="0"/>
              <w:marRight w:val="0"/>
              <w:marTop w:val="0"/>
              <w:marBottom w:val="0"/>
              <w:divBdr>
                <w:top w:val="none" w:sz="0" w:space="0" w:color="auto"/>
                <w:left w:val="none" w:sz="0" w:space="0" w:color="auto"/>
                <w:bottom w:val="none" w:sz="0" w:space="0" w:color="auto"/>
                <w:right w:val="none" w:sz="0" w:space="0" w:color="auto"/>
              </w:divBdr>
              <w:divsChild>
                <w:div w:id="2132429725">
                  <w:marLeft w:val="0"/>
                  <w:marRight w:val="0"/>
                  <w:marTop w:val="0"/>
                  <w:marBottom w:val="0"/>
                  <w:divBdr>
                    <w:top w:val="none" w:sz="0" w:space="0" w:color="auto"/>
                    <w:left w:val="none" w:sz="0" w:space="0" w:color="auto"/>
                    <w:bottom w:val="none" w:sz="0" w:space="0" w:color="auto"/>
                    <w:right w:val="none" w:sz="0" w:space="0" w:color="auto"/>
                  </w:divBdr>
                </w:div>
              </w:divsChild>
            </w:div>
            <w:div w:id="1978030813">
              <w:marLeft w:val="0"/>
              <w:marRight w:val="0"/>
              <w:marTop w:val="0"/>
              <w:marBottom w:val="0"/>
              <w:divBdr>
                <w:top w:val="none" w:sz="0" w:space="0" w:color="auto"/>
                <w:left w:val="none" w:sz="0" w:space="0" w:color="auto"/>
                <w:bottom w:val="none" w:sz="0" w:space="0" w:color="auto"/>
                <w:right w:val="none" w:sz="0" w:space="0" w:color="auto"/>
              </w:divBdr>
              <w:divsChild>
                <w:div w:id="2013944378">
                  <w:marLeft w:val="0"/>
                  <w:marRight w:val="0"/>
                  <w:marTop w:val="0"/>
                  <w:marBottom w:val="0"/>
                  <w:divBdr>
                    <w:top w:val="none" w:sz="0" w:space="0" w:color="auto"/>
                    <w:left w:val="none" w:sz="0" w:space="0" w:color="auto"/>
                    <w:bottom w:val="none" w:sz="0" w:space="0" w:color="auto"/>
                    <w:right w:val="none" w:sz="0" w:space="0" w:color="auto"/>
                  </w:divBdr>
                </w:div>
              </w:divsChild>
            </w:div>
            <w:div w:id="938636745">
              <w:marLeft w:val="0"/>
              <w:marRight w:val="0"/>
              <w:marTop w:val="0"/>
              <w:marBottom w:val="0"/>
              <w:divBdr>
                <w:top w:val="none" w:sz="0" w:space="0" w:color="auto"/>
                <w:left w:val="none" w:sz="0" w:space="0" w:color="auto"/>
                <w:bottom w:val="none" w:sz="0" w:space="0" w:color="auto"/>
                <w:right w:val="none" w:sz="0" w:space="0" w:color="auto"/>
              </w:divBdr>
              <w:divsChild>
                <w:div w:id="56827163">
                  <w:marLeft w:val="0"/>
                  <w:marRight w:val="0"/>
                  <w:marTop w:val="0"/>
                  <w:marBottom w:val="0"/>
                  <w:divBdr>
                    <w:top w:val="none" w:sz="0" w:space="0" w:color="auto"/>
                    <w:left w:val="none" w:sz="0" w:space="0" w:color="auto"/>
                    <w:bottom w:val="none" w:sz="0" w:space="0" w:color="auto"/>
                    <w:right w:val="none" w:sz="0" w:space="0" w:color="auto"/>
                  </w:divBdr>
                </w:div>
              </w:divsChild>
            </w:div>
            <w:div w:id="454830425">
              <w:marLeft w:val="0"/>
              <w:marRight w:val="0"/>
              <w:marTop w:val="0"/>
              <w:marBottom w:val="0"/>
              <w:divBdr>
                <w:top w:val="none" w:sz="0" w:space="0" w:color="auto"/>
                <w:left w:val="none" w:sz="0" w:space="0" w:color="auto"/>
                <w:bottom w:val="none" w:sz="0" w:space="0" w:color="auto"/>
                <w:right w:val="none" w:sz="0" w:space="0" w:color="auto"/>
              </w:divBdr>
              <w:divsChild>
                <w:div w:id="1506364208">
                  <w:marLeft w:val="0"/>
                  <w:marRight w:val="0"/>
                  <w:marTop w:val="0"/>
                  <w:marBottom w:val="0"/>
                  <w:divBdr>
                    <w:top w:val="none" w:sz="0" w:space="0" w:color="auto"/>
                    <w:left w:val="none" w:sz="0" w:space="0" w:color="auto"/>
                    <w:bottom w:val="none" w:sz="0" w:space="0" w:color="auto"/>
                    <w:right w:val="none" w:sz="0" w:space="0" w:color="auto"/>
                  </w:divBdr>
                </w:div>
              </w:divsChild>
            </w:div>
            <w:div w:id="2104258464">
              <w:marLeft w:val="0"/>
              <w:marRight w:val="0"/>
              <w:marTop w:val="0"/>
              <w:marBottom w:val="0"/>
              <w:divBdr>
                <w:top w:val="none" w:sz="0" w:space="0" w:color="auto"/>
                <w:left w:val="none" w:sz="0" w:space="0" w:color="auto"/>
                <w:bottom w:val="none" w:sz="0" w:space="0" w:color="auto"/>
                <w:right w:val="none" w:sz="0" w:space="0" w:color="auto"/>
              </w:divBdr>
              <w:divsChild>
                <w:div w:id="1379814045">
                  <w:marLeft w:val="0"/>
                  <w:marRight w:val="0"/>
                  <w:marTop w:val="0"/>
                  <w:marBottom w:val="0"/>
                  <w:divBdr>
                    <w:top w:val="none" w:sz="0" w:space="0" w:color="auto"/>
                    <w:left w:val="none" w:sz="0" w:space="0" w:color="auto"/>
                    <w:bottom w:val="none" w:sz="0" w:space="0" w:color="auto"/>
                    <w:right w:val="none" w:sz="0" w:space="0" w:color="auto"/>
                  </w:divBdr>
                </w:div>
              </w:divsChild>
            </w:div>
            <w:div w:id="384763153">
              <w:marLeft w:val="0"/>
              <w:marRight w:val="0"/>
              <w:marTop w:val="0"/>
              <w:marBottom w:val="0"/>
              <w:divBdr>
                <w:top w:val="none" w:sz="0" w:space="0" w:color="auto"/>
                <w:left w:val="none" w:sz="0" w:space="0" w:color="auto"/>
                <w:bottom w:val="none" w:sz="0" w:space="0" w:color="auto"/>
                <w:right w:val="none" w:sz="0" w:space="0" w:color="auto"/>
              </w:divBdr>
              <w:divsChild>
                <w:div w:id="1793481038">
                  <w:marLeft w:val="0"/>
                  <w:marRight w:val="0"/>
                  <w:marTop w:val="0"/>
                  <w:marBottom w:val="0"/>
                  <w:divBdr>
                    <w:top w:val="none" w:sz="0" w:space="0" w:color="auto"/>
                    <w:left w:val="none" w:sz="0" w:space="0" w:color="auto"/>
                    <w:bottom w:val="none" w:sz="0" w:space="0" w:color="auto"/>
                    <w:right w:val="none" w:sz="0" w:space="0" w:color="auto"/>
                  </w:divBdr>
                </w:div>
              </w:divsChild>
            </w:div>
            <w:div w:id="519852939">
              <w:marLeft w:val="0"/>
              <w:marRight w:val="0"/>
              <w:marTop w:val="0"/>
              <w:marBottom w:val="0"/>
              <w:divBdr>
                <w:top w:val="none" w:sz="0" w:space="0" w:color="auto"/>
                <w:left w:val="none" w:sz="0" w:space="0" w:color="auto"/>
                <w:bottom w:val="none" w:sz="0" w:space="0" w:color="auto"/>
                <w:right w:val="none" w:sz="0" w:space="0" w:color="auto"/>
              </w:divBdr>
              <w:divsChild>
                <w:div w:id="1726222798">
                  <w:marLeft w:val="0"/>
                  <w:marRight w:val="0"/>
                  <w:marTop w:val="0"/>
                  <w:marBottom w:val="0"/>
                  <w:divBdr>
                    <w:top w:val="none" w:sz="0" w:space="0" w:color="auto"/>
                    <w:left w:val="none" w:sz="0" w:space="0" w:color="auto"/>
                    <w:bottom w:val="none" w:sz="0" w:space="0" w:color="auto"/>
                    <w:right w:val="none" w:sz="0" w:space="0" w:color="auto"/>
                  </w:divBdr>
                </w:div>
              </w:divsChild>
            </w:div>
            <w:div w:id="31343111">
              <w:marLeft w:val="0"/>
              <w:marRight w:val="0"/>
              <w:marTop w:val="0"/>
              <w:marBottom w:val="0"/>
              <w:divBdr>
                <w:top w:val="none" w:sz="0" w:space="0" w:color="auto"/>
                <w:left w:val="none" w:sz="0" w:space="0" w:color="auto"/>
                <w:bottom w:val="none" w:sz="0" w:space="0" w:color="auto"/>
                <w:right w:val="none" w:sz="0" w:space="0" w:color="auto"/>
              </w:divBdr>
              <w:divsChild>
                <w:div w:id="622152602">
                  <w:marLeft w:val="0"/>
                  <w:marRight w:val="0"/>
                  <w:marTop w:val="0"/>
                  <w:marBottom w:val="0"/>
                  <w:divBdr>
                    <w:top w:val="none" w:sz="0" w:space="0" w:color="auto"/>
                    <w:left w:val="none" w:sz="0" w:space="0" w:color="auto"/>
                    <w:bottom w:val="none" w:sz="0" w:space="0" w:color="auto"/>
                    <w:right w:val="none" w:sz="0" w:space="0" w:color="auto"/>
                  </w:divBdr>
                </w:div>
              </w:divsChild>
            </w:div>
            <w:div w:id="554047070">
              <w:marLeft w:val="0"/>
              <w:marRight w:val="0"/>
              <w:marTop w:val="0"/>
              <w:marBottom w:val="0"/>
              <w:divBdr>
                <w:top w:val="none" w:sz="0" w:space="0" w:color="auto"/>
                <w:left w:val="none" w:sz="0" w:space="0" w:color="auto"/>
                <w:bottom w:val="none" w:sz="0" w:space="0" w:color="auto"/>
                <w:right w:val="none" w:sz="0" w:space="0" w:color="auto"/>
              </w:divBdr>
              <w:divsChild>
                <w:div w:id="875629646">
                  <w:marLeft w:val="0"/>
                  <w:marRight w:val="0"/>
                  <w:marTop w:val="0"/>
                  <w:marBottom w:val="0"/>
                  <w:divBdr>
                    <w:top w:val="none" w:sz="0" w:space="0" w:color="auto"/>
                    <w:left w:val="none" w:sz="0" w:space="0" w:color="auto"/>
                    <w:bottom w:val="none" w:sz="0" w:space="0" w:color="auto"/>
                    <w:right w:val="none" w:sz="0" w:space="0" w:color="auto"/>
                  </w:divBdr>
                </w:div>
              </w:divsChild>
            </w:div>
            <w:div w:id="137770658">
              <w:marLeft w:val="0"/>
              <w:marRight w:val="0"/>
              <w:marTop w:val="0"/>
              <w:marBottom w:val="0"/>
              <w:divBdr>
                <w:top w:val="none" w:sz="0" w:space="0" w:color="auto"/>
                <w:left w:val="none" w:sz="0" w:space="0" w:color="auto"/>
                <w:bottom w:val="none" w:sz="0" w:space="0" w:color="auto"/>
                <w:right w:val="none" w:sz="0" w:space="0" w:color="auto"/>
              </w:divBdr>
              <w:divsChild>
                <w:div w:id="822964726">
                  <w:marLeft w:val="0"/>
                  <w:marRight w:val="0"/>
                  <w:marTop w:val="0"/>
                  <w:marBottom w:val="0"/>
                  <w:divBdr>
                    <w:top w:val="none" w:sz="0" w:space="0" w:color="auto"/>
                    <w:left w:val="none" w:sz="0" w:space="0" w:color="auto"/>
                    <w:bottom w:val="none" w:sz="0" w:space="0" w:color="auto"/>
                    <w:right w:val="none" w:sz="0" w:space="0" w:color="auto"/>
                  </w:divBdr>
                </w:div>
              </w:divsChild>
            </w:div>
            <w:div w:id="679356248">
              <w:marLeft w:val="0"/>
              <w:marRight w:val="0"/>
              <w:marTop w:val="0"/>
              <w:marBottom w:val="0"/>
              <w:divBdr>
                <w:top w:val="none" w:sz="0" w:space="0" w:color="auto"/>
                <w:left w:val="none" w:sz="0" w:space="0" w:color="auto"/>
                <w:bottom w:val="none" w:sz="0" w:space="0" w:color="auto"/>
                <w:right w:val="none" w:sz="0" w:space="0" w:color="auto"/>
              </w:divBdr>
              <w:divsChild>
                <w:div w:id="191608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734793">
      <w:bodyDiv w:val="1"/>
      <w:marLeft w:val="0"/>
      <w:marRight w:val="0"/>
      <w:marTop w:val="0"/>
      <w:marBottom w:val="0"/>
      <w:divBdr>
        <w:top w:val="none" w:sz="0" w:space="0" w:color="auto"/>
        <w:left w:val="none" w:sz="0" w:space="0" w:color="auto"/>
        <w:bottom w:val="none" w:sz="0" w:space="0" w:color="auto"/>
        <w:right w:val="none" w:sz="0" w:space="0" w:color="auto"/>
      </w:divBdr>
      <w:divsChild>
        <w:div w:id="1025903547">
          <w:marLeft w:val="0"/>
          <w:marRight w:val="0"/>
          <w:marTop w:val="0"/>
          <w:marBottom w:val="0"/>
          <w:divBdr>
            <w:top w:val="none" w:sz="0" w:space="0" w:color="auto"/>
            <w:left w:val="none" w:sz="0" w:space="0" w:color="auto"/>
            <w:bottom w:val="none" w:sz="0" w:space="0" w:color="auto"/>
            <w:right w:val="none" w:sz="0" w:space="0" w:color="auto"/>
          </w:divBdr>
          <w:divsChild>
            <w:div w:id="1883470545">
              <w:marLeft w:val="0"/>
              <w:marRight w:val="0"/>
              <w:marTop w:val="0"/>
              <w:marBottom w:val="0"/>
              <w:divBdr>
                <w:top w:val="none" w:sz="0" w:space="0" w:color="auto"/>
                <w:left w:val="none" w:sz="0" w:space="0" w:color="auto"/>
                <w:bottom w:val="none" w:sz="0" w:space="0" w:color="auto"/>
                <w:right w:val="none" w:sz="0" w:space="0" w:color="auto"/>
              </w:divBdr>
              <w:divsChild>
                <w:div w:id="860898378">
                  <w:marLeft w:val="0"/>
                  <w:marRight w:val="0"/>
                  <w:marTop w:val="0"/>
                  <w:marBottom w:val="0"/>
                  <w:divBdr>
                    <w:top w:val="none" w:sz="0" w:space="0" w:color="auto"/>
                    <w:left w:val="none" w:sz="0" w:space="0" w:color="auto"/>
                    <w:bottom w:val="none" w:sz="0" w:space="0" w:color="auto"/>
                    <w:right w:val="none" w:sz="0" w:space="0" w:color="auto"/>
                  </w:divBdr>
                </w:div>
              </w:divsChild>
            </w:div>
            <w:div w:id="356196339">
              <w:marLeft w:val="0"/>
              <w:marRight w:val="0"/>
              <w:marTop w:val="0"/>
              <w:marBottom w:val="0"/>
              <w:divBdr>
                <w:top w:val="none" w:sz="0" w:space="0" w:color="auto"/>
                <w:left w:val="none" w:sz="0" w:space="0" w:color="auto"/>
                <w:bottom w:val="none" w:sz="0" w:space="0" w:color="auto"/>
                <w:right w:val="none" w:sz="0" w:space="0" w:color="auto"/>
              </w:divBdr>
              <w:divsChild>
                <w:div w:id="1473139361">
                  <w:marLeft w:val="0"/>
                  <w:marRight w:val="0"/>
                  <w:marTop w:val="0"/>
                  <w:marBottom w:val="0"/>
                  <w:divBdr>
                    <w:top w:val="none" w:sz="0" w:space="0" w:color="auto"/>
                    <w:left w:val="none" w:sz="0" w:space="0" w:color="auto"/>
                    <w:bottom w:val="none" w:sz="0" w:space="0" w:color="auto"/>
                    <w:right w:val="none" w:sz="0" w:space="0" w:color="auto"/>
                  </w:divBdr>
                </w:div>
              </w:divsChild>
            </w:div>
            <w:div w:id="653416546">
              <w:marLeft w:val="0"/>
              <w:marRight w:val="0"/>
              <w:marTop w:val="0"/>
              <w:marBottom w:val="0"/>
              <w:divBdr>
                <w:top w:val="none" w:sz="0" w:space="0" w:color="auto"/>
                <w:left w:val="none" w:sz="0" w:space="0" w:color="auto"/>
                <w:bottom w:val="none" w:sz="0" w:space="0" w:color="auto"/>
                <w:right w:val="none" w:sz="0" w:space="0" w:color="auto"/>
              </w:divBdr>
              <w:divsChild>
                <w:div w:id="1119379470">
                  <w:marLeft w:val="0"/>
                  <w:marRight w:val="0"/>
                  <w:marTop w:val="0"/>
                  <w:marBottom w:val="0"/>
                  <w:divBdr>
                    <w:top w:val="none" w:sz="0" w:space="0" w:color="auto"/>
                    <w:left w:val="none" w:sz="0" w:space="0" w:color="auto"/>
                    <w:bottom w:val="none" w:sz="0" w:space="0" w:color="auto"/>
                    <w:right w:val="none" w:sz="0" w:space="0" w:color="auto"/>
                  </w:divBdr>
                </w:div>
              </w:divsChild>
            </w:div>
            <w:div w:id="2051109766">
              <w:marLeft w:val="0"/>
              <w:marRight w:val="0"/>
              <w:marTop w:val="0"/>
              <w:marBottom w:val="0"/>
              <w:divBdr>
                <w:top w:val="none" w:sz="0" w:space="0" w:color="auto"/>
                <w:left w:val="none" w:sz="0" w:space="0" w:color="auto"/>
                <w:bottom w:val="none" w:sz="0" w:space="0" w:color="auto"/>
                <w:right w:val="none" w:sz="0" w:space="0" w:color="auto"/>
              </w:divBdr>
              <w:divsChild>
                <w:div w:id="1515262330">
                  <w:marLeft w:val="0"/>
                  <w:marRight w:val="0"/>
                  <w:marTop w:val="0"/>
                  <w:marBottom w:val="0"/>
                  <w:divBdr>
                    <w:top w:val="none" w:sz="0" w:space="0" w:color="auto"/>
                    <w:left w:val="none" w:sz="0" w:space="0" w:color="auto"/>
                    <w:bottom w:val="none" w:sz="0" w:space="0" w:color="auto"/>
                    <w:right w:val="none" w:sz="0" w:space="0" w:color="auto"/>
                  </w:divBdr>
                </w:div>
              </w:divsChild>
            </w:div>
            <w:div w:id="943462860">
              <w:marLeft w:val="0"/>
              <w:marRight w:val="0"/>
              <w:marTop w:val="0"/>
              <w:marBottom w:val="0"/>
              <w:divBdr>
                <w:top w:val="none" w:sz="0" w:space="0" w:color="auto"/>
                <w:left w:val="none" w:sz="0" w:space="0" w:color="auto"/>
                <w:bottom w:val="none" w:sz="0" w:space="0" w:color="auto"/>
                <w:right w:val="none" w:sz="0" w:space="0" w:color="auto"/>
              </w:divBdr>
              <w:divsChild>
                <w:div w:id="2021081754">
                  <w:marLeft w:val="0"/>
                  <w:marRight w:val="0"/>
                  <w:marTop w:val="0"/>
                  <w:marBottom w:val="0"/>
                  <w:divBdr>
                    <w:top w:val="none" w:sz="0" w:space="0" w:color="auto"/>
                    <w:left w:val="none" w:sz="0" w:space="0" w:color="auto"/>
                    <w:bottom w:val="none" w:sz="0" w:space="0" w:color="auto"/>
                    <w:right w:val="none" w:sz="0" w:space="0" w:color="auto"/>
                  </w:divBdr>
                </w:div>
              </w:divsChild>
            </w:div>
            <w:div w:id="1245608287">
              <w:marLeft w:val="0"/>
              <w:marRight w:val="0"/>
              <w:marTop w:val="0"/>
              <w:marBottom w:val="0"/>
              <w:divBdr>
                <w:top w:val="none" w:sz="0" w:space="0" w:color="auto"/>
                <w:left w:val="none" w:sz="0" w:space="0" w:color="auto"/>
                <w:bottom w:val="none" w:sz="0" w:space="0" w:color="auto"/>
                <w:right w:val="none" w:sz="0" w:space="0" w:color="auto"/>
              </w:divBdr>
              <w:divsChild>
                <w:div w:id="732116561">
                  <w:marLeft w:val="0"/>
                  <w:marRight w:val="0"/>
                  <w:marTop w:val="0"/>
                  <w:marBottom w:val="0"/>
                  <w:divBdr>
                    <w:top w:val="none" w:sz="0" w:space="0" w:color="auto"/>
                    <w:left w:val="none" w:sz="0" w:space="0" w:color="auto"/>
                    <w:bottom w:val="none" w:sz="0" w:space="0" w:color="auto"/>
                    <w:right w:val="none" w:sz="0" w:space="0" w:color="auto"/>
                  </w:divBdr>
                </w:div>
              </w:divsChild>
            </w:div>
            <w:div w:id="337779739">
              <w:marLeft w:val="0"/>
              <w:marRight w:val="0"/>
              <w:marTop w:val="0"/>
              <w:marBottom w:val="0"/>
              <w:divBdr>
                <w:top w:val="none" w:sz="0" w:space="0" w:color="auto"/>
                <w:left w:val="none" w:sz="0" w:space="0" w:color="auto"/>
                <w:bottom w:val="none" w:sz="0" w:space="0" w:color="auto"/>
                <w:right w:val="none" w:sz="0" w:space="0" w:color="auto"/>
              </w:divBdr>
              <w:divsChild>
                <w:div w:id="1650328947">
                  <w:marLeft w:val="0"/>
                  <w:marRight w:val="0"/>
                  <w:marTop w:val="0"/>
                  <w:marBottom w:val="0"/>
                  <w:divBdr>
                    <w:top w:val="none" w:sz="0" w:space="0" w:color="auto"/>
                    <w:left w:val="none" w:sz="0" w:space="0" w:color="auto"/>
                    <w:bottom w:val="none" w:sz="0" w:space="0" w:color="auto"/>
                    <w:right w:val="none" w:sz="0" w:space="0" w:color="auto"/>
                  </w:divBdr>
                </w:div>
              </w:divsChild>
            </w:div>
            <w:div w:id="1781145300">
              <w:marLeft w:val="0"/>
              <w:marRight w:val="0"/>
              <w:marTop w:val="0"/>
              <w:marBottom w:val="0"/>
              <w:divBdr>
                <w:top w:val="none" w:sz="0" w:space="0" w:color="auto"/>
                <w:left w:val="none" w:sz="0" w:space="0" w:color="auto"/>
                <w:bottom w:val="none" w:sz="0" w:space="0" w:color="auto"/>
                <w:right w:val="none" w:sz="0" w:space="0" w:color="auto"/>
              </w:divBdr>
              <w:divsChild>
                <w:div w:id="1103692876">
                  <w:marLeft w:val="0"/>
                  <w:marRight w:val="0"/>
                  <w:marTop w:val="0"/>
                  <w:marBottom w:val="0"/>
                  <w:divBdr>
                    <w:top w:val="none" w:sz="0" w:space="0" w:color="auto"/>
                    <w:left w:val="none" w:sz="0" w:space="0" w:color="auto"/>
                    <w:bottom w:val="none" w:sz="0" w:space="0" w:color="auto"/>
                    <w:right w:val="none" w:sz="0" w:space="0" w:color="auto"/>
                  </w:divBdr>
                </w:div>
              </w:divsChild>
            </w:div>
            <w:div w:id="420806678">
              <w:marLeft w:val="0"/>
              <w:marRight w:val="0"/>
              <w:marTop w:val="0"/>
              <w:marBottom w:val="0"/>
              <w:divBdr>
                <w:top w:val="none" w:sz="0" w:space="0" w:color="auto"/>
                <w:left w:val="none" w:sz="0" w:space="0" w:color="auto"/>
                <w:bottom w:val="none" w:sz="0" w:space="0" w:color="auto"/>
                <w:right w:val="none" w:sz="0" w:space="0" w:color="auto"/>
              </w:divBdr>
              <w:divsChild>
                <w:div w:id="1062752873">
                  <w:marLeft w:val="0"/>
                  <w:marRight w:val="0"/>
                  <w:marTop w:val="0"/>
                  <w:marBottom w:val="0"/>
                  <w:divBdr>
                    <w:top w:val="none" w:sz="0" w:space="0" w:color="auto"/>
                    <w:left w:val="none" w:sz="0" w:space="0" w:color="auto"/>
                    <w:bottom w:val="none" w:sz="0" w:space="0" w:color="auto"/>
                    <w:right w:val="none" w:sz="0" w:space="0" w:color="auto"/>
                  </w:divBdr>
                </w:div>
              </w:divsChild>
            </w:div>
            <w:div w:id="121117032">
              <w:marLeft w:val="0"/>
              <w:marRight w:val="0"/>
              <w:marTop w:val="0"/>
              <w:marBottom w:val="0"/>
              <w:divBdr>
                <w:top w:val="none" w:sz="0" w:space="0" w:color="auto"/>
                <w:left w:val="none" w:sz="0" w:space="0" w:color="auto"/>
                <w:bottom w:val="none" w:sz="0" w:space="0" w:color="auto"/>
                <w:right w:val="none" w:sz="0" w:space="0" w:color="auto"/>
              </w:divBdr>
              <w:divsChild>
                <w:div w:id="1549992183">
                  <w:marLeft w:val="0"/>
                  <w:marRight w:val="0"/>
                  <w:marTop w:val="0"/>
                  <w:marBottom w:val="0"/>
                  <w:divBdr>
                    <w:top w:val="none" w:sz="0" w:space="0" w:color="auto"/>
                    <w:left w:val="none" w:sz="0" w:space="0" w:color="auto"/>
                    <w:bottom w:val="none" w:sz="0" w:space="0" w:color="auto"/>
                    <w:right w:val="none" w:sz="0" w:space="0" w:color="auto"/>
                  </w:divBdr>
                </w:div>
              </w:divsChild>
            </w:div>
            <w:div w:id="803622788">
              <w:marLeft w:val="0"/>
              <w:marRight w:val="0"/>
              <w:marTop w:val="0"/>
              <w:marBottom w:val="0"/>
              <w:divBdr>
                <w:top w:val="none" w:sz="0" w:space="0" w:color="auto"/>
                <w:left w:val="none" w:sz="0" w:space="0" w:color="auto"/>
                <w:bottom w:val="none" w:sz="0" w:space="0" w:color="auto"/>
                <w:right w:val="none" w:sz="0" w:space="0" w:color="auto"/>
              </w:divBdr>
              <w:divsChild>
                <w:div w:id="1182008155">
                  <w:marLeft w:val="0"/>
                  <w:marRight w:val="0"/>
                  <w:marTop w:val="0"/>
                  <w:marBottom w:val="0"/>
                  <w:divBdr>
                    <w:top w:val="none" w:sz="0" w:space="0" w:color="auto"/>
                    <w:left w:val="none" w:sz="0" w:space="0" w:color="auto"/>
                    <w:bottom w:val="none" w:sz="0" w:space="0" w:color="auto"/>
                    <w:right w:val="none" w:sz="0" w:space="0" w:color="auto"/>
                  </w:divBdr>
                </w:div>
              </w:divsChild>
            </w:div>
            <w:div w:id="1832017559">
              <w:marLeft w:val="0"/>
              <w:marRight w:val="0"/>
              <w:marTop w:val="0"/>
              <w:marBottom w:val="0"/>
              <w:divBdr>
                <w:top w:val="none" w:sz="0" w:space="0" w:color="auto"/>
                <w:left w:val="none" w:sz="0" w:space="0" w:color="auto"/>
                <w:bottom w:val="none" w:sz="0" w:space="0" w:color="auto"/>
                <w:right w:val="none" w:sz="0" w:space="0" w:color="auto"/>
              </w:divBdr>
              <w:divsChild>
                <w:div w:id="487329976">
                  <w:marLeft w:val="0"/>
                  <w:marRight w:val="0"/>
                  <w:marTop w:val="0"/>
                  <w:marBottom w:val="0"/>
                  <w:divBdr>
                    <w:top w:val="none" w:sz="0" w:space="0" w:color="auto"/>
                    <w:left w:val="none" w:sz="0" w:space="0" w:color="auto"/>
                    <w:bottom w:val="none" w:sz="0" w:space="0" w:color="auto"/>
                    <w:right w:val="none" w:sz="0" w:space="0" w:color="auto"/>
                  </w:divBdr>
                </w:div>
              </w:divsChild>
            </w:div>
            <w:div w:id="1297639076">
              <w:marLeft w:val="0"/>
              <w:marRight w:val="0"/>
              <w:marTop w:val="0"/>
              <w:marBottom w:val="0"/>
              <w:divBdr>
                <w:top w:val="none" w:sz="0" w:space="0" w:color="auto"/>
                <w:left w:val="none" w:sz="0" w:space="0" w:color="auto"/>
                <w:bottom w:val="none" w:sz="0" w:space="0" w:color="auto"/>
                <w:right w:val="none" w:sz="0" w:space="0" w:color="auto"/>
              </w:divBdr>
              <w:divsChild>
                <w:div w:id="1881546746">
                  <w:marLeft w:val="0"/>
                  <w:marRight w:val="0"/>
                  <w:marTop w:val="0"/>
                  <w:marBottom w:val="0"/>
                  <w:divBdr>
                    <w:top w:val="none" w:sz="0" w:space="0" w:color="auto"/>
                    <w:left w:val="none" w:sz="0" w:space="0" w:color="auto"/>
                    <w:bottom w:val="none" w:sz="0" w:space="0" w:color="auto"/>
                    <w:right w:val="none" w:sz="0" w:space="0" w:color="auto"/>
                  </w:divBdr>
                </w:div>
              </w:divsChild>
            </w:div>
            <w:div w:id="595360803">
              <w:marLeft w:val="0"/>
              <w:marRight w:val="0"/>
              <w:marTop w:val="0"/>
              <w:marBottom w:val="0"/>
              <w:divBdr>
                <w:top w:val="none" w:sz="0" w:space="0" w:color="auto"/>
                <w:left w:val="none" w:sz="0" w:space="0" w:color="auto"/>
                <w:bottom w:val="none" w:sz="0" w:space="0" w:color="auto"/>
                <w:right w:val="none" w:sz="0" w:space="0" w:color="auto"/>
              </w:divBdr>
              <w:divsChild>
                <w:div w:id="1369915497">
                  <w:marLeft w:val="0"/>
                  <w:marRight w:val="0"/>
                  <w:marTop w:val="0"/>
                  <w:marBottom w:val="0"/>
                  <w:divBdr>
                    <w:top w:val="none" w:sz="0" w:space="0" w:color="auto"/>
                    <w:left w:val="none" w:sz="0" w:space="0" w:color="auto"/>
                    <w:bottom w:val="none" w:sz="0" w:space="0" w:color="auto"/>
                    <w:right w:val="none" w:sz="0" w:space="0" w:color="auto"/>
                  </w:divBdr>
                </w:div>
              </w:divsChild>
            </w:div>
            <w:div w:id="1137065080">
              <w:marLeft w:val="0"/>
              <w:marRight w:val="0"/>
              <w:marTop w:val="0"/>
              <w:marBottom w:val="0"/>
              <w:divBdr>
                <w:top w:val="none" w:sz="0" w:space="0" w:color="auto"/>
                <w:left w:val="none" w:sz="0" w:space="0" w:color="auto"/>
                <w:bottom w:val="none" w:sz="0" w:space="0" w:color="auto"/>
                <w:right w:val="none" w:sz="0" w:space="0" w:color="auto"/>
              </w:divBdr>
              <w:divsChild>
                <w:div w:id="670489">
                  <w:marLeft w:val="0"/>
                  <w:marRight w:val="0"/>
                  <w:marTop w:val="0"/>
                  <w:marBottom w:val="0"/>
                  <w:divBdr>
                    <w:top w:val="none" w:sz="0" w:space="0" w:color="auto"/>
                    <w:left w:val="none" w:sz="0" w:space="0" w:color="auto"/>
                    <w:bottom w:val="none" w:sz="0" w:space="0" w:color="auto"/>
                    <w:right w:val="none" w:sz="0" w:space="0" w:color="auto"/>
                  </w:divBdr>
                </w:div>
              </w:divsChild>
            </w:div>
            <w:div w:id="382873538">
              <w:marLeft w:val="0"/>
              <w:marRight w:val="0"/>
              <w:marTop w:val="0"/>
              <w:marBottom w:val="0"/>
              <w:divBdr>
                <w:top w:val="none" w:sz="0" w:space="0" w:color="auto"/>
                <w:left w:val="none" w:sz="0" w:space="0" w:color="auto"/>
                <w:bottom w:val="none" w:sz="0" w:space="0" w:color="auto"/>
                <w:right w:val="none" w:sz="0" w:space="0" w:color="auto"/>
              </w:divBdr>
              <w:divsChild>
                <w:div w:id="1806192613">
                  <w:marLeft w:val="0"/>
                  <w:marRight w:val="0"/>
                  <w:marTop w:val="0"/>
                  <w:marBottom w:val="0"/>
                  <w:divBdr>
                    <w:top w:val="none" w:sz="0" w:space="0" w:color="auto"/>
                    <w:left w:val="none" w:sz="0" w:space="0" w:color="auto"/>
                    <w:bottom w:val="none" w:sz="0" w:space="0" w:color="auto"/>
                    <w:right w:val="none" w:sz="0" w:space="0" w:color="auto"/>
                  </w:divBdr>
                </w:div>
              </w:divsChild>
            </w:div>
            <w:div w:id="614558625">
              <w:marLeft w:val="0"/>
              <w:marRight w:val="0"/>
              <w:marTop w:val="0"/>
              <w:marBottom w:val="0"/>
              <w:divBdr>
                <w:top w:val="none" w:sz="0" w:space="0" w:color="auto"/>
                <w:left w:val="none" w:sz="0" w:space="0" w:color="auto"/>
                <w:bottom w:val="none" w:sz="0" w:space="0" w:color="auto"/>
                <w:right w:val="none" w:sz="0" w:space="0" w:color="auto"/>
              </w:divBdr>
              <w:divsChild>
                <w:div w:id="1076249519">
                  <w:marLeft w:val="0"/>
                  <w:marRight w:val="0"/>
                  <w:marTop w:val="0"/>
                  <w:marBottom w:val="0"/>
                  <w:divBdr>
                    <w:top w:val="none" w:sz="0" w:space="0" w:color="auto"/>
                    <w:left w:val="none" w:sz="0" w:space="0" w:color="auto"/>
                    <w:bottom w:val="none" w:sz="0" w:space="0" w:color="auto"/>
                    <w:right w:val="none" w:sz="0" w:space="0" w:color="auto"/>
                  </w:divBdr>
                </w:div>
              </w:divsChild>
            </w:div>
            <w:div w:id="1520663078">
              <w:marLeft w:val="0"/>
              <w:marRight w:val="0"/>
              <w:marTop w:val="0"/>
              <w:marBottom w:val="0"/>
              <w:divBdr>
                <w:top w:val="none" w:sz="0" w:space="0" w:color="auto"/>
                <w:left w:val="none" w:sz="0" w:space="0" w:color="auto"/>
                <w:bottom w:val="none" w:sz="0" w:space="0" w:color="auto"/>
                <w:right w:val="none" w:sz="0" w:space="0" w:color="auto"/>
              </w:divBdr>
              <w:divsChild>
                <w:div w:id="835650222">
                  <w:marLeft w:val="0"/>
                  <w:marRight w:val="0"/>
                  <w:marTop w:val="0"/>
                  <w:marBottom w:val="0"/>
                  <w:divBdr>
                    <w:top w:val="none" w:sz="0" w:space="0" w:color="auto"/>
                    <w:left w:val="none" w:sz="0" w:space="0" w:color="auto"/>
                    <w:bottom w:val="none" w:sz="0" w:space="0" w:color="auto"/>
                    <w:right w:val="none" w:sz="0" w:space="0" w:color="auto"/>
                  </w:divBdr>
                </w:div>
              </w:divsChild>
            </w:div>
            <w:div w:id="646936258">
              <w:marLeft w:val="0"/>
              <w:marRight w:val="0"/>
              <w:marTop w:val="0"/>
              <w:marBottom w:val="0"/>
              <w:divBdr>
                <w:top w:val="none" w:sz="0" w:space="0" w:color="auto"/>
                <w:left w:val="none" w:sz="0" w:space="0" w:color="auto"/>
                <w:bottom w:val="none" w:sz="0" w:space="0" w:color="auto"/>
                <w:right w:val="none" w:sz="0" w:space="0" w:color="auto"/>
              </w:divBdr>
              <w:divsChild>
                <w:div w:id="1087387256">
                  <w:marLeft w:val="0"/>
                  <w:marRight w:val="0"/>
                  <w:marTop w:val="0"/>
                  <w:marBottom w:val="0"/>
                  <w:divBdr>
                    <w:top w:val="none" w:sz="0" w:space="0" w:color="auto"/>
                    <w:left w:val="none" w:sz="0" w:space="0" w:color="auto"/>
                    <w:bottom w:val="none" w:sz="0" w:space="0" w:color="auto"/>
                    <w:right w:val="none" w:sz="0" w:space="0" w:color="auto"/>
                  </w:divBdr>
                </w:div>
              </w:divsChild>
            </w:div>
            <w:div w:id="559444772">
              <w:marLeft w:val="0"/>
              <w:marRight w:val="0"/>
              <w:marTop w:val="0"/>
              <w:marBottom w:val="0"/>
              <w:divBdr>
                <w:top w:val="none" w:sz="0" w:space="0" w:color="auto"/>
                <w:left w:val="none" w:sz="0" w:space="0" w:color="auto"/>
                <w:bottom w:val="none" w:sz="0" w:space="0" w:color="auto"/>
                <w:right w:val="none" w:sz="0" w:space="0" w:color="auto"/>
              </w:divBdr>
              <w:divsChild>
                <w:div w:id="513960668">
                  <w:marLeft w:val="0"/>
                  <w:marRight w:val="0"/>
                  <w:marTop w:val="0"/>
                  <w:marBottom w:val="0"/>
                  <w:divBdr>
                    <w:top w:val="none" w:sz="0" w:space="0" w:color="auto"/>
                    <w:left w:val="none" w:sz="0" w:space="0" w:color="auto"/>
                    <w:bottom w:val="none" w:sz="0" w:space="0" w:color="auto"/>
                    <w:right w:val="none" w:sz="0" w:space="0" w:color="auto"/>
                  </w:divBdr>
                </w:div>
              </w:divsChild>
            </w:div>
            <w:div w:id="653798223">
              <w:marLeft w:val="0"/>
              <w:marRight w:val="0"/>
              <w:marTop w:val="0"/>
              <w:marBottom w:val="0"/>
              <w:divBdr>
                <w:top w:val="none" w:sz="0" w:space="0" w:color="auto"/>
                <w:left w:val="none" w:sz="0" w:space="0" w:color="auto"/>
                <w:bottom w:val="none" w:sz="0" w:space="0" w:color="auto"/>
                <w:right w:val="none" w:sz="0" w:space="0" w:color="auto"/>
              </w:divBdr>
              <w:divsChild>
                <w:div w:id="1239167971">
                  <w:marLeft w:val="0"/>
                  <w:marRight w:val="0"/>
                  <w:marTop w:val="0"/>
                  <w:marBottom w:val="0"/>
                  <w:divBdr>
                    <w:top w:val="none" w:sz="0" w:space="0" w:color="auto"/>
                    <w:left w:val="none" w:sz="0" w:space="0" w:color="auto"/>
                    <w:bottom w:val="none" w:sz="0" w:space="0" w:color="auto"/>
                    <w:right w:val="none" w:sz="0" w:space="0" w:color="auto"/>
                  </w:divBdr>
                </w:div>
              </w:divsChild>
            </w:div>
            <w:div w:id="1695230783">
              <w:marLeft w:val="0"/>
              <w:marRight w:val="0"/>
              <w:marTop w:val="0"/>
              <w:marBottom w:val="0"/>
              <w:divBdr>
                <w:top w:val="none" w:sz="0" w:space="0" w:color="auto"/>
                <w:left w:val="none" w:sz="0" w:space="0" w:color="auto"/>
                <w:bottom w:val="none" w:sz="0" w:space="0" w:color="auto"/>
                <w:right w:val="none" w:sz="0" w:space="0" w:color="auto"/>
              </w:divBdr>
              <w:divsChild>
                <w:div w:id="239367089">
                  <w:marLeft w:val="0"/>
                  <w:marRight w:val="0"/>
                  <w:marTop w:val="0"/>
                  <w:marBottom w:val="0"/>
                  <w:divBdr>
                    <w:top w:val="none" w:sz="0" w:space="0" w:color="auto"/>
                    <w:left w:val="none" w:sz="0" w:space="0" w:color="auto"/>
                    <w:bottom w:val="none" w:sz="0" w:space="0" w:color="auto"/>
                    <w:right w:val="none" w:sz="0" w:space="0" w:color="auto"/>
                  </w:divBdr>
                </w:div>
              </w:divsChild>
            </w:div>
            <w:div w:id="1259673179">
              <w:marLeft w:val="0"/>
              <w:marRight w:val="0"/>
              <w:marTop w:val="0"/>
              <w:marBottom w:val="0"/>
              <w:divBdr>
                <w:top w:val="none" w:sz="0" w:space="0" w:color="auto"/>
                <w:left w:val="none" w:sz="0" w:space="0" w:color="auto"/>
                <w:bottom w:val="none" w:sz="0" w:space="0" w:color="auto"/>
                <w:right w:val="none" w:sz="0" w:space="0" w:color="auto"/>
              </w:divBdr>
              <w:divsChild>
                <w:div w:id="773788145">
                  <w:marLeft w:val="0"/>
                  <w:marRight w:val="0"/>
                  <w:marTop w:val="0"/>
                  <w:marBottom w:val="0"/>
                  <w:divBdr>
                    <w:top w:val="none" w:sz="0" w:space="0" w:color="auto"/>
                    <w:left w:val="none" w:sz="0" w:space="0" w:color="auto"/>
                    <w:bottom w:val="none" w:sz="0" w:space="0" w:color="auto"/>
                    <w:right w:val="none" w:sz="0" w:space="0" w:color="auto"/>
                  </w:divBdr>
                </w:div>
              </w:divsChild>
            </w:div>
            <w:div w:id="39785586">
              <w:marLeft w:val="0"/>
              <w:marRight w:val="0"/>
              <w:marTop w:val="0"/>
              <w:marBottom w:val="0"/>
              <w:divBdr>
                <w:top w:val="none" w:sz="0" w:space="0" w:color="auto"/>
                <w:left w:val="none" w:sz="0" w:space="0" w:color="auto"/>
                <w:bottom w:val="none" w:sz="0" w:space="0" w:color="auto"/>
                <w:right w:val="none" w:sz="0" w:space="0" w:color="auto"/>
              </w:divBdr>
              <w:divsChild>
                <w:div w:id="847450737">
                  <w:marLeft w:val="0"/>
                  <w:marRight w:val="0"/>
                  <w:marTop w:val="0"/>
                  <w:marBottom w:val="0"/>
                  <w:divBdr>
                    <w:top w:val="none" w:sz="0" w:space="0" w:color="auto"/>
                    <w:left w:val="none" w:sz="0" w:space="0" w:color="auto"/>
                    <w:bottom w:val="none" w:sz="0" w:space="0" w:color="auto"/>
                    <w:right w:val="none" w:sz="0" w:space="0" w:color="auto"/>
                  </w:divBdr>
                </w:div>
              </w:divsChild>
            </w:div>
            <w:div w:id="1102870568">
              <w:marLeft w:val="0"/>
              <w:marRight w:val="0"/>
              <w:marTop w:val="0"/>
              <w:marBottom w:val="0"/>
              <w:divBdr>
                <w:top w:val="none" w:sz="0" w:space="0" w:color="auto"/>
                <w:left w:val="none" w:sz="0" w:space="0" w:color="auto"/>
                <w:bottom w:val="none" w:sz="0" w:space="0" w:color="auto"/>
                <w:right w:val="none" w:sz="0" w:space="0" w:color="auto"/>
              </w:divBdr>
              <w:divsChild>
                <w:div w:id="172926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471270">
      <w:bodyDiv w:val="1"/>
      <w:marLeft w:val="0"/>
      <w:marRight w:val="0"/>
      <w:marTop w:val="0"/>
      <w:marBottom w:val="0"/>
      <w:divBdr>
        <w:top w:val="none" w:sz="0" w:space="0" w:color="auto"/>
        <w:left w:val="none" w:sz="0" w:space="0" w:color="auto"/>
        <w:bottom w:val="none" w:sz="0" w:space="0" w:color="auto"/>
        <w:right w:val="none" w:sz="0" w:space="0" w:color="auto"/>
      </w:divBdr>
      <w:divsChild>
        <w:div w:id="1150826020">
          <w:marLeft w:val="0"/>
          <w:marRight w:val="0"/>
          <w:marTop w:val="0"/>
          <w:marBottom w:val="0"/>
          <w:divBdr>
            <w:top w:val="none" w:sz="0" w:space="0" w:color="auto"/>
            <w:left w:val="none" w:sz="0" w:space="0" w:color="auto"/>
            <w:bottom w:val="none" w:sz="0" w:space="0" w:color="auto"/>
            <w:right w:val="none" w:sz="0" w:space="0" w:color="auto"/>
          </w:divBdr>
          <w:divsChild>
            <w:div w:id="289018983">
              <w:marLeft w:val="0"/>
              <w:marRight w:val="0"/>
              <w:marTop w:val="0"/>
              <w:marBottom w:val="0"/>
              <w:divBdr>
                <w:top w:val="none" w:sz="0" w:space="0" w:color="auto"/>
                <w:left w:val="none" w:sz="0" w:space="0" w:color="auto"/>
                <w:bottom w:val="none" w:sz="0" w:space="0" w:color="auto"/>
                <w:right w:val="none" w:sz="0" w:space="0" w:color="auto"/>
              </w:divBdr>
              <w:divsChild>
                <w:div w:id="81345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849017">
      <w:bodyDiv w:val="1"/>
      <w:marLeft w:val="0"/>
      <w:marRight w:val="0"/>
      <w:marTop w:val="0"/>
      <w:marBottom w:val="0"/>
      <w:divBdr>
        <w:top w:val="none" w:sz="0" w:space="0" w:color="auto"/>
        <w:left w:val="none" w:sz="0" w:space="0" w:color="auto"/>
        <w:bottom w:val="none" w:sz="0" w:space="0" w:color="auto"/>
        <w:right w:val="none" w:sz="0" w:space="0" w:color="auto"/>
      </w:divBdr>
      <w:divsChild>
        <w:div w:id="1133256009">
          <w:marLeft w:val="0"/>
          <w:marRight w:val="0"/>
          <w:marTop w:val="0"/>
          <w:marBottom w:val="0"/>
          <w:divBdr>
            <w:top w:val="none" w:sz="0" w:space="0" w:color="auto"/>
            <w:left w:val="none" w:sz="0" w:space="0" w:color="auto"/>
            <w:bottom w:val="none" w:sz="0" w:space="0" w:color="auto"/>
            <w:right w:val="none" w:sz="0" w:space="0" w:color="auto"/>
          </w:divBdr>
          <w:divsChild>
            <w:div w:id="2095663021">
              <w:marLeft w:val="0"/>
              <w:marRight w:val="0"/>
              <w:marTop w:val="0"/>
              <w:marBottom w:val="0"/>
              <w:divBdr>
                <w:top w:val="none" w:sz="0" w:space="0" w:color="auto"/>
                <w:left w:val="none" w:sz="0" w:space="0" w:color="auto"/>
                <w:bottom w:val="none" w:sz="0" w:space="0" w:color="auto"/>
                <w:right w:val="none" w:sz="0" w:space="0" w:color="auto"/>
              </w:divBdr>
              <w:divsChild>
                <w:div w:id="1093820473">
                  <w:marLeft w:val="0"/>
                  <w:marRight w:val="0"/>
                  <w:marTop w:val="0"/>
                  <w:marBottom w:val="0"/>
                  <w:divBdr>
                    <w:top w:val="none" w:sz="0" w:space="0" w:color="auto"/>
                    <w:left w:val="none" w:sz="0" w:space="0" w:color="auto"/>
                    <w:bottom w:val="none" w:sz="0" w:space="0" w:color="auto"/>
                    <w:right w:val="none" w:sz="0" w:space="0" w:color="auto"/>
                  </w:divBdr>
                </w:div>
              </w:divsChild>
            </w:div>
            <w:div w:id="1633319753">
              <w:marLeft w:val="0"/>
              <w:marRight w:val="0"/>
              <w:marTop w:val="0"/>
              <w:marBottom w:val="0"/>
              <w:divBdr>
                <w:top w:val="none" w:sz="0" w:space="0" w:color="auto"/>
                <w:left w:val="none" w:sz="0" w:space="0" w:color="auto"/>
                <w:bottom w:val="none" w:sz="0" w:space="0" w:color="auto"/>
                <w:right w:val="none" w:sz="0" w:space="0" w:color="auto"/>
              </w:divBdr>
              <w:divsChild>
                <w:div w:id="1351293442">
                  <w:marLeft w:val="0"/>
                  <w:marRight w:val="0"/>
                  <w:marTop w:val="0"/>
                  <w:marBottom w:val="0"/>
                  <w:divBdr>
                    <w:top w:val="none" w:sz="0" w:space="0" w:color="auto"/>
                    <w:left w:val="none" w:sz="0" w:space="0" w:color="auto"/>
                    <w:bottom w:val="none" w:sz="0" w:space="0" w:color="auto"/>
                    <w:right w:val="none" w:sz="0" w:space="0" w:color="auto"/>
                  </w:divBdr>
                </w:div>
              </w:divsChild>
            </w:div>
            <w:div w:id="465585610">
              <w:marLeft w:val="0"/>
              <w:marRight w:val="0"/>
              <w:marTop w:val="0"/>
              <w:marBottom w:val="0"/>
              <w:divBdr>
                <w:top w:val="none" w:sz="0" w:space="0" w:color="auto"/>
                <w:left w:val="none" w:sz="0" w:space="0" w:color="auto"/>
                <w:bottom w:val="none" w:sz="0" w:space="0" w:color="auto"/>
                <w:right w:val="none" w:sz="0" w:space="0" w:color="auto"/>
              </w:divBdr>
              <w:divsChild>
                <w:div w:id="1577209829">
                  <w:marLeft w:val="0"/>
                  <w:marRight w:val="0"/>
                  <w:marTop w:val="0"/>
                  <w:marBottom w:val="0"/>
                  <w:divBdr>
                    <w:top w:val="none" w:sz="0" w:space="0" w:color="auto"/>
                    <w:left w:val="none" w:sz="0" w:space="0" w:color="auto"/>
                    <w:bottom w:val="none" w:sz="0" w:space="0" w:color="auto"/>
                    <w:right w:val="none" w:sz="0" w:space="0" w:color="auto"/>
                  </w:divBdr>
                </w:div>
              </w:divsChild>
            </w:div>
            <w:div w:id="1813787764">
              <w:marLeft w:val="0"/>
              <w:marRight w:val="0"/>
              <w:marTop w:val="0"/>
              <w:marBottom w:val="0"/>
              <w:divBdr>
                <w:top w:val="none" w:sz="0" w:space="0" w:color="auto"/>
                <w:left w:val="none" w:sz="0" w:space="0" w:color="auto"/>
                <w:bottom w:val="none" w:sz="0" w:space="0" w:color="auto"/>
                <w:right w:val="none" w:sz="0" w:space="0" w:color="auto"/>
              </w:divBdr>
              <w:divsChild>
                <w:div w:id="2088646733">
                  <w:marLeft w:val="0"/>
                  <w:marRight w:val="0"/>
                  <w:marTop w:val="0"/>
                  <w:marBottom w:val="0"/>
                  <w:divBdr>
                    <w:top w:val="none" w:sz="0" w:space="0" w:color="auto"/>
                    <w:left w:val="none" w:sz="0" w:space="0" w:color="auto"/>
                    <w:bottom w:val="none" w:sz="0" w:space="0" w:color="auto"/>
                    <w:right w:val="none" w:sz="0" w:space="0" w:color="auto"/>
                  </w:divBdr>
                </w:div>
              </w:divsChild>
            </w:div>
            <w:div w:id="1129398098">
              <w:marLeft w:val="0"/>
              <w:marRight w:val="0"/>
              <w:marTop w:val="0"/>
              <w:marBottom w:val="0"/>
              <w:divBdr>
                <w:top w:val="none" w:sz="0" w:space="0" w:color="auto"/>
                <w:left w:val="none" w:sz="0" w:space="0" w:color="auto"/>
                <w:bottom w:val="none" w:sz="0" w:space="0" w:color="auto"/>
                <w:right w:val="none" w:sz="0" w:space="0" w:color="auto"/>
              </w:divBdr>
              <w:divsChild>
                <w:div w:id="1777018774">
                  <w:marLeft w:val="0"/>
                  <w:marRight w:val="0"/>
                  <w:marTop w:val="0"/>
                  <w:marBottom w:val="0"/>
                  <w:divBdr>
                    <w:top w:val="none" w:sz="0" w:space="0" w:color="auto"/>
                    <w:left w:val="none" w:sz="0" w:space="0" w:color="auto"/>
                    <w:bottom w:val="none" w:sz="0" w:space="0" w:color="auto"/>
                    <w:right w:val="none" w:sz="0" w:space="0" w:color="auto"/>
                  </w:divBdr>
                </w:div>
              </w:divsChild>
            </w:div>
            <w:div w:id="2133471678">
              <w:marLeft w:val="0"/>
              <w:marRight w:val="0"/>
              <w:marTop w:val="0"/>
              <w:marBottom w:val="0"/>
              <w:divBdr>
                <w:top w:val="none" w:sz="0" w:space="0" w:color="auto"/>
                <w:left w:val="none" w:sz="0" w:space="0" w:color="auto"/>
                <w:bottom w:val="none" w:sz="0" w:space="0" w:color="auto"/>
                <w:right w:val="none" w:sz="0" w:space="0" w:color="auto"/>
              </w:divBdr>
              <w:divsChild>
                <w:div w:id="898705387">
                  <w:marLeft w:val="0"/>
                  <w:marRight w:val="0"/>
                  <w:marTop w:val="0"/>
                  <w:marBottom w:val="0"/>
                  <w:divBdr>
                    <w:top w:val="none" w:sz="0" w:space="0" w:color="auto"/>
                    <w:left w:val="none" w:sz="0" w:space="0" w:color="auto"/>
                    <w:bottom w:val="none" w:sz="0" w:space="0" w:color="auto"/>
                    <w:right w:val="none" w:sz="0" w:space="0" w:color="auto"/>
                  </w:divBdr>
                </w:div>
              </w:divsChild>
            </w:div>
            <w:div w:id="331958122">
              <w:marLeft w:val="0"/>
              <w:marRight w:val="0"/>
              <w:marTop w:val="0"/>
              <w:marBottom w:val="0"/>
              <w:divBdr>
                <w:top w:val="none" w:sz="0" w:space="0" w:color="auto"/>
                <w:left w:val="none" w:sz="0" w:space="0" w:color="auto"/>
                <w:bottom w:val="none" w:sz="0" w:space="0" w:color="auto"/>
                <w:right w:val="none" w:sz="0" w:space="0" w:color="auto"/>
              </w:divBdr>
              <w:divsChild>
                <w:div w:id="1467553537">
                  <w:marLeft w:val="0"/>
                  <w:marRight w:val="0"/>
                  <w:marTop w:val="0"/>
                  <w:marBottom w:val="0"/>
                  <w:divBdr>
                    <w:top w:val="none" w:sz="0" w:space="0" w:color="auto"/>
                    <w:left w:val="none" w:sz="0" w:space="0" w:color="auto"/>
                    <w:bottom w:val="none" w:sz="0" w:space="0" w:color="auto"/>
                    <w:right w:val="none" w:sz="0" w:space="0" w:color="auto"/>
                  </w:divBdr>
                </w:div>
              </w:divsChild>
            </w:div>
            <w:div w:id="1460369780">
              <w:marLeft w:val="0"/>
              <w:marRight w:val="0"/>
              <w:marTop w:val="0"/>
              <w:marBottom w:val="0"/>
              <w:divBdr>
                <w:top w:val="none" w:sz="0" w:space="0" w:color="auto"/>
                <w:left w:val="none" w:sz="0" w:space="0" w:color="auto"/>
                <w:bottom w:val="none" w:sz="0" w:space="0" w:color="auto"/>
                <w:right w:val="none" w:sz="0" w:space="0" w:color="auto"/>
              </w:divBdr>
              <w:divsChild>
                <w:div w:id="11280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11750">
      <w:bodyDiv w:val="1"/>
      <w:marLeft w:val="0"/>
      <w:marRight w:val="0"/>
      <w:marTop w:val="0"/>
      <w:marBottom w:val="0"/>
      <w:divBdr>
        <w:top w:val="none" w:sz="0" w:space="0" w:color="auto"/>
        <w:left w:val="none" w:sz="0" w:space="0" w:color="auto"/>
        <w:bottom w:val="none" w:sz="0" w:space="0" w:color="auto"/>
        <w:right w:val="none" w:sz="0" w:space="0" w:color="auto"/>
      </w:divBdr>
      <w:divsChild>
        <w:div w:id="15155469">
          <w:marLeft w:val="0"/>
          <w:marRight w:val="0"/>
          <w:marTop w:val="0"/>
          <w:marBottom w:val="0"/>
          <w:divBdr>
            <w:top w:val="none" w:sz="0" w:space="0" w:color="auto"/>
            <w:left w:val="none" w:sz="0" w:space="0" w:color="auto"/>
            <w:bottom w:val="none" w:sz="0" w:space="0" w:color="auto"/>
            <w:right w:val="none" w:sz="0" w:space="0" w:color="auto"/>
          </w:divBdr>
          <w:divsChild>
            <w:div w:id="231233348">
              <w:marLeft w:val="0"/>
              <w:marRight w:val="0"/>
              <w:marTop w:val="0"/>
              <w:marBottom w:val="0"/>
              <w:divBdr>
                <w:top w:val="none" w:sz="0" w:space="0" w:color="auto"/>
                <w:left w:val="none" w:sz="0" w:space="0" w:color="auto"/>
                <w:bottom w:val="none" w:sz="0" w:space="0" w:color="auto"/>
                <w:right w:val="none" w:sz="0" w:space="0" w:color="auto"/>
              </w:divBdr>
              <w:divsChild>
                <w:div w:id="33427814">
                  <w:marLeft w:val="0"/>
                  <w:marRight w:val="0"/>
                  <w:marTop w:val="0"/>
                  <w:marBottom w:val="0"/>
                  <w:divBdr>
                    <w:top w:val="none" w:sz="0" w:space="0" w:color="auto"/>
                    <w:left w:val="none" w:sz="0" w:space="0" w:color="auto"/>
                    <w:bottom w:val="none" w:sz="0" w:space="0" w:color="auto"/>
                    <w:right w:val="none" w:sz="0" w:space="0" w:color="auto"/>
                  </w:divBdr>
                </w:div>
              </w:divsChild>
            </w:div>
            <w:div w:id="1098990671">
              <w:marLeft w:val="0"/>
              <w:marRight w:val="0"/>
              <w:marTop w:val="0"/>
              <w:marBottom w:val="0"/>
              <w:divBdr>
                <w:top w:val="none" w:sz="0" w:space="0" w:color="auto"/>
                <w:left w:val="none" w:sz="0" w:space="0" w:color="auto"/>
                <w:bottom w:val="none" w:sz="0" w:space="0" w:color="auto"/>
                <w:right w:val="none" w:sz="0" w:space="0" w:color="auto"/>
              </w:divBdr>
              <w:divsChild>
                <w:div w:id="10646394">
                  <w:marLeft w:val="0"/>
                  <w:marRight w:val="0"/>
                  <w:marTop w:val="0"/>
                  <w:marBottom w:val="0"/>
                  <w:divBdr>
                    <w:top w:val="none" w:sz="0" w:space="0" w:color="auto"/>
                    <w:left w:val="none" w:sz="0" w:space="0" w:color="auto"/>
                    <w:bottom w:val="none" w:sz="0" w:space="0" w:color="auto"/>
                    <w:right w:val="none" w:sz="0" w:space="0" w:color="auto"/>
                  </w:divBdr>
                </w:div>
              </w:divsChild>
            </w:div>
            <w:div w:id="102040754">
              <w:marLeft w:val="0"/>
              <w:marRight w:val="0"/>
              <w:marTop w:val="0"/>
              <w:marBottom w:val="0"/>
              <w:divBdr>
                <w:top w:val="none" w:sz="0" w:space="0" w:color="auto"/>
                <w:left w:val="none" w:sz="0" w:space="0" w:color="auto"/>
                <w:bottom w:val="none" w:sz="0" w:space="0" w:color="auto"/>
                <w:right w:val="none" w:sz="0" w:space="0" w:color="auto"/>
              </w:divBdr>
              <w:divsChild>
                <w:div w:id="679504503">
                  <w:marLeft w:val="0"/>
                  <w:marRight w:val="0"/>
                  <w:marTop w:val="0"/>
                  <w:marBottom w:val="0"/>
                  <w:divBdr>
                    <w:top w:val="none" w:sz="0" w:space="0" w:color="auto"/>
                    <w:left w:val="none" w:sz="0" w:space="0" w:color="auto"/>
                    <w:bottom w:val="none" w:sz="0" w:space="0" w:color="auto"/>
                    <w:right w:val="none" w:sz="0" w:space="0" w:color="auto"/>
                  </w:divBdr>
                </w:div>
              </w:divsChild>
            </w:div>
            <w:div w:id="617881296">
              <w:marLeft w:val="0"/>
              <w:marRight w:val="0"/>
              <w:marTop w:val="0"/>
              <w:marBottom w:val="0"/>
              <w:divBdr>
                <w:top w:val="none" w:sz="0" w:space="0" w:color="auto"/>
                <w:left w:val="none" w:sz="0" w:space="0" w:color="auto"/>
                <w:bottom w:val="none" w:sz="0" w:space="0" w:color="auto"/>
                <w:right w:val="none" w:sz="0" w:space="0" w:color="auto"/>
              </w:divBdr>
              <w:divsChild>
                <w:div w:id="633143534">
                  <w:marLeft w:val="0"/>
                  <w:marRight w:val="0"/>
                  <w:marTop w:val="0"/>
                  <w:marBottom w:val="0"/>
                  <w:divBdr>
                    <w:top w:val="none" w:sz="0" w:space="0" w:color="auto"/>
                    <w:left w:val="none" w:sz="0" w:space="0" w:color="auto"/>
                    <w:bottom w:val="none" w:sz="0" w:space="0" w:color="auto"/>
                    <w:right w:val="none" w:sz="0" w:space="0" w:color="auto"/>
                  </w:divBdr>
                </w:div>
              </w:divsChild>
            </w:div>
            <w:div w:id="1427773737">
              <w:marLeft w:val="0"/>
              <w:marRight w:val="0"/>
              <w:marTop w:val="0"/>
              <w:marBottom w:val="0"/>
              <w:divBdr>
                <w:top w:val="none" w:sz="0" w:space="0" w:color="auto"/>
                <w:left w:val="none" w:sz="0" w:space="0" w:color="auto"/>
                <w:bottom w:val="none" w:sz="0" w:space="0" w:color="auto"/>
                <w:right w:val="none" w:sz="0" w:space="0" w:color="auto"/>
              </w:divBdr>
              <w:divsChild>
                <w:div w:id="405805070">
                  <w:marLeft w:val="0"/>
                  <w:marRight w:val="0"/>
                  <w:marTop w:val="0"/>
                  <w:marBottom w:val="0"/>
                  <w:divBdr>
                    <w:top w:val="none" w:sz="0" w:space="0" w:color="auto"/>
                    <w:left w:val="none" w:sz="0" w:space="0" w:color="auto"/>
                    <w:bottom w:val="none" w:sz="0" w:space="0" w:color="auto"/>
                    <w:right w:val="none" w:sz="0" w:space="0" w:color="auto"/>
                  </w:divBdr>
                </w:div>
              </w:divsChild>
            </w:div>
            <w:div w:id="523596028">
              <w:marLeft w:val="0"/>
              <w:marRight w:val="0"/>
              <w:marTop w:val="0"/>
              <w:marBottom w:val="0"/>
              <w:divBdr>
                <w:top w:val="none" w:sz="0" w:space="0" w:color="auto"/>
                <w:left w:val="none" w:sz="0" w:space="0" w:color="auto"/>
                <w:bottom w:val="none" w:sz="0" w:space="0" w:color="auto"/>
                <w:right w:val="none" w:sz="0" w:space="0" w:color="auto"/>
              </w:divBdr>
              <w:divsChild>
                <w:div w:id="1418937233">
                  <w:marLeft w:val="0"/>
                  <w:marRight w:val="0"/>
                  <w:marTop w:val="0"/>
                  <w:marBottom w:val="0"/>
                  <w:divBdr>
                    <w:top w:val="none" w:sz="0" w:space="0" w:color="auto"/>
                    <w:left w:val="none" w:sz="0" w:space="0" w:color="auto"/>
                    <w:bottom w:val="none" w:sz="0" w:space="0" w:color="auto"/>
                    <w:right w:val="none" w:sz="0" w:space="0" w:color="auto"/>
                  </w:divBdr>
                </w:div>
              </w:divsChild>
            </w:div>
            <w:div w:id="2119256277">
              <w:marLeft w:val="0"/>
              <w:marRight w:val="0"/>
              <w:marTop w:val="0"/>
              <w:marBottom w:val="0"/>
              <w:divBdr>
                <w:top w:val="none" w:sz="0" w:space="0" w:color="auto"/>
                <w:left w:val="none" w:sz="0" w:space="0" w:color="auto"/>
                <w:bottom w:val="none" w:sz="0" w:space="0" w:color="auto"/>
                <w:right w:val="none" w:sz="0" w:space="0" w:color="auto"/>
              </w:divBdr>
              <w:divsChild>
                <w:div w:id="175656058">
                  <w:marLeft w:val="0"/>
                  <w:marRight w:val="0"/>
                  <w:marTop w:val="0"/>
                  <w:marBottom w:val="0"/>
                  <w:divBdr>
                    <w:top w:val="none" w:sz="0" w:space="0" w:color="auto"/>
                    <w:left w:val="none" w:sz="0" w:space="0" w:color="auto"/>
                    <w:bottom w:val="none" w:sz="0" w:space="0" w:color="auto"/>
                    <w:right w:val="none" w:sz="0" w:space="0" w:color="auto"/>
                  </w:divBdr>
                </w:div>
              </w:divsChild>
            </w:div>
            <w:div w:id="655839388">
              <w:marLeft w:val="0"/>
              <w:marRight w:val="0"/>
              <w:marTop w:val="0"/>
              <w:marBottom w:val="0"/>
              <w:divBdr>
                <w:top w:val="none" w:sz="0" w:space="0" w:color="auto"/>
                <w:left w:val="none" w:sz="0" w:space="0" w:color="auto"/>
                <w:bottom w:val="none" w:sz="0" w:space="0" w:color="auto"/>
                <w:right w:val="none" w:sz="0" w:space="0" w:color="auto"/>
              </w:divBdr>
              <w:divsChild>
                <w:div w:id="895551032">
                  <w:marLeft w:val="0"/>
                  <w:marRight w:val="0"/>
                  <w:marTop w:val="0"/>
                  <w:marBottom w:val="0"/>
                  <w:divBdr>
                    <w:top w:val="none" w:sz="0" w:space="0" w:color="auto"/>
                    <w:left w:val="none" w:sz="0" w:space="0" w:color="auto"/>
                    <w:bottom w:val="none" w:sz="0" w:space="0" w:color="auto"/>
                    <w:right w:val="none" w:sz="0" w:space="0" w:color="auto"/>
                  </w:divBdr>
                </w:div>
              </w:divsChild>
            </w:div>
            <w:div w:id="1386754233">
              <w:marLeft w:val="0"/>
              <w:marRight w:val="0"/>
              <w:marTop w:val="0"/>
              <w:marBottom w:val="0"/>
              <w:divBdr>
                <w:top w:val="none" w:sz="0" w:space="0" w:color="auto"/>
                <w:left w:val="none" w:sz="0" w:space="0" w:color="auto"/>
                <w:bottom w:val="none" w:sz="0" w:space="0" w:color="auto"/>
                <w:right w:val="none" w:sz="0" w:space="0" w:color="auto"/>
              </w:divBdr>
              <w:divsChild>
                <w:div w:id="377123853">
                  <w:marLeft w:val="0"/>
                  <w:marRight w:val="0"/>
                  <w:marTop w:val="0"/>
                  <w:marBottom w:val="0"/>
                  <w:divBdr>
                    <w:top w:val="none" w:sz="0" w:space="0" w:color="auto"/>
                    <w:left w:val="none" w:sz="0" w:space="0" w:color="auto"/>
                    <w:bottom w:val="none" w:sz="0" w:space="0" w:color="auto"/>
                    <w:right w:val="none" w:sz="0" w:space="0" w:color="auto"/>
                  </w:divBdr>
                </w:div>
              </w:divsChild>
            </w:div>
            <w:div w:id="1921595624">
              <w:marLeft w:val="0"/>
              <w:marRight w:val="0"/>
              <w:marTop w:val="0"/>
              <w:marBottom w:val="0"/>
              <w:divBdr>
                <w:top w:val="none" w:sz="0" w:space="0" w:color="auto"/>
                <w:left w:val="none" w:sz="0" w:space="0" w:color="auto"/>
                <w:bottom w:val="none" w:sz="0" w:space="0" w:color="auto"/>
                <w:right w:val="none" w:sz="0" w:space="0" w:color="auto"/>
              </w:divBdr>
              <w:divsChild>
                <w:div w:id="1342051115">
                  <w:marLeft w:val="0"/>
                  <w:marRight w:val="0"/>
                  <w:marTop w:val="0"/>
                  <w:marBottom w:val="0"/>
                  <w:divBdr>
                    <w:top w:val="none" w:sz="0" w:space="0" w:color="auto"/>
                    <w:left w:val="none" w:sz="0" w:space="0" w:color="auto"/>
                    <w:bottom w:val="none" w:sz="0" w:space="0" w:color="auto"/>
                    <w:right w:val="none" w:sz="0" w:space="0" w:color="auto"/>
                  </w:divBdr>
                </w:div>
              </w:divsChild>
            </w:div>
            <w:div w:id="1817183213">
              <w:marLeft w:val="0"/>
              <w:marRight w:val="0"/>
              <w:marTop w:val="0"/>
              <w:marBottom w:val="0"/>
              <w:divBdr>
                <w:top w:val="none" w:sz="0" w:space="0" w:color="auto"/>
                <w:left w:val="none" w:sz="0" w:space="0" w:color="auto"/>
                <w:bottom w:val="none" w:sz="0" w:space="0" w:color="auto"/>
                <w:right w:val="none" w:sz="0" w:space="0" w:color="auto"/>
              </w:divBdr>
              <w:divsChild>
                <w:div w:id="1101414717">
                  <w:marLeft w:val="0"/>
                  <w:marRight w:val="0"/>
                  <w:marTop w:val="0"/>
                  <w:marBottom w:val="0"/>
                  <w:divBdr>
                    <w:top w:val="none" w:sz="0" w:space="0" w:color="auto"/>
                    <w:left w:val="none" w:sz="0" w:space="0" w:color="auto"/>
                    <w:bottom w:val="none" w:sz="0" w:space="0" w:color="auto"/>
                    <w:right w:val="none" w:sz="0" w:space="0" w:color="auto"/>
                  </w:divBdr>
                </w:div>
              </w:divsChild>
            </w:div>
            <w:div w:id="444886534">
              <w:marLeft w:val="0"/>
              <w:marRight w:val="0"/>
              <w:marTop w:val="0"/>
              <w:marBottom w:val="0"/>
              <w:divBdr>
                <w:top w:val="none" w:sz="0" w:space="0" w:color="auto"/>
                <w:left w:val="none" w:sz="0" w:space="0" w:color="auto"/>
                <w:bottom w:val="none" w:sz="0" w:space="0" w:color="auto"/>
                <w:right w:val="none" w:sz="0" w:space="0" w:color="auto"/>
              </w:divBdr>
              <w:divsChild>
                <w:div w:id="689062320">
                  <w:marLeft w:val="0"/>
                  <w:marRight w:val="0"/>
                  <w:marTop w:val="0"/>
                  <w:marBottom w:val="0"/>
                  <w:divBdr>
                    <w:top w:val="none" w:sz="0" w:space="0" w:color="auto"/>
                    <w:left w:val="none" w:sz="0" w:space="0" w:color="auto"/>
                    <w:bottom w:val="none" w:sz="0" w:space="0" w:color="auto"/>
                    <w:right w:val="none" w:sz="0" w:space="0" w:color="auto"/>
                  </w:divBdr>
                </w:div>
              </w:divsChild>
            </w:div>
            <w:div w:id="1610045530">
              <w:marLeft w:val="0"/>
              <w:marRight w:val="0"/>
              <w:marTop w:val="0"/>
              <w:marBottom w:val="0"/>
              <w:divBdr>
                <w:top w:val="none" w:sz="0" w:space="0" w:color="auto"/>
                <w:left w:val="none" w:sz="0" w:space="0" w:color="auto"/>
                <w:bottom w:val="none" w:sz="0" w:space="0" w:color="auto"/>
                <w:right w:val="none" w:sz="0" w:space="0" w:color="auto"/>
              </w:divBdr>
              <w:divsChild>
                <w:div w:id="2012025349">
                  <w:marLeft w:val="0"/>
                  <w:marRight w:val="0"/>
                  <w:marTop w:val="0"/>
                  <w:marBottom w:val="0"/>
                  <w:divBdr>
                    <w:top w:val="none" w:sz="0" w:space="0" w:color="auto"/>
                    <w:left w:val="none" w:sz="0" w:space="0" w:color="auto"/>
                    <w:bottom w:val="none" w:sz="0" w:space="0" w:color="auto"/>
                    <w:right w:val="none" w:sz="0" w:space="0" w:color="auto"/>
                  </w:divBdr>
                </w:div>
              </w:divsChild>
            </w:div>
            <w:div w:id="354617239">
              <w:marLeft w:val="0"/>
              <w:marRight w:val="0"/>
              <w:marTop w:val="0"/>
              <w:marBottom w:val="0"/>
              <w:divBdr>
                <w:top w:val="none" w:sz="0" w:space="0" w:color="auto"/>
                <w:left w:val="none" w:sz="0" w:space="0" w:color="auto"/>
                <w:bottom w:val="none" w:sz="0" w:space="0" w:color="auto"/>
                <w:right w:val="none" w:sz="0" w:space="0" w:color="auto"/>
              </w:divBdr>
              <w:divsChild>
                <w:div w:id="445541257">
                  <w:marLeft w:val="0"/>
                  <w:marRight w:val="0"/>
                  <w:marTop w:val="0"/>
                  <w:marBottom w:val="0"/>
                  <w:divBdr>
                    <w:top w:val="none" w:sz="0" w:space="0" w:color="auto"/>
                    <w:left w:val="none" w:sz="0" w:space="0" w:color="auto"/>
                    <w:bottom w:val="none" w:sz="0" w:space="0" w:color="auto"/>
                    <w:right w:val="none" w:sz="0" w:space="0" w:color="auto"/>
                  </w:divBdr>
                </w:div>
              </w:divsChild>
            </w:div>
            <w:div w:id="1790467914">
              <w:marLeft w:val="0"/>
              <w:marRight w:val="0"/>
              <w:marTop w:val="0"/>
              <w:marBottom w:val="0"/>
              <w:divBdr>
                <w:top w:val="none" w:sz="0" w:space="0" w:color="auto"/>
                <w:left w:val="none" w:sz="0" w:space="0" w:color="auto"/>
                <w:bottom w:val="none" w:sz="0" w:space="0" w:color="auto"/>
                <w:right w:val="none" w:sz="0" w:space="0" w:color="auto"/>
              </w:divBdr>
              <w:divsChild>
                <w:div w:id="860974544">
                  <w:marLeft w:val="0"/>
                  <w:marRight w:val="0"/>
                  <w:marTop w:val="0"/>
                  <w:marBottom w:val="0"/>
                  <w:divBdr>
                    <w:top w:val="none" w:sz="0" w:space="0" w:color="auto"/>
                    <w:left w:val="none" w:sz="0" w:space="0" w:color="auto"/>
                    <w:bottom w:val="none" w:sz="0" w:space="0" w:color="auto"/>
                    <w:right w:val="none" w:sz="0" w:space="0" w:color="auto"/>
                  </w:divBdr>
                </w:div>
              </w:divsChild>
            </w:div>
            <w:div w:id="1273586547">
              <w:marLeft w:val="0"/>
              <w:marRight w:val="0"/>
              <w:marTop w:val="0"/>
              <w:marBottom w:val="0"/>
              <w:divBdr>
                <w:top w:val="none" w:sz="0" w:space="0" w:color="auto"/>
                <w:left w:val="none" w:sz="0" w:space="0" w:color="auto"/>
                <w:bottom w:val="none" w:sz="0" w:space="0" w:color="auto"/>
                <w:right w:val="none" w:sz="0" w:space="0" w:color="auto"/>
              </w:divBdr>
              <w:divsChild>
                <w:div w:id="792094466">
                  <w:marLeft w:val="0"/>
                  <w:marRight w:val="0"/>
                  <w:marTop w:val="0"/>
                  <w:marBottom w:val="0"/>
                  <w:divBdr>
                    <w:top w:val="none" w:sz="0" w:space="0" w:color="auto"/>
                    <w:left w:val="none" w:sz="0" w:space="0" w:color="auto"/>
                    <w:bottom w:val="none" w:sz="0" w:space="0" w:color="auto"/>
                    <w:right w:val="none" w:sz="0" w:space="0" w:color="auto"/>
                  </w:divBdr>
                </w:div>
              </w:divsChild>
            </w:div>
            <w:div w:id="1667515338">
              <w:marLeft w:val="0"/>
              <w:marRight w:val="0"/>
              <w:marTop w:val="0"/>
              <w:marBottom w:val="0"/>
              <w:divBdr>
                <w:top w:val="none" w:sz="0" w:space="0" w:color="auto"/>
                <w:left w:val="none" w:sz="0" w:space="0" w:color="auto"/>
                <w:bottom w:val="none" w:sz="0" w:space="0" w:color="auto"/>
                <w:right w:val="none" w:sz="0" w:space="0" w:color="auto"/>
              </w:divBdr>
              <w:divsChild>
                <w:div w:id="1565678114">
                  <w:marLeft w:val="0"/>
                  <w:marRight w:val="0"/>
                  <w:marTop w:val="0"/>
                  <w:marBottom w:val="0"/>
                  <w:divBdr>
                    <w:top w:val="none" w:sz="0" w:space="0" w:color="auto"/>
                    <w:left w:val="none" w:sz="0" w:space="0" w:color="auto"/>
                    <w:bottom w:val="none" w:sz="0" w:space="0" w:color="auto"/>
                    <w:right w:val="none" w:sz="0" w:space="0" w:color="auto"/>
                  </w:divBdr>
                </w:div>
              </w:divsChild>
            </w:div>
            <w:div w:id="660961685">
              <w:marLeft w:val="0"/>
              <w:marRight w:val="0"/>
              <w:marTop w:val="0"/>
              <w:marBottom w:val="0"/>
              <w:divBdr>
                <w:top w:val="none" w:sz="0" w:space="0" w:color="auto"/>
                <w:left w:val="none" w:sz="0" w:space="0" w:color="auto"/>
                <w:bottom w:val="none" w:sz="0" w:space="0" w:color="auto"/>
                <w:right w:val="none" w:sz="0" w:space="0" w:color="auto"/>
              </w:divBdr>
              <w:divsChild>
                <w:div w:id="1234044142">
                  <w:marLeft w:val="0"/>
                  <w:marRight w:val="0"/>
                  <w:marTop w:val="0"/>
                  <w:marBottom w:val="0"/>
                  <w:divBdr>
                    <w:top w:val="none" w:sz="0" w:space="0" w:color="auto"/>
                    <w:left w:val="none" w:sz="0" w:space="0" w:color="auto"/>
                    <w:bottom w:val="none" w:sz="0" w:space="0" w:color="auto"/>
                    <w:right w:val="none" w:sz="0" w:space="0" w:color="auto"/>
                  </w:divBdr>
                </w:div>
              </w:divsChild>
            </w:div>
            <w:div w:id="59718397">
              <w:marLeft w:val="0"/>
              <w:marRight w:val="0"/>
              <w:marTop w:val="0"/>
              <w:marBottom w:val="0"/>
              <w:divBdr>
                <w:top w:val="none" w:sz="0" w:space="0" w:color="auto"/>
                <w:left w:val="none" w:sz="0" w:space="0" w:color="auto"/>
                <w:bottom w:val="none" w:sz="0" w:space="0" w:color="auto"/>
                <w:right w:val="none" w:sz="0" w:space="0" w:color="auto"/>
              </w:divBdr>
              <w:divsChild>
                <w:div w:id="110169916">
                  <w:marLeft w:val="0"/>
                  <w:marRight w:val="0"/>
                  <w:marTop w:val="0"/>
                  <w:marBottom w:val="0"/>
                  <w:divBdr>
                    <w:top w:val="none" w:sz="0" w:space="0" w:color="auto"/>
                    <w:left w:val="none" w:sz="0" w:space="0" w:color="auto"/>
                    <w:bottom w:val="none" w:sz="0" w:space="0" w:color="auto"/>
                    <w:right w:val="none" w:sz="0" w:space="0" w:color="auto"/>
                  </w:divBdr>
                </w:div>
              </w:divsChild>
            </w:div>
            <w:div w:id="1992977402">
              <w:marLeft w:val="0"/>
              <w:marRight w:val="0"/>
              <w:marTop w:val="0"/>
              <w:marBottom w:val="0"/>
              <w:divBdr>
                <w:top w:val="none" w:sz="0" w:space="0" w:color="auto"/>
                <w:left w:val="none" w:sz="0" w:space="0" w:color="auto"/>
                <w:bottom w:val="none" w:sz="0" w:space="0" w:color="auto"/>
                <w:right w:val="none" w:sz="0" w:space="0" w:color="auto"/>
              </w:divBdr>
              <w:divsChild>
                <w:div w:id="440343844">
                  <w:marLeft w:val="0"/>
                  <w:marRight w:val="0"/>
                  <w:marTop w:val="0"/>
                  <w:marBottom w:val="0"/>
                  <w:divBdr>
                    <w:top w:val="none" w:sz="0" w:space="0" w:color="auto"/>
                    <w:left w:val="none" w:sz="0" w:space="0" w:color="auto"/>
                    <w:bottom w:val="none" w:sz="0" w:space="0" w:color="auto"/>
                    <w:right w:val="none" w:sz="0" w:space="0" w:color="auto"/>
                  </w:divBdr>
                </w:div>
              </w:divsChild>
            </w:div>
            <w:div w:id="1635334496">
              <w:marLeft w:val="0"/>
              <w:marRight w:val="0"/>
              <w:marTop w:val="0"/>
              <w:marBottom w:val="0"/>
              <w:divBdr>
                <w:top w:val="none" w:sz="0" w:space="0" w:color="auto"/>
                <w:left w:val="none" w:sz="0" w:space="0" w:color="auto"/>
                <w:bottom w:val="none" w:sz="0" w:space="0" w:color="auto"/>
                <w:right w:val="none" w:sz="0" w:space="0" w:color="auto"/>
              </w:divBdr>
              <w:divsChild>
                <w:div w:id="220334009">
                  <w:marLeft w:val="0"/>
                  <w:marRight w:val="0"/>
                  <w:marTop w:val="0"/>
                  <w:marBottom w:val="0"/>
                  <w:divBdr>
                    <w:top w:val="none" w:sz="0" w:space="0" w:color="auto"/>
                    <w:left w:val="none" w:sz="0" w:space="0" w:color="auto"/>
                    <w:bottom w:val="none" w:sz="0" w:space="0" w:color="auto"/>
                    <w:right w:val="none" w:sz="0" w:space="0" w:color="auto"/>
                  </w:divBdr>
                </w:div>
              </w:divsChild>
            </w:div>
            <w:div w:id="1302879725">
              <w:marLeft w:val="0"/>
              <w:marRight w:val="0"/>
              <w:marTop w:val="0"/>
              <w:marBottom w:val="0"/>
              <w:divBdr>
                <w:top w:val="none" w:sz="0" w:space="0" w:color="auto"/>
                <w:left w:val="none" w:sz="0" w:space="0" w:color="auto"/>
                <w:bottom w:val="none" w:sz="0" w:space="0" w:color="auto"/>
                <w:right w:val="none" w:sz="0" w:space="0" w:color="auto"/>
              </w:divBdr>
              <w:divsChild>
                <w:div w:id="531039905">
                  <w:marLeft w:val="0"/>
                  <w:marRight w:val="0"/>
                  <w:marTop w:val="0"/>
                  <w:marBottom w:val="0"/>
                  <w:divBdr>
                    <w:top w:val="none" w:sz="0" w:space="0" w:color="auto"/>
                    <w:left w:val="none" w:sz="0" w:space="0" w:color="auto"/>
                    <w:bottom w:val="none" w:sz="0" w:space="0" w:color="auto"/>
                    <w:right w:val="none" w:sz="0" w:space="0" w:color="auto"/>
                  </w:divBdr>
                </w:div>
              </w:divsChild>
            </w:div>
            <w:div w:id="1578442120">
              <w:marLeft w:val="0"/>
              <w:marRight w:val="0"/>
              <w:marTop w:val="0"/>
              <w:marBottom w:val="0"/>
              <w:divBdr>
                <w:top w:val="none" w:sz="0" w:space="0" w:color="auto"/>
                <w:left w:val="none" w:sz="0" w:space="0" w:color="auto"/>
                <w:bottom w:val="none" w:sz="0" w:space="0" w:color="auto"/>
                <w:right w:val="none" w:sz="0" w:space="0" w:color="auto"/>
              </w:divBdr>
              <w:divsChild>
                <w:div w:id="1969119965">
                  <w:marLeft w:val="0"/>
                  <w:marRight w:val="0"/>
                  <w:marTop w:val="0"/>
                  <w:marBottom w:val="0"/>
                  <w:divBdr>
                    <w:top w:val="none" w:sz="0" w:space="0" w:color="auto"/>
                    <w:left w:val="none" w:sz="0" w:space="0" w:color="auto"/>
                    <w:bottom w:val="none" w:sz="0" w:space="0" w:color="auto"/>
                    <w:right w:val="none" w:sz="0" w:space="0" w:color="auto"/>
                  </w:divBdr>
                </w:div>
              </w:divsChild>
            </w:div>
            <w:div w:id="1825127014">
              <w:marLeft w:val="0"/>
              <w:marRight w:val="0"/>
              <w:marTop w:val="0"/>
              <w:marBottom w:val="0"/>
              <w:divBdr>
                <w:top w:val="none" w:sz="0" w:space="0" w:color="auto"/>
                <w:left w:val="none" w:sz="0" w:space="0" w:color="auto"/>
                <w:bottom w:val="none" w:sz="0" w:space="0" w:color="auto"/>
                <w:right w:val="none" w:sz="0" w:space="0" w:color="auto"/>
              </w:divBdr>
              <w:divsChild>
                <w:div w:id="208614927">
                  <w:marLeft w:val="0"/>
                  <w:marRight w:val="0"/>
                  <w:marTop w:val="0"/>
                  <w:marBottom w:val="0"/>
                  <w:divBdr>
                    <w:top w:val="none" w:sz="0" w:space="0" w:color="auto"/>
                    <w:left w:val="none" w:sz="0" w:space="0" w:color="auto"/>
                    <w:bottom w:val="none" w:sz="0" w:space="0" w:color="auto"/>
                    <w:right w:val="none" w:sz="0" w:space="0" w:color="auto"/>
                  </w:divBdr>
                </w:div>
              </w:divsChild>
            </w:div>
            <w:div w:id="1011025046">
              <w:marLeft w:val="0"/>
              <w:marRight w:val="0"/>
              <w:marTop w:val="0"/>
              <w:marBottom w:val="0"/>
              <w:divBdr>
                <w:top w:val="none" w:sz="0" w:space="0" w:color="auto"/>
                <w:left w:val="none" w:sz="0" w:space="0" w:color="auto"/>
                <w:bottom w:val="none" w:sz="0" w:space="0" w:color="auto"/>
                <w:right w:val="none" w:sz="0" w:space="0" w:color="auto"/>
              </w:divBdr>
              <w:divsChild>
                <w:div w:id="169098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893573">
      <w:bodyDiv w:val="1"/>
      <w:marLeft w:val="0"/>
      <w:marRight w:val="0"/>
      <w:marTop w:val="0"/>
      <w:marBottom w:val="0"/>
      <w:divBdr>
        <w:top w:val="none" w:sz="0" w:space="0" w:color="auto"/>
        <w:left w:val="none" w:sz="0" w:space="0" w:color="auto"/>
        <w:bottom w:val="none" w:sz="0" w:space="0" w:color="auto"/>
        <w:right w:val="none" w:sz="0" w:space="0" w:color="auto"/>
      </w:divBdr>
      <w:divsChild>
        <w:div w:id="1478955410">
          <w:marLeft w:val="0"/>
          <w:marRight w:val="0"/>
          <w:marTop w:val="0"/>
          <w:marBottom w:val="0"/>
          <w:divBdr>
            <w:top w:val="none" w:sz="0" w:space="0" w:color="auto"/>
            <w:left w:val="none" w:sz="0" w:space="0" w:color="auto"/>
            <w:bottom w:val="none" w:sz="0" w:space="0" w:color="auto"/>
            <w:right w:val="none" w:sz="0" w:space="0" w:color="auto"/>
          </w:divBdr>
          <w:divsChild>
            <w:div w:id="798843266">
              <w:marLeft w:val="0"/>
              <w:marRight w:val="0"/>
              <w:marTop w:val="0"/>
              <w:marBottom w:val="0"/>
              <w:divBdr>
                <w:top w:val="none" w:sz="0" w:space="0" w:color="auto"/>
                <w:left w:val="none" w:sz="0" w:space="0" w:color="auto"/>
                <w:bottom w:val="none" w:sz="0" w:space="0" w:color="auto"/>
                <w:right w:val="none" w:sz="0" w:space="0" w:color="auto"/>
              </w:divBdr>
              <w:divsChild>
                <w:div w:id="204085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949848">
      <w:bodyDiv w:val="1"/>
      <w:marLeft w:val="0"/>
      <w:marRight w:val="0"/>
      <w:marTop w:val="0"/>
      <w:marBottom w:val="0"/>
      <w:divBdr>
        <w:top w:val="none" w:sz="0" w:space="0" w:color="auto"/>
        <w:left w:val="none" w:sz="0" w:space="0" w:color="auto"/>
        <w:bottom w:val="none" w:sz="0" w:space="0" w:color="auto"/>
        <w:right w:val="none" w:sz="0" w:space="0" w:color="auto"/>
      </w:divBdr>
      <w:divsChild>
        <w:div w:id="1422339869">
          <w:marLeft w:val="0"/>
          <w:marRight w:val="0"/>
          <w:marTop w:val="0"/>
          <w:marBottom w:val="0"/>
          <w:divBdr>
            <w:top w:val="none" w:sz="0" w:space="0" w:color="auto"/>
            <w:left w:val="none" w:sz="0" w:space="0" w:color="auto"/>
            <w:bottom w:val="none" w:sz="0" w:space="0" w:color="auto"/>
            <w:right w:val="none" w:sz="0" w:space="0" w:color="auto"/>
          </w:divBdr>
          <w:divsChild>
            <w:div w:id="1519005321">
              <w:marLeft w:val="0"/>
              <w:marRight w:val="0"/>
              <w:marTop w:val="0"/>
              <w:marBottom w:val="0"/>
              <w:divBdr>
                <w:top w:val="none" w:sz="0" w:space="0" w:color="auto"/>
                <w:left w:val="none" w:sz="0" w:space="0" w:color="auto"/>
                <w:bottom w:val="none" w:sz="0" w:space="0" w:color="auto"/>
                <w:right w:val="none" w:sz="0" w:space="0" w:color="auto"/>
              </w:divBdr>
              <w:divsChild>
                <w:div w:id="1947538734">
                  <w:marLeft w:val="0"/>
                  <w:marRight w:val="0"/>
                  <w:marTop w:val="0"/>
                  <w:marBottom w:val="0"/>
                  <w:divBdr>
                    <w:top w:val="none" w:sz="0" w:space="0" w:color="auto"/>
                    <w:left w:val="none" w:sz="0" w:space="0" w:color="auto"/>
                    <w:bottom w:val="none" w:sz="0" w:space="0" w:color="auto"/>
                    <w:right w:val="none" w:sz="0" w:space="0" w:color="auto"/>
                  </w:divBdr>
                  <w:divsChild>
                    <w:div w:id="488794159">
                      <w:marLeft w:val="0"/>
                      <w:marRight w:val="0"/>
                      <w:marTop w:val="0"/>
                      <w:marBottom w:val="0"/>
                      <w:divBdr>
                        <w:top w:val="none" w:sz="0" w:space="0" w:color="auto"/>
                        <w:left w:val="none" w:sz="0" w:space="0" w:color="auto"/>
                        <w:bottom w:val="none" w:sz="0" w:space="0" w:color="auto"/>
                        <w:right w:val="none" w:sz="0" w:space="0" w:color="auto"/>
                      </w:divBdr>
                    </w:div>
                  </w:divsChild>
                </w:div>
                <w:div w:id="1637029189">
                  <w:marLeft w:val="0"/>
                  <w:marRight w:val="0"/>
                  <w:marTop w:val="0"/>
                  <w:marBottom w:val="0"/>
                  <w:divBdr>
                    <w:top w:val="none" w:sz="0" w:space="0" w:color="auto"/>
                    <w:left w:val="none" w:sz="0" w:space="0" w:color="auto"/>
                    <w:bottom w:val="none" w:sz="0" w:space="0" w:color="auto"/>
                    <w:right w:val="none" w:sz="0" w:space="0" w:color="auto"/>
                  </w:divBdr>
                  <w:divsChild>
                    <w:div w:id="793134000">
                      <w:marLeft w:val="0"/>
                      <w:marRight w:val="0"/>
                      <w:marTop w:val="0"/>
                      <w:marBottom w:val="0"/>
                      <w:divBdr>
                        <w:top w:val="none" w:sz="0" w:space="0" w:color="auto"/>
                        <w:left w:val="none" w:sz="0" w:space="0" w:color="auto"/>
                        <w:bottom w:val="none" w:sz="0" w:space="0" w:color="auto"/>
                        <w:right w:val="none" w:sz="0" w:space="0" w:color="auto"/>
                      </w:divBdr>
                      <w:divsChild>
                        <w:div w:id="91437918">
                          <w:marLeft w:val="0"/>
                          <w:marRight w:val="0"/>
                          <w:marTop w:val="0"/>
                          <w:marBottom w:val="0"/>
                          <w:divBdr>
                            <w:top w:val="none" w:sz="0" w:space="0" w:color="auto"/>
                            <w:left w:val="none" w:sz="0" w:space="0" w:color="auto"/>
                            <w:bottom w:val="none" w:sz="0" w:space="0" w:color="auto"/>
                            <w:right w:val="none" w:sz="0" w:space="0" w:color="auto"/>
                          </w:divBdr>
                        </w:div>
                      </w:divsChild>
                    </w:div>
                    <w:div w:id="163211222">
                      <w:marLeft w:val="0"/>
                      <w:marRight w:val="0"/>
                      <w:marTop w:val="0"/>
                      <w:marBottom w:val="0"/>
                      <w:divBdr>
                        <w:top w:val="none" w:sz="0" w:space="0" w:color="auto"/>
                        <w:left w:val="none" w:sz="0" w:space="0" w:color="auto"/>
                        <w:bottom w:val="none" w:sz="0" w:space="0" w:color="auto"/>
                        <w:right w:val="none" w:sz="0" w:space="0" w:color="auto"/>
                      </w:divBdr>
                      <w:divsChild>
                        <w:div w:id="1477067157">
                          <w:marLeft w:val="0"/>
                          <w:marRight w:val="0"/>
                          <w:marTop w:val="0"/>
                          <w:marBottom w:val="0"/>
                          <w:divBdr>
                            <w:top w:val="none" w:sz="0" w:space="0" w:color="auto"/>
                            <w:left w:val="none" w:sz="0" w:space="0" w:color="auto"/>
                            <w:bottom w:val="none" w:sz="0" w:space="0" w:color="auto"/>
                            <w:right w:val="none" w:sz="0" w:space="0" w:color="auto"/>
                          </w:divBdr>
                        </w:div>
                      </w:divsChild>
                    </w:div>
                    <w:div w:id="1180657957">
                      <w:marLeft w:val="0"/>
                      <w:marRight w:val="0"/>
                      <w:marTop w:val="0"/>
                      <w:marBottom w:val="0"/>
                      <w:divBdr>
                        <w:top w:val="none" w:sz="0" w:space="0" w:color="auto"/>
                        <w:left w:val="none" w:sz="0" w:space="0" w:color="auto"/>
                        <w:bottom w:val="none" w:sz="0" w:space="0" w:color="auto"/>
                        <w:right w:val="none" w:sz="0" w:space="0" w:color="auto"/>
                      </w:divBdr>
                      <w:divsChild>
                        <w:div w:id="70714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449584">
                  <w:marLeft w:val="0"/>
                  <w:marRight w:val="0"/>
                  <w:marTop w:val="0"/>
                  <w:marBottom w:val="0"/>
                  <w:divBdr>
                    <w:top w:val="none" w:sz="0" w:space="0" w:color="auto"/>
                    <w:left w:val="none" w:sz="0" w:space="0" w:color="auto"/>
                    <w:bottom w:val="none" w:sz="0" w:space="0" w:color="auto"/>
                    <w:right w:val="none" w:sz="0" w:space="0" w:color="auto"/>
                  </w:divBdr>
                  <w:divsChild>
                    <w:div w:id="410858301">
                      <w:marLeft w:val="0"/>
                      <w:marRight w:val="0"/>
                      <w:marTop w:val="0"/>
                      <w:marBottom w:val="0"/>
                      <w:divBdr>
                        <w:top w:val="none" w:sz="0" w:space="0" w:color="auto"/>
                        <w:left w:val="none" w:sz="0" w:space="0" w:color="auto"/>
                        <w:bottom w:val="none" w:sz="0" w:space="0" w:color="auto"/>
                        <w:right w:val="none" w:sz="0" w:space="0" w:color="auto"/>
                      </w:divBdr>
                    </w:div>
                  </w:divsChild>
                </w:div>
                <w:div w:id="604850947">
                  <w:marLeft w:val="0"/>
                  <w:marRight w:val="0"/>
                  <w:marTop w:val="0"/>
                  <w:marBottom w:val="0"/>
                  <w:divBdr>
                    <w:top w:val="none" w:sz="0" w:space="0" w:color="auto"/>
                    <w:left w:val="none" w:sz="0" w:space="0" w:color="auto"/>
                    <w:bottom w:val="none" w:sz="0" w:space="0" w:color="auto"/>
                    <w:right w:val="none" w:sz="0" w:space="0" w:color="auto"/>
                  </w:divBdr>
                  <w:divsChild>
                    <w:div w:id="1840923844">
                      <w:marLeft w:val="0"/>
                      <w:marRight w:val="0"/>
                      <w:marTop w:val="0"/>
                      <w:marBottom w:val="0"/>
                      <w:divBdr>
                        <w:top w:val="none" w:sz="0" w:space="0" w:color="auto"/>
                        <w:left w:val="none" w:sz="0" w:space="0" w:color="auto"/>
                        <w:bottom w:val="none" w:sz="0" w:space="0" w:color="auto"/>
                        <w:right w:val="none" w:sz="0" w:space="0" w:color="auto"/>
                      </w:divBdr>
                    </w:div>
                  </w:divsChild>
                </w:div>
                <w:div w:id="26611268">
                  <w:marLeft w:val="0"/>
                  <w:marRight w:val="0"/>
                  <w:marTop w:val="0"/>
                  <w:marBottom w:val="0"/>
                  <w:divBdr>
                    <w:top w:val="none" w:sz="0" w:space="0" w:color="auto"/>
                    <w:left w:val="none" w:sz="0" w:space="0" w:color="auto"/>
                    <w:bottom w:val="none" w:sz="0" w:space="0" w:color="auto"/>
                    <w:right w:val="none" w:sz="0" w:space="0" w:color="auto"/>
                  </w:divBdr>
                  <w:divsChild>
                    <w:div w:id="1491873568">
                      <w:marLeft w:val="0"/>
                      <w:marRight w:val="0"/>
                      <w:marTop w:val="0"/>
                      <w:marBottom w:val="0"/>
                      <w:divBdr>
                        <w:top w:val="none" w:sz="0" w:space="0" w:color="auto"/>
                        <w:left w:val="none" w:sz="0" w:space="0" w:color="auto"/>
                        <w:bottom w:val="none" w:sz="0" w:space="0" w:color="auto"/>
                        <w:right w:val="none" w:sz="0" w:space="0" w:color="auto"/>
                      </w:divBdr>
                    </w:div>
                  </w:divsChild>
                </w:div>
                <w:div w:id="1957323174">
                  <w:marLeft w:val="0"/>
                  <w:marRight w:val="0"/>
                  <w:marTop w:val="0"/>
                  <w:marBottom w:val="0"/>
                  <w:divBdr>
                    <w:top w:val="none" w:sz="0" w:space="0" w:color="auto"/>
                    <w:left w:val="none" w:sz="0" w:space="0" w:color="auto"/>
                    <w:bottom w:val="none" w:sz="0" w:space="0" w:color="auto"/>
                    <w:right w:val="none" w:sz="0" w:space="0" w:color="auto"/>
                  </w:divBdr>
                  <w:divsChild>
                    <w:div w:id="1623926219">
                      <w:marLeft w:val="0"/>
                      <w:marRight w:val="0"/>
                      <w:marTop w:val="0"/>
                      <w:marBottom w:val="0"/>
                      <w:divBdr>
                        <w:top w:val="none" w:sz="0" w:space="0" w:color="auto"/>
                        <w:left w:val="none" w:sz="0" w:space="0" w:color="auto"/>
                        <w:bottom w:val="none" w:sz="0" w:space="0" w:color="auto"/>
                        <w:right w:val="none" w:sz="0" w:space="0" w:color="auto"/>
                      </w:divBdr>
                    </w:div>
                  </w:divsChild>
                </w:div>
                <w:div w:id="982270581">
                  <w:marLeft w:val="0"/>
                  <w:marRight w:val="0"/>
                  <w:marTop w:val="0"/>
                  <w:marBottom w:val="0"/>
                  <w:divBdr>
                    <w:top w:val="none" w:sz="0" w:space="0" w:color="auto"/>
                    <w:left w:val="none" w:sz="0" w:space="0" w:color="auto"/>
                    <w:bottom w:val="none" w:sz="0" w:space="0" w:color="auto"/>
                    <w:right w:val="none" w:sz="0" w:space="0" w:color="auto"/>
                  </w:divBdr>
                  <w:divsChild>
                    <w:div w:id="880283160">
                      <w:marLeft w:val="0"/>
                      <w:marRight w:val="0"/>
                      <w:marTop w:val="0"/>
                      <w:marBottom w:val="0"/>
                      <w:divBdr>
                        <w:top w:val="none" w:sz="0" w:space="0" w:color="auto"/>
                        <w:left w:val="none" w:sz="0" w:space="0" w:color="auto"/>
                        <w:bottom w:val="none" w:sz="0" w:space="0" w:color="auto"/>
                        <w:right w:val="none" w:sz="0" w:space="0" w:color="auto"/>
                      </w:divBdr>
                    </w:div>
                  </w:divsChild>
                </w:div>
                <w:div w:id="1564217839">
                  <w:marLeft w:val="0"/>
                  <w:marRight w:val="0"/>
                  <w:marTop w:val="0"/>
                  <w:marBottom w:val="0"/>
                  <w:divBdr>
                    <w:top w:val="none" w:sz="0" w:space="0" w:color="auto"/>
                    <w:left w:val="none" w:sz="0" w:space="0" w:color="auto"/>
                    <w:bottom w:val="none" w:sz="0" w:space="0" w:color="auto"/>
                    <w:right w:val="none" w:sz="0" w:space="0" w:color="auto"/>
                  </w:divBdr>
                  <w:divsChild>
                    <w:div w:id="413628954">
                      <w:marLeft w:val="0"/>
                      <w:marRight w:val="0"/>
                      <w:marTop w:val="0"/>
                      <w:marBottom w:val="0"/>
                      <w:divBdr>
                        <w:top w:val="none" w:sz="0" w:space="0" w:color="auto"/>
                        <w:left w:val="none" w:sz="0" w:space="0" w:color="auto"/>
                        <w:bottom w:val="none" w:sz="0" w:space="0" w:color="auto"/>
                        <w:right w:val="none" w:sz="0" w:space="0" w:color="auto"/>
                      </w:divBdr>
                    </w:div>
                  </w:divsChild>
                </w:div>
                <w:div w:id="933174172">
                  <w:marLeft w:val="0"/>
                  <w:marRight w:val="0"/>
                  <w:marTop w:val="0"/>
                  <w:marBottom w:val="0"/>
                  <w:divBdr>
                    <w:top w:val="none" w:sz="0" w:space="0" w:color="auto"/>
                    <w:left w:val="none" w:sz="0" w:space="0" w:color="auto"/>
                    <w:bottom w:val="none" w:sz="0" w:space="0" w:color="auto"/>
                    <w:right w:val="none" w:sz="0" w:space="0" w:color="auto"/>
                  </w:divBdr>
                  <w:divsChild>
                    <w:div w:id="56056696">
                      <w:marLeft w:val="0"/>
                      <w:marRight w:val="0"/>
                      <w:marTop w:val="0"/>
                      <w:marBottom w:val="0"/>
                      <w:divBdr>
                        <w:top w:val="none" w:sz="0" w:space="0" w:color="auto"/>
                        <w:left w:val="none" w:sz="0" w:space="0" w:color="auto"/>
                        <w:bottom w:val="none" w:sz="0" w:space="0" w:color="auto"/>
                        <w:right w:val="none" w:sz="0" w:space="0" w:color="auto"/>
                      </w:divBdr>
                    </w:div>
                  </w:divsChild>
                </w:div>
                <w:div w:id="1840805760">
                  <w:marLeft w:val="0"/>
                  <w:marRight w:val="0"/>
                  <w:marTop w:val="0"/>
                  <w:marBottom w:val="0"/>
                  <w:divBdr>
                    <w:top w:val="none" w:sz="0" w:space="0" w:color="auto"/>
                    <w:left w:val="none" w:sz="0" w:space="0" w:color="auto"/>
                    <w:bottom w:val="none" w:sz="0" w:space="0" w:color="auto"/>
                    <w:right w:val="none" w:sz="0" w:space="0" w:color="auto"/>
                  </w:divBdr>
                  <w:divsChild>
                    <w:div w:id="1232353564">
                      <w:marLeft w:val="0"/>
                      <w:marRight w:val="0"/>
                      <w:marTop w:val="0"/>
                      <w:marBottom w:val="0"/>
                      <w:divBdr>
                        <w:top w:val="none" w:sz="0" w:space="0" w:color="auto"/>
                        <w:left w:val="none" w:sz="0" w:space="0" w:color="auto"/>
                        <w:bottom w:val="none" w:sz="0" w:space="0" w:color="auto"/>
                        <w:right w:val="none" w:sz="0" w:space="0" w:color="auto"/>
                      </w:divBdr>
                    </w:div>
                  </w:divsChild>
                </w:div>
                <w:div w:id="658113527">
                  <w:marLeft w:val="0"/>
                  <w:marRight w:val="0"/>
                  <w:marTop w:val="0"/>
                  <w:marBottom w:val="0"/>
                  <w:divBdr>
                    <w:top w:val="none" w:sz="0" w:space="0" w:color="auto"/>
                    <w:left w:val="none" w:sz="0" w:space="0" w:color="auto"/>
                    <w:bottom w:val="none" w:sz="0" w:space="0" w:color="auto"/>
                    <w:right w:val="none" w:sz="0" w:space="0" w:color="auto"/>
                  </w:divBdr>
                  <w:divsChild>
                    <w:div w:id="269705744">
                      <w:marLeft w:val="0"/>
                      <w:marRight w:val="0"/>
                      <w:marTop w:val="0"/>
                      <w:marBottom w:val="0"/>
                      <w:divBdr>
                        <w:top w:val="none" w:sz="0" w:space="0" w:color="auto"/>
                        <w:left w:val="none" w:sz="0" w:space="0" w:color="auto"/>
                        <w:bottom w:val="none" w:sz="0" w:space="0" w:color="auto"/>
                        <w:right w:val="none" w:sz="0" w:space="0" w:color="auto"/>
                      </w:divBdr>
                    </w:div>
                  </w:divsChild>
                </w:div>
                <w:div w:id="1810593469">
                  <w:marLeft w:val="0"/>
                  <w:marRight w:val="0"/>
                  <w:marTop w:val="0"/>
                  <w:marBottom w:val="0"/>
                  <w:divBdr>
                    <w:top w:val="none" w:sz="0" w:space="0" w:color="auto"/>
                    <w:left w:val="none" w:sz="0" w:space="0" w:color="auto"/>
                    <w:bottom w:val="none" w:sz="0" w:space="0" w:color="auto"/>
                    <w:right w:val="none" w:sz="0" w:space="0" w:color="auto"/>
                  </w:divBdr>
                  <w:divsChild>
                    <w:div w:id="345525736">
                      <w:marLeft w:val="0"/>
                      <w:marRight w:val="0"/>
                      <w:marTop w:val="0"/>
                      <w:marBottom w:val="0"/>
                      <w:divBdr>
                        <w:top w:val="none" w:sz="0" w:space="0" w:color="auto"/>
                        <w:left w:val="none" w:sz="0" w:space="0" w:color="auto"/>
                        <w:bottom w:val="none" w:sz="0" w:space="0" w:color="auto"/>
                        <w:right w:val="none" w:sz="0" w:space="0" w:color="auto"/>
                      </w:divBdr>
                    </w:div>
                  </w:divsChild>
                </w:div>
                <w:div w:id="1317687784">
                  <w:marLeft w:val="0"/>
                  <w:marRight w:val="0"/>
                  <w:marTop w:val="0"/>
                  <w:marBottom w:val="0"/>
                  <w:divBdr>
                    <w:top w:val="none" w:sz="0" w:space="0" w:color="auto"/>
                    <w:left w:val="none" w:sz="0" w:space="0" w:color="auto"/>
                    <w:bottom w:val="none" w:sz="0" w:space="0" w:color="auto"/>
                    <w:right w:val="none" w:sz="0" w:space="0" w:color="auto"/>
                  </w:divBdr>
                  <w:divsChild>
                    <w:div w:id="1739129458">
                      <w:marLeft w:val="0"/>
                      <w:marRight w:val="0"/>
                      <w:marTop w:val="0"/>
                      <w:marBottom w:val="0"/>
                      <w:divBdr>
                        <w:top w:val="none" w:sz="0" w:space="0" w:color="auto"/>
                        <w:left w:val="none" w:sz="0" w:space="0" w:color="auto"/>
                        <w:bottom w:val="none" w:sz="0" w:space="0" w:color="auto"/>
                        <w:right w:val="none" w:sz="0" w:space="0" w:color="auto"/>
                      </w:divBdr>
                    </w:div>
                  </w:divsChild>
                </w:div>
                <w:div w:id="413749029">
                  <w:marLeft w:val="0"/>
                  <w:marRight w:val="0"/>
                  <w:marTop w:val="0"/>
                  <w:marBottom w:val="0"/>
                  <w:divBdr>
                    <w:top w:val="none" w:sz="0" w:space="0" w:color="auto"/>
                    <w:left w:val="none" w:sz="0" w:space="0" w:color="auto"/>
                    <w:bottom w:val="none" w:sz="0" w:space="0" w:color="auto"/>
                    <w:right w:val="none" w:sz="0" w:space="0" w:color="auto"/>
                  </w:divBdr>
                  <w:divsChild>
                    <w:div w:id="1664384636">
                      <w:marLeft w:val="0"/>
                      <w:marRight w:val="0"/>
                      <w:marTop w:val="0"/>
                      <w:marBottom w:val="0"/>
                      <w:divBdr>
                        <w:top w:val="none" w:sz="0" w:space="0" w:color="auto"/>
                        <w:left w:val="none" w:sz="0" w:space="0" w:color="auto"/>
                        <w:bottom w:val="none" w:sz="0" w:space="0" w:color="auto"/>
                        <w:right w:val="none" w:sz="0" w:space="0" w:color="auto"/>
                      </w:divBdr>
                    </w:div>
                  </w:divsChild>
                </w:div>
                <w:div w:id="1568296753">
                  <w:marLeft w:val="0"/>
                  <w:marRight w:val="0"/>
                  <w:marTop w:val="0"/>
                  <w:marBottom w:val="0"/>
                  <w:divBdr>
                    <w:top w:val="none" w:sz="0" w:space="0" w:color="auto"/>
                    <w:left w:val="none" w:sz="0" w:space="0" w:color="auto"/>
                    <w:bottom w:val="none" w:sz="0" w:space="0" w:color="auto"/>
                    <w:right w:val="none" w:sz="0" w:space="0" w:color="auto"/>
                  </w:divBdr>
                  <w:divsChild>
                    <w:div w:id="1775205927">
                      <w:marLeft w:val="0"/>
                      <w:marRight w:val="0"/>
                      <w:marTop w:val="0"/>
                      <w:marBottom w:val="0"/>
                      <w:divBdr>
                        <w:top w:val="none" w:sz="0" w:space="0" w:color="auto"/>
                        <w:left w:val="none" w:sz="0" w:space="0" w:color="auto"/>
                        <w:bottom w:val="none" w:sz="0" w:space="0" w:color="auto"/>
                        <w:right w:val="none" w:sz="0" w:space="0" w:color="auto"/>
                      </w:divBdr>
                    </w:div>
                  </w:divsChild>
                </w:div>
                <w:div w:id="2095199010">
                  <w:marLeft w:val="0"/>
                  <w:marRight w:val="0"/>
                  <w:marTop w:val="0"/>
                  <w:marBottom w:val="0"/>
                  <w:divBdr>
                    <w:top w:val="none" w:sz="0" w:space="0" w:color="auto"/>
                    <w:left w:val="none" w:sz="0" w:space="0" w:color="auto"/>
                    <w:bottom w:val="none" w:sz="0" w:space="0" w:color="auto"/>
                    <w:right w:val="none" w:sz="0" w:space="0" w:color="auto"/>
                  </w:divBdr>
                  <w:divsChild>
                    <w:div w:id="946043192">
                      <w:marLeft w:val="0"/>
                      <w:marRight w:val="0"/>
                      <w:marTop w:val="0"/>
                      <w:marBottom w:val="0"/>
                      <w:divBdr>
                        <w:top w:val="none" w:sz="0" w:space="0" w:color="auto"/>
                        <w:left w:val="none" w:sz="0" w:space="0" w:color="auto"/>
                        <w:bottom w:val="none" w:sz="0" w:space="0" w:color="auto"/>
                        <w:right w:val="none" w:sz="0" w:space="0" w:color="auto"/>
                      </w:divBdr>
                    </w:div>
                  </w:divsChild>
                </w:div>
                <w:div w:id="174155913">
                  <w:marLeft w:val="0"/>
                  <w:marRight w:val="0"/>
                  <w:marTop w:val="0"/>
                  <w:marBottom w:val="0"/>
                  <w:divBdr>
                    <w:top w:val="none" w:sz="0" w:space="0" w:color="auto"/>
                    <w:left w:val="none" w:sz="0" w:space="0" w:color="auto"/>
                    <w:bottom w:val="none" w:sz="0" w:space="0" w:color="auto"/>
                    <w:right w:val="none" w:sz="0" w:space="0" w:color="auto"/>
                  </w:divBdr>
                  <w:divsChild>
                    <w:div w:id="1193031898">
                      <w:marLeft w:val="0"/>
                      <w:marRight w:val="0"/>
                      <w:marTop w:val="0"/>
                      <w:marBottom w:val="0"/>
                      <w:divBdr>
                        <w:top w:val="none" w:sz="0" w:space="0" w:color="auto"/>
                        <w:left w:val="none" w:sz="0" w:space="0" w:color="auto"/>
                        <w:bottom w:val="none" w:sz="0" w:space="0" w:color="auto"/>
                        <w:right w:val="none" w:sz="0" w:space="0" w:color="auto"/>
                      </w:divBdr>
                    </w:div>
                  </w:divsChild>
                </w:div>
                <w:div w:id="715588057">
                  <w:marLeft w:val="0"/>
                  <w:marRight w:val="0"/>
                  <w:marTop w:val="0"/>
                  <w:marBottom w:val="0"/>
                  <w:divBdr>
                    <w:top w:val="none" w:sz="0" w:space="0" w:color="auto"/>
                    <w:left w:val="none" w:sz="0" w:space="0" w:color="auto"/>
                    <w:bottom w:val="none" w:sz="0" w:space="0" w:color="auto"/>
                    <w:right w:val="none" w:sz="0" w:space="0" w:color="auto"/>
                  </w:divBdr>
                  <w:divsChild>
                    <w:div w:id="1942839017">
                      <w:marLeft w:val="0"/>
                      <w:marRight w:val="0"/>
                      <w:marTop w:val="0"/>
                      <w:marBottom w:val="0"/>
                      <w:divBdr>
                        <w:top w:val="none" w:sz="0" w:space="0" w:color="auto"/>
                        <w:left w:val="none" w:sz="0" w:space="0" w:color="auto"/>
                        <w:bottom w:val="none" w:sz="0" w:space="0" w:color="auto"/>
                        <w:right w:val="none" w:sz="0" w:space="0" w:color="auto"/>
                      </w:divBdr>
                    </w:div>
                  </w:divsChild>
                </w:div>
                <w:div w:id="137503717">
                  <w:marLeft w:val="0"/>
                  <w:marRight w:val="0"/>
                  <w:marTop w:val="0"/>
                  <w:marBottom w:val="0"/>
                  <w:divBdr>
                    <w:top w:val="none" w:sz="0" w:space="0" w:color="auto"/>
                    <w:left w:val="none" w:sz="0" w:space="0" w:color="auto"/>
                    <w:bottom w:val="none" w:sz="0" w:space="0" w:color="auto"/>
                    <w:right w:val="none" w:sz="0" w:space="0" w:color="auto"/>
                  </w:divBdr>
                  <w:divsChild>
                    <w:div w:id="1514761040">
                      <w:marLeft w:val="0"/>
                      <w:marRight w:val="0"/>
                      <w:marTop w:val="0"/>
                      <w:marBottom w:val="0"/>
                      <w:divBdr>
                        <w:top w:val="none" w:sz="0" w:space="0" w:color="auto"/>
                        <w:left w:val="none" w:sz="0" w:space="0" w:color="auto"/>
                        <w:bottom w:val="none" w:sz="0" w:space="0" w:color="auto"/>
                        <w:right w:val="none" w:sz="0" w:space="0" w:color="auto"/>
                      </w:divBdr>
                    </w:div>
                  </w:divsChild>
                </w:div>
                <w:div w:id="623803934">
                  <w:marLeft w:val="0"/>
                  <w:marRight w:val="0"/>
                  <w:marTop w:val="0"/>
                  <w:marBottom w:val="0"/>
                  <w:divBdr>
                    <w:top w:val="none" w:sz="0" w:space="0" w:color="auto"/>
                    <w:left w:val="none" w:sz="0" w:space="0" w:color="auto"/>
                    <w:bottom w:val="none" w:sz="0" w:space="0" w:color="auto"/>
                    <w:right w:val="none" w:sz="0" w:space="0" w:color="auto"/>
                  </w:divBdr>
                  <w:divsChild>
                    <w:div w:id="205602474">
                      <w:marLeft w:val="0"/>
                      <w:marRight w:val="0"/>
                      <w:marTop w:val="0"/>
                      <w:marBottom w:val="0"/>
                      <w:divBdr>
                        <w:top w:val="none" w:sz="0" w:space="0" w:color="auto"/>
                        <w:left w:val="none" w:sz="0" w:space="0" w:color="auto"/>
                        <w:bottom w:val="none" w:sz="0" w:space="0" w:color="auto"/>
                        <w:right w:val="none" w:sz="0" w:space="0" w:color="auto"/>
                      </w:divBdr>
                    </w:div>
                  </w:divsChild>
                </w:div>
                <w:div w:id="1945306626">
                  <w:marLeft w:val="0"/>
                  <w:marRight w:val="0"/>
                  <w:marTop w:val="0"/>
                  <w:marBottom w:val="0"/>
                  <w:divBdr>
                    <w:top w:val="none" w:sz="0" w:space="0" w:color="auto"/>
                    <w:left w:val="none" w:sz="0" w:space="0" w:color="auto"/>
                    <w:bottom w:val="none" w:sz="0" w:space="0" w:color="auto"/>
                    <w:right w:val="none" w:sz="0" w:space="0" w:color="auto"/>
                  </w:divBdr>
                  <w:divsChild>
                    <w:div w:id="21785684">
                      <w:marLeft w:val="0"/>
                      <w:marRight w:val="0"/>
                      <w:marTop w:val="0"/>
                      <w:marBottom w:val="0"/>
                      <w:divBdr>
                        <w:top w:val="none" w:sz="0" w:space="0" w:color="auto"/>
                        <w:left w:val="none" w:sz="0" w:space="0" w:color="auto"/>
                        <w:bottom w:val="none" w:sz="0" w:space="0" w:color="auto"/>
                        <w:right w:val="none" w:sz="0" w:space="0" w:color="auto"/>
                      </w:divBdr>
                    </w:div>
                  </w:divsChild>
                </w:div>
                <w:div w:id="1049570674">
                  <w:marLeft w:val="0"/>
                  <w:marRight w:val="0"/>
                  <w:marTop w:val="0"/>
                  <w:marBottom w:val="0"/>
                  <w:divBdr>
                    <w:top w:val="none" w:sz="0" w:space="0" w:color="auto"/>
                    <w:left w:val="none" w:sz="0" w:space="0" w:color="auto"/>
                    <w:bottom w:val="none" w:sz="0" w:space="0" w:color="auto"/>
                    <w:right w:val="none" w:sz="0" w:space="0" w:color="auto"/>
                  </w:divBdr>
                  <w:divsChild>
                    <w:div w:id="2134127217">
                      <w:marLeft w:val="0"/>
                      <w:marRight w:val="0"/>
                      <w:marTop w:val="0"/>
                      <w:marBottom w:val="0"/>
                      <w:divBdr>
                        <w:top w:val="none" w:sz="0" w:space="0" w:color="auto"/>
                        <w:left w:val="none" w:sz="0" w:space="0" w:color="auto"/>
                        <w:bottom w:val="none" w:sz="0" w:space="0" w:color="auto"/>
                        <w:right w:val="none" w:sz="0" w:space="0" w:color="auto"/>
                      </w:divBdr>
                    </w:div>
                  </w:divsChild>
                </w:div>
                <w:div w:id="1452017960">
                  <w:marLeft w:val="0"/>
                  <w:marRight w:val="0"/>
                  <w:marTop w:val="0"/>
                  <w:marBottom w:val="0"/>
                  <w:divBdr>
                    <w:top w:val="none" w:sz="0" w:space="0" w:color="auto"/>
                    <w:left w:val="none" w:sz="0" w:space="0" w:color="auto"/>
                    <w:bottom w:val="none" w:sz="0" w:space="0" w:color="auto"/>
                    <w:right w:val="none" w:sz="0" w:space="0" w:color="auto"/>
                  </w:divBdr>
                  <w:divsChild>
                    <w:div w:id="322010136">
                      <w:marLeft w:val="0"/>
                      <w:marRight w:val="0"/>
                      <w:marTop w:val="0"/>
                      <w:marBottom w:val="0"/>
                      <w:divBdr>
                        <w:top w:val="none" w:sz="0" w:space="0" w:color="auto"/>
                        <w:left w:val="none" w:sz="0" w:space="0" w:color="auto"/>
                        <w:bottom w:val="none" w:sz="0" w:space="0" w:color="auto"/>
                        <w:right w:val="none" w:sz="0" w:space="0" w:color="auto"/>
                      </w:divBdr>
                    </w:div>
                  </w:divsChild>
                </w:div>
                <w:div w:id="324361998">
                  <w:marLeft w:val="0"/>
                  <w:marRight w:val="0"/>
                  <w:marTop w:val="0"/>
                  <w:marBottom w:val="0"/>
                  <w:divBdr>
                    <w:top w:val="none" w:sz="0" w:space="0" w:color="auto"/>
                    <w:left w:val="none" w:sz="0" w:space="0" w:color="auto"/>
                    <w:bottom w:val="none" w:sz="0" w:space="0" w:color="auto"/>
                    <w:right w:val="none" w:sz="0" w:space="0" w:color="auto"/>
                  </w:divBdr>
                  <w:divsChild>
                    <w:div w:id="1547448824">
                      <w:marLeft w:val="0"/>
                      <w:marRight w:val="0"/>
                      <w:marTop w:val="0"/>
                      <w:marBottom w:val="0"/>
                      <w:divBdr>
                        <w:top w:val="none" w:sz="0" w:space="0" w:color="auto"/>
                        <w:left w:val="none" w:sz="0" w:space="0" w:color="auto"/>
                        <w:bottom w:val="none" w:sz="0" w:space="0" w:color="auto"/>
                        <w:right w:val="none" w:sz="0" w:space="0" w:color="auto"/>
                      </w:divBdr>
                    </w:div>
                  </w:divsChild>
                </w:div>
                <w:div w:id="896015114">
                  <w:marLeft w:val="0"/>
                  <w:marRight w:val="0"/>
                  <w:marTop w:val="0"/>
                  <w:marBottom w:val="0"/>
                  <w:divBdr>
                    <w:top w:val="none" w:sz="0" w:space="0" w:color="auto"/>
                    <w:left w:val="none" w:sz="0" w:space="0" w:color="auto"/>
                    <w:bottom w:val="none" w:sz="0" w:space="0" w:color="auto"/>
                    <w:right w:val="none" w:sz="0" w:space="0" w:color="auto"/>
                  </w:divBdr>
                  <w:divsChild>
                    <w:div w:id="1143742030">
                      <w:marLeft w:val="0"/>
                      <w:marRight w:val="0"/>
                      <w:marTop w:val="0"/>
                      <w:marBottom w:val="0"/>
                      <w:divBdr>
                        <w:top w:val="none" w:sz="0" w:space="0" w:color="auto"/>
                        <w:left w:val="none" w:sz="0" w:space="0" w:color="auto"/>
                        <w:bottom w:val="none" w:sz="0" w:space="0" w:color="auto"/>
                        <w:right w:val="none" w:sz="0" w:space="0" w:color="auto"/>
                      </w:divBdr>
                    </w:div>
                  </w:divsChild>
                </w:div>
                <w:div w:id="1549996820">
                  <w:marLeft w:val="0"/>
                  <w:marRight w:val="0"/>
                  <w:marTop w:val="0"/>
                  <w:marBottom w:val="0"/>
                  <w:divBdr>
                    <w:top w:val="none" w:sz="0" w:space="0" w:color="auto"/>
                    <w:left w:val="none" w:sz="0" w:space="0" w:color="auto"/>
                    <w:bottom w:val="none" w:sz="0" w:space="0" w:color="auto"/>
                    <w:right w:val="none" w:sz="0" w:space="0" w:color="auto"/>
                  </w:divBdr>
                  <w:divsChild>
                    <w:div w:id="1827551445">
                      <w:marLeft w:val="0"/>
                      <w:marRight w:val="0"/>
                      <w:marTop w:val="0"/>
                      <w:marBottom w:val="0"/>
                      <w:divBdr>
                        <w:top w:val="none" w:sz="0" w:space="0" w:color="auto"/>
                        <w:left w:val="none" w:sz="0" w:space="0" w:color="auto"/>
                        <w:bottom w:val="none" w:sz="0" w:space="0" w:color="auto"/>
                        <w:right w:val="none" w:sz="0" w:space="0" w:color="auto"/>
                      </w:divBdr>
                    </w:div>
                  </w:divsChild>
                </w:div>
                <w:div w:id="345637341">
                  <w:marLeft w:val="0"/>
                  <w:marRight w:val="0"/>
                  <w:marTop w:val="0"/>
                  <w:marBottom w:val="0"/>
                  <w:divBdr>
                    <w:top w:val="none" w:sz="0" w:space="0" w:color="auto"/>
                    <w:left w:val="none" w:sz="0" w:space="0" w:color="auto"/>
                    <w:bottom w:val="none" w:sz="0" w:space="0" w:color="auto"/>
                    <w:right w:val="none" w:sz="0" w:space="0" w:color="auto"/>
                  </w:divBdr>
                  <w:divsChild>
                    <w:div w:id="1928885867">
                      <w:marLeft w:val="0"/>
                      <w:marRight w:val="0"/>
                      <w:marTop w:val="0"/>
                      <w:marBottom w:val="0"/>
                      <w:divBdr>
                        <w:top w:val="none" w:sz="0" w:space="0" w:color="auto"/>
                        <w:left w:val="none" w:sz="0" w:space="0" w:color="auto"/>
                        <w:bottom w:val="none" w:sz="0" w:space="0" w:color="auto"/>
                        <w:right w:val="none" w:sz="0" w:space="0" w:color="auto"/>
                      </w:divBdr>
                    </w:div>
                  </w:divsChild>
                </w:div>
                <w:div w:id="1743142585">
                  <w:marLeft w:val="0"/>
                  <w:marRight w:val="0"/>
                  <w:marTop w:val="0"/>
                  <w:marBottom w:val="0"/>
                  <w:divBdr>
                    <w:top w:val="none" w:sz="0" w:space="0" w:color="auto"/>
                    <w:left w:val="none" w:sz="0" w:space="0" w:color="auto"/>
                    <w:bottom w:val="none" w:sz="0" w:space="0" w:color="auto"/>
                    <w:right w:val="none" w:sz="0" w:space="0" w:color="auto"/>
                  </w:divBdr>
                  <w:divsChild>
                    <w:div w:id="2029673361">
                      <w:marLeft w:val="0"/>
                      <w:marRight w:val="0"/>
                      <w:marTop w:val="0"/>
                      <w:marBottom w:val="0"/>
                      <w:divBdr>
                        <w:top w:val="none" w:sz="0" w:space="0" w:color="auto"/>
                        <w:left w:val="none" w:sz="0" w:space="0" w:color="auto"/>
                        <w:bottom w:val="none" w:sz="0" w:space="0" w:color="auto"/>
                        <w:right w:val="none" w:sz="0" w:space="0" w:color="auto"/>
                      </w:divBdr>
                    </w:div>
                  </w:divsChild>
                </w:div>
                <w:div w:id="911698378">
                  <w:marLeft w:val="0"/>
                  <w:marRight w:val="0"/>
                  <w:marTop w:val="0"/>
                  <w:marBottom w:val="0"/>
                  <w:divBdr>
                    <w:top w:val="none" w:sz="0" w:space="0" w:color="auto"/>
                    <w:left w:val="none" w:sz="0" w:space="0" w:color="auto"/>
                    <w:bottom w:val="none" w:sz="0" w:space="0" w:color="auto"/>
                    <w:right w:val="none" w:sz="0" w:space="0" w:color="auto"/>
                  </w:divBdr>
                  <w:divsChild>
                    <w:div w:id="1305116195">
                      <w:marLeft w:val="0"/>
                      <w:marRight w:val="0"/>
                      <w:marTop w:val="0"/>
                      <w:marBottom w:val="0"/>
                      <w:divBdr>
                        <w:top w:val="none" w:sz="0" w:space="0" w:color="auto"/>
                        <w:left w:val="none" w:sz="0" w:space="0" w:color="auto"/>
                        <w:bottom w:val="none" w:sz="0" w:space="0" w:color="auto"/>
                        <w:right w:val="none" w:sz="0" w:space="0" w:color="auto"/>
                      </w:divBdr>
                    </w:div>
                  </w:divsChild>
                </w:div>
                <w:div w:id="2122912520">
                  <w:marLeft w:val="0"/>
                  <w:marRight w:val="0"/>
                  <w:marTop w:val="0"/>
                  <w:marBottom w:val="0"/>
                  <w:divBdr>
                    <w:top w:val="none" w:sz="0" w:space="0" w:color="auto"/>
                    <w:left w:val="none" w:sz="0" w:space="0" w:color="auto"/>
                    <w:bottom w:val="none" w:sz="0" w:space="0" w:color="auto"/>
                    <w:right w:val="none" w:sz="0" w:space="0" w:color="auto"/>
                  </w:divBdr>
                  <w:divsChild>
                    <w:div w:id="300694045">
                      <w:marLeft w:val="0"/>
                      <w:marRight w:val="0"/>
                      <w:marTop w:val="0"/>
                      <w:marBottom w:val="0"/>
                      <w:divBdr>
                        <w:top w:val="none" w:sz="0" w:space="0" w:color="auto"/>
                        <w:left w:val="none" w:sz="0" w:space="0" w:color="auto"/>
                        <w:bottom w:val="none" w:sz="0" w:space="0" w:color="auto"/>
                        <w:right w:val="none" w:sz="0" w:space="0" w:color="auto"/>
                      </w:divBdr>
                    </w:div>
                  </w:divsChild>
                </w:div>
                <w:div w:id="1280187173">
                  <w:marLeft w:val="0"/>
                  <w:marRight w:val="0"/>
                  <w:marTop w:val="0"/>
                  <w:marBottom w:val="0"/>
                  <w:divBdr>
                    <w:top w:val="none" w:sz="0" w:space="0" w:color="auto"/>
                    <w:left w:val="none" w:sz="0" w:space="0" w:color="auto"/>
                    <w:bottom w:val="none" w:sz="0" w:space="0" w:color="auto"/>
                    <w:right w:val="none" w:sz="0" w:space="0" w:color="auto"/>
                  </w:divBdr>
                  <w:divsChild>
                    <w:div w:id="895118219">
                      <w:marLeft w:val="0"/>
                      <w:marRight w:val="0"/>
                      <w:marTop w:val="0"/>
                      <w:marBottom w:val="0"/>
                      <w:divBdr>
                        <w:top w:val="none" w:sz="0" w:space="0" w:color="auto"/>
                        <w:left w:val="none" w:sz="0" w:space="0" w:color="auto"/>
                        <w:bottom w:val="none" w:sz="0" w:space="0" w:color="auto"/>
                        <w:right w:val="none" w:sz="0" w:space="0" w:color="auto"/>
                      </w:divBdr>
                    </w:div>
                  </w:divsChild>
                </w:div>
                <w:div w:id="1419249132">
                  <w:marLeft w:val="0"/>
                  <w:marRight w:val="0"/>
                  <w:marTop w:val="0"/>
                  <w:marBottom w:val="0"/>
                  <w:divBdr>
                    <w:top w:val="none" w:sz="0" w:space="0" w:color="auto"/>
                    <w:left w:val="none" w:sz="0" w:space="0" w:color="auto"/>
                    <w:bottom w:val="none" w:sz="0" w:space="0" w:color="auto"/>
                    <w:right w:val="none" w:sz="0" w:space="0" w:color="auto"/>
                  </w:divBdr>
                  <w:divsChild>
                    <w:div w:id="1492256090">
                      <w:marLeft w:val="0"/>
                      <w:marRight w:val="0"/>
                      <w:marTop w:val="0"/>
                      <w:marBottom w:val="0"/>
                      <w:divBdr>
                        <w:top w:val="none" w:sz="0" w:space="0" w:color="auto"/>
                        <w:left w:val="none" w:sz="0" w:space="0" w:color="auto"/>
                        <w:bottom w:val="none" w:sz="0" w:space="0" w:color="auto"/>
                        <w:right w:val="none" w:sz="0" w:space="0" w:color="auto"/>
                      </w:divBdr>
                    </w:div>
                  </w:divsChild>
                </w:div>
                <w:div w:id="1273124947">
                  <w:marLeft w:val="0"/>
                  <w:marRight w:val="0"/>
                  <w:marTop w:val="0"/>
                  <w:marBottom w:val="0"/>
                  <w:divBdr>
                    <w:top w:val="none" w:sz="0" w:space="0" w:color="auto"/>
                    <w:left w:val="none" w:sz="0" w:space="0" w:color="auto"/>
                    <w:bottom w:val="none" w:sz="0" w:space="0" w:color="auto"/>
                    <w:right w:val="none" w:sz="0" w:space="0" w:color="auto"/>
                  </w:divBdr>
                  <w:divsChild>
                    <w:div w:id="1060053026">
                      <w:marLeft w:val="0"/>
                      <w:marRight w:val="0"/>
                      <w:marTop w:val="0"/>
                      <w:marBottom w:val="0"/>
                      <w:divBdr>
                        <w:top w:val="none" w:sz="0" w:space="0" w:color="auto"/>
                        <w:left w:val="none" w:sz="0" w:space="0" w:color="auto"/>
                        <w:bottom w:val="none" w:sz="0" w:space="0" w:color="auto"/>
                        <w:right w:val="none" w:sz="0" w:space="0" w:color="auto"/>
                      </w:divBdr>
                    </w:div>
                  </w:divsChild>
                </w:div>
                <w:div w:id="1855998582">
                  <w:marLeft w:val="0"/>
                  <w:marRight w:val="0"/>
                  <w:marTop w:val="0"/>
                  <w:marBottom w:val="0"/>
                  <w:divBdr>
                    <w:top w:val="none" w:sz="0" w:space="0" w:color="auto"/>
                    <w:left w:val="none" w:sz="0" w:space="0" w:color="auto"/>
                    <w:bottom w:val="none" w:sz="0" w:space="0" w:color="auto"/>
                    <w:right w:val="none" w:sz="0" w:space="0" w:color="auto"/>
                  </w:divBdr>
                  <w:divsChild>
                    <w:div w:id="26700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71745">
          <w:marLeft w:val="0"/>
          <w:marRight w:val="0"/>
          <w:marTop w:val="0"/>
          <w:marBottom w:val="0"/>
          <w:divBdr>
            <w:top w:val="none" w:sz="0" w:space="0" w:color="auto"/>
            <w:left w:val="none" w:sz="0" w:space="0" w:color="auto"/>
            <w:bottom w:val="none" w:sz="0" w:space="0" w:color="auto"/>
            <w:right w:val="none" w:sz="0" w:space="0" w:color="auto"/>
          </w:divBdr>
          <w:divsChild>
            <w:div w:id="2009481201">
              <w:marLeft w:val="0"/>
              <w:marRight w:val="0"/>
              <w:marTop w:val="0"/>
              <w:marBottom w:val="0"/>
              <w:divBdr>
                <w:top w:val="none" w:sz="0" w:space="0" w:color="auto"/>
                <w:left w:val="none" w:sz="0" w:space="0" w:color="auto"/>
                <w:bottom w:val="none" w:sz="0" w:space="0" w:color="auto"/>
                <w:right w:val="none" w:sz="0" w:space="0" w:color="auto"/>
              </w:divBdr>
            </w:div>
          </w:divsChild>
        </w:div>
        <w:div w:id="329991307">
          <w:marLeft w:val="0"/>
          <w:marRight w:val="0"/>
          <w:marTop w:val="0"/>
          <w:marBottom w:val="0"/>
          <w:divBdr>
            <w:top w:val="none" w:sz="0" w:space="0" w:color="auto"/>
            <w:left w:val="none" w:sz="0" w:space="0" w:color="auto"/>
            <w:bottom w:val="none" w:sz="0" w:space="0" w:color="auto"/>
            <w:right w:val="none" w:sz="0" w:space="0" w:color="auto"/>
          </w:divBdr>
          <w:divsChild>
            <w:div w:id="772675973">
              <w:marLeft w:val="0"/>
              <w:marRight w:val="0"/>
              <w:marTop w:val="0"/>
              <w:marBottom w:val="0"/>
              <w:divBdr>
                <w:top w:val="none" w:sz="0" w:space="0" w:color="auto"/>
                <w:left w:val="none" w:sz="0" w:space="0" w:color="auto"/>
                <w:bottom w:val="none" w:sz="0" w:space="0" w:color="auto"/>
                <w:right w:val="none" w:sz="0" w:space="0" w:color="auto"/>
              </w:divBdr>
            </w:div>
          </w:divsChild>
        </w:div>
        <w:div w:id="961568881">
          <w:marLeft w:val="0"/>
          <w:marRight w:val="0"/>
          <w:marTop w:val="0"/>
          <w:marBottom w:val="0"/>
          <w:divBdr>
            <w:top w:val="none" w:sz="0" w:space="0" w:color="auto"/>
            <w:left w:val="none" w:sz="0" w:space="0" w:color="auto"/>
            <w:bottom w:val="none" w:sz="0" w:space="0" w:color="auto"/>
            <w:right w:val="none" w:sz="0" w:space="0" w:color="auto"/>
          </w:divBdr>
          <w:divsChild>
            <w:div w:id="479004110">
              <w:marLeft w:val="0"/>
              <w:marRight w:val="0"/>
              <w:marTop w:val="0"/>
              <w:marBottom w:val="0"/>
              <w:divBdr>
                <w:top w:val="none" w:sz="0" w:space="0" w:color="auto"/>
                <w:left w:val="none" w:sz="0" w:space="0" w:color="auto"/>
                <w:bottom w:val="none" w:sz="0" w:space="0" w:color="auto"/>
                <w:right w:val="none" w:sz="0" w:space="0" w:color="auto"/>
              </w:divBdr>
            </w:div>
          </w:divsChild>
        </w:div>
        <w:div w:id="1039163031">
          <w:marLeft w:val="0"/>
          <w:marRight w:val="0"/>
          <w:marTop w:val="0"/>
          <w:marBottom w:val="0"/>
          <w:divBdr>
            <w:top w:val="none" w:sz="0" w:space="0" w:color="auto"/>
            <w:left w:val="none" w:sz="0" w:space="0" w:color="auto"/>
            <w:bottom w:val="none" w:sz="0" w:space="0" w:color="auto"/>
            <w:right w:val="none" w:sz="0" w:space="0" w:color="auto"/>
          </w:divBdr>
          <w:divsChild>
            <w:div w:id="112792702">
              <w:marLeft w:val="0"/>
              <w:marRight w:val="0"/>
              <w:marTop w:val="0"/>
              <w:marBottom w:val="0"/>
              <w:divBdr>
                <w:top w:val="none" w:sz="0" w:space="0" w:color="auto"/>
                <w:left w:val="none" w:sz="0" w:space="0" w:color="auto"/>
                <w:bottom w:val="none" w:sz="0" w:space="0" w:color="auto"/>
                <w:right w:val="none" w:sz="0" w:space="0" w:color="auto"/>
              </w:divBdr>
            </w:div>
          </w:divsChild>
        </w:div>
        <w:div w:id="719061281">
          <w:marLeft w:val="0"/>
          <w:marRight w:val="0"/>
          <w:marTop w:val="0"/>
          <w:marBottom w:val="0"/>
          <w:divBdr>
            <w:top w:val="none" w:sz="0" w:space="0" w:color="auto"/>
            <w:left w:val="none" w:sz="0" w:space="0" w:color="auto"/>
            <w:bottom w:val="none" w:sz="0" w:space="0" w:color="auto"/>
            <w:right w:val="none" w:sz="0" w:space="0" w:color="auto"/>
          </w:divBdr>
          <w:divsChild>
            <w:div w:id="1502819589">
              <w:marLeft w:val="0"/>
              <w:marRight w:val="0"/>
              <w:marTop w:val="0"/>
              <w:marBottom w:val="0"/>
              <w:divBdr>
                <w:top w:val="none" w:sz="0" w:space="0" w:color="auto"/>
                <w:left w:val="none" w:sz="0" w:space="0" w:color="auto"/>
                <w:bottom w:val="none" w:sz="0" w:space="0" w:color="auto"/>
                <w:right w:val="none" w:sz="0" w:space="0" w:color="auto"/>
              </w:divBdr>
            </w:div>
          </w:divsChild>
        </w:div>
        <w:div w:id="451095542">
          <w:marLeft w:val="0"/>
          <w:marRight w:val="0"/>
          <w:marTop w:val="0"/>
          <w:marBottom w:val="0"/>
          <w:divBdr>
            <w:top w:val="none" w:sz="0" w:space="0" w:color="auto"/>
            <w:left w:val="none" w:sz="0" w:space="0" w:color="auto"/>
            <w:bottom w:val="none" w:sz="0" w:space="0" w:color="auto"/>
            <w:right w:val="none" w:sz="0" w:space="0" w:color="auto"/>
          </w:divBdr>
          <w:divsChild>
            <w:div w:id="1782992218">
              <w:marLeft w:val="0"/>
              <w:marRight w:val="0"/>
              <w:marTop w:val="0"/>
              <w:marBottom w:val="0"/>
              <w:divBdr>
                <w:top w:val="none" w:sz="0" w:space="0" w:color="auto"/>
                <w:left w:val="none" w:sz="0" w:space="0" w:color="auto"/>
                <w:bottom w:val="none" w:sz="0" w:space="0" w:color="auto"/>
                <w:right w:val="none" w:sz="0" w:space="0" w:color="auto"/>
              </w:divBdr>
            </w:div>
          </w:divsChild>
        </w:div>
        <w:div w:id="998272917">
          <w:marLeft w:val="0"/>
          <w:marRight w:val="0"/>
          <w:marTop w:val="0"/>
          <w:marBottom w:val="0"/>
          <w:divBdr>
            <w:top w:val="none" w:sz="0" w:space="0" w:color="auto"/>
            <w:left w:val="none" w:sz="0" w:space="0" w:color="auto"/>
            <w:bottom w:val="none" w:sz="0" w:space="0" w:color="auto"/>
            <w:right w:val="none" w:sz="0" w:space="0" w:color="auto"/>
          </w:divBdr>
          <w:divsChild>
            <w:div w:id="305479896">
              <w:marLeft w:val="0"/>
              <w:marRight w:val="0"/>
              <w:marTop w:val="0"/>
              <w:marBottom w:val="0"/>
              <w:divBdr>
                <w:top w:val="none" w:sz="0" w:space="0" w:color="auto"/>
                <w:left w:val="none" w:sz="0" w:space="0" w:color="auto"/>
                <w:bottom w:val="none" w:sz="0" w:space="0" w:color="auto"/>
                <w:right w:val="none" w:sz="0" w:space="0" w:color="auto"/>
              </w:divBdr>
            </w:div>
          </w:divsChild>
        </w:div>
        <w:div w:id="150948398">
          <w:marLeft w:val="0"/>
          <w:marRight w:val="0"/>
          <w:marTop w:val="0"/>
          <w:marBottom w:val="0"/>
          <w:divBdr>
            <w:top w:val="none" w:sz="0" w:space="0" w:color="auto"/>
            <w:left w:val="none" w:sz="0" w:space="0" w:color="auto"/>
            <w:bottom w:val="none" w:sz="0" w:space="0" w:color="auto"/>
            <w:right w:val="none" w:sz="0" w:space="0" w:color="auto"/>
          </w:divBdr>
          <w:divsChild>
            <w:div w:id="1549341104">
              <w:marLeft w:val="0"/>
              <w:marRight w:val="0"/>
              <w:marTop w:val="0"/>
              <w:marBottom w:val="0"/>
              <w:divBdr>
                <w:top w:val="none" w:sz="0" w:space="0" w:color="auto"/>
                <w:left w:val="none" w:sz="0" w:space="0" w:color="auto"/>
                <w:bottom w:val="none" w:sz="0" w:space="0" w:color="auto"/>
                <w:right w:val="none" w:sz="0" w:space="0" w:color="auto"/>
              </w:divBdr>
            </w:div>
          </w:divsChild>
        </w:div>
        <w:div w:id="397948389">
          <w:marLeft w:val="0"/>
          <w:marRight w:val="0"/>
          <w:marTop w:val="0"/>
          <w:marBottom w:val="0"/>
          <w:divBdr>
            <w:top w:val="none" w:sz="0" w:space="0" w:color="auto"/>
            <w:left w:val="none" w:sz="0" w:space="0" w:color="auto"/>
            <w:bottom w:val="none" w:sz="0" w:space="0" w:color="auto"/>
            <w:right w:val="none" w:sz="0" w:space="0" w:color="auto"/>
          </w:divBdr>
          <w:divsChild>
            <w:div w:id="1667593098">
              <w:marLeft w:val="0"/>
              <w:marRight w:val="0"/>
              <w:marTop w:val="0"/>
              <w:marBottom w:val="0"/>
              <w:divBdr>
                <w:top w:val="none" w:sz="0" w:space="0" w:color="auto"/>
                <w:left w:val="none" w:sz="0" w:space="0" w:color="auto"/>
                <w:bottom w:val="none" w:sz="0" w:space="0" w:color="auto"/>
                <w:right w:val="none" w:sz="0" w:space="0" w:color="auto"/>
              </w:divBdr>
            </w:div>
          </w:divsChild>
        </w:div>
        <w:div w:id="712655064">
          <w:marLeft w:val="0"/>
          <w:marRight w:val="0"/>
          <w:marTop w:val="0"/>
          <w:marBottom w:val="0"/>
          <w:divBdr>
            <w:top w:val="none" w:sz="0" w:space="0" w:color="auto"/>
            <w:left w:val="none" w:sz="0" w:space="0" w:color="auto"/>
            <w:bottom w:val="none" w:sz="0" w:space="0" w:color="auto"/>
            <w:right w:val="none" w:sz="0" w:space="0" w:color="auto"/>
          </w:divBdr>
          <w:divsChild>
            <w:div w:id="610286090">
              <w:marLeft w:val="0"/>
              <w:marRight w:val="0"/>
              <w:marTop w:val="0"/>
              <w:marBottom w:val="0"/>
              <w:divBdr>
                <w:top w:val="none" w:sz="0" w:space="0" w:color="auto"/>
                <w:left w:val="none" w:sz="0" w:space="0" w:color="auto"/>
                <w:bottom w:val="none" w:sz="0" w:space="0" w:color="auto"/>
                <w:right w:val="none" w:sz="0" w:space="0" w:color="auto"/>
              </w:divBdr>
            </w:div>
          </w:divsChild>
        </w:div>
        <w:div w:id="1806699780">
          <w:marLeft w:val="0"/>
          <w:marRight w:val="0"/>
          <w:marTop w:val="0"/>
          <w:marBottom w:val="0"/>
          <w:divBdr>
            <w:top w:val="none" w:sz="0" w:space="0" w:color="auto"/>
            <w:left w:val="none" w:sz="0" w:space="0" w:color="auto"/>
            <w:bottom w:val="none" w:sz="0" w:space="0" w:color="auto"/>
            <w:right w:val="none" w:sz="0" w:space="0" w:color="auto"/>
          </w:divBdr>
          <w:divsChild>
            <w:div w:id="1247613059">
              <w:marLeft w:val="0"/>
              <w:marRight w:val="0"/>
              <w:marTop w:val="0"/>
              <w:marBottom w:val="0"/>
              <w:divBdr>
                <w:top w:val="none" w:sz="0" w:space="0" w:color="auto"/>
                <w:left w:val="none" w:sz="0" w:space="0" w:color="auto"/>
                <w:bottom w:val="none" w:sz="0" w:space="0" w:color="auto"/>
                <w:right w:val="none" w:sz="0" w:space="0" w:color="auto"/>
              </w:divBdr>
            </w:div>
          </w:divsChild>
        </w:div>
        <w:div w:id="952976340">
          <w:marLeft w:val="0"/>
          <w:marRight w:val="0"/>
          <w:marTop w:val="0"/>
          <w:marBottom w:val="0"/>
          <w:divBdr>
            <w:top w:val="none" w:sz="0" w:space="0" w:color="auto"/>
            <w:left w:val="none" w:sz="0" w:space="0" w:color="auto"/>
            <w:bottom w:val="none" w:sz="0" w:space="0" w:color="auto"/>
            <w:right w:val="none" w:sz="0" w:space="0" w:color="auto"/>
          </w:divBdr>
          <w:divsChild>
            <w:div w:id="1314986594">
              <w:marLeft w:val="0"/>
              <w:marRight w:val="0"/>
              <w:marTop w:val="0"/>
              <w:marBottom w:val="0"/>
              <w:divBdr>
                <w:top w:val="none" w:sz="0" w:space="0" w:color="auto"/>
                <w:left w:val="none" w:sz="0" w:space="0" w:color="auto"/>
                <w:bottom w:val="none" w:sz="0" w:space="0" w:color="auto"/>
                <w:right w:val="none" w:sz="0" w:space="0" w:color="auto"/>
              </w:divBdr>
            </w:div>
          </w:divsChild>
        </w:div>
        <w:div w:id="166485088">
          <w:marLeft w:val="0"/>
          <w:marRight w:val="0"/>
          <w:marTop w:val="0"/>
          <w:marBottom w:val="0"/>
          <w:divBdr>
            <w:top w:val="none" w:sz="0" w:space="0" w:color="auto"/>
            <w:left w:val="none" w:sz="0" w:space="0" w:color="auto"/>
            <w:bottom w:val="none" w:sz="0" w:space="0" w:color="auto"/>
            <w:right w:val="none" w:sz="0" w:space="0" w:color="auto"/>
          </w:divBdr>
          <w:divsChild>
            <w:div w:id="988705090">
              <w:marLeft w:val="0"/>
              <w:marRight w:val="0"/>
              <w:marTop w:val="0"/>
              <w:marBottom w:val="0"/>
              <w:divBdr>
                <w:top w:val="none" w:sz="0" w:space="0" w:color="auto"/>
                <w:left w:val="none" w:sz="0" w:space="0" w:color="auto"/>
                <w:bottom w:val="none" w:sz="0" w:space="0" w:color="auto"/>
                <w:right w:val="none" w:sz="0" w:space="0" w:color="auto"/>
              </w:divBdr>
            </w:div>
          </w:divsChild>
        </w:div>
        <w:div w:id="1573546867">
          <w:marLeft w:val="0"/>
          <w:marRight w:val="0"/>
          <w:marTop w:val="0"/>
          <w:marBottom w:val="0"/>
          <w:divBdr>
            <w:top w:val="none" w:sz="0" w:space="0" w:color="auto"/>
            <w:left w:val="none" w:sz="0" w:space="0" w:color="auto"/>
            <w:bottom w:val="none" w:sz="0" w:space="0" w:color="auto"/>
            <w:right w:val="none" w:sz="0" w:space="0" w:color="auto"/>
          </w:divBdr>
          <w:divsChild>
            <w:div w:id="1647320522">
              <w:marLeft w:val="0"/>
              <w:marRight w:val="0"/>
              <w:marTop w:val="0"/>
              <w:marBottom w:val="0"/>
              <w:divBdr>
                <w:top w:val="none" w:sz="0" w:space="0" w:color="auto"/>
                <w:left w:val="none" w:sz="0" w:space="0" w:color="auto"/>
                <w:bottom w:val="none" w:sz="0" w:space="0" w:color="auto"/>
                <w:right w:val="none" w:sz="0" w:space="0" w:color="auto"/>
              </w:divBdr>
            </w:div>
          </w:divsChild>
        </w:div>
        <w:div w:id="334455258">
          <w:marLeft w:val="0"/>
          <w:marRight w:val="0"/>
          <w:marTop w:val="0"/>
          <w:marBottom w:val="0"/>
          <w:divBdr>
            <w:top w:val="none" w:sz="0" w:space="0" w:color="auto"/>
            <w:left w:val="none" w:sz="0" w:space="0" w:color="auto"/>
            <w:bottom w:val="none" w:sz="0" w:space="0" w:color="auto"/>
            <w:right w:val="none" w:sz="0" w:space="0" w:color="auto"/>
          </w:divBdr>
          <w:divsChild>
            <w:div w:id="877201159">
              <w:marLeft w:val="0"/>
              <w:marRight w:val="0"/>
              <w:marTop w:val="0"/>
              <w:marBottom w:val="0"/>
              <w:divBdr>
                <w:top w:val="none" w:sz="0" w:space="0" w:color="auto"/>
                <w:left w:val="none" w:sz="0" w:space="0" w:color="auto"/>
                <w:bottom w:val="none" w:sz="0" w:space="0" w:color="auto"/>
                <w:right w:val="none" w:sz="0" w:space="0" w:color="auto"/>
              </w:divBdr>
            </w:div>
          </w:divsChild>
        </w:div>
        <w:div w:id="1571843223">
          <w:marLeft w:val="0"/>
          <w:marRight w:val="0"/>
          <w:marTop w:val="0"/>
          <w:marBottom w:val="0"/>
          <w:divBdr>
            <w:top w:val="none" w:sz="0" w:space="0" w:color="auto"/>
            <w:left w:val="none" w:sz="0" w:space="0" w:color="auto"/>
            <w:bottom w:val="none" w:sz="0" w:space="0" w:color="auto"/>
            <w:right w:val="none" w:sz="0" w:space="0" w:color="auto"/>
          </w:divBdr>
          <w:divsChild>
            <w:div w:id="2138402686">
              <w:marLeft w:val="0"/>
              <w:marRight w:val="0"/>
              <w:marTop w:val="0"/>
              <w:marBottom w:val="0"/>
              <w:divBdr>
                <w:top w:val="none" w:sz="0" w:space="0" w:color="auto"/>
                <w:left w:val="none" w:sz="0" w:space="0" w:color="auto"/>
                <w:bottom w:val="none" w:sz="0" w:space="0" w:color="auto"/>
                <w:right w:val="none" w:sz="0" w:space="0" w:color="auto"/>
              </w:divBdr>
            </w:div>
          </w:divsChild>
        </w:div>
        <w:div w:id="2031373458">
          <w:marLeft w:val="0"/>
          <w:marRight w:val="0"/>
          <w:marTop w:val="0"/>
          <w:marBottom w:val="0"/>
          <w:divBdr>
            <w:top w:val="none" w:sz="0" w:space="0" w:color="auto"/>
            <w:left w:val="none" w:sz="0" w:space="0" w:color="auto"/>
            <w:bottom w:val="none" w:sz="0" w:space="0" w:color="auto"/>
            <w:right w:val="none" w:sz="0" w:space="0" w:color="auto"/>
          </w:divBdr>
          <w:divsChild>
            <w:div w:id="11615503">
              <w:marLeft w:val="0"/>
              <w:marRight w:val="0"/>
              <w:marTop w:val="0"/>
              <w:marBottom w:val="0"/>
              <w:divBdr>
                <w:top w:val="none" w:sz="0" w:space="0" w:color="auto"/>
                <w:left w:val="none" w:sz="0" w:space="0" w:color="auto"/>
                <w:bottom w:val="none" w:sz="0" w:space="0" w:color="auto"/>
                <w:right w:val="none" w:sz="0" w:space="0" w:color="auto"/>
              </w:divBdr>
            </w:div>
          </w:divsChild>
        </w:div>
        <w:div w:id="342318635">
          <w:marLeft w:val="0"/>
          <w:marRight w:val="0"/>
          <w:marTop w:val="0"/>
          <w:marBottom w:val="0"/>
          <w:divBdr>
            <w:top w:val="none" w:sz="0" w:space="0" w:color="auto"/>
            <w:left w:val="none" w:sz="0" w:space="0" w:color="auto"/>
            <w:bottom w:val="none" w:sz="0" w:space="0" w:color="auto"/>
            <w:right w:val="none" w:sz="0" w:space="0" w:color="auto"/>
          </w:divBdr>
          <w:divsChild>
            <w:div w:id="714473659">
              <w:marLeft w:val="0"/>
              <w:marRight w:val="0"/>
              <w:marTop w:val="0"/>
              <w:marBottom w:val="0"/>
              <w:divBdr>
                <w:top w:val="none" w:sz="0" w:space="0" w:color="auto"/>
                <w:left w:val="none" w:sz="0" w:space="0" w:color="auto"/>
                <w:bottom w:val="none" w:sz="0" w:space="0" w:color="auto"/>
                <w:right w:val="none" w:sz="0" w:space="0" w:color="auto"/>
              </w:divBdr>
            </w:div>
          </w:divsChild>
        </w:div>
        <w:div w:id="1916471630">
          <w:marLeft w:val="0"/>
          <w:marRight w:val="0"/>
          <w:marTop w:val="0"/>
          <w:marBottom w:val="0"/>
          <w:divBdr>
            <w:top w:val="none" w:sz="0" w:space="0" w:color="auto"/>
            <w:left w:val="none" w:sz="0" w:space="0" w:color="auto"/>
            <w:bottom w:val="none" w:sz="0" w:space="0" w:color="auto"/>
            <w:right w:val="none" w:sz="0" w:space="0" w:color="auto"/>
          </w:divBdr>
          <w:divsChild>
            <w:div w:id="1228146555">
              <w:marLeft w:val="0"/>
              <w:marRight w:val="0"/>
              <w:marTop w:val="0"/>
              <w:marBottom w:val="0"/>
              <w:divBdr>
                <w:top w:val="none" w:sz="0" w:space="0" w:color="auto"/>
                <w:left w:val="none" w:sz="0" w:space="0" w:color="auto"/>
                <w:bottom w:val="none" w:sz="0" w:space="0" w:color="auto"/>
                <w:right w:val="none" w:sz="0" w:space="0" w:color="auto"/>
              </w:divBdr>
            </w:div>
          </w:divsChild>
        </w:div>
        <w:div w:id="1870023802">
          <w:marLeft w:val="0"/>
          <w:marRight w:val="0"/>
          <w:marTop w:val="0"/>
          <w:marBottom w:val="0"/>
          <w:divBdr>
            <w:top w:val="none" w:sz="0" w:space="0" w:color="auto"/>
            <w:left w:val="none" w:sz="0" w:space="0" w:color="auto"/>
            <w:bottom w:val="none" w:sz="0" w:space="0" w:color="auto"/>
            <w:right w:val="none" w:sz="0" w:space="0" w:color="auto"/>
          </w:divBdr>
          <w:divsChild>
            <w:div w:id="2141142724">
              <w:marLeft w:val="0"/>
              <w:marRight w:val="0"/>
              <w:marTop w:val="0"/>
              <w:marBottom w:val="0"/>
              <w:divBdr>
                <w:top w:val="none" w:sz="0" w:space="0" w:color="auto"/>
                <w:left w:val="none" w:sz="0" w:space="0" w:color="auto"/>
                <w:bottom w:val="none" w:sz="0" w:space="0" w:color="auto"/>
                <w:right w:val="none" w:sz="0" w:space="0" w:color="auto"/>
              </w:divBdr>
            </w:div>
          </w:divsChild>
        </w:div>
        <w:div w:id="1850756958">
          <w:marLeft w:val="0"/>
          <w:marRight w:val="0"/>
          <w:marTop w:val="0"/>
          <w:marBottom w:val="0"/>
          <w:divBdr>
            <w:top w:val="none" w:sz="0" w:space="0" w:color="auto"/>
            <w:left w:val="none" w:sz="0" w:space="0" w:color="auto"/>
            <w:bottom w:val="none" w:sz="0" w:space="0" w:color="auto"/>
            <w:right w:val="none" w:sz="0" w:space="0" w:color="auto"/>
          </w:divBdr>
          <w:divsChild>
            <w:div w:id="6835108">
              <w:marLeft w:val="0"/>
              <w:marRight w:val="0"/>
              <w:marTop w:val="0"/>
              <w:marBottom w:val="0"/>
              <w:divBdr>
                <w:top w:val="none" w:sz="0" w:space="0" w:color="auto"/>
                <w:left w:val="none" w:sz="0" w:space="0" w:color="auto"/>
                <w:bottom w:val="none" w:sz="0" w:space="0" w:color="auto"/>
                <w:right w:val="none" w:sz="0" w:space="0" w:color="auto"/>
              </w:divBdr>
            </w:div>
          </w:divsChild>
        </w:div>
        <w:div w:id="382565937">
          <w:marLeft w:val="0"/>
          <w:marRight w:val="0"/>
          <w:marTop w:val="0"/>
          <w:marBottom w:val="0"/>
          <w:divBdr>
            <w:top w:val="none" w:sz="0" w:space="0" w:color="auto"/>
            <w:left w:val="none" w:sz="0" w:space="0" w:color="auto"/>
            <w:bottom w:val="none" w:sz="0" w:space="0" w:color="auto"/>
            <w:right w:val="none" w:sz="0" w:space="0" w:color="auto"/>
          </w:divBdr>
          <w:divsChild>
            <w:div w:id="1960334993">
              <w:marLeft w:val="0"/>
              <w:marRight w:val="0"/>
              <w:marTop w:val="0"/>
              <w:marBottom w:val="0"/>
              <w:divBdr>
                <w:top w:val="none" w:sz="0" w:space="0" w:color="auto"/>
                <w:left w:val="none" w:sz="0" w:space="0" w:color="auto"/>
                <w:bottom w:val="none" w:sz="0" w:space="0" w:color="auto"/>
                <w:right w:val="none" w:sz="0" w:space="0" w:color="auto"/>
              </w:divBdr>
            </w:div>
          </w:divsChild>
        </w:div>
        <w:div w:id="1680546794">
          <w:marLeft w:val="0"/>
          <w:marRight w:val="0"/>
          <w:marTop w:val="0"/>
          <w:marBottom w:val="0"/>
          <w:divBdr>
            <w:top w:val="none" w:sz="0" w:space="0" w:color="auto"/>
            <w:left w:val="none" w:sz="0" w:space="0" w:color="auto"/>
            <w:bottom w:val="none" w:sz="0" w:space="0" w:color="auto"/>
            <w:right w:val="none" w:sz="0" w:space="0" w:color="auto"/>
          </w:divBdr>
          <w:divsChild>
            <w:div w:id="1111361586">
              <w:marLeft w:val="0"/>
              <w:marRight w:val="0"/>
              <w:marTop w:val="0"/>
              <w:marBottom w:val="0"/>
              <w:divBdr>
                <w:top w:val="none" w:sz="0" w:space="0" w:color="auto"/>
                <w:left w:val="none" w:sz="0" w:space="0" w:color="auto"/>
                <w:bottom w:val="none" w:sz="0" w:space="0" w:color="auto"/>
                <w:right w:val="none" w:sz="0" w:space="0" w:color="auto"/>
              </w:divBdr>
            </w:div>
          </w:divsChild>
        </w:div>
        <w:div w:id="1246763682">
          <w:marLeft w:val="0"/>
          <w:marRight w:val="0"/>
          <w:marTop w:val="0"/>
          <w:marBottom w:val="0"/>
          <w:divBdr>
            <w:top w:val="none" w:sz="0" w:space="0" w:color="auto"/>
            <w:left w:val="none" w:sz="0" w:space="0" w:color="auto"/>
            <w:bottom w:val="none" w:sz="0" w:space="0" w:color="auto"/>
            <w:right w:val="none" w:sz="0" w:space="0" w:color="auto"/>
          </w:divBdr>
          <w:divsChild>
            <w:div w:id="1629316045">
              <w:marLeft w:val="0"/>
              <w:marRight w:val="0"/>
              <w:marTop w:val="0"/>
              <w:marBottom w:val="0"/>
              <w:divBdr>
                <w:top w:val="none" w:sz="0" w:space="0" w:color="auto"/>
                <w:left w:val="none" w:sz="0" w:space="0" w:color="auto"/>
                <w:bottom w:val="none" w:sz="0" w:space="0" w:color="auto"/>
                <w:right w:val="none" w:sz="0" w:space="0" w:color="auto"/>
              </w:divBdr>
            </w:div>
          </w:divsChild>
        </w:div>
        <w:div w:id="1570923536">
          <w:marLeft w:val="0"/>
          <w:marRight w:val="0"/>
          <w:marTop w:val="0"/>
          <w:marBottom w:val="0"/>
          <w:divBdr>
            <w:top w:val="none" w:sz="0" w:space="0" w:color="auto"/>
            <w:left w:val="none" w:sz="0" w:space="0" w:color="auto"/>
            <w:bottom w:val="none" w:sz="0" w:space="0" w:color="auto"/>
            <w:right w:val="none" w:sz="0" w:space="0" w:color="auto"/>
          </w:divBdr>
          <w:divsChild>
            <w:div w:id="1232958765">
              <w:marLeft w:val="0"/>
              <w:marRight w:val="0"/>
              <w:marTop w:val="0"/>
              <w:marBottom w:val="0"/>
              <w:divBdr>
                <w:top w:val="none" w:sz="0" w:space="0" w:color="auto"/>
                <w:left w:val="none" w:sz="0" w:space="0" w:color="auto"/>
                <w:bottom w:val="none" w:sz="0" w:space="0" w:color="auto"/>
                <w:right w:val="none" w:sz="0" w:space="0" w:color="auto"/>
              </w:divBdr>
            </w:div>
          </w:divsChild>
        </w:div>
        <w:div w:id="104154010">
          <w:marLeft w:val="0"/>
          <w:marRight w:val="0"/>
          <w:marTop w:val="0"/>
          <w:marBottom w:val="0"/>
          <w:divBdr>
            <w:top w:val="none" w:sz="0" w:space="0" w:color="auto"/>
            <w:left w:val="none" w:sz="0" w:space="0" w:color="auto"/>
            <w:bottom w:val="none" w:sz="0" w:space="0" w:color="auto"/>
            <w:right w:val="none" w:sz="0" w:space="0" w:color="auto"/>
          </w:divBdr>
          <w:divsChild>
            <w:div w:id="1289899524">
              <w:marLeft w:val="0"/>
              <w:marRight w:val="0"/>
              <w:marTop w:val="0"/>
              <w:marBottom w:val="0"/>
              <w:divBdr>
                <w:top w:val="none" w:sz="0" w:space="0" w:color="auto"/>
                <w:left w:val="none" w:sz="0" w:space="0" w:color="auto"/>
                <w:bottom w:val="none" w:sz="0" w:space="0" w:color="auto"/>
                <w:right w:val="none" w:sz="0" w:space="0" w:color="auto"/>
              </w:divBdr>
            </w:div>
          </w:divsChild>
        </w:div>
        <w:div w:id="275253060">
          <w:marLeft w:val="0"/>
          <w:marRight w:val="0"/>
          <w:marTop w:val="0"/>
          <w:marBottom w:val="0"/>
          <w:divBdr>
            <w:top w:val="none" w:sz="0" w:space="0" w:color="auto"/>
            <w:left w:val="none" w:sz="0" w:space="0" w:color="auto"/>
            <w:bottom w:val="none" w:sz="0" w:space="0" w:color="auto"/>
            <w:right w:val="none" w:sz="0" w:space="0" w:color="auto"/>
          </w:divBdr>
          <w:divsChild>
            <w:div w:id="206382557">
              <w:marLeft w:val="0"/>
              <w:marRight w:val="0"/>
              <w:marTop w:val="0"/>
              <w:marBottom w:val="0"/>
              <w:divBdr>
                <w:top w:val="none" w:sz="0" w:space="0" w:color="auto"/>
                <w:left w:val="none" w:sz="0" w:space="0" w:color="auto"/>
                <w:bottom w:val="none" w:sz="0" w:space="0" w:color="auto"/>
                <w:right w:val="none" w:sz="0" w:space="0" w:color="auto"/>
              </w:divBdr>
            </w:div>
          </w:divsChild>
        </w:div>
        <w:div w:id="134375389">
          <w:marLeft w:val="0"/>
          <w:marRight w:val="0"/>
          <w:marTop w:val="0"/>
          <w:marBottom w:val="0"/>
          <w:divBdr>
            <w:top w:val="none" w:sz="0" w:space="0" w:color="auto"/>
            <w:left w:val="none" w:sz="0" w:space="0" w:color="auto"/>
            <w:bottom w:val="none" w:sz="0" w:space="0" w:color="auto"/>
            <w:right w:val="none" w:sz="0" w:space="0" w:color="auto"/>
          </w:divBdr>
          <w:divsChild>
            <w:div w:id="1040592389">
              <w:marLeft w:val="0"/>
              <w:marRight w:val="0"/>
              <w:marTop w:val="0"/>
              <w:marBottom w:val="0"/>
              <w:divBdr>
                <w:top w:val="none" w:sz="0" w:space="0" w:color="auto"/>
                <w:left w:val="none" w:sz="0" w:space="0" w:color="auto"/>
                <w:bottom w:val="none" w:sz="0" w:space="0" w:color="auto"/>
                <w:right w:val="none" w:sz="0" w:space="0" w:color="auto"/>
              </w:divBdr>
            </w:div>
          </w:divsChild>
        </w:div>
        <w:div w:id="2021665563">
          <w:marLeft w:val="0"/>
          <w:marRight w:val="0"/>
          <w:marTop w:val="0"/>
          <w:marBottom w:val="0"/>
          <w:divBdr>
            <w:top w:val="none" w:sz="0" w:space="0" w:color="auto"/>
            <w:left w:val="none" w:sz="0" w:space="0" w:color="auto"/>
            <w:bottom w:val="none" w:sz="0" w:space="0" w:color="auto"/>
            <w:right w:val="none" w:sz="0" w:space="0" w:color="auto"/>
          </w:divBdr>
          <w:divsChild>
            <w:div w:id="906647678">
              <w:marLeft w:val="0"/>
              <w:marRight w:val="0"/>
              <w:marTop w:val="0"/>
              <w:marBottom w:val="0"/>
              <w:divBdr>
                <w:top w:val="none" w:sz="0" w:space="0" w:color="auto"/>
                <w:left w:val="none" w:sz="0" w:space="0" w:color="auto"/>
                <w:bottom w:val="none" w:sz="0" w:space="0" w:color="auto"/>
                <w:right w:val="none" w:sz="0" w:space="0" w:color="auto"/>
              </w:divBdr>
            </w:div>
          </w:divsChild>
        </w:div>
        <w:div w:id="1577352787">
          <w:marLeft w:val="0"/>
          <w:marRight w:val="0"/>
          <w:marTop w:val="0"/>
          <w:marBottom w:val="0"/>
          <w:divBdr>
            <w:top w:val="none" w:sz="0" w:space="0" w:color="auto"/>
            <w:left w:val="none" w:sz="0" w:space="0" w:color="auto"/>
            <w:bottom w:val="none" w:sz="0" w:space="0" w:color="auto"/>
            <w:right w:val="none" w:sz="0" w:space="0" w:color="auto"/>
          </w:divBdr>
          <w:divsChild>
            <w:div w:id="1182936620">
              <w:marLeft w:val="0"/>
              <w:marRight w:val="0"/>
              <w:marTop w:val="0"/>
              <w:marBottom w:val="0"/>
              <w:divBdr>
                <w:top w:val="none" w:sz="0" w:space="0" w:color="auto"/>
                <w:left w:val="none" w:sz="0" w:space="0" w:color="auto"/>
                <w:bottom w:val="none" w:sz="0" w:space="0" w:color="auto"/>
                <w:right w:val="none" w:sz="0" w:space="0" w:color="auto"/>
              </w:divBdr>
            </w:div>
          </w:divsChild>
        </w:div>
        <w:div w:id="2007633380">
          <w:marLeft w:val="0"/>
          <w:marRight w:val="0"/>
          <w:marTop w:val="0"/>
          <w:marBottom w:val="0"/>
          <w:divBdr>
            <w:top w:val="none" w:sz="0" w:space="0" w:color="auto"/>
            <w:left w:val="none" w:sz="0" w:space="0" w:color="auto"/>
            <w:bottom w:val="none" w:sz="0" w:space="0" w:color="auto"/>
            <w:right w:val="none" w:sz="0" w:space="0" w:color="auto"/>
          </w:divBdr>
          <w:divsChild>
            <w:div w:id="1545100785">
              <w:marLeft w:val="0"/>
              <w:marRight w:val="0"/>
              <w:marTop w:val="0"/>
              <w:marBottom w:val="0"/>
              <w:divBdr>
                <w:top w:val="none" w:sz="0" w:space="0" w:color="auto"/>
                <w:left w:val="none" w:sz="0" w:space="0" w:color="auto"/>
                <w:bottom w:val="none" w:sz="0" w:space="0" w:color="auto"/>
                <w:right w:val="none" w:sz="0" w:space="0" w:color="auto"/>
              </w:divBdr>
            </w:div>
          </w:divsChild>
        </w:div>
        <w:div w:id="1069353505">
          <w:marLeft w:val="0"/>
          <w:marRight w:val="0"/>
          <w:marTop w:val="0"/>
          <w:marBottom w:val="0"/>
          <w:divBdr>
            <w:top w:val="none" w:sz="0" w:space="0" w:color="auto"/>
            <w:left w:val="none" w:sz="0" w:space="0" w:color="auto"/>
            <w:bottom w:val="none" w:sz="0" w:space="0" w:color="auto"/>
            <w:right w:val="none" w:sz="0" w:space="0" w:color="auto"/>
          </w:divBdr>
          <w:divsChild>
            <w:div w:id="2049336612">
              <w:marLeft w:val="0"/>
              <w:marRight w:val="0"/>
              <w:marTop w:val="0"/>
              <w:marBottom w:val="0"/>
              <w:divBdr>
                <w:top w:val="none" w:sz="0" w:space="0" w:color="auto"/>
                <w:left w:val="none" w:sz="0" w:space="0" w:color="auto"/>
                <w:bottom w:val="none" w:sz="0" w:space="0" w:color="auto"/>
                <w:right w:val="none" w:sz="0" w:space="0" w:color="auto"/>
              </w:divBdr>
            </w:div>
          </w:divsChild>
        </w:div>
        <w:div w:id="388648142">
          <w:marLeft w:val="0"/>
          <w:marRight w:val="0"/>
          <w:marTop w:val="0"/>
          <w:marBottom w:val="0"/>
          <w:divBdr>
            <w:top w:val="none" w:sz="0" w:space="0" w:color="auto"/>
            <w:left w:val="none" w:sz="0" w:space="0" w:color="auto"/>
            <w:bottom w:val="none" w:sz="0" w:space="0" w:color="auto"/>
            <w:right w:val="none" w:sz="0" w:space="0" w:color="auto"/>
          </w:divBdr>
          <w:divsChild>
            <w:div w:id="1443761530">
              <w:marLeft w:val="0"/>
              <w:marRight w:val="0"/>
              <w:marTop w:val="0"/>
              <w:marBottom w:val="0"/>
              <w:divBdr>
                <w:top w:val="none" w:sz="0" w:space="0" w:color="auto"/>
                <w:left w:val="none" w:sz="0" w:space="0" w:color="auto"/>
                <w:bottom w:val="none" w:sz="0" w:space="0" w:color="auto"/>
                <w:right w:val="none" w:sz="0" w:space="0" w:color="auto"/>
              </w:divBdr>
              <w:divsChild>
                <w:div w:id="1788155838">
                  <w:marLeft w:val="0"/>
                  <w:marRight w:val="0"/>
                  <w:marTop w:val="0"/>
                  <w:marBottom w:val="0"/>
                  <w:divBdr>
                    <w:top w:val="none" w:sz="0" w:space="0" w:color="auto"/>
                    <w:left w:val="none" w:sz="0" w:space="0" w:color="auto"/>
                    <w:bottom w:val="none" w:sz="0" w:space="0" w:color="auto"/>
                    <w:right w:val="none" w:sz="0" w:space="0" w:color="auto"/>
                  </w:divBdr>
                </w:div>
              </w:divsChild>
            </w:div>
            <w:div w:id="2110077616">
              <w:marLeft w:val="0"/>
              <w:marRight w:val="0"/>
              <w:marTop w:val="0"/>
              <w:marBottom w:val="0"/>
              <w:divBdr>
                <w:top w:val="none" w:sz="0" w:space="0" w:color="auto"/>
                <w:left w:val="none" w:sz="0" w:space="0" w:color="auto"/>
                <w:bottom w:val="none" w:sz="0" w:space="0" w:color="auto"/>
                <w:right w:val="none" w:sz="0" w:space="0" w:color="auto"/>
              </w:divBdr>
              <w:divsChild>
                <w:div w:id="480973231">
                  <w:marLeft w:val="0"/>
                  <w:marRight w:val="0"/>
                  <w:marTop w:val="0"/>
                  <w:marBottom w:val="0"/>
                  <w:divBdr>
                    <w:top w:val="none" w:sz="0" w:space="0" w:color="auto"/>
                    <w:left w:val="none" w:sz="0" w:space="0" w:color="auto"/>
                    <w:bottom w:val="none" w:sz="0" w:space="0" w:color="auto"/>
                    <w:right w:val="none" w:sz="0" w:space="0" w:color="auto"/>
                  </w:divBdr>
                </w:div>
              </w:divsChild>
            </w:div>
            <w:div w:id="463542899">
              <w:marLeft w:val="0"/>
              <w:marRight w:val="0"/>
              <w:marTop w:val="0"/>
              <w:marBottom w:val="0"/>
              <w:divBdr>
                <w:top w:val="none" w:sz="0" w:space="0" w:color="auto"/>
                <w:left w:val="none" w:sz="0" w:space="0" w:color="auto"/>
                <w:bottom w:val="none" w:sz="0" w:space="0" w:color="auto"/>
                <w:right w:val="none" w:sz="0" w:space="0" w:color="auto"/>
              </w:divBdr>
              <w:divsChild>
                <w:div w:id="274216994">
                  <w:marLeft w:val="0"/>
                  <w:marRight w:val="0"/>
                  <w:marTop w:val="0"/>
                  <w:marBottom w:val="0"/>
                  <w:divBdr>
                    <w:top w:val="none" w:sz="0" w:space="0" w:color="auto"/>
                    <w:left w:val="none" w:sz="0" w:space="0" w:color="auto"/>
                    <w:bottom w:val="none" w:sz="0" w:space="0" w:color="auto"/>
                    <w:right w:val="none" w:sz="0" w:space="0" w:color="auto"/>
                  </w:divBdr>
                </w:div>
              </w:divsChild>
            </w:div>
            <w:div w:id="247010487">
              <w:marLeft w:val="0"/>
              <w:marRight w:val="0"/>
              <w:marTop w:val="0"/>
              <w:marBottom w:val="0"/>
              <w:divBdr>
                <w:top w:val="none" w:sz="0" w:space="0" w:color="auto"/>
                <w:left w:val="none" w:sz="0" w:space="0" w:color="auto"/>
                <w:bottom w:val="none" w:sz="0" w:space="0" w:color="auto"/>
                <w:right w:val="none" w:sz="0" w:space="0" w:color="auto"/>
              </w:divBdr>
              <w:divsChild>
                <w:div w:id="972448815">
                  <w:marLeft w:val="0"/>
                  <w:marRight w:val="0"/>
                  <w:marTop w:val="0"/>
                  <w:marBottom w:val="0"/>
                  <w:divBdr>
                    <w:top w:val="none" w:sz="0" w:space="0" w:color="auto"/>
                    <w:left w:val="none" w:sz="0" w:space="0" w:color="auto"/>
                    <w:bottom w:val="none" w:sz="0" w:space="0" w:color="auto"/>
                    <w:right w:val="none" w:sz="0" w:space="0" w:color="auto"/>
                  </w:divBdr>
                </w:div>
              </w:divsChild>
            </w:div>
            <w:div w:id="1225024029">
              <w:marLeft w:val="0"/>
              <w:marRight w:val="0"/>
              <w:marTop w:val="0"/>
              <w:marBottom w:val="0"/>
              <w:divBdr>
                <w:top w:val="none" w:sz="0" w:space="0" w:color="auto"/>
                <w:left w:val="none" w:sz="0" w:space="0" w:color="auto"/>
                <w:bottom w:val="none" w:sz="0" w:space="0" w:color="auto"/>
                <w:right w:val="none" w:sz="0" w:space="0" w:color="auto"/>
              </w:divBdr>
              <w:divsChild>
                <w:div w:id="964314796">
                  <w:marLeft w:val="0"/>
                  <w:marRight w:val="0"/>
                  <w:marTop w:val="0"/>
                  <w:marBottom w:val="0"/>
                  <w:divBdr>
                    <w:top w:val="none" w:sz="0" w:space="0" w:color="auto"/>
                    <w:left w:val="none" w:sz="0" w:space="0" w:color="auto"/>
                    <w:bottom w:val="none" w:sz="0" w:space="0" w:color="auto"/>
                    <w:right w:val="none" w:sz="0" w:space="0" w:color="auto"/>
                  </w:divBdr>
                </w:div>
              </w:divsChild>
            </w:div>
            <w:div w:id="483470396">
              <w:marLeft w:val="0"/>
              <w:marRight w:val="0"/>
              <w:marTop w:val="0"/>
              <w:marBottom w:val="0"/>
              <w:divBdr>
                <w:top w:val="none" w:sz="0" w:space="0" w:color="auto"/>
                <w:left w:val="none" w:sz="0" w:space="0" w:color="auto"/>
                <w:bottom w:val="none" w:sz="0" w:space="0" w:color="auto"/>
                <w:right w:val="none" w:sz="0" w:space="0" w:color="auto"/>
              </w:divBdr>
              <w:divsChild>
                <w:div w:id="209921444">
                  <w:marLeft w:val="0"/>
                  <w:marRight w:val="0"/>
                  <w:marTop w:val="0"/>
                  <w:marBottom w:val="0"/>
                  <w:divBdr>
                    <w:top w:val="none" w:sz="0" w:space="0" w:color="auto"/>
                    <w:left w:val="none" w:sz="0" w:space="0" w:color="auto"/>
                    <w:bottom w:val="none" w:sz="0" w:space="0" w:color="auto"/>
                    <w:right w:val="none" w:sz="0" w:space="0" w:color="auto"/>
                  </w:divBdr>
                </w:div>
              </w:divsChild>
            </w:div>
            <w:div w:id="468282434">
              <w:marLeft w:val="0"/>
              <w:marRight w:val="0"/>
              <w:marTop w:val="0"/>
              <w:marBottom w:val="0"/>
              <w:divBdr>
                <w:top w:val="none" w:sz="0" w:space="0" w:color="auto"/>
                <w:left w:val="none" w:sz="0" w:space="0" w:color="auto"/>
                <w:bottom w:val="none" w:sz="0" w:space="0" w:color="auto"/>
                <w:right w:val="none" w:sz="0" w:space="0" w:color="auto"/>
              </w:divBdr>
              <w:divsChild>
                <w:div w:id="4282612">
                  <w:marLeft w:val="0"/>
                  <w:marRight w:val="0"/>
                  <w:marTop w:val="0"/>
                  <w:marBottom w:val="0"/>
                  <w:divBdr>
                    <w:top w:val="none" w:sz="0" w:space="0" w:color="auto"/>
                    <w:left w:val="none" w:sz="0" w:space="0" w:color="auto"/>
                    <w:bottom w:val="none" w:sz="0" w:space="0" w:color="auto"/>
                    <w:right w:val="none" w:sz="0" w:space="0" w:color="auto"/>
                  </w:divBdr>
                </w:div>
              </w:divsChild>
            </w:div>
            <w:div w:id="1881162411">
              <w:marLeft w:val="0"/>
              <w:marRight w:val="0"/>
              <w:marTop w:val="0"/>
              <w:marBottom w:val="0"/>
              <w:divBdr>
                <w:top w:val="none" w:sz="0" w:space="0" w:color="auto"/>
                <w:left w:val="none" w:sz="0" w:space="0" w:color="auto"/>
                <w:bottom w:val="none" w:sz="0" w:space="0" w:color="auto"/>
                <w:right w:val="none" w:sz="0" w:space="0" w:color="auto"/>
              </w:divBdr>
              <w:divsChild>
                <w:div w:id="1177962550">
                  <w:marLeft w:val="0"/>
                  <w:marRight w:val="0"/>
                  <w:marTop w:val="0"/>
                  <w:marBottom w:val="0"/>
                  <w:divBdr>
                    <w:top w:val="none" w:sz="0" w:space="0" w:color="auto"/>
                    <w:left w:val="none" w:sz="0" w:space="0" w:color="auto"/>
                    <w:bottom w:val="none" w:sz="0" w:space="0" w:color="auto"/>
                    <w:right w:val="none" w:sz="0" w:space="0" w:color="auto"/>
                  </w:divBdr>
                </w:div>
              </w:divsChild>
            </w:div>
            <w:div w:id="377165449">
              <w:marLeft w:val="0"/>
              <w:marRight w:val="0"/>
              <w:marTop w:val="0"/>
              <w:marBottom w:val="0"/>
              <w:divBdr>
                <w:top w:val="none" w:sz="0" w:space="0" w:color="auto"/>
                <w:left w:val="none" w:sz="0" w:space="0" w:color="auto"/>
                <w:bottom w:val="none" w:sz="0" w:space="0" w:color="auto"/>
                <w:right w:val="none" w:sz="0" w:space="0" w:color="auto"/>
              </w:divBdr>
              <w:divsChild>
                <w:div w:id="966931403">
                  <w:marLeft w:val="0"/>
                  <w:marRight w:val="0"/>
                  <w:marTop w:val="0"/>
                  <w:marBottom w:val="0"/>
                  <w:divBdr>
                    <w:top w:val="none" w:sz="0" w:space="0" w:color="auto"/>
                    <w:left w:val="none" w:sz="0" w:space="0" w:color="auto"/>
                    <w:bottom w:val="none" w:sz="0" w:space="0" w:color="auto"/>
                    <w:right w:val="none" w:sz="0" w:space="0" w:color="auto"/>
                  </w:divBdr>
                </w:div>
              </w:divsChild>
            </w:div>
            <w:div w:id="2039885767">
              <w:marLeft w:val="0"/>
              <w:marRight w:val="0"/>
              <w:marTop w:val="0"/>
              <w:marBottom w:val="0"/>
              <w:divBdr>
                <w:top w:val="none" w:sz="0" w:space="0" w:color="auto"/>
                <w:left w:val="none" w:sz="0" w:space="0" w:color="auto"/>
                <w:bottom w:val="none" w:sz="0" w:space="0" w:color="auto"/>
                <w:right w:val="none" w:sz="0" w:space="0" w:color="auto"/>
              </w:divBdr>
              <w:divsChild>
                <w:div w:id="427966271">
                  <w:marLeft w:val="0"/>
                  <w:marRight w:val="0"/>
                  <w:marTop w:val="0"/>
                  <w:marBottom w:val="0"/>
                  <w:divBdr>
                    <w:top w:val="none" w:sz="0" w:space="0" w:color="auto"/>
                    <w:left w:val="none" w:sz="0" w:space="0" w:color="auto"/>
                    <w:bottom w:val="none" w:sz="0" w:space="0" w:color="auto"/>
                    <w:right w:val="none" w:sz="0" w:space="0" w:color="auto"/>
                  </w:divBdr>
                </w:div>
              </w:divsChild>
            </w:div>
            <w:div w:id="1084843386">
              <w:marLeft w:val="0"/>
              <w:marRight w:val="0"/>
              <w:marTop w:val="0"/>
              <w:marBottom w:val="0"/>
              <w:divBdr>
                <w:top w:val="none" w:sz="0" w:space="0" w:color="auto"/>
                <w:left w:val="none" w:sz="0" w:space="0" w:color="auto"/>
                <w:bottom w:val="none" w:sz="0" w:space="0" w:color="auto"/>
                <w:right w:val="none" w:sz="0" w:space="0" w:color="auto"/>
              </w:divBdr>
              <w:divsChild>
                <w:div w:id="85880381">
                  <w:marLeft w:val="0"/>
                  <w:marRight w:val="0"/>
                  <w:marTop w:val="0"/>
                  <w:marBottom w:val="0"/>
                  <w:divBdr>
                    <w:top w:val="none" w:sz="0" w:space="0" w:color="auto"/>
                    <w:left w:val="none" w:sz="0" w:space="0" w:color="auto"/>
                    <w:bottom w:val="none" w:sz="0" w:space="0" w:color="auto"/>
                    <w:right w:val="none" w:sz="0" w:space="0" w:color="auto"/>
                  </w:divBdr>
                </w:div>
              </w:divsChild>
            </w:div>
            <w:div w:id="2122801643">
              <w:marLeft w:val="0"/>
              <w:marRight w:val="0"/>
              <w:marTop w:val="0"/>
              <w:marBottom w:val="0"/>
              <w:divBdr>
                <w:top w:val="none" w:sz="0" w:space="0" w:color="auto"/>
                <w:left w:val="none" w:sz="0" w:space="0" w:color="auto"/>
                <w:bottom w:val="none" w:sz="0" w:space="0" w:color="auto"/>
                <w:right w:val="none" w:sz="0" w:space="0" w:color="auto"/>
              </w:divBdr>
              <w:divsChild>
                <w:div w:id="338511273">
                  <w:marLeft w:val="0"/>
                  <w:marRight w:val="0"/>
                  <w:marTop w:val="0"/>
                  <w:marBottom w:val="0"/>
                  <w:divBdr>
                    <w:top w:val="none" w:sz="0" w:space="0" w:color="auto"/>
                    <w:left w:val="none" w:sz="0" w:space="0" w:color="auto"/>
                    <w:bottom w:val="none" w:sz="0" w:space="0" w:color="auto"/>
                    <w:right w:val="none" w:sz="0" w:space="0" w:color="auto"/>
                  </w:divBdr>
                </w:div>
              </w:divsChild>
            </w:div>
            <w:div w:id="1761681963">
              <w:marLeft w:val="0"/>
              <w:marRight w:val="0"/>
              <w:marTop w:val="0"/>
              <w:marBottom w:val="0"/>
              <w:divBdr>
                <w:top w:val="none" w:sz="0" w:space="0" w:color="auto"/>
                <w:left w:val="none" w:sz="0" w:space="0" w:color="auto"/>
                <w:bottom w:val="none" w:sz="0" w:space="0" w:color="auto"/>
                <w:right w:val="none" w:sz="0" w:space="0" w:color="auto"/>
              </w:divBdr>
              <w:divsChild>
                <w:div w:id="712582296">
                  <w:marLeft w:val="0"/>
                  <w:marRight w:val="0"/>
                  <w:marTop w:val="0"/>
                  <w:marBottom w:val="0"/>
                  <w:divBdr>
                    <w:top w:val="none" w:sz="0" w:space="0" w:color="auto"/>
                    <w:left w:val="none" w:sz="0" w:space="0" w:color="auto"/>
                    <w:bottom w:val="none" w:sz="0" w:space="0" w:color="auto"/>
                    <w:right w:val="none" w:sz="0" w:space="0" w:color="auto"/>
                  </w:divBdr>
                </w:div>
              </w:divsChild>
            </w:div>
            <w:div w:id="400449890">
              <w:marLeft w:val="0"/>
              <w:marRight w:val="0"/>
              <w:marTop w:val="0"/>
              <w:marBottom w:val="0"/>
              <w:divBdr>
                <w:top w:val="none" w:sz="0" w:space="0" w:color="auto"/>
                <w:left w:val="none" w:sz="0" w:space="0" w:color="auto"/>
                <w:bottom w:val="none" w:sz="0" w:space="0" w:color="auto"/>
                <w:right w:val="none" w:sz="0" w:space="0" w:color="auto"/>
              </w:divBdr>
              <w:divsChild>
                <w:div w:id="1339380956">
                  <w:marLeft w:val="0"/>
                  <w:marRight w:val="0"/>
                  <w:marTop w:val="0"/>
                  <w:marBottom w:val="0"/>
                  <w:divBdr>
                    <w:top w:val="none" w:sz="0" w:space="0" w:color="auto"/>
                    <w:left w:val="none" w:sz="0" w:space="0" w:color="auto"/>
                    <w:bottom w:val="none" w:sz="0" w:space="0" w:color="auto"/>
                    <w:right w:val="none" w:sz="0" w:space="0" w:color="auto"/>
                  </w:divBdr>
                </w:div>
              </w:divsChild>
            </w:div>
            <w:div w:id="1882205534">
              <w:marLeft w:val="0"/>
              <w:marRight w:val="0"/>
              <w:marTop w:val="0"/>
              <w:marBottom w:val="0"/>
              <w:divBdr>
                <w:top w:val="none" w:sz="0" w:space="0" w:color="auto"/>
                <w:left w:val="none" w:sz="0" w:space="0" w:color="auto"/>
                <w:bottom w:val="none" w:sz="0" w:space="0" w:color="auto"/>
                <w:right w:val="none" w:sz="0" w:space="0" w:color="auto"/>
              </w:divBdr>
              <w:divsChild>
                <w:div w:id="205265718">
                  <w:marLeft w:val="0"/>
                  <w:marRight w:val="0"/>
                  <w:marTop w:val="0"/>
                  <w:marBottom w:val="0"/>
                  <w:divBdr>
                    <w:top w:val="none" w:sz="0" w:space="0" w:color="auto"/>
                    <w:left w:val="none" w:sz="0" w:space="0" w:color="auto"/>
                    <w:bottom w:val="none" w:sz="0" w:space="0" w:color="auto"/>
                    <w:right w:val="none" w:sz="0" w:space="0" w:color="auto"/>
                  </w:divBdr>
                </w:div>
              </w:divsChild>
            </w:div>
            <w:div w:id="61028994">
              <w:marLeft w:val="0"/>
              <w:marRight w:val="0"/>
              <w:marTop w:val="0"/>
              <w:marBottom w:val="0"/>
              <w:divBdr>
                <w:top w:val="none" w:sz="0" w:space="0" w:color="auto"/>
                <w:left w:val="none" w:sz="0" w:space="0" w:color="auto"/>
                <w:bottom w:val="none" w:sz="0" w:space="0" w:color="auto"/>
                <w:right w:val="none" w:sz="0" w:space="0" w:color="auto"/>
              </w:divBdr>
              <w:divsChild>
                <w:div w:id="327365766">
                  <w:marLeft w:val="0"/>
                  <w:marRight w:val="0"/>
                  <w:marTop w:val="0"/>
                  <w:marBottom w:val="0"/>
                  <w:divBdr>
                    <w:top w:val="none" w:sz="0" w:space="0" w:color="auto"/>
                    <w:left w:val="none" w:sz="0" w:space="0" w:color="auto"/>
                    <w:bottom w:val="none" w:sz="0" w:space="0" w:color="auto"/>
                    <w:right w:val="none" w:sz="0" w:space="0" w:color="auto"/>
                  </w:divBdr>
                </w:div>
              </w:divsChild>
            </w:div>
            <w:div w:id="1534422855">
              <w:marLeft w:val="0"/>
              <w:marRight w:val="0"/>
              <w:marTop w:val="0"/>
              <w:marBottom w:val="0"/>
              <w:divBdr>
                <w:top w:val="none" w:sz="0" w:space="0" w:color="auto"/>
                <w:left w:val="none" w:sz="0" w:space="0" w:color="auto"/>
                <w:bottom w:val="none" w:sz="0" w:space="0" w:color="auto"/>
                <w:right w:val="none" w:sz="0" w:space="0" w:color="auto"/>
              </w:divBdr>
              <w:divsChild>
                <w:div w:id="507063378">
                  <w:marLeft w:val="0"/>
                  <w:marRight w:val="0"/>
                  <w:marTop w:val="0"/>
                  <w:marBottom w:val="0"/>
                  <w:divBdr>
                    <w:top w:val="none" w:sz="0" w:space="0" w:color="auto"/>
                    <w:left w:val="none" w:sz="0" w:space="0" w:color="auto"/>
                    <w:bottom w:val="none" w:sz="0" w:space="0" w:color="auto"/>
                    <w:right w:val="none" w:sz="0" w:space="0" w:color="auto"/>
                  </w:divBdr>
                </w:div>
              </w:divsChild>
            </w:div>
            <w:div w:id="1584678165">
              <w:marLeft w:val="0"/>
              <w:marRight w:val="0"/>
              <w:marTop w:val="0"/>
              <w:marBottom w:val="0"/>
              <w:divBdr>
                <w:top w:val="none" w:sz="0" w:space="0" w:color="auto"/>
                <w:left w:val="none" w:sz="0" w:space="0" w:color="auto"/>
                <w:bottom w:val="none" w:sz="0" w:space="0" w:color="auto"/>
                <w:right w:val="none" w:sz="0" w:space="0" w:color="auto"/>
              </w:divBdr>
              <w:divsChild>
                <w:div w:id="333143839">
                  <w:marLeft w:val="0"/>
                  <w:marRight w:val="0"/>
                  <w:marTop w:val="0"/>
                  <w:marBottom w:val="0"/>
                  <w:divBdr>
                    <w:top w:val="none" w:sz="0" w:space="0" w:color="auto"/>
                    <w:left w:val="none" w:sz="0" w:space="0" w:color="auto"/>
                    <w:bottom w:val="none" w:sz="0" w:space="0" w:color="auto"/>
                    <w:right w:val="none" w:sz="0" w:space="0" w:color="auto"/>
                  </w:divBdr>
                </w:div>
              </w:divsChild>
            </w:div>
            <w:div w:id="71438786">
              <w:marLeft w:val="0"/>
              <w:marRight w:val="0"/>
              <w:marTop w:val="0"/>
              <w:marBottom w:val="0"/>
              <w:divBdr>
                <w:top w:val="none" w:sz="0" w:space="0" w:color="auto"/>
                <w:left w:val="none" w:sz="0" w:space="0" w:color="auto"/>
                <w:bottom w:val="none" w:sz="0" w:space="0" w:color="auto"/>
                <w:right w:val="none" w:sz="0" w:space="0" w:color="auto"/>
              </w:divBdr>
              <w:divsChild>
                <w:div w:id="1690528702">
                  <w:marLeft w:val="0"/>
                  <w:marRight w:val="0"/>
                  <w:marTop w:val="0"/>
                  <w:marBottom w:val="0"/>
                  <w:divBdr>
                    <w:top w:val="none" w:sz="0" w:space="0" w:color="auto"/>
                    <w:left w:val="none" w:sz="0" w:space="0" w:color="auto"/>
                    <w:bottom w:val="none" w:sz="0" w:space="0" w:color="auto"/>
                    <w:right w:val="none" w:sz="0" w:space="0" w:color="auto"/>
                  </w:divBdr>
                </w:div>
              </w:divsChild>
            </w:div>
            <w:div w:id="969439473">
              <w:marLeft w:val="0"/>
              <w:marRight w:val="0"/>
              <w:marTop w:val="0"/>
              <w:marBottom w:val="0"/>
              <w:divBdr>
                <w:top w:val="none" w:sz="0" w:space="0" w:color="auto"/>
                <w:left w:val="none" w:sz="0" w:space="0" w:color="auto"/>
                <w:bottom w:val="none" w:sz="0" w:space="0" w:color="auto"/>
                <w:right w:val="none" w:sz="0" w:space="0" w:color="auto"/>
              </w:divBdr>
              <w:divsChild>
                <w:div w:id="1327317568">
                  <w:marLeft w:val="0"/>
                  <w:marRight w:val="0"/>
                  <w:marTop w:val="0"/>
                  <w:marBottom w:val="0"/>
                  <w:divBdr>
                    <w:top w:val="none" w:sz="0" w:space="0" w:color="auto"/>
                    <w:left w:val="none" w:sz="0" w:space="0" w:color="auto"/>
                    <w:bottom w:val="none" w:sz="0" w:space="0" w:color="auto"/>
                    <w:right w:val="none" w:sz="0" w:space="0" w:color="auto"/>
                  </w:divBdr>
                </w:div>
              </w:divsChild>
            </w:div>
            <w:div w:id="1701395727">
              <w:marLeft w:val="0"/>
              <w:marRight w:val="0"/>
              <w:marTop w:val="0"/>
              <w:marBottom w:val="0"/>
              <w:divBdr>
                <w:top w:val="none" w:sz="0" w:space="0" w:color="auto"/>
                <w:left w:val="none" w:sz="0" w:space="0" w:color="auto"/>
                <w:bottom w:val="none" w:sz="0" w:space="0" w:color="auto"/>
                <w:right w:val="none" w:sz="0" w:space="0" w:color="auto"/>
              </w:divBdr>
              <w:divsChild>
                <w:div w:id="1614744409">
                  <w:marLeft w:val="0"/>
                  <w:marRight w:val="0"/>
                  <w:marTop w:val="0"/>
                  <w:marBottom w:val="0"/>
                  <w:divBdr>
                    <w:top w:val="none" w:sz="0" w:space="0" w:color="auto"/>
                    <w:left w:val="none" w:sz="0" w:space="0" w:color="auto"/>
                    <w:bottom w:val="none" w:sz="0" w:space="0" w:color="auto"/>
                    <w:right w:val="none" w:sz="0" w:space="0" w:color="auto"/>
                  </w:divBdr>
                </w:div>
              </w:divsChild>
            </w:div>
            <w:div w:id="489294025">
              <w:marLeft w:val="0"/>
              <w:marRight w:val="0"/>
              <w:marTop w:val="0"/>
              <w:marBottom w:val="0"/>
              <w:divBdr>
                <w:top w:val="none" w:sz="0" w:space="0" w:color="auto"/>
                <w:left w:val="none" w:sz="0" w:space="0" w:color="auto"/>
                <w:bottom w:val="none" w:sz="0" w:space="0" w:color="auto"/>
                <w:right w:val="none" w:sz="0" w:space="0" w:color="auto"/>
              </w:divBdr>
              <w:divsChild>
                <w:div w:id="174803954">
                  <w:marLeft w:val="0"/>
                  <w:marRight w:val="0"/>
                  <w:marTop w:val="0"/>
                  <w:marBottom w:val="0"/>
                  <w:divBdr>
                    <w:top w:val="none" w:sz="0" w:space="0" w:color="auto"/>
                    <w:left w:val="none" w:sz="0" w:space="0" w:color="auto"/>
                    <w:bottom w:val="none" w:sz="0" w:space="0" w:color="auto"/>
                    <w:right w:val="none" w:sz="0" w:space="0" w:color="auto"/>
                  </w:divBdr>
                </w:div>
              </w:divsChild>
            </w:div>
            <w:div w:id="2091610579">
              <w:marLeft w:val="0"/>
              <w:marRight w:val="0"/>
              <w:marTop w:val="0"/>
              <w:marBottom w:val="0"/>
              <w:divBdr>
                <w:top w:val="none" w:sz="0" w:space="0" w:color="auto"/>
                <w:left w:val="none" w:sz="0" w:space="0" w:color="auto"/>
                <w:bottom w:val="none" w:sz="0" w:space="0" w:color="auto"/>
                <w:right w:val="none" w:sz="0" w:space="0" w:color="auto"/>
              </w:divBdr>
              <w:divsChild>
                <w:div w:id="198787640">
                  <w:marLeft w:val="0"/>
                  <w:marRight w:val="0"/>
                  <w:marTop w:val="0"/>
                  <w:marBottom w:val="0"/>
                  <w:divBdr>
                    <w:top w:val="none" w:sz="0" w:space="0" w:color="auto"/>
                    <w:left w:val="none" w:sz="0" w:space="0" w:color="auto"/>
                    <w:bottom w:val="none" w:sz="0" w:space="0" w:color="auto"/>
                    <w:right w:val="none" w:sz="0" w:space="0" w:color="auto"/>
                  </w:divBdr>
                </w:div>
              </w:divsChild>
            </w:div>
            <w:div w:id="99960588">
              <w:marLeft w:val="0"/>
              <w:marRight w:val="0"/>
              <w:marTop w:val="0"/>
              <w:marBottom w:val="0"/>
              <w:divBdr>
                <w:top w:val="none" w:sz="0" w:space="0" w:color="auto"/>
                <w:left w:val="none" w:sz="0" w:space="0" w:color="auto"/>
                <w:bottom w:val="none" w:sz="0" w:space="0" w:color="auto"/>
                <w:right w:val="none" w:sz="0" w:space="0" w:color="auto"/>
              </w:divBdr>
              <w:divsChild>
                <w:div w:id="114420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142330">
          <w:marLeft w:val="0"/>
          <w:marRight w:val="0"/>
          <w:marTop w:val="0"/>
          <w:marBottom w:val="0"/>
          <w:divBdr>
            <w:top w:val="none" w:sz="0" w:space="0" w:color="auto"/>
            <w:left w:val="none" w:sz="0" w:space="0" w:color="auto"/>
            <w:bottom w:val="none" w:sz="0" w:space="0" w:color="auto"/>
            <w:right w:val="none" w:sz="0" w:space="0" w:color="auto"/>
          </w:divBdr>
          <w:divsChild>
            <w:div w:id="206072427">
              <w:marLeft w:val="0"/>
              <w:marRight w:val="0"/>
              <w:marTop w:val="0"/>
              <w:marBottom w:val="0"/>
              <w:divBdr>
                <w:top w:val="none" w:sz="0" w:space="0" w:color="auto"/>
                <w:left w:val="none" w:sz="0" w:space="0" w:color="auto"/>
                <w:bottom w:val="none" w:sz="0" w:space="0" w:color="auto"/>
                <w:right w:val="none" w:sz="0" w:space="0" w:color="auto"/>
              </w:divBdr>
              <w:divsChild>
                <w:div w:id="511644323">
                  <w:marLeft w:val="0"/>
                  <w:marRight w:val="0"/>
                  <w:marTop w:val="0"/>
                  <w:marBottom w:val="0"/>
                  <w:divBdr>
                    <w:top w:val="none" w:sz="0" w:space="0" w:color="auto"/>
                    <w:left w:val="none" w:sz="0" w:space="0" w:color="auto"/>
                    <w:bottom w:val="none" w:sz="0" w:space="0" w:color="auto"/>
                    <w:right w:val="none" w:sz="0" w:space="0" w:color="auto"/>
                  </w:divBdr>
                </w:div>
              </w:divsChild>
            </w:div>
            <w:div w:id="2061516037">
              <w:marLeft w:val="0"/>
              <w:marRight w:val="0"/>
              <w:marTop w:val="0"/>
              <w:marBottom w:val="0"/>
              <w:divBdr>
                <w:top w:val="none" w:sz="0" w:space="0" w:color="auto"/>
                <w:left w:val="none" w:sz="0" w:space="0" w:color="auto"/>
                <w:bottom w:val="none" w:sz="0" w:space="0" w:color="auto"/>
                <w:right w:val="none" w:sz="0" w:space="0" w:color="auto"/>
              </w:divBdr>
              <w:divsChild>
                <w:div w:id="947390384">
                  <w:marLeft w:val="0"/>
                  <w:marRight w:val="0"/>
                  <w:marTop w:val="0"/>
                  <w:marBottom w:val="0"/>
                  <w:divBdr>
                    <w:top w:val="none" w:sz="0" w:space="0" w:color="auto"/>
                    <w:left w:val="none" w:sz="0" w:space="0" w:color="auto"/>
                    <w:bottom w:val="none" w:sz="0" w:space="0" w:color="auto"/>
                    <w:right w:val="none" w:sz="0" w:space="0" w:color="auto"/>
                  </w:divBdr>
                </w:div>
              </w:divsChild>
            </w:div>
            <w:div w:id="1258715550">
              <w:marLeft w:val="0"/>
              <w:marRight w:val="0"/>
              <w:marTop w:val="0"/>
              <w:marBottom w:val="0"/>
              <w:divBdr>
                <w:top w:val="none" w:sz="0" w:space="0" w:color="auto"/>
                <w:left w:val="none" w:sz="0" w:space="0" w:color="auto"/>
                <w:bottom w:val="none" w:sz="0" w:space="0" w:color="auto"/>
                <w:right w:val="none" w:sz="0" w:space="0" w:color="auto"/>
              </w:divBdr>
              <w:divsChild>
                <w:div w:id="227958756">
                  <w:marLeft w:val="0"/>
                  <w:marRight w:val="0"/>
                  <w:marTop w:val="0"/>
                  <w:marBottom w:val="0"/>
                  <w:divBdr>
                    <w:top w:val="none" w:sz="0" w:space="0" w:color="auto"/>
                    <w:left w:val="none" w:sz="0" w:space="0" w:color="auto"/>
                    <w:bottom w:val="none" w:sz="0" w:space="0" w:color="auto"/>
                    <w:right w:val="none" w:sz="0" w:space="0" w:color="auto"/>
                  </w:divBdr>
                </w:div>
              </w:divsChild>
            </w:div>
            <w:div w:id="1782601113">
              <w:marLeft w:val="0"/>
              <w:marRight w:val="0"/>
              <w:marTop w:val="0"/>
              <w:marBottom w:val="0"/>
              <w:divBdr>
                <w:top w:val="none" w:sz="0" w:space="0" w:color="auto"/>
                <w:left w:val="none" w:sz="0" w:space="0" w:color="auto"/>
                <w:bottom w:val="none" w:sz="0" w:space="0" w:color="auto"/>
                <w:right w:val="none" w:sz="0" w:space="0" w:color="auto"/>
              </w:divBdr>
              <w:divsChild>
                <w:div w:id="1487480414">
                  <w:marLeft w:val="0"/>
                  <w:marRight w:val="0"/>
                  <w:marTop w:val="0"/>
                  <w:marBottom w:val="0"/>
                  <w:divBdr>
                    <w:top w:val="none" w:sz="0" w:space="0" w:color="auto"/>
                    <w:left w:val="none" w:sz="0" w:space="0" w:color="auto"/>
                    <w:bottom w:val="none" w:sz="0" w:space="0" w:color="auto"/>
                    <w:right w:val="none" w:sz="0" w:space="0" w:color="auto"/>
                  </w:divBdr>
                </w:div>
              </w:divsChild>
            </w:div>
            <w:div w:id="1704213278">
              <w:marLeft w:val="0"/>
              <w:marRight w:val="0"/>
              <w:marTop w:val="0"/>
              <w:marBottom w:val="0"/>
              <w:divBdr>
                <w:top w:val="none" w:sz="0" w:space="0" w:color="auto"/>
                <w:left w:val="none" w:sz="0" w:space="0" w:color="auto"/>
                <w:bottom w:val="none" w:sz="0" w:space="0" w:color="auto"/>
                <w:right w:val="none" w:sz="0" w:space="0" w:color="auto"/>
              </w:divBdr>
              <w:divsChild>
                <w:div w:id="1613048124">
                  <w:marLeft w:val="0"/>
                  <w:marRight w:val="0"/>
                  <w:marTop w:val="0"/>
                  <w:marBottom w:val="0"/>
                  <w:divBdr>
                    <w:top w:val="none" w:sz="0" w:space="0" w:color="auto"/>
                    <w:left w:val="none" w:sz="0" w:space="0" w:color="auto"/>
                    <w:bottom w:val="none" w:sz="0" w:space="0" w:color="auto"/>
                    <w:right w:val="none" w:sz="0" w:space="0" w:color="auto"/>
                  </w:divBdr>
                </w:div>
              </w:divsChild>
            </w:div>
            <w:div w:id="1732734486">
              <w:marLeft w:val="0"/>
              <w:marRight w:val="0"/>
              <w:marTop w:val="0"/>
              <w:marBottom w:val="0"/>
              <w:divBdr>
                <w:top w:val="none" w:sz="0" w:space="0" w:color="auto"/>
                <w:left w:val="none" w:sz="0" w:space="0" w:color="auto"/>
                <w:bottom w:val="none" w:sz="0" w:space="0" w:color="auto"/>
                <w:right w:val="none" w:sz="0" w:space="0" w:color="auto"/>
              </w:divBdr>
              <w:divsChild>
                <w:div w:id="91508828">
                  <w:marLeft w:val="0"/>
                  <w:marRight w:val="0"/>
                  <w:marTop w:val="0"/>
                  <w:marBottom w:val="0"/>
                  <w:divBdr>
                    <w:top w:val="none" w:sz="0" w:space="0" w:color="auto"/>
                    <w:left w:val="none" w:sz="0" w:space="0" w:color="auto"/>
                    <w:bottom w:val="none" w:sz="0" w:space="0" w:color="auto"/>
                    <w:right w:val="none" w:sz="0" w:space="0" w:color="auto"/>
                  </w:divBdr>
                </w:div>
              </w:divsChild>
            </w:div>
            <w:div w:id="1883784143">
              <w:marLeft w:val="0"/>
              <w:marRight w:val="0"/>
              <w:marTop w:val="0"/>
              <w:marBottom w:val="0"/>
              <w:divBdr>
                <w:top w:val="none" w:sz="0" w:space="0" w:color="auto"/>
                <w:left w:val="none" w:sz="0" w:space="0" w:color="auto"/>
                <w:bottom w:val="none" w:sz="0" w:space="0" w:color="auto"/>
                <w:right w:val="none" w:sz="0" w:space="0" w:color="auto"/>
              </w:divBdr>
              <w:divsChild>
                <w:div w:id="1612281604">
                  <w:marLeft w:val="0"/>
                  <w:marRight w:val="0"/>
                  <w:marTop w:val="0"/>
                  <w:marBottom w:val="0"/>
                  <w:divBdr>
                    <w:top w:val="none" w:sz="0" w:space="0" w:color="auto"/>
                    <w:left w:val="none" w:sz="0" w:space="0" w:color="auto"/>
                    <w:bottom w:val="none" w:sz="0" w:space="0" w:color="auto"/>
                    <w:right w:val="none" w:sz="0" w:space="0" w:color="auto"/>
                  </w:divBdr>
                </w:div>
              </w:divsChild>
            </w:div>
            <w:div w:id="1257403842">
              <w:marLeft w:val="0"/>
              <w:marRight w:val="0"/>
              <w:marTop w:val="0"/>
              <w:marBottom w:val="0"/>
              <w:divBdr>
                <w:top w:val="none" w:sz="0" w:space="0" w:color="auto"/>
                <w:left w:val="none" w:sz="0" w:space="0" w:color="auto"/>
                <w:bottom w:val="none" w:sz="0" w:space="0" w:color="auto"/>
                <w:right w:val="none" w:sz="0" w:space="0" w:color="auto"/>
              </w:divBdr>
              <w:divsChild>
                <w:div w:id="1787430671">
                  <w:marLeft w:val="0"/>
                  <w:marRight w:val="0"/>
                  <w:marTop w:val="0"/>
                  <w:marBottom w:val="0"/>
                  <w:divBdr>
                    <w:top w:val="none" w:sz="0" w:space="0" w:color="auto"/>
                    <w:left w:val="none" w:sz="0" w:space="0" w:color="auto"/>
                    <w:bottom w:val="none" w:sz="0" w:space="0" w:color="auto"/>
                    <w:right w:val="none" w:sz="0" w:space="0" w:color="auto"/>
                  </w:divBdr>
                </w:div>
              </w:divsChild>
            </w:div>
            <w:div w:id="1124806413">
              <w:marLeft w:val="0"/>
              <w:marRight w:val="0"/>
              <w:marTop w:val="0"/>
              <w:marBottom w:val="0"/>
              <w:divBdr>
                <w:top w:val="none" w:sz="0" w:space="0" w:color="auto"/>
                <w:left w:val="none" w:sz="0" w:space="0" w:color="auto"/>
                <w:bottom w:val="none" w:sz="0" w:space="0" w:color="auto"/>
                <w:right w:val="none" w:sz="0" w:space="0" w:color="auto"/>
              </w:divBdr>
              <w:divsChild>
                <w:div w:id="976103986">
                  <w:marLeft w:val="0"/>
                  <w:marRight w:val="0"/>
                  <w:marTop w:val="0"/>
                  <w:marBottom w:val="0"/>
                  <w:divBdr>
                    <w:top w:val="none" w:sz="0" w:space="0" w:color="auto"/>
                    <w:left w:val="none" w:sz="0" w:space="0" w:color="auto"/>
                    <w:bottom w:val="none" w:sz="0" w:space="0" w:color="auto"/>
                    <w:right w:val="none" w:sz="0" w:space="0" w:color="auto"/>
                  </w:divBdr>
                </w:div>
              </w:divsChild>
            </w:div>
            <w:div w:id="1968655639">
              <w:marLeft w:val="0"/>
              <w:marRight w:val="0"/>
              <w:marTop w:val="0"/>
              <w:marBottom w:val="0"/>
              <w:divBdr>
                <w:top w:val="none" w:sz="0" w:space="0" w:color="auto"/>
                <w:left w:val="none" w:sz="0" w:space="0" w:color="auto"/>
                <w:bottom w:val="none" w:sz="0" w:space="0" w:color="auto"/>
                <w:right w:val="none" w:sz="0" w:space="0" w:color="auto"/>
              </w:divBdr>
              <w:divsChild>
                <w:div w:id="332297821">
                  <w:marLeft w:val="0"/>
                  <w:marRight w:val="0"/>
                  <w:marTop w:val="0"/>
                  <w:marBottom w:val="0"/>
                  <w:divBdr>
                    <w:top w:val="none" w:sz="0" w:space="0" w:color="auto"/>
                    <w:left w:val="none" w:sz="0" w:space="0" w:color="auto"/>
                    <w:bottom w:val="none" w:sz="0" w:space="0" w:color="auto"/>
                    <w:right w:val="none" w:sz="0" w:space="0" w:color="auto"/>
                  </w:divBdr>
                </w:div>
              </w:divsChild>
            </w:div>
            <w:div w:id="701587793">
              <w:marLeft w:val="0"/>
              <w:marRight w:val="0"/>
              <w:marTop w:val="0"/>
              <w:marBottom w:val="0"/>
              <w:divBdr>
                <w:top w:val="none" w:sz="0" w:space="0" w:color="auto"/>
                <w:left w:val="none" w:sz="0" w:space="0" w:color="auto"/>
                <w:bottom w:val="none" w:sz="0" w:space="0" w:color="auto"/>
                <w:right w:val="none" w:sz="0" w:space="0" w:color="auto"/>
              </w:divBdr>
              <w:divsChild>
                <w:div w:id="141776329">
                  <w:marLeft w:val="0"/>
                  <w:marRight w:val="0"/>
                  <w:marTop w:val="0"/>
                  <w:marBottom w:val="0"/>
                  <w:divBdr>
                    <w:top w:val="none" w:sz="0" w:space="0" w:color="auto"/>
                    <w:left w:val="none" w:sz="0" w:space="0" w:color="auto"/>
                    <w:bottom w:val="none" w:sz="0" w:space="0" w:color="auto"/>
                    <w:right w:val="none" w:sz="0" w:space="0" w:color="auto"/>
                  </w:divBdr>
                </w:div>
              </w:divsChild>
            </w:div>
            <w:div w:id="1477189260">
              <w:marLeft w:val="0"/>
              <w:marRight w:val="0"/>
              <w:marTop w:val="0"/>
              <w:marBottom w:val="0"/>
              <w:divBdr>
                <w:top w:val="none" w:sz="0" w:space="0" w:color="auto"/>
                <w:left w:val="none" w:sz="0" w:space="0" w:color="auto"/>
                <w:bottom w:val="none" w:sz="0" w:space="0" w:color="auto"/>
                <w:right w:val="none" w:sz="0" w:space="0" w:color="auto"/>
              </w:divBdr>
              <w:divsChild>
                <w:div w:id="271862751">
                  <w:marLeft w:val="0"/>
                  <w:marRight w:val="0"/>
                  <w:marTop w:val="0"/>
                  <w:marBottom w:val="0"/>
                  <w:divBdr>
                    <w:top w:val="none" w:sz="0" w:space="0" w:color="auto"/>
                    <w:left w:val="none" w:sz="0" w:space="0" w:color="auto"/>
                    <w:bottom w:val="none" w:sz="0" w:space="0" w:color="auto"/>
                    <w:right w:val="none" w:sz="0" w:space="0" w:color="auto"/>
                  </w:divBdr>
                </w:div>
              </w:divsChild>
            </w:div>
            <w:div w:id="86386667">
              <w:marLeft w:val="0"/>
              <w:marRight w:val="0"/>
              <w:marTop w:val="0"/>
              <w:marBottom w:val="0"/>
              <w:divBdr>
                <w:top w:val="none" w:sz="0" w:space="0" w:color="auto"/>
                <w:left w:val="none" w:sz="0" w:space="0" w:color="auto"/>
                <w:bottom w:val="none" w:sz="0" w:space="0" w:color="auto"/>
                <w:right w:val="none" w:sz="0" w:space="0" w:color="auto"/>
              </w:divBdr>
              <w:divsChild>
                <w:div w:id="50466397">
                  <w:marLeft w:val="0"/>
                  <w:marRight w:val="0"/>
                  <w:marTop w:val="0"/>
                  <w:marBottom w:val="0"/>
                  <w:divBdr>
                    <w:top w:val="none" w:sz="0" w:space="0" w:color="auto"/>
                    <w:left w:val="none" w:sz="0" w:space="0" w:color="auto"/>
                    <w:bottom w:val="none" w:sz="0" w:space="0" w:color="auto"/>
                    <w:right w:val="none" w:sz="0" w:space="0" w:color="auto"/>
                  </w:divBdr>
                </w:div>
              </w:divsChild>
            </w:div>
            <w:div w:id="1353411827">
              <w:marLeft w:val="0"/>
              <w:marRight w:val="0"/>
              <w:marTop w:val="0"/>
              <w:marBottom w:val="0"/>
              <w:divBdr>
                <w:top w:val="none" w:sz="0" w:space="0" w:color="auto"/>
                <w:left w:val="none" w:sz="0" w:space="0" w:color="auto"/>
                <w:bottom w:val="none" w:sz="0" w:space="0" w:color="auto"/>
                <w:right w:val="none" w:sz="0" w:space="0" w:color="auto"/>
              </w:divBdr>
              <w:divsChild>
                <w:div w:id="1689017930">
                  <w:marLeft w:val="0"/>
                  <w:marRight w:val="0"/>
                  <w:marTop w:val="0"/>
                  <w:marBottom w:val="0"/>
                  <w:divBdr>
                    <w:top w:val="none" w:sz="0" w:space="0" w:color="auto"/>
                    <w:left w:val="none" w:sz="0" w:space="0" w:color="auto"/>
                    <w:bottom w:val="none" w:sz="0" w:space="0" w:color="auto"/>
                    <w:right w:val="none" w:sz="0" w:space="0" w:color="auto"/>
                  </w:divBdr>
                </w:div>
              </w:divsChild>
            </w:div>
            <w:div w:id="280455517">
              <w:marLeft w:val="0"/>
              <w:marRight w:val="0"/>
              <w:marTop w:val="0"/>
              <w:marBottom w:val="0"/>
              <w:divBdr>
                <w:top w:val="none" w:sz="0" w:space="0" w:color="auto"/>
                <w:left w:val="none" w:sz="0" w:space="0" w:color="auto"/>
                <w:bottom w:val="none" w:sz="0" w:space="0" w:color="auto"/>
                <w:right w:val="none" w:sz="0" w:space="0" w:color="auto"/>
              </w:divBdr>
              <w:divsChild>
                <w:div w:id="1301575362">
                  <w:marLeft w:val="0"/>
                  <w:marRight w:val="0"/>
                  <w:marTop w:val="0"/>
                  <w:marBottom w:val="0"/>
                  <w:divBdr>
                    <w:top w:val="none" w:sz="0" w:space="0" w:color="auto"/>
                    <w:left w:val="none" w:sz="0" w:space="0" w:color="auto"/>
                    <w:bottom w:val="none" w:sz="0" w:space="0" w:color="auto"/>
                    <w:right w:val="none" w:sz="0" w:space="0" w:color="auto"/>
                  </w:divBdr>
                </w:div>
              </w:divsChild>
            </w:div>
            <w:div w:id="552279120">
              <w:marLeft w:val="0"/>
              <w:marRight w:val="0"/>
              <w:marTop w:val="0"/>
              <w:marBottom w:val="0"/>
              <w:divBdr>
                <w:top w:val="none" w:sz="0" w:space="0" w:color="auto"/>
                <w:left w:val="none" w:sz="0" w:space="0" w:color="auto"/>
                <w:bottom w:val="none" w:sz="0" w:space="0" w:color="auto"/>
                <w:right w:val="none" w:sz="0" w:space="0" w:color="auto"/>
              </w:divBdr>
              <w:divsChild>
                <w:div w:id="1326590066">
                  <w:marLeft w:val="0"/>
                  <w:marRight w:val="0"/>
                  <w:marTop w:val="0"/>
                  <w:marBottom w:val="0"/>
                  <w:divBdr>
                    <w:top w:val="none" w:sz="0" w:space="0" w:color="auto"/>
                    <w:left w:val="none" w:sz="0" w:space="0" w:color="auto"/>
                    <w:bottom w:val="none" w:sz="0" w:space="0" w:color="auto"/>
                    <w:right w:val="none" w:sz="0" w:space="0" w:color="auto"/>
                  </w:divBdr>
                </w:div>
              </w:divsChild>
            </w:div>
            <w:div w:id="1137987473">
              <w:marLeft w:val="0"/>
              <w:marRight w:val="0"/>
              <w:marTop w:val="0"/>
              <w:marBottom w:val="0"/>
              <w:divBdr>
                <w:top w:val="none" w:sz="0" w:space="0" w:color="auto"/>
                <w:left w:val="none" w:sz="0" w:space="0" w:color="auto"/>
                <w:bottom w:val="none" w:sz="0" w:space="0" w:color="auto"/>
                <w:right w:val="none" w:sz="0" w:space="0" w:color="auto"/>
              </w:divBdr>
              <w:divsChild>
                <w:div w:id="758522244">
                  <w:marLeft w:val="0"/>
                  <w:marRight w:val="0"/>
                  <w:marTop w:val="0"/>
                  <w:marBottom w:val="0"/>
                  <w:divBdr>
                    <w:top w:val="none" w:sz="0" w:space="0" w:color="auto"/>
                    <w:left w:val="none" w:sz="0" w:space="0" w:color="auto"/>
                    <w:bottom w:val="none" w:sz="0" w:space="0" w:color="auto"/>
                    <w:right w:val="none" w:sz="0" w:space="0" w:color="auto"/>
                  </w:divBdr>
                </w:div>
              </w:divsChild>
            </w:div>
            <w:div w:id="1340111840">
              <w:marLeft w:val="0"/>
              <w:marRight w:val="0"/>
              <w:marTop w:val="0"/>
              <w:marBottom w:val="0"/>
              <w:divBdr>
                <w:top w:val="none" w:sz="0" w:space="0" w:color="auto"/>
                <w:left w:val="none" w:sz="0" w:space="0" w:color="auto"/>
                <w:bottom w:val="none" w:sz="0" w:space="0" w:color="auto"/>
                <w:right w:val="none" w:sz="0" w:space="0" w:color="auto"/>
              </w:divBdr>
              <w:divsChild>
                <w:div w:id="139881855">
                  <w:marLeft w:val="0"/>
                  <w:marRight w:val="0"/>
                  <w:marTop w:val="0"/>
                  <w:marBottom w:val="0"/>
                  <w:divBdr>
                    <w:top w:val="none" w:sz="0" w:space="0" w:color="auto"/>
                    <w:left w:val="none" w:sz="0" w:space="0" w:color="auto"/>
                    <w:bottom w:val="none" w:sz="0" w:space="0" w:color="auto"/>
                    <w:right w:val="none" w:sz="0" w:space="0" w:color="auto"/>
                  </w:divBdr>
                </w:div>
              </w:divsChild>
            </w:div>
            <w:div w:id="1208496462">
              <w:marLeft w:val="0"/>
              <w:marRight w:val="0"/>
              <w:marTop w:val="0"/>
              <w:marBottom w:val="0"/>
              <w:divBdr>
                <w:top w:val="none" w:sz="0" w:space="0" w:color="auto"/>
                <w:left w:val="none" w:sz="0" w:space="0" w:color="auto"/>
                <w:bottom w:val="none" w:sz="0" w:space="0" w:color="auto"/>
                <w:right w:val="none" w:sz="0" w:space="0" w:color="auto"/>
              </w:divBdr>
              <w:divsChild>
                <w:div w:id="1978800472">
                  <w:marLeft w:val="0"/>
                  <w:marRight w:val="0"/>
                  <w:marTop w:val="0"/>
                  <w:marBottom w:val="0"/>
                  <w:divBdr>
                    <w:top w:val="none" w:sz="0" w:space="0" w:color="auto"/>
                    <w:left w:val="none" w:sz="0" w:space="0" w:color="auto"/>
                    <w:bottom w:val="none" w:sz="0" w:space="0" w:color="auto"/>
                    <w:right w:val="none" w:sz="0" w:space="0" w:color="auto"/>
                  </w:divBdr>
                </w:div>
              </w:divsChild>
            </w:div>
            <w:div w:id="1165897185">
              <w:marLeft w:val="0"/>
              <w:marRight w:val="0"/>
              <w:marTop w:val="0"/>
              <w:marBottom w:val="0"/>
              <w:divBdr>
                <w:top w:val="none" w:sz="0" w:space="0" w:color="auto"/>
                <w:left w:val="none" w:sz="0" w:space="0" w:color="auto"/>
                <w:bottom w:val="none" w:sz="0" w:space="0" w:color="auto"/>
                <w:right w:val="none" w:sz="0" w:space="0" w:color="auto"/>
              </w:divBdr>
              <w:divsChild>
                <w:div w:id="267549449">
                  <w:marLeft w:val="0"/>
                  <w:marRight w:val="0"/>
                  <w:marTop w:val="0"/>
                  <w:marBottom w:val="0"/>
                  <w:divBdr>
                    <w:top w:val="none" w:sz="0" w:space="0" w:color="auto"/>
                    <w:left w:val="none" w:sz="0" w:space="0" w:color="auto"/>
                    <w:bottom w:val="none" w:sz="0" w:space="0" w:color="auto"/>
                    <w:right w:val="none" w:sz="0" w:space="0" w:color="auto"/>
                  </w:divBdr>
                </w:div>
              </w:divsChild>
            </w:div>
            <w:div w:id="468862571">
              <w:marLeft w:val="0"/>
              <w:marRight w:val="0"/>
              <w:marTop w:val="0"/>
              <w:marBottom w:val="0"/>
              <w:divBdr>
                <w:top w:val="none" w:sz="0" w:space="0" w:color="auto"/>
                <w:left w:val="none" w:sz="0" w:space="0" w:color="auto"/>
                <w:bottom w:val="none" w:sz="0" w:space="0" w:color="auto"/>
                <w:right w:val="none" w:sz="0" w:space="0" w:color="auto"/>
              </w:divBdr>
              <w:divsChild>
                <w:div w:id="840126540">
                  <w:marLeft w:val="0"/>
                  <w:marRight w:val="0"/>
                  <w:marTop w:val="0"/>
                  <w:marBottom w:val="0"/>
                  <w:divBdr>
                    <w:top w:val="none" w:sz="0" w:space="0" w:color="auto"/>
                    <w:left w:val="none" w:sz="0" w:space="0" w:color="auto"/>
                    <w:bottom w:val="none" w:sz="0" w:space="0" w:color="auto"/>
                    <w:right w:val="none" w:sz="0" w:space="0" w:color="auto"/>
                  </w:divBdr>
                </w:div>
              </w:divsChild>
            </w:div>
            <w:div w:id="1235550758">
              <w:marLeft w:val="0"/>
              <w:marRight w:val="0"/>
              <w:marTop w:val="0"/>
              <w:marBottom w:val="0"/>
              <w:divBdr>
                <w:top w:val="none" w:sz="0" w:space="0" w:color="auto"/>
                <w:left w:val="none" w:sz="0" w:space="0" w:color="auto"/>
                <w:bottom w:val="none" w:sz="0" w:space="0" w:color="auto"/>
                <w:right w:val="none" w:sz="0" w:space="0" w:color="auto"/>
              </w:divBdr>
              <w:divsChild>
                <w:div w:id="479344526">
                  <w:marLeft w:val="0"/>
                  <w:marRight w:val="0"/>
                  <w:marTop w:val="0"/>
                  <w:marBottom w:val="0"/>
                  <w:divBdr>
                    <w:top w:val="none" w:sz="0" w:space="0" w:color="auto"/>
                    <w:left w:val="none" w:sz="0" w:space="0" w:color="auto"/>
                    <w:bottom w:val="none" w:sz="0" w:space="0" w:color="auto"/>
                    <w:right w:val="none" w:sz="0" w:space="0" w:color="auto"/>
                  </w:divBdr>
                </w:div>
              </w:divsChild>
            </w:div>
            <w:div w:id="10188230">
              <w:marLeft w:val="0"/>
              <w:marRight w:val="0"/>
              <w:marTop w:val="0"/>
              <w:marBottom w:val="0"/>
              <w:divBdr>
                <w:top w:val="none" w:sz="0" w:space="0" w:color="auto"/>
                <w:left w:val="none" w:sz="0" w:space="0" w:color="auto"/>
                <w:bottom w:val="none" w:sz="0" w:space="0" w:color="auto"/>
                <w:right w:val="none" w:sz="0" w:space="0" w:color="auto"/>
              </w:divBdr>
              <w:divsChild>
                <w:div w:id="2587193">
                  <w:marLeft w:val="0"/>
                  <w:marRight w:val="0"/>
                  <w:marTop w:val="0"/>
                  <w:marBottom w:val="0"/>
                  <w:divBdr>
                    <w:top w:val="none" w:sz="0" w:space="0" w:color="auto"/>
                    <w:left w:val="none" w:sz="0" w:space="0" w:color="auto"/>
                    <w:bottom w:val="none" w:sz="0" w:space="0" w:color="auto"/>
                    <w:right w:val="none" w:sz="0" w:space="0" w:color="auto"/>
                  </w:divBdr>
                </w:div>
              </w:divsChild>
            </w:div>
            <w:div w:id="476651507">
              <w:marLeft w:val="0"/>
              <w:marRight w:val="0"/>
              <w:marTop w:val="0"/>
              <w:marBottom w:val="0"/>
              <w:divBdr>
                <w:top w:val="none" w:sz="0" w:space="0" w:color="auto"/>
                <w:left w:val="none" w:sz="0" w:space="0" w:color="auto"/>
                <w:bottom w:val="none" w:sz="0" w:space="0" w:color="auto"/>
                <w:right w:val="none" w:sz="0" w:space="0" w:color="auto"/>
              </w:divBdr>
              <w:divsChild>
                <w:div w:id="1247691031">
                  <w:marLeft w:val="0"/>
                  <w:marRight w:val="0"/>
                  <w:marTop w:val="0"/>
                  <w:marBottom w:val="0"/>
                  <w:divBdr>
                    <w:top w:val="none" w:sz="0" w:space="0" w:color="auto"/>
                    <w:left w:val="none" w:sz="0" w:space="0" w:color="auto"/>
                    <w:bottom w:val="none" w:sz="0" w:space="0" w:color="auto"/>
                    <w:right w:val="none" w:sz="0" w:space="0" w:color="auto"/>
                  </w:divBdr>
                </w:div>
              </w:divsChild>
            </w:div>
            <w:div w:id="1780568910">
              <w:marLeft w:val="0"/>
              <w:marRight w:val="0"/>
              <w:marTop w:val="0"/>
              <w:marBottom w:val="0"/>
              <w:divBdr>
                <w:top w:val="none" w:sz="0" w:space="0" w:color="auto"/>
                <w:left w:val="none" w:sz="0" w:space="0" w:color="auto"/>
                <w:bottom w:val="none" w:sz="0" w:space="0" w:color="auto"/>
                <w:right w:val="none" w:sz="0" w:space="0" w:color="auto"/>
              </w:divBdr>
              <w:divsChild>
                <w:div w:id="101099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979887">
      <w:bodyDiv w:val="1"/>
      <w:marLeft w:val="0"/>
      <w:marRight w:val="0"/>
      <w:marTop w:val="0"/>
      <w:marBottom w:val="0"/>
      <w:divBdr>
        <w:top w:val="none" w:sz="0" w:space="0" w:color="auto"/>
        <w:left w:val="none" w:sz="0" w:space="0" w:color="auto"/>
        <w:bottom w:val="none" w:sz="0" w:space="0" w:color="auto"/>
        <w:right w:val="none" w:sz="0" w:space="0" w:color="auto"/>
      </w:divBdr>
      <w:divsChild>
        <w:div w:id="1715621240">
          <w:marLeft w:val="0"/>
          <w:marRight w:val="0"/>
          <w:marTop w:val="0"/>
          <w:marBottom w:val="0"/>
          <w:divBdr>
            <w:top w:val="none" w:sz="0" w:space="0" w:color="auto"/>
            <w:left w:val="none" w:sz="0" w:space="0" w:color="auto"/>
            <w:bottom w:val="none" w:sz="0" w:space="0" w:color="auto"/>
            <w:right w:val="none" w:sz="0" w:space="0" w:color="auto"/>
          </w:divBdr>
          <w:divsChild>
            <w:div w:id="34090453">
              <w:marLeft w:val="0"/>
              <w:marRight w:val="0"/>
              <w:marTop w:val="0"/>
              <w:marBottom w:val="0"/>
              <w:divBdr>
                <w:top w:val="none" w:sz="0" w:space="0" w:color="auto"/>
                <w:left w:val="none" w:sz="0" w:space="0" w:color="auto"/>
                <w:bottom w:val="none" w:sz="0" w:space="0" w:color="auto"/>
                <w:right w:val="none" w:sz="0" w:space="0" w:color="auto"/>
              </w:divBdr>
              <w:divsChild>
                <w:div w:id="1816600962">
                  <w:marLeft w:val="0"/>
                  <w:marRight w:val="0"/>
                  <w:marTop w:val="0"/>
                  <w:marBottom w:val="0"/>
                  <w:divBdr>
                    <w:top w:val="none" w:sz="0" w:space="0" w:color="auto"/>
                    <w:left w:val="none" w:sz="0" w:space="0" w:color="auto"/>
                    <w:bottom w:val="none" w:sz="0" w:space="0" w:color="auto"/>
                    <w:right w:val="none" w:sz="0" w:space="0" w:color="auto"/>
                  </w:divBdr>
                  <w:divsChild>
                    <w:div w:id="56232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915907">
      <w:bodyDiv w:val="1"/>
      <w:marLeft w:val="0"/>
      <w:marRight w:val="0"/>
      <w:marTop w:val="0"/>
      <w:marBottom w:val="0"/>
      <w:divBdr>
        <w:top w:val="none" w:sz="0" w:space="0" w:color="auto"/>
        <w:left w:val="none" w:sz="0" w:space="0" w:color="auto"/>
        <w:bottom w:val="none" w:sz="0" w:space="0" w:color="auto"/>
        <w:right w:val="none" w:sz="0" w:space="0" w:color="auto"/>
      </w:divBdr>
      <w:divsChild>
        <w:div w:id="1748263237">
          <w:marLeft w:val="0"/>
          <w:marRight w:val="0"/>
          <w:marTop w:val="0"/>
          <w:marBottom w:val="0"/>
          <w:divBdr>
            <w:top w:val="none" w:sz="0" w:space="0" w:color="auto"/>
            <w:left w:val="none" w:sz="0" w:space="0" w:color="auto"/>
            <w:bottom w:val="none" w:sz="0" w:space="0" w:color="auto"/>
            <w:right w:val="none" w:sz="0" w:space="0" w:color="auto"/>
          </w:divBdr>
          <w:divsChild>
            <w:div w:id="1533347276">
              <w:marLeft w:val="0"/>
              <w:marRight w:val="0"/>
              <w:marTop w:val="0"/>
              <w:marBottom w:val="0"/>
              <w:divBdr>
                <w:top w:val="none" w:sz="0" w:space="0" w:color="auto"/>
                <w:left w:val="none" w:sz="0" w:space="0" w:color="auto"/>
                <w:bottom w:val="none" w:sz="0" w:space="0" w:color="auto"/>
                <w:right w:val="none" w:sz="0" w:space="0" w:color="auto"/>
              </w:divBdr>
              <w:divsChild>
                <w:div w:id="187512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305398">
      <w:bodyDiv w:val="1"/>
      <w:marLeft w:val="0"/>
      <w:marRight w:val="0"/>
      <w:marTop w:val="0"/>
      <w:marBottom w:val="0"/>
      <w:divBdr>
        <w:top w:val="none" w:sz="0" w:space="0" w:color="auto"/>
        <w:left w:val="none" w:sz="0" w:space="0" w:color="auto"/>
        <w:bottom w:val="none" w:sz="0" w:space="0" w:color="auto"/>
        <w:right w:val="none" w:sz="0" w:space="0" w:color="auto"/>
      </w:divBdr>
      <w:divsChild>
        <w:div w:id="56175617">
          <w:marLeft w:val="0"/>
          <w:marRight w:val="0"/>
          <w:marTop w:val="0"/>
          <w:marBottom w:val="0"/>
          <w:divBdr>
            <w:top w:val="none" w:sz="0" w:space="0" w:color="auto"/>
            <w:left w:val="none" w:sz="0" w:space="0" w:color="auto"/>
            <w:bottom w:val="none" w:sz="0" w:space="0" w:color="auto"/>
            <w:right w:val="none" w:sz="0" w:space="0" w:color="auto"/>
          </w:divBdr>
          <w:divsChild>
            <w:div w:id="1636910035">
              <w:marLeft w:val="0"/>
              <w:marRight w:val="0"/>
              <w:marTop w:val="0"/>
              <w:marBottom w:val="0"/>
              <w:divBdr>
                <w:top w:val="none" w:sz="0" w:space="0" w:color="auto"/>
                <w:left w:val="none" w:sz="0" w:space="0" w:color="auto"/>
                <w:bottom w:val="none" w:sz="0" w:space="0" w:color="auto"/>
                <w:right w:val="none" w:sz="0" w:space="0" w:color="auto"/>
              </w:divBdr>
              <w:divsChild>
                <w:div w:id="164978267">
                  <w:marLeft w:val="0"/>
                  <w:marRight w:val="0"/>
                  <w:marTop w:val="0"/>
                  <w:marBottom w:val="0"/>
                  <w:divBdr>
                    <w:top w:val="none" w:sz="0" w:space="0" w:color="auto"/>
                    <w:left w:val="none" w:sz="0" w:space="0" w:color="auto"/>
                    <w:bottom w:val="none" w:sz="0" w:space="0" w:color="auto"/>
                    <w:right w:val="none" w:sz="0" w:space="0" w:color="auto"/>
                  </w:divBdr>
                  <w:divsChild>
                    <w:div w:id="118235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657663">
      <w:bodyDiv w:val="1"/>
      <w:marLeft w:val="0"/>
      <w:marRight w:val="0"/>
      <w:marTop w:val="0"/>
      <w:marBottom w:val="0"/>
      <w:divBdr>
        <w:top w:val="none" w:sz="0" w:space="0" w:color="auto"/>
        <w:left w:val="none" w:sz="0" w:space="0" w:color="auto"/>
        <w:bottom w:val="none" w:sz="0" w:space="0" w:color="auto"/>
        <w:right w:val="none" w:sz="0" w:space="0" w:color="auto"/>
      </w:divBdr>
      <w:divsChild>
        <w:div w:id="1238245586">
          <w:marLeft w:val="0"/>
          <w:marRight w:val="0"/>
          <w:marTop w:val="0"/>
          <w:marBottom w:val="0"/>
          <w:divBdr>
            <w:top w:val="none" w:sz="0" w:space="0" w:color="auto"/>
            <w:left w:val="none" w:sz="0" w:space="0" w:color="auto"/>
            <w:bottom w:val="none" w:sz="0" w:space="0" w:color="auto"/>
            <w:right w:val="none" w:sz="0" w:space="0" w:color="auto"/>
          </w:divBdr>
          <w:divsChild>
            <w:div w:id="668748644">
              <w:marLeft w:val="0"/>
              <w:marRight w:val="0"/>
              <w:marTop w:val="0"/>
              <w:marBottom w:val="0"/>
              <w:divBdr>
                <w:top w:val="none" w:sz="0" w:space="0" w:color="auto"/>
                <w:left w:val="none" w:sz="0" w:space="0" w:color="auto"/>
                <w:bottom w:val="none" w:sz="0" w:space="0" w:color="auto"/>
                <w:right w:val="none" w:sz="0" w:space="0" w:color="auto"/>
              </w:divBdr>
              <w:divsChild>
                <w:div w:id="20722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603854">
      <w:bodyDiv w:val="1"/>
      <w:marLeft w:val="0"/>
      <w:marRight w:val="0"/>
      <w:marTop w:val="0"/>
      <w:marBottom w:val="0"/>
      <w:divBdr>
        <w:top w:val="none" w:sz="0" w:space="0" w:color="auto"/>
        <w:left w:val="none" w:sz="0" w:space="0" w:color="auto"/>
        <w:bottom w:val="none" w:sz="0" w:space="0" w:color="auto"/>
        <w:right w:val="none" w:sz="0" w:space="0" w:color="auto"/>
      </w:divBdr>
      <w:divsChild>
        <w:div w:id="421414985">
          <w:marLeft w:val="0"/>
          <w:marRight w:val="0"/>
          <w:marTop w:val="0"/>
          <w:marBottom w:val="0"/>
          <w:divBdr>
            <w:top w:val="none" w:sz="0" w:space="0" w:color="auto"/>
            <w:left w:val="none" w:sz="0" w:space="0" w:color="auto"/>
            <w:bottom w:val="none" w:sz="0" w:space="0" w:color="auto"/>
            <w:right w:val="none" w:sz="0" w:space="0" w:color="auto"/>
          </w:divBdr>
          <w:divsChild>
            <w:div w:id="2135902644">
              <w:marLeft w:val="0"/>
              <w:marRight w:val="0"/>
              <w:marTop w:val="0"/>
              <w:marBottom w:val="0"/>
              <w:divBdr>
                <w:top w:val="none" w:sz="0" w:space="0" w:color="auto"/>
                <w:left w:val="none" w:sz="0" w:space="0" w:color="auto"/>
                <w:bottom w:val="none" w:sz="0" w:space="0" w:color="auto"/>
                <w:right w:val="none" w:sz="0" w:space="0" w:color="auto"/>
              </w:divBdr>
              <w:divsChild>
                <w:div w:id="21260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508657">
      <w:bodyDiv w:val="1"/>
      <w:marLeft w:val="0"/>
      <w:marRight w:val="0"/>
      <w:marTop w:val="0"/>
      <w:marBottom w:val="0"/>
      <w:divBdr>
        <w:top w:val="none" w:sz="0" w:space="0" w:color="auto"/>
        <w:left w:val="none" w:sz="0" w:space="0" w:color="auto"/>
        <w:bottom w:val="none" w:sz="0" w:space="0" w:color="auto"/>
        <w:right w:val="none" w:sz="0" w:space="0" w:color="auto"/>
      </w:divBdr>
    </w:div>
    <w:div w:id="1131482252">
      <w:bodyDiv w:val="1"/>
      <w:marLeft w:val="0"/>
      <w:marRight w:val="0"/>
      <w:marTop w:val="0"/>
      <w:marBottom w:val="0"/>
      <w:divBdr>
        <w:top w:val="none" w:sz="0" w:space="0" w:color="auto"/>
        <w:left w:val="none" w:sz="0" w:space="0" w:color="auto"/>
        <w:bottom w:val="none" w:sz="0" w:space="0" w:color="auto"/>
        <w:right w:val="none" w:sz="0" w:space="0" w:color="auto"/>
      </w:divBdr>
      <w:divsChild>
        <w:div w:id="109204844">
          <w:marLeft w:val="0"/>
          <w:marRight w:val="0"/>
          <w:marTop w:val="0"/>
          <w:marBottom w:val="0"/>
          <w:divBdr>
            <w:top w:val="none" w:sz="0" w:space="0" w:color="auto"/>
            <w:left w:val="none" w:sz="0" w:space="0" w:color="auto"/>
            <w:bottom w:val="none" w:sz="0" w:space="0" w:color="auto"/>
            <w:right w:val="none" w:sz="0" w:space="0" w:color="auto"/>
          </w:divBdr>
          <w:divsChild>
            <w:div w:id="1775787008">
              <w:marLeft w:val="0"/>
              <w:marRight w:val="0"/>
              <w:marTop w:val="0"/>
              <w:marBottom w:val="0"/>
              <w:divBdr>
                <w:top w:val="none" w:sz="0" w:space="0" w:color="auto"/>
                <w:left w:val="none" w:sz="0" w:space="0" w:color="auto"/>
                <w:bottom w:val="none" w:sz="0" w:space="0" w:color="auto"/>
                <w:right w:val="none" w:sz="0" w:space="0" w:color="auto"/>
              </w:divBdr>
              <w:divsChild>
                <w:div w:id="124795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725045">
      <w:bodyDiv w:val="1"/>
      <w:marLeft w:val="0"/>
      <w:marRight w:val="0"/>
      <w:marTop w:val="0"/>
      <w:marBottom w:val="0"/>
      <w:divBdr>
        <w:top w:val="none" w:sz="0" w:space="0" w:color="auto"/>
        <w:left w:val="none" w:sz="0" w:space="0" w:color="auto"/>
        <w:bottom w:val="none" w:sz="0" w:space="0" w:color="auto"/>
        <w:right w:val="none" w:sz="0" w:space="0" w:color="auto"/>
      </w:divBdr>
      <w:divsChild>
        <w:div w:id="866989275">
          <w:marLeft w:val="0"/>
          <w:marRight w:val="0"/>
          <w:marTop w:val="0"/>
          <w:marBottom w:val="0"/>
          <w:divBdr>
            <w:top w:val="none" w:sz="0" w:space="0" w:color="auto"/>
            <w:left w:val="none" w:sz="0" w:space="0" w:color="auto"/>
            <w:bottom w:val="none" w:sz="0" w:space="0" w:color="auto"/>
            <w:right w:val="none" w:sz="0" w:space="0" w:color="auto"/>
          </w:divBdr>
          <w:divsChild>
            <w:div w:id="2045909275">
              <w:marLeft w:val="0"/>
              <w:marRight w:val="0"/>
              <w:marTop w:val="0"/>
              <w:marBottom w:val="0"/>
              <w:divBdr>
                <w:top w:val="none" w:sz="0" w:space="0" w:color="auto"/>
                <w:left w:val="none" w:sz="0" w:space="0" w:color="auto"/>
                <w:bottom w:val="none" w:sz="0" w:space="0" w:color="auto"/>
                <w:right w:val="none" w:sz="0" w:space="0" w:color="auto"/>
              </w:divBdr>
              <w:divsChild>
                <w:div w:id="110357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153617">
      <w:bodyDiv w:val="1"/>
      <w:marLeft w:val="0"/>
      <w:marRight w:val="0"/>
      <w:marTop w:val="0"/>
      <w:marBottom w:val="0"/>
      <w:divBdr>
        <w:top w:val="none" w:sz="0" w:space="0" w:color="auto"/>
        <w:left w:val="none" w:sz="0" w:space="0" w:color="auto"/>
        <w:bottom w:val="none" w:sz="0" w:space="0" w:color="auto"/>
        <w:right w:val="none" w:sz="0" w:space="0" w:color="auto"/>
      </w:divBdr>
      <w:divsChild>
        <w:div w:id="1920946157">
          <w:marLeft w:val="0"/>
          <w:marRight w:val="0"/>
          <w:marTop w:val="0"/>
          <w:marBottom w:val="0"/>
          <w:divBdr>
            <w:top w:val="none" w:sz="0" w:space="0" w:color="auto"/>
            <w:left w:val="none" w:sz="0" w:space="0" w:color="auto"/>
            <w:bottom w:val="none" w:sz="0" w:space="0" w:color="auto"/>
            <w:right w:val="none" w:sz="0" w:space="0" w:color="auto"/>
          </w:divBdr>
          <w:divsChild>
            <w:div w:id="1595162041">
              <w:marLeft w:val="0"/>
              <w:marRight w:val="0"/>
              <w:marTop w:val="0"/>
              <w:marBottom w:val="0"/>
              <w:divBdr>
                <w:top w:val="none" w:sz="0" w:space="0" w:color="auto"/>
                <w:left w:val="none" w:sz="0" w:space="0" w:color="auto"/>
                <w:bottom w:val="none" w:sz="0" w:space="0" w:color="auto"/>
                <w:right w:val="none" w:sz="0" w:space="0" w:color="auto"/>
              </w:divBdr>
              <w:divsChild>
                <w:div w:id="206290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626605">
      <w:bodyDiv w:val="1"/>
      <w:marLeft w:val="0"/>
      <w:marRight w:val="0"/>
      <w:marTop w:val="0"/>
      <w:marBottom w:val="0"/>
      <w:divBdr>
        <w:top w:val="none" w:sz="0" w:space="0" w:color="auto"/>
        <w:left w:val="none" w:sz="0" w:space="0" w:color="auto"/>
        <w:bottom w:val="none" w:sz="0" w:space="0" w:color="auto"/>
        <w:right w:val="none" w:sz="0" w:space="0" w:color="auto"/>
      </w:divBdr>
      <w:divsChild>
        <w:div w:id="1427726725">
          <w:marLeft w:val="0"/>
          <w:marRight w:val="0"/>
          <w:marTop w:val="0"/>
          <w:marBottom w:val="0"/>
          <w:divBdr>
            <w:top w:val="none" w:sz="0" w:space="0" w:color="auto"/>
            <w:left w:val="none" w:sz="0" w:space="0" w:color="auto"/>
            <w:bottom w:val="none" w:sz="0" w:space="0" w:color="auto"/>
            <w:right w:val="none" w:sz="0" w:space="0" w:color="auto"/>
          </w:divBdr>
          <w:divsChild>
            <w:div w:id="1303117913">
              <w:marLeft w:val="0"/>
              <w:marRight w:val="0"/>
              <w:marTop w:val="0"/>
              <w:marBottom w:val="0"/>
              <w:divBdr>
                <w:top w:val="none" w:sz="0" w:space="0" w:color="auto"/>
                <w:left w:val="none" w:sz="0" w:space="0" w:color="auto"/>
                <w:bottom w:val="none" w:sz="0" w:space="0" w:color="auto"/>
                <w:right w:val="none" w:sz="0" w:space="0" w:color="auto"/>
              </w:divBdr>
              <w:divsChild>
                <w:div w:id="49618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753298">
      <w:bodyDiv w:val="1"/>
      <w:marLeft w:val="0"/>
      <w:marRight w:val="0"/>
      <w:marTop w:val="0"/>
      <w:marBottom w:val="0"/>
      <w:divBdr>
        <w:top w:val="none" w:sz="0" w:space="0" w:color="auto"/>
        <w:left w:val="none" w:sz="0" w:space="0" w:color="auto"/>
        <w:bottom w:val="none" w:sz="0" w:space="0" w:color="auto"/>
        <w:right w:val="none" w:sz="0" w:space="0" w:color="auto"/>
      </w:divBdr>
      <w:divsChild>
        <w:div w:id="1718822510">
          <w:marLeft w:val="0"/>
          <w:marRight w:val="0"/>
          <w:marTop w:val="0"/>
          <w:marBottom w:val="0"/>
          <w:divBdr>
            <w:top w:val="none" w:sz="0" w:space="0" w:color="auto"/>
            <w:left w:val="none" w:sz="0" w:space="0" w:color="auto"/>
            <w:bottom w:val="none" w:sz="0" w:space="0" w:color="auto"/>
            <w:right w:val="none" w:sz="0" w:space="0" w:color="auto"/>
          </w:divBdr>
          <w:divsChild>
            <w:div w:id="1992977635">
              <w:marLeft w:val="0"/>
              <w:marRight w:val="0"/>
              <w:marTop w:val="0"/>
              <w:marBottom w:val="0"/>
              <w:divBdr>
                <w:top w:val="none" w:sz="0" w:space="0" w:color="auto"/>
                <w:left w:val="none" w:sz="0" w:space="0" w:color="auto"/>
                <w:bottom w:val="none" w:sz="0" w:space="0" w:color="auto"/>
                <w:right w:val="none" w:sz="0" w:space="0" w:color="auto"/>
              </w:divBdr>
              <w:divsChild>
                <w:div w:id="202401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16384">
      <w:bodyDiv w:val="1"/>
      <w:marLeft w:val="0"/>
      <w:marRight w:val="0"/>
      <w:marTop w:val="0"/>
      <w:marBottom w:val="0"/>
      <w:divBdr>
        <w:top w:val="none" w:sz="0" w:space="0" w:color="auto"/>
        <w:left w:val="none" w:sz="0" w:space="0" w:color="auto"/>
        <w:bottom w:val="none" w:sz="0" w:space="0" w:color="auto"/>
        <w:right w:val="none" w:sz="0" w:space="0" w:color="auto"/>
      </w:divBdr>
      <w:divsChild>
        <w:div w:id="1046220056">
          <w:marLeft w:val="0"/>
          <w:marRight w:val="0"/>
          <w:marTop w:val="0"/>
          <w:marBottom w:val="0"/>
          <w:divBdr>
            <w:top w:val="none" w:sz="0" w:space="0" w:color="auto"/>
            <w:left w:val="none" w:sz="0" w:space="0" w:color="auto"/>
            <w:bottom w:val="none" w:sz="0" w:space="0" w:color="auto"/>
            <w:right w:val="none" w:sz="0" w:space="0" w:color="auto"/>
          </w:divBdr>
          <w:divsChild>
            <w:div w:id="347021079">
              <w:marLeft w:val="0"/>
              <w:marRight w:val="0"/>
              <w:marTop w:val="0"/>
              <w:marBottom w:val="0"/>
              <w:divBdr>
                <w:top w:val="none" w:sz="0" w:space="0" w:color="auto"/>
                <w:left w:val="none" w:sz="0" w:space="0" w:color="auto"/>
                <w:bottom w:val="none" w:sz="0" w:space="0" w:color="auto"/>
                <w:right w:val="none" w:sz="0" w:space="0" w:color="auto"/>
              </w:divBdr>
              <w:divsChild>
                <w:div w:id="846016596">
                  <w:marLeft w:val="0"/>
                  <w:marRight w:val="0"/>
                  <w:marTop w:val="0"/>
                  <w:marBottom w:val="0"/>
                  <w:divBdr>
                    <w:top w:val="none" w:sz="0" w:space="0" w:color="auto"/>
                    <w:left w:val="none" w:sz="0" w:space="0" w:color="auto"/>
                    <w:bottom w:val="none" w:sz="0" w:space="0" w:color="auto"/>
                    <w:right w:val="none" w:sz="0" w:space="0" w:color="auto"/>
                  </w:divBdr>
                  <w:divsChild>
                    <w:div w:id="83966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480789">
      <w:bodyDiv w:val="1"/>
      <w:marLeft w:val="0"/>
      <w:marRight w:val="0"/>
      <w:marTop w:val="0"/>
      <w:marBottom w:val="0"/>
      <w:divBdr>
        <w:top w:val="none" w:sz="0" w:space="0" w:color="auto"/>
        <w:left w:val="none" w:sz="0" w:space="0" w:color="auto"/>
        <w:bottom w:val="none" w:sz="0" w:space="0" w:color="auto"/>
        <w:right w:val="none" w:sz="0" w:space="0" w:color="auto"/>
      </w:divBdr>
      <w:divsChild>
        <w:div w:id="1916011880">
          <w:marLeft w:val="0"/>
          <w:marRight w:val="0"/>
          <w:marTop w:val="0"/>
          <w:marBottom w:val="0"/>
          <w:divBdr>
            <w:top w:val="none" w:sz="0" w:space="0" w:color="auto"/>
            <w:left w:val="none" w:sz="0" w:space="0" w:color="auto"/>
            <w:bottom w:val="none" w:sz="0" w:space="0" w:color="auto"/>
            <w:right w:val="none" w:sz="0" w:space="0" w:color="auto"/>
          </w:divBdr>
          <w:divsChild>
            <w:div w:id="1740320698">
              <w:marLeft w:val="0"/>
              <w:marRight w:val="0"/>
              <w:marTop w:val="0"/>
              <w:marBottom w:val="0"/>
              <w:divBdr>
                <w:top w:val="none" w:sz="0" w:space="0" w:color="auto"/>
                <w:left w:val="none" w:sz="0" w:space="0" w:color="auto"/>
                <w:bottom w:val="none" w:sz="0" w:space="0" w:color="auto"/>
                <w:right w:val="none" w:sz="0" w:space="0" w:color="auto"/>
              </w:divBdr>
              <w:divsChild>
                <w:div w:id="814100406">
                  <w:marLeft w:val="0"/>
                  <w:marRight w:val="0"/>
                  <w:marTop w:val="0"/>
                  <w:marBottom w:val="0"/>
                  <w:divBdr>
                    <w:top w:val="none" w:sz="0" w:space="0" w:color="auto"/>
                    <w:left w:val="none" w:sz="0" w:space="0" w:color="auto"/>
                    <w:bottom w:val="none" w:sz="0" w:space="0" w:color="auto"/>
                    <w:right w:val="none" w:sz="0" w:space="0" w:color="auto"/>
                  </w:divBdr>
                </w:div>
              </w:divsChild>
            </w:div>
            <w:div w:id="1896620183">
              <w:marLeft w:val="0"/>
              <w:marRight w:val="0"/>
              <w:marTop w:val="0"/>
              <w:marBottom w:val="0"/>
              <w:divBdr>
                <w:top w:val="none" w:sz="0" w:space="0" w:color="auto"/>
                <w:left w:val="none" w:sz="0" w:space="0" w:color="auto"/>
                <w:bottom w:val="none" w:sz="0" w:space="0" w:color="auto"/>
                <w:right w:val="none" w:sz="0" w:space="0" w:color="auto"/>
              </w:divBdr>
              <w:divsChild>
                <w:div w:id="195656355">
                  <w:marLeft w:val="0"/>
                  <w:marRight w:val="0"/>
                  <w:marTop w:val="0"/>
                  <w:marBottom w:val="0"/>
                  <w:divBdr>
                    <w:top w:val="none" w:sz="0" w:space="0" w:color="auto"/>
                    <w:left w:val="none" w:sz="0" w:space="0" w:color="auto"/>
                    <w:bottom w:val="none" w:sz="0" w:space="0" w:color="auto"/>
                    <w:right w:val="none" w:sz="0" w:space="0" w:color="auto"/>
                  </w:divBdr>
                </w:div>
              </w:divsChild>
            </w:div>
            <w:div w:id="1177616765">
              <w:marLeft w:val="0"/>
              <w:marRight w:val="0"/>
              <w:marTop w:val="0"/>
              <w:marBottom w:val="0"/>
              <w:divBdr>
                <w:top w:val="none" w:sz="0" w:space="0" w:color="auto"/>
                <w:left w:val="none" w:sz="0" w:space="0" w:color="auto"/>
                <w:bottom w:val="none" w:sz="0" w:space="0" w:color="auto"/>
                <w:right w:val="none" w:sz="0" w:space="0" w:color="auto"/>
              </w:divBdr>
              <w:divsChild>
                <w:div w:id="1217207533">
                  <w:marLeft w:val="0"/>
                  <w:marRight w:val="0"/>
                  <w:marTop w:val="0"/>
                  <w:marBottom w:val="0"/>
                  <w:divBdr>
                    <w:top w:val="none" w:sz="0" w:space="0" w:color="auto"/>
                    <w:left w:val="none" w:sz="0" w:space="0" w:color="auto"/>
                    <w:bottom w:val="none" w:sz="0" w:space="0" w:color="auto"/>
                    <w:right w:val="none" w:sz="0" w:space="0" w:color="auto"/>
                  </w:divBdr>
                </w:div>
              </w:divsChild>
            </w:div>
            <w:div w:id="34544264">
              <w:marLeft w:val="0"/>
              <w:marRight w:val="0"/>
              <w:marTop w:val="0"/>
              <w:marBottom w:val="0"/>
              <w:divBdr>
                <w:top w:val="none" w:sz="0" w:space="0" w:color="auto"/>
                <w:left w:val="none" w:sz="0" w:space="0" w:color="auto"/>
                <w:bottom w:val="none" w:sz="0" w:space="0" w:color="auto"/>
                <w:right w:val="none" w:sz="0" w:space="0" w:color="auto"/>
              </w:divBdr>
              <w:divsChild>
                <w:div w:id="659112908">
                  <w:marLeft w:val="0"/>
                  <w:marRight w:val="0"/>
                  <w:marTop w:val="0"/>
                  <w:marBottom w:val="0"/>
                  <w:divBdr>
                    <w:top w:val="none" w:sz="0" w:space="0" w:color="auto"/>
                    <w:left w:val="none" w:sz="0" w:space="0" w:color="auto"/>
                    <w:bottom w:val="none" w:sz="0" w:space="0" w:color="auto"/>
                    <w:right w:val="none" w:sz="0" w:space="0" w:color="auto"/>
                  </w:divBdr>
                </w:div>
              </w:divsChild>
            </w:div>
            <w:div w:id="919801139">
              <w:marLeft w:val="0"/>
              <w:marRight w:val="0"/>
              <w:marTop w:val="0"/>
              <w:marBottom w:val="0"/>
              <w:divBdr>
                <w:top w:val="none" w:sz="0" w:space="0" w:color="auto"/>
                <w:left w:val="none" w:sz="0" w:space="0" w:color="auto"/>
                <w:bottom w:val="none" w:sz="0" w:space="0" w:color="auto"/>
                <w:right w:val="none" w:sz="0" w:space="0" w:color="auto"/>
              </w:divBdr>
              <w:divsChild>
                <w:div w:id="1846437459">
                  <w:marLeft w:val="0"/>
                  <w:marRight w:val="0"/>
                  <w:marTop w:val="0"/>
                  <w:marBottom w:val="0"/>
                  <w:divBdr>
                    <w:top w:val="none" w:sz="0" w:space="0" w:color="auto"/>
                    <w:left w:val="none" w:sz="0" w:space="0" w:color="auto"/>
                    <w:bottom w:val="none" w:sz="0" w:space="0" w:color="auto"/>
                    <w:right w:val="none" w:sz="0" w:space="0" w:color="auto"/>
                  </w:divBdr>
                </w:div>
              </w:divsChild>
            </w:div>
            <w:div w:id="1194657975">
              <w:marLeft w:val="0"/>
              <w:marRight w:val="0"/>
              <w:marTop w:val="0"/>
              <w:marBottom w:val="0"/>
              <w:divBdr>
                <w:top w:val="none" w:sz="0" w:space="0" w:color="auto"/>
                <w:left w:val="none" w:sz="0" w:space="0" w:color="auto"/>
                <w:bottom w:val="none" w:sz="0" w:space="0" w:color="auto"/>
                <w:right w:val="none" w:sz="0" w:space="0" w:color="auto"/>
              </w:divBdr>
              <w:divsChild>
                <w:div w:id="1851480125">
                  <w:marLeft w:val="0"/>
                  <w:marRight w:val="0"/>
                  <w:marTop w:val="0"/>
                  <w:marBottom w:val="0"/>
                  <w:divBdr>
                    <w:top w:val="none" w:sz="0" w:space="0" w:color="auto"/>
                    <w:left w:val="none" w:sz="0" w:space="0" w:color="auto"/>
                    <w:bottom w:val="none" w:sz="0" w:space="0" w:color="auto"/>
                    <w:right w:val="none" w:sz="0" w:space="0" w:color="auto"/>
                  </w:divBdr>
                </w:div>
              </w:divsChild>
            </w:div>
            <w:div w:id="479536258">
              <w:marLeft w:val="0"/>
              <w:marRight w:val="0"/>
              <w:marTop w:val="0"/>
              <w:marBottom w:val="0"/>
              <w:divBdr>
                <w:top w:val="none" w:sz="0" w:space="0" w:color="auto"/>
                <w:left w:val="none" w:sz="0" w:space="0" w:color="auto"/>
                <w:bottom w:val="none" w:sz="0" w:space="0" w:color="auto"/>
                <w:right w:val="none" w:sz="0" w:space="0" w:color="auto"/>
              </w:divBdr>
              <w:divsChild>
                <w:div w:id="1510173184">
                  <w:marLeft w:val="0"/>
                  <w:marRight w:val="0"/>
                  <w:marTop w:val="0"/>
                  <w:marBottom w:val="0"/>
                  <w:divBdr>
                    <w:top w:val="none" w:sz="0" w:space="0" w:color="auto"/>
                    <w:left w:val="none" w:sz="0" w:space="0" w:color="auto"/>
                    <w:bottom w:val="none" w:sz="0" w:space="0" w:color="auto"/>
                    <w:right w:val="none" w:sz="0" w:space="0" w:color="auto"/>
                  </w:divBdr>
                </w:div>
              </w:divsChild>
            </w:div>
            <w:div w:id="459690467">
              <w:marLeft w:val="0"/>
              <w:marRight w:val="0"/>
              <w:marTop w:val="0"/>
              <w:marBottom w:val="0"/>
              <w:divBdr>
                <w:top w:val="none" w:sz="0" w:space="0" w:color="auto"/>
                <w:left w:val="none" w:sz="0" w:space="0" w:color="auto"/>
                <w:bottom w:val="none" w:sz="0" w:space="0" w:color="auto"/>
                <w:right w:val="none" w:sz="0" w:space="0" w:color="auto"/>
              </w:divBdr>
              <w:divsChild>
                <w:div w:id="588731175">
                  <w:marLeft w:val="0"/>
                  <w:marRight w:val="0"/>
                  <w:marTop w:val="0"/>
                  <w:marBottom w:val="0"/>
                  <w:divBdr>
                    <w:top w:val="none" w:sz="0" w:space="0" w:color="auto"/>
                    <w:left w:val="none" w:sz="0" w:space="0" w:color="auto"/>
                    <w:bottom w:val="none" w:sz="0" w:space="0" w:color="auto"/>
                    <w:right w:val="none" w:sz="0" w:space="0" w:color="auto"/>
                  </w:divBdr>
                </w:div>
              </w:divsChild>
            </w:div>
            <w:div w:id="1802577714">
              <w:marLeft w:val="0"/>
              <w:marRight w:val="0"/>
              <w:marTop w:val="0"/>
              <w:marBottom w:val="0"/>
              <w:divBdr>
                <w:top w:val="none" w:sz="0" w:space="0" w:color="auto"/>
                <w:left w:val="none" w:sz="0" w:space="0" w:color="auto"/>
                <w:bottom w:val="none" w:sz="0" w:space="0" w:color="auto"/>
                <w:right w:val="none" w:sz="0" w:space="0" w:color="auto"/>
              </w:divBdr>
              <w:divsChild>
                <w:div w:id="195431167">
                  <w:marLeft w:val="0"/>
                  <w:marRight w:val="0"/>
                  <w:marTop w:val="0"/>
                  <w:marBottom w:val="0"/>
                  <w:divBdr>
                    <w:top w:val="none" w:sz="0" w:space="0" w:color="auto"/>
                    <w:left w:val="none" w:sz="0" w:space="0" w:color="auto"/>
                    <w:bottom w:val="none" w:sz="0" w:space="0" w:color="auto"/>
                    <w:right w:val="none" w:sz="0" w:space="0" w:color="auto"/>
                  </w:divBdr>
                </w:div>
              </w:divsChild>
            </w:div>
            <w:div w:id="566650411">
              <w:marLeft w:val="0"/>
              <w:marRight w:val="0"/>
              <w:marTop w:val="0"/>
              <w:marBottom w:val="0"/>
              <w:divBdr>
                <w:top w:val="none" w:sz="0" w:space="0" w:color="auto"/>
                <w:left w:val="none" w:sz="0" w:space="0" w:color="auto"/>
                <w:bottom w:val="none" w:sz="0" w:space="0" w:color="auto"/>
                <w:right w:val="none" w:sz="0" w:space="0" w:color="auto"/>
              </w:divBdr>
              <w:divsChild>
                <w:div w:id="1077023402">
                  <w:marLeft w:val="0"/>
                  <w:marRight w:val="0"/>
                  <w:marTop w:val="0"/>
                  <w:marBottom w:val="0"/>
                  <w:divBdr>
                    <w:top w:val="none" w:sz="0" w:space="0" w:color="auto"/>
                    <w:left w:val="none" w:sz="0" w:space="0" w:color="auto"/>
                    <w:bottom w:val="none" w:sz="0" w:space="0" w:color="auto"/>
                    <w:right w:val="none" w:sz="0" w:space="0" w:color="auto"/>
                  </w:divBdr>
                </w:div>
              </w:divsChild>
            </w:div>
            <w:div w:id="1276866865">
              <w:marLeft w:val="0"/>
              <w:marRight w:val="0"/>
              <w:marTop w:val="0"/>
              <w:marBottom w:val="0"/>
              <w:divBdr>
                <w:top w:val="none" w:sz="0" w:space="0" w:color="auto"/>
                <w:left w:val="none" w:sz="0" w:space="0" w:color="auto"/>
                <w:bottom w:val="none" w:sz="0" w:space="0" w:color="auto"/>
                <w:right w:val="none" w:sz="0" w:space="0" w:color="auto"/>
              </w:divBdr>
              <w:divsChild>
                <w:div w:id="958605787">
                  <w:marLeft w:val="0"/>
                  <w:marRight w:val="0"/>
                  <w:marTop w:val="0"/>
                  <w:marBottom w:val="0"/>
                  <w:divBdr>
                    <w:top w:val="none" w:sz="0" w:space="0" w:color="auto"/>
                    <w:left w:val="none" w:sz="0" w:space="0" w:color="auto"/>
                    <w:bottom w:val="none" w:sz="0" w:space="0" w:color="auto"/>
                    <w:right w:val="none" w:sz="0" w:space="0" w:color="auto"/>
                  </w:divBdr>
                </w:div>
              </w:divsChild>
            </w:div>
            <w:div w:id="881013535">
              <w:marLeft w:val="0"/>
              <w:marRight w:val="0"/>
              <w:marTop w:val="0"/>
              <w:marBottom w:val="0"/>
              <w:divBdr>
                <w:top w:val="none" w:sz="0" w:space="0" w:color="auto"/>
                <w:left w:val="none" w:sz="0" w:space="0" w:color="auto"/>
                <w:bottom w:val="none" w:sz="0" w:space="0" w:color="auto"/>
                <w:right w:val="none" w:sz="0" w:space="0" w:color="auto"/>
              </w:divBdr>
              <w:divsChild>
                <w:div w:id="451703801">
                  <w:marLeft w:val="0"/>
                  <w:marRight w:val="0"/>
                  <w:marTop w:val="0"/>
                  <w:marBottom w:val="0"/>
                  <w:divBdr>
                    <w:top w:val="none" w:sz="0" w:space="0" w:color="auto"/>
                    <w:left w:val="none" w:sz="0" w:space="0" w:color="auto"/>
                    <w:bottom w:val="none" w:sz="0" w:space="0" w:color="auto"/>
                    <w:right w:val="none" w:sz="0" w:space="0" w:color="auto"/>
                  </w:divBdr>
                </w:div>
              </w:divsChild>
            </w:div>
            <w:div w:id="458190315">
              <w:marLeft w:val="0"/>
              <w:marRight w:val="0"/>
              <w:marTop w:val="0"/>
              <w:marBottom w:val="0"/>
              <w:divBdr>
                <w:top w:val="none" w:sz="0" w:space="0" w:color="auto"/>
                <w:left w:val="none" w:sz="0" w:space="0" w:color="auto"/>
                <w:bottom w:val="none" w:sz="0" w:space="0" w:color="auto"/>
                <w:right w:val="none" w:sz="0" w:space="0" w:color="auto"/>
              </w:divBdr>
              <w:divsChild>
                <w:div w:id="856234904">
                  <w:marLeft w:val="0"/>
                  <w:marRight w:val="0"/>
                  <w:marTop w:val="0"/>
                  <w:marBottom w:val="0"/>
                  <w:divBdr>
                    <w:top w:val="none" w:sz="0" w:space="0" w:color="auto"/>
                    <w:left w:val="none" w:sz="0" w:space="0" w:color="auto"/>
                    <w:bottom w:val="none" w:sz="0" w:space="0" w:color="auto"/>
                    <w:right w:val="none" w:sz="0" w:space="0" w:color="auto"/>
                  </w:divBdr>
                </w:div>
              </w:divsChild>
            </w:div>
            <w:div w:id="1317107768">
              <w:marLeft w:val="0"/>
              <w:marRight w:val="0"/>
              <w:marTop w:val="0"/>
              <w:marBottom w:val="0"/>
              <w:divBdr>
                <w:top w:val="none" w:sz="0" w:space="0" w:color="auto"/>
                <w:left w:val="none" w:sz="0" w:space="0" w:color="auto"/>
                <w:bottom w:val="none" w:sz="0" w:space="0" w:color="auto"/>
                <w:right w:val="none" w:sz="0" w:space="0" w:color="auto"/>
              </w:divBdr>
              <w:divsChild>
                <w:div w:id="2124840280">
                  <w:marLeft w:val="0"/>
                  <w:marRight w:val="0"/>
                  <w:marTop w:val="0"/>
                  <w:marBottom w:val="0"/>
                  <w:divBdr>
                    <w:top w:val="none" w:sz="0" w:space="0" w:color="auto"/>
                    <w:left w:val="none" w:sz="0" w:space="0" w:color="auto"/>
                    <w:bottom w:val="none" w:sz="0" w:space="0" w:color="auto"/>
                    <w:right w:val="none" w:sz="0" w:space="0" w:color="auto"/>
                  </w:divBdr>
                </w:div>
              </w:divsChild>
            </w:div>
            <w:div w:id="629089223">
              <w:marLeft w:val="0"/>
              <w:marRight w:val="0"/>
              <w:marTop w:val="0"/>
              <w:marBottom w:val="0"/>
              <w:divBdr>
                <w:top w:val="none" w:sz="0" w:space="0" w:color="auto"/>
                <w:left w:val="none" w:sz="0" w:space="0" w:color="auto"/>
                <w:bottom w:val="none" w:sz="0" w:space="0" w:color="auto"/>
                <w:right w:val="none" w:sz="0" w:space="0" w:color="auto"/>
              </w:divBdr>
              <w:divsChild>
                <w:div w:id="779647729">
                  <w:marLeft w:val="0"/>
                  <w:marRight w:val="0"/>
                  <w:marTop w:val="0"/>
                  <w:marBottom w:val="0"/>
                  <w:divBdr>
                    <w:top w:val="none" w:sz="0" w:space="0" w:color="auto"/>
                    <w:left w:val="none" w:sz="0" w:space="0" w:color="auto"/>
                    <w:bottom w:val="none" w:sz="0" w:space="0" w:color="auto"/>
                    <w:right w:val="none" w:sz="0" w:space="0" w:color="auto"/>
                  </w:divBdr>
                </w:div>
              </w:divsChild>
            </w:div>
            <w:div w:id="940453268">
              <w:marLeft w:val="0"/>
              <w:marRight w:val="0"/>
              <w:marTop w:val="0"/>
              <w:marBottom w:val="0"/>
              <w:divBdr>
                <w:top w:val="none" w:sz="0" w:space="0" w:color="auto"/>
                <w:left w:val="none" w:sz="0" w:space="0" w:color="auto"/>
                <w:bottom w:val="none" w:sz="0" w:space="0" w:color="auto"/>
                <w:right w:val="none" w:sz="0" w:space="0" w:color="auto"/>
              </w:divBdr>
              <w:divsChild>
                <w:div w:id="32613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704656">
      <w:bodyDiv w:val="1"/>
      <w:marLeft w:val="0"/>
      <w:marRight w:val="0"/>
      <w:marTop w:val="0"/>
      <w:marBottom w:val="0"/>
      <w:divBdr>
        <w:top w:val="none" w:sz="0" w:space="0" w:color="auto"/>
        <w:left w:val="none" w:sz="0" w:space="0" w:color="auto"/>
        <w:bottom w:val="none" w:sz="0" w:space="0" w:color="auto"/>
        <w:right w:val="none" w:sz="0" w:space="0" w:color="auto"/>
      </w:divBdr>
      <w:divsChild>
        <w:div w:id="1151671761">
          <w:marLeft w:val="0"/>
          <w:marRight w:val="0"/>
          <w:marTop w:val="0"/>
          <w:marBottom w:val="0"/>
          <w:divBdr>
            <w:top w:val="none" w:sz="0" w:space="0" w:color="auto"/>
            <w:left w:val="none" w:sz="0" w:space="0" w:color="auto"/>
            <w:bottom w:val="none" w:sz="0" w:space="0" w:color="auto"/>
            <w:right w:val="none" w:sz="0" w:space="0" w:color="auto"/>
          </w:divBdr>
          <w:divsChild>
            <w:div w:id="896865111">
              <w:marLeft w:val="0"/>
              <w:marRight w:val="0"/>
              <w:marTop w:val="0"/>
              <w:marBottom w:val="0"/>
              <w:divBdr>
                <w:top w:val="none" w:sz="0" w:space="0" w:color="auto"/>
                <w:left w:val="none" w:sz="0" w:space="0" w:color="auto"/>
                <w:bottom w:val="none" w:sz="0" w:space="0" w:color="auto"/>
                <w:right w:val="none" w:sz="0" w:space="0" w:color="auto"/>
              </w:divBdr>
              <w:divsChild>
                <w:div w:id="292835949">
                  <w:marLeft w:val="0"/>
                  <w:marRight w:val="0"/>
                  <w:marTop w:val="0"/>
                  <w:marBottom w:val="0"/>
                  <w:divBdr>
                    <w:top w:val="none" w:sz="0" w:space="0" w:color="auto"/>
                    <w:left w:val="none" w:sz="0" w:space="0" w:color="auto"/>
                    <w:bottom w:val="none" w:sz="0" w:space="0" w:color="auto"/>
                    <w:right w:val="none" w:sz="0" w:space="0" w:color="auto"/>
                  </w:divBdr>
                </w:div>
              </w:divsChild>
            </w:div>
            <w:div w:id="1963338310">
              <w:marLeft w:val="0"/>
              <w:marRight w:val="0"/>
              <w:marTop w:val="0"/>
              <w:marBottom w:val="0"/>
              <w:divBdr>
                <w:top w:val="none" w:sz="0" w:space="0" w:color="auto"/>
                <w:left w:val="none" w:sz="0" w:space="0" w:color="auto"/>
                <w:bottom w:val="none" w:sz="0" w:space="0" w:color="auto"/>
                <w:right w:val="none" w:sz="0" w:space="0" w:color="auto"/>
              </w:divBdr>
              <w:divsChild>
                <w:div w:id="208923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46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4677</Words>
  <Characters>26659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Buddhi Pathak</dc:creator>
  <cp:keywords/>
  <dc:description/>
  <cp:lastModifiedBy>Caroline Williams</cp:lastModifiedBy>
  <cp:revision>2</cp:revision>
  <dcterms:created xsi:type="dcterms:W3CDTF">2022-02-03T16:25:00Z</dcterms:created>
  <dcterms:modified xsi:type="dcterms:W3CDTF">2022-02-03T16:25:00Z</dcterms:modified>
</cp:coreProperties>
</file>