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imes New Roman" w:eastAsiaTheme="minorHAnsi" w:hAnsi="Times New Roman"/>
          <w:color w:val="4472C4" w:themeColor="accent1"/>
          <w:sz w:val="24"/>
          <w:lang w:val="en-GB"/>
        </w:rPr>
        <w:id w:val="67855960"/>
        <w:docPartObj>
          <w:docPartGallery w:val="Cover Pages"/>
          <w:docPartUnique/>
        </w:docPartObj>
      </w:sdtPr>
      <w:sdtEndPr>
        <w:rPr>
          <w:color w:val="000000" w:themeColor="text1"/>
        </w:rPr>
      </w:sdtEndPr>
      <w:sdtContent>
        <w:p w14:paraId="4DF5D22E" w14:textId="38752B2A" w:rsidR="00294103" w:rsidRDefault="00294103">
          <w:pPr>
            <w:pStyle w:val="NoSpacing"/>
            <w:spacing w:before="1540" w:after="240"/>
            <w:jc w:val="center"/>
            <w:rPr>
              <w:color w:val="4472C4" w:themeColor="accent1"/>
            </w:rPr>
          </w:pPr>
          <w:r>
            <w:rPr>
              <w:noProof/>
              <w:color w:val="4472C4" w:themeColor="accent1"/>
            </w:rPr>
            <w:drawing>
              <wp:inline distT="0" distB="0" distL="0" distR="0" wp14:anchorId="340215A3" wp14:editId="4F04D7F2">
                <wp:extent cx="1417320" cy="750898"/>
                <wp:effectExtent l="0" t="0" r="0" b="0"/>
                <wp:docPr id="1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p w14:paraId="6A8D0553" w14:textId="7F9724F5" w:rsidR="00294103" w:rsidRDefault="00000000">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sdt>
            <w:sdtPr>
              <w:rPr>
                <w:rFonts w:asciiTheme="majorHAnsi" w:eastAsiaTheme="majorEastAsia" w:hAnsiTheme="majorHAnsi" w:cstheme="majorBidi"/>
                <w:caps/>
                <w:color w:val="4472C4" w:themeColor="accent1"/>
                <w:sz w:val="72"/>
                <w:szCs w:val="72"/>
              </w:rPr>
              <w:alias w:val="Title"/>
              <w:tag w:val=""/>
              <w:id w:val="1735040861"/>
              <w:placeholder>
                <w:docPart w:val="75AC685CABA147ACB719BCE89719DDC5"/>
              </w:placeholder>
              <w:dataBinding w:prefixMappings="xmlns:ns0='http://purl.org/dc/elements/1.1/' xmlns:ns1='http://schemas.openxmlformats.org/package/2006/metadata/core-properties' " w:xpath="/ns1:coreProperties[1]/ns0:title[1]" w:storeItemID="{6C3C8BC8-F283-45AE-878A-BAB7291924A1}"/>
              <w:text/>
            </w:sdtPr>
            <w:sdtContent>
              <w:r w:rsidR="00A10055" w:rsidRPr="00A10055">
                <w:rPr>
                  <w:rFonts w:asciiTheme="majorHAnsi" w:eastAsiaTheme="majorEastAsia" w:hAnsiTheme="majorHAnsi" w:cstheme="majorBidi"/>
                  <w:caps/>
                  <w:color w:val="4472C4" w:themeColor="accent1"/>
                  <w:sz w:val="72"/>
                  <w:szCs w:val="72"/>
                </w:rPr>
                <w:t>Leadership and management, theory and practice</w:t>
              </w:r>
            </w:sdtContent>
          </w:sdt>
          <w:r w:rsidR="00EF3E48">
            <w:rPr>
              <w:rFonts w:asciiTheme="majorHAnsi" w:eastAsiaTheme="majorEastAsia" w:hAnsiTheme="majorHAnsi" w:cstheme="majorBidi"/>
              <w:caps/>
              <w:color w:val="4472C4" w:themeColor="accent1"/>
              <w:sz w:val="72"/>
              <w:szCs w:val="72"/>
            </w:rPr>
            <w:t>(LCBB6003)</w:t>
          </w:r>
        </w:p>
        <w:sdt>
          <w:sdtPr>
            <w:rPr>
              <w:rFonts w:ascii="Times New Roman" w:eastAsiaTheme="minorHAnsi" w:hAnsi="Times New Roman"/>
              <w:color w:val="4472C4" w:themeColor="accent1"/>
              <w:sz w:val="28"/>
              <w:szCs w:val="28"/>
              <w:lang w:val="en-GB"/>
            </w:rPr>
            <w:alias w:val="Subtitle"/>
            <w:tag w:val=""/>
            <w:id w:val="328029620"/>
            <w:placeholder>
              <w:docPart w:val="A4DD6A0DE4484F3D8FC4FE3AA79A7C1E"/>
            </w:placeholder>
            <w:dataBinding w:prefixMappings="xmlns:ns0='http://purl.org/dc/elements/1.1/' xmlns:ns1='http://schemas.openxmlformats.org/package/2006/metadata/core-properties' " w:xpath="/ns1:coreProperties[1]/ns0:subject[1]" w:storeItemID="{6C3C8BC8-F283-45AE-878A-BAB7291924A1}"/>
            <w:text/>
          </w:sdtPr>
          <w:sdtContent>
            <w:p w14:paraId="3F124075" w14:textId="6BEBF859" w:rsidR="00294103" w:rsidRDefault="0068041B" w:rsidP="00B36A16">
              <w:pPr>
                <w:pStyle w:val="NoSpacing"/>
                <w:jc w:val="center"/>
                <w:rPr>
                  <w:color w:val="4472C4" w:themeColor="accent1"/>
                  <w:sz w:val="28"/>
                  <w:szCs w:val="28"/>
                </w:rPr>
              </w:pPr>
              <w:r w:rsidRPr="0068041B">
                <w:rPr>
                  <w:rFonts w:ascii="Times New Roman" w:eastAsiaTheme="minorHAnsi" w:hAnsi="Times New Roman"/>
                  <w:color w:val="4472C4" w:themeColor="accent1"/>
                  <w:sz w:val="28"/>
                  <w:szCs w:val="28"/>
                  <w:lang w:val="en-GB"/>
                </w:rPr>
                <w:t xml:space="preserve">Module Leader: Laila </w:t>
              </w:r>
              <w:proofErr w:type="spellStart"/>
              <w:r w:rsidRPr="0068041B">
                <w:rPr>
                  <w:rFonts w:ascii="Times New Roman" w:eastAsiaTheme="minorHAnsi" w:hAnsi="Times New Roman"/>
                  <w:color w:val="4472C4" w:themeColor="accent1"/>
                  <w:sz w:val="28"/>
                  <w:szCs w:val="28"/>
                  <w:lang w:val="en-GB"/>
                </w:rPr>
                <w:t>Maazouz</w:t>
              </w:r>
              <w:proofErr w:type="spellEnd"/>
            </w:p>
          </w:sdtContent>
        </w:sdt>
        <w:p w14:paraId="3A3F9348" w14:textId="77777777" w:rsidR="00294103" w:rsidRDefault="00294103">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07DD2E91" wp14:editId="4B502760">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44"/>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B3D0110" w14:textId="71F620B4" w:rsidR="00294103" w:rsidRDefault="00000000">
                                <w:pPr>
                                  <w:pStyle w:val="NoSpacing"/>
                                  <w:spacing w:after="40"/>
                                  <w:jc w:val="center"/>
                                  <w:rPr>
                                    <w:caps/>
                                    <w:color w:val="4472C4" w:themeColor="accent1"/>
                                    <w:sz w:val="28"/>
                                    <w:szCs w:val="28"/>
                                  </w:rPr>
                                </w:pPr>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r w:rsidR="008700A5">
                                      <w:rPr>
                                        <w:caps/>
                                        <w:color w:val="4472C4" w:themeColor="accent1"/>
                                        <w:sz w:val="28"/>
                                        <w:szCs w:val="28"/>
                                      </w:rPr>
                                      <w:t>01/</w:t>
                                    </w:r>
                                  </w:sdtContent>
                                </w:sdt>
                                <w:r w:rsidR="00E66B0A">
                                  <w:rPr>
                                    <w:caps/>
                                    <w:color w:val="4472C4" w:themeColor="accent1"/>
                                    <w:sz w:val="28"/>
                                    <w:szCs w:val="28"/>
                                  </w:rPr>
                                  <w:t>09/2023</w:t>
                                </w:r>
                                <w:r w:rsidR="00E66B0A">
                                  <w:rPr>
                                    <w:caps/>
                                    <w:color w:val="4472C4" w:themeColor="accent1"/>
                                    <w:sz w:val="28"/>
                                    <w:szCs w:val="28"/>
                                  </w:rPr>
                                  <w:tab/>
                                </w:r>
                              </w:p>
                              <w:p w14:paraId="3E5E84C0" w14:textId="76B58F89" w:rsidR="00294103" w:rsidRDefault="00000000">
                                <w:pPr>
                                  <w:pStyle w:val="NoSpacing"/>
                                  <w:jc w:val="center"/>
                                  <w:rPr>
                                    <w:color w:val="4472C4" w:themeColor="accent1"/>
                                  </w:rPr>
                                </w:pPr>
                                <w:sdt>
                                  <w:sdtPr>
                                    <w:rPr>
                                      <w:caps/>
                                      <w:color w:val="4472C4" w:themeColor="accent1"/>
                                    </w:rPr>
                                    <w:alias w:val="Company"/>
                                    <w:tag w:val=""/>
                                    <w:id w:val="1390145197"/>
                                    <w:showingPlcHdr/>
                                    <w:dataBinding w:prefixMappings="xmlns:ns0='http://schemas.openxmlformats.org/officeDocument/2006/extended-properties' " w:xpath="/ns0:Properties[1]/ns0:Company[1]" w:storeItemID="{6668398D-A668-4E3E-A5EB-62B293D839F1}"/>
                                    <w:text/>
                                  </w:sdtPr>
                                  <w:sdtContent>
                                    <w:r w:rsidR="00D937BC">
                                      <w:rPr>
                                        <w:caps/>
                                        <w:color w:val="4472C4" w:themeColor="accent1"/>
                                      </w:rPr>
                                      <w:t xml:space="preserve">     </w:t>
                                    </w:r>
                                  </w:sdtContent>
                                </w:sdt>
                              </w:p>
                              <w:p w14:paraId="4B178D98" w14:textId="5868BA3C" w:rsidR="00294103" w:rsidRDefault="00000000">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sidR="00E66B0A">
                                      <w:rPr>
                                        <w:color w:val="4472C4" w:themeColor="accent1"/>
                                      </w:rPr>
                                      <w:t>2</w:t>
                                    </w:r>
                                    <w:r w:rsidR="00FC7FE6">
                                      <w:rPr>
                                        <w:color w:val="4472C4" w:themeColor="accent1"/>
                                      </w:rPr>
                                      <w:t>020638</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07DD2E91" id="_x0000_t202" coordsize="21600,21600" o:spt="202" path="m,l,21600r21600,l21600,xe">
                    <v:stroke joinstyle="miter"/>
                    <v:path gradientshapeok="t" o:connecttype="rect"/>
                  </v:shapetype>
                  <v:shape id="Text Box 44"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p w14:paraId="0B3D0110" w14:textId="71F620B4" w:rsidR="00294103" w:rsidRDefault="00000000">
                          <w:pPr>
                            <w:pStyle w:val="NoSpacing"/>
                            <w:spacing w:after="40"/>
                            <w:jc w:val="center"/>
                            <w:rPr>
                              <w:caps/>
                              <w:color w:val="4472C4" w:themeColor="accent1"/>
                              <w:sz w:val="28"/>
                              <w:szCs w:val="28"/>
                            </w:rPr>
                          </w:pPr>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r w:rsidR="008700A5">
                                <w:rPr>
                                  <w:caps/>
                                  <w:color w:val="4472C4" w:themeColor="accent1"/>
                                  <w:sz w:val="28"/>
                                  <w:szCs w:val="28"/>
                                </w:rPr>
                                <w:t>01/</w:t>
                              </w:r>
                            </w:sdtContent>
                          </w:sdt>
                          <w:r w:rsidR="00E66B0A">
                            <w:rPr>
                              <w:caps/>
                              <w:color w:val="4472C4" w:themeColor="accent1"/>
                              <w:sz w:val="28"/>
                              <w:szCs w:val="28"/>
                            </w:rPr>
                            <w:t>09/2023</w:t>
                          </w:r>
                          <w:r w:rsidR="00E66B0A">
                            <w:rPr>
                              <w:caps/>
                              <w:color w:val="4472C4" w:themeColor="accent1"/>
                              <w:sz w:val="28"/>
                              <w:szCs w:val="28"/>
                            </w:rPr>
                            <w:tab/>
                          </w:r>
                        </w:p>
                        <w:p w14:paraId="3E5E84C0" w14:textId="76B58F89" w:rsidR="00294103" w:rsidRDefault="00000000">
                          <w:pPr>
                            <w:pStyle w:val="NoSpacing"/>
                            <w:jc w:val="center"/>
                            <w:rPr>
                              <w:color w:val="4472C4" w:themeColor="accent1"/>
                            </w:rPr>
                          </w:pPr>
                          <w:sdt>
                            <w:sdtPr>
                              <w:rPr>
                                <w:caps/>
                                <w:color w:val="4472C4" w:themeColor="accent1"/>
                              </w:rPr>
                              <w:alias w:val="Company"/>
                              <w:tag w:val=""/>
                              <w:id w:val="1390145197"/>
                              <w:showingPlcHdr/>
                              <w:dataBinding w:prefixMappings="xmlns:ns0='http://schemas.openxmlformats.org/officeDocument/2006/extended-properties' " w:xpath="/ns0:Properties[1]/ns0:Company[1]" w:storeItemID="{6668398D-A668-4E3E-A5EB-62B293D839F1}"/>
                              <w:text/>
                            </w:sdtPr>
                            <w:sdtContent>
                              <w:r w:rsidR="00D937BC">
                                <w:rPr>
                                  <w:caps/>
                                  <w:color w:val="4472C4" w:themeColor="accent1"/>
                                </w:rPr>
                                <w:t xml:space="preserve">     </w:t>
                              </w:r>
                            </w:sdtContent>
                          </w:sdt>
                        </w:p>
                        <w:p w14:paraId="4B178D98" w14:textId="5868BA3C" w:rsidR="00294103" w:rsidRDefault="00000000">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sidR="00E66B0A">
                                <w:rPr>
                                  <w:color w:val="4472C4" w:themeColor="accent1"/>
                                </w:rPr>
                                <w:t>2</w:t>
                              </w:r>
                              <w:r w:rsidR="00FC7FE6">
                                <w:rPr>
                                  <w:color w:val="4472C4" w:themeColor="accent1"/>
                                </w:rPr>
                                <w:t>020638</w:t>
                              </w:r>
                            </w:sdtContent>
                          </w:sdt>
                        </w:p>
                      </w:txbxContent>
                    </v:textbox>
                    <w10:wrap anchorx="margin" anchory="page"/>
                  </v:shape>
                </w:pict>
              </mc:Fallback>
            </mc:AlternateContent>
          </w:r>
          <w:r>
            <w:rPr>
              <w:noProof/>
              <w:color w:val="4472C4" w:themeColor="accent1"/>
            </w:rPr>
            <w:drawing>
              <wp:inline distT="0" distB="0" distL="0" distR="0" wp14:anchorId="5D035847" wp14:editId="645E83CB">
                <wp:extent cx="758952" cy="478932"/>
                <wp:effectExtent l="0" t="0" r="3175" b="0"/>
                <wp:docPr id="144"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60FCA292" w14:textId="52483DBC" w:rsidR="00294103" w:rsidRDefault="00294103">
          <w:pPr>
            <w:spacing w:line="259" w:lineRule="auto"/>
            <w:jc w:val="left"/>
            <w:rPr>
              <w:lang w:val="en-US"/>
            </w:rPr>
          </w:pPr>
          <w:r>
            <w:rPr>
              <w:lang w:val="en-US"/>
            </w:rPr>
            <w:br w:type="page"/>
          </w:r>
        </w:p>
      </w:sdtContent>
    </w:sdt>
    <w:p w14:paraId="06948AF2" w14:textId="77777777" w:rsidR="000469F9" w:rsidRPr="008A5B94" w:rsidRDefault="000469F9" w:rsidP="00E5712A">
      <w:pPr>
        <w:jc w:val="center"/>
        <w:rPr>
          <w:rFonts w:ascii="Arial" w:hAnsi="Arial" w:cs="Arial"/>
          <w:b/>
          <w:bCs/>
          <w:szCs w:val="24"/>
          <w:lang w:val="en-US"/>
        </w:rPr>
      </w:pPr>
    </w:p>
    <w:p w14:paraId="0ABE9321" w14:textId="2F3D3BCD" w:rsidR="00571E71" w:rsidRPr="008A5B94" w:rsidRDefault="00D937BC" w:rsidP="000469F9">
      <w:pPr>
        <w:pStyle w:val="Heading1"/>
        <w:rPr>
          <w:rFonts w:ascii="Arial" w:hAnsi="Arial" w:cs="Arial"/>
          <w:sz w:val="24"/>
          <w:szCs w:val="24"/>
          <w:lang w:val="en-US"/>
        </w:rPr>
      </w:pPr>
      <w:r w:rsidRPr="008A5B94">
        <w:rPr>
          <w:rFonts w:ascii="Arial" w:hAnsi="Arial" w:cs="Arial"/>
          <w:sz w:val="24"/>
          <w:szCs w:val="24"/>
          <w:lang w:val="en-US"/>
        </w:rPr>
        <w:t>Introduction</w:t>
      </w:r>
    </w:p>
    <w:p w14:paraId="3D79D172" w14:textId="25F8BF70" w:rsidR="006242F3" w:rsidRPr="008A5B94" w:rsidRDefault="00D937BC" w:rsidP="000469F9">
      <w:pPr>
        <w:rPr>
          <w:rFonts w:ascii="Arial" w:hAnsi="Arial" w:cs="Arial"/>
          <w:szCs w:val="24"/>
          <w:lang w:val="en-US"/>
        </w:rPr>
      </w:pPr>
      <w:r w:rsidRPr="008A5B94">
        <w:rPr>
          <w:rFonts w:ascii="Arial" w:hAnsi="Arial" w:cs="Arial"/>
          <w:szCs w:val="24"/>
          <w:lang w:val="en-US"/>
        </w:rPr>
        <w:t xml:space="preserve">The following essay will be focused on </w:t>
      </w:r>
      <w:r w:rsidR="00051990" w:rsidRPr="008A5B94">
        <w:rPr>
          <w:rFonts w:ascii="Arial" w:hAnsi="Arial" w:cs="Arial"/>
          <w:szCs w:val="24"/>
          <w:lang w:val="en-US"/>
        </w:rPr>
        <w:t>my</w:t>
      </w:r>
      <w:r w:rsidRPr="008A5B94">
        <w:rPr>
          <w:rFonts w:ascii="Arial" w:hAnsi="Arial" w:cs="Arial"/>
          <w:szCs w:val="24"/>
          <w:lang w:val="en-US"/>
        </w:rPr>
        <w:t xml:space="preserve"> leadership experience </w:t>
      </w:r>
      <w:r w:rsidR="00051990" w:rsidRPr="008A5B94">
        <w:rPr>
          <w:rFonts w:ascii="Arial" w:hAnsi="Arial" w:cs="Arial"/>
          <w:szCs w:val="24"/>
          <w:lang w:val="en-US"/>
        </w:rPr>
        <w:t xml:space="preserve">when working </w:t>
      </w:r>
      <w:r w:rsidR="00BD6977" w:rsidRPr="008A5B94">
        <w:rPr>
          <w:rFonts w:ascii="Arial" w:hAnsi="Arial" w:cs="Arial"/>
          <w:szCs w:val="24"/>
          <w:lang w:val="en-US"/>
        </w:rPr>
        <w:t xml:space="preserve">in an </w:t>
      </w:r>
      <w:r w:rsidR="008B4F11" w:rsidRPr="008A5B94">
        <w:rPr>
          <w:rFonts w:ascii="Arial" w:hAnsi="Arial" w:cs="Arial"/>
          <w:szCs w:val="24"/>
          <w:lang w:val="en-US"/>
        </w:rPr>
        <w:t>organization</w:t>
      </w:r>
      <w:r w:rsidRPr="008A5B94">
        <w:rPr>
          <w:rFonts w:ascii="Arial" w:hAnsi="Arial" w:cs="Arial"/>
          <w:szCs w:val="24"/>
          <w:lang w:val="en-US"/>
        </w:rPr>
        <w:t xml:space="preserve"> called JD Sports. An overview of the </w:t>
      </w:r>
      <w:r w:rsidR="008B4F11" w:rsidRPr="008A5B94">
        <w:rPr>
          <w:rFonts w:ascii="Arial" w:hAnsi="Arial" w:cs="Arial"/>
          <w:szCs w:val="24"/>
          <w:lang w:val="en-US"/>
        </w:rPr>
        <w:t>organization</w:t>
      </w:r>
      <w:r w:rsidRPr="008A5B94">
        <w:rPr>
          <w:rFonts w:ascii="Arial" w:hAnsi="Arial" w:cs="Arial"/>
          <w:szCs w:val="24"/>
          <w:lang w:val="en-US"/>
        </w:rPr>
        <w:t xml:space="preserve">, JD Sports, and various leadership as well as management models and theories will also be discussed in this essay. Moreover, the application of these models and theories in the respective </w:t>
      </w:r>
      <w:r w:rsidR="008B4F11" w:rsidRPr="008A5B94">
        <w:rPr>
          <w:rFonts w:ascii="Arial" w:hAnsi="Arial" w:cs="Arial"/>
          <w:szCs w:val="24"/>
          <w:lang w:val="en-US"/>
        </w:rPr>
        <w:t>organization</w:t>
      </w:r>
      <w:r w:rsidRPr="008A5B94">
        <w:rPr>
          <w:rFonts w:ascii="Arial" w:hAnsi="Arial" w:cs="Arial"/>
          <w:szCs w:val="24"/>
          <w:lang w:val="en-US"/>
        </w:rPr>
        <w:t xml:space="preserve"> will be illustrated. In addition to that, the influence of the leadership in the respective </w:t>
      </w:r>
      <w:r w:rsidR="00294103" w:rsidRPr="008A5B94">
        <w:rPr>
          <w:rFonts w:ascii="Arial" w:hAnsi="Arial" w:cs="Arial"/>
          <w:szCs w:val="24"/>
          <w:lang w:val="en-US"/>
        </w:rPr>
        <w:t>organizations</w:t>
      </w:r>
      <w:r w:rsidRPr="008A5B94">
        <w:rPr>
          <w:rFonts w:ascii="Arial" w:hAnsi="Arial" w:cs="Arial"/>
          <w:szCs w:val="24"/>
          <w:lang w:val="en-US"/>
        </w:rPr>
        <w:t xml:space="preserve"> will be discussed in this report. The experience of leadership and several areas of development will be highlighted in this report. Apart from that, a leadership development plan will be attached at the end of the essay. </w:t>
      </w:r>
    </w:p>
    <w:p w14:paraId="0A8AA4F9" w14:textId="77777777" w:rsidR="006242F3" w:rsidRPr="008A5B94" w:rsidRDefault="00D937BC">
      <w:pPr>
        <w:spacing w:line="259" w:lineRule="auto"/>
        <w:jc w:val="left"/>
        <w:rPr>
          <w:rFonts w:ascii="Arial" w:hAnsi="Arial" w:cs="Arial"/>
          <w:szCs w:val="24"/>
          <w:lang w:val="en-US"/>
        </w:rPr>
      </w:pPr>
      <w:r w:rsidRPr="008A5B94">
        <w:rPr>
          <w:rFonts w:ascii="Arial" w:hAnsi="Arial" w:cs="Arial"/>
          <w:szCs w:val="24"/>
          <w:lang w:val="en-US"/>
        </w:rPr>
        <w:br w:type="page"/>
      </w:r>
    </w:p>
    <w:p w14:paraId="1580F6FE" w14:textId="591CEA86" w:rsidR="006242F3" w:rsidRPr="008A5B94" w:rsidRDefault="00784EA3" w:rsidP="006242F3">
      <w:pPr>
        <w:pStyle w:val="Heading1"/>
        <w:rPr>
          <w:rFonts w:ascii="Arial" w:hAnsi="Arial" w:cs="Arial"/>
          <w:sz w:val="24"/>
          <w:szCs w:val="24"/>
        </w:rPr>
      </w:pPr>
      <w:r w:rsidRPr="008A5B94">
        <w:rPr>
          <w:rFonts w:ascii="Arial" w:hAnsi="Arial" w:cs="Arial"/>
          <w:sz w:val="24"/>
          <w:szCs w:val="24"/>
          <w:lang w:val="en-US"/>
        </w:rPr>
        <w:lastRenderedPageBreak/>
        <w:t>Background of the company</w:t>
      </w:r>
      <w:r w:rsidRPr="008A5B94">
        <w:rPr>
          <w:rFonts w:ascii="Arial" w:hAnsi="Arial" w:cs="Arial"/>
          <w:sz w:val="24"/>
          <w:szCs w:val="24"/>
        </w:rPr>
        <w:t>:</w:t>
      </w:r>
    </w:p>
    <w:p w14:paraId="71C8B2A8" w14:textId="0286C2FA" w:rsidR="0021107A" w:rsidRPr="008A5B94" w:rsidRDefault="00D937BC" w:rsidP="006242F3">
      <w:pPr>
        <w:rPr>
          <w:rFonts w:ascii="Arial" w:hAnsi="Arial" w:cs="Arial"/>
          <w:szCs w:val="24"/>
          <w:lang w:val="en-US"/>
        </w:rPr>
      </w:pPr>
      <w:r w:rsidRPr="008A5B94">
        <w:rPr>
          <w:rFonts w:ascii="Arial" w:hAnsi="Arial" w:cs="Arial"/>
          <w:szCs w:val="24"/>
          <w:lang w:val="en-US"/>
        </w:rPr>
        <w:t xml:space="preserve">JD Sports also known as JD Sports Fashion plc, is a </w:t>
      </w:r>
      <w:r w:rsidR="00C728A5" w:rsidRPr="008A5B94">
        <w:rPr>
          <w:rFonts w:ascii="Arial" w:hAnsi="Arial" w:cs="Arial"/>
          <w:szCs w:val="24"/>
          <w:lang w:val="en-US"/>
        </w:rPr>
        <w:t>retailer of British athleisure and sportswear products in the UK. JD Sports was established in the year 1981 in Bury, Greater Manchester, UK</w:t>
      </w:r>
      <w:r w:rsidR="00A24978" w:rsidRPr="008A5B94">
        <w:rPr>
          <w:rFonts w:ascii="Arial" w:hAnsi="Arial" w:cs="Arial"/>
          <w:szCs w:val="24"/>
          <w:lang w:val="en-US"/>
        </w:rPr>
        <w:t xml:space="preserve"> ()</w:t>
      </w:r>
      <w:r w:rsidR="00C728A5" w:rsidRPr="008A5B94">
        <w:rPr>
          <w:rFonts w:ascii="Arial" w:hAnsi="Arial" w:cs="Arial"/>
          <w:szCs w:val="24"/>
          <w:lang w:val="en-US"/>
        </w:rPr>
        <w:t xml:space="preserve">. It has become one of the most successful and largest sports-fashion retailers in the UK, over the years. JD Sports is famous for providing a diverse extent of lifestyle and sports products. </w:t>
      </w:r>
      <w:r w:rsidR="0087434E" w:rsidRPr="008A5B94">
        <w:rPr>
          <w:rFonts w:ascii="Arial" w:hAnsi="Arial" w:cs="Arial"/>
          <w:szCs w:val="24"/>
          <w:lang w:val="en-US"/>
        </w:rPr>
        <w:t xml:space="preserve">Their product types generally involve sports apparel, footwear, and accessories for children, men, and women. The respective company operates several stores across the United Kingdom. These stores provide a broad range of products for various activities and sports. JD Sports has already served several areas beyond the UK such as France, Indonesia, Canada, Australia, Crete, New Zealand, Thailand, South Korea, and many more. </w:t>
      </w:r>
      <w:r w:rsidR="00607144" w:rsidRPr="008A5B94">
        <w:rPr>
          <w:rFonts w:ascii="Arial" w:hAnsi="Arial" w:cs="Arial"/>
          <w:szCs w:val="24"/>
          <w:lang w:val="en-US"/>
        </w:rPr>
        <w:t xml:space="preserve">The respective company sometimes collaborates with celebrities, and major brands to release limited-edition collections as well as exclusive products. The respective company has achieved its reputation for its reliability and its trendy sports-wears. The popularity of JD Sports has been led by its powerful marketing efforts, broad extent of products, and ability to remain on top of fashion trends. The respective company is engaged in several corporate social liability initiatives </w:t>
      </w:r>
      <w:proofErr w:type="gramStart"/>
      <w:r w:rsidR="00607144" w:rsidRPr="008A5B94">
        <w:rPr>
          <w:rFonts w:ascii="Arial" w:hAnsi="Arial" w:cs="Arial"/>
          <w:szCs w:val="24"/>
          <w:lang w:val="en-US"/>
        </w:rPr>
        <w:t>in order to</w:t>
      </w:r>
      <w:proofErr w:type="gramEnd"/>
      <w:r w:rsidR="00607144" w:rsidRPr="008A5B94">
        <w:rPr>
          <w:rFonts w:ascii="Arial" w:hAnsi="Arial" w:cs="Arial"/>
          <w:szCs w:val="24"/>
          <w:lang w:val="en-US"/>
        </w:rPr>
        <w:t xml:space="preserve"> promote social welfare and sustainability in the societies</w:t>
      </w:r>
      <w:r w:rsidRPr="008A5B94">
        <w:rPr>
          <w:rFonts w:ascii="Arial" w:hAnsi="Arial" w:cs="Arial"/>
          <w:szCs w:val="24"/>
          <w:lang w:val="en-US"/>
        </w:rPr>
        <w:t xml:space="preserve"> in which they operate.</w:t>
      </w:r>
    </w:p>
    <w:p w14:paraId="608835E7" w14:textId="71388CB2" w:rsidR="0088161C" w:rsidRPr="008A5B94" w:rsidRDefault="009D672A" w:rsidP="006242F3">
      <w:pPr>
        <w:rPr>
          <w:rFonts w:ascii="Arial" w:hAnsi="Arial" w:cs="Arial"/>
          <w:b/>
          <w:bCs/>
          <w:szCs w:val="24"/>
          <w:lang w:val="en-US"/>
        </w:rPr>
      </w:pPr>
      <w:r w:rsidRPr="008A5B94">
        <w:rPr>
          <w:rFonts w:ascii="Arial" w:hAnsi="Arial" w:cs="Arial"/>
          <w:b/>
          <w:bCs/>
          <w:szCs w:val="24"/>
          <w:lang w:val="en-US"/>
        </w:rPr>
        <w:t>Theoretical foundation: Leadership and Management</w:t>
      </w:r>
    </w:p>
    <w:p w14:paraId="5C6DFEE3" w14:textId="46373439" w:rsidR="009E2A80" w:rsidRPr="008A5B94" w:rsidRDefault="00D937BC" w:rsidP="006242F3">
      <w:pPr>
        <w:rPr>
          <w:rFonts w:ascii="Arial" w:hAnsi="Arial" w:cs="Arial"/>
          <w:szCs w:val="24"/>
          <w:shd w:val="clear" w:color="auto" w:fill="FFFFFF"/>
        </w:rPr>
      </w:pPr>
      <w:r w:rsidRPr="008A5B94">
        <w:rPr>
          <w:rFonts w:ascii="Arial" w:hAnsi="Arial" w:cs="Arial"/>
          <w:szCs w:val="24"/>
          <w:lang w:val="en-US"/>
        </w:rPr>
        <w:t xml:space="preserve">Management and leadership are two necessary components for the </w:t>
      </w:r>
      <w:r w:rsidR="00EE015E" w:rsidRPr="008A5B94">
        <w:rPr>
          <w:rFonts w:ascii="Arial" w:hAnsi="Arial" w:cs="Arial"/>
          <w:szCs w:val="24"/>
          <w:lang w:val="en-US"/>
        </w:rPr>
        <w:t xml:space="preserve">success of an </w:t>
      </w:r>
      <w:r w:rsidR="008B4F11" w:rsidRPr="008A5B94">
        <w:rPr>
          <w:rFonts w:ascii="Arial" w:hAnsi="Arial" w:cs="Arial"/>
          <w:szCs w:val="24"/>
          <w:lang w:val="en-US"/>
        </w:rPr>
        <w:t>organization</w:t>
      </w:r>
      <w:r w:rsidR="00EE015E" w:rsidRPr="008A5B94">
        <w:rPr>
          <w:rFonts w:ascii="Arial" w:hAnsi="Arial" w:cs="Arial"/>
          <w:szCs w:val="24"/>
          <w:lang w:val="en-US"/>
        </w:rPr>
        <w:t>. They play different as well as interrelated roles in fostering productivity, guiding teams, and gaining goals. Various models and theories have been improved to enhance and understand the difficult aspects of management and leadership. The great man theory is one of the significant leadership theories</w:t>
      </w:r>
      <w:r w:rsidR="000E2D38" w:rsidRPr="008A5B94">
        <w:rPr>
          <w:rFonts w:ascii="Arial" w:hAnsi="Arial" w:cs="Arial"/>
          <w:szCs w:val="24"/>
          <w:lang w:val="en-US"/>
        </w:rPr>
        <w:t xml:space="preserve"> (</w:t>
      </w:r>
      <w:r w:rsidR="00A947B2" w:rsidRPr="008A5B94">
        <w:rPr>
          <w:rFonts w:ascii="Arial" w:hAnsi="Arial" w:cs="Arial"/>
          <w:szCs w:val="24"/>
          <w:lang w:val="en-US"/>
        </w:rPr>
        <w:t>Thomas, 1841</w:t>
      </w:r>
      <w:r w:rsidR="000E2D38" w:rsidRPr="008A5B94">
        <w:rPr>
          <w:rFonts w:ascii="Arial" w:hAnsi="Arial" w:cs="Arial"/>
          <w:szCs w:val="24"/>
          <w:lang w:val="en-US"/>
        </w:rPr>
        <w:t>)</w:t>
      </w:r>
      <w:r w:rsidR="00EE015E" w:rsidRPr="008A5B94">
        <w:rPr>
          <w:rFonts w:ascii="Arial" w:hAnsi="Arial" w:cs="Arial"/>
          <w:szCs w:val="24"/>
          <w:lang w:val="en-US"/>
        </w:rPr>
        <w:t xml:space="preserve">. This </w:t>
      </w:r>
      <w:r w:rsidR="00EE015E" w:rsidRPr="008A5B94">
        <w:rPr>
          <w:rFonts w:ascii="Arial" w:hAnsi="Arial" w:cs="Arial"/>
          <w:szCs w:val="24"/>
          <w:lang w:val="en-US"/>
        </w:rPr>
        <w:lastRenderedPageBreak/>
        <w:t>theory describes that the traits of leadership are intrinsic, which means leaders are not trained and they are born as a leader</w:t>
      </w:r>
      <w:r w:rsidR="00A947B2" w:rsidRPr="008A5B94">
        <w:rPr>
          <w:rFonts w:ascii="Arial" w:hAnsi="Arial" w:cs="Arial"/>
          <w:szCs w:val="24"/>
          <w:lang w:val="en-US"/>
        </w:rPr>
        <w:t xml:space="preserve"> (Thomas, 1841)</w:t>
      </w:r>
      <w:r w:rsidR="00EE015E" w:rsidRPr="008A5B94">
        <w:rPr>
          <w:rFonts w:ascii="Arial" w:hAnsi="Arial" w:cs="Arial"/>
          <w:szCs w:val="24"/>
          <w:lang w:val="en-US"/>
        </w:rPr>
        <w:t>. In accordance with this theory, a leader must have specific inborn qualities such as charm, judgement, persuasion, aggressiveness, courage, and intelligenc</w:t>
      </w:r>
      <w:r w:rsidR="00200252" w:rsidRPr="008A5B94">
        <w:rPr>
          <w:rFonts w:ascii="Arial" w:hAnsi="Arial" w:cs="Arial"/>
          <w:szCs w:val="24"/>
          <w:lang w:val="en-US"/>
        </w:rPr>
        <w:t>e</w:t>
      </w:r>
      <w:r w:rsidR="00A947B2" w:rsidRPr="008A5B94">
        <w:rPr>
          <w:rFonts w:ascii="Arial" w:hAnsi="Arial" w:cs="Arial"/>
          <w:szCs w:val="24"/>
          <w:lang w:val="en-US"/>
        </w:rPr>
        <w:t xml:space="preserve"> (</w:t>
      </w:r>
      <w:r w:rsidR="00833455" w:rsidRPr="008A5B94">
        <w:rPr>
          <w:rFonts w:ascii="Arial" w:hAnsi="Arial" w:cs="Arial"/>
          <w:szCs w:val="24"/>
          <w:lang w:val="en-US"/>
        </w:rPr>
        <w:t>Thomas, 1841</w:t>
      </w:r>
      <w:r w:rsidR="00A947B2" w:rsidRPr="008A5B94">
        <w:rPr>
          <w:rFonts w:ascii="Arial" w:hAnsi="Arial" w:cs="Arial"/>
          <w:szCs w:val="24"/>
          <w:lang w:val="en-US"/>
        </w:rPr>
        <w:t>)</w:t>
      </w:r>
      <w:r w:rsidR="00EE015E" w:rsidRPr="008A5B94">
        <w:rPr>
          <w:rFonts w:ascii="Arial" w:hAnsi="Arial" w:cs="Arial"/>
          <w:szCs w:val="24"/>
          <w:lang w:val="en-US"/>
        </w:rPr>
        <w:t xml:space="preserve">. As the mentioned skills </w:t>
      </w:r>
      <w:r w:rsidR="00F165DC" w:rsidRPr="008A5B94">
        <w:rPr>
          <w:rFonts w:ascii="Arial" w:hAnsi="Arial" w:cs="Arial"/>
          <w:szCs w:val="24"/>
          <w:lang w:val="en-US"/>
        </w:rPr>
        <w:t>come</w:t>
      </w:r>
      <w:r w:rsidR="00EE015E" w:rsidRPr="008A5B94">
        <w:rPr>
          <w:rFonts w:ascii="Arial" w:hAnsi="Arial" w:cs="Arial"/>
          <w:szCs w:val="24"/>
          <w:lang w:val="en-US"/>
        </w:rPr>
        <w:t xml:space="preserve"> natural</w:t>
      </w:r>
      <w:r w:rsidR="00F165DC" w:rsidRPr="008A5B94">
        <w:rPr>
          <w:rFonts w:ascii="Arial" w:hAnsi="Arial" w:cs="Arial"/>
          <w:szCs w:val="24"/>
          <w:lang w:val="en-US"/>
        </w:rPr>
        <w:t>ly</w:t>
      </w:r>
      <w:r w:rsidR="00EE015E" w:rsidRPr="008A5B94">
        <w:rPr>
          <w:rFonts w:ascii="Arial" w:hAnsi="Arial" w:cs="Arial"/>
          <w:szCs w:val="24"/>
          <w:lang w:val="en-US"/>
        </w:rPr>
        <w:t xml:space="preserve">, an individual cannot </w:t>
      </w:r>
      <w:r w:rsidR="00F165DC" w:rsidRPr="008A5B94">
        <w:rPr>
          <w:rFonts w:ascii="Arial" w:hAnsi="Arial" w:cs="Arial"/>
          <w:szCs w:val="24"/>
          <w:lang w:val="en-US"/>
        </w:rPr>
        <w:t>get trained in these skills</w:t>
      </w:r>
      <w:r w:rsidR="00200252" w:rsidRPr="008A5B94">
        <w:rPr>
          <w:rFonts w:ascii="Arial" w:hAnsi="Arial" w:cs="Arial"/>
          <w:szCs w:val="24"/>
          <w:lang w:val="en-US"/>
        </w:rPr>
        <w:t xml:space="preserve"> </w:t>
      </w:r>
      <w:r w:rsidR="00200252" w:rsidRPr="008A5B94">
        <w:rPr>
          <w:rFonts w:ascii="Arial" w:hAnsi="Arial" w:cs="Arial"/>
          <w:szCs w:val="24"/>
          <w:shd w:val="clear" w:color="auto" w:fill="FFFFFF"/>
        </w:rPr>
        <w:t>(Bush, 2020)</w:t>
      </w:r>
      <w:r w:rsidR="00F165DC" w:rsidRPr="008A5B94">
        <w:rPr>
          <w:rFonts w:ascii="Arial" w:hAnsi="Arial" w:cs="Arial"/>
          <w:szCs w:val="24"/>
          <w:lang w:val="en-US"/>
        </w:rPr>
        <w:t xml:space="preserve">. This leadership theory contends that the traits of leadership remain similar over groups. Another theory is trait theory which is an expansion of the great man theory. The trait theory depends on the idea that capable leaders empower </w:t>
      </w:r>
      <w:r w:rsidR="008A5B94" w:rsidRPr="008A5B94">
        <w:rPr>
          <w:rFonts w:ascii="Arial" w:hAnsi="Arial" w:cs="Arial"/>
          <w:szCs w:val="24"/>
          <w:lang w:val="en-US"/>
        </w:rPr>
        <w:t>behavioral</w:t>
      </w:r>
      <w:r w:rsidR="00F165DC" w:rsidRPr="008A5B94">
        <w:rPr>
          <w:rFonts w:ascii="Arial" w:hAnsi="Arial" w:cs="Arial"/>
          <w:szCs w:val="24"/>
          <w:lang w:val="en-US"/>
        </w:rPr>
        <w:t xml:space="preserve"> characteristics and </w:t>
      </w:r>
      <w:r w:rsidR="008A5B94" w:rsidRPr="008A5B94">
        <w:rPr>
          <w:rFonts w:ascii="Arial" w:hAnsi="Arial" w:cs="Arial"/>
          <w:szCs w:val="24"/>
          <w:lang w:val="en-US"/>
        </w:rPr>
        <w:t>traits.</w:t>
      </w:r>
      <w:r w:rsidR="00F165DC" w:rsidRPr="008A5B94">
        <w:rPr>
          <w:rFonts w:ascii="Arial" w:hAnsi="Arial" w:cs="Arial"/>
          <w:szCs w:val="24"/>
          <w:lang w:val="en-US"/>
        </w:rPr>
        <w:t xml:space="preserve"> These </w:t>
      </w:r>
      <w:r w:rsidR="008B4F11" w:rsidRPr="008A5B94">
        <w:rPr>
          <w:rFonts w:ascii="Arial" w:hAnsi="Arial" w:cs="Arial"/>
          <w:szCs w:val="24"/>
          <w:lang w:val="en-US"/>
        </w:rPr>
        <w:t>traits</w:t>
      </w:r>
      <w:r w:rsidR="00F165DC" w:rsidRPr="008A5B94">
        <w:rPr>
          <w:rFonts w:ascii="Arial" w:hAnsi="Arial" w:cs="Arial"/>
          <w:szCs w:val="24"/>
          <w:lang w:val="en-US"/>
        </w:rPr>
        <w:t xml:space="preserve"> assist them in becoming capable leaders in a broad </w:t>
      </w:r>
      <w:r w:rsidR="00101B30" w:rsidRPr="008A5B94">
        <w:rPr>
          <w:rFonts w:ascii="Arial" w:hAnsi="Arial" w:cs="Arial"/>
          <w:szCs w:val="24"/>
          <w:lang w:val="en-US"/>
        </w:rPr>
        <w:t xml:space="preserve">range of contexts. Moreover, it addresses that the natural abilities of a person assist them to become more efficient leaders. The general </w:t>
      </w:r>
      <w:r w:rsidR="008B4F11" w:rsidRPr="008A5B94">
        <w:rPr>
          <w:rFonts w:ascii="Arial" w:hAnsi="Arial" w:cs="Arial"/>
          <w:szCs w:val="24"/>
          <w:lang w:val="en-US"/>
        </w:rPr>
        <w:t>behavioral</w:t>
      </w:r>
      <w:r w:rsidR="00101B30" w:rsidRPr="008A5B94">
        <w:rPr>
          <w:rFonts w:ascii="Arial" w:hAnsi="Arial" w:cs="Arial"/>
          <w:szCs w:val="24"/>
          <w:lang w:val="en-US"/>
        </w:rPr>
        <w:t xml:space="preserve"> characteristics and traits of an efficient leader are emotional stability, understanding challenges, competence, communication skills, action-oriented thinking, acceptance of responsibility, motivation skills, confident decision-making, and courage as well as adaptability. Individuals can understand their weaknesses and strengths with the help of this </w:t>
      </w:r>
      <w:r w:rsidR="008B4F11" w:rsidRPr="008A5B94">
        <w:rPr>
          <w:rFonts w:ascii="Arial" w:hAnsi="Arial" w:cs="Arial"/>
          <w:szCs w:val="24"/>
          <w:lang w:val="en-US"/>
        </w:rPr>
        <w:t>leadership</w:t>
      </w:r>
      <w:r w:rsidR="00101B30" w:rsidRPr="008A5B94">
        <w:rPr>
          <w:rFonts w:ascii="Arial" w:hAnsi="Arial" w:cs="Arial"/>
          <w:szCs w:val="24"/>
          <w:lang w:val="en-US"/>
        </w:rPr>
        <w:t xml:space="preserve"> theory. Several </w:t>
      </w:r>
      <w:r w:rsidR="008B4F11" w:rsidRPr="008A5B94">
        <w:rPr>
          <w:rFonts w:ascii="Arial" w:hAnsi="Arial" w:cs="Arial"/>
          <w:szCs w:val="24"/>
          <w:lang w:val="en-US"/>
        </w:rPr>
        <w:t>organizations</w:t>
      </w:r>
      <w:r w:rsidR="00101B30" w:rsidRPr="008A5B94">
        <w:rPr>
          <w:rFonts w:ascii="Arial" w:hAnsi="Arial" w:cs="Arial"/>
          <w:szCs w:val="24"/>
          <w:lang w:val="en-US"/>
        </w:rPr>
        <w:t xml:space="preserve"> use this theory to choose the correct candidate for the role of </w:t>
      </w:r>
      <w:r w:rsidR="008B4F11" w:rsidRPr="008A5B94">
        <w:rPr>
          <w:rFonts w:ascii="Arial" w:hAnsi="Arial" w:cs="Arial"/>
          <w:szCs w:val="24"/>
          <w:lang w:val="en-US"/>
        </w:rPr>
        <w:t>leadership</w:t>
      </w:r>
      <w:r w:rsidR="00101B30" w:rsidRPr="008A5B94">
        <w:rPr>
          <w:rFonts w:ascii="Arial" w:hAnsi="Arial" w:cs="Arial"/>
          <w:szCs w:val="24"/>
          <w:lang w:val="en-US"/>
        </w:rPr>
        <w:t xml:space="preserve">. Another significant leadership theory is the </w:t>
      </w:r>
      <w:r w:rsidR="008B4F11" w:rsidRPr="008A5B94">
        <w:rPr>
          <w:rFonts w:ascii="Arial" w:hAnsi="Arial" w:cs="Arial"/>
          <w:szCs w:val="24"/>
          <w:lang w:val="en-US"/>
        </w:rPr>
        <w:t>behavioral</w:t>
      </w:r>
      <w:r w:rsidR="00101B30" w:rsidRPr="008A5B94">
        <w:rPr>
          <w:rFonts w:ascii="Arial" w:hAnsi="Arial" w:cs="Arial"/>
          <w:szCs w:val="24"/>
          <w:lang w:val="en-US"/>
        </w:rPr>
        <w:t xml:space="preserve"> theory. </w:t>
      </w:r>
      <w:r w:rsidR="002670F7" w:rsidRPr="008A5B94">
        <w:rPr>
          <w:rFonts w:ascii="Arial" w:hAnsi="Arial" w:cs="Arial"/>
          <w:szCs w:val="24"/>
          <w:lang w:val="en-US"/>
        </w:rPr>
        <w:t xml:space="preserve">This theory describes that the environment of a person is liable for their qualities in leadership. Efficient leadership comes from several learned skills. This theory is opposite to the great man theory as </w:t>
      </w:r>
      <w:r w:rsidR="008B4F11" w:rsidRPr="008A5B94">
        <w:rPr>
          <w:rFonts w:ascii="Arial" w:hAnsi="Arial" w:cs="Arial"/>
          <w:szCs w:val="24"/>
          <w:lang w:val="en-US"/>
        </w:rPr>
        <w:t>behavioral</w:t>
      </w:r>
      <w:r w:rsidR="002670F7" w:rsidRPr="008A5B94">
        <w:rPr>
          <w:rFonts w:ascii="Arial" w:hAnsi="Arial" w:cs="Arial"/>
          <w:szCs w:val="24"/>
          <w:lang w:val="en-US"/>
        </w:rPr>
        <w:t xml:space="preserve"> theory describes that leaders are not born, they are trained. Natural qualities do not help the leaders in their success because the </w:t>
      </w:r>
      <w:r w:rsidR="008B4F11" w:rsidRPr="008A5B94">
        <w:rPr>
          <w:rFonts w:ascii="Arial" w:hAnsi="Arial" w:cs="Arial"/>
          <w:szCs w:val="24"/>
          <w:lang w:val="en-US"/>
        </w:rPr>
        <w:t>behavior</w:t>
      </w:r>
      <w:r w:rsidR="002670F7" w:rsidRPr="008A5B94">
        <w:rPr>
          <w:rFonts w:ascii="Arial" w:hAnsi="Arial" w:cs="Arial"/>
          <w:szCs w:val="24"/>
          <w:lang w:val="en-US"/>
        </w:rPr>
        <w:t xml:space="preserve"> leads the leadership qualities</w:t>
      </w:r>
      <w:r w:rsidR="00200252" w:rsidRPr="008A5B94">
        <w:rPr>
          <w:rFonts w:ascii="Arial" w:hAnsi="Arial" w:cs="Arial"/>
          <w:szCs w:val="24"/>
          <w:lang w:val="en-US"/>
        </w:rPr>
        <w:t xml:space="preserve"> </w:t>
      </w:r>
      <w:r w:rsidR="00200252" w:rsidRPr="008A5B94">
        <w:rPr>
          <w:rFonts w:ascii="Arial" w:hAnsi="Arial" w:cs="Arial"/>
          <w:szCs w:val="24"/>
          <w:shd w:val="clear" w:color="auto" w:fill="FFFFFF"/>
        </w:rPr>
        <w:t xml:space="preserve">(Gumus </w:t>
      </w:r>
      <w:r w:rsidR="00200252" w:rsidRPr="008A5B94">
        <w:rPr>
          <w:rFonts w:ascii="Arial" w:hAnsi="Arial" w:cs="Arial"/>
          <w:i/>
          <w:iCs/>
          <w:szCs w:val="24"/>
          <w:shd w:val="clear" w:color="auto" w:fill="FFFFFF"/>
        </w:rPr>
        <w:t>et al</w:t>
      </w:r>
      <w:r w:rsidR="00200252" w:rsidRPr="008A5B94">
        <w:rPr>
          <w:rFonts w:ascii="Arial" w:hAnsi="Arial" w:cs="Arial"/>
          <w:szCs w:val="24"/>
          <w:shd w:val="clear" w:color="auto" w:fill="FFFFFF"/>
        </w:rPr>
        <w:t>., 2018)</w:t>
      </w:r>
      <w:r w:rsidR="002670F7" w:rsidRPr="008A5B94">
        <w:rPr>
          <w:rFonts w:ascii="Arial" w:hAnsi="Arial" w:cs="Arial"/>
          <w:szCs w:val="24"/>
          <w:lang w:val="en-US"/>
        </w:rPr>
        <w:t xml:space="preserve">. One can be a leader through proper teaching and training. </w:t>
      </w:r>
      <w:r w:rsidR="0017698E" w:rsidRPr="008A5B94">
        <w:rPr>
          <w:rFonts w:ascii="Arial" w:hAnsi="Arial" w:cs="Arial"/>
          <w:szCs w:val="24"/>
          <w:lang w:val="en-US"/>
        </w:rPr>
        <w:t xml:space="preserve">The </w:t>
      </w:r>
      <w:r w:rsidR="008B4F11" w:rsidRPr="008A5B94">
        <w:rPr>
          <w:rFonts w:ascii="Arial" w:hAnsi="Arial" w:cs="Arial"/>
          <w:szCs w:val="24"/>
          <w:lang w:val="en-US"/>
        </w:rPr>
        <w:t>behavioral</w:t>
      </w:r>
      <w:r w:rsidR="002670F7" w:rsidRPr="008A5B94">
        <w:rPr>
          <w:rFonts w:ascii="Arial" w:hAnsi="Arial" w:cs="Arial"/>
          <w:szCs w:val="24"/>
          <w:lang w:val="en-US"/>
        </w:rPr>
        <w:t xml:space="preserve"> theory addresses that leaders need to be aware of their characteristics or </w:t>
      </w:r>
      <w:r w:rsidR="008B4F11" w:rsidRPr="008A5B94">
        <w:rPr>
          <w:rFonts w:ascii="Arial" w:hAnsi="Arial" w:cs="Arial"/>
          <w:szCs w:val="24"/>
          <w:lang w:val="en-US"/>
        </w:rPr>
        <w:t>behavior</w:t>
      </w:r>
      <w:r w:rsidR="002670F7" w:rsidRPr="008A5B94">
        <w:rPr>
          <w:rFonts w:ascii="Arial" w:hAnsi="Arial" w:cs="Arial"/>
          <w:szCs w:val="24"/>
          <w:lang w:val="en-US"/>
        </w:rPr>
        <w:t xml:space="preserve"> to </w:t>
      </w:r>
      <w:r w:rsidR="0017698E" w:rsidRPr="008A5B94">
        <w:rPr>
          <w:rFonts w:ascii="Arial" w:hAnsi="Arial" w:cs="Arial"/>
          <w:szCs w:val="24"/>
          <w:lang w:val="en-US"/>
        </w:rPr>
        <w:t xml:space="preserve">enhance the morale and productivity of the team. It becomes simple to examine the leadership styles of team leaders, project </w:t>
      </w:r>
      <w:r w:rsidR="0017698E" w:rsidRPr="008A5B94">
        <w:rPr>
          <w:rFonts w:ascii="Arial" w:hAnsi="Arial" w:cs="Arial"/>
          <w:szCs w:val="24"/>
          <w:lang w:val="en-US"/>
        </w:rPr>
        <w:lastRenderedPageBreak/>
        <w:t xml:space="preserve">managers, and another professional </w:t>
      </w:r>
      <w:r w:rsidR="00B9351F" w:rsidRPr="008A5B94">
        <w:rPr>
          <w:rFonts w:ascii="Arial" w:hAnsi="Arial" w:cs="Arial"/>
          <w:szCs w:val="24"/>
          <w:lang w:val="en-US"/>
        </w:rPr>
        <w:t>leader</w:t>
      </w:r>
      <w:r w:rsidR="0017698E" w:rsidRPr="008A5B94">
        <w:rPr>
          <w:rFonts w:ascii="Arial" w:hAnsi="Arial" w:cs="Arial"/>
          <w:szCs w:val="24"/>
          <w:lang w:val="en-US"/>
        </w:rPr>
        <w:t xml:space="preserve">, with the help of this theory. Transactional leadership theory aims at the exchange between followers and leaders. Leaders use punishments and rewards </w:t>
      </w:r>
      <w:r w:rsidR="008A5B94" w:rsidRPr="008A5B94">
        <w:rPr>
          <w:rFonts w:ascii="Arial" w:hAnsi="Arial" w:cs="Arial"/>
          <w:szCs w:val="24"/>
          <w:lang w:val="en-US"/>
        </w:rPr>
        <w:t>to</w:t>
      </w:r>
      <w:r w:rsidR="0017698E" w:rsidRPr="008A5B94">
        <w:rPr>
          <w:rFonts w:ascii="Arial" w:hAnsi="Arial" w:cs="Arial"/>
          <w:szCs w:val="24"/>
          <w:lang w:val="en-US"/>
        </w:rPr>
        <w:t xml:space="preserve"> motivate the members of the team to achieve </w:t>
      </w:r>
      <w:r w:rsidR="008A5B94" w:rsidRPr="008A5B94">
        <w:rPr>
          <w:rFonts w:ascii="Arial" w:hAnsi="Arial" w:cs="Arial"/>
          <w:szCs w:val="24"/>
          <w:lang w:val="en-US"/>
        </w:rPr>
        <w:t>goals</w:t>
      </w:r>
      <w:r w:rsidR="0017698E" w:rsidRPr="008A5B94">
        <w:rPr>
          <w:rFonts w:ascii="Arial" w:hAnsi="Arial" w:cs="Arial"/>
          <w:szCs w:val="24"/>
          <w:lang w:val="en-US"/>
        </w:rPr>
        <w:t xml:space="preserve">. This </w:t>
      </w:r>
      <w:r w:rsidR="008A5B94" w:rsidRPr="008A5B94">
        <w:rPr>
          <w:rFonts w:ascii="Arial" w:hAnsi="Arial" w:cs="Arial"/>
          <w:szCs w:val="24"/>
          <w:lang w:val="en-US"/>
        </w:rPr>
        <w:t>leadership</w:t>
      </w:r>
      <w:r w:rsidR="0017698E" w:rsidRPr="008A5B94">
        <w:rPr>
          <w:rFonts w:ascii="Arial" w:hAnsi="Arial" w:cs="Arial"/>
          <w:szCs w:val="24"/>
          <w:lang w:val="en-US"/>
        </w:rPr>
        <w:t xml:space="preserve"> style depends on </w:t>
      </w:r>
      <w:r w:rsidR="008B4F11" w:rsidRPr="008A5B94">
        <w:rPr>
          <w:rFonts w:ascii="Arial" w:hAnsi="Arial" w:cs="Arial"/>
          <w:szCs w:val="24"/>
          <w:lang w:val="en-US"/>
        </w:rPr>
        <w:t>formalized</w:t>
      </w:r>
      <w:r w:rsidR="0017698E" w:rsidRPr="008A5B94">
        <w:rPr>
          <w:rFonts w:ascii="Arial" w:hAnsi="Arial" w:cs="Arial"/>
          <w:szCs w:val="24"/>
          <w:lang w:val="en-US"/>
        </w:rPr>
        <w:t xml:space="preserve"> communication, defined roles, and clear structures</w:t>
      </w:r>
      <w:r w:rsidR="008336BF" w:rsidRPr="008A5B94">
        <w:rPr>
          <w:rFonts w:ascii="Arial" w:hAnsi="Arial" w:cs="Arial"/>
          <w:szCs w:val="24"/>
          <w:lang w:val="en-US"/>
        </w:rPr>
        <w:t xml:space="preserve"> </w:t>
      </w:r>
      <w:sdt>
        <w:sdtPr>
          <w:rPr>
            <w:rFonts w:ascii="Arial" w:hAnsi="Arial" w:cs="Arial"/>
            <w:szCs w:val="24"/>
            <w:lang w:val="en-US"/>
          </w:rPr>
          <w:id w:val="265739531"/>
          <w:citation/>
        </w:sdtPr>
        <w:sdtContent>
          <w:r w:rsidR="008336BF" w:rsidRPr="008A5B94">
            <w:rPr>
              <w:rFonts w:ascii="Arial" w:hAnsi="Arial" w:cs="Arial"/>
              <w:szCs w:val="24"/>
              <w:lang w:val="en-US"/>
            </w:rPr>
            <w:fldChar w:fldCharType="begin"/>
          </w:r>
          <w:r w:rsidR="008336BF" w:rsidRPr="008A5B94">
            <w:rPr>
              <w:rFonts w:ascii="Arial" w:hAnsi="Arial" w:cs="Arial"/>
              <w:szCs w:val="24"/>
            </w:rPr>
            <w:instrText xml:space="preserve"> CITATION JDs23 \l 2057 </w:instrText>
          </w:r>
          <w:r w:rsidR="008336BF" w:rsidRPr="008A5B94">
            <w:rPr>
              <w:rFonts w:ascii="Arial" w:hAnsi="Arial" w:cs="Arial"/>
              <w:szCs w:val="24"/>
              <w:lang w:val="en-US"/>
            </w:rPr>
            <w:fldChar w:fldCharType="separate"/>
          </w:r>
          <w:r w:rsidR="008336BF" w:rsidRPr="008A5B94">
            <w:rPr>
              <w:rFonts w:ascii="Arial" w:hAnsi="Arial" w:cs="Arial"/>
              <w:noProof/>
              <w:szCs w:val="24"/>
            </w:rPr>
            <w:t>(JDsports, 2023)</w:t>
          </w:r>
          <w:r w:rsidR="008336BF" w:rsidRPr="008A5B94">
            <w:rPr>
              <w:rFonts w:ascii="Arial" w:hAnsi="Arial" w:cs="Arial"/>
              <w:szCs w:val="24"/>
              <w:lang w:val="en-US"/>
            </w:rPr>
            <w:fldChar w:fldCharType="end"/>
          </w:r>
        </w:sdtContent>
      </w:sdt>
      <w:r w:rsidR="0017698E" w:rsidRPr="008A5B94">
        <w:rPr>
          <w:rFonts w:ascii="Arial" w:hAnsi="Arial" w:cs="Arial"/>
          <w:szCs w:val="24"/>
          <w:lang w:val="en-US"/>
        </w:rPr>
        <w:t xml:space="preserve">. </w:t>
      </w:r>
      <w:r w:rsidRPr="008A5B94">
        <w:rPr>
          <w:rFonts w:ascii="Arial" w:hAnsi="Arial" w:cs="Arial"/>
          <w:szCs w:val="24"/>
          <w:lang w:val="en-US"/>
        </w:rPr>
        <w:t>Contingency theories give importance to the significance</w:t>
      </w:r>
      <w:r w:rsidR="002670F7" w:rsidRPr="008A5B94">
        <w:rPr>
          <w:rFonts w:ascii="Arial" w:hAnsi="Arial" w:cs="Arial"/>
          <w:szCs w:val="24"/>
          <w:lang w:val="en-US"/>
        </w:rPr>
        <w:t xml:space="preserve"> </w:t>
      </w:r>
      <w:r w:rsidRPr="008A5B94">
        <w:rPr>
          <w:rFonts w:ascii="Arial" w:hAnsi="Arial" w:cs="Arial"/>
          <w:szCs w:val="24"/>
          <w:lang w:val="en-US"/>
        </w:rPr>
        <w:t>of the context that is situational in determining management approaches and effective leadership</w:t>
      </w:r>
      <w:r w:rsidR="00200252" w:rsidRPr="008A5B94">
        <w:rPr>
          <w:rFonts w:ascii="Arial" w:hAnsi="Arial" w:cs="Arial"/>
          <w:szCs w:val="24"/>
          <w:lang w:val="en-US"/>
        </w:rPr>
        <w:t xml:space="preserve"> </w:t>
      </w:r>
      <w:r w:rsidR="00200252" w:rsidRPr="008A5B94">
        <w:rPr>
          <w:rFonts w:ascii="Arial" w:hAnsi="Arial" w:cs="Arial"/>
          <w:szCs w:val="24"/>
          <w:shd w:val="clear" w:color="auto" w:fill="FFFFFF"/>
        </w:rPr>
        <w:t>(Anderson and Sun, 2017)</w:t>
      </w:r>
      <w:r w:rsidRPr="008A5B94">
        <w:rPr>
          <w:rFonts w:ascii="Arial" w:hAnsi="Arial" w:cs="Arial"/>
          <w:szCs w:val="24"/>
          <w:lang w:val="en-US"/>
        </w:rPr>
        <w:t>. Fiedler's Contingency Model suggests that the effectiveness of leadership is based on the style of the leader. Another famous theory is Hersey-Blanchard's Situational Leadership Model. This model introduces that the leaders must accept their style regarding their follower's maturity level</w:t>
      </w:r>
      <w:r w:rsidR="00200252" w:rsidRPr="008A5B94">
        <w:rPr>
          <w:rFonts w:ascii="Arial" w:hAnsi="Arial" w:cs="Arial"/>
          <w:szCs w:val="24"/>
          <w:lang w:val="en-US"/>
        </w:rPr>
        <w:t xml:space="preserve"> </w:t>
      </w:r>
      <w:r w:rsidR="00200252" w:rsidRPr="008A5B94">
        <w:rPr>
          <w:rFonts w:ascii="Arial" w:hAnsi="Arial" w:cs="Arial"/>
          <w:szCs w:val="24"/>
          <w:shd w:val="clear" w:color="auto" w:fill="FFFFFF"/>
        </w:rPr>
        <w:t>(Antonakis and Antonakis, 2017)</w:t>
      </w:r>
      <w:r w:rsidRPr="008A5B94">
        <w:rPr>
          <w:rFonts w:ascii="Arial" w:hAnsi="Arial" w:cs="Arial"/>
          <w:szCs w:val="24"/>
          <w:lang w:val="en-US"/>
        </w:rPr>
        <w:t xml:space="preserve">. </w:t>
      </w:r>
    </w:p>
    <w:p w14:paraId="149E333F" w14:textId="3F8EE9F3" w:rsidR="00C63E0D" w:rsidRPr="008A5B94" w:rsidRDefault="00D937BC" w:rsidP="006242F3">
      <w:pPr>
        <w:rPr>
          <w:rFonts w:ascii="Arial" w:hAnsi="Arial" w:cs="Arial"/>
          <w:szCs w:val="24"/>
          <w:lang w:val="en-US"/>
        </w:rPr>
      </w:pPr>
      <w:r w:rsidRPr="008A5B94">
        <w:rPr>
          <w:rFonts w:ascii="Arial" w:hAnsi="Arial" w:cs="Arial"/>
          <w:szCs w:val="24"/>
          <w:lang w:val="en-US"/>
        </w:rPr>
        <w:t xml:space="preserve">The application of several leadership </w:t>
      </w:r>
      <w:r w:rsidR="0014347E" w:rsidRPr="008A5B94">
        <w:rPr>
          <w:rFonts w:ascii="Arial" w:hAnsi="Arial" w:cs="Arial"/>
          <w:szCs w:val="24"/>
          <w:lang w:val="en-US"/>
        </w:rPr>
        <w:t>theories in JD Sports and the influence of leadership on the success of JD Sports are discussed. The great man theory describes that leaders are born with inborn qualities. The leader of JD Sports would be perceived as holding all the inherent qualities that drive the success of the respective company.</w:t>
      </w:r>
      <w:r w:rsidR="00101B30" w:rsidRPr="008A5B94">
        <w:rPr>
          <w:rFonts w:ascii="Arial" w:hAnsi="Arial" w:cs="Arial"/>
          <w:szCs w:val="24"/>
          <w:lang w:val="en-US"/>
        </w:rPr>
        <w:t xml:space="preserve"> </w:t>
      </w:r>
      <w:r w:rsidR="0014347E" w:rsidRPr="008A5B94">
        <w:rPr>
          <w:rFonts w:ascii="Arial" w:hAnsi="Arial" w:cs="Arial"/>
          <w:szCs w:val="24"/>
          <w:lang w:val="en-US"/>
        </w:rPr>
        <w:t xml:space="preserve">This theory overlooks the collective efforts of the team and the role of the situations at the time of acknowledging the importance of exceptional people. Traits theory describes that </w:t>
      </w:r>
      <w:r w:rsidR="00AB434B" w:rsidRPr="008A5B94">
        <w:rPr>
          <w:rFonts w:ascii="Arial" w:hAnsi="Arial" w:cs="Arial"/>
          <w:szCs w:val="24"/>
          <w:lang w:val="en-US"/>
        </w:rPr>
        <w:t>several personality traits confirm effective leadership. The leader of JD Sports can be evaluated by their traits such as determination, intelligence, and confidence. These traits can inspire the employees as well as foster the work environment</w:t>
      </w:r>
      <w:r w:rsidR="00200252" w:rsidRPr="008A5B94">
        <w:rPr>
          <w:rFonts w:ascii="Arial" w:hAnsi="Arial" w:cs="Arial"/>
          <w:szCs w:val="24"/>
          <w:lang w:val="en-US"/>
        </w:rPr>
        <w:t xml:space="preserve"> </w:t>
      </w:r>
      <w:r w:rsidR="00200252" w:rsidRPr="008A5B94">
        <w:rPr>
          <w:rFonts w:ascii="Arial" w:hAnsi="Arial" w:cs="Arial"/>
          <w:szCs w:val="24"/>
          <w:shd w:val="clear" w:color="auto" w:fill="FFFFFF"/>
        </w:rPr>
        <w:t xml:space="preserve">(Van </w:t>
      </w:r>
      <w:proofErr w:type="spellStart"/>
      <w:r w:rsidR="00200252" w:rsidRPr="008A5B94">
        <w:rPr>
          <w:rFonts w:ascii="Arial" w:hAnsi="Arial" w:cs="Arial"/>
          <w:szCs w:val="24"/>
          <w:shd w:val="clear" w:color="auto" w:fill="FFFFFF"/>
        </w:rPr>
        <w:t>Rheenen</w:t>
      </w:r>
      <w:proofErr w:type="spellEnd"/>
      <w:r w:rsidR="00200252" w:rsidRPr="008A5B94">
        <w:rPr>
          <w:rFonts w:ascii="Arial" w:hAnsi="Arial" w:cs="Arial"/>
          <w:szCs w:val="24"/>
          <w:shd w:val="clear" w:color="auto" w:fill="FFFFFF"/>
        </w:rPr>
        <w:t xml:space="preserve"> </w:t>
      </w:r>
      <w:r w:rsidR="00200252" w:rsidRPr="008A5B94">
        <w:rPr>
          <w:rFonts w:ascii="Arial" w:hAnsi="Arial" w:cs="Arial"/>
          <w:i/>
          <w:iCs/>
          <w:szCs w:val="24"/>
          <w:shd w:val="clear" w:color="auto" w:fill="FFFFFF"/>
        </w:rPr>
        <w:t>et al</w:t>
      </w:r>
      <w:r w:rsidR="00200252" w:rsidRPr="008A5B94">
        <w:rPr>
          <w:rFonts w:ascii="Arial" w:hAnsi="Arial" w:cs="Arial"/>
          <w:szCs w:val="24"/>
          <w:shd w:val="clear" w:color="auto" w:fill="FFFFFF"/>
        </w:rPr>
        <w:t>., 2019)</w:t>
      </w:r>
      <w:r w:rsidR="00AB434B" w:rsidRPr="008A5B94">
        <w:rPr>
          <w:rFonts w:ascii="Arial" w:hAnsi="Arial" w:cs="Arial"/>
          <w:szCs w:val="24"/>
          <w:lang w:val="en-US"/>
        </w:rPr>
        <w:t xml:space="preserve">. However, traits theory is unsuccessful to consider the adaptability of leaders and situational factors in several contexts. The actions of JD Sports leaders, like handling open communication and cherishing collaboration between teams can be evaluated by </w:t>
      </w:r>
      <w:r w:rsidR="008A5B94" w:rsidRPr="008A5B94">
        <w:rPr>
          <w:rFonts w:ascii="Arial" w:hAnsi="Arial" w:cs="Arial"/>
          <w:szCs w:val="24"/>
          <w:lang w:val="en-US"/>
        </w:rPr>
        <w:t>behavioral</w:t>
      </w:r>
      <w:r w:rsidR="00AB434B" w:rsidRPr="008A5B94">
        <w:rPr>
          <w:rFonts w:ascii="Arial" w:hAnsi="Arial" w:cs="Arial"/>
          <w:szCs w:val="24"/>
          <w:lang w:val="en-US"/>
        </w:rPr>
        <w:t xml:space="preserve"> theory.</w:t>
      </w:r>
      <w:r w:rsidR="003619B9" w:rsidRPr="008A5B94">
        <w:rPr>
          <w:rFonts w:ascii="Arial" w:hAnsi="Arial" w:cs="Arial"/>
          <w:szCs w:val="24"/>
          <w:lang w:val="en-US"/>
        </w:rPr>
        <w:t xml:space="preserve"> With the application of transactional theory, t</w:t>
      </w:r>
      <w:r w:rsidR="00AB434B" w:rsidRPr="008A5B94">
        <w:rPr>
          <w:rFonts w:ascii="Arial" w:hAnsi="Arial" w:cs="Arial"/>
          <w:szCs w:val="24"/>
          <w:lang w:val="en-US"/>
        </w:rPr>
        <w:t xml:space="preserve">he leader of the respective company might involve </w:t>
      </w:r>
      <w:r w:rsidR="00AB434B" w:rsidRPr="008A5B94">
        <w:rPr>
          <w:rFonts w:ascii="Arial" w:hAnsi="Arial" w:cs="Arial"/>
          <w:szCs w:val="24"/>
          <w:lang w:val="en-US"/>
        </w:rPr>
        <w:lastRenderedPageBreak/>
        <w:t xml:space="preserve">recognition and rewards </w:t>
      </w:r>
      <w:r w:rsidR="008A5B94" w:rsidRPr="008A5B94">
        <w:rPr>
          <w:rFonts w:ascii="Arial" w:hAnsi="Arial" w:cs="Arial"/>
          <w:szCs w:val="24"/>
          <w:lang w:val="en-US"/>
        </w:rPr>
        <w:t>to</w:t>
      </w:r>
      <w:r w:rsidR="00AB434B" w:rsidRPr="008A5B94">
        <w:rPr>
          <w:rFonts w:ascii="Arial" w:hAnsi="Arial" w:cs="Arial"/>
          <w:szCs w:val="24"/>
          <w:lang w:val="en-US"/>
        </w:rPr>
        <w:t xml:space="preserve"> inspire the employees</w:t>
      </w:r>
      <w:r w:rsidR="003619B9" w:rsidRPr="008A5B94">
        <w:rPr>
          <w:rFonts w:ascii="Arial" w:hAnsi="Arial" w:cs="Arial"/>
          <w:szCs w:val="24"/>
          <w:lang w:val="en-US"/>
        </w:rPr>
        <w:t xml:space="preserve"> to enhance their performance and gain the goals of JD Sports. However, this can limit intrinsic motivation and creativity among the employees as they generally focus on encountering particular targets. Contingency theory describes efficient leadership based on adapting to numerous situations</w:t>
      </w:r>
      <w:r w:rsidR="00200252" w:rsidRPr="008A5B94">
        <w:rPr>
          <w:rFonts w:ascii="Arial" w:hAnsi="Arial" w:cs="Arial"/>
          <w:szCs w:val="24"/>
          <w:lang w:val="en-US"/>
        </w:rPr>
        <w:t xml:space="preserve"> </w:t>
      </w:r>
      <w:r w:rsidR="00200252" w:rsidRPr="008A5B94">
        <w:rPr>
          <w:rFonts w:ascii="Arial" w:hAnsi="Arial" w:cs="Arial"/>
          <w:szCs w:val="24"/>
          <w:shd w:val="clear" w:color="auto" w:fill="FFFFFF"/>
        </w:rPr>
        <w:t>(Al Khajeh, 2018)</w:t>
      </w:r>
      <w:r w:rsidR="003619B9" w:rsidRPr="008A5B94">
        <w:rPr>
          <w:rFonts w:ascii="Arial" w:hAnsi="Arial" w:cs="Arial"/>
          <w:szCs w:val="24"/>
          <w:lang w:val="en-US"/>
        </w:rPr>
        <w:t xml:space="preserve">. The ability of the leader of JD Sports to adjust the leadership style depends on the needs of the company, industry trends, and group dynamics may be evaluated. The leader of JD Sports has demonstrated efficient </w:t>
      </w:r>
      <w:r w:rsidR="00226CA9" w:rsidRPr="008A5B94">
        <w:rPr>
          <w:rFonts w:ascii="Arial" w:hAnsi="Arial" w:cs="Arial"/>
          <w:szCs w:val="24"/>
          <w:lang w:val="en-US"/>
        </w:rPr>
        <w:t xml:space="preserve">leadership by a combination of </w:t>
      </w:r>
      <w:r w:rsidR="008B4F11" w:rsidRPr="008A5B94">
        <w:rPr>
          <w:rFonts w:ascii="Arial" w:hAnsi="Arial" w:cs="Arial"/>
          <w:szCs w:val="24"/>
          <w:lang w:val="en-US"/>
        </w:rPr>
        <w:t>behaviors</w:t>
      </w:r>
      <w:r w:rsidR="00226CA9" w:rsidRPr="008A5B94">
        <w:rPr>
          <w:rFonts w:ascii="Arial" w:hAnsi="Arial" w:cs="Arial"/>
          <w:szCs w:val="24"/>
          <w:lang w:val="en-US"/>
        </w:rPr>
        <w:t xml:space="preserve">, traits, and adaptability. Their strong determination and confidence have motivated employees to line up with the vision of the company. Additionally, their open communication and collaborative approach have cherished a positive work environment that helps in enhancing employee retention and morale. The transactional style of leadership that is engaged by the leader has guided to improved performance and achievement of the goal. The use of recognition and rewards has inspired employees to encounter targets that </w:t>
      </w:r>
      <w:r w:rsidR="00F83473" w:rsidRPr="008A5B94">
        <w:rPr>
          <w:rFonts w:ascii="Arial" w:hAnsi="Arial" w:cs="Arial"/>
          <w:szCs w:val="24"/>
          <w:lang w:val="en-US"/>
        </w:rPr>
        <w:t>help in assuring the success of the respective company in the competitive market</w:t>
      </w:r>
      <w:r w:rsidR="00200252" w:rsidRPr="008A5B94">
        <w:rPr>
          <w:rFonts w:ascii="Arial" w:hAnsi="Arial" w:cs="Arial"/>
          <w:szCs w:val="24"/>
          <w:lang w:val="en-US"/>
        </w:rPr>
        <w:t xml:space="preserve"> </w:t>
      </w:r>
      <w:r w:rsidR="00200252" w:rsidRPr="008A5B94">
        <w:rPr>
          <w:rFonts w:ascii="Arial" w:hAnsi="Arial" w:cs="Arial"/>
          <w:szCs w:val="24"/>
          <w:shd w:val="clear" w:color="auto" w:fill="FFFFFF"/>
        </w:rPr>
        <w:t>(Hayden, 2022)</w:t>
      </w:r>
      <w:r w:rsidR="00F83473" w:rsidRPr="008A5B94">
        <w:rPr>
          <w:rFonts w:ascii="Arial" w:hAnsi="Arial" w:cs="Arial"/>
          <w:szCs w:val="24"/>
          <w:lang w:val="en-US"/>
        </w:rPr>
        <w:t xml:space="preserve">. However, this theory can interrupt employee engagement and innovation as employees become focused on encountering specific metrics. In addition to that, the leader of JD Sports has shown contingency leadership theory by accepting their leadership style to mention changing market dynamics. This adaptability has allowed the respective company to effectively navigate challenges and seize opportunities. Moreover, </w:t>
      </w:r>
      <w:r w:rsidRPr="008A5B94">
        <w:rPr>
          <w:rFonts w:ascii="Arial" w:hAnsi="Arial" w:cs="Arial"/>
          <w:szCs w:val="24"/>
          <w:lang w:val="en-US"/>
        </w:rPr>
        <w:t xml:space="preserve">it is significant to accept the contributions of the workforce and total leadership team while individual leadership </w:t>
      </w:r>
      <w:r w:rsidR="008B4F11" w:rsidRPr="008A5B94">
        <w:rPr>
          <w:rFonts w:ascii="Arial" w:hAnsi="Arial" w:cs="Arial"/>
          <w:szCs w:val="24"/>
          <w:lang w:val="en-US"/>
        </w:rPr>
        <w:t>behaviors</w:t>
      </w:r>
      <w:r w:rsidRPr="008A5B94">
        <w:rPr>
          <w:rFonts w:ascii="Arial" w:hAnsi="Arial" w:cs="Arial"/>
          <w:szCs w:val="24"/>
          <w:lang w:val="en-US"/>
        </w:rPr>
        <w:t xml:space="preserve"> and traits have played a crucial role in the success of JD Sports. The leader of JD Sports has leveraged an abbreviation of leadership theories </w:t>
      </w:r>
      <w:r w:rsidR="008B4F11" w:rsidRPr="008A5B94">
        <w:rPr>
          <w:rFonts w:ascii="Arial" w:hAnsi="Arial" w:cs="Arial"/>
          <w:szCs w:val="24"/>
          <w:lang w:val="en-US"/>
        </w:rPr>
        <w:t>to</w:t>
      </w:r>
      <w:r w:rsidRPr="008A5B94">
        <w:rPr>
          <w:rFonts w:ascii="Arial" w:hAnsi="Arial" w:cs="Arial"/>
          <w:szCs w:val="24"/>
          <w:lang w:val="en-US"/>
        </w:rPr>
        <w:t xml:space="preserve"> efficiently lead the company. Their adaptative </w:t>
      </w:r>
      <w:r w:rsidRPr="008A5B94">
        <w:rPr>
          <w:rFonts w:ascii="Arial" w:hAnsi="Arial" w:cs="Arial"/>
          <w:szCs w:val="24"/>
          <w:lang w:val="en-US"/>
        </w:rPr>
        <w:lastRenderedPageBreak/>
        <w:t>style, determination, and personality have a significant role in driving the success of the company and inspiring employees</w:t>
      </w:r>
      <w:r w:rsidR="00200252" w:rsidRPr="008A5B94">
        <w:rPr>
          <w:rFonts w:ascii="Arial" w:hAnsi="Arial" w:cs="Arial"/>
          <w:szCs w:val="24"/>
          <w:lang w:val="en-US"/>
        </w:rPr>
        <w:t xml:space="preserve"> </w:t>
      </w:r>
      <w:r w:rsidR="00200252" w:rsidRPr="008A5B94">
        <w:rPr>
          <w:rFonts w:ascii="Arial" w:hAnsi="Arial" w:cs="Arial"/>
          <w:szCs w:val="24"/>
          <w:shd w:val="clear" w:color="auto" w:fill="FFFFFF"/>
        </w:rPr>
        <w:t xml:space="preserve">(Guzmán </w:t>
      </w:r>
      <w:r w:rsidR="00200252" w:rsidRPr="008A5B94">
        <w:rPr>
          <w:rFonts w:ascii="Arial" w:hAnsi="Arial" w:cs="Arial"/>
          <w:i/>
          <w:iCs/>
          <w:szCs w:val="24"/>
          <w:shd w:val="clear" w:color="auto" w:fill="FFFFFF"/>
        </w:rPr>
        <w:t>et al</w:t>
      </w:r>
      <w:r w:rsidR="00200252" w:rsidRPr="008A5B94">
        <w:rPr>
          <w:rFonts w:ascii="Arial" w:hAnsi="Arial" w:cs="Arial"/>
          <w:szCs w:val="24"/>
          <w:shd w:val="clear" w:color="auto" w:fill="FFFFFF"/>
        </w:rPr>
        <w:t>., 2020)</w:t>
      </w:r>
      <w:r w:rsidRPr="008A5B94">
        <w:rPr>
          <w:rFonts w:ascii="Arial" w:hAnsi="Arial" w:cs="Arial"/>
          <w:szCs w:val="24"/>
          <w:lang w:val="en-US"/>
        </w:rPr>
        <w:t xml:space="preserve">. </w:t>
      </w:r>
    </w:p>
    <w:p w14:paraId="0D735251" w14:textId="61805069" w:rsidR="00E36AFB" w:rsidRPr="008A5B94" w:rsidRDefault="00E36AFB" w:rsidP="006242F3">
      <w:pPr>
        <w:rPr>
          <w:rFonts w:ascii="Arial" w:hAnsi="Arial" w:cs="Arial"/>
          <w:b/>
          <w:bCs/>
          <w:szCs w:val="24"/>
          <w:shd w:val="clear" w:color="auto" w:fill="FFFFFF"/>
        </w:rPr>
      </w:pPr>
      <w:r w:rsidRPr="008A5B94">
        <w:rPr>
          <w:rFonts w:ascii="Arial" w:hAnsi="Arial" w:cs="Arial"/>
          <w:b/>
          <w:bCs/>
          <w:szCs w:val="24"/>
          <w:lang w:val="en-US"/>
        </w:rPr>
        <w:t>Reflection</w:t>
      </w:r>
      <w:r w:rsidR="001A73E2" w:rsidRPr="008A5B94">
        <w:rPr>
          <w:rFonts w:ascii="Arial" w:hAnsi="Arial" w:cs="Arial"/>
          <w:b/>
          <w:bCs/>
          <w:szCs w:val="24"/>
          <w:lang w:val="en-US"/>
        </w:rPr>
        <w:t xml:space="preserve"> of my own experience:</w:t>
      </w:r>
    </w:p>
    <w:p w14:paraId="25F9967C" w14:textId="15D733DF" w:rsidR="0021425A" w:rsidRPr="008A5B94" w:rsidRDefault="00D937BC" w:rsidP="006242F3">
      <w:pPr>
        <w:rPr>
          <w:rFonts w:ascii="Arial" w:hAnsi="Arial" w:cs="Arial"/>
          <w:szCs w:val="24"/>
          <w:shd w:val="clear" w:color="auto" w:fill="FFFFFF"/>
        </w:rPr>
      </w:pPr>
      <w:r w:rsidRPr="008A5B94">
        <w:rPr>
          <w:rFonts w:ascii="Arial" w:hAnsi="Arial" w:cs="Arial"/>
          <w:szCs w:val="24"/>
          <w:lang w:val="en-US"/>
        </w:rPr>
        <w:t>I have experienced roles of leadership throughout my professional journey. These experiences have helped me to shape my career and gain insights into my weaknesses and strengths as a leader. I have learned many lessons and I have gone through growth. My journey of leadership began when I was asked to handle a small team</w:t>
      </w:r>
      <w:r w:rsidR="00552226" w:rsidRPr="008A5B94">
        <w:rPr>
          <w:rFonts w:ascii="Arial" w:hAnsi="Arial" w:cs="Arial"/>
          <w:szCs w:val="24"/>
          <w:lang w:val="en-US"/>
        </w:rPr>
        <w:t xml:space="preserve"> on a particular project.</w:t>
      </w:r>
      <w:r w:rsidR="002D7C09" w:rsidRPr="008A5B94">
        <w:rPr>
          <w:rFonts w:ascii="Arial" w:hAnsi="Arial" w:cs="Arial"/>
          <w:szCs w:val="24"/>
          <w:lang w:val="en-US"/>
        </w:rPr>
        <w:t xml:space="preserve"> </w:t>
      </w:r>
      <w:r w:rsidR="00D8063E" w:rsidRPr="008A5B94">
        <w:rPr>
          <w:rFonts w:ascii="Arial" w:hAnsi="Arial" w:cs="Arial"/>
          <w:szCs w:val="24"/>
          <w:lang w:val="en-US"/>
        </w:rPr>
        <w:t>The project was about leading a team of 5 people to ensure tagging clothing is done efficiently.</w:t>
      </w:r>
      <w:r w:rsidR="00552226" w:rsidRPr="008A5B94">
        <w:rPr>
          <w:rFonts w:ascii="Arial" w:hAnsi="Arial" w:cs="Arial"/>
          <w:szCs w:val="24"/>
          <w:lang w:val="en-US"/>
        </w:rPr>
        <w:t xml:space="preserve"> I was aware of the liabilities regarding leadership and for that, I </w:t>
      </w:r>
      <w:r w:rsidR="008B4F11" w:rsidRPr="008A5B94">
        <w:rPr>
          <w:rFonts w:ascii="Arial" w:hAnsi="Arial" w:cs="Arial"/>
          <w:szCs w:val="24"/>
          <w:lang w:val="en-US"/>
        </w:rPr>
        <w:t>took</w:t>
      </w:r>
      <w:r w:rsidR="00552226" w:rsidRPr="008A5B94">
        <w:rPr>
          <w:rFonts w:ascii="Arial" w:hAnsi="Arial" w:cs="Arial"/>
          <w:szCs w:val="24"/>
          <w:lang w:val="en-US"/>
        </w:rPr>
        <w:t xml:space="preserve"> the opportunity. I learned from this opportunity that efficient leadership not only means dictating orders but also empowering and inspiring the members of the team </w:t>
      </w:r>
      <w:r w:rsidR="008B4F11" w:rsidRPr="008A5B94">
        <w:rPr>
          <w:rFonts w:ascii="Arial" w:hAnsi="Arial" w:cs="Arial"/>
          <w:szCs w:val="24"/>
          <w:lang w:val="en-US"/>
        </w:rPr>
        <w:t>to</w:t>
      </w:r>
      <w:r w:rsidR="00552226" w:rsidRPr="008A5B94">
        <w:rPr>
          <w:rFonts w:ascii="Arial" w:hAnsi="Arial" w:cs="Arial"/>
          <w:szCs w:val="24"/>
          <w:lang w:val="en-US"/>
        </w:rPr>
        <w:t xml:space="preserve"> achieve the goal. My skill in communication is one of my most significant strengths. I </w:t>
      </w:r>
      <w:r w:rsidR="008B4F11" w:rsidRPr="008A5B94">
        <w:rPr>
          <w:rFonts w:ascii="Arial" w:hAnsi="Arial" w:cs="Arial"/>
          <w:szCs w:val="24"/>
          <w:lang w:val="en-US"/>
        </w:rPr>
        <w:t>realized</w:t>
      </w:r>
      <w:r w:rsidR="00552226" w:rsidRPr="008A5B94">
        <w:rPr>
          <w:rFonts w:ascii="Arial" w:hAnsi="Arial" w:cs="Arial"/>
          <w:szCs w:val="24"/>
          <w:lang w:val="en-US"/>
        </w:rPr>
        <w:t xml:space="preserve"> that transparent as well as clear communication is necessary for</w:t>
      </w:r>
      <w:r w:rsidR="00B710F1" w:rsidRPr="008A5B94">
        <w:rPr>
          <w:rFonts w:ascii="Arial" w:hAnsi="Arial" w:cs="Arial"/>
          <w:szCs w:val="24"/>
          <w:lang w:val="en-US"/>
        </w:rPr>
        <w:t xml:space="preserve"> cherishing trust and assuring everyone in a team</w:t>
      </w:r>
      <w:r w:rsidR="00200252" w:rsidRPr="008A5B94">
        <w:rPr>
          <w:rFonts w:ascii="Arial" w:hAnsi="Arial" w:cs="Arial"/>
          <w:szCs w:val="24"/>
          <w:lang w:val="en-US"/>
        </w:rPr>
        <w:t xml:space="preserve"> </w:t>
      </w:r>
      <w:r w:rsidR="00200252" w:rsidRPr="008A5B94">
        <w:rPr>
          <w:rFonts w:ascii="Arial" w:hAnsi="Arial" w:cs="Arial"/>
          <w:szCs w:val="24"/>
          <w:shd w:val="clear" w:color="auto" w:fill="FFFFFF"/>
        </w:rPr>
        <w:t>(Rosenblatt, 2018)</w:t>
      </w:r>
      <w:r w:rsidR="00B710F1" w:rsidRPr="008A5B94">
        <w:rPr>
          <w:rFonts w:ascii="Arial" w:hAnsi="Arial" w:cs="Arial"/>
          <w:szCs w:val="24"/>
          <w:lang w:val="en-US"/>
        </w:rPr>
        <w:t xml:space="preserve">. I hold group meetings regularly, give updates to my team members, and listen to feedback from the group members </w:t>
      </w:r>
      <w:r w:rsidR="008B4F11" w:rsidRPr="008A5B94">
        <w:rPr>
          <w:rFonts w:ascii="Arial" w:hAnsi="Arial" w:cs="Arial"/>
          <w:szCs w:val="24"/>
          <w:lang w:val="en-US"/>
        </w:rPr>
        <w:t>to</w:t>
      </w:r>
      <w:r w:rsidR="00B710F1" w:rsidRPr="008A5B94">
        <w:rPr>
          <w:rFonts w:ascii="Arial" w:hAnsi="Arial" w:cs="Arial"/>
          <w:szCs w:val="24"/>
          <w:lang w:val="en-US"/>
        </w:rPr>
        <w:t xml:space="preserve"> achieve the goal easily. I have understood the significance of having inspiration and a clear vision throug</w:t>
      </w:r>
      <w:r w:rsidR="0099783C" w:rsidRPr="008A5B94">
        <w:rPr>
          <w:rFonts w:ascii="Arial" w:hAnsi="Arial" w:cs="Arial"/>
          <w:szCs w:val="24"/>
          <w:lang w:val="en-US"/>
        </w:rPr>
        <w:t>hout</w:t>
      </w:r>
      <w:r w:rsidR="00B710F1" w:rsidRPr="008A5B94">
        <w:rPr>
          <w:rFonts w:ascii="Arial" w:hAnsi="Arial" w:cs="Arial"/>
          <w:szCs w:val="24"/>
          <w:lang w:val="en-US"/>
        </w:rPr>
        <w:t xml:space="preserve"> my leadership </w:t>
      </w:r>
      <w:r w:rsidR="0099783C" w:rsidRPr="008A5B94">
        <w:rPr>
          <w:rFonts w:ascii="Arial" w:hAnsi="Arial" w:cs="Arial"/>
          <w:szCs w:val="24"/>
          <w:lang w:val="en-US"/>
        </w:rPr>
        <w:t xml:space="preserve">journey. I </w:t>
      </w:r>
      <w:r w:rsidR="00EF7180" w:rsidRPr="008A5B94">
        <w:rPr>
          <w:rFonts w:ascii="Arial" w:hAnsi="Arial" w:cs="Arial"/>
          <w:szCs w:val="24"/>
          <w:lang w:val="en-US"/>
        </w:rPr>
        <w:t>can</w:t>
      </w:r>
      <w:r w:rsidR="0099783C" w:rsidRPr="008A5B94">
        <w:rPr>
          <w:rFonts w:ascii="Arial" w:hAnsi="Arial" w:cs="Arial"/>
          <w:szCs w:val="24"/>
          <w:lang w:val="en-US"/>
        </w:rPr>
        <w:t xml:space="preserve"> motivate and inspire others by answering their questions properly. Emotional intelligence is one of my significant leadership skills. Understanding the feelings of my team members helped me in creating strong relationships with them. I can offer support, address concerns, and motivate my team members at challenging times by identifying their perspectives and emotions</w:t>
      </w:r>
      <w:r w:rsidR="00200252" w:rsidRPr="008A5B94">
        <w:rPr>
          <w:rFonts w:ascii="Arial" w:hAnsi="Arial" w:cs="Arial"/>
          <w:szCs w:val="24"/>
          <w:lang w:val="en-US"/>
        </w:rPr>
        <w:t xml:space="preserve"> </w:t>
      </w:r>
      <w:r w:rsidR="00200252" w:rsidRPr="008A5B94">
        <w:rPr>
          <w:rFonts w:ascii="Arial" w:hAnsi="Arial" w:cs="Arial"/>
          <w:szCs w:val="24"/>
          <w:shd w:val="clear" w:color="auto" w:fill="FFFFFF"/>
        </w:rPr>
        <w:t>(</w:t>
      </w:r>
      <w:proofErr w:type="spellStart"/>
      <w:r w:rsidR="00200252" w:rsidRPr="008A5B94">
        <w:rPr>
          <w:rFonts w:ascii="Arial" w:hAnsi="Arial" w:cs="Arial"/>
          <w:szCs w:val="24"/>
          <w:shd w:val="clear" w:color="auto" w:fill="FFFFFF"/>
        </w:rPr>
        <w:t>Koohang</w:t>
      </w:r>
      <w:proofErr w:type="spellEnd"/>
      <w:r w:rsidR="00200252" w:rsidRPr="008A5B94">
        <w:rPr>
          <w:rFonts w:ascii="Arial" w:hAnsi="Arial" w:cs="Arial"/>
          <w:szCs w:val="24"/>
          <w:shd w:val="clear" w:color="auto" w:fill="FFFFFF"/>
        </w:rPr>
        <w:t xml:space="preserve"> </w:t>
      </w:r>
      <w:r w:rsidR="00200252" w:rsidRPr="008A5B94">
        <w:rPr>
          <w:rFonts w:ascii="Arial" w:hAnsi="Arial" w:cs="Arial"/>
          <w:i/>
          <w:iCs/>
          <w:szCs w:val="24"/>
          <w:shd w:val="clear" w:color="auto" w:fill="FFFFFF"/>
        </w:rPr>
        <w:t>et al</w:t>
      </w:r>
      <w:r w:rsidR="00200252" w:rsidRPr="008A5B94">
        <w:rPr>
          <w:rFonts w:ascii="Arial" w:hAnsi="Arial" w:cs="Arial"/>
          <w:szCs w:val="24"/>
          <w:shd w:val="clear" w:color="auto" w:fill="FFFFFF"/>
        </w:rPr>
        <w:t>., 2017)</w:t>
      </w:r>
      <w:r w:rsidR="0099783C" w:rsidRPr="008A5B94">
        <w:rPr>
          <w:rFonts w:ascii="Arial" w:hAnsi="Arial" w:cs="Arial"/>
          <w:szCs w:val="24"/>
          <w:lang w:val="en-US"/>
        </w:rPr>
        <w:t xml:space="preserve">. I </w:t>
      </w:r>
      <w:r w:rsidR="00EF7180" w:rsidRPr="008A5B94">
        <w:rPr>
          <w:rFonts w:ascii="Arial" w:hAnsi="Arial" w:cs="Arial"/>
          <w:szCs w:val="24"/>
          <w:lang w:val="en-US"/>
        </w:rPr>
        <w:t>can build</w:t>
      </w:r>
      <w:r w:rsidR="0099783C" w:rsidRPr="008A5B94">
        <w:rPr>
          <w:rFonts w:ascii="Arial" w:hAnsi="Arial" w:cs="Arial"/>
          <w:szCs w:val="24"/>
          <w:lang w:val="en-US"/>
        </w:rPr>
        <w:t xml:space="preserve"> cohesive and strong teams by identifying cherishing a collaborative spirit and </w:t>
      </w:r>
      <w:r w:rsidR="00CA0D5B" w:rsidRPr="008A5B94">
        <w:rPr>
          <w:rFonts w:ascii="Arial" w:hAnsi="Arial" w:cs="Arial"/>
          <w:szCs w:val="24"/>
          <w:lang w:val="en-US"/>
        </w:rPr>
        <w:t xml:space="preserve">identifying individual strengths. I have also learned the skill of delegation which allows me to identify the strengths of my group members. However, there are several leadership </w:t>
      </w:r>
      <w:r w:rsidR="00CA0D5B" w:rsidRPr="008A5B94">
        <w:rPr>
          <w:rFonts w:ascii="Arial" w:hAnsi="Arial" w:cs="Arial"/>
          <w:szCs w:val="24"/>
          <w:lang w:val="en-US"/>
        </w:rPr>
        <w:lastRenderedPageBreak/>
        <w:t xml:space="preserve">skills that I need to develop </w:t>
      </w:r>
      <w:r w:rsidR="00EF7180" w:rsidRPr="008A5B94">
        <w:rPr>
          <w:rFonts w:ascii="Arial" w:hAnsi="Arial" w:cs="Arial"/>
          <w:szCs w:val="24"/>
          <w:lang w:val="en-US"/>
        </w:rPr>
        <w:t>to</w:t>
      </w:r>
      <w:r w:rsidR="00CA0D5B" w:rsidRPr="008A5B94">
        <w:rPr>
          <w:rFonts w:ascii="Arial" w:hAnsi="Arial" w:cs="Arial"/>
          <w:szCs w:val="24"/>
          <w:lang w:val="en-US"/>
        </w:rPr>
        <w:t xml:space="preserve"> be an efficient team leader. I must improve my conflict management skills </w:t>
      </w:r>
      <w:r w:rsidR="00EF7180" w:rsidRPr="008A5B94">
        <w:rPr>
          <w:rFonts w:ascii="Arial" w:hAnsi="Arial" w:cs="Arial"/>
          <w:szCs w:val="24"/>
          <w:lang w:val="en-US"/>
        </w:rPr>
        <w:t>to</w:t>
      </w:r>
      <w:r w:rsidR="00CA0D5B" w:rsidRPr="008A5B94">
        <w:rPr>
          <w:rFonts w:ascii="Arial" w:hAnsi="Arial" w:cs="Arial"/>
          <w:szCs w:val="24"/>
          <w:lang w:val="en-US"/>
        </w:rPr>
        <w:t xml:space="preserve"> cherish a positive team dynamic. I must ignore confrontation at the time of disagreement to maintain harmony. I </w:t>
      </w:r>
      <w:r w:rsidR="002F6421" w:rsidRPr="008A5B94">
        <w:rPr>
          <w:rFonts w:ascii="Arial" w:hAnsi="Arial" w:cs="Arial"/>
          <w:szCs w:val="24"/>
          <w:lang w:val="en-US"/>
        </w:rPr>
        <w:t>often</w:t>
      </w:r>
      <w:r w:rsidR="00CA0D5B" w:rsidRPr="008A5B94">
        <w:rPr>
          <w:rFonts w:ascii="Arial" w:hAnsi="Arial" w:cs="Arial"/>
          <w:szCs w:val="24"/>
          <w:lang w:val="en-US"/>
        </w:rPr>
        <w:t xml:space="preserve"> experience moments of indecisiveness and take wrong deci</w:t>
      </w:r>
      <w:r w:rsidR="002F6421" w:rsidRPr="008A5B94">
        <w:rPr>
          <w:rFonts w:ascii="Arial" w:hAnsi="Arial" w:cs="Arial"/>
          <w:szCs w:val="24"/>
          <w:lang w:val="en-US"/>
        </w:rPr>
        <w:t>si</w:t>
      </w:r>
      <w:r w:rsidR="00CA0D5B" w:rsidRPr="008A5B94">
        <w:rPr>
          <w:rFonts w:ascii="Arial" w:hAnsi="Arial" w:cs="Arial"/>
          <w:szCs w:val="24"/>
          <w:lang w:val="en-US"/>
        </w:rPr>
        <w:t>ons</w:t>
      </w:r>
      <w:r w:rsidR="002F6421" w:rsidRPr="008A5B94">
        <w:rPr>
          <w:rFonts w:ascii="Arial" w:hAnsi="Arial" w:cs="Arial"/>
          <w:szCs w:val="24"/>
          <w:lang w:val="en-US"/>
        </w:rPr>
        <w:t xml:space="preserve"> as a leader. I must depend on the expertise and knowledge of my team members at the time of decision-making </w:t>
      </w:r>
      <w:r w:rsidR="00EF7180" w:rsidRPr="008A5B94">
        <w:rPr>
          <w:rFonts w:ascii="Arial" w:hAnsi="Arial" w:cs="Arial"/>
          <w:szCs w:val="24"/>
          <w:lang w:val="en-US"/>
        </w:rPr>
        <w:t>to</w:t>
      </w:r>
      <w:r w:rsidR="002F6421" w:rsidRPr="008A5B94">
        <w:rPr>
          <w:rFonts w:ascii="Arial" w:hAnsi="Arial" w:cs="Arial"/>
          <w:szCs w:val="24"/>
          <w:lang w:val="en-US"/>
        </w:rPr>
        <w:t xml:space="preserve"> develop the area. It can be difficult to Lead a team while maintaining numerous responsibilities. Sometimes I find myself fighting to give importance to the tasks effectively. I must implement the strategies of time management such as setting deadlines, creating schedules, and delegating unnecessary tasks </w:t>
      </w:r>
      <w:r w:rsidR="00EF7180" w:rsidRPr="008A5B94">
        <w:rPr>
          <w:rFonts w:ascii="Arial" w:hAnsi="Arial" w:cs="Arial"/>
          <w:szCs w:val="24"/>
          <w:lang w:val="en-US"/>
        </w:rPr>
        <w:t>to</w:t>
      </w:r>
      <w:r w:rsidR="002F6421" w:rsidRPr="008A5B94">
        <w:rPr>
          <w:rFonts w:ascii="Arial" w:hAnsi="Arial" w:cs="Arial"/>
          <w:szCs w:val="24"/>
          <w:lang w:val="en-US"/>
        </w:rPr>
        <w:t xml:space="preserve"> develop this area. </w:t>
      </w:r>
    </w:p>
    <w:p w14:paraId="3E745B81" w14:textId="6F19FA55" w:rsidR="00220FF8" w:rsidRPr="008A5B94" w:rsidRDefault="00220FF8" w:rsidP="00B9351F">
      <w:pPr>
        <w:shd w:val="clear" w:color="auto" w:fill="FFFFFF" w:themeFill="background1"/>
        <w:rPr>
          <w:rFonts w:ascii="Arial" w:eastAsia="Arial MT" w:hAnsi="Arial" w:cs="Arial"/>
          <w:szCs w:val="24"/>
          <w:lang w:val="en-US"/>
        </w:rPr>
      </w:pPr>
    </w:p>
    <w:p w14:paraId="5803B741" w14:textId="77777777" w:rsidR="00200252" w:rsidRPr="008A5B94" w:rsidRDefault="00D937BC" w:rsidP="00200252">
      <w:pPr>
        <w:pStyle w:val="Heading1"/>
        <w:rPr>
          <w:rFonts w:ascii="Arial" w:eastAsia="Arial MT" w:hAnsi="Arial" w:cs="Arial"/>
          <w:sz w:val="24"/>
          <w:szCs w:val="24"/>
          <w:lang w:val="en-US"/>
        </w:rPr>
      </w:pPr>
      <w:r w:rsidRPr="008A5B94">
        <w:rPr>
          <w:rFonts w:ascii="Arial" w:eastAsia="Arial MT" w:hAnsi="Arial" w:cs="Arial"/>
          <w:sz w:val="24"/>
          <w:szCs w:val="24"/>
          <w:lang w:val="en-US"/>
        </w:rPr>
        <w:br w:type="page"/>
      </w:r>
      <w:r w:rsidRPr="008A5B94">
        <w:rPr>
          <w:rFonts w:ascii="Arial" w:eastAsia="Arial MT" w:hAnsi="Arial" w:cs="Arial"/>
          <w:sz w:val="24"/>
          <w:szCs w:val="24"/>
          <w:lang w:val="en-US"/>
        </w:rPr>
        <w:lastRenderedPageBreak/>
        <w:t>Conclusion</w:t>
      </w:r>
    </w:p>
    <w:p w14:paraId="52A56E90" w14:textId="66567AE9" w:rsidR="00200252" w:rsidRPr="008A5B94" w:rsidRDefault="00D937BC" w:rsidP="00200252">
      <w:pPr>
        <w:rPr>
          <w:rFonts w:ascii="Arial" w:hAnsi="Arial" w:cs="Arial"/>
          <w:szCs w:val="24"/>
          <w:lang w:val="en-US"/>
        </w:rPr>
      </w:pPr>
      <w:r w:rsidRPr="008A5B94">
        <w:rPr>
          <w:rFonts w:ascii="Arial" w:hAnsi="Arial" w:cs="Arial"/>
          <w:szCs w:val="24"/>
          <w:lang w:val="en-US"/>
        </w:rPr>
        <w:t>The above-mentioned essay has discussed an overview of the</w:t>
      </w:r>
      <w:r w:rsidR="00DC2DA8" w:rsidRPr="008A5B94">
        <w:rPr>
          <w:rFonts w:ascii="Arial" w:hAnsi="Arial" w:cs="Arial"/>
          <w:szCs w:val="24"/>
          <w:lang w:val="en-US"/>
        </w:rPr>
        <w:t xml:space="preserve"> chosen </w:t>
      </w:r>
      <w:r w:rsidR="00EF7180" w:rsidRPr="008A5B94">
        <w:rPr>
          <w:rFonts w:ascii="Arial" w:hAnsi="Arial" w:cs="Arial"/>
          <w:szCs w:val="24"/>
          <w:lang w:val="en-US"/>
        </w:rPr>
        <w:t>organization</w:t>
      </w:r>
      <w:r w:rsidR="00DC2DA8" w:rsidRPr="008A5B94">
        <w:rPr>
          <w:rFonts w:ascii="Arial" w:hAnsi="Arial" w:cs="Arial"/>
          <w:szCs w:val="24"/>
          <w:lang w:val="en-US"/>
        </w:rPr>
        <w:t>, JD S</w:t>
      </w:r>
      <w:r w:rsidR="00341294" w:rsidRPr="008A5B94">
        <w:rPr>
          <w:rFonts w:ascii="Arial" w:hAnsi="Arial" w:cs="Arial"/>
          <w:szCs w:val="24"/>
          <w:lang w:val="en-US"/>
        </w:rPr>
        <w:t>ports</w:t>
      </w:r>
      <w:r w:rsidR="00DC2DA8" w:rsidRPr="008A5B94">
        <w:rPr>
          <w:rFonts w:ascii="Arial" w:hAnsi="Arial" w:cs="Arial"/>
          <w:szCs w:val="24"/>
          <w:lang w:val="en-US"/>
        </w:rPr>
        <w:t xml:space="preserve">. Management, as well as leadership models and theories and their application to the leader </w:t>
      </w:r>
      <w:r w:rsidR="00EF7180" w:rsidRPr="008A5B94">
        <w:rPr>
          <w:rFonts w:ascii="Arial" w:hAnsi="Arial" w:cs="Arial"/>
          <w:szCs w:val="24"/>
          <w:lang w:val="en-US"/>
        </w:rPr>
        <w:t>of JD</w:t>
      </w:r>
      <w:r w:rsidR="00DC2DA8" w:rsidRPr="008A5B94">
        <w:rPr>
          <w:rFonts w:ascii="Arial" w:hAnsi="Arial" w:cs="Arial"/>
          <w:szCs w:val="24"/>
          <w:lang w:val="en-US"/>
        </w:rPr>
        <w:t xml:space="preserve"> S</w:t>
      </w:r>
      <w:r w:rsidR="00341294" w:rsidRPr="008A5B94">
        <w:rPr>
          <w:rFonts w:ascii="Arial" w:hAnsi="Arial" w:cs="Arial"/>
          <w:szCs w:val="24"/>
          <w:lang w:val="en-US"/>
        </w:rPr>
        <w:t>ports</w:t>
      </w:r>
      <w:r w:rsidR="00DC2DA8" w:rsidRPr="008A5B94">
        <w:rPr>
          <w:rFonts w:ascii="Arial" w:hAnsi="Arial" w:cs="Arial"/>
          <w:szCs w:val="24"/>
          <w:lang w:val="en-US"/>
        </w:rPr>
        <w:t xml:space="preserve">, have been illustrated. Moreover, the impact of the leadership theories in the respective company has been </w:t>
      </w:r>
      <w:r w:rsidR="00EF7180" w:rsidRPr="008A5B94">
        <w:rPr>
          <w:rFonts w:ascii="Arial" w:hAnsi="Arial" w:cs="Arial"/>
          <w:szCs w:val="24"/>
          <w:lang w:val="en-US"/>
        </w:rPr>
        <w:t>analyzed</w:t>
      </w:r>
      <w:r w:rsidR="00DC2DA8" w:rsidRPr="008A5B94">
        <w:rPr>
          <w:rFonts w:ascii="Arial" w:hAnsi="Arial" w:cs="Arial"/>
          <w:szCs w:val="24"/>
          <w:lang w:val="en-US"/>
        </w:rPr>
        <w:t xml:space="preserve"> in this report. Additionally, </w:t>
      </w:r>
      <w:r w:rsidR="00EF7180" w:rsidRPr="008A5B94">
        <w:rPr>
          <w:rFonts w:ascii="Arial" w:hAnsi="Arial" w:cs="Arial"/>
          <w:szCs w:val="24"/>
          <w:lang w:val="en-US"/>
        </w:rPr>
        <w:t>personal</w:t>
      </w:r>
      <w:r w:rsidR="00DC2DA8" w:rsidRPr="008A5B94">
        <w:rPr>
          <w:rFonts w:ascii="Arial" w:hAnsi="Arial" w:cs="Arial"/>
          <w:szCs w:val="24"/>
          <w:lang w:val="en-US"/>
        </w:rPr>
        <w:t xml:space="preserve"> experience of leadership and the areas of development has been highlighted in this essay. Apart from that, a leadership development plan has been attached at the end of the essay.  </w:t>
      </w:r>
      <w:r w:rsidRPr="008A5B94">
        <w:rPr>
          <w:rFonts w:ascii="Arial" w:hAnsi="Arial" w:cs="Arial"/>
          <w:szCs w:val="24"/>
          <w:lang w:val="en-US"/>
        </w:rPr>
        <w:br w:type="page"/>
      </w:r>
    </w:p>
    <w:p w14:paraId="3BBEF4C4" w14:textId="77777777" w:rsidR="00220FF8" w:rsidRPr="008A5B94" w:rsidRDefault="00220FF8">
      <w:pPr>
        <w:spacing w:line="259" w:lineRule="auto"/>
        <w:jc w:val="left"/>
        <w:rPr>
          <w:rFonts w:ascii="Arial" w:eastAsia="Arial MT" w:hAnsi="Arial" w:cs="Arial"/>
          <w:szCs w:val="24"/>
          <w:lang w:val="en-US"/>
        </w:rPr>
      </w:pPr>
    </w:p>
    <w:p w14:paraId="46151C60" w14:textId="17979E7F" w:rsidR="00220FF8" w:rsidRPr="008A5B94" w:rsidRDefault="00D937BC" w:rsidP="00220FF8">
      <w:pPr>
        <w:pStyle w:val="Heading1"/>
        <w:rPr>
          <w:rFonts w:ascii="Arial" w:eastAsia="Arial MT" w:hAnsi="Arial" w:cs="Arial"/>
          <w:sz w:val="24"/>
          <w:szCs w:val="24"/>
          <w:lang w:val="en-US"/>
        </w:rPr>
      </w:pPr>
      <w:r w:rsidRPr="008A5B94">
        <w:rPr>
          <w:rFonts w:ascii="Arial" w:eastAsia="Arial MT" w:hAnsi="Arial" w:cs="Arial"/>
          <w:sz w:val="24"/>
          <w:szCs w:val="24"/>
          <w:lang w:val="en-US"/>
        </w:rPr>
        <w:t>References</w:t>
      </w:r>
    </w:p>
    <w:p w14:paraId="14A34BCF" w14:textId="77777777" w:rsidR="00BE5903" w:rsidRPr="008A5B94" w:rsidRDefault="00BE5903" w:rsidP="00220FF8">
      <w:pPr>
        <w:rPr>
          <w:rFonts w:ascii="Arial" w:hAnsi="Arial" w:cs="Arial"/>
          <w:szCs w:val="24"/>
          <w:shd w:val="clear" w:color="auto" w:fill="FFFFFF"/>
        </w:rPr>
      </w:pPr>
      <w:r w:rsidRPr="008A5B94">
        <w:rPr>
          <w:rFonts w:ascii="Arial" w:hAnsi="Arial" w:cs="Arial"/>
          <w:szCs w:val="24"/>
          <w:shd w:val="clear" w:color="auto" w:fill="FFFFFF"/>
        </w:rPr>
        <w:t>Al Khajeh, E.H., (2018). Impact of leadership styles on organizational performance. </w:t>
      </w:r>
      <w:r w:rsidRPr="008A5B94">
        <w:rPr>
          <w:rFonts w:ascii="Arial" w:hAnsi="Arial" w:cs="Arial"/>
          <w:i/>
          <w:iCs/>
          <w:szCs w:val="24"/>
          <w:shd w:val="clear" w:color="auto" w:fill="FFFFFF"/>
        </w:rPr>
        <w:t>Journal of Human Resources Management Research</w:t>
      </w:r>
      <w:r w:rsidRPr="008A5B94">
        <w:rPr>
          <w:rFonts w:ascii="Arial" w:hAnsi="Arial" w:cs="Arial"/>
          <w:szCs w:val="24"/>
          <w:shd w:val="clear" w:color="auto" w:fill="FFFFFF"/>
        </w:rPr>
        <w:t>, </w:t>
      </w:r>
      <w:r w:rsidRPr="008A5B94">
        <w:rPr>
          <w:rFonts w:ascii="Arial" w:hAnsi="Arial" w:cs="Arial"/>
          <w:i/>
          <w:iCs/>
          <w:szCs w:val="24"/>
          <w:shd w:val="clear" w:color="auto" w:fill="FFFFFF"/>
        </w:rPr>
        <w:t>2018</w:t>
      </w:r>
      <w:r w:rsidRPr="008A5B94">
        <w:rPr>
          <w:rFonts w:ascii="Arial" w:hAnsi="Arial" w:cs="Arial"/>
          <w:szCs w:val="24"/>
          <w:shd w:val="clear" w:color="auto" w:fill="FFFFFF"/>
        </w:rPr>
        <w:t>, pp.1-10.</w:t>
      </w:r>
    </w:p>
    <w:p w14:paraId="57A00E3A" w14:textId="37FDDB1E" w:rsidR="00BE5903" w:rsidRPr="008A5B94" w:rsidRDefault="00BE5903" w:rsidP="00220FF8">
      <w:pPr>
        <w:rPr>
          <w:rFonts w:ascii="Arial" w:hAnsi="Arial" w:cs="Arial"/>
          <w:szCs w:val="24"/>
          <w:shd w:val="clear" w:color="auto" w:fill="FFFFFF"/>
        </w:rPr>
      </w:pPr>
      <w:r w:rsidRPr="008A5B94">
        <w:rPr>
          <w:rFonts w:ascii="Arial" w:hAnsi="Arial" w:cs="Arial"/>
          <w:szCs w:val="24"/>
          <w:shd w:val="clear" w:color="auto" w:fill="FFFFFF"/>
        </w:rPr>
        <w:t>Anderson, M.H. and Sun, P.Y., (2017). Reviewing leadership styles: Overlaps and the need for a new ‘</w:t>
      </w:r>
      <w:r w:rsidR="008A5B94" w:rsidRPr="008A5B94">
        <w:rPr>
          <w:rFonts w:ascii="Arial" w:hAnsi="Arial" w:cs="Arial"/>
          <w:szCs w:val="24"/>
          <w:shd w:val="clear" w:color="auto" w:fill="FFFFFF"/>
        </w:rPr>
        <w:t>full range</w:t>
      </w:r>
      <w:r w:rsidR="00EF7180" w:rsidRPr="008A5B94">
        <w:rPr>
          <w:rFonts w:ascii="Arial" w:hAnsi="Arial" w:cs="Arial"/>
          <w:szCs w:val="24"/>
          <w:shd w:val="clear" w:color="auto" w:fill="FFFFFF"/>
        </w:rPr>
        <w:t xml:space="preserve"> ‘theory</w:t>
      </w:r>
      <w:r w:rsidRPr="008A5B94">
        <w:rPr>
          <w:rFonts w:ascii="Arial" w:hAnsi="Arial" w:cs="Arial"/>
          <w:szCs w:val="24"/>
          <w:shd w:val="clear" w:color="auto" w:fill="FFFFFF"/>
        </w:rPr>
        <w:t>. </w:t>
      </w:r>
      <w:r w:rsidRPr="008A5B94">
        <w:rPr>
          <w:rFonts w:ascii="Arial" w:hAnsi="Arial" w:cs="Arial"/>
          <w:i/>
          <w:iCs/>
          <w:szCs w:val="24"/>
          <w:shd w:val="clear" w:color="auto" w:fill="FFFFFF"/>
        </w:rPr>
        <w:t>International Journal of Management Reviews</w:t>
      </w:r>
      <w:r w:rsidRPr="008A5B94">
        <w:rPr>
          <w:rFonts w:ascii="Arial" w:hAnsi="Arial" w:cs="Arial"/>
          <w:szCs w:val="24"/>
          <w:shd w:val="clear" w:color="auto" w:fill="FFFFFF"/>
        </w:rPr>
        <w:t>, </w:t>
      </w:r>
      <w:r w:rsidRPr="008A5B94">
        <w:rPr>
          <w:rFonts w:ascii="Arial" w:hAnsi="Arial" w:cs="Arial"/>
          <w:i/>
          <w:iCs/>
          <w:szCs w:val="24"/>
          <w:shd w:val="clear" w:color="auto" w:fill="FFFFFF"/>
        </w:rPr>
        <w:t>19</w:t>
      </w:r>
      <w:r w:rsidRPr="008A5B94">
        <w:rPr>
          <w:rFonts w:ascii="Arial" w:hAnsi="Arial" w:cs="Arial"/>
          <w:szCs w:val="24"/>
          <w:shd w:val="clear" w:color="auto" w:fill="FFFFFF"/>
        </w:rPr>
        <w:t>(1), pp.76-96.</w:t>
      </w:r>
    </w:p>
    <w:p w14:paraId="324EB298" w14:textId="77777777" w:rsidR="00BE5903" w:rsidRPr="008A5B94" w:rsidRDefault="00BE5903" w:rsidP="00220FF8">
      <w:pPr>
        <w:rPr>
          <w:rFonts w:ascii="Arial" w:hAnsi="Arial" w:cs="Arial"/>
          <w:szCs w:val="24"/>
          <w:shd w:val="clear" w:color="auto" w:fill="FFFFFF"/>
        </w:rPr>
      </w:pPr>
      <w:r w:rsidRPr="008A5B94">
        <w:rPr>
          <w:rFonts w:ascii="Arial" w:hAnsi="Arial" w:cs="Arial"/>
          <w:szCs w:val="24"/>
          <w:shd w:val="clear" w:color="auto" w:fill="FFFFFF"/>
        </w:rPr>
        <w:t>Antonakis, J. and c, L., (2017). Leader distance: A review and a proposed theory. </w:t>
      </w:r>
      <w:r w:rsidRPr="008A5B94">
        <w:rPr>
          <w:rFonts w:ascii="Arial" w:hAnsi="Arial" w:cs="Arial"/>
          <w:i/>
          <w:iCs/>
          <w:szCs w:val="24"/>
          <w:shd w:val="clear" w:color="auto" w:fill="FFFFFF"/>
        </w:rPr>
        <w:t>Leadership Perspectives</w:t>
      </w:r>
      <w:r w:rsidRPr="008A5B94">
        <w:rPr>
          <w:rFonts w:ascii="Arial" w:hAnsi="Arial" w:cs="Arial"/>
          <w:szCs w:val="24"/>
          <w:shd w:val="clear" w:color="auto" w:fill="FFFFFF"/>
        </w:rPr>
        <w:t>, pp.129-160.</w:t>
      </w:r>
    </w:p>
    <w:p w14:paraId="10263DCC" w14:textId="77777777" w:rsidR="00BE5903" w:rsidRPr="008A5B94" w:rsidRDefault="00BE5903" w:rsidP="00220FF8">
      <w:pPr>
        <w:rPr>
          <w:rFonts w:ascii="Arial" w:hAnsi="Arial" w:cs="Arial"/>
          <w:szCs w:val="24"/>
          <w:shd w:val="clear" w:color="auto" w:fill="FFFFFF"/>
        </w:rPr>
      </w:pPr>
      <w:r w:rsidRPr="008A5B94">
        <w:rPr>
          <w:rFonts w:ascii="Arial" w:hAnsi="Arial" w:cs="Arial"/>
          <w:szCs w:val="24"/>
          <w:shd w:val="clear" w:color="auto" w:fill="FFFFFF"/>
        </w:rPr>
        <w:t>Bush, T., (2020). Theories of educational leadership and management. </w:t>
      </w:r>
      <w:r w:rsidRPr="008A5B94">
        <w:rPr>
          <w:rFonts w:ascii="Arial" w:hAnsi="Arial" w:cs="Arial"/>
          <w:i/>
          <w:iCs/>
          <w:szCs w:val="24"/>
          <w:shd w:val="clear" w:color="auto" w:fill="FFFFFF"/>
        </w:rPr>
        <w:t>Theories of Educational Leadership and Management</w:t>
      </w:r>
      <w:r w:rsidRPr="008A5B94">
        <w:rPr>
          <w:rFonts w:ascii="Arial" w:hAnsi="Arial" w:cs="Arial"/>
          <w:szCs w:val="24"/>
          <w:shd w:val="clear" w:color="auto" w:fill="FFFFFF"/>
        </w:rPr>
        <w:t>, pp.1-208.</w:t>
      </w:r>
    </w:p>
    <w:p w14:paraId="261D8703" w14:textId="77777777" w:rsidR="00BE5903" w:rsidRPr="008A5B94" w:rsidRDefault="00BE5903" w:rsidP="003F597C">
      <w:pPr>
        <w:rPr>
          <w:rFonts w:ascii="Arial" w:hAnsi="Arial" w:cs="Arial"/>
          <w:szCs w:val="24"/>
          <w:shd w:val="clear" w:color="auto" w:fill="FFFFFF"/>
        </w:rPr>
      </w:pPr>
      <w:r w:rsidRPr="008A5B94">
        <w:rPr>
          <w:rFonts w:ascii="Arial" w:hAnsi="Arial" w:cs="Arial"/>
          <w:szCs w:val="24"/>
          <w:shd w:val="clear" w:color="auto" w:fill="FFFFFF"/>
        </w:rPr>
        <w:t xml:space="preserve">De </w:t>
      </w:r>
      <w:proofErr w:type="spellStart"/>
      <w:r w:rsidRPr="008A5B94">
        <w:rPr>
          <w:rFonts w:ascii="Arial" w:hAnsi="Arial" w:cs="Arial"/>
          <w:szCs w:val="24"/>
          <w:shd w:val="clear" w:color="auto" w:fill="FFFFFF"/>
        </w:rPr>
        <w:t>Janasz</w:t>
      </w:r>
      <w:proofErr w:type="spellEnd"/>
      <w:r w:rsidRPr="008A5B94">
        <w:rPr>
          <w:rFonts w:ascii="Arial" w:hAnsi="Arial" w:cs="Arial"/>
          <w:szCs w:val="24"/>
          <w:shd w:val="clear" w:color="auto" w:fill="FFFFFF"/>
        </w:rPr>
        <w:t>, S., Dowd, K. and Schneider, B., (2019). Interpersonal Skills in Organizations, 6e.</w:t>
      </w:r>
    </w:p>
    <w:p w14:paraId="55D15801" w14:textId="77777777" w:rsidR="00BE5903" w:rsidRPr="008A5B94" w:rsidRDefault="00BE5903" w:rsidP="00220FF8">
      <w:pPr>
        <w:rPr>
          <w:rFonts w:ascii="Arial" w:hAnsi="Arial" w:cs="Arial"/>
          <w:szCs w:val="24"/>
          <w:shd w:val="clear" w:color="auto" w:fill="FFFFFF"/>
        </w:rPr>
      </w:pPr>
      <w:r w:rsidRPr="008A5B94">
        <w:rPr>
          <w:rFonts w:ascii="Arial" w:hAnsi="Arial" w:cs="Arial"/>
          <w:szCs w:val="24"/>
          <w:shd w:val="clear" w:color="auto" w:fill="FFFFFF"/>
        </w:rPr>
        <w:t xml:space="preserve">Gumus, S., </w:t>
      </w:r>
      <w:proofErr w:type="spellStart"/>
      <w:r w:rsidRPr="008A5B94">
        <w:rPr>
          <w:rFonts w:ascii="Arial" w:hAnsi="Arial" w:cs="Arial"/>
          <w:szCs w:val="24"/>
          <w:shd w:val="clear" w:color="auto" w:fill="FFFFFF"/>
        </w:rPr>
        <w:t>Bellibas</w:t>
      </w:r>
      <w:proofErr w:type="spellEnd"/>
      <w:r w:rsidRPr="008A5B94">
        <w:rPr>
          <w:rFonts w:ascii="Arial" w:hAnsi="Arial" w:cs="Arial"/>
          <w:szCs w:val="24"/>
          <w:shd w:val="clear" w:color="auto" w:fill="FFFFFF"/>
        </w:rPr>
        <w:t>, M.S., Esen, M. and Gumus, E., (2018). A systematic review of studies on leadership models in educational research from 1980 to 2014. </w:t>
      </w:r>
      <w:r w:rsidRPr="008A5B94">
        <w:rPr>
          <w:rFonts w:ascii="Arial" w:hAnsi="Arial" w:cs="Arial"/>
          <w:i/>
          <w:iCs/>
          <w:szCs w:val="24"/>
          <w:shd w:val="clear" w:color="auto" w:fill="FFFFFF"/>
        </w:rPr>
        <w:t>Educational Management Administration &amp; Leadership</w:t>
      </w:r>
      <w:r w:rsidRPr="008A5B94">
        <w:rPr>
          <w:rFonts w:ascii="Arial" w:hAnsi="Arial" w:cs="Arial"/>
          <w:szCs w:val="24"/>
          <w:shd w:val="clear" w:color="auto" w:fill="FFFFFF"/>
        </w:rPr>
        <w:t>, </w:t>
      </w:r>
      <w:r w:rsidRPr="008A5B94">
        <w:rPr>
          <w:rFonts w:ascii="Arial" w:hAnsi="Arial" w:cs="Arial"/>
          <w:i/>
          <w:iCs/>
          <w:szCs w:val="24"/>
          <w:shd w:val="clear" w:color="auto" w:fill="FFFFFF"/>
        </w:rPr>
        <w:t>46</w:t>
      </w:r>
      <w:r w:rsidRPr="008A5B94">
        <w:rPr>
          <w:rFonts w:ascii="Arial" w:hAnsi="Arial" w:cs="Arial"/>
          <w:szCs w:val="24"/>
          <w:shd w:val="clear" w:color="auto" w:fill="FFFFFF"/>
        </w:rPr>
        <w:t>(1), pp.25-48.</w:t>
      </w:r>
    </w:p>
    <w:p w14:paraId="5B29F701" w14:textId="77777777" w:rsidR="00BE5903" w:rsidRPr="008A5B94" w:rsidRDefault="00BE5903" w:rsidP="00220FF8">
      <w:pPr>
        <w:rPr>
          <w:rFonts w:ascii="Arial" w:hAnsi="Arial" w:cs="Arial"/>
          <w:szCs w:val="24"/>
          <w:shd w:val="clear" w:color="auto" w:fill="FFFFFF"/>
        </w:rPr>
      </w:pPr>
      <w:r w:rsidRPr="008A5B94">
        <w:rPr>
          <w:rFonts w:ascii="Arial" w:hAnsi="Arial" w:cs="Arial"/>
          <w:szCs w:val="24"/>
          <w:shd w:val="clear" w:color="auto" w:fill="FFFFFF"/>
        </w:rPr>
        <w:t xml:space="preserve">Guzmán, V.E., </w:t>
      </w:r>
      <w:proofErr w:type="spellStart"/>
      <w:r w:rsidRPr="008A5B94">
        <w:rPr>
          <w:rFonts w:ascii="Arial" w:hAnsi="Arial" w:cs="Arial"/>
          <w:szCs w:val="24"/>
          <w:shd w:val="clear" w:color="auto" w:fill="FFFFFF"/>
        </w:rPr>
        <w:t>Muschard</w:t>
      </w:r>
      <w:proofErr w:type="spellEnd"/>
      <w:r w:rsidRPr="008A5B94">
        <w:rPr>
          <w:rFonts w:ascii="Arial" w:hAnsi="Arial" w:cs="Arial"/>
          <w:szCs w:val="24"/>
          <w:shd w:val="clear" w:color="auto" w:fill="FFFFFF"/>
        </w:rPr>
        <w:t>, B., Gerolamo, M., Kohl, H. and Rozenfeld, H., (2020). Characteristics and Skills of Leadership in the Context of Industry 4.0. </w:t>
      </w:r>
      <w:r w:rsidRPr="008A5B94">
        <w:rPr>
          <w:rFonts w:ascii="Arial" w:hAnsi="Arial" w:cs="Arial"/>
          <w:i/>
          <w:iCs/>
          <w:szCs w:val="24"/>
          <w:shd w:val="clear" w:color="auto" w:fill="FFFFFF"/>
        </w:rPr>
        <w:t>Procedia Manufacturing</w:t>
      </w:r>
      <w:r w:rsidRPr="008A5B94">
        <w:rPr>
          <w:rFonts w:ascii="Arial" w:hAnsi="Arial" w:cs="Arial"/>
          <w:szCs w:val="24"/>
          <w:shd w:val="clear" w:color="auto" w:fill="FFFFFF"/>
        </w:rPr>
        <w:t>, </w:t>
      </w:r>
      <w:r w:rsidRPr="008A5B94">
        <w:rPr>
          <w:rFonts w:ascii="Arial" w:hAnsi="Arial" w:cs="Arial"/>
          <w:i/>
          <w:iCs/>
          <w:szCs w:val="24"/>
          <w:shd w:val="clear" w:color="auto" w:fill="FFFFFF"/>
        </w:rPr>
        <w:t>43</w:t>
      </w:r>
      <w:r w:rsidRPr="008A5B94">
        <w:rPr>
          <w:rFonts w:ascii="Arial" w:hAnsi="Arial" w:cs="Arial"/>
          <w:szCs w:val="24"/>
          <w:shd w:val="clear" w:color="auto" w:fill="FFFFFF"/>
        </w:rPr>
        <w:t>, pp.543-550.</w:t>
      </w:r>
    </w:p>
    <w:p w14:paraId="73F5B6A1" w14:textId="79C3069A" w:rsidR="00BE5903" w:rsidRPr="008A5B94" w:rsidRDefault="00BE5903" w:rsidP="00220FF8">
      <w:pPr>
        <w:rPr>
          <w:rFonts w:ascii="Arial" w:hAnsi="Arial" w:cs="Arial"/>
          <w:szCs w:val="24"/>
          <w:shd w:val="clear" w:color="auto" w:fill="FFFFFF"/>
        </w:rPr>
      </w:pPr>
      <w:r w:rsidRPr="008A5B94">
        <w:rPr>
          <w:rFonts w:ascii="Arial" w:hAnsi="Arial" w:cs="Arial"/>
          <w:szCs w:val="24"/>
          <w:shd w:val="clear" w:color="auto" w:fill="FFFFFF"/>
        </w:rPr>
        <w:t>Hayden, J., (2022). </w:t>
      </w:r>
      <w:r w:rsidRPr="008A5B94">
        <w:rPr>
          <w:rFonts w:ascii="Arial" w:hAnsi="Arial" w:cs="Arial"/>
          <w:i/>
          <w:iCs/>
          <w:szCs w:val="24"/>
          <w:shd w:val="clear" w:color="auto" w:fill="FFFFFF"/>
        </w:rPr>
        <w:t xml:space="preserve">Introduction to health </w:t>
      </w:r>
      <w:r w:rsidR="00EF7180" w:rsidRPr="008A5B94">
        <w:rPr>
          <w:rFonts w:ascii="Arial" w:hAnsi="Arial" w:cs="Arial"/>
          <w:i/>
          <w:iCs/>
          <w:szCs w:val="24"/>
          <w:shd w:val="clear" w:color="auto" w:fill="FFFFFF"/>
        </w:rPr>
        <w:t>behaviour</w:t>
      </w:r>
      <w:r w:rsidRPr="008A5B94">
        <w:rPr>
          <w:rFonts w:ascii="Arial" w:hAnsi="Arial" w:cs="Arial"/>
          <w:i/>
          <w:iCs/>
          <w:szCs w:val="24"/>
          <w:shd w:val="clear" w:color="auto" w:fill="FFFFFF"/>
        </w:rPr>
        <w:t xml:space="preserve"> theory</w:t>
      </w:r>
      <w:r w:rsidRPr="008A5B94">
        <w:rPr>
          <w:rFonts w:ascii="Arial" w:hAnsi="Arial" w:cs="Arial"/>
          <w:szCs w:val="24"/>
          <w:shd w:val="clear" w:color="auto" w:fill="FFFFFF"/>
        </w:rPr>
        <w:t>. Jones &amp; Bartlett Learning.</w:t>
      </w:r>
    </w:p>
    <w:p w14:paraId="346C3374" w14:textId="49E128F9" w:rsidR="00BE5903" w:rsidRPr="008A5B94" w:rsidRDefault="00BE5903" w:rsidP="003F597C">
      <w:pPr>
        <w:rPr>
          <w:rFonts w:ascii="Arial" w:hAnsi="Arial" w:cs="Arial"/>
          <w:szCs w:val="24"/>
          <w:shd w:val="clear" w:color="auto" w:fill="FFFFFF"/>
        </w:rPr>
      </w:pPr>
      <w:r w:rsidRPr="008A5B94">
        <w:rPr>
          <w:rFonts w:ascii="Arial" w:hAnsi="Arial" w:cs="Arial"/>
          <w:szCs w:val="24"/>
          <w:shd w:val="clear" w:color="auto" w:fill="FFFFFF"/>
        </w:rPr>
        <w:t>JD</w:t>
      </w:r>
      <w:r w:rsidR="00EF7180" w:rsidRPr="008A5B94">
        <w:rPr>
          <w:rFonts w:ascii="Arial" w:hAnsi="Arial" w:cs="Arial"/>
          <w:szCs w:val="24"/>
          <w:shd w:val="clear" w:color="auto" w:fill="FFFFFF"/>
        </w:rPr>
        <w:t xml:space="preserve"> </w:t>
      </w:r>
      <w:r w:rsidRPr="008A5B94">
        <w:rPr>
          <w:rFonts w:ascii="Arial" w:hAnsi="Arial" w:cs="Arial"/>
          <w:szCs w:val="24"/>
          <w:shd w:val="clear" w:color="auto" w:fill="FFFFFF"/>
        </w:rPr>
        <w:t>sports, (2023). WHO WE ARE. [Online] Available at: https://www.jdsports.com/who-we-are [Accessed 20 July 2023].</w:t>
      </w:r>
    </w:p>
    <w:p w14:paraId="35FEB173" w14:textId="77777777" w:rsidR="00BE5903" w:rsidRPr="008A5B94" w:rsidRDefault="00BE5903" w:rsidP="00220FF8">
      <w:pPr>
        <w:rPr>
          <w:rFonts w:ascii="Arial" w:hAnsi="Arial" w:cs="Arial"/>
          <w:szCs w:val="24"/>
          <w:shd w:val="clear" w:color="auto" w:fill="FFFFFF"/>
        </w:rPr>
      </w:pPr>
      <w:proofErr w:type="spellStart"/>
      <w:r w:rsidRPr="008A5B94">
        <w:rPr>
          <w:rFonts w:ascii="Arial" w:hAnsi="Arial" w:cs="Arial"/>
          <w:szCs w:val="24"/>
          <w:shd w:val="clear" w:color="auto" w:fill="FFFFFF"/>
        </w:rPr>
        <w:lastRenderedPageBreak/>
        <w:t>Koohang</w:t>
      </w:r>
      <w:proofErr w:type="spellEnd"/>
      <w:r w:rsidRPr="008A5B94">
        <w:rPr>
          <w:rFonts w:ascii="Arial" w:hAnsi="Arial" w:cs="Arial"/>
          <w:szCs w:val="24"/>
          <w:shd w:val="clear" w:color="auto" w:fill="FFFFFF"/>
        </w:rPr>
        <w:t xml:space="preserve">, A., </w:t>
      </w:r>
      <w:proofErr w:type="spellStart"/>
      <w:r w:rsidRPr="008A5B94">
        <w:rPr>
          <w:rFonts w:ascii="Arial" w:hAnsi="Arial" w:cs="Arial"/>
          <w:szCs w:val="24"/>
          <w:shd w:val="clear" w:color="auto" w:fill="FFFFFF"/>
        </w:rPr>
        <w:t>Paliszkiewicz</w:t>
      </w:r>
      <w:proofErr w:type="spellEnd"/>
      <w:r w:rsidRPr="008A5B94">
        <w:rPr>
          <w:rFonts w:ascii="Arial" w:hAnsi="Arial" w:cs="Arial"/>
          <w:szCs w:val="24"/>
          <w:shd w:val="clear" w:color="auto" w:fill="FFFFFF"/>
        </w:rPr>
        <w:t xml:space="preserve">, J. and </w:t>
      </w:r>
      <w:proofErr w:type="spellStart"/>
      <w:r w:rsidRPr="008A5B94">
        <w:rPr>
          <w:rFonts w:ascii="Arial" w:hAnsi="Arial" w:cs="Arial"/>
          <w:szCs w:val="24"/>
          <w:shd w:val="clear" w:color="auto" w:fill="FFFFFF"/>
        </w:rPr>
        <w:t>Goluchowski</w:t>
      </w:r>
      <w:proofErr w:type="spellEnd"/>
      <w:r w:rsidRPr="008A5B94">
        <w:rPr>
          <w:rFonts w:ascii="Arial" w:hAnsi="Arial" w:cs="Arial"/>
          <w:szCs w:val="24"/>
          <w:shd w:val="clear" w:color="auto" w:fill="FFFFFF"/>
        </w:rPr>
        <w:t>, J., (2017). The impact of leadership on trust, knowledge management, and organizational performance: A research model. </w:t>
      </w:r>
      <w:r w:rsidRPr="008A5B94">
        <w:rPr>
          <w:rFonts w:ascii="Arial" w:hAnsi="Arial" w:cs="Arial"/>
          <w:i/>
          <w:iCs/>
          <w:szCs w:val="24"/>
          <w:shd w:val="clear" w:color="auto" w:fill="FFFFFF"/>
        </w:rPr>
        <w:t>Industrial Management &amp; Data Systems</w:t>
      </w:r>
      <w:r w:rsidRPr="008A5B94">
        <w:rPr>
          <w:rFonts w:ascii="Arial" w:hAnsi="Arial" w:cs="Arial"/>
          <w:szCs w:val="24"/>
          <w:shd w:val="clear" w:color="auto" w:fill="FFFFFF"/>
        </w:rPr>
        <w:t>, </w:t>
      </w:r>
      <w:r w:rsidRPr="008A5B94">
        <w:rPr>
          <w:rFonts w:ascii="Arial" w:hAnsi="Arial" w:cs="Arial"/>
          <w:i/>
          <w:iCs/>
          <w:szCs w:val="24"/>
          <w:shd w:val="clear" w:color="auto" w:fill="FFFFFF"/>
        </w:rPr>
        <w:t>117</w:t>
      </w:r>
      <w:r w:rsidRPr="008A5B94">
        <w:rPr>
          <w:rFonts w:ascii="Arial" w:hAnsi="Arial" w:cs="Arial"/>
          <w:szCs w:val="24"/>
          <w:shd w:val="clear" w:color="auto" w:fill="FFFFFF"/>
        </w:rPr>
        <w:t>(3), pp.521-537.</w:t>
      </w:r>
    </w:p>
    <w:p w14:paraId="06EA471F" w14:textId="77777777" w:rsidR="00BE5903" w:rsidRPr="008A5B94" w:rsidRDefault="00BE5903" w:rsidP="00220FF8">
      <w:pPr>
        <w:rPr>
          <w:rFonts w:ascii="Arial" w:hAnsi="Arial" w:cs="Arial"/>
          <w:szCs w:val="24"/>
          <w:shd w:val="clear" w:color="auto" w:fill="FFFFFF"/>
        </w:rPr>
      </w:pPr>
      <w:r w:rsidRPr="008A5B94">
        <w:rPr>
          <w:rFonts w:ascii="Arial" w:hAnsi="Arial" w:cs="Arial"/>
          <w:szCs w:val="24"/>
          <w:shd w:val="clear" w:color="auto" w:fill="FFFFFF"/>
        </w:rPr>
        <w:t>Rosenblatt, L.M., (2018). The transactional theory of reading and writing. In </w:t>
      </w:r>
      <w:r w:rsidRPr="008A5B94">
        <w:rPr>
          <w:rFonts w:ascii="Arial" w:hAnsi="Arial" w:cs="Arial"/>
          <w:i/>
          <w:iCs/>
          <w:szCs w:val="24"/>
          <w:shd w:val="clear" w:color="auto" w:fill="FFFFFF"/>
        </w:rPr>
        <w:t>Theoretical models and processes of literacy</w:t>
      </w:r>
      <w:r w:rsidRPr="008A5B94">
        <w:rPr>
          <w:rFonts w:ascii="Arial" w:hAnsi="Arial" w:cs="Arial"/>
          <w:szCs w:val="24"/>
          <w:shd w:val="clear" w:color="auto" w:fill="FFFFFF"/>
        </w:rPr>
        <w:t> (pp. 451-479). Routledge.</w:t>
      </w:r>
    </w:p>
    <w:p w14:paraId="64B72888" w14:textId="77777777" w:rsidR="00BE5903" w:rsidRPr="008A5B94" w:rsidRDefault="00BE5903" w:rsidP="00220FF8">
      <w:pPr>
        <w:rPr>
          <w:rFonts w:ascii="Arial" w:hAnsi="Arial" w:cs="Arial"/>
          <w:szCs w:val="24"/>
          <w:shd w:val="clear" w:color="auto" w:fill="FFFFFF"/>
        </w:rPr>
      </w:pPr>
      <w:r w:rsidRPr="008A5B94">
        <w:rPr>
          <w:rFonts w:ascii="Arial" w:hAnsi="Arial" w:cs="Arial"/>
          <w:szCs w:val="24"/>
          <w:shd w:val="clear" w:color="auto" w:fill="FFFFFF"/>
        </w:rPr>
        <w:t xml:space="preserve">Van </w:t>
      </w:r>
      <w:proofErr w:type="spellStart"/>
      <w:r w:rsidRPr="008A5B94">
        <w:rPr>
          <w:rFonts w:ascii="Arial" w:hAnsi="Arial" w:cs="Arial"/>
          <w:szCs w:val="24"/>
          <w:shd w:val="clear" w:color="auto" w:fill="FFFFFF"/>
        </w:rPr>
        <w:t>Rheenen</w:t>
      </w:r>
      <w:proofErr w:type="spellEnd"/>
      <w:r w:rsidRPr="008A5B94">
        <w:rPr>
          <w:rFonts w:ascii="Arial" w:hAnsi="Arial" w:cs="Arial"/>
          <w:szCs w:val="24"/>
          <w:shd w:val="clear" w:color="auto" w:fill="FFFFFF"/>
        </w:rPr>
        <w:t>, W., Peyrot, W.J., Schork, A.J., Lee, S.H. and Wray, N.R., (2019). Genetic correlations of polygenic disease traits: from theory to practice. </w:t>
      </w:r>
      <w:r w:rsidRPr="008A5B94">
        <w:rPr>
          <w:rFonts w:ascii="Arial" w:hAnsi="Arial" w:cs="Arial"/>
          <w:i/>
          <w:iCs/>
          <w:szCs w:val="24"/>
          <w:shd w:val="clear" w:color="auto" w:fill="FFFFFF"/>
        </w:rPr>
        <w:t>Nature Reviews Genetics</w:t>
      </w:r>
      <w:r w:rsidRPr="008A5B94">
        <w:rPr>
          <w:rFonts w:ascii="Arial" w:hAnsi="Arial" w:cs="Arial"/>
          <w:szCs w:val="24"/>
          <w:shd w:val="clear" w:color="auto" w:fill="FFFFFF"/>
        </w:rPr>
        <w:t>, </w:t>
      </w:r>
      <w:r w:rsidRPr="008A5B94">
        <w:rPr>
          <w:rFonts w:ascii="Arial" w:hAnsi="Arial" w:cs="Arial"/>
          <w:i/>
          <w:iCs/>
          <w:szCs w:val="24"/>
          <w:shd w:val="clear" w:color="auto" w:fill="FFFFFF"/>
        </w:rPr>
        <w:t>20</w:t>
      </w:r>
      <w:r w:rsidRPr="008A5B94">
        <w:rPr>
          <w:rFonts w:ascii="Arial" w:hAnsi="Arial" w:cs="Arial"/>
          <w:szCs w:val="24"/>
          <w:shd w:val="clear" w:color="auto" w:fill="FFFFFF"/>
        </w:rPr>
        <w:t>(10), pp.567-581.</w:t>
      </w:r>
    </w:p>
    <w:p w14:paraId="619AD30E" w14:textId="77777777" w:rsidR="00BE5903" w:rsidRPr="008A5B94" w:rsidRDefault="00BE5903" w:rsidP="00220FF8">
      <w:pPr>
        <w:rPr>
          <w:rFonts w:ascii="Arial" w:hAnsi="Arial" w:cs="Arial"/>
          <w:szCs w:val="24"/>
          <w:shd w:val="clear" w:color="auto" w:fill="FFFFFF"/>
        </w:rPr>
      </w:pPr>
      <w:r w:rsidRPr="008A5B94">
        <w:rPr>
          <w:rFonts w:ascii="Arial" w:hAnsi="Arial" w:cs="Arial"/>
          <w:szCs w:val="24"/>
          <w:shd w:val="clear" w:color="auto" w:fill="FFFFFF"/>
        </w:rPr>
        <w:t>Zenger, J. and Folkman, J., (2019). Women score higher than men in most leadership skills. </w:t>
      </w:r>
      <w:r w:rsidRPr="008A5B94">
        <w:rPr>
          <w:rFonts w:ascii="Arial" w:hAnsi="Arial" w:cs="Arial"/>
          <w:i/>
          <w:iCs/>
          <w:szCs w:val="24"/>
          <w:shd w:val="clear" w:color="auto" w:fill="FFFFFF"/>
        </w:rPr>
        <w:t>Harvard Business Review</w:t>
      </w:r>
      <w:r w:rsidRPr="008A5B94">
        <w:rPr>
          <w:rFonts w:ascii="Arial" w:hAnsi="Arial" w:cs="Arial"/>
          <w:szCs w:val="24"/>
          <w:shd w:val="clear" w:color="auto" w:fill="FFFFFF"/>
        </w:rPr>
        <w:t>, </w:t>
      </w:r>
      <w:r w:rsidRPr="008A5B94">
        <w:rPr>
          <w:rFonts w:ascii="Arial" w:hAnsi="Arial" w:cs="Arial"/>
          <w:i/>
          <w:iCs/>
          <w:szCs w:val="24"/>
          <w:shd w:val="clear" w:color="auto" w:fill="FFFFFF"/>
        </w:rPr>
        <w:t>92</w:t>
      </w:r>
      <w:r w:rsidRPr="008A5B94">
        <w:rPr>
          <w:rFonts w:ascii="Arial" w:hAnsi="Arial" w:cs="Arial"/>
          <w:szCs w:val="24"/>
          <w:shd w:val="clear" w:color="auto" w:fill="FFFFFF"/>
        </w:rPr>
        <w:t>(10), pp.86-93.</w:t>
      </w:r>
    </w:p>
    <w:p w14:paraId="5CB2B2A2" w14:textId="77777777" w:rsidR="003F597C" w:rsidRPr="008A5B94" w:rsidRDefault="003F597C" w:rsidP="006242F3">
      <w:pPr>
        <w:rPr>
          <w:rFonts w:ascii="Arial" w:hAnsi="Arial" w:cs="Arial"/>
          <w:szCs w:val="24"/>
          <w:lang w:val="en-US"/>
        </w:rPr>
      </w:pPr>
    </w:p>
    <w:p w14:paraId="0C341BCC" w14:textId="77777777" w:rsidR="008336BF" w:rsidRPr="008A5B94" w:rsidRDefault="008336BF">
      <w:pPr>
        <w:spacing w:line="259" w:lineRule="auto"/>
        <w:jc w:val="left"/>
        <w:rPr>
          <w:rFonts w:ascii="Arial" w:hAnsi="Arial" w:cs="Arial"/>
          <w:szCs w:val="24"/>
          <w:lang w:val="en-US"/>
        </w:rPr>
      </w:pPr>
      <w:r w:rsidRPr="008A5B94">
        <w:rPr>
          <w:rFonts w:ascii="Arial" w:hAnsi="Arial" w:cs="Arial"/>
          <w:szCs w:val="24"/>
          <w:lang w:val="en-US"/>
        </w:rPr>
        <w:br w:type="page"/>
      </w:r>
    </w:p>
    <w:p w14:paraId="2751C70F" w14:textId="77777777" w:rsidR="008336BF" w:rsidRPr="008A5B94" w:rsidRDefault="008336BF" w:rsidP="008336BF">
      <w:pPr>
        <w:pStyle w:val="Heading1"/>
        <w:rPr>
          <w:rFonts w:ascii="Arial" w:hAnsi="Arial" w:cs="Arial"/>
          <w:sz w:val="24"/>
          <w:szCs w:val="24"/>
          <w:lang w:val="en-US"/>
        </w:rPr>
      </w:pPr>
      <w:r w:rsidRPr="008A5B94">
        <w:rPr>
          <w:rFonts w:ascii="Arial" w:hAnsi="Arial" w:cs="Arial"/>
          <w:sz w:val="24"/>
          <w:szCs w:val="24"/>
          <w:lang w:val="en-US"/>
        </w:rPr>
        <w:lastRenderedPageBreak/>
        <w:t>Appendix</w:t>
      </w:r>
    </w:p>
    <w:tbl>
      <w:tblPr>
        <w:tblW w:w="10065" w:type="dxa"/>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124"/>
        <w:gridCol w:w="2836"/>
        <w:gridCol w:w="2978"/>
        <w:gridCol w:w="2127"/>
      </w:tblGrid>
      <w:tr w:rsidR="008336BF" w:rsidRPr="008A5B94" w14:paraId="49CD3DA8" w14:textId="77777777" w:rsidTr="00423414">
        <w:trPr>
          <w:trHeight w:val="1389"/>
          <w:jc w:val="center"/>
        </w:trPr>
        <w:tc>
          <w:tcPr>
            <w:tcW w:w="2124" w:type="dxa"/>
            <w:tcBorders>
              <w:top w:val="single" w:sz="4" w:space="0" w:color="000000"/>
              <w:left w:val="single" w:sz="4" w:space="0" w:color="000000"/>
              <w:bottom w:val="single" w:sz="4" w:space="0" w:color="000000"/>
              <w:right w:val="single" w:sz="4" w:space="0" w:color="000000"/>
            </w:tcBorders>
            <w:shd w:val="clear" w:color="auto" w:fill="00CCFF"/>
            <w:hideMark/>
          </w:tcPr>
          <w:p w14:paraId="074E58D4" w14:textId="77777777" w:rsidR="008336BF" w:rsidRPr="008A5B94" w:rsidRDefault="008336BF" w:rsidP="00423414">
            <w:pPr>
              <w:rPr>
                <w:rFonts w:ascii="Arial" w:hAnsi="Arial" w:cs="Arial"/>
                <w:szCs w:val="24"/>
              </w:rPr>
            </w:pPr>
            <w:r w:rsidRPr="008A5B94">
              <w:rPr>
                <w:rFonts w:ascii="Arial" w:hAnsi="Arial" w:cs="Arial"/>
                <w:szCs w:val="24"/>
              </w:rPr>
              <w:t>What are my</w:t>
            </w:r>
            <w:r w:rsidRPr="008A5B94">
              <w:rPr>
                <w:rFonts w:ascii="Arial" w:hAnsi="Arial" w:cs="Arial"/>
                <w:spacing w:val="-53"/>
                <w:szCs w:val="24"/>
              </w:rPr>
              <w:t xml:space="preserve"> </w:t>
            </w:r>
            <w:r w:rsidRPr="008A5B94">
              <w:rPr>
                <w:rFonts w:ascii="Arial" w:hAnsi="Arial" w:cs="Arial"/>
                <w:szCs w:val="24"/>
              </w:rPr>
              <w:t>Leadership</w:t>
            </w:r>
            <w:r w:rsidRPr="008A5B94">
              <w:rPr>
                <w:rFonts w:ascii="Arial" w:hAnsi="Arial" w:cs="Arial"/>
                <w:spacing w:val="1"/>
                <w:szCs w:val="24"/>
              </w:rPr>
              <w:t xml:space="preserve"> </w:t>
            </w:r>
            <w:r w:rsidRPr="008A5B94">
              <w:rPr>
                <w:rFonts w:ascii="Arial" w:hAnsi="Arial" w:cs="Arial"/>
                <w:spacing w:val="-1"/>
                <w:szCs w:val="24"/>
              </w:rPr>
              <w:t>development</w:t>
            </w:r>
            <w:r w:rsidRPr="008A5B94">
              <w:rPr>
                <w:rFonts w:ascii="Arial" w:hAnsi="Arial" w:cs="Arial"/>
                <w:spacing w:val="-53"/>
                <w:szCs w:val="24"/>
              </w:rPr>
              <w:t xml:space="preserve"> </w:t>
            </w:r>
            <w:r w:rsidRPr="008A5B94">
              <w:rPr>
                <w:rFonts w:ascii="Arial" w:hAnsi="Arial" w:cs="Arial"/>
                <w:szCs w:val="24"/>
              </w:rPr>
              <w:t>Objectives?</w:t>
            </w:r>
          </w:p>
        </w:tc>
        <w:tc>
          <w:tcPr>
            <w:tcW w:w="2836" w:type="dxa"/>
            <w:tcBorders>
              <w:top w:val="single" w:sz="4" w:space="0" w:color="000000"/>
              <w:left w:val="single" w:sz="4" w:space="0" w:color="000000"/>
              <w:bottom w:val="single" w:sz="4" w:space="0" w:color="000000"/>
              <w:right w:val="single" w:sz="4" w:space="0" w:color="000000"/>
            </w:tcBorders>
            <w:shd w:val="clear" w:color="auto" w:fill="00CCFF"/>
            <w:hideMark/>
          </w:tcPr>
          <w:p w14:paraId="63B27057" w14:textId="77777777" w:rsidR="008336BF" w:rsidRPr="008A5B94" w:rsidRDefault="008336BF" w:rsidP="00423414">
            <w:pPr>
              <w:rPr>
                <w:rFonts w:ascii="Arial" w:hAnsi="Arial" w:cs="Arial"/>
                <w:szCs w:val="24"/>
              </w:rPr>
            </w:pPr>
            <w:r w:rsidRPr="008A5B94">
              <w:rPr>
                <w:rFonts w:ascii="Arial" w:hAnsi="Arial" w:cs="Arial"/>
                <w:szCs w:val="24"/>
              </w:rPr>
              <w:t>What</w:t>
            </w:r>
            <w:r w:rsidRPr="008A5B94">
              <w:rPr>
                <w:rFonts w:ascii="Arial" w:hAnsi="Arial" w:cs="Arial"/>
                <w:spacing w:val="-7"/>
                <w:szCs w:val="24"/>
              </w:rPr>
              <w:t xml:space="preserve"> </w:t>
            </w:r>
            <w:r w:rsidRPr="008A5B94">
              <w:rPr>
                <w:rFonts w:ascii="Arial" w:hAnsi="Arial" w:cs="Arial"/>
                <w:szCs w:val="24"/>
              </w:rPr>
              <w:t>leadership</w:t>
            </w:r>
            <w:r w:rsidRPr="008A5B94">
              <w:rPr>
                <w:rFonts w:ascii="Arial" w:hAnsi="Arial" w:cs="Arial"/>
                <w:spacing w:val="-6"/>
                <w:szCs w:val="24"/>
              </w:rPr>
              <w:t xml:space="preserve"> </w:t>
            </w:r>
            <w:r w:rsidRPr="008A5B94">
              <w:rPr>
                <w:rFonts w:ascii="Arial" w:hAnsi="Arial" w:cs="Arial"/>
                <w:szCs w:val="24"/>
              </w:rPr>
              <w:t>activities</w:t>
            </w:r>
            <w:r w:rsidRPr="008A5B94">
              <w:rPr>
                <w:rFonts w:ascii="Arial" w:hAnsi="Arial" w:cs="Arial"/>
                <w:spacing w:val="-7"/>
                <w:szCs w:val="24"/>
              </w:rPr>
              <w:t xml:space="preserve"> </w:t>
            </w:r>
            <w:r w:rsidRPr="008A5B94">
              <w:rPr>
                <w:rFonts w:ascii="Arial" w:hAnsi="Arial" w:cs="Arial"/>
                <w:szCs w:val="24"/>
              </w:rPr>
              <w:t>do</w:t>
            </w:r>
            <w:r w:rsidRPr="008A5B94">
              <w:rPr>
                <w:rFonts w:ascii="Arial" w:hAnsi="Arial" w:cs="Arial"/>
                <w:spacing w:val="-52"/>
                <w:szCs w:val="24"/>
              </w:rPr>
              <w:t xml:space="preserve"> </w:t>
            </w:r>
            <w:r w:rsidRPr="008A5B94">
              <w:rPr>
                <w:rFonts w:ascii="Arial" w:hAnsi="Arial" w:cs="Arial"/>
                <w:szCs w:val="24"/>
              </w:rPr>
              <w:t>I need to undertake to</w:t>
            </w:r>
            <w:r w:rsidRPr="008A5B94">
              <w:rPr>
                <w:rFonts w:ascii="Arial" w:hAnsi="Arial" w:cs="Arial"/>
                <w:spacing w:val="1"/>
                <w:szCs w:val="24"/>
              </w:rPr>
              <w:t xml:space="preserve"> </w:t>
            </w:r>
            <w:r w:rsidRPr="008A5B94">
              <w:rPr>
                <w:rFonts w:ascii="Arial" w:hAnsi="Arial" w:cs="Arial"/>
                <w:szCs w:val="24"/>
              </w:rPr>
              <w:t>achieve</w:t>
            </w:r>
            <w:r w:rsidRPr="008A5B94">
              <w:rPr>
                <w:rFonts w:ascii="Arial" w:hAnsi="Arial" w:cs="Arial"/>
                <w:spacing w:val="-2"/>
                <w:szCs w:val="24"/>
              </w:rPr>
              <w:t xml:space="preserve"> </w:t>
            </w:r>
            <w:r w:rsidRPr="008A5B94">
              <w:rPr>
                <w:rFonts w:ascii="Arial" w:hAnsi="Arial" w:cs="Arial"/>
                <w:szCs w:val="24"/>
              </w:rPr>
              <w:t>my objectives?</w:t>
            </w:r>
          </w:p>
        </w:tc>
        <w:tc>
          <w:tcPr>
            <w:tcW w:w="2978" w:type="dxa"/>
            <w:tcBorders>
              <w:top w:val="single" w:sz="4" w:space="0" w:color="000000"/>
              <w:left w:val="single" w:sz="4" w:space="0" w:color="000000"/>
              <w:bottom w:val="single" w:sz="4" w:space="0" w:color="000000"/>
              <w:right w:val="single" w:sz="4" w:space="0" w:color="000000"/>
            </w:tcBorders>
            <w:shd w:val="clear" w:color="auto" w:fill="00CCFF"/>
            <w:hideMark/>
          </w:tcPr>
          <w:p w14:paraId="4F8CA3B4" w14:textId="77777777" w:rsidR="008336BF" w:rsidRPr="008A5B94" w:rsidRDefault="008336BF" w:rsidP="00423414">
            <w:pPr>
              <w:rPr>
                <w:rFonts w:ascii="Arial" w:hAnsi="Arial" w:cs="Arial"/>
                <w:szCs w:val="24"/>
              </w:rPr>
            </w:pPr>
            <w:r w:rsidRPr="008A5B94">
              <w:rPr>
                <w:rFonts w:ascii="Arial" w:hAnsi="Arial" w:cs="Arial"/>
                <w:szCs w:val="24"/>
              </w:rPr>
              <w:t>Where will I develop my</w:t>
            </w:r>
            <w:r w:rsidRPr="008A5B94">
              <w:rPr>
                <w:rFonts w:ascii="Arial" w:hAnsi="Arial" w:cs="Arial"/>
                <w:spacing w:val="1"/>
                <w:szCs w:val="24"/>
              </w:rPr>
              <w:t xml:space="preserve"> </w:t>
            </w:r>
            <w:r w:rsidRPr="008A5B94">
              <w:rPr>
                <w:rFonts w:ascii="Arial" w:hAnsi="Arial" w:cs="Arial"/>
                <w:szCs w:val="24"/>
              </w:rPr>
              <w:t>leadership</w:t>
            </w:r>
            <w:r w:rsidRPr="008A5B94">
              <w:rPr>
                <w:rFonts w:ascii="Arial" w:hAnsi="Arial" w:cs="Arial"/>
                <w:spacing w:val="-6"/>
                <w:szCs w:val="24"/>
              </w:rPr>
              <w:t xml:space="preserve"> </w:t>
            </w:r>
            <w:r w:rsidRPr="008A5B94">
              <w:rPr>
                <w:rFonts w:ascii="Arial" w:hAnsi="Arial" w:cs="Arial"/>
                <w:szCs w:val="24"/>
              </w:rPr>
              <w:t>to</w:t>
            </w:r>
            <w:r w:rsidRPr="008A5B94">
              <w:rPr>
                <w:rFonts w:ascii="Arial" w:hAnsi="Arial" w:cs="Arial"/>
                <w:spacing w:val="-6"/>
                <w:szCs w:val="24"/>
              </w:rPr>
              <w:t xml:space="preserve"> </w:t>
            </w:r>
            <w:r w:rsidRPr="008A5B94">
              <w:rPr>
                <w:rFonts w:ascii="Arial" w:hAnsi="Arial" w:cs="Arial"/>
                <w:szCs w:val="24"/>
              </w:rPr>
              <w:t>achieve</w:t>
            </w:r>
            <w:r w:rsidRPr="008A5B94">
              <w:rPr>
                <w:rFonts w:ascii="Arial" w:hAnsi="Arial" w:cs="Arial"/>
                <w:spacing w:val="-7"/>
                <w:szCs w:val="24"/>
              </w:rPr>
              <w:t xml:space="preserve"> </w:t>
            </w:r>
            <w:r w:rsidRPr="008A5B94">
              <w:rPr>
                <w:rFonts w:ascii="Arial" w:hAnsi="Arial" w:cs="Arial"/>
                <w:szCs w:val="24"/>
              </w:rPr>
              <w:t>my</w:t>
            </w:r>
            <w:r w:rsidRPr="008A5B94">
              <w:rPr>
                <w:rFonts w:ascii="Arial" w:hAnsi="Arial" w:cs="Arial"/>
                <w:spacing w:val="-53"/>
                <w:szCs w:val="24"/>
              </w:rPr>
              <w:t xml:space="preserve"> </w:t>
            </w:r>
            <w:r w:rsidRPr="008A5B94">
              <w:rPr>
                <w:rFonts w:ascii="Arial" w:hAnsi="Arial" w:cs="Arial"/>
                <w:szCs w:val="24"/>
              </w:rPr>
              <w:t>leadership</w:t>
            </w:r>
            <w:r w:rsidRPr="008A5B94">
              <w:rPr>
                <w:rFonts w:ascii="Arial" w:hAnsi="Arial" w:cs="Arial"/>
                <w:spacing w:val="-2"/>
                <w:szCs w:val="24"/>
              </w:rPr>
              <w:t xml:space="preserve"> </w:t>
            </w:r>
            <w:r w:rsidRPr="008A5B94">
              <w:rPr>
                <w:rFonts w:ascii="Arial" w:hAnsi="Arial" w:cs="Arial"/>
                <w:szCs w:val="24"/>
              </w:rPr>
              <w:t>objectives?</w:t>
            </w:r>
          </w:p>
        </w:tc>
        <w:tc>
          <w:tcPr>
            <w:tcW w:w="2127" w:type="dxa"/>
            <w:tcBorders>
              <w:top w:val="single" w:sz="4" w:space="0" w:color="000000"/>
              <w:left w:val="single" w:sz="4" w:space="0" w:color="000000"/>
              <w:bottom w:val="single" w:sz="4" w:space="0" w:color="000000"/>
              <w:right w:val="single" w:sz="4" w:space="0" w:color="000000"/>
            </w:tcBorders>
            <w:shd w:val="clear" w:color="auto" w:fill="00CCFF"/>
            <w:hideMark/>
          </w:tcPr>
          <w:p w14:paraId="61711205" w14:textId="77777777" w:rsidR="008336BF" w:rsidRPr="008A5B94" w:rsidRDefault="008336BF" w:rsidP="00423414">
            <w:pPr>
              <w:rPr>
                <w:rFonts w:ascii="Arial" w:hAnsi="Arial" w:cs="Arial"/>
                <w:szCs w:val="24"/>
              </w:rPr>
            </w:pPr>
            <w:r w:rsidRPr="008A5B94">
              <w:rPr>
                <w:rFonts w:ascii="Arial" w:hAnsi="Arial" w:cs="Arial"/>
                <w:szCs w:val="24"/>
              </w:rPr>
              <w:t>The target</w:t>
            </w:r>
            <w:r w:rsidRPr="008A5B94">
              <w:rPr>
                <w:rFonts w:ascii="Arial" w:hAnsi="Arial" w:cs="Arial"/>
                <w:spacing w:val="-10"/>
                <w:szCs w:val="24"/>
              </w:rPr>
              <w:t xml:space="preserve"> </w:t>
            </w:r>
            <w:r w:rsidRPr="008A5B94">
              <w:rPr>
                <w:rFonts w:ascii="Arial" w:hAnsi="Arial" w:cs="Arial"/>
                <w:szCs w:val="24"/>
              </w:rPr>
              <w:t>date</w:t>
            </w:r>
            <w:r w:rsidRPr="008A5B94">
              <w:rPr>
                <w:rFonts w:ascii="Arial" w:hAnsi="Arial" w:cs="Arial"/>
                <w:spacing w:val="-9"/>
                <w:szCs w:val="24"/>
              </w:rPr>
              <w:t xml:space="preserve"> </w:t>
            </w:r>
            <w:r w:rsidRPr="008A5B94">
              <w:rPr>
                <w:rFonts w:ascii="Arial" w:hAnsi="Arial" w:cs="Arial"/>
                <w:szCs w:val="24"/>
              </w:rPr>
              <w:t>for</w:t>
            </w:r>
            <w:r w:rsidRPr="008A5B94">
              <w:rPr>
                <w:rFonts w:ascii="Arial" w:hAnsi="Arial" w:cs="Arial"/>
                <w:spacing w:val="-52"/>
                <w:szCs w:val="24"/>
              </w:rPr>
              <w:t xml:space="preserve"> </w:t>
            </w:r>
            <w:r w:rsidRPr="008A5B94">
              <w:rPr>
                <w:rFonts w:ascii="Arial" w:hAnsi="Arial" w:cs="Arial"/>
                <w:szCs w:val="24"/>
              </w:rPr>
              <w:t>achieving my</w:t>
            </w:r>
            <w:r w:rsidRPr="008A5B94">
              <w:rPr>
                <w:rFonts w:ascii="Arial" w:hAnsi="Arial" w:cs="Arial"/>
                <w:spacing w:val="1"/>
                <w:szCs w:val="24"/>
              </w:rPr>
              <w:t xml:space="preserve"> </w:t>
            </w:r>
            <w:r w:rsidRPr="008A5B94">
              <w:rPr>
                <w:rFonts w:ascii="Arial" w:hAnsi="Arial" w:cs="Arial"/>
                <w:szCs w:val="24"/>
              </w:rPr>
              <w:t>objectives</w:t>
            </w:r>
          </w:p>
        </w:tc>
      </w:tr>
      <w:tr w:rsidR="008336BF" w:rsidRPr="008A5B94" w14:paraId="5D420812" w14:textId="77777777" w:rsidTr="00423414">
        <w:trPr>
          <w:trHeight w:val="1389"/>
          <w:jc w:val="center"/>
        </w:trPr>
        <w:tc>
          <w:tcPr>
            <w:tcW w:w="2124" w:type="dxa"/>
            <w:tcBorders>
              <w:top w:val="single" w:sz="4" w:space="0" w:color="000000"/>
              <w:left w:val="single" w:sz="4" w:space="0" w:color="000000"/>
              <w:bottom w:val="single" w:sz="4" w:space="0" w:color="000000"/>
              <w:right w:val="single" w:sz="4" w:space="0" w:color="000000"/>
            </w:tcBorders>
            <w:shd w:val="clear" w:color="auto" w:fill="FFFFFF" w:themeFill="background1"/>
            <w:hideMark/>
          </w:tcPr>
          <w:p w14:paraId="61C328D3" w14:textId="77777777" w:rsidR="008336BF" w:rsidRPr="008A5B94" w:rsidRDefault="008336BF" w:rsidP="00423414">
            <w:pPr>
              <w:shd w:val="clear" w:color="auto" w:fill="FFFFFF" w:themeFill="background1"/>
              <w:rPr>
                <w:rFonts w:ascii="Arial" w:hAnsi="Arial" w:cs="Arial"/>
                <w:szCs w:val="24"/>
              </w:rPr>
            </w:pPr>
            <w:r w:rsidRPr="008A5B94">
              <w:rPr>
                <w:rFonts w:ascii="Arial" w:hAnsi="Arial" w:cs="Arial"/>
                <w:szCs w:val="24"/>
              </w:rPr>
              <w:t>To develop my conflict management skills</w:t>
            </w:r>
          </w:p>
        </w:tc>
        <w:tc>
          <w:tcPr>
            <w:tcW w:w="2836" w:type="dxa"/>
            <w:tcBorders>
              <w:top w:val="single" w:sz="4" w:space="0" w:color="000000"/>
              <w:left w:val="single" w:sz="4" w:space="0" w:color="000000"/>
              <w:bottom w:val="single" w:sz="4" w:space="0" w:color="000000"/>
              <w:right w:val="single" w:sz="4" w:space="0" w:color="000000"/>
            </w:tcBorders>
            <w:shd w:val="clear" w:color="auto" w:fill="FFFFFF" w:themeFill="background1"/>
            <w:hideMark/>
          </w:tcPr>
          <w:p w14:paraId="17021BD8" w14:textId="01796F52" w:rsidR="008336BF" w:rsidRPr="008A5B94" w:rsidRDefault="008336BF" w:rsidP="00423414">
            <w:pPr>
              <w:shd w:val="clear" w:color="auto" w:fill="FFFFFF" w:themeFill="background1"/>
              <w:rPr>
                <w:rFonts w:ascii="Arial" w:hAnsi="Arial" w:cs="Arial"/>
                <w:szCs w:val="24"/>
              </w:rPr>
            </w:pPr>
            <w:r w:rsidRPr="008A5B94">
              <w:rPr>
                <w:rFonts w:ascii="Arial" w:hAnsi="Arial" w:cs="Arial"/>
                <w:szCs w:val="24"/>
              </w:rPr>
              <w:t xml:space="preserve">I must start to see training sessions and conflict resolution workshops. I </w:t>
            </w:r>
            <w:r w:rsidR="00EF7180" w:rsidRPr="008A5B94">
              <w:rPr>
                <w:rFonts w:ascii="Arial" w:hAnsi="Arial" w:cs="Arial"/>
                <w:szCs w:val="24"/>
              </w:rPr>
              <w:t>must</w:t>
            </w:r>
            <w:r w:rsidRPr="008A5B94">
              <w:rPr>
                <w:rFonts w:ascii="Arial" w:hAnsi="Arial" w:cs="Arial"/>
                <w:szCs w:val="24"/>
              </w:rPr>
              <w:t xml:space="preserve"> empathise with the perspectives of others, listen carefully, and control emotions in times of disagreement. Taking conflicts as opportunities for staying open-minded and progress will improve this skill. </w:t>
            </w:r>
          </w:p>
        </w:tc>
        <w:tc>
          <w:tcPr>
            <w:tcW w:w="2978" w:type="dxa"/>
            <w:tcBorders>
              <w:top w:val="single" w:sz="4" w:space="0" w:color="000000"/>
              <w:left w:val="single" w:sz="4" w:space="0" w:color="000000"/>
              <w:bottom w:val="single" w:sz="4" w:space="0" w:color="000000"/>
              <w:right w:val="single" w:sz="4" w:space="0" w:color="000000"/>
            </w:tcBorders>
            <w:shd w:val="clear" w:color="auto" w:fill="FFFFFF" w:themeFill="background1"/>
            <w:hideMark/>
          </w:tcPr>
          <w:p w14:paraId="46F2E43E" w14:textId="77777777" w:rsidR="008336BF" w:rsidRPr="008A5B94" w:rsidRDefault="008336BF" w:rsidP="00423414">
            <w:pPr>
              <w:shd w:val="clear" w:color="auto" w:fill="FFFFFF" w:themeFill="background1"/>
              <w:rPr>
                <w:rFonts w:ascii="Arial" w:hAnsi="Arial" w:cs="Arial"/>
                <w:szCs w:val="24"/>
              </w:rPr>
            </w:pPr>
            <w:r w:rsidRPr="008A5B94">
              <w:rPr>
                <w:rFonts w:ascii="Arial" w:hAnsi="Arial" w:cs="Arial"/>
                <w:szCs w:val="24"/>
              </w:rPr>
              <w:t xml:space="preserve">At the work premises </w:t>
            </w:r>
          </w:p>
        </w:tc>
        <w:tc>
          <w:tcPr>
            <w:tcW w:w="2127" w:type="dxa"/>
            <w:tcBorders>
              <w:top w:val="single" w:sz="4" w:space="0" w:color="000000"/>
              <w:left w:val="single" w:sz="4" w:space="0" w:color="000000"/>
              <w:bottom w:val="single" w:sz="4" w:space="0" w:color="000000"/>
              <w:right w:val="single" w:sz="4" w:space="0" w:color="000000"/>
            </w:tcBorders>
            <w:shd w:val="clear" w:color="auto" w:fill="FFFFFF" w:themeFill="background1"/>
            <w:hideMark/>
          </w:tcPr>
          <w:p w14:paraId="6F2AEFE5" w14:textId="055AF846" w:rsidR="008336BF" w:rsidRPr="008A5B94" w:rsidRDefault="008336BF" w:rsidP="00423414">
            <w:pPr>
              <w:shd w:val="clear" w:color="auto" w:fill="FFFFFF" w:themeFill="background1"/>
              <w:rPr>
                <w:rFonts w:ascii="Arial" w:hAnsi="Arial" w:cs="Arial"/>
                <w:szCs w:val="24"/>
              </w:rPr>
            </w:pPr>
            <w:r w:rsidRPr="008A5B94">
              <w:rPr>
                <w:rFonts w:ascii="Arial" w:hAnsi="Arial" w:cs="Arial"/>
                <w:szCs w:val="24"/>
              </w:rPr>
              <w:t>2 month</w:t>
            </w:r>
            <w:r w:rsidR="00490C59" w:rsidRPr="008A5B94">
              <w:rPr>
                <w:rFonts w:ascii="Arial" w:hAnsi="Arial" w:cs="Arial"/>
                <w:szCs w:val="24"/>
              </w:rPr>
              <w:t>s</w:t>
            </w:r>
          </w:p>
        </w:tc>
      </w:tr>
      <w:tr w:rsidR="008336BF" w:rsidRPr="008A5B94" w14:paraId="4799DF3E" w14:textId="77777777" w:rsidTr="00423414">
        <w:trPr>
          <w:trHeight w:val="1389"/>
          <w:jc w:val="center"/>
        </w:trPr>
        <w:tc>
          <w:tcPr>
            <w:tcW w:w="2124" w:type="dxa"/>
            <w:tcBorders>
              <w:top w:val="single" w:sz="4" w:space="0" w:color="000000"/>
              <w:left w:val="single" w:sz="4" w:space="0" w:color="000000"/>
              <w:bottom w:val="single" w:sz="4" w:space="0" w:color="000000"/>
              <w:right w:val="single" w:sz="4" w:space="0" w:color="000000"/>
            </w:tcBorders>
            <w:shd w:val="clear" w:color="auto" w:fill="FFFFFF" w:themeFill="background1"/>
            <w:hideMark/>
          </w:tcPr>
          <w:p w14:paraId="493C7953" w14:textId="77777777" w:rsidR="008336BF" w:rsidRPr="008A5B94" w:rsidRDefault="008336BF" w:rsidP="00423414">
            <w:pPr>
              <w:shd w:val="clear" w:color="auto" w:fill="FFFFFF" w:themeFill="background1"/>
              <w:rPr>
                <w:rFonts w:ascii="Arial" w:hAnsi="Arial" w:cs="Arial"/>
                <w:szCs w:val="24"/>
              </w:rPr>
            </w:pPr>
            <w:r w:rsidRPr="008A5B94">
              <w:rPr>
                <w:rFonts w:ascii="Arial" w:hAnsi="Arial" w:cs="Arial"/>
                <w:szCs w:val="24"/>
              </w:rPr>
              <w:t xml:space="preserve">To develop my interpersonal skills </w:t>
            </w:r>
          </w:p>
        </w:tc>
        <w:tc>
          <w:tcPr>
            <w:tcW w:w="2836" w:type="dxa"/>
            <w:tcBorders>
              <w:top w:val="single" w:sz="4" w:space="0" w:color="000000"/>
              <w:left w:val="single" w:sz="4" w:space="0" w:color="000000"/>
              <w:bottom w:val="single" w:sz="4" w:space="0" w:color="000000"/>
              <w:right w:val="single" w:sz="4" w:space="0" w:color="000000"/>
            </w:tcBorders>
            <w:shd w:val="clear" w:color="auto" w:fill="FFFFFF" w:themeFill="background1"/>
            <w:hideMark/>
          </w:tcPr>
          <w:p w14:paraId="30073660" w14:textId="4ACA3DF1" w:rsidR="008336BF" w:rsidRPr="008A5B94" w:rsidRDefault="008336BF" w:rsidP="00423414">
            <w:pPr>
              <w:shd w:val="clear" w:color="auto" w:fill="FFFFFF" w:themeFill="background1"/>
              <w:rPr>
                <w:rFonts w:ascii="Arial" w:hAnsi="Arial" w:cs="Arial"/>
                <w:szCs w:val="24"/>
              </w:rPr>
            </w:pPr>
            <w:r w:rsidRPr="008A5B94">
              <w:rPr>
                <w:rFonts w:ascii="Arial" w:hAnsi="Arial" w:cs="Arial"/>
                <w:szCs w:val="24"/>
              </w:rPr>
              <w:t xml:space="preserve">I should focus on empathy, active listening, and efficient communication to improve my interpersonal skills. I </w:t>
            </w:r>
            <w:r w:rsidR="00EF7180" w:rsidRPr="008A5B94">
              <w:rPr>
                <w:rFonts w:ascii="Arial" w:hAnsi="Arial" w:cs="Arial"/>
                <w:szCs w:val="24"/>
              </w:rPr>
              <w:t>must</w:t>
            </w:r>
            <w:r w:rsidRPr="008A5B94">
              <w:rPr>
                <w:rFonts w:ascii="Arial" w:hAnsi="Arial" w:cs="Arial"/>
                <w:szCs w:val="24"/>
              </w:rPr>
              <w:t xml:space="preserve"> engage in team performances and seek feedback from the </w:t>
            </w:r>
            <w:r w:rsidRPr="008A5B94">
              <w:rPr>
                <w:rFonts w:ascii="Arial" w:hAnsi="Arial" w:cs="Arial"/>
                <w:szCs w:val="24"/>
              </w:rPr>
              <w:lastRenderedPageBreak/>
              <w:t>team members. I must give my attention to others to make out their thoughts without any judgment.</w:t>
            </w:r>
          </w:p>
        </w:tc>
        <w:tc>
          <w:tcPr>
            <w:tcW w:w="2978" w:type="dxa"/>
            <w:tcBorders>
              <w:top w:val="single" w:sz="4" w:space="0" w:color="000000"/>
              <w:left w:val="single" w:sz="4" w:space="0" w:color="000000"/>
              <w:bottom w:val="single" w:sz="4" w:space="0" w:color="000000"/>
              <w:right w:val="single" w:sz="4" w:space="0" w:color="000000"/>
            </w:tcBorders>
            <w:shd w:val="clear" w:color="auto" w:fill="FFFFFF" w:themeFill="background1"/>
          </w:tcPr>
          <w:p w14:paraId="1FBDD6D2" w14:textId="77777777" w:rsidR="008336BF" w:rsidRPr="008A5B94" w:rsidRDefault="008336BF" w:rsidP="00423414">
            <w:pPr>
              <w:shd w:val="clear" w:color="auto" w:fill="FFFFFF" w:themeFill="background1"/>
              <w:rPr>
                <w:rFonts w:ascii="Arial" w:hAnsi="Arial" w:cs="Arial"/>
                <w:szCs w:val="24"/>
              </w:rPr>
            </w:pPr>
            <w:r w:rsidRPr="008A5B94">
              <w:rPr>
                <w:rFonts w:ascii="Arial" w:hAnsi="Arial" w:cs="Arial"/>
                <w:szCs w:val="24"/>
              </w:rPr>
              <w:lastRenderedPageBreak/>
              <w:t>At the work premises</w:t>
            </w:r>
          </w:p>
        </w:tc>
        <w:tc>
          <w:tcPr>
            <w:tcW w:w="2127" w:type="dxa"/>
            <w:tcBorders>
              <w:top w:val="single" w:sz="4" w:space="0" w:color="000000"/>
              <w:left w:val="single" w:sz="4" w:space="0" w:color="000000"/>
              <w:bottom w:val="single" w:sz="4" w:space="0" w:color="000000"/>
              <w:right w:val="single" w:sz="4" w:space="0" w:color="000000"/>
            </w:tcBorders>
            <w:shd w:val="clear" w:color="auto" w:fill="FFFFFF" w:themeFill="background1"/>
          </w:tcPr>
          <w:p w14:paraId="50E6F6E0" w14:textId="77777777" w:rsidR="008336BF" w:rsidRPr="008A5B94" w:rsidRDefault="008336BF" w:rsidP="00423414">
            <w:pPr>
              <w:shd w:val="clear" w:color="auto" w:fill="FFFFFF" w:themeFill="background1"/>
              <w:rPr>
                <w:rFonts w:ascii="Arial" w:hAnsi="Arial" w:cs="Arial"/>
                <w:szCs w:val="24"/>
              </w:rPr>
            </w:pPr>
            <w:r w:rsidRPr="008A5B94">
              <w:rPr>
                <w:rFonts w:ascii="Arial" w:hAnsi="Arial" w:cs="Arial"/>
                <w:szCs w:val="24"/>
              </w:rPr>
              <w:t>4 months</w:t>
            </w:r>
          </w:p>
        </w:tc>
      </w:tr>
      <w:tr w:rsidR="008336BF" w:rsidRPr="008A5B94" w14:paraId="649BC12D" w14:textId="77777777" w:rsidTr="00423414">
        <w:trPr>
          <w:trHeight w:val="1389"/>
          <w:jc w:val="center"/>
        </w:trPr>
        <w:tc>
          <w:tcPr>
            <w:tcW w:w="2124" w:type="dxa"/>
            <w:tcBorders>
              <w:top w:val="single" w:sz="4" w:space="0" w:color="000000"/>
              <w:left w:val="single" w:sz="4" w:space="0" w:color="000000"/>
              <w:bottom w:val="single" w:sz="4" w:space="0" w:color="000000"/>
              <w:right w:val="single" w:sz="4" w:space="0" w:color="000000"/>
            </w:tcBorders>
            <w:shd w:val="clear" w:color="auto" w:fill="FFFFFF" w:themeFill="background1"/>
            <w:hideMark/>
          </w:tcPr>
          <w:p w14:paraId="75162EA1" w14:textId="77777777" w:rsidR="008336BF" w:rsidRPr="008A5B94" w:rsidRDefault="008336BF" w:rsidP="00423414">
            <w:pPr>
              <w:shd w:val="clear" w:color="auto" w:fill="FFFFFF" w:themeFill="background1"/>
              <w:rPr>
                <w:rFonts w:ascii="Arial" w:hAnsi="Arial" w:cs="Arial"/>
                <w:szCs w:val="24"/>
              </w:rPr>
            </w:pPr>
            <w:r w:rsidRPr="008A5B94">
              <w:rPr>
                <w:rFonts w:ascii="Arial" w:hAnsi="Arial" w:cs="Arial"/>
                <w:szCs w:val="24"/>
              </w:rPr>
              <w:t>To develop my decision-making skills</w:t>
            </w:r>
          </w:p>
        </w:tc>
        <w:tc>
          <w:tcPr>
            <w:tcW w:w="2836" w:type="dxa"/>
            <w:tcBorders>
              <w:top w:val="single" w:sz="4" w:space="0" w:color="000000"/>
              <w:left w:val="single" w:sz="4" w:space="0" w:color="000000"/>
              <w:bottom w:val="single" w:sz="4" w:space="0" w:color="000000"/>
              <w:right w:val="single" w:sz="4" w:space="0" w:color="000000"/>
            </w:tcBorders>
            <w:shd w:val="clear" w:color="auto" w:fill="FFFFFF" w:themeFill="background1"/>
            <w:hideMark/>
          </w:tcPr>
          <w:p w14:paraId="6F07BFE9" w14:textId="77777777" w:rsidR="008336BF" w:rsidRPr="008A5B94" w:rsidRDefault="008336BF" w:rsidP="00423414">
            <w:pPr>
              <w:shd w:val="clear" w:color="auto" w:fill="FFFFFF" w:themeFill="background1"/>
              <w:rPr>
                <w:rFonts w:ascii="Arial" w:hAnsi="Arial" w:cs="Arial"/>
                <w:szCs w:val="24"/>
                <w:shd w:val="clear" w:color="auto" w:fill="FFFFFF"/>
              </w:rPr>
            </w:pPr>
            <w:r w:rsidRPr="008A5B94">
              <w:rPr>
                <w:rFonts w:ascii="Arial" w:hAnsi="Arial" w:cs="Arial"/>
                <w:szCs w:val="24"/>
              </w:rPr>
              <w:t xml:space="preserve">I must develop the habit of exploring potential results by considering both long-term and short-term consequences. I must learn from my past mistakes and take them as valuable lessons for development </w:t>
            </w:r>
            <w:r w:rsidRPr="008A5B94">
              <w:rPr>
                <w:rFonts w:ascii="Arial" w:hAnsi="Arial" w:cs="Arial"/>
                <w:szCs w:val="24"/>
                <w:shd w:val="clear" w:color="auto" w:fill="FFFFFF"/>
              </w:rPr>
              <w:t>(Zenger and Folkman, 2019)</w:t>
            </w:r>
            <w:r w:rsidRPr="008A5B94">
              <w:rPr>
                <w:rFonts w:ascii="Arial" w:hAnsi="Arial" w:cs="Arial"/>
                <w:szCs w:val="24"/>
              </w:rPr>
              <w:t xml:space="preserve">.  </w:t>
            </w:r>
          </w:p>
        </w:tc>
        <w:tc>
          <w:tcPr>
            <w:tcW w:w="2978" w:type="dxa"/>
            <w:tcBorders>
              <w:top w:val="single" w:sz="4" w:space="0" w:color="000000"/>
              <w:left w:val="single" w:sz="4" w:space="0" w:color="000000"/>
              <w:bottom w:val="single" w:sz="4" w:space="0" w:color="000000"/>
              <w:right w:val="single" w:sz="4" w:space="0" w:color="000000"/>
            </w:tcBorders>
            <w:shd w:val="clear" w:color="auto" w:fill="FFFFFF" w:themeFill="background1"/>
            <w:hideMark/>
          </w:tcPr>
          <w:p w14:paraId="175A3D5E" w14:textId="77777777" w:rsidR="008336BF" w:rsidRPr="008A5B94" w:rsidRDefault="008336BF" w:rsidP="00423414">
            <w:pPr>
              <w:shd w:val="clear" w:color="auto" w:fill="FFFFFF" w:themeFill="background1"/>
              <w:rPr>
                <w:rFonts w:ascii="Arial" w:hAnsi="Arial" w:cs="Arial"/>
                <w:szCs w:val="24"/>
              </w:rPr>
            </w:pPr>
            <w:r w:rsidRPr="008A5B94">
              <w:rPr>
                <w:rFonts w:ascii="Arial" w:hAnsi="Arial" w:cs="Arial"/>
                <w:szCs w:val="24"/>
              </w:rPr>
              <w:t>At the work premises</w:t>
            </w:r>
          </w:p>
        </w:tc>
        <w:tc>
          <w:tcPr>
            <w:tcW w:w="2127" w:type="dxa"/>
            <w:tcBorders>
              <w:top w:val="single" w:sz="4" w:space="0" w:color="000000"/>
              <w:left w:val="single" w:sz="4" w:space="0" w:color="000000"/>
              <w:bottom w:val="single" w:sz="4" w:space="0" w:color="000000"/>
              <w:right w:val="single" w:sz="4" w:space="0" w:color="000000"/>
            </w:tcBorders>
            <w:shd w:val="clear" w:color="auto" w:fill="FFFFFF" w:themeFill="background1"/>
            <w:hideMark/>
          </w:tcPr>
          <w:p w14:paraId="7BF0EC07" w14:textId="77777777" w:rsidR="008336BF" w:rsidRPr="008A5B94" w:rsidRDefault="008336BF" w:rsidP="00423414">
            <w:pPr>
              <w:shd w:val="clear" w:color="auto" w:fill="FFFFFF" w:themeFill="background1"/>
              <w:rPr>
                <w:rFonts w:ascii="Arial" w:hAnsi="Arial" w:cs="Arial"/>
                <w:szCs w:val="24"/>
              </w:rPr>
            </w:pPr>
            <w:r w:rsidRPr="008A5B94">
              <w:rPr>
                <w:rFonts w:ascii="Arial" w:hAnsi="Arial" w:cs="Arial"/>
                <w:szCs w:val="24"/>
              </w:rPr>
              <w:t>3 months</w:t>
            </w:r>
          </w:p>
        </w:tc>
      </w:tr>
      <w:tr w:rsidR="008336BF" w:rsidRPr="008A5B94" w14:paraId="56BC5B04" w14:textId="77777777" w:rsidTr="00423414">
        <w:trPr>
          <w:trHeight w:val="1389"/>
          <w:jc w:val="center"/>
        </w:trPr>
        <w:tc>
          <w:tcPr>
            <w:tcW w:w="2124" w:type="dxa"/>
            <w:tcBorders>
              <w:top w:val="single" w:sz="4" w:space="0" w:color="000000"/>
              <w:left w:val="single" w:sz="4" w:space="0" w:color="000000"/>
              <w:bottom w:val="single" w:sz="4" w:space="0" w:color="000000"/>
              <w:right w:val="single" w:sz="4" w:space="0" w:color="000000"/>
            </w:tcBorders>
            <w:shd w:val="clear" w:color="auto" w:fill="FFFFFF" w:themeFill="background1"/>
            <w:hideMark/>
          </w:tcPr>
          <w:p w14:paraId="464EC645" w14:textId="77777777" w:rsidR="008336BF" w:rsidRPr="008A5B94" w:rsidRDefault="008336BF" w:rsidP="00423414">
            <w:pPr>
              <w:shd w:val="clear" w:color="auto" w:fill="FFFFFF" w:themeFill="background1"/>
              <w:rPr>
                <w:rFonts w:ascii="Arial" w:hAnsi="Arial" w:cs="Arial"/>
                <w:szCs w:val="24"/>
              </w:rPr>
            </w:pPr>
            <w:r w:rsidRPr="008A5B94">
              <w:rPr>
                <w:rFonts w:ascii="Arial" w:hAnsi="Arial" w:cs="Arial"/>
                <w:szCs w:val="24"/>
              </w:rPr>
              <w:t>To develop my time-management skills</w:t>
            </w:r>
          </w:p>
        </w:tc>
        <w:tc>
          <w:tcPr>
            <w:tcW w:w="2836" w:type="dxa"/>
            <w:tcBorders>
              <w:top w:val="single" w:sz="4" w:space="0" w:color="000000"/>
              <w:left w:val="single" w:sz="4" w:space="0" w:color="000000"/>
              <w:bottom w:val="single" w:sz="4" w:space="0" w:color="000000"/>
              <w:right w:val="single" w:sz="4" w:space="0" w:color="000000"/>
            </w:tcBorders>
            <w:shd w:val="clear" w:color="auto" w:fill="FFFFFF" w:themeFill="background1"/>
            <w:hideMark/>
          </w:tcPr>
          <w:p w14:paraId="5719269F" w14:textId="097A02A9" w:rsidR="008336BF" w:rsidRPr="008A5B94" w:rsidRDefault="008336BF" w:rsidP="00423414">
            <w:pPr>
              <w:shd w:val="clear" w:color="auto" w:fill="FFFFFF" w:themeFill="background1"/>
              <w:rPr>
                <w:rFonts w:ascii="Arial" w:hAnsi="Arial" w:cs="Arial"/>
                <w:szCs w:val="24"/>
              </w:rPr>
            </w:pPr>
            <w:r w:rsidRPr="008A5B94">
              <w:rPr>
                <w:rFonts w:ascii="Arial" w:hAnsi="Arial" w:cs="Arial"/>
                <w:szCs w:val="24"/>
              </w:rPr>
              <w:t xml:space="preserve">I </w:t>
            </w:r>
            <w:r w:rsidR="00EF7180" w:rsidRPr="008A5B94">
              <w:rPr>
                <w:rFonts w:ascii="Arial" w:hAnsi="Arial" w:cs="Arial"/>
                <w:szCs w:val="24"/>
              </w:rPr>
              <w:t>must</w:t>
            </w:r>
            <w:r w:rsidRPr="008A5B94">
              <w:rPr>
                <w:rFonts w:ascii="Arial" w:hAnsi="Arial" w:cs="Arial"/>
                <w:szCs w:val="24"/>
              </w:rPr>
              <w:t xml:space="preserve"> create a schedule and set priorities </w:t>
            </w:r>
            <w:r w:rsidR="00EF7180" w:rsidRPr="008A5B94">
              <w:rPr>
                <w:rFonts w:ascii="Arial" w:hAnsi="Arial" w:cs="Arial"/>
                <w:szCs w:val="24"/>
              </w:rPr>
              <w:t>to</w:t>
            </w:r>
            <w:r w:rsidRPr="008A5B94">
              <w:rPr>
                <w:rFonts w:ascii="Arial" w:hAnsi="Arial" w:cs="Arial"/>
                <w:szCs w:val="24"/>
              </w:rPr>
              <w:t xml:space="preserve"> develop time management skills. I </w:t>
            </w:r>
            <w:r w:rsidR="00EF7180" w:rsidRPr="008A5B94">
              <w:rPr>
                <w:rFonts w:ascii="Arial" w:hAnsi="Arial" w:cs="Arial"/>
                <w:szCs w:val="24"/>
              </w:rPr>
              <w:t>must</w:t>
            </w:r>
            <w:r w:rsidRPr="008A5B94">
              <w:rPr>
                <w:rFonts w:ascii="Arial" w:hAnsi="Arial" w:cs="Arial"/>
                <w:szCs w:val="24"/>
              </w:rPr>
              <w:t xml:space="preserve"> recognise the tasks that need immediate attention. Adjusting as well as reviewing my schedule regularly can assist me to follow the skills. </w:t>
            </w:r>
          </w:p>
        </w:tc>
        <w:tc>
          <w:tcPr>
            <w:tcW w:w="2978" w:type="dxa"/>
            <w:tcBorders>
              <w:top w:val="single" w:sz="4" w:space="0" w:color="000000"/>
              <w:left w:val="single" w:sz="4" w:space="0" w:color="000000"/>
              <w:bottom w:val="single" w:sz="4" w:space="0" w:color="000000"/>
              <w:right w:val="single" w:sz="4" w:space="0" w:color="000000"/>
            </w:tcBorders>
            <w:shd w:val="clear" w:color="auto" w:fill="FFFFFF" w:themeFill="background1"/>
            <w:hideMark/>
          </w:tcPr>
          <w:p w14:paraId="7AEB8EA1" w14:textId="77777777" w:rsidR="008336BF" w:rsidRPr="008A5B94" w:rsidRDefault="008336BF" w:rsidP="00423414">
            <w:pPr>
              <w:shd w:val="clear" w:color="auto" w:fill="FFFFFF" w:themeFill="background1"/>
              <w:rPr>
                <w:rFonts w:ascii="Arial" w:hAnsi="Arial" w:cs="Arial"/>
                <w:szCs w:val="24"/>
              </w:rPr>
            </w:pPr>
            <w:r w:rsidRPr="008A5B94">
              <w:rPr>
                <w:rFonts w:ascii="Arial" w:hAnsi="Arial" w:cs="Arial"/>
                <w:szCs w:val="24"/>
              </w:rPr>
              <w:t>At the work premises</w:t>
            </w:r>
          </w:p>
        </w:tc>
        <w:tc>
          <w:tcPr>
            <w:tcW w:w="2127" w:type="dxa"/>
            <w:tcBorders>
              <w:top w:val="single" w:sz="4" w:space="0" w:color="000000"/>
              <w:left w:val="single" w:sz="4" w:space="0" w:color="000000"/>
              <w:bottom w:val="single" w:sz="4" w:space="0" w:color="000000"/>
              <w:right w:val="single" w:sz="4" w:space="0" w:color="000000"/>
            </w:tcBorders>
            <w:shd w:val="clear" w:color="auto" w:fill="FFFFFF" w:themeFill="background1"/>
            <w:hideMark/>
          </w:tcPr>
          <w:p w14:paraId="39CBB3C5" w14:textId="77777777" w:rsidR="008336BF" w:rsidRPr="008A5B94" w:rsidRDefault="008336BF" w:rsidP="00423414">
            <w:pPr>
              <w:shd w:val="clear" w:color="auto" w:fill="FFFFFF" w:themeFill="background1"/>
              <w:rPr>
                <w:rFonts w:ascii="Arial" w:hAnsi="Arial" w:cs="Arial"/>
                <w:szCs w:val="24"/>
              </w:rPr>
            </w:pPr>
            <w:r w:rsidRPr="008A5B94">
              <w:rPr>
                <w:rFonts w:ascii="Arial" w:hAnsi="Arial" w:cs="Arial"/>
                <w:szCs w:val="24"/>
              </w:rPr>
              <w:t>2 months</w:t>
            </w:r>
          </w:p>
        </w:tc>
      </w:tr>
      <w:tr w:rsidR="008336BF" w:rsidRPr="008A5B94" w14:paraId="0AF36983" w14:textId="77777777" w:rsidTr="00423414">
        <w:trPr>
          <w:trHeight w:val="1389"/>
          <w:jc w:val="center"/>
        </w:trPr>
        <w:tc>
          <w:tcPr>
            <w:tcW w:w="2124" w:type="dxa"/>
            <w:tcBorders>
              <w:top w:val="single" w:sz="4" w:space="0" w:color="000000"/>
              <w:left w:val="single" w:sz="4" w:space="0" w:color="000000"/>
              <w:bottom w:val="single" w:sz="4" w:space="0" w:color="000000"/>
              <w:right w:val="single" w:sz="4" w:space="0" w:color="000000"/>
            </w:tcBorders>
            <w:shd w:val="clear" w:color="auto" w:fill="FFFFFF" w:themeFill="background1"/>
            <w:hideMark/>
          </w:tcPr>
          <w:p w14:paraId="12FC891D" w14:textId="77777777" w:rsidR="008336BF" w:rsidRPr="008A5B94" w:rsidRDefault="008336BF" w:rsidP="00423414">
            <w:pPr>
              <w:shd w:val="clear" w:color="auto" w:fill="FFFFFF" w:themeFill="background1"/>
              <w:rPr>
                <w:rFonts w:ascii="Arial" w:hAnsi="Arial" w:cs="Arial"/>
                <w:szCs w:val="24"/>
              </w:rPr>
            </w:pPr>
            <w:r w:rsidRPr="008A5B94">
              <w:rPr>
                <w:rFonts w:ascii="Arial" w:hAnsi="Arial" w:cs="Arial"/>
                <w:szCs w:val="24"/>
              </w:rPr>
              <w:lastRenderedPageBreak/>
              <w:t>To improve problem-solving skills</w:t>
            </w:r>
          </w:p>
        </w:tc>
        <w:tc>
          <w:tcPr>
            <w:tcW w:w="2836" w:type="dxa"/>
            <w:tcBorders>
              <w:top w:val="single" w:sz="4" w:space="0" w:color="000000"/>
              <w:left w:val="single" w:sz="4" w:space="0" w:color="000000"/>
              <w:bottom w:val="single" w:sz="4" w:space="0" w:color="000000"/>
              <w:right w:val="single" w:sz="4" w:space="0" w:color="000000"/>
            </w:tcBorders>
            <w:shd w:val="clear" w:color="auto" w:fill="FFFFFF" w:themeFill="background1"/>
            <w:hideMark/>
          </w:tcPr>
          <w:p w14:paraId="7D24DD25" w14:textId="20E2A8C5" w:rsidR="008336BF" w:rsidRPr="008A5B94" w:rsidRDefault="008336BF" w:rsidP="00423414">
            <w:pPr>
              <w:shd w:val="clear" w:color="auto" w:fill="FFFFFF" w:themeFill="background1"/>
              <w:rPr>
                <w:rFonts w:ascii="Arial" w:hAnsi="Arial" w:cs="Arial"/>
                <w:szCs w:val="24"/>
                <w:lang w:val="en-US"/>
              </w:rPr>
            </w:pPr>
            <w:r w:rsidRPr="008A5B94">
              <w:rPr>
                <w:rFonts w:ascii="Arial" w:hAnsi="Arial" w:cs="Arial"/>
                <w:szCs w:val="24"/>
              </w:rPr>
              <w:t xml:space="preserve">I must concentrate on three steps </w:t>
            </w:r>
            <w:r w:rsidR="00EF7180" w:rsidRPr="008A5B94">
              <w:rPr>
                <w:rFonts w:ascii="Arial" w:hAnsi="Arial" w:cs="Arial"/>
                <w:szCs w:val="24"/>
              </w:rPr>
              <w:t>to</w:t>
            </w:r>
            <w:r w:rsidRPr="008A5B94">
              <w:rPr>
                <w:rFonts w:ascii="Arial" w:hAnsi="Arial" w:cs="Arial"/>
                <w:szCs w:val="24"/>
              </w:rPr>
              <w:t xml:space="preserve"> improve my problem-solving skills. First, I must view challenges as chances to learn. Second, I must break down difficult issues into small parts to recognise potential solutions. Finally, I must collaborate with others and seek diverse perspectives to create innovative ideas </w:t>
            </w:r>
            <w:r w:rsidRPr="008A5B94">
              <w:rPr>
                <w:rFonts w:ascii="Arial" w:hAnsi="Arial" w:cs="Arial"/>
                <w:szCs w:val="24"/>
                <w:shd w:val="clear" w:color="auto" w:fill="FFFFFF"/>
              </w:rPr>
              <w:t xml:space="preserve">(De </w:t>
            </w:r>
            <w:proofErr w:type="spellStart"/>
            <w:r w:rsidRPr="008A5B94">
              <w:rPr>
                <w:rFonts w:ascii="Arial" w:hAnsi="Arial" w:cs="Arial"/>
                <w:szCs w:val="24"/>
                <w:shd w:val="clear" w:color="auto" w:fill="FFFFFF"/>
              </w:rPr>
              <w:t>Janasz</w:t>
            </w:r>
            <w:proofErr w:type="spellEnd"/>
            <w:r w:rsidRPr="008A5B94">
              <w:rPr>
                <w:rFonts w:ascii="Arial" w:hAnsi="Arial" w:cs="Arial"/>
                <w:szCs w:val="24"/>
                <w:shd w:val="clear" w:color="auto" w:fill="FFFFFF"/>
              </w:rPr>
              <w:t xml:space="preserve"> </w:t>
            </w:r>
            <w:r w:rsidRPr="008A5B94">
              <w:rPr>
                <w:rFonts w:ascii="Arial" w:hAnsi="Arial" w:cs="Arial"/>
                <w:i/>
                <w:iCs/>
                <w:szCs w:val="24"/>
                <w:shd w:val="clear" w:color="auto" w:fill="FFFFFF"/>
              </w:rPr>
              <w:t>et al</w:t>
            </w:r>
            <w:r w:rsidRPr="008A5B94">
              <w:rPr>
                <w:rFonts w:ascii="Arial" w:hAnsi="Arial" w:cs="Arial"/>
                <w:szCs w:val="24"/>
                <w:shd w:val="clear" w:color="auto" w:fill="FFFFFF"/>
              </w:rPr>
              <w:t>., 2019)</w:t>
            </w:r>
            <w:r w:rsidRPr="008A5B94">
              <w:rPr>
                <w:rFonts w:ascii="Arial" w:hAnsi="Arial" w:cs="Arial"/>
                <w:szCs w:val="24"/>
              </w:rPr>
              <w:t>.</w:t>
            </w:r>
          </w:p>
        </w:tc>
        <w:tc>
          <w:tcPr>
            <w:tcW w:w="2978" w:type="dxa"/>
            <w:tcBorders>
              <w:top w:val="single" w:sz="4" w:space="0" w:color="000000"/>
              <w:left w:val="single" w:sz="4" w:space="0" w:color="000000"/>
              <w:bottom w:val="single" w:sz="4" w:space="0" w:color="000000"/>
              <w:right w:val="single" w:sz="4" w:space="0" w:color="000000"/>
            </w:tcBorders>
            <w:shd w:val="clear" w:color="auto" w:fill="FFFFFF" w:themeFill="background1"/>
            <w:hideMark/>
          </w:tcPr>
          <w:p w14:paraId="0A44DCD1" w14:textId="77777777" w:rsidR="008336BF" w:rsidRPr="008A5B94" w:rsidRDefault="008336BF" w:rsidP="00423414">
            <w:pPr>
              <w:shd w:val="clear" w:color="auto" w:fill="FFFFFF" w:themeFill="background1"/>
              <w:rPr>
                <w:rFonts w:ascii="Arial" w:hAnsi="Arial" w:cs="Arial"/>
                <w:szCs w:val="24"/>
              </w:rPr>
            </w:pPr>
            <w:r w:rsidRPr="008A5B94">
              <w:rPr>
                <w:rFonts w:ascii="Arial" w:hAnsi="Arial" w:cs="Arial"/>
                <w:szCs w:val="24"/>
              </w:rPr>
              <w:t>At the work premises</w:t>
            </w:r>
          </w:p>
        </w:tc>
        <w:tc>
          <w:tcPr>
            <w:tcW w:w="2127" w:type="dxa"/>
            <w:tcBorders>
              <w:top w:val="single" w:sz="4" w:space="0" w:color="000000"/>
              <w:left w:val="single" w:sz="4" w:space="0" w:color="000000"/>
              <w:bottom w:val="single" w:sz="4" w:space="0" w:color="000000"/>
              <w:right w:val="single" w:sz="4" w:space="0" w:color="000000"/>
            </w:tcBorders>
            <w:shd w:val="clear" w:color="auto" w:fill="FFFFFF" w:themeFill="background1"/>
            <w:hideMark/>
          </w:tcPr>
          <w:p w14:paraId="0ED7E185" w14:textId="77777777" w:rsidR="008336BF" w:rsidRPr="008A5B94" w:rsidRDefault="008336BF" w:rsidP="00423414">
            <w:pPr>
              <w:shd w:val="clear" w:color="auto" w:fill="FFFFFF" w:themeFill="background1"/>
              <w:rPr>
                <w:rFonts w:ascii="Arial" w:hAnsi="Arial" w:cs="Arial"/>
                <w:szCs w:val="24"/>
              </w:rPr>
            </w:pPr>
            <w:r w:rsidRPr="008A5B94">
              <w:rPr>
                <w:rFonts w:ascii="Arial" w:hAnsi="Arial" w:cs="Arial"/>
                <w:szCs w:val="24"/>
              </w:rPr>
              <w:t>3 months</w:t>
            </w:r>
          </w:p>
        </w:tc>
      </w:tr>
    </w:tbl>
    <w:p w14:paraId="3D280F48" w14:textId="59C2F585" w:rsidR="006242F3" w:rsidRPr="008A5B94" w:rsidRDefault="00D937BC" w:rsidP="008336BF">
      <w:pPr>
        <w:pStyle w:val="Heading1"/>
        <w:rPr>
          <w:rFonts w:ascii="Arial" w:hAnsi="Arial" w:cs="Arial"/>
          <w:sz w:val="24"/>
          <w:szCs w:val="24"/>
          <w:shd w:val="clear" w:color="auto" w:fill="FFFFFF"/>
        </w:rPr>
      </w:pPr>
      <w:r w:rsidRPr="008A5B94">
        <w:rPr>
          <w:rFonts w:ascii="Arial" w:hAnsi="Arial" w:cs="Arial"/>
          <w:sz w:val="24"/>
          <w:szCs w:val="24"/>
          <w:lang w:val="en-US"/>
        </w:rPr>
        <w:t xml:space="preserve">   </w:t>
      </w:r>
      <w:r w:rsidR="00CA0D5B" w:rsidRPr="008A5B94">
        <w:rPr>
          <w:rFonts w:ascii="Arial" w:hAnsi="Arial" w:cs="Arial"/>
          <w:sz w:val="24"/>
          <w:szCs w:val="24"/>
          <w:lang w:val="en-US"/>
        </w:rPr>
        <w:t xml:space="preserve"> </w:t>
      </w:r>
      <w:r w:rsidR="0099783C" w:rsidRPr="008A5B94">
        <w:rPr>
          <w:rFonts w:ascii="Arial" w:hAnsi="Arial" w:cs="Arial"/>
          <w:sz w:val="24"/>
          <w:szCs w:val="24"/>
          <w:lang w:val="en-US"/>
        </w:rPr>
        <w:t xml:space="preserve">  </w:t>
      </w:r>
      <w:r w:rsidR="00B710F1" w:rsidRPr="008A5B94">
        <w:rPr>
          <w:rFonts w:ascii="Arial" w:hAnsi="Arial" w:cs="Arial"/>
          <w:sz w:val="24"/>
          <w:szCs w:val="24"/>
          <w:lang w:val="en-US"/>
        </w:rPr>
        <w:t xml:space="preserve">  </w:t>
      </w:r>
      <w:r w:rsidR="00552226" w:rsidRPr="008A5B94">
        <w:rPr>
          <w:rFonts w:ascii="Arial" w:hAnsi="Arial" w:cs="Arial"/>
          <w:sz w:val="24"/>
          <w:szCs w:val="24"/>
          <w:lang w:val="en-US"/>
        </w:rPr>
        <w:t xml:space="preserve">   </w:t>
      </w:r>
      <w:r w:rsidR="00E47E88" w:rsidRPr="008A5B94">
        <w:rPr>
          <w:rFonts w:ascii="Arial" w:hAnsi="Arial" w:cs="Arial"/>
          <w:sz w:val="24"/>
          <w:szCs w:val="24"/>
          <w:lang w:val="en-US"/>
        </w:rPr>
        <w:t xml:space="preserve"> </w:t>
      </w:r>
      <w:r w:rsidR="00226CA9" w:rsidRPr="008A5B94">
        <w:rPr>
          <w:rFonts w:ascii="Arial" w:hAnsi="Arial" w:cs="Arial"/>
          <w:sz w:val="24"/>
          <w:szCs w:val="24"/>
          <w:lang w:val="en-US"/>
        </w:rPr>
        <w:t xml:space="preserve">  </w:t>
      </w:r>
      <w:r w:rsidR="00101B30" w:rsidRPr="008A5B94">
        <w:rPr>
          <w:rFonts w:ascii="Arial" w:hAnsi="Arial" w:cs="Arial"/>
          <w:sz w:val="24"/>
          <w:szCs w:val="24"/>
          <w:lang w:val="en-US"/>
        </w:rPr>
        <w:t xml:space="preserve"> </w:t>
      </w:r>
      <w:r w:rsidR="00F165DC" w:rsidRPr="008A5B94">
        <w:rPr>
          <w:rFonts w:ascii="Arial" w:hAnsi="Arial" w:cs="Arial"/>
          <w:sz w:val="24"/>
          <w:szCs w:val="24"/>
          <w:lang w:val="en-US"/>
        </w:rPr>
        <w:t xml:space="preserve">   </w:t>
      </w:r>
      <w:r w:rsidR="00EE015E" w:rsidRPr="008A5B94">
        <w:rPr>
          <w:rFonts w:ascii="Arial" w:hAnsi="Arial" w:cs="Arial"/>
          <w:sz w:val="24"/>
          <w:szCs w:val="24"/>
          <w:lang w:val="en-US"/>
        </w:rPr>
        <w:t xml:space="preserve">  </w:t>
      </w:r>
      <w:r w:rsidR="00607144" w:rsidRPr="008A5B94">
        <w:rPr>
          <w:rFonts w:ascii="Arial" w:hAnsi="Arial" w:cs="Arial"/>
          <w:sz w:val="24"/>
          <w:szCs w:val="24"/>
          <w:lang w:val="en-US"/>
        </w:rPr>
        <w:t xml:space="preserve">  </w:t>
      </w:r>
      <w:r w:rsidR="0087434E" w:rsidRPr="008A5B94">
        <w:rPr>
          <w:rFonts w:ascii="Arial" w:hAnsi="Arial" w:cs="Arial"/>
          <w:sz w:val="24"/>
          <w:szCs w:val="24"/>
          <w:lang w:val="en-US"/>
        </w:rPr>
        <w:t xml:space="preserve"> </w:t>
      </w:r>
    </w:p>
    <w:p w14:paraId="3EB49458" w14:textId="6872C1C8" w:rsidR="000469F9" w:rsidRPr="000469F9" w:rsidRDefault="00D937BC" w:rsidP="006242F3">
      <w:pPr>
        <w:rPr>
          <w:lang w:val="en-US"/>
        </w:rPr>
      </w:pPr>
      <w:r>
        <w:rPr>
          <w:lang w:val="en-US"/>
        </w:rPr>
        <w:t xml:space="preserve">  </w:t>
      </w:r>
    </w:p>
    <w:sectPr w:rsidR="000469F9" w:rsidRPr="000469F9" w:rsidSect="00294103">
      <w:headerReference w:type="default" r:id="rId10"/>
      <w:footerReference w:type="default" r:id="rId1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BDD568A" w14:textId="77777777" w:rsidR="00091E52" w:rsidRDefault="00091E52">
      <w:pPr>
        <w:spacing w:after="0" w:line="240" w:lineRule="auto"/>
      </w:pPr>
      <w:r>
        <w:separator/>
      </w:r>
    </w:p>
  </w:endnote>
  <w:endnote w:type="continuationSeparator" w:id="0">
    <w:p w14:paraId="5D641BAE" w14:textId="77777777" w:rsidR="00091E52" w:rsidRDefault="00091E5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MT">
    <w:altName w:val="Arial"/>
    <w:charset w:val="01"/>
    <w:family w:val="swiss"/>
    <w:pitch w:val="variable"/>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21031296"/>
      <w:docPartObj>
        <w:docPartGallery w:val="Page Numbers (Bottom of Page)"/>
        <w:docPartUnique/>
      </w:docPartObj>
    </w:sdtPr>
    <w:sdtContent>
      <w:sdt>
        <w:sdtPr>
          <w:id w:val="-1769616900"/>
          <w:docPartObj>
            <w:docPartGallery w:val="Page Numbers (Top of Page)"/>
            <w:docPartUnique/>
          </w:docPartObj>
        </w:sdtPr>
        <w:sdtContent>
          <w:p w14:paraId="3E801893" w14:textId="31334888" w:rsidR="000469F9" w:rsidRDefault="00D937BC">
            <w:pPr>
              <w:pStyle w:val="Footer"/>
              <w:jc w:val="right"/>
            </w:pPr>
            <w:r>
              <w:t xml:space="preserve">Page </w:t>
            </w:r>
            <w:r>
              <w:rPr>
                <w:b/>
                <w:bCs/>
                <w:szCs w:val="24"/>
              </w:rPr>
              <w:fldChar w:fldCharType="begin"/>
            </w:r>
            <w:r>
              <w:rPr>
                <w:b/>
                <w:bCs/>
              </w:rPr>
              <w:instrText xml:space="preserve"> PAGE </w:instrText>
            </w:r>
            <w:r>
              <w:rPr>
                <w:b/>
                <w:bCs/>
                <w:szCs w:val="24"/>
              </w:rPr>
              <w:fldChar w:fldCharType="separate"/>
            </w:r>
            <w:r>
              <w:rPr>
                <w:b/>
                <w:bCs/>
                <w:noProof/>
              </w:rPr>
              <w:t>2</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Pr>
                <w:b/>
                <w:bCs/>
                <w:noProof/>
              </w:rPr>
              <w:t>2</w:t>
            </w:r>
            <w:r>
              <w:rPr>
                <w:b/>
                <w:bCs/>
                <w:szCs w:val="24"/>
              </w:rPr>
              <w:fldChar w:fldCharType="end"/>
            </w:r>
          </w:p>
        </w:sdtContent>
      </w:sdt>
    </w:sdtContent>
  </w:sdt>
  <w:p w14:paraId="6873F849" w14:textId="77777777" w:rsidR="000469F9" w:rsidRDefault="000469F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F522697" w14:textId="77777777" w:rsidR="00091E52" w:rsidRDefault="00091E52">
      <w:pPr>
        <w:spacing w:after="0" w:line="240" w:lineRule="auto"/>
      </w:pPr>
      <w:r>
        <w:separator/>
      </w:r>
    </w:p>
  </w:footnote>
  <w:footnote w:type="continuationSeparator" w:id="0">
    <w:p w14:paraId="2771AFD6" w14:textId="77777777" w:rsidR="00091E52" w:rsidRDefault="00091E5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B3411DB" w14:textId="3E5F0C3F" w:rsidR="000469F9" w:rsidRPr="000469F9" w:rsidRDefault="00D937BC" w:rsidP="000469F9">
    <w:pPr>
      <w:pStyle w:val="Header"/>
      <w:jc w:val="right"/>
      <w:rPr>
        <w:lang w:val="en-US"/>
      </w:rPr>
    </w:pPr>
    <w:r>
      <w:rPr>
        <w:lang w:val="en-US"/>
      </w:rPr>
      <w:t>BA Business Management</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jM1NDcwtrQwMbawNLFU0lEKTi0uzszPAykwqgUAgbmSBCwAAAA="/>
  </w:docVars>
  <w:rsids>
    <w:rsidRoot w:val="000469F9"/>
    <w:rsid w:val="00002063"/>
    <w:rsid w:val="000469F9"/>
    <w:rsid w:val="00051990"/>
    <w:rsid w:val="00091E52"/>
    <w:rsid w:val="000E2D38"/>
    <w:rsid w:val="00101B30"/>
    <w:rsid w:val="00107B39"/>
    <w:rsid w:val="0014347E"/>
    <w:rsid w:val="0017698E"/>
    <w:rsid w:val="001A73E2"/>
    <w:rsid w:val="00200252"/>
    <w:rsid w:val="0021107A"/>
    <w:rsid w:val="0021425A"/>
    <w:rsid w:val="00220FF8"/>
    <w:rsid w:val="00226CA9"/>
    <w:rsid w:val="002305B9"/>
    <w:rsid w:val="00255955"/>
    <w:rsid w:val="002670F7"/>
    <w:rsid w:val="00294103"/>
    <w:rsid w:val="002D7C09"/>
    <w:rsid w:val="002F6421"/>
    <w:rsid w:val="00341294"/>
    <w:rsid w:val="003619B9"/>
    <w:rsid w:val="003F597C"/>
    <w:rsid w:val="004626B0"/>
    <w:rsid w:val="00490C59"/>
    <w:rsid w:val="004918CD"/>
    <w:rsid w:val="0049191B"/>
    <w:rsid w:val="00532354"/>
    <w:rsid w:val="00552226"/>
    <w:rsid w:val="00571E71"/>
    <w:rsid w:val="00607144"/>
    <w:rsid w:val="00610F14"/>
    <w:rsid w:val="00611954"/>
    <w:rsid w:val="006242F3"/>
    <w:rsid w:val="0068041B"/>
    <w:rsid w:val="007434A7"/>
    <w:rsid w:val="00784EA3"/>
    <w:rsid w:val="007A5539"/>
    <w:rsid w:val="007D0372"/>
    <w:rsid w:val="007F6D60"/>
    <w:rsid w:val="00833455"/>
    <w:rsid w:val="008336BF"/>
    <w:rsid w:val="008700A5"/>
    <w:rsid w:val="008721C8"/>
    <w:rsid w:val="0087434E"/>
    <w:rsid w:val="0088161C"/>
    <w:rsid w:val="008A5B94"/>
    <w:rsid w:val="008B29B3"/>
    <w:rsid w:val="008B4F11"/>
    <w:rsid w:val="008C1A3B"/>
    <w:rsid w:val="0099783C"/>
    <w:rsid w:val="009D672A"/>
    <w:rsid w:val="009E2A80"/>
    <w:rsid w:val="00A10055"/>
    <w:rsid w:val="00A24978"/>
    <w:rsid w:val="00A947B2"/>
    <w:rsid w:val="00AB434B"/>
    <w:rsid w:val="00B0650E"/>
    <w:rsid w:val="00B32313"/>
    <w:rsid w:val="00B36A16"/>
    <w:rsid w:val="00B710F1"/>
    <w:rsid w:val="00B83FAE"/>
    <w:rsid w:val="00B9351F"/>
    <w:rsid w:val="00BD6977"/>
    <w:rsid w:val="00BE5903"/>
    <w:rsid w:val="00C369E1"/>
    <w:rsid w:val="00C50B45"/>
    <w:rsid w:val="00C63E0D"/>
    <w:rsid w:val="00C728A5"/>
    <w:rsid w:val="00C72E4D"/>
    <w:rsid w:val="00CA0D5B"/>
    <w:rsid w:val="00CA37D8"/>
    <w:rsid w:val="00CC511F"/>
    <w:rsid w:val="00CF0253"/>
    <w:rsid w:val="00D77824"/>
    <w:rsid w:val="00D8063E"/>
    <w:rsid w:val="00D937BC"/>
    <w:rsid w:val="00DC2DA8"/>
    <w:rsid w:val="00E36AFB"/>
    <w:rsid w:val="00E47E88"/>
    <w:rsid w:val="00E52B36"/>
    <w:rsid w:val="00E5712A"/>
    <w:rsid w:val="00E66B0A"/>
    <w:rsid w:val="00EE015E"/>
    <w:rsid w:val="00EF3E48"/>
    <w:rsid w:val="00EF7180"/>
    <w:rsid w:val="00F165DC"/>
    <w:rsid w:val="00F66BD5"/>
    <w:rsid w:val="00F83473"/>
    <w:rsid w:val="00FC7FE6"/>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C17E63E"/>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10F14"/>
    <w:pPr>
      <w:spacing w:line="480" w:lineRule="auto"/>
      <w:jc w:val="both"/>
    </w:pPr>
    <w:rPr>
      <w:rFonts w:ascii="Times New Roman" w:hAnsi="Times New Roman"/>
      <w:color w:val="000000" w:themeColor="text1"/>
      <w:kern w:val="0"/>
      <w:sz w:val="24"/>
      <w:lang w:val="en-GB"/>
      <w14:ligatures w14:val="none"/>
    </w:rPr>
  </w:style>
  <w:style w:type="paragraph" w:styleId="Heading1">
    <w:name w:val="heading 1"/>
    <w:basedOn w:val="Normal"/>
    <w:next w:val="Normal"/>
    <w:link w:val="Heading1Char"/>
    <w:uiPriority w:val="9"/>
    <w:qFormat/>
    <w:rsid w:val="00610F14"/>
    <w:pPr>
      <w:keepNext/>
      <w:keepLines/>
      <w:spacing w:before="240"/>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E52B36"/>
    <w:pPr>
      <w:keepNext/>
      <w:keepLines/>
      <w:spacing w:before="40"/>
      <w:outlineLvl w:val="1"/>
    </w:pPr>
    <w:rPr>
      <w:rFonts w:eastAsiaTheme="majorEastAsia" w:cstheme="majorBidi"/>
      <w:b/>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10F14"/>
    <w:rPr>
      <w:rFonts w:ascii="Times New Roman" w:eastAsiaTheme="majorEastAsia" w:hAnsi="Times New Roman" w:cstheme="majorBidi"/>
      <w:b/>
      <w:color w:val="000000" w:themeColor="text1"/>
      <w:kern w:val="0"/>
      <w:sz w:val="28"/>
      <w:szCs w:val="32"/>
      <w:lang w:val="en-GB"/>
      <w14:ligatures w14:val="none"/>
    </w:rPr>
  </w:style>
  <w:style w:type="character" w:customStyle="1" w:styleId="Heading2Char">
    <w:name w:val="Heading 2 Char"/>
    <w:basedOn w:val="DefaultParagraphFont"/>
    <w:link w:val="Heading2"/>
    <w:uiPriority w:val="9"/>
    <w:rsid w:val="00E52B36"/>
    <w:rPr>
      <w:rFonts w:ascii="Times New Roman" w:eastAsiaTheme="majorEastAsia" w:hAnsi="Times New Roman" w:cstheme="majorBidi"/>
      <w:b/>
      <w:color w:val="000000" w:themeColor="text1"/>
      <w:kern w:val="0"/>
      <w:sz w:val="26"/>
      <w:szCs w:val="26"/>
      <w:lang w:val="en-GB"/>
      <w14:ligatures w14:val="none"/>
    </w:rPr>
  </w:style>
  <w:style w:type="paragraph" w:styleId="Header">
    <w:name w:val="header"/>
    <w:basedOn w:val="Normal"/>
    <w:link w:val="HeaderChar"/>
    <w:uiPriority w:val="99"/>
    <w:unhideWhenUsed/>
    <w:rsid w:val="000469F9"/>
    <w:pPr>
      <w:tabs>
        <w:tab w:val="center" w:pos="4513"/>
        <w:tab w:val="right" w:pos="9026"/>
      </w:tabs>
      <w:spacing w:after="0" w:line="240" w:lineRule="auto"/>
    </w:pPr>
  </w:style>
  <w:style w:type="character" w:customStyle="1" w:styleId="HeaderChar">
    <w:name w:val="Header Char"/>
    <w:basedOn w:val="DefaultParagraphFont"/>
    <w:link w:val="Header"/>
    <w:uiPriority w:val="99"/>
    <w:rsid w:val="000469F9"/>
    <w:rPr>
      <w:rFonts w:ascii="Times New Roman" w:hAnsi="Times New Roman"/>
      <w:color w:val="000000" w:themeColor="text1"/>
      <w:kern w:val="0"/>
      <w:sz w:val="24"/>
      <w:lang w:val="en-GB"/>
      <w14:ligatures w14:val="none"/>
    </w:rPr>
  </w:style>
  <w:style w:type="paragraph" w:styleId="Footer">
    <w:name w:val="footer"/>
    <w:basedOn w:val="Normal"/>
    <w:link w:val="FooterChar"/>
    <w:uiPriority w:val="99"/>
    <w:unhideWhenUsed/>
    <w:rsid w:val="000469F9"/>
    <w:pPr>
      <w:tabs>
        <w:tab w:val="center" w:pos="4513"/>
        <w:tab w:val="right" w:pos="9026"/>
      </w:tabs>
      <w:spacing w:after="0" w:line="240" w:lineRule="auto"/>
    </w:pPr>
  </w:style>
  <w:style w:type="character" w:customStyle="1" w:styleId="FooterChar">
    <w:name w:val="Footer Char"/>
    <w:basedOn w:val="DefaultParagraphFont"/>
    <w:link w:val="Footer"/>
    <w:uiPriority w:val="99"/>
    <w:rsid w:val="000469F9"/>
    <w:rPr>
      <w:rFonts w:ascii="Times New Roman" w:hAnsi="Times New Roman"/>
      <w:color w:val="000000" w:themeColor="text1"/>
      <w:kern w:val="0"/>
      <w:sz w:val="24"/>
      <w:lang w:val="en-GB"/>
      <w14:ligatures w14:val="none"/>
    </w:rPr>
  </w:style>
  <w:style w:type="paragraph" w:customStyle="1" w:styleId="TableParagraph">
    <w:name w:val="Table Paragraph"/>
    <w:basedOn w:val="Normal"/>
    <w:uiPriority w:val="1"/>
    <w:qFormat/>
    <w:rsid w:val="0021425A"/>
    <w:pPr>
      <w:widowControl w:val="0"/>
      <w:autoSpaceDE w:val="0"/>
      <w:autoSpaceDN w:val="0"/>
      <w:spacing w:after="0" w:line="240" w:lineRule="auto"/>
      <w:jc w:val="left"/>
    </w:pPr>
    <w:rPr>
      <w:rFonts w:ascii="Arial MT" w:eastAsia="Arial MT" w:hAnsi="Arial MT" w:cs="Arial MT"/>
      <w:color w:val="auto"/>
      <w:sz w:val="22"/>
      <w:lang w:val="en-US"/>
    </w:rPr>
  </w:style>
  <w:style w:type="paragraph" w:styleId="Bibliography">
    <w:name w:val="Bibliography"/>
    <w:basedOn w:val="Normal"/>
    <w:next w:val="Normal"/>
    <w:uiPriority w:val="37"/>
    <w:unhideWhenUsed/>
    <w:rsid w:val="003F597C"/>
  </w:style>
  <w:style w:type="paragraph" w:styleId="NoSpacing">
    <w:name w:val="No Spacing"/>
    <w:link w:val="NoSpacingChar"/>
    <w:uiPriority w:val="1"/>
    <w:qFormat/>
    <w:rsid w:val="00294103"/>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294103"/>
    <w:rPr>
      <w:rFonts w:eastAsiaTheme="minorEastAsia"/>
      <w:kern w:val="0"/>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21737664">
      <w:bodyDiv w:val="1"/>
      <w:marLeft w:val="0"/>
      <w:marRight w:val="0"/>
      <w:marTop w:val="0"/>
      <w:marBottom w:val="0"/>
      <w:divBdr>
        <w:top w:val="none" w:sz="0" w:space="0" w:color="auto"/>
        <w:left w:val="none" w:sz="0" w:space="0" w:color="auto"/>
        <w:bottom w:val="none" w:sz="0" w:space="0" w:color="auto"/>
        <w:right w:val="none" w:sz="0" w:space="0" w:color="auto"/>
      </w:divBdr>
    </w:div>
    <w:div w:id="12431013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glossaryDocument" Target="glossary/document.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75AC685CABA147ACB719BCE89719DDC5"/>
        <w:category>
          <w:name w:val="General"/>
          <w:gallery w:val="placeholder"/>
        </w:category>
        <w:types>
          <w:type w:val="bbPlcHdr"/>
        </w:types>
        <w:behaviors>
          <w:behavior w:val="content"/>
        </w:behaviors>
        <w:guid w:val="{B50EB0FA-6DA3-4CE5-A845-9A3385436AFC}"/>
      </w:docPartPr>
      <w:docPartBody>
        <w:p w:rsidR="008E409A" w:rsidRDefault="008E409A" w:rsidP="008E409A">
          <w:pPr>
            <w:pStyle w:val="75AC685CABA147ACB719BCE89719DDC5"/>
          </w:pPr>
          <w:r>
            <w:rPr>
              <w:rFonts w:asciiTheme="majorHAnsi" w:eastAsiaTheme="majorEastAsia" w:hAnsiTheme="majorHAnsi" w:cstheme="majorBidi"/>
              <w:caps/>
              <w:color w:val="4472C4" w:themeColor="accent1"/>
              <w:sz w:val="80"/>
              <w:szCs w:val="80"/>
            </w:rPr>
            <w:t>[Document title]</w:t>
          </w:r>
        </w:p>
      </w:docPartBody>
    </w:docPart>
    <w:docPart>
      <w:docPartPr>
        <w:name w:val="A4DD6A0DE4484F3D8FC4FE3AA79A7C1E"/>
        <w:category>
          <w:name w:val="General"/>
          <w:gallery w:val="placeholder"/>
        </w:category>
        <w:types>
          <w:type w:val="bbPlcHdr"/>
        </w:types>
        <w:behaviors>
          <w:behavior w:val="content"/>
        </w:behaviors>
        <w:guid w:val="{8399969E-F777-4C97-88AF-56E8540E6010}"/>
      </w:docPartPr>
      <w:docPartBody>
        <w:p w:rsidR="008E409A" w:rsidRDefault="008E409A" w:rsidP="008E409A">
          <w:pPr>
            <w:pStyle w:val="A4DD6A0DE4484F3D8FC4FE3AA79A7C1E"/>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MT">
    <w:altName w:val="Arial"/>
    <w:charset w:val="01"/>
    <w:family w:val="swiss"/>
    <w:pitch w:val="variable"/>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E409A"/>
    <w:rsid w:val="00582B6A"/>
    <w:rsid w:val="008E409A"/>
    <w:rsid w:val="00A153E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75AC685CABA147ACB719BCE89719DDC5">
    <w:name w:val="75AC685CABA147ACB719BCE89719DDC5"/>
    <w:rsid w:val="008E409A"/>
  </w:style>
  <w:style w:type="paragraph" w:customStyle="1" w:styleId="A4DD6A0DE4484F3D8FC4FE3AA79A7C1E">
    <w:name w:val="A4DD6A0DE4484F3D8FC4FE3AA79A7C1E"/>
    <w:rsid w:val="008E409A"/>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01/</PublishDate>
  <Abstract/>
  <CompanyAddress>2020638</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JDs23</b:Tag>
    <b:SourceType>InternetSite</b:SourceType>
    <b:Guid>{C885CEDD-2F34-47A6-84C4-E6FC253DCF5E}</b:Guid>
    <b:Author>
      <b:Author>
        <b:Corporate>JDsports</b:Corporate>
      </b:Author>
    </b:Author>
    <b:Title>WHO WE ARE</b:Title>
    <b:Year>2023</b:Year>
    <b:YearAccessed>2023</b:YearAccessed>
    <b:MonthAccessed>July</b:MonthAccessed>
    <b:DayAccessed>20</b:DayAccessed>
    <b:URL>https://www.jdsports.com/who-we-are</b:URL>
    <b:RefOrder>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07EE066-09CB-429A-A609-447662B57F7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2404</Words>
  <Characters>13706</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16078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Leadership and management, theory and practice</dc:title>
  <dc:subject>Module Leader: Laila Maazouz</dc:subject>
  <dc:creator/>
  <cp:lastModifiedBy/>
  <cp:revision>1</cp:revision>
  <dcterms:created xsi:type="dcterms:W3CDTF">2023-08-02T17:45:00Z</dcterms:created>
  <dcterms:modified xsi:type="dcterms:W3CDTF">2023-08-29T17:34:00Z</dcterms:modified>
</cp:coreProperties>
</file>