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E73EE" w14:textId="77777777" w:rsidR="00076E07" w:rsidRDefault="00076E07">
      <w:pPr>
        <w:jc w:val="center"/>
        <w:rPr>
          <w:rFonts w:eastAsia="Times New Roman" w:cs="Times New Roman"/>
          <w:b/>
          <w:sz w:val="36"/>
          <w:szCs w:val="36"/>
        </w:rPr>
      </w:pPr>
    </w:p>
    <w:p w14:paraId="7B15035D" w14:textId="77777777" w:rsidR="00076E07" w:rsidRDefault="00076E07">
      <w:pPr>
        <w:jc w:val="center"/>
        <w:rPr>
          <w:rFonts w:eastAsia="Times New Roman" w:cs="Times New Roman"/>
          <w:b/>
          <w:sz w:val="36"/>
          <w:szCs w:val="36"/>
        </w:rPr>
      </w:pPr>
    </w:p>
    <w:p w14:paraId="552C40AD" w14:textId="77777777" w:rsidR="00076E07" w:rsidRDefault="00076E07">
      <w:pPr>
        <w:jc w:val="center"/>
        <w:rPr>
          <w:rFonts w:eastAsia="Times New Roman" w:cs="Times New Roman"/>
          <w:b/>
          <w:sz w:val="36"/>
          <w:szCs w:val="36"/>
        </w:rPr>
      </w:pPr>
    </w:p>
    <w:p w14:paraId="064E8C37" w14:textId="77777777" w:rsidR="00076E07" w:rsidRDefault="00076E07">
      <w:pPr>
        <w:jc w:val="center"/>
        <w:rPr>
          <w:rFonts w:eastAsia="Times New Roman" w:cs="Times New Roman"/>
          <w:b/>
          <w:sz w:val="36"/>
          <w:szCs w:val="36"/>
        </w:rPr>
      </w:pPr>
    </w:p>
    <w:p w14:paraId="270899FC" w14:textId="77777777" w:rsidR="00076E07" w:rsidRDefault="00076E07">
      <w:pPr>
        <w:jc w:val="center"/>
        <w:rPr>
          <w:rFonts w:eastAsia="Times New Roman" w:cs="Times New Roman"/>
          <w:b/>
          <w:sz w:val="36"/>
          <w:szCs w:val="36"/>
        </w:rPr>
      </w:pPr>
    </w:p>
    <w:p w14:paraId="2FF8B5BE" w14:textId="4E22C5BC" w:rsidR="00076E07" w:rsidRPr="00076E07" w:rsidRDefault="00D12F04">
      <w:pPr>
        <w:jc w:val="center"/>
        <w:rPr>
          <w:rFonts w:eastAsia="Times New Roman" w:cs="Times New Roman"/>
          <w:b/>
          <w:sz w:val="36"/>
          <w:szCs w:val="36"/>
        </w:rPr>
      </w:pPr>
      <w:r w:rsidRPr="00076E07">
        <w:rPr>
          <w:rFonts w:eastAsia="Times New Roman" w:cs="Times New Roman"/>
          <w:b/>
          <w:sz w:val="36"/>
          <w:szCs w:val="36"/>
        </w:rPr>
        <w:t>BA Business Management Research Dissertation</w:t>
      </w:r>
    </w:p>
    <w:p w14:paraId="59F4F3DA" w14:textId="2C71A29A" w:rsidR="00076E07" w:rsidRPr="00076E07" w:rsidRDefault="00D12F04">
      <w:pPr>
        <w:jc w:val="center"/>
        <w:rPr>
          <w:rFonts w:eastAsia="Times New Roman" w:cs="Times New Roman"/>
          <w:b/>
          <w:sz w:val="32"/>
          <w:szCs w:val="32"/>
        </w:rPr>
      </w:pPr>
      <w:r w:rsidRPr="00076E07">
        <w:rPr>
          <w:rFonts w:eastAsia="Times New Roman" w:cs="Times New Roman"/>
          <w:b/>
          <w:sz w:val="32"/>
          <w:szCs w:val="32"/>
        </w:rPr>
        <w:t xml:space="preserve">Dissertation </w:t>
      </w:r>
    </w:p>
    <w:p w14:paraId="7D0F0324" w14:textId="15985FFB" w:rsidR="00076E07" w:rsidRPr="00076E07" w:rsidRDefault="00D12F04">
      <w:pPr>
        <w:jc w:val="center"/>
        <w:rPr>
          <w:rFonts w:eastAsia="Times New Roman" w:cs="Times New Roman"/>
          <w:b/>
          <w:sz w:val="28"/>
          <w:szCs w:val="28"/>
        </w:rPr>
      </w:pPr>
      <w:r w:rsidRPr="00076E07">
        <w:rPr>
          <w:rFonts w:eastAsia="Times New Roman" w:cs="Times New Roman"/>
          <w:b/>
          <w:sz w:val="28"/>
          <w:szCs w:val="28"/>
        </w:rPr>
        <w:t>The impact of strategic management on employee performance in the Fast Food industry:</w:t>
      </w:r>
      <w:r w:rsidR="00C71D65">
        <w:rPr>
          <w:rFonts w:eastAsia="Times New Roman" w:cs="Times New Roman"/>
          <w:b/>
          <w:sz w:val="28"/>
          <w:szCs w:val="28"/>
        </w:rPr>
        <w:t xml:space="preserve"> </w:t>
      </w:r>
      <w:r w:rsidRPr="00076E07">
        <w:rPr>
          <w:rFonts w:eastAsia="Times New Roman" w:cs="Times New Roman"/>
          <w:b/>
          <w:sz w:val="28"/>
          <w:szCs w:val="28"/>
        </w:rPr>
        <w:t xml:space="preserve"> A case study of Taco Bell UK</w:t>
      </w:r>
    </w:p>
    <w:p w14:paraId="47F60D5C" w14:textId="77777777" w:rsidR="00C71D65" w:rsidRDefault="00C71D65">
      <w:pPr>
        <w:jc w:val="center"/>
        <w:rPr>
          <w:rFonts w:eastAsia="Times New Roman" w:cs="Times New Roman"/>
          <w:b/>
          <w:szCs w:val="24"/>
        </w:rPr>
      </w:pPr>
    </w:p>
    <w:p w14:paraId="431B43E0" w14:textId="0CA15D56" w:rsidR="00C71D65" w:rsidRDefault="00C71D65" w:rsidP="00C71D65">
      <w:pPr>
        <w:jc w:val="right"/>
        <w:rPr>
          <w:rFonts w:eastAsia="Times New Roman" w:cs="Times New Roman"/>
          <w:b/>
          <w:szCs w:val="24"/>
        </w:rPr>
      </w:pPr>
      <w:r>
        <w:rPr>
          <w:rFonts w:eastAsia="Times New Roman" w:cs="Times New Roman"/>
          <w:b/>
          <w:szCs w:val="24"/>
        </w:rPr>
        <w:t xml:space="preserve">Supervisor: </w:t>
      </w:r>
      <w:r>
        <w:rPr>
          <w:rFonts w:ascii="Arial" w:hAnsi="Arial"/>
          <w:sz w:val="22"/>
        </w:rPr>
        <w:t>DR LAILA MAAZOUZ</w:t>
      </w:r>
    </w:p>
    <w:p w14:paraId="2A1D6766" w14:textId="77777777" w:rsidR="00C71D65" w:rsidRDefault="00C71D65">
      <w:pPr>
        <w:jc w:val="center"/>
        <w:rPr>
          <w:rFonts w:eastAsia="Times New Roman" w:cs="Times New Roman"/>
          <w:b/>
          <w:szCs w:val="24"/>
        </w:rPr>
      </w:pPr>
    </w:p>
    <w:p w14:paraId="3ED3F00A" w14:textId="25866856" w:rsidR="00C71D65" w:rsidRDefault="00C71D65">
      <w:pPr>
        <w:jc w:val="center"/>
        <w:rPr>
          <w:rFonts w:eastAsia="Times New Roman" w:cs="Times New Roman"/>
          <w:b/>
          <w:szCs w:val="24"/>
        </w:rPr>
      </w:pPr>
    </w:p>
    <w:p w14:paraId="305D78A5" w14:textId="77777777" w:rsidR="00C71D65" w:rsidRDefault="00C71D65">
      <w:pPr>
        <w:jc w:val="center"/>
        <w:rPr>
          <w:rFonts w:eastAsia="Times New Roman" w:cs="Times New Roman"/>
          <w:b/>
          <w:szCs w:val="24"/>
        </w:rPr>
      </w:pPr>
    </w:p>
    <w:p w14:paraId="441088BC" w14:textId="45148234" w:rsidR="00076E07" w:rsidRDefault="00FD1086" w:rsidP="00C71D65">
      <w:pPr>
        <w:jc w:val="left"/>
        <w:rPr>
          <w:rFonts w:eastAsia="Times New Roman" w:cs="Times New Roman"/>
          <w:b/>
          <w:szCs w:val="24"/>
        </w:rPr>
      </w:pPr>
      <w:r>
        <w:rPr>
          <w:rFonts w:eastAsia="Times New Roman" w:cs="Times New Roman"/>
          <w:b/>
          <w:szCs w:val="24"/>
        </w:rPr>
        <w:t>IONELA HUANITA PELTEA</w:t>
      </w:r>
    </w:p>
    <w:p w14:paraId="5B23BFED" w14:textId="1EE7A552" w:rsidR="00076E07" w:rsidRPr="00076E07" w:rsidRDefault="00D12F04" w:rsidP="00C71D65">
      <w:pPr>
        <w:jc w:val="left"/>
        <w:rPr>
          <w:rFonts w:eastAsia="Times New Roman" w:cs="Times New Roman"/>
          <w:b/>
          <w:szCs w:val="24"/>
        </w:rPr>
      </w:pPr>
      <w:r>
        <w:rPr>
          <w:rFonts w:eastAsia="Times New Roman" w:cs="Times New Roman"/>
          <w:b/>
          <w:szCs w:val="24"/>
        </w:rPr>
        <w:t xml:space="preserve">Student ID: </w:t>
      </w:r>
      <w:r w:rsidR="00FD1086">
        <w:rPr>
          <w:rFonts w:eastAsia="Times New Roman" w:cs="Times New Roman"/>
          <w:b/>
          <w:szCs w:val="24"/>
        </w:rPr>
        <w:t>2023156</w:t>
      </w:r>
    </w:p>
    <w:p w14:paraId="18913B58" w14:textId="77777777" w:rsidR="00076E07" w:rsidRDefault="00D12F04">
      <w:pPr>
        <w:rPr>
          <w:rFonts w:eastAsia="Times New Roman" w:cs="Times New Roman"/>
          <w:b/>
          <w:sz w:val="28"/>
          <w:szCs w:val="28"/>
        </w:rPr>
      </w:pPr>
      <w:r>
        <w:rPr>
          <w:rFonts w:eastAsia="Times New Roman" w:cs="Times New Roman"/>
          <w:b/>
          <w:sz w:val="28"/>
          <w:szCs w:val="28"/>
        </w:rPr>
        <w:br w:type="page"/>
      </w:r>
    </w:p>
    <w:p w14:paraId="00000001" w14:textId="44258C17" w:rsidR="00BF73E3" w:rsidRPr="00C31E01" w:rsidRDefault="00D12F04" w:rsidP="00C31E01">
      <w:pPr>
        <w:jc w:val="center"/>
        <w:rPr>
          <w:b/>
          <w:bCs/>
        </w:rPr>
      </w:pPr>
      <w:r w:rsidRPr="00C31E01">
        <w:rPr>
          <w:b/>
          <w:bCs/>
        </w:rPr>
        <w:lastRenderedPageBreak/>
        <w:t>Acknowledgement</w:t>
      </w:r>
    </w:p>
    <w:p w14:paraId="00000002" w14:textId="7BC28F9C" w:rsidR="00BF73E3" w:rsidRDefault="00D12F04">
      <w:pPr>
        <w:rPr>
          <w:rFonts w:eastAsia="Times New Roman" w:cs="Times New Roman"/>
          <w:szCs w:val="24"/>
        </w:rPr>
      </w:pPr>
      <w:r>
        <w:rPr>
          <w:rFonts w:eastAsia="Times New Roman" w:cs="Times New Roman"/>
          <w:szCs w:val="24"/>
        </w:rPr>
        <w:t xml:space="preserve">I would like to extend my sincere gratitude to everyone who helped this research project be completed successfully. Firstly, I would like to express my sincere gratefulness to my supervisor, whose direction, knowledge, and constant support have been crucial in forming this project. I also want to express my regard to the researchers and academic staff who contributed insightful comments and input to my work. I also owe a debt of appreciation to </w:t>
      </w:r>
      <w:proofErr w:type="gramStart"/>
      <w:r>
        <w:rPr>
          <w:rFonts w:eastAsia="Times New Roman" w:cs="Times New Roman"/>
          <w:szCs w:val="24"/>
        </w:rPr>
        <w:t>all of</w:t>
      </w:r>
      <w:proofErr w:type="gramEnd"/>
      <w:r>
        <w:rPr>
          <w:rFonts w:eastAsia="Times New Roman" w:cs="Times New Roman"/>
          <w:szCs w:val="24"/>
        </w:rPr>
        <w:t xml:space="preserve"> the survey and interview respondents because this study would not have been possible without their participation and willingness to share their experiences. </w:t>
      </w:r>
      <w:r w:rsidR="0022732B">
        <w:rPr>
          <w:rFonts w:eastAsia="Times New Roman" w:cs="Times New Roman"/>
          <w:szCs w:val="24"/>
        </w:rPr>
        <w:t xml:space="preserve">Their </w:t>
      </w:r>
      <w:r>
        <w:rPr>
          <w:rFonts w:eastAsia="Times New Roman" w:cs="Times New Roman"/>
          <w:szCs w:val="24"/>
        </w:rPr>
        <w:t xml:space="preserve">suggestions have improved this </w:t>
      </w:r>
      <w:r w:rsidR="0022732B">
        <w:rPr>
          <w:rFonts w:eastAsia="Times New Roman" w:cs="Times New Roman"/>
          <w:szCs w:val="24"/>
        </w:rPr>
        <w:t>research’s</w:t>
      </w:r>
      <w:r>
        <w:rPr>
          <w:rFonts w:eastAsia="Times New Roman" w:cs="Times New Roman"/>
          <w:szCs w:val="24"/>
        </w:rPr>
        <w:t xml:space="preserve"> quality. Throughout this research journey, I appreciate my family and friends' patience, support, and understanding. Their steadfast encouragement has served as a steady source of inspiration. Finally, I want to thank </w:t>
      </w:r>
      <w:proofErr w:type="gramStart"/>
      <w:r>
        <w:rPr>
          <w:rFonts w:eastAsia="Times New Roman" w:cs="Times New Roman"/>
          <w:szCs w:val="24"/>
        </w:rPr>
        <w:t>all of</w:t>
      </w:r>
      <w:proofErr w:type="gramEnd"/>
      <w:r>
        <w:rPr>
          <w:rFonts w:eastAsia="Times New Roman" w:cs="Times New Roman"/>
          <w:szCs w:val="24"/>
        </w:rPr>
        <w:t xml:space="preserve"> the writers and academics whose work served as the basis for my study. Their work has been important in developing the theoretical foundation and offering an understanding of the subject.</w:t>
      </w:r>
    </w:p>
    <w:p w14:paraId="720C50CD" w14:textId="5D84AF7F" w:rsidR="00B717AB" w:rsidRDefault="00B717AB">
      <w:pPr>
        <w:spacing w:line="276" w:lineRule="auto"/>
        <w:jc w:val="left"/>
        <w:rPr>
          <w:rFonts w:eastAsia="Times New Roman" w:cs="Times New Roman"/>
          <w:szCs w:val="24"/>
        </w:rPr>
      </w:pPr>
      <w:r>
        <w:rPr>
          <w:rFonts w:eastAsia="Times New Roman" w:cs="Times New Roman"/>
          <w:szCs w:val="24"/>
        </w:rPr>
        <w:br w:type="page"/>
      </w:r>
    </w:p>
    <w:p w14:paraId="28E8BA51" w14:textId="77777777" w:rsidR="00B717AB" w:rsidRDefault="00B717AB" w:rsidP="00B717AB">
      <w:pPr>
        <w:jc w:val="center"/>
      </w:pPr>
      <w:r w:rsidRPr="001116F2">
        <w:rPr>
          <w:b/>
          <w:bCs/>
        </w:rPr>
        <w:lastRenderedPageBreak/>
        <w:t>Abstract</w:t>
      </w:r>
    </w:p>
    <w:p w14:paraId="034074BF" w14:textId="758F519E" w:rsidR="00B717AB" w:rsidRDefault="00C31E01" w:rsidP="00B717AB">
      <w:r>
        <w:t>Withi</w:t>
      </w:r>
      <w:r w:rsidR="00B717AB" w:rsidRPr="001116F2">
        <w:t xml:space="preserve">n the UK and throughout the world, the industry of fast food has dominated the market rivalry. Fast food is growing increasingly common among millennials since it is less costly and more delicious than fine dining, making it an important category in the food chain industry. The management of this sector is crucial due to its immense expansion. Multiple approaches to the effective oversight of the fast-food sector in the UK have been described in this dissertation. Taco Bell is a rapidly expanding fast-food business in the </w:t>
      </w:r>
      <w:proofErr w:type="gramStart"/>
      <w:r w:rsidR="00B717AB" w:rsidRPr="001116F2">
        <w:t>nation as a whole, and</w:t>
      </w:r>
      <w:proofErr w:type="gramEnd"/>
      <w:r w:rsidR="00B717AB" w:rsidRPr="001116F2">
        <w:t xml:space="preserve"> their excellent management's impact on employees' performance has been the motivation for bringing out this idea. </w:t>
      </w:r>
      <w:proofErr w:type="gramStart"/>
      <w:r w:rsidR="00B717AB">
        <w:t>In order to</w:t>
      </w:r>
      <w:proofErr w:type="gramEnd"/>
      <w:r w:rsidR="00B717AB">
        <w:t xml:space="preserve"> understand the impact of strategic management of employees on the business of the organisation has been elaborated. The aim and corresponding set of objectives have been established in the research. Based on these factors, the entire research has been elaborated. The research has further been conducted </w:t>
      </w:r>
      <w:proofErr w:type="gramStart"/>
      <w:r w:rsidR="00B717AB">
        <w:t>on the basis of</w:t>
      </w:r>
      <w:proofErr w:type="gramEnd"/>
      <w:r w:rsidR="00B717AB">
        <w:t xml:space="preserve"> primary data collection techniques. The obtained outcomes have critically followed the quantitative analysis. Based on the research outcome, a strategic set of recommendations has been provided for the betterment of the company called </w:t>
      </w:r>
      <w:r w:rsidR="00B717AB">
        <w:rPr>
          <w:rFonts w:eastAsia="Times New Roman" w:cs="Times New Roman"/>
          <w:szCs w:val="24"/>
        </w:rPr>
        <w:t>Taco Bell</w:t>
      </w:r>
      <w:r w:rsidR="00B717AB">
        <w:t xml:space="preserve">. </w:t>
      </w:r>
    </w:p>
    <w:p w14:paraId="464D920C" w14:textId="574547BA" w:rsidR="0002485D" w:rsidRDefault="0002485D">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en-GB" w:eastAsia="en-IN"/>
        </w:rPr>
        <w:id w:val="-1615515238"/>
        <w:docPartObj>
          <w:docPartGallery w:val="Table of Contents"/>
          <w:docPartUnique/>
        </w:docPartObj>
      </w:sdtPr>
      <w:sdtEndPr>
        <w:rPr>
          <w:b/>
          <w:bCs/>
          <w:noProof/>
        </w:rPr>
      </w:sdtEndPr>
      <w:sdtContent>
        <w:p w14:paraId="04A2FA88" w14:textId="72089F79" w:rsidR="005A1832" w:rsidRDefault="005A1832">
          <w:pPr>
            <w:pStyle w:val="TOCHeading"/>
          </w:pPr>
          <w:r>
            <w:t>Table of Contents</w:t>
          </w:r>
        </w:p>
        <w:p w14:paraId="40097740" w14:textId="235EB306" w:rsidR="00BE279B" w:rsidRDefault="005A1832">
          <w:pPr>
            <w:pStyle w:val="TOC1"/>
            <w:tabs>
              <w:tab w:val="right" w:leader="dot" w:pos="9350"/>
            </w:tabs>
            <w:rPr>
              <w:rFonts w:asciiTheme="minorHAnsi" w:eastAsiaTheme="minorEastAsia" w:hAnsiTheme="minorHAnsi" w:cstheme="minorBidi"/>
              <w:noProof/>
              <w:sz w:val="22"/>
              <w:lang w:val="en-IN"/>
            </w:rPr>
          </w:pPr>
          <w:r>
            <w:fldChar w:fldCharType="begin"/>
          </w:r>
          <w:r>
            <w:instrText xml:space="preserve"> TOC \o "1-3" \h \z \u </w:instrText>
          </w:r>
          <w:r>
            <w:fldChar w:fldCharType="separate"/>
          </w:r>
          <w:hyperlink w:anchor="_Toc153364170" w:history="1">
            <w:r w:rsidR="00BE279B" w:rsidRPr="00244171">
              <w:rPr>
                <w:rStyle w:val="Hyperlink"/>
                <w:noProof/>
              </w:rPr>
              <w:t>Chapter One: Introduction</w:t>
            </w:r>
            <w:r w:rsidR="00BE279B">
              <w:rPr>
                <w:noProof/>
                <w:webHidden/>
              </w:rPr>
              <w:tab/>
            </w:r>
            <w:r w:rsidR="00BE279B">
              <w:rPr>
                <w:noProof/>
                <w:webHidden/>
              </w:rPr>
              <w:fldChar w:fldCharType="begin"/>
            </w:r>
            <w:r w:rsidR="00BE279B">
              <w:rPr>
                <w:noProof/>
                <w:webHidden/>
              </w:rPr>
              <w:instrText xml:space="preserve"> PAGEREF _Toc153364170 \h </w:instrText>
            </w:r>
            <w:r w:rsidR="00BE279B">
              <w:rPr>
                <w:noProof/>
                <w:webHidden/>
              </w:rPr>
            </w:r>
            <w:r w:rsidR="00BE279B">
              <w:rPr>
                <w:noProof/>
                <w:webHidden/>
              </w:rPr>
              <w:fldChar w:fldCharType="separate"/>
            </w:r>
            <w:r w:rsidR="00BE279B">
              <w:rPr>
                <w:noProof/>
                <w:webHidden/>
              </w:rPr>
              <w:t>7</w:t>
            </w:r>
            <w:r w:rsidR="00BE279B">
              <w:rPr>
                <w:noProof/>
                <w:webHidden/>
              </w:rPr>
              <w:fldChar w:fldCharType="end"/>
            </w:r>
          </w:hyperlink>
        </w:p>
        <w:p w14:paraId="46309BFB" w14:textId="72078128"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71" w:history="1">
            <w:r w:rsidR="00BE279B" w:rsidRPr="00244171">
              <w:rPr>
                <w:rStyle w:val="Hyperlink"/>
                <w:noProof/>
              </w:rPr>
              <w:t>1.1 Introduction</w:t>
            </w:r>
            <w:r w:rsidR="00BE279B">
              <w:rPr>
                <w:noProof/>
                <w:webHidden/>
              </w:rPr>
              <w:tab/>
            </w:r>
            <w:r w:rsidR="00BE279B">
              <w:rPr>
                <w:noProof/>
                <w:webHidden/>
              </w:rPr>
              <w:fldChar w:fldCharType="begin"/>
            </w:r>
            <w:r w:rsidR="00BE279B">
              <w:rPr>
                <w:noProof/>
                <w:webHidden/>
              </w:rPr>
              <w:instrText xml:space="preserve"> PAGEREF _Toc153364171 \h </w:instrText>
            </w:r>
            <w:r w:rsidR="00BE279B">
              <w:rPr>
                <w:noProof/>
                <w:webHidden/>
              </w:rPr>
            </w:r>
            <w:r w:rsidR="00BE279B">
              <w:rPr>
                <w:noProof/>
                <w:webHidden/>
              </w:rPr>
              <w:fldChar w:fldCharType="separate"/>
            </w:r>
            <w:r w:rsidR="00BE279B">
              <w:rPr>
                <w:noProof/>
                <w:webHidden/>
              </w:rPr>
              <w:t>7</w:t>
            </w:r>
            <w:r w:rsidR="00BE279B">
              <w:rPr>
                <w:noProof/>
                <w:webHidden/>
              </w:rPr>
              <w:fldChar w:fldCharType="end"/>
            </w:r>
          </w:hyperlink>
        </w:p>
        <w:p w14:paraId="51DCBBD5" w14:textId="2122E833" w:rsidR="00BE279B" w:rsidRDefault="00C71D65">
          <w:pPr>
            <w:pStyle w:val="TOC2"/>
            <w:tabs>
              <w:tab w:val="left" w:pos="880"/>
              <w:tab w:val="right" w:leader="dot" w:pos="9350"/>
            </w:tabs>
            <w:rPr>
              <w:rFonts w:asciiTheme="minorHAnsi" w:eastAsiaTheme="minorEastAsia" w:hAnsiTheme="minorHAnsi" w:cstheme="minorBidi"/>
              <w:noProof/>
              <w:sz w:val="22"/>
              <w:lang w:val="en-IN"/>
            </w:rPr>
          </w:pPr>
          <w:hyperlink w:anchor="_Toc153364172" w:history="1">
            <w:r w:rsidR="00BE279B" w:rsidRPr="00244171">
              <w:rPr>
                <w:rStyle w:val="Hyperlink"/>
                <w:noProof/>
              </w:rPr>
              <w:t>1.2</w:t>
            </w:r>
            <w:r w:rsidR="00BE279B">
              <w:rPr>
                <w:rFonts w:asciiTheme="minorHAnsi" w:eastAsiaTheme="minorEastAsia" w:hAnsiTheme="minorHAnsi" w:cstheme="minorBidi"/>
                <w:noProof/>
                <w:sz w:val="22"/>
                <w:lang w:val="en-IN"/>
              </w:rPr>
              <w:tab/>
            </w:r>
            <w:r w:rsidR="00BE279B" w:rsidRPr="00244171">
              <w:rPr>
                <w:rStyle w:val="Hyperlink"/>
                <w:noProof/>
              </w:rPr>
              <w:t>Research Background</w:t>
            </w:r>
            <w:r w:rsidR="00BE279B">
              <w:rPr>
                <w:noProof/>
                <w:webHidden/>
              </w:rPr>
              <w:tab/>
            </w:r>
            <w:r w:rsidR="00BE279B">
              <w:rPr>
                <w:noProof/>
                <w:webHidden/>
              </w:rPr>
              <w:fldChar w:fldCharType="begin"/>
            </w:r>
            <w:r w:rsidR="00BE279B">
              <w:rPr>
                <w:noProof/>
                <w:webHidden/>
              </w:rPr>
              <w:instrText xml:space="preserve"> PAGEREF _Toc153364172 \h </w:instrText>
            </w:r>
            <w:r w:rsidR="00BE279B">
              <w:rPr>
                <w:noProof/>
                <w:webHidden/>
              </w:rPr>
            </w:r>
            <w:r w:rsidR="00BE279B">
              <w:rPr>
                <w:noProof/>
                <w:webHidden/>
              </w:rPr>
              <w:fldChar w:fldCharType="separate"/>
            </w:r>
            <w:r w:rsidR="00BE279B">
              <w:rPr>
                <w:noProof/>
                <w:webHidden/>
              </w:rPr>
              <w:t>7</w:t>
            </w:r>
            <w:r w:rsidR="00BE279B">
              <w:rPr>
                <w:noProof/>
                <w:webHidden/>
              </w:rPr>
              <w:fldChar w:fldCharType="end"/>
            </w:r>
          </w:hyperlink>
        </w:p>
        <w:p w14:paraId="1C1EB771" w14:textId="54F69C8C" w:rsidR="00BE279B" w:rsidRDefault="00C71D65">
          <w:pPr>
            <w:pStyle w:val="TOC2"/>
            <w:tabs>
              <w:tab w:val="left" w:pos="880"/>
              <w:tab w:val="right" w:leader="dot" w:pos="9350"/>
            </w:tabs>
            <w:rPr>
              <w:rFonts w:asciiTheme="minorHAnsi" w:eastAsiaTheme="minorEastAsia" w:hAnsiTheme="minorHAnsi" w:cstheme="minorBidi"/>
              <w:noProof/>
              <w:sz w:val="22"/>
              <w:lang w:val="en-IN"/>
            </w:rPr>
          </w:pPr>
          <w:hyperlink w:anchor="_Toc153364173" w:history="1">
            <w:r w:rsidR="00BE279B" w:rsidRPr="00244171">
              <w:rPr>
                <w:rStyle w:val="Hyperlink"/>
                <w:noProof/>
              </w:rPr>
              <w:t>1.3</w:t>
            </w:r>
            <w:r w:rsidR="00BE279B">
              <w:rPr>
                <w:rFonts w:asciiTheme="minorHAnsi" w:eastAsiaTheme="minorEastAsia" w:hAnsiTheme="minorHAnsi" w:cstheme="minorBidi"/>
                <w:noProof/>
                <w:sz w:val="22"/>
                <w:lang w:val="en-IN"/>
              </w:rPr>
              <w:tab/>
            </w:r>
            <w:r w:rsidR="00BE279B" w:rsidRPr="00244171">
              <w:rPr>
                <w:rStyle w:val="Hyperlink"/>
                <w:noProof/>
              </w:rPr>
              <w:t>Organisational Overview</w:t>
            </w:r>
            <w:r w:rsidR="00BE279B">
              <w:rPr>
                <w:noProof/>
                <w:webHidden/>
              </w:rPr>
              <w:tab/>
            </w:r>
            <w:r w:rsidR="00BE279B">
              <w:rPr>
                <w:noProof/>
                <w:webHidden/>
              </w:rPr>
              <w:fldChar w:fldCharType="begin"/>
            </w:r>
            <w:r w:rsidR="00BE279B">
              <w:rPr>
                <w:noProof/>
                <w:webHidden/>
              </w:rPr>
              <w:instrText xml:space="preserve"> PAGEREF _Toc153364173 \h </w:instrText>
            </w:r>
            <w:r w:rsidR="00BE279B">
              <w:rPr>
                <w:noProof/>
                <w:webHidden/>
              </w:rPr>
            </w:r>
            <w:r w:rsidR="00BE279B">
              <w:rPr>
                <w:noProof/>
                <w:webHidden/>
              </w:rPr>
              <w:fldChar w:fldCharType="separate"/>
            </w:r>
            <w:r w:rsidR="00BE279B">
              <w:rPr>
                <w:noProof/>
                <w:webHidden/>
              </w:rPr>
              <w:t>8</w:t>
            </w:r>
            <w:r w:rsidR="00BE279B">
              <w:rPr>
                <w:noProof/>
                <w:webHidden/>
              </w:rPr>
              <w:fldChar w:fldCharType="end"/>
            </w:r>
          </w:hyperlink>
        </w:p>
        <w:p w14:paraId="61703474" w14:textId="2420F12B"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74" w:history="1">
            <w:r w:rsidR="00BE279B" w:rsidRPr="00244171">
              <w:rPr>
                <w:rStyle w:val="Hyperlink"/>
                <w:noProof/>
              </w:rPr>
              <w:t>1.4 Significance of the research</w:t>
            </w:r>
            <w:r w:rsidR="00BE279B">
              <w:rPr>
                <w:noProof/>
                <w:webHidden/>
              </w:rPr>
              <w:tab/>
            </w:r>
            <w:r w:rsidR="00BE279B">
              <w:rPr>
                <w:noProof/>
                <w:webHidden/>
              </w:rPr>
              <w:fldChar w:fldCharType="begin"/>
            </w:r>
            <w:r w:rsidR="00BE279B">
              <w:rPr>
                <w:noProof/>
                <w:webHidden/>
              </w:rPr>
              <w:instrText xml:space="preserve"> PAGEREF _Toc153364174 \h </w:instrText>
            </w:r>
            <w:r w:rsidR="00BE279B">
              <w:rPr>
                <w:noProof/>
                <w:webHidden/>
              </w:rPr>
            </w:r>
            <w:r w:rsidR="00BE279B">
              <w:rPr>
                <w:noProof/>
                <w:webHidden/>
              </w:rPr>
              <w:fldChar w:fldCharType="separate"/>
            </w:r>
            <w:r w:rsidR="00BE279B">
              <w:rPr>
                <w:noProof/>
                <w:webHidden/>
              </w:rPr>
              <w:t>8</w:t>
            </w:r>
            <w:r w:rsidR="00BE279B">
              <w:rPr>
                <w:noProof/>
                <w:webHidden/>
              </w:rPr>
              <w:fldChar w:fldCharType="end"/>
            </w:r>
          </w:hyperlink>
        </w:p>
        <w:p w14:paraId="28992E25" w14:textId="7691D50C"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75" w:history="1">
            <w:r w:rsidR="00BE279B" w:rsidRPr="00244171">
              <w:rPr>
                <w:rStyle w:val="Hyperlink"/>
                <w:noProof/>
              </w:rPr>
              <w:t>1.5 Research Aim and Objectives</w:t>
            </w:r>
            <w:r w:rsidR="00BE279B">
              <w:rPr>
                <w:noProof/>
                <w:webHidden/>
              </w:rPr>
              <w:tab/>
            </w:r>
            <w:r w:rsidR="00BE279B">
              <w:rPr>
                <w:noProof/>
                <w:webHidden/>
              </w:rPr>
              <w:fldChar w:fldCharType="begin"/>
            </w:r>
            <w:r w:rsidR="00BE279B">
              <w:rPr>
                <w:noProof/>
                <w:webHidden/>
              </w:rPr>
              <w:instrText xml:space="preserve"> PAGEREF _Toc153364175 \h </w:instrText>
            </w:r>
            <w:r w:rsidR="00BE279B">
              <w:rPr>
                <w:noProof/>
                <w:webHidden/>
              </w:rPr>
            </w:r>
            <w:r w:rsidR="00BE279B">
              <w:rPr>
                <w:noProof/>
                <w:webHidden/>
              </w:rPr>
              <w:fldChar w:fldCharType="separate"/>
            </w:r>
            <w:r w:rsidR="00BE279B">
              <w:rPr>
                <w:noProof/>
                <w:webHidden/>
              </w:rPr>
              <w:t>9</w:t>
            </w:r>
            <w:r w:rsidR="00BE279B">
              <w:rPr>
                <w:noProof/>
                <w:webHidden/>
              </w:rPr>
              <w:fldChar w:fldCharType="end"/>
            </w:r>
          </w:hyperlink>
        </w:p>
        <w:p w14:paraId="178BF96A" w14:textId="1C4C570A"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76" w:history="1">
            <w:r w:rsidR="00BE279B" w:rsidRPr="00244171">
              <w:rPr>
                <w:rStyle w:val="Hyperlink"/>
                <w:noProof/>
              </w:rPr>
              <w:t>1.6 Research questions</w:t>
            </w:r>
            <w:r w:rsidR="00BE279B">
              <w:rPr>
                <w:noProof/>
                <w:webHidden/>
              </w:rPr>
              <w:tab/>
            </w:r>
            <w:r w:rsidR="00BE279B">
              <w:rPr>
                <w:noProof/>
                <w:webHidden/>
              </w:rPr>
              <w:fldChar w:fldCharType="begin"/>
            </w:r>
            <w:r w:rsidR="00BE279B">
              <w:rPr>
                <w:noProof/>
                <w:webHidden/>
              </w:rPr>
              <w:instrText xml:space="preserve"> PAGEREF _Toc153364176 \h </w:instrText>
            </w:r>
            <w:r w:rsidR="00BE279B">
              <w:rPr>
                <w:noProof/>
                <w:webHidden/>
              </w:rPr>
            </w:r>
            <w:r w:rsidR="00BE279B">
              <w:rPr>
                <w:noProof/>
                <w:webHidden/>
              </w:rPr>
              <w:fldChar w:fldCharType="separate"/>
            </w:r>
            <w:r w:rsidR="00BE279B">
              <w:rPr>
                <w:noProof/>
                <w:webHidden/>
              </w:rPr>
              <w:t>9</w:t>
            </w:r>
            <w:r w:rsidR="00BE279B">
              <w:rPr>
                <w:noProof/>
                <w:webHidden/>
              </w:rPr>
              <w:fldChar w:fldCharType="end"/>
            </w:r>
          </w:hyperlink>
        </w:p>
        <w:p w14:paraId="6FEC2548" w14:textId="2EF6E802"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77" w:history="1">
            <w:r w:rsidR="00BE279B" w:rsidRPr="00244171">
              <w:rPr>
                <w:rStyle w:val="Hyperlink"/>
                <w:noProof/>
              </w:rPr>
              <w:t>1.7 Problem Statement</w:t>
            </w:r>
            <w:r w:rsidR="00BE279B">
              <w:rPr>
                <w:noProof/>
                <w:webHidden/>
              </w:rPr>
              <w:tab/>
            </w:r>
            <w:r w:rsidR="00BE279B">
              <w:rPr>
                <w:noProof/>
                <w:webHidden/>
              </w:rPr>
              <w:fldChar w:fldCharType="begin"/>
            </w:r>
            <w:r w:rsidR="00BE279B">
              <w:rPr>
                <w:noProof/>
                <w:webHidden/>
              </w:rPr>
              <w:instrText xml:space="preserve"> PAGEREF _Toc153364177 \h </w:instrText>
            </w:r>
            <w:r w:rsidR="00BE279B">
              <w:rPr>
                <w:noProof/>
                <w:webHidden/>
              </w:rPr>
            </w:r>
            <w:r w:rsidR="00BE279B">
              <w:rPr>
                <w:noProof/>
                <w:webHidden/>
              </w:rPr>
              <w:fldChar w:fldCharType="separate"/>
            </w:r>
            <w:r w:rsidR="00BE279B">
              <w:rPr>
                <w:noProof/>
                <w:webHidden/>
              </w:rPr>
              <w:t>10</w:t>
            </w:r>
            <w:r w:rsidR="00BE279B">
              <w:rPr>
                <w:noProof/>
                <w:webHidden/>
              </w:rPr>
              <w:fldChar w:fldCharType="end"/>
            </w:r>
          </w:hyperlink>
        </w:p>
        <w:p w14:paraId="515F29D3" w14:textId="506C881E"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78" w:history="1">
            <w:r w:rsidR="00BE279B" w:rsidRPr="00244171">
              <w:rPr>
                <w:rStyle w:val="Hyperlink"/>
                <w:noProof/>
              </w:rPr>
              <w:t>1.8 Research rationale</w:t>
            </w:r>
            <w:r w:rsidR="00BE279B">
              <w:rPr>
                <w:noProof/>
                <w:webHidden/>
              </w:rPr>
              <w:tab/>
            </w:r>
            <w:r w:rsidR="00BE279B">
              <w:rPr>
                <w:noProof/>
                <w:webHidden/>
              </w:rPr>
              <w:fldChar w:fldCharType="begin"/>
            </w:r>
            <w:r w:rsidR="00BE279B">
              <w:rPr>
                <w:noProof/>
                <w:webHidden/>
              </w:rPr>
              <w:instrText xml:space="preserve"> PAGEREF _Toc153364178 \h </w:instrText>
            </w:r>
            <w:r w:rsidR="00BE279B">
              <w:rPr>
                <w:noProof/>
                <w:webHidden/>
              </w:rPr>
            </w:r>
            <w:r w:rsidR="00BE279B">
              <w:rPr>
                <w:noProof/>
                <w:webHidden/>
              </w:rPr>
              <w:fldChar w:fldCharType="separate"/>
            </w:r>
            <w:r w:rsidR="00BE279B">
              <w:rPr>
                <w:noProof/>
                <w:webHidden/>
              </w:rPr>
              <w:t>10</w:t>
            </w:r>
            <w:r w:rsidR="00BE279B">
              <w:rPr>
                <w:noProof/>
                <w:webHidden/>
              </w:rPr>
              <w:fldChar w:fldCharType="end"/>
            </w:r>
          </w:hyperlink>
        </w:p>
        <w:p w14:paraId="4AD4686E" w14:textId="4227947D"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79" w:history="1">
            <w:r w:rsidR="00BE279B" w:rsidRPr="00244171">
              <w:rPr>
                <w:rStyle w:val="Hyperlink"/>
                <w:noProof/>
                <w:shd w:val="clear" w:color="auto" w:fill="FFFFFF"/>
              </w:rPr>
              <w:t>1.10 Summary</w:t>
            </w:r>
            <w:r w:rsidR="00BE279B">
              <w:rPr>
                <w:noProof/>
                <w:webHidden/>
              </w:rPr>
              <w:tab/>
            </w:r>
            <w:r w:rsidR="00BE279B">
              <w:rPr>
                <w:noProof/>
                <w:webHidden/>
              </w:rPr>
              <w:fldChar w:fldCharType="begin"/>
            </w:r>
            <w:r w:rsidR="00BE279B">
              <w:rPr>
                <w:noProof/>
                <w:webHidden/>
              </w:rPr>
              <w:instrText xml:space="preserve"> PAGEREF _Toc153364179 \h </w:instrText>
            </w:r>
            <w:r w:rsidR="00BE279B">
              <w:rPr>
                <w:noProof/>
                <w:webHidden/>
              </w:rPr>
            </w:r>
            <w:r w:rsidR="00BE279B">
              <w:rPr>
                <w:noProof/>
                <w:webHidden/>
              </w:rPr>
              <w:fldChar w:fldCharType="separate"/>
            </w:r>
            <w:r w:rsidR="00BE279B">
              <w:rPr>
                <w:noProof/>
                <w:webHidden/>
              </w:rPr>
              <w:t>11</w:t>
            </w:r>
            <w:r w:rsidR="00BE279B">
              <w:rPr>
                <w:noProof/>
                <w:webHidden/>
              </w:rPr>
              <w:fldChar w:fldCharType="end"/>
            </w:r>
          </w:hyperlink>
        </w:p>
        <w:p w14:paraId="51B72990" w14:textId="00D748EF" w:rsidR="00BE279B" w:rsidRDefault="00C71D65">
          <w:pPr>
            <w:pStyle w:val="TOC1"/>
            <w:tabs>
              <w:tab w:val="right" w:leader="dot" w:pos="9350"/>
            </w:tabs>
            <w:rPr>
              <w:rFonts w:asciiTheme="minorHAnsi" w:eastAsiaTheme="minorEastAsia" w:hAnsiTheme="minorHAnsi" w:cstheme="minorBidi"/>
              <w:noProof/>
              <w:sz w:val="22"/>
              <w:lang w:val="en-IN"/>
            </w:rPr>
          </w:pPr>
          <w:hyperlink w:anchor="_Toc153364180" w:history="1">
            <w:r w:rsidR="00BE279B" w:rsidRPr="00244171">
              <w:rPr>
                <w:rStyle w:val="Hyperlink"/>
                <w:noProof/>
              </w:rPr>
              <w:t>Chapter Two: Literature Review</w:t>
            </w:r>
            <w:r w:rsidR="00BE279B">
              <w:rPr>
                <w:noProof/>
                <w:webHidden/>
              </w:rPr>
              <w:tab/>
            </w:r>
            <w:r w:rsidR="00BE279B">
              <w:rPr>
                <w:noProof/>
                <w:webHidden/>
              </w:rPr>
              <w:fldChar w:fldCharType="begin"/>
            </w:r>
            <w:r w:rsidR="00BE279B">
              <w:rPr>
                <w:noProof/>
                <w:webHidden/>
              </w:rPr>
              <w:instrText xml:space="preserve"> PAGEREF _Toc153364180 \h </w:instrText>
            </w:r>
            <w:r w:rsidR="00BE279B">
              <w:rPr>
                <w:noProof/>
                <w:webHidden/>
              </w:rPr>
            </w:r>
            <w:r w:rsidR="00BE279B">
              <w:rPr>
                <w:noProof/>
                <w:webHidden/>
              </w:rPr>
              <w:fldChar w:fldCharType="separate"/>
            </w:r>
            <w:r w:rsidR="00BE279B">
              <w:rPr>
                <w:noProof/>
                <w:webHidden/>
              </w:rPr>
              <w:t>12</w:t>
            </w:r>
            <w:r w:rsidR="00BE279B">
              <w:rPr>
                <w:noProof/>
                <w:webHidden/>
              </w:rPr>
              <w:fldChar w:fldCharType="end"/>
            </w:r>
          </w:hyperlink>
        </w:p>
        <w:p w14:paraId="7AC25ED6" w14:textId="2BF5CBAA"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81" w:history="1">
            <w:r w:rsidR="00BE279B" w:rsidRPr="00244171">
              <w:rPr>
                <w:rStyle w:val="Hyperlink"/>
                <w:noProof/>
              </w:rPr>
              <w:t>2.1 Introduction</w:t>
            </w:r>
            <w:r w:rsidR="00BE279B">
              <w:rPr>
                <w:noProof/>
                <w:webHidden/>
              </w:rPr>
              <w:tab/>
            </w:r>
            <w:r w:rsidR="00BE279B">
              <w:rPr>
                <w:noProof/>
                <w:webHidden/>
              </w:rPr>
              <w:fldChar w:fldCharType="begin"/>
            </w:r>
            <w:r w:rsidR="00BE279B">
              <w:rPr>
                <w:noProof/>
                <w:webHidden/>
              </w:rPr>
              <w:instrText xml:space="preserve"> PAGEREF _Toc153364181 \h </w:instrText>
            </w:r>
            <w:r w:rsidR="00BE279B">
              <w:rPr>
                <w:noProof/>
                <w:webHidden/>
              </w:rPr>
            </w:r>
            <w:r w:rsidR="00BE279B">
              <w:rPr>
                <w:noProof/>
                <w:webHidden/>
              </w:rPr>
              <w:fldChar w:fldCharType="separate"/>
            </w:r>
            <w:r w:rsidR="00BE279B">
              <w:rPr>
                <w:noProof/>
                <w:webHidden/>
              </w:rPr>
              <w:t>12</w:t>
            </w:r>
            <w:r w:rsidR="00BE279B">
              <w:rPr>
                <w:noProof/>
                <w:webHidden/>
              </w:rPr>
              <w:fldChar w:fldCharType="end"/>
            </w:r>
          </w:hyperlink>
        </w:p>
        <w:p w14:paraId="0DBD3CAB" w14:textId="4C87689A"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82" w:history="1">
            <w:r w:rsidR="00BE279B" w:rsidRPr="00244171">
              <w:rPr>
                <w:rStyle w:val="Hyperlink"/>
                <w:noProof/>
              </w:rPr>
              <w:t>2.2 Base theory and Different background aspect to the concept</w:t>
            </w:r>
            <w:r w:rsidR="00BE279B">
              <w:rPr>
                <w:noProof/>
                <w:webHidden/>
              </w:rPr>
              <w:tab/>
            </w:r>
            <w:r w:rsidR="00BE279B">
              <w:rPr>
                <w:noProof/>
                <w:webHidden/>
              </w:rPr>
              <w:fldChar w:fldCharType="begin"/>
            </w:r>
            <w:r w:rsidR="00BE279B">
              <w:rPr>
                <w:noProof/>
                <w:webHidden/>
              </w:rPr>
              <w:instrText xml:space="preserve"> PAGEREF _Toc153364182 \h </w:instrText>
            </w:r>
            <w:r w:rsidR="00BE279B">
              <w:rPr>
                <w:noProof/>
                <w:webHidden/>
              </w:rPr>
            </w:r>
            <w:r w:rsidR="00BE279B">
              <w:rPr>
                <w:noProof/>
                <w:webHidden/>
              </w:rPr>
              <w:fldChar w:fldCharType="separate"/>
            </w:r>
            <w:r w:rsidR="00BE279B">
              <w:rPr>
                <w:noProof/>
                <w:webHidden/>
              </w:rPr>
              <w:t>12</w:t>
            </w:r>
            <w:r w:rsidR="00BE279B">
              <w:rPr>
                <w:noProof/>
                <w:webHidden/>
              </w:rPr>
              <w:fldChar w:fldCharType="end"/>
            </w:r>
          </w:hyperlink>
        </w:p>
        <w:p w14:paraId="2FCD2897" w14:textId="0CA4DFC0"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83" w:history="1">
            <w:r w:rsidR="00BE279B" w:rsidRPr="00244171">
              <w:rPr>
                <w:rStyle w:val="Hyperlink"/>
                <w:noProof/>
              </w:rPr>
              <w:t>2.3 Theoretical framework</w:t>
            </w:r>
            <w:r w:rsidR="00BE279B">
              <w:rPr>
                <w:noProof/>
                <w:webHidden/>
              </w:rPr>
              <w:tab/>
            </w:r>
            <w:r w:rsidR="00BE279B">
              <w:rPr>
                <w:noProof/>
                <w:webHidden/>
              </w:rPr>
              <w:fldChar w:fldCharType="begin"/>
            </w:r>
            <w:r w:rsidR="00BE279B">
              <w:rPr>
                <w:noProof/>
                <w:webHidden/>
              </w:rPr>
              <w:instrText xml:space="preserve"> PAGEREF _Toc153364183 \h </w:instrText>
            </w:r>
            <w:r w:rsidR="00BE279B">
              <w:rPr>
                <w:noProof/>
                <w:webHidden/>
              </w:rPr>
            </w:r>
            <w:r w:rsidR="00BE279B">
              <w:rPr>
                <w:noProof/>
                <w:webHidden/>
              </w:rPr>
              <w:fldChar w:fldCharType="separate"/>
            </w:r>
            <w:r w:rsidR="00BE279B">
              <w:rPr>
                <w:noProof/>
                <w:webHidden/>
              </w:rPr>
              <w:t>13</w:t>
            </w:r>
            <w:r w:rsidR="00BE279B">
              <w:rPr>
                <w:noProof/>
                <w:webHidden/>
              </w:rPr>
              <w:fldChar w:fldCharType="end"/>
            </w:r>
          </w:hyperlink>
        </w:p>
        <w:p w14:paraId="6C9AF2BB" w14:textId="71FB4960"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84" w:history="1">
            <w:r w:rsidR="00BE279B" w:rsidRPr="00244171">
              <w:rPr>
                <w:rStyle w:val="Hyperlink"/>
                <w:noProof/>
              </w:rPr>
              <w:t>2.4 Previous studies and lesson learnt</w:t>
            </w:r>
            <w:r w:rsidR="00BE279B">
              <w:rPr>
                <w:noProof/>
                <w:webHidden/>
              </w:rPr>
              <w:tab/>
            </w:r>
            <w:r w:rsidR="00BE279B">
              <w:rPr>
                <w:noProof/>
                <w:webHidden/>
              </w:rPr>
              <w:fldChar w:fldCharType="begin"/>
            </w:r>
            <w:r w:rsidR="00BE279B">
              <w:rPr>
                <w:noProof/>
                <w:webHidden/>
              </w:rPr>
              <w:instrText xml:space="preserve"> PAGEREF _Toc153364184 \h </w:instrText>
            </w:r>
            <w:r w:rsidR="00BE279B">
              <w:rPr>
                <w:noProof/>
                <w:webHidden/>
              </w:rPr>
            </w:r>
            <w:r w:rsidR="00BE279B">
              <w:rPr>
                <w:noProof/>
                <w:webHidden/>
              </w:rPr>
              <w:fldChar w:fldCharType="separate"/>
            </w:r>
            <w:r w:rsidR="00BE279B">
              <w:rPr>
                <w:noProof/>
                <w:webHidden/>
              </w:rPr>
              <w:t>14</w:t>
            </w:r>
            <w:r w:rsidR="00BE279B">
              <w:rPr>
                <w:noProof/>
                <w:webHidden/>
              </w:rPr>
              <w:fldChar w:fldCharType="end"/>
            </w:r>
          </w:hyperlink>
        </w:p>
        <w:p w14:paraId="0F5EF3E3" w14:textId="6A6B4263" w:rsidR="00BE279B" w:rsidRDefault="00C71D65">
          <w:pPr>
            <w:pStyle w:val="TOC3"/>
            <w:tabs>
              <w:tab w:val="right" w:leader="dot" w:pos="9350"/>
            </w:tabs>
            <w:rPr>
              <w:rFonts w:asciiTheme="minorHAnsi" w:eastAsiaTheme="minorEastAsia" w:hAnsiTheme="minorHAnsi" w:cstheme="minorBidi"/>
              <w:noProof/>
              <w:sz w:val="22"/>
              <w:lang w:val="en-IN"/>
            </w:rPr>
          </w:pPr>
          <w:hyperlink w:anchor="_Toc153364185" w:history="1">
            <w:r w:rsidR="00BE279B" w:rsidRPr="00244171">
              <w:rPr>
                <w:rStyle w:val="Hyperlink"/>
                <w:noProof/>
              </w:rPr>
              <w:t>2.4.1 Different aspects of strategic management that impact employee performance</w:t>
            </w:r>
            <w:r w:rsidR="00BE279B">
              <w:rPr>
                <w:noProof/>
                <w:webHidden/>
              </w:rPr>
              <w:tab/>
            </w:r>
            <w:r w:rsidR="00BE279B">
              <w:rPr>
                <w:noProof/>
                <w:webHidden/>
              </w:rPr>
              <w:fldChar w:fldCharType="begin"/>
            </w:r>
            <w:r w:rsidR="00BE279B">
              <w:rPr>
                <w:noProof/>
                <w:webHidden/>
              </w:rPr>
              <w:instrText xml:space="preserve"> PAGEREF _Toc153364185 \h </w:instrText>
            </w:r>
            <w:r w:rsidR="00BE279B">
              <w:rPr>
                <w:noProof/>
                <w:webHidden/>
              </w:rPr>
            </w:r>
            <w:r w:rsidR="00BE279B">
              <w:rPr>
                <w:noProof/>
                <w:webHidden/>
              </w:rPr>
              <w:fldChar w:fldCharType="separate"/>
            </w:r>
            <w:r w:rsidR="00BE279B">
              <w:rPr>
                <w:noProof/>
                <w:webHidden/>
              </w:rPr>
              <w:t>14</w:t>
            </w:r>
            <w:r w:rsidR="00BE279B">
              <w:rPr>
                <w:noProof/>
                <w:webHidden/>
              </w:rPr>
              <w:fldChar w:fldCharType="end"/>
            </w:r>
          </w:hyperlink>
        </w:p>
        <w:p w14:paraId="48BEF9FF" w14:textId="58E6285C" w:rsidR="00BE279B" w:rsidRDefault="00C71D65">
          <w:pPr>
            <w:pStyle w:val="TOC3"/>
            <w:tabs>
              <w:tab w:val="right" w:leader="dot" w:pos="9350"/>
            </w:tabs>
            <w:rPr>
              <w:rFonts w:asciiTheme="minorHAnsi" w:eastAsiaTheme="minorEastAsia" w:hAnsiTheme="minorHAnsi" w:cstheme="minorBidi"/>
              <w:noProof/>
              <w:sz w:val="22"/>
              <w:lang w:val="en-IN"/>
            </w:rPr>
          </w:pPr>
          <w:hyperlink w:anchor="_Toc153364186" w:history="1">
            <w:r w:rsidR="00BE279B" w:rsidRPr="00244171">
              <w:rPr>
                <w:rStyle w:val="Hyperlink"/>
                <w:noProof/>
              </w:rPr>
              <w:t>2.4.2 The effects of strategic management on the performance of staff in an organisation</w:t>
            </w:r>
            <w:r w:rsidR="00BE279B">
              <w:rPr>
                <w:noProof/>
                <w:webHidden/>
              </w:rPr>
              <w:tab/>
            </w:r>
            <w:r w:rsidR="00BE279B">
              <w:rPr>
                <w:noProof/>
                <w:webHidden/>
              </w:rPr>
              <w:fldChar w:fldCharType="begin"/>
            </w:r>
            <w:r w:rsidR="00BE279B">
              <w:rPr>
                <w:noProof/>
                <w:webHidden/>
              </w:rPr>
              <w:instrText xml:space="preserve"> PAGEREF _Toc153364186 \h </w:instrText>
            </w:r>
            <w:r w:rsidR="00BE279B">
              <w:rPr>
                <w:noProof/>
                <w:webHidden/>
              </w:rPr>
            </w:r>
            <w:r w:rsidR="00BE279B">
              <w:rPr>
                <w:noProof/>
                <w:webHidden/>
              </w:rPr>
              <w:fldChar w:fldCharType="separate"/>
            </w:r>
            <w:r w:rsidR="00BE279B">
              <w:rPr>
                <w:noProof/>
                <w:webHidden/>
              </w:rPr>
              <w:t>15</w:t>
            </w:r>
            <w:r w:rsidR="00BE279B">
              <w:rPr>
                <w:noProof/>
                <w:webHidden/>
              </w:rPr>
              <w:fldChar w:fldCharType="end"/>
            </w:r>
          </w:hyperlink>
        </w:p>
        <w:p w14:paraId="61897DC2" w14:textId="757621C5" w:rsidR="00BE279B" w:rsidRDefault="00C71D65">
          <w:pPr>
            <w:pStyle w:val="TOC3"/>
            <w:tabs>
              <w:tab w:val="right" w:leader="dot" w:pos="9350"/>
            </w:tabs>
            <w:rPr>
              <w:rFonts w:asciiTheme="minorHAnsi" w:eastAsiaTheme="minorEastAsia" w:hAnsiTheme="minorHAnsi" w:cstheme="minorBidi"/>
              <w:noProof/>
              <w:sz w:val="22"/>
              <w:lang w:val="en-IN"/>
            </w:rPr>
          </w:pPr>
          <w:hyperlink w:anchor="_Toc153364187" w:history="1">
            <w:r w:rsidR="00BE279B" w:rsidRPr="00244171">
              <w:rPr>
                <w:rStyle w:val="Hyperlink"/>
                <w:noProof/>
              </w:rPr>
              <w:t>2.4.3 The challenges faced by organisations while implementing effective strategic management practice</w:t>
            </w:r>
            <w:r w:rsidR="00BE279B">
              <w:rPr>
                <w:noProof/>
                <w:webHidden/>
              </w:rPr>
              <w:tab/>
            </w:r>
            <w:r w:rsidR="00BE279B">
              <w:rPr>
                <w:noProof/>
                <w:webHidden/>
              </w:rPr>
              <w:fldChar w:fldCharType="begin"/>
            </w:r>
            <w:r w:rsidR="00BE279B">
              <w:rPr>
                <w:noProof/>
                <w:webHidden/>
              </w:rPr>
              <w:instrText xml:space="preserve"> PAGEREF _Toc153364187 \h </w:instrText>
            </w:r>
            <w:r w:rsidR="00BE279B">
              <w:rPr>
                <w:noProof/>
                <w:webHidden/>
              </w:rPr>
            </w:r>
            <w:r w:rsidR="00BE279B">
              <w:rPr>
                <w:noProof/>
                <w:webHidden/>
              </w:rPr>
              <w:fldChar w:fldCharType="separate"/>
            </w:r>
            <w:r w:rsidR="00BE279B">
              <w:rPr>
                <w:noProof/>
                <w:webHidden/>
              </w:rPr>
              <w:t>16</w:t>
            </w:r>
            <w:r w:rsidR="00BE279B">
              <w:rPr>
                <w:noProof/>
                <w:webHidden/>
              </w:rPr>
              <w:fldChar w:fldCharType="end"/>
            </w:r>
          </w:hyperlink>
        </w:p>
        <w:p w14:paraId="72AA584F" w14:textId="0345FA3C" w:rsidR="00BE279B" w:rsidRDefault="00C71D65">
          <w:pPr>
            <w:pStyle w:val="TOC3"/>
            <w:tabs>
              <w:tab w:val="right" w:leader="dot" w:pos="9350"/>
            </w:tabs>
            <w:rPr>
              <w:rFonts w:asciiTheme="minorHAnsi" w:eastAsiaTheme="minorEastAsia" w:hAnsiTheme="minorHAnsi" w:cstheme="minorBidi"/>
              <w:noProof/>
              <w:sz w:val="22"/>
              <w:lang w:val="en-IN"/>
            </w:rPr>
          </w:pPr>
          <w:hyperlink w:anchor="_Toc153364188" w:history="1">
            <w:r w:rsidR="00BE279B" w:rsidRPr="00244171">
              <w:rPr>
                <w:rStyle w:val="Hyperlink"/>
                <w:noProof/>
              </w:rPr>
              <w:t>2.4.4 Strategies to improve employee performance through efficient strategic management</w:t>
            </w:r>
            <w:r w:rsidR="00BE279B">
              <w:rPr>
                <w:noProof/>
                <w:webHidden/>
              </w:rPr>
              <w:tab/>
            </w:r>
            <w:r w:rsidR="00BE279B">
              <w:rPr>
                <w:noProof/>
                <w:webHidden/>
              </w:rPr>
              <w:fldChar w:fldCharType="begin"/>
            </w:r>
            <w:r w:rsidR="00BE279B">
              <w:rPr>
                <w:noProof/>
                <w:webHidden/>
              </w:rPr>
              <w:instrText xml:space="preserve"> PAGEREF _Toc153364188 \h </w:instrText>
            </w:r>
            <w:r w:rsidR="00BE279B">
              <w:rPr>
                <w:noProof/>
                <w:webHidden/>
              </w:rPr>
            </w:r>
            <w:r w:rsidR="00BE279B">
              <w:rPr>
                <w:noProof/>
                <w:webHidden/>
              </w:rPr>
              <w:fldChar w:fldCharType="separate"/>
            </w:r>
            <w:r w:rsidR="00BE279B">
              <w:rPr>
                <w:noProof/>
                <w:webHidden/>
              </w:rPr>
              <w:t>17</w:t>
            </w:r>
            <w:r w:rsidR="00BE279B">
              <w:rPr>
                <w:noProof/>
                <w:webHidden/>
              </w:rPr>
              <w:fldChar w:fldCharType="end"/>
            </w:r>
          </w:hyperlink>
        </w:p>
        <w:p w14:paraId="0C0AD0EE" w14:textId="412F54E2"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89" w:history="1">
            <w:r w:rsidR="00BE279B" w:rsidRPr="00244171">
              <w:rPr>
                <w:rStyle w:val="Hyperlink"/>
                <w:noProof/>
              </w:rPr>
              <w:t>2.5 Literature gap</w:t>
            </w:r>
            <w:r w:rsidR="00BE279B">
              <w:rPr>
                <w:noProof/>
                <w:webHidden/>
              </w:rPr>
              <w:tab/>
            </w:r>
            <w:r w:rsidR="00BE279B">
              <w:rPr>
                <w:noProof/>
                <w:webHidden/>
              </w:rPr>
              <w:fldChar w:fldCharType="begin"/>
            </w:r>
            <w:r w:rsidR="00BE279B">
              <w:rPr>
                <w:noProof/>
                <w:webHidden/>
              </w:rPr>
              <w:instrText xml:space="preserve"> PAGEREF _Toc153364189 \h </w:instrText>
            </w:r>
            <w:r w:rsidR="00BE279B">
              <w:rPr>
                <w:noProof/>
                <w:webHidden/>
              </w:rPr>
            </w:r>
            <w:r w:rsidR="00BE279B">
              <w:rPr>
                <w:noProof/>
                <w:webHidden/>
              </w:rPr>
              <w:fldChar w:fldCharType="separate"/>
            </w:r>
            <w:r w:rsidR="00BE279B">
              <w:rPr>
                <w:noProof/>
                <w:webHidden/>
              </w:rPr>
              <w:t>18</w:t>
            </w:r>
            <w:r w:rsidR="00BE279B">
              <w:rPr>
                <w:noProof/>
                <w:webHidden/>
              </w:rPr>
              <w:fldChar w:fldCharType="end"/>
            </w:r>
          </w:hyperlink>
        </w:p>
        <w:p w14:paraId="15FDE240" w14:textId="10B0559D"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0" w:history="1">
            <w:r w:rsidR="00BE279B" w:rsidRPr="00244171">
              <w:rPr>
                <w:rStyle w:val="Hyperlink"/>
                <w:noProof/>
              </w:rPr>
              <w:t>2.6 Summary</w:t>
            </w:r>
            <w:r w:rsidR="00BE279B">
              <w:rPr>
                <w:noProof/>
                <w:webHidden/>
              </w:rPr>
              <w:tab/>
            </w:r>
            <w:r w:rsidR="00BE279B">
              <w:rPr>
                <w:noProof/>
                <w:webHidden/>
              </w:rPr>
              <w:fldChar w:fldCharType="begin"/>
            </w:r>
            <w:r w:rsidR="00BE279B">
              <w:rPr>
                <w:noProof/>
                <w:webHidden/>
              </w:rPr>
              <w:instrText xml:space="preserve"> PAGEREF _Toc153364190 \h </w:instrText>
            </w:r>
            <w:r w:rsidR="00BE279B">
              <w:rPr>
                <w:noProof/>
                <w:webHidden/>
              </w:rPr>
            </w:r>
            <w:r w:rsidR="00BE279B">
              <w:rPr>
                <w:noProof/>
                <w:webHidden/>
              </w:rPr>
              <w:fldChar w:fldCharType="separate"/>
            </w:r>
            <w:r w:rsidR="00BE279B">
              <w:rPr>
                <w:noProof/>
                <w:webHidden/>
              </w:rPr>
              <w:t>19</w:t>
            </w:r>
            <w:r w:rsidR="00BE279B">
              <w:rPr>
                <w:noProof/>
                <w:webHidden/>
              </w:rPr>
              <w:fldChar w:fldCharType="end"/>
            </w:r>
          </w:hyperlink>
        </w:p>
        <w:p w14:paraId="47DD7609" w14:textId="47FB9B0A" w:rsidR="00BE279B" w:rsidRDefault="00C71D65">
          <w:pPr>
            <w:pStyle w:val="TOC1"/>
            <w:tabs>
              <w:tab w:val="right" w:leader="dot" w:pos="9350"/>
            </w:tabs>
            <w:rPr>
              <w:rFonts w:asciiTheme="minorHAnsi" w:eastAsiaTheme="minorEastAsia" w:hAnsiTheme="minorHAnsi" w:cstheme="minorBidi"/>
              <w:noProof/>
              <w:sz w:val="22"/>
              <w:lang w:val="en-IN"/>
            </w:rPr>
          </w:pPr>
          <w:hyperlink w:anchor="_Toc153364191" w:history="1">
            <w:r w:rsidR="00BE279B" w:rsidRPr="00244171">
              <w:rPr>
                <w:rStyle w:val="Hyperlink"/>
                <w:rFonts w:eastAsia="Times New Roman"/>
                <w:noProof/>
              </w:rPr>
              <w:t>Chapter Three: Research Methodology</w:t>
            </w:r>
            <w:r w:rsidR="00BE279B">
              <w:rPr>
                <w:noProof/>
                <w:webHidden/>
              </w:rPr>
              <w:tab/>
            </w:r>
            <w:r w:rsidR="00BE279B">
              <w:rPr>
                <w:noProof/>
                <w:webHidden/>
              </w:rPr>
              <w:fldChar w:fldCharType="begin"/>
            </w:r>
            <w:r w:rsidR="00BE279B">
              <w:rPr>
                <w:noProof/>
                <w:webHidden/>
              </w:rPr>
              <w:instrText xml:space="preserve"> PAGEREF _Toc153364191 \h </w:instrText>
            </w:r>
            <w:r w:rsidR="00BE279B">
              <w:rPr>
                <w:noProof/>
                <w:webHidden/>
              </w:rPr>
            </w:r>
            <w:r w:rsidR="00BE279B">
              <w:rPr>
                <w:noProof/>
                <w:webHidden/>
              </w:rPr>
              <w:fldChar w:fldCharType="separate"/>
            </w:r>
            <w:r w:rsidR="00BE279B">
              <w:rPr>
                <w:noProof/>
                <w:webHidden/>
              </w:rPr>
              <w:t>20</w:t>
            </w:r>
            <w:r w:rsidR="00BE279B">
              <w:rPr>
                <w:noProof/>
                <w:webHidden/>
              </w:rPr>
              <w:fldChar w:fldCharType="end"/>
            </w:r>
          </w:hyperlink>
        </w:p>
        <w:p w14:paraId="1606075F" w14:textId="5B7FCED3"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2" w:history="1">
            <w:r w:rsidR="00BE279B" w:rsidRPr="00244171">
              <w:rPr>
                <w:rStyle w:val="Hyperlink"/>
                <w:noProof/>
              </w:rPr>
              <w:t>3.1 Introduction</w:t>
            </w:r>
            <w:r w:rsidR="00BE279B">
              <w:rPr>
                <w:noProof/>
                <w:webHidden/>
              </w:rPr>
              <w:tab/>
            </w:r>
            <w:r w:rsidR="00BE279B">
              <w:rPr>
                <w:noProof/>
                <w:webHidden/>
              </w:rPr>
              <w:fldChar w:fldCharType="begin"/>
            </w:r>
            <w:r w:rsidR="00BE279B">
              <w:rPr>
                <w:noProof/>
                <w:webHidden/>
              </w:rPr>
              <w:instrText xml:space="preserve"> PAGEREF _Toc153364192 \h </w:instrText>
            </w:r>
            <w:r w:rsidR="00BE279B">
              <w:rPr>
                <w:noProof/>
                <w:webHidden/>
              </w:rPr>
            </w:r>
            <w:r w:rsidR="00BE279B">
              <w:rPr>
                <w:noProof/>
                <w:webHidden/>
              </w:rPr>
              <w:fldChar w:fldCharType="separate"/>
            </w:r>
            <w:r w:rsidR="00BE279B">
              <w:rPr>
                <w:noProof/>
                <w:webHidden/>
              </w:rPr>
              <w:t>20</w:t>
            </w:r>
            <w:r w:rsidR="00BE279B">
              <w:rPr>
                <w:noProof/>
                <w:webHidden/>
              </w:rPr>
              <w:fldChar w:fldCharType="end"/>
            </w:r>
          </w:hyperlink>
        </w:p>
        <w:p w14:paraId="005581A9" w14:textId="3774D957"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3" w:history="1">
            <w:r w:rsidR="00BE279B" w:rsidRPr="00244171">
              <w:rPr>
                <w:rStyle w:val="Hyperlink"/>
                <w:noProof/>
              </w:rPr>
              <w:t>3.2 Research Onion</w:t>
            </w:r>
            <w:r w:rsidR="00BE279B">
              <w:rPr>
                <w:noProof/>
                <w:webHidden/>
              </w:rPr>
              <w:tab/>
            </w:r>
            <w:r w:rsidR="00BE279B">
              <w:rPr>
                <w:noProof/>
                <w:webHidden/>
              </w:rPr>
              <w:fldChar w:fldCharType="begin"/>
            </w:r>
            <w:r w:rsidR="00BE279B">
              <w:rPr>
                <w:noProof/>
                <w:webHidden/>
              </w:rPr>
              <w:instrText xml:space="preserve"> PAGEREF _Toc153364193 \h </w:instrText>
            </w:r>
            <w:r w:rsidR="00BE279B">
              <w:rPr>
                <w:noProof/>
                <w:webHidden/>
              </w:rPr>
            </w:r>
            <w:r w:rsidR="00BE279B">
              <w:rPr>
                <w:noProof/>
                <w:webHidden/>
              </w:rPr>
              <w:fldChar w:fldCharType="separate"/>
            </w:r>
            <w:r w:rsidR="00BE279B">
              <w:rPr>
                <w:noProof/>
                <w:webHidden/>
              </w:rPr>
              <w:t>20</w:t>
            </w:r>
            <w:r w:rsidR="00BE279B">
              <w:rPr>
                <w:noProof/>
                <w:webHidden/>
              </w:rPr>
              <w:fldChar w:fldCharType="end"/>
            </w:r>
          </w:hyperlink>
        </w:p>
        <w:p w14:paraId="6B5BE212" w14:textId="2DD47B8B"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4" w:history="1">
            <w:r w:rsidR="00BE279B" w:rsidRPr="00244171">
              <w:rPr>
                <w:rStyle w:val="Hyperlink"/>
                <w:noProof/>
              </w:rPr>
              <w:t>3.3 Research Philosophy</w:t>
            </w:r>
            <w:r w:rsidR="00BE279B">
              <w:rPr>
                <w:noProof/>
                <w:webHidden/>
              </w:rPr>
              <w:tab/>
            </w:r>
            <w:r w:rsidR="00BE279B">
              <w:rPr>
                <w:noProof/>
                <w:webHidden/>
              </w:rPr>
              <w:fldChar w:fldCharType="begin"/>
            </w:r>
            <w:r w:rsidR="00BE279B">
              <w:rPr>
                <w:noProof/>
                <w:webHidden/>
              </w:rPr>
              <w:instrText xml:space="preserve"> PAGEREF _Toc153364194 \h </w:instrText>
            </w:r>
            <w:r w:rsidR="00BE279B">
              <w:rPr>
                <w:noProof/>
                <w:webHidden/>
              </w:rPr>
            </w:r>
            <w:r w:rsidR="00BE279B">
              <w:rPr>
                <w:noProof/>
                <w:webHidden/>
              </w:rPr>
              <w:fldChar w:fldCharType="separate"/>
            </w:r>
            <w:r w:rsidR="00BE279B">
              <w:rPr>
                <w:noProof/>
                <w:webHidden/>
              </w:rPr>
              <w:t>21</w:t>
            </w:r>
            <w:r w:rsidR="00BE279B">
              <w:rPr>
                <w:noProof/>
                <w:webHidden/>
              </w:rPr>
              <w:fldChar w:fldCharType="end"/>
            </w:r>
          </w:hyperlink>
        </w:p>
        <w:p w14:paraId="3EFCB6CA" w14:textId="1D6670AB"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5" w:history="1">
            <w:r w:rsidR="00BE279B" w:rsidRPr="00244171">
              <w:rPr>
                <w:rStyle w:val="Hyperlink"/>
                <w:noProof/>
              </w:rPr>
              <w:t>3.4 Research Approach</w:t>
            </w:r>
            <w:r w:rsidR="00BE279B">
              <w:rPr>
                <w:noProof/>
                <w:webHidden/>
              </w:rPr>
              <w:tab/>
            </w:r>
            <w:r w:rsidR="00BE279B">
              <w:rPr>
                <w:noProof/>
                <w:webHidden/>
              </w:rPr>
              <w:fldChar w:fldCharType="begin"/>
            </w:r>
            <w:r w:rsidR="00BE279B">
              <w:rPr>
                <w:noProof/>
                <w:webHidden/>
              </w:rPr>
              <w:instrText xml:space="preserve"> PAGEREF _Toc153364195 \h </w:instrText>
            </w:r>
            <w:r w:rsidR="00BE279B">
              <w:rPr>
                <w:noProof/>
                <w:webHidden/>
              </w:rPr>
            </w:r>
            <w:r w:rsidR="00BE279B">
              <w:rPr>
                <w:noProof/>
                <w:webHidden/>
              </w:rPr>
              <w:fldChar w:fldCharType="separate"/>
            </w:r>
            <w:r w:rsidR="00BE279B">
              <w:rPr>
                <w:noProof/>
                <w:webHidden/>
              </w:rPr>
              <w:t>22</w:t>
            </w:r>
            <w:r w:rsidR="00BE279B">
              <w:rPr>
                <w:noProof/>
                <w:webHidden/>
              </w:rPr>
              <w:fldChar w:fldCharType="end"/>
            </w:r>
          </w:hyperlink>
        </w:p>
        <w:p w14:paraId="7FFD3AF8" w14:textId="1B864170"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6" w:history="1">
            <w:r w:rsidR="00BE279B" w:rsidRPr="00244171">
              <w:rPr>
                <w:rStyle w:val="Hyperlink"/>
                <w:noProof/>
              </w:rPr>
              <w:t>3.5 Research Methodology</w:t>
            </w:r>
            <w:r w:rsidR="00BE279B">
              <w:rPr>
                <w:noProof/>
                <w:webHidden/>
              </w:rPr>
              <w:tab/>
            </w:r>
            <w:r w:rsidR="00BE279B">
              <w:rPr>
                <w:noProof/>
                <w:webHidden/>
              </w:rPr>
              <w:fldChar w:fldCharType="begin"/>
            </w:r>
            <w:r w:rsidR="00BE279B">
              <w:rPr>
                <w:noProof/>
                <w:webHidden/>
              </w:rPr>
              <w:instrText xml:space="preserve"> PAGEREF _Toc153364196 \h </w:instrText>
            </w:r>
            <w:r w:rsidR="00BE279B">
              <w:rPr>
                <w:noProof/>
                <w:webHidden/>
              </w:rPr>
            </w:r>
            <w:r w:rsidR="00BE279B">
              <w:rPr>
                <w:noProof/>
                <w:webHidden/>
              </w:rPr>
              <w:fldChar w:fldCharType="separate"/>
            </w:r>
            <w:r w:rsidR="00BE279B">
              <w:rPr>
                <w:noProof/>
                <w:webHidden/>
              </w:rPr>
              <w:t>22</w:t>
            </w:r>
            <w:r w:rsidR="00BE279B">
              <w:rPr>
                <w:noProof/>
                <w:webHidden/>
              </w:rPr>
              <w:fldChar w:fldCharType="end"/>
            </w:r>
          </w:hyperlink>
        </w:p>
        <w:p w14:paraId="30CC4943" w14:textId="7E55D8E8"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7" w:history="1">
            <w:r w:rsidR="00BE279B" w:rsidRPr="00244171">
              <w:rPr>
                <w:rStyle w:val="Hyperlink"/>
                <w:noProof/>
              </w:rPr>
              <w:t>3.6 Research Strategy</w:t>
            </w:r>
            <w:r w:rsidR="00BE279B">
              <w:rPr>
                <w:noProof/>
                <w:webHidden/>
              </w:rPr>
              <w:tab/>
            </w:r>
            <w:r w:rsidR="00BE279B">
              <w:rPr>
                <w:noProof/>
                <w:webHidden/>
              </w:rPr>
              <w:fldChar w:fldCharType="begin"/>
            </w:r>
            <w:r w:rsidR="00BE279B">
              <w:rPr>
                <w:noProof/>
                <w:webHidden/>
              </w:rPr>
              <w:instrText xml:space="preserve"> PAGEREF _Toc153364197 \h </w:instrText>
            </w:r>
            <w:r w:rsidR="00BE279B">
              <w:rPr>
                <w:noProof/>
                <w:webHidden/>
              </w:rPr>
            </w:r>
            <w:r w:rsidR="00BE279B">
              <w:rPr>
                <w:noProof/>
                <w:webHidden/>
              </w:rPr>
              <w:fldChar w:fldCharType="separate"/>
            </w:r>
            <w:r w:rsidR="00BE279B">
              <w:rPr>
                <w:noProof/>
                <w:webHidden/>
              </w:rPr>
              <w:t>23</w:t>
            </w:r>
            <w:r w:rsidR="00BE279B">
              <w:rPr>
                <w:noProof/>
                <w:webHidden/>
              </w:rPr>
              <w:fldChar w:fldCharType="end"/>
            </w:r>
          </w:hyperlink>
        </w:p>
        <w:p w14:paraId="28234AE9" w14:textId="62CAC7CA"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8" w:history="1">
            <w:r w:rsidR="00BE279B" w:rsidRPr="00244171">
              <w:rPr>
                <w:rStyle w:val="Hyperlink"/>
                <w:noProof/>
              </w:rPr>
              <w:t>3.7 Sampling technology</w:t>
            </w:r>
            <w:r w:rsidR="00BE279B">
              <w:rPr>
                <w:noProof/>
                <w:webHidden/>
              </w:rPr>
              <w:tab/>
            </w:r>
            <w:r w:rsidR="00BE279B">
              <w:rPr>
                <w:noProof/>
                <w:webHidden/>
              </w:rPr>
              <w:fldChar w:fldCharType="begin"/>
            </w:r>
            <w:r w:rsidR="00BE279B">
              <w:rPr>
                <w:noProof/>
                <w:webHidden/>
              </w:rPr>
              <w:instrText xml:space="preserve"> PAGEREF _Toc153364198 \h </w:instrText>
            </w:r>
            <w:r w:rsidR="00BE279B">
              <w:rPr>
                <w:noProof/>
                <w:webHidden/>
              </w:rPr>
            </w:r>
            <w:r w:rsidR="00BE279B">
              <w:rPr>
                <w:noProof/>
                <w:webHidden/>
              </w:rPr>
              <w:fldChar w:fldCharType="separate"/>
            </w:r>
            <w:r w:rsidR="00BE279B">
              <w:rPr>
                <w:noProof/>
                <w:webHidden/>
              </w:rPr>
              <w:t>23</w:t>
            </w:r>
            <w:r w:rsidR="00BE279B">
              <w:rPr>
                <w:noProof/>
                <w:webHidden/>
              </w:rPr>
              <w:fldChar w:fldCharType="end"/>
            </w:r>
          </w:hyperlink>
        </w:p>
        <w:p w14:paraId="6CFD8FA1" w14:textId="2F9A33CC"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199" w:history="1">
            <w:r w:rsidR="00BE279B" w:rsidRPr="00244171">
              <w:rPr>
                <w:rStyle w:val="Hyperlink"/>
                <w:noProof/>
              </w:rPr>
              <w:t>3.8 Time Horizon</w:t>
            </w:r>
            <w:r w:rsidR="00BE279B">
              <w:rPr>
                <w:noProof/>
                <w:webHidden/>
              </w:rPr>
              <w:tab/>
            </w:r>
            <w:r w:rsidR="00BE279B">
              <w:rPr>
                <w:noProof/>
                <w:webHidden/>
              </w:rPr>
              <w:fldChar w:fldCharType="begin"/>
            </w:r>
            <w:r w:rsidR="00BE279B">
              <w:rPr>
                <w:noProof/>
                <w:webHidden/>
              </w:rPr>
              <w:instrText xml:space="preserve"> PAGEREF _Toc153364199 \h </w:instrText>
            </w:r>
            <w:r w:rsidR="00BE279B">
              <w:rPr>
                <w:noProof/>
                <w:webHidden/>
              </w:rPr>
            </w:r>
            <w:r w:rsidR="00BE279B">
              <w:rPr>
                <w:noProof/>
                <w:webHidden/>
              </w:rPr>
              <w:fldChar w:fldCharType="separate"/>
            </w:r>
            <w:r w:rsidR="00BE279B">
              <w:rPr>
                <w:noProof/>
                <w:webHidden/>
              </w:rPr>
              <w:t>24</w:t>
            </w:r>
            <w:r w:rsidR="00BE279B">
              <w:rPr>
                <w:noProof/>
                <w:webHidden/>
              </w:rPr>
              <w:fldChar w:fldCharType="end"/>
            </w:r>
          </w:hyperlink>
        </w:p>
        <w:p w14:paraId="567BFC29" w14:textId="01EAA4AD"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0" w:history="1">
            <w:r w:rsidR="00BE279B" w:rsidRPr="00244171">
              <w:rPr>
                <w:rStyle w:val="Hyperlink"/>
                <w:noProof/>
              </w:rPr>
              <w:t>3.9 Limitations</w:t>
            </w:r>
            <w:r w:rsidR="00BE279B">
              <w:rPr>
                <w:noProof/>
                <w:webHidden/>
              </w:rPr>
              <w:tab/>
            </w:r>
            <w:r w:rsidR="00BE279B">
              <w:rPr>
                <w:noProof/>
                <w:webHidden/>
              </w:rPr>
              <w:fldChar w:fldCharType="begin"/>
            </w:r>
            <w:r w:rsidR="00BE279B">
              <w:rPr>
                <w:noProof/>
                <w:webHidden/>
              </w:rPr>
              <w:instrText xml:space="preserve"> PAGEREF _Toc153364200 \h </w:instrText>
            </w:r>
            <w:r w:rsidR="00BE279B">
              <w:rPr>
                <w:noProof/>
                <w:webHidden/>
              </w:rPr>
            </w:r>
            <w:r w:rsidR="00BE279B">
              <w:rPr>
                <w:noProof/>
                <w:webHidden/>
              </w:rPr>
              <w:fldChar w:fldCharType="separate"/>
            </w:r>
            <w:r w:rsidR="00BE279B">
              <w:rPr>
                <w:noProof/>
                <w:webHidden/>
              </w:rPr>
              <w:t>24</w:t>
            </w:r>
            <w:r w:rsidR="00BE279B">
              <w:rPr>
                <w:noProof/>
                <w:webHidden/>
              </w:rPr>
              <w:fldChar w:fldCharType="end"/>
            </w:r>
          </w:hyperlink>
        </w:p>
        <w:p w14:paraId="6D85A7A7" w14:textId="1E5967F8"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1" w:history="1">
            <w:r w:rsidR="00BE279B" w:rsidRPr="00244171">
              <w:rPr>
                <w:rStyle w:val="Hyperlink"/>
                <w:noProof/>
              </w:rPr>
              <w:t>3.10 Gantt chart</w:t>
            </w:r>
            <w:r w:rsidR="00BE279B">
              <w:rPr>
                <w:noProof/>
                <w:webHidden/>
              </w:rPr>
              <w:tab/>
            </w:r>
            <w:r w:rsidR="00BE279B">
              <w:rPr>
                <w:noProof/>
                <w:webHidden/>
              </w:rPr>
              <w:fldChar w:fldCharType="begin"/>
            </w:r>
            <w:r w:rsidR="00BE279B">
              <w:rPr>
                <w:noProof/>
                <w:webHidden/>
              </w:rPr>
              <w:instrText xml:space="preserve"> PAGEREF _Toc153364201 \h </w:instrText>
            </w:r>
            <w:r w:rsidR="00BE279B">
              <w:rPr>
                <w:noProof/>
                <w:webHidden/>
              </w:rPr>
            </w:r>
            <w:r w:rsidR="00BE279B">
              <w:rPr>
                <w:noProof/>
                <w:webHidden/>
              </w:rPr>
              <w:fldChar w:fldCharType="separate"/>
            </w:r>
            <w:r w:rsidR="00BE279B">
              <w:rPr>
                <w:noProof/>
                <w:webHidden/>
              </w:rPr>
              <w:t>25</w:t>
            </w:r>
            <w:r w:rsidR="00BE279B">
              <w:rPr>
                <w:noProof/>
                <w:webHidden/>
              </w:rPr>
              <w:fldChar w:fldCharType="end"/>
            </w:r>
          </w:hyperlink>
        </w:p>
        <w:p w14:paraId="3B7DAE0D" w14:textId="2B18CB94"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2" w:history="1">
            <w:r w:rsidR="00BE279B" w:rsidRPr="00244171">
              <w:rPr>
                <w:rStyle w:val="Hyperlink"/>
                <w:noProof/>
              </w:rPr>
              <w:t>3.11 Data collection</w:t>
            </w:r>
            <w:r w:rsidR="00BE279B">
              <w:rPr>
                <w:noProof/>
                <w:webHidden/>
              </w:rPr>
              <w:tab/>
            </w:r>
            <w:r w:rsidR="00BE279B">
              <w:rPr>
                <w:noProof/>
                <w:webHidden/>
              </w:rPr>
              <w:fldChar w:fldCharType="begin"/>
            </w:r>
            <w:r w:rsidR="00BE279B">
              <w:rPr>
                <w:noProof/>
                <w:webHidden/>
              </w:rPr>
              <w:instrText xml:space="preserve"> PAGEREF _Toc153364202 \h </w:instrText>
            </w:r>
            <w:r w:rsidR="00BE279B">
              <w:rPr>
                <w:noProof/>
                <w:webHidden/>
              </w:rPr>
            </w:r>
            <w:r w:rsidR="00BE279B">
              <w:rPr>
                <w:noProof/>
                <w:webHidden/>
              </w:rPr>
              <w:fldChar w:fldCharType="separate"/>
            </w:r>
            <w:r w:rsidR="00BE279B">
              <w:rPr>
                <w:noProof/>
                <w:webHidden/>
              </w:rPr>
              <w:t>26</w:t>
            </w:r>
            <w:r w:rsidR="00BE279B">
              <w:rPr>
                <w:noProof/>
                <w:webHidden/>
              </w:rPr>
              <w:fldChar w:fldCharType="end"/>
            </w:r>
          </w:hyperlink>
        </w:p>
        <w:p w14:paraId="5F8AF047" w14:textId="24A8CBF6"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3" w:history="1">
            <w:r w:rsidR="00BE279B" w:rsidRPr="00244171">
              <w:rPr>
                <w:rStyle w:val="Hyperlink"/>
                <w:noProof/>
              </w:rPr>
              <w:t>3.12 Data analysis or interpretation</w:t>
            </w:r>
            <w:r w:rsidR="00BE279B">
              <w:rPr>
                <w:noProof/>
                <w:webHidden/>
              </w:rPr>
              <w:tab/>
            </w:r>
            <w:r w:rsidR="00BE279B">
              <w:rPr>
                <w:noProof/>
                <w:webHidden/>
              </w:rPr>
              <w:fldChar w:fldCharType="begin"/>
            </w:r>
            <w:r w:rsidR="00BE279B">
              <w:rPr>
                <w:noProof/>
                <w:webHidden/>
              </w:rPr>
              <w:instrText xml:space="preserve"> PAGEREF _Toc153364203 \h </w:instrText>
            </w:r>
            <w:r w:rsidR="00BE279B">
              <w:rPr>
                <w:noProof/>
                <w:webHidden/>
              </w:rPr>
            </w:r>
            <w:r w:rsidR="00BE279B">
              <w:rPr>
                <w:noProof/>
                <w:webHidden/>
              </w:rPr>
              <w:fldChar w:fldCharType="separate"/>
            </w:r>
            <w:r w:rsidR="00BE279B">
              <w:rPr>
                <w:noProof/>
                <w:webHidden/>
              </w:rPr>
              <w:t>26</w:t>
            </w:r>
            <w:r w:rsidR="00BE279B">
              <w:rPr>
                <w:noProof/>
                <w:webHidden/>
              </w:rPr>
              <w:fldChar w:fldCharType="end"/>
            </w:r>
          </w:hyperlink>
        </w:p>
        <w:p w14:paraId="7030BF8A" w14:textId="5963F98D"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4" w:history="1">
            <w:r w:rsidR="00BE279B" w:rsidRPr="00244171">
              <w:rPr>
                <w:rStyle w:val="Hyperlink"/>
                <w:noProof/>
              </w:rPr>
              <w:t>3.13 Ethical consideration</w:t>
            </w:r>
            <w:r w:rsidR="00BE279B">
              <w:rPr>
                <w:noProof/>
                <w:webHidden/>
              </w:rPr>
              <w:tab/>
            </w:r>
            <w:r w:rsidR="00BE279B">
              <w:rPr>
                <w:noProof/>
                <w:webHidden/>
              </w:rPr>
              <w:fldChar w:fldCharType="begin"/>
            </w:r>
            <w:r w:rsidR="00BE279B">
              <w:rPr>
                <w:noProof/>
                <w:webHidden/>
              </w:rPr>
              <w:instrText xml:space="preserve"> PAGEREF _Toc153364204 \h </w:instrText>
            </w:r>
            <w:r w:rsidR="00BE279B">
              <w:rPr>
                <w:noProof/>
                <w:webHidden/>
              </w:rPr>
            </w:r>
            <w:r w:rsidR="00BE279B">
              <w:rPr>
                <w:noProof/>
                <w:webHidden/>
              </w:rPr>
              <w:fldChar w:fldCharType="separate"/>
            </w:r>
            <w:r w:rsidR="00BE279B">
              <w:rPr>
                <w:noProof/>
                <w:webHidden/>
              </w:rPr>
              <w:t>26</w:t>
            </w:r>
            <w:r w:rsidR="00BE279B">
              <w:rPr>
                <w:noProof/>
                <w:webHidden/>
              </w:rPr>
              <w:fldChar w:fldCharType="end"/>
            </w:r>
          </w:hyperlink>
        </w:p>
        <w:p w14:paraId="1930F29E" w14:textId="025E234A"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5" w:history="1">
            <w:r w:rsidR="00BE279B" w:rsidRPr="00244171">
              <w:rPr>
                <w:rStyle w:val="Hyperlink"/>
                <w:noProof/>
              </w:rPr>
              <w:t>3.14 Summary</w:t>
            </w:r>
            <w:r w:rsidR="00BE279B">
              <w:rPr>
                <w:noProof/>
                <w:webHidden/>
              </w:rPr>
              <w:tab/>
            </w:r>
            <w:r w:rsidR="00BE279B">
              <w:rPr>
                <w:noProof/>
                <w:webHidden/>
              </w:rPr>
              <w:fldChar w:fldCharType="begin"/>
            </w:r>
            <w:r w:rsidR="00BE279B">
              <w:rPr>
                <w:noProof/>
                <w:webHidden/>
              </w:rPr>
              <w:instrText xml:space="preserve"> PAGEREF _Toc153364205 \h </w:instrText>
            </w:r>
            <w:r w:rsidR="00BE279B">
              <w:rPr>
                <w:noProof/>
                <w:webHidden/>
              </w:rPr>
            </w:r>
            <w:r w:rsidR="00BE279B">
              <w:rPr>
                <w:noProof/>
                <w:webHidden/>
              </w:rPr>
              <w:fldChar w:fldCharType="separate"/>
            </w:r>
            <w:r w:rsidR="00BE279B">
              <w:rPr>
                <w:noProof/>
                <w:webHidden/>
              </w:rPr>
              <w:t>27</w:t>
            </w:r>
            <w:r w:rsidR="00BE279B">
              <w:rPr>
                <w:noProof/>
                <w:webHidden/>
              </w:rPr>
              <w:fldChar w:fldCharType="end"/>
            </w:r>
          </w:hyperlink>
        </w:p>
        <w:p w14:paraId="05D85704" w14:textId="495C314E" w:rsidR="00BE279B" w:rsidRDefault="00C71D65">
          <w:pPr>
            <w:pStyle w:val="TOC1"/>
            <w:tabs>
              <w:tab w:val="right" w:leader="dot" w:pos="9350"/>
            </w:tabs>
            <w:rPr>
              <w:rFonts w:asciiTheme="minorHAnsi" w:eastAsiaTheme="minorEastAsia" w:hAnsiTheme="minorHAnsi" w:cstheme="minorBidi"/>
              <w:noProof/>
              <w:sz w:val="22"/>
              <w:lang w:val="en-IN"/>
            </w:rPr>
          </w:pPr>
          <w:hyperlink w:anchor="_Toc153364206" w:history="1">
            <w:r w:rsidR="00BE279B" w:rsidRPr="00244171">
              <w:rPr>
                <w:rStyle w:val="Hyperlink"/>
                <w:noProof/>
              </w:rPr>
              <w:t>Chapter Four: Findings Analysis and Discussion</w:t>
            </w:r>
            <w:r w:rsidR="00BE279B">
              <w:rPr>
                <w:noProof/>
                <w:webHidden/>
              </w:rPr>
              <w:tab/>
            </w:r>
            <w:r w:rsidR="00BE279B">
              <w:rPr>
                <w:noProof/>
                <w:webHidden/>
              </w:rPr>
              <w:fldChar w:fldCharType="begin"/>
            </w:r>
            <w:r w:rsidR="00BE279B">
              <w:rPr>
                <w:noProof/>
                <w:webHidden/>
              </w:rPr>
              <w:instrText xml:space="preserve"> PAGEREF _Toc153364206 \h </w:instrText>
            </w:r>
            <w:r w:rsidR="00BE279B">
              <w:rPr>
                <w:noProof/>
                <w:webHidden/>
              </w:rPr>
            </w:r>
            <w:r w:rsidR="00BE279B">
              <w:rPr>
                <w:noProof/>
                <w:webHidden/>
              </w:rPr>
              <w:fldChar w:fldCharType="separate"/>
            </w:r>
            <w:r w:rsidR="00BE279B">
              <w:rPr>
                <w:noProof/>
                <w:webHidden/>
              </w:rPr>
              <w:t>28</w:t>
            </w:r>
            <w:r w:rsidR="00BE279B">
              <w:rPr>
                <w:noProof/>
                <w:webHidden/>
              </w:rPr>
              <w:fldChar w:fldCharType="end"/>
            </w:r>
          </w:hyperlink>
        </w:p>
        <w:p w14:paraId="578EF018" w14:textId="4CA20BD5"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7" w:history="1">
            <w:r w:rsidR="00BE279B" w:rsidRPr="00244171">
              <w:rPr>
                <w:rStyle w:val="Hyperlink"/>
                <w:noProof/>
              </w:rPr>
              <w:t>4.1 Introduction</w:t>
            </w:r>
            <w:r w:rsidR="00BE279B">
              <w:rPr>
                <w:noProof/>
                <w:webHidden/>
              </w:rPr>
              <w:tab/>
            </w:r>
            <w:r w:rsidR="00BE279B">
              <w:rPr>
                <w:noProof/>
                <w:webHidden/>
              </w:rPr>
              <w:fldChar w:fldCharType="begin"/>
            </w:r>
            <w:r w:rsidR="00BE279B">
              <w:rPr>
                <w:noProof/>
                <w:webHidden/>
              </w:rPr>
              <w:instrText xml:space="preserve"> PAGEREF _Toc153364207 \h </w:instrText>
            </w:r>
            <w:r w:rsidR="00BE279B">
              <w:rPr>
                <w:noProof/>
                <w:webHidden/>
              </w:rPr>
            </w:r>
            <w:r w:rsidR="00BE279B">
              <w:rPr>
                <w:noProof/>
                <w:webHidden/>
              </w:rPr>
              <w:fldChar w:fldCharType="separate"/>
            </w:r>
            <w:r w:rsidR="00BE279B">
              <w:rPr>
                <w:noProof/>
                <w:webHidden/>
              </w:rPr>
              <w:t>28</w:t>
            </w:r>
            <w:r w:rsidR="00BE279B">
              <w:rPr>
                <w:noProof/>
                <w:webHidden/>
              </w:rPr>
              <w:fldChar w:fldCharType="end"/>
            </w:r>
          </w:hyperlink>
        </w:p>
        <w:p w14:paraId="219DB90A" w14:textId="2DB2E0AD"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8" w:history="1">
            <w:r w:rsidR="00BE279B" w:rsidRPr="00244171">
              <w:rPr>
                <w:rStyle w:val="Hyperlink"/>
                <w:noProof/>
              </w:rPr>
              <w:t>4.2 Primary Analysis</w:t>
            </w:r>
            <w:r w:rsidR="00BE279B">
              <w:rPr>
                <w:noProof/>
                <w:webHidden/>
              </w:rPr>
              <w:tab/>
            </w:r>
            <w:r w:rsidR="00BE279B">
              <w:rPr>
                <w:noProof/>
                <w:webHidden/>
              </w:rPr>
              <w:fldChar w:fldCharType="begin"/>
            </w:r>
            <w:r w:rsidR="00BE279B">
              <w:rPr>
                <w:noProof/>
                <w:webHidden/>
              </w:rPr>
              <w:instrText xml:space="preserve"> PAGEREF _Toc153364208 \h </w:instrText>
            </w:r>
            <w:r w:rsidR="00BE279B">
              <w:rPr>
                <w:noProof/>
                <w:webHidden/>
              </w:rPr>
            </w:r>
            <w:r w:rsidR="00BE279B">
              <w:rPr>
                <w:noProof/>
                <w:webHidden/>
              </w:rPr>
              <w:fldChar w:fldCharType="separate"/>
            </w:r>
            <w:r w:rsidR="00BE279B">
              <w:rPr>
                <w:noProof/>
                <w:webHidden/>
              </w:rPr>
              <w:t>28</w:t>
            </w:r>
            <w:r w:rsidR="00BE279B">
              <w:rPr>
                <w:noProof/>
                <w:webHidden/>
              </w:rPr>
              <w:fldChar w:fldCharType="end"/>
            </w:r>
          </w:hyperlink>
        </w:p>
        <w:p w14:paraId="3AD072D3" w14:textId="5851AC3C"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09" w:history="1">
            <w:r w:rsidR="00BE279B" w:rsidRPr="00244171">
              <w:rPr>
                <w:rStyle w:val="Hyperlink"/>
                <w:noProof/>
              </w:rPr>
              <w:t>4.3 Discussion</w:t>
            </w:r>
            <w:r w:rsidR="00BE279B">
              <w:rPr>
                <w:noProof/>
                <w:webHidden/>
              </w:rPr>
              <w:tab/>
            </w:r>
            <w:r w:rsidR="00BE279B">
              <w:rPr>
                <w:noProof/>
                <w:webHidden/>
              </w:rPr>
              <w:fldChar w:fldCharType="begin"/>
            </w:r>
            <w:r w:rsidR="00BE279B">
              <w:rPr>
                <w:noProof/>
                <w:webHidden/>
              </w:rPr>
              <w:instrText xml:space="preserve"> PAGEREF _Toc153364209 \h </w:instrText>
            </w:r>
            <w:r w:rsidR="00BE279B">
              <w:rPr>
                <w:noProof/>
                <w:webHidden/>
              </w:rPr>
            </w:r>
            <w:r w:rsidR="00BE279B">
              <w:rPr>
                <w:noProof/>
                <w:webHidden/>
              </w:rPr>
              <w:fldChar w:fldCharType="separate"/>
            </w:r>
            <w:r w:rsidR="00BE279B">
              <w:rPr>
                <w:noProof/>
                <w:webHidden/>
              </w:rPr>
              <w:t>39</w:t>
            </w:r>
            <w:r w:rsidR="00BE279B">
              <w:rPr>
                <w:noProof/>
                <w:webHidden/>
              </w:rPr>
              <w:fldChar w:fldCharType="end"/>
            </w:r>
          </w:hyperlink>
        </w:p>
        <w:p w14:paraId="69D1D959" w14:textId="048303A3"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10" w:history="1">
            <w:r w:rsidR="00BE279B" w:rsidRPr="00244171">
              <w:rPr>
                <w:rStyle w:val="Hyperlink"/>
                <w:noProof/>
              </w:rPr>
              <w:t>4.4 Summary</w:t>
            </w:r>
            <w:r w:rsidR="00BE279B">
              <w:rPr>
                <w:noProof/>
                <w:webHidden/>
              </w:rPr>
              <w:tab/>
            </w:r>
            <w:r w:rsidR="00BE279B">
              <w:rPr>
                <w:noProof/>
                <w:webHidden/>
              </w:rPr>
              <w:fldChar w:fldCharType="begin"/>
            </w:r>
            <w:r w:rsidR="00BE279B">
              <w:rPr>
                <w:noProof/>
                <w:webHidden/>
              </w:rPr>
              <w:instrText xml:space="preserve"> PAGEREF _Toc153364210 \h </w:instrText>
            </w:r>
            <w:r w:rsidR="00BE279B">
              <w:rPr>
                <w:noProof/>
                <w:webHidden/>
              </w:rPr>
            </w:r>
            <w:r w:rsidR="00BE279B">
              <w:rPr>
                <w:noProof/>
                <w:webHidden/>
              </w:rPr>
              <w:fldChar w:fldCharType="separate"/>
            </w:r>
            <w:r w:rsidR="00BE279B">
              <w:rPr>
                <w:noProof/>
                <w:webHidden/>
              </w:rPr>
              <w:t>40</w:t>
            </w:r>
            <w:r w:rsidR="00BE279B">
              <w:rPr>
                <w:noProof/>
                <w:webHidden/>
              </w:rPr>
              <w:fldChar w:fldCharType="end"/>
            </w:r>
          </w:hyperlink>
        </w:p>
        <w:p w14:paraId="328C1D39" w14:textId="52E34383" w:rsidR="00BE279B" w:rsidRDefault="00C71D65">
          <w:pPr>
            <w:pStyle w:val="TOC1"/>
            <w:tabs>
              <w:tab w:val="right" w:leader="dot" w:pos="9350"/>
            </w:tabs>
            <w:rPr>
              <w:rFonts w:asciiTheme="minorHAnsi" w:eastAsiaTheme="minorEastAsia" w:hAnsiTheme="minorHAnsi" w:cstheme="minorBidi"/>
              <w:noProof/>
              <w:sz w:val="22"/>
              <w:lang w:val="en-IN"/>
            </w:rPr>
          </w:pPr>
          <w:hyperlink w:anchor="_Toc153364211" w:history="1">
            <w:r w:rsidR="00BE279B" w:rsidRPr="00244171">
              <w:rPr>
                <w:rStyle w:val="Hyperlink"/>
                <w:noProof/>
              </w:rPr>
              <w:t>Chapter Five: Conclusion and Recommendation</w:t>
            </w:r>
            <w:r w:rsidR="00BE279B">
              <w:rPr>
                <w:noProof/>
                <w:webHidden/>
              </w:rPr>
              <w:tab/>
            </w:r>
            <w:r w:rsidR="00BE279B">
              <w:rPr>
                <w:noProof/>
                <w:webHidden/>
              </w:rPr>
              <w:fldChar w:fldCharType="begin"/>
            </w:r>
            <w:r w:rsidR="00BE279B">
              <w:rPr>
                <w:noProof/>
                <w:webHidden/>
              </w:rPr>
              <w:instrText xml:space="preserve"> PAGEREF _Toc153364211 \h </w:instrText>
            </w:r>
            <w:r w:rsidR="00BE279B">
              <w:rPr>
                <w:noProof/>
                <w:webHidden/>
              </w:rPr>
            </w:r>
            <w:r w:rsidR="00BE279B">
              <w:rPr>
                <w:noProof/>
                <w:webHidden/>
              </w:rPr>
              <w:fldChar w:fldCharType="separate"/>
            </w:r>
            <w:r w:rsidR="00BE279B">
              <w:rPr>
                <w:noProof/>
                <w:webHidden/>
              </w:rPr>
              <w:t>41</w:t>
            </w:r>
            <w:r w:rsidR="00BE279B">
              <w:rPr>
                <w:noProof/>
                <w:webHidden/>
              </w:rPr>
              <w:fldChar w:fldCharType="end"/>
            </w:r>
          </w:hyperlink>
        </w:p>
        <w:p w14:paraId="4449F125" w14:textId="51D97DE5"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12" w:history="1">
            <w:r w:rsidR="00BE279B" w:rsidRPr="00244171">
              <w:rPr>
                <w:rStyle w:val="Hyperlink"/>
                <w:noProof/>
              </w:rPr>
              <w:t>5.1 Conclusion</w:t>
            </w:r>
            <w:r w:rsidR="00BE279B">
              <w:rPr>
                <w:noProof/>
                <w:webHidden/>
              </w:rPr>
              <w:tab/>
            </w:r>
            <w:r w:rsidR="00BE279B">
              <w:rPr>
                <w:noProof/>
                <w:webHidden/>
              </w:rPr>
              <w:fldChar w:fldCharType="begin"/>
            </w:r>
            <w:r w:rsidR="00BE279B">
              <w:rPr>
                <w:noProof/>
                <w:webHidden/>
              </w:rPr>
              <w:instrText xml:space="preserve"> PAGEREF _Toc153364212 \h </w:instrText>
            </w:r>
            <w:r w:rsidR="00BE279B">
              <w:rPr>
                <w:noProof/>
                <w:webHidden/>
              </w:rPr>
            </w:r>
            <w:r w:rsidR="00BE279B">
              <w:rPr>
                <w:noProof/>
                <w:webHidden/>
              </w:rPr>
              <w:fldChar w:fldCharType="separate"/>
            </w:r>
            <w:r w:rsidR="00BE279B">
              <w:rPr>
                <w:noProof/>
                <w:webHidden/>
              </w:rPr>
              <w:t>41</w:t>
            </w:r>
            <w:r w:rsidR="00BE279B">
              <w:rPr>
                <w:noProof/>
                <w:webHidden/>
              </w:rPr>
              <w:fldChar w:fldCharType="end"/>
            </w:r>
          </w:hyperlink>
        </w:p>
        <w:p w14:paraId="63B4DF52" w14:textId="3C57E7D4" w:rsidR="00BE279B" w:rsidRDefault="00C71D65">
          <w:pPr>
            <w:pStyle w:val="TOC2"/>
            <w:tabs>
              <w:tab w:val="right" w:leader="dot" w:pos="9350"/>
            </w:tabs>
            <w:rPr>
              <w:rFonts w:asciiTheme="minorHAnsi" w:eastAsiaTheme="minorEastAsia" w:hAnsiTheme="minorHAnsi" w:cstheme="minorBidi"/>
              <w:noProof/>
              <w:sz w:val="22"/>
              <w:lang w:val="en-IN"/>
            </w:rPr>
          </w:pPr>
          <w:hyperlink w:anchor="_Toc153364213" w:history="1">
            <w:r w:rsidR="00BE279B" w:rsidRPr="00244171">
              <w:rPr>
                <w:rStyle w:val="Hyperlink"/>
                <w:noProof/>
              </w:rPr>
              <w:t>5.2 Recommendations</w:t>
            </w:r>
            <w:r w:rsidR="00BE279B">
              <w:rPr>
                <w:noProof/>
                <w:webHidden/>
              </w:rPr>
              <w:tab/>
            </w:r>
            <w:r w:rsidR="00BE279B">
              <w:rPr>
                <w:noProof/>
                <w:webHidden/>
              </w:rPr>
              <w:fldChar w:fldCharType="begin"/>
            </w:r>
            <w:r w:rsidR="00BE279B">
              <w:rPr>
                <w:noProof/>
                <w:webHidden/>
              </w:rPr>
              <w:instrText xml:space="preserve"> PAGEREF _Toc153364213 \h </w:instrText>
            </w:r>
            <w:r w:rsidR="00BE279B">
              <w:rPr>
                <w:noProof/>
                <w:webHidden/>
              </w:rPr>
            </w:r>
            <w:r w:rsidR="00BE279B">
              <w:rPr>
                <w:noProof/>
                <w:webHidden/>
              </w:rPr>
              <w:fldChar w:fldCharType="separate"/>
            </w:r>
            <w:r w:rsidR="00BE279B">
              <w:rPr>
                <w:noProof/>
                <w:webHidden/>
              </w:rPr>
              <w:t>42</w:t>
            </w:r>
            <w:r w:rsidR="00BE279B">
              <w:rPr>
                <w:noProof/>
                <w:webHidden/>
              </w:rPr>
              <w:fldChar w:fldCharType="end"/>
            </w:r>
          </w:hyperlink>
        </w:p>
        <w:p w14:paraId="2CE8468D" w14:textId="2AA865E9" w:rsidR="00BE279B" w:rsidRDefault="00C71D65">
          <w:pPr>
            <w:pStyle w:val="TOC1"/>
            <w:tabs>
              <w:tab w:val="right" w:leader="dot" w:pos="9350"/>
            </w:tabs>
            <w:rPr>
              <w:rFonts w:asciiTheme="minorHAnsi" w:eastAsiaTheme="minorEastAsia" w:hAnsiTheme="minorHAnsi" w:cstheme="minorBidi"/>
              <w:noProof/>
              <w:sz w:val="22"/>
              <w:lang w:val="en-IN"/>
            </w:rPr>
          </w:pPr>
          <w:hyperlink w:anchor="_Toc153364214" w:history="1">
            <w:r w:rsidR="00BE279B" w:rsidRPr="00244171">
              <w:rPr>
                <w:rStyle w:val="Hyperlink"/>
                <w:noProof/>
              </w:rPr>
              <w:t>References</w:t>
            </w:r>
            <w:r w:rsidR="00BE279B">
              <w:rPr>
                <w:noProof/>
                <w:webHidden/>
              </w:rPr>
              <w:tab/>
            </w:r>
            <w:r w:rsidR="00BE279B">
              <w:rPr>
                <w:noProof/>
                <w:webHidden/>
              </w:rPr>
              <w:fldChar w:fldCharType="begin"/>
            </w:r>
            <w:r w:rsidR="00BE279B">
              <w:rPr>
                <w:noProof/>
                <w:webHidden/>
              </w:rPr>
              <w:instrText xml:space="preserve"> PAGEREF _Toc153364214 \h </w:instrText>
            </w:r>
            <w:r w:rsidR="00BE279B">
              <w:rPr>
                <w:noProof/>
                <w:webHidden/>
              </w:rPr>
            </w:r>
            <w:r w:rsidR="00BE279B">
              <w:rPr>
                <w:noProof/>
                <w:webHidden/>
              </w:rPr>
              <w:fldChar w:fldCharType="separate"/>
            </w:r>
            <w:r w:rsidR="00BE279B">
              <w:rPr>
                <w:noProof/>
                <w:webHidden/>
              </w:rPr>
              <w:t>45</w:t>
            </w:r>
            <w:r w:rsidR="00BE279B">
              <w:rPr>
                <w:noProof/>
                <w:webHidden/>
              </w:rPr>
              <w:fldChar w:fldCharType="end"/>
            </w:r>
          </w:hyperlink>
        </w:p>
        <w:p w14:paraId="65E74911" w14:textId="3AC1722F" w:rsidR="00BE279B" w:rsidRDefault="00C71D65">
          <w:pPr>
            <w:pStyle w:val="TOC1"/>
            <w:tabs>
              <w:tab w:val="right" w:leader="dot" w:pos="9350"/>
            </w:tabs>
            <w:rPr>
              <w:rFonts w:asciiTheme="minorHAnsi" w:eastAsiaTheme="minorEastAsia" w:hAnsiTheme="minorHAnsi" w:cstheme="minorBidi"/>
              <w:noProof/>
              <w:sz w:val="22"/>
              <w:lang w:val="en-IN"/>
            </w:rPr>
          </w:pPr>
          <w:hyperlink w:anchor="_Toc153364215" w:history="1">
            <w:r w:rsidR="00BE279B" w:rsidRPr="00244171">
              <w:rPr>
                <w:rStyle w:val="Hyperlink"/>
                <w:noProof/>
              </w:rPr>
              <w:t>Appendix</w:t>
            </w:r>
            <w:r w:rsidR="00BE279B">
              <w:rPr>
                <w:noProof/>
                <w:webHidden/>
              </w:rPr>
              <w:tab/>
            </w:r>
            <w:r w:rsidR="00BE279B">
              <w:rPr>
                <w:noProof/>
                <w:webHidden/>
              </w:rPr>
              <w:fldChar w:fldCharType="begin"/>
            </w:r>
            <w:r w:rsidR="00BE279B">
              <w:rPr>
                <w:noProof/>
                <w:webHidden/>
              </w:rPr>
              <w:instrText xml:space="preserve"> PAGEREF _Toc153364215 \h </w:instrText>
            </w:r>
            <w:r w:rsidR="00BE279B">
              <w:rPr>
                <w:noProof/>
                <w:webHidden/>
              </w:rPr>
            </w:r>
            <w:r w:rsidR="00BE279B">
              <w:rPr>
                <w:noProof/>
                <w:webHidden/>
              </w:rPr>
              <w:fldChar w:fldCharType="separate"/>
            </w:r>
            <w:r w:rsidR="00BE279B">
              <w:rPr>
                <w:noProof/>
                <w:webHidden/>
              </w:rPr>
              <w:t>49</w:t>
            </w:r>
            <w:r w:rsidR="00BE279B">
              <w:rPr>
                <w:noProof/>
                <w:webHidden/>
              </w:rPr>
              <w:fldChar w:fldCharType="end"/>
            </w:r>
          </w:hyperlink>
        </w:p>
        <w:p w14:paraId="7B71D3B2" w14:textId="74EAF3B4" w:rsidR="005A1832" w:rsidRDefault="005A1832">
          <w:r>
            <w:rPr>
              <w:b/>
              <w:bCs/>
              <w:noProof/>
            </w:rPr>
            <w:fldChar w:fldCharType="end"/>
          </w:r>
        </w:p>
      </w:sdtContent>
    </w:sdt>
    <w:p w14:paraId="752550E4" w14:textId="7EAFF3D3" w:rsidR="0002485D" w:rsidRDefault="0002485D"/>
    <w:p w14:paraId="17DD8563" w14:textId="77777777" w:rsidR="00B717AB" w:rsidRDefault="00B717AB">
      <w:pPr>
        <w:rPr>
          <w:rFonts w:eastAsia="Times New Roman" w:cs="Times New Roman"/>
          <w:szCs w:val="24"/>
        </w:rPr>
      </w:pPr>
    </w:p>
    <w:p w14:paraId="27EEB0EF" w14:textId="77777777" w:rsidR="00312C76" w:rsidRDefault="00D12F04">
      <w:pPr>
        <w:rPr>
          <w:rFonts w:eastAsia="Times New Roman" w:cs="Times New Roman"/>
          <w:b/>
          <w:szCs w:val="24"/>
        </w:rPr>
      </w:pPr>
      <w:r>
        <w:rPr>
          <w:rFonts w:eastAsia="Times New Roman" w:cs="Times New Roman"/>
          <w:b/>
          <w:szCs w:val="24"/>
        </w:rPr>
        <w:br w:type="page"/>
      </w:r>
    </w:p>
    <w:p w14:paraId="2509630C" w14:textId="003CE66C" w:rsidR="00802652" w:rsidRDefault="00802652" w:rsidP="00802652">
      <w:pPr>
        <w:pStyle w:val="Heading1"/>
      </w:pPr>
      <w:bookmarkStart w:id="0" w:name="_Toc146827364"/>
      <w:bookmarkStart w:id="1" w:name="_Toc153364170"/>
      <w:r>
        <w:lastRenderedPageBreak/>
        <w:t>Chapter One: Introduction</w:t>
      </w:r>
      <w:bookmarkEnd w:id="0"/>
      <w:bookmarkEnd w:id="1"/>
      <w:r>
        <w:t xml:space="preserve"> </w:t>
      </w:r>
    </w:p>
    <w:p w14:paraId="7429819F" w14:textId="03709A8D" w:rsidR="00802652" w:rsidRDefault="00D129D9" w:rsidP="00D129D9">
      <w:pPr>
        <w:pStyle w:val="Heading2"/>
      </w:pPr>
      <w:bookmarkStart w:id="2" w:name="_Toc146827365"/>
      <w:bookmarkStart w:id="3" w:name="_Toc153364171"/>
      <w:r>
        <w:t xml:space="preserve">1.1 </w:t>
      </w:r>
      <w:r w:rsidR="00802652">
        <w:t>Introduction</w:t>
      </w:r>
      <w:bookmarkEnd w:id="2"/>
      <w:bookmarkEnd w:id="3"/>
      <w:r w:rsidR="00802652">
        <w:t xml:space="preserve"> </w:t>
      </w:r>
    </w:p>
    <w:p w14:paraId="775EAECA" w14:textId="77777777" w:rsidR="00802652" w:rsidRPr="00E75062" w:rsidRDefault="00802652" w:rsidP="00802652">
      <w:pPr>
        <w:rPr>
          <w:lang w:val=""/>
        </w:rPr>
      </w:pPr>
      <w:r>
        <w:rPr>
          <w:lang w:val=""/>
        </w:rPr>
        <w:t xml:space="preserve">The study will highlight the emerging market of the fast food industry in the contemporary site of the UK and the entire globe. In order to understand the topic more enhanced way, a company belonging to the very sector will be proportionate. An overview of the company will be provided to demonstrate a clear overview of the organisation. The purpose of performing this research and its corresponding significance will be highlighted in the dissertation. A theoretical understanding will be developed of the aim as well as objectives of the research. The hypothetical understanding will be delivered through a literature review. The theoretical concept will be extracted from various books and sources that are authentic and reliable resources. In addition, a set of raw data will also be collected from the market in the form of a survey and later be analysed through quantitative analysis. The process and techniques that are followed by the researcher in the entire research will be drafted in methodology. </w:t>
      </w:r>
    </w:p>
    <w:p w14:paraId="0664694E" w14:textId="1DF039E9" w:rsidR="00802652" w:rsidRDefault="00D129D9" w:rsidP="00D129D9">
      <w:pPr>
        <w:pStyle w:val="Heading2"/>
        <w:numPr>
          <w:ilvl w:val="1"/>
          <w:numId w:val="4"/>
        </w:numPr>
      </w:pPr>
      <w:r>
        <w:t xml:space="preserve"> </w:t>
      </w:r>
      <w:bookmarkStart w:id="4" w:name="_Toc146827366"/>
      <w:bookmarkStart w:id="5" w:name="_Toc153364172"/>
      <w:r w:rsidR="00802652" w:rsidRPr="00177C6E">
        <w:t>Research Background</w:t>
      </w:r>
      <w:bookmarkEnd w:id="4"/>
      <w:bookmarkEnd w:id="5"/>
    </w:p>
    <w:p w14:paraId="55289ACB" w14:textId="77777777" w:rsidR="00802652" w:rsidRPr="00716DB0" w:rsidRDefault="00802652" w:rsidP="00802652">
      <w:pPr>
        <w:pStyle w:val="ListParagraph"/>
        <w:ind w:left="0"/>
        <w:rPr>
          <w:lang w:val=""/>
        </w:rPr>
      </w:pPr>
      <w:r>
        <w:rPr>
          <w:lang w:val=""/>
        </w:rPr>
        <w:t>Observing the rate of emergence of the fast food industry, its rising market competition can be estimated. Therefore, the management of every company tries to improve their regulations and revise them after regular intervals</w:t>
      </w:r>
      <w:sdt>
        <w:sdtPr>
          <w:rPr>
            <w:lang w:val=""/>
          </w:rPr>
          <w:id w:val="999706134"/>
          <w:citation/>
        </w:sdtPr>
        <w:sdtContent>
          <w:r>
            <w:rPr>
              <w:lang w:val=""/>
            </w:rPr>
            <w:fldChar w:fldCharType="begin"/>
          </w:r>
          <w:r>
            <w:instrText xml:space="preserve"> CITATION Tri231 \l 1033 </w:instrText>
          </w:r>
          <w:r>
            <w:rPr>
              <w:lang w:val=""/>
            </w:rPr>
            <w:fldChar w:fldCharType="separate"/>
          </w:r>
          <w:r>
            <w:rPr>
              <w:noProof/>
            </w:rPr>
            <w:t xml:space="preserve"> </w:t>
          </w:r>
          <w:r>
            <w:rPr>
              <w:rFonts w:eastAsia="Times New Roman"/>
              <w:noProof/>
            </w:rPr>
            <w:t>(Trinet, 2023)</w:t>
          </w:r>
          <w:r>
            <w:rPr>
              <w:lang w:val=""/>
            </w:rPr>
            <w:fldChar w:fldCharType="end"/>
          </w:r>
        </w:sdtContent>
      </w:sdt>
      <w:r>
        <w:rPr>
          <w:lang w:val=""/>
        </w:rPr>
        <w:t xml:space="preserve">. The effect that is created by the management on its associative employee is the core subject matter of the research. While implementing strategic management within the working process of an organisation, the management comes across a variety of problems. Hence, this research will disclose the system of strategic management in </w:t>
      </w:r>
      <w:r w:rsidRPr="001116F2">
        <w:t>Taco Bell</w:t>
      </w:r>
      <w:r>
        <w:t xml:space="preserve"> and its corresponding attributes.</w:t>
      </w:r>
    </w:p>
    <w:p w14:paraId="11C74633" w14:textId="4A8FD678" w:rsidR="00802652" w:rsidRDefault="00802652" w:rsidP="00D129D9">
      <w:pPr>
        <w:pStyle w:val="Heading2"/>
        <w:numPr>
          <w:ilvl w:val="1"/>
          <w:numId w:val="4"/>
        </w:numPr>
      </w:pPr>
      <w:bookmarkStart w:id="6" w:name="_Toc146827367"/>
      <w:bookmarkStart w:id="7" w:name="_Toc153364173"/>
      <w:r>
        <w:lastRenderedPageBreak/>
        <w:t>Organisational Overview</w:t>
      </w:r>
      <w:bookmarkEnd w:id="6"/>
      <w:bookmarkEnd w:id="7"/>
    </w:p>
    <w:p w14:paraId="24DCCDF3" w14:textId="77777777" w:rsidR="00802652" w:rsidRPr="009F6882" w:rsidRDefault="00802652" w:rsidP="00802652">
      <w:pPr>
        <w:rPr>
          <w:lang w:val=""/>
        </w:rPr>
      </w:pPr>
      <w:r>
        <w:rPr>
          <w:color w:val="222222"/>
          <w:shd w:val="clear" w:color="auto" w:fill="FFFFFF"/>
        </w:rPr>
        <w:t xml:space="preserve">Renowned fast-food company Taco Bell UK has a menu that is heavily influenced by Mexican cuisine. Since its establishment in 1986, has proven itself as a top spot for delectable and inexpensive Tex-Mex food. The business seeks to provide the robust tastes of Mexican fast food within the United Kingdom market and has multiple outlets throughout the nation. Taco Bell UK provides a wide selection of dishes to satisfy every taste bud, ranging from traditional classics like Taco Bell UK along with burritos to distinctive creations like </w:t>
      </w:r>
      <w:proofErr w:type="spellStart"/>
      <w:r>
        <w:rPr>
          <w:color w:val="222222"/>
          <w:shd w:val="clear" w:color="auto" w:fill="FFFFFF"/>
        </w:rPr>
        <w:t>Crunchwraps</w:t>
      </w:r>
      <w:proofErr w:type="spellEnd"/>
      <w:r>
        <w:rPr>
          <w:color w:val="222222"/>
          <w:shd w:val="clear" w:color="auto" w:fill="FFFFFF"/>
        </w:rPr>
        <w:t xml:space="preserve">, especially </w:t>
      </w:r>
      <w:proofErr w:type="spellStart"/>
      <w:r>
        <w:rPr>
          <w:color w:val="222222"/>
          <w:shd w:val="clear" w:color="auto" w:fill="FFFFFF"/>
        </w:rPr>
        <w:t>Quesaritos</w:t>
      </w:r>
      <w:proofErr w:type="spellEnd"/>
      <w:sdt>
        <w:sdtPr>
          <w:rPr>
            <w:color w:val="222222"/>
            <w:shd w:val="clear" w:color="auto" w:fill="FFFFFF"/>
          </w:rPr>
          <w:id w:val="2019270097"/>
          <w:citation/>
        </w:sdtPr>
        <w:sdtContent>
          <w:r>
            <w:rPr>
              <w:color w:val="222222"/>
              <w:shd w:val="clear" w:color="auto" w:fill="FFFFFF"/>
            </w:rPr>
            <w:fldChar w:fldCharType="begin"/>
          </w:r>
          <w:r>
            <w:rPr>
              <w:color w:val="222222"/>
              <w:shd w:val="clear" w:color="auto" w:fill="FFFFFF"/>
            </w:rPr>
            <w:instrText xml:space="preserve">CITATION Tac23 \l 1033 </w:instrText>
          </w:r>
          <w:r>
            <w:rPr>
              <w:color w:val="222222"/>
              <w:shd w:val="clear" w:color="auto" w:fill="FFFFFF"/>
            </w:rPr>
            <w:fldChar w:fldCharType="separate"/>
          </w:r>
          <w:r>
            <w:rPr>
              <w:noProof/>
              <w:color w:val="222222"/>
              <w:shd w:val="clear" w:color="auto" w:fill="FFFFFF"/>
            </w:rPr>
            <w:t xml:space="preserve"> </w:t>
          </w:r>
          <w:r w:rsidRPr="006D7682">
            <w:rPr>
              <w:rFonts w:eastAsia="Times New Roman"/>
              <w:noProof/>
              <w:color w:val="222222"/>
              <w:shd w:val="clear" w:color="auto" w:fill="FFFFFF"/>
            </w:rPr>
            <w:t>(Tacobell, 2023)</w:t>
          </w:r>
          <w:r>
            <w:rPr>
              <w:color w:val="222222"/>
              <w:shd w:val="clear" w:color="auto" w:fill="FFFFFF"/>
            </w:rPr>
            <w:fldChar w:fldCharType="end"/>
          </w:r>
        </w:sdtContent>
      </w:sdt>
      <w:r>
        <w:rPr>
          <w:color w:val="222222"/>
          <w:shd w:val="clear" w:color="auto" w:fill="FFFFFF"/>
        </w:rPr>
        <w:t>. It strives to satiate the appetites of its consumers with its tasty products while maintaining a dedication to high-quality ingredients and excellent client service.</w:t>
      </w:r>
    </w:p>
    <w:p w14:paraId="45D59854" w14:textId="7D20BBA4" w:rsidR="00802652" w:rsidRDefault="00802652" w:rsidP="00802652">
      <w:pPr>
        <w:pStyle w:val="Heading2"/>
      </w:pPr>
      <w:bookmarkStart w:id="8" w:name="_Toc146827368"/>
      <w:bookmarkStart w:id="9" w:name="_Toc153364174"/>
      <w:r>
        <w:t>1.4 Significance of the research</w:t>
      </w:r>
      <w:bookmarkEnd w:id="8"/>
      <w:bookmarkEnd w:id="9"/>
    </w:p>
    <w:p w14:paraId="2E419912" w14:textId="77777777" w:rsidR="00802652" w:rsidRPr="00614D63" w:rsidRDefault="00802652" w:rsidP="00802652">
      <w:pPr>
        <w:rPr>
          <w:lang w:val=""/>
        </w:rPr>
      </w:pPr>
      <w:r>
        <w:rPr>
          <w:lang w:val=""/>
        </w:rPr>
        <w:t xml:space="preserve">The conduction of the research on the fast food industry and its internal management will significantly highlight the internal organisation that is done in this industry to maintain its productivity. A specific analysis of the company called </w:t>
      </w:r>
      <w:r>
        <w:rPr>
          <w:rFonts w:eastAsia="Times New Roman" w:cs="Times New Roman"/>
          <w:szCs w:val="24"/>
        </w:rPr>
        <w:t>Taco Bell UK</w:t>
      </w:r>
      <w:r>
        <w:t xml:space="preserve"> will demonstrate a concise understanding of the contribution of strategic management to the performance of the employees of the organisation. In addition, the management tactics that are followed within the workplace of this organisation will be observed. With the course of implementation of such techniques, the company witnessed a variety of challenges that are to be depicted through this research. </w:t>
      </w:r>
      <w:proofErr w:type="gramStart"/>
      <w:r>
        <w:t>In order to</w:t>
      </w:r>
      <w:proofErr w:type="gramEnd"/>
      <w:r>
        <w:t xml:space="preserve"> respond to those crises, the approaches opted by the company will also be highlighted. Therefore, the entire research will enable the researcher to get a prominent understanding of the productivity of </w:t>
      </w:r>
      <w:r>
        <w:rPr>
          <w:rFonts w:eastAsia="Times New Roman" w:cs="Times New Roman"/>
          <w:szCs w:val="24"/>
        </w:rPr>
        <w:t>Taco Bell UK</w:t>
      </w:r>
      <w:r>
        <w:t xml:space="preserve"> that is influenced by the strategic management of the company. </w:t>
      </w:r>
    </w:p>
    <w:p w14:paraId="259A171D" w14:textId="67A8D4B2" w:rsidR="00802652" w:rsidRDefault="00802652" w:rsidP="00802652">
      <w:pPr>
        <w:pStyle w:val="Heading2"/>
      </w:pPr>
      <w:bookmarkStart w:id="10" w:name="_Toc146827369"/>
      <w:bookmarkStart w:id="11" w:name="_Toc153364175"/>
      <w:r>
        <w:lastRenderedPageBreak/>
        <w:t>1.5 Research Aim and Objectives</w:t>
      </w:r>
      <w:bookmarkEnd w:id="10"/>
      <w:bookmarkEnd w:id="11"/>
    </w:p>
    <w:p w14:paraId="237589A1" w14:textId="77777777" w:rsidR="00802652" w:rsidRDefault="00802652" w:rsidP="00802652">
      <w:r w:rsidRPr="00D257B8">
        <w:rPr>
          <w:b/>
          <w:bCs/>
        </w:rPr>
        <w:t>Aim</w:t>
      </w:r>
      <w:r>
        <w:t xml:space="preserve"> </w:t>
      </w:r>
    </w:p>
    <w:p w14:paraId="6F2DB403" w14:textId="77777777" w:rsidR="00802652" w:rsidRDefault="00802652" w:rsidP="00802652">
      <w:r>
        <w:rPr>
          <w:rFonts w:eastAsia="Times New Roman" w:cs="Times New Roman"/>
          <w:szCs w:val="24"/>
        </w:rPr>
        <w:t>The aim of this study is to investigate the impact of strategic management on employee performance in the fast-food industry, with a specific focus on Taco Bell UK.</w:t>
      </w:r>
    </w:p>
    <w:p w14:paraId="475FBEB7" w14:textId="77777777" w:rsidR="00802652" w:rsidRDefault="00802652" w:rsidP="00802652">
      <w:r w:rsidRPr="00D257B8">
        <w:rPr>
          <w:b/>
          <w:bCs/>
        </w:rPr>
        <w:t>Objectives</w:t>
      </w:r>
      <w:r>
        <w:t xml:space="preserve"> </w:t>
      </w:r>
    </w:p>
    <w:p w14:paraId="3F24546A" w14:textId="77777777" w:rsidR="00802652" w:rsidRDefault="00802652" w:rsidP="00802652">
      <w:pPr>
        <w:rPr>
          <w:rFonts w:eastAsia="Times New Roman" w:cs="Times New Roman"/>
          <w:szCs w:val="24"/>
          <w:lang w:val="en"/>
        </w:rPr>
      </w:pPr>
      <w:r>
        <w:rPr>
          <w:rFonts w:eastAsia="Times New Roman" w:cs="Times New Roman"/>
          <w:szCs w:val="24"/>
        </w:rPr>
        <w:t>To identify the different aspects of strategic management that impact employee performance in the fast-food industry.</w:t>
      </w:r>
    </w:p>
    <w:p w14:paraId="6FC7297E" w14:textId="77777777" w:rsidR="00802652" w:rsidRDefault="00802652" w:rsidP="00802652">
      <w:pPr>
        <w:rPr>
          <w:rFonts w:eastAsia="Times New Roman" w:cs="Times New Roman"/>
          <w:szCs w:val="24"/>
        </w:rPr>
      </w:pPr>
      <w:r>
        <w:rPr>
          <w:rFonts w:eastAsia="Times New Roman" w:cs="Times New Roman"/>
          <w:szCs w:val="24"/>
        </w:rPr>
        <w:t>To examine the impact of strategic management on employee performance at Taco Bell UK.</w:t>
      </w:r>
    </w:p>
    <w:p w14:paraId="468FAF73" w14:textId="77777777" w:rsidR="00802652" w:rsidRDefault="00802652" w:rsidP="00802652">
      <w:pPr>
        <w:rPr>
          <w:rFonts w:eastAsia="Times New Roman" w:cs="Times New Roman"/>
          <w:szCs w:val="24"/>
        </w:rPr>
      </w:pPr>
      <w:r>
        <w:rPr>
          <w:rFonts w:eastAsia="Times New Roman" w:cs="Times New Roman"/>
          <w:szCs w:val="24"/>
        </w:rPr>
        <w:t>To explore the challenges and opportunities faced by Taco Bell UK in implementing effective strategic management practices.</w:t>
      </w:r>
    </w:p>
    <w:p w14:paraId="114A9F2E" w14:textId="77777777" w:rsidR="00802652" w:rsidRDefault="00802652" w:rsidP="00802652">
      <w:pPr>
        <w:rPr>
          <w:rFonts w:eastAsia="Times New Roman" w:cs="Times New Roman"/>
          <w:szCs w:val="24"/>
        </w:rPr>
      </w:pPr>
      <w:r>
        <w:rPr>
          <w:rFonts w:eastAsia="Times New Roman" w:cs="Times New Roman"/>
          <w:szCs w:val="24"/>
        </w:rPr>
        <w:t>To provide practical recommendations for Taco Bell UK and other fast-food restaurants on how to improve employee performance through effective strategic management.</w:t>
      </w:r>
    </w:p>
    <w:p w14:paraId="76C9575D" w14:textId="35C57EB4" w:rsidR="00802652" w:rsidRDefault="00802652" w:rsidP="00802652">
      <w:pPr>
        <w:pStyle w:val="Heading2"/>
      </w:pPr>
      <w:bookmarkStart w:id="12" w:name="_Toc146827370"/>
      <w:bookmarkStart w:id="13" w:name="_Toc153364176"/>
      <w:r>
        <w:t>1.6 Research questions</w:t>
      </w:r>
      <w:bookmarkEnd w:id="12"/>
      <w:bookmarkEnd w:id="13"/>
      <w:r>
        <w:t xml:space="preserve"> </w:t>
      </w:r>
    </w:p>
    <w:p w14:paraId="252978B5" w14:textId="77777777" w:rsidR="00802652" w:rsidRDefault="00802652" w:rsidP="00802652">
      <w:pPr>
        <w:rPr>
          <w:rFonts w:eastAsia="Times New Roman" w:cs="Times New Roman"/>
          <w:szCs w:val="24"/>
        </w:rPr>
      </w:pPr>
      <w:r>
        <w:rPr>
          <w:rFonts w:eastAsia="Times New Roman" w:cs="Times New Roman"/>
          <w:szCs w:val="24"/>
        </w:rPr>
        <w:t>1. How does strategic management influence employee performance in the fast-food industry?</w:t>
      </w:r>
    </w:p>
    <w:p w14:paraId="43087D36" w14:textId="77777777" w:rsidR="00802652" w:rsidRDefault="00802652" w:rsidP="00802652">
      <w:pPr>
        <w:rPr>
          <w:rFonts w:eastAsia="Times New Roman" w:cs="Times New Roman"/>
          <w:szCs w:val="24"/>
        </w:rPr>
      </w:pPr>
      <w:r>
        <w:rPr>
          <w:rFonts w:eastAsia="Times New Roman" w:cs="Times New Roman"/>
          <w:szCs w:val="24"/>
        </w:rPr>
        <w:t>2. What strategic management practices are utilized by Taco Bell UK?</w:t>
      </w:r>
    </w:p>
    <w:p w14:paraId="37B86911" w14:textId="77777777" w:rsidR="00802652" w:rsidRDefault="00802652" w:rsidP="00802652">
      <w:pPr>
        <w:rPr>
          <w:rFonts w:eastAsia="Times New Roman" w:cs="Times New Roman"/>
          <w:szCs w:val="24"/>
        </w:rPr>
      </w:pPr>
      <w:r>
        <w:rPr>
          <w:rFonts w:eastAsia="Times New Roman" w:cs="Times New Roman"/>
          <w:szCs w:val="24"/>
        </w:rPr>
        <w:t>3. What is the impact of strategic management on employee productivity and job satisfaction in Taco Bell UK?</w:t>
      </w:r>
    </w:p>
    <w:p w14:paraId="38A392F5" w14:textId="3D8F6110" w:rsidR="00802652" w:rsidRDefault="00802652" w:rsidP="00802652">
      <w:pPr>
        <w:rPr>
          <w:rFonts w:eastAsia="Times New Roman" w:cs="Times New Roman"/>
          <w:szCs w:val="24"/>
        </w:rPr>
      </w:pPr>
      <w:r>
        <w:rPr>
          <w:rFonts w:eastAsia="Times New Roman" w:cs="Times New Roman"/>
          <w:szCs w:val="24"/>
        </w:rPr>
        <w:t>4. What challenges are associated with the implementation of strategic management practices at Taco Bell UK?</w:t>
      </w:r>
    </w:p>
    <w:p w14:paraId="408B6C78" w14:textId="3786B75A" w:rsidR="00B00661" w:rsidRPr="00C71D65" w:rsidRDefault="00B00661" w:rsidP="00B00661">
      <w:pPr>
        <w:pStyle w:val="Heading2"/>
      </w:pPr>
      <w:bookmarkStart w:id="14" w:name="_Toc153364177"/>
      <w:r w:rsidRPr="00C71D65">
        <w:lastRenderedPageBreak/>
        <w:t>1.7 Problem Statement</w:t>
      </w:r>
      <w:bookmarkEnd w:id="14"/>
      <w:r w:rsidRPr="00C71D65">
        <w:t xml:space="preserve"> </w:t>
      </w:r>
    </w:p>
    <w:p w14:paraId="4634C971" w14:textId="0DF71121" w:rsidR="00B00661" w:rsidRPr="00C71D65" w:rsidRDefault="00B00661" w:rsidP="00B00661">
      <w:r w:rsidRPr="00C71D65">
        <w:t>A recent problem is encountered in the fast-food industry regarding the performance of the employees. Due to some internal as well as external issues, the employees of the organisation are facing trouble in delivering their maximum potential in the workplace. This depreciation of the performance of the employees has resulted into severe crisis that can lead to a severe loss to the company. One of the main problems behind such adverse condition in the workplace is lack of strategic management. Therefore, the research will be conducted by focusing on the resolving factors of the stated issue.</w:t>
      </w:r>
    </w:p>
    <w:p w14:paraId="76499C6A" w14:textId="3B65A706" w:rsidR="00802652" w:rsidRDefault="00802652" w:rsidP="00802652">
      <w:pPr>
        <w:pStyle w:val="Heading2"/>
      </w:pPr>
      <w:bookmarkStart w:id="15" w:name="_Toc146827371"/>
      <w:bookmarkStart w:id="16" w:name="_Toc153364178"/>
      <w:r>
        <w:t>1.</w:t>
      </w:r>
      <w:r w:rsidR="00B00661">
        <w:t>8</w:t>
      </w:r>
      <w:r>
        <w:t xml:space="preserve"> Research rationale</w:t>
      </w:r>
      <w:bookmarkEnd w:id="15"/>
      <w:bookmarkEnd w:id="16"/>
      <w:r>
        <w:t xml:space="preserve"> </w:t>
      </w:r>
    </w:p>
    <w:p w14:paraId="1D07AB79" w14:textId="77777777" w:rsidR="00B00661" w:rsidRDefault="00802652" w:rsidP="00802652">
      <w:pPr>
        <w:rPr>
          <w:shd w:val="clear" w:color="auto" w:fill="FFFFFF"/>
        </w:rPr>
      </w:pPr>
      <w:r>
        <w:rPr>
          <w:shd w:val="clear" w:color="auto" w:fill="FFFFFF"/>
        </w:rPr>
        <w:t>An important part of the worldwide market that serves a wide variety of market segments is the fast-food business. Within this environment, methods of strategic planning are becoming more and more crucial for companies looking to establish a long-term competitive advantage. Although there is an increasing number of studies examining the link between managerial strategy and organisational performance, less focus has been placed on employee satisfaction, especially in the fast-food sector. Intending to figure out how effective leadership practises affect employees along with their efficiency, this dissertation investigates how they affect worker efficiency within the fast-food business</w:t>
      </w:r>
      <w:sdt>
        <w:sdtPr>
          <w:rPr>
            <w:shd w:val="clear" w:color="auto" w:fill="FFFFFF"/>
          </w:rPr>
          <w:id w:val="-951703324"/>
          <w:citation/>
        </w:sdtPr>
        <w:sdtContent>
          <w:r>
            <w:rPr>
              <w:shd w:val="clear" w:color="auto" w:fill="FFFFFF"/>
            </w:rPr>
            <w:fldChar w:fldCharType="begin"/>
          </w:r>
          <w:r>
            <w:rPr>
              <w:shd w:val="clear" w:color="auto" w:fill="FFFFFF"/>
            </w:rPr>
            <w:instrText xml:space="preserve"> CITATION Sen23 \l 1033 </w:instrText>
          </w:r>
          <w:r>
            <w:rPr>
              <w:shd w:val="clear" w:color="auto" w:fill="FFFFFF"/>
            </w:rPr>
            <w:fldChar w:fldCharType="separate"/>
          </w:r>
          <w:r>
            <w:rPr>
              <w:noProof/>
              <w:shd w:val="clear" w:color="auto" w:fill="FFFFFF"/>
            </w:rPr>
            <w:t xml:space="preserve"> </w:t>
          </w:r>
          <w:r w:rsidRPr="001A0255">
            <w:rPr>
              <w:rFonts w:eastAsia="Times New Roman"/>
              <w:noProof/>
              <w:shd w:val="clear" w:color="auto" w:fill="FFFFFF"/>
            </w:rPr>
            <w:t>(Sentrichr, 2023)</w:t>
          </w:r>
          <w:r>
            <w:rPr>
              <w:shd w:val="clear" w:color="auto" w:fill="FFFFFF"/>
            </w:rPr>
            <w:fldChar w:fldCharType="end"/>
          </w:r>
        </w:sdtContent>
      </w:sdt>
      <w:r>
        <w:rPr>
          <w:shd w:val="clear" w:color="auto" w:fill="FFFFFF"/>
        </w:rPr>
        <w:t xml:space="preserve">. It is essential for executives and managers to gain in-depth knowledge of this connection </w:t>
      </w:r>
      <w:proofErr w:type="gramStart"/>
      <w:r>
        <w:rPr>
          <w:shd w:val="clear" w:color="auto" w:fill="FFFFFF"/>
        </w:rPr>
        <w:t>in order to</w:t>
      </w:r>
      <w:proofErr w:type="gramEnd"/>
      <w:r>
        <w:rPr>
          <w:shd w:val="clear" w:color="auto" w:fill="FFFFFF"/>
        </w:rPr>
        <w:t xml:space="preserve"> create strategies that effectively motivate and engage employees and boost performance. There are various ways to look at how strategic leadership might affect employee efficiency in fast-food restaurants. Motivation among workers and job happiness is influenced by initial strategic management practises including clear goal-setting, efficient appraisal systems, and suitable incentives and acknowledgement, each of which in </w:t>
      </w:r>
      <w:r>
        <w:rPr>
          <w:shd w:val="clear" w:color="auto" w:fill="FFFFFF"/>
        </w:rPr>
        <w:lastRenderedPageBreak/>
        <w:t xml:space="preserve">response improves their performance. Furthermore, </w:t>
      </w:r>
      <w:proofErr w:type="gramStart"/>
      <w:r>
        <w:rPr>
          <w:shd w:val="clear" w:color="auto" w:fill="FFFFFF"/>
        </w:rPr>
        <w:t>in an effort to</w:t>
      </w:r>
      <w:proofErr w:type="gramEnd"/>
      <w:r>
        <w:rPr>
          <w:shd w:val="clear" w:color="auto" w:fill="FFFFFF"/>
        </w:rPr>
        <w:t xml:space="preserve"> improve performance and efficiency, organisations can connect personnel skills and capabilities with the broader business plan through the use of second-generation strategic management techniques. This offers a structure for successful management and interaction, promoting a positive workplace culture that motivates individuals to put forward their best efforts</w:t>
      </w:r>
      <w:sdt>
        <w:sdtPr>
          <w:rPr>
            <w:shd w:val="clear" w:color="auto" w:fill="FFFFFF"/>
          </w:rPr>
          <w:id w:val="-1914538729"/>
          <w:citation/>
        </w:sdtPr>
        <w:sdtContent>
          <w:r>
            <w:rPr>
              <w:shd w:val="clear" w:color="auto" w:fill="FFFFFF"/>
            </w:rPr>
            <w:fldChar w:fldCharType="begin"/>
          </w:r>
          <w:r>
            <w:rPr>
              <w:shd w:val="clear" w:color="auto" w:fill="FFFFFF"/>
            </w:rPr>
            <w:instrText xml:space="preserve"> CITATION Emp231 \l 1033 </w:instrText>
          </w:r>
          <w:r>
            <w:rPr>
              <w:shd w:val="clear" w:color="auto" w:fill="FFFFFF"/>
            </w:rPr>
            <w:fldChar w:fldCharType="separate"/>
          </w:r>
          <w:r>
            <w:rPr>
              <w:noProof/>
              <w:shd w:val="clear" w:color="auto" w:fill="FFFFFF"/>
            </w:rPr>
            <w:t xml:space="preserve"> </w:t>
          </w:r>
          <w:r w:rsidRPr="001A0255">
            <w:rPr>
              <w:rFonts w:eastAsia="Times New Roman"/>
              <w:noProof/>
              <w:shd w:val="clear" w:color="auto" w:fill="FFFFFF"/>
            </w:rPr>
            <w:t>(Empmonitor, 2023)</w:t>
          </w:r>
          <w:r>
            <w:rPr>
              <w:shd w:val="clear" w:color="auto" w:fill="FFFFFF"/>
            </w:rPr>
            <w:fldChar w:fldCharType="end"/>
          </w:r>
        </w:sdtContent>
      </w:sdt>
      <w:r>
        <w:rPr>
          <w:shd w:val="clear" w:color="auto" w:fill="FFFFFF"/>
        </w:rPr>
        <w:t xml:space="preserve">. This dissertation will utilise quantitative methodologies to gather information obtained from staff as well as leaders in the fast-food sector. The study will look at how several aspects of staff performance, like job happiness, inspiration, efficiency, and customer service, are related to strategic leadership practices. It will also </w:t>
      </w:r>
      <w:proofErr w:type="gramStart"/>
      <w:r>
        <w:rPr>
          <w:shd w:val="clear" w:color="auto" w:fill="FFFFFF"/>
        </w:rPr>
        <w:t>look into</w:t>
      </w:r>
      <w:proofErr w:type="gramEnd"/>
      <w:r>
        <w:rPr>
          <w:shd w:val="clear" w:color="auto" w:fill="FFFFFF"/>
        </w:rPr>
        <w:t xml:space="preserve"> specific strategic planning elements like goal alignment, evaluation methods, learning and growth plans, and approaches to leadership, as well as how this affects worker performance.</w:t>
      </w:r>
    </w:p>
    <w:p w14:paraId="6CD8EB90" w14:textId="77777777" w:rsidR="00B00661" w:rsidRPr="00C71D65" w:rsidRDefault="00B00661" w:rsidP="00B00661">
      <w:pPr>
        <w:pStyle w:val="Heading2"/>
        <w:rPr>
          <w:shd w:val="clear" w:color="auto" w:fill="FFFFFF"/>
        </w:rPr>
      </w:pPr>
      <w:bookmarkStart w:id="17" w:name="_Toc153364179"/>
      <w:r w:rsidRPr="00C71D65">
        <w:rPr>
          <w:shd w:val="clear" w:color="auto" w:fill="FFFFFF"/>
        </w:rPr>
        <w:t>1.10 Summary</w:t>
      </w:r>
      <w:bookmarkEnd w:id="17"/>
      <w:r w:rsidRPr="00C71D65">
        <w:rPr>
          <w:shd w:val="clear" w:color="auto" w:fill="FFFFFF"/>
        </w:rPr>
        <w:t xml:space="preserve"> </w:t>
      </w:r>
    </w:p>
    <w:p w14:paraId="7DF46D13" w14:textId="47AE39D3" w:rsidR="00802652" w:rsidRDefault="00B00661" w:rsidP="00B00661">
      <w:pPr>
        <w:rPr>
          <w:sz w:val="28"/>
          <w:szCs w:val="40"/>
        </w:rPr>
      </w:pPr>
      <w:r w:rsidRPr="00C71D65">
        <w:rPr>
          <w:shd w:val="clear" w:color="auto" w:fill="FFFFFF"/>
        </w:rPr>
        <w:t xml:space="preserve">The introduction has elaborated the structure of the dissertation along with its background. </w:t>
      </w:r>
      <w:proofErr w:type="gramStart"/>
      <w:r w:rsidRPr="00C71D65">
        <w:rPr>
          <w:shd w:val="clear" w:color="auto" w:fill="FFFFFF"/>
        </w:rPr>
        <w:t>In order to</w:t>
      </w:r>
      <w:proofErr w:type="gramEnd"/>
      <w:r w:rsidRPr="00C71D65">
        <w:rPr>
          <w:shd w:val="clear" w:color="auto" w:fill="FFFFFF"/>
        </w:rPr>
        <w:t xml:space="preserve"> conduct the study more suitably, a fast-food company in the UK is chosen and its overview is provided. In addition, the benefits of the research and the rationality behind this study has been explained. </w:t>
      </w:r>
      <w:r w:rsidR="00A521C0" w:rsidRPr="00C71D65">
        <w:rPr>
          <w:shd w:val="clear" w:color="auto" w:fill="FFFFFF"/>
        </w:rPr>
        <w:t xml:space="preserve">The reason behind conducting this research involves the lower level of performance among the employees due to lack of strategic management. </w:t>
      </w:r>
      <w:r w:rsidRPr="00C71D65">
        <w:rPr>
          <w:shd w:val="clear" w:color="auto" w:fill="FFFFFF"/>
        </w:rPr>
        <w:t xml:space="preserve">The main intention of the research is to analyse the impact of strategic management on the </w:t>
      </w:r>
      <w:r w:rsidR="00A521C0" w:rsidRPr="00C71D65">
        <w:rPr>
          <w:shd w:val="clear" w:color="auto" w:fill="FFFFFF"/>
        </w:rPr>
        <w:t xml:space="preserve">performance levels of the employees and find out effective way to uplift it. </w:t>
      </w:r>
      <w:r w:rsidR="00802652">
        <w:br w:type="page"/>
      </w:r>
    </w:p>
    <w:p w14:paraId="00000003" w14:textId="1E45FC80" w:rsidR="00BF73E3" w:rsidRDefault="00D12F04" w:rsidP="00076E07">
      <w:pPr>
        <w:pStyle w:val="Heading1"/>
      </w:pPr>
      <w:bookmarkStart w:id="18" w:name="_Toc146827372"/>
      <w:bookmarkStart w:id="19" w:name="_Toc153364180"/>
      <w:bookmarkStart w:id="20" w:name="_Hlk151662652"/>
      <w:r>
        <w:lastRenderedPageBreak/>
        <w:t>Chapter Two: Literature Review</w:t>
      </w:r>
      <w:bookmarkEnd w:id="18"/>
      <w:bookmarkEnd w:id="19"/>
      <w:r>
        <w:t xml:space="preserve"> </w:t>
      </w:r>
    </w:p>
    <w:p w14:paraId="00000004" w14:textId="177C5C87" w:rsidR="00BF73E3" w:rsidRDefault="00D12F04" w:rsidP="00076E07">
      <w:pPr>
        <w:pStyle w:val="Heading2"/>
      </w:pPr>
      <w:bookmarkStart w:id="21" w:name="_Toc146827373"/>
      <w:bookmarkStart w:id="22" w:name="_Toc153364181"/>
      <w:r>
        <w:t>2.1 Introduction</w:t>
      </w:r>
      <w:bookmarkEnd w:id="21"/>
      <w:bookmarkEnd w:id="22"/>
      <w:r>
        <w:t xml:space="preserve"> </w:t>
      </w:r>
    </w:p>
    <w:p w14:paraId="00000005" w14:textId="77777777" w:rsidR="00BF73E3" w:rsidRDefault="00D12F04">
      <w:pPr>
        <w:rPr>
          <w:rFonts w:eastAsia="Times New Roman" w:cs="Times New Roman"/>
          <w:szCs w:val="24"/>
        </w:rPr>
      </w:pPr>
      <w:r>
        <w:rPr>
          <w:rFonts w:eastAsia="Times New Roman" w:cs="Times New Roman"/>
          <w:szCs w:val="24"/>
        </w:rPr>
        <w:t xml:space="preserve">This chapter of the research will focus on describing the significance of strategic management in a workplace to improve employee performance. Various secondary sources will be utilised to adhere to significant information and analyse those to seek the expected outcomes that inherently meet the objectives as well.  The impact of this on the performance level of staff will be addressed along with interpreting issues that the organisation experienced while implementing strategic management. Those challenges </w:t>
      </w:r>
      <w:proofErr w:type="gramStart"/>
      <w:r>
        <w:rPr>
          <w:rFonts w:eastAsia="Times New Roman" w:cs="Times New Roman"/>
          <w:szCs w:val="24"/>
        </w:rPr>
        <w:t>have the ability to</w:t>
      </w:r>
      <w:proofErr w:type="gramEnd"/>
      <w:r>
        <w:rPr>
          <w:rFonts w:eastAsia="Times New Roman" w:cs="Times New Roman"/>
          <w:szCs w:val="24"/>
        </w:rPr>
        <w:t xml:space="preserve"> drive the organisational work process to face a declined notion due to less employee performance. Several strategies will also be illustrated here that can be obtained by organisations to resolve the issues related to strategic management implementation and experience better growth in staff performance. </w:t>
      </w:r>
    </w:p>
    <w:p w14:paraId="23CC77BD" w14:textId="5E0F190A" w:rsidR="00F417F8" w:rsidRDefault="00F417F8" w:rsidP="00F417F8">
      <w:pPr>
        <w:pStyle w:val="Heading2"/>
      </w:pPr>
      <w:bookmarkStart w:id="23" w:name="_Toc153364182"/>
      <w:r>
        <w:t>2.2 Base theory and Different background aspect to the concept</w:t>
      </w:r>
      <w:bookmarkEnd w:id="23"/>
      <w:r>
        <w:t xml:space="preserve"> </w:t>
      </w:r>
    </w:p>
    <w:p w14:paraId="33332D7E" w14:textId="10FFFC60" w:rsidR="00F417F8" w:rsidRPr="00C71D65" w:rsidRDefault="00F417F8" w:rsidP="00F417F8">
      <w:pPr>
        <w:rPr>
          <w:b/>
          <w:bCs/>
        </w:rPr>
      </w:pPr>
      <w:r w:rsidRPr="00C71D65">
        <w:rPr>
          <w:b/>
          <w:bCs/>
        </w:rPr>
        <w:t xml:space="preserve">Base theory of strategic management </w:t>
      </w:r>
    </w:p>
    <w:p w14:paraId="53A5A3B6" w14:textId="69F7027D" w:rsidR="00F417F8" w:rsidRPr="00C71D65" w:rsidRDefault="00F417F8" w:rsidP="00F417F8">
      <w:r w:rsidRPr="00C71D65">
        <w:t xml:space="preserve">The methodical process of establishing goals, selecting options, and allocating resources </w:t>
      </w:r>
      <w:proofErr w:type="gramStart"/>
      <w:r w:rsidRPr="00C71D65">
        <w:t>in order to</w:t>
      </w:r>
      <w:proofErr w:type="gramEnd"/>
      <w:r w:rsidRPr="00C71D65">
        <w:t xml:space="preserve"> attain sustained organisational performance is known as strategic management. It combines ideas from several academic fields, including leadership theories, organisational behaviour, and corporate strategy.</w:t>
      </w:r>
      <w:r w:rsidR="007A2F0E" w:rsidRPr="00C71D65">
        <w:t xml:space="preserve"> According to </w:t>
      </w:r>
      <w:r w:rsidR="007A2F0E" w:rsidRPr="00C71D65">
        <w:rPr>
          <w:rFonts w:cs="Times New Roman"/>
          <w:szCs w:val="24"/>
          <w:shd w:val="clear" w:color="auto" w:fill="FFFFFF"/>
        </w:rPr>
        <w:t>Henry (2021), s</w:t>
      </w:r>
      <w:r w:rsidRPr="00C71D65">
        <w:t xml:space="preserve">trategic management is assessing a company's internal and external environments </w:t>
      </w:r>
      <w:proofErr w:type="gramStart"/>
      <w:r w:rsidRPr="00C71D65">
        <w:t>in order to</w:t>
      </w:r>
      <w:proofErr w:type="gramEnd"/>
      <w:r w:rsidRPr="00C71D65">
        <w:t xml:space="preserve"> create strategies that complement its objectives and capabilities. The notion known as the resource-based view (RBV) places emphasis on utilising a company's distinct resources and competencies </w:t>
      </w:r>
      <w:proofErr w:type="gramStart"/>
      <w:r w:rsidRPr="00C71D65">
        <w:t>in order to</w:t>
      </w:r>
      <w:proofErr w:type="gramEnd"/>
      <w:r w:rsidRPr="00C71D65">
        <w:t xml:space="preserve"> attain a competitive edge. According to this hypothesis, resources that are precious, uncommon, unique, and non-substitutable give rise to </w:t>
      </w:r>
      <w:r w:rsidRPr="00C71D65">
        <w:lastRenderedPageBreak/>
        <w:t>sustainable competitive advantage. Furthermore, the contingency theory recommends tailoring strategies to the unique settings and circumstances that organisations encounter, arguing that there is no one-size-fits-all approach to strategy.</w:t>
      </w:r>
    </w:p>
    <w:p w14:paraId="747ED337" w14:textId="57AA26B0" w:rsidR="00F417F8" w:rsidRPr="00C71D65" w:rsidRDefault="00F417F8" w:rsidP="00F417F8">
      <w:pPr>
        <w:rPr>
          <w:b/>
          <w:bCs/>
        </w:rPr>
      </w:pPr>
      <w:r w:rsidRPr="00C71D65">
        <w:rPr>
          <w:b/>
          <w:bCs/>
        </w:rPr>
        <w:t xml:space="preserve">Different background aspects of strategic management </w:t>
      </w:r>
    </w:p>
    <w:p w14:paraId="1818C85F" w14:textId="329C6EA5" w:rsidR="00F417F8" w:rsidRPr="00C71D65" w:rsidRDefault="007A2F0E" w:rsidP="00F417F8">
      <w:r w:rsidRPr="00C71D65">
        <w:t xml:space="preserve">Strategic management includes </w:t>
      </w:r>
      <w:proofErr w:type="gramStart"/>
      <w:r w:rsidRPr="00C71D65">
        <w:t>a number of</w:t>
      </w:r>
      <w:proofErr w:type="gramEnd"/>
      <w:r w:rsidRPr="00C71D65">
        <w:t xml:space="preserve"> background elements that are essential to the success of an organisation. Monitoring and evaluating outside variables that affect the corporate environment, such as social, technological, political, and economic shifts, is known as environmental scanning. Organisational culture is crucial to the execution of strategies since it affects how plans are carried out and adopted by staff members. As said by </w:t>
      </w:r>
      <w:r w:rsidRPr="00C71D65">
        <w:rPr>
          <w:rFonts w:eastAsia="Times New Roman" w:cs="Times New Roman"/>
          <w:szCs w:val="24"/>
        </w:rPr>
        <w:t>Fuertes et al. (2020), t</w:t>
      </w:r>
      <w:r w:rsidRPr="00C71D65">
        <w:t xml:space="preserve">he structure of the balanced scorecard, which includes viewpoints from internal processes, customers, finances, and learning, makes it easier to assess and manage performance in line with strategic goals. The need of successfully adopting and modifying strategies within organisations while </w:t>
      </w:r>
      <w:proofErr w:type="gramStart"/>
      <w:r w:rsidRPr="00C71D65">
        <w:t>taking into account</w:t>
      </w:r>
      <w:proofErr w:type="gramEnd"/>
      <w:r w:rsidRPr="00C71D65">
        <w:t xml:space="preserve"> employee attitudes, behaviours, and change preparedness is emphasised by change management theories. Gaining an understanding of these various facets is essential to understanding how employee performance is impacted by strategic management in the fast-food industry.</w:t>
      </w:r>
    </w:p>
    <w:p w14:paraId="09DA7BCA" w14:textId="4DAFEFA1" w:rsidR="00F417F8" w:rsidRDefault="00F417F8" w:rsidP="00F417F8">
      <w:pPr>
        <w:pStyle w:val="Heading2"/>
      </w:pPr>
      <w:bookmarkStart w:id="24" w:name="_Toc153364183"/>
      <w:r>
        <w:t>2.3 Theoretical framework</w:t>
      </w:r>
      <w:bookmarkEnd w:id="24"/>
      <w:r>
        <w:t xml:space="preserve"> </w:t>
      </w:r>
    </w:p>
    <w:p w14:paraId="1DCBA277" w14:textId="77777777" w:rsidR="00F417F8" w:rsidRPr="00F417F8" w:rsidRDefault="00F417F8" w:rsidP="00F417F8">
      <w:pPr>
        <w:rPr>
          <w:rFonts w:eastAsia="Times New Roman" w:cs="Times New Roman"/>
          <w:b/>
          <w:iCs/>
          <w:szCs w:val="24"/>
        </w:rPr>
      </w:pPr>
      <w:r w:rsidRPr="00F417F8">
        <w:rPr>
          <w:rFonts w:eastAsia="Times New Roman" w:cs="Times New Roman"/>
          <w:b/>
          <w:iCs/>
          <w:szCs w:val="24"/>
        </w:rPr>
        <w:t>Maslow’s Hierarchy of Needs</w:t>
      </w:r>
    </w:p>
    <w:p w14:paraId="28247DE8" w14:textId="77777777" w:rsidR="00F417F8" w:rsidRDefault="00F417F8" w:rsidP="00F417F8">
      <w:pPr>
        <w:rPr>
          <w:rFonts w:eastAsia="Times New Roman" w:cs="Times New Roman"/>
          <w:szCs w:val="24"/>
        </w:rPr>
      </w:pPr>
      <w:r>
        <w:rPr>
          <w:rFonts w:eastAsia="Times New Roman" w:cs="Times New Roman"/>
          <w:szCs w:val="24"/>
        </w:rPr>
        <w:t xml:space="preserve">In the views of </w:t>
      </w:r>
      <w:r w:rsidRPr="00BB2B9D">
        <w:rPr>
          <w:rFonts w:eastAsia="Times New Roman" w:cs="Times New Roman"/>
          <w:szCs w:val="24"/>
        </w:rPr>
        <w:t xml:space="preserve">Hopper </w:t>
      </w:r>
      <w:r>
        <w:rPr>
          <w:rFonts w:eastAsia="Times New Roman" w:cs="Times New Roman"/>
          <w:szCs w:val="24"/>
        </w:rPr>
        <w:t>(</w:t>
      </w:r>
      <w:r w:rsidRPr="00BB2B9D">
        <w:rPr>
          <w:rFonts w:eastAsia="Times New Roman" w:cs="Times New Roman"/>
          <w:szCs w:val="24"/>
        </w:rPr>
        <w:t>2020</w:t>
      </w:r>
      <w:r>
        <w:rPr>
          <w:rFonts w:eastAsia="Times New Roman" w:cs="Times New Roman"/>
          <w:szCs w:val="24"/>
        </w:rPr>
        <w:t xml:space="preserve">) psychological theory called Maslow's Hierarchy of Needs can be used to guide techniques for raising worker efficiency, particularly through the </w:t>
      </w:r>
      <w:proofErr w:type="gramStart"/>
      <w:r>
        <w:rPr>
          <w:rFonts w:eastAsia="Times New Roman" w:cs="Times New Roman"/>
          <w:szCs w:val="24"/>
        </w:rPr>
        <w:t>aforementioned recognition</w:t>
      </w:r>
      <w:proofErr w:type="gramEnd"/>
      <w:r>
        <w:rPr>
          <w:rFonts w:eastAsia="Times New Roman" w:cs="Times New Roman"/>
          <w:szCs w:val="24"/>
        </w:rPr>
        <w:t xml:space="preserve"> and reward schemes. According to this idea, people have a hierarchy of wants that progresses from </w:t>
      </w:r>
      <w:proofErr w:type="gramStart"/>
      <w:r>
        <w:rPr>
          <w:rFonts w:eastAsia="Times New Roman" w:cs="Times New Roman"/>
          <w:szCs w:val="24"/>
        </w:rPr>
        <w:t>basic necessities</w:t>
      </w:r>
      <w:proofErr w:type="gramEnd"/>
      <w:r>
        <w:rPr>
          <w:rFonts w:eastAsia="Times New Roman" w:cs="Times New Roman"/>
          <w:szCs w:val="24"/>
        </w:rPr>
        <w:t xml:space="preserve"> like food and shelter to higher-level requirements like self-</w:t>
      </w:r>
      <w:r>
        <w:rPr>
          <w:rFonts w:eastAsia="Times New Roman" w:cs="Times New Roman"/>
          <w:szCs w:val="24"/>
        </w:rPr>
        <w:lastRenderedPageBreak/>
        <w:t xml:space="preserve">esteem and self-actualization. Organisations can adjust their recognition and reward programmes to meet the needs of certain employees at various levels by comprehending this hierarchy. </w:t>
      </w:r>
    </w:p>
    <w:p w14:paraId="1AFEFC7C" w14:textId="77777777" w:rsidR="00F417F8" w:rsidRDefault="00F417F8" w:rsidP="00F417F8">
      <w:pPr>
        <w:rPr>
          <w:rFonts w:eastAsia="Times New Roman" w:cs="Times New Roman"/>
          <w:b/>
          <w:i/>
          <w:szCs w:val="24"/>
        </w:rPr>
      </w:pPr>
      <w:r>
        <w:rPr>
          <w:rFonts w:eastAsia="Times New Roman" w:cs="Times New Roman"/>
          <w:b/>
          <w:i/>
          <w:szCs w:val="24"/>
        </w:rPr>
        <w:t xml:space="preserve">Strategic alignment communication model  </w:t>
      </w:r>
    </w:p>
    <w:p w14:paraId="28EDD2A2" w14:textId="10654ABE" w:rsidR="00F417F8" w:rsidRDefault="00F417F8">
      <w:pPr>
        <w:rPr>
          <w:rFonts w:eastAsia="Times New Roman" w:cs="Times New Roman"/>
          <w:szCs w:val="24"/>
        </w:rPr>
      </w:pPr>
      <w:r>
        <w:rPr>
          <w:rFonts w:eastAsia="Times New Roman" w:cs="Times New Roman"/>
          <w:szCs w:val="24"/>
        </w:rPr>
        <w:t xml:space="preserve">As per the opinion of </w:t>
      </w:r>
      <w:proofErr w:type="spellStart"/>
      <w:r w:rsidRPr="00076E07">
        <w:rPr>
          <w:rFonts w:eastAsia="Times New Roman" w:cs="Times New Roman"/>
          <w:szCs w:val="24"/>
        </w:rPr>
        <w:t>Sabherwal</w:t>
      </w:r>
      <w:proofErr w:type="spellEnd"/>
      <w:r>
        <w:rPr>
          <w:rFonts w:eastAsia="Times New Roman" w:cs="Times New Roman"/>
          <w:szCs w:val="24"/>
        </w:rPr>
        <w:t xml:space="preserve"> et al. (2019), the Strategic Alignment Communication model (SACM) is considered a communicating paradigm created to make it easier for organisations to adopt strategic management. </w:t>
      </w:r>
      <w:proofErr w:type="gramStart"/>
      <w:r>
        <w:rPr>
          <w:rFonts w:eastAsia="Times New Roman" w:cs="Times New Roman"/>
          <w:szCs w:val="24"/>
        </w:rPr>
        <w:t>In order to</w:t>
      </w:r>
      <w:proofErr w:type="gramEnd"/>
      <w:r>
        <w:rPr>
          <w:rFonts w:eastAsia="Times New Roman" w:cs="Times New Roman"/>
          <w:szCs w:val="24"/>
        </w:rPr>
        <w:t xml:space="preserve"> ensure that messages and activities complement the primary goals and initiatives, SACM emphasises the significance of coordinating communication attempts with strategic objectives. </w:t>
      </w:r>
      <w:proofErr w:type="spellStart"/>
      <w:r w:rsidRPr="00076E07">
        <w:rPr>
          <w:rFonts w:eastAsia="Times New Roman" w:cs="Times New Roman"/>
          <w:szCs w:val="24"/>
        </w:rPr>
        <w:t>Bozyiğit</w:t>
      </w:r>
      <w:proofErr w:type="spellEnd"/>
      <w:r>
        <w:rPr>
          <w:rFonts w:eastAsia="Times New Roman" w:cs="Times New Roman"/>
          <w:szCs w:val="24"/>
        </w:rPr>
        <w:t xml:space="preserve"> (</w:t>
      </w:r>
      <w:r w:rsidRPr="00076E07">
        <w:rPr>
          <w:rFonts w:eastAsia="Times New Roman" w:cs="Times New Roman"/>
          <w:szCs w:val="24"/>
        </w:rPr>
        <w:t>2021</w:t>
      </w:r>
      <w:r>
        <w:rPr>
          <w:rFonts w:eastAsia="Times New Roman" w:cs="Times New Roman"/>
          <w:szCs w:val="24"/>
        </w:rPr>
        <w:t>), evaluate that, through offering a systematic method of communication that improves clarity among every stakeholder, this approach aims to close the gap between strategic planning and implementation.</w:t>
      </w:r>
    </w:p>
    <w:p w14:paraId="0D135FC5" w14:textId="1AC2DD26" w:rsidR="007A2F0E" w:rsidRDefault="00D12F04" w:rsidP="00884DD5">
      <w:pPr>
        <w:pStyle w:val="Heading2"/>
      </w:pPr>
      <w:bookmarkStart w:id="25" w:name="_Toc153364184"/>
      <w:bookmarkStart w:id="26" w:name="_Toc146827374"/>
      <w:r>
        <w:t>2.</w:t>
      </w:r>
      <w:r w:rsidR="007A2F0E">
        <w:t>4 Previous studies and lesson learnt</w:t>
      </w:r>
      <w:bookmarkEnd w:id="25"/>
      <w:r w:rsidR="007A2F0E">
        <w:t xml:space="preserve"> </w:t>
      </w:r>
      <w:r>
        <w:t xml:space="preserve"> </w:t>
      </w:r>
    </w:p>
    <w:p w14:paraId="00000006" w14:textId="00208BB2" w:rsidR="00BF73E3" w:rsidRDefault="007A2F0E" w:rsidP="007A2F0E">
      <w:pPr>
        <w:pStyle w:val="Heading3"/>
      </w:pPr>
      <w:bookmarkStart w:id="27" w:name="_Toc153364185"/>
      <w:r>
        <w:t xml:space="preserve">2.4.1 </w:t>
      </w:r>
      <w:r w:rsidR="00D12F04">
        <w:t>Different aspects of strategic management that impact employee performance</w:t>
      </w:r>
      <w:bookmarkEnd w:id="26"/>
      <w:bookmarkEnd w:id="27"/>
      <w:r w:rsidR="00D12F04">
        <w:t xml:space="preserve"> </w:t>
      </w:r>
    </w:p>
    <w:p w14:paraId="00000007" w14:textId="3DCC8F18" w:rsidR="00BF73E3" w:rsidRDefault="00D12F04">
      <w:pPr>
        <w:rPr>
          <w:rFonts w:eastAsia="Times New Roman" w:cs="Times New Roman"/>
          <w:szCs w:val="24"/>
        </w:rPr>
      </w:pPr>
      <w:r>
        <w:rPr>
          <w:rFonts w:eastAsia="Times New Roman" w:cs="Times New Roman"/>
          <w:szCs w:val="24"/>
        </w:rPr>
        <w:t xml:space="preserve">According to </w:t>
      </w:r>
      <w:proofErr w:type="spellStart"/>
      <w:r w:rsidRPr="00312C76">
        <w:rPr>
          <w:rFonts w:eastAsia="Times New Roman" w:cs="Times New Roman"/>
          <w:szCs w:val="24"/>
        </w:rPr>
        <w:t>Hitt</w:t>
      </w:r>
      <w:proofErr w:type="spellEnd"/>
      <w:r>
        <w:rPr>
          <w:rFonts w:eastAsia="Times New Roman" w:cs="Times New Roman"/>
          <w:szCs w:val="24"/>
        </w:rPr>
        <w:t xml:space="preserve"> et al. (2019), the purposeful process of developing and putting into action organisational plans </w:t>
      </w:r>
      <w:proofErr w:type="gramStart"/>
      <w:r>
        <w:rPr>
          <w:rFonts w:eastAsia="Times New Roman" w:cs="Times New Roman"/>
          <w:szCs w:val="24"/>
        </w:rPr>
        <w:t>in order to</w:t>
      </w:r>
      <w:proofErr w:type="gramEnd"/>
      <w:r>
        <w:rPr>
          <w:rFonts w:eastAsia="Times New Roman" w:cs="Times New Roman"/>
          <w:szCs w:val="24"/>
        </w:rPr>
        <w:t xml:space="preserve"> accomplish long-term objectives is known as strategic management. Employee alignment and motivation are fostered by a well-defined strategic strategy that gives them a clear sense of purpose and direction. It ensures that resources are distributed effectively, allowing teams to work on projects that directly contribute to the success of the organisation. </w:t>
      </w:r>
    </w:p>
    <w:p w14:paraId="00000008" w14:textId="77777777" w:rsidR="00BF73E3" w:rsidRDefault="00D12F04">
      <w:pPr>
        <w:rPr>
          <w:rFonts w:eastAsia="Times New Roman" w:cs="Times New Roman"/>
          <w:b/>
          <w:i/>
          <w:szCs w:val="24"/>
        </w:rPr>
      </w:pPr>
      <w:r>
        <w:rPr>
          <w:rFonts w:eastAsia="Times New Roman" w:cs="Times New Roman"/>
          <w:b/>
          <w:i/>
          <w:szCs w:val="24"/>
        </w:rPr>
        <w:t xml:space="preserve">Strategic planning and clarity of objectives </w:t>
      </w:r>
    </w:p>
    <w:p w14:paraId="00000009" w14:textId="217FBA6A" w:rsidR="00BF73E3" w:rsidRDefault="00D12F04">
      <w:pPr>
        <w:rPr>
          <w:rFonts w:eastAsia="Times New Roman" w:cs="Times New Roman"/>
          <w:szCs w:val="24"/>
        </w:rPr>
      </w:pPr>
      <w:r>
        <w:rPr>
          <w:rFonts w:eastAsia="Times New Roman" w:cs="Times New Roman"/>
          <w:szCs w:val="24"/>
        </w:rPr>
        <w:t xml:space="preserve">The key factor impacting staff performance is effective strategic planning. Employees are given a sense of direction and meaning when an organisation sets clear, established goals and shares them with the entire workforce. </w:t>
      </w:r>
      <w:r w:rsidR="00312C76">
        <w:rPr>
          <w:rFonts w:eastAsia="Times New Roman" w:cs="Times New Roman"/>
          <w:szCs w:val="24"/>
        </w:rPr>
        <w:t xml:space="preserve">As said by </w:t>
      </w:r>
      <w:proofErr w:type="spellStart"/>
      <w:r w:rsidR="00312C76" w:rsidRPr="00312C76">
        <w:rPr>
          <w:rFonts w:eastAsia="Times New Roman" w:cs="Times New Roman"/>
          <w:szCs w:val="24"/>
        </w:rPr>
        <w:t>Ketchen</w:t>
      </w:r>
      <w:proofErr w:type="spellEnd"/>
      <w:r w:rsidR="00312C76" w:rsidRPr="00312C76">
        <w:rPr>
          <w:rFonts w:eastAsia="Times New Roman" w:cs="Times New Roman"/>
          <w:szCs w:val="24"/>
        </w:rPr>
        <w:t xml:space="preserve"> and </w:t>
      </w:r>
      <w:proofErr w:type="spellStart"/>
      <w:r w:rsidR="00312C76" w:rsidRPr="00312C76">
        <w:rPr>
          <w:rFonts w:eastAsia="Times New Roman" w:cs="Times New Roman"/>
          <w:szCs w:val="24"/>
        </w:rPr>
        <w:t>Craighead</w:t>
      </w:r>
      <w:proofErr w:type="spellEnd"/>
      <w:r w:rsidR="00312C76" w:rsidRPr="00312C76">
        <w:rPr>
          <w:rFonts w:eastAsia="Times New Roman" w:cs="Times New Roman"/>
          <w:szCs w:val="24"/>
        </w:rPr>
        <w:t xml:space="preserve"> </w:t>
      </w:r>
      <w:r w:rsidR="00312C76">
        <w:rPr>
          <w:rFonts w:eastAsia="Times New Roman" w:cs="Times New Roman"/>
          <w:szCs w:val="24"/>
        </w:rPr>
        <w:t>(</w:t>
      </w:r>
      <w:r w:rsidR="00312C76" w:rsidRPr="00312C76">
        <w:rPr>
          <w:rFonts w:eastAsia="Times New Roman" w:cs="Times New Roman"/>
          <w:szCs w:val="24"/>
        </w:rPr>
        <w:t>202</w:t>
      </w:r>
      <w:r w:rsidR="00312C76">
        <w:rPr>
          <w:rFonts w:eastAsia="Times New Roman" w:cs="Times New Roman"/>
          <w:szCs w:val="24"/>
        </w:rPr>
        <w:t>0), w</w:t>
      </w:r>
      <w:r>
        <w:rPr>
          <w:rFonts w:eastAsia="Times New Roman" w:cs="Times New Roman"/>
          <w:szCs w:val="24"/>
        </w:rPr>
        <w:t xml:space="preserve">hen employees are aware </w:t>
      </w:r>
      <w:r>
        <w:rPr>
          <w:rFonts w:eastAsia="Times New Roman" w:cs="Times New Roman"/>
          <w:szCs w:val="24"/>
        </w:rPr>
        <w:lastRenderedPageBreak/>
        <w:t xml:space="preserve">of the bigger picture and how their individual tasks fit into it, they are more likely to connect their efforts with the strategic objectives of the business. </w:t>
      </w:r>
    </w:p>
    <w:p w14:paraId="0000000A" w14:textId="77777777" w:rsidR="00BF73E3" w:rsidRDefault="00D12F04">
      <w:pPr>
        <w:rPr>
          <w:rFonts w:eastAsia="Times New Roman" w:cs="Times New Roman"/>
          <w:b/>
          <w:i/>
          <w:szCs w:val="24"/>
        </w:rPr>
      </w:pPr>
      <w:r>
        <w:rPr>
          <w:rFonts w:eastAsia="Times New Roman" w:cs="Times New Roman"/>
          <w:b/>
          <w:i/>
          <w:szCs w:val="24"/>
        </w:rPr>
        <w:t xml:space="preserve">Leadership and organisational culture </w:t>
      </w:r>
    </w:p>
    <w:p w14:paraId="0000000B" w14:textId="77777777" w:rsidR="00BF73E3" w:rsidRDefault="00D12F04">
      <w:pPr>
        <w:rPr>
          <w:rFonts w:eastAsia="Times New Roman" w:cs="Times New Roman"/>
          <w:szCs w:val="24"/>
        </w:rPr>
      </w:pPr>
      <w:r>
        <w:rPr>
          <w:rFonts w:eastAsia="Times New Roman" w:cs="Times New Roman"/>
          <w:szCs w:val="24"/>
        </w:rPr>
        <w:t xml:space="preserve">Within an organisational strategic management framework, staff efficiency is significantly influenced by leadership philosophies and the dominant organisational culture. Effective leadership promotes motivation, involvement, and trust among the workforce. Employees are more likely to demonstrate high levels of performance and dedication when leaders are encouraging, able to communicate with their teams, and helpful. On the other hand, a negative or dysfunctional culture can stifle creativity and production. </w:t>
      </w:r>
    </w:p>
    <w:p w14:paraId="0000000C" w14:textId="77777777" w:rsidR="00BF73E3" w:rsidRDefault="00D12F04">
      <w:pPr>
        <w:rPr>
          <w:rFonts w:eastAsia="Times New Roman" w:cs="Times New Roman"/>
          <w:b/>
          <w:i/>
          <w:szCs w:val="24"/>
        </w:rPr>
      </w:pPr>
      <w:r>
        <w:rPr>
          <w:rFonts w:eastAsia="Times New Roman" w:cs="Times New Roman"/>
          <w:b/>
          <w:i/>
          <w:szCs w:val="24"/>
        </w:rPr>
        <w:t xml:space="preserve">Performance metrics </w:t>
      </w:r>
    </w:p>
    <w:p w14:paraId="0000000D" w14:textId="17290F0F" w:rsidR="00BF73E3" w:rsidRDefault="00D12F04">
      <w:pPr>
        <w:rPr>
          <w:rFonts w:eastAsia="Times New Roman" w:cs="Times New Roman"/>
          <w:szCs w:val="24"/>
        </w:rPr>
      </w:pPr>
      <w:r>
        <w:rPr>
          <w:rFonts w:eastAsia="Times New Roman" w:cs="Times New Roman"/>
          <w:szCs w:val="24"/>
        </w:rPr>
        <w:t xml:space="preserve">Strategic management includes measuring and evaluating employee performance as a key component. An objective evaluation is made possible by developing key performance indicators (KPIs) that are closely related to strategic objectives. </w:t>
      </w:r>
      <w:r w:rsidR="00312C76" w:rsidRPr="00312C76">
        <w:rPr>
          <w:rFonts w:eastAsia="Times New Roman" w:cs="Times New Roman"/>
          <w:szCs w:val="24"/>
        </w:rPr>
        <w:t>Pellegrini</w:t>
      </w:r>
      <w:r w:rsidR="00312C76">
        <w:rPr>
          <w:rFonts w:eastAsia="Times New Roman" w:cs="Times New Roman"/>
          <w:szCs w:val="24"/>
        </w:rPr>
        <w:t xml:space="preserve"> et al. (2020) opined that e</w:t>
      </w:r>
      <w:r>
        <w:rPr>
          <w:rFonts w:eastAsia="Times New Roman" w:cs="Times New Roman"/>
          <w:szCs w:val="24"/>
        </w:rPr>
        <w:t xml:space="preserve">mployees can know where they currently stand </w:t>
      </w:r>
      <w:proofErr w:type="gramStart"/>
      <w:r>
        <w:rPr>
          <w:rFonts w:eastAsia="Times New Roman" w:cs="Times New Roman"/>
          <w:szCs w:val="24"/>
        </w:rPr>
        <w:t>in regard to</w:t>
      </w:r>
      <w:proofErr w:type="gramEnd"/>
      <w:r>
        <w:rPr>
          <w:rFonts w:eastAsia="Times New Roman" w:cs="Times New Roman"/>
          <w:szCs w:val="24"/>
        </w:rPr>
        <w:t xml:space="preserve"> these goals through periodic criticism and performance reviews. Additionally, rewarding and recognising high performance can be related to effective performance management methods. </w:t>
      </w:r>
    </w:p>
    <w:p w14:paraId="0000000E" w14:textId="7A8CFCCE" w:rsidR="00BF73E3" w:rsidRDefault="00D12F04" w:rsidP="007A2F0E">
      <w:pPr>
        <w:pStyle w:val="Heading3"/>
      </w:pPr>
      <w:bookmarkStart w:id="28" w:name="_Toc146827375"/>
      <w:bookmarkStart w:id="29" w:name="_Toc153364186"/>
      <w:bookmarkEnd w:id="20"/>
      <w:r>
        <w:t>2.</w:t>
      </w:r>
      <w:r w:rsidR="007A2F0E">
        <w:t>4.2</w:t>
      </w:r>
      <w:r>
        <w:t xml:space="preserve"> The effects of strategic management on the performance of staff in an organisation</w:t>
      </w:r>
      <w:bookmarkEnd w:id="28"/>
      <w:bookmarkEnd w:id="29"/>
      <w:r>
        <w:t xml:space="preserve"> </w:t>
      </w:r>
    </w:p>
    <w:p w14:paraId="0000000F" w14:textId="77777777" w:rsidR="00BF73E3" w:rsidRDefault="00D12F04">
      <w:pPr>
        <w:rPr>
          <w:rFonts w:eastAsia="Times New Roman" w:cs="Times New Roman"/>
          <w:b/>
          <w:i/>
          <w:szCs w:val="24"/>
        </w:rPr>
      </w:pPr>
      <w:r>
        <w:rPr>
          <w:rFonts w:eastAsia="Times New Roman" w:cs="Times New Roman"/>
          <w:b/>
          <w:i/>
          <w:szCs w:val="24"/>
        </w:rPr>
        <w:t xml:space="preserve">Operational efficiency </w:t>
      </w:r>
    </w:p>
    <w:p w14:paraId="00000010" w14:textId="678137F2" w:rsidR="00BF73E3" w:rsidRDefault="00D12F04">
      <w:pPr>
        <w:rPr>
          <w:rFonts w:eastAsia="Times New Roman" w:cs="Times New Roman"/>
          <w:szCs w:val="24"/>
        </w:rPr>
      </w:pPr>
      <w:r>
        <w:rPr>
          <w:rFonts w:eastAsia="Times New Roman" w:cs="Times New Roman"/>
          <w:szCs w:val="24"/>
        </w:rPr>
        <w:t xml:space="preserve">Through operational effectiveness and workflow optimisation, strategic management has a substantial impact on employee performance in the </w:t>
      </w:r>
      <w:r w:rsidR="00312C76">
        <w:rPr>
          <w:rFonts w:eastAsia="Times New Roman" w:cs="Times New Roman"/>
          <w:szCs w:val="24"/>
        </w:rPr>
        <w:t>fast-food</w:t>
      </w:r>
      <w:r>
        <w:rPr>
          <w:rFonts w:eastAsia="Times New Roman" w:cs="Times New Roman"/>
          <w:szCs w:val="24"/>
        </w:rPr>
        <w:t xml:space="preserve"> sector. </w:t>
      </w:r>
      <w:r w:rsidR="00312C76" w:rsidRPr="00312C76">
        <w:rPr>
          <w:rFonts w:eastAsia="Times New Roman" w:cs="Times New Roman"/>
          <w:szCs w:val="24"/>
        </w:rPr>
        <w:t>Fuertes</w:t>
      </w:r>
      <w:r w:rsidR="00312C76">
        <w:rPr>
          <w:rFonts w:eastAsia="Times New Roman" w:cs="Times New Roman"/>
          <w:szCs w:val="24"/>
        </w:rPr>
        <w:t xml:space="preserve"> et al. (2020) evaluated that, t</w:t>
      </w:r>
      <w:r>
        <w:rPr>
          <w:rFonts w:eastAsia="Times New Roman" w:cs="Times New Roman"/>
          <w:szCs w:val="24"/>
        </w:rPr>
        <w:t xml:space="preserve">o satisfy customer demands, fast food businesses rely on standardised procedures and prompt service. </w:t>
      </w:r>
      <w:proofErr w:type="gramStart"/>
      <w:r>
        <w:rPr>
          <w:rFonts w:eastAsia="Times New Roman" w:cs="Times New Roman"/>
          <w:szCs w:val="24"/>
        </w:rPr>
        <w:t>In order to</w:t>
      </w:r>
      <w:proofErr w:type="gramEnd"/>
      <w:r>
        <w:rPr>
          <w:rFonts w:eastAsia="Times New Roman" w:cs="Times New Roman"/>
          <w:szCs w:val="24"/>
        </w:rPr>
        <w:t xml:space="preserve"> reduce bottlenecks and boost production, effective strategic management requires optimising certain operations, such as order taking, meal preparation, and interaction with </w:t>
      </w:r>
      <w:r>
        <w:rPr>
          <w:rFonts w:eastAsia="Times New Roman" w:cs="Times New Roman"/>
          <w:szCs w:val="24"/>
        </w:rPr>
        <w:lastRenderedPageBreak/>
        <w:t>clients. Employees are better able to provide consumers with accurate and timely service when they operate inside well-designed, efficient procedures.</w:t>
      </w:r>
    </w:p>
    <w:p w14:paraId="00000011" w14:textId="77777777" w:rsidR="00BF73E3" w:rsidRDefault="00D12F04">
      <w:pPr>
        <w:rPr>
          <w:rFonts w:eastAsia="Times New Roman" w:cs="Times New Roman"/>
          <w:b/>
          <w:i/>
          <w:szCs w:val="24"/>
        </w:rPr>
      </w:pPr>
      <w:r>
        <w:rPr>
          <w:rFonts w:eastAsia="Times New Roman" w:cs="Times New Roman"/>
          <w:b/>
          <w:i/>
          <w:szCs w:val="24"/>
        </w:rPr>
        <w:t xml:space="preserve">Employee motivation and recognition </w:t>
      </w:r>
    </w:p>
    <w:p w14:paraId="00000012" w14:textId="31E34F88" w:rsidR="00BF73E3" w:rsidRDefault="00D12F04">
      <w:pPr>
        <w:rPr>
          <w:rFonts w:eastAsia="Times New Roman" w:cs="Times New Roman"/>
          <w:szCs w:val="24"/>
        </w:rPr>
      </w:pPr>
      <w:r>
        <w:rPr>
          <w:rFonts w:eastAsia="Times New Roman" w:cs="Times New Roman"/>
          <w:szCs w:val="24"/>
        </w:rPr>
        <w:t xml:space="preserve">In the opinion of </w:t>
      </w:r>
      <w:proofErr w:type="spellStart"/>
      <w:r w:rsidRPr="00312C76">
        <w:rPr>
          <w:rFonts w:eastAsia="Times New Roman" w:cs="Times New Roman"/>
          <w:szCs w:val="24"/>
        </w:rPr>
        <w:t>Kalogiannidis</w:t>
      </w:r>
      <w:proofErr w:type="spellEnd"/>
      <w:r>
        <w:rPr>
          <w:rFonts w:eastAsia="Times New Roman" w:cs="Times New Roman"/>
          <w:szCs w:val="24"/>
        </w:rPr>
        <w:t xml:space="preserve"> (2021), strategic management is important for inspiring and rewarding personnel in the fast-food industry. It entails developing performance measures and incentive systems that are in line with the objectives of the business. </w:t>
      </w:r>
      <w:proofErr w:type="gramStart"/>
      <w:r>
        <w:rPr>
          <w:rFonts w:eastAsia="Times New Roman" w:cs="Times New Roman"/>
          <w:szCs w:val="24"/>
        </w:rPr>
        <w:t>In order to</w:t>
      </w:r>
      <w:proofErr w:type="gramEnd"/>
      <w:r>
        <w:rPr>
          <w:rFonts w:eastAsia="Times New Roman" w:cs="Times New Roman"/>
          <w:szCs w:val="24"/>
        </w:rPr>
        <w:t xml:space="preserve"> motivate its staff, fast food businesses frequently adopt methods like employee-of-the-month schemes, bonuses, and performance-based promotions. </w:t>
      </w:r>
    </w:p>
    <w:p w14:paraId="00000013" w14:textId="77777777" w:rsidR="00BF73E3" w:rsidRDefault="00D12F04">
      <w:pPr>
        <w:rPr>
          <w:rFonts w:eastAsia="Times New Roman" w:cs="Times New Roman"/>
          <w:b/>
          <w:i/>
          <w:szCs w:val="24"/>
        </w:rPr>
      </w:pPr>
      <w:r>
        <w:rPr>
          <w:rFonts w:eastAsia="Times New Roman" w:cs="Times New Roman"/>
          <w:b/>
          <w:i/>
          <w:szCs w:val="24"/>
        </w:rPr>
        <w:t xml:space="preserve">Adaptation to market trends </w:t>
      </w:r>
    </w:p>
    <w:p w14:paraId="00000014" w14:textId="182DFD11" w:rsidR="00BF73E3" w:rsidRDefault="00D12F04">
      <w:pPr>
        <w:rPr>
          <w:rFonts w:eastAsia="Times New Roman" w:cs="Times New Roman"/>
          <w:szCs w:val="24"/>
        </w:rPr>
      </w:pPr>
      <w:r>
        <w:rPr>
          <w:rFonts w:eastAsia="Times New Roman" w:cs="Times New Roman"/>
          <w:szCs w:val="24"/>
        </w:rPr>
        <w:t xml:space="preserve">The </w:t>
      </w:r>
      <w:r w:rsidR="00312C76">
        <w:rPr>
          <w:rFonts w:eastAsia="Times New Roman" w:cs="Times New Roman"/>
          <w:szCs w:val="24"/>
        </w:rPr>
        <w:t>fast-food</w:t>
      </w:r>
      <w:r>
        <w:rPr>
          <w:rFonts w:eastAsia="Times New Roman" w:cs="Times New Roman"/>
          <w:szCs w:val="24"/>
        </w:rPr>
        <w:t xml:space="preserve"> sector is extremely aggressive and influenced by shifting consumer tastes and market trends. </w:t>
      </w:r>
      <w:r w:rsidR="00312C76">
        <w:rPr>
          <w:rFonts w:eastAsia="Times New Roman" w:cs="Times New Roman"/>
          <w:szCs w:val="24"/>
        </w:rPr>
        <w:t xml:space="preserve">According to </w:t>
      </w:r>
      <w:r w:rsidR="00312C76" w:rsidRPr="00312C76">
        <w:rPr>
          <w:rFonts w:eastAsia="Times New Roman" w:cs="Times New Roman"/>
          <w:szCs w:val="24"/>
        </w:rPr>
        <w:t>Stringer</w:t>
      </w:r>
      <w:r w:rsidR="00312C76">
        <w:rPr>
          <w:rFonts w:eastAsia="Times New Roman" w:cs="Times New Roman"/>
          <w:szCs w:val="24"/>
        </w:rPr>
        <w:t xml:space="preserve"> et al. (2020), t</w:t>
      </w:r>
      <w:r>
        <w:rPr>
          <w:rFonts w:eastAsia="Times New Roman" w:cs="Times New Roman"/>
          <w:szCs w:val="24"/>
        </w:rPr>
        <w:t xml:space="preserve">he key to strategic management success is being aware of these changes and making the necessary adjustments. When workers are encouraged to provide their opinions and solutions, they frequently feel more appreciated and motivated, which improves performance. </w:t>
      </w:r>
    </w:p>
    <w:p w14:paraId="00000015" w14:textId="7ACEACDC" w:rsidR="00BF73E3" w:rsidRDefault="00D12F04" w:rsidP="007A2F0E">
      <w:pPr>
        <w:pStyle w:val="Heading3"/>
      </w:pPr>
      <w:bookmarkStart w:id="30" w:name="_Toc146827376"/>
      <w:bookmarkStart w:id="31" w:name="_Toc153364187"/>
      <w:r>
        <w:t>2.4</w:t>
      </w:r>
      <w:r w:rsidR="007A2F0E">
        <w:t>.3</w:t>
      </w:r>
      <w:r>
        <w:t xml:space="preserve"> The challenges faced by organisations while implementing effective strategic management practice</w:t>
      </w:r>
      <w:bookmarkEnd w:id="30"/>
      <w:bookmarkEnd w:id="31"/>
      <w:r>
        <w:t xml:space="preserve"> </w:t>
      </w:r>
    </w:p>
    <w:p w14:paraId="00000016" w14:textId="77777777" w:rsidR="00BF73E3" w:rsidRDefault="00D12F04">
      <w:pPr>
        <w:rPr>
          <w:rFonts w:eastAsia="Times New Roman" w:cs="Times New Roman"/>
          <w:b/>
          <w:i/>
          <w:szCs w:val="24"/>
        </w:rPr>
      </w:pPr>
      <w:r>
        <w:rPr>
          <w:rFonts w:eastAsia="Times New Roman" w:cs="Times New Roman"/>
          <w:b/>
          <w:i/>
          <w:szCs w:val="24"/>
        </w:rPr>
        <w:t xml:space="preserve">Budgetary limitations </w:t>
      </w:r>
    </w:p>
    <w:p w14:paraId="00000017" w14:textId="78D3619D" w:rsidR="00BF73E3" w:rsidRDefault="00D12F04">
      <w:pPr>
        <w:rPr>
          <w:rFonts w:eastAsia="Times New Roman" w:cs="Times New Roman"/>
          <w:szCs w:val="24"/>
        </w:rPr>
      </w:pPr>
      <w:r>
        <w:rPr>
          <w:rFonts w:eastAsia="Times New Roman" w:cs="Times New Roman"/>
          <w:szCs w:val="24"/>
        </w:rPr>
        <w:t xml:space="preserve">Organisations may find it difficult to put good strategic management practises into place, especially when faced with resource and financial constraints. </w:t>
      </w:r>
      <w:r w:rsidR="00BB2B9D">
        <w:rPr>
          <w:rFonts w:eastAsia="Times New Roman" w:cs="Times New Roman"/>
          <w:szCs w:val="24"/>
        </w:rPr>
        <w:t xml:space="preserve">In the view of </w:t>
      </w:r>
      <w:proofErr w:type="spellStart"/>
      <w:r w:rsidR="00BB2B9D" w:rsidRPr="00BB2B9D">
        <w:rPr>
          <w:rFonts w:eastAsia="Times New Roman" w:cs="Times New Roman"/>
          <w:szCs w:val="24"/>
        </w:rPr>
        <w:t>Steiss</w:t>
      </w:r>
      <w:proofErr w:type="spellEnd"/>
      <w:r w:rsidR="00BB2B9D" w:rsidRPr="00BB2B9D">
        <w:rPr>
          <w:rFonts w:eastAsia="Times New Roman" w:cs="Times New Roman"/>
          <w:szCs w:val="24"/>
        </w:rPr>
        <w:t xml:space="preserve"> </w:t>
      </w:r>
      <w:r w:rsidR="00BB2B9D">
        <w:rPr>
          <w:rFonts w:eastAsia="Times New Roman" w:cs="Times New Roman"/>
          <w:szCs w:val="24"/>
        </w:rPr>
        <w:t>(</w:t>
      </w:r>
      <w:r w:rsidR="00BB2B9D" w:rsidRPr="00BB2B9D">
        <w:rPr>
          <w:rFonts w:eastAsia="Times New Roman" w:cs="Times New Roman"/>
          <w:szCs w:val="24"/>
        </w:rPr>
        <w:t>2019</w:t>
      </w:r>
      <w:r w:rsidR="00BB2B9D">
        <w:rPr>
          <w:rFonts w:eastAsia="Times New Roman" w:cs="Times New Roman"/>
          <w:szCs w:val="24"/>
        </w:rPr>
        <w:t>), a</w:t>
      </w:r>
      <w:r>
        <w:rPr>
          <w:rFonts w:eastAsia="Times New Roman" w:cs="Times New Roman"/>
          <w:szCs w:val="24"/>
        </w:rPr>
        <w:t xml:space="preserve"> large commitment of time, money, and personnel is frequently needed for the creation and implementation of a strategic plan. It may be difficult for organisations to find the resources and qualified employees needed to assist the strategic planning process. Consistent investments are also necessary for continuing plan evaluation and monitoring. </w:t>
      </w:r>
    </w:p>
    <w:p w14:paraId="00000018" w14:textId="77777777" w:rsidR="00BF73E3" w:rsidRDefault="00D12F04">
      <w:pPr>
        <w:rPr>
          <w:rFonts w:eastAsia="Times New Roman" w:cs="Times New Roman"/>
          <w:b/>
          <w:i/>
          <w:szCs w:val="24"/>
        </w:rPr>
      </w:pPr>
      <w:r>
        <w:rPr>
          <w:rFonts w:eastAsia="Times New Roman" w:cs="Times New Roman"/>
          <w:b/>
          <w:i/>
          <w:szCs w:val="24"/>
        </w:rPr>
        <w:lastRenderedPageBreak/>
        <w:t xml:space="preserve">Resistance to change </w:t>
      </w:r>
    </w:p>
    <w:p w14:paraId="00000019" w14:textId="5D102FE4" w:rsidR="00BF73E3" w:rsidRDefault="00D12F04">
      <w:pPr>
        <w:rPr>
          <w:rFonts w:eastAsia="Times New Roman" w:cs="Times New Roman"/>
          <w:szCs w:val="24"/>
        </w:rPr>
      </w:pPr>
      <w:r>
        <w:rPr>
          <w:rFonts w:eastAsia="Times New Roman" w:cs="Times New Roman"/>
          <w:szCs w:val="24"/>
        </w:rPr>
        <w:t xml:space="preserve">According to </w:t>
      </w:r>
      <w:proofErr w:type="spellStart"/>
      <w:r w:rsidRPr="00BB2B9D">
        <w:rPr>
          <w:rFonts w:eastAsia="Times New Roman" w:cs="Times New Roman"/>
          <w:szCs w:val="24"/>
        </w:rPr>
        <w:t>Bogers</w:t>
      </w:r>
      <w:proofErr w:type="spellEnd"/>
      <w:r>
        <w:rPr>
          <w:rFonts w:eastAsia="Times New Roman" w:cs="Times New Roman"/>
          <w:szCs w:val="24"/>
        </w:rPr>
        <w:t xml:space="preserve"> et al. (2019), managing opposition to change and integrating them with the organisation's current culture are two of the biggest obstacles to implementing successful strategic management practices. Adopting new tactics, procedures, or technology may be difficult for staff members to do, especially if doing so would upset long-standing routines or hierarchy. Organisational cultures that are resistant to change might obstruct the effective implementation of strategic initiatives. Strong change management techniques, good communication, and a dedication to fostering an innovative and adaptable culture are all necessary for overcoming this obstacle.</w:t>
      </w:r>
    </w:p>
    <w:p w14:paraId="0000001A" w14:textId="77777777" w:rsidR="00BF73E3" w:rsidRDefault="00D12F04">
      <w:pPr>
        <w:rPr>
          <w:rFonts w:eastAsia="Times New Roman" w:cs="Times New Roman"/>
          <w:b/>
          <w:i/>
          <w:szCs w:val="24"/>
        </w:rPr>
      </w:pPr>
      <w:r>
        <w:rPr>
          <w:rFonts w:eastAsia="Times New Roman" w:cs="Times New Roman"/>
          <w:b/>
          <w:i/>
          <w:szCs w:val="24"/>
        </w:rPr>
        <w:t xml:space="preserve">Competitive uncertainty </w:t>
      </w:r>
    </w:p>
    <w:p w14:paraId="0000001B" w14:textId="62147565" w:rsidR="00BF73E3" w:rsidRDefault="00D12F04">
      <w:pPr>
        <w:rPr>
          <w:rFonts w:eastAsia="Times New Roman" w:cs="Times New Roman"/>
          <w:szCs w:val="24"/>
        </w:rPr>
      </w:pPr>
      <w:r>
        <w:rPr>
          <w:rFonts w:eastAsia="Times New Roman" w:cs="Times New Roman"/>
          <w:szCs w:val="24"/>
        </w:rPr>
        <w:t xml:space="preserve">Organisations frequently function in unpredictable and changing situations, which can present serious obstacles to efficient strategic management. </w:t>
      </w:r>
      <w:r w:rsidR="003E6A4A" w:rsidRPr="003E6A4A">
        <w:rPr>
          <w:rFonts w:cs="Times New Roman"/>
          <w:color w:val="222222"/>
          <w:szCs w:val="24"/>
          <w:shd w:val="clear" w:color="auto" w:fill="FFFFFF"/>
        </w:rPr>
        <w:t xml:space="preserve">Henry </w:t>
      </w:r>
      <w:r w:rsidR="007A2F0E">
        <w:rPr>
          <w:rFonts w:cs="Times New Roman"/>
          <w:color w:val="222222"/>
          <w:szCs w:val="24"/>
          <w:shd w:val="clear" w:color="auto" w:fill="FFFFFF"/>
        </w:rPr>
        <w:t>(</w:t>
      </w:r>
      <w:r w:rsidR="003E6A4A" w:rsidRPr="003E6A4A">
        <w:rPr>
          <w:rFonts w:cs="Times New Roman"/>
          <w:color w:val="222222"/>
          <w:szCs w:val="24"/>
          <w:shd w:val="clear" w:color="auto" w:fill="FFFFFF"/>
        </w:rPr>
        <w:t>2021</w:t>
      </w:r>
      <w:r w:rsidR="007A2F0E">
        <w:rPr>
          <w:rFonts w:cs="Times New Roman"/>
          <w:color w:val="222222"/>
          <w:szCs w:val="24"/>
          <w:shd w:val="clear" w:color="auto" w:fill="FFFFFF"/>
        </w:rPr>
        <w:t>)</w:t>
      </w:r>
      <w:r w:rsidR="003E6A4A">
        <w:rPr>
          <w:rFonts w:eastAsia="Times New Roman" w:cs="Times New Roman"/>
          <w:szCs w:val="24"/>
        </w:rPr>
        <w:t xml:space="preserve"> </w:t>
      </w:r>
      <w:r w:rsidR="00BB2B9D">
        <w:rPr>
          <w:rFonts w:eastAsia="Times New Roman" w:cs="Times New Roman"/>
          <w:szCs w:val="24"/>
        </w:rPr>
        <w:t>interpreted that, o</w:t>
      </w:r>
      <w:r>
        <w:rPr>
          <w:rFonts w:eastAsia="Times New Roman" w:cs="Times New Roman"/>
          <w:szCs w:val="24"/>
        </w:rPr>
        <w:t xml:space="preserve">rganisations must be responsive and flexible </w:t>
      </w:r>
      <w:proofErr w:type="gramStart"/>
      <w:r>
        <w:rPr>
          <w:rFonts w:eastAsia="Times New Roman" w:cs="Times New Roman"/>
          <w:szCs w:val="24"/>
        </w:rPr>
        <w:t>in order to</w:t>
      </w:r>
      <w:proofErr w:type="gramEnd"/>
      <w:r>
        <w:rPr>
          <w:rFonts w:eastAsia="Times New Roman" w:cs="Times New Roman"/>
          <w:szCs w:val="24"/>
        </w:rPr>
        <w:t xml:space="preserve"> navigate this uncertainty and be prepared to modify their strategy as necessary. However, it can be difficult to sustain this agility, particularly for larger, more bureaucratic organisations. </w:t>
      </w:r>
    </w:p>
    <w:p w14:paraId="0000001C" w14:textId="6DB77C26" w:rsidR="00BF73E3" w:rsidRDefault="00D12F04" w:rsidP="007A2F0E">
      <w:pPr>
        <w:pStyle w:val="Heading3"/>
      </w:pPr>
      <w:bookmarkStart w:id="32" w:name="_Toc146827377"/>
      <w:bookmarkStart w:id="33" w:name="_Toc153364188"/>
      <w:r>
        <w:t>2.</w:t>
      </w:r>
      <w:r w:rsidR="007A2F0E">
        <w:t>4.4</w:t>
      </w:r>
      <w:r>
        <w:t xml:space="preserve"> Strategies to improve employee performance through efficient strategic management</w:t>
      </w:r>
      <w:bookmarkEnd w:id="32"/>
      <w:bookmarkEnd w:id="33"/>
      <w:r>
        <w:t xml:space="preserve"> </w:t>
      </w:r>
    </w:p>
    <w:p w14:paraId="0000001D" w14:textId="77777777" w:rsidR="00BF73E3" w:rsidRDefault="00D12F04">
      <w:pPr>
        <w:rPr>
          <w:rFonts w:eastAsia="Times New Roman" w:cs="Times New Roman"/>
          <w:b/>
          <w:i/>
          <w:szCs w:val="24"/>
        </w:rPr>
      </w:pPr>
      <w:r>
        <w:rPr>
          <w:rFonts w:eastAsia="Times New Roman" w:cs="Times New Roman"/>
          <w:b/>
          <w:i/>
          <w:szCs w:val="24"/>
        </w:rPr>
        <w:t xml:space="preserve">Employee training </w:t>
      </w:r>
    </w:p>
    <w:p w14:paraId="0000001E" w14:textId="4ABAB6B2" w:rsidR="00BF73E3" w:rsidRDefault="00D12F04">
      <w:pPr>
        <w:rPr>
          <w:rFonts w:eastAsia="Times New Roman" w:cs="Times New Roman"/>
          <w:szCs w:val="24"/>
        </w:rPr>
      </w:pPr>
      <w:r>
        <w:rPr>
          <w:rFonts w:eastAsia="Times New Roman" w:cs="Times New Roman"/>
          <w:szCs w:val="24"/>
        </w:rPr>
        <w:t>A</w:t>
      </w:r>
      <w:r w:rsidR="00BB2B9D">
        <w:rPr>
          <w:rFonts w:eastAsia="Times New Roman" w:cs="Times New Roman"/>
          <w:szCs w:val="24"/>
        </w:rPr>
        <w:t xml:space="preserve">s opined by </w:t>
      </w:r>
      <w:r w:rsidR="00BB2B9D" w:rsidRPr="00BB2B9D">
        <w:rPr>
          <w:rFonts w:eastAsia="Times New Roman" w:cs="Times New Roman"/>
          <w:szCs w:val="24"/>
        </w:rPr>
        <w:t>Teece</w:t>
      </w:r>
      <w:r w:rsidR="00BB2B9D">
        <w:rPr>
          <w:rFonts w:eastAsia="Times New Roman" w:cs="Times New Roman"/>
          <w:szCs w:val="24"/>
        </w:rPr>
        <w:t xml:space="preserve"> (</w:t>
      </w:r>
      <w:r w:rsidR="00BB2B9D" w:rsidRPr="00BB2B9D">
        <w:rPr>
          <w:rFonts w:eastAsia="Times New Roman" w:cs="Times New Roman"/>
          <w:szCs w:val="24"/>
        </w:rPr>
        <w:t>2019</w:t>
      </w:r>
      <w:r w:rsidR="00BB2B9D">
        <w:rPr>
          <w:rFonts w:eastAsia="Times New Roman" w:cs="Times New Roman"/>
          <w:szCs w:val="24"/>
        </w:rPr>
        <w:t>), a</w:t>
      </w:r>
      <w:r>
        <w:rPr>
          <w:rFonts w:eastAsia="Times New Roman" w:cs="Times New Roman"/>
          <w:szCs w:val="24"/>
        </w:rPr>
        <w:t xml:space="preserve"> thorough staff </w:t>
      </w:r>
      <w:proofErr w:type="gramStart"/>
      <w:r>
        <w:rPr>
          <w:rFonts w:eastAsia="Times New Roman" w:cs="Times New Roman"/>
          <w:szCs w:val="24"/>
        </w:rPr>
        <w:t>training</w:t>
      </w:r>
      <w:proofErr w:type="gramEnd"/>
      <w:r>
        <w:rPr>
          <w:rFonts w:eastAsia="Times New Roman" w:cs="Times New Roman"/>
          <w:szCs w:val="24"/>
        </w:rPr>
        <w:t xml:space="preserve"> and development programme is one of the best ways to increase worker efficiency in the fast-food industry. Organisations may provide their personnel with the skills and knowledge they need to flourish in their professions by investing in training. This covers possibilities for continuing learning as well as initial onboarding learning. </w:t>
      </w:r>
    </w:p>
    <w:p w14:paraId="0000001F" w14:textId="77777777" w:rsidR="00BF73E3" w:rsidRDefault="00D12F04">
      <w:pPr>
        <w:rPr>
          <w:rFonts w:eastAsia="Times New Roman" w:cs="Times New Roman"/>
          <w:b/>
          <w:i/>
          <w:szCs w:val="24"/>
        </w:rPr>
      </w:pPr>
      <w:r>
        <w:rPr>
          <w:rFonts w:eastAsia="Times New Roman" w:cs="Times New Roman"/>
          <w:b/>
          <w:i/>
          <w:szCs w:val="24"/>
        </w:rPr>
        <w:t>Performance recognition</w:t>
      </w:r>
    </w:p>
    <w:p w14:paraId="00000020" w14:textId="086ABD00" w:rsidR="00BF73E3" w:rsidRDefault="00D12F04">
      <w:pPr>
        <w:rPr>
          <w:rFonts w:eastAsia="Times New Roman" w:cs="Times New Roman"/>
          <w:szCs w:val="24"/>
        </w:rPr>
      </w:pPr>
      <w:r w:rsidRPr="00BB2B9D">
        <w:rPr>
          <w:rFonts w:eastAsia="Times New Roman" w:cs="Times New Roman"/>
          <w:szCs w:val="24"/>
        </w:rPr>
        <w:lastRenderedPageBreak/>
        <w:t>Wenzel</w:t>
      </w:r>
      <w:r>
        <w:rPr>
          <w:rFonts w:eastAsia="Times New Roman" w:cs="Times New Roman"/>
          <w:szCs w:val="24"/>
        </w:rPr>
        <w:t xml:space="preserve"> et al. (2020) evaluate that, another important tactic to improve staff performance in the fast-food sector is the implementation of performance acknowledgement and incentive programmes. Programmes like "Employee of the Month" honours, incentives, and promotions determined by performance measures are examples of the kind of activities that might be part of these schemes. </w:t>
      </w:r>
      <w:r w:rsidRPr="00BB2B9D">
        <w:rPr>
          <w:rFonts w:eastAsia="Times New Roman" w:cs="Times New Roman"/>
          <w:szCs w:val="24"/>
        </w:rPr>
        <w:t>Schneller</w:t>
      </w:r>
      <w:r>
        <w:rPr>
          <w:rFonts w:eastAsia="Times New Roman" w:cs="Times New Roman"/>
          <w:szCs w:val="24"/>
        </w:rPr>
        <w:t xml:space="preserve"> et al. (2023) said, that establishing attainable goals and fostering friendly rivalry among employees are other ways that organisations can foster a culture of healthy competitiveness. </w:t>
      </w:r>
    </w:p>
    <w:p w14:paraId="00000021" w14:textId="77777777" w:rsidR="00BF73E3" w:rsidRDefault="00D12F04">
      <w:pPr>
        <w:rPr>
          <w:rFonts w:eastAsia="Times New Roman" w:cs="Times New Roman"/>
          <w:b/>
          <w:i/>
          <w:szCs w:val="24"/>
        </w:rPr>
      </w:pPr>
      <w:r>
        <w:rPr>
          <w:rFonts w:eastAsia="Times New Roman" w:cs="Times New Roman"/>
          <w:b/>
          <w:i/>
          <w:szCs w:val="24"/>
        </w:rPr>
        <w:t xml:space="preserve">Clear communication </w:t>
      </w:r>
    </w:p>
    <w:p w14:paraId="00000022" w14:textId="48AB4446" w:rsidR="00BF73E3" w:rsidRDefault="00D12F04">
      <w:pPr>
        <w:rPr>
          <w:rFonts w:eastAsia="Times New Roman" w:cs="Times New Roman"/>
          <w:szCs w:val="24"/>
        </w:rPr>
      </w:pPr>
      <w:r>
        <w:rPr>
          <w:rFonts w:eastAsia="Times New Roman" w:cs="Times New Roman"/>
          <w:szCs w:val="24"/>
        </w:rPr>
        <w:t xml:space="preserve">The fundamentals of strategic management, such as coordinating objectives and efficient communication, can greatly enhance worker efficiency in the fast-food sector. </w:t>
      </w:r>
      <w:r w:rsidR="00BB2B9D">
        <w:rPr>
          <w:rFonts w:eastAsia="Times New Roman" w:cs="Times New Roman"/>
          <w:szCs w:val="24"/>
        </w:rPr>
        <w:t xml:space="preserve">As said by </w:t>
      </w:r>
      <w:r w:rsidR="00BB2B9D" w:rsidRPr="00BB2B9D">
        <w:rPr>
          <w:rFonts w:eastAsia="Times New Roman" w:cs="Times New Roman"/>
          <w:szCs w:val="24"/>
        </w:rPr>
        <w:t>Hyland-Wood</w:t>
      </w:r>
      <w:r w:rsidR="00BB2B9D">
        <w:rPr>
          <w:rFonts w:eastAsia="Times New Roman" w:cs="Times New Roman"/>
          <w:szCs w:val="24"/>
        </w:rPr>
        <w:t xml:space="preserve"> et al. (2021), o</w:t>
      </w:r>
      <w:r>
        <w:rPr>
          <w:rFonts w:eastAsia="Times New Roman" w:cs="Times New Roman"/>
          <w:szCs w:val="24"/>
        </w:rPr>
        <w:t xml:space="preserve">rganisations must make sure that all employees are aware of their strategic goals. Maintaining open channels of communication can be facilitated by periodic conferences, feedback sessions, and performance evaluations. </w:t>
      </w:r>
    </w:p>
    <w:p w14:paraId="00000028" w14:textId="5651B4A4" w:rsidR="00BF73E3" w:rsidRDefault="00D12F04" w:rsidP="00076E07">
      <w:pPr>
        <w:pStyle w:val="Heading2"/>
      </w:pPr>
      <w:bookmarkStart w:id="34" w:name="_Toc146827378"/>
      <w:bookmarkStart w:id="35" w:name="_Toc153364189"/>
      <w:r>
        <w:t>2.</w:t>
      </w:r>
      <w:r w:rsidR="007A2F0E">
        <w:t>5</w:t>
      </w:r>
      <w:r>
        <w:t xml:space="preserve"> Literature gap</w:t>
      </w:r>
      <w:bookmarkEnd w:id="34"/>
      <w:bookmarkEnd w:id="35"/>
      <w:r>
        <w:t xml:space="preserve"> </w:t>
      </w:r>
    </w:p>
    <w:p w14:paraId="00000029" w14:textId="77777777" w:rsidR="00BF73E3" w:rsidRDefault="00D12F04">
      <w:pPr>
        <w:rPr>
          <w:rFonts w:eastAsia="Times New Roman" w:cs="Times New Roman"/>
          <w:szCs w:val="24"/>
        </w:rPr>
      </w:pPr>
      <w:r>
        <w:rPr>
          <w:rFonts w:eastAsia="Times New Roman" w:cs="Times New Roman"/>
          <w:szCs w:val="24"/>
        </w:rPr>
        <w:t xml:space="preserve">The body of literature that has been produced on this subject offers insightful information about how strategic management influences employee performance. The absence of empirical research that particularly assesses the efficacy of strategic management in actual organisational settings, however, is not present in the literature. The lack of comprehensive studies that precisely explore the importance of cross-functional collaboration is a current research gap. Further investigation into how collaboration affects staff efficiency within the context of strategic management is also required, which calls for more research. Primary analysis through questionnaires involving organisations could offer useful information on its success in accomplishing strategic management goals, which would close this gap. </w:t>
      </w:r>
    </w:p>
    <w:p w14:paraId="0000002A" w14:textId="29AAC9B8" w:rsidR="00BF73E3" w:rsidRDefault="00D12F04" w:rsidP="00076E07">
      <w:pPr>
        <w:pStyle w:val="Heading2"/>
      </w:pPr>
      <w:bookmarkStart w:id="36" w:name="_Toc146827379"/>
      <w:bookmarkStart w:id="37" w:name="_Toc153364190"/>
      <w:r>
        <w:lastRenderedPageBreak/>
        <w:t>2.</w:t>
      </w:r>
      <w:r w:rsidR="007A2F0E">
        <w:t>6</w:t>
      </w:r>
      <w:r>
        <w:t xml:space="preserve"> Summary</w:t>
      </w:r>
      <w:bookmarkEnd w:id="36"/>
      <w:bookmarkEnd w:id="37"/>
      <w:r>
        <w:t xml:space="preserve"> </w:t>
      </w:r>
    </w:p>
    <w:p w14:paraId="3D5453EA" w14:textId="77777777" w:rsidR="00884DD5" w:rsidRDefault="00D12F04" w:rsidP="00BB2B9D">
      <w:pPr>
        <w:rPr>
          <w:rFonts w:eastAsia="Times New Roman" w:cs="Times New Roman"/>
          <w:szCs w:val="24"/>
        </w:rPr>
      </w:pPr>
      <w:r>
        <w:rPr>
          <w:rFonts w:eastAsia="Times New Roman" w:cs="Times New Roman"/>
          <w:szCs w:val="24"/>
        </w:rPr>
        <w:t xml:space="preserve">This chapter has shown the crucial function that strategic management plays in affecting worker efficiency, especially in the fast-food sector. It has emphasised the importance of precise strategic planning, strong leadership, performance measurements, and market trend adaptation as elements influencing employee success. The analysis has also highlighted the difficulties organisations encounter when putting strategic management practices into practice. Additionally, in-depth discussion has been had regarding the methods for enhancing employee performance, including performance recognition, and staff training. </w:t>
      </w:r>
      <w:proofErr w:type="gramStart"/>
      <w:r>
        <w:rPr>
          <w:rFonts w:eastAsia="Times New Roman" w:cs="Times New Roman"/>
          <w:szCs w:val="24"/>
        </w:rPr>
        <w:t>In order to</w:t>
      </w:r>
      <w:proofErr w:type="gramEnd"/>
      <w:r>
        <w:rPr>
          <w:rFonts w:eastAsia="Times New Roman" w:cs="Times New Roman"/>
          <w:szCs w:val="24"/>
        </w:rPr>
        <w:t xml:space="preserve"> improve staff efficiency through strategic management and effective interaction, two theoretical frameworks Maslow's Hierarchy of Needs and the Strategic Alignment Communication Model (SACM) have been presented</w:t>
      </w:r>
      <w:r w:rsidR="000D5134">
        <w:rPr>
          <w:rFonts w:eastAsia="Times New Roman" w:cs="Times New Roman"/>
          <w:szCs w:val="24"/>
        </w:rPr>
        <w:t xml:space="preserve"> in this literature review section</w:t>
      </w:r>
      <w:r>
        <w:rPr>
          <w:rFonts w:eastAsia="Times New Roman" w:cs="Times New Roman"/>
          <w:szCs w:val="24"/>
        </w:rPr>
        <w:t>.</w:t>
      </w:r>
    </w:p>
    <w:p w14:paraId="6AD0E5E7" w14:textId="77777777" w:rsidR="00884DD5" w:rsidRDefault="00884DD5">
      <w:pPr>
        <w:spacing w:line="276" w:lineRule="auto"/>
        <w:jc w:val="left"/>
        <w:rPr>
          <w:rFonts w:eastAsia="Times New Roman" w:cs="Times New Roman"/>
          <w:szCs w:val="24"/>
        </w:rPr>
      </w:pPr>
      <w:r>
        <w:rPr>
          <w:rFonts w:eastAsia="Times New Roman" w:cs="Times New Roman"/>
          <w:szCs w:val="24"/>
        </w:rPr>
        <w:br w:type="page"/>
      </w:r>
    </w:p>
    <w:p w14:paraId="6B10BE56" w14:textId="65E82236" w:rsidR="00884DD5" w:rsidRPr="00AF3E0D" w:rsidRDefault="00884DD5" w:rsidP="00884DD5">
      <w:pPr>
        <w:pStyle w:val="heading10"/>
        <w:rPr>
          <w:rFonts w:eastAsia="Times New Roman"/>
        </w:rPr>
      </w:pPr>
      <w:bookmarkStart w:id="38" w:name="_Toc146827380"/>
      <w:bookmarkStart w:id="39" w:name="_Toc153364191"/>
      <w:r w:rsidRPr="00AF3E0D">
        <w:rPr>
          <w:rFonts w:eastAsia="Times New Roman"/>
        </w:rPr>
        <w:lastRenderedPageBreak/>
        <w:t xml:space="preserve">Chapter </w:t>
      </w:r>
      <w:r>
        <w:rPr>
          <w:rFonts w:eastAsia="Times New Roman"/>
        </w:rPr>
        <w:t>Three</w:t>
      </w:r>
      <w:r w:rsidRPr="00AF3E0D">
        <w:rPr>
          <w:rFonts w:eastAsia="Times New Roman"/>
        </w:rPr>
        <w:t>: Research Methodology</w:t>
      </w:r>
      <w:bookmarkEnd w:id="38"/>
      <w:bookmarkEnd w:id="39"/>
    </w:p>
    <w:p w14:paraId="7C62C6F9" w14:textId="6101A1C0" w:rsidR="00884DD5" w:rsidRPr="00AF3E0D" w:rsidRDefault="00884DD5" w:rsidP="00884DD5">
      <w:pPr>
        <w:pStyle w:val="Heading2"/>
      </w:pPr>
      <w:bookmarkStart w:id="40" w:name="_Toc146827381"/>
      <w:bookmarkStart w:id="41" w:name="_Toc153364192"/>
      <w:r w:rsidRPr="00AF3E0D">
        <w:t>3.1 Introduction</w:t>
      </w:r>
      <w:bookmarkEnd w:id="40"/>
      <w:bookmarkEnd w:id="41"/>
    </w:p>
    <w:p w14:paraId="747847A6" w14:textId="77777777" w:rsidR="00884DD5" w:rsidRDefault="00884DD5" w:rsidP="00884DD5">
      <w:pPr>
        <w:pStyle w:val="Normal1"/>
      </w:pPr>
      <w:r>
        <w:t xml:space="preserve">The following research methodology section will be conducted to demonstrate the selection of appropriate research methodology and tools. The research onion will be described to provide an understanding of the research methodology tools using its various layers. Therefore, this section will highlight the selection of appropriate philosophy, approach, strategy, data collection process, data analysis and more. Following those the sampling and time horizon technique will be further identified by the researcher. </w:t>
      </w:r>
    </w:p>
    <w:p w14:paraId="45619B9F" w14:textId="4FD0AF28" w:rsidR="00884DD5" w:rsidRPr="00AF3E0D" w:rsidRDefault="00884DD5" w:rsidP="00884DD5">
      <w:pPr>
        <w:pStyle w:val="Heading2"/>
      </w:pPr>
      <w:bookmarkStart w:id="42" w:name="_Toc146827382"/>
      <w:bookmarkStart w:id="43" w:name="_Toc153364193"/>
      <w:r w:rsidRPr="00AF3E0D">
        <w:t>3.2 Research Onion</w:t>
      </w:r>
      <w:bookmarkEnd w:id="42"/>
      <w:bookmarkEnd w:id="43"/>
    </w:p>
    <w:p w14:paraId="4C9C0764" w14:textId="77777777" w:rsidR="00884DD5" w:rsidRDefault="00884DD5" w:rsidP="00884DD5">
      <w:pPr>
        <w:pStyle w:val="Normal1"/>
      </w:pPr>
      <w:r>
        <w:rPr>
          <w:noProof/>
        </w:rPr>
        <w:drawing>
          <wp:inline distT="0" distB="0" distL="0" distR="0" wp14:anchorId="6F15E6BE" wp14:editId="3641F937">
            <wp:extent cx="5943600" cy="4246245"/>
            <wp:effectExtent l="0" t="0" r="0" b="0"/>
            <wp:docPr id="1523295124"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246245"/>
                    </a:xfrm>
                    <a:prstGeom prst="rect">
                      <a:avLst/>
                    </a:prstGeom>
                    <a:noFill/>
                    <a:ln>
                      <a:noFill/>
                    </a:ln>
                  </pic:spPr>
                </pic:pic>
              </a:graphicData>
            </a:graphic>
          </wp:inline>
        </w:drawing>
      </w:r>
    </w:p>
    <w:p w14:paraId="18D45EFF" w14:textId="77777777" w:rsidR="00884DD5" w:rsidRDefault="00884DD5" w:rsidP="00CF193A">
      <w:pPr>
        <w:pStyle w:val="Normal1"/>
        <w:jc w:val="center"/>
      </w:pPr>
      <w:r>
        <w:lastRenderedPageBreak/>
        <w:t>Source: (</w:t>
      </w:r>
      <w:proofErr w:type="spellStart"/>
      <w:r w:rsidRPr="00563912">
        <w:t>Liamputtong</w:t>
      </w:r>
      <w:proofErr w:type="spellEnd"/>
      <w:r w:rsidRPr="00563912">
        <w:t>, 2020</w:t>
      </w:r>
      <w:r>
        <w:t>)</w:t>
      </w:r>
    </w:p>
    <w:p w14:paraId="264D240C" w14:textId="77777777" w:rsidR="00884DD5" w:rsidRDefault="00884DD5" w:rsidP="00884DD5">
      <w:pPr>
        <w:pStyle w:val="Normal1"/>
      </w:pPr>
      <w:r>
        <w:t>The Saunders research onion is one of the useful frameworks that greatly help the researchers select the appropriate tools and strategies required for performing the data collection method. The differences taken by the researchers while conducting research have also been influenced by the guidance of the research onion framework (</w:t>
      </w:r>
      <w:proofErr w:type="spellStart"/>
      <w:r w:rsidRPr="00563912">
        <w:t>Sileyew</w:t>
      </w:r>
      <w:proofErr w:type="spellEnd"/>
      <w:r w:rsidRPr="00563912">
        <w:t>, 2019</w:t>
      </w:r>
      <w:r>
        <w:t>). Therefore, within this current piece of research, the researcher has followed the research onion framework to make effective decisions for the collection of information. This framework consists of different layers and each layer signifies different components of research methodology. The first layer describes the research philosophy from which the researcher has put the most appropriate ones for this research. The second layer signifies the research approach that has helped in informing the decisions of the researcher while selecting the data analysis and collection technique for this research (</w:t>
      </w:r>
      <w:r w:rsidRPr="00563912">
        <w:t>Snyder, 2019</w:t>
      </w:r>
      <w:r>
        <w:t xml:space="preserve">). The research strategy has been included within the third layer of this research while layer four has described the choices. The time horizon has been included within the fifth layer and the sixth layer has helped the researcher to select the data collection and analysis technique. </w:t>
      </w:r>
    </w:p>
    <w:p w14:paraId="786C97CE" w14:textId="4370B9E0" w:rsidR="00884DD5" w:rsidRDefault="00884DD5" w:rsidP="00884DD5">
      <w:pPr>
        <w:pStyle w:val="Heading2"/>
      </w:pPr>
      <w:bookmarkStart w:id="44" w:name="_Toc146827383"/>
      <w:bookmarkStart w:id="45" w:name="_Toc153364194"/>
      <w:r>
        <w:t>3.3 Research Philosophy</w:t>
      </w:r>
      <w:bookmarkEnd w:id="44"/>
      <w:bookmarkEnd w:id="45"/>
    </w:p>
    <w:p w14:paraId="0DB2AF91" w14:textId="77777777" w:rsidR="00DF1DA7" w:rsidRDefault="00DF1DA7" w:rsidP="00DF1DA7">
      <w:pPr>
        <w:pStyle w:val="Normal1"/>
      </w:pPr>
      <w:bookmarkStart w:id="46" w:name="_Toc146827385"/>
      <w:r w:rsidRPr="00C71D65">
        <w:rPr>
          <w:color w:val="auto"/>
        </w:rPr>
        <w:t xml:space="preserve">Research philosophy is described as the belief that a researcher follows while conducting a research and follow the successive outcomes. While conducting a research, researcher opt for different philosophy based on the purpose and outcome of the study. Positivism pragmatism and interpretivism have been the </w:t>
      </w:r>
      <w:proofErr w:type="gramStart"/>
      <w:r w:rsidRPr="00C71D65">
        <w:rPr>
          <w:color w:val="auto"/>
        </w:rPr>
        <w:t>particular options</w:t>
      </w:r>
      <w:proofErr w:type="gramEnd"/>
      <w:r w:rsidRPr="00C71D65">
        <w:rPr>
          <w:color w:val="auto"/>
        </w:rPr>
        <w:t xml:space="preserve"> in terms of selecting </w:t>
      </w:r>
      <w:r>
        <w:t>a proper research philosophy for research. The existence of knowledge outside the context of the study has been identified by the positivism research philosophy while the focus of interpretivism philosophy has been on the ideas and thoughts of the people (</w:t>
      </w:r>
      <w:r w:rsidRPr="00563912">
        <w:t>Fellows and Liu, 2021</w:t>
      </w:r>
      <w:r>
        <w:t xml:space="preserve">). A tactical point of view has been drawn by the pragmatism philosophy of research. The positivism research philosophy has been followed </w:t>
      </w:r>
      <w:r>
        <w:lastRenderedPageBreak/>
        <w:t>by the researchers in this current form of research to ensure that a proper link between employee productivity and organisational strategy has been established. Under this philosophy, the objective nature of society and human behaviour has been believed to be measured in a scientific manner. Therefore, this philosophy perfectly aligned with the quantitative methods as it emphasised the objective measurements through statistical data that has been carried out in this research (</w:t>
      </w:r>
      <w:proofErr w:type="spellStart"/>
      <w:r w:rsidRPr="00563912">
        <w:t>Privitera</w:t>
      </w:r>
      <w:proofErr w:type="spellEnd"/>
      <w:r w:rsidRPr="00563912">
        <w:t>, 2022</w:t>
      </w:r>
      <w:r>
        <w:t xml:space="preserve">). </w:t>
      </w:r>
    </w:p>
    <w:p w14:paraId="63C9FABA" w14:textId="145E9BFA" w:rsidR="00884DD5" w:rsidRDefault="00884DD5" w:rsidP="00884DD5">
      <w:pPr>
        <w:pStyle w:val="Heading2"/>
      </w:pPr>
      <w:bookmarkStart w:id="47" w:name="_Toc153364195"/>
      <w:r>
        <w:t>3.</w:t>
      </w:r>
      <w:r w:rsidR="00287D1E">
        <w:t>4</w:t>
      </w:r>
      <w:r>
        <w:t xml:space="preserve"> Research Approach</w:t>
      </w:r>
      <w:bookmarkEnd w:id="46"/>
      <w:bookmarkEnd w:id="47"/>
    </w:p>
    <w:p w14:paraId="56A48E41" w14:textId="77777777" w:rsidR="00884DD5" w:rsidRDefault="00884DD5" w:rsidP="00884DD5">
      <w:pPr>
        <w:pStyle w:val="Normal1"/>
      </w:pPr>
      <w:r>
        <w:t>The approach to research has been one of the crucial components of research methodology that has helped the researcher by informing the decisions taken while performing the data analysis and collection process. The inductive and deductive are the two common types of approaches used in a research study. Considering this the deductive approach has been adopted by the researcher to test the existing hypotheses, models and theories (</w:t>
      </w:r>
      <w:proofErr w:type="spellStart"/>
      <w:r w:rsidRPr="00563912">
        <w:t>Strijker</w:t>
      </w:r>
      <w:proofErr w:type="spellEnd"/>
      <w:r>
        <w:t xml:space="preserve"> et al., 2020). Therefore, the real-time data collected by the researcher has greatly helped in testing the existing hypothesis to determine its validity. </w:t>
      </w:r>
    </w:p>
    <w:p w14:paraId="01F247E8" w14:textId="37859C3A" w:rsidR="00884DD5" w:rsidRDefault="00884DD5" w:rsidP="00884DD5">
      <w:pPr>
        <w:pStyle w:val="Heading2"/>
      </w:pPr>
      <w:bookmarkStart w:id="48" w:name="_Toc146827386"/>
      <w:bookmarkStart w:id="49" w:name="_Toc153364196"/>
      <w:r>
        <w:t>3.</w:t>
      </w:r>
      <w:r w:rsidR="00287D1E">
        <w:t>5</w:t>
      </w:r>
      <w:r>
        <w:t xml:space="preserve"> Research Methodology</w:t>
      </w:r>
      <w:bookmarkEnd w:id="48"/>
      <w:bookmarkEnd w:id="49"/>
    </w:p>
    <w:p w14:paraId="46BD3F29" w14:textId="0D312D28" w:rsidR="00884DD5" w:rsidRPr="00C71D65" w:rsidRDefault="00884DD5" w:rsidP="00884DD5">
      <w:pPr>
        <w:pStyle w:val="Normal1"/>
        <w:rPr>
          <w:color w:val="auto"/>
        </w:rPr>
      </w:pPr>
      <w:r w:rsidRPr="00C71D65">
        <w:rPr>
          <w:color w:val="auto"/>
        </w:rPr>
        <w:t>The methodology of the research is one of the notable processes that helped the researchers to conduct, analyse and plan the methodology of this study</w:t>
      </w:r>
      <w:r w:rsidR="00287D1E" w:rsidRPr="00C71D65">
        <w:rPr>
          <w:color w:val="auto"/>
        </w:rPr>
        <w:t xml:space="preserve"> (</w:t>
      </w:r>
      <w:proofErr w:type="spellStart"/>
      <w:r w:rsidR="00287D1E" w:rsidRPr="00C71D65">
        <w:rPr>
          <w:color w:val="auto"/>
        </w:rPr>
        <w:t>Walliman</w:t>
      </w:r>
      <w:proofErr w:type="spellEnd"/>
      <w:r w:rsidR="00287D1E" w:rsidRPr="00C71D65">
        <w:rPr>
          <w:color w:val="auto"/>
        </w:rPr>
        <w:t>, 2021)</w:t>
      </w:r>
      <w:r w:rsidRPr="00C71D65">
        <w:rPr>
          <w:color w:val="auto"/>
        </w:rPr>
        <w:t>. Quantitative and qualitative have been the general options available for the researcher to determine the methodology of research.</w:t>
      </w:r>
      <w:r w:rsidR="004A6828" w:rsidRPr="00C71D65">
        <w:rPr>
          <w:color w:val="auto"/>
        </w:rPr>
        <w:t xml:space="preserve"> Quantitative research indicates data in the form of number, quantity, or percentage. Researchers acquire quantitative data to understand statistical data in the form of quantity to analyse and </w:t>
      </w:r>
      <w:proofErr w:type="spellStart"/>
      <w:r w:rsidR="004A6828" w:rsidRPr="00C71D65">
        <w:rPr>
          <w:color w:val="auto"/>
        </w:rPr>
        <w:t>intereprt</w:t>
      </w:r>
      <w:proofErr w:type="spellEnd"/>
      <w:r w:rsidR="004A6828" w:rsidRPr="00C71D65">
        <w:rPr>
          <w:color w:val="auto"/>
        </w:rPr>
        <w:t xml:space="preserve"> the finding to obtain the research outcomes</w:t>
      </w:r>
      <w:r w:rsidR="004A6828">
        <w:rPr>
          <w:color w:val="FF0000"/>
        </w:rPr>
        <w:t xml:space="preserve">.  </w:t>
      </w:r>
      <w:r>
        <w:t xml:space="preserve"> Under qualitative methodology, the researchers utilise descriptive information while the statistical and numerical data fall under </w:t>
      </w:r>
      <w:r>
        <w:lastRenderedPageBreak/>
        <w:t xml:space="preserve">the </w:t>
      </w:r>
      <w:r w:rsidRPr="00C71D65">
        <w:rPr>
          <w:color w:val="auto"/>
        </w:rPr>
        <w:t xml:space="preserve">quantitative research methodology (Dawson, 2019). </w:t>
      </w:r>
      <w:r w:rsidR="004A6828" w:rsidRPr="00C71D65">
        <w:rPr>
          <w:color w:val="auto"/>
        </w:rPr>
        <w:t xml:space="preserve">Qualitative research method determines the interpretation of various data those are present in several sources. Researchers play significant role to collect those data and analyse those </w:t>
      </w:r>
      <w:proofErr w:type="gramStart"/>
      <w:r w:rsidR="004A6828" w:rsidRPr="00C71D65">
        <w:rPr>
          <w:color w:val="auto"/>
        </w:rPr>
        <w:t>in order to</w:t>
      </w:r>
      <w:proofErr w:type="gramEnd"/>
      <w:r w:rsidR="004A6828" w:rsidRPr="00C71D65">
        <w:rPr>
          <w:color w:val="auto"/>
        </w:rPr>
        <w:t xml:space="preserve"> do in-depth interpretation. Through this, the research process can be verified with other significant qualitative data and interpretation surpassed to the overall discussion of outcomes. </w:t>
      </w:r>
      <w:r w:rsidRPr="00C71D65">
        <w:rPr>
          <w:color w:val="auto"/>
        </w:rPr>
        <w:t xml:space="preserve">Considering this the researcher has adopted the quantitative research methodology as a survey has been conducted by the researcher to gather quantitative real-time information. </w:t>
      </w:r>
      <w:r w:rsidR="004A6828" w:rsidRPr="00C71D65">
        <w:rPr>
          <w:color w:val="auto"/>
        </w:rPr>
        <w:t xml:space="preserve">Conducting survey through developing the questionnaire support to extract data from the organisation related to the topic of research. Through using this quantitative data, the overall process can be reach to the expected outcomes where it can be possible to address the aim and analyse tether the research successfully obtain the goal or not. </w:t>
      </w:r>
    </w:p>
    <w:p w14:paraId="652CE45B" w14:textId="304CE718" w:rsidR="00884DD5" w:rsidRDefault="00884DD5" w:rsidP="00884DD5">
      <w:pPr>
        <w:pStyle w:val="Heading2"/>
      </w:pPr>
      <w:bookmarkStart w:id="50" w:name="_Toc146827387"/>
      <w:bookmarkStart w:id="51" w:name="_Toc153364197"/>
      <w:r>
        <w:t>3.</w:t>
      </w:r>
      <w:r w:rsidR="00287D1E">
        <w:t>6</w:t>
      </w:r>
      <w:r>
        <w:t xml:space="preserve"> Research Strategy</w:t>
      </w:r>
      <w:bookmarkEnd w:id="50"/>
      <w:bookmarkEnd w:id="51"/>
    </w:p>
    <w:p w14:paraId="06416D73" w14:textId="77777777" w:rsidR="00884DD5" w:rsidRDefault="00884DD5" w:rsidP="00884DD5">
      <w:pPr>
        <w:pStyle w:val="Normal1"/>
      </w:pPr>
      <w:r>
        <w:t xml:space="preserve">The strategy of research determines the ways followed by a researcher to conduct a research study that is aligned with the aims of the research. Generally, four types of research strategies are adopted by the researchers while performing a research study for </w:t>
      </w:r>
      <w:r w:rsidRPr="00C8773A">
        <w:t>instance</w:t>
      </w:r>
      <w:r>
        <w:t xml:space="preserve"> case study, action research, survey and grounded theory (</w:t>
      </w:r>
      <w:r w:rsidRPr="00563912">
        <w:t>Atkinson</w:t>
      </w:r>
      <w:r>
        <w:t xml:space="preserve"> et al., 2021). As the data has been collected from primary sources in qualitative form the researcher has selected the survey as a suitable strategy for the data collection process of this research. The researcher has conducted the survey among the employees of Taco Bell UK with the utilization of questionnaires. </w:t>
      </w:r>
    </w:p>
    <w:p w14:paraId="171087F5" w14:textId="30AE826F" w:rsidR="00884DD5" w:rsidRDefault="00884DD5" w:rsidP="00884DD5">
      <w:pPr>
        <w:pStyle w:val="Heading2"/>
      </w:pPr>
      <w:bookmarkStart w:id="52" w:name="_Toc146827388"/>
      <w:bookmarkStart w:id="53" w:name="_Toc153364198"/>
      <w:r>
        <w:t>3.</w:t>
      </w:r>
      <w:r w:rsidR="00287D1E">
        <w:t>7</w:t>
      </w:r>
      <w:r>
        <w:t xml:space="preserve"> Sampling technology</w:t>
      </w:r>
      <w:bookmarkEnd w:id="52"/>
      <w:bookmarkEnd w:id="53"/>
    </w:p>
    <w:p w14:paraId="703C77CD" w14:textId="7494CBB7" w:rsidR="00884DD5" w:rsidRPr="00C71D65" w:rsidRDefault="00884DD5" w:rsidP="00884DD5">
      <w:pPr>
        <w:pStyle w:val="Normal1"/>
        <w:rPr>
          <w:color w:val="auto"/>
        </w:rPr>
      </w:pPr>
      <w:r>
        <w:t xml:space="preserve">The sampling technique refers to the selection of a subset of the population or individual members to estimate the characteristics of the total population by making statistical inferences. Probability and nonprobability are the two common forms of sampling included in the data collection process </w:t>
      </w:r>
      <w:r>
        <w:lastRenderedPageBreak/>
        <w:t xml:space="preserve">of </w:t>
      </w:r>
      <w:r w:rsidRPr="00C71D65">
        <w:rPr>
          <w:color w:val="auto"/>
        </w:rPr>
        <w:t xml:space="preserve">research. Under the probability sampling technique, the participants have been selected randomly following the simple random sampling process while under the non-probability sampling technique, the participants have been selected from a fixed number of people. </w:t>
      </w:r>
      <w:r w:rsidR="00287D1E" w:rsidRPr="00C71D65">
        <w:rPr>
          <w:color w:val="auto"/>
        </w:rPr>
        <w:t xml:space="preserve">20 employees of the firm have been identified in this research as sample size. </w:t>
      </w:r>
      <w:r w:rsidRPr="00C71D65">
        <w:rPr>
          <w:color w:val="auto"/>
        </w:rPr>
        <w:t xml:space="preserve">Therefore, by considering this factor the researcher has adopted the probability sampling technique and utilised the simple random sampling process to include a random selection of participation (Greening, 2019). In this way, the researcher has provided an equal chance of participation to the survey participants which has helped in gaining insights of a large population. The survey participants have been selected from the employees working within Taco Bell UK and the questionnaires have been distributed among them using Email. </w:t>
      </w:r>
      <w:r w:rsidR="00287D1E" w:rsidRPr="00C71D65">
        <w:rPr>
          <w:color w:val="auto"/>
        </w:rPr>
        <w:t xml:space="preserve">After taking their consent a questionnaire has been provided to them that </w:t>
      </w:r>
      <w:proofErr w:type="spellStart"/>
      <w:r w:rsidR="00287D1E" w:rsidRPr="00C71D65">
        <w:rPr>
          <w:color w:val="auto"/>
        </w:rPr>
        <w:t>ahs</w:t>
      </w:r>
      <w:proofErr w:type="spellEnd"/>
      <w:r w:rsidR="00287D1E" w:rsidRPr="00C71D65">
        <w:rPr>
          <w:color w:val="auto"/>
        </w:rPr>
        <w:t xml:space="preserve"> been developed through using Google forms. The questionnaire has 12 questions that comprised some general information about the respondents and others to address the three research questions. </w:t>
      </w:r>
    </w:p>
    <w:p w14:paraId="07E38491" w14:textId="7AD9314E" w:rsidR="00884DD5" w:rsidRDefault="00884DD5" w:rsidP="00884DD5">
      <w:pPr>
        <w:pStyle w:val="Heading2"/>
      </w:pPr>
      <w:bookmarkStart w:id="54" w:name="_Toc146827391"/>
      <w:bookmarkStart w:id="55" w:name="_Toc153364199"/>
      <w:r>
        <w:t>3.</w:t>
      </w:r>
      <w:r w:rsidR="004A6828">
        <w:t>8</w:t>
      </w:r>
      <w:r>
        <w:t xml:space="preserve"> Time Horizon</w:t>
      </w:r>
      <w:bookmarkEnd w:id="54"/>
      <w:bookmarkEnd w:id="55"/>
    </w:p>
    <w:p w14:paraId="3E617496" w14:textId="77777777" w:rsidR="00884DD5" w:rsidRDefault="00884DD5" w:rsidP="00884DD5">
      <w:pPr>
        <w:pStyle w:val="Normal1"/>
      </w:pPr>
      <w:r>
        <w:t xml:space="preserve">The cross-sectional and longitudinal time horizon technique has been the two common forms of time horizon technique that determines the timely pattern of the data collection process. Under the longitudinal technique, the data has been collected </w:t>
      </w:r>
      <w:proofErr w:type="gramStart"/>
      <w:r>
        <w:t>on the basis of</w:t>
      </w:r>
      <w:proofErr w:type="gramEnd"/>
      <w:r>
        <w:t xml:space="preserve"> the proper interval while under the cross-sectional technique, the data has been collected at a particular point in time (</w:t>
      </w:r>
      <w:proofErr w:type="spellStart"/>
      <w:r w:rsidRPr="00563912">
        <w:t>Hennink</w:t>
      </w:r>
      <w:proofErr w:type="spellEnd"/>
      <w:r>
        <w:t xml:space="preserve"> et al., 2020). The cross-sectional time horizon technique has been identified by the researcher to be suitable for this research due to the time limitations. </w:t>
      </w:r>
    </w:p>
    <w:p w14:paraId="083CB03F" w14:textId="79457FEF" w:rsidR="00884DD5" w:rsidRDefault="00884DD5" w:rsidP="00884DD5">
      <w:pPr>
        <w:pStyle w:val="Heading2"/>
      </w:pPr>
      <w:bookmarkStart w:id="56" w:name="_Toc146827393"/>
      <w:bookmarkStart w:id="57" w:name="_Toc153364200"/>
      <w:r>
        <w:t>3.</w:t>
      </w:r>
      <w:r w:rsidR="004A6828">
        <w:t>9</w:t>
      </w:r>
      <w:r>
        <w:t xml:space="preserve"> Limitations</w:t>
      </w:r>
      <w:bookmarkEnd w:id="56"/>
      <w:bookmarkEnd w:id="57"/>
    </w:p>
    <w:p w14:paraId="1B421650" w14:textId="77777777" w:rsidR="00884DD5" w:rsidRDefault="00884DD5" w:rsidP="00884DD5">
      <w:pPr>
        <w:pStyle w:val="Normal1"/>
      </w:pPr>
      <w:r>
        <w:t xml:space="preserve">The limitations of research affect the overall quality of expected outcomes from research work. The main limitations faced by the researcher in this current research work were the budget and </w:t>
      </w:r>
      <w:r>
        <w:lastRenderedPageBreak/>
        <w:t>time constraints. The budget constraints have restricted the ability of the researcher to conduct the survey on a large scale by involving organisations other than Taco Bell UK to gain more fruitful outcomes (</w:t>
      </w:r>
      <w:r w:rsidRPr="00563912">
        <w:t>Williams, 2021</w:t>
      </w:r>
      <w:r>
        <w:t xml:space="preserve">). On The other hand, time constraints have prevented the use of longitudinal time horizon processes to collect information over </w:t>
      </w:r>
      <w:proofErr w:type="gramStart"/>
      <w:r>
        <w:t>a period of time</w:t>
      </w:r>
      <w:proofErr w:type="gramEnd"/>
      <w:r>
        <w:t xml:space="preserve">. </w:t>
      </w:r>
    </w:p>
    <w:p w14:paraId="515EC218" w14:textId="072BE1D2" w:rsidR="00884DD5" w:rsidRDefault="00884DD5" w:rsidP="00884DD5">
      <w:pPr>
        <w:pStyle w:val="Heading2"/>
      </w:pPr>
      <w:bookmarkStart w:id="58" w:name="_Toc146827394"/>
      <w:bookmarkStart w:id="59" w:name="_Toc153364201"/>
      <w:r>
        <w:t>3.1</w:t>
      </w:r>
      <w:r w:rsidR="004A6828">
        <w:t>0</w:t>
      </w:r>
      <w:r>
        <w:t xml:space="preserve"> Gantt chart</w:t>
      </w:r>
      <w:bookmarkEnd w:id="58"/>
      <w:bookmarkEnd w:id="59"/>
    </w:p>
    <w:tbl>
      <w:tblPr>
        <w:tblW w:w="0" w:type="auto"/>
        <w:tblLayout w:type="fixed"/>
        <w:tblCellMar>
          <w:top w:w="15" w:type="dxa"/>
          <w:left w:w="15" w:type="dxa"/>
          <w:bottom w:w="15" w:type="dxa"/>
          <w:right w:w="15" w:type="dxa"/>
        </w:tblCellMar>
        <w:tblLook w:val="04A0" w:firstRow="1" w:lastRow="0" w:firstColumn="1" w:lastColumn="0" w:noHBand="0" w:noVBand="1"/>
      </w:tblPr>
      <w:tblGrid>
        <w:gridCol w:w="1555"/>
        <w:gridCol w:w="567"/>
        <w:gridCol w:w="567"/>
        <w:gridCol w:w="567"/>
        <w:gridCol w:w="567"/>
        <w:gridCol w:w="567"/>
        <w:gridCol w:w="481"/>
        <w:gridCol w:w="601"/>
        <w:gridCol w:w="601"/>
        <w:gridCol w:w="601"/>
        <w:gridCol w:w="601"/>
        <w:gridCol w:w="415"/>
        <w:gridCol w:w="415"/>
        <w:gridCol w:w="415"/>
        <w:gridCol w:w="415"/>
        <w:gridCol w:w="415"/>
      </w:tblGrid>
      <w:tr w:rsidR="0012718A" w:rsidRPr="0012718A" w14:paraId="3D4B0175" w14:textId="77777777" w:rsidTr="00287D1E">
        <w:trPr>
          <w:trHeight w:val="962"/>
        </w:trPr>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2C3954" w14:textId="77777777" w:rsidR="00287D1E" w:rsidRPr="0012718A" w:rsidRDefault="00287D1E" w:rsidP="00C71D65">
            <w:pPr>
              <w:spacing w:after="160" w:line="240" w:lineRule="auto"/>
              <w:rPr>
                <w:rFonts w:eastAsia="Times New Roman" w:cs="Times New Roman"/>
                <w:color w:val="FF0000"/>
                <w:szCs w:val="24"/>
                <w:lang w:val="en-IN"/>
              </w:rPr>
            </w:pPr>
            <w:bookmarkStart w:id="60" w:name="_Toc146827395"/>
            <w:r w:rsidRPr="0012718A">
              <w:rPr>
                <w:rFonts w:eastAsia="Times New Roman" w:cs="Times New Roman"/>
                <w:color w:val="FF0000"/>
                <w:szCs w:val="24"/>
                <w:lang w:val="en-IN"/>
              </w:rPr>
              <w:t>Features</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9FFDDE"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1</w:t>
            </w:r>
            <w:r w:rsidRPr="0012718A">
              <w:rPr>
                <w:rFonts w:eastAsia="Times New Roman" w:cs="Times New Roman"/>
                <w:color w:val="FF0000"/>
                <w:sz w:val="5"/>
                <w:szCs w:val="5"/>
                <w:vertAlign w:val="superscript"/>
                <w:lang w:val="en-IN"/>
              </w:rPr>
              <w:t>st</w:t>
            </w:r>
            <w:r w:rsidRPr="0012718A">
              <w:rPr>
                <w:rFonts w:eastAsia="Times New Roman" w:cs="Times New Roman"/>
                <w:color w:val="FF0000"/>
                <w:szCs w:val="24"/>
                <w:lang w:val="en-IN"/>
              </w:rPr>
              <w:t xml:space="preserve"> week</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DB09E2"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2</w:t>
            </w:r>
            <w:r w:rsidRPr="0012718A">
              <w:rPr>
                <w:rFonts w:eastAsia="Times New Roman" w:cs="Times New Roman"/>
                <w:color w:val="FF0000"/>
                <w:sz w:val="5"/>
                <w:szCs w:val="5"/>
                <w:vertAlign w:val="superscript"/>
                <w:lang w:val="en-IN"/>
              </w:rPr>
              <w:t>nd</w:t>
            </w:r>
            <w:r w:rsidRPr="0012718A">
              <w:rPr>
                <w:rFonts w:eastAsia="Times New Roman" w:cs="Times New Roman"/>
                <w:color w:val="FF0000"/>
                <w:szCs w:val="24"/>
                <w:lang w:val="en-IN"/>
              </w:rPr>
              <w:t xml:space="preserve"> week</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1713F1"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3</w:t>
            </w:r>
            <w:r w:rsidRPr="0012718A">
              <w:rPr>
                <w:rFonts w:eastAsia="Times New Roman" w:cs="Times New Roman"/>
                <w:color w:val="FF0000"/>
                <w:sz w:val="5"/>
                <w:szCs w:val="5"/>
                <w:vertAlign w:val="superscript"/>
                <w:lang w:val="en-IN"/>
              </w:rPr>
              <w:t>rd</w:t>
            </w:r>
            <w:r w:rsidRPr="0012718A">
              <w:rPr>
                <w:rFonts w:eastAsia="Times New Roman" w:cs="Times New Roman"/>
                <w:color w:val="FF0000"/>
                <w:szCs w:val="24"/>
                <w:lang w:val="en-IN"/>
              </w:rPr>
              <w:t xml:space="preserve"> week</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64F385"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4</w:t>
            </w:r>
            <w:r w:rsidRPr="0012718A">
              <w:rPr>
                <w:rFonts w:eastAsia="Times New Roman" w:cs="Times New Roman"/>
                <w:color w:val="FF0000"/>
                <w:sz w:val="5"/>
                <w:szCs w:val="5"/>
                <w:vertAlign w:val="superscript"/>
                <w:lang w:val="en-IN"/>
              </w:rPr>
              <w:t>th</w:t>
            </w:r>
            <w:r w:rsidRPr="0012718A">
              <w:rPr>
                <w:rFonts w:eastAsia="Times New Roman" w:cs="Times New Roman"/>
                <w:color w:val="FF0000"/>
                <w:szCs w:val="24"/>
                <w:lang w:val="en-IN"/>
              </w:rPr>
              <w:t xml:space="preserve"> week</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DF0F88"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5</w:t>
            </w:r>
            <w:r w:rsidRPr="0012718A">
              <w:rPr>
                <w:rFonts w:eastAsia="Times New Roman" w:cs="Times New Roman"/>
                <w:color w:val="FF0000"/>
                <w:sz w:val="5"/>
                <w:szCs w:val="5"/>
                <w:vertAlign w:val="superscript"/>
                <w:lang w:val="en-IN"/>
              </w:rPr>
              <w:t>th</w:t>
            </w:r>
            <w:r w:rsidRPr="0012718A">
              <w:rPr>
                <w:rFonts w:eastAsia="Times New Roman" w:cs="Times New Roman"/>
                <w:color w:val="FF0000"/>
                <w:szCs w:val="24"/>
                <w:lang w:val="en-IN"/>
              </w:rPr>
              <w:t xml:space="preserve"> week</w:t>
            </w: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63A28E"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6</w:t>
            </w:r>
            <w:r w:rsidRPr="0012718A">
              <w:rPr>
                <w:rFonts w:eastAsia="Times New Roman" w:cs="Times New Roman"/>
                <w:color w:val="FF0000"/>
                <w:sz w:val="5"/>
                <w:szCs w:val="5"/>
                <w:vertAlign w:val="superscript"/>
                <w:lang w:val="en-IN"/>
              </w:rPr>
              <w:t>th</w:t>
            </w:r>
            <w:r w:rsidRPr="0012718A">
              <w:rPr>
                <w:rFonts w:eastAsia="Times New Roman" w:cs="Times New Roman"/>
                <w:color w:val="FF0000"/>
                <w:szCs w:val="24"/>
                <w:lang w:val="en-IN"/>
              </w:rPr>
              <w:t xml:space="preserve"> week</w:t>
            </w: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600CBD"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7</w:t>
            </w:r>
            <w:r w:rsidRPr="0012718A">
              <w:rPr>
                <w:rFonts w:eastAsia="Times New Roman" w:cs="Times New Roman"/>
                <w:color w:val="FF0000"/>
                <w:sz w:val="5"/>
                <w:szCs w:val="5"/>
                <w:vertAlign w:val="superscript"/>
                <w:lang w:val="en-IN"/>
              </w:rPr>
              <w:t>th</w:t>
            </w:r>
            <w:r w:rsidRPr="0012718A">
              <w:rPr>
                <w:rFonts w:eastAsia="Times New Roman" w:cs="Times New Roman"/>
                <w:color w:val="FF0000"/>
                <w:szCs w:val="24"/>
                <w:lang w:val="en-IN"/>
              </w:rPr>
              <w:t xml:space="preserve"> week</w:t>
            </w: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D55866"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8</w:t>
            </w:r>
            <w:r w:rsidRPr="0012718A">
              <w:rPr>
                <w:rFonts w:eastAsia="Times New Roman" w:cs="Times New Roman"/>
                <w:color w:val="FF0000"/>
                <w:sz w:val="5"/>
                <w:szCs w:val="5"/>
                <w:vertAlign w:val="superscript"/>
                <w:lang w:val="en-IN"/>
              </w:rPr>
              <w:t>th</w:t>
            </w:r>
            <w:r w:rsidRPr="0012718A">
              <w:rPr>
                <w:rFonts w:eastAsia="Times New Roman" w:cs="Times New Roman"/>
                <w:color w:val="FF0000"/>
                <w:szCs w:val="24"/>
                <w:lang w:val="en-IN"/>
              </w:rPr>
              <w:t xml:space="preserve"> week</w:t>
            </w: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ACFB33"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9</w:t>
            </w:r>
            <w:r w:rsidRPr="0012718A">
              <w:rPr>
                <w:rFonts w:eastAsia="Times New Roman" w:cs="Times New Roman"/>
                <w:color w:val="FF0000"/>
                <w:sz w:val="5"/>
                <w:szCs w:val="5"/>
                <w:vertAlign w:val="superscript"/>
                <w:lang w:val="en-IN"/>
              </w:rPr>
              <w:t>th</w:t>
            </w:r>
            <w:r w:rsidRPr="0012718A">
              <w:rPr>
                <w:rFonts w:eastAsia="Times New Roman" w:cs="Times New Roman"/>
                <w:color w:val="FF0000"/>
                <w:szCs w:val="24"/>
                <w:lang w:val="en-IN"/>
              </w:rPr>
              <w:t xml:space="preserve"> week</w:t>
            </w: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2DAB91"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10</w:t>
            </w:r>
            <w:r w:rsidRPr="0012718A">
              <w:rPr>
                <w:rFonts w:eastAsia="Times New Roman" w:cs="Times New Roman"/>
                <w:color w:val="FF0000"/>
                <w:sz w:val="5"/>
                <w:szCs w:val="5"/>
                <w:vertAlign w:val="superscript"/>
                <w:lang w:val="en-IN"/>
              </w:rPr>
              <w:t>th</w:t>
            </w:r>
            <w:r w:rsidRPr="0012718A">
              <w:rPr>
                <w:rFonts w:eastAsia="Times New Roman" w:cs="Times New Roman"/>
                <w:color w:val="FF0000"/>
                <w:szCs w:val="24"/>
                <w:lang w:val="en-IN"/>
              </w:rPr>
              <w:t xml:space="preserve"> week</w:t>
            </w:r>
          </w:p>
        </w:tc>
        <w:tc>
          <w:tcPr>
            <w:tcW w:w="415" w:type="dxa"/>
            <w:tcBorders>
              <w:top w:val="single" w:sz="4" w:space="0" w:color="000000"/>
              <w:left w:val="single" w:sz="4" w:space="0" w:color="000000"/>
              <w:bottom w:val="single" w:sz="4" w:space="0" w:color="000000"/>
              <w:right w:val="single" w:sz="4" w:space="0" w:color="000000"/>
            </w:tcBorders>
            <w:hideMark/>
          </w:tcPr>
          <w:p w14:paraId="521BC3EC"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11</w:t>
            </w:r>
            <w:r w:rsidRPr="0012718A">
              <w:rPr>
                <w:rFonts w:eastAsia="Times New Roman" w:cs="Times New Roman"/>
                <w:color w:val="FF0000"/>
                <w:sz w:val="8"/>
                <w:szCs w:val="8"/>
                <w:vertAlign w:val="superscript"/>
                <w:lang w:val="en-IN"/>
              </w:rPr>
              <w:t>th</w:t>
            </w:r>
            <w:r w:rsidRPr="0012718A">
              <w:rPr>
                <w:rFonts w:eastAsia="Times New Roman" w:cs="Times New Roman"/>
                <w:color w:val="FF0000"/>
                <w:szCs w:val="24"/>
                <w:lang w:val="en-IN"/>
              </w:rPr>
              <w:t xml:space="preserve"> week</w:t>
            </w:r>
          </w:p>
        </w:tc>
        <w:tc>
          <w:tcPr>
            <w:tcW w:w="415" w:type="dxa"/>
            <w:tcBorders>
              <w:top w:val="single" w:sz="4" w:space="0" w:color="000000"/>
              <w:left w:val="single" w:sz="4" w:space="0" w:color="000000"/>
              <w:bottom w:val="single" w:sz="4" w:space="0" w:color="000000"/>
              <w:right w:val="single" w:sz="4" w:space="0" w:color="000000"/>
            </w:tcBorders>
            <w:hideMark/>
          </w:tcPr>
          <w:p w14:paraId="0E382475"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12</w:t>
            </w:r>
            <w:r w:rsidRPr="0012718A">
              <w:rPr>
                <w:rFonts w:eastAsia="Times New Roman" w:cs="Times New Roman"/>
                <w:color w:val="FF0000"/>
                <w:sz w:val="8"/>
                <w:szCs w:val="8"/>
                <w:vertAlign w:val="superscript"/>
                <w:lang w:val="en-IN"/>
              </w:rPr>
              <w:t>th</w:t>
            </w:r>
            <w:r w:rsidRPr="0012718A">
              <w:rPr>
                <w:rFonts w:eastAsia="Times New Roman" w:cs="Times New Roman"/>
                <w:color w:val="FF0000"/>
                <w:szCs w:val="24"/>
                <w:lang w:val="en-IN"/>
              </w:rPr>
              <w:t xml:space="preserve"> week</w:t>
            </w:r>
          </w:p>
        </w:tc>
        <w:tc>
          <w:tcPr>
            <w:tcW w:w="415" w:type="dxa"/>
            <w:tcBorders>
              <w:top w:val="single" w:sz="4" w:space="0" w:color="000000"/>
              <w:left w:val="single" w:sz="4" w:space="0" w:color="000000"/>
              <w:bottom w:val="single" w:sz="4" w:space="0" w:color="000000"/>
              <w:right w:val="single" w:sz="4" w:space="0" w:color="000000"/>
            </w:tcBorders>
            <w:hideMark/>
          </w:tcPr>
          <w:p w14:paraId="1ADB4950"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13</w:t>
            </w:r>
            <w:r w:rsidRPr="0012718A">
              <w:rPr>
                <w:rFonts w:eastAsia="Times New Roman" w:cs="Times New Roman"/>
                <w:color w:val="FF0000"/>
                <w:sz w:val="8"/>
                <w:szCs w:val="8"/>
                <w:vertAlign w:val="superscript"/>
                <w:lang w:val="en-IN"/>
              </w:rPr>
              <w:t>th</w:t>
            </w:r>
            <w:r w:rsidRPr="0012718A">
              <w:rPr>
                <w:rFonts w:eastAsia="Times New Roman" w:cs="Times New Roman"/>
                <w:color w:val="FF0000"/>
                <w:szCs w:val="24"/>
                <w:lang w:val="en-IN"/>
              </w:rPr>
              <w:t xml:space="preserve"> week</w:t>
            </w:r>
          </w:p>
        </w:tc>
        <w:tc>
          <w:tcPr>
            <w:tcW w:w="415" w:type="dxa"/>
            <w:tcBorders>
              <w:top w:val="single" w:sz="4" w:space="0" w:color="000000"/>
              <w:left w:val="single" w:sz="4" w:space="0" w:color="000000"/>
              <w:bottom w:val="single" w:sz="4" w:space="0" w:color="000000"/>
              <w:right w:val="single" w:sz="4" w:space="0" w:color="000000"/>
            </w:tcBorders>
            <w:hideMark/>
          </w:tcPr>
          <w:p w14:paraId="69984D5D"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14</w:t>
            </w:r>
            <w:r w:rsidRPr="0012718A">
              <w:rPr>
                <w:rFonts w:eastAsia="Times New Roman" w:cs="Times New Roman"/>
                <w:color w:val="FF0000"/>
                <w:sz w:val="8"/>
                <w:szCs w:val="8"/>
                <w:vertAlign w:val="superscript"/>
                <w:lang w:val="en-IN"/>
              </w:rPr>
              <w:t>th</w:t>
            </w:r>
            <w:r w:rsidRPr="0012718A">
              <w:rPr>
                <w:rFonts w:eastAsia="Times New Roman" w:cs="Times New Roman"/>
                <w:color w:val="FF0000"/>
                <w:szCs w:val="24"/>
                <w:lang w:val="en-IN"/>
              </w:rPr>
              <w:t xml:space="preserve"> week</w:t>
            </w:r>
          </w:p>
        </w:tc>
        <w:tc>
          <w:tcPr>
            <w:tcW w:w="415" w:type="dxa"/>
            <w:tcBorders>
              <w:top w:val="single" w:sz="4" w:space="0" w:color="000000"/>
              <w:left w:val="single" w:sz="4" w:space="0" w:color="000000"/>
              <w:bottom w:val="single" w:sz="4" w:space="0" w:color="000000"/>
              <w:right w:val="single" w:sz="4" w:space="0" w:color="000000"/>
            </w:tcBorders>
            <w:hideMark/>
          </w:tcPr>
          <w:p w14:paraId="12DCD7AF"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15</w:t>
            </w:r>
            <w:r w:rsidRPr="0012718A">
              <w:rPr>
                <w:rFonts w:eastAsia="Times New Roman" w:cs="Times New Roman"/>
                <w:color w:val="FF0000"/>
                <w:sz w:val="8"/>
                <w:szCs w:val="8"/>
                <w:vertAlign w:val="superscript"/>
                <w:lang w:val="en-IN"/>
              </w:rPr>
              <w:t>th</w:t>
            </w:r>
            <w:r w:rsidRPr="0012718A">
              <w:rPr>
                <w:rFonts w:eastAsia="Times New Roman" w:cs="Times New Roman"/>
                <w:color w:val="FF0000"/>
                <w:szCs w:val="24"/>
                <w:lang w:val="en-IN"/>
              </w:rPr>
              <w:t xml:space="preserve"> week</w:t>
            </w:r>
          </w:p>
        </w:tc>
      </w:tr>
      <w:tr w:rsidR="0012718A" w:rsidRPr="0012718A" w14:paraId="5A919C63" w14:textId="77777777" w:rsidTr="00287D1E">
        <w:trPr>
          <w:trHeight w:val="1043"/>
        </w:trPr>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83B7C8"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Choosing research topic</w:t>
            </w:r>
          </w:p>
        </w:tc>
        <w:tc>
          <w:tcPr>
            <w:tcW w:w="567" w:type="dxa"/>
            <w:tcBorders>
              <w:top w:val="single" w:sz="4" w:space="0" w:color="000000"/>
              <w:left w:val="single" w:sz="4" w:space="0" w:color="000000"/>
              <w:bottom w:val="single" w:sz="4" w:space="0" w:color="000000"/>
              <w:right w:val="single" w:sz="4" w:space="0" w:color="000000"/>
            </w:tcBorders>
            <w:shd w:val="clear" w:color="auto" w:fill="D99594" w:themeFill="accent2" w:themeFillTint="99"/>
            <w:tcMar>
              <w:top w:w="0" w:type="dxa"/>
              <w:left w:w="108" w:type="dxa"/>
              <w:bottom w:w="0" w:type="dxa"/>
              <w:right w:w="108" w:type="dxa"/>
            </w:tcMar>
          </w:tcPr>
          <w:p w14:paraId="352E11B4"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69FA03"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A91F57"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243176"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8A4212"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15B44F"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B319A3"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EB3B04"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43AFCA"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BBC016"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3BC4CE74"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08311667"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5E353439"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3A21617F"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2DA62978"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56031590" w14:textId="77777777" w:rsidTr="00287D1E">
        <w:trPr>
          <w:trHeight w:val="1007"/>
        </w:trPr>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2959DC"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Picking the aim</w:t>
            </w:r>
          </w:p>
        </w:tc>
        <w:tc>
          <w:tcPr>
            <w:tcW w:w="567" w:type="dxa"/>
            <w:tcBorders>
              <w:top w:val="single" w:sz="4" w:space="0" w:color="000000"/>
              <w:left w:val="single" w:sz="4" w:space="0" w:color="000000"/>
              <w:bottom w:val="single" w:sz="4" w:space="0" w:color="000000"/>
              <w:right w:val="single" w:sz="4" w:space="0" w:color="000000"/>
            </w:tcBorders>
            <w:shd w:val="clear" w:color="auto" w:fill="D99594" w:themeFill="accent2" w:themeFillTint="99"/>
            <w:tcMar>
              <w:top w:w="0" w:type="dxa"/>
              <w:left w:w="108" w:type="dxa"/>
              <w:bottom w:w="0" w:type="dxa"/>
              <w:right w:w="108" w:type="dxa"/>
            </w:tcMar>
          </w:tcPr>
          <w:p w14:paraId="106902E0"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9FF676"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BED15A"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724449"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B26F25"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5EDB59"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11B760"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B4DA1B"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201DF1"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29821D"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5A716B06"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C23B2E0"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0921238"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ED1B5D3"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5E39446E"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5E0EA4D0" w14:textId="77777777" w:rsidTr="00287D1E">
        <w:trPr>
          <w:trHeight w:val="1088"/>
        </w:trPr>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5F1AD7"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objectives</w:t>
            </w:r>
          </w:p>
        </w:tc>
        <w:tc>
          <w:tcPr>
            <w:tcW w:w="567" w:type="dxa"/>
            <w:tcBorders>
              <w:top w:val="single" w:sz="4" w:space="0" w:color="000000"/>
              <w:left w:val="single" w:sz="4" w:space="0" w:color="000000"/>
              <w:bottom w:val="single" w:sz="4" w:space="0" w:color="000000"/>
              <w:right w:val="single" w:sz="4" w:space="0" w:color="000000"/>
            </w:tcBorders>
            <w:shd w:val="clear" w:color="auto" w:fill="D99594" w:themeFill="accent2" w:themeFillTint="99"/>
            <w:tcMar>
              <w:top w:w="0" w:type="dxa"/>
              <w:left w:w="108" w:type="dxa"/>
              <w:bottom w:w="0" w:type="dxa"/>
              <w:right w:w="108" w:type="dxa"/>
            </w:tcMar>
            <w:hideMark/>
          </w:tcPr>
          <w:p w14:paraId="0E9588AB"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A8C471"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84DEFD"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6B9C1A"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506596"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562B06"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BD3EA7"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194C5B"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932808"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73A71A"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7DE7560"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3C49B10D"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721A1D0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ED7B508"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448F5E8"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0F0BC130" w14:textId="77777777" w:rsidTr="00287D1E">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D5B01A"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Literature Review</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D1CEE8"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8" w:type="dxa"/>
              <w:bottom w:w="0" w:type="dxa"/>
              <w:right w:w="108" w:type="dxa"/>
            </w:tcMar>
            <w:hideMark/>
          </w:tcPr>
          <w:p w14:paraId="2DFB5EB1"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8" w:type="dxa"/>
              <w:bottom w:w="0" w:type="dxa"/>
              <w:right w:w="108" w:type="dxa"/>
            </w:tcMar>
            <w:hideMark/>
          </w:tcPr>
          <w:p w14:paraId="1F6C7FEC"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744F7C"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1A1E37"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05F979"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407A77"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A6E318"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6314F1"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2750D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5E545803"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4C14F1E"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7051E8B"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A71A2DF"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04821FD4"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2CFE2EDD" w14:textId="77777777" w:rsidTr="00287D1E">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FF189E"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methodology</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60387E"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7642479"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17D8029D"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hideMark/>
          </w:tcPr>
          <w:p w14:paraId="54E8ED8B"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ABF8F" w:themeFill="accent6" w:themeFillTint="99"/>
            <w:tcMar>
              <w:top w:w="0" w:type="dxa"/>
              <w:left w:w="108" w:type="dxa"/>
              <w:bottom w:w="0" w:type="dxa"/>
              <w:right w:w="108" w:type="dxa"/>
            </w:tcMar>
            <w:hideMark/>
          </w:tcPr>
          <w:p w14:paraId="06EDC34B"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69C6E5"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00374C"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566554"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7A3822"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C84A6A"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08DBAB17"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E3F3817"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0A57C70A"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47B87B3"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7211B94A"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4BF09010" w14:textId="77777777" w:rsidTr="00287D1E">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58AC2D"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Finding Analysis</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D216A9"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8BC22D8"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4917CF4"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C73773A"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4B1DD11"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14:paraId="367A855B"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shd w:val="clear" w:color="auto" w:fill="00B0F0"/>
            <w:tcMar>
              <w:top w:w="0" w:type="dxa"/>
              <w:left w:w="108" w:type="dxa"/>
              <w:bottom w:w="0" w:type="dxa"/>
              <w:right w:w="108" w:type="dxa"/>
            </w:tcMar>
            <w:hideMark/>
          </w:tcPr>
          <w:p w14:paraId="155AC608"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6BEFCE"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DB95F2"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140BCD"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20159BBB"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780409C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DF7337D"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F7F1E59"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ABC114C"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300B4FB0" w14:textId="77777777" w:rsidTr="00287D1E">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D38E87"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resources</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0FAD47"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D776DA3"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9B5CED2"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ECC2881"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93AAB04"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BF7D3D"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345D42"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shd w:val="clear" w:color="auto" w:fill="548DD4" w:themeFill="text2" w:themeFillTint="99"/>
            <w:tcMar>
              <w:top w:w="0" w:type="dxa"/>
              <w:left w:w="108" w:type="dxa"/>
              <w:bottom w:w="0" w:type="dxa"/>
              <w:right w:w="108" w:type="dxa"/>
            </w:tcMar>
            <w:hideMark/>
          </w:tcPr>
          <w:p w14:paraId="56EA8D7C"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shd w:val="clear" w:color="auto" w:fill="548DD4" w:themeFill="text2" w:themeFillTint="99"/>
            <w:tcMar>
              <w:top w:w="0" w:type="dxa"/>
              <w:left w:w="108" w:type="dxa"/>
              <w:bottom w:w="0" w:type="dxa"/>
              <w:right w:w="108" w:type="dxa"/>
            </w:tcMar>
            <w:hideMark/>
          </w:tcPr>
          <w:p w14:paraId="7F42A616"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shd w:val="clear" w:color="auto" w:fill="548DD4" w:themeFill="text2" w:themeFillTint="99"/>
            <w:tcMar>
              <w:top w:w="0" w:type="dxa"/>
              <w:left w:w="108" w:type="dxa"/>
              <w:bottom w:w="0" w:type="dxa"/>
              <w:right w:w="108" w:type="dxa"/>
            </w:tcMar>
            <w:hideMark/>
          </w:tcPr>
          <w:p w14:paraId="3AEA843E"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51E007E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A9B15E9"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AA456F2"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DA870CF"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61FC8871"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6B44F3B0" w14:textId="77777777" w:rsidTr="00287D1E">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FCD759"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Discussion</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DE44F4"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C081364"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CDCB97E"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AC512A1"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5688E12"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1F0B73"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071C7C"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DC957D"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FD173"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F2F7FA"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shd w:val="clear" w:color="auto" w:fill="843C0B"/>
            <w:hideMark/>
          </w:tcPr>
          <w:p w14:paraId="37200B6F"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shd w:val="clear" w:color="auto" w:fill="843C0B"/>
            <w:hideMark/>
          </w:tcPr>
          <w:p w14:paraId="63638474"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7BDD3BE4"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714F8D4A"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3EC4CA4"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554BE011" w14:textId="77777777" w:rsidTr="00287D1E">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45850C" w14:textId="61ECB8AD" w:rsidR="00287D1E" w:rsidRPr="0012718A" w:rsidRDefault="00C71D65" w:rsidP="00C71D65">
            <w:pPr>
              <w:spacing w:after="160" w:line="240" w:lineRule="auto"/>
              <w:rPr>
                <w:rFonts w:eastAsia="Times New Roman" w:cs="Times New Roman"/>
                <w:color w:val="FF0000"/>
                <w:szCs w:val="24"/>
                <w:lang w:val="en-IN"/>
              </w:rPr>
            </w:pPr>
            <w:r>
              <w:rPr>
                <w:rFonts w:eastAsia="Times New Roman" w:cs="Times New Roman"/>
                <w:color w:val="FF0000"/>
                <w:szCs w:val="24"/>
                <w:lang w:val="en-IN"/>
              </w:rPr>
              <w:t>Improvement</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0DFC98"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A027E3"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27130B"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127631"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4D36E6"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540148F"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4661874B"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901DD1"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D49F0A"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E5FA6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5C33A7A"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7DA71FA0"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shd w:val="clear" w:color="auto" w:fill="548DD4" w:themeFill="text2" w:themeFillTint="99"/>
            <w:hideMark/>
          </w:tcPr>
          <w:p w14:paraId="0F753E0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FD87007"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D4E70D8"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1866582F" w14:textId="77777777" w:rsidTr="00287D1E">
        <w:trPr>
          <w:trHeight w:val="260"/>
        </w:trPr>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DFBE98"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Conclusion </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9FC5ED"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7906D8"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08359C"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FD4A6E"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1D56F8"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9E4F6B"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59A84A"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9A18B8"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67B30BCE"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D8CA2E"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9D13993"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7A9AA7B2"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1A205C1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shd w:val="clear" w:color="auto" w:fill="385623"/>
            <w:hideMark/>
          </w:tcPr>
          <w:p w14:paraId="6678AA27"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3E2479ED" w14:textId="77777777" w:rsidR="00287D1E" w:rsidRPr="0012718A" w:rsidRDefault="00287D1E" w:rsidP="00C71D65">
            <w:pPr>
              <w:spacing w:line="240" w:lineRule="auto"/>
              <w:rPr>
                <w:rFonts w:eastAsia="Times New Roman" w:cs="Times New Roman"/>
                <w:color w:val="FF0000"/>
                <w:szCs w:val="24"/>
                <w:lang w:val="en-IN"/>
              </w:rPr>
            </w:pPr>
          </w:p>
        </w:tc>
      </w:tr>
      <w:tr w:rsidR="0012718A" w:rsidRPr="0012718A" w14:paraId="52198289" w14:textId="77777777" w:rsidTr="00287D1E">
        <w:trPr>
          <w:trHeight w:val="260"/>
        </w:trPr>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51C9CF" w14:textId="77777777" w:rsidR="00287D1E" w:rsidRPr="0012718A" w:rsidRDefault="00287D1E" w:rsidP="00C71D65">
            <w:pPr>
              <w:spacing w:after="160" w:line="240" w:lineRule="auto"/>
              <w:rPr>
                <w:rFonts w:eastAsia="Times New Roman" w:cs="Times New Roman"/>
                <w:color w:val="FF0000"/>
                <w:szCs w:val="24"/>
                <w:lang w:val="en-IN"/>
              </w:rPr>
            </w:pPr>
            <w:r w:rsidRPr="0012718A">
              <w:rPr>
                <w:rFonts w:eastAsia="Times New Roman" w:cs="Times New Roman"/>
                <w:color w:val="FF0000"/>
                <w:szCs w:val="24"/>
                <w:lang w:val="en-IN"/>
              </w:rPr>
              <w:t>Submission</w:t>
            </w: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B7CFA8"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A6487B"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377877"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1548A5" w14:textId="77777777" w:rsidR="00287D1E" w:rsidRPr="0012718A" w:rsidRDefault="00287D1E" w:rsidP="00C71D65">
            <w:pPr>
              <w:spacing w:line="240" w:lineRule="auto"/>
              <w:rPr>
                <w:rFonts w:eastAsia="Times New Roman" w:cs="Times New Roman"/>
                <w:color w:val="FF0000"/>
                <w:szCs w:val="24"/>
                <w:lang w:val="en-IN"/>
              </w:rPr>
            </w:pPr>
          </w:p>
        </w:tc>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90AC7F" w14:textId="77777777" w:rsidR="00287D1E" w:rsidRPr="0012718A" w:rsidRDefault="00287D1E" w:rsidP="00C71D65">
            <w:pPr>
              <w:spacing w:line="240" w:lineRule="auto"/>
              <w:rPr>
                <w:rFonts w:eastAsia="Times New Roman" w:cs="Times New Roman"/>
                <w:color w:val="FF0000"/>
                <w:szCs w:val="24"/>
                <w:lang w:val="en-IN"/>
              </w:rPr>
            </w:pPr>
          </w:p>
        </w:tc>
        <w:tc>
          <w:tcPr>
            <w:tcW w:w="4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3653B6"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364336"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BD3D24"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05DF75B5" w14:textId="77777777" w:rsidR="00287D1E" w:rsidRPr="0012718A" w:rsidRDefault="00287D1E" w:rsidP="00C71D65">
            <w:pPr>
              <w:spacing w:line="240" w:lineRule="auto"/>
              <w:rPr>
                <w:rFonts w:eastAsia="Times New Roman" w:cs="Times New Roman"/>
                <w:color w:val="FF0000"/>
                <w:szCs w:val="24"/>
                <w:lang w:val="en-IN"/>
              </w:rPr>
            </w:pPr>
          </w:p>
        </w:tc>
        <w:tc>
          <w:tcPr>
            <w:tcW w:w="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B35C3F"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43E6BF45"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06448081"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0D027E74"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hideMark/>
          </w:tcPr>
          <w:p w14:paraId="33B9D459" w14:textId="77777777" w:rsidR="00287D1E" w:rsidRPr="0012718A" w:rsidRDefault="00287D1E" w:rsidP="00C71D65">
            <w:pPr>
              <w:spacing w:line="240" w:lineRule="auto"/>
              <w:rPr>
                <w:rFonts w:eastAsia="Times New Roman" w:cs="Times New Roman"/>
                <w:color w:val="FF0000"/>
                <w:szCs w:val="24"/>
                <w:lang w:val="en-IN"/>
              </w:rPr>
            </w:pPr>
          </w:p>
        </w:tc>
        <w:tc>
          <w:tcPr>
            <w:tcW w:w="415" w:type="dxa"/>
            <w:tcBorders>
              <w:top w:val="single" w:sz="4" w:space="0" w:color="000000"/>
              <w:left w:val="single" w:sz="4" w:space="0" w:color="000000"/>
              <w:bottom w:val="single" w:sz="4" w:space="0" w:color="000000"/>
              <w:right w:val="single" w:sz="4" w:space="0" w:color="000000"/>
            </w:tcBorders>
            <w:shd w:val="clear" w:color="auto" w:fill="CCC0D9" w:themeFill="accent4" w:themeFillTint="66"/>
            <w:hideMark/>
          </w:tcPr>
          <w:p w14:paraId="7B143A9D" w14:textId="77777777" w:rsidR="00287D1E" w:rsidRPr="0012718A" w:rsidRDefault="00287D1E" w:rsidP="00C71D65">
            <w:pPr>
              <w:spacing w:line="240" w:lineRule="auto"/>
              <w:rPr>
                <w:rFonts w:eastAsia="Times New Roman" w:cs="Times New Roman"/>
                <w:color w:val="FF0000"/>
                <w:szCs w:val="24"/>
                <w:lang w:val="en-IN"/>
              </w:rPr>
            </w:pPr>
          </w:p>
        </w:tc>
      </w:tr>
    </w:tbl>
    <w:p w14:paraId="3D04D9BC" w14:textId="77777777" w:rsidR="00287D1E" w:rsidRDefault="00287D1E" w:rsidP="00287D1E"/>
    <w:p w14:paraId="2FEC270F" w14:textId="3F9DA321" w:rsidR="004A6828" w:rsidRDefault="004A6828" w:rsidP="004A6828">
      <w:pPr>
        <w:pStyle w:val="Heading2"/>
      </w:pPr>
      <w:bookmarkStart w:id="61" w:name="_Toc146827389"/>
      <w:bookmarkStart w:id="62" w:name="_Toc153364202"/>
      <w:r>
        <w:lastRenderedPageBreak/>
        <w:t>3.11 Data collection</w:t>
      </w:r>
      <w:bookmarkEnd w:id="61"/>
      <w:bookmarkEnd w:id="62"/>
      <w:r>
        <w:t xml:space="preserve"> </w:t>
      </w:r>
    </w:p>
    <w:p w14:paraId="11A33169" w14:textId="77777777" w:rsidR="004A6828" w:rsidRDefault="004A6828" w:rsidP="004A6828">
      <w:pPr>
        <w:pStyle w:val="Normal1"/>
      </w:pPr>
      <w:r>
        <w:t>The process of data collection is generally considered as two types for instance primary and secondary data collection methods that decide the characteristics of the collected information. The qualitative data has been generally collected by secondary data collection method by exploring the descriptive information from previous research papers, journals and articles. For the collection of qualitative information, the primary data collection process has been followed under which a survey or interview has been conducted by the researchers (</w:t>
      </w:r>
      <w:proofErr w:type="spellStart"/>
      <w:r w:rsidRPr="00563912">
        <w:t>Säfsten</w:t>
      </w:r>
      <w:proofErr w:type="spellEnd"/>
      <w:r w:rsidRPr="00563912">
        <w:t xml:space="preserve"> and </w:t>
      </w:r>
      <w:proofErr w:type="spellStart"/>
      <w:r w:rsidRPr="00563912">
        <w:t>Gustavsson</w:t>
      </w:r>
      <w:proofErr w:type="spellEnd"/>
      <w:r w:rsidRPr="00563912">
        <w:t>, 2020</w:t>
      </w:r>
      <w:r>
        <w:t>). The researcher has conducted a survey in this current form of research following the primary data collection process to collect real-time information. The survey questionnaire has been considered as the data collection tool that has been distributed among the survey participants (</w:t>
      </w:r>
      <w:r w:rsidRPr="00CC6B6F">
        <w:t>Adams and McGuire, 2022</w:t>
      </w:r>
      <w:r>
        <w:t xml:space="preserve">). </w:t>
      </w:r>
    </w:p>
    <w:p w14:paraId="3CAB3D25" w14:textId="2D1A407C" w:rsidR="004A6828" w:rsidRDefault="004A6828" w:rsidP="004A6828">
      <w:pPr>
        <w:pStyle w:val="Heading2"/>
      </w:pPr>
      <w:bookmarkStart w:id="63" w:name="_Toc146827390"/>
      <w:bookmarkStart w:id="64" w:name="_Toc153364203"/>
      <w:r>
        <w:t>3.12 Data analysis or interpretation</w:t>
      </w:r>
      <w:bookmarkEnd w:id="63"/>
      <w:bookmarkEnd w:id="64"/>
    </w:p>
    <w:p w14:paraId="10559088" w14:textId="77777777" w:rsidR="004A6828" w:rsidRDefault="004A6828" w:rsidP="004A6828">
      <w:pPr>
        <w:pStyle w:val="Normal1"/>
      </w:pPr>
      <w:r>
        <w:t>The data analysis has been conducted after the completion of the data collection process using qualitative or quantitative data analysis methods. As the type of data that has been collected by the researcher has been considered quantitative therefore the quantitative data analysis technique has been followed by the researcher to draw meaningful findings (</w:t>
      </w:r>
      <w:proofErr w:type="spellStart"/>
      <w:r w:rsidRPr="00563912">
        <w:t>Alpi</w:t>
      </w:r>
      <w:proofErr w:type="spellEnd"/>
      <w:r w:rsidRPr="00563912">
        <w:t xml:space="preserve"> and Evans, 2019</w:t>
      </w:r>
      <w:r>
        <w:t xml:space="preserve">). Interpreting the real-time quantitative information has provided the researcher the ability to test the existing information on the selected topic of this research. </w:t>
      </w:r>
    </w:p>
    <w:p w14:paraId="074AA918" w14:textId="0FB35502" w:rsidR="004A6828" w:rsidRDefault="004A6828" w:rsidP="004A6828">
      <w:pPr>
        <w:pStyle w:val="Heading2"/>
      </w:pPr>
      <w:bookmarkStart w:id="65" w:name="_Toc146827392"/>
      <w:bookmarkStart w:id="66" w:name="_Toc153364204"/>
      <w:r>
        <w:t>3.13 Ethical consideration</w:t>
      </w:r>
      <w:bookmarkEnd w:id="65"/>
      <w:bookmarkEnd w:id="66"/>
    </w:p>
    <w:p w14:paraId="427FE72A" w14:textId="49F964DB" w:rsidR="004A6828" w:rsidRDefault="004A6828" w:rsidP="004A6828">
      <w:pPr>
        <w:pStyle w:val="Normal1"/>
      </w:pPr>
      <w:r>
        <w:t xml:space="preserve">The ethics of this research have been critically maintained by the researcher to ensure the optimum quality of this research and avoid any kind of ethical or legal disruptions. The data collected </w:t>
      </w:r>
      <w:r>
        <w:lastRenderedPageBreak/>
        <w:t>through the survey has been stirred under the Data Protection Act 2018. During storing the data for a significant amount of time the researcher has avoided any kind of third-party involvement. Proper consent has been taken from the survey participants before their participation in this research (</w:t>
      </w:r>
      <w:r w:rsidRPr="00563912">
        <w:t xml:space="preserve">Denny and </w:t>
      </w:r>
      <w:proofErr w:type="spellStart"/>
      <w:r w:rsidRPr="00563912">
        <w:t>Weckesser</w:t>
      </w:r>
      <w:proofErr w:type="spellEnd"/>
      <w:r w:rsidRPr="00563912">
        <w:t>, 2022</w:t>
      </w:r>
      <w:r>
        <w:t>). The researcher has also paid a significant amount of attention to maintaining the confidentiality, privacy and anonymity of the research participants.</w:t>
      </w:r>
    </w:p>
    <w:p w14:paraId="78C76EAF" w14:textId="0F0D4490" w:rsidR="00884DD5" w:rsidRDefault="00884DD5" w:rsidP="00884DD5">
      <w:pPr>
        <w:pStyle w:val="Heading2"/>
      </w:pPr>
      <w:bookmarkStart w:id="67" w:name="_Toc153364205"/>
      <w:r>
        <w:t>3.14 Summary</w:t>
      </w:r>
      <w:bookmarkEnd w:id="60"/>
      <w:bookmarkEnd w:id="67"/>
    </w:p>
    <w:p w14:paraId="611A148B" w14:textId="77777777" w:rsidR="00753E03" w:rsidRDefault="00884DD5" w:rsidP="00884DD5">
      <w:pPr>
        <w:pStyle w:val="Normal1"/>
      </w:pPr>
      <w:r>
        <w:t xml:space="preserve">The following research methodology scotia has been summarised with the understanding of the proper utilisation of tools and strategies required to perform the data collection effectively. The researcher has selected the positivism philosophy and deductive research approach for this research. Therefore, the quantitative research methodology has been adopted to conduct primary data collection by performing a survey among the participants of Taco Bell UK. The probability sampling and cross-sectional time horizon technique have been further utilised by the researcher for the collection of information. </w:t>
      </w:r>
    </w:p>
    <w:p w14:paraId="64CE6C37" w14:textId="77777777" w:rsidR="00753E03" w:rsidRDefault="00753E03">
      <w:pPr>
        <w:spacing w:line="276" w:lineRule="auto"/>
        <w:jc w:val="left"/>
        <w:rPr>
          <w:rFonts w:eastAsia="Times New Roman" w:cs="Times New Roman"/>
          <w:color w:val="222222"/>
          <w:szCs w:val="24"/>
          <w:shd w:val="clear" w:color="auto" w:fill="FFFFFF"/>
          <w:lang w:val="en-IN" w:eastAsia="en-GB"/>
          <w14:ligatures w14:val="standardContextual"/>
        </w:rPr>
      </w:pPr>
      <w:r>
        <w:br w:type="page"/>
      </w:r>
    </w:p>
    <w:p w14:paraId="5E1A7589" w14:textId="322BDB02" w:rsidR="00753E03" w:rsidRDefault="00753E03" w:rsidP="00753E03">
      <w:pPr>
        <w:pStyle w:val="Heading1"/>
      </w:pPr>
      <w:bookmarkStart w:id="68" w:name="_Toc146827396"/>
      <w:bookmarkStart w:id="69" w:name="_Toc153364206"/>
      <w:r>
        <w:lastRenderedPageBreak/>
        <w:t>Chapter Four: Findings Analysis and Discussion</w:t>
      </w:r>
      <w:bookmarkEnd w:id="68"/>
      <w:bookmarkEnd w:id="69"/>
      <w:r>
        <w:t xml:space="preserve"> </w:t>
      </w:r>
    </w:p>
    <w:p w14:paraId="7EDFE1AB" w14:textId="6EDE27A2" w:rsidR="00320C7B" w:rsidRPr="00A17189" w:rsidRDefault="00320C7B" w:rsidP="00753E03">
      <w:pPr>
        <w:pStyle w:val="Heading2"/>
      </w:pPr>
      <w:bookmarkStart w:id="70" w:name="_Toc153364207"/>
      <w:bookmarkStart w:id="71" w:name="_Toc146827397"/>
      <w:r w:rsidRPr="00A17189">
        <w:t>4.1 Introduction</w:t>
      </w:r>
      <w:bookmarkEnd w:id="70"/>
      <w:r w:rsidRPr="00A17189">
        <w:t xml:space="preserve"> </w:t>
      </w:r>
    </w:p>
    <w:p w14:paraId="5BA36996" w14:textId="6D109DCC" w:rsidR="00320C7B" w:rsidRDefault="00320C7B" w:rsidP="00320C7B">
      <w:r w:rsidRPr="00A17189">
        <w:t>The findings and analysis part will be elaborated by conducting a survey. This will help the researcher in gathering relevant information specific to the company. After the collection of the raw materials, the information will be processed to successive analysis procedure to extract relevant materials beneficial for the research.</w:t>
      </w:r>
    </w:p>
    <w:p w14:paraId="31828CC7" w14:textId="27DB65A2" w:rsidR="00A17189" w:rsidRDefault="00A17189" w:rsidP="00320C7B"/>
    <w:p w14:paraId="26D6AD17" w14:textId="01F59103" w:rsidR="00A17189" w:rsidRDefault="00A17189" w:rsidP="00320C7B"/>
    <w:p w14:paraId="44C8BF69" w14:textId="4C27D72F" w:rsidR="00A17189" w:rsidRDefault="00A17189" w:rsidP="00320C7B"/>
    <w:p w14:paraId="2F770D40" w14:textId="6C5CCF43" w:rsidR="00A17189" w:rsidRDefault="00A17189" w:rsidP="00320C7B"/>
    <w:p w14:paraId="3F88226B" w14:textId="05D907CF" w:rsidR="00A17189" w:rsidRDefault="00A17189" w:rsidP="00320C7B"/>
    <w:p w14:paraId="720D3EE0" w14:textId="7DD768BE" w:rsidR="00A17189" w:rsidRDefault="00A17189" w:rsidP="00320C7B"/>
    <w:p w14:paraId="4BDA31A4" w14:textId="0F791174" w:rsidR="00A17189" w:rsidRDefault="00A17189" w:rsidP="00320C7B"/>
    <w:p w14:paraId="329F3881" w14:textId="5250AD50" w:rsidR="00A17189" w:rsidRDefault="00A17189" w:rsidP="00320C7B"/>
    <w:p w14:paraId="7C15B0DF" w14:textId="2E4E159F" w:rsidR="00A17189" w:rsidRDefault="00A17189" w:rsidP="00320C7B"/>
    <w:p w14:paraId="04A034FB" w14:textId="43B1EF43" w:rsidR="00A17189" w:rsidRDefault="00A17189" w:rsidP="00320C7B"/>
    <w:p w14:paraId="1C34B83B" w14:textId="63672256" w:rsidR="00A17189" w:rsidRDefault="00A17189" w:rsidP="00320C7B"/>
    <w:p w14:paraId="069D2492" w14:textId="053E7B83" w:rsidR="00A17189" w:rsidRDefault="00A17189" w:rsidP="00320C7B"/>
    <w:p w14:paraId="49150843" w14:textId="0D78234A" w:rsidR="00A17189" w:rsidRDefault="00A17189" w:rsidP="00320C7B"/>
    <w:p w14:paraId="54EE943D" w14:textId="01D89580" w:rsidR="00A17189" w:rsidRDefault="00A17189" w:rsidP="00320C7B"/>
    <w:p w14:paraId="6CEBEFCB" w14:textId="3C4FBEBE" w:rsidR="00A17189" w:rsidRDefault="00A17189" w:rsidP="00320C7B"/>
    <w:p w14:paraId="5A555AA9" w14:textId="309324C9" w:rsidR="00A17189" w:rsidRDefault="00A17189" w:rsidP="00320C7B"/>
    <w:p w14:paraId="381BF6C4" w14:textId="26F80749" w:rsidR="00753E03" w:rsidRPr="00A17189" w:rsidRDefault="00753E03" w:rsidP="00753E03">
      <w:pPr>
        <w:pStyle w:val="Heading2"/>
      </w:pPr>
      <w:bookmarkStart w:id="72" w:name="_Toc153364208"/>
      <w:r w:rsidRPr="00A17189">
        <w:lastRenderedPageBreak/>
        <w:t>4.</w:t>
      </w:r>
      <w:r w:rsidR="00320C7B" w:rsidRPr="00A17189">
        <w:t>2</w:t>
      </w:r>
      <w:r w:rsidRPr="00A17189">
        <w:t xml:space="preserve"> Primary Analysis</w:t>
      </w:r>
      <w:bookmarkEnd w:id="71"/>
      <w:bookmarkEnd w:id="72"/>
    </w:p>
    <w:p w14:paraId="23D6898F" w14:textId="77777777" w:rsidR="00753E03" w:rsidRDefault="00753E03" w:rsidP="00753E03">
      <w:pPr>
        <w:rPr>
          <w:lang w:val=""/>
        </w:rPr>
      </w:pPr>
      <w:r>
        <w:rPr>
          <w:noProof/>
          <w:lang w:val=""/>
        </w:rPr>
        <w:drawing>
          <wp:inline distT="0" distB="0" distL="0" distR="0" wp14:anchorId="3A323159" wp14:editId="329C06B0">
            <wp:extent cx="5731510" cy="2599690"/>
            <wp:effectExtent l="76200" t="76200" r="135890"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67E9F2" w14:textId="77777777" w:rsidR="00753E03" w:rsidRDefault="00753E03" w:rsidP="00753E03">
      <w:pPr>
        <w:jc w:val="center"/>
        <w:rPr>
          <w:lang w:val=""/>
        </w:rPr>
      </w:pPr>
      <w:r>
        <w:rPr>
          <w:lang w:val=""/>
        </w:rPr>
        <w:t>Fig: 1</w:t>
      </w:r>
    </w:p>
    <w:p w14:paraId="5FC76264" w14:textId="5207875C" w:rsidR="00753E03" w:rsidRDefault="00FD1086" w:rsidP="00753E03">
      <w:pPr>
        <w:rPr>
          <w:b/>
          <w:bCs/>
          <w:lang w:val=""/>
        </w:rPr>
      </w:pPr>
      <w:r>
        <w:rPr>
          <w:b/>
          <w:bCs/>
          <w:lang w:val=""/>
        </w:rPr>
        <w:t>Figure 1</w:t>
      </w:r>
      <w:r w:rsidR="00753E03" w:rsidRPr="001A6BA0">
        <w:rPr>
          <w:b/>
          <w:bCs/>
          <w:lang w:val=""/>
        </w:rPr>
        <w:t xml:space="preserve"> </w:t>
      </w:r>
    </w:p>
    <w:p w14:paraId="7F167D20" w14:textId="77777777" w:rsidR="00753E03" w:rsidRPr="00041684" w:rsidRDefault="00753E03" w:rsidP="00753E03">
      <w:pPr>
        <w:rPr>
          <w:lang w:val=""/>
        </w:rPr>
      </w:pPr>
      <w:r>
        <w:rPr>
          <w:lang w:val=""/>
        </w:rPr>
        <w:t xml:space="preserve">The importance of ‘strategic management’ on the effectivity and efficiency of the employees working in the fast food corners has been depicted in the stat. The significance of this management has higher value and contribution in the opinion of most of the participants. A proportion of 80% state that the practice is very significant. A smaller proportion of 10% of respondents opine that it has a moderate impact and is not that significant. However, the rest 10% suggests that the impact of strategic management on employee performance in the fast food industry is not at all important. </w:t>
      </w:r>
    </w:p>
    <w:p w14:paraId="1CCB3CEC" w14:textId="77777777" w:rsidR="00753E03" w:rsidRDefault="00753E03" w:rsidP="00753E03">
      <w:pPr>
        <w:rPr>
          <w:lang w:val=""/>
        </w:rPr>
      </w:pPr>
    </w:p>
    <w:p w14:paraId="3BECECCC" w14:textId="77777777" w:rsidR="00753E03" w:rsidRDefault="00753E03" w:rsidP="00753E03">
      <w:pPr>
        <w:rPr>
          <w:lang w:val=""/>
        </w:rPr>
      </w:pPr>
      <w:r>
        <w:rPr>
          <w:noProof/>
          <w:lang w:val=""/>
        </w:rPr>
        <w:lastRenderedPageBreak/>
        <w:drawing>
          <wp:inline distT="0" distB="0" distL="0" distR="0" wp14:anchorId="26B9623C" wp14:editId="30FA5889">
            <wp:extent cx="5731510" cy="2599690"/>
            <wp:effectExtent l="76200" t="76200" r="135890" b="1244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451765" w14:textId="77777777" w:rsidR="00753E03" w:rsidRDefault="00753E03" w:rsidP="00753E03">
      <w:pPr>
        <w:jc w:val="center"/>
        <w:rPr>
          <w:lang w:val=""/>
        </w:rPr>
      </w:pPr>
      <w:r>
        <w:rPr>
          <w:lang w:val=""/>
        </w:rPr>
        <w:t>Fig: 2</w:t>
      </w:r>
    </w:p>
    <w:p w14:paraId="1822E7D5" w14:textId="413DE812" w:rsidR="00753E03" w:rsidRDefault="00FD1086" w:rsidP="00753E03">
      <w:pPr>
        <w:rPr>
          <w:b/>
          <w:bCs/>
          <w:lang w:val=""/>
        </w:rPr>
      </w:pPr>
      <w:r>
        <w:rPr>
          <w:b/>
          <w:bCs/>
          <w:lang w:val=""/>
        </w:rPr>
        <w:t>Figure 2</w:t>
      </w:r>
      <w:r w:rsidR="00753E03" w:rsidRPr="001A6BA0">
        <w:rPr>
          <w:b/>
          <w:bCs/>
          <w:lang w:val=""/>
        </w:rPr>
        <w:t xml:space="preserve"> </w:t>
      </w:r>
    </w:p>
    <w:p w14:paraId="0E249E8A" w14:textId="77777777" w:rsidR="00753E03" w:rsidRPr="002731C9" w:rsidRDefault="00753E03" w:rsidP="00753E03">
      <w:pPr>
        <w:rPr>
          <w:lang w:val=""/>
        </w:rPr>
      </w:pPr>
      <w:r>
        <w:rPr>
          <w:lang w:val=""/>
        </w:rPr>
        <w:t xml:space="preserve">The strategic management policy that has been adopted by the management of </w:t>
      </w:r>
      <w:r>
        <w:rPr>
          <w:rFonts w:eastAsia="Times New Roman" w:cs="Times New Roman"/>
          <w:szCs w:val="24"/>
        </w:rPr>
        <w:t>Taco Bell UK</w:t>
      </w:r>
      <w:r>
        <w:t xml:space="preserve"> in recent times has been highlighted in the graph. The first application that has been observed is technological integration within the working process. In Addition, the establishment of proper communication patterns among the employees also enables to raise the productivity of the organisation. </w:t>
      </w:r>
    </w:p>
    <w:p w14:paraId="2DE2C48A" w14:textId="77777777" w:rsidR="00753E03" w:rsidRDefault="00753E03" w:rsidP="00753E03">
      <w:pPr>
        <w:rPr>
          <w:lang w:val=""/>
        </w:rPr>
      </w:pPr>
    </w:p>
    <w:p w14:paraId="6F9AA2A5" w14:textId="77777777" w:rsidR="00753E03" w:rsidRDefault="00753E03" w:rsidP="00753E03">
      <w:pPr>
        <w:rPr>
          <w:lang w:val=""/>
        </w:rPr>
      </w:pPr>
      <w:r>
        <w:rPr>
          <w:noProof/>
          <w:lang w:val=""/>
        </w:rPr>
        <w:lastRenderedPageBreak/>
        <w:drawing>
          <wp:inline distT="0" distB="0" distL="0" distR="0" wp14:anchorId="0F235737" wp14:editId="59D58B7B">
            <wp:extent cx="5731510" cy="2599690"/>
            <wp:effectExtent l="76200" t="76200" r="135890" b="1244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5E7CD8" w14:textId="77777777" w:rsidR="00753E03" w:rsidRDefault="00753E03" w:rsidP="00753E03">
      <w:pPr>
        <w:jc w:val="center"/>
        <w:rPr>
          <w:lang w:val=""/>
        </w:rPr>
      </w:pPr>
      <w:r>
        <w:rPr>
          <w:lang w:val=""/>
        </w:rPr>
        <w:t>Fig: 3</w:t>
      </w:r>
    </w:p>
    <w:p w14:paraId="26868AEE" w14:textId="2D2C8203" w:rsidR="00753E03" w:rsidRPr="001A6BA0" w:rsidRDefault="00FD1086" w:rsidP="00753E03">
      <w:pPr>
        <w:rPr>
          <w:b/>
          <w:bCs/>
          <w:lang w:val=""/>
        </w:rPr>
      </w:pPr>
      <w:r>
        <w:rPr>
          <w:b/>
          <w:bCs/>
          <w:lang w:val=""/>
        </w:rPr>
        <w:t>Figure 3</w:t>
      </w:r>
    </w:p>
    <w:p w14:paraId="128C9944" w14:textId="77777777" w:rsidR="00753E03" w:rsidRDefault="00753E03" w:rsidP="00753E03">
      <w:pPr>
        <w:rPr>
          <w:lang w:val=""/>
        </w:rPr>
      </w:pPr>
      <w:r>
        <w:rPr>
          <w:lang w:val=""/>
        </w:rPr>
        <w:t xml:space="preserve">The impact of effective and tactical leadership on the employees of </w:t>
      </w:r>
      <w:r>
        <w:rPr>
          <w:rFonts w:eastAsia="Times New Roman" w:cs="Times New Roman"/>
          <w:szCs w:val="24"/>
        </w:rPr>
        <w:t>Taco Bell UK</w:t>
      </w:r>
      <w:r>
        <w:t xml:space="preserve"> has been portrayed in the picture. It implies that 65% believe that </w:t>
      </w:r>
      <w:r>
        <w:rPr>
          <w:lang w:val=""/>
        </w:rPr>
        <w:t>tactical leadership will create an impact on the performance of the associated employees. Whereas, only 30% deny the fact and state that it won’t lay emphasis on employee contribution. The remaining 10% are unsure about the significance.</w:t>
      </w:r>
    </w:p>
    <w:p w14:paraId="36E08026" w14:textId="77777777" w:rsidR="00753E03" w:rsidRDefault="00753E03" w:rsidP="00753E03">
      <w:pPr>
        <w:rPr>
          <w:lang w:val=""/>
        </w:rPr>
      </w:pPr>
    </w:p>
    <w:p w14:paraId="5DA0FF5B" w14:textId="77777777" w:rsidR="00753E03" w:rsidRDefault="00753E03" w:rsidP="00753E03">
      <w:pPr>
        <w:rPr>
          <w:lang w:val=""/>
        </w:rPr>
      </w:pPr>
      <w:r>
        <w:rPr>
          <w:noProof/>
          <w:lang w:val=""/>
        </w:rPr>
        <w:lastRenderedPageBreak/>
        <w:drawing>
          <wp:inline distT="0" distB="0" distL="0" distR="0" wp14:anchorId="7054D7DB" wp14:editId="01E9D52A">
            <wp:extent cx="5731510" cy="2724785"/>
            <wp:effectExtent l="76200" t="76200" r="135890" b="132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711FD4" w14:textId="77777777" w:rsidR="00753E03" w:rsidRDefault="00753E03" w:rsidP="00753E03">
      <w:pPr>
        <w:jc w:val="center"/>
        <w:rPr>
          <w:lang w:val=""/>
        </w:rPr>
      </w:pPr>
      <w:r>
        <w:rPr>
          <w:lang w:val=""/>
        </w:rPr>
        <w:t>Fig: 4</w:t>
      </w:r>
    </w:p>
    <w:p w14:paraId="3386FC92" w14:textId="513742EB" w:rsidR="00753E03" w:rsidRDefault="00FD1086" w:rsidP="00753E03">
      <w:pPr>
        <w:rPr>
          <w:b/>
          <w:bCs/>
          <w:lang w:val=""/>
        </w:rPr>
      </w:pPr>
      <w:r>
        <w:rPr>
          <w:b/>
          <w:bCs/>
          <w:lang w:val=""/>
        </w:rPr>
        <w:t>Figure 4</w:t>
      </w:r>
      <w:r w:rsidR="00753E03" w:rsidRPr="001A6BA0">
        <w:rPr>
          <w:b/>
          <w:bCs/>
          <w:lang w:val=""/>
        </w:rPr>
        <w:t xml:space="preserve"> </w:t>
      </w:r>
    </w:p>
    <w:p w14:paraId="5C943AE4" w14:textId="77777777" w:rsidR="00753E03" w:rsidRPr="00D96026" w:rsidRDefault="00753E03" w:rsidP="00753E03">
      <w:pPr>
        <w:rPr>
          <w:lang w:val=""/>
        </w:rPr>
      </w:pPr>
      <w:r>
        <w:rPr>
          <w:lang w:val=""/>
        </w:rPr>
        <w:t xml:space="preserve">Based on the applied strategic management in the business operation of </w:t>
      </w:r>
      <w:r>
        <w:rPr>
          <w:rFonts w:eastAsia="Times New Roman" w:cs="Times New Roman"/>
          <w:szCs w:val="24"/>
        </w:rPr>
        <w:t>Taco Bell UK</w:t>
      </w:r>
      <w:r>
        <w:t xml:space="preserve">, the participants were asked to rate it. </w:t>
      </w:r>
      <w:proofErr w:type="gramStart"/>
      <w:r>
        <w:t>The majority of</w:t>
      </w:r>
      <w:proofErr w:type="gramEnd"/>
      <w:r>
        <w:t xml:space="preserve"> the population realises that the recent management practices that are carried out have higher significance. Among the total population, 50% of the people rated it 4 out of 5. 35% population responded with a 5 rating. A very small proportion of people approximately 3% of the entire respondents gave 2 and 3 stars. </w:t>
      </w:r>
    </w:p>
    <w:p w14:paraId="3DA4231B" w14:textId="77777777" w:rsidR="00753E03" w:rsidRDefault="00753E03" w:rsidP="00753E03">
      <w:pPr>
        <w:rPr>
          <w:lang w:val=""/>
        </w:rPr>
      </w:pPr>
      <w:r>
        <w:rPr>
          <w:noProof/>
          <w:lang w:val=""/>
        </w:rPr>
        <w:lastRenderedPageBreak/>
        <w:drawing>
          <wp:inline distT="0" distB="0" distL="0" distR="0" wp14:anchorId="02A34F41" wp14:editId="4E241D6C">
            <wp:extent cx="5731510" cy="2781300"/>
            <wp:effectExtent l="76200" t="76200" r="135890"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81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E39A53" w14:textId="77777777" w:rsidR="00753E03" w:rsidRDefault="00753E03" w:rsidP="00753E03">
      <w:pPr>
        <w:jc w:val="center"/>
        <w:rPr>
          <w:lang w:val=""/>
        </w:rPr>
      </w:pPr>
      <w:r>
        <w:rPr>
          <w:lang w:val=""/>
        </w:rPr>
        <w:t>Fig: 5</w:t>
      </w:r>
    </w:p>
    <w:p w14:paraId="1284469A" w14:textId="4474423E" w:rsidR="00753E03" w:rsidRPr="001A6BA0" w:rsidRDefault="00FD1086" w:rsidP="00753E03">
      <w:pPr>
        <w:rPr>
          <w:b/>
          <w:bCs/>
          <w:lang w:val=""/>
        </w:rPr>
      </w:pPr>
      <w:r>
        <w:rPr>
          <w:b/>
          <w:bCs/>
          <w:lang w:val=""/>
        </w:rPr>
        <w:t>Figure 5</w:t>
      </w:r>
      <w:r w:rsidR="00753E03" w:rsidRPr="001A6BA0">
        <w:rPr>
          <w:b/>
          <w:bCs/>
          <w:lang w:val=""/>
        </w:rPr>
        <w:t xml:space="preserve"> </w:t>
      </w:r>
    </w:p>
    <w:p w14:paraId="7795448E" w14:textId="77777777" w:rsidR="00753E03" w:rsidRDefault="00753E03" w:rsidP="00753E03">
      <w:pPr>
        <w:rPr>
          <w:lang w:val=""/>
        </w:rPr>
      </w:pPr>
      <w:r>
        <w:rPr>
          <w:lang w:val=""/>
        </w:rPr>
        <w:t xml:space="preserve">During the implementation of strategic management policy, a company suffered from various obstacles that had been depicted in the graph. </w:t>
      </w:r>
      <w:r>
        <w:rPr>
          <w:rFonts w:eastAsia="Times New Roman" w:cs="Times New Roman"/>
          <w:szCs w:val="24"/>
        </w:rPr>
        <w:t>Taco Bell UK</w:t>
      </w:r>
      <w:r>
        <w:t xml:space="preserve"> has suffered due to the poor communication pattern within the organisation. 50% of respondents agree with this factor. Another 35% of people think that the organisation does not have an adequate amount of assets and resources to apply the strategy appropriately. 15% of people think that internal resistance is the prime challenge that is developed by the employees within the organisation. </w:t>
      </w:r>
    </w:p>
    <w:p w14:paraId="3473E7C9" w14:textId="77777777" w:rsidR="00753E03" w:rsidRDefault="00753E03" w:rsidP="00753E03">
      <w:pPr>
        <w:rPr>
          <w:lang w:val=""/>
        </w:rPr>
      </w:pPr>
      <w:r>
        <w:rPr>
          <w:noProof/>
          <w:lang w:val=""/>
        </w:rPr>
        <w:lastRenderedPageBreak/>
        <w:drawing>
          <wp:inline distT="0" distB="0" distL="0" distR="0" wp14:anchorId="5A899A89" wp14:editId="6BFA57F4">
            <wp:extent cx="5731510" cy="2912745"/>
            <wp:effectExtent l="76200" t="76200" r="135890" b="135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8FC895" w14:textId="77777777" w:rsidR="00753E03" w:rsidRDefault="00753E03" w:rsidP="00753E03">
      <w:pPr>
        <w:jc w:val="center"/>
        <w:rPr>
          <w:lang w:val=""/>
        </w:rPr>
      </w:pPr>
      <w:r>
        <w:rPr>
          <w:lang w:val=""/>
        </w:rPr>
        <w:t>Fig: 6</w:t>
      </w:r>
    </w:p>
    <w:p w14:paraId="080D5069" w14:textId="57B965A1" w:rsidR="00753E03" w:rsidRPr="001A6BA0" w:rsidRDefault="00FD1086" w:rsidP="00753E03">
      <w:pPr>
        <w:rPr>
          <w:b/>
          <w:bCs/>
          <w:lang w:val=""/>
        </w:rPr>
      </w:pPr>
      <w:r>
        <w:rPr>
          <w:b/>
          <w:bCs/>
          <w:lang w:val=""/>
        </w:rPr>
        <w:t>Figure 6</w:t>
      </w:r>
    </w:p>
    <w:p w14:paraId="01D2852B" w14:textId="77777777" w:rsidR="00753E03" w:rsidRDefault="00753E03" w:rsidP="00753E03">
      <w:pPr>
        <w:rPr>
          <w:lang w:val=""/>
        </w:rPr>
      </w:pPr>
      <w:r>
        <w:rPr>
          <w:rFonts w:eastAsia="Times New Roman" w:cs="Times New Roman"/>
          <w:szCs w:val="24"/>
        </w:rPr>
        <w:t>Taco Bell UK</w:t>
      </w:r>
      <w:r>
        <w:t xml:space="preserve"> tried to overcome the challenges with strategic policies. According to the participants, during the time of this implementation, the company has faced depreciation in revenue. Other obstacles involve poor customer service, budget constraints, market competition and others. Therefore, it is observed that the company has suffered from internal as well as external challenges. </w:t>
      </w:r>
    </w:p>
    <w:p w14:paraId="044B7EDE" w14:textId="77777777" w:rsidR="00753E03" w:rsidRDefault="00753E03" w:rsidP="00753E03">
      <w:pPr>
        <w:rPr>
          <w:lang w:val=""/>
        </w:rPr>
      </w:pPr>
      <w:r>
        <w:rPr>
          <w:noProof/>
          <w:lang w:val=""/>
        </w:rPr>
        <w:lastRenderedPageBreak/>
        <w:drawing>
          <wp:inline distT="0" distB="0" distL="0" distR="0" wp14:anchorId="7E0D11D7" wp14:editId="56725C04">
            <wp:extent cx="5731510" cy="2733675"/>
            <wp:effectExtent l="76200" t="76200" r="13589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33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4EBFA0" w14:textId="6E96A490" w:rsidR="00753E03" w:rsidRDefault="00753E03" w:rsidP="00753E03">
      <w:pPr>
        <w:jc w:val="center"/>
        <w:rPr>
          <w:lang w:val=""/>
        </w:rPr>
      </w:pPr>
      <w:r>
        <w:rPr>
          <w:lang w:val=""/>
        </w:rPr>
        <w:t>Fig: 7</w:t>
      </w:r>
    </w:p>
    <w:p w14:paraId="24341F00" w14:textId="77777777" w:rsidR="00FD1086" w:rsidRDefault="00FD1086" w:rsidP="00753E03">
      <w:pPr>
        <w:jc w:val="center"/>
        <w:rPr>
          <w:lang w:val=""/>
        </w:rPr>
      </w:pPr>
    </w:p>
    <w:p w14:paraId="67D7D618" w14:textId="6968A534" w:rsidR="00753E03" w:rsidRDefault="00FD1086" w:rsidP="00753E03">
      <w:pPr>
        <w:rPr>
          <w:b/>
          <w:bCs/>
          <w:lang w:val=""/>
        </w:rPr>
      </w:pPr>
      <w:r>
        <w:rPr>
          <w:b/>
          <w:bCs/>
          <w:lang w:val=""/>
        </w:rPr>
        <w:t>Figure 7</w:t>
      </w:r>
      <w:r w:rsidR="00753E03" w:rsidRPr="001A6BA0">
        <w:rPr>
          <w:b/>
          <w:bCs/>
          <w:lang w:val=""/>
        </w:rPr>
        <w:t xml:space="preserve"> </w:t>
      </w:r>
    </w:p>
    <w:p w14:paraId="5E3D5186" w14:textId="77777777" w:rsidR="00753E03" w:rsidRPr="001D14A8" w:rsidRDefault="00753E03" w:rsidP="00753E03">
      <w:pPr>
        <w:rPr>
          <w:lang w:val=""/>
        </w:rPr>
      </w:pPr>
      <w:r>
        <w:rPr>
          <w:lang w:val=""/>
        </w:rPr>
        <w:t xml:space="preserve">As per the opinion of the respondents, those issues can be effectively mitigated by following these approaches such as supportive administration and successful management. Other than this, the other strategy of leadership that can be applied is the delivery of growth opportunities to the associated employees of </w:t>
      </w:r>
      <w:r>
        <w:rPr>
          <w:rFonts w:eastAsia="Times New Roman" w:cs="Times New Roman"/>
          <w:szCs w:val="24"/>
        </w:rPr>
        <w:t>Taco Bell UK</w:t>
      </w:r>
      <w:r>
        <w:t xml:space="preserve">. The initiative of a rewards and recognition programme will also enable the company to overcome its potential barriers. </w:t>
      </w:r>
    </w:p>
    <w:p w14:paraId="716D76B7" w14:textId="77777777" w:rsidR="00753E03" w:rsidRDefault="00753E03" w:rsidP="00753E03">
      <w:pPr>
        <w:rPr>
          <w:lang w:val=""/>
        </w:rPr>
      </w:pPr>
      <w:r>
        <w:rPr>
          <w:noProof/>
          <w:lang w:val=""/>
        </w:rPr>
        <w:lastRenderedPageBreak/>
        <w:drawing>
          <wp:inline distT="0" distB="0" distL="0" distR="0" wp14:anchorId="7C40E97B" wp14:editId="614A0054">
            <wp:extent cx="5731510" cy="2838450"/>
            <wp:effectExtent l="76200" t="76200" r="135890"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38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70400C" w14:textId="0E53FF48" w:rsidR="00753E03" w:rsidRDefault="00753E03" w:rsidP="00753E03">
      <w:pPr>
        <w:jc w:val="center"/>
        <w:rPr>
          <w:lang w:val=""/>
        </w:rPr>
      </w:pPr>
      <w:r>
        <w:rPr>
          <w:lang w:val=""/>
        </w:rPr>
        <w:t>Fig: 8</w:t>
      </w:r>
    </w:p>
    <w:p w14:paraId="477530F7" w14:textId="77777777" w:rsidR="00FD1086" w:rsidRDefault="00FD1086" w:rsidP="00753E03">
      <w:pPr>
        <w:jc w:val="center"/>
        <w:rPr>
          <w:lang w:val=""/>
        </w:rPr>
      </w:pPr>
    </w:p>
    <w:p w14:paraId="54A786AC" w14:textId="046F8D11" w:rsidR="00753E03" w:rsidRPr="001A6BA0" w:rsidRDefault="00FD1086" w:rsidP="00753E03">
      <w:pPr>
        <w:rPr>
          <w:b/>
          <w:bCs/>
          <w:lang w:val=""/>
        </w:rPr>
      </w:pPr>
      <w:r>
        <w:rPr>
          <w:b/>
          <w:bCs/>
          <w:lang w:val=""/>
        </w:rPr>
        <w:t>Figure 8</w:t>
      </w:r>
      <w:r w:rsidR="00753E03" w:rsidRPr="001A6BA0">
        <w:rPr>
          <w:b/>
          <w:bCs/>
          <w:lang w:val=""/>
        </w:rPr>
        <w:t xml:space="preserve"> </w:t>
      </w:r>
    </w:p>
    <w:p w14:paraId="39E6561E" w14:textId="77777777" w:rsidR="00753E03" w:rsidRDefault="00753E03" w:rsidP="00753E03">
      <w:pPr>
        <w:rPr>
          <w:lang w:val=""/>
        </w:rPr>
      </w:pPr>
      <w:r>
        <w:rPr>
          <w:lang w:val=""/>
        </w:rPr>
        <w:t xml:space="preserve">The effectiveness of the mentioned strategies has been traced in the statistics. The supportive administration system will elaborate on the job satisfaction of the employees within an organisation. The training and growth opportunities promote the engagement of the employees and enhance interaction and communication among them. The reward system and providing them with proper recognition will enable the organisation to encourage the employees to promote creativity and skills in problem-solving. </w:t>
      </w:r>
    </w:p>
    <w:p w14:paraId="54828A60" w14:textId="77777777" w:rsidR="00753E03" w:rsidRDefault="00753E03" w:rsidP="00753E03">
      <w:pPr>
        <w:rPr>
          <w:lang w:val=""/>
        </w:rPr>
      </w:pPr>
      <w:r>
        <w:rPr>
          <w:noProof/>
          <w:lang w:val=""/>
        </w:rPr>
        <w:lastRenderedPageBreak/>
        <w:drawing>
          <wp:inline distT="0" distB="0" distL="0" distR="0" wp14:anchorId="6EFB7F0A" wp14:editId="41458B62">
            <wp:extent cx="5731510" cy="2705100"/>
            <wp:effectExtent l="76200" t="76200" r="135890"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05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0357AC" w14:textId="6A3723F4" w:rsidR="00753E03" w:rsidRDefault="00753E03" w:rsidP="00753E03">
      <w:pPr>
        <w:jc w:val="center"/>
        <w:rPr>
          <w:lang w:val=""/>
        </w:rPr>
      </w:pPr>
      <w:r>
        <w:rPr>
          <w:lang w:val=""/>
        </w:rPr>
        <w:t>Fig: 9</w:t>
      </w:r>
    </w:p>
    <w:p w14:paraId="606B4572" w14:textId="77777777" w:rsidR="00FD1086" w:rsidRDefault="00FD1086" w:rsidP="00753E03">
      <w:pPr>
        <w:jc w:val="center"/>
        <w:rPr>
          <w:lang w:val=""/>
        </w:rPr>
      </w:pPr>
    </w:p>
    <w:p w14:paraId="7C1523D5" w14:textId="024E9AF7" w:rsidR="00753E03" w:rsidRDefault="00FD1086" w:rsidP="00753E03">
      <w:pPr>
        <w:rPr>
          <w:b/>
          <w:bCs/>
          <w:lang w:val=""/>
        </w:rPr>
      </w:pPr>
      <w:r>
        <w:rPr>
          <w:b/>
          <w:bCs/>
          <w:lang w:val=""/>
        </w:rPr>
        <w:t>Figure 9</w:t>
      </w:r>
    </w:p>
    <w:p w14:paraId="520C9A1D" w14:textId="77777777" w:rsidR="00753E03" w:rsidRPr="005E2445" w:rsidRDefault="00753E03" w:rsidP="00753E03">
      <w:pPr>
        <w:rPr>
          <w:lang w:val=""/>
        </w:rPr>
      </w:pPr>
      <w:r>
        <w:rPr>
          <w:lang w:val=""/>
        </w:rPr>
        <w:t>The benefits and upliftment that could be experienced by the company through the implementation of an improved management process are as follows. 45% of respondents think that it will put employee empowerment programmes into real action. 35% of people think the utilisation of technology within the working process will enhance its operational management. The remaining 20% of the entire population thinks this will enhance employee morale by providing incentives and rewards.</w:t>
      </w:r>
    </w:p>
    <w:p w14:paraId="48812E90" w14:textId="77777777" w:rsidR="00753E03" w:rsidRDefault="00753E03" w:rsidP="00753E03">
      <w:pPr>
        <w:rPr>
          <w:lang w:val=""/>
        </w:rPr>
      </w:pPr>
      <w:r>
        <w:rPr>
          <w:noProof/>
          <w:lang w:val=""/>
        </w:rPr>
        <w:lastRenderedPageBreak/>
        <w:drawing>
          <wp:inline distT="0" distB="0" distL="0" distR="0" wp14:anchorId="2401060B" wp14:editId="5651ACDC">
            <wp:extent cx="5731510" cy="2599690"/>
            <wp:effectExtent l="76200" t="76200" r="135890" b="1244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E436F6" w14:textId="68D7BCBB" w:rsidR="00753E03" w:rsidRDefault="00753E03" w:rsidP="00753E03">
      <w:pPr>
        <w:jc w:val="center"/>
        <w:rPr>
          <w:lang w:val=""/>
        </w:rPr>
      </w:pPr>
      <w:r>
        <w:rPr>
          <w:lang w:val=""/>
        </w:rPr>
        <w:t>Fig: 10</w:t>
      </w:r>
    </w:p>
    <w:p w14:paraId="37704C98" w14:textId="77777777" w:rsidR="00FD1086" w:rsidRDefault="00FD1086" w:rsidP="00753E03">
      <w:pPr>
        <w:jc w:val="center"/>
        <w:rPr>
          <w:lang w:val=""/>
        </w:rPr>
      </w:pPr>
    </w:p>
    <w:p w14:paraId="60C88D0D" w14:textId="6EE1D5E6" w:rsidR="00753E03" w:rsidRPr="001A6BA0" w:rsidRDefault="00FD1086" w:rsidP="00753E03">
      <w:pPr>
        <w:rPr>
          <w:b/>
          <w:bCs/>
          <w:lang w:val=""/>
        </w:rPr>
      </w:pPr>
      <w:r>
        <w:rPr>
          <w:b/>
          <w:bCs/>
          <w:lang w:val=""/>
        </w:rPr>
        <w:t>Figure 10</w:t>
      </w:r>
    </w:p>
    <w:p w14:paraId="08D80B43" w14:textId="0A03A4BB" w:rsidR="00753E03" w:rsidRDefault="00753E03" w:rsidP="00753E03">
      <w:r>
        <w:rPr>
          <w:lang w:val=""/>
        </w:rPr>
        <w:t xml:space="preserve">Based on the entire opinion, the most suitable strategies that are to be followed by </w:t>
      </w:r>
      <w:r>
        <w:rPr>
          <w:rFonts w:eastAsia="Times New Roman" w:cs="Times New Roman"/>
          <w:szCs w:val="24"/>
        </w:rPr>
        <w:t>Taco Bell UK</w:t>
      </w:r>
      <w:r>
        <w:t xml:space="preserve"> are suggested. 40% think that supporting a culture of learning and improvement will enable upgrading the skills of the employees to foster their performance level. The other 30% suggests that the regular training and interactive session will be suitable. In contrast, the remaining 30% think that providing growth opportunities to the employees will deliver them encouragement and uplift their performance level. </w:t>
      </w:r>
    </w:p>
    <w:p w14:paraId="6B802B92" w14:textId="77777777" w:rsidR="00DF1DA7" w:rsidRDefault="00DF1DA7" w:rsidP="00DF1DA7">
      <w:r>
        <w:rPr>
          <w:noProof/>
        </w:rPr>
        <w:lastRenderedPageBreak/>
        <w:drawing>
          <wp:inline distT="0" distB="0" distL="0" distR="0" wp14:anchorId="267DFFC7" wp14:editId="4ACA2A91">
            <wp:extent cx="5943600" cy="2500630"/>
            <wp:effectExtent l="76200" t="76200" r="133350" b="128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1475D4" w14:textId="1C7915BB" w:rsidR="00DF1DA7" w:rsidRDefault="00DF1DA7" w:rsidP="00DF1DA7">
      <w:pPr>
        <w:jc w:val="center"/>
      </w:pPr>
      <w:r>
        <w:t>Fig: 11</w:t>
      </w:r>
    </w:p>
    <w:p w14:paraId="6C435F6D" w14:textId="77777777" w:rsidR="00FD1086" w:rsidRDefault="00FD1086" w:rsidP="00DF1DA7">
      <w:pPr>
        <w:jc w:val="center"/>
      </w:pPr>
    </w:p>
    <w:p w14:paraId="73A184C0" w14:textId="34A0EB8B" w:rsidR="00DF1DA7" w:rsidRPr="00FD1086" w:rsidRDefault="00FD1086" w:rsidP="00DF1DA7">
      <w:pPr>
        <w:rPr>
          <w:color w:val="000000" w:themeColor="text1"/>
        </w:rPr>
      </w:pPr>
      <w:r w:rsidRPr="00FD1086">
        <w:rPr>
          <w:b/>
          <w:bCs/>
          <w:color w:val="000000" w:themeColor="text1"/>
        </w:rPr>
        <w:t>Figure 11</w:t>
      </w:r>
    </w:p>
    <w:p w14:paraId="166EA0A1" w14:textId="77777777" w:rsidR="00DF1DA7" w:rsidRPr="00FD1086" w:rsidRDefault="00DF1DA7" w:rsidP="00DF1DA7">
      <w:pPr>
        <w:rPr>
          <w:color w:val="000000" w:themeColor="text1"/>
        </w:rPr>
      </w:pPr>
      <w:r w:rsidRPr="00FD1086">
        <w:rPr>
          <w:color w:val="000000" w:themeColor="text1"/>
        </w:rPr>
        <w:t>An evaluation is made whether the company will be benefitted by following the mentioned strategies or not. According to the response of the survey participants, the company will be benefitted using those approaches. 65% of the population agrees with the fact. In contrast, 25% of the people are unsure about the fact. The remaining 10% thinks that the company will be barely think that those strategies will help in elevating their performance and therefore the company should opt for other alternative approaches.</w:t>
      </w:r>
    </w:p>
    <w:p w14:paraId="2D15031A" w14:textId="77777777" w:rsidR="00DF1DA7" w:rsidRDefault="00DF1DA7" w:rsidP="00DF1DA7">
      <w:r>
        <w:rPr>
          <w:noProof/>
        </w:rPr>
        <w:lastRenderedPageBreak/>
        <w:drawing>
          <wp:inline distT="0" distB="0" distL="0" distR="0" wp14:anchorId="48CFDC22" wp14:editId="693CEDEC">
            <wp:extent cx="5686425" cy="3020695"/>
            <wp:effectExtent l="76200" t="76200" r="142875" b="1416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686425" cy="3020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24C248" w14:textId="77777777" w:rsidR="00DF1DA7" w:rsidRDefault="00DF1DA7" w:rsidP="00DF1DA7">
      <w:pPr>
        <w:jc w:val="center"/>
      </w:pPr>
      <w:r>
        <w:t>Fig: 12</w:t>
      </w:r>
    </w:p>
    <w:p w14:paraId="6E3AC510" w14:textId="77777777" w:rsidR="00FD1086" w:rsidRDefault="00FD1086" w:rsidP="00DF1DA7">
      <w:pPr>
        <w:rPr>
          <w:b/>
          <w:bCs/>
          <w:color w:val="FF0000"/>
        </w:rPr>
      </w:pPr>
    </w:p>
    <w:p w14:paraId="58FB4062" w14:textId="53F4539F" w:rsidR="00DF1DA7" w:rsidRPr="00FD1086" w:rsidRDefault="00FD1086" w:rsidP="00DF1DA7">
      <w:pPr>
        <w:rPr>
          <w:color w:val="000000" w:themeColor="text1"/>
        </w:rPr>
      </w:pPr>
      <w:r w:rsidRPr="00FD1086">
        <w:rPr>
          <w:color w:val="000000" w:themeColor="text1"/>
        </w:rPr>
        <w:t>Figure 12</w:t>
      </w:r>
      <w:r w:rsidR="00DF1DA7" w:rsidRPr="00FD1086">
        <w:rPr>
          <w:color w:val="000000" w:themeColor="text1"/>
        </w:rPr>
        <w:t xml:space="preserve"> </w:t>
      </w:r>
    </w:p>
    <w:p w14:paraId="39E1CCE3" w14:textId="20EBB96D" w:rsidR="00DF1DA7" w:rsidRDefault="00DF1DA7" w:rsidP="00DF1DA7">
      <w:pPr>
        <w:rPr>
          <w:color w:val="000000" w:themeColor="text1"/>
        </w:rPr>
      </w:pPr>
      <w:r w:rsidRPr="00FD1086">
        <w:rPr>
          <w:color w:val="000000" w:themeColor="text1"/>
        </w:rPr>
        <w:t xml:space="preserve">Some effective strategies that are suggested by the survey respondents for the betterment of the employee performance has been depicted in the graph. 50% of the respondents believe that the company should encourage the employees through various motivational programmes. 25% believe that with added incentives, the staff will get motivated that will increase their performance efficiency. As per the opinion of other employees, this can be elevated through reward system and job flexibility.  </w:t>
      </w:r>
    </w:p>
    <w:p w14:paraId="0E356078" w14:textId="2D33170B" w:rsidR="00A17189" w:rsidRDefault="00A17189" w:rsidP="00DF1DA7">
      <w:pPr>
        <w:rPr>
          <w:color w:val="000000" w:themeColor="text1"/>
        </w:rPr>
      </w:pPr>
    </w:p>
    <w:p w14:paraId="1C07C795" w14:textId="77777777" w:rsidR="00A17189" w:rsidRPr="00FD1086" w:rsidRDefault="00A17189" w:rsidP="00DF1DA7">
      <w:pPr>
        <w:rPr>
          <w:color w:val="000000" w:themeColor="text1"/>
        </w:rPr>
      </w:pPr>
    </w:p>
    <w:p w14:paraId="6334AD27" w14:textId="45A81287" w:rsidR="00753E03" w:rsidRDefault="00753E03" w:rsidP="00753E03">
      <w:pPr>
        <w:pStyle w:val="Heading2"/>
      </w:pPr>
      <w:bookmarkStart w:id="73" w:name="_Toc146827398"/>
      <w:bookmarkStart w:id="74" w:name="_Toc153364209"/>
      <w:r>
        <w:lastRenderedPageBreak/>
        <w:t>4.</w:t>
      </w:r>
      <w:r w:rsidR="00320C7B">
        <w:t>3</w:t>
      </w:r>
      <w:r>
        <w:t xml:space="preserve"> Discussion</w:t>
      </w:r>
      <w:bookmarkEnd w:id="73"/>
      <w:bookmarkEnd w:id="74"/>
      <w:r>
        <w:t xml:space="preserve"> </w:t>
      </w:r>
    </w:p>
    <w:p w14:paraId="76E3AAA0" w14:textId="1D0579A8" w:rsidR="00753E03" w:rsidRDefault="00753E03" w:rsidP="00753E03">
      <w:r>
        <w:rPr>
          <w:lang w:val=""/>
        </w:rPr>
        <w:t xml:space="preserve">The research has highlighted the influence of strategic management within an organisation called </w:t>
      </w:r>
      <w:r>
        <w:rPr>
          <w:rFonts w:eastAsia="Times New Roman" w:cs="Times New Roman"/>
          <w:szCs w:val="24"/>
        </w:rPr>
        <w:t>Taco Bell UK</w:t>
      </w:r>
      <w:r>
        <w:t xml:space="preserve">. The effectiveness of strategic management on the efficiency of the employees has been segmented. It is observed that the influence is highly significant. The ongoing management policy that has been devised within the organisation includes technological integration, establishment of proper network communication and adoption of effective financial strategies. A significant direct influence of this management has been observed in the business. All these management approaches have aided the company with significant opportunities. In contrast </w:t>
      </w:r>
      <w:proofErr w:type="gramStart"/>
      <w:r>
        <w:t>in the course of</w:t>
      </w:r>
      <w:proofErr w:type="gramEnd"/>
      <w:r>
        <w:t xml:space="preserve"> its business operation, the company also faced significant challenges like poor collaboration among the associated employees of </w:t>
      </w:r>
      <w:r>
        <w:rPr>
          <w:rFonts w:eastAsia="Times New Roman" w:cs="Times New Roman"/>
          <w:szCs w:val="24"/>
        </w:rPr>
        <w:t>Taco Bell UK</w:t>
      </w:r>
      <w:r>
        <w:t xml:space="preserve">. Moreover, the business asset and capital of the company is quite low that further resulting in less investment in the management approaches. The major challenge that the company faces is the internal resistance that is delivered by the employees of the company. </w:t>
      </w:r>
      <w:proofErr w:type="gramStart"/>
      <w:r>
        <w:t>In order to</w:t>
      </w:r>
      <w:proofErr w:type="gramEnd"/>
      <w:r>
        <w:t xml:space="preserve"> mitigate the emerging challenges, the company opted for effective strategies that will lower the threats as well as bring a variety of opportunities that will enhance the entire business administration of </w:t>
      </w:r>
      <w:r>
        <w:rPr>
          <w:rFonts w:eastAsia="Times New Roman" w:cs="Times New Roman"/>
          <w:szCs w:val="24"/>
        </w:rPr>
        <w:t>Taco Bell UK</w:t>
      </w:r>
      <w:r>
        <w:t xml:space="preserve">. The development of appropriate business administration will provide </w:t>
      </w:r>
      <w:proofErr w:type="gramStart"/>
      <w:r>
        <w:t>sufficient</w:t>
      </w:r>
      <w:proofErr w:type="gramEnd"/>
      <w:r>
        <w:t xml:space="preserve"> support to the organisation. Employee resistance can be effectively mitigated by delivering them with proper training and convenience. Hence, the company can effectively organise effective training programmes and growth programmes. Rewarding them with recognition and incentive will also work effectively in increasing their morale and enhancing the level of performance of the employees. In the long run, the company can adhere to support cultural learning and communication. A regular training session will embrace the skills of the employees and enhance their productivity. </w:t>
      </w:r>
    </w:p>
    <w:p w14:paraId="7618E384" w14:textId="00F7D6E5" w:rsidR="00320C7B" w:rsidRPr="00A17189" w:rsidRDefault="00320C7B" w:rsidP="00320C7B">
      <w:pPr>
        <w:pStyle w:val="Heading2"/>
      </w:pPr>
      <w:bookmarkStart w:id="75" w:name="_Toc153364210"/>
      <w:r w:rsidRPr="00A17189">
        <w:lastRenderedPageBreak/>
        <w:t>4.4 Summary</w:t>
      </w:r>
      <w:bookmarkEnd w:id="75"/>
      <w:r w:rsidRPr="00A17189">
        <w:t xml:space="preserve"> </w:t>
      </w:r>
    </w:p>
    <w:p w14:paraId="1715A6D3" w14:textId="1C112DAC" w:rsidR="00753E03" w:rsidRDefault="00320C7B" w:rsidP="00320C7B">
      <w:pPr>
        <w:rPr>
          <w:color w:val="FF0000"/>
        </w:rPr>
      </w:pPr>
      <w:r w:rsidRPr="00A17189">
        <w:t xml:space="preserve">The section has gathered relevant set of information that is required for the research. Each of research objectives were considered while researching. Twenty participants </w:t>
      </w:r>
      <w:proofErr w:type="gramStart"/>
      <w:r w:rsidRPr="00A17189">
        <w:t>were allowed to</w:t>
      </w:r>
      <w:proofErr w:type="gramEnd"/>
      <w:r w:rsidRPr="00A17189">
        <w:t xml:space="preserve"> take part in the survey and share their valuable perception. The information was further analysed and discussed elaborately </w:t>
      </w:r>
      <w:proofErr w:type="gramStart"/>
      <w:r w:rsidRPr="00A17189">
        <w:t>in order to</w:t>
      </w:r>
      <w:proofErr w:type="gramEnd"/>
      <w:r w:rsidRPr="00A17189">
        <w:t xml:space="preserve"> reach significant outcome</w:t>
      </w:r>
      <w:r w:rsidRPr="00320C7B">
        <w:rPr>
          <w:color w:val="FF0000"/>
        </w:rPr>
        <w:t xml:space="preserve">.  </w:t>
      </w:r>
    </w:p>
    <w:p w14:paraId="5A11DB93" w14:textId="7A218A2A" w:rsidR="00A17189" w:rsidRDefault="00A17189" w:rsidP="00320C7B">
      <w:pPr>
        <w:rPr>
          <w:color w:val="FF0000"/>
        </w:rPr>
      </w:pPr>
    </w:p>
    <w:p w14:paraId="73BE5F72" w14:textId="35EFD8DC" w:rsidR="00A17189" w:rsidRDefault="00A17189" w:rsidP="00320C7B">
      <w:pPr>
        <w:rPr>
          <w:color w:val="FF0000"/>
        </w:rPr>
      </w:pPr>
    </w:p>
    <w:p w14:paraId="4D5F3DEC" w14:textId="3149845F" w:rsidR="00A17189" w:rsidRDefault="00A17189" w:rsidP="00320C7B">
      <w:pPr>
        <w:rPr>
          <w:color w:val="FF0000"/>
        </w:rPr>
      </w:pPr>
    </w:p>
    <w:p w14:paraId="6C680F98" w14:textId="6357ADA0" w:rsidR="00A17189" w:rsidRDefault="00A17189" w:rsidP="00320C7B">
      <w:pPr>
        <w:rPr>
          <w:color w:val="FF0000"/>
        </w:rPr>
      </w:pPr>
    </w:p>
    <w:p w14:paraId="35ACBBE0" w14:textId="7D94ECC5" w:rsidR="00A17189" w:rsidRDefault="00A17189" w:rsidP="00320C7B">
      <w:pPr>
        <w:rPr>
          <w:color w:val="FF0000"/>
        </w:rPr>
      </w:pPr>
    </w:p>
    <w:p w14:paraId="554C4FC8" w14:textId="4AB6D64C" w:rsidR="00A17189" w:rsidRDefault="00A17189" w:rsidP="00320C7B">
      <w:pPr>
        <w:rPr>
          <w:color w:val="FF0000"/>
        </w:rPr>
      </w:pPr>
    </w:p>
    <w:p w14:paraId="6347F5AD" w14:textId="28DBDD3C" w:rsidR="00A17189" w:rsidRDefault="00A17189" w:rsidP="00320C7B">
      <w:pPr>
        <w:rPr>
          <w:color w:val="FF0000"/>
        </w:rPr>
      </w:pPr>
    </w:p>
    <w:p w14:paraId="15C3152D" w14:textId="463947C3" w:rsidR="00A17189" w:rsidRDefault="00A17189" w:rsidP="00320C7B">
      <w:pPr>
        <w:rPr>
          <w:color w:val="FF0000"/>
        </w:rPr>
      </w:pPr>
    </w:p>
    <w:p w14:paraId="1E82D151" w14:textId="6A25CE8A" w:rsidR="00A17189" w:rsidRDefault="00A17189" w:rsidP="00320C7B">
      <w:pPr>
        <w:rPr>
          <w:color w:val="FF0000"/>
        </w:rPr>
      </w:pPr>
    </w:p>
    <w:p w14:paraId="47717BDE" w14:textId="10FA9A5F" w:rsidR="00A17189" w:rsidRDefault="00A17189" w:rsidP="00320C7B">
      <w:pPr>
        <w:rPr>
          <w:color w:val="FF0000"/>
        </w:rPr>
      </w:pPr>
    </w:p>
    <w:p w14:paraId="7900E249" w14:textId="107D4E19" w:rsidR="00A17189" w:rsidRDefault="00A17189" w:rsidP="00320C7B">
      <w:pPr>
        <w:rPr>
          <w:color w:val="FF0000"/>
        </w:rPr>
      </w:pPr>
    </w:p>
    <w:p w14:paraId="3229CA82" w14:textId="4D4B03AA" w:rsidR="00A17189" w:rsidRDefault="00A17189" w:rsidP="00320C7B">
      <w:pPr>
        <w:rPr>
          <w:color w:val="FF0000"/>
        </w:rPr>
      </w:pPr>
    </w:p>
    <w:p w14:paraId="51D87409" w14:textId="2A595237" w:rsidR="00A17189" w:rsidRDefault="00A17189" w:rsidP="00320C7B">
      <w:pPr>
        <w:rPr>
          <w:color w:val="FF0000"/>
        </w:rPr>
      </w:pPr>
    </w:p>
    <w:p w14:paraId="3FB3C4F9" w14:textId="77777777" w:rsidR="00A17189" w:rsidRPr="00320C7B" w:rsidRDefault="00A17189" w:rsidP="00320C7B">
      <w:pPr>
        <w:rPr>
          <w:color w:val="FF0000"/>
        </w:rPr>
      </w:pPr>
      <w:bookmarkStart w:id="76" w:name="_GoBack"/>
      <w:bookmarkEnd w:id="76"/>
    </w:p>
    <w:p w14:paraId="34ADB94E" w14:textId="4F3A5F7D" w:rsidR="00753E03" w:rsidRDefault="00753E03" w:rsidP="00753E03">
      <w:pPr>
        <w:pStyle w:val="Heading1"/>
      </w:pPr>
      <w:bookmarkStart w:id="77" w:name="_Toc146827399"/>
      <w:bookmarkStart w:id="78" w:name="_Toc153364211"/>
      <w:r>
        <w:lastRenderedPageBreak/>
        <w:t>Chapter Five: Conclusion and Recommendation</w:t>
      </w:r>
      <w:bookmarkEnd w:id="77"/>
      <w:bookmarkEnd w:id="78"/>
      <w:r>
        <w:t xml:space="preserve"> </w:t>
      </w:r>
    </w:p>
    <w:p w14:paraId="07AAB836" w14:textId="16599C8F" w:rsidR="00753E03" w:rsidRPr="005F203A" w:rsidRDefault="00753E03" w:rsidP="00753E03">
      <w:pPr>
        <w:pStyle w:val="Heading2"/>
      </w:pPr>
      <w:bookmarkStart w:id="79" w:name="_Toc146827400"/>
      <w:bookmarkStart w:id="80" w:name="_Toc153364212"/>
      <w:r>
        <w:t>5.1 Conclusion</w:t>
      </w:r>
      <w:bookmarkEnd w:id="79"/>
      <w:bookmarkEnd w:id="80"/>
    </w:p>
    <w:p w14:paraId="3B699F0C" w14:textId="77777777" w:rsidR="00753E03" w:rsidRDefault="00753E03" w:rsidP="00753E03">
      <w:r>
        <w:rPr>
          <w:lang w:val=""/>
        </w:rPr>
        <w:t xml:space="preserve">The research has demonstrated a strategic understanding of the influence of management authority in a business organisation. The fast food industry of the UK is emerging enormously. With the shift in customer behaviour, people have started preferring fast food more as compared to complete dining. Therefore, it is necessary for the organisational manager to manage their business operations significantly and obtain the upcoming opportunities. The sake of deeper analysis has made the creator conduct the research based on a fast food company in the UK called </w:t>
      </w:r>
      <w:r>
        <w:t xml:space="preserve">Taco Bell UK. </w:t>
      </w:r>
      <w:proofErr w:type="gramStart"/>
      <w:r>
        <w:t>In order to</w:t>
      </w:r>
      <w:proofErr w:type="gramEnd"/>
      <w:r>
        <w:t xml:space="preserve"> conduct the research more significantly, the researcher has made an aim as well as corresponding objectives. The significant impact of strategic management on the employees of the company such as the establishment of concise objectives, proper leadership and organizational culture has been elaborated in the study.  The objectives have illustrated the </w:t>
      </w:r>
      <w:r>
        <w:rPr>
          <w:rFonts w:eastAsia="Times New Roman" w:cs="Times New Roman"/>
          <w:szCs w:val="24"/>
        </w:rPr>
        <w:t xml:space="preserve">different </w:t>
      </w:r>
      <w:r>
        <w:t>features</w:t>
      </w:r>
      <w:r>
        <w:rPr>
          <w:rFonts w:eastAsia="Times New Roman" w:cs="Times New Roman"/>
          <w:szCs w:val="24"/>
        </w:rPr>
        <w:t xml:space="preserve"> of strategic management</w:t>
      </w:r>
      <w:r>
        <w:t xml:space="preserve"> on the performance level of the employees associated with the organisation. In addition, the company faces a severe crisis in managing the internal organisation operations such as a lack of resources, employee resistance </w:t>
      </w:r>
      <w:proofErr w:type="gramStart"/>
      <w:r>
        <w:t>and also</w:t>
      </w:r>
      <w:proofErr w:type="gramEnd"/>
      <w:r>
        <w:t xml:space="preserve"> the uncertainty of future opportunities. Therefore, the research contains a diverse discipline to discuss. Hence, to conduct the study systematically and effectively, the researcher has approached a significant methodology through ‘The Saunders research onion model’ all the layers of the model such as research design, approach and others have been discussed in the methodology section. The researcher has applied the positivism philosophy that emphasises the personal thoughts and opinions of the people following a deductive approach. In addition, the quantitative approach has been opted for by the researcher </w:t>
      </w:r>
      <w:r>
        <w:lastRenderedPageBreak/>
        <w:t xml:space="preserve">through assessing the primary data that has been collected through a survey. After following these techniques, the researcher has reached to the </w:t>
      </w:r>
      <w:proofErr w:type="gramStart"/>
      <w:r>
        <w:t>final outcome</w:t>
      </w:r>
      <w:proofErr w:type="gramEnd"/>
      <w:r>
        <w:t xml:space="preserve"> of the research. </w:t>
      </w:r>
    </w:p>
    <w:p w14:paraId="5E07685F" w14:textId="71C795BB" w:rsidR="00753E03" w:rsidRDefault="00753E03" w:rsidP="00753E03">
      <w:pPr>
        <w:pStyle w:val="Heading2"/>
      </w:pPr>
      <w:bookmarkStart w:id="81" w:name="_Toc146827401"/>
      <w:bookmarkStart w:id="82" w:name="_Toc153364213"/>
      <w:r>
        <w:t>5.2 Recommendation</w:t>
      </w:r>
      <w:bookmarkEnd w:id="81"/>
      <w:r w:rsidR="00CF193A">
        <w:t>s</w:t>
      </w:r>
      <w:bookmarkEnd w:id="82"/>
      <w:r>
        <w:t xml:space="preserve"> </w:t>
      </w:r>
    </w:p>
    <w:p w14:paraId="5D3BFC9F" w14:textId="77777777" w:rsidR="00753E03" w:rsidRPr="00C741DB" w:rsidRDefault="00753E03" w:rsidP="00753E03">
      <w:pPr>
        <w:rPr>
          <w:b/>
          <w:bCs/>
          <w:lang w:val=""/>
        </w:rPr>
      </w:pPr>
      <w:r w:rsidRPr="00C741DB">
        <w:rPr>
          <w:b/>
          <w:bCs/>
          <w:lang w:val=""/>
        </w:rPr>
        <w:t>Technological integration</w:t>
      </w:r>
    </w:p>
    <w:p w14:paraId="6157401E" w14:textId="77777777" w:rsidR="00753E03" w:rsidRDefault="00753E03" w:rsidP="00753E03">
      <w:r>
        <w:rPr>
          <w:lang w:val=""/>
        </w:rPr>
        <w:t>The company can significantly adhere to adopting significant and advanced technology within the working process of the organisation. The incorporation of technology within the organisation will aid the organisation in maintaining its growth and fostering the entire business operations. These will in turn enhance the productivity of the organisation. Technological implementation like online payment activity in the workplace will reduce the burden of the employees of collecting cash directly from the customers. Moreover, the errors that are generally made by humans can be significantly avoided</w:t>
      </w:r>
      <w:sdt>
        <w:sdtPr>
          <w:rPr>
            <w:lang w:val=""/>
          </w:rPr>
          <w:id w:val="924074121"/>
          <w:citation/>
        </w:sdtPr>
        <w:sdtContent>
          <w:r>
            <w:rPr>
              <w:lang w:val=""/>
            </w:rPr>
            <w:fldChar w:fldCharType="begin"/>
          </w:r>
          <w:r>
            <w:instrText xml:space="preserve"> CITATION Deb191 \l 1033 </w:instrText>
          </w:r>
          <w:r>
            <w:rPr>
              <w:lang w:val=""/>
            </w:rPr>
            <w:fldChar w:fldCharType="separate"/>
          </w:r>
          <w:r>
            <w:rPr>
              <w:noProof/>
            </w:rPr>
            <w:t xml:space="preserve"> </w:t>
          </w:r>
          <w:r>
            <w:rPr>
              <w:rFonts w:eastAsia="Times New Roman"/>
              <w:noProof/>
            </w:rPr>
            <w:t>(Christensen, 2019)</w:t>
          </w:r>
          <w:r>
            <w:rPr>
              <w:lang w:val=""/>
            </w:rPr>
            <w:fldChar w:fldCharType="end"/>
          </w:r>
        </w:sdtContent>
      </w:sdt>
      <w:r>
        <w:rPr>
          <w:lang w:val=""/>
        </w:rPr>
        <w:t xml:space="preserve">. In Addition, the upgraded production machine will reduce the time of preparing the items ordered by the customers. Despite having higher operational costs, this technology will effectively foster the process of service and enhance the productivity of the employees. Hence, the management of </w:t>
      </w:r>
      <w:r>
        <w:t xml:space="preserve">Taco Bell UK is suggested to opt for technological upgradation within the organisation. </w:t>
      </w:r>
    </w:p>
    <w:p w14:paraId="6B43AF5D" w14:textId="77777777" w:rsidR="00753E03" w:rsidRPr="00687D48" w:rsidRDefault="00753E03" w:rsidP="00753E03">
      <w:pPr>
        <w:rPr>
          <w:b/>
          <w:bCs/>
        </w:rPr>
      </w:pPr>
      <w:r w:rsidRPr="00687D48">
        <w:rPr>
          <w:b/>
          <w:bCs/>
        </w:rPr>
        <w:t>Granting rewards</w:t>
      </w:r>
    </w:p>
    <w:p w14:paraId="1EAB7547" w14:textId="77777777" w:rsidR="00753E03" w:rsidRDefault="00753E03" w:rsidP="00753E03">
      <w:r>
        <w:t>Another effective way to enhance the morale of the employees is to deliver them credits for their contribution. This reward provides them with recognition and empowers them with higher morale and confidence</w:t>
      </w:r>
      <w:sdt>
        <w:sdtPr>
          <w:id w:val="-785661710"/>
          <w:citation/>
        </w:sdtPr>
        <w:sdtContent>
          <w:r>
            <w:fldChar w:fldCharType="begin"/>
          </w:r>
          <w:r>
            <w:instrText xml:space="preserve"> CITATION Acc233 \l 1033 </w:instrText>
          </w:r>
          <w:r>
            <w:fldChar w:fldCharType="separate"/>
          </w:r>
          <w:r>
            <w:rPr>
              <w:noProof/>
            </w:rPr>
            <w:t xml:space="preserve"> </w:t>
          </w:r>
          <w:r>
            <w:rPr>
              <w:rFonts w:eastAsia="Times New Roman"/>
              <w:noProof/>
            </w:rPr>
            <w:t>(Accaglobal, 2023)</w:t>
          </w:r>
          <w:r>
            <w:fldChar w:fldCharType="end"/>
          </w:r>
        </w:sdtContent>
      </w:sdt>
      <w:r>
        <w:t xml:space="preserve">. With the enhancement of these factors, their motivation rises. Employees possessing higher levels of motivation Are often found to be more productive as compared to the general ones. In addition, their performance level rises resulting in delivering better outcomes to the organisation. Rewarding employees can be done in two possible processes such as giving them recognition and praise. This enhances their motivation and engagement. The </w:t>
      </w:r>
      <w:r>
        <w:lastRenderedPageBreak/>
        <w:t>other way involves monetary rewards in the form of incentives. Receiving incentives for their contribution enhances the loyalty of the company fostering their performance level</w:t>
      </w:r>
      <w:sdt>
        <w:sdtPr>
          <w:id w:val="-783338840"/>
          <w:citation/>
        </w:sdtPr>
        <w:sdtContent>
          <w:r>
            <w:fldChar w:fldCharType="begin"/>
          </w:r>
          <w:r>
            <w:instrText xml:space="preserve"> CITATION Van231 \l 1033 </w:instrText>
          </w:r>
          <w:r>
            <w:fldChar w:fldCharType="separate"/>
          </w:r>
          <w:r>
            <w:rPr>
              <w:noProof/>
            </w:rPr>
            <w:t xml:space="preserve"> </w:t>
          </w:r>
          <w:r>
            <w:rPr>
              <w:rFonts w:eastAsia="Times New Roman"/>
              <w:noProof/>
            </w:rPr>
            <w:t>(Vantagecircle, 2023)</w:t>
          </w:r>
          <w:r>
            <w:fldChar w:fldCharType="end"/>
          </w:r>
        </w:sdtContent>
      </w:sdt>
      <w:r>
        <w:t xml:space="preserve">. Considering the significance, the management of Taco Bell UK is highly recommended to involve a rewarding system in their organisational culture. </w:t>
      </w:r>
    </w:p>
    <w:p w14:paraId="32BEED40" w14:textId="77777777" w:rsidR="00753E03" w:rsidRPr="00212207" w:rsidRDefault="00753E03" w:rsidP="00753E03">
      <w:pPr>
        <w:rPr>
          <w:b/>
          <w:bCs/>
        </w:rPr>
      </w:pPr>
      <w:r w:rsidRPr="00212207">
        <w:rPr>
          <w:b/>
          <w:bCs/>
        </w:rPr>
        <w:t xml:space="preserve">Appropriate training </w:t>
      </w:r>
    </w:p>
    <w:p w14:paraId="61A07C86" w14:textId="77777777" w:rsidR="00753E03" w:rsidRDefault="00753E03" w:rsidP="00753E03">
      <w:r>
        <w:t>The delivery of appropriate training to the employees is an effective way to foster the performance level of the employees. Despite providing bonuses and motivation, an employee can barely contribute to their maximum potential due to their knowledge gap. Hence, considering the root cause, the entire management of Taco Bell UK should adhere to training the employees and mitigate their knowledge gap. The training can be provided by hiring expertise in the field that is required to train the employees</w:t>
      </w:r>
      <w:sdt>
        <w:sdtPr>
          <w:id w:val="2145851556"/>
          <w:citation/>
        </w:sdtPr>
        <w:sdtContent>
          <w:r>
            <w:fldChar w:fldCharType="begin"/>
          </w:r>
          <w:r>
            <w:instrText xml:space="preserve"> CITATION Nic232 \l 1033 </w:instrText>
          </w:r>
          <w:r>
            <w:fldChar w:fldCharType="separate"/>
          </w:r>
          <w:r>
            <w:rPr>
              <w:noProof/>
            </w:rPr>
            <w:t xml:space="preserve"> </w:t>
          </w:r>
          <w:r>
            <w:rPr>
              <w:rFonts w:eastAsia="Times New Roman"/>
              <w:noProof/>
            </w:rPr>
            <w:t>(Fallon, 2023)</w:t>
          </w:r>
          <w:r>
            <w:fldChar w:fldCharType="end"/>
          </w:r>
        </w:sdtContent>
      </w:sdt>
      <w:r>
        <w:t xml:space="preserve">. Moreover, the higher authority with maximum experience can effectively conduct training for them. </w:t>
      </w:r>
      <w:proofErr w:type="gramStart"/>
      <w:r>
        <w:t>In order to</w:t>
      </w:r>
      <w:proofErr w:type="gramEnd"/>
      <w:r>
        <w:t xml:space="preserve"> increase the performance level of the employees, it becomes necessary to mitigate all the knowledge gaps of the employees.</w:t>
      </w:r>
    </w:p>
    <w:p w14:paraId="64D61D6F" w14:textId="77777777" w:rsidR="00753E03" w:rsidRPr="002844C5" w:rsidRDefault="00753E03" w:rsidP="00753E03">
      <w:pPr>
        <w:rPr>
          <w:b/>
          <w:bCs/>
        </w:rPr>
      </w:pPr>
      <w:r w:rsidRPr="002844C5">
        <w:rPr>
          <w:b/>
          <w:bCs/>
        </w:rPr>
        <w:t xml:space="preserve">Establishing </w:t>
      </w:r>
      <w:r>
        <w:rPr>
          <w:b/>
          <w:bCs/>
        </w:rPr>
        <w:t xml:space="preserve">a </w:t>
      </w:r>
      <w:r w:rsidRPr="002844C5">
        <w:rPr>
          <w:b/>
          <w:bCs/>
        </w:rPr>
        <w:t>proper communication pattern</w:t>
      </w:r>
    </w:p>
    <w:p w14:paraId="053415BA" w14:textId="77777777" w:rsidR="00753E03" w:rsidRPr="00D85738" w:rsidRDefault="00753E03" w:rsidP="00753E03">
      <w:pPr>
        <w:rPr>
          <w:lang w:val="en-US"/>
        </w:rPr>
      </w:pPr>
      <w:r>
        <w:t xml:space="preserve">Many employees often get stuck due to their clear conception of job roles and the real ambition of the company. All these sorts of confusion can be effectively mitigated by the management through the establishment of proper communication patterns within the organisation.  </w:t>
      </w:r>
      <w:r w:rsidRPr="0084049C">
        <w:t xml:space="preserve">Effective communication within the workplace of the company will allow the management as well as the </w:t>
      </w:r>
      <w:r>
        <w:t>ground-level</w:t>
      </w:r>
      <w:r w:rsidRPr="0084049C">
        <w:t xml:space="preserve"> workers. This establishment will help </w:t>
      </w:r>
      <w:r>
        <w:t>in</w:t>
      </w:r>
      <w:r w:rsidRPr="0084049C">
        <w:t xml:space="preserve"> conveying the message </w:t>
      </w:r>
      <w:r>
        <w:t>homogenously</w:t>
      </w:r>
      <w:r w:rsidRPr="0084049C">
        <w:t xml:space="preserve"> to all the </w:t>
      </w:r>
      <w:r>
        <w:t>individuals</w:t>
      </w:r>
      <w:r w:rsidRPr="0084049C">
        <w:t xml:space="preserve"> in the organisation</w:t>
      </w:r>
      <w:sdt>
        <w:sdtPr>
          <w:id w:val="416064045"/>
          <w:citation/>
        </w:sdtPr>
        <w:sdtContent>
          <w:r>
            <w:fldChar w:fldCharType="begin"/>
          </w:r>
          <w:r>
            <w:instrText xml:space="preserve"> CITATION All22 \l 1033 </w:instrText>
          </w:r>
          <w:r>
            <w:fldChar w:fldCharType="separate"/>
          </w:r>
          <w:r>
            <w:rPr>
              <w:noProof/>
            </w:rPr>
            <w:t xml:space="preserve"> </w:t>
          </w:r>
          <w:r>
            <w:rPr>
              <w:rFonts w:eastAsia="Times New Roman"/>
              <w:noProof/>
            </w:rPr>
            <w:t>(Cooks-Campbell, 2022)</w:t>
          </w:r>
          <w:r>
            <w:fldChar w:fldCharType="end"/>
          </w:r>
        </w:sdtContent>
      </w:sdt>
      <w:r w:rsidRPr="0084049C">
        <w:t xml:space="preserve">. This system will enable the higher authority </w:t>
      </w:r>
      <w:r>
        <w:t>to</w:t>
      </w:r>
      <w:r w:rsidRPr="0084049C">
        <w:t xml:space="preserve"> demonstrate a clear knowledge regarding the mission and vision </w:t>
      </w:r>
      <w:r>
        <w:t>of</w:t>
      </w:r>
      <w:r w:rsidRPr="0084049C">
        <w:t xml:space="preserve"> the company. Therefore, the employees will also set their individual goals towards their job </w:t>
      </w:r>
      <w:r>
        <w:t>roles</w:t>
      </w:r>
      <w:r w:rsidRPr="0084049C">
        <w:t xml:space="preserve">. This will effectively enhance the level </w:t>
      </w:r>
      <w:r>
        <w:t>of</w:t>
      </w:r>
      <w:r w:rsidRPr="0084049C">
        <w:t xml:space="preserve"> performance of the associated employees of Taco Bells UK. </w:t>
      </w:r>
      <w:r w:rsidRPr="0084049C">
        <w:lastRenderedPageBreak/>
        <w:t xml:space="preserve">Considering the significance, the management of the company is proposed to establish </w:t>
      </w:r>
      <w:r>
        <w:t xml:space="preserve">an </w:t>
      </w:r>
      <w:r w:rsidRPr="0084049C">
        <w:t>effective communication pattern.</w:t>
      </w:r>
    </w:p>
    <w:p w14:paraId="39226E84" w14:textId="40930FB5" w:rsidR="00312C76" w:rsidRDefault="00884DD5" w:rsidP="00884DD5">
      <w:pPr>
        <w:pStyle w:val="Normal1"/>
      </w:pPr>
      <w:r>
        <w:br w:type="page"/>
      </w:r>
    </w:p>
    <w:p w14:paraId="42EBE10E" w14:textId="4E57108C" w:rsidR="00BF73E3" w:rsidRDefault="00D12F04" w:rsidP="00076E07">
      <w:pPr>
        <w:pStyle w:val="Heading1"/>
      </w:pPr>
      <w:bookmarkStart w:id="83" w:name="_Toc146827402"/>
      <w:bookmarkStart w:id="84" w:name="_Toc153364214"/>
      <w:r>
        <w:lastRenderedPageBreak/>
        <w:t>References</w:t>
      </w:r>
      <w:bookmarkEnd w:id="83"/>
      <w:bookmarkEnd w:id="84"/>
      <w:r>
        <w:t xml:space="preserve"> </w:t>
      </w:r>
    </w:p>
    <w:p w14:paraId="7C0AEBC7" w14:textId="77777777" w:rsidR="00ED4893" w:rsidRPr="00600568" w:rsidRDefault="00ED4893" w:rsidP="00C76C50">
      <w:pPr>
        <w:pStyle w:val="Bibliography"/>
        <w:rPr>
          <w:noProof/>
        </w:rPr>
      </w:pPr>
      <w:r w:rsidRPr="00600568">
        <w:rPr>
          <w:noProof/>
        </w:rPr>
        <w:t xml:space="preserve">Accaglobal, (2023). </w:t>
      </w:r>
      <w:r w:rsidRPr="00600568">
        <w:rPr>
          <w:i/>
          <w:iCs/>
          <w:noProof/>
        </w:rPr>
        <w:t xml:space="preserve">Reward schemes for employees and management. </w:t>
      </w:r>
      <w:r w:rsidRPr="00600568">
        <w:rPr>
          <w:noProof/>
        </w:rPr>
        <w:t>[Online] Available at: https://www.accaglobal.com/gb/en/student/exam-support-resources/professional-exams-study-resources/p5/technical-articles/reward-schemes-for-employees-and-management.html [Accessed 28 09 2023].</w:t>
      </w:r>
    </w:p>
    <w:p w14:paraId="4A04207C" w14:textId="77777777" w:rsidR="00ED4893" w:rsidRDefault="00ED4893" w:rsidP="00C76C50">
      <w:pPr>
        <w:pStyle w:val="Normal1"/>
      </w:pPr>
      <w:r w:rsidRPr="00CC6B6F">
        <w:t xml:space="preserve">Adams, K.A. and McGuire, E.K., </w:t>
      </w:r>
      <w:r>
        <w:t>(</w:t>
      </w:r>
      <w:r w:rsidRPr="00CC6B6F">
        <w:t>2022</w:t>
      </w:r>
      <w:r>
        <w:t>)</w:t>
      </w:r>
      <w:r w:rsidRPr="00CC6B6F">
        <w:t>. </w:t>
      </w:r>
      <w:r w:rsidRPr="00CC6B6F">
        <w:rPr>
          <w:i/>
          <w:iCs/>
        </w:rPr>
        <w:t>Research methods, statistics, and applications</w:t>
      </w:r>
      <w:r w:rsidRPr="00CC6B6F">
        <w:t>. Sage Publications.</w:t>
      </w:r>
    </w:p>
    <w:p w14:paraId="1B5F242B" w14:textId="77777777" w:rsidR="00ED4893" w:rsidRPr="00563912" w:rsidRDefault="00ED4893" w:rsidP="00C76C50">
      <w:pPr>
        <w:pStyle w:val="Normal1"/>
      </w:pPr>
      <w:proofErr w:type="spellStart"/>
      <w:r w:rsidRPr="00563912">
        <w:t>Alpi</w:t>
      </w:r>
      <w:proofErr w:type="spellEnd"/>
      <w:r w:rsidRPr="00563912">
        <w:t xml:space="preserve">, K.M. and Evans, J.J., </w:t>
      </w:r>
      <w:r>
        <w:t>(</w:t>
      </w:r>
      <w:r w:rsidRPr="00563912">
        <w:t>2019</w:t>
      </w:r>
      <w:r>
        <w:t>)</w:t>
      </w:r>
      <w:r w:rsidRPr="00563912">
        <w:t>. Distinguishing case study as a research method from case reports as a publication type. </w:t>
      </w:r>
      <w:r w:rsidRPr="00563912">
        <w:rPr>
          <w:i/>
          <w:iCs/>
        </w:rPr>
        <w:t>Journal of the Medical Library Association: JMLA</w:t>
      </w:r>
      <w:r w:rsidRPr="00563912">
        <w:t>, </w:t>
      </w:r>
      <w:r w:rsidRPr="00563912">
        <w:rPr>
          <w:i/>
          <w:iCs/>
        </w:rPr>
        <w:t>107</w:t>
      </w:r>
      <w:r w:rsidRPr="00563912">
        <w:t>(1), p.1.</w:t>
      </w:r>
    </w:p>
    <w:p w14:paraId="2BFB4769" w14:textId="77777777" w:rsidR="00ED4893" w:rsidRPr="00563912" w:rsidRDefault="00ED4893" w:rsidP="00C76C50">
      <w:pPr>
        <w:pStyle w:val="Normal1"/>
      </w:pPr>
      <w:r w:rsidRPr="00563912">
        <w:t xml:space="preserve">Atkinson, P., Delamont, S., </w:t>
      </w:r>
      <w:proofErr w:type="spellStart"/>
      <w:r w:rsidRPr="00563912">
        <w:t>Cernat</w:t>
      </w:r>
      <w:proofErr w:type="spellEnd"/>
      <w:r w:rsidRPr="00563912">
        <w:t xml:space="preserve">, A., </w:t>
      </w:r>
      <w:proofErr w:type="spellStart"/>
      <w:r w:rsidRPr="00563912">
        <w:t>Sakshaug</w:t>
      </w:r>
      <w:proofErr w:type="spellEnd"/>
      <w:r w:rsidRPr="00563912">
        <w:t xml:space="preserve">, J.W. and Williams, R.A., </w:t>
      </w:r>
      <w:r>
        <w:t>(</w:t>
      </w:r>
      <w:r w:rsidRPr="00563912">
        <w:t>2021</w:t>
      </w:r>
      <w:r>
        <w:t>)</w:t>
      </w:r>
      <w:r w:rsidRPr="00563912">
        <w:t>. </w:t>
      </w:r>
      <w:r w:rsidRPr="00563912">
        <w:rPr>
          <w:i/>
          <w:iCs/>
        </w:rPr>
        <w:t>SAGE research methods foundations</w:t>
      </w:r>
      <w:r w:rsidRPr="00563912">
        <w:t>. SAGE Publications Ltd.</w:t>
      </w:r>
    </w:p>
    <w:p w14:paraId="61EF4D0D" w14:textId="77777777" w:rsidR="00ED4893" w:rsidRPr="00C76C50" w:rsidRDefault="00ED4893" w:rsidP="00C76C50">
      <w:pPr>
        <w:rPr>
          <w:rFonts w:eastAsia="Times New Roman" w:cs="Times New Roman"/>
          <w:szCs w:val="24"/>
        </w:rPr>
      </w:pPr>
      <w:proofErr w:type="spellStart"/>
      <w:r w:rsidRPr="00C76C50">
        <w:rPr>
          <w:rFonts w:eastAsia="Times New Roman" w:cs="Times New Roman"/>
          <w:szCs w:val="24"/>
        </w:rPr>
        <w:t>Bogers</w:t>
      </w:r>
      <w:proofErr w:type="spellEnd"/>
      <w:r w:rsidRPr="00C76C50">
        <w:rPr>
          <w:rFonts w:eastAsia="Times New Roman" w:cs="Times New Roman"/>
          <w:szCs w:val="24"/>
        </w:rPr>
        <w:t>, M., Chesbrough, H., Heaton, S. and Teece, D.J., (2019). Strategic management of open innovation: A dynamic capabilities perspective. California Management Review, 62(1), pp.77-94.</w:t>
      </w:r>
    </w:p>
    <w:p w14:paraId="346BD79F" w14:textId="77777777" w:rsidR="00ED4893" w:rsidRPr="00C76C50" w:rsidRDefault="00ED4893" w:rsidP="00C76C50">
      <w:pPr>
        <w:rPr>
          <w:rFonts w:eastAsia="Times New Roman" w:cs="Times New Roman"/>
          <w:szCs w:val="24"/>
        </w:rPr>
      </w:pPr>
      <w:proofErr w:type="spellStart"/>
      <w:r w:rsidRPr="00C76C50">
        <w:rPr>
          <w:rFonts w:eastAsia="Times New Roman" w:cs="Times New Roman"/>
          <w:szCs w:val="24"/>
        </w:rPr>
        <w:t>Bozyiğit</w:t>
      </w:r>
      <w:proofErr w:type="spellEnd"/>
      <w:r w:rsidRPr="00C76C50">
        <w:rPr>
          <w:rFonts w:eastAsia="Times New Roman" w:cs="Times New Roman"/>
          <w:szCs w:val="24"/>
        </w:rPr>
        <w:t xml:space="preserve">, S., (2021). Evaluation of Maslow's Hierarchy of needs theory within the context of the COVID-19 pandemic. Understanding the Consumer Behaviour During </w:t>
      </w:r>
      <w:proofErr w:type="spellStart"/>
      <w:r w:rsidRPr="00C76C50">
        <w:rPr>
          <w:rFonts w:eastAsia="Times New Roman" w:cs="Times New Roman"/>
          <w:szCs w:val="24"/>
        </w:rPr>
        <w:t>Covid</w:t>
      </w:r>
      <w:proofErr w:type="spellEnd"/>
      <w:r w:rsidRPr="00C76C50">
        <w:rPr>
          <w:rFonts w:eastAsia="Times New Roman" w:cs="Times New Roman"/>
          <w:szCs w:val="24"/>
        </w:rPr>
        <w:t xml:space="preserve"> Pandemic, pp.51-68.</w:t>
      </w:r>
    </w:p>
    <w:p w14:paraId="283BB7D2" w14:textId="77777777" w:rsidR="00ED4893" w:rsidRPr="00600568" w:rsidRDefault="00ED4893" w:rsidP="00C76C50">
      <w:pPr>
        <w:pStyle w:val="Bibliography"/>
        <w:rPr>
          <w:noProof/>
        </w:rPr>
      </w:pPr>
      <w:r w:rsidRPr="00600568">
        <w:rPr>
          <w:noProof/>
        </w:rPr>
        <w:t xml:space="preserve">Christensen, D., (2019). </w:t>
      </w:r>
      <w:r w:rsidRPr="00600568">
        <w:rPr>
          <w:i/>
          <w:iCs/>
          <w:noProof/>
        </w:rPr>
        <w:t xml:space="preserve">What does “technology integration” mean?. </w:t>
      </w:r>
      <w:r w:rsidRPr="00600568">
        <w:rPr>
          <w:noProof/>
        </w:rPr>
        <w:t>[Online] Available at: https://www.classcraft.com/blog/definition-of-technology-integration-in-education/</w:t>
      </w:r>
      <w:r w:rsidRPr="00600568">
        <w:rPr>
          <w:noProof/>
        </w:rPr>
        <w:br/>
        <w:t>[Accessed 28 09 2023].</w:t>
      </w:r>
    </w:p>
    <w:p w14:paraId="1607AA97" w14:textId="77777777" w:rsidR="00ED4893" w:rsidRPr="00600568" w:rsidRDefault="00ED4893" w:rsidP="00C76C50">
      <w:pPr>
        <w:pStyle w:val="Bibliography"/>
        <w:rPr>
          <w:noProof/>
        </w:rPr>
      </w:pPr>
      <w:r w:rsidRPr="00600568">
        <w:rPr>
          <w:noProof/>
        </w:rPr>
        <w:t xml:space="preserve">Cooks-Campbell, A., (2022). </w:t>
      </w:r>
      <w:r w:rsidRPr="00600568">
        <w:rPr>
          <w:i/>
          <w:iCs/>
          <w:noProof/>
        </w:rPr>
        <w:t xml:space="preserve">Communication is key in the workplace. Here's how to improve. </w:t>
      </w:r>
      <w:r w:rsidRPr="00600568">
        <w:rPr>
          <w:noProof/>
        </w:rPr>
        <w:t>[Online] Available at: https://www.betterup.com/blog/why-communication-is-key-to-workplace-and-how-to-improve-skills [Accessed 28 09 2023].</w:t>
      </w:r>
    </w:p>
    <w:p w14:paraId="3F281848" w14:textId="77777777" w:rsidR="00ED4893" w:rsidRPr="00563912" w:rsidRDefault="00ED4893" w:rsidP="00C76C50">
      <w:pPr>
        <w:pStyle w:val="Normal1"/>
      </w:pPr>
      <w:r w:rsidRPr="00563912">
        <w:t xml:space="preserve">Dawson, C., </w:t>
      </w:r>
      <w:r>
        <w:t>(</w:t>
      </w:r>
      <w:r w:rsidRPr="00563912">
        <w:t>2019</w:t>
      </w:r>
      <w:r>
        <w:t>)</w:t>
      </w:r>
      <w:r w:rsidRPr="00563912">
        <w:t>. </w:t>
      </w:r>
      <w:r w:rsidRPr="00563912">
        <w:rPr>
          <w:i/>
          <w:iCs/>
        </w:rPr>
        <w:t>AZ of digital research methods</w:t>
      </w:r>
      <w:r w:rsidRPr="00563912">
        <w:t>. Routledge.</w:t>
      </w:r>
    </w:p>
    <w:p w14:paraId="00384931" w14:textId="77777777" w:rsidR="00ED4893" w:rsidRPr="00563912" w:rsidRDefault="00ED4893" w:rsidP="00C76C50">
      <w:pPr>
        <w:pStyle w:val="Normal1"/>
      </w:pPr>
      <w:r w:rsidRPr="00563912">
        <w:lastRenderedPageBreak/>
        <w:t xml:space="preserve">Denny, E. and </w:t>
      </w:r>
      <w:proofErr w:type="spellStart"/>
      <w:r w:rsidRPr="00563912">
        <w:t>Weckesser</w:t>
      </w:r>
      <w:proofErr w:type="spellEnd"/>
      <w:r w:rsidRPr="00563912">
        <w:t xml:space="preserve">, A., </w:t>
      </w:r>
      <w:r>
        <w:t>(</w:t>
      </w:r>
      <w:r w:rsidRPr="00563912">
        <w:t>2022</w:t>
      </w:r>
      <w:r>
        <w:t>)</w:t>
      </w:r>
      <w:r w:rsidRPr="00563912">
        <w:t xml:space="preserve">. How to do qualitative </w:t>
      </w:r>
      <w:proofErr w:type="gramStart"/>
      <w:r w:rsidRPr="00563912">
        <w:t>research?:</w:t>
      </w:r>
      <w:proofErr w:type="gramEnd"/>
      <w:r w:rsidRPr="00563912">
        <w:t xml:space="preserve"> qualitative research methods. </w:t>
      </w:r>
      <w:proofErr w:type="spellStart"/>
      <w:r w:rsidRPr="00563912">
        <w:rPr>
          <w:i/>
          <w:iCs/>
        </w:rPr>
        <w:t>Bjog</w:t>
      </w:r>
      <w:proofErr w:type="spellEnd"/>
      <w:r w:rsidRPr="00563912">
        <w:t>, </w:t>
      </w:r>
      <w:r w:rsidRPr="00563912">
        <w:rPr>
          <w:i/>
          <w:iCs/>
        </w:rPr>
        <w:t>129</w:t>
      </w:r>
      <w:r w:rsidRPr="00563912">
        <w:t>(7), p.1166.</w:t>
      </w:r>
    </w:p>
    <w:p w14:paraId="0A5C97C6" w14:textId="77777777" w:rsidR="00ED4893" w:rsidRPr="00600568" w:rsidRDefault="00ED4893" w:rsidP="00C76C50">
      <w:pPr>
        <w:pStyle w:val="Bibliography"/>
        <w:rPr>
          <w:noProof/>
        </w:rPr>
      </w:pPr>
      <w:r w:rsidRPr="00600568">
        <w:rPr>
          <w:noProof/>
        </w:rPr>
        <w:t xml:space="preserve">Empmonitor, (2023). </w:t>
      </w:r>
      <w:r w:rsidRPr="00600568">
        <w:rPr>
          <w:i/>
          <w:iCs/>
          <w:noProof/>
        </w:rPr>
        <w:t xml:space="preserve">EFFICIENCY VS PRODUCTIVITY: HOW COULD IT BE IMPROVED?. </w:t>
      </w:r>
      <w:r w:rsidRPr="00600568">
        <w:rPr>
          <w:noProof/>
        </w:rPr>
        <w:t>[Online] Available at: https://empmonitor.com/blog/employee-efficiency-vs-productivity/ [Accessed 22 09 2023].</w:t>
      </w:r>
    </w:p>
    <w:p w14:paraId="1D373889" w14:textId="77777777" w:rsidR="00ED4893" w:rsidRPr="00600568" w:rsidRDefault="00ED4893" w:rsidP="00C76C50">
      <w:pPr>
        <w:pStyle w:val="Bibliography"/>
        <w:rPr>
          <w:noProof/>
        </w:rPr>
      </w:pPr>
      <w:r w:rsidRPr="00600568">
        <w:rPr>
          <w:noProof/>
        </w:rPr>
        <w:t xml:space="preserve">Fallon, N., (2023). </w:t>
      </w:r>
      <w:r w:rsidRPr="00600568">
        <w:rPr>
          <w:i/>
          <w:iCs/>
          <w:noProof/>
        </w:rPr>
        <w:t xml:space="preserve">8 Employee Training Tactics That Actually Work. </w:t>
      </w:r>
      <w:r w:rsidRPr="00600568">
        <w:rPr>
          <w:noProof/>
        </w:rPr>
        <w:t>[Online] Available at: https://www.businessnewsdaily.com/9399-employee-training-tactics.html [Accessed 28 09 2023].</w:t>
      </w:r>
    </w:p>
    <w:p w14:paraId="6A80AB10" w14:textId="77777777" w:rsidR="00ED4893" w:rsidRPr="00563912" w:rsidRDefault="00ED4893" w:rsidP="00C76C50">
      <w:pPr>
        <w:pStyle w:val="Normal1"/>
      </w:pPr>
      <w:r w:rsidRPr="00563912">
        <w:t xml:space="preserve">Fellows, R.F. and Liu, A.M., </w:t>
      </w:r>
      <w:r>
        <w:t>(</w:t>
      </w:r>
      <w:r w:rsidRPr="00563912">
        <w:t>2021</w:t>
      </w:r>
      <w:r>
        <w:t>)</w:t>
      </w:r>
      <w:r w:rsidRPr="00563912">
        <w:t>. </w:t>
      </w:r>
      <w:r w:rsidRPr="00563912">
        <w:rPr>
          <w:i/>
          <w:iCs/>
        </w:rPr>
        <w:t>Research methods for construction</w:t>
      </w:r>
      <w:r w:rsidRPr="00563912">
        <w:t>. John Wiley &amp; Sons.</w:t>
      </w:r>
    </w:p>
    <w:p w14:paraId="652F6475" w14:textId="77777777" w:rsidR="00ED4893" w:rsidRPr="00C76C50" w:rsidRDefault="00ED4893" w:rsidP="00C76C50">
      <w:pPr>
        <w:rPr>
          <w:rFonts w:eastAsia="Times New Roman" w:cs="Times New Roman"/>
          <w:szCs w:val="24"/>
        </w:rPr>
      </w:pPr>
      <w:r w:rsidRPr="00C76C50">
        <w:rPr>
          <w:rFonts w:eastAsia="Times New Roman" w:cs="Times New Roman"/>
          <w:szCs w:val="24"/>
        </w:rPr>
        <w:t xml:space="preserve">Fuertes, G., Alfaro, M., Vargas, M., Gutierrez, S., </w:t>
      </w:r>
      <w:proofErr w:type="spellStart"/>
      <w:r w:rsidRPr="00C76C50">
        <w:rPr>
          <w:rFonts w:eastAsia="Times New Roman" w:cs="Times New Roman"/>
          <w:szCs w:val="24"/>
        </w:rPr>
        <w:t>Ternero</w:t>
      </w:r>
      <w:proofErr w:type="spellEnd"/>
      <w:r w:rsidRPr="00C76C50">
        <w:rPr>
          <w:rFonts w:eastAsia="Times New Roman" w:cs="Times New Roman"/>
          <w:szCs w:val="24"/>
        </w:rPr>
        <w:t xml:space="preserve">, R. and </w:t>
      </w:r>
      <w:proofErr w:type="spellStart"/>
      <w:r w:rsidRPr="00C76C50">
        <w:rPr>
          <w:rFonts w:eastAsia="Times New Roman" w:cs="Times New Roman"/>
          <w:szCs w:val="24"/>
        </w:rPr>
        <w:t>Sabattin</w:t>
      </w:r>
      <w:proofErr w:type="spellEnd"/>
      <w:r w:rsidRPr="00C76C50">
        <w:rPr>
          <w:rFonts w:eastAsia="Times New Roman" w:cs="Times New Roman"/>
          <w:szCs w:val="24"/>
        </w:rPr>
        <w:t>, J., (2020). Conceptual framework for the strategic management: a literature review—descriptive. Journal of Engineering, 2020, pp.1-21.</w:t>
      </w:r>
    </w:p>
    <w:p w14:paraId="662DC45A" w14:textId="77777777" w:rsidR="00ED4893" w:rsidRPr="00563912" w:rsidRDefault="00ED4893" w:rsidP="00C76C50">
      <w:pPr>
        <w:pStyle w:val="Normal1"/>
      </w:pPr>
      <w:r w:rsidRPr="00563912">
        <w:t xml:space="preserve">Greening, N., </w:t>
      </w:r>
      <w:r>
        <w:t>(</w:t>
      </w:r>
      <w:r w:rsidRPr="00563912">
        <w:t>2019</w:t>
      </w:r>
      <w:r>
        <w:t>)</w:t>
      </w:r>
      <w:r w:rsidRPr="00563912">
        <w:t>. Phenomenological research methodology. </w:t>
      </w:r>
      <w:r w:rsidRPr="00563912">
        <w:rPr>
          <w:i/>
          <w:iCs/>
        </w:rPr>
        <w:t>Scientific Research Journal</w:t>
      </w:r>
      <w:r w:rsidRPr="00563912">
        <w:t>, </w:t>
      </w:r>
      <w:r w:rsidRPr="00563912">
        <w:rPr>
          <w:i/>
          <w:iCs/>
        </w:rPr>
        <w:t>7</w:t>
      </w:r>
      <w:r w:rsidRPr="00563912">
        <w:t>(5), pp.88-92.</w:t>
      </w:r>
    </w:p>
    <w:p w14:paraId="04D2A776" w14:textId="77777777" w:rsidR="00ED4893" w:rsidRPr="00563912" w:rsidRDefault="00ED4893" w:rsidP="00C76C50">
      <w:pPr>
        <w:pStyle w:val="Normal1"/>
      </w:pPr>
      <w:proofErr w:type="spellStart"/>
      <w:r w:rsidRPr="00563912">
        <w:t>Hennink</w:t>
      </w:r>
      <w:proofErr w:type="spellEnd"/>
      <w:r w:rsidRPr="00563912">
        <w:t xml:space="preserve">, M., </w:t>
      </w:r>
      <w:proofErr w:type="spellStart"/>
      <w:r w:rsidRPr="00563912">
        <w:t>Hutter</w:t>
      </w:r>
      <w:proofErr w:type="spellEnd"/>
      <w:r w:rsidRPr="00563912">
        <w:t xml:space="preserve">, I. and Bailey, A., </w:t>
      </w:r>
      <w:r>
        <w:t>(</w:t>
      </w:r>
      <w:r w:rsidRPr="00563912">
        <w:t>2020</w:t>
      </w:r>
      <w:r>
        <w:t>)</w:t>
      </w:r>
      <w:r w:rsidRPr="00563912">
        <w:t>. </w:t>
      </w:r>
      <w:r w:rsidRPr="00563912">
        <w:rPr>
          <w:i/>
          <w:iCs/>
        </w:rPr>
        <w:t>Qualitative research methods</w:t>
      </w:r>
      <w:r w:rsidRPr="00563912">
        <w:t>. Sage.</w:t>
      </w:r>
    </w:p>
    <w:p w14:paraId="206F0986" w14:textId="77777777" w:rsidR="00ED4893" w:rsidRPr="00C76C50" w:rsidRDefault="00ED4893" w:rsidP="00C76C50">
      <w:pPr>
        <w:rPr>
          <w:rFonts w:eastAsia="Times New Roman" w:cs="Times New Roman"/>
          <w:sz w:val="32"/>
          <w:szCs w:val="32"/>
        </w:rPr>
      </w:pPr>
      <w:r w:rsidRPr="00C76C50">
        <w:rPr>
          <w:rFonts w:cs="Times New Roman"/>
          <w:color w:val="222222"/>
          <w:szCs w:val="24"/>
          <w:shd w:val="clear" w:color="auto" w:fill="FFFFFF"/>
        </w:rPr>
        <w:t>Henry, A., (2021). </w:t>
      </w:r>
      <w:r w:rsidRPr="00C76C50">
        <w:rPr>
          <w:rFonts w:cs="Times New Roman"/>
          <w:i/>
          <w:iCs/>
          <w:color w:val="222222"/>
          <w:szCs w:val="24"/>
          <w:shd w:val="clear" w:color="auto" w:fill="FFFFFF"/>
        </w:rPr>
        <w:t>Understanding strategic management</w:t>
      </w:r>
      <w:r w:rsidRPr="00C76C50">
        <w:rPr>
          <w:rFonts w:cs="Times New Roman"/>
          <w:color w:val="222222"/>
          <w:szCs w:val="24"/>
          <w:shd w:val="clear" w:color="auto" w:fill="FFFFFF"/>
        </w:rPr>
        <w:t>. Oxford University Press.</w:t>
      </w:r>
    </w:p>
    <w:p w14:paraId="5ECD213C" w14:textId="77777777" w:rsidR="00ED4893" w:rsidRPr="00C76C50" w:rsidRDefault="00ED4893" w:rsidP="00C76C50">
      <w:pPr>
        <w:rPr>
          <w:rFonts w:eastAsia="Times New Roman" w:cs="Times New Roman"/>
          <w:szCs w:val="24"/>
        </w:rPr>
      </w:pPr>
      <w:proofErr w:type="spellStart"/>
      <w:r w:rsidRPr="00C76C50">
        <w:rPr>
          <w:rFonts w:eastAsia="Times New Roman" w:cs="Times New Roman"/>
          <w:szCs w:val="24"/>
        </w:rPr>
        <w:t>Hitt</w:t>
      </w:r>
      <w:proofErr w:type="spellEnd"/>
      <w:r w:rsidRPr="00C76C50">
        <w:rPr>
          <w:rFonts w:eastAsia="Times New Roman" w:cs="Times New Roman"/>
          <w:szCs w:val="24"/>
        </w:rPr>
        <w:t xml:space="preserve">, M.A., Ireland, R.D. and </w:t>
      </w:r>
      <w:proofErr w:type="spellStart"/>
      <w:r w:rsidRPr="00C76C50">
        <w:rPr>
          <w:rFonts w:eastAsia="Times New Roman" w:cs="Times New Roman"/>
          <w:szCs w:val="24"/>
        </w:rPr>
        <w:t>Hoskisson</w:t>
      </w:r>
      <w:proofErr w:type="spellEnd"/>
      <w:r w:rsidRPr="00C76C50">
        <w:rPr>
          <w:rFonts w:eastAsia="Times New Roman" w:cs="Times New Roman"/>
          <w:szCs w:val="24"/>
        </w:rPr>
        <w:t>, R.E., (2019). Strategic management: Concepts and cases: Competitiveness and globalization. Cengage Learning.</w:t>
      </w:r>
    </w:p>
    <w:p w14:paraId="7E80E68A" w14:textId="77777777" w:rsidR="00ED4893" w:rsidRPr="00C76C50" w:rsidRDefault="00ED4893" w:rsidP="00C76C50">
      <w:pPr>
        <w:rPr>
          <w:rFonts w:eastAsia="Times New Roman" w:cs="Times New Roman"/>
          <w:szCs w:val="24"/>
        </w:rPr>
      </w:pPr>
      <w:r w:rsidRPr="00C76C50">
        <w:rPr>
          <w:rFonts w:eastAsia="Times New Roman" w:cs="Times New Roman"/>
          <w:szCs w:val="24"/>
        </w:rPr>
        <w:t>Hopper, E., (2020). Maslow’s hierarchy of needs explained. ThoughtCo, ThoughtCo, 24, pp.1-3.</w:t>
      </w:r>
    </w:p>
    <w:p w14:paraId="321943FB" w14:textId="77777777" w:rsidR="00ED4893" w:rsidRPr="00C76C50" w:rsidRDefault="00ED4893" w:rsidP="00C76C50">
      <w:pPr>
        <w:rPr>
          <w:rFonts w:eastAsia="Times New Roman" w:cs="Times New Roman"/>
          <w:szCs w:val="24"/>
        </w:rPr>
      </w:pPr>
      <w:r w:rsidRPr="00C76C50">
        <w:rPr>
          <w:rFonts w:eastAsia="Times New Roman" w:cs="Times New Roman"/>
          <w:szCs w:val="24"/>
        </w:rPr>
        <w:t>Hyland-Wood, B., Gardner, J., Leask, J. and Ecker, U.K., (2021). Toward effective government communication strategies in the era of COVID-19. Humanities and Social Sciences Communications, 8(1).</w:t>
      </w:r>
    </w:p>
    <w:p w14:paraId="0E51B3CD" w14:textId="77777777" w:rsidR="00ED4893" w:rsidRPr="00C76C50" w:rsidRDefault="00ED4893" w:rsidP="00C76C50">
      <w:pPr>
        <w:rPr>
          <w:rFonts w:eastAsia="Times New Roman" w:cs="Times New Roman"/>
          <w:szCs w:val="24"/>
        </w:rPr>
      </w:pPr>
      <w:proofErr w:type="spellStart"/>
      <w:r w:rsidRPr="00C76C50">
        <w:rPr>
          <w:rFonts w:eastAsia="Times New Roman" w:cs="Times New Roman"/>
          <w:szCs w:val="24"/>
        </w:rPr>
        <w:lastRenderedPageBreak/>
        <w:t>Kalogiannidis</w:t>
      </w:r>
      <w:proofErr w:type="spellEnd"/>
      <w:r w:rsidRPr="00C76C50">
        <w:rPr>
          <w:rFonts w:eastAsia="Times New Roman" w:cs="Times New Roman"/>
          <w:szCs w:val="24"/>
        </w:rPr>
        <w:t>, S., (2021). Impact of employee motivation on organizational performance. A scoping review paper for public sector. The Strategic Journal of Business &amp; Change Management, 8 (3), 984, 996(3).</w:t>
      </w:r>
    </w:p>
    <w:p w14:paraId="6F6B7B1D" w14:textId="77777777" w:rsidR="00ED4893" w:rsidRPr="00C76C50" w:rsidRDefault="00ED4893" w:rsidP="00C76C50">
      <w:pPr>
        <w:rPr>
          <w:rFonts w:eastAsia="Times New Roman" w:cs="Times New Roman"/>
          <w:szCs w:val="24"/>
        </w:rPr>
      </w:pPr>
      <w:proofErr w:type="spellStart"/>
      <w:r w:rsidRPr="00C76C50">
        <w:rPr>
          <w:rFonts w:eastAsia="Times New Roman" w:cs="Times New Roman"/>
          <w:szCs w:val="24"/>
        </w:rPr>
        <w:t>Ketchen</w:t>
      </w:r>
      <w:proofErr w:type="spellEnd"/>
      <w:r w:rsidRPr="00C76C50">
        <w:rPr>
          <w:rFonts w:eastAsia="Times New Roman" w:cs="Times New Roman"/>
          <w:szCs w:val="24"/>
        </w:rPr>
        <w:t xml:space="preserve"> Jr, D.J. and </w:t>
      </w:r>
      <w:proofErr w:type="spellStart"/>
      <w:r w:rsidRPr="00C76C50">
        <w:rPr>
          <w:rFonts w:eastAsia="Times New Roman" w:cs="Times New Roman"/>
          <w:szCs w:val="24"/>
        </w:rPr>
        <w:t>Craighead</w:t>
      </w:r>
      <w:proofErr w:type="spellEnd"/>
      <w:r w:rsidRPr="00C76C50">
        <w:rPr>
          <w:rFonts w:eastAsia="Times New Roman" w:cs="Times New Roman"/>
          <w:szCs w:val="24"/>
        </w:rPr>
        <w:t>, C.W., (2020). Research at the intersection of entrepreneurship, supply chain management, and strategic management: Opportunities highlighted by COVID-19. Journal of Management, 46(8), pp.1330-1341.</w:t>
      </w:r>
    </w:p>
    <w:p w14:paraId="095EF7DB" w14:textId="77777777" w:rsidR="00ED4893" w:rsidRPr="00563912" w:rsidRDefault="00ED4893" w:rsidP="00C76C50">
      <w:pPr>
        <w:pStyle w:val="Normal1"/>
      </w:pPr>
      <w:proofErr w:type="spellStart"/>
      <w:r w:rsidRPr="00563912">
        <w:t>Liamputtong</w:t>
      </w:r>
      <w:proofErr w:type="spellEnd"/>
      <w:r w:rsidRPr="00563912">
        <w:t xml:space="preserve">, P., </w:t>
      </w:r>
      <w:r>
        <w:t>(</w:t>
      </w:r>
      <w:r w:rsidRPr="00563912">
        <w:t>2020</w:t>
      </w:r>
      <w:r>
        <w:t>)</w:t>
      </w:r>
      <w:r w:rsidRPr="00563912">
        <w:t>. Qualitative research methods.</w:t>
      </w:r>
    </w:p>
    <w:p w14:paraId="1B574AD4" w14:textId="77777777" w:rsidR="00ED4893" w:rsidRPr="00C76C50" w:rsidRDefault="00ED4893" w:rsidP="00C76C50">
      <w:pPr>
        <w:rPr>
          <w:rFonts w:eastAsia="Times New Roman" w:cs="Times New Roman"/>
          <w:szCs w:val="24"/>
        </w:rPr>
      </w:pPr>
      <w:r w:rsidRPr="00C76C50">
        <w:rPr>
          <w:rFonts w:eastAsia="Times New Roman" w:cs="Times New Roman"/>
          <w:szCs w:val="24"/>
        </w:rPr>
        <w:t xml:space="preserve">Pellegrini, M.M., </w:t>
      </w:r>
      <w:proofErr w:type="spellStart"/>
      <w:r w:rsidRPr="00C76C50">
        <w:rPr>
          <w:rFonts w:eastAsia="Times New Roman" w:cs="Times New Roman"/>
          <w:szCs w:val="24"/>
        </w:rPr>
        <w:t>Ciampi</w:t>
      </w:r>
      <w:proofErr w:type="spellEnd"/>
      <w:r w:rsidRPr="00C76C50">
        <w:rPr>
          <w:rFonts w:eastAsia="Times New Roman" w:cs="Times New Roman"/>
          <w:szCs w:val="24"/>
        </w:rPr>
        <w:t xml:space="preserve">, F., </w:t>
      </w:r>
      <w:proofErr w:type="spellStart"/>
      <w:r w:rsidRPr="00C76C50">
        <w:rPr>
          <w:rFonts w:eastAsia="Times New Roman" w:cs="Times New Roman"/>
          <w:szCs w:val="24"/>
        </w:rPr>
        <w:t>Marzi</w:t>
      </w:r>
      <w:proofErr w:type="spellEnd"/>
      <w:r w:rsidRPr="00C76C50">
        <w:rPr>
          <w:rFonts w:eastAsia="Times New Roman" w:cs="Times New Roman"/>
          <w:szCs w:val="24"/>
        </w:rPr>
        <w:t>, G. and Orlando, B., (2020). The relationship between knowledge management and leadership: mapping the field and providing future research avenues. Journal of Knowledge Management, 24(6), pp.1445-1492.</w:t>
      </w:r>
    </w:p>
    <w:p w14:paraId="7EDE5851" w14:textId="77777777" w:rsidR="00ED4893" w:rsidRPr="00563912" w:rsidRDefault="00ED4893" w:rsidP="00C76C50">
      <w:pPr>
        <w:pStyle w:val="Normal1"/>
      </w:pPr>
      <w:proofErr w:type="spellStart"/>
      <w:r w:rsidRPr="00563912">
        <w:t>Privitera</w:t>
      </w:r>
      <w:proofErr w:type="spellEnd"/>
      <w:r w:rsidRPr="00563912">
        <w:t xml:space="preserve">, G.J., </w:t>
      </w:r>
      <w:r>
        <w:t>(</w:t>
      </w:r>
      <w:r w:rsidRPr="00563912">
        <w:t>2022</w:t>
      </w:r>
      <w:r>
        <w:t>)</w:t>
      </w:r>
      <w:r w:rsidRPr="00563912">
        <w:t>. </w:t>
      </w:r>
      <w:r w:rsidRPr="00563912">
        <w:rPr>
          <w:i/>
          <w:iCs/>
        </w:rPr>
        <w:t xml:space="preserve">Research methods for the </w:t>
      </w:r>
      <w:proofErr w:type="spellStart"/>
      <w:r w:rsidRPr="00563912">
        <w:rPr>
          <w:i/>
          <w:iCs/>
        </w:rPr>
        <w:t>behavioral</w:t>
      </w:r>
      <w:proofErr w:type="spellEnd"/>
      <w:r w:rsidRPr="00563912">
        <w:rPr>
          <w:i/>
          <w:iCs/>
        </w:rPr>
        <w:t xml:space="preserve"> sciences</w:t>
      </w:r>
      <w:r w:rsidRPr="00563912">
        <w:t>. Sage Publications.</w:t>
      </w:r>
    </w:p>
    <w:p w14:paraId="32EF0932" w14:textId="77777777" w:rsidR="00ED4893" w:rsidRPr="00C76C50" w:rsidRDefault="00ED4893" w:rsidP="00C76C50">
      <w:pPr>
        <w:rPr>
          <w:rFonts w:eastAsia="Times New Roman" w:cs="Times New Roman"/>
          <w:szCs w:val="24"/>
        </w:rPr>
      </w:pPr>
      <w:proofErr w:type="spellStart"/>
      <w:r w:rsidRPr="00C76C50">
        <w:rPr>
          <w:rFonts w:eastAsia="Times New Roman" w:cs="Times New Roman"/>
          <w:szCs w:val="24"/>
        </w:rPr>
        <w:t>Sabherwal</w:t>
      </w:r>
      <w:proofErr w:type="spellEnd"/>
      <w:r w:rsidRPr="00C76C50">
        <w:rPr>
          <w:rFonts w:eastAsia="Times New Roman" w:cs="Times New Roman"/>
          <w:szCs w:val="24"/>
        </w:rPr>
        <w:t xml:space="preserve">, R., </w:t>
      </w:r>
      <w:proofErr w:type="spellStart"/>
      <w:r w:rsidRPr="00C76C50">
        <w:rPr>
          <w:rFonts w:eastAsia="Times New Roman" w:cs="Times New Roman"/>
          <w:szCs w:val="24"/>
        </w:rPr>
        <w:t>Sabherwal</w:t>
      </w:r>
      <w:proofErr w:type="spellEnd"/>
      <w:r w:rsidRPr="00C76C50">
        <w:rPr>
          <w:rFonts w:eastAsia="Times New Roman" w:cs="Times New Roman"/>
          <w:szCs w:val="24"/>
        </w:rPr>
        <w:t xml:space="preserve">, S., </w:t>
      </w:r>
      <w:proofErr w:type="spellStart"/>
      <w:r w:rsidRPr="00C76C50">
        <w:rPr>
          <w:rFonts w:eastAsia="Times New Roman" w:cs="Times New Roman"/>
          <w:szCs w:val="24"/>
        </w:rPr>
        <w:t>Havakhor</w:t>
      </w:r>
      <w:proofErr w:type="spellEnd"/>
      <w:r w:rsidRPr="00C76C50">
        <w:rPr>
          <w:rFonts w:eastAsia="Times New Roman" w:cs="Times New Roman"/>
          <w:szCs w:val="24"/>
        </w:rPr>
        <w:t>, T. and Steelman, Z., (2019). How does strategic alignment affect firm performance? The roles of information technology investment and environmental uncertainty. MIS quarterly, 43(2), pp.453-474.</w:t>
      </w:r>
    </w:p>
    <w:p w14:paraId="1740A10D" w14:textId="77777777" w:rsidR="00ED4893" w:rsidRPr="00563912" w:rsidRDefault="00ED4893" w:rsidP="00C76C50">
      <w:pPr>
        <w:pStyle w:val="Normal1"/>
      </w:pPr>
      <w:proofErr w:type="spellStart"/>
      <w:r w:rsidRPr="00563912">
        <w:t>Säfsten</w:t>
      </w:r>
      <w:proofErr w:type="spellEnd"/>
      <w:r w:rsidRPr="00563912">
        <w:t xml:space="preserve">, K. and </w:t>
      </w:r>
      <w:proofErr w:type="spellStart"/>
      <w:r w:rsidRPr="00563912">
        <w:t>Gustavsson</w:t>
      </w:r>
      <w:proofErr w:type="spellEnd"/>
      <w:r w:rsidRPr="00563912">
        <w:t xml:space="preserve">, M., </w:t>
      </w:r>
      <w:r>
        <w:t>(</w:t>
      </w:r>
      <w:r w:rsidRPr="00563912">
        <w:t>2020</w:t>
      </w:r>
      <w:r>
        <w:t>)</w:t>
      </w:r>
      <w:r w:rsidRPr="00563912">
        <w:t>. Research methodology: for engineers and other problem-solvers.</w:t>
      </w:r>
    </w:p>
    <w:p w14:paraId="256F3A0E" w14:textId="77777777" w:rsidR="00ED4893" w:rsidRPr="00C76C50" w:rsidRDefault="00ED4893" w:rsidP="00C76C50">
      <w:pPr>
        <w:rPr>
          <w:rFonts w:eastAsia="Times New Roman" w:cs="Times New Roman"/>
          <w:szCs w:val="24"/>
        </w:rPr>
      </w:pPr>
      <w:r w:rsidRPr="00C76C50">
        <w:rPr>
          <w:rFonts w:eastAsia="Times New Roman" w:cs="Times New Roman"/>
          <w:szCs w:val="24"/>
        </w:rPr>
        <w:t>Schneller, E., Conway, K. and Eckler, J., (2023). Strategic management of the health care supply chain. John Wiley &amp; Sons.</w:t>
      </w:r>
    </w:p>
    <w:p w14:paraId="3712E5C1" w14:textId="77777777" w:rsidR="00ED4893" w:rsidRPr="00600568" w:rsidRDefault="00ED4893" w:rsidP="00C76C50">
      <w:pPr>
        <w:pStyle w:val="Bibliography"/>
        <w:rPr>
          <w:noProof/>
        </w:rPr>
      </w:pPr>
      <w:r w:rsidRPr="00600568">
        <w:rPr>
          <w:noProof/>
        </w:rPr>
        <w:t xml:space="preserve">Sentrichr, (2023). </w:t>
      </w:r>
      <w:r w:rsidRPr="00600568">
        <w:rPr>
          <w:i/>
          <w:iCs/>
          <w:noProof/>
        </w:rPr>
        <w:t xml:space="preserve">3 Ways to Improve Employee Efficiency. </w:t>
      </w:r>
      <w:r w:rsidRPr="00600568">
        <w:rPr>
          <w:noProof/>
        </w:rPr>
        <w:t>[Online] Available at: https://sentrichr.com/3-ways-to-improve-employee-efficiency/#:~:text=Employee%20efficiency%20refers%20to%20the,resources%20or%20waste%20valuable%20time. [Accessed 22 09 2023].</w:t>
      </w:r>
    </w:p>
    <w:p w14:paraId="6B04FF91" w14:textId="77777777" w:rsidR="00ED4893" w:rsidRDefault="00ED4893" w:rsidP="00C76C50">
      <w:pPr>
        <w:pStyle w:val="Normal1"/>
      </w:pPr>
      <w:proofErr w:type="spellStart"/>
      <w:r w:rsidRPr="00563912">
        <w:t>Sileyew</w:t>
      </w:r>
      <w:proofErr w:type="spellEnd"/>
      <w:r w:rsidRPr="00563912">
        <w:t xml:space="preserve">, K.J., </w:t>
      </w:r>
      <w:r>
        <w:t>(</w:t>
      </w:r>
      <w:r w:rsidRPr="00563912">
        <w:t>2019</w:t>
      </w:r>
      <w:r>
        <w:t>)</w:t>
      </w:r>
      <w:r w:rsidRPr="00563912">
        <w:t>. Research design and methodology. </w:t>
      </w:r>
      <w:r w:rsidRPr="00563912">
        <w:rPr>
          <w:i/>
          <w:iCs/>
        </w:rPr>
        <w:t>Cyberspace</w:t>
      </w:r>
      <w:r w:rsidRPr="00563912">
        <w:t>, pp.1-12.</w:t>
      </w:r>
    </w:p>
    <w:p w14:paraId="39CD5171" w14:textId="77777777" w:rsidR="00ED4893" w:rsidRPr="00563912" w:rsidRDefault="00ED4893" w:rsidP="00C76C50">
      <w:pPr>
        <w:pStyle w:val="Normal1"/>
      </w:pPr>
      <w:r w:rsidRPr="00563912">
        <w:lastRenderedPageBreak/>
        <w:t xml:space="preserve">Snyder, H., </w:t>
      </w:r>
      <w:r>
        <w:t>(</w:t>
      </w:r>
      <w:r w:rsidRPr="00563912">
        <w:t>2019</w:t>
      </w:r>
      <w:r>
        <w:t>)</w:t>
      </w:r>
      <w:r w:rsidRPr="00563912">
        <w:t>. Literature review as a research methodology: An overview and guidelines. </w:t>
      </w:r>
      <w:r w:rsidRPr="00563912">
        <w:rPr>
          <w:i/>
          <w:iCs/>
        </w:rPr>
        <w:t>Journal of business research</w:t>
      </w:r>
      <w:r w:rsidRPr="00563912">
        <w:t>, </w:t>
      </w:r>
      <w:r w:rsidRPr="00563912">
        <w:rPr>
          <w:i/>
          <w:iCs/>
        </w:rPr>
        <w:t>104</w:t>
      </w:r>
      <w:r w:rsidRPr="00563912">
        <w:t>, pp.333-339.</w:t>
      </w:r>
    </w:p>
    <w:p w14:paraId="14BA27F5" w14:textId="77777777" w:rsidR="00ED4893" w:rsidRPr="00C76C50" w:rsidRDefault="00ED4893" w:rsidP="00C76C50">
      <w:pPr>
        <w:rPr>
          <w:rFonts w:eastAsia="Times New Roman" w:cs="Times New Roman"/>
          <w:szCs w:val="24"/>
        </w:rPr>
      </w:pPr>
      <w:proofErr w:type="spellStart"/>
      <w:r w:rsidRPr="00C76C50">
        <w:rPr>
          <w:rFonts w:eastAsia="Times New Roman" w:cs="Times New Roman"/>
          <w:szCs w:val="24"/>
        </w:rPr>
        <w:t>Steiss</w:t>
      </w:r>
      <w:proofErr w:type="spellEnd"/>
      <w:r w:rsidRPr="00C76C50">
        <w:rPr>
          <w:rFonts w:eastAsia="Times New Roman" w:cs="Times New Roman"/>
          <w:szCs w:val="24"/>
        </w:rPr>
        <w:t xml:space="preserve">, A.W., (2019). Strategic management for public and </w:t>
      </w:r>
      <w:proofErr w:type="spellStart"/>
      <w:r w:rsidRPr="00C76C50">
        <w:rPr>
          <w:rFonts w:eastAsia="Times New Roman" w:cs="Times New Roman"/>
          <w:szCs w:val="24"/>
        </w:rPr>
        <w:t>nonprofit</w:t>
      </w:r>
      <w:proofErr w:type="spellEnd"/>
      <w:r w:rsidRPr="00C76C50">
        <w:rPr>
          <w:rFonts w:eastAsia="Times New Roman" w:cs="Times New Roman"/>
          <w:szCs w:val="24"/>
        </w:rPr>
        <w:t xml:space="preserve"> organizations. Routledge.</w:t>
      </w:r>
    </w:p>
    <w:p w14:paraId="449B958E" w14:textId="77777777" w:rsidR="00ED4893" w:rsidRPr="00563912" w:rsidRDefault="00ED4893" w:rsidP="00C76C50">
      <w:pPr>
        <w:pStyle w:val="Normal1"/>
      </w:pPr>
      <w:proofErr w:type="spellStart"/>
      <w:r w:rsidRPr="00563912">
        <w:t>Strijker</w:t>
      </w:r>
      <w:proofErr w:type="spellEnd"/>
      <w:r w:rsidRPr="00563912">
        <w:t xml:space="preserve">, D., Bosworth, G. and </w:t>
      </w:r>
      <w:proofErr w:type="spellStart"/>
      <w:r w:rsidRPr="00563912">
        <w:t>Bouter</w:t>
      </w:r>
      <w:proofErr w:type="spellEnd"/>
      <w:r w:rsidRPr="00563912">
        <w:t xml:space="preserve">, G., </w:t>
      </w:r>
      <w:r>
        <w:t>(</w:t>
      </w:r>
      <w:r w:rsidRPr="00563912">
        <w:t>2020</w:t>
      </w:r>
      <w:r>
        <w:t>)</w:t>
      </w:r>
      <w:r w:rsidRPr="00563912">
        <w:t>. Research methods in rural studies: Qualitative, quantitative and mixed methods. </w:t>
      </w:r>
      <w:r w:rsidRPr="00563912">
        <w:rPr>
          <w:i/>
          <w:iCs/>
        </w:rPr>
        <w:t>Journal of Rural Studies</w:t>
      </w:r>
      <w:r w:rsidRPr="00563912">
        <w:t>, </w:t>
      </w:r>
      <w:r w:rsidRPr="00563912">
        <w:rPr>
          <w:i/>
          <w:iCs/>
        </w:rPr>
        <w:t>78</w:t>
      </w:r>
      <w:r w:rsidRPr="00563912">
        <w:t>, pp.262-270.</w:t>
      </w:r>
    </w:p>
    <w:p w14:paraId="1FC5413A" w14:textId="77777777" w:rsidR="00ED4893" w:rsidRPr="00C76C50" w:rsidRDefault="00ED4893" w:rsidP="00C76C50">
      <w:pPr>
        <w:rPr>
          <w:rFonts w:eastAsia="Times New Roman" w:cs="Times New Roman"/>
          <w:szCs w:val="24"/>
        </w:rPr>
      </w:pPr>
      <w:r w:rsidRPr="00C76C50">
        <w:rPr>
          <w:rFonts w:eastAsia="Times New Roman" w:cs="Times New Roman"/>
          <w:szCs w:val="24"/>
        </w:rPr>
        <w:t xml:space="preserve">Stringer, L.C., Fraser, E.D., Harris, D., Lyon, C., Pereira, L., Ward, C.F. and </w:t>
      </w:r>
      <w:proofErr w:type="spellStart"/>
      <w:r w:rsidRPr="00C76C50">
        <w:rPr>
          <w:rFonts w:eastAsia="Times New Roman" w:cs="Times New Roman"/>
          <w:szCs w:val="24"/>
        </w:rPr>
        <w:t>Simelton</w:t>
      </w:r>
      <w:proofErr w:type="spellEnd"/>
      <w:r w:rsidRPr="00C76C50">
        <w:rPr>
          <w:rFonts w:eastAsia="Times New Roman" w:cs="Times New Roman"/>
          <w:szCs w:val="24"/>
        </w:rPr>
        <w:t>, E., (2020). Adaptation and development pathways for different types of farmers. Environmental Science &amp; Policy, 104, pp.174-189.</w:t>
      </w:r>
    </w:p>
    <w:p w14:paraId="6D642356" w14:textId="77777777" w:rsidR="00ED4893" w:rsidRPr="00600568" w:rsidRDefault="00ED4893" w:rsidP="00C76C50">
      <w:pPr>
        <w:pStyle w:val="Bibliography"/>
        <w:rPr>
          <w:noProof/>
        </w:rPr>
      </w:pPr>
      <w:r w:rsidRPr="00600568">
        <w:rPr>
          <w:noProof/>
        </w:rPr>
        <w:t xml:space="preserve">Tacobell, (2023). </w:t>
      </w:r>
      <w:r w:rsidRPr="00600568">
        <w:rPr>
          <w:i/>
          <w:iCs/>
          <w:noProof/>
        </w:rPr>
        <w:t xml:space="preserve">BIGGER &amp; BOLDER THAN EVER. </w:t>
      </w:r>
      <w:r w:rsidRPr="00600568">
        <w:rPr>
          <w:noProof/>
        </w:rPr>
        <w:t>[Online] Available at: https://www.tacobell.com/ [Accessed 22 09 2023].</w:t>
      </w:r>
    </w:p>
    <w:p w14:paraId="35AC8F35" w14:textId="77777777" w:rsidR="00ED4893" w:rsidRPr="00C76C50" w:rsidRDefault="00ED4893" w:rsidP="00C76C50">
      <w:pPr>
        <w:rPr>
          <w:rFonts w:eastAsia="Times New Roman" w:cs="Times New Roman"/>
          <w:szCs w:val="24"/>
        </w:rPr>
      </w:pPr>
      <w:r w:rsidRPr="00C76C50">
        <w:rPr>
          <w:rFonts w:eastAsia="Times New Roman" w:cs="Times New Roman"/>
          <w:szCs w:val="24"/>
        </w:rPr>
        <w:t>Teece, D.J., (2019). A capability theory of the firm: an economics and (strategic) management perspective. New Zealand Economic Papers, 53(1), pp.1-43.</w:t>
      </w:r>
    </w:p>
    <w:p w14:paraId="37FEAC8F" w14:textId="77777777" w:rsidR="00ED4893" w:rsidRPr="00600568" w:rsidRDefault="00ED4893" w:rsidP="00C76C50">
      <w:pPr>
        <w:pStyle w:val="Bibliography"/>
        <w:rPr>
          <w:noProof/>
        </w:rPr>
      </w:pPr>
      <w:r w:rsidRPr="00600568">
        <w:rPr>
          <w:noProof/>
        </w:rPr>
        <w:t xml:space="preserve">Trinet, (2023). </w:t>
      </w:r>
      <w:r w:rsidRPr="00600568">
        <w:rPr>
          <w:i/>
          <w:iCs/>
          <w:noProof/>
        </w:rPr>
        <w:t xml:space="preserve">The Impact of Performance Management on Employee Engagement. </w:t>
      </w:r>
      <w:r w:rsidRPr="00600568">
        <w:rPr>
          <w:noProof/>
        </w:rPr>
        <w:t>[Online] Available at: https://www.trinet.com/insights/the-impact-of-performance-management-on-employee-engagement [Accessed 22 09 2023].</w:t>
      </w:r>
    </w:p>
    <w:p w14:paraId="402ECEA7" w14:textId="77777777" w:rsidR="00ED4893" w:rsidRDefault="00ED4893" w:rsidP="00C76C50">
      <w:pPr>
        <w:pStyle w:val="Bibliography"/>
        <w:rPr>
          <w:noProof/>
        </w:rPr>
      </w:pPr>
      <w:r w:rsidRPr="00600568">
        <w:rPr>
          <w:noProof/>
        </w:rPr>
        <w:t xml:space="preserve">Vantagecircle, (2023). </w:t>
      </w:r>
      <w:r w:rsidRPr="00600568">
        <w:rPr>
          <w:i/>
          <w:iCs/>
          <w:noProof/>
        </w:rPr>
        <w:t xml:space="preserve">The Ultimate Guide To Employee Rewards and Recognition. </w:t>
      </w:r>
      <w:r w:rsidRPr="00600568">
        <w:rPr>
          <w:noProof/>
        </w:rPr>
        <w:t>[Online] Available at: https://blog.vantagecircle.com/employee-rewards-and-recognition/ [Accessed 28 09 2023].</w:t>
      </w:r>
    </w:p>
    <w:p w14:paraId="5EBABB4D" w14:textId="77777777" w:rsidR="00ED4893" w:rsidRPr="00563912" w:rsidRDefault="00ED4893" w:rsidP="00C76C50">
      <w:pPr>
        <w:pStyle w:val="Normal1"/>
      </w:pPr>
      <w:proofErr w:type="spellStart"/>
      <w:r w:rsidRPr="00563912">
        <w:t>Walliman</w:t>
      </w:r>
      <w:proofErr w:type="spellEnd"/>
      <w:r w:rsidRPr="00563912">
        <w:t xml:space="preserve">, N., </w:t>
      </w:r>
      <w:r>
        <w:t>(</w:t>
      </w:r>
      <w:r w:rsidRPr="00563912">
        <w:t>2021</w:t>
      </w:r>
      <w:r>
        <w:t>)</w:t>
      </w:r>
      <w:r w:rsidRPr="00563912">
        <w:t>. </w:t>
      </w:r>
      <w:r w:rsidRPr="00563912">
        <w:rPr>
          <w:i/>
          <w:iCs/>
        </w:rPr>
        <w:t>Research methods: The basics</w:t>
      </w:r>
      <w:r w:rsidRPr="00563912">
        <w:t>. Routledge.</w:t>
      </w:r>
    </w:p>
    <w:p w14:paraId="3CB0629F" w14:textId="77777777" w:rsidR="00ED4893" w:rsidRPr="00C76C50" w:rsidRDefault="00ED4893" w:rsidP="00C76C50">
      <w:pPr>
        <w:rPr>
          <w:rFonts w:eastAsia="Times New Roman" w:cs="Times New Roman"/>
          <w:szCs w:val="24"/>
        </w:rPr>
      </w:pPr>
      <w:r w:rsidRPr="00C76C50">
        <w:rPr>
          <w:rFonts w:eastAsia="Times New Roman" w:cs="Times New Roman"/>
          <w:szCs w:val="24"/>
        </w:rPr>
        <w:t xml:space="preserve">Wenzel, M., </w:t>
      </w:r>
      <w:proofErr w:type="spellStart"/>
      <w:r w:rsidRPr="00C76C50">
        <w:rPr>
          <w:rFonts w:eastAsia="Times New Roman" w:cs="Times New Roman"/>
          <w:szCs w:val="24"/>
        </w:rPr>
        <w:t>Stanske</w:t>
      </w:r>
      <w:proofErr w:type="spellEnd"/>
      <w:r w:rsidRPr="00C76C50">
        <w:rPr>
          <w:rFonts w:eastAsia="Times New Roman" w:cs="Times New Roman"/>
          <w:szCs w:val="24"/>
        </w:rPr>
        <w:t>, S. and Lieberman, M.B., (2020). Strategic responses to crisis. Strategic Management Journal, 41(7/18), p.3161.</w:t>
      </w:r>
    </w:p>
    <w:p w14:paraId="55C44BF2" w14:textId="77777777" w:rsidR="00ED4893" w:rsidRPr="00563912" w:rsidRDefault="00ED4893" w:rsidP="00C76C50">
      <w:pPr>
        <w:pStyle w:val="Normal1"/>
      </w:pPr>
      <w:r w:rsidRPr="00563912">
        <w:t xml:space="preserve">Williams, H., </w:t>
      </w:r>
      <w:r>
        <w:t>(</w:t>
      </w:r>
      <w:r w:rsidRPr="00563912">
        <w:t>2021</w:t>
      </w:r>
      <w:r>
        <w:t>)</w:t>
      </w:r>
      <w:r w:rsidRPr="00563912">
        <w:t>. The meaning of “Phenomenology”: Qualitative and philosophical phenomenological research methods. </w:t>
      </w:r>
      <w:r w:rsidRPr="00563912">
        <w:rPr>
          <w:i/>
          <w:iCs/>
        </w:rPr>
        <w:t>The Qualitative Report</w:t>
      </w:r>
      <w:r w:rsidRPr="00563912">
        <w:t>, </w:t>
      </w:r>
      <w:r w:rsidRPr="00563912">
        <w:rPr>
          <w:i/>
          <w:iCs/>
        </w:rPr>
        <w:t>26</w:t>
      </w:r>
      <w:r w:rsidRPr="00563912">
        <w:t>(2), pp.366-385.</w:t>
      </w:r>
    </w:p>
    <w:p w14:paraId="39F8D1A1" w14:textId="5A552273" w:rsidR="001D33F5" w:rsidRPr="00287D1E" w:rsidRDefault="00884DD5" w:rsidP="00287D1E">
      <w:pPr>
        <w:pStyle w:val="Heading1"/>
      </w:pPr>
      <w:bookmarkStart w:id="85" w:name="_Toc146827403"/>
      <w:bookmarkStart w:id="86" w:name="_Toc153364215"/>
      <w:r>
        <w:lastRenderedPageBreak/>
        <w:t>Appendix</w:t>
      </w:r>
      <w:bookmarkEnd w:id="85"/>
      <w:bookmarkEnd w:id="86"/>
    </w:p>
    <w:p w14:paraId="64E96823" w14:textId="028EC3C3" w:rsidR="00AD77B6" w:rsidRPr="0091135C" w:rsidRDefault="00AD77B6" w:rsidP="00AD77B6">
      <w:pPr>
        <w:rPr>
          <w:b/>
          <w:bCs/>
          <w:lang w:val=""/>
        </w:rPr>
      </w:pPr>
      <w:r w:rsidRPr="0091135C">
        <w:rPr>
          <w:b/>
          <w:bCs/>
          <w:lang w:val=""/>
        </w:rPr>
        <w:t xml:space="preserve">List of </w:t>
      </w:r>
      <w:r>
        <w:rPr>
          <w:b/>
          <w:bCs/>
          <w:lang w:val=""/>
        </w:rPr>
        <w:t>Figures</w:t>
      </w:r>
      <w:r w:rsidRPr="0091135C">
        <w:rPr>
          <w:b/>
          <w:bCs/>
          <w:lang w:val=""/>
        </w:rPr>
        <w:t xml:space="preserve"> </w:t>
      </w:r>
    </w:p>
    <w:p w14:paraId="694CF874" w14:textId="77777777" w:rsidR="00AD77B6" w:rsidRDefault="00AD77B6" w:rsidP="00AD77B6">
      <w:pPr>
        <w:rPr>
          <w:lang w:val=""/>
        </w:rPr>
      </w:pPr>
      <w:r>
        <w:rPr>
          <w:noProof/>
          <w:lang w:val=""/>
        </w:rPr>
        <w:drawing>
          <wp:inline distT="0" distB="0" distL="0" distR="0" wp14:anchorId="6A78F8FA" wp14:editId="3DF486EE">
            <wp:extent cx="5731510" cy="25996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8E47001" w14:textId="77777777" w:rsidR="00AD77B6" w:rsidRDefault="00AD77B6" w:rsidP="00AD77B6">
      <w:pPr>
        <w:rPr>
          <w:lang w:val=""/>
        </w:rPr>
      </w:pPr>
      <w:r>
        <w:rPr>
          <w:noProof/>
          <w:lang w:val=""/>
        </w:rPr>
        <w:drawing>
          <wp:inline distT="0" distB="0" distL="0" distR="0" wp14:anchorId="68E938D1" wp14:editId="56359A64">
            <wp:extent cx="5731510" cy="25996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EA9A57C" w14:textId="77777777" w:rsidR="00AD77B6" w:rsidRDefault="00AD77B6" w:rsidP="00AD77B6">
      <w:pPr>
        <w:rPr>
          <w:lang w:val=""/>
        </w:rPr>
      </w:pPr>
      <w:r>
        <w:rPr>
          <w:noProof/>
          <w:lang w:val=""/>
        </w:rPr>
        <w:lastRenderedPageBreak/>
        <w:drawing>
          <wp:inline distT="0" distB="0" distL="0" distR="0" wp14:anchorId="6170E0D1" wp14:editId="426DA0BF">
            <wp:extent cx="5731510" cy="25996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D3E7F0E" w14:textId="77777777" w:rsidR="00AD77B6" w:rsidRDefault="00AD77B6" w:rsidP="00AD77B6">
      <w:pPr>
        <w:rPr>
          <w:lang w:val=""/>
        </w:rPr>
      </w:pPr>
      <w:r>
        <w:rPr>
          <w:noProof/>
          <w:lang w:val=""/>
        </w:rPr>
        <w:drawing>
          <wp:inline distT="0" distB="0" distL="0" distR="0" wp14:anchorId="02BC8BAB" wp14:editId="1646CF27">
            <wp:extent cx="5731510" cy="27247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19D2369" w14:textId="77777777" w:rsidR="00AD77B6" w:rsidRDefault="00AD77B6" w:rsidP="00AD77B6">
      <w:pPr>
        <w:rPr>
          <w:lang w:val=""/>
        </w:rPr>
      </w:pPr>
      <w:r>
        <w:rPr>
          <w:noProof/>
          <w:lang w:val=""/>
        </w:rPr>
        <w:lastRenderedPageBreak/>
        <w:drawing>
          <wp:inline distT="0" distB="0" distL="0" distR="0" wp14:anchorId="3585CF35" wp14:editId="696AEC08">
            <wp:extent cx="5731510" cy="25996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4645F7E" w14:textId="77777777" w:rsidR="00AD77B6" w:rsidRDefault="00AD77B6" w:rsidP="00AD77B6">
      <w:pPr>
        <w:rPr>
          <w:lang w:val=""/>
        </w:rPr>
      </w:pPr>
      <w:r>
        <w:rPr>
          <w:noProof/>
          <w:lang w:val=""/>
        </w:rPr>
        <w:drawing>
          <wp:inline distT="0" distB="0" distL="0" distR="0" wp14:anchorId="45EDEF8F" wp14:editId="540C1611">
            <wp:extent cx="5731510" cy="291274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09B0316E" w14:textId="77777777" w:rsidR="00AD77B6" w:rsidRDefault="00AD77B6" w:rsidP="00AD77B6">
      <w:pPr>
        <w:rPr>
          <w:lang w:val=""/>
        </w:rPr>
      </w:pPr>
      <w:r>
        <w:rPr>
          <w:noProof/>
          <w:lang w:val=""/>
        </w:rPr>
        <w:lastRenderedPageBreak/>
        <w:drawing>
          <wp:inline distT="0" distB="0" distL="0" distR="0" wp14:anchorId="6EB77133" wp14:editId="0E7EA85E">
            <wp:extent cx="5731510" cy="25996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4764F578" w14:textId="77777777" w:rsidR="00AD77B6" w:rsidRDefault="00AD77B6" w:rsidP="00AD77B6">
      <w:pPr>
        <w:rPr>
          <w:lang w:val=""/>
        </w:rPr>
      </w:pPr>
      <w:r>
        <w:rPr>
          <w:noProof/>
          <w:lang w:val=""/>
        </w:rPr>
        <w:drawing>
          <wp:inline distT="0" distB="0" distL="0" distR="0" wp14:anchorId="2C0DD4EC" wp14:editId="29AE331C">
            <wp:extent cx="5731510" cy="25996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729D264" w14:textId="77777777" w:rsidR="00AD77B6" w:rsidRDefault="00AD77B6" w:rsidP="00AD77B6">
      <w:pPr>
        <w:rPr>
          <w:lang w:val=""/>
        </w:rPr>
      </w:pPr>
      <w:r>
        <w:rPr>
          <w:noProof/>
          <w:lang w:val=""/>
        </w:rPr>
        <w:drawing>
          <wp:inline distT="0" distB="0" distL="0" distR="0" wp14:anchorId="1AEB76B1" wp14:editId="56351CA5">
            <wp:extent cx="5731510" cy="241173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5D69A48" w14:textId="0F178C18" w:rsidR="00AD77B6" w:rsidRDefault="00AD77B6" w:rsidP="00884DD5">
      <w:pPr>
        <w:pStyle w:val="Normal1"/>
      </w:pPr>
      <w:r>
        <w:rPr>
          <w:noProof/>
          <w:lang w:val=""/>
        </w:rPr>
        <w:lastRenderedPageBreak/>
        <w:drawing>
          <wp:inline distT="0" distB="0" distL="0" distR="0" wp14:anchorId="201C71BC" wp14:editId="7E43F96F">
            <wp:extent cx="5731510" cy="25996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56620EE" w14:textId="2A82844E" w:rsidR="00313FCC" w:rsidRDefault="00313FCC" w:rsidP="00884DD5">
      <w:pPr>
        <w:pStyle w:val="Normal1"/>
      </w:pPr>
      <w:r>
        <w:rPr>
          <w:noProof/>
        </w:rPr>
        <w:drawing>
          <wp:inline distT="0" distB="0" distL="0" distR="0" wp14:anchorId="37877B2E" wp14:editId="1455614D">
            <wp:extent cx="5943600" cy="26117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611755"/>
                    </a:xfrm>
                    <a:prstGeom prst="rect">
                      <a:avLst/>
                    </a:prstGeom>
                  </pic:spPr>
                </pic:pic>
              </a:graphicData>
            </a:graphic>
          </wp:inline>
        </w:drawing>
      </w:r>
    </w:p>
    <w:p w14:paraId="6C1A5E71" w14:textId="5175BB62" w:rsidR="00313FCC" w:rsidRDefault="00313FCC" w:rsidP="00884DD5">
      <w:pPr>
        <w:pStyle w:val="Normal1"/>
      </w:pPr>
      <w:r>
        <w:rPr>
          <w:noProof/>
        </w:rPr>
        <w:lastRenderedPageBreak/>
        <w:drawing>
          <wp:inline distT="0" distB="0" distL="0" distR="0" wp14:anchorId="2D536F2C" wp14:editId="74DCA460">
            <wp:extent cx="5876190" cy="320952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76190" cy="3209524"/>
                    </a:xfrm>
                    <a:prstGeom prst="rect">
                      <a:avLst/>
                    </a:prstGeom>
                  </pic:spPr>
                </pic:pic>
              </a:graphicData>
            </a:graphic>
          </wp:inline>
        </w:drawing>
      </w:r>
    </w:p>
    <w:p w14:paraId="2CA28614" w14:textId="71FE812F" w:rsidR="00C71D65" w:rsidRDefault="00C71D65" w:rsidP="00884DD5">
      <w:pPr>
        <w:pStyle w:val="Normal1"/>
      </w:pPr>
    </w:p>
    <w:p w14:paraId="4BAED2B2" w14:textId="680E858E" w:rsidR="00C71D65" w:rsidRDefault="00C71D65" w:rsidP="00884DD5">
      <w:pPr>
        <w:pStyle w:val="Normal1"/>
      </w:pPr>
    </w:p>
    <w:p w14:paraId="10267ABF" w14:textId="2F3FA2EA" w:rsidR="00C71D65" w:rsidRDefault="00C71D65" w:rsidP="00884DD5">
      <w:pPr>
        <w:pStyle w:val="Normal1"/>
      </w:pPr>
    </w:p>
    <w:p w14:paraId="3759C752" w14:textId="0A40663D" w:rsidR="00C71D65" w:rsidRDefault="00C71D65" w:rsidP="00884DD5">
      <w:pPr>
        <w:pStyle w:val="Normal1"/>
      </w:pPr>
    </w:p>
    <w:p w14:paraId="639EF6A5" w14:textId="6468F287" w:rsidR="00C71D65" w:rsidRDefault="00C71D65" w:rsidP="00884DD5">
      <w:pPr>
        <w:pStyle w:val="Normal1"/>
      </w:pPr>
    </w:p>
    <w:p w14:paraId="292D1609" w14:textId="41B32DD0" w:rsidR="00C71D65" w:rsidRDefault="00C71D65" w:rsidP="00884DD5">
      <w:pPr>
        <w:pStyle w:val="Normal1"/>
      </w:pPr>
    </w:p>
    <w:p w14:paraId="11F1568A" w14:textId="729194AB" w:rsidR="00C71D65" w:rsidRDefault="00C71D65" w:rsidP="00884DD5">
      <w:pPr>
        <w:pStyle w:val="Normal1"/>
      </w:pPr>
    </w:p>
    <w:p w14:paraId="56014839" w14:textId="0A3CA653" w:rsidR="00C71D65" w:rsidRDefault="00C71D65" w:rsidP="00884DD5">
      <w:pPr>
        <w:pStyle w:val="Normal1"/>
      </w:pPr>
    </w:p>
    <w:p w14:paraId="53C57C0B" w14:textId="5A348D2F" w:rsidR="00C71D65" w:rsidRDefault="00C71D65" w:rsidP="00884DD5">
      <w:pPr>
        <w:pStyle w:val="Normal1"/>
      </w:pPr>
    </w:p>
    <w:p w14:paraId="2D192016" w14:textId="37F0C7EE" w:rsidR="00C71D65" w:rsidRDefault="00C71D65" w:rsidP="00884DD5">
      <w:pPr>
        <w:pStyle w:val="Normal1"/>
      </w:pPr>
    </w:p>
    <w:p w14:paraId="2B32CA6E" w14:textId="568CB70D" w:rsidR="00C71D65" w:rsidRDefault="00C71D65" w:rsidP="00884DD5">
      <w:pPr>
        <w:pStyle w:val="Normal1"/>
      </w:pPr>
    </w:p>
    <w:p w14:paraId="6F57466F" w14:textId="023612EE" w:rsidR="00C71D65" w:rsidRDefault="00C71D65" w:rsidP="00884DD5">
      <w:pPr>
        <w:pStyle w:val="Normal1"/>
      </w:pPr>
    </w:p>
    <w:p w14:paraId="6F80D8A6" w14:textId="77777777" w:rsidR="00C71D65" w:rsidRDefault="00C71D65" w:rsidP="00884DD5">
      <w:pPr>
        <w:pStyle w:val="Normal1"/>
      </w:pPr>
    </w:p>
    <w:p w14:paraId="046A16FC" w14:textId="75006C7A" w:rsidR="00C71D65" w:rsidRDefault="00C71D65" w:rsidP="00884DD5">
      <w:pPr>
        <w:pStyle w:val="Normal1"/>
      </w:pPr>
    </w:p>
    <w:p w14:paraId="0D8952B0" w14:textId="77777777" w:rsidR="00C71D65" w:rsidRPr="004C3A0B" w:rsidRDefault="00C71D65" w:rsidP="00C71D65">
      <w:pPr>
        <w:tabs>
          <w:tab w:val="left" w:pos="5103"/>
        </w:tabs>
        <w:jc w:val="center"/>
        <w:rPr>
          <w:rFonts w:ascii="Arial" w:hAnsi="Arial"/>
          <w:b/>
          <w:bCs/>
          <w:szCs w:val="24"/>
        </w:rPr>
      </w:pPr>
      <w:r w:rsidRPr="004C3A0B">
        <w:rPr>
          <w:rFonts w:ascii="Arial" w:hAnsi="Arial"/>
          <w:b/>
          <w:bCs/>
          <w:szCs w:val="24"/>
        </w:rPr>
        <w:lastRenderedPageBreak/>
        <w:t>APPLICATION FOR ETHICAL APPROVAL</w:t>
      </w:r>
    </w:p>
    <w:p w14:paraId="6835F098" w14:textId="77777777" w:rsidR="00C71D65" w:rsidRPr="004C3A0B" w:rsidRDefault="00C71D65" w:rsidP="00C71D65">
      <w:pPr>
        <w:tabs>
          <w:tab w:val="left" w:pos="5103"/>
        </w:tabs>
        <w:jc w:val="center"/>
        <w:rPr>
          <w:rFonts w:ascii="Arial" w:hAnsi="Arial"/>
          <w:b/>
          <w:bCs/>
        </w:rPr>
      </w:pPr>
    </w:p>
    <w:p w14:paraId="785BDC12" w14:textId="77777777" w:rsidR="00C71D65" w:rsidRPr="004C3A0B" w:rsidRDefault="00C71D65" w:rsidP="00C71D65">
      <w:pPr>
        <w:tabs>
          <w:tab w:val="left" w:pos="5103"/>
        </w:tabs>
        <w:rPr>
          <w:rFonts w:ascii="Arial" w:hAnsi="Arial"/>
          <w:b/>
          <w:bCs/>
          <w:sz w:val="22"/>
        </w:rPr>
      </w:pPr>
      <w:proofErr w:type="gramStart"/>
      <w:r w:rsidRPr="004C3A0B">
        <w:rPr>
          <w:rFonts w:ascii="Arial" w:hAnsi="Arial"/>
          <w:b/>
          <w:bCs/>
          <w:sz w:val="22"/>
        </w:rPr>
        <w:t>In order for</w:t>
      </w:r>
      <w:proofErr w:type="gramEnd"/>
      <w:r w:rsidRPr="004C3A0B">
        <w:rPr>
          <w:rFonts w:ascii="Arial" w:hAnsi="Arial"/>
          <w:b/>
          <w:bCs/>
          <w:sz w:val="22"/>
        </w:rPr>
        <w:t xml:space="preserve"> research to result in benefit and minimise risk of harm, it must be conducted ethically. A researcher may not be covered by the University’s insurance if ethical approval has not been obtained prior to commencement.</w:t>
      </w:r>
    </w:p>
    <w:p w14:paraId="77168B1B" w14:textId="77777777" w:rsidR="00C71D65" w:rsidRPr="004C3A0B" w:rsidRDefault="00C71D65" w:rsidP="00C71D65">
      <w:pPr>
        <w:tabs>
          <w:tab w:val="left" w:pos="5103"/>
        </w:tabs>
        <w:jc w:val="center"/>
        <w:rPr>
          <w:rFonts w:ascii="Arial" w:hAnsi="Arial"/>
          <w:b/>
          <w:bCs/>
          <w:sz w:val="16"/>
          <w:szCs w:val="16"/>
        </w:rPr>
      </w:pPr>
    </w:p>
    <w:p w14:paraId="36E392A8" w14:textId="77777777" w:rsidR="00C71D65" w:rsidRPr="004C3A0B" w:rsidRDefault="00C71D65" w:rsidP="00C71D65">
      <w:pPr>
        <w:tabs>
          <w:tab w:val="left" w:pos="5103"/>
        </w:tabs>
        <w:rPr>
          <w:rFonts w:ascii="Arial" w:hAnsi="Arial"/>
          <w:sz w:val="22"/>
        </w:rPr>
      </w:pPr>
      <w:r w:rsidRPr="004C3A0B">
        <w:rPr>
          <w:rFonts w:ascii="Arial" w:hAnsi="Arial"/>
          <w:sz w:val="22"/>
        </w:rPr>
        <w:t xml:space="preserve">The University follows the OECD Frascati manual definition of </w:t>
      </w:r>
      <w:r w:rsidRPr="004C3A0B">
        <w:rPr>
          <w:rFonts w:ascii="Arial" w:hAnsi="Arial"/>
          <w:b/>
          <w:sz w:val="22"/>
        </w:rPr>
        <w:t>research activity</w:t>
      </w:r>
      <w:r w:rsidRPr="004C3A0B">
        <w:rPr>
          <w:rFonts w:ascii="Arial" w:hAnsi="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7DF6A5" w14:textId="77777777" w:rsidR="00C71D65" w:rsidRPr="004C3A0B" w:rsidRDefault="00C71D65" w:rsidP="00C71D65">
      <w:pPr>
        <w:tabs>
          <w:tab w:val="left" w:pos="5103"/>
        </w:tabs>
        <w:rPr>
          <w:rFonts w:ascii="Arial" w:hAnsi="Arial"/>
          <w:sz w:val="22"/>
        </w:rPr>
      </w:pPr>
    </w:p>
    <w:p w14:paraId="226BF9F3" w14:textId="77777777" w:rsidR="00C71D65" w:rsidRPr="004C3A0B" w:rsidRDefault="00C71D65" w:rsidP="00C71D65">
      <w:pPr>
        <w:tabs>
          <w:tab w:val="left" w:pos="5103"/>
        </w:tabs>
        <w:rPr>
          <w:rFonts w:ascii="Arial" w:hAnsi="Arial"/>
          <w:sz w:val="22"/>
        </w:rPr>
      </w:pPr>
      <w:r w:rsidRPr="004C3A0B">
        <w:rPr>
          <w:rFonts w:ascii="Arial" w:hAnsi="Arial"/>
          <w:sz w:val="22"/>
        </w:rPr>
        <w:t>The individual undertaking the research activity is known as the “principal researcher”.</w:t>
      </w:r>
    </w:p>
    <w:p w14:paraId="2360A93C" w14:textId="77777777" w:rsidR="00C71D65" w:rsidRPr="004C3A0B" w:rsidRDefault="00C71D65" w:rsidP="00C71D65">
      <w:pPr>
        <w:tabs>
          <w:tab w:val="left" w:pos="5103"/>
        </w:tabs>
        <w:rPr>
          <w:rFonts w:ascii="Arial" w:hAnsi="Arial"/>
          <w:sz w:val="22"/>
        </w:rPr>
      </w:pPr>
    </w:p>
    <w:p w14:paraId="4E4920FD" w14:textId="77777777" w:rsidR="00C71D65" w:rsidRPr="004C3A0B" w:rsidRDefault="00C71D65" w:rsidP="00C71D65">
      <w:pPr>
        <w:tabs>
          <w:tab w:val="left" w:pos="5103"/>
        </w:tabs>
        <w:rPr>
          <w:rFonts w:ascii="Arial" w:hAnsi="Arial"/>
          <w:sz w:val="22"/>
        </w:rPr>
      </w:pPr>
      <w:r w:rsidRPr="004C3A0B">
        <w:rPr>
          <w:rFonts w:ascii="Arial" w:hAnsi="Arial"/>
          <w:sz w:val="22"/>
        </w:rPr>
        <w:t>Ethical approval is not required for routine audits, performance reviews, quality assurance studies, testing within normal educational requirements, and literary or artistic criticism.</w:t>
      </w:r>
    </w:p>
    <w:p w14:paraId="66835A9B" w14:textId="77777777" w:rsidR="00C71D65" w:rsidRPr="004C3A0B" w:rsidRDefault="00C71D65" w:rsidP="00C71D65">
      <w:pPr>
        <w:tabs>
          <w:tab w:val="left" w:pos="5103"/>
        </w:tabs>
        <w:rPr>
          <w:rFonts w:ascii="Arial" w:hAnsi="Arial"/>
          <w:sz w:val="22"/>
        </w:rPr>
      </w:pPr>
    </w:p>
    <w:p w14:paraId="5837DE33" w14:textId="77777777" w:rsidR="00C71D65" w:rsidRPr="004C3A0B" w:rsidRDefault="00C71D65" w:rsidP="00C71D65">
      <w:pPr>
        <w:tabs>
          <w:tab w:val="left" w:pos="5103"/>
        </w:tabs>
        <w:rPr>
          <w:rFonts w:ascii="Arial" w:hAnsi="Arial"/>
          <w:b/>
          <w:bCs/>
          <w:sz w:val="22"/>
        </w:rPr>
      </w:pPr>
      <w:r w:rsidRPr="004C3A0B">
        <w:rPr>
          <w:rFonts w:ascii="Arial" w:hAnsi="Arial"/>
          <w:b/>
          <w:bCs/>
          <w:sz w:val="22"/>
        </w:rPr>
        <w:t>Please read the notes for guidance before completing ALL sections of the form.</w:t>
      </w:r>
    </w:p>
    <w:p w14:paraId="725427F6" w14:textId="77777777" w:rsidR="00C71D65" w:rsidRPr="004C3A0B" w:rsidRDefault="00C71D65" w:rsidP="00C71D65">
      <w:pPr>
        <w:autoSpaceDE w:val="0"/>
        <w:autoSpaceDN w:val="0"/>
        <w:adjustRightInd w:val="0"/>
        <w:rPr>
          <w:rFonts w:ascii="Arial" w:hAnsi="Arial"/>
          <w:sz w:val="22"/>
        </w:rPr>
      </w:pPr>
    </w:p>
    <w:p w14:paraId="218DF59D" w14:textId="77777777" w:rsidR="00C71D65" w:rsidRDefault="00C71D65" w:rsidP="00C71D65">
      <w:pPr>
        <w:autoSpaceDE w:val="0"/>
        <w:autoSpaceDN w:val="0"/>
        <w:adjustRightInd w:val="0"/>
        <w:rPr>
          <w:rFonts w:ascii="Arial" w:hAnsi="Arial"/>
          <w:sz w:val="22"/>
        </w:rPr>
      </w:pPr>
      <w:r w:rsidRPr="004C3A0B">
        <w:rPr>
          <w:rFonts w:ascii="Arial" w:hAnsi="Arial"/>
          <w:b/>
          <w:sz w:val="22"/>
        </w:rPr>
        <w:t>This form</w:t>
      </w:r>
      <w:r w:rsidRPr="004C3A0B">
        <w:rPr>
          <w:rFonts w:ascii="Arial" w:hAnsi="Arial"/>
          <w:sz w:val="22"/>
        </w:rPr>
        <w:t xml:space="preserve"> </w:t>
      </w:r>
      <w:r w:rsidRPr="004C3A0B">
        <w:rPr>
          <w:rFonts w:ascii="Arial" w:hAnsi="Arial"/>
          <w:b/>
          <w:sz w:val="22"/>
        </w:rPr>
        <w:t>must be completed and approved prior to undertaking any research activity.</w:t>
      </w:r>
      <w:r w:rsidRPr="004C3A0B">
        <w:rPr>
          <w:rFonts w:ascii="Arial" w:hAnsi="Arial"/>
          <w:sz w:val="22"/>
        </w:rPr>
        <w:t xml:space="preserve"> Please see </w:t>
      </w:r>
      <w:r>
        <w:rPr>
          <w:rFonts w:ascii="Arial" w:hAnsi="Arial"/>
          <w:sz w:val="22"/>
        </w:rPr>
        <w:t>Checklist</w:t>
      </w:r>
      <w:r w:rsidRPr="004C3A0B">
        <w:rPr>
          <w:rFonts w:ascii="Arial" w:hAnsi="Arial"/>
          <w:sz w:val="22"/>
        </w:rPr>
        <w:t xml:space="preserve"> for details of process for different categories of application.  </w:t>
      </w:r>
    </w:p>
    <w:p w14:paraId="5E145B94" w14:textId="77777777" w:rsidR="00C71D65" w:rsidRDefault="00C71D65" w:rsidP="00C71D65">
      <w:pPr>
        <w:autoSpaceDE w:val="0"/>
        <w:autoSpaceDN w:val="0"/>
        <w:adjustRightInd w:val="0"/>
        <w:rPr>
          <w:rFonts w:ascii="Arial" w:hAnsi="Arial"/>
          <w:sz w:val="22"/>
        </w:rPr>
      </w:pPr>
    </w:p>
    <w:p w14:paraId="4E0A2AE9" w14:textId="77777777" w:rsidR="00C71D65" w:rsidRPr="004C3A0B" w:rsidRDefault="00C71D65" w:rsidP="00C71D65">
      <w:pPr>
        <w:autoSpaceDE w:val="0"/>
        <w:autoSpaceDN w:val="0"/>
        <w:adjustRightInd w:val="0"/>
        <w:spacing w:after="240"/>
        <w:rPr>
          <w:rFonts w:ascii="Arial" w:hAnsi="Arial"/>
          <w:b/>
          <w:sz w:val="22"/>
        </w:rPr>
      </w:pPr>
      <w:r w:rsidRPr="004C3A0B">
        <w:rPr>
          <w:rFonts w:ascii="Arial" w:hAnsi="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71D65" w:rsidRPr="004C3A0B" w14:paraId="12CD1D3E" w14:textId="77777777" w:rsidTr="00C71D65">
        <w:trPr>
          <w:trHeight w:val="439"/>
        </w:trPr>
        <w:tc>
          <w:tcPr>
            <w:tcW w:w="559" w:type="dxa"/>
            <w:shd w:val="clear" w:color="auto" w:fill="F2F2F2" w:themeFill="background1" w:themeFillShade="F2"/>
            <w:vAlign w:val="center"/>
          </w:tcPr>
          <w:p w14:paraId="771D06EE" w14:textId="77777777" w:rsidR="00C71D65" w:rsidRPr="004C3A0B" w:rsidRDefault="00C71D65" w:rsidP="00C71D65">
            <w:pPr>
              <w:rPr>
                <w:rFonts w:ascii="Arial" w:hAnsi="Arial"/>
                <w:sz w:val="22"/>
              </w:rPr>
            </w:pPr>
            <w:r>
              <w:rPr>
                <w:rFonts w:ascii="Arial" w:hAnsi="Arial"/>
                <w:sz w:val="22"/>
              </w:rPr>
              <w:t>1</w:t>
            </w:r>
          </w:p>
        </w:tc>
        <w:tc>
          <w:tcPr>
            <w:tcW w:w="3253" w:type="dxa"/>
            <w:gridSpan w:val="2"/>
            <w:shd w:val="clear" w:color="auto" w:fill="F2F2F2" w:themeFill="background1" w:themeFillShade="F2"/>
            <w:vAlign w:val="center"/>
          </w:tcPr>
          <w:p w14:paraId="2F9FD3F2" w14:textId="77777777" w:rsidR="00C71D65" w:rsidRPr="004C3A0B" w:rsidRDefault="00C71D65" w:rsidP="00C71D65">
            <w:pPr>
              <w:rPr>
                <w:rFonts w:ascii="Arial" w:hAnsi="Arial"/>
                <w:sz w:val="22"/>
              </w:rPr>
            </w:pPr>
            <w:r w:rsidRPr="004C3A0B">
              <w:rPr>
                <w:rFonts w:ascii="Arial" w:hAnsi="Arial"/>
                <w:sz w:val="22"/>
              </w:rPr>
              <w:t>Full Name:</w:t>
            </w:r>
          </w:p>
        </w:tc>
        <w:tc>
          <w:tcPr>
            <w:tcW w:w="6636" w:type="dxa"/>
            <w:gridSpan w:val="4"/>
            <w:vAlign w:val="center"/>
          </w:tcPr>
          <w:p w14:paraId="2192AB94" w14:textId="77777777" w:rsidR="00C71D65" w:rsidRPr="004C3A0B" w:rsidRDefault="00C71D65" w:rsidP="00C71D65">
            <w:pPr>
              <w:rPr>
                <w:rFonts w:ascii="Arial" w:hAnsi="Arial"/>
                <w:sz w:val="22"/>
              </w:rPr>
            </w:pPr>
            <w:r>
              <w:rPr>
                <w:rFonts w:ascii="Arial" w:hAnsi="Arial"/>
                <w:sz w:val="22"/>
              </w:rPr>
              <w:t>IONELA HUANITA PELTEA</w:t>
            </w:r>
          </w:p>
        </w:tc>
      </w:tr>
      <w:tr w:rsidR="00C71D65" w:rsidRPr="004C3A0B" w14:paraId="0A167163" w14:textId="77777777" w:rsidTr="00C71D65">
        <w:trPr>
          <w:trHeight w:val="472"/>
        </w:trPr>
        <w:tc>
          <w:tcPr>
            <w:tcW w:w="559" w:type="dxa"/>
            <w:shd w:val="clear" w:color="auto" w:fill="BFBFBF" w:themeFill="background1" w:themeFillShade="BF"/>
            <w:vAlign w:val="center"/>
          </w:tcPr>
          <w:p w14:paraId="61E78A25" w14:textId="77777777" w:rsidR="00C71D65" w:rsidRPr="004C3A0B" w:rsidRDefault="00C71D65" w:rsidP="00C71D65">
            <w:pPr>
              <w:rPr>
                <w:rFonts w:ascii="Arial" w:hAnsi="Arial"/>
                <w:sz w:val="22"/>
              </w:rPr>
            </w:pPr>
            <w:r>
              <w:rPr>
                <w:rFonts w:ascii="Arial" w:hAnsi="Arial"/>
                <w:sz w:val="22"/>
              </w:rPr>
              <w:lastRenderedPageBreak/>
              <w:t>2</w:t>
            </w:r>
          </w:p>
        </w:tc>
        <w:tc>
          <w:tcPr>
            <w:tcW w:w="3253" w:type="dxa"/>
            <w:gridSpan w:val="2"/>
            <w:shd w:val="clear" w:color="auto" w:fill="BFBFBF" w:themeFill="background1" w:themeFillShade="BF"/>
            <w:vAlign w:val="center"/>
          </w:tcPr>
          <w:p w14:paraId="0AAB973E" w14:textId="77777777" w:rsidR="00C71D65" w:rsidRPr="004C3A0B" w:rsidRDefault="00C71D65" w:rsidP="00C71D65">
            <w:pPr>
              <w:rPr>
                <w:rFonts w:ascii="Arial" w:hAnsi="Arial"/>
                <w:sz w:val="22"/>
              </w:rPr>
            </w:pPr>
            <w:r w:rsidRPr="004C3A0B">
              <w:rPr>
                <w:rFonts w:ascii="Arial" w:hAnsi="Arial"/>
                <w:sz w:val="22"/>
              </w:rPr>
              <w:t xml:space="preserve">Tick all </w:t>
            </w:r>
            <w:r>
              <w:rPr>
                <w:rFonts w:ascii="Arial" w:hAnsi="Arial"/>
                <w:sz w:val="22"/>
              </w:rPr>
              <w:t>boxes that</w:t>
            </w:r>
            <w:r w:rsidRPr="004C3A0B">
              <w:rPr>
                <w:rFonts w:ascii="Arial" w:hAnsi="Arial"/>
                <w:sz w:val="22"/>
              </w:rPr>
              <w:t xml:space="preserve"> apply:</w:t>
            </w:r>
          </w:p>
        </w:tc>
        <w:tc>
          <w:tcPr>
            <w:tcW w:w="2551" w:type="dxa"/>
            <w:shd w:val="clear" w:color="auto" w:fill="F2F2F2" w:themeFill="background1" w:themeFillShade="F2"/>
            <w:vAlign w:val="center"/>
          </w:tcPr>
          <w:p w14:paraId="73D5EB47" w14:textId="77777777" w:rsidR="00C71D65" w:rsidRPr="004C3A0B" w:rsidRDefault="00C71D65" w:rsidP="00C71D65">
            <w:pPr>
              <w:rPr>
                <w:rFonts w:ascii="Arial" w:hAnsi="Arial"/>
                <w:sz w:val="22"/>
              </w:rPr>
            </w:pPr>
            <w:r w:rsidRPr="004C3A0B">
              <w:rPr>
                <w:rFonts w:ascii="Arial" w:hAnsi="Arial"/>
                <w:sz w:val="22"/>
              </w:rPr>
              <w:t>Member of staff:</w:t>
            </w:r>
          </w:p>
        </w:tc>
        <w:tc>
          <w:tcPr>
            <w:tcW w:w="709" w:type="dxa"/>
            <w:shd w:val="clear" w:color="auto" w:fill="BFBFBF" w:themeFill="background1" w:themeFillShade="BF"/>
            <w:vAlign w:val="center"/>
          </w:tcPr>
          <w:p w14:paraId="70B0071D" w14:textId="77777777" w:rsidR="00C71D65" w:rsidRPr="004C3A0B" w:rsidRDefault="00C71D65" w:rsidP="00C71D65">
            <w:pPr>
              <w:jc w:val="center"/>
              <w:rPr>
                <w:rFonts w:ascii="Arial" w:hAnsi="Arial"/>
                <w:sz w:val="22"/>
              </w:rPr>
            </w:pPr>
            <w:r>
              <w:rPr>
                <w:rFonts w:ascii="MS Gothic" w:eastAsia="MS Gothic" w:hAnsi="MS Gothic" w:hint="eastAsia"/>
                <w:sz w:val="22"/>
              </w:rPr>
              <w:t>☐</w:t>
            </w:r>
          </w:p>
        </w:tc>
        <w:tc>
          <w:tcPr>
            <w:tcW w:w="2526" w:type="dxa"/>
            <w:shd w:val="clear" w:color="auto" w:fill="F2F2F2" w:themeFill="background1" w:themeFillShade="F2"/>
            <w:vAlign w:val="center"/>
          </w:tcPr>
          <w:p w14:paraId="2C0DDB59" w14:textId="77777777" w:rsidR="00C71D65" w:rsidRPr="004C3A0B" w:rsidRDefault="00C71D65" w:rsidP="00C71D65">
            <w:pPr>
              <w:rPr>
                <w:rFonts w:ascii="Arial" w:hAnsi="Arial"/>
                <w:sz w:val="22"/>
              </w:rPr>
            </w:pPr>
            <w:r w:rsidRPr="004C3A0B">
              <w:rPr>
                <w:rFonts w:ascii="Arial" w:hAnsi="Arial"/>
                <w:sz w:val="22"/>
              </w:rPr>
              <w:t>Honorary research fellow:</w:t>
            </w:r>
          </w:p>
        </w:tc>
        <w:tc>
          <w:tcPr>
            <w:tcW w:w="850" w:type="dxa"/>
            <w:shd w:val="clear" w:color="auto" w:fill="BFBFBF" w:themeFill="background1" w:themeFillShade="BF"/>
            <w:vAlign w:val="center"/>
          </w:tcPr>
          <w:p w14:paraId="2AA4A9E5" w14:textId="77777777" w:rsidR="00C71D65" w:rsidRPr="004C3A0B" w:rsidRDefault="00C71D65" w:rsidP="00C71D65">
            <w:pPr>
              <w:jc w:val="center"/>
              <w:rPr>
                <w:rFonts w:ascii="Arial" w:hAnsi="Arial"/>
                <w:sz w:val="22"/>
              </w:rPr>
            </w:pPr>
            <w:r>
              <w:rPr>
                <w:rFonts w:ascii="MS Gothic" w:eastAsia="MS Gothic" w:hAnsi="MS Gothic" w:hint="eastAsia"/>
                <w:sz w:val="22"/>
              </w:rPr>
              <w:t>☐</w:t>
            </w:r>
          </w:p>
        </w:tc>
      </w:tr>
      <w:tr w:rsidR="00C71D65" w:rsidRPr="004C3A0B" w14:paraId="74B7968C" w14:textId="77777777" w:rsidTr="00C71D65">
        <w:trPr>
          <w:trHeight w:val="472"/>
        </w:trPr>
        <w:tc>
          <w:tcPr>
            <w:tcW w:w="559" w:type="dxa"/>
            <w:shd w:val="clear" w:color="auto" w:fill="F2F2F2" w:themeFill="background1" w:themeFillShade="F2"/>
            <w:vAlign w:val="center"/>
          </w:tcPr>
          <w:p w14:paraId="1A08A97A" w14:textId="77777777" w:rsidR="00C71D65" w:rsidRDefault="00C71D65" w:rsidP="00C71D65">
            <w:pPr>
              <w:rPr>
                <w:rFonts w:ascii="Arial" w:hAnsi="Arial"/>
                <w:sz w:val="22"/>
              </w:rPr>
            </w:pPr>
          </w:p>
        </w:tc>
        <w:tc>
          <w:tcPr>
            <w:tcW w:w="2544" w:type="dxa"/>
            <w:shd w:val="clear" w:color="auto" w:fill="F2F2F2" w:themeFill="background1" w:themeFillShade="F2"/>
            <w:vAlign w:val="center"/>
          </w:tcPr>
          <w:p w14:paraId="595A5DDF" w14:textId="77777777" w:rsidR="00C71D65" w:rsidRPr="004C3A0B" w:rsidRDefault="00C71D65" w:rsidP="00C71D65">
            <w:pPr>
              <w:rPr>
                <w:rFonts w:ascii="Arial" w:hAnsi="Arial"/>
                <w:sz w:val="22"/>
              </w:rPr>
            </w:pPr>
            <w:r>
              <w:rPr>
                <w:rFonts w:ascii="Arial" w:hAnsi="Arial"/>
                <w:sz w:val="22"/>
              </w:rPr>
              <w:t>Undergraduate Student</w:t>
            </w:r>
          </w:p>
        </w:tc>
        <w:sdt>
          <w:sdtPr>
            <w:rPr>
              <w:rFonts w:ascii="Arial" w:hAnsi="Arial"/>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AD028D2" w14:textId="77777777" w:rsidR="00C71D65" w:rsidRDefault="00C71D65" w:rsidP="00C71D65">
                <w:pPr>
                  <w:jc w:val="center"/>
                  <w:rPr>
                    <w:rFonts w:ascii="Arial" w:hAnsi="Arial"/>
                    <w:sz w:val="22"/>
                  </w:rPr>
                </w:pPr>
                <w:r>
                  <w:rPr>
                    <w:rFonts w:ascii="MS Gothic" w:eastAsia="MS Gothic" w:hAnsi="MS Gothic" w:hint="eastAsia"/>
                    <w:sz w:val="22"/>
                  </w:rPr>
                  <w:t>☒</w:t>
                </w:r>
              </w:p>
            </w:tc>
          </w:sdtContent>
        </w:sdt>
        <w:tc>
          <w:tcPr>
            <w:tcW w:w="2551" w:type="dxa"/>
            <w:shd w:val="clear" w:color="auto" w:fill="F2F2F2" w:themeFill="background1" w:themeFillShade="F2"/>
            <w:vAlign w:val="center"/>
          </w:tcPr>
          <w:p w14:paraId="1EBB0750" w14:textId="77777777" w:rsidR="00C71D65" w:rsidRPr="004C3A0B" w:rsidRDefault="00C71D65" w:rsidP="00C71D65">
            <w:pPr>
              <w:rPr>
                <w:rFonts w:ascii="Arial" w:hAnsi="Arial"/>
                <w:sz w:val="22"/>
              </w:rPr>
            </w:pPr>
            <w:r>
              <w:rPr>
                <w:rFonts w:ascii="Arial" w:hAnsi="Arial"/>
                <w:sz w:val="22"/>
              </w:rPr>
              <w:t>Taught Postgraduate Student</w:t>
            </w:r>
          </w:p>
        </w:tc>
        <w:sdt>
          <w:sdtPr>
            <w:rPr>
              <w:rFonts w:ascii="Arial" w:hAnsi="Arial"/>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81447D5" w14:textId="77777777" w:rsidR="00C71D65" w:rsidRDefault="00C71D65" w:rsidP="00C71D65">
                <w:pPr>
                  <w:jc w:val="center"/>
                  <w:rPr>
                    <w:rFonts w:ascii="Arial" w:hAnsi="Arial"/>
                    <w:sz w:val="22"/>
                  </w:rPr>
                </w:pPr>
                <w:r>
                  <w:rPr>
                    <w:rFonts w:ascii="MS Gothic" w:eastAsia="MS Gothic" w:hAnsi="MS Gothic" w:hint="eastAsia"/>
                    <w:sz w:val="22"/>
                  </w:rPr>
                  <w:t>☐</w:t>
                </w:r>
              </w:p>
            </w:tc>
          </w:sdtContent>
        </w:sdt>
        <w:tc>
          <w:tcPr>
            <w:tcW w:w="2526" w:type="dxa"/>
            <w:shd w:val="clear" w:color="auto" w:fill="F2F2F2" w:themeFill="background1" w:themeFillShade="F2"/>
            <w:vAlign w:val="center"/>
          </w:tcPr>
          <w:p w14:paraId="0D145999" w14:textId="77777777" w:rsidR="00C71D65" w:rsidRPr="004C3A0B" w:rsidRDefault="00C71D65" w:rsidP="00C71D65">
            <w:pPr>
              <w:rPr>
                <w:rFonts w:ascii="Arial" w:hAnsi="Arial"/>
                <w:sz w:val="22"/>
              </w:rPr>
            </w:pPr>
            <w:r>
              <w:rPr>
                <w:rFonts w:ascii="Arial" w:hAnsi="Arial"/>
                <w:sz w:val="22"/>
              </w:rPr>
              <w:t>Postgraduate Research Student</w:t>
            </w:r>
          </w:p>
        </w:tc>
        <w:sdt>
          <w:sdtPr>
            <w:rPr>
              <w:rFonts w:ascii="Arial" w:hAnsi="Arial"/>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BE044B" w14:textId="77777777" w:rsidR="00C71D65" w:rsidRDefault="00C71D65" w:rsidP="00C71D65">
                <w:pPr>
                  <w:jc w:val="center"/>
                  <w:rPr>
                    <w:rFonts w:ascii="Arial" w:hAnsi="Arial"/>
                    <w:sz w:val="22"/>
                  </w:rPr>
                </w:pPr>
                <w:r>
                  <w:rPr>
                    <w:rFonts w:ascii="MS Gothic" w:eastAsia="MS Gothic" w:hAnsi="MS Gothic" w:hint="eastAsia"/>
                    <w:sz w:val="22"/>
                  </w:rPr>
                  <w:t>☐</w:t>
                </w:r>
              </w:p>
            </w:tc>
          </w:sdtContent>
        </w:sdt>
      </w:tr>
    </w:tbl>
    <w:p w14:paraId="421768E1" w14:textId="77777777" w:rsidR="00C71D65" w:rsidRPr="004C3A0B" w:rsidRDefault="00C71D65" w:rsidP="00C71D65">
      <w:pPr>
        <w:rPr>
          <w:rFonts w:ascii="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71D65" w:rsidRPr="004C3A0B" w14:paraId="13372C66" w14:textId="77777777" w:rsidTr="00C71D65">
        <w:trPr>
          <w:cantSplit/>
          <w:trHeight w:val="334"/>
        </w:trPr>
        <w:tc>
          <w:tcPr>
            <w:tcW w:w="559" w:type="dxa"/>
            <w:shd w:val="clear" w:color="auto" w:fill="F2F2F2" w:themeFill="background1" w:themeFillShade="F2"/>
            <w:vAlign w:val="center"/>
          </w:tcPr>
          <w:p w14:paraId="171F487F" w14:textId="77777777" w:rsidR="00C71D65" w:rsidRDefault="00C71D65" w:rsidP="00C71D65">
            <w:pPr>
              <w:rPr>
                <w:rFonts w:ascii="Arial" w:hAnsi="Arial"/>
                <w:sz w:val="22"/>
              </w:rPr>
            </w:pPr>
            <w:r>
              <w:rPr>
                <w:rFonts w:ascii="Arial" w:hAnsi="Arial"/>
                <w:sz w:val="22"/>
              </w:rPr>
              <w:t>3</w:t>
            </w:r>
          </w:p>
        </w:tc>
        <w:tc>
          <w:tcPr>
            <w:tcW w:w="3253" w:type="dxa"/>
            <w:shd w:val="clear" w:color="auto" w:fill="F2F2F2" w:themeFill="background1" w:themeFillShade="F2"/>
            <w:vAlign w:val="center"/>
          </w:tcPr>
          <w:p w14:paraId="262CF1ED" w14:textId="77777777" w:rsidR="00C71D65" w:rsidRPr="004C3A0B" w:rsidRDefault="00C71D65" w:rsidP="00C71D65">
            <w:pPr>
              <w:rPr>
                <w:rFonts w:ascii="Arial" w:hAnsi="Arial"/>
                <w:sz w:val="22"/>
              </w:rPr>
            </w:pPr>
            <w:r>
              <w:rPr>
                <w:rFonts w:ascii="Arial" w:hAnsi="Arial"/>
                <w:sz w:val="22"/>
              </w:rPr>
              <w:t>Institute</w:t>
            </w:r>
            <w:r w:rsidRPr="004C3A0B">
              <w:rPr>
                <w:rFonts w:ascii="Arial" w:hAnsi="Arial"/>
                <w:sz w:val="22"/>
              </w:rPr>
              <w:t>/</w:t>
            </w:r>
            <w:r>
              <w:rPr>
                <w:rFonts w:ascii="Arial" w:hAnsi="Arial"/>
                <w:sz w:val="22"/>
              </w:rPr>
              <w:t>Academic Discipline</w:t>
            </w:r>
            <w:r w:rsidRPr="004C3A0B">
              <w:rPr>
                <w:rFonts w:ascii="Arial" w:hAnsi="Arial"/>
                <w:sz w:val="22"/>
              </w:rPr>
              <w:t>/Centre:</w:t>
            </w:r>
          </w:p>
        </w:tc>
        <w:tc>
          <w:tcPr>
            <w:tcW w:w="6636" w:type="dxa"/>
            <w:vAlign w:val="center"/>
          </w:tcPr>
          <w:p w14:paraId="2549D702" w14:textId="77777777" w:rsidR="00C71D65" w:rsidRDefault="00C71D65" w:rsidP="00C71D65">
            <w:pPr>
              <w:rPr>
                <w:rFonts w:ascii="Arial" w:hAnsi="Arial"/>
                <w:sz w:val="22"/>
              </w:rPr>
            </w:pPr>
            <w:r>
              <w:rPr>
                <w:rFonts w:ascii="Arial" w:hAnsi="Arial"/>
                <w:sz w:val="22"/>
              </w:rPr>
              <w:t>UNIVERSITY OF WALES TRINITY SAINT DAVID</w:t>
            </w:r>
          </w:p>
          <w:p w14:paraId="1CCA2D43" w14:textId="77777777" w:rsidR="00C71D65" w:rsidRPr="004C3A0B" w:rsidRDefault="00C71D65" w:rsidP="00C71D65">
            <w:pPr>
              <w:rPr>
                <w:rFonts w:ascii="Arial" w:hAnsi="Arial"/>
                <w:sz w:val="22"/>
              </w:rPr>
            </w:pPr>
          </w:p>
        </w:tc>
      </w:tr>
      <w:tr w:rsidR="00C71D65" w:rsidRPr="004C3A0B" w14:paraId="2236D58D" w14:textId="77777777" w:rsidTr="00C71D65">
        <w:trPr>
          <w:cantSplit/>
          <w:trHeight w:val="340"/>
        </w:trPr>
        <w:tc>
          <w:tcPr>
            <w:tcW w:w="559" w:type="dxa"/>
            <w:shd w:val="clear" w:color="auto" w:fill="F2F2F2" w:themeFill="background1" w:themeFillShade="F2"/>
            <w:vAlign w:val="center"/>
          </w:tcPr>
          <w:p w14:paraId="46AEFC5A" w14:textId="77777777" w:rsidR="00C71D65" w:rsidRPr="004C3A0B" w:rsidRDefault="00C71D65" w:rsidP="00C71D65">
            <w:pPr>
              <w:rPr>
                <w:rFonts w:ascii="Arial" w:hAnsi="Arial"/>
                <w:sz w:val="22"/>
              </w:rPr>
            </w:pPr>
            <w:r>
              <w:rPr>
                <w:rFonts w:ascii="Arial" w:hAnsi="Arial"/>
                <w:sz w:val="22"/>
              </w:rPr>
              <w:t>4</w:t>
            </w:r>
          </w:p>
        </w:tc>
        <w:tc>
          <w:tcPr>
            <w:tcW w:w="3253" w:type="dxa"/>
            <w:shd w:val="clear" w:color="auto" w:fill="F2F2F2" w:themeFill="background1" w:themeFillShade="F2"/>
            <w:vAlign w:val="center"/>
          </w:tcPr>
          <w:p w14:paraId="4213E47C" w14:textId="77777777" w:rsidR="00C71D65" w:rsidRPr="004C3A0B" w:rsidRDefault="00C71D65" w:rsidP="00C71D65">
            <w:pPr>
              <w:rPr>
                <w:rFonts w:ascii="Arial" w:hAnsi="Arial"/>
                <w:sz w:val="22"/>
              </w:rPr>
            </w:pPr>
            <w:r w:rsidRPr="004C3A0B">
              <w:rPr>
                <w:rFonts w:ascii="Arial" w:hAnsi="Arial"/>
                <w:sz w:val="22"/>
              </w:rPr>
              <w:t>Campus:</w:t>
            </w:r>
          </w:p>
        </w:tc>
        <w:tc>
          <w:tcPr>
            <w:tcW w:w="6636" w:type="dxa"/>
            <w:vAlign w:val="center"/>
          </w:tcPr>
          <w:p w14:paraId="10313015" w14:textId="77777777" w:rsidR="00C71D65" w:rsidRDefault="00C71D65" w:rsidP="00C71D65">
            <w:pPr>
              <w:rPr>
                <w:rFonts w:ascii="Arial" w:hAnsi="Arial"/>
                <w:sz w:val="22"/>
              </w:rPr>
            </w:pPr>
          </w:p>
          <w:p w14:paraId="4A0E5099" w14:textId="77777777" w:rsidR="00C71D65" w:rsidRPr="004C3A0B" w:rsidRDefault="00C71D65" w:rsidP="00C71D65">
            <w:pPr>
              <w:rPr>
                <w:rFonts w:ascii="Arial" w:hAnsi="Arial"/>
                <w:sz w:val="22"/>
              </w:rPr>
            </w:pPr>
            <w:r>
              <w:rPr>
                <w:rFonts w:ascii="Arial" w:hAnsi="Arial"/>
                <w:sz w:val="22"/>
              </w:rPr>
              <w:t>LONDON CAMPUS</w:t>
            </w:r>
          </w:p>
        </w:tc>
      </w:tr>
      <w:tr w:rsidR="00C71D65" w:rsidRPr="004C3A0B" w14:paraId="3D9199A5" w14:textId="77777777" w:rsidTr="00C71D65">
        <w:trPr>
          <w:cantSplit/>
          <w:trHeight w:val="340"/>
        </w:trPr>
        <w:tc>
          <w:tcPr>
            <w:tcW w:w="559" w:type="dxa"/>
            <w:shd w:val="clear" w:color="auto" w:fill="F2F2F2" w:themeFill="background1" w:themeFillShade="F2"/>
            <w:vAlign w:val="center"/>
          </w:tcPr>
          <w:p w14:paraId="2CAB3F24" w14:textId="77777777" w:rsidR="00C71D65" w:rsidRPr="004C3A0B" w:rsidRDefault="00C71D65" w:rsidP="00C71D65">
            <w:pPr>
              <w:rPr>
                <w:rFonts w:ascii="Arial" w:hAnsi="Arial"/>
                <w:sz w:val="22"/>
              </w:rPr>
            </w:pPr>
            <w:r>
              <w:rPr>
                <w:rFonts w:ascii="Arial" w:hAnsi="Arial"/>
                <w:sz w:val="22"/>
              </w:rPr>
              <w:t>5</w:t>
            </w:r>
          </w:p>
        </w:tc>
        <w:tc>
          <w:tcPr>
            <w:tcW w:w="3253" w:type="dxa"/>
            <w:shd w:val="clear" w:color="auto" w:fill="F2F2F2" w:themeFill="background1" w:themeFillShade="F2"/>
            <w:vAlign w:val="center"/>
          </w:tcPr>
          <w:p w14:paraId="40A21568" w14:textId="77777777" w:rsidR="00C71D65" w:rsidRPr="004C3A0B" w:rsidRDefault="00C71D65" w:rsidP="00C71D65">
            <w:pPr>
              <w:rPr>
                <w:rFonts w:ascii="Arial" w:hAnsi="Arial"/>
                <w:sz w:val="22"/>
              </w:rPr>
            </w:pPr>
            <w:r w:rsidRPr="004C3A0B">
              <w:rPr>
                <w:rFonts w:ascii="Arial" w:hAnsi="Arial"/>
                <w:sz w:val="22"/>
              </w:rPr>
              <w:t>E-mail address:</w:t>
            </w:r>
          </w:p>
        </w:tc>
        <w:tc>
          <w:tcPr>
            <w:tcW w:w="6636" w:type="dxa"/>
            <w:vAlign w:val="center"/>
          </w:tcPr>
          <w:p w14:paraId="251BFBA4" w14:textId="77777777" w:rsidR="00C71D65" w:rsidRPr="004C3A0B" w:rsidRDefault="00C71D65" w:rsidP="00C71D65">
            <w:pPr>
              <w:rPr>
                <w:rFonts w:ascii="Arial" w:hAnsi="Arial"/>
                <w:sz w:val="22"/>
              </w:rPr>
            </w:pPr>
          </w:p>
        </w:tc>
      </w:tr>
      <w:tr w:rsidR="00C71D65" w:rsidRPr="004C3A0B" w14:paraId="4FC4EE66" w14:textId="77777777" w:rsidTr="00C71D65">
        <w:trPr>
          <w:cantSplit/>
          <w:trHeight w:val="340"/>
        </w:trPr>
        <w:tc>
          <w:tcPr>
            <w:tcW w:w="559" w:type="dxa"/>
            <w:shd w:val="clear" w:color="auto" w:fill="F2F2F2" w:themeFill="background1" w:themeFillShade="F2"/>
            <w:vAlign w:val="center"/>
          </w:tcPr>
          <w:p w14:paraId="15C02B55" w14:textId="77777777" w:rsidR="00C71D65" w:rsidRPr="004C3A0B" w:rsidRDefault="00C71D65" w:rsidP="00C71D65">
            <w:pPr>
              <w:rPr>
                <w:rFonts w:ascii="Arial" w:hAnsi="Arial"/>
                <w:sz w:val="22"/>
              </w:rPr>
            </w:pPr>
            <w:r>
              <w:rPr>
                <w:rFonts w:ascii="Arial" w:hAnsi="Arial"/>
                <w:sz w:val="22"/>
              </w:rPr>
              <w:t>6</w:t>
            </w:r>
          </w:p>
        </w:tc>
        <w:tc>
          <w:tcPr>
            <w:tcW w:w="3253" w:type="dxa"/>
            <w:shd w:val="clear" w:color="auto" w:fill="F2F2F2" w:themeFill="background1" w:themeFillShade="F2"/>
            <w:vAlign w:val="center"/>
          </w:tcPr>
          <w:p w14:paraId="084B0DEF" w14:textId="77777777" w:rsidR="00C71D65" w:rsidRPr="004C3A0B" w:rsidRDefault="00C71D65" w:rsidP="00C71D65">
            <w:pPr>
              <w:rPr>
                <w:rFonts w:ascii="Arial" w:hAnsi="Arial"/>
                <w:sz w:val="22"/>
              </w:rPr>
            </w:pPr>
            <w:r w:rsidRPr="004C3A0B">
              <w:rPr>
                <w:rFonts w:ascii="Arial" w:hAnsi="Arial"/>
                <w:sz w:val="22"/>
              </w:rPr>
              <w:t>Contact Telephone Number:</w:t>
            </w:r>
          </w:p>
        </w:tc>
        <w:tc>
          <w:tcPr>
            <w:tcW w:w="6636" w:type="dxa"/>
            <w:vAlign w:val="center"/>
          </w:tcPr>
          <w:p w14:paraId="42624A30" w14:textId="77777777" w:rsidR="00C71D65" w:rsidRPr="004C3A0B" w:rsidRDefault="00C71D65" w:rsidP="00C71D65">
            <w:pPr>
              <w:rPr>
                <w:rFonts w:ascii="Arial" w:hAnsi="Arial"/>
                <w:sz w:val="22"/>
              </w:rPr>
            </w:pPr>
          </w:p>
        </w:tc>
      </w:tr>
      <w:tr w:rsidR="00C71D65" w:rsidRPr="004C3A0B" w14:paraId="55630907" w14:textId="77777777" w:rsidTr="00C71D65">
        <w:tc>
          <w:tcPr>
            <w:tcW w:w="559" w:type="dxa"/>
            <w:shd w:val="clear" w:color="auto" w:fill="BFBFBF" w:themeFill="background1" w:themeFillShade="BF"/>
            <w:vAlign w:val="center"/>
          </w:tcPr>
          <w:p w14:paraId="50FAAC86" w14:textId="77777777" w:rsidR="00C71D65" w:rsidRPr="004C3A0B" w:rsidRDefault="00C71D65" w:rsidP="00C71D65">
            <w:pPr>
              <w:rPr>
                <w:rFonts w:ascii="Arial" w:hAnsi="Arial"/>
                <w:b/>
                <w:i/>
                <w:sz w:val="22"/>
              </w:rPr>
            </w:pPr>
          </w:p>
        </w:tc>
        <w:tc>
          <w:tcPr>
            <w:tcW w:w="9889" w:type="dxa"/>
            <w:gridSpan w:val="2"/>
            <w:shd w:val="clear" w:color="auto" w:fill="BFBFBF" w:themeFill="background1" w:themeFillShade="BF"/>
            <w:vAlign w:val="center"/>
          </w:tcPr>
          <w:p w14:paraId="3BB978FB" w14:textId="77777777" w:rsidR="00C71D65" w:rsidRPr="004C3A0B" w:rsidRDefault="00C71D65" w:rsidP="00C71D65">
            <w:pPr>
              <w:rPr>
                <w:rFonts w:ascii="Arial" w:hAnsi="Arial"/>
                <w:sz w:val="22"/>
              </w:rPr>
            </w:pPr>
            <w:r w:rsidRPr="004C3A0B">
              <w:rPr>
                <w:rFonts w:ascii="Arial" w:hAnsi="Arial"/>
                <w:b/>
                <w:i/>
                <w:sz w:val="22"/>
              </w:rPr>
              <w:t>For students:</w:t>
            </w:r>
          </w:p>
        </w:tc>
      </w:tr>
      <w:tr w:rsidR="00C71D65" w:rsidRPr="004C3A0B" w14:paraId="12BBAF14" w14:textId="77777777" w:rsidTr="00C71D65">
        <w:trPr>
          <w:trHeight w:val="513"/>
        </w:trPr>
        <w:tc>
          <w:tcPr>
            <w:tcW w:w="559" w:type="dxa"/>
            <w:shd w:val="clear" w:color="auto" w:fill="F2F2F2" w:themeFill="background1" w:themeFillShade="F2"/>
            <w:vAlign w:val="center"/>
          </w:tcPr>
          <w:p w14:paraId="535E3532" w14:textId="77777777" w:rsidR="00C71D65" w:rsidRPr="004C3A0B" w:rsidRDefault="00C71D65" w:rsidP="00C71D65">
            <w:pPr>
              <w:rPr>
                <w:rFonts w:ascii="Arial" w:hAnsi="Arial"/>
                <w:sz w:val="22"/>
              </w:rPr>
            </w:pPr>
            <w:r>
              <w:rPr>
                <w:rFonts w:ascii="Arial" w:hAnsi="Arial"/>
                <w:sz w:val="22"/>
              </w:rPr>
              <w:t>7</w:t>
            </w:r>
          </w:p>
        </w:tc>
        <w:tc>
          <w:tcPr>
            <w:tcW w:w="3253" w:type="dxa"/>
            <w:shd w:val="clear" w:color="auto" w:fill="F2F2F2" w:themeFill="background1" w:themeFillShade="F2"/>
            <w:vAlign w:val="center"/>
          </w:tcPr>
          <w:p w14:paraId="602BAF54" w14:textId="77777777" w:rsidR="00C71D65" w:rsidRPr="004C3A0B" w:rsidRDefault="00C71D65" w:rsidP="00C71D65">
            <w:pPr>
              <w:rPr>
                <w:rFonts w:ascii="Arial" w:hAnsi="Arial"/>
                <w:sz w:val="22"/>
              </w:rPr>
            </w:pPr>
            <w:r w:rsidRPr="004C3A0B">
              <w:rPr>
                <w:rFonts w:ascii="Arial" w:hAnsi="Arial"/>
                <w:sz w:val="22"/>
              </w:rPr>
              <w:t>Student Number:</w:t>
            </w:r>
          </w:p>
        </w:tc>
        <w:tc>
          <w:tcPr>
            <w:tcW w:w="6636" w:type="dxa"/>
            <w:vAlign w:val="center"/>
          </w:tcPr>
          <w:p w14:paraId="06F22680" w14:textId="77777777" w:rsidR="00C71D65" w:rsidRPr="004C3A0B" w:rsidRDefault="00C71D65" w:rsidP="00C71D65">
            <w:pPr>
              <w:rPr>
                <w:rFonts w:ascii="Arial" w:hAnsi="Arial"/>
                <w:sz w:val="22"/>
              </w:rPr>
            </w:pPr>
            <w:r>
              <w:rPr>
                <w:rFonts w:ascii="Arial" w:hAnsi="Arial"/>
                <w:sz w:val="22"/>
              </w:rPr>
              <w:t>2023156</w:t>
            </w:r>
          </w:p>
        </w:tc>
      </w:tr>
      <w:tr w:rsidR="00C71D65" w:rsidRPr="004C3A0B" w14:paraId="0C127760" w14:textId="77777777" w:rsidTr="00C71D65">
        <w:trPr>
          <w:trHeight w:val="549"/>
        </w:trPr>
        <w:tc>
          <w:tcPr>
            <w:tcW w:w="559" w:type="dxa"/>
            <w:shd w:val="clear" w:color="auto" w:fill="F2F2F2" w:themeFill="background1" w:themeFillShade="F2"/>
            <w:vAlign w:val="center"/>
          </w:tcPr>
          <w:p w14:paraId="45385D0B" w14:textId="77777777" w:rsidR="00C71D65" w:rsidRPr="004C3A0B" w:rsidRDefault="00C71D65" w:rsidP="00C71D65">
            <w:pPr>
              <w:rPr>
                <w:rFonts w:ascii="Arial" w:hAnsi="Arial"/>
                <w:sz w:val="22"/>
              </w:rPr>
            </w:pPr>
            <w:r>
              <w:rPr>
                <w:rFonts w:ascii="Arial" w:hAnsi="Arial"/>
                <w:sz w:val="22"/>
              </w:rPr>
              <w:t>8</w:t>
            </w:r>
          </w:p>
        </w:tc>
        <w:tc>
          <w:tcPr>
            <w:tcW w:w="3253" w:type="dxa"/>
            <w:shd w:val="clear" w:color="auto" w:fill="F2F2F2" w:themeFill="background1" w:themeFillShade="F2"/>
            <w:vAlign w:val="center"/>
          </w:tcPr>
          <w:p w14:paraId="1E56537A" w14:textId="77777777" w:rsidR="00C71D65" w:rsidRPr="004C3A0B" w:rsidRDefault="00C71D65" w:rsidP="00C71D65">
            <w:pPr>
              <w:rPr>
                <w:rFonts w:ascii="Arial" w:hAnsi="Arial"/>
                <w:sz w:val="22"/>
              </w:rPr>
            </w:pPr>
            <w:r w:rsidRPr="004C3A0B">
              <w:rPr>
                <w:rFonts w:ascii="Arial" w:hAnsi="Arial"/>
                <w:sz w:val="22"/>
              </w:rPr>
              <w:t>Programme of Study:</w:t>
            </w:r>
          </w:p>
        </w:tc>
        <w:tc>
          <w:tcPr>
            <w:tcW w:w="6636" w:type="dxa"/>
            <w:vAlign w:val="center"/>
          </w:tcPr>
          <w:p w14:paraId="70CD390C" w14:textId="77777777" w:rsidR="00C71D65" w:rsidRPr="004C3A0B" w:rsidRDefault="00C71D65" w:rsidP="00C71D65">
            <w:pPr>
              <w:rPr>
                <w:rFonts w:ascii="Arial" w:hAnsi="Arial"/>
                <w:sz w:val="22"/>
              </w:rPr>
            </w:pPr>
            <w:r>
              <w:rPr>
                <w:rFonts w:ascii="Arial" w:hAnsi="Arial"/>
                <w:sz w:val="22"/>
              </w:rPr>
              <w:t>BA(Hons)BUSINESS MANAGEMENT</w:t>
            </w:r>
          </w:p>
        </w:tc>
      </w:tr>
      <w:tr w:rsidR="00C71D65" w:rsidRPr="004C3A0B" w14:paraId="656AEB47" w14:textId="77777777" w:rsidTr="00C71D65">
        <w:trPr>
          <w:trHeight w:val="557"/>
        </w:trPr>
        <w:tc>
          <w:tcPr>
            <w:tcW w:w="559" w:type="dxa"/>
            <w:shd w:val="clear" w:color="auto" w:fill="F2F2F2" w:themeFill="background1" w:themeFillShade="F2"/>
            <w:vAlign w:val="center"/>
          </w:tcPr>
          <w:p w14:paraId="3B7A54A6" w14:textId="77777777" w:rsidR="00C71D65" w:rsidRPr="004C3A0B" w:rsidRDefault="00C71D65" w:rsidP="00C71D65">
            <w:pPr>
              <w:rPr>
                <w:rFonts w:ascii="Arial" w:hAnsi="Arial"/>
                <w:sz w:val="22"/>
              </w:rPr>
            </w:pPr>
            <w:r>
              <w:rPr>
                <w:rFonts w:ascii="Arial" w:hAnsi="Arial"/>
                <w:sz w:val="22"/>
              </w:rPr>
              <w:t>9</w:t>
            </w:r>
          </w:p>
        </w:tc>
        <w:tc>
          <w:tcPr>
            <w:tcW w:w="3253" w:type="dxa"/>
            <w:shd w:val="clear" w:color="auto" w:fill="F2F2F2" w:themeFill="background1" w:themeFillShade="F2"/>
            <w:vAlign w:val="center"/>
          </w:tcPr>
          <w:p w14:paraId="5F0E35AD" w14:textId="77777777" w:rsidR="00C71D65" w:rsidRPr="004C3A0B" w:rsidRDefault="00C71D65" w:rsidP="00C71D65">
            <w:pPr>
              <w:rPr>
                <w:rFonts w:ascii="Arial" w:hAnsi="Arial"/>
                <w:sz w:val="22"/>
              </w:rPr>
            </w:pPr>
            <w:r w:rsidRPr="004C3A0B">
              <w:rPr>
                <w:rFonts w:ascii="Arial" w:hAnsi="Arial"/>
                <w:sz w:val="22"/>
              </w:rPr>
              <w:t>Director of Studies/Supervisor:</w:t>
            </w:r>
          </w:p>
        </w:tc>
        <w:tc>
          <w:tcPr>
            <w:tcW w:w="6636" w:type="dxa"/>
            <w:vAlign w:val="center"/>
          </w:tcPr>
          <w:p w14:paraId="3F2E11BA" w14:textId="77777777" w:rsidR="00C71D65" w:rsidRPr="004C3A0B" w:rsidRDefault="00C71D65" w:rsidP="00C71D65">
            <w:pPr>
              <w:rPr>
                <w:rFonts w:ascii="Arial" w:hAnsi="Arial"/>
                <w:sz w:val="22"/>
              </w:rPr>
            </w:pPr>
            <w:r>
              <w:rPr>
                <w:rFonts w:ascii="Arial" w:hAnsi="Arial"/>
                <w:sz w:val="22"/>
              </w:rPr>
              <w:t>DR LAILA MAAZOUZ</w:t>
            </w:r>
          </w:p>
        </w:tc>
      </w:tr>
    </w:tbl>
    <w:p w14:paraId="51D0F369" w14:textId="77777777" w:rsidR="00C71D65" w:rsidRDefault="00C71D65" w:rsidP="00C71D65">
      <w:pPr>
        <w:rPr>
          <w:rFonts w:ascii="Arial" w:hAnsi="Arial"/>
          <w:bCs/>
          <w:iCs/>
        </w:rPr>
      </w:pPr>
    </w:p>
    <w:p w14:paraId="5816DD35" w14:textId="77777777" w:rsidR="00C71D65" w:rsidRDefault="00C71D65" w:rsidP="00C71D65">
      <w:pPr>
        <w:autoSpaceDE w:val="0"/>
        <w:autoSpaceDN w:val="0"/>
        <w:adjustRightInd w:val="0"/>
        <w:rPr>
          <w:rFonts w:ascii="Arial" w:hAnsi="Arial"/>
          <w:b/>
          <w:sz w:val="22"/>
        </w:rPr>
      </w:pPr>
    </w:p>
    <w:p w14:paraId="003120D6" w14:textId="77777777" w:rsidR="00C71D65" w:rsidRDefault="00C71D65" w:rsidP="00C71D65">
      <w:pPr>
        <w:rPr>
          <w:rFonts w:ascii="Arial" w:hAnsi="Arial"/>
          <w:b/>
          <w:sz w:val="22"/>
        </w:rPr>
      </w:pPr>
      <w:r>
        <w:rPr>
          <w:rFonts w:ascii="Arial" w:hAnsi="Arial"/>
          <w:b/>
          <w:sz w:val="22"/>
        </w:rPr>
        <w:br w:type="page"/>
      </w:r>
    </w:p>
    <w:p w14:paraId="77C55867" w14:textId="77777777" w:rsidR="00C71D65" w:rsidRPr="004C3A0B" w:rsidRDefault="00C71D65" w:rsidP="00C71D65">
      <w:pPr>
        <w:autoSpaceDE w:val="0"/>
        <w:autoSpaceDN w:val="0"/>
        <w:adjustRightInd w:val="0"/>
        <w:spacing w:after="240"/>
        <w:rPr>
          <w:rFonts w:ascii="Arial" w:hAnsi="Arial"/>
          <w:b/>
          <w:sz w:val="22"/>
        </w:rPr>
      </w:pPr>
      <w:r w:rsidRPr="004C3A0B">
        <w:rPr>
          <w:rFonts w:ascii="Arial" w:hAnsi="Arial"/>
          <w:b/>
          <w:sz w:val="22"/>
        </w:rPr>
        <w:lastRenderedPageBreak/>
        <w:t>SECTION B: Approval for Research Activity</w:t>
      </w:r>
    </w:p>
    <w:tbl>
      <w:tblPr>
        <w:tblStyle w:val="BalloonTextChar"/>
        <w:tblW w:w="10480" w:type="dxa"/>
        <w:tblLayout w:type="fixed"/>
        <w:tblLook w:val="04A0" w:firstRow="1" w:lastRow="0" w:firstColumn="1" w:lastColumn="0" w:noHBand="0" w:noVBand="1"/>
      </w:tblPr>
      <w:tblGrid>
        <w:gridCol w:w="562"/>
        <w:gridCol w:w="3693"/>
        <w:gridCol w:w="2539"/>
        <w:gridCol w:w="993"/>
        <w:gridCol w:w="850"/>
        <w:gridCol w:w="992"/>
        <w:gridCol w:w="851"/>
      </w:tblGrid>
      <w:tr w:rsidR="00C71D65" w:rsidRPr="004C3A0B" w14:paraId="4BA60B06" w14:textId="77777777" w:rsidTr="00C71D65">
        <w:tc>
          <w:tcPr>
            <w:tcW w:w="562" w:type="dxa"/>
            <w:shd w:val="clear" w:color="auto" w:fill="F2F2F2" w:themeFill="background1" w:themeFillShade="F2"/>
          </w:tcPr>
          <w:p w14:paraId="68DD5D21" w14:textId="77777777" w:rsidR="00C71D65" w:rsidRPr="004C3A0B" w:rsidRDefault="00C71D65" w:rsidP="00C71D65">
            <w:pPr>
              <w:autoSpaceDE w:val="0"/>
              <w:autoSpaceDN w:val="0"/>
              <w:adjustRightInd w:val="0"/>
              <w:rPr>
                <w:rFonts w:ascii="Arial" w:hAnsi="Arial"/>
                <w:sz w:val="22"/>
              </w:rPr>
            </w:pPr>
            <w:r>
              <w:rPr>
                <w:rFonts w:ascii="Arial" w:hAnsi="Arial"/>
                <w:sz w:val="22"/>
              </w:rPr>
              <w:t>1</w:t>
            </w:r>
          </w:p>
        </w:tc>
        <w:tc>
          <w:tcPr>
            <w:tcW w:w="6232" w:type="dxa"/>
            <w:gridSpan w:val="2"/>
            <w:shd w:val="clear" w:color="auto" w:fill="F2F2F2" w:themeFill="background1" w:themeFillShade="F2"/>
            <w:vAlign w:val="center"/>
          </w:tcPr>
          <w:p w14:paraId="0F4AB101"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Has the research activity received approval in principle?</w:t>
            </w:r>
          </w:p>
          <w:p w14:paraId="3F752A10" w14:textId="77777777" w:rsidR="00C71D65" w:rsidRPr="004C3A0B" w:rsidRDefault="00C71D65" w:rsidP="00C71D65">
            <w:pPr>
              <w:autoSpaceDE w:val="0"/>
              <w:autoSpaceDN w:val="0"/>
              <w:adjustRightInd w:val="0"/>
              <w:rPr>
                <w:rFonts w:ascii="Arial" w:hAnsi="Arial"/>
                <w:sz w:val="22"/>
              </w:rPr>
            </w:pPr>
            <w:r>
              <w:rPr>
                <w:rFonts w:ascii="Arial" w:hAnsi="Arial"/>
                <w:sz w:val="22"/>
              </w:rPr>
              <w:t>(please check the Guidance Notes</w:t>
            </w:r>
            <w:r w:rsidRPr="004C3A0B">
              <w:rPr>
                <w:rFonts w:ascii="Arial" w:hAnsi="Arial"/>
                <w:sz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CDB7238" w14:textId="77777777" w:rsidR="00C71D65" w:rsidRPr="003257BD" w:rsidRDefault="00C71D65" w:rsidP="00C71D65">
            <w:pPr>
              <w:autoSpaceDE w:val="0"/>
              <w:autoSpaceDN w:val="0"/>
              <w:adjustRightInd w:val="0"/>
              <w:jc w:val="center"/>
              <w:rPr>
                <w:rFonts w:ascii="Arial" w:hAnsi="Arial"/>
                <w:b/>
                <w:sz w:val="22"/>
              </w:rPr>
            </w:pPr>
            <w:r w:rsidRPr="003257BD">
              <w:rPr>
                <w:rFonts w:ascii="Arial" w:hAnsi="Arial"/>
                <w:b/>
                <w:sz w:val="22"/>
              </w:rPr>
              <w:t>YES</w:t>
            </w:r>
          </w:p>
        </w:tc>
        <w:sdt>
          <w:sdtPr>
            <w:rPr>
              <w:rFonts w:ascii="Arial" w:hAnsi="Arial"/>
              <w:bCs/>
              <w:sz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B98FFB" w14:textId="77777777" w:rsidR="00C71D65" w:rsidRPr="00065801" w:rsidRDefault="00C71D65" w:rsidP="00C71D65">
                <w:pPr>
                  <w:autoSpaceDE w:val="0"/>
                  <w:autoSpaceDN w:val="0"/>
                  <w:adjustRightInd w:val="0"/>
                  <w:jc w:val="center"/>
                  <w:rPr>
                    <w:rFonts w:ascii="Arial" w:hAnsi="Arial"/>
                    <w:b/>
                    <w:sz w:val="22"/>
                  </w:rPr>
                </w:pPr>
                <w:r w:rsidRPr="002B55BF">
                  <w:rPr>
                    <w:rFonts w:ascii="Segoe UI Symbol" w:hAnsi="Segoe UI Symbol" w:cs="Segoe UI Symbol"/>
                    <w:bCs/>
                    <w:sz w:val="22"/>
                  </w:rPr>
                  <w:t>☐</w:t>
                </w:r>
              </w:p>
            </w:tc>
          </w:sdtContent>
        </w:sdt>
        <w:tc>
          <w:tcPr>
            <w:tcW w:w="992" w:type="dxa"/>
            <w:shd w:val="clear" w:color="auto" w:fill="F2F2F2" w:themeFill="background1" w:themeFillShade="F2"/>
            <w:vAlign w:val="center"/>
          </w:tcPr>
          <w:p w14:paraId="3ED56E85" w14:textId="77777777" w:rsidR="00C71D65" w:rsidRPr="003257BD" w:rsidRDefault="00C71D65" w:rsidP="00C71D65">
            <w:pPr>
              <w:autoSpaceDE w:val="0"/>
              <w:autoSpaceDN w:val="0"/>
              <w:adjustRightInd w:val="0"/>
              <w:jc w:val="center"/>
              <w:rPr>
                <w:rFonts w:ascii="Arial" w:hAnsi="Arial"/>
                <w:b/>
                <w:sz w:val="22"/>
              </w:rPr>
            </w:pPr>
            <w:r w:rsidRPr="003257BD">
              <w:rPr>
                <w:rFonts w:ascii="Arial" w:hAnsi="Arial"/>
                <w:b/>
                <w:sz w:val="22"/>
              </w:rPr>
              <w:t>NO</w:t>
            </w:r>
          </w:p>
        </w:tc>
        <w:sdt>
          <w:sdtPr>
            <w:rPr>
              <w:rFonts w:ascii="Arial" w:hAnsi="Arial"/>
              <w:bCs/>
              <w:sz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CFDB218" w14:textId="77777777" w:rsidR="00C71D65" w:rsidRPr="00065801" w:rsidRDefault="00C71D65" w:rsidP="00C71D65">
                <w:pPr>
                  <w:autoSpaceDE w:val="0"/>
                  <w:autoSpaceDN w:val="0"/>
                  <w:adjustRightInd w:val="0"/>
                  <w:jc w:val="center"/>
                  <w:rPr>
                    <w:rFonts w:ascii="Arial" w:hAnsi="Arial"/>
                    <w:b/>
                    <w:sz w:val="22"/>
                  </w:rPr>
                </w:pPr>
                <w:r>
                  <w:rPr>
                    <w:rFonts w:ascii="MS Gothic" w:eastAsia="MS Gothic" w:hAnsi="MS Gothic" w:hint="eastAsia"/>
                    <w:bCs/>
                    <w:sz w:val="22"/>
                  </w:rPr>
                  <w:t>☒</w:t>
                </w:r>
              </w:p>
            </w:tc>
          </w:sdtContent>
        </w:sdt>
      </w:tr>
      <w:tr w:rsidR="00C71D65" w:rsidRPr="004C3A0B" w14:paraId="6ACA4C19" w14:textId="77777777" w:rsidTr="00C71D65">
        <w:tc>
          <w:tcPr>
            <w:tcW w:w="562" w:type="dxa"/>
            <w:shd w:val="clear" w:color="auto" w:fill="F2F2F2" w:themeFill="background1" w:themeFillShade="F2"/>
          </w:tcPr>
          <w:p w14:paraId="3C01C9E2" w14:textId="77777777" w:rsidR="00C71D65" w:rsidRPr="004C3A0B" w:rsidRDefault="00C71D65" w:rsidP="00C71D65">
            <w:pPr>
              <w:autoSpaceDE w:val="0"/>
              <w:autoSpaceDN w:val="0"/>
              <w:adjustRightInd w:val="0"/>
              <w:rPr>
                <w:rFonts w:ascii="Arial" w:hAnsi="Arial"/>
                <w:b/>
                <w:bCs/>
                <w:sz w:val="22"/>
              </w:rPr>
            </w:pPr>
          </w:p>
        </w:tc>
        <w:tc>
          <w:tcPr>
            <w:tcW w:w="8075" w:type="dxa"/>
            <w:gridSpan w:val="4"/>
            <w:shd w:val="clear" w:color="auto" w:fill="F2F2F2" w:themeFill="background1" w:themeFillShade="F2"/>
          </w:tcPr>
          <w:p w14:paraId="2BAAC1BD" w14:textId="77777777" w:rsidR="00C71D65" w:rsidRPr="004C3A0B" w:rsidRDefault="00C71D65" w:rsidP="00C71D65">
            <w:pPr>
              <w:autoSpaceDE w:val="0"/>
              <w:autoSpaceDN w:val="0"/>
              <w:adjustRightInd w:val="0"/>
              <w:rPr>
                <w:rFonts w:ascii="Arial" w:hAnsi="Arial"/>
                <w:b/>
                <w:bCs/>
                <w:sz w:val="22"/>
              </w:rPr>
            </w:pPr>
          </w:p>
        </w:tc>
        <w:tc>
          <w:tcPr>
            <w:tcW w:w="1843" w:type="dxa"/>
            <w:gridSpan w:val="2"/>
            <w:shd w:val="clear" w:color="auto" w:fill="F2F2F2" w:themeFill="background1" w:themeFillShade="F2"/>
          </w:tcPr>
          <w:p w14:paraId="50D732F2" w14:textId="77777777" w:rsidR="00C71D65" w:rsidRPr="004C3A0B" w:rsidRDefault="00C71D65" w:rsidP="00C71D65">
            <w:pPr>
              <w:autoSpaceDE w:val="0"/>
              <w:autoSpaceDN w:val="0"/>
              <w:adjustRightInd w:val="0"/>
              <w:jc w:val="center"/>
              <w:rPr>
                <w:rFonts w:ascii="Arial" w:hAnsi="Arial"/>
                <w:b/>
                <w:bCs/>
                <w:i/>
                <w:sz w:val="22"/>
              </w:rPr>
            </w:pPr>
            <w:r w:rsidRPr="004C3A0B">
              <w:rPr>
                <w:rFonts w:ascii="Arial" w:hAnsi="Arial"/>
                <w:b/>
                <w:bCs/>
                <w:i/>
                <w:sz w:val="22"/>
              </w:rPr>
              <w:t>Date</w:t>
            </w:r>
          </w:p>
        </w:tc>
      </w:tr>
      <w:tr w:rsidR="00C71D65" w:rsidRPr="004C3A0B" w14:paraId="6D25B341" w14:textId="77777777" w:rsidTr="00C71D65">
        <w:trPr>
          <w:trHeight w:val="437"/>
        </w:trPr>
        <w:tc>
          <w:tcPr>
            <w:tcW w:w="562" w:type="dxa"/>
            <w:vMerge w:val="restart"/>
            <w:shd w:val="clear" w:color="auto" w:fill="F2F2F2" w:themeFill="background1" w:themeFillShade="F2"/>
          </w:tcPr>
          <w:p w14:paraId="6DD64148" w14:textId="77777777" w:rsidR="00C71D65" w:rsidRPr="004C3A0B" w:rsidRDefault="00C71D65" w:rsidP="00C71D65">
            <w:pPr>
              <w:autoSpaceDE w:val="0"/>
              <w:autoSpaceDN w:val="0"/>
              <w:adjustRightInd w:val="0"/>
              <w:rPr>
                <w:rFonts w:ascii="Arial" w:hAnsi="Arial"/>
                <w:sz w:val="22"/>
              </w:rPr>
            </w:pPr>
            <w:r>
              <w:rPr>
                <w:rFonts w:ascii="Arial" w:hAnsi="Arial"/>
                <w:sz w:val="22"/>
              </w:rPr>
              <w:t>2</w:t>
            </w:r>
          </w:p>
        </w:tc>
        <w:tc>
          <w:tcPr>
            <w:tcW w:w="3693" w:type="dxa"/>
            <w:vMerge w:val="restart"/>
            <w:shd w:val="clear" w:color="auto" w:fill="F2F2F2" w:themeFill="background1" w:themeFillShade="F2"/>
          </w:tcPr>
          <w:p w14:paraId="4F935E11"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If Yes, please indicate source of approval (and date where known):</w:t>
            </w:r>
            <w:r w:rsidRPr="00E16786">
              <w:rPr>
                <w:rFonts w:ascii="Arial" w:hAnsi="Arial"/>
                <w:bCs/>
                <w:i/>
                <w:iCs/>
                <w:color w:val="FF0000"/>
              </w:rPr>
              <w:t xml:space="preserve"> </w:t>
            </w:r>
            <w:r w:rsidRPr="005704BE">
              <w:rPr>
                <w:rFonts w:ascii="Arial" w:hAnsi="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38C9634"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Research Degrees Committee</w:t>
            </w:r>
          </w:p>
        </w:tc>
        <w:sdt>
          <w:sdtPr>
            <w:rPr>
              <w:rFonts w:ascii="Arial" w:hAnsi="Arial"/>
              <w:sz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6B358A" w14:textId="77777777" w:rsidR="00C71D65" w:rsidRPr="002B55BF" w:rsidRDefault="00C71D65" w:rsidP="00C71D65">
                <w:pPr>
                  <w:autoSpaceDE w:val="0"/>
                  <w:autoSpaceDN w:val="0"/>
                  <w:adjustRightInd w:val="0"/>
                  <w:jc w:val="center"/>
                  <w:rPr>
                    <w:rFonts w:ascii="Arial" w:hAnsi="Arial"/>
                    <w:sz w:val="22"/>
                  </w:rPr>
                </w:pPr>
                <w:r w:rsidRPr="002B55BF">
                  <w:rPr>
                    <w:rFonts w:ascii="MS Gothic" w:eastAsia="MS Gothic" w:hAnsi="MS Gothic" w:hint="eastAsia"/>
                    <w:sz w:val="22"/>
                  </w:rPr>
                  <w:t>☐</w:t>
                </w:r>
              </w:p>
            </w:tc>
          </w:sdtContent>
        </w:sdt>
        <w:tc>
          <w:tcPr>
            <w:tcW w:w="1843" w:type="dxa"/>
            <w:gridSpan w:val="2"/>
            <w:vAlign w:val="center"/>
          </w:tcPr>
          <w:p w14:paraId="62F1B125" w14:textId="77777777" w:rsidR="00C71D65" w:rsidRPr="004C3A0B" w:rsidRDefault="00C71D65" w:rsidP="00C71D65">
            <w:pPr>
              <w:autoSpaceDE w:val="0"/>
              <w:autoSpaceDN w:val="0"/>
              <w:adjustRightInd w:val="0"/>
              <w:jc w:val="center"/>
              <w:rPr>
                <w:rFonts w:ascii="Arial" w:hAnsi="Arial"/>
                <w:b/>
                <w:bCs/>
                <w:sz w:val="22"/>
              </w:rPr>
            </w:pPr>
          </w:p>
        </w:tc>
      </w:tr>
      <w:tr w:rsidR="00C71D65" w:rsidRPr="004C3A0B" w14:paraId="3B728AA8" w14:textId="77777777" w:rsidTr="00C71D65">
        <w:trPr>
          <w:trHeight w:val="415"/>
        </w:trPr>
        <w:tc>
          <w:tcPr>
            <w:tcW w:w="562" w:type="dxa"/>
            <w:vMerge/>
            <w:shd w:val="clear" w:color="auto" w:fill="F2F2F2" w:themeFill="background1" w:themeFillShade="F2"/>
          </w:tcPr>
          <w:p w14:paraId="5A5AA425" w14:textId="77777777" w:rsidR="00C71D65" w:rsidRPr="004C3A0B" w:rsidRDefault="00C71D65" w:rsidP="00C71D65">
            <w:pPr>
              <w:autoSpaceDE w:val="0"/>
              <w:autoSpaceDN w:val="0"/>
              <w:adjustRightInd w:val="0"/>
              <w:rPr>
                <w:rFonts w:ascii="Arial" w:hAnsi="Arial"/>
                <w:sz w:val="22"/>
              </w:rPr>
            </w:pPr>
          </w:p>
        </w:tc>
        <w:tc>
          <w:tcPr>
            <w:tcW w:w="3693" w:type="dxa"/>
            <w:vMerge/>
            <w:shd w:val="clear" w:color="auto" w:fill="F2F2F2" w:themeFill="background1" w:themeFillShade="F2"/>
          </w:tcPr>
          <w:p w14:paraId="6258100F" w14:textId="77777777" w:rsidR="00C71D65" w:rsidRPr="004C3A0B" w:rsidRDefault="00C71D65" w:rsidP="00C71D65">
            <w:pPr>
              <w:autoSpaceDE w:val="0"/>
              <w:autoSpaceDN w:val="0"/>
              <w:adjustRightInd w:val="0"/>
              <w:rPr>
                <w:rFonts w:ascii="Arial" w:hAnsi="Arial"/>
                <w:sz w:val="22"/>
              </w:rPr>
            </w:pPr>
          </w:p>
        </w:tc>
        <w:tc>
          <w:tcPr>
            <w:tcW w:w="3532" w:type="dxa"/>
            <w:gridSpan w:val="2"/>
            <w:shd w:val="clear" w:color="auto" w:fill="F2F2F2" w:themeFill="background1" w:themeFillShade="F2"/>
            <w:vAlign w:val="center"/>
          </w:tcPr>
          <w:p w14:paraId="676CE983" w14:textId="77777777" w:rsidR="00C71D65" w:rsidRPr="004C3A0B" w:rsidRDefault="00C71D65" w:rsidP="00C71D65">
            <w:pPr>
              <w:autoSpaceDE w:val="0"/>
              <w:autoSpaceDN w:val="0"/>
              <w:adjustRightInd w:val="0"/>
              <w:rPr>
                <w:rFonts w:ascii="Arial" w:hAnsi="Arial"/>
                <w:sz w:val="22"/>
              </w:rPr>
            </w:pPr>
            <w:r>
              <w:rPr>
                <w:rFonts w:ascii="Arial" w:hAnsi="Arial"/>
                <w:sz w:val="22"/>
              </w:rPr>
              <w:t>Institute</w:t>
            </w:r>
            <w:r w:rsidRPr="004C3A0B">
              <w:rPr>
                <w:rFonts w:ascii="Arial" w:hAnsi="Arial"/>
                <w:sz w:val="22"/>
              </w:rPr>
              <w:t xml:space="preserve"> Research Committee</w:t>
            </w:r>
          </w:p>
        </w:tc>
        <w:sdt>
          <w:sdtPr>
            <w:rPr>
              <w:rFonts w:ascii="Arial" w:hAnsi="Arial"/>
              <w:sz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472D2A" w14:textId="77777777" w:rsidR="00C71D65" w:rsidRPr="002B55BF" w:rsidRDefault="00C71D65" w:rsidP="00C71D65">
                <w:pPr>
                  <w:autoSpaceDE w:val="0"/>
                  <w:autoSpaceDN w:val="0"/>
                  <w:adjustRightInd w:val="0"/>
                  <w:jc w:val="center"/>
                  <w:rPr>
                    <w:rFonts w:ascii="Arial" w:hAnsi="Arial"/>
                    <w:sz w:val="22"/>
                  </w:rPr>
                </w:pPr>
                <w:r w:rsidRPr="002B55BF">
                  <w:rPr>
                    <w:rFonts w:ascii="MS Gothic" w:eastAsia="MS Gothic" w:hAnsi="MS Gothic" w:hint="eastAsia"/>
                    <w:sz w:val="22"/>
                  </w:rPr>
                  <w:t>☐</w:t>
                </w:r>
              </w:p>
            </w:tc>
          </w:sdtContent>
        </w:sdt>
        <w:tc>
          <w:tcPr>
            <w:tcW w:w="1843" w:type="dxa"/>
            <w:gridSpan w:val="2"/>
            <w:vAlign w:val="center"/>
          </w:tcPr>
          <w:p w14:paraId="3D9C97A6" w14:textId="77777777" w:rsidR="00C71D65" w:rsidRPr="004C3A0B" w:rsidRDefault="00C71D65" w:rsidP="00C71D65">
            <w:pPr>
              <w:autoSpaceDE w:val="0"/>
              <w:autoSpaceDN w:val="0"/>
              <w:adjustRightInd w:val="0"/>
              <w:jc w:val="center"/>
              <w:rPr>
                <w:rFonts w:ascii="Arial" w:hAnsi="Arial"/>
                <w:b/>
                <w:bCs/>
                <w:sz w:val="22"/>
              </w:rPr>
            </w:pPr>
          </w:p>
        </w:tc>
      </w:tr>
      <w:tr w:rsidR="00C71D65" w:rsidRPr="004C3A0B" w14:paraId="094A4336" w14:textId="77777777" w:rsidTr="00C71D65">
        <w:tc>
          <w:tcPr>
            <w:tcW w:w="562" w:type="dxa"/>
            <w:vMerge/>
            <w:shd w:val="clear" w:color="auto" w:fill="F2F2F2" w:themeFill="background1" w:themeFillShade="F2"/>
          </w:tcPr>
          <w:p w14:paraId="343E1038" w14:textId="77777777" w:rsidR="00C71D65" w:rsidRPr="004C3A0B" w:rsidRDefault="00C71D65" w:rsidP="00C71D65">
            <w:pPr>
              <w:autoSpaceDE w:val="0"/>
              <w:autoSpaceDN w:val="0"/>
              <w:adjustRightInd w:val="0"/>
              <w:rPr>
                <w:rFonts w:ascii="Arial" w:hAnsi="Arial"/>
                <w:sz w:val="22"/>
              </w:rPr>
            </w:pPr>
          </w:p>
        </w:tc>
        <w:tc>
          <w:tcPr>
            <w:tcW w:w="3693" w:type="dxa"/>
            <w:vMerge/>
            <w:shd w:val="clear" w:color="auto" w:fill="F2F2F2" w:themeFill="background1" w:themeFillShade="F2"/>
          </w:tcPr>
          <w:p w14:paraId="4C010F3B" w14:textId="77777777" w:rsidR="00C71D65" w:rsidRPr="004C3A0B" w:rsidRDefault="00C71D65" w:rsidP="00C71D65">
            <w:pPr>
              <w:autoSpaceDE w:val="0"/>
              <w:autoSpaceDN w:val="0"/>
              <w:adjustRightInd w:val="0"/>
              <w:rPr>
                <w:rFonts w:ascii="Arial" w:hAnsi="Arial"/>
                <w:sz w:val="22"/>
              </w:rPr>
            </w:pPr>
          </w:p>
        </w:tc>
        <w:tc>
          <w:tcPr>
            <w:tcW w:w="3532" w:type="dxa"/>
            <w:gridSpan w:val="2"/>
            <w:shd w:val="clear" w:color="auto" w:fill="F2F2F2" w:themeFill="background1" w:themeFillShade="F2"/>
            <w:vAlign w:val="center"/>
          </w:tcPr>
          <w:p w14:paraId="5FB230EF"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Other (write in)</w:t>
            </w:r>
          </w:p>
          <w:p w14:paraId="520C2D3F" w14:textId="77777777" w:rsidR="00C71D65" w:rsidRPr="004C3A0B" w:rsidRDefault="00C71D65" w:rsidP="00C71D65">
            <w:pPr>
              <w:autoSpaceDE w:val="0"/>
              <w:autoSpaceDN w:val="0"/>
              <w:adjustRightInd w:val="0"/>
              <w:rPr>
                <w:rFonts w:ascii="Arial" w:hAnsi="Arial"/>
                <w:sz w:val="22"/>
              </w:rPr>
            </w:pPr>
          </w:p>
        </w:tc>
        <w:sdt>
          <w:sdtPr>
            <w:rPr>
              <w:rFonts w:ascii="Arial" w:hAnsi="Arial"/>
              <w:sz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309D5C" w14:textId="77777777" w:rsidR="00C71D65" w:rsidRPr="002B55BF" w:rsidRDefault="00C71D65" w:rsidP="00C71D65">
                <w:pPr>
                  <w:autoSpaceDE w:val="0"/>
                  <w:autoSpaceDN w:val="0"/>
                  <w:adjustRightInd w:val="0"/>
                  <w:jc w:val="center"/>
                  <w:rPr>
                    <w:rFonts w:ascii="Arial" w:hAnsi="Arial"/>
                    <w:sz w:val="22"/>
                  </w:rPr>
                </w:pPr>
                <w:r w:rsidRPr="002B55BF">
                  <w:rPr>
                    <w:rFonts w:ascii="MS Gothic" w:eastAsia="MS Gothic" w:hAnsi="MS Gothic" w:hint="eastAsia"/>
                    <w:sz w:val="22"/>
                  </w:rPr>
                  <w:t>☐</w:t>
                </w:r>
              </w:p>
            </w:tc>
          </w:sdtContent>
        </w:sdt>
        <w:tc>
          <w:tcPr>
            <w:tcW w:w="1843" w:type="dxa"/>
            <w:gridSpan w:val="2"/>
            <w:vAlign w:val="center"/>
          </w:tcPr>
          <w:p w14:paraId="3C11933C" w14:textId="77777777" w:rsidR="00C71D65" w:rsidRPr="004C3A0B" w:rsidRDefault="00C71D65" w:rsidP="00C71D65">
            <w:pPr>
              <w:autoSpaceDE w:val="0"/>
              <w:autoSpaceDN w:val="0"/>
              <w:adjustRightInd w:val="0"/>
              <w:jc w:val="center"/>
              <w:rPr>
                <w:rFonts w:ascii="Arial" w:hAnsi="Arial"/>
                <w:b/>
                <w:bCs/>
                <w:sz w:val="22"/>
              </w:rPr>
            </w:pPr>
          </w:p>
        </w:tc>
      </w:tr>
    </w:tbl>
    <w:p w14:paraId="01011D01" w14:textId="77777777" w:rsidR="00C71D65" w:rsidRDefault="00C71D65" w:rsidP="00C71D65">
      <w:pPr>
        <w:autoSpaceDE w:val="0"/>
        <w:autoSpaceDN w:val="0"/>
        <w:adjustRightInd w:val="0"/>
        <w:spacing w:after="240"/>
        <w:rPr>
          <w:rFonts w:ascii="Arial" w:hAnsi="Arial"/>
          <w:bCs/>
          <w:iCs/>
        </w:rPr>
      </w:pPr>
    </w:p>
    <w:p w14:paraId="22C24D30" w14:textId="77777777" w:rsidR="00C71D65" w:rsidRPr="004C3A0B" w:rsidRDefault="00C71D65" w:rsidP="00C71D65">
      <w:pPr>
        <w:autoSpaceDE w:val="0"/>
        <w:autoSpaceDN w:val="0"/>
        <w:adjustRightInd w:val="0"/>
        <w:spacing w:after="240"/>
        <w:rPr>
          <w:rFonts w:ascii="Arial" w:hAnsi="Arial"/>
          <w:b/>
          <w:sz w:val="22"/>
        </w:rPr>
      </w:pPr>
      <w:r w:rsidRPr="004C3A0B">
        <w:rPr>
          <w:rFonts w:ascii="Arial" w:hAnsi="Arial"/>
          <w:b/>
          <w:sz w:val="22"/>
        </w:rPr>
        <w:t xml:space="preserve">SECTION C:  </w:t>
      </w:r>
      <w:r>
        <w:rPr>
          <w:rFonts w:ascii="Arial" w:hAnsi="Arial"/>
          <w:b/>
          <w:sz w:val="22"/>
        </w:rPr>
        <w:t xml:space="preserve">Internal and </w:t>
      </w:r>
      <w:r w:rsidRPr="004C3A0B">
        <w:rPr>
          <w:rFonts w:ascii="Arial" w:hAnsi="Arial"/>
          <w:b/>
          <w:sz w:val="22"/>
        </w:rPr>
        <w:t>External Ethical Guidance Materials</w:t>
      </w:r>
    </w:p>
    <w:tbl>
      <w:tblPr>
        <w:tblStyle w:val="BalloonTextChar"/>
        <w:tblW w:w="10480" w:type="dxa"/>
        <w:tblLook w:val="04A0" w:firstRow="1" w:lastRow="0" w:firstColumn="1" w:lastColumn="0" w:noHBand="0" w:noVBand="1"/>
      </w:tblPr>
      <w:tblGrid>
        <w:gridCol w:w="562"/>
        <w:gridCol w:w="8784"/>
        <w:gridCol w:w="1134"/>
      </w:tblGrid>
      <w:tr w:rsidR="00C71D65" w:rsidRPr="004C3A0B" w14:paraId="34F8D359" w14:textId="77777777" w:rsidTr="00C71D65">
        <w:tc>
          <w:tcPr>
            <w:tcW w:w="562" w:type="dxa"/>
            <w:shd w:val="clear" w:color="auto" w:fill="F2F2F2" w:themeFill="background1" w:themeFillShade="F2"/>
          </w:tcPr>
          <w:p w14:paraId="1317E928" w14:textId="77777777" w:rsidR="00C71D65" w:rsidRPr="004C3A0B" w:rsidRDefault="00C71D65" w:rsidP="00C71D65">
            <w:pPr>
              <w:autoSpaceDE w:val="0"/>
              <w:autoSpaceDN w:val="0"/>
              <w:adjustRightInd w:val="0"/>
              <w:rPr>
                <w:rFonts w:ascii="Arial" w:hAnsi="Arial"/>
                <w:sz w:val="22"/>
              </w:rPr>
            </w:pPr>
          </w:p>
        </w:tc>
        <w:tc>
          <w:tcPr>
            <w:tcW w:w="9918" w:type="dxa"/>
            <w:gridSpan w:val="2"/>
            <w:shd w:val="clear" w:color="auto" w:fill="F2F2F2" w:themeFill="background1" w:themeFillShade="F2"/>
          </w:tcPr>
          <w:p w14:paraId="175863C9"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 xml:space="preserve">Please list the core ethical guidance documents that have been referred to during the completion of this form (including any discipline-specific codes of research ethics, </w:t>
            </w:r>
            <w:r>
              <w:rPr>
                <w:rFonts w:ascii="Arial" w:hAnsi="Arial"/>
                <w:sz w:val="22"/>
              </w:rPr>
              <w:t xml:space="preserve">location-specific codes of research ethics, </w:t>
            </w:r>
            <w:proofErr w:type="gramStart"/>
            <w:r w:rsidRPr="004C3A0B">
              <w:rPr>
                <w:rFonts w:ascii="Arial" w:hAnsi="Arial"/>
                <w:sz w:val="22"/>
              </w:rPr>
              <w:t>and also</w:t>
            </w:r>
            <w:proofErr w:type="gramEnd"/>
            <w:r w:rsidRPr="004C3A0B">
              <w:rPr>
                <w:rFonts w:ascii="Arial" w:hAnsi="Arial"/>
                <w:sz w:val="22"/>
              </w:rPr>
              <w:t xml:space="preserve"> any specific ethical guidance relating to the proposed methodology).  Please tick to confirm that your research proposal adheres to these codes and guidelines.</w:t>
            </w:r>
            <w:r>
              <w:rPr>
                <w:rFonts w:ascii="Arial" w:hAnsi="Arial"/>
                <w:sz w:val="22"/>
              </w:rPr>
              <w:t xml:space="preserve"> You may add rows to this table if needed.</w:t>
            </w:r>
          </w:p>
        </w:tc>
      </w:tr>
      <w:tr w:rsidR="00C71D65" w:rsidRPr="004C3A0B" w14:paraId="3782F957" w14:textId="77777777" w:rsidTr="00C71D65">
        <w:trPr>
          <w:trHeight w:val="355"/>
        </w:trPr>
        <w:tc>
          <w:tcPr>
            <w:tcW w:w="562" w:type="dxa"/>
            <w:vAlign w:val="center"/>
          </w:tcPr>
          <w:p w14:paraId="48D0DDCD" w14:textId="77777777" w:rsidR="00C71D65" w:rsidRPr="002132F9" w:rsidRDefault="00C71D65" w:rsidP="00C71D65">
            <w:pPr>
              <w:autoSpaceDE w:val="0"/>
              <w:autoSpaceDN w:val="0"/>
              <w:adjustRightInd w:val="0"/>
              <w:rPr>
                <w:rFonts w:ascii="Arial" w:hAnsi="Arial"/>
                <w:sz w:val="22"/>
              </w:rPr>
            </w:pPr>
            <w:r w:rsidRPr="002132F9">
              <w:rPr>
                <w:rFonts w:ascii="Arial" w:hAnsi="Arial"/>
                <w:sz w:val="22"/>
              </w:rPr>
              <w:t>1</w:t>
            </w:r>
          </w:p>
        </w:tc>
        <w:tc>
          <w:tcPr>
            <w:tcW w:w="8784" w:type="dxa"/>
            <w:vAlign w:val="center"/>
          </w:tcPr>
          <w:p w14:paraId="0FD9E937" w14:textId="77777777" w:rsidR="00C71D65" w:rsidRPr="003F6F7B" w:rsidRDefault="00C71D65" w:rsidP="00C71D65">
            <w:pPr>
              <w:autoSpaceDE w:val="0"/>
              <w:autoSpaceDN w:val="0"/>
              <w:adjustRightInd w:val="0"/>
              <w:rPr>
                <w:rFonts w:ascii="Arial" w:hAnsi="Arial"/>
                <w:b/>
                <w:bCs/>
                <w:sz w:val="22"/>
              </w:rPr>
            </w:pPr>
            <w:hyperlink r:id="rId27" w:history="1">
              <w:r w:rsidRPr="005704BE">
                <w:rPr>
                  <w:rStyle w:val="Hyperlink"/>
                  <w:rFonts w:ascii="Arial" w:hAnsi="Arial"/>
                  <w:b/>
                  <w:bCs/>
                  <w:sz w:val="22"/>
                </w:rPr>
                <w:t>UWTSD Research Ethi</w:t>
              </w:r>
              <w:r>
                <w:rPr>
                  <w:rStyle w:val="Hyperlink"/>
                  <w:rFonts w:ascii="Arial" w:hAnsi="Arial"/>
                  <w:b/>
                  <w:bCs/>
                  <w:sz w:val="22"/>
                </w:rPr>
                <w:t>cs &amp; Integrity Code of Practice</w:t>
              </w:r>
            </w:hyperlink>
          </w:p>
        </w:tc>
        <w:sdt>
          <w:sdtPr>
            <w:rPr>
              <w:rFonts w:ascii="Arial" w:hAnsi="Arial"/>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5D495C8" w14:textId="77777777" w:rsidR="00C71D65" w:rsidRPr="002B55BF"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tc>
          </w:sdtContent>
        </w:sdt>
      </w:tr>
      <w:tr w:rsidR="00C71D65" w:rsidRPr="004C3A0B" w14:paraId="3E96D12A" w14:textId="77777777" w:rsidTr="00C71D65">
        <w:trPr>
          <w:trHeight w:val="417"/>
        </w:trPr>
        <w:tc>
          <w:tcPr>
            <w:tcW w:w="562" w:type="dxa"/>
            <w:vAlign w:val="center"/>
          </w:tcPr>
          <w:p w14:paraId="36A456B9" w14:textId="77777777" w:rsidR="00C71D65" w:rsidRPr="002132F9" w:rsidRDefault="00C71D65" w:rsidP="00C71D65">
            <w:pPr>
              <w:autoSpaceDE w:val="0"/>
              <w:autoSpaceDN w:val="0"/>
              <w:adjustRightInd w:val="0"/>
              <w:rPr>
                <w:rFonts w:ascii="Arial" w:hAnsi="Arial"/>
                <w:sz w:val="22"/>
              </w:rPr>
            </w:pPr>
            <w:r w:rsidRPr="002132F9">
              <w:rPr>
                <w:rFonts w:ascii="Arial" w:hAnsi="Arial"/>
                <w:sz w:val="22"/>
              </w:rPr>
              <w:t>2</w:t>
            </w:r>
          </w:p>
        </w:tc>
        <w:tc>
          <w:tcPr>
            <w:tcW w:w="8784" w:type="dxa"/>
            <w:vAlign w:val="center"/>
          </w:tcPr>
          <w:p w14:paraId="599FC20F" w14:textId="77777777" w:rsidR="00C71D65" w:rsidRPr="006C1FDD" w:rsidRDefault="00C71D65" w:rsidP="00C71D65">
            <w:pPr>
              <w:autoSpaceDE w:val="0"/>
              <w:autoSpaceDN w:val="0"/>
              <w:adjustRightInd w:val="0"/>
              <w:rPr>
                <w:rFonts w:ascii="Arial" w:hAnsi="Arial"/>
                <w:b/>
                <w:bCs/>
                <w:color w:val="FF0000"/>
                <w:sz w:val="22"/>
              </w:rPr>
            </w:pPr>
            <w:r w:rsidRPr="006C1FDD">
              <w:rPr>
                <w:rFonts w:ascii="Arial" w:hAnsi="Arial"/>
                <w:b/>
                <w:bCs/>
                <w:sz w:val="22"/>
              </w:rPr>
              <w:t>UWTSD Research Data Management Policy</w:t>
            </w:r>
          </w:p>
        </w:tc>
        <w:tc>
          <w:tcPr>
            <w:tcW w:w="1134" w:type="dxa"/>
            <w:shd w:val="clear" w:color="auto" w:fill="BFBFBF" w:themeFill="background1" w:themeFillShade="BF"/>
            <w:vAlign w:val="center"/>
          </w:tcPr>
          <w:sdt>
            <w:sdtPr>
              <w:rPr>
                <w:rFonts w:ascii="Arial" w:hAnsi="Arial"/>
                <w:sz w:val="22"/>
              </w:rPr>
              <w:id w:val="-2040961117"/>
              <w14:checkbox>
                <w14:checked w14:val="1"/>
                <w14:checkedState w14:val="2612" w14:font="MS Gothic"/>
                <w14:uncheckedState w14:val="2610" w14:font="MS Gothic"/>
              </w14:checkbox>
            </w:sdtPr>
            <w:sdtContent>
              <w:p w14:paraId="60E4A4E5" w14:textId="77777777" w:rsidR="00C71D65" w:rsidRPr="002B55BF" w:rsidRDefault="00C71D65" w:rsidP="00C71D65">
                <w:pPr>
                  <w:autoSpaceDE w:val="0"/>
                  <w:autoSpaceDN w:val="0"/>
                  <w:adjustRightInd w:val="0"/>
                  <w:jc w:val="center"/>
                  <w:rPr>
                    <w:rFonts w:ascii="Arial" w:hAnsi="Arial"/>
                    <w:i/>
                    <w:sz w:val="22"/>
                  </w:rPr>
                </w:pPr>
                <w:r>
                  <w:rPr>
                    <w:rFonts w:ascii="MS Gothic" w:eastAsia="MS Gothic" w:hAnsi="MS Gothic" w:hint="eastAsia"/>
                    <w:sz w:val="22"/>
                  </w:rPr>
                  <w:t>☒</w:t>
                </w:r>
              </w:p>
            </w:sdtContent>
          </w:sdt>
        </w:tc>
      </w:tr>
      <w:tr w:rsidR="00C71D65" w:rsidRPr="004C3A0B" w14:paraId="494E1387" w14:textId="77777777" w:rsidTr="00C71D65">
        <w:trPr>
          <w:trHeight w:val="409"/>
        </w:trPr>
        <w:tc>
          <w:tcPr>
            <w:tcW w:w="562" w:type="dxa"/>
            <w:vAlign w:val="center"/>
          </w:tcPr>
          <w:p w14:paraId="3AE30848" w14:textId="77777777" w:rsidR="00C71D65" w:rsidRPr="002132F9" w:rsidRDefault="00C71D65" w:rsidP="00C71D65">
            <w:pPr>
              <w:autoSpaceDE w:val="0"/>
              <w:autoSpaceDN w:val="0"/>
              <w:adjustRightInd w:val="0"/>
              <w:rPr>
                <w:rFonts w:ascii="Arial" w:hAnsi="Arial"/>
                <w:sz w:val="22"/>
              </w:rPr>
            </w:pPr>
            <w:r w:rsidRPr="002132F9">
              <w:rPr>
                <w:rFonts w:ascii="Arial" w:hAnsi="Arial"/>
                <w:sz w:val="22"/>
              </w:rPr>
              <w:t>3</w:t>
            </w:r>
          </w:p>
        </w:tc>
        <w:tc>
          <w:tcPr>
            <w:tcW w:w="8784" w:type="dxa"/>
            <w:vAlign w:val="center"/>
          </w:tcPr>
          <w:p w14:paraId="32C18BB2" w14:textId="77777777" w:rsidR="00C71D65" w:rsidRPr="00392C8E" w:rsidRDefault="00C71D65" w:rsidP="00C71D65">
            <w:pPr>
              <w:autoSpaceDE w:val="0"/>
              <w:autoSpaceDN w:val="0"/>
              <w:adjustRightInd w:val="0"/>
              <w:rPr>
                <w:rFonts w:ascii="Arial" w:hAnsi="Arial"/>
                <w:i/>
                <w:sz w:val="22"/>
              </w:rPr>
            </w:pPr>
            <w:r w:rsidRPr="00392C8E">
              <w:rPr>
                <w:rFonts w:ascii="Arial" w:hAnsi="Arial"/>
                <w:i/>
                <w:sz w:val="22"/>
              </w:rPr>
              <w:t>[List any other relevant documents here]</w:t>
            </w:r>
          </w:p>
        </w:tc>
        <w:tc>
          <w:tcPr>
            <w:tcW w:w="1134" w:type="dxa"/>
            <w:shd w:val="clear" w:color="auto" w:fill="BFBFBF" w:themeFill="background1" w:themeFillShade="BF"/>
            <w:vAlign w:val="center"/>
          </w:tcPr>
          <w:sdt>
            <w:sdtPr>
              <w:rPr>
                <w:rFonts w:ascii="Arial" w:hAnsi="Arial"/>
                <w:sz w:val="22"/>
              </w:rPr>
              <w:id w:val="-2087453121"/>
              <w14:checkbox>
                <w14:checked w14:val="0"/>
                <w14:checkedState w14:val="2612" w14:font="MS Gothic"/>
                <w14:uncheckedState w14:val="2610" w14:font="MS Gothic"/>
              </w14:checkbox>
            </w:sdtPr>
            <w:sdtContent>
              <w:p w14:paraId="461907D3" w14:textId="77777777" w:rsidR="00C71D65" w:rsidRPr="002B55BF" w:rsidRDefault="00C71D65" w:rsidP="00C71D65">
                <w:pPr>
                  <w:autoSpaceDE w:val="0"/>
                  <w:autoSpaceDN w:val="0"/>
                  <w:adjustRightInd w:val="0"/>
                  <w:jc w:val="center"/>
                  <w:rPr>
                    <w:rFonts w:ascii="Arial" w:hAnsi="Arial"/>
                    <w:i/>
                    <w:sz w:val="22"/>
                  </w:rPr>
                </w:pPr>
                <w:r w:rsidRPr="002B55BF">
                  <w:rPr>
                    <w:rFonts w:ascii="MS Gothic" w:eastAsia="MS Gothic" w:hAnsi="MS Gothic" w:hint="eastAsia"/>
                    <w:sz w:val="22"/>
                  </w:rPr>
                  <w:t>☐</w:t>
                </w:r>
              </w:p>
            </w:sdtContent>
          </w:sdt>
        </w:tc>
      </w:tr>
    </w:tbl>
    <w:p w14:paraId="534FEEC5" w14:textId="77777777" w:rsidR="00C71D65" w:rsidRPr="004C3A0B" w:rsidRDefault="00C71D65" w:rsidP="00C71D65">
      <w:pPr>
        <w:autoSpaceDE w:val="0"/>
        <w:autoSpaceDN w:val="0"/>
        <w:adjustRightInd w:val="0"/>
        <w:spacing w:after="240"/>
        <w:rPr>
          <w:rFonts w:ascii="Arial" w:hAnsi="Arial"/>
          <w:b/>
          <w:sz w:val="22"/>
        </w:rPr>
      </w:pPr>
    </w:p>
    <w:p w14:paraId="3C87D568" w14:textId="77777777" w:rsidR="00C71D65" w:rsidRDefault="00C71D65" w:rsidP="00C71D65">
      <w:pPr>
        <w:autoSpaceDE w:val="0"/>
        <w:autoSpaceDN w:val="0"/>
        <w:adjustRightInd w:val="0"/>
        <w:rPr>
          <w:rFonts w:ascii="Arial" w:hAnsi="Arial"/>
          <w:b/>
          <w:sz w:val="22"/>
        </w:rPr>
      </w:pPr>
      <w:r w:rsidRPr="004C3A0B">
        <w:rPr>
          <w:rFonts w:ascii="Arial" w:hAnsi="Arial"/>
          <w:b/>
          <w:sz w:val="22"/>
        </w:rPr>
        <w:lastRenderedPageBreak/>
        <w:t>SECTION D: External Collaborative Research Activity</w:t>
      </w:r>
    </w:p>
    <w:p w14:paraId="4212C874" w14:textId="77777777" w:rsidR="00C71D65" w:rsidRPr="003F6F7B" w:rsidRDefault="00C71D65" w:rsidP="00C71D65">
      <w:pPr>
        <w:autoSpaceDE w:val="0"/>
        <w:autoSpaceDN w:val="0"/>
        <w:adjustRightInd w:val="0"/>
        <w:spacing w:after="240"/>
        <w:rPr>
          <w:rFonts w:ascii="Arial" w:hAnsi="Arial"/>
          <w:sz w:val="22"/>
        </w:rPr>
      </w:pPr>
      <w:r>
        <w:rPr>
          <w:rFonts w:ascii="Arial" w:hAnsi="Arial"/>
          <w:sz w:val="22"/>
        </w:rPr>
        <w:t xml:space="preserve">If there are external </w:t>
      </w:r>
      <w:proofErr w:type="gramStart"/>
      <w:r>
        <w:rPr>
          <w:rFonts w:ascii="Arial" w:hAnsi="Arial"/>
          <w:sz w:val="22"/>
        </w:rPr>
        <w:t>collaborators</w:t>
      </w:r>
      <w:proofErr w:type="gramEnd"/>
      <w:r>
        <w:rPr>
          <w:rFonts w:ascii="Arial" w:hAnsi="Arial"/>
          <w:sz w:val="22"/>
        </w:rPr>
        <w:t xml:space="preserve"> then you should gain consent from the contact persons to share their personal data with the university. </w:t>
      </w:r>
      <w:r w:rsidRPr="003F6F7B">
        <w:rPr>
          <w:rFonts w:ascii="Arial" w:hAnsi="Arial"/>
          <w:sz w:val="22"/>
        </w:rPr>
        <w:t xml:space="preserve">If there are no external </w:t>
      </w:r>
      <w:proofErr w:type="gramStart"/>
      <w:r w:rsidRPr="003F6F7B">
        <w:rPr>
          <w:rFonts w:ascii="Arial" w:hAnsi="Arial"/>
          <w:sz w:val="22"/>
        </w:rPr>
        <w:t>collaborator</w:t>
      </w:r>
      <w:r>
        <w:rPr>
          <w:rFonts w:ascii="Arial" w:hAnsi="Arial"/>
          <w:sz w:val="22"/>
        </w:rPr>
        <w:t>s</w:t>
      </w:r>
      <w:proofErr w:type="gramEnd"/>
      <w:r>
        <w:rPr>
          <w:rFonts w:ascii="Arial" w:hAnsi="Arial"/>
          <w:sz w:val="22"/>
        </w:rPr>
        <w:t xml:space="preserve"> then leave this section blank and continue to section E.</w:t>
      </w:r>
    </w:p>
    <w:tbl>
      <w:tblPr>
        <w:tblStyle w:val="BalloonTextChar"/>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71D65" w:rsidRPr="004C3A0B" w14:paraId="31835F67" w14:textId="77777777" w:rsidTr="00C71D65">
        <w:trPr>
          <w:trHeight w:val="227"/>
        </w:trPr>
        <w:tc>
          <w:tcPr>
            <w:tcW w:w="562" w:type="dxa"/>
            <w:shd w:val="clear" w:color="auto" w:fill="F2F2F2" w:themeFill="background1" w:themeFillShade="F2"/>
          </w:tcPr>
          <w:p w14:paraId="65A0E387" w14:textId="77777777" w:rsidR="00C71D65" w:rsidRPr="004C3A0B" w:rsidRDefault="00C71D65" w:rsidP="00C71D65">
            <w:pPr>
              <w:autoSpaceDE w:val="0"/>
              <w:autoSpaceDN w:val="0"/>
              <w:adjustRightInd w:val="0"/>
              <w:rPr>
                <w:rFonts w:ascii="Arial" w:hAnsi="Arial"/>
                <w:sz w:val="22"/>
              </w:rPr>
            </w:pPr>
            <w:r>
              <w:rPr>
                <w:rFonts w:ascii="Arial" w:hAnsi="Arial"/>
                <w:sz w:val="22"/>
              </w:rPr>
              <w:t>1</w:t>
            </w:r>
          </w:p>
        </w:tc>
        <w:tc>
          <w:tcPr>
            <w:tcW w:w="3823" w:type="dxa"/>
            <w:shd w:val="clear" w:color="auto" w:fill="F2F2F2" w:themeFill="background1" w:themeFillShade="F2"/>
          </w:tcPr>
          <w:p w14:paraId="6845A6A1"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Institution</w:t>
            </w:r>
          </w:p>
        </w:tc>
        <w:tc>
          <w:tcPr>
            <w:tcW w:w="6095" w:type="dxa"/>
            <w:gridSpan w:val="6"/>
          </w:tcPr>
          <w:p w14:paraId="5316609A" w14:textId="77777777" w:rsidR="00C71D65" w:rsidRDefault="00C71D65" w:rsidP="00C71D65">
            <w:pPr>
              <w:autoSpaceDE w:val="0"/>
              <w:autoSpaceDN w:val="0"/>
              <w:adjustRightInd w:val="0"/>
              <w:rPr>
                <w:rFonts w:ascii="Arial" w:hAnsi="Arial"/>
                <w:bCs/>
                <w:sz w:val="22"/>
              </w:rPr>
            </w:pPr>
          </w:p>
          <w:p w14:paraId="1C84E64A" w14:textId="77777777" w:rsidR="00C71D65" w:rsidRPr="004C3A0B" w:rsidRDefault="00C71D65" w:rsidP="00C71D65">
            <w:pPr>
              <w:autoSpaceDE w:val="0"/>
              <w:autoSpaceDN w:val="0"/>
              <w:adjustRightInd w:val="0"/>
              <w:rPr>
                <w:rFonts w:ascii="Arial" w:hAnsi="Arial"/>
                <w:bCs/>
                <w:sz w:val="22"/>
              </w:rPr>
            </w:pPr>
          </w:p>
        </w:tc>
      </w:tr>
      <w:tr w:rsidR="00C71D65" w:rsidRPr="004C3A0B" w14:paraId="28ECE362" w14:textId="77777777" w:rsidTr="00C71D65">
        <w:trPr>
          <w:trHeight w:val="227"/>
        </w:trPr>
        <w:tc>
          <w:tcPr>
            <w:tcW w:w="562" w:type="dxa"/>
            <w:shd w:val="clear" w:color="auto" w:fill="F2F2F2" w:themeFill="background1" w:themeFillShade="F2"/>
          </w:tcPr>
          <w:p w14:paraId="17EFC6F1" w14:textId="77777777" w:rsidR="00C71D65" w:rsidRPr="004C3A0B" w:rsidRDefault="00C71D65" w:rsidP="00C71D65">
            <w:pPr>
              <w:autoSpaceDE w:val="0"/>
              <w:autoSpaceDN w:val="0"/>
              <w:adjustRightInd w:val="0"/>
              <w:rPr>
                <w:rFonts w:ascii="Arial" w:hAnsi="Arial"/>
                <w:sz w:val="22"/>
              </w:rPr>
            </w:pPr>
            <w:r>
              <w:rPr>
                <w:rFonts w:ascii="Arial" w:hAnsi="Arial"/>
                <w:sz w:val="22"/>
              </w:rPr>
              <w:t>2</w:t>
            </w:r>
          </w:p>
        </w:tc>
        <w:tc>
          <w:tcPr>
            <w:tcW w:w="3823" w:type="dxa"/>
            <w:shd w:val="clear" w:color="auto" w:fill="F2F2F2" w:themeFill="background1" w:themeFillShade="F2"/>
          </w:tcPr>
          <w:p w14:paraId="64AFBAD4"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Contact person name</w:t>
            </w:r>
          </w:p>
        </w:tc>
        <w:tc>
          <w:tcPr>
            <w:tcW w:w="6095" w:type="dxa"/>
            <w:gridSpan w:val="6"/>
          </w:tcPr>
          <w:p w14:paraId="449F4875" w14:textId="77777777" w:rsidR="00C71D65" w:rsidRDefault="00C71D65" w:rsidP="00C71D65">
            <w:pPr>
              <w:autoSpaceDE w:val="0"/>
              <w:autoSpaceDN w:val="0"/>
              <w:adjustRightInd w:val="0"/>
              <w:rPr>
                <w:rFonts w:ascii="Arial" w:hAnsi="Arial"/>
                <w:bCs/>
                <w:sz w:val="22"/>
              </w:rPr>
            </w:pPr>
          </w:p>
          <w:p w14:paraId="2DAB8A7F" w14:textId="77777777" w:rsidR="00C71D65" w:rsidRPr="004C3A0B" w:rsidRDefault="00C71D65" w:rsidP="00C71D65">
            <w:pPr>
              <w:autoSpaceDE w:val="0"/>
              <w:autoSpaceDN w:val="0"/>
              <w:adjustRightInd w:val="0"/>
              <w:rPr>
                <w:rFonts w:ascii="Arial" w:hAnsi="Arial"/>
                <w:bCs/>
                <w:sz w:val="22"/>
              </w:rPr>
            </w:pPr>
          </w:p>
        </w:tc>
      </w:tr>
      <w:tr w:rsidR="00C71D65" w:rsidRPr="004C3A0B" w14:paraId="77DF6B04" w14:textId="77777777" w:rsidTr="00C71D65">
        <w:trPr>
          <w:trHeight w:val="227"/>
        </w:trPr>
        <w:tc>
          <w:tcPr>
            <w:tcW w:w="562" w:type="dxa"/>
            <w:shd w:val="clear" w:color="auto" w:fill="F2F2F2" w:themeFill="background1" w:themeFillShade="F2"/>
          </w:tcPr>
          <w:p w14:paraId="22DBF7C0" w14:textId="77777777" w:rsidR="00C71D65" w:rsidRPr="004C3A0B" w:rsidRDefault="00C71D65" w:rsidP="00C71D65">
            <w:pPr>
              <w:autoSpaceDE w:val="0"/>
              <w:autoSpaceDN w:val="0"/>
              <w:adjustRightInd w:val="0"/>
              <w:rPr>
                <w:rFonts w:ascii="Arial" w:hAnsi="Arial"/>
                <w:sz w:val="22"/>
              </w:rPr>
            </w:pPr>
            <w:r>
              <w:rPr>
                <w:rFonts w:ascii="Arial" w:hAnsi="Arial"/>
                <w:sz w:val="22"/>
              </w:rPr>
              <w:t>3</w:t>
            </w:r>
          </w:p>
        </w:tc>
        <w:tc>
          <w:tcPr>
            <w:tcW w:w="3823" w:type="dxa"/>
            <w:shd w:val="clear" w:color="auto" w:fill="F2F2F2" w:themeFill="background1" w:themeFillShade="F2"/>
          </w:tcPr>
          <w:p w14:paraId="6BBC4FB9" w14:textId="77777777" w:rsidR="00C71D65" w:rsidRDefault="00C71D65" w:rsidP="00C71D65">
            <w:pPr>
              <w:autoSpaceDE w:val="0"/>
              <w:autoSpaceDN w:val="0"/>
              <w:adjustRightInd w:val="0"/>
              <w:rPr>
                <w:rFonts w:ascii="Arial" w:hAnsi="Arial"/>
                <w:sz w:val="22"/>
              </w:rPr>
            </w:pPr>
            <w:r w:rsidRPr="004C3A0B">
              <w:rPr>
                <w:rFonts w:ascii="Arial" w:hAnsi="Arial"/>
                <w:sz w:val="22"/>
              </w:rPr>
              <w:t>Contact person e-mail address</w:t>
            </w:r>
          </w:p>
          <w:p w14:paraId="324B5748" w14:textId="77777777" w:rsidR="00C71D65" w:rsidRPr="004C3A0B" w:rsidRDefault="00C71D65" w:rsidP="00C71D65">
            <w:pPr>
              <w:autoSpaceDE w:val="0"/>
              <w:autoSpaceDN w:val="0"/>
              <w:adjustRightInd w:val="0"/>
              <w:rPr>
                <w:rFonts w:ascii="Arial" w:hAnsi="Arial"/>
                <w:sz w:val="22"/>
              </w:rPr>
            </w:pPr>
          </w:p>
        </w:tc>
        <w:tc>
          <w:tcPr>
            <w:tcW w:w="6095" w:type="dxa"/>
            <w:gridSpan w:val="6"/>
          </w:tcPr>
          <w:p w14:paraId="0F602E5D" w14:textId="77777777" w:rsidR="00C71D65" w:rsidRDefault="00C71D65" w:rsidP="00C71D65">
            <w:pPr>
              <w:autoSpaceDE w:val="0"/>
              <w:autoSpaceDN w:val="0"/>
              <w:adjustRightInd w:val="0"/>
              <w:rPr>
                <w:rFonts w:ascii="Arial" w:hAnsi="Arial"/>
                <w:bCs/>
                <w:sz w:val="22"/>
              </w:rPr>
            </w:pPr>
          </w:p>
        </w:tc>
      </w:tr>
      <w:tr w:rsidR="00C71D65" w:rsidRPr="004C3A0B" w14:paraId="2C80D059" w14:textId="77777777" w:rsidTr="00C71D65">
        <w:tc>
          <w:tcPr>
            <w:tcW w:w="562" w:type="dxa"/>
            <w:shd w:val="clear" w:color="auto" w:fill="F2F2F2" w:themeFill="background1" w:themeFillShade="F2"/>
          </w:tcPr>
          <w:p w14:paraId="5119725C" w14:textId="77777777" w:rsidR="00C71D65" w:rsidRDefault="00C71D65" w:rsidP="00C71D65">
            <w:pPr>
              <w:autoSpaceDE w:val="0"/>
              <w:autoSpaceDN w:val="0"/>
              <w:adjustRightInd w:val="0"/>
              <w:rPr>
                <w:rFonts w:ascii="Arial" w:hAnsi="Arial"/>
                <w:sz w:val="22"/>
              </w:rPr>
            </w:pPr>
            <w:r>
              <w:rPr>
                <w:rFonts w:ascii="Arial" w:hAnsi="Arial"/>
                <w:sz w:val="22"/>
              </w:rPr>
              <w:t>4</w:t>
            </w:r>
          </w:p>
        </w:tc>
        <w:tc>
          <w:tcPr>
            <w:tcW w:w="6232" w:type="dxa"/>
            <w:gridSpan w:val="2"/>
            <w:shd w:val="clear" w:color="auto" w:fill="F2F2F2" w:themeFill="background1" w:themeFillShade="F2"/>
          </w:tcPr>
          <w:p w14:paraId="584521A4" w14:textId="77777777" w:rsidR="00C71D65" w:rsidRPr="004C3A0B" w:rsidRDefault="00C71D65" w:rsidP="00C71D65">
            <w:pPr>
              <w:autoSpaceDE w:val="0"/>
              <w:autoSpaceDN w:val="0"/>
              <w:adjustRightInd w:val="0"/>
              <w:rPr>
                <w:rFonts w:ascii="Arial" w:hAnsi="Arial"/>
                <w:sz w:val="22"/>
              </w:rPr>
            </w:pPr>
            <w:r>
              <w:rPr>
                <w:rFonts w:ascii="Arial" w:hAnsi="Arial"/>
                <w:sz w:val="22"/>
              </w:rPr>
              <w:t>Is your research externally funded?</w:t>
            </w:r>
          </w:p>
        </w:tc>
        <w:tc>
          <w:tcPr>
            <w:tcW w:w="993" w:type="dxa"/>
            <w:shd w:val="clear" w:color="auto" w:fill="F2F2F2" w:themeFill="background1" w:themeFillShade="F2"/>
            <w:vAlign w:val="center"/>
          </w:tcPr>
          <w:p w14:paraId="6F2871D5" w14:textId="77777777" w:rsidR="00C71D65" w:rsidRPr="004C3A0B" w:rsidRDefault="00C71D65" w:rsidP="00C71D65">
            <w:pPr>
              <w:autoSpaceDE w:val="0"/>
              <w:autoSpaceDN w:val="0"/>
              <w:adjustRightInd w:val="0"/>
              <w:jc w:val="center"/>
              <w:rPr>
                <w:rFonts w:ascii="Arial" w:hAnsi="Arial"/>
                <w:bCs/>
                <w:sz w:val="22"/>
              </w:rPr>
            </w:pPr>
            <w:r w:rsidRPr="003257BD">
              <w:rPr>
                <w:rFonts w:ascii="Arial" w:hAnsi="Arial"/>
                <w:b/>
                <w:sz w:val="22"/>
              </w:rPr>
              <w:t>YES</w:t>
            </w:r>
          </w:p>
        </w:tc>
        <w:tc>
          <w:tcPr>
            <w:tcW w:w="850" w:type="dxa"/>
            <w:shd w:val="clear" w:color="auto" w:fill="D9D9D9" w:themeFill="background1" w:themeFillShade="D9"/>
            <w:vAlign w:val="center"/>
          </w:tcPr>
          <w:p w14:paraId="7DA3EFBC" w14:textId="77777777" w:rsidR="00C71D65" w:rsidRPr="00392C8E" w:rsidRDefault="00C71D65" w:rsidP="00C71D65">
            <w:pPr>
              <w:autoSpaceDE w:val="0"/>
              <w:autoSpaceDN w:val="0"/>
              <w:adjustRightInd w:val="0"/>
              <w:jc w:val="center"/>
              <w:rPr>
                <w:rFonts w:ascii="Arial" w:hAnsi="Arial"/>
                <w:sz w:val="22"/>
              </w:rPr>
            </w:pPr>
            <w:sdt>
              <w:sdtPr>
                <w:rPr>
                  <w:rFonts w:ascii="Arial" w:hAnsi="Arial"/>
                  <w:sz w:val="22"/>
                </w:rPr>
                <w:id w:val="1563443322"/>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c>
          <w:tcPr>
            <w:tcW w:w="992" w:type="dxa"/>
            <w:gridSpan w:val="2"/>
            <w:shd w:val="clear" w:color="auto" w:fill="F2F2F2" w:themeFill="background1" w:themeFillShade="F2"/>
            <w:vAlign w:val="center"/>
          </w:tcPr>
          <w:p w14:paraId="15310D24" w14:textId="77777777" w:rsidR="00C71D65" w:rsidRPr="004C3A0B" w:rsidRDefault="00C71D65" w:rsidP="00C71D65">
            <w:pPr>
              <w:autoSpaceDE w:val="0"/>
              <w:autoSpaceDN w:val="0"/>
              <w:adjustRightInd w:val="0"/>
              <w:jc w:val="center"/>
              <w:rPr>
                <w:rFonts w:ascii="Arial" w:hAnsi="Arial"/>
                <w:bCs/>
                <w:sz w:val="22"/>
              </w:rPr>
            </w:pPr>
            <w:r w:rsidRPr="003257BD">
              <w:rPr>
                <w:rFonts w:ascii="Arial" w:hAnsi="Arial"/>
                <w:b/>
                <w:sz w:val="22"/>
              </w:rPr>
              <w:t>NO</w:t>
            </w:r>
          </w:p>
        </w:tc>
        <w:tc>
          <w:tcPr>
            <w:tcW w:w="851" w:type="dxa"/>
            <w:shd w:val="clear" w:color="auto" w:fill="D9D9D9" w:themeFill="background1" w:themeFillShade="D9"/>
            <w:vAlign w:val="center"/>
          </w:tcPr>
          <w:sdt>
            <w:sdtPr>
              <w:rPr>
                <w:rFonts w:ascii="Arial" w:hAnsi="Arial"/>
                <w:bCs/>
                <w:sz w:val="22"/>
              </w:rPr>
              <w:id w:val="-748419000"/>
              <w14:checkbox>
                <w14:checked w14:val="0"/>
                <w14:checkedState w14:val="2612" w14:font="MS Gothic"/>
                <w14:uncheckedState w14:val="2610" w14:font="MS Gothic"/>
              </w14:checkbox>
            </w:sdtPr>
            <w:sdtContent>
              <w:p w14:paraId="15D1CBB6" w14:textId="77777777" w:rsidR="00C71D65" w:rsidRPr="004C3A0B" w:rsidRDefault="00C71D65" w:rsidP="00C71D65">
                <w:pPr>
                  <w:autoSpaceDE w:val="0"/>
                  <w:autoSpaceDN w:val="0"/>
                  <w:adjustRightInd w:val="0"/>
                  <w:jc w:val="center"/>
                  <w:rPr>
                    <w:rFonts w:ascii="Arial" w:hAnsi="Arial"/>
                    <w:bCs/>
                    <w:sz w:val="22"/>
                  </w:rPr>
                </w:pPr>
                <w:r>
                  <w:rPr>
                    <w:rFonts w:ascii="MS Gothic" w:eastAsia="MS Gothic" w:hAnsi="MS Gothic" w:hint="eastAsia"/>
                    <w:bCs/>
                    <w:sz w:val="22"/>
                  </w:rPr>
                  <w:t>☐</w:t>
                </w:r>
              </w:p>
            </w:sdtContent>
          </w:sdt>
        </w:tc>
      </w:tr>
      <w:tr w:rsidR="00C71D65" w:rsidRPr="004C3A0B" w14:paraId="4FDF5A7F" w14:textId="77777777" w:rsidTr="00C71D65">
        <w:tc>
          <w:tcPr>
            <w:tcW w:w="562" w:type="dxa"/>
            <w:shd w:val="clear" w:color="auto" w:fill="F2F2F2" w:themeFill="background1" w:themeFillShade="F2"/>
          </w:tcPr>
          <w:p w14:paraId="64C5A7E4" w14:textId="77777777" w:rsidR="00C71D65" w:rsidRDefault="00C71D65" w:rsidP="00C71D65">
            <w:pPr>
              <w:autoSpaceDE w:val="0"/>
              <w:autoSpaceDN w:val="0"/>
              <w:adjustRightInd w:val="0"/>
              <w:rPr>
                <w:rFonts w:ascii="Arial" w:hAnsi="Arial"/>
                <w:sz w:val="22"/>
              </w:rPr>
            </w:pPr>
            <w:r>
              <w:rPr>
                <w:rFonts w:ascii="Arial" w:hAnsi="Arial"/>
                <w:sz w:val="22"/>
              </w:rPr>
              <w:t>5</w:t>
            </w:r>
          </w:p>
        </w:tc>
        <w:tc>
          <w:tcPr>
            <w:tcW w:w="6232" w:type="dxa"/>
            <w:gridSpan w:val="2"/>
            <w:shd w:val="clear" w:color="auto" w:fill="F2F2F2" w:themeFill="background1" w:themeFillShade="F2"/>
          </w:tcPr>
          <w:p w14:paraId="0DC6D390" w14:textId="77777777" w:rsidR="00C71D65" w:rsidRPr="004C3A0B" w:rsidRDefault="00C71D65" w:rsidP="00C71D65">
            <w:pPr>
              <w:autoSpaceDE w:val="0"/>
              <w:autoSpaceDN w:val="0"/>
              <w:adjustRightInd w:val="0"/>
              <w:rPr>
                <w:rFonts w:ascii="Arial" w:hAnsi="Arial"/>
                <w:sz w:val="22"/>
              </w:rPr>
            </w:pPr>
            <w:r>
              <w:rPr>
                <w:rFonts w:ascii="Arial" w:hAnsi="Arial"/>
                <w:sz w:val="22"/>
              </w:rPr>
              <w:t>Are you in receipt of a KESS scholarship?</w:t>
            </w:r>
          </w:p>
        </w:tc>
        <w:tc>
          <w:tcPr>
            <w:tcW w:w="993" w:type="dxa"/>
            <w:shd w:val="clear" w:color="auto" w:fill="F2F2F2" w:themeFill="background1" w:themeFillShade="F2"/>
            <w:vAlign w:val="center"/>
          </w:tcPr>
          <w:p w14:paraId="1FAEE6D9" w14:textId="77777777" w:rsidR="00C71D65" w:rsidRPr="004C3A0B" w:rsidRDefault="00C71D65" w:rsidP="00C71D65">
            <w:pPr>
              <w:autoSpaceDE w:val="0"/>
              <w:autoSpaceDN w:val="0"/>
              <w:adjustRightInd w:val="0"/>
              <w:jc w:val="center"/>
              <w:rPr>
                <w:rFonts w:ascii="Arial" w:hAnsi="Arial"/>
                <w:bCs/>
                <w:sz w:val="22"/>
              </w:rPr>
            </w:pPr>
            <w:r w:rsidRPr="003257BD">
              <w:rPr>
                <w:rFonts w:ascii="Arial" w:hAnsi="Arial"/>
                <w:b/>
                <w:sz w:val="22"/>
              </w:rPr>
              <w:t>YES</w:t>
            </w:r>
          </w:p>
        </w:tc>
        <w:tc>
          <w:tcPr>
            <w:tcW w:w="850" w:type="dxa"/>
            <w:shd w:val="clear" w:color="auto" w:fill="D9D9D9" w:themeFill="background1" w:themeFillShade="D9"/>
            <w:vAlign w:val="center"/>
          </w:tcPr>
          <w:p w14:paraId="13DADAC4" w14:textId="77777777" w:rsidR="00C71D65" w:rsidRPr="00392C8E" w:rsidRDefault="00C71D65" w:rsidP="00C71D65">
            <w:pPr>
              <w:autoSpaceDE w:val="0"/>
              <w:autoSpaceDN w:val="0"/>
              <w:adjustRightInd w:val="0"/>
              <w:jc w:val="center"/>
              <w:rPr>
                <w:rFonts w:ascii="Arial" w:hAnsi="Arial"/>
                <w:sz w:val="22"/>
              </w:rPr>
            </w:pPr>
            <w:sdt>
              <w:sdtPr>
                <w:rPr>
                  <w:rFonts w:ascii="Arial" w:hAnsi="Arial"/>
                  <w:sz w:val="22"/>
                </w:rPr>
                <w:id w:val="1911424659"/>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c>
          <w:tcPr>
            <w:tcW w:w="992" w:type="dxa"/>
            <w:gridSpan w:val="2"/>
            <w:shd w:val="clear" w:color="auto" w:fill="F2F2F2" w:themeFill="background1" w:themeFillShade="F2"/>
            <w:vAlign w:val="center"/>
          </w:tcPr>
          <w:p w14:paraId="4E075311" w14:textId="77777777" w:rsidR="00C71D65" w:rsidRPr="004C3A0B" w:rsidRDefault="00C71D65" w:rsidP="00C71D65">
            <w:pPr>
              <w:autoSpaceDE w:val="0"/>
              <w:autoSpaceDN w:val="0"/>
              <w:adjustRightInd w:val="0"/>
              <w:jc w:val="center"/>
              <w:rPr>
                <w:rFonts w:ascii="Arial" w:hAnsi="Arial"/>
                <w:bCs/>
                <w:sz w:val="22"/>
              </w:rPr>
            </w:pPr>
            <w:r w:rsidRPr="003257BD">
              <w:rPr>
                <w:rFonts w:ascii="Arial" w:hAnsi="Arial"/>
                <w:b/>
                <w:sz w:val="22"/>
              </w:rPr>
              <w:t>NO</w:t>
            </w:r>
          </w:p>
        </w:tc>
        <w:tc>
          <w:tcPr>
            <w:tcW w:w="851" w:type="dxa"/>
            <w:shd w:val="clear" w:color="auto" w:fill="D9D9D9" w:themeFill="background1" w:themeFillShade="D9"/>
            <w:vAlign w:val="center"/>
          </w:tcPr>
          <w:sdt>
            <w:sdtPr>
              <w:rPr>
                <w:rFonts w:ascii="Arial" w:hAnsi="Arial"/>
                <w:bCs/>
                <w:sz w:val="22"/>
              </w:rPr>
              <w:id w:val="-1876681663"/>
              <w14:checkbox>
                <w14:checked w14:val="0"/>
                <w14:checkedState w14:val="2612" w14:font="MS Gothic"/>
                <w14:uncheckedState w14:val="2610" w14:font="MS Gothic"/>
              </w14:checkbox>
            </w:sdtPr>
            <w:sdtContent>
              <w:p w14:paraId="0A0A800E" w14:textId="77777777" w:rsidR="00C71D65" w:rsidRPr="004C3A0B" w:rsidRDefault="00C71D65" w:rsidP="00C71D65">
                <w:pPr>
                  <w:autoSpaceDE w:val="0"/>
                  <w:autoSpaceDN w:val="0"/>
                  <w:adjustRightInd w:val="0"/>
                  <w:jc w:val="center"/>
                  <w:rPr>
                    <w:rFonts w:ascii="Arial" w:hAnsi="Arial"/>
                    <w:bCs/>
                    <w:sz w:val="22"/>
                  </w:rPr>
                </w:pPr>
                <w:r>
                  <w:rPr>
                    <w:rFonts w:ascii="MS Gothic" w:eastAsia="MS Gothic" w:hAnsi="MS Gothic" w:hint="eastAsia"/>
                    <w:bCs/>
                    <w:sz w:val="22"/>
                  </w:rPr>
                  <w:t>☐</w:t>
                </w:r>
              </w:p>
            </w:sdtContent>
          </w:sdt>
        </w:tc>
      </w:tr>
      <w:tr w:rsidR="00C71D65" w:rsidRPr="004C3A0B" w14:paraId="60E6EFFD" w14:textId="77777777" w:rsidTr="00C71D65">
        <w:trPr>
          <w:trHeight w:val="386"/>
        </w:trPr>
        <w:tc>
          <w:tcPr>
            <w:tcW w:w="562" w:type="dxa"/>
            <w:shd w:val="clear" w:color="auto" w:fill="F2F2F2" w:themeFill="background1" w:themeFillShade="F2"/>
          </w:tcPr>
          <w:p w14:paraId="469FA9EE" w14:textId="77777777" w:rsidR="00C71D65" w:rsidRDefault="00C71D65" w:rsidP="00C71D65">
            <w:pPr>
              <w:autoSpaceDE w:val="0"/>
              <w:autoSpaceDN w:val="0"/>
              <w:adjustRightInd w:val="0"/>
              <w:rPr>
                <w:rFonts w:ascii="Arial" w:hAnsi="Arial"/>
                <w:sz w:val="22"/>
              </w:rPr>
            </w:pPr>
            <w:r>
              <w:rPr>
                <w:rFonts w:ascii="Arial" w:hAnsi="Arial"/>
                <w:sz w:val="22"/>
              </w:rPr>
              <w:t>6</w:t>
            </w:r>
          </w:p>
        </w:tc>
        <w:tc>
          <w:tcPr>
            <w:tcW w:w="3823" w:type="dxa"/>
            <w:vMerge w:val="restart"/>
            <w:shd w:val="clear" w:color="auto" w:fill="F2F2F2" w:themeFill="background1" w:themeFillShade="F2"/>
          </w:tcPr>
          <w:p w14:paraId="7646E999" w14:textId="77777777" w:rsidR="00C71D65" w:rsidRDefault="00C71D65" w:rsidP="00C71D65">
            <w:pPr>
              <w:autoSpaceDE w:val="0"/>
              <w:autoSpaceDN w:val="0"/>
              <w:adjustRightInd w:val="0"/>
              <w:rPr>
                <w:rFonts w:ascii="Arial" w:hAnsi="Arial"/>
                <w:sz w:val="22"/>
              </w:rPr>
            </w:pPr>
            <w:r>
              <w:rPr>
                <w:rFonts w:ascii="Arial" w:hAnsi="Arial"/>
                <w:sz w:val="22"/>
              </w:rPr>
              <w:t>Are you specifically employed to undertake this research in either a paid or voluntary capacity?</w:t>
            </w:r>
          </w:p>
        </w:tc>
        <w:tc>
          <w:tcPr>
            <w:tcW w:w="2409" w:type="dxa"/>
          </w:tcPr>
          <w:p w14:paraId="197C8021" w14:textId="77777777" w:rsidR="00C71D65" w:rsidRDefault="00C71D65" w:rsidP="00C71D65">
            <w:pPr>
              <w:autoSpaceDE w:val="0"/>
              <w:autoSpaceDN w:val="0"/>
              <w:adjustRightInd w:val="0"/>
              <w:rPr>
                <w:rFonts w:ascii="Arial" w:hAnsi="Arial"/>
                <w:bCs/>
                <w:sz w:val="22"/>
              </w:rPr>
            </w:pPr>
            <w:r>
              <w:rPr>
                <w:rFonts w:ascii="Arial" w:hAnsi="Arial"/>
                <w:bCs/>
                <w:sz w:val="22"/>
              </w:rPr>
              <w:t>Voluntary</w:t>
            </w:r>
          </w:p>
        </w:tc>
        <w:tc>
          <w:tcPr>
            <w:tcW w:w="993" w:type="dxa"/>
            <w:shd w:val="clear" w:color="auto" w:fill="F2F2F2" w:themeFill="background1" w:themeFillShade="F2"/>
            <w:vAlign w:val="center"/>
          </w:tcPr>
          <w:p w14:paraId="584C3B0B"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sz w:val="22"/>
              </w:rPr>
              <w:t>YES</w:t>
            </w:r>
          </w:p>
        </w:tc>
        <w:tc>
          <w:tcPr>
            <w:tcW w:w="850" w:type="dxa"/>
            <w:shd w:val="clear" w:color="auto" w:fill="D9D9D9" w:themeFill="background1" w:themeFillShade="D9"/>
            <w:vAlign w:val="center"/>
          </w:tcPr>
          <w:sdt>
            <w:sdtPr>
              <w:rPr>
                <w:rFonts w:ascii="Arial" w:hAnsi="Arial"/>
                <w:sz w:val="22"/>
              </w:rPr>
              <w:id w:val="-1452555905"/>
              <w14:checkbox>
                <w14:checked w14:val="0"/>
                <w14:checkedState w14:val="2612" w14:font="MS Gothic"/>
                <w14:uncheckedState w14:val="2610" w14:font="MS Gothic"/>
              </w14:checkbox>
            </w:sdtPr>
            <w:sdtContent>
              <w:p w14:paraId="7F81F2A7"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82" w:type="dxa"/>
            <w:shd w:val="clear" w:color="auto" w:fill="F2F2F2" w:themeFill="background1" w:themeFillShade="F2"/>
            <w:vAlign w:val="center"/>
          </w:tcPr>
          <w:p w14:paraId="3746F2D2"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sz w:val="22"/>
              </w:rPr>
              <w:t>NO</w:t>
            </w:r>
          </w:p>
        </w:tc>
        <w:tc>
          <w:tcPr>
            <w:tcW w:w="861" w:type="dxa"/>
            <w:gridSpan w:val="2"/>
            <w:shd w:val="clear" w:color="auto" w:fill="D9D9D9" w:themeFill="background1" w:themeFillShade="D9"/>
            <w:vAlign w:val="center"/>
          </w:tcPr>
          <w:sdt>
            <w:sdtPr>
              <w:rPr>
                <w:rFonts w:ascii="Arial" w:hAnsi="Arial"/>
                <w:bCs/>
                <w:sz w:val="22"/>
              </w:rPr>
              <w:id w:val="-1824587797"/>
              <w14:checkbox>
                <w14:checked w14:val="0"/>
                <w14:checkedState w14:val="2612" w14:font="MS Gothic"/>
                <w14:uncheckedState w14:val="2610" w14:font="MS Gothic"/>
              </w14:checkbox>
            </w:sdtPr>
            <w:sdtContent>
              <w:p w14:paraId="37DE2966" w14:textId="77777777" w:rsidR="00C71D65" w:rsidRPr="003257BD" w:rsidRDefault="00C71D65" w:rsidP="00C71D65">
                <w:pPr>
                  <w:autoSpaceDE w:val="0"/>
                  <w:autoSpaceDN w:val="0"/>
                  <w:adjustRightInd w:val="0"/>
                  <w:jc w:val="center"/>
                  <w:rPr>
                    <w:rFonts w:ascii="Arial" w:hAnsi="Arial"/>
                    <w:bCs/>
                    <w:sz w:val="22"/>
                  </w:rPr>
                </w:pPr>
                <w:r>
                  <w:rPr>
                    <w:rFonts w:ascii="MS Gothic" w:eastAsia="MS Gothic" w:hAnsi="MS Gothic" w:hint="eastAsia"/>
                    <w:bCs/>
                    <w:sz w:val="22"/>
                  </w:rPr>
                  <w:t>☐</w:t>
                </w:r>
              </w:p>
            </w:sdtContent>
          </w:sdt>
        </w:tc>
      </w:tr>
      <w:tr w:rsidR="00C71D65" w:rsidRPr="004C3A0B" w14:paraId="727B7174" w14:textId="77777777" w:rsidTr="00C71D65">
        <w:trPr>
          <w:trHeight w:val="386"/>
        </w:trPr>
        <w:tc>
          <w:tcPr>
            <w:tcW w:w="562" w:type="dxa"/>
            <w:shd w:val="clear" w:color="auto" w:fill="F2F2F2" w:themeFill="background1" w:themeFillShade="F2"/>
          </w:tcPr>
          <w:p w14:paraId="1691B71F" w14:textId="77777777" w:rsidR="00C71D65" w:rsidRDefault="00C71D65" w:rsidP="00C71D65">
            <w:pPr>
              <w:autoSpaceDE w:val="0"/>
              <w:autoSpaceDN w:val="0"/>
              <w:adjustRightInd w:val="0"/>
              <w:rPr>
                <w:rFonts w:ascii="Arial" w:hAnsi="Arial"/>
                <w:sz w:val="22"/>
              </w:rPr>
            </w:pPr>
            <w:r>
              <w:rPr>
                <w:rFonts w:ascii="Arial" w:hAnsi="Arial"/>
                <w:sz w:val="22"/>
              </w:rPr>
              <w:t>7</w:t>
            </w:r>
          </w:p>
        </w:tc>
        <w:tc>
          <w:tcPr>
            <w:tcW w:w="3823" w:type="dxa"/>
            <w:vMerge/>
            <w:shd w:val="clear" w:color="auto" w:fill="F2F2F2" w:themeFill="background1" w:themeFillShade="F2"/>
          </w:tcPr>
          <w:p w14:paraId="6F2ADD8D" w14:textId="77777777" w:rsidR="00C71D65" w:rsidRDefault="00C71D65" w:rsidP="00C71D65">
            <w:pPr>
              <w:autoSpaceDE w:val="0"/>
              <w:autoSpaceDN w:val="0"/>
              <w:adjustRightInd w:val="0"/>
              <w:rPr>
                <w:rFonts w:ascii="Arial" w:hAnsi="Arial"/>
                <w:sz w:val="22"/>
              </w:rPr>
            </w:pPr>
          </w:p>
        </w:tc>
        <w:tc>
          <w:tcPr>
            <w:tcW w:w="2409" w:type="dxa"/>
          </w:tcPr>
          <w:p w14:paraId="5A825A64" w14:textId="77777777" w:rsidR="00C71D65" w:rsidRDefault="00C71D65" w:rsidP="00C71D65">
            <w:pPr>
              <w:autoSpaceDE w:val="0"/>
              <w:autoSpaceDN w:val="0"/>
              <w:adjustRightInd w:val="0"/>
              <w:rPr>
                <w:rFonts w:ascii="Arial" w:hAnsi="Arial"/>
                <w:bCs/>
                <w:sz w:val="22"/>
              </w:rPr>
            </w:pPr>
            <w:r>
              <w:rPr>
                <w:rFonts w:ascii="Arial" w:hAnsi="Arial"/>
                <w:bCs/>
                <w:sz w:val="22"/>
              </w:rPr>
              <w:t>Employed</w:t>
            </w:r>
          </w:p>
        </w:tc>
        <w:tc>
          <w:tcPr>
            <w:tcW w:w="993" w:type="dxa"/>
            <w:shd w:val="clear" w:color="auto" w:fill="F2F2F2" w:themeFill="background1" w:themeFillShade="F2"/>
            <w:vAlign w:val="center"/>
          </w:tcPr>
          <w:p w14:paraId="55D28505"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sz w:val="22"/>
              </w:rPr>
              <w:t>YES</w:t>
            </w:r>
          </w:p>
        </w:tc>
        <w:tc>
          <w:tcPr>
            <w:tcW w:w="850" w:type="dxa"/>
            <w:shd w:val="clear" w:color="auto" w:fill="D9D9D9" w:themeFill="background1" w:themeFillShade="D9"/>
            <w:vAlign w:val="center"/>
          </w:tcPr>
          <w:sdt>
            <w:sdtPr>
              <w:rPr>
                <w:rFonts w:ascii="Arial" w:hAnsi="Arial"/>
                <w:sz w:val="22"/>
              </w:rPr>
              <w:id w:val="-361060577"/>
              <w14:checkbox>
                <w14:checked w14:val="0"/>
                <w14:checkedState w14:val="2612" w14:font="MS Gothic"/>
                <w14:uncheckedState w14:val="2610" w14:font="MS Gothic"/>
              </w14:checkbox>
            </w:sdtPr>
            <w:sdtContent>
              <w:p w14:paraId="0845F0BA"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82" w:type="dxa"/>
            <w:shd w:val="clear" w:color="auto" w:fill="F2F2F2" w:themeFill="background1" w:themeFillShade="F2"/>
            <w:vAlign w:val="center"/>
          </w:tcPr>
          <w:p w14:paraId="7E30D639"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sz w:val="22"/>
              </w:rPr>
              <w:t>NO</w:t>
            </w:r>
          </w:p>
        </w:tc>
        <w:tc>
          <w:tcPr>
            <w:tcW w:w="861" w:type="dxa"/>
            <w:gridSpan w:val="2"/>
            <w:shd w:val="clear" w:color="auto" w:fill="D9D9D9" w:themeFill="background1" w:themeFillShade="D9"/>
            <w:vAlign w:val="center"/>
          </w:tcPr>
          <w:sdt>
            <w:sdtPr>
              <w:rPr>
                <w:rFonts w:ascii="Arial" w:hAnsi="Arial"/>
                <w:bCs/>
                <w:sz w:val="22"/>
              </w:rPr>
              <w:id w:val="-1007364088"/>
              <w14:checkbox>
                <w14:checked w14:val="0"/>
                <w14:checkedState w14:val="2612" w14:font="MS Gothic"/>
                <w14:uncheckedState w14:val="2610" w14:font="MS Gothic"/>
              </w14:checkbox>
            </w:sdtPr>
            <w:sdtContent>
              <w:p w14:paraId="329753ED" w14:textId="77777777" w:rsidR="00C71D65" w:rsidRPr="003257BD" w:rsidRDefault="00C71D65" w:rsidP="00C71D65">
                <w:pPr>
                  <w:autoSpaceDE w:val="0"/>
                  <w:autoSpaceDN w:val="0"/>
                  <w:adjustRightInd w:val="0"/>
                  <w:jc w:val="center"/>
                  <w:rPr>
                    <w:rFonts w:ascii="Arial" w:hAnsi="Arial"/>
                    <w:bCs/>
                    <w:sz w:val="22"/>
                  </w:rPr>
                </w:pPr>
                <w:r>
                  <w:rPr>
                    <w:rFonts w:ascii="MS Gothic" w:eastAsia="MS Gothic" w:hAnsi="MS Gothic" w:hint="eastAsia"/>
                    <w:bCs/>
                    <w:sz w:val="22"/>
                  </w:rPr>
                  <w:t>☐</w:t>
                </w:r>
              </w:p>
            </w:sdtContent>
          </w:sdt>
        </w:tc>
      </w:tr>
      <w:tr w:rsidR="00C71D65" w:rsidRPr="004C3A0B" w14:paraId="26DBC873" w14:textId="77777777" w:rsidTr="00C71D65">
        <w:tc>
          <w:tcPr>
            <w:tcW w:w="562" w:type="dxa"/>
            <w:shd w:val="clear" w:color="auto" w:fill="F2F2F2" w:themeFill="background1" w:themeFillShade="F2"/>
          </w:tcPr>
          <w:p w14:paraId="04BC5E7D" w14:textId="77777777" w:rsidR="00C71D65" w:rsidRDefault="00C71D65" w:rsidP="00C71D65">
            <w:pPr>
              <w:autoSpaceDE w:val="0"/>
              <w:autoSpaceDN w:val="0"/>
              <w:adjustRightInd w:val="0"/>
              <w:rPr>
                <w:rFonts w:ascii="Arial" w:hAnsi="Arial"/>
                <w:sz w:val="22"/>
              </w:rPr>
            </w:pPr>
            <w:r>
              <w:rPr>
                <w:rFonts w:ascii="Arial" w:hAnsi="Arial"/>
                <w:sz w:val="22"/>
              </w:rPr>
              <w:t>8</w:t>
            </w:r>
          </w:p>
        </w:tc>
        <w:tc>
          <w:tcPr>
            <w:tcW w:w="3823" w:type="dxa"/>
            <w:shd w:val="clear" w:color="auto" w:fill="F2F2F2" w:themeFill="background1" w:themeFillShade="F2"/>
          </w:tcPr>
          <w:p w14:paraId="498191E3" w14:textId="77777777" w:rsidR="00C71D65" w:rsidRDefault="00C71D65" w:rsidP="00C71D65">
            <w:pPr>
              <w:autoSpaceDE w:val="0"/>
              <w:autoSpaceDN w:val="0"/>
              <w:adjustRightInd w:val="0"/>
              <w:rPr>
                <w:rFonts w:ascii="Arial" w:hAnsi="Arial"/>
                <w:sz w:val="22"/>
              </w:rPr>
            </w:pPr>
            <w:r>
              <w:rPr>
                <w:rFonts w:ascii="Arial" w:hAnsi="Arial"/>
                <w:sz w:val="22"/>
              </w:rPr>
              <w:t xml:space="preserve">Is the research being undertaken within an existing UWTSD </w:t>
            </w:r>
            <w:proofErr w:type="spellStart"/>
            <w:r>
              <w:rPr>
                <w:rFonts w:ascii="Arial" w:hAnsi="Arial"/>
                <w:sz w:val="22"/>
              </w:rPr>
              <w:t>Athrofa</w:t>
            </w:r>
            <w:proofErr w:type="spellEnd"/>
            <w:r>
              <w:rPr>
                <w:rFonts w:ascii="Arial" w:hAnsi="Arial"/>
                <w:sz w:val="22"/>
              </w:rPr>
              <w:t xml:space="preserve"> Professional Learning Partnership (APLP)?</w:t>
            </w:r>
          </w:p>
        </w:tc>
        <w:tc>
          <w:tcPr>
            <w:tcW w:w="2409" w:type="dxa"/>
          </w:tcPr>
          <w:p w14:paraId="0AC69F50" w14:textId="77777777" w:rsidR="00C71D65" w:rsidRDefault="00C71D65" w:rsidP="00C71D65">
            <w:pPr>
              <w:autoSpaceDE w:val="0"/>
              <w:autoSpaceDN w:val="0"/>
              <w:adjustRightInd w:val="0"/>
              <w:rPr>
                <w:rFonts w:ascii="Arial" w:hAnsi="Arial"/>
                <w:bCs/>
                <w:sz w:val="22"/>
              </w:rPr>
            </w:pPr>
            <w:r>
              <w:rPr>
                <w:rFonts w:ascii="Arial" w:hAnsi="Arial"/>
                <w:bCs/>
                <w:sz w:val="22"/>
              </w:rPr>
              <w:t xml:space="preserve">If </w:t>
            </w:r>
            <w:proofErr w:type="gramStart"/>
            <w:r>
              <w:rPr>
                <w:rFonts w:ascii="Arial" w:hAnsi="Arial"/>
                <w:bCs/>
                <w:sz w:val="22"/>
              </w:rPr>
              <w:t>YES</w:t>
            </w:r>
            <w:proofErr w:type="gramEnd"/>
            <w:r>
              <w:rPr>
                <w:rFonts w:ascii="Arial" w:hAnsi="Arial"/>
                <w:bCs/>
                <w:sz w:val="22"/>
              </w:rPr>
              <w:t xml:space="preserve"> then the permission question below does not need to be answered.</w:t>
            </w:r>
          </w:p>
        </w:tc>
        <w:tc>
          <w:tcPr>
            <w:tcW w:w="993" w:type="dxa"/>
            <w:shd w:val="clear" w:color="auto" w:fill="F2F2F2" w:themeFill="background1" w:themeFillShade="F2"/>
            <w:vAlign w:val="center"/>
          </w:tcPr>
          <w:p w14:paraId="00DA7E7B"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sz w:val="22"/>
              </w:rPr>
              <w:t>YES</w:t>
            </w:r>
          </w:p>
        </w:tc>
        <w:tc>
          <w:tcPr>
            <w:tcW w:w="850" w:type="dxa"/>
            <w:shd w:val="clear" w:color="auto" w:fill="D9D9D9" w:themeFill="background1" w:themeFillShade="D9"/>
            <w:vAlign w:val="center"/>
          </w:tcPr>
          <w:p w14:paraId="5932F3EC" w14:textId="77777777" w:rsidR="00C71D65" w:rsidRPr="00392C8E" w:rsidRDefault="00C71D65" w:rsidP="00C71D65">
            <w:pPr>
              <w:autoSpaceDE w:val="0"/>
              <w:autoSpaceDN w:val="0"/>
              <w:adjustRightInd w:val="0"/>
              <w:jc w:val="center"/>
              <w:rPr>
                <w:rFonts w:ascii="Arial" w:hAnsi="Arial"/>
                <w:sz w:val="22"/>
              </w:rPr>
            </w:pPr>
            <w:sdt>
              <w:sdtPr>
                <w:rPr>
                  <w:rFonts w:ascii="Arial" w:hAnsi="Arial"/>
                  <w:sz w:val="22"/>
                </w:rPr>
                <w:id w:val="48506529"/>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c>
          <w:tcPr>
            <w:tcW w:w="992" w:type="dxa"/>
            <w:gridSpan w:val="2"/>
            <w:shd w:val="clear" w:color="auto" w:fill="F2F2F2" w:themeFill="background1" w:themeFillShade="F2"/>
            <w:vAlign w:val="center"/>
          </w:tcPr>
          <w:p w14:paraId="12C48A44"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sz w:val="22"/>
              </w:rPr>
              <w:t>NO</w:t>
            </w:r>
          </w:p>
        </w:tc>
        <w:tc>
          <w:tcPr>
            <w:tcW w:w="851" w:type="dxa"/>
            <w:shd w:val="clear" w:color="auto" w:fill="D9D9D9" w:themeFill="background1" w:themeFillShade="D9"/>
            <w:vAlign w:val="center"/>
          </w:tcPr>
          <w:sdt>
            <w:sdtPr>
              <w:rPr>
                <w:rFonts w:ascii="Arial" w:hAnsi="Arial"/>
                <w:bCs/>
                <w:sz w:val="22"/>
              </w:rPr>
              <w:id w:val="1039408862"/>
              <w14:checkbox>
                <w14:checked w14:val="0"/>
                <w14:checkedState w14:val="2612" w14:font="MS Gothic"/>
                <w14:uncheckedState w14:val="2610" w14:font="MS Gothic"/>
              </w14:checkbox>
            </w:sdtPr>
            <w:sdtContent>
              <w:p w14:paraId="18F9165E" w14:textId="77777777" w:rsidR="00C71D65" w:rsidRPr="00CE6A02" w:rsidRDefault="00C71D65" w:rsidP="00C71D65">
                <w:pPr>
                  <w:autoSpaceDE w:val="0"/>
                  <w:autoSpaceDN w:val="0"/>
                  <w:adjustRightInd w:val="0"/>
                  <w:jc w:val="center"/>
                  <w:rPr>
                    <w:rFonts w:ascii="Arial" w:hAnsi="Arial"/>
                    <w:bCs/>
                    <w:sz w:val="22"/>
                  </w:rPr>
                </w:pPr>
                <w:r>
                  <w:rPr>
                    <w:rFonts w:ascii="MS Gothic" w:eastAsia="MS Gothic" w:hAnsi="MS Gothic" w:hint="eastAsia"/>
                    <w:bCs/>
                    <w:sz w:val="22"/>
                  </w:rPr>
                  <w:t>☐</w:t>
                </w:r>
              </w:p>
            </w:sdtContent>
          </w:sdt>
        </w:tc>
      </w:tr>
      <w:tr w:rsidR="00C71D65" w:rsidRPr="004C3A0B" w14:paraId="298945C5" w14:textId="77777777" w:rsidTr="00C71D65">
        <w:tc>
          <w:tcPr>
            <w:tcW w:w="562" w:type="dxa"/>
            <w:shd w:val="clear" w:color="auto" w:fill="F2F2F2" w:themeFill="background1" w:themeFillShade="F2"/>
          </w:tcPr>
          <w:p w14:paraId="58A5B560" w14:textId="77777777" w:rsidR="00C71D65" w:rsidRDefault="00C71D65" w:rsidP="00C71D65">
            <w:pPr>
              <w:autoSpaceDE w:val="0"/>
              <w:autoSpaceDN w:val="0"/>
              <w:adjustRightInd w:val="0"/>
              <w:rPr>
                <w:rFonts w:ascii="Arial" w:hAnsi="Arial"/>
                <w:sz w:val="22"/>
              </w:rPr>
            </w:pPr>
            <w:r>
              <w:rPr>
                <w:rFonts w:ascii="Arial" w:hAnsi="Arial"/>
                <w:sz w:val="22"/>
              </w:rPr>
              <w:t>9</w:t>
            </w:r>
          </w:p>
        </w:tc>
        <w:tc>
          <w:tcPr>
            <w:tcW w:w="3823" w:type="dxa"/>
            <w:shd w:val="clear" w:color="auto" w:fill="F2F2F2" w:themeFill="background1" w:themeFillShade="F2"/>
          </w:tcPr>
          <w:p w14:paraId="682BF64B" w14:textId="77777777" w:rsidR="00C71D65" w:rsidRDefault="00C71D65" w:rsidP="00C71D65">
            <w:pPr>
              <w:autoSpaceDE w:val="0"/>
              <w:autoSpaceDN w:val="0"/>
              <w:adjustRightInd w:val="0"/>
              <w:rPr>
                <w:rFonts w:ascii="Arial" w:hAnsi="Arial"/>
                <w:sz w:val="22"/>
              </w:rPr>
            </w:pPr>
            <w:r>
              <w:rPr>
                <w:rFonts w:ascii="Arial" w:hAnsi="Arial"/>
                <w:sz w:val="22"/>
              </w:rPr>
              <w:t>Has permission to undertake the research has been provided by the partner organisation?</w:t>
            </w:r>
          </w:p>
        </w:tc>
        <w:tc>
          <w:tcPr>
            <w:tcW w:w="2409" w:type="dxa"/>
          </w:tcPr>
          <w:p w14:paraId="799493F4" w14:textId="77777777" w:rsidR="00C71D65" w:rsidRDefault="00C71D65" w:rsidP="00C71D65">
            <w:pPr>
              <w:autoSpaceDE w:val="0"/>
              <w:autoSpaceDN w:val="0"/>
              <w:adjustRightInd w:val="0"/>
              <w:rPr>
                <w:rFonts w:ascii="Arial" w:hAnsi="Arial"/>
                <w:bCs/>
                <w:sz w:val="22"/>
              </w:rPr>
            </w:pPr>
            <w:r w:rsidRPr="00021B2B">
              <w:rPr>
                <w:rFonts w:ascii="Arial" w:hAnsi="Arial"/>
                <w:bCs/>
                <w:sz w:val="22"/>
              </w:rPr>
              <w:t xml:space="preserve">(If </w:t>
            </w:r>
            <w:r>
              <w:rPr>
                <w:rFonts w:ascii="Arial" w:hAnsi="Arial"/>
                <w:bCs/>
                <w:sz w:val="22"/>
              </w:rPr>
              <w:t>YES attach copy)</w:t>
            </w:r>
          </w:p>
          <w:p w14:paraId="53FCE962" w14:textId="77777777" w:rsidR="00C71D65" w:rsidDel="008461DD" w:rsidRDefault="00C71D65" w:rsidP="00C71D65">
            <w:pPr>
              <w:autoSpaceDE w:val="0"/>
              <w:autoSpaceDN w:val="0"/>
              <w:adjustRightInd w:val="0"/>
              <w:rPr>
                <w:rFonts w:ascii="Arial" w:hAnsi="Arial"/>
                <w:bCs/>
                <w:sz w:val="22"/>
              </w:rPr>
            </w:pPr>
            <w:r>
              <w:rPr>
                <w:rFonts w:ascii="Arial" w:hAnsi="Arial"/>
                <w:bCs/>
                <w:sz w:val="22"/>
              </w:rPr>
              <w:t xml:space="preserve">If </w:t>
            </w:r>
            <w:proofErr w:type="gramStart"/>
            <w:r>
              <w:rPr>
                <w:rFonts w:ascii="Arial" w:hAnsi="Arial"/>
                <w:bCs/>
                <w:sz w:val="22"/>
              </w:rPr>
              <w:t>NO</w:t>
            </w:r>
            <w:proofErr w:type="gramEnd"/>
            <w:r>
              <w:rPr>
                <w:rFonts w:ascii="Arial" w:hAnsi="Arial"/>
                <w:bCs/>
                <w:sz w:val="22"/>
              </w:rPr>
              <w:t xml:space="preserve"> the application cannot continue</w:t>
            </w:r>
          </w:p>
        </w:tc>
        <w:tc>
          <w:tcPr>
            <w:tcW w:w="993" w:type="dxa"/>
            <w:shd w:val="clear" w:color="auto" w:fill="F2F2F2" w:themeFill="background1" w:themeFillShade="F2"/>
            <w:vAlign w:val="center"/>
          </w:tcPr>
          <w:p w14:paraId="28922441" w14:textId="77777777" w:rsidR="00C71D65" w:rsidRPr="003257BD" w:rsidRDefault="00C71D65" w:rsidP="00C71D65">
            <w:pPr>
              <w:autoSpaceDE w:val="0"/>
              <w:autoSpaceDN w:val="0"/>
              <w:adjustRightInd w:val="0"/>
              <w:jc w:val="center"/>
              <w:rPr>
                <w:rFonts w:ascii="Arial" w:hAnsi="Arial"/>
                <w:b/>
                <w:sz w:val="22"/>
              </w:rPr>
            </w:pPr>
            <w:r w:rsidRPr="003257BD">
              <w:rPr>
                <w:rFonts w:ascii="Arial" w:hAnsi="Arial"/>
                <w:b/>
                <w:sz w:val="22"/>
              </w:rPr>
              <w:t>YES</w:t>
            </w:r>
          </w:p>
        </w:tc>
        <w:tc>
          <w:tcPr>
            <w:tcW w:w="850" w:type="dxa"/>
            <w:shd w:val="clear" w:color="auto" w:fill="D9D9D9" w:themeFill="background1" w:themeFillShade="D9"/>
            <w:vAlign w:val="center"/>
          </w:tcPr>
          <w:p w14:paraId="09858851" w14:textId="77777777" w:rsidR="00C71D65" w:rsidRPr="00392C8E" w:rsidRDefault="00C71D65" w:rsidP="00C71D65">
            <w:pPr>
              <w:autoSpaceDE w:val="0"/>
              <w:autoSpaceDN w:val="0"/>
              <w:adjustRightInd w:val="0"/>
              <w:jc w:val="center"/>
              <w:rPr>
                <w:rFonts w:ascii="Arial" w:hAnsi="Arial"/>
                <w:sz w:val="22"/>
              </w:rPr>
            </w:pPr>
            <w:sdt>
              <w:sdtPr>
                <w:rPr>
                  <w:rFonts w:ascii="Arial" w:hAnsi="Arial"/>
                  <w:sz w:val="22"/>
                </w:rPr>
                <w:id w:val="185717742"/>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c>
          <w:tcPr>
            <w:tcW w:w="992" w:type="dxa"/>
            <w:gridSpan w:val="2"/>
            <w:shd w:val="clear" w:color="auto" w:fill="F2F2F2" w:themeFill="background1" w:themeFillShade="F2"/>
            <w:vAlign w:val="center"/>
          </w:tcPr>
          <w:p w14:paraId="62CB2F77" w14:textId="77777777" w:rsidR="00C71D65" w:rsidRPr="003257BD" w:rsidRDefault="00C71D65" w:rsidP="00C71D65">
            <w:pPr>
              <w:autoSpaceDE w:val="0"/>
              <w:autoSpaceDN w:val="0"/>
              <w:adjustRightInd w:val="0"/>
              <w:jc w:val="center"/>
              <w:rPr>
                <w:rFonts w:ascii="Arial" w:hAnsi="Arial"/>
                <w:b/>
                <w:sz w:val="22"/>
              </w:rPr>
            </w:pPr>
            <w:r w:rsidRPr="003257BD">
              <w:rPr>
                <w:rFonts w:ascii="Arial" w:hAnsi="Arial"/>
                <w:b/>
                <w:sz w:val="22"/>
              </w:rPr>
              <w:t>NO</w:t>
            </w:r>
          </w:p>
        </w:tc>
        <w:tc>
          <w:tcPr>
            <w:tcW w:w="851" w:type="dxa"/>
            <w:shd w:val="clear" w:color="auto" w:fill="D9D9D9" w:themeFill="background1" w:themeFillShade="D9"/>
            <w:vAlign w:val="center"/>
          </w:tcPr>
          <w:sdt>
            <w:sdtPr>
              <w:rPr>
                <w:rFonts w:ascii="Arial" w:hAnsi="Arial"/>
                <w:bCs/>
                <w:sz w:val="22"/>
              </w:rPr>
              <w:id w:val="-912467415"/>
              <w14:checkbox>
                <w14:checked w14:val="0"/>
                <w14:checkedState w14:val="2612" w14:font="MS Gothic"/>
                <w14:uncheckedState w14:val="2610" w14:font="MS Gothic"/>
              </w14:checkbox>
            </w:sdtPr>
            <w:sdtContent>
              <w:p w14:paraId="27E8D03C" w14:textId="77777777" w:rsidR="00C71D65" w:rsidRPr="00CE6A02" w:rsidRDefault="00C71D65" w:rsidP="00C71D65">
                <w:pPr>
                  <w:autoSpaceDE w:val="0"/>
                  <w:autoSpaceDN w:val="0"/>
                  <w:adjustRightInd w:val="0"/>
                  <w:jc w:val="center"/>
                  <w:rPr>
                    <w:rFonts w:ascii="Arial" w:hAnsi="Arial"/>
                    <w:bCs/>
                    <w:sz w:val="22"/>
                  </w:rPr>
                </w:pPr>
                <w:r>
                  <w:rPr>
                    <w:rFonts w:ascii="MS Gothic" w:eastAsia="MS Gothic" w:hAnsi="MS Gothic" w:hint="eastAsia"/>
                    <w:bCs/>
                    <w:sz w:val="22"/>
                  </w:rPr>
                  <w:t>☐</w:t>
                </w:r>
              </w:p>
            </w:sdtContent>
          </w:sdt>
        </w:tc>
      </w:tr>
    </w:tbl>
    <w:p w14:paraId="12466458" w14:textId="77777777" w:rsidR="00C71D65" w:rsidRPr="004C3A0B" w:rsidRDefault="00C71D65" w:rsidP="00C71D65">
      <w:pPr>
        <w:rPr>
          <w:rFonts w:ascii="Arial" w:hAnsi="Arial"/>
          <w:bCs/>
          <w:iCs/>
          <w:sz w:val="16"/>
          <w:szCs w:val="16"/>
        </w:rPr>
      </w:pPr>
    </w:p>
    <w:p w14:paraId="31844C47" w14:textId="77777777" w:rsidR="00C71D65" w:rsidRDefault="00C71D65" w:rsidP="00C71D65">
      <w:pPr>
        <w:rPr>
          <w:rFonts w:ascii="Arial" w:hAnsi="Arial"/>
          <w:b/>
          <w:bCs/>
          <w:iCs/>
          <w:sz w:val="22"/>
        </w:rPr>
      </w:pPr>
    </w:p>
    <w:p w14:paraId="3B6EFE22" w14:textId="77777777" w:rsidR="00C71D65" w:rsidRPr="00354F34" w:rsidRDefault="00C71D65" w:rsidP="00C71D65">
      <w:pPr>
        <w:autoSpaceDE w:val="0"/>
        <w:autoSpaceDN w:val="0"/>
        <w:adjustRightInd w:val="0"/>
        <w:spacing w:after="240"/>
        <w:rPr>
          <w:rFonts w:ascii="Arial" w:hAnsi="Arial"/>
          <w:b/>
          <w:sz w:val="22"/>
        </w:rPr>
      </w:pPr>
      <w:r w:rsidRPr="00354F34">
        <w:rPr>
          <w:rFonts w:ascii="Arial" w:hAnsi="Arial"/>
          <w:b/>
          <w:sz w:val="22"/>
        </w:rPr>
        <w:t>Where research activity is carried out in collaboration with an external organisation</w:t>
      </w:r>
    </w:p>
    <w:tbl>
      <w:tblPr>
        <w:tblStyle w:val="BalloonTextChar"/>
        <w:tblW w:w="10490" w:type="dxa"/>
        <w:tblInd w:w="-5" w:type="dxa"/>
        <w:tblLook w:val="04A0" w:firstRow="1" w:lastRow="0" w:firstColumn="1" w:lastColumn="0" w:noHBand="0" w:noVBand="1"/>
      </w:tblPr>
      <w:tblGrid>
        <w:gridCol w:w="567"/>
        <w:gridCol w:w="6237"/>
        <w:gridCol w:w="993"/>
        <w:gridCol w:w="895"/>
        <w:gridCol w:w="947"/>
        <w:gridCol w:w="851"/>
      </w:tblGrid>
      <w:tr w:rsidR="00C71D65" w:rsidRPr="004C3A0B" w14:paraId="2A7D5EEB" w14:textId="77777777" w:rsidTr="00C71D65">
        <w:trPr>
          <w:trHeight w:val="507"/>
        </w:trPr>
        <w:tc>
          <w:tcPr>
            <w:tcW w:w="567" w:type="dxa"/>
            <w:shd w:val="clear" w:color="auto" w:fill="F2F2F2" w:themeFill="background1" w:themeFillShade="F2"/>
            <w:vAlign w:val="center"/>
          </w:tcPr>
          <w:p w14:paraId="2C183CFD" w14:textId="77777777" w:rsidR="00C71D65" w:rsidRPr="004C3A0B" w:rsidRDefault="00C71D65" w:rsidP="00C71D65">
            <w:pPr>
              <w:autoSpaceDE w:val="0"/>
              <w:autoSpaceDN w:val="0"/>
              <w:adjustRightInd w:val="0"/>
              <w:rPr>
                <w:rFonts w:ascii="Arial" w:hAnsi="Arial"/>
                <w:bCs/>
                <w:sz w:val="22"/>
              </w:rPr>
            </w:pPr>
            <w:r>
              <w:rPr>
                <w:rFonts w:ascii="Arial" w:hAnsi="Arial"/>
                <w:bCs/>
                <w:sz w:val="22"/>
              </w:rPr>
              <w:lastRenderedPageBreak/>
              <w:t>10</w:t>
            </w:r>
          </w:p>
        </w:tc>
        <w:tc>
          <w:tcPr>
            <w:tcW w:w="6237" w:type="dxa"/>
            <w:shd w:val="clear" w:color="auto" w:fill="F2F2F2" w:themeFill="background1" w:themeFillShade="F2"/>
            <w:vAlign w:val="center"/>
          </w:tcPr>
          <w:p w14:paraId="38E87932" w14:textId="77777777" w:rsidR="00C71D65" w:rsidRPr="004C3A0B" w:rsidRDefault="00C71D65" w:rsidP="00C71D65">
            <w:pPr>
              <w:autoSpaceDE w:val="0"/>
              <w:autoSpaceDN w:val="0"/>
              <w:adjustRightInd w:val="0"/>
              <w:rPr>
                <w:rFonts w:ascii="Arial" w:hAnsi="Arial"/>
                <w:bCs/>
                <w:sz w:val="22"/>
              </w:rPr>
            </w:pPr>
            <w:r w:rsidRPr="004C3A0B">
              <w:rPr>
                <w:rFonts w:ascii="Arial" w:hAnsi="Arial"/>
                <w:bCs/>
                <w:sz w:val="22"/>
              </w:rPr>
              <w:t>Does this organisation have its own ethics approval system?</w:t>
            </w:r>
          </w:p>
        </w:tc>
        <w:tc>
          <w:tcPr>
            <w:tcW w:w="993" w:type="dxa"/>
            <w:shd w:val="clear" w:color="auto" w:fill="F2F2F2" w:themeFill="background1" w:themeFillShade="F2"/>
            <w:vAlign w:val="center"/>
          </w:tcPr>
          <w:p w14:paraId="497E5159"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bCs/>
                <w:sz w:val="22"/>
              </w:rPr>
              <w:t>YES</w:t>
            </w:r>
          </w:p>
        </w:tc>
        <w:tc>
          <w:tcPr>
            <w:tcW w:w="895" w:type="dxa"/>
            <w:shd w:val="clear" w:color="auto" w:fill="BFBFBF" w:themeFill="background1" w:themeFillShade="BF"/>
            <w:vAlign w:val="center"/>
          </w:tcPr>
          <w:sdt>
            <w:sdtPr>
              <w:rPr>
                <w:rFonts w:ascii="Arial" w:hAnsi="Arial"/>
                <w:sz w:val="22"/>
              </w:rPr>
              <w:id w:val="-1279024073"/>
              <w14:checkbox>
                <w14:checked w14:val="0"/>
                <w14:checkedState w14:val="2612" w14:font="MS Gothic"/>
                <w14:uncheckedState w14:val="2610" w14:font="MS Gothic"/>
              </w14:checkbox>
            </w:sdtPr>
            <w:sdtContent>
              <w:p w14:paraId="0E03A98A" w14:textId="77777777" w:rsidR="00C71D65" w:rsidRPr="004C3A0B" w:rsidRDefault="00C71D65" w:rsidP="00C71D65">
                <w:pPr>
                  <w:autoSpaceDE w:val="0"/>
                  <w:autoSpaceDN w:val="0"/>
                  <w:adjustRightInd w:val="0"/>
                  <w:jc w:val="center"/>
                  <w:rPr>
                    <w:rFonts w:ascii="Arial" w:hAnsi="Arial"/>
                    <w:bCs/>
                    <w:sz w:val="22"/>
                  </w:rPr>
                </w:pPr>
                <w:r w:rsidRPr="00392C8E">
                  <w:rPr>
                    <w:rFonts w:ascii="MS Gothic" w:eastAsia="MS Gothic" w:hAnsi="MS Gothic" w:hint="eastAsia"/>
                    <w:sz w:val="22"/>
                  </w:rPr>
                  <w:t>☐</w:t>
                </w:r>
              </w:p>
            </w:sdtContent>
          </w:sdt>
        </w:tc>
        <w:tc>
          <w:tcPr>
            <w:tcW w:w="947" w:type="dxa"/>
            <w:shd w:val="clear" w:color="auto" w:fill="F2F2F2" w:themeFill="background1" w:themeFillShade="F2"/>
            <w:vAlign w:val="center"/>
          </w:tcPr>
          <w:p w14:paraId="3D8BBD51" w14:textId="77777777" w:rsidR="00C71D65" w:rsidRPr="003257BD" w:rsidRDefault="00C71D65" w:rsidP="00C71D65">
            <w:pPr>
              <w:autoSpaceDE w:val="0"/>
              <w:autoSpaceDN w:val="0"/>
              <w:adjustRightInd w:val="0"/>
              <w:jc w:val="center"/>
              <w:rPr>
                <w:rFonts w:ascii="Arial" w:hAnsi="Arial"/>
                <w:b/>
                <w:bCs/>
                <w:sz w:val="22"/>
              </w:rPr>
            </w:pPr>
            <w:r w:rsidRPr="003257BD">
              <w:rPr>
                <w:rFonts w:ascii="Arial" w:hAnsi="Arial"/>
                <w:b/>
                <w:bCs/>
                <w:sz w:val="22"/>
              </w:rPr>
              <w:t>NO</w:t>
            </w:r>
          </w:p>
        </w:tc>
        <w:tc>
          <w:tcPr>
            <w:tcW w:w="851" w:type="dxa"/>
            <w:shd w:val="clear" w:color="auto" w:fill="BFBFBF" w:themeFill="background1" w:themeFillShade="BF"/>
            <w:vAlign w:val="center"/>
          </w:tcPr>
          <w:sdt>
            <w:sdtPr>
              <w:rPr>
                <w:rFonts w:ascii="Arial" w:hAnsi="Arial"/>
                <w:sz w:val="22"/>
              </w:rPr>
              <w:id w:val="-711570112"/>
              <w14:checkbox>
                <w14:checked w14:val="1"/>
                <w14:checkedState w14:val="2612" w14:font="MS Gothic"/>
                <w14:uncheckedState w14:val="2610" w14:font="MS Gothic"/>
              </w14:checkbox>
            </w:sdtPr>
            <w:sdtContent>
              <w:p w14:paraId="34EAB062" w14:textId="77777777" w:rsidR="00C71D65" w:rsidRPr="004C3A0B" w:rsidRDefault="00C71D65" w:rsidP="00C71D65">
                <w:pPr>
                  <w:autoSpaceDE w:val="0"/>
                  <w:autoSpaceDN w:val="0"/>
                  <w:adjustRightInd w:val="0"/>
                  <w:jc w:val="center"/>
                  <w:rPr>
                    <w:rFonts w:ascii="Arial" w:hAnsi="Arial"/>
                    <w:bCs/>
                    <w:sz w:val="22"/>
                  </w:rPr>
                </w:pPr>
                <w:r>
                  <w:rPr>
                    <w:rFonts w:ascii="MS Gothic" w:eastAsia="MS Gothic" w:hAnsi="MS Gothic" w:hint="eastAsia"/>
                    <w:sz w:val="22"/>
                  </w:rPr>
                  <w:t>☒</w:t>
                </w:r>
              </w:p>
            </w:sdtContent>
          </w:sdt>
        </w:tc>
      </w:tr>
      <w:tr w:rsidR="00C71D65" w:rsidRPr="004C3A0B" w14:paraId="7719D9BC" w14:textId="77777777" w:rsidTr="00C71D65">
        <w:tc>
          <w:tcPr>
            <w:tcW w:w="567" w:type="dxa"/>
          </w:tcPr>
          <w:p w14:paraId="26AF2381" w14:textId="77777777" w:rsidR="00C71D65" w:rsidRDefault="00C71D65" w:rsidP="00C71D65">
            <w:pPr>
              <w:autoSpaceDE w:val="0"/>
              <w:autoSpaceDN w:val="0"/>
              <w:adjustRightInd w:val="0"/>
              <w:rPr>
                <w:rFonts w:ascii="Arial" w:hAnsi="Arial"/>
                <w:bCs/>
                <w:sz w:val="22"/>
              </w:rPr>
            </w:pPr>
          </w:p>
        </w:tc>
        <w:tc>
          <w:tcPr>
            <w:tcW w:w="9923" w:type="dxa"/>
            <w:gridSpan w:val="5"/>
          </w:tcPr>
          <w:p w14:paraId="27F1E64E" w14:textId="77777777" w:rsidR="00C71D65" w:rsidRDefault="00C71D65" w:rsidP="00C71D65">
            <w:pPr>
              <w:autoSpaceDE w:val="0"/>
              <w:autoSpaceDN w:val="0"/>
              <w:adjustRightInd w:val="0"/>
              <w:rPr>
                <w:rFonts w:ascii="Arial" w:hAnsi="Arial"/>
                <w:bCs/>
                <w:sz w:val="22"/>
              </w:rPr>
            </w:pPr>
          </w:p>
          <w:p w14:paraId="061CFB08" w14:textId="77777777" w:rsidR="00C71D65" w:rsidRDefault="00C71D65" w:rsidP="00C71D65">
            <w:pPr>
              <w:autoSpaceDE w:val="0"/>
              <w:autoSpaceDN w:val="0"/>
              <w:adjustRightInd w:val="0"/>
              <w:rPr>
                <w:rFonts w:ascii="Arial" w:hAnsi="Arial"/>
                <w:bCs/>
                <w:sz w:val="22"/>
              </w:rPr>
            </w:pPr>
            <w:r w:rsidRPr="004C3A0B">
              <w:rPr>
                <w:rFonts w:ascii="Arial" w:hAnsi="Arial"/>
                <w:bCs/>
                <w:sz w:val="22"/>
              </w:rPr>
              <w:t>If Yes, please attach a copy of any final approval (or interim approval) from the organisation</w:t>
            </w:r>
            <w:r>
              <w:rPr>
                <w:rFonts w:ascii="Arial" w:hAnsi="Arial"/>
                <w:bCs/>
                <w:sz w:val="22"/>
              </w:rPr>
              <w:t xml:space="preserve"> (this may be a copy of an email if appropriate).</w:t>
            </w:r>
          </w:p>
          <w:p w14:paraId="20D71A54" w14:textId="77777777" w:rsidR="00C71D65" w:rsidRPr="004C3A0B" w:rsidRDefault="00C71D65" w:rsidP="00C71D65">
            <w:pPr>
              <w:autoSpaceDE w:val="0"/>
              <w:autoSpaceDN w:val="0"/>
              <w:adjustRightInd w:val="0"/>
              <w:rPr>
                <w:rFonts w:ascii="Arial" w:hAnsi="Arial"/>
                <w:b/>
                <w:bCs/>
                <w:sz w:val="22"/>
              </w:rPr>
            </w:pPr>
          </w:p>
        </w:tc>
      </w:tr>
    </w:tbl>
    <w:p w14:paraId="35C2FD9B" w14:textId="77777777" w:rsidR="00C71D65" w:rsidRDefault="00C71D65" w:rsidP="00C71D65">
      <w:pPr>
        <w:autoSpaceDE w:val="0"/>
        <w:autoSpaceDN w:val="0"/>
        <w:adjustRightInd w:val="0"/>
        <w:spacing w:after="240"/>
        <w:rPr>
          <w:rFonts w:ascii="Arial" w:hAnsi="Arial"/>
          <w:b/>
          <w:sz w:val="22"/>
        </w:rPr>
      </w:pPr>
    </w:p>
    <w:p w14:paraId="1487E3FA" w14:textId="77777777" w:rsidR="00C71D65" w:rsidRPr="004C3A0B" w:rsidRDefault="00C71D65" w:rsidP="00C71D65">
      <w:pPr>
        <w:autoSpaceDE w:val="0"/>
        <w:autoSpaceDN w:val="0"/>
        <w:adjustRightInd w:val="0"/>
        <w:spacing w:after="240"/>
        <w:rPr>
          <w:rFonts w:ascii="Arial" w:hAnsi="Arial"/>
          <w:b/>
          <w:sz w:val="22"/>
        </w:rPr>
      </w:pPr>
      <w:r w:rsidRPr="004C3A0B">
        <w:rPr>
          <w:rFonts w:ascii="Arial" w:hAnsi="Arial"/>
          <w:b/>
          <w:sz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C71D65" w:rsidRPr="004C3A0B" w14:paraId="2ED998BD" w14:textId="77777777" w:rsidTr="00C71D6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197EE" w14:textId="77777777" w:rsidR="00C71D65" w:rsidRPr="00D66471" w:rsidRDefault="00C71D65" w:rsidP="00C71D65">
            <w:pPr>
              <w:rPr>
                <w:rFonts w:ascii="Arial" w:hAnsi="Arial"/>
                <w:sz w:val="22"/>
              </w:rPr>
            </w:pPr>
            <w:r w:rsidRPr="00D66471">
              <w:rPr>
                <w:rFonts w:ascii="Arial" w:hAnsi="Arial"/>
                <w:sz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E6273" w14:textId="77777777" w:rsidR="00C71D65" w:rsidRPr="004C3A0B" w:rsidRDefault="00C71D65" w:rsidP="00C71D65">
            <w:pPr>
              <w:rPr>
                <w:rFonts w:ascii="Arial" w:hAnsi="Arial"/>
                <w:sz w:val="22"/>
              </w:rPr>
            </w:pPr>
            <w:r w:rsidRPr="004C3A0B">
              <w:rPr>
                <w:rFonts w:ascii="Arial" w:hAnsi="Arial"/>
                <w:sz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4C39937" w14:textId="77777777" w:rsidR="00C71D65" w:rsidRPr="004C3A0B" w:rsidRDefault="00C71D65" w:rsidP="00C71D65">
            <w:pPr>
              <w:rPr>
                <w:rFonts w:ascii="Arial" w:hAnsi="Arial"/>
                <w:sz w:val="22"/>
              </w:rPr>
            </w:pPr>
            <w:r>
              <w:rPr>
                <w:rFonts w:ascii="Arial" w:hAnsi="Arial"/>
                <w:sz w:val="22"/>
              </w:rPr>
              <w:t>The impact of strategic management on employee performance in Fast Food Industry: A case study of Taco Bell UK</w:t>
            </w:r>
          </w:p>
        </w:tc>
      </w:tr>
      <w:tr w:rsidR="00C71D65" w:rsidRPr="004C3A0B" w14:paraId="54731974" w14:textId="77777777" w:rsidTr="00C71D6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5689E" w14:textId="77777777" w:rsidR="00C71D65" w:rsidRPr="00D66471" w:rsidRDefault="00C71D65" w:rsidP="00C71D65">
            <w:pPr>
              <w:rPr>
                <w:rFonts w:ascii="Arial" w:hAnsi="Arial"/>
                <w:sz w:val="22"/>
              </w:rPr>
            </w:pPr>
            <w:r w:rsidRPr="00D66471">
              <w:rPr>
                <w:rFonts w:ascii="Arial" w:hAnsi="Arial"/>
                <w:sz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4B6D0E" w14:textId="77777777" w:rsidR="00C71D65" w:rsidRPr="00D839CD" w:rsidRDefault="00C71D65" w:rsidP="00C71D65">
            <w:pPr>
              <w:rPr>
                <w:rFonts w:ascii="Arial" w:hAnsi="Arial"/>
                <w:sz w:val="22"/>
              </w:rPr>
            </w:pPr>
            <w:r w:rsidRPr="00D839CD">
              <w:rPr>
                <w:rFonts w:ascii="Arial" w:hAnsi="Arial"/>
                <w:sz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4A3B570" w14:textId="77777777" w:rsidR="00C71D65" w:rsidRPr="00D839CD" w:rsidRDefault="00C71D65" w:rsidP="00C71D65">
            <w:pPr>
              <w:rPr>
                <w:rFonts w:ascii="Arial" w:hAnsi="Arial"/>
                <w:sz w:val="22"/>
              </w:rPr>
            </w:pPr>
            <w:r>
              <w:rPr>
                <w:rFonts w:ascii="Arial" w:hAnsi="Arial"/>
                <w:sz w:val="22"/>
              </w:rPr>
              <w:t>1/09/2023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44D33" w14:textId="77777777" w:rsidR="00C71D65" w:rsidRPr="00D839CD" w:rsidRDefault="00C71D65" w:rsidP="00C71D65">
            <w:pPr>
              <w:rPr>
                <w:rFonts w:ascii="Arial" w:hAnsi="Arial"/>
                <w:sz w:val="22"/>
              </w:rPr>
            </w:pPr>
            <w:r w:rsidRPr="00D839CD">
              <w:rPr>
                <w:rFonts w:ascii="Arial" w:hAnsi="Arial"/>
                <w:sz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3C26A42" w14:textId="77777777" w:rsidR="00C71D65" w:rsidRPr="004C3A0B" w:rsidRDefault="00C71D65" w:rsidP="00C71D65">
            <w:pPr>
              <w:rPr>
                <w:rFonts w:ascii="Arial" w:hAnsi="Arial"/>
                <w:sz w:val="22"/>
              </w:rPr>
            </w:pPr>
            <w:r>
              <w:rPr>
                <w:rFonts w:ascii="Arial" w:hAnsi="Arial"/>
                <w:sz w:val="22"/>
              </w:rPr>
              <w:t>30/11/2023</w:t>
            </w:r>
          </w:p>
        </w:tc>
      </w:tr>
      <w:tr w:rsidR="00C71D65" w:rsidRPr="004C3A0B" w14:paraId="7811DD1D" w14:textId="77777777" w:rsidTr="00C71D65">
        <w:trPr>
          <w:trHeight w:val="454"/>
        </w:trPr>
        <w:tc>
          <w:tcPr>
            <w:tcW w:w="297" w:type="pct"/>
            <w:tcBorders>
              <w:top w:val="single" w:sz="4" w:space="0" w:color="auto"/>
            </w:tcBorders>
            <w:shd w:val="clear" w:color="auto" w:fill="F2F2F2" w:themeFill="background1" w:themeFillShade="F2"/>
            <w:vAlign w:val="center"/>
          </w:tcPr>
          <w:p w14:paraId="5EA448D0" w14:textId="77777777" w:rsidR="00C71D65" w:rsidRPr="002132F9" w:rsidRDefault="00C71D65" w:rsidP="00C71D65">
            <w:pPr>
              <w:spacing w:before="120" w:after="120"/>
              <w:rPr>
                <w:rFonts w:ascii="Arial" w:hAnsi="Arial"/>
                <w:sz w:val="22"/>
              </w:rPr>
            </w:pPr>
          </w:p>
        </w:tc>
        <w:tc>
          <w:tcPr>
            <w:tcW w:w="4703" w:type="pct"/>
            <w:gridSpan w:val="4"/>
            <w:tcBorders>
              <w:top w:val="single" w:sz="4" w:space="0" w:color="auto"/>
            </w:tcBorders>
            <w:shd w:val="clear" w:color="auto" w:fill="F2F2F2" w:themeFill="background1" w:themeFillShade="F2"/>
            <w:vAlign w:val="center"/>
          </w:tcPr>
          <w:p w14:paraId="5F8A2CF3" w14:textId="77777777" w:rsidR="00C71D65" w:rsidRDefault="00C71D65" w:rsidP="00C71D65">
            <w:pPr>
              <w:spacing w:before="120" w:after="120"/>
              <w:rPr>
                <w:rFonts w:ascii="Arial" w:hAnsi="Arial"/>
                <w:b/>
                <w:sz w:val="22"/>
              </w:rPr>
            </w:pPr>
            <w:r>
              <w:rPr>
                <w:rFonts w:ascii="Arial" w:hAnsi="Arial"/>
                <w:b/>
                <w:sz w:val="22"/>
              </w:rPr>
              <w:t>Introduction to the Research (maximum 300 words per section)</w:t>
            </w:r>
          </w:p>
          <w:p w14:paraId="52EB5ADD" w14:textId="77777777" w:rsidR="00C71D65" w:rsidRPr="009D2E0B" w:rsidRDefault="00C71D65" w:rsidP="00C71D65">
            <w:pPr>
              <w:spacing w:before="120" w:after="120"/>
              <w:rPr>
                <w:rFonts w:ascii="Arial" w:hAnsi="Arial"/>
                <w:b/>
                <w:sz w:val="22"/>
              </w:rPr>
            </w:pPr>
            <w:r w:rsidRPr="009D2E0B">
              <w:rPr>
                <w:rFonts w:ascii="Arial" w:hAnsi="Arial"/>
                <w:b/>
                <w:sz w:val="22"/>
              </w:rPr>
              <w:t xml:space="preserve">Ensure that you write for a </w:t>
            </w:r>
            <w:r w:rsidRPr="009D2E0B">
              <w:rPr>
                <w:rFonts w:ascii="Arial" w:hAnsi="Arial"/>
                <w:b/>
                <w:sz w:val="22"/>
                <w:u w:val="single"/>
              </w:rPr>
              <w:t>Non-Specialist Audience</w:t>
            </w:r>
            <w:r w:rsidRPr="009D2E0B">
              <w:rPr>
                <w:rFonts w:ascii="Arial" w:hAnsi="Arial"/>
                <w:b/>
                <w:sz w:val="22"/>
              </w:rPr>
              <w:t xml:space="preserve"> </w:t>
            </w:r>
            <w:r>
              <w:rPr>
                <w:rFonts w:ascii="Arial" w:hAnsi="Arial"/>
                <w:b/>
                <w:sz w:val="22"/>
              </w:rPr>
              <w:t>when outlining your response to the points below:</w:t>
            </w:r>
          </w:p>
          <w:p w14:paraId="2A09C267" w14:textId="77777777" w:rsidR="00C71D65" w:rsidRPr="006C1FDD" w:rsidRDefault="00C71D65" w:rsidP="00C71D65">
            <w:pPr>
              <w:pStyle w:val="ListParagraph"/>
              <w:numPr>
                <w:ilvl w:val="0"/>
                <w:numId w:val="30"/>
              </w:numPr>
              <w:spacing w:line="240" w:lineRule="auto"/>
              <w:ind w:left="0"/>
              <w:contextualSpacing w:val="0"/>
              <w:jc w:val="left"/>
              <w:rPr>
                <w:rFonts w:ascii="Arial" w:hAnsi="Arial"/>
                <w:i/>
              </w:rPr>
            </w:pPr>
            <w:r w:rsidRPr="006C1FDD">
              <w:rPr>
                <w:rFonts w:ascii="Arial" w:hAnsi="Arial"/>
                <w:i/>
              </w:rPr>
              <w:t>Purpose of Research Activity</w:t>
            </w:r>
          </w:p>
          <w:p w14:paraId="5373B565" w14:textId="77777777" w:rsidR="00C71D65" w:rsidRPr="006C1FDD" w:rsidRDefault="00C71D65" w:rsidP="00C71D65">
            <w:pPr>
              <w:pStyle w:val="ListParagraph"/>
              <w:numPr>
                <w:ilvl w:val="0"/>
                <w:numId w:val="30"/>
              </w:numPr>
              <w:spacing w:line="240" w:lineRule="auto"/>
              <w:ind w:left="0"/>
              <w:contextualSpacing w:val="0"/>
              <w:jc w:val="left"/>
              <w:rPr>
                <w:rFonts w:ascii="Arial" w:hAnsi="Arial"/>
                <w:i/>
              </w:rPr>
            </w:pPr>
            <w:r w:rsidRPr="006C1FDD">
              <w:rPr>
                <w:rFonts w:ascii="Arial" w:hAnsi="Arial"/>
                <w:i/>
              </w:rPr>
              <w:t>Proposed Research Question</w:t>
            </w:r>
          </w:p>
          <w:p w14:paraId="1902C494" w14:textId="77777777" w:rsidR="00C71D65" w:rsidRPr="009D2E0B" w:rsidRDefault="00C71D65" w:rsidP="00C71D65">
            <w:pPr>
              <w:pStyle w:val="ListParagraph"/>
              <w:numPr>
                <w:ilvl w:val="0"/>
                <w:numId w:val="30"/>
              </w:numPr>
              <w:spacing w:line="240" w:lineRule="auto"/>
              <w:ind w:left="0"/>
              <w:contextualSpacing w:val="0"/>
              <w:jc w:val="left"/>
              <w:rPr>
                <w:rFonts w:ascii="Arial" w:hAnsi="Arial"/>
                <w:i/>
              </w:rPr>
            </w:pPr>
            <w:r w:rsidRPr="009D2E0B">
              <w:rPr>
                <w:rFonts w:ascii="Arial" w:hAnsi="Arial"/>
                <w:i/>
              </w:rPr>
              <w:t>Aims of Research Activity</w:t>
            </w:r>
          </w:p>
          <w:p w14:paraId="1A3C0FED" w14:textId="77777777" w:rsidR="00C71D65" w:rsidRPr="009D2E0B" w:rsidRDefault="00C71D65" w:rsidP="00C71D65">
            <w:pPr>
              <w:pStyle w:val="ListParagraph"/>
              <w:numPr>
                <w:ilvl w:val="0"/>
                <w:numId w:val="30"/>
              </w:numPr>
              <w:spacing w:after="240" w:line="240" w:lineRule="auto"/>
              <w:ind w:left="0" w:hanging="357"/>
              <w:contextualSpacing w:val="0"/>
              <w:jc w:val="left"/>
              <w:rPr>
                <w:rFonts w:ascii="Arial" w:hAnsi="Arial"/>
                <w:i/>
              </w:rPr>
            </w:pPr>
            <w:r w:rsidRPr="009D2E0B">
              <w:rPr>
                <w:rFonts w:ascii="Arial" w:hAnsi="Arial"/>
                <w:i/>
              </w:rPr>
              <w:t>Objectives of Research Activity</w:t>
            </w:r>
          </w:p>
          <w:p w14:paraId="0D3BA661" w14:textId="77777777" w:rsidR="00C71D65" w:rsidRDefault="00C71D65" w:rsidP="00C71D65">
            <w:pPr>
              <w:spacing w:after="120"/>
              <w:rPr>
                <w:rFonts w:ascii="Arial" w:hAnsi="Arial"/>
                <w:sz w:val="22"/>
              </w:rPr>
            </w:pPr>
            <w:r>
              <w:rPr>
                <w:rFonts w:ascii="Arial" w:hAnsi="Arial"/>
                <w:sz w:val="22"/>
              </w:rPr>
              <w:t>Demonstrate,</w:t>
            </w:r>
            <w:r w:rsidRPr="004C3A0B">
              <w:rPr>
                <w:rFonts w:ascii="Arial" w:hAnsi="Arial"/>
                <w:sz w:val="22"/>
              </w:rPr>
              <w:t xml:space="preserve"> briefly</w:t>
            </w:r>
            <w:r>
              <w:rPr>
                <w:rFonts w:ascii="Arial" w:hAnsi="Arial"/>
                <w:sz w:val="22"/>
              </w:rPr>
              <w:t>,</w:t>
            </w:r>
            <w:r w:rsidRPr="004C3A0B">
              <w:rPr>
                <w:rFonts w:ascii="Arial" w:hAnsi="Arial"/>
                <w:sz w:val="22"/>
              </w:rPr>
              <w:t xml:space="preserve"> how </w:t>
            </w:r>
            <w:r w:rsidRPr="009D2E0B">
              <w:rPr>
                <w:rFonts w:ascii="Arial" w:hAnsi="Arial"/>
                <w:b/>
                <w:sz w:val="22"/>
                <w:u w:val="single"/>
              </w:rPr>
              <w:t>Existing Research</w:t>
            </w:r>
            <w:r w:rsidRPr="004C3A0B">
              <w:rPr>
                <w:rFonts w:ascii="Arial" w:hAnsi="Arial"/>
                <w:sz w:val="22"/>
              </w:rPr>
              <w:t xml:space="preserve"> has informed the proposed activity and explain</w:t>
            </w:r>
          </w:p>
          <w:p w14:paraId="446AA251" w14:textId="77777777" w:rsidR="00C71D65" w:rsidRPr="009D2E0B" w:rsidRDefault="00C71D65" w:rsidP="00C71D65">
            <w:pPr>
              <w:pStyle w:val="ListParagraph"/>
              <w:numPr>
                <w:ilvl w:val="0"/>
                <w:numId w:val="30"/>
              </w:numPr>
              <w:spacing w:line="240" w:lineRule="auto"/>
              <w:ind w:left="0"/>
              <w:contextualSpacing w:val="0"/>
              <w:jc w:val="left"/>
              <w:rPr>
                <w:rFonts w:ascii="Arial" w:hAnsi="Arial"/>
                <w:i/>
              </w:rPr>
            </w:pPr>
            <w:r w:rsidRPr="009D2E0B">
              <w:rPr>
                <w:rFonts w:ascii="Arial" w:hAnsi="Arial"/>
                <w:i/>
              </w:rPr>
              <w:t xml:space="preserve">What the research activity will add to the body of knowledge </w:t>
            </w:r>
          </w:p>
          <w:p w14:paraId="49E1D76A" w14:textId="77777777" w:rsidR="00C71D65" w:rsidRPr="009D2E0B" w:rsidRDefault="00C71D65" w:rsidP="00C71D65">
            <w:pPr>
              <w:pStyle w:val="ListParagraph"/>
              <w:numPr>
                <w:ilvl w:val="0"/>
                <w:numId w:val="30"/>
              </w:numPr>
              <w:spacing w:line="240" w:lineRule="auto"/>
              <w:ind w:left="0"/>
              <w:contextualSpacing w:val="0"/>
              <w:jc w:val="left"/>
              <w:rPr>
                <w:rFonts w:ascii="Arial" w:hAnsi="Arial"/>
              </w:rPr>
            </w:pPr>
            <w:r w:rsidRPr="009D2E0B">
              <w:rPr>
                <w:rFonts w:ascii="Arial" w:hAnsi="Arial"/>
                <w:i/>
              </w:rPr>
              <w:t xml:space="preserve">How it addresses an area of importance. </w:t>
            </w:r>
          </w:p>
        </w:tc>
      </w:tr>
      <w:tr w:rsidR="00C71D65" w:rsidRPr="004C3A0B" w:rsidDel="002A152D" w14:paraId="3DA50333" w14:textId="77777777" w:rsidTr="00C71D65">
        <w:trPr>
          <w:trHeight w:val="454"/>
        </w:trPr>
        <w:tc>
          <w:tcPr>
            <w:tcW w:w="297" w:type="pct"/>
            <w:vAlign w:val="center"/>
          </w:tcPr>
          <w:p w14:paraId="605C990B" w14:textId="77777777" w:rsidR="00C71D65" w:rsidRPr="002132F9" w:rsidRDefault="00C71D65" w:rsidP="00C71D65">
            <w:pPr>
              <w:autoSpaceDE w:val="0"/>
              <w:autoSpaceDN w:val="0"/>
              <w:adjustRightInd w:val="0"/>
              <w:rPr>
                <w:rFonts w:ascii="Arial" w:hAnsi="Arial"/>
                <w:sz w:val="22"/>
              </w:rPr>
            </w:pPr>
            <w:r>
              <w:rPr>
                <w:rFonts w:ascii="Arial" w:hAnsi="Arial"/>
                <w:sz w:val="22"/>
              </w:rPr>
              <w:t>3</w:t>
            </w:r>
          </w:p>
        </w:tc>
        <w:tc>
          <w:tcPr>
            <w:tcW w:w="4703" w:type="pct"/>
            <w:gridSpan w:val="4"/>
            <w:vAlign w:val="center"/>
          </w:tcPr>
          <w:p w14:paraId="5B683068" w14:textId="77777777" w:rsidR="00C71D65" w:rsidRPr="009D2E0B" w:rsidRDefault="00C71D65" w:rsidP="00C71D65">
            <w:pPr>
              <w:autoSpaceDE w:val="0"/>
              <w:autoSpaceDN w:val="0"/>
              <w:adjustRightInd w:val="0"/>
              <w:rPr>
                <w:rFonts w:ascii="Arial" w:hAnsi="Arial"/>
                <w:b/>
                <w:bCs/>
                <w:sz w:val="22"/>
              </w:rPr>
            </w:pPr>
            <w:r w:rsidRPr="009D2E0B">
              <w:rPr>
                <w:rFonts w:ascii="Arial" w:hAnsi="Arial"/>
                <w:b/>
                <w:bCs/>
                <w:sz w:val="22"/>
              </w:rPr>
              <w:t>Purpose of Research Activity</w:t>
            </w:r>
          </w:p>
          <w:p w14:paraId="4715F7D2" w14:textId="77777777" w:rsidR="00C71D65" w:rsidRDefault="00C71D65" w:rsidP="00C71D65">
            <w:pPr>
              <w:rPr>
                <w:rFonts w:ascii="Arial" w:hAnsi="Arial"/>
              </w:rPr>
            </w:pPr>
          </w:p>
          <w:p w14:paraId="30D11EAA" w14:textId="77777777" w:rsidR="00C71D65" w:rsidRDefault="00C71D65" w:rsidP="00C71D65">
            <w:pPr>
              <w:rPr>
                <w:rFonts w:ascii="Arial" w:hAnsi="Arial"/>
              </w:rPr>
            </w:pPr>
            <w:r w:rsidRPr="00BA3FD5">
              <w:rPr>
                <w:rFonts w:ascii="Arial" w:hAnsi="Arial"/>
              </w:rPr>
              <w:lastRenderedPageBreak/>
              <w:t xml:space="preserve">This research will be conducted to comprehensively examine the influence that strategic management has on employee performance within the fast-food sector in the UK, using Taco Bell as a case study. The study will analyse specific strategies implemented by Taco Bell UK as well as other fast-food restaurants and their correlation with employee performance </w:t>
            </w:r>
            <w:r>
              <w:rPr>
                <w:rFonts w:ascii="Arial" w:hAnsi="Arial"/>
              </w:rPr>
              <w:t>.</w:t>
            </w:r>
            <w:r w:rsidRPr="00BA3FD5">
              <w:rPr>
                <w:rFonts w:ascii="Arial" w:hAnsi="Arial"/>
              </w:rPr>
              <w:t>Valuable insights could be gained into the ways strategic management shapes employee motivation, development of skills and overall productivity, In the end, the study looks for takeaways that can help Taco Bell and the larger fast-food sector optimise their strategic approaches to improve worker engagement, customer service, and efficiency in operations.</w:t>
            </w:r>
          </w:p>
          <w:p w14:paraId="61921E65" w14:textId="77777777" w:rsidR="00C71D65" w:rsidRPr="002A152D" w:rsidDel="00425DA7" w:rsidRDefault="00C71D65" w:rsidP="00C71D65">
            <w:pPr>
              <w:rPr>
                <w:rFonts w:ascii="Arial" w:hAnsi="Arial"/>
              </w:rPr>
            </w:pPr>
          </w:p>
        </w:tc>
      </w:tr>
      <w:tr w:rsidR="00C71D65" w:rsidRPr="006C1FDD" w:rsidDel="002A152D" w14:paraId="58667615" w14:textId="77777777" w:rsidTr="00C71D65">
        <w:trPr>
          <w:trHeight w:val="454"/>
        </w:trPr>
        <w:tc>
          <w:tcPr>
            <w:tcW w:w="297" w:type="pct"/>
            <w:vAlign w:val="center"/>
          </w:tcPr>
          <w:p w14:paraId="7E7894B0" w14:textId="77777777" w:rsidR="00C71D65" w:rsidRPr="002132F9" w:rsidRDefault="00C71D65" w:rsidP="00C71D65">
            <w:pPr>
              <w:autoSpaceDE w:val="0"/>
              <w:autoSpaceDN w:val="0"/>
              <w:adjustRightInd w:val="0"/>
              <w:rPr>
                <w:rFonts w:ascii="Arial" w:hAnsi="Arial"/>
                <w:sz w:val="22"/>
              </w:rPr>
            </w:pPr>
            <w:r>
              <w:rPr>
                <w:rFonts w:ascii="Arial" w:hAnsi="Arial"/>
                <w:sz w:val="22"/>
              </w:rPr>
              <w:lastRenderedPageBreak/>
              <w:t>4</w:t>
            </w:r>
          </w:p>
        </w:tc>
        <w:tc>
          <w:tcPr>
            <w:tcW w:w="4703" w:type="pct"/>
            <w:gridSpan w:val="4"/>
            <w:vAlign w:val="center"/>
          </w:tcPr>
          <w:p w14:paraId="72ED29FB" w14:textId="77777777" w:rsidR="00C71D65" w:rsidRPr="006C1FDD" w:rsidRDefault="00C71D65" w:rsidP="00C71D65">
            <w:pPr>
              <w:autoSpaceDE w:val="0"/>
              <w:autoSpaceDN w:val="0"/>
              <w:adjustRightInd w:val="0"/>
              <w:rPr>
                <w:rFonts w:ascii="Arial" w:hAnsi="Arial"/>
                <w:b/>
                <w:bCs/>
                <w:sz w:val="22"/>
              </w:rPr>
            </w:pPr>
            <w:r w:rsidRPr="006C1FDD">
              <w:rPr>
                <w:rFonts w:ascii="Arial" w:hAnsi="Arial"/>
                <w:b/>
                <w:bCs/>
                <w:sz w:val="22"/>
              </w:rPr>
              <w:t>Research Question</w:t>
            </w:r>
          </w:p>
          <w:p w14:paraId="0F7080BE" w14:textId="77777777" w:rsidR="00C71D65" w:rsidRPr="00BA3FD5" w:rsidRDefault="00C71D65" w:rsidP="00C71D65">
            <w:pPr>
              <w:rPr>
                <w:rFonts w:ascii="Arial" w:hAnsi="Arial"/>
              </w:rPr>
            </w:pPr>
            <w:r w:rsidRPr="00BA3FD5">
              <w:rPr>
                <w:rFonts w:ascii="Arial" w:hAnsi="Arial"/>
              </w:rPr>
              <w:t>1. How does strategic management influence employee performance in the fast-food industry?</w:t>
            </w:r>
          </w:p>
          <w:p w14:paraId="6A07A48E" w14:textId="77777777" w:rsidR="00C71D65" w:rsidRPr="00BA3FD5" w:rsidRDefault="00C71D65" w:rsidP="00C71D65">
            <w:pPr>
              <w:rPr>
                <w:rFonts w:ascii="Arial" w:hAnsi="Arial"/>
              </w:rPr>
            </w:pPr>
            <w:r w:rsidRPr="00BA3FD5">
              <w:rPr>
                <w:rFonts w:ascii="Arial" w:hAnsi="Arial"/>
              </w:rPr>
              <w:t>2. What strategic management practices are utilized by Taco Bell UK?</w:t>
            </w:r>
          </w:p>
          <w:p w14:paraId="4240C9E1" w14:textId="77777777" w:rsidR="00C71D65" w:rsidRPr="00BA3FD5" w:rsidRDefault="00C71D65" w:rsidP="00C71D65">
            <w:pPr>
              <w:rPr>
                <w:rFonts w:ascii="Arial" w:hAnsi="Arial"/>
              </w:rPr>
            </w:pPr>
            <w:r w:rsidRPr="00BA3FD5">
              <w:rPr>
                <w:rFonts w:ascii="Arial" w:hAnsi="Arial"/>
              </w:rPr>
              <w:t>3. What is the impact of strategic management on employee productivity and job satisfaction in Taco Bell UK?</w:t>
            </w:r>
          </w:p>
          <w:p w14:paraId="4A8DA4F7" w14:textId="77777777" w:rsidR="00C71D65" w:rsidRPr="006C1FDD" w:rsidRDefault="00C71D65" w:rsidP="00C71D65">
            <w:pPr>
              <w:rPr>
                <w:rFonts w:ascii="Arial" w:hAnsi="Arial"/>
              </w:rPr>
            </w:pPr>
            <w:r w:rsidRPr="00BA3FD5">
              <w:rPr>
                <w:rFonts w:ascii="Arial" w:hAnsi="Arial"/>
              </w:rPr>
              <w:t>4. What challenges are associated with the implementation of strategic management practices at Taco Bell UK?</w:t>
            </w:r>
          </w:p>
          <w:p w14:paraId="36FE649C" w14:textId="77777777" w:rsidR="00C71D65" w:rsidRPr="006C1FDD" w:rsidRDefault="00C71D65" w:rsidP="00C71D65">
            <w:pPr>
              <w:autoSpaceDE w:val="0"/>
              <w:autoSpaceDN w:val="0"/>
              <w:adjustRightInd w:val="0"/>
              <w:rPr>
                <w:rFonts w:ascii="Arial" w:hAnsi="Arial"/>
                <w:b/>
                <w:bCs/>
                <w:sz w:val="22"/>
              </w:rPr>
            </w:pPr>
          </w:p>
        </w:tc>
      </w:tr>
      <w:tr w:rsidR="00C71D65" w:rsidRPr="004C3A0B" w14:paraId="569000F6" w14:textId="77777777" w:rsidTr="00C71D65">
        <w:trPr>
          <w:trHeight w:val="454"/>
        </w:trPr>
        <w:tc>
          <w:tcPr>
            <w:tcW w:w="297" w:type="pct"/>
            <w:vAlign w:val="center"/>
          </w:tcPr>
          <w:p w14:paraId="6DCCF36B" w14:textId="77777777" w:rsidR="00C71D65" w:rsidRPr="002132F9" w:rsidRDefault="00C71D65" w:rsidP="00C71D65">
            <w:pPr>
              <w:autoSpaceDE w:val="0"/>
              <w:autoSpaceDN w:val="0"/>
              <w:adjustRightInd w:val="0"/>
              <w:rPr>
                <w:rFonts w:ascii="Arial" w:hAnsi="Arial"/>
                <w:sz w:val="22"/>
              </w:rPr>
            </w:pPr>
            <w:r>
              <w:rPr>
                <w:rFonts w:ascii="Arial" w:hAnsi="Arial"/>
                <w:sz w:val="22"/>
              </w:rPr>
              <w:t>5</w:t>
            </w:r>
          </w:p>
        </w:tc>
        <w:tc>
          <w:tcPr>
            <w:tcW w:w="4703" w:type="pct"/>
            <w:gridSpan w:val="4"/>
            <w:vAlign w:val="center"/>
          </w:tcPr>
          <w:p w14:paraId="6AA3505F" w14:textId="77777777" w:rsidR="00C71D65" w:rsidRPr="009D2E0B" w:rsidRDefault="00C71D65" w:rsidP="00C71D65">
            <w:pPr>
              <w:autoSpaceDE w:val="0"/>
              <w:autoSpaceDN w:val="0"/>
              <w:adjustRightInd w:val="0"/>
              <w:rPr>
                <w:rFonts w:ascii="Arial" w:hAnsi="Arial"/>
                <w:b/>
                <w:bCs/>
                <w:sz w:val="22"/>
              </w:rPr>
            </w:pPr>
            <w:r w:rsidRPr="009D2E0B">
              <w:rPr>
                <w:rFonts w:ascii="Arial" w:hAnsi="Arial"/>
                <w:b/>
                <w:bCs/>
                <w:sz w:val="22"/>
              </w:rPr>
              <w:t>Aims of Research Activity</w:t>
            </w:r>
          </w:p>
          <w:p w14:paraId="164F3A22" w14:textId="77777777" w:rsidR="00C71D65" w:rsidRDefault="00C71D65" w:rsidP="00C71D65">
            <w:pPr>
              <w:rPr>
                <w:rFonts w:ascii="Arial" w:hAnsi="Arial"/>
              </w:rPr>
            </w:pPr>
          </w:p>
          <w:p w14:paraId="7875FA39" w14:textId="77777777" w:rsidR="00C71D65" w:rsidRDefault="00C71D65" w:rsidP="00C71D65">
            <w:pPr>
              <w:rPr>
                <w:rFonts w:ascii="Arial" w:hAnsi="Arial"/>
              </w:rPr>
            </w:pPr>
            <w:r w:rsidRPr="00BA3FD5">
              <w:rPr>
                <w:rFonts w:ascii="Arial" w:hAnsi="Arial"/>
              </w:rPr>
              <w:lastRenderedPageBreak/>
              <w:t>The aim of this study is to investigate the impact of strategic management on employee performance in the fast-food industry, with a specific focus on Taco Bell UK.</w:t>
            </w:r>
          </w:p>
          <w:p w14:paraId="610D4EAC" w14:textId="77777777" w:rsidR="00C71D65" w:rsidRPr="00BA3FD5" w:rsidRDefault="00C71D65" w:rsidP="00C71D65">
            <w:pPr>
              <w:rPr>
                <w:rFonts w:ascii="Arial" w:hAnsi="Arial"/>
                <w:sz w:val="22"/>
              </w:rPr>
            </w:pPr>
          </w:p>
        </w:tc>
      </w:tr>
      <w:tr w:rsidR="00C71D65" w:rsidRPr="004C3A0B" w14:paraId="1A7EEED0" w14:textId="77777777" w:rsidTr="00C71D65">
        <w:trPr>
          <w:trHeight w:val="454"/>
        </w:trPr>
        <w:tc>
          <w:tcPr>
            <w:tcW w:w="297" w:type="pct"/>
            <w:vAlign w:val="center"/>
          </w:tcPr>
          <w:p w14:paraId="6D81CD75" w14:textId="77777777" w:rsidR="00C71D65" w:rsidRPr="002132F9" w:rsidRDefault="00C71D65" w:rsidP="00C71D65">
            <w:pPr>
              <w:autoSpaceDE w:val="0"/>
              <w:autoSpaceDN w:val="0"/>
              <w:adjustRightInd w:val="0"/>
              <w:rPr>
                <w:rFonts w:ascii="Arial" w:hAnsi="Arial"/>
                <w:sz w:val="22"/>
              </w:rPr>
            </w:pPr>
            <w:r>
              <w:rPr>
                <w:rFonts w:ascii="Arial" w:hAnsi="Arial"/>
                <w:sz w:val="22"/>
              </w:rPr>
              <w:lastRenderedPageBreak/>
              <w:t>6</w:t>
            </w:r>
          </w:p>
        </w:tc>
        <w:tc>
          <w:tcPr>
            <w:tcW w:w="4703" w:type="pct"/>
            <w:gridSpan w:val="4"/>
            <w:vAlign w:val="center"/>
          </w:tcPr>
          <w:p w14:paraId="27B3F785" w14:textId="77777777" w:rsidR="00C71D65" w:rsidRPr="009D2E0B" w:rsidRDefault="00C71D65" w:rsidP="00C71D65">
            <w:pPr>
              <w:autoSpaceDE w:val="0"/>
              <w:autoSpaceDN w:val="0"/>
              <w:adjustRightInd w:val="0"/>
              <w:rPr>
                <w:rFonts w:ascii="Arial" w:hAnsi="Arial"/>
                <w:b/>
                <w:bCs/>
                <w:sz w:val="22"/>
              </w:rPr>
            </w:pPr>
            <w:r w:rsidRPr="009D2E0B">
              <w:rPr>
                <w:rFonts w:ascii="Arial" w:hAnsi="Arial"/>
                <w:b/>
                <w:bCs/>
                <w:sz w:val="22"/>
              </w:rPr>
              <w:t>Objectives of Research Activity</w:t>
            </w:r>
          </w:p>
          <w:p w14:paraId="3E2B6017" w14:textId="77777777" w:rsidR="00C71D65" w:rsidRPr="00BA3FD5" w:rsidRDefault="00C71D65" w:rsidP="00C71D65">
            <w:pPr>
              <w:rPr>
                <w:rFonts w:ascii="Arial" w:hAnsi="Arial"/>
              </w:rPr>
            </w:pPr>
            <w:r w:rsidRPr="00BA3FD5">
              <w:rPr>
                <w:rFonts w:ascii="Arial" w:hAnsi="Arial"/>
              </w:rPr>
              <w:t>a. To identify the different aspects of strategic management that impact employee performance in the fast-food industry.</w:t>
            </w:r>
          </w:p>
          <w:p w14:paraId="211223BB" w14:textId="77777777" w:rsidR="00C71D65" w:rsidRPr="00BA3FD5" w:rsidRDefault="00C71D65" w:rsidP="00C71D65">
            <w:pPr>
              <w:rPr>
                <w:rFonts w:ascii="Arial" w:hAnsi="Arial"/>
              </w:rPr>
            </w:pPr>
            <w:r w:rsidRPr="00BA3FD5">
              <w:rPr>
                <w:rFonts w:ascii="Arial" w:hAnsi="Arial"/>
              </w:rPr>
              <w:t>b. To examine the impact of strategic management on employee performance at Taco Bell UK.</w:t>
            </w:r>
          </w:p>
          <w:p w14:paraId="4FF17A73" w14:textId="77777777" w:rsidR="00C71D65" w:rsidRPr="00BA3FD5" w:rsidRDefault="00C71D65" w:rsidP="00C71D65">
            <w:pPr>
              <w:rPr>
                <w:rFonts w:ascii="Arial" w:hAnsi="Arial"/>
              </w:rPr>
            </w:pPr>
            <w:r w:rsidRPr="00BA3FD5">
              <w:rPr>
                <w:rFonts w:ascii="Arial" w:hAnsi="Arial"/>
              </w:rPr>
              <w:t>c. To explore the challenges and opportunities faced by Taco Bell UK in implementing effective strategic management practices.</w:t>
            </w:r>
          </w:p>
          <w:p w14:paraId="7DF36C7C" w14:textId="77777777" w:rsidR="00C71D65" w:rsidRDefault="00C71D65" w:rsidP="00C71D65">
            <w:pPr>
              <w:rPr>
                <w:rFonts w:ascii="Arial" w:hAnsi="Arial"/>
              </w:rPr>
            </w:pPr>
            <w:r w:rsidRPr="00BA3FD5">
              <w:rPr>
                <w:rFonts w:ascii="Arial" w:hAnsi="Arial"/>
              </w:rPr>
              <w:t>d. To provide practical recommendations for Taco Bell UK and other fast-food restaurants on how to improve employee performance through effective strategic management.</w:t>
            </w:r>
          </w:p>
          <w:p w14:paraId="7E95C1A9" w14:textId="77777777" w:rsidR="00C71D65" w:rsidRDefault="00C71D65" w:rsidP="00C71D65">
            <w:pPr>
              <w:rPr>
                <w:rFonts w:ascii="Arial" w:hAnsi="Arial"/>
                <w:sz w:val="22"/>
              </w:rPr>
            </w:pPr>
          </w:p>
          <w:p w14:paraId="523370E5" w14:textId="77777777" w:rsidR="00C71D65" w:rsidRPr="004C3A0B" w:rsidRDefault="00C71D65" w:rsidP="00C71D65">
            <w:pPr>
              <w:rPr>
                <w:rFonts w:ascii="Arial" w:hAnsi="Arial"/>
                <w:sz w:val="22"/>
              </w:rPr>
            </w:pPr>
          </w:p>
        </w:tc>
      </w:tr>
      <w:tr w:rsidR="00C71D65" w:rsidRPr="004C3A0B" w14:paraId="46E371A5" w14:textId="77777777" w:rsidTr="00C71D65">
        <w:trPr>
          <w:trHeight w:val="454"/>
        </w:trPr>
        <w:tc>
          <w:tcPr>
            <w:tcW w:w="297" w:type="pct"/>
            <w:shd w:val="clear" w:color="auto" w:fill="F2F2F2" w:themeFill="background1" w:themeFillShade="F2"/>
            <w:vAlign w:val="center"/>
          </w:tcPr>
          <w:p w14:paraId="129C7170" w14:textId="77777777" w:rsidR="00C71D65" w:rsidRPr="002132F9" w:rsidRDefault="00C71D65" w:rsidP="00C71D65">
            <w:pPr>
              <w:spacing w:before="120" w:after="120"/>
              <w:rPr>
                <w:rFonts w:ascii="Arial" w:hAnsi="Arial"/>
                <w:sz w:val="22"/>
              </w:rPr>
            </w:pPr>
          </w:p>
        </w:tc>
        <w:tc>
          <w:tcPr>
            <w:tcW w:w="4703" w:type="pct"/>
            <w:gridSpan w:val="4"/>
            <w:shd w:val="clear" w:color="auto" w:fill="F2F2F2" w:themeFill="background1" w:themeFillShade="F2"/>
            <w:vAlign w:val="center"/>
          </w:tcPr>
          <w:p w14:paraId="16B8A14B" w14:textId="77777777" w:rsidR="00C71D65" w:rsidRPr="004C3A0B" w:rsidRDefault="00C71D65" w:rsidP="00C71D65">
            <w:pPr>
              <w:spacing w:before="120" w:after="120"/>
              <w:rPr>
                <w:rFonts w:ascii="Arial" w:hAnsi="Arial"/>
                <w:b/>
                <w:sz w:val="22"/>
              </w:rPr>
            </w:pPr>
            <w:r w:rsidRPr="004C3A0B">
              <w:rPr>
                <w:rFonts w:ascii="Arial" w:hAnsi="Arial"/>
                <w:b/>
                <w:sz w:val="22"/>
              </w:rPr>
              <w:t>Proposed methods</w:t>
            </w:r>
            <w:r>
              <w:rPr>
                <w:rFonts w:ascii="Arial" w:hAnsi="Arial"/>
                <w:b/>
                <w:sz w:val="22"/>
              </w:rPr>
              <w:t xml:space="preserve"> (maximum 600 words)</w:t>
            </w:r>
          </w:p>
          <w:p w14:paraId="44107849" w14:textId="77777777" w:rsidR="00C71D65" w:rsidRPr="004C3A0B" w:rsidRDefault="00C71D65" w:rsidP="00C71D65">
            <w:pPr>
              <w:rPr>
                <w:rFonts w:ascii="Arial" w:hAnsi="Arial"/>
                <w:sz w:val="22"/>
              </w:rPr>
            </w:pPr>
            <w:r w:rsidRPr="004C3A0B">
              <w:rPr>
                <w:rFonts w:ascii="Arial" w:hAnsi="Arial"/>
                <w:sz w:val="22"/>
              </w:rPr>
              <w:t xml:space="preserve">Provide </w:t>
            </w:r>
            <w:proofErr w:type="gramStart"/>
            <w:r w:rsidRPr="004C3A0B">
              <w:rPr>
                <w:rFonts w:ascii="Arial" w:hAnsi="Arial"/>
                <w:sz w:val="22"/>
              </w:rPr>
              <w:t>a brief summary</w:t>
            </w:r>
            <w:proofErr w:type="gramEnd"/>
            <w:r w:rsidRPr="004C3A0B">
              <w:rPr>
                <w:rFonts w:ascii="Arial" w:hAnsi="Arial"/>
                <w:sz w:val="22"/>
              </w:rPr>
              <w:t xml:space="preserve"> of all the methods that </w:t>
            </w:r>
            <w:r w:rsidRPr="004C3A0B">
              <w:rPr>
                <w:rFonts w:ascii="Arial" w:hAnsi="Arial"/>
                <w:b/>
                <w:sz w:val="22"/>
              </w:rPr>
              <w:t>may</w:t>
            </w:r>
            <w:r w:rsidRPr="004C3A0B">
              <w:rPr>
                <w:rFonts w:ascii="Arial" w:hAnsi="Arial"/>
                <w:sz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sz w:val="22"/>
              </w:rPr>
              <w:t xml:space="preserve">ll be needed. You do not need to justify the methods </w:t>
            </w:r>
            <w:proofErr w:type="gramStart"/>
            <w:r>
              <w:rPr>
                <w:rFonts w:ascii="Arial" w:hAnsi="Arial"/>
                <w:sz w:val="22"/>
              </w:rPr>
              <w:t>here, but</w:t>
            </w:r>
            <w:proofErr w:type="gramEnd"/>
            <w:r>
              <w:rPr>
                <w:rFonts w:ascii="Arial" w:hAnsi="Arial"/>
                <w:sz w:val="22"/>
              </w:rPr>
              <w:t xml:space="preserve"> should instead describe how you intend to collect the data necessary for you to complete your project.</w:t>
            </w:r>
          </w:p>
        </w:tc>
      </w:tr>
      <w:tr w:rsidR="00C71D65" w:rsidRPr="004C3A0B" w14:paraId="029D43CB" w14:textId="77777777" w:rsidTr="00C71D65">
        <w:trPr>
          <w:trHeight w:val="454"/>
        </w:trPr>
        <w:tc>
          <w:tcPr>
            <w:tcW w:w="297" w:type="pct"/>
            <w:vAlign w:val="center"/>
          </w:tcPr>
          <w:p w14:paraId="1E8B9AB7" w14:textId="77777777" w:rsidR="00C71D65" w:rsidRPr="00D66471" w:rsidRDefault="00C71D65" w:rsidP="00C71D65">
            <w:pPr>
              <w:rPr>
                <w:rFonts w:ascii="Arial" w:hAnsi="Arial"/>
                <w:sz w:val="22"/>
              </w:rPr>
            </w:pPr>
            <w:r>
              <w:rPr>
                <w:rFonts w:ascii="Arial" w:hAnsi="Arial"/>
                <w:sz w:val="22"/>
              </w:rPr>
              <w:t>7</w:t>
            </w:r>
          </w:p>
        </w:tc>
        <w:tc>
          <w:tcPr>
            <w:tcW w:w="4703" w:type="pct"/>
            <w:gridSpan w:val="4"/>
            <w:vAlign w:val="center"/>
          </w:tcPr>
          <w:p w14:paraId="6CBB14CD" w14:textId="77777777" w:rsidR="00C71D65" w:rsidRPr="004C3A0B" w:rsidRDefault="00C71D65" w:rsidP="00C71D65">
            <w:pPr>
              <w:rPr>
                <w:rFonts w:ascii="Arial" w:hAnsi="Arial"/>
                <w:sz w:val="22"/>
              </w:rPr>
            </w:pPr>
          </w:p>
          <w:p w14:paraId="6019F0C2" w14:textId="77777777" w:rsidR="00C71D65" w:rsidRPr="004C3A0B" w:rsidRDefault="00C71D65" w:rsidP="00C71D65">
            <w:pPr>
              <w:rPr>
                <w:rFonts w:ascii="Arial" w:hAnsi="Arial"/>
                <w:sz w:val="22"/>
              </w:rPr>
            </w:pPr>
          </w:p>
          <w:p w14:paraId="5E363F15" w14:textId="77777777" w:rsidR="00C71D65" w:rsidRPr="00CD1763" w:rsidRDefault="00C71D65" w:rsidP="00C71D65">
            <w:pPr>
              <w:rPr>
                <w:rFonts w:ascii="Arial" w:hAnsi="Arial"/>
                <w:b/>
                <w:sz w:val="22"/>
              </w:rPr>
            </w:pPr>
            <w:r w:rsidRPr="00CD1763">
              <w:rPr>
                <w:rFonts w:ascii="Arial" w:hAnsi="Arial"/>
                <w:b/>
                <w:sz w:val="22"/>
              </w:rPr>
              <w:t xml:space="preserve">Research Philosophy </w:t>
            </w:r>
          </w:p>
          <w:p w14:paraId="621EE517" w14:textId="77777777" w:rsidR="00C71D65" w:rsidRPr="00CD1763" w:rsidRDefault="00C71D65" w:rsidP="00C71D65">
            <w:pPr>
              <w:rPr>
                <w:rFonts w:ascii="Arial" w:hAnsi="Arial"/>
                <w:sz w:val="22"/>
              </w:rPr>
            </w:pPr>
            <w:r w:rsidRPr="00CD1763">
              <w:rPr>
                <w:rFonts w:ascii="Arial" w:hAnsi="Arial"/>
                <w:sz w:val="22"/>
              </w:rPr>
              <w:t xml:space="preserve">The basic beliefs that shape a researcher's attitude to reality, knowledge, and investigation process are referred to as their research </w:t>
            </w:r>
            <w:proofErr w:type="gramStart"/>
            <w:r w:rsidRPr="00CD1763">
              <w:rPr>
                <w:rFonts w:ascii="Arial" w:hAnsi="Arial"/>
                <w:sz w:val="22"/>
              </w:rPr>
              <w:t xml:space="preserve">philosophy </w:t>
            </w:r>
            <w:r>
              <w:rPr>
                <w:rFonts w:ascii="Arial" w:hAnsi="Arial"/>
                <w:sz w:val="22"/>
              </w:rPr>
              <w:t>.</w:t>
            </w:r>
            <w:r w:rsidRPr="00CD1763">
              <w:rPr>
                <w:rFonts w:ascii="Arial" w:hAnsi="Arial"/>
                <w:sz w:val="22"/>
              </w:rPr>
              <w:t>There</w:t>
            </w:r>
            <w:proofErr w:type="gramEnd"/>
            <w:r w:rsidRPr="00CD1763">
              <w:rPr>
                <w:rFonts w:ascii="Arial" w:hAnsi="Arial"/>
                <w:sz w:val="22"/>
              </w:rPr>
              <w:t xml:space="preserve"> are primarily three types of research philosophy. These are positivism, interpretivism and pragmatism. </w:t>
            </w:r>
            <w:proofErr w:type="gramStart"/>
            <w:r w:rsidRPr="00CD1763">
              <w:rPr>
                <w:rFonts w:ascii="Arial" w:hAnsi="Arial"/>
                <w:sz w:val="22"/>
              </w:rPr>
              <w:t>In order to</w:t>
            </w:r>
            <w:proofErr w:type="gramEnd"/>
            <w:r w:rsidRPr="00CD1763">
              <w:rPr>
                <w:rFonts w:ascii="Arial" w:hAnsi="Arial"/>
                <w:sz w:val="22"/>
              </w:rPr>
              <w:t xml:space="preserve"> ensure an objective and empirical investigation of the connection between organisational strategy and staff productivity, positivism will be used. </w:t>
            </w:r>
          </w:p>
          <w:p w14:paraId="564782BD" w14:textId="77777777" w:rsidR="00C71D65" w:rsidRPr="00CD1763" w:rsidRDefault="00C71D65" w:rsidP="00C71D65">
            <w:pPr>
              <w:rPr>
                <w:rFonts w:ascii="Arial" w:hAnsi="Arial"/>
                <w:b/>
                <w:sz w:val="22"/>
              </w:rPr>
            </w:pPr>
            <w:r w:rsidRPr="00CD1763">
              <w:rPr>
                <w:rFonts w:ascii="Arial" w:hAnsi="Arial"/>
                <w:b/>
                <w:sz w:val="22"/>
              </w:rPr>
              <w:t xml:space="preserve">Research paradigm </w:t>
            </w:r>
          </w:p>
          <w:p w14:paraId="106F6F45" w14:textId="77777777" w:rsidR="00C71D65" w:rsidRPr="00CD1763" w:rsidRDefault="00C71D65" w:rsidP="00C71D65">
            <w:pPr>
              <w:rPr>
                <w:rFonts w:ascii="Arial" w:hAnsi="Arial"/>
                <w:sz w:val="22"/>
              </w:rPr>
            </w:pPr>
            <w:r w:rsidRPr="00CD1763">
              <w:rPr>
                <w:rFonts w:ascii="Arial" w:hAnsi="Arial"/>
                <w:sz w:val="22"/>
              </w:rPr>
              <w:t>The worldview, methods and assumptions of a researcher is shaped by the framework called research paradigm. Two main types are present, positivist (objective and measurable data) and interpretive (subjective and qualitative knowledge). For establishing the causal connections between the variables, the study will be carried out within the positivist paradigm.</w:t>
            </w:r>
          </w:p>
          <w:p w14:paraId="1E0C5F0B" w14:textId="77777777" w:rsidR="00C71D65" w:rsidRPr="00CD1763" w:rsidRDefault="00C71D65" w:rsidP="00C71D65">
            <w:pPr>
              <w:rPr>
                <w:rFonts w:ascii="Arial" w:hAnsi="Arial"/>
                <w:b/>
                <w:sz w:val="22"/>
              </w:rPr>
            </w:pPr>
            <w:r w:rsidRPr="00CD1763">
              <w:rPr>
                <w:rFonts w:ascii="Arial" w:hAnsi="Arial"/>
                <w:b/>
                <w:sz w:val="22"/>
              </w:rPr>
              <w:t xml:space="preserve">Research approach </w:t>
            </w:r>
          </w:p>
          <w:p w14:paraId="5BA6EC94" w14:textId="77777777" w:rsidR="00C71D65" w:rsidRPr="00CD1763" w:rsidRDefault="00C71D65" w:rsidP="00C71D65">
            <w:pPr>
              <w:rPr>
                <w:rFonts w:ascii="Arial" w:hAnsi="Arial"/>
                <w:sz w:val="22"/>
              </w:rPr>
            </w:pPr>
            <w:r w:rsidRPr="00CD1763">
              <w:rPr>
                <w:rFonts w:ascii="Arial" w:hAnsi="Arial"/>
                <w:sz w:val="22"/>
              </w:rPr>
              <w:t xml:space="preserve">For achieving the research goals a research approach is required to outline the strategies. Deductive, inductive </w:t>
            </w:r>
            <w:proofErr w:type="gramStart"/>
            <w:r w:rsidRPr="00CD1763">
              <w:rPr>
                <w:rFonts w:ascii="Arial" w:hAnsi="Arial"/>
                <w:sz w:val="22"/>
              </w:rPr>
              <w:t>and also</w:t>
            </w:r>
            <w:proofErr w:type="gramEnd"/>
            <w:r w:rsidRPr="00CD1763">
              <w:rPr>
                <w:rFonts w:ascii="Arial" w:hAnsi="Arial"/>
                <w:sz w:val="22"/>
              </w:rPr>
              <w:t xml:space="preserve"> abductive are three approaches widely chosen. With the use of pre-existing theories and models, hypotheses will be investigated using a logical </w:t>
            </w:r>
            <w:proofErr w:type="gramStart"/>
            <w:r w:rsidRPr="00CD1763">
              <w:rPr>
                <w:rFonts w:ascii="Arial" w:hAnsi="Arial"/>
                <w:sz w:val="22"/>
              </w:rPr>
              <w:t xml:space="preserve">methodology </w:t>
            </w:r>
            <w:r>
              <w:rPr>
                <w:rFonts w:ascii="Arial" w:hAnsi="Arial"/>
                <w:sz w:val="22"/>
              </w:rPr>
              <w:t>.</w:t>
            </w:r>
            <w:r w:rsidRPr="00CD1763">
              <w:rPr>
                <w:rFonts w:ascii="Arial" w:hAnsi="Arial"/>
                <w:sz w:val="22"/>
              </w:rPr>
              <w:t>This</w:t>
            </w:r>
            <w:proofErr w:type="gramEnd"/>
            <w:r w:rsidRPr="00CD1763">
              <w:rPr>
                <w:rFonts w:ascii="Arial" w:hAnsi="Arial"/>
                <w:sz w:val="22"/>
              </w:rPr>
              <w:t xml:space="preserve"> approach will test specific hypotheses using structured data. This provides precise validation or refutation. Therefore, exploring a new phenomenon is very useful. </w:t>
            </w:r>
          </w:p>
          <w:p w14:paraId="2DCEE3D3" w14:textId="77777777" w:rsidR="00C71D65" w:rsidRPr="00CD1763" w:rsidRDefault="00C71D65" w:rsidP="00C71D65">
            <w:pPr>
              <w:rPr>
                <w:rFonts w:ascii="Arial" w:hAnsi="Arial"/>
                <w:b/>
                <w:sz w:val="22"/>
              </w:rPr>
            </w:pPr>
            <w:r w:rsidRPr="00CD1763">
              <w:rPr>
                <w:rFonts w:ascii="Arial" w:hAnsi="Arial"/>
                <w:b/>
                <w:sz w:val="22"/>
              </w:rPr>
              <w:t>Research methodology</w:t>
            </w:r>
          </w:p>
          <w:p w14:paraId="7506EB5E" w14:textId="77777777" w:rsidR="00C71D65" w:rsidRPr="00CD1763" w:rsidRDefault="00C71D65" w:rsidP="00C71D65">
            <w:pPr>
              <w:rPr>
                <w:rFonts w:ascii="Arial" w:hAnsi="Arial"/>
                <w:sz w:val="22"/>
              </w:rPr>
            </w:pPr>
            <w:r w:rsidRPr="00CD1763">
              <w:rPr>
                <w:rFonts w:ascii="Arial" w:hAnsi="Arial"/>
                <w:sz w:val="22"/>
              </w:rPr>
              <w:t xml:space="preserve">The systematic framework that is used to plan, conduct </w:t>
            </w:r>
            <w:proofErr w:type="gramStart"/>
            <w:r w:rsidRPr="00CD1763">
              <w:rPr>
                <w:rFonts w:ascii="Arial" w:hAnsi="Arial"/>
                <w:sz w:val="22"/>
              </w:rPr>
              <w:t>and also</w:t>
            </w:r>
            <w:proofErr w:type="gramEnd"/>
            <w:r w:rsidRPr="00CD1763">
              <w:rPr>
                <w:rFonts w:ascii="Arial" w:hAnsi="Arial"/>
                <w:sz w:val="22"/>
              </w:rPr>
              <w:t xml:space="preserve"> analyse research is the methodology of the study. Its basic types are quantitative, qualitative and mixed methods. A quantitative methodology that involves survey data collection and statistical analysis will be used to gather numerical data. With the help of quantitative data which is precise, </w:t>
            </w:r>
            <w:r w:rsidRPr="00CD1763">
              <w:rPr>
                <w:rFonts w:ascii="Arial" w:hAnsi="Arial"/>
                <w:sz w:val="22"/>
              </w:rPr>
              <w:lastRenderedPageBreak/>
              <w:t xml:space="preserve">numeric and statistically analysed, objective conclusions can be formed. They offer a methodical framework for systematic comparisons, pattern recognition, and hypothesis testing. The reliability of the research findings is magnified by the method's rigor and reproducibility. </w:t>
            </w:r>
          </w:p>
          <w:p w14:paraId="25806D8F" w14:textId="77777777" w:rsidR="00C71D65" w:rsidRPr="00CD1763" w:rsidRDefault="00C71D65" w:rsidP="00C71D65">
            <w:pPr>
              <w:rPr>
                <w:rFonts w:ascii="Arial" w:hAnsi="Arial"/>
                <w:b/>
                <w:sz w:val="22"/>
              </w:rPr>
            </w:pPr>
            <w:r w:rsidRPr="00CD1763">
              <w:rPr>
                <w:rFonts w:ascii="Arial" w:hAnsi="Arial"/>
                <w:b/>
                <w:sz w:val="22"/>
              </w:rPr>
              <w:t xml:space="preserve"> Research Strategy </w:t>
            </w:r>
          </w:p>
          <w:p w14:paraId="4AF7DCE4" w14:textId="77777777" w:rsidR="00C71D65" w:rsidRPr="00CD1763" w:rsidRDefault="00C71D65" w:rsidP="00C71D65">
            <w:pPr>
              <w:rPr>
                <w:rFonts w:ascii="Arial" w:hAnsi="Arial"/>
                <w:sz w:val="22"/>
              </w:rPr>
            </w:pPr>
            <w:proofErr w:type="gramStart"/>
            <w:r w:rsidRPr="00CD1763">
              <w:rPr>
                <w:rFonts w:ascii="Arial" w:hAnsi="Arial"/>
                <w:sz w:val="22"/>
              </w:rPr>
              <w:t>The overall plan</w:t>
            </w:r>
            <w:proofErr w:type="gramEnd"/>
            <w:r w:rsidRPr="00CD1763">
              <w:rPr>
                <w:rFonts w:ascii="Arial" w:hAnsi="Arial"/>
                <w:sz w:val="22"/>
              </w:rPr>
              <w:t xml:space="preserve"> to achieve the objectives of the study is the strategy for that research. Various types are present in this section such as surveys, experiments, action research, grounded theory and cross-sectional studies. The survey strategy will be selected because it helps in generating a large amount of information. Based on different features such as age, sex, gender or social class are selected. For this study, employees from Taco Bell UK will be chosen for conducting the research using structured questionnaires. </w:t>
            </w:r>
          </w:p>
          <w:p w14:paraId="21E1FDC8" w14:textId="77777777" w:rsidR="00C71D65" w:rsidRPr="00CD1763" w:rsidRDefault="00C71D65" w:rsidP="00C71D65">
            <w:pPr>
              <w:rPr>
                <w:rFonts w:ascii="Arial" w:hAnsi="Arial"/>
                <w:b/>
                <w:sz w:val="22"/>
              </w:rPr>
            </w:pPr>
            <w:r w:rsidRPr="00CD1763">
              <w:rPr>
                <w:rFonts w:ascii="Arial" w:hAnsi="Arial"/>
                <w:b/>
                <w:sz w:val="22"/>
              </w:rPr>
              <w:t>Sampling methods/Size</w:t>
            </w:r>
          </w:p>
          <w:p w14:paraId="75D1AB28" w14:textId="77777777" w:rsidR="00C71D65" w:rsidRPr="00CD1763" w:rsidRDefault="00C71D65" w:rsidP="00C71D65">
            <w:pPr>
              <w:rPr>
                <w:rFonts w:ascii="Arial" w:hAnsi="Arial"/>
                <w:sz w:val="22"/>
              </w:rPr>
            </w:pPr>
            <w:r w:rsidRPr="00CD1763">
              <w:rPr>
                <w:rFonts w:ascii="Arial" w:hAnsi="Arial"/>
                <w:sz w:val="22"/>
              </w:rPr>
              <w:t xml:space="preserve">Sampling methods are ways to pick a portion (or sample) of a larger sample for the study. There are widely two types of sampling methods, these are, probability sampling and non-probability </w:t>
            </w:r>
            <w:proofErr w:type="gramStart"/>
            <w:r w:rsidRPr="00CD1763">
              <w:rPr>
                <w:rFonts w:ascii="Arial" w:hAnsi="Arial"/>
                <w:sz w:val="22"/>
              </w:rPr>
              <w:t>sampling.-</w:t>
            </w:r>
            <w:proofErr w:type="gramEnd"/>
            <w:r w:rsidRPr="00CD1763">
              <w:rPr>
                <w:rFonts w:ascii="Arial" w:hAnsi="Arial"/>
                <w:sz w:val="22"/>
              </w:rPr>
              <w:t>write the n</w:t>
            </w:r>
            <w:r>
              <w:rPr>
                <w:rFonts w:ascii="Arial" w:hAnsi="Arial"/>
                <w:sz w:val="22"/>
              </w:rPr>
              <w:t>umber</w:t>
            </w:r>
            <w:r w:rsidRPr="00CD1763">
              <w:rPr>
                <w:rFonts w:ascii="Arial" w:hAnsi="Arial"/>
                <w:sz w:val="22"/>
              </w:rPr>
              <w:t xml:space="preserve"> of the people Under the probability sampling technique, simple random will be chosen for this study. Various levels of Taco Bell UK employees will be chosen using a convenience sample technique. </w:t>
            </w:r>
          </w:p>
          <w:p w14:paraId="07A02501" w14:textId="77777777" w:rsidR="00C71D65" w:rsidRPr="00CD1763" w:rsidRDefault="00C71D65" w:rsidP="00C71D65">
            <w:pPr>
              <w:rPr>
                <w:rFonts w:ascii="Arial" w:hAnsi="Arial"/>
                <w:b/>
                <w:sz w:val="22"/>
              </w:rPr>
            </w:pPr>
            <w:r w:rsidRPr="00CD1763">
              <w:rPr>
                <w:rFonts w:ascii="Arial" w:hAnsi="Arial"/>
                <w:b/>
                <w:sz w:val="22"/>
              </w:rPr>
              <w:t>Data collection</w:t>
            </w:r>
          </w:p>
          <w:p w14:paraId="25B85A6D" w14:textId="77777777" w:rsidR="00C71D65" w:rsidRDefault="00C71D65" w:rsidP="00C71D65">
            <w:pPr>
              <w:rPr>
                <w:rFonts w:ascii="Arial" w:hAnsi="Arial"/>
                <w:sz w:val="22"/>
              </w:rPr>
            </w:pPr>
            <w:r w:rsidRPr="00CD1763">
              <w:rPr>
                <w:rFonts w:ascii="Arial" w:hAnsi="Arial"/>
                <w:sz w:val="22"/>
              </w:rPr>
              <w:t xml:space="preserve">Gathering data for further analysis of the hypothesis is the data collection. There are two types of data collection, primary and secondary. Employees will be given standardised questionnaires, with the purpose of gathering primary data about their opinions of strategic management techniques and their own performance  </w:t>
            </w:r>
          </w:p>
          <w:p w14:paraId="2C71D0E1" w14:textId="77777777" w:rsidR="00C71D65" w:rsidRPr="00CD1763" w:rsidRDefault="00C71D65" w:rsidP="00C71D65">
            <w:pPr>
              <w:rPr>
                <w:rFonts w:ascii="Arial" w:hAnsi="Arial"/>
                <w:b/>
                <w:sz w:val="22"/>
              </w:rPr>
            </w:pPr>
            <w:r w:rsidRPr="00CD1763">
              <w:rPr>
                <w:rFonts w:ascii="Arial" w:hAnsi="Arial"/>
                <w:sz w:val="22"/>
              </w:rPr>
              <w:t xml:space="preserve"> </w:t>
            </w:r>
            <w:r w:rsidRPr="00CD1763">
              <w:rPr>
                <w:rFonts w:ascii="Arial" w:hAnsi="Arial"/>
                <w:b/>
                <w:sz w:val="22"/>
              </w:rPr>
              <w:t xml:space="preserve">Data interpretation </w:t>
            </w:r>
          </w:p>
          <w:p w14:paraId="256713F1" w14:textId="77777777" w:rsidR="00C71D65" w:rsidRDefault="00C71D65" w:rsidP="00C71D65">
            <w:pPr>
              <w:rPr>
                <w:rFonts w:ascii="Arial" w:hAnsi="Arial"/>
                <w:sz w:val="22"/>
              </w:rPr>
            </w:pPr>
            <w:r w:rsidRPr="00CD1763">
              <w:rPr>
                <w:rFonts w:ascii="Arial" w:hAnsi="Arial"/>
                <w:sz w:val="22"/>
              </w:rPr>
              <w:t xml:space="preserve">Drawing meaningful insights and conclusions from the extracted data in the research is data interpretation. There are two types of data interpretation methods such as quantitative </w:t>
            </w:r>
            <w:r w:rsidRPr="00CD1763">
              <w:rPr>
                <w:rFonts w:ascii="Arial" w:hAnsi="Arial"/>
                <w:sz w:val="22"/>
              </w:rPr>
              <w:lastRenderedPageBreak/>
              <w:t xml:space="preserve">and qualitative. Quantitative analysis will be chosen under which statistical analysis will be implemented for interpreting the collected information  </w:t>
            </w:r>
          </w:p>
          <w:p w14:paraId="7E74D3F9" w14:textId="77777777" w:rsidR="00C71D65" w:rsidRPr="00CD1763" w:rsidRDefault="00C71D65" w:rsidP="00C71D65">
            <w:pPr>
              <w:rPr>
                <w:rFonts w:ascii="Arial" w:hAnsi="Arial"/>
                <w:sz w:val="22"/>
              </w:rPr>
            </w:pPr>
            <w:r w:rsidRPr="00CD1763">
              <w:rPr>
                <w:rFonts w:ascii="Arial" w:hAnsi="Arial"/>
                <w:sz w:val="22"/>
              </w:rPr>
              <w:t xml:space="preserve"> </w:t>
            </w:r>
            <w:r w:rsidRPr="00CD1763">
              <w:rPr>
                <w:rFonts w:ascii="Arial" w:hAnsi="Arial"/>
                <w:b/>
                <w:sz w:val="22"/>
              </w:rPr>
              <w:t>Time prospects</w:t>
            </w:r>
            <w:r w:rsidRPr="00CD1763">
              <w:rPr>
                <w:rFonts w:ascii="Arial" w:hAnsi="Arial"/>
                <w:sz w:val="22"/>
              </w:rPr>
              <w:t xml:space="preserve"> </w:t>
            </w:r>
          </w:p>
          <w:p w14:paraId="62F4E5F9" w14:textId="77777777" w:rsidR="00C71D65" w:rsidRPr="00CD1763" w:rsidRDefault="00C71D65" w:rsidP="00C71D65">
            <w:pPr>
              <w:rPr>
                <w:rFonts w:ascii="Arial" w:hAnsi="Arial"/>
                <w:sz w:val="22"/>
              </w:rPr>
            </w:pPr>
            <w:r w:rsidRPr="00CD1763">
              <w:rPr>
                <w:rFonts w:ascii="Arial" w:hAnsi="Arial"/>
                <w:sz w:val="22"/>
              </w:rPr>
              <w:t xml:space="preserve">The study timetable will be depicted on a Gantt chart, along with significant checkpoints like the conclusion of the literature review, data gathering, data assessment, and dissertation writing. </w:t>
            </w:r>
          </w:p>
          <w:p w14:paraId="68277EA9" w14:textId="77777777" w:rsidR="00C71D65" w:rsidRPr="00CD1763" w:rsidRDefault="00C71D65" w:rsidP="00C71D65">
            <w:pPr>
              <w:rPr>
                <w:rFonts w:ascii="Arial" w:hAnsi="Arial"/>
                <w:b/>
                <w:sz w:val="22"/>
              </w:rPr>
            </w:pPr>
            <w:r w:rsidRPr="00CD1763">
              <w:rPr>
                <w:rFonts w:ascii="Arial" w:hAnsi="Arial"/>
                <w:b/>
                <w:sz w:val="22"/>
              </w:rPr>
              <w:t xml:space="preserve">Ethical considerations </w:t>
            </w:r>
          </w:p>
          <w:p w14:paraId="4E33073D" w14:textId="77777777" w:rsidR="00C71D65" w:rsidRPr="00CD1763" w:rsidRDefault="00C71D65" w:rsidP="00C71D65">
            <w:pPr>
              <w:rPr>
                <w:rFonts w:ascii="Arial" w:hAnsi="Arial"/>
                <w:sz w:val="22"/>
              </w:rPr>
            </w:pPr>
            <w:r w:rsidRPr="00CD1763">
              <w:rPr>
                <w:rFonts w:ascii="Arial" w:hAnsi="Arial"/>
                <w:sz w:val="22"/>
              </w:rPr>
              <w:t>Conducting research is subject to various ethical considerations. For this study, the researcher will take written consent from the participants. Further, the importance and results of the study will be informed to the subjects as well. Privacy of data will be the utmost priority for this study. An ethics form will also be provided with the research. Further, it will also be ensured that no harm has been caused while doing this research to any of the subjects.</w:t>
            </w:r>
          </w:p>
          <w:p w14:paraId="16A993F1" w14:textId="77777777" w:rsidR="00C71D65" w:rsidRPr="004C3A0B" w:rsidRDefault="00C71D65" w:rsidP="00C71D65">
            <w:pPr>
              <w:rPr>
                <w:rFonts w:ascii="Arial" w:hAnsi="Arial"/>
                <w:b/>
                <w:sz w:val="22"/>
              </w:rPr>
            </w:pPr>
          </w:p>
        </w:tc>
      </w:tr>
      <w:tr w:rsidR="00C71D65" w:rsidRPr="004C3A0B" w14:paraId="44B06AA4" w14:textId="77777777" w:rsidTr="00C71D65">
        <w:trPr>
          <w:trHeight w:val="454"/>
        </w:trPr>
        <w:tc>
          <w:tcPr>
            <w:tcW w:w="297" w:type="pct"/>
            <w:shd w:val="clear" w:color="auto" w:fill="F2F2F2" w:themeFill="background1" w:themeFillShade="F2"/>
            <w:vAlign w:val="center"/>
          </w:tcPr>
          <w:p w14:paraId="663E81E9" w14:textId="77777777" w:rsidR="00C71D65" w:rsidRPr="002132F9" w:rsidRDefault="00C71D65" w:rsidP="00C71D65">
            <w:pPr>
              <w:spacing w:before="120"/>
              <w:rPr>
                <w:rFonts w:ascii="Arial" w:hAnsi="Arial"/>
                <w:bCs/>
                <w:sz w:val="22"/>
              </w:rPr>
            </w:pPr>
            <w:r>
              <w:lastRenderedPageBreak/>
              <w:br w:type="page"/>
            </w:r>
          </w:p>
        </w:tc>
        <w:tc>
          <w:tcPr>
            <w:tcW w:w="4703" w:type="pct"/>
            <w:gridSpan w:val="4"/>
            <w:shd w:val="clear" w:color="auto" w:fill="F2F2F2" w:themeFill="background1" w:themeFillShade="F2"/>
            <w:vAlign w:val="center"/>
          </w:tcPr>
          <w:p w14:paraId="070AA636" w14:textId="77777777" w:rsidR="00C71D65" w:rsidRPr="004C3A0B" w:rsidRDefault="00C71D65" w:rsidP="00C71D65">
            <w:pPr>
              <w:spacing w:before="120"/>
              <w:rPr>
                <w:rFonts w:ascii="Arial" w:hAnsi="Arial"/>
                <w:b/>
                <w:sz w:val="22"/>
              </w:rPr>
            </w:pPr>
            <w:r w:rsidRPr="004C3A0B">
              <w:rPr>
                <w:rFonts w:ascii="Arial" w:hAnsi="Arial"/>
                <w:b/>
                <w:sz w:val="22"/>
              </w:rPr>
              <w:t>Location of research activity</w:t>
            </w:r>
          </w:p>
          <w:p w14:paraId="3E971293" w14:textId="77777777" w:rsidR="00C71D65" w:rsidRPr="004C3A0B" w:rsidRDefault="00C71D65" w:rsidP="00C71D65">
            <w:pPr>
              <w:rPr>
                <w:rFonts w:ascii="Arial" w:hAnsi="Arial"/>
                <w:sz w:val="22"/>
              </w:rPr>
            </w:pPr>
            <w:r w:rsidRPr="004C3A0B">
              <w:rPr>
                <w:rFonts w:ascii="Arial" w:hAnsi="Arial"/>
                <w:sz w:val="22"/>
              </w:rPr>
              <w:t>Identify all locations where research activity will take place.</w:t>
            </w:r>
          </w:p>
        </w:tc>
      </w:tr>
      <w:tr w:rsidR="00C71D65" w:rsidRPr="004C3A0B" w14:paraId="513B135D" w14:textId="77777777" w:rsidTr="00C71D65">
        <w:trPr>
          <w:trHeight w:val="454"/>
        </w:trPr>
        <w:tc>
          <w:tcPr>
            <w:tcW w:w="297" w:type="pct"/>
            <w:vAlign w:val="center"/>
          </w:tcPr>
          <w:p w14:paraId="3EF7FC3B" w14:textId="77777777" w:rsidR="00C71D65" w:rsidRPr="00F87E26" w:rsidRDefault="00C71D65" w:rsidP="00C71D65">
            <w:pPr>
              <w:rPr>
                <w:rFonts w:ascii="Arial" w:hAnsi="Arial"/>
                <w:bCs/>
                <w:sz w:val="22"/>
              </w:rPr>
            </w:pPr>
            <w:r>
              <w:rPr>
                <w:rFonts w:ascii="Arial" w:hAnsi="Arial"/>
                <w:bCs/>
                <w:sz w:val="22"/>
              </w:rPr>
              <w:t>8</w:t>
            </w:r>
          </w:p>
        </w:tc>
        <w:tc>
          <w:tcPr>
            <w:tcW w:w="4703" w:type="pct"/>
            <w:gridSpan w:val="4"/>
            <w:vAlign w:val="center"/>
          </w:tcPr>
          <w:p w14:paraId="4A94376E" w14:textId="77777777" w:rsidR="00C71D65" w:rsidRDefault="00C71D65" w:rsidP="00C71D65">
            <w:pPr>
              <w:rPr>
                <w:rFonts w:ascii="Arial" w:hAnsi="Arial"/>
                <w:sz w:val="22"/>
              </w:rPr>
            </w:pPr>
            <w:r>
              <w:rPr>
                <w:rFonts w:ascii="Arial" w:hAnsi="Arial"/>
                <w:sz w:val="22"/>
              </w:rPr>
              <w:t xml:space="preserve">United Kingdom </w:t>
            </w:r>
          </w:p>
          <w:p w14:paraId="331F4231" w14:textId="77777777" w:rsidR="00C71D65" w:rsidRPr="004C3A0B" w:rsidRDefault="00C71D65" w:rsidP="00C71D65">
            <w:pPr>
              <w:rPr>
                <w:rFonts w:ascii="Arial" w:hAnsi="Arial"/>
                <w:b/>
                <w:sz w:val="22"/>
              </w:rPr>
            </w:pPr>
          </w:p>
        </w:tc>
      </w:tr>
      <w:tr w:rsidR="00C71D65" w:rsidRPr="004C3A0B" w14:paraId="0321580A" w14:textId="77777777" w:rsidTr="00C71D65">
        <w:trPr>
          <w:trHeight w:val="454"/>
        </w:trPr>
        <w:tc>
          <w:tcPr>
            <w:tcW w:w="297" w:type="pct"/>
            <w:shd w:val="clear" w:color="auto" w:fill="F2F2F2" w:themeFill="background1" w:themeFillShade="F2"/>
            <w:vAlign w:val="center"/>
          </w:tcPr>
          <w:p w14:paraId="6262AE26" w14:textId="77777777" w:rsidR="00C71D65" w:rsidRPr="002132F9" w:rsidRDefault="00C71D65" w:rsidP="00C71D65">
            <w:pPr>
              <w:spacing w:before="120"/>
              <w:rPr>
                <w:rFonts w:ascii="Arial" w:hAnsi="Arial"/>
                <w:bCs/>
                <w:sz w:val="22"/>
              </w:rPr>
            </w:pPr>
          </w:p>
        </w:tc>
        <w:tc>
          <w:tcPr>
            <w:tcW w:w="4703" w:type="pct"/>
            <w:gridSpan w:val="4"/>
            <w:shd w:val="clear" w:color="auto" w:fill="F2F2F2" w:themeFill="background1" w:themeFillShade="F2"/>
            <w:vAlign w:val="center"/>
          </w:tcPr>
          <w:p w14:paraId="7EBFE010" w14:textId="77777777" w:rsidR="00C71D65" w:rsidRPr="004C3A0B" w:rsidRDefault="00C71D65" w:rsidP="00C71D65">
            <w:pPr>
              <w:spacing w:before="120"/>
              <w:rPr>
                <w:rFonts w:ascii="Arial" w:hAnsi="Arial"/>
                <w:b/>
                <w:sz w:val="22"/>
              </w:rPr>
            </w:pPr>
            <w:r w:rsidRPr="004C3A0B">
              <w:rPr>
                <w:rFonts w:ascii="Arial" w:hAnsi="Arial"/>
                <w:b/>
                <w:sz w:val="22"/>
              </w:rPr>
              <w:t>Research activity outside of the UK</w:t>
            </w:r>
          </w:p>
          <w:p w14:paraId="2203B41C"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t>
            </w:r>
            <w:r w:rsidRPr="004C3A0B">
              <w:rPr>
                <w:rFonts w:ascii="Arial" w:hAnsi="Arial"/>
                <w:sz w:val="22"/>
              </w:rPr>
              <w:lastRenderedPageBreak/>
              <w:t xml:space="preserve">whether there are any specific ethical issues raised by the local context in which the research activity is taking place, for example, </w:t>
            </w:r>
            <w:proofErr w:type="gramStart"/>
            <w:r w:rsidRPr="004C3A0B">
              <w:rPr>
                <w:rFonts w:ascii="Arial" w:hAnsi="Arial"/>
                <w:sz w:val="22"/>
              </w:rPr>
              <w:t>particular cultural</w:t>
            </w:r>
            <w:proofErr w:type="gramEnd"/>
            <w:r w:rsidRPr="004C3A0B">
              <w:rPr>
                <w:rFonts w:ascii="Arial" w:hAnsi="Arial"/>
                <w:sz w:val="22"/>
              </w:rPr>
              <w:t xml:space="preserve"> </w:t>
            </w:r>
            <w:r>
              <w:rPr>
                <w:rFonts w:ascii="Arial" w:hAnsi="Arial"/>
                <w:sz w:val="22"/>
              </w:rPr>
              <w:t xml:space="preserve">and/or legal </w:t>
            </w:r>
            <w:r w:rsidRPr="004C3A0B">
              <w:rPr>
                <w:rFonts w:ascii="Arial" w:hAnsi="Arial"/>
                <w:sz w:val="22"/>
              </w:rPr>
              <w:t>sensitivities or vulnerabilities of participants.</w:t>
            </w:r>
            <w:r>
              <w:rPr>
                <w:rFonts w:ascii="Arial" w:hAnsi="Arial"/>
                <w:sz w:val="22"/>
              </w:rPr>
              <w:t xml:space="preserve"> If you live in the country where you will do the </w:t>
            </w:r>
            <w:proofErr w:type="gramStart"/>
            <w:r>
              <w:rPr>
                <w:rFonts w:ascii="Arial" w:hAnsi="Arial"/>
                <w:sz w:val="22"/>
              </w:rPr>
              <w:t>research</w:t>
            </w:r>
            <w:proofErr w:type="gramEnd"/>
            <w:r>
              <w:rPr>
                <w:rFonts w:ascii="Arial" w:hAnsi="Arial"/>
                <w:sz w:val="22"/>
              </w:rPr>
              <w:t xml:space="preserve"> then please state this.</w:t>
            </w:r>
          </w:p>
        </w:tc>
      </w:tr>
      <w:tr w:rsidR="00C71D65" w:rsidRPr="004C3A0B" w14:paraId="553C655C" w14:textId="77777777" w:rsidTr="00C71D65">
        <w:trPr>
          <w:trHeight w:val="454"/>
        </w:trPr>
        <w:tc>
          <w:tcPr>
            <w:tcW w:w="297" w:type="pct"/>
            <w:vAlign w:val="center"/>
          </w:tcPr>
          <w:p w14:paraId="313B1E26" w14:textId="77777777" w:rsidR="00C71D65" w:rsidRPr="00F87E26" w:rsidRDefault="00C71D65" w:rsidP="00C71D65">
            <w:pPr>
              <w:rPr>
                <w:rFonts w:ascii="Arial" w:hAnsi="Arial"/>
                <w:bCs/>
                <w:sz w:val="22"/>
              </w:rPr>
            </w:pPr>
            <w:r>
              <w:rPr>
                <w:rFonts w:ascii="Arial" w:hAnsi="Arial"/>
                <w:bCs/>
                <w:sz w:val="22"/>
              </w:rPr>
              <w:lastRenderedPageBreak/>
              <w:t>9</w:t>
            </w:r>
          </w:p>
        </w:tc>
        <w:tc>
          <w:tcPr>
            <w:tcW w:w="4703" w:type="pct"/>
            <w:gridSpan w:val="4"/>
            <w:vAlign w:val="center"/>
          </w:tcPr>
          <w:p w14:paraId="44005938" w14:textId="77777777" w:rsidR="00C71D65" w:rsidRDefault="00C71D65" w:rsidP="00C71D65">
            <w:pPr>
              <w:rPr>
                <w:rFonts w:ascii="Arial" w:hAnsi="Arial"/>
                <w:sz w:val="22"/>
              </w:rPr>
            </w:pPr>
          </w:p>
          <w:p w14:paraId="5C6B99C6" w14:textId="77777777" w:rsidR="00C71D65" w:rsidRDefault="00C71D65" w:rsidP="00C71D65">
            <w:pPr>
              <w:rPr>
                <w:rFonts w:ascii="Arial" w:hAnsi="Arial"/>
                <w:sz w:val="22"/>
              </w:rPr>
            </w:pPr>
          </w:p>
          <w:p w14:paraId="26F7385E" w14:textId="77777777" w:rsidR="00C71D65" w:rsidRPr="004C3A0B" w:rsidRDefault="00C71D65" w:rsidP="00C71D65">
            <w:pPr>
              <w:rPr>
                <w:rFonts w:ascii="Arial" w:hAnsi="Arial"/>
                <w:sz w:val="22"/>
              </w:rPr>
            </w:pPr>
          </w:p>
          <w:p w14:paraId="753A3627" w14:textId="77777777" w:rsidR="00C71D65" w:rsidRPr="003257BD" w:rsidRDefault="00C71D65" w:rsidP="00C71D65">
            <w:pPr>
              <w:rPr>
                <w:rFonts w:ascii="Arial" w:hAnsi="Arial"/>
                <w:b/>
                <w:i/>
                <w:sz w:val="22"/>
              </w:rPr>
            </w:pPr>
            <w:r w:rsidRPr="003257BD">
              <w:rPr>
                <w:rFonts w:ascii="Arial" w:hAnsi="Arial"/>
                <w:i/>
                <w:color w:val="808080"/>
                <w:sz w:val="18"/>
                <w:szCs w:val="18"/>
              </w:rPr>
              <w:t>(this box should expand as you type)</w:t>
            </w:r>
          </w:p>
        </w:tc>
      </w:tr>
    </w:tbl>
    <w:p w14:paraId="0909698B" w14:textId="77777777" w:rsidR="00C71D65" w:rsidRDefault="00C71D65" w:rsidP="00C71D65"/>
    <w:tbl>
      <w:tblPr>
        <w:tblStyle w:val="BalloonTextChar"/>
        <w:tblW w:w="10490" w:type="dxa"/>
        <w:tblInd w:w="-5" w:type="dxa"/>
        <w:tblLayout w:type="fixed"/>
        <w:tblLook w:val="04A0" w:firstRow="1" w:lastRow="0" w:firstColumn="1" w:lastColumn="0" w:noHBand="0" w:noVBand="1"/>
      </w:tblPr>
      <w:tblGrid>
        <w:gridCol w:w="567"/>
        <w:gridCol w:w="7371"/>
        <w:gridCol w:w="1276"/>
        <w:gridCol w:w="1276"/>
      </w:tblGrid>
      <w:tr w:rsidR="00C71D65" w:rsidRPr="00090CF7" w14:paraId="5806DEA7" w14:textId="77777777" w:rsidTr="00C71D65">
        <w:trPr>
          <w:trHeight w:val="383"/>
        </w:trPr>
        <w:tc>
          <w:tcPr>
            <w:tcW w:w="567" w:type="dxa"/>
            <w:vMerge w:val="restart"/>
            <w:shd w:val="clear" w:color="auto" w:fill="F2F2F2" w:themeFill="background1" w:themeFillShade="F2"/>
            <w:vAlign w:val="center"/>
          </w:tcPr>
          <w:p w14:paraId="4922BB48" w14:textId="77777777" w:rsidR="00C71D65" w:rsidRPr="00090CF7" w:rsidRDefault="00C71D65" w:rsidP="00C71D65">
            <w:pPr>
              <w:autoSpaceDE w:val="0"/>
              <w:autoSpaceDN w:val="0"/>
              <w:adjustRightInd w:val="0"/>
              <w:rPr>
                <w:rFonts w:ascii="Arial" w:hAnsi="Arial"/>
                <w:sz w:val="22"/>
              </w:rPr>
            </w:pPr>
            <w:r>
              <w:rPr>
                <w:rFonts w:ascii="Arial" w:hAnsi="Arial"/>
                <w:sz w:val="22"/>
              </w:rPr>
              <w:t>10</w:t>
            </w:r>
          </w:p>
        </w:tc>
        <w:tc>
          <w:tcPr>
            <w:tcW w:w="7371" w:type="dxa"/>
            <w:vMerge w:val="restart"/>
            <w:shd w:val="clear" w:color="auto" w:fill="F2F2F2" w:themeFill="background1" w:themeFillShade="F2"/>
            <w:vAlign w:val="center"/>
          </w:tcPr>
          <w:p w14:paraId="5477A56D" w14:textId="77777777" w:rsidR="00C71D65" w:rsidRPr="00090CF7" w:rsidRDefault="00C71D65" w:rsidP="00C71D65">
            <w:pPr>
              <w:autoSpaceDE w:val="0"/>
              <w:autoSpaceDN w:val="0"/>
              <w:adjustRightInd w:val="0"/>
              <w:rPr>
                <w:rFonts w:ascii="Arial" w:hAnsi="Arial"/>
                <w:sz w:val="22"/>
              </w:rPr>
            </w:pPr>
            <w:r w:rsidRPr="00090CF7">
              <w:rPr>
                <w:rFonts w:ascii="Arial" w:hAnsi="Arial"/>
                <w:sz w:val="22"/>
              </w:rPr>
              <w:t xml:space="preserve">Use of documentation not in the public domain: Are any documents </w:t>
            </w:r>
            <w:r w:rsidRPr="00090CF7">
              <w:rPr>
                <w:rFonts w:ascii="Arial" w:hAnsi="Arial"/>
                <w:b/>
                <w:sz w:val="22"/>
                <w:u w:val="single"/>
              </w:rPr>
              <w:t>NOT</w:t>
            </w:r>
            <w:r w:rsidRPr="00090CF7">
              <w:rPr>
                <w:rFonts w:ascii="Arial" w:hAnsi="Arial"/>
                <w:sz w:val="22"/>
              </w:rPr>
              <w:t xml:space="preserve"> publicly available?</w:t>
            </w:r>
            <w:r>
              <w:rPr>
                <w:rFonts w:ascii="Arial" w:hAnsi="Arial"/>
                <w:sz w:val="22"/>
              </w:rPr>
              <w:t xml:space="preserve"> </w:t>
            </w:r>
          </w:p>
          <w:p w14:paraId="0D12327F" w14:textId="77777777" w:rsidR="00C71D65" w:rsidRPr="00090CF7" w:rsidRDefault="00C71D65" w:rsidP="00C71D65">
            <w:pPr>
              <w:autoSpaceDE w:val="0"/>
              <w:autoSpaceDN w:val="0"/>
              <w:adjustRightInd w:val="0"/>
              <w:rPr>
                <w:rFonts w:ascii="Arial" w:hAnsi="Arial"/>
                <w:bCs/>
                <w:sz w:val="22"/>
              </w:rPr>
            </w:pPr>
          </w:p>
        </w:tc>
        <w:tc>
          <w:tcPr>
            <w:tcW w:w="1276" w:type="dxa"/>
            <w:shd w:val="clear" w:color="auto" w:fill="F2F2F2" w:themeFill="background1" w:themeFillShade="F2"/>
            <w:vAlign w:val="center"/>
          </w:tcPr>
          <w:p w14:paraId="0E27FB32" w14:textId="77777777" w:rsidR="00C71D65" w:rsidRPr="00090CF7" w:rsidRDefault="00C71D65" w:rsidP="00C71D65">
            <w:pPr>
              <w:autoSpaceDE w:val="0"/>
              <w:autoSpaceDN w:val="0"/>
              <w:adjustRightInd w:val="0"/>
              <w:jc w:val="center"/>
              <w:rPr>
                <w:rFonts w:ascii="Arial" w:hAnsi="Arial"/>
                <w:b/>
                <w:sz w:val="22"/>
              </w:rPr>
            </w:pPr>
            <w:r w:rsidRPr="00090CF7">
              <w:rPr>
                <w:rFonts w:ascii="Arial" w:hAnsi="Arial"/>
                <w:b/>
                <w:sz w:val="22"/>
              </w:rPr>
              <w:t>NO</w:t>
            </w:r>
          </w:p>
        </w:tc>
        <w:tc>
          <w:tcPr>
            <w:tcW w:w="1276" w:type="dxa"/>
            <w:shd w:val="clear" w:color="auto" w:fill="D9D9D9" w:themeFill="background1" w:themeFillShade="D9"/>
            <w:vAlign w:val="center"/>
          </w:tcPr>
          <w:sdt>
            <w:sdtPr>
              <w:rPr>
                <w:rFonts w:ascii="Arial" w:hAnsi="Arial"/>
                <w:bCs/>
                <w:sz w:val="22"/>
              </w:rPr>
              <w:id w:val="1420137672"/>
              <w14:checkbox>
                <w14:checked w14:val="1"/>
                <w14:checkedState w14:val="2612" w14:font="MS Gothic"/>
                <w14:uncheckedState w14:val="2610" w14:font="MS Gothic"/>
              </w14:checkbox>
            </w:sdtPr>
            <w:sdtContent>
              <w:p w14:paraId="2EDC6476" w14:textId="77777777" w:rsidR="00C71D65" w:rsidRPr="00090CF7" w:rsidRDefault="00C71D65" w:rsidP="00C71D65">
                <w:pPr>
                  <w:autoSpaceDE w:val="0"/>
                  <w:autoSpaceDN w:val="0"/>
                  <w:adjustRightInd w:val="0"/>
                  <w:jc w:val="center"/>
                  <w:rPr>
                    <w:rFonts w:ascii="Arial" w:hAnsi="Arial"/>
                    <w:bCs/>
                    <w:sz w:val="22"/>
                  </w:rPr>
                </w:pPr>
                <w:r>
                  <w:rPr>
                    <w:rFonts w:ascii="MS Gothic" w:eastAsia="MS Gothic" w:hAnsi="MS Gothic" w:hint="eastAsia"/>
                    <w:bCs/>
                    <w:sz w:val="22"/>
                  </w:rPr>
                  <w:t>☒</w:t>
                </w:r>
              </w:p>
            </w:sdtContent>
          </w:sdt>
        </w:tc>
      </w:tr>
      <w:tr w:rsidR="00C71D65" w:rsidRPr="00090CF7" w14:paraId="3839BFE1" w14:textId="77777777" w:rsidTr="00C71D65">
        <w:trPr>
          <w:trHeight w:val="218"/>
        </w:trPr>
        <w:tc>
          <w:tcPr>
            <w:tcW w:w="567" w:type="dxa"/>
            <w:vMerge/>
            <w:shd w:val="clear" w:color="auto" w:fill="F2F2F2" w:themeFill="background1" w:themeFillShade="F2"/>
            <w:vAlign w:val="center"/>
          </w:tcPr>
          <w:p w14:paraId="1A989A11" w14:textId="77777777" w:rsidR="00C71D65" w:rsidRPr="00090CF7" w:rsidRDefault="00C71D65" w:rsidP="00C71D65">
            <w:pPr>
              <w:autoSpaceDE w:val="0"/>
              <w:autoSpaceDN w:val="0"/>
              <w:adjustRightInd w:val="0"/>
              <w:rPr>
                <w:rFonts w:ascii="Arial" w:hAnsi="Arial"/>
                <w:bCs/>
                <w:sz w:val="22"/>
              </w:rPr>
            </w:pPr>
          </w:p>
        </w:tc>
        <w:tc>
          <w:tcPr>
            <w:tcW w:w="7371" w:type="dxa"/>
            <w:vMerge/>
            <w:shd w:val="clear" w:color="auto" w:fill="F2F2F2" w:themeFill="background1" w:themeFillShade="F2"/>
          </w:tcPr>
          <w:p w14:paraId="6B5B3924" w14:textId="77777777" w:rsidR="00C71D65" w:rsidRPr="00090CF7" w:rsidRDefault="00C71D65" w:rsidP="00C71D65">
            <w:pPr>
              <w:autoSpaceDE w:val="0"/>
              <w:autoSpaceDN w:val="0"/>
              <w:adjustRightInd w:val="0"/>
              <w:rPr>
                <w:rFonts w:ascii="Arial" w:hAnsi="Arial"/>
                <w:bCs/>
                <w:sz w:val="22"/>
              </w:rPr>
            </w:pPr>
          </w:p>
        </w:tc>
        <w:tc>
          <w:tcPr>
            <w:tcW w:w="1276" w:type="dxa"/>
            <w:shd w:val="clear" w:color="auto" w:fill="F2F2F2" w:themeFill="background1" w:themeFillShade="F2"/>
            <w:vAlign w:val="center"/>
          </w:tcPr>
          <w:p w14:paraId="25AC1869" w14:textId="77777777" w:rsidR="00C71D65" w:rsidRPr="00090CF7" w:rsidRDefault="00C71D65" w:rsidP="00C71D65">
            <w:pPr>
              <w:autoSpaceDE w:val="0"/>
              <w:autoSpaceDN w:val="0"/>
              <w:adjustRightInd w:val="0"/>
              <w:jc w:val="center"/>
              <w:rPr>
                <w:rFonts w:ascii="Arial" w:hAnsi="Arial"/>
                <w:b/>
                <w:sz w:val="22"/>
              </w:rPr>
            </w:pPr>
            <w:r w:rsidRPr="00090CF7">
              <w:rPr>
                <w:rFonts w:ascii="Arial" w:hAnsi="Arial"/>
                <w:b/>
                <w:sz w:val="22"/>
              </w:rPr>
              <w:t>YES</w:t>
            </w:r>
          </w:p>
        </w:tc>
        <w:tc>
          <w:tcPr>
            <w:tcW w:w="1276" w:type="dxa"/>
            <w:shd w:val="clear" w:color="auto" w:fill="D9D9D9" w:themeFill="background1" w:themeFillShade="D9"/>
            <w:vAlign w:val="center"/>
          </w:tcPr>
          <w:p w14:paraId="56313136" w14:textId="77777777" w:rsidR="00C71D65" w:rsidRPr="00090CF7" w:rsidRDefault="00C71D65" w:rsidP="00C71D65">
            <w:pPr>
              <w:autoSpaceDE w:val="0"/>
              <w:autoSpaceDN w:val="0"/>
              <w:adjustRightInd w:val="0"/>
              <w:jc w:val="center"/>
              <w:rPr>
                <w:rFonts w:ascii="Arial" w:hAnsi="Arial"/>
                <w:bCs/>
                <w:sz w:val="22"/>
              </w:rPr>
            </w:pPr>
            <w:sdt>
              <w:sdtPr>
                <w:rPr>
                  <w:rFonts w:ascii="Arial" w:hAnsi="Arial"/>
                  <w:bCs/>
                  <w:sz w:val="22"/>
                </w:rPr>
                <w:id w:val="1644230281"/>
                <w14:checkbox>
                  <w14:checked w14:val="0"/>
                  <w14:checkedState w14:val="2612" w14:font="MS Gothic"/>
                  <w14:uncheckedState w14:val="2610" w14:font="MS Gothic"/>
                </w14:checkbox>
              </w:sdtPr>
              <w:sdtContent>
                <w:r>
                  <w:rPr>
                    <w:rFonts w:ascii="MS Gothic" w:eastAsia="MS Gothic" w:hAnsi="MS Gothic" w:hint="eastAsia"/>
                    <w:bCs/>
                    <w:sz w:val="22"/>
                  </w:rPr>
                  <w:t>☐</w:t>
                </w:r>
              </w:sdtContent>
            </w:sdt>
          </w:p>
        </w:tc>
      </w:tr>
      <w:tr w:rsidR="00C71D65" w:rsidRPr="00090CF7" w14:paraId="521CBD8B" w14:textId="77777777" w:rsidTr="00C71D65">
        <w:tc>
          <w:tcPr>
            <w:tcW w:w="567" w:type="dxa"/>
            <w:shd w:val="clear" w:color="auto" w:fill="FFFFFF" w:themeFill="background1"/>
            <w:vAlign w:val="center"/>
          </w:tcPr>
          <w:p w14:paraId="1A82FDB9" w14:textId="77777777" w:rsidR="00C71D65" w:rsidRPr="00090CF7" w:rsidRDefault="00C71D65" w:rsidP="00C71D65">
            <w:pPr>
              <w:autoSpaceDE w:val="0"/>
              <w:autoSpaceDN w:val="0"/>
              <w:adjustRightInd w:val="0"/>
              <w:rPr>
                <w:rFonts w:ascii="Arial" w:hAnsi="Arial"/>
                <w:sz w:val="22"/>
              </w:rPr>
            </w:pPr>
            <w:r>
              <w:rPr>
                <w:rFonts w:ascii="Arial" w:hAnsi="Arial"/>
                <w:sz w:val="22"/>
              </w:rPr>
              <w:t>11</w:t>
            </w:r>
          </w:p>
        </w:tc>
        <w:tc>
          <w:tcPr>
            <w:tcW w:w="9923" w:type="dxa"/>
            <w:gridSpan w:val="3"/>
            <w:shd w:val="clear" w:color="auto" w:fill="FFFFFF" w:themeFill="background1"/>
          </w:tcPr>
          <w:p w14:paraId="2E4C53A9" w14:textId="77777777" w:rsidR="00C71D65" w:rsidRPr="00090CF7" w:rsidRDefault="00C71D65" w:rsidP="00C71D65">
            <w:pPr>
              <w:autoSpaceDE w:val="0"/>
              <w:autoSpaceDN w:val="0"/>
              <w:adjustRightInd w:val="0"/>
              <w:rPr>
                <w:rFonts w:ascii="Arial" w:hAnsi="Arial"/>
                <w:sz w:val="22"/>
              </w:rPr>
            </w:pPr>
            <w:r w:rsidRPr="00090CF7">
              <w:rPr>
                <w:rFonts w:ascii="Arial" w:hAnsi="Arial"/>
                <w:sz w:val="22"/>
              </w:rPr>
              <w:t>If Yes, please provide details here of how you will gain access to specific documentation that is not in the public domain</w:t>
            </w:r>
            <w:r>
              <w:rPr>
                <w:rFonts w:ascii="Arial" w:hAnsi="Arial"/>
                <w:sz w:val="22"/>
              </w:rPr>
              <w:t xml:space="preserve"> and that this is in accordance with the current data protection law of the country in question and that of England and Wales.</w:t>
            </w:r>
          </w:p>
          <w:p w14:paraId="41324FBD" w14:textId="77777777" w:rsidR="00C71D65" w:rsidRPr="00090CF7" w:rsidRDefault="00C71D65" w:rsidP="00C71D65">
            <w:pPr>
              <w:rPr>
                <w:rFonts w:ascii="Arial" w:hAnsi="Arial"/>
                <w:sz w:val="22"/>
              </w:rPr>
            </w:pPr>
          </w:p>
          <w:p w14:paraId="4229DB3A" w14:textId="77777777" w:rsidR="00C71D65" w:rsidRPr="00090CF7" w:rsidRDefault="00C71D65" w:rsidP="00C71D65">
            <w:pPr>
              <w:rPr>
                <w:rFonts w:ascii="Arial" w:hAnsi="Arial"/>
                <w:sz w:val="22"/>
              </w:rPr>
            </w:pPr>
          </w:p>
          <w:p w14:paraId="5ACC2A8B" w14:textId="77777777" w:rsidR="00C71D65" w:rsidRPr="00090CF7" w:rsidRDefault="00C71D65" w:rsidP="00C71D65">
            <w:pPr>
              <w:rPr>
                <w:rFonts w:ascii="Arial" w:hAnsi="Arial"/>
                <w:sz w:val="22"/>
              </w:rPr>
            </w:pPr>
          </w:p>
          <w:p w14:paraId="6588F49B" w14:textId="77777777" w:rsidR="00C71D65" w:rsidRPr="00090CF7" w:rsidRDefault="00C71D65" w:rsidP="00C71D65">
            <w:pPr>
              <w:autoSpaceDE w:val="0"/>
              <w:autoSpaceDN w:val="0"/>
              <w:adjustRightInd w:val="0"/>
              <w:rPr>
                <w:rFonts w:ascii="Arial" w:hAnsi="Arial"/>
                <w:bCs/>
                <w:sz w:val="22"/>
              </w:rPr>
            </w:pPr>
            <w:r w:rsidRPr="00090CF7">
              <w:rPr>
                <w:rFonts w:ascii="Arial" w:hAnsi="Arial"/>
                <w:i/>
                <w:sz w:val="18"/>
                <w:szCs w:val="18"/>
              </w:rPr>
              <w:t>(this box should expand as you type)</w:t>
            </w:r>
          </w:p>
        </w:tc>
      </w:tr>
    </w:tbl>
    <w:p w14:paraId="33A0522B" w14:textId="77777777" w:rsidR="00C71D65" w:rsidRDefault="00C71D65" w:rsidP="00C71D65">
      <w:pPr>
        <w:autoSpaceDE w:val="0"/>
        <w:autoSpaceDN w:val="0"/>
        <w:adjustRightInd w:val="0"/>
        <w:spacing w:after="240"/>
        <w:rPr>
          <w:rFonts w:ascii="Arial" w:hAnsi="Arial"/>
          <w:b/>
          <w:sz w:val="22"/>
        </w:rPr>
      </w:pPr>
    </w:p>
    <w:tbl>
      <w:tblPr>
        <w:tblStyle w:val="BalloonTextChar"/>
        <w:tblW w:w="10451" w:type="dxa"/>
        <w:tblLook w:val="04A0" w:firstRow="1" w:lastRow="0" w:firstColumn="1" w:lastColumn="0" w:noHBand="0" w:noVBand="1"/>
      </w:tblPr>
      <w:tblGrid>
        <w:gridCol w:w="562"/>
        <w:gridCol w:w="8217"/>
        <w:gridCol w:w="850"/>
        <w:gridCol w:w="822"/>
      </w:tblGrid>
      <w:tr w:rsidR="00C71D65" w:rsidRPr="004C3A0B" w14:paraId="46D145C4" w14:textId="77777777" w:rsidTr="00C71D65">
        <w:tc>
          <w:tcPr>
            <w:tcW w:w="562" w:type="dxa"/>
            <w:shd w:val="clear" w:color="auto" w:fill="F2F2F2" w:themeFill="background1" w:themeFillShade="F2"/>
            <w:vAlign w:val="center"/>
          </w:tcPr>
          <w:p w14:paraId="287CF8D7" w14:textId="77777777" w:rsidR="00C71D65" w:rsidRPr="004C3A0B" w:rsidRDefault="00C71D65" w:rsidP="00C71D65">
            <w:pPr>
              <w:autoSpaceDE w:val="0"/>
              <w:autoSpaceDN w:val="0"/>
              <w:adjustRightInd w:val="0"/>
              <w:jc w:val="center"/>
              <w:rPr>
                <w:rFonts w:ascii="Arial" w:hAnsi="Arial"/>
                <w:b/>
                <w:sz w:val="22"/>
              </w:rPr>
            </w:pPr>
          </w:p>
        </w:tc>
        <w:tc>
          <w:tcPr>
            <w:tcW w:w="8217" w:type="dxa"/>
            <w:shd w:val="clear" w:color="auto" w:fill="F2F2F2" w:themeFill="background1" w:themeFillShade="F2"/>
          </w:tcPr>
          <w:p w14:paraId="5D6312F1" w14:textId="77777777" w:rsidR="00C71D65" w:rsidRPr="004C3A0B" w:rsidRDefault="00C71D65" w:rsidP="00C71D65">
            <w:pPr>
              <w:autoSpaceDE w:val="0"/>
              <w:autoSpaceDN w:val="0"/>
              <w:adjustRightInd w:val="0"/>
              <w:rPr>
                <w:rFonts w:ascii="Arial" w:hAnsi="Arial"/>
                <w:b/>
                <w:sz w:val="22"/>
              </w:rPr>
            </w:pPr>
            <w:r>
              <w:rPr>
                <w:rFonts w:ascii="Arial" w:hAnsi="Arial"/>
                <w:b/>
                <w:sz w:val="22"/>
              </w:rPr>
              <w:t>Does your research relate to one or more of the seven aims of the Well-being of Future Generations (Wales) Act 2015?</w:t>
            </w:r>
          </w:p>
        </w:tc>
        <w:tc>
          <w:tcPr>
            <w:tcW w:w="850" w:type="dxa"/>
            <w:shd w:val="clear" w:color="auto" w:fill="F2F2F2" w:themeFill="background1" w:themeFillShade="F2"/>
          </w:tcPr>
          <w:p w14:paraId="3CDA824A" w14:textId="77777777" w:rsidR="00C71D65" w:rsidRPr="004C3A0B" w:rsidRDefault="00C71D65" w:rsidP="00C71D65">
            <w:pPr>
              <w:autoSpaceDE w:val="0"/>
              <w:autoSpaceDN w:val="0"/>
              <w:adjustRightInd w:val="0"/>
              <w:jc w:val="center"/>
              <w:rPr>
                <w:rFonts w:ascii="Arial" w:hAnsi="Arial"/>
                <w:b/>
                <w:bCs/>
                <w:sz w:val="22"/>
              </w:rPr>
            </w:pPr>
          </w:p>
          <w:p w14:paraId="25C52973"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tc>
        <w:tc>
          <w:tcPr>
            <w:tcW w:w="822" w:type="dxa"/>
            <w:shd w:val="clear" w:color="auto" w:fill="F2F2F2" w:themeFill="background1" w:themeFillShade="F2"/>
          </w:tcPr>
          <w:p w14:paraId="17D3EF15" w14:textId="77777777" w:rsidR="00C71D65" w:rsidRPr="004C3A0B" w:rsidRDefault="00C71D65" w:rsidP="00C71D65">
            <w:pPr>
              <w:autoSpaceDE w:val="0"/>
              <w:autoSpaceDN w:val="0"/>
              <w:adjustRightInd w:val="0"/>
              <w:jc w:val="center"/>
              <w:rPr>
                <w:rFonts w:ascii="Arial" w:hAnsi="Arial"/>
                <w:b/>
                <w:bCs/>
                <w:sz w:val="22"/>
              </w:rPr>
            </w:pPr>
          </w:p>
          <w:p w14:paraId="3887A4FD"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NO</w:t>
            </w:r>
          </w:p>
        </w:tc>
      </w:tr>
      <w:tr w:rsidR="00C71D65" w:rsidRPr="004C3A0B" w14:paraId="2E3C7836" w14:textId="77777777" w:rsidTr="00C71D65">
        <w:trPr>
          <w:trHeight w:val="439"/>
        </w:trPr>
        <w:tc>
          <w:tcPr>
            <w:tcW w:w="562" w:type="dxa"/>
            <w:shd w:val="clear" w:color="auto" w:fill="F2F2F2" w:themeFill="background1" w:themeFillShade="F2"/>
            <w:vAlign w:val="center"/>
          </w:tcPr>
          <w:p w14:paraId="656E5175"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12</w:t>
            </w:r>
          </w:p>
        </w:tc>
        <w:tc>
          <w:tcPr>
            <w:tcW w:w="8217" w:type="dxa"/>
            <w:shd w:val="clear" w:color="auto" w:fill="F2F2F2" w:themeFill="background1" w:themeFillShade="F2"/>
            <w:vAlign w:val="center"/>
          </w:tcPr>
          <w:p w14:paraId="5437ECDD" w14:textId="77777777" w:rsidR="00C71D65" w:rsidRPr="004C3A0B" w:rsidRDefault="00C71D65" w:rsidP="00C71D65">
            <w:pPr>
              <w:autoSpaceDE w:val="0"/>
              <w:autoSpaceDN w:val="0"/>
              <w:adjustRightInd w:val="0"/>
              <w:rPr>
                <w:rFonts w:ascii="Arial" w:hAnsi="Arial"/>
                <w:sz w:val="22"/>
              </w:rPr>
            </w:pPr>
            <w:r>
              <w:rPr>
                <w:rFonts w:ascii="Arial" w:hAnsi="Arial"/>
                <w:sz w:val="22"/>
              </w:rPr>
              <w:t>A prosperous Wales</w:t>
            </w:r>
          </w:p>
        </w:tc>
        <w:tc>
          <w:tcPr>
            <w:tcW w:w="850" w:type="dxa"/>
            <w:shd w:val="clear" w:color="auto" w:fill="BFBFBF" w:themeFill="background1" w:themeFillShade="BF"/>
            <w:vAlign w:val="center"/>
          </w:tcPr>
          <w:sdt>
            <w:sdtPr>
              <w:rPr>
                <w:rFonts w:ascii="Arial" w:hAnsi="Arial"/>
                <w:sz w:val="22"/>
              </w:rPr>
              <w:id w:val="-632097398"/>
              <w14:checkbox>
                <w14:checked w14:val="0"/>
                <w14:checkedState w14:val="2612" w14:font="MS Gothic"/>
                <w14:uncheckedState w14:val="2610" w14:font="MS Gothic"/>
              </w14:checkbox>
            </w:sdtPr>
            <w:sdtContent>
              <w:p w14:paraId="0086C1B1"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708457993"/>
              <w14:checkbox>
                <w14:checked w14:val="1"/>
                <w14:checkedState w14:val="2612" w14:font="MS Gothic"/>
                <w14:uncheckedState w14:val="2610" w14:font="MS Gothic"/>
              </w14:checkbox>
            </w:sdtPr>
            <w:sdtContent>
              <w:p w14:paraId="4CC149E3"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2EC8CEA5" w14:textId="77777777" w:rsidTr="00C71D65">
        <w:trPr>
          <w:trHeight w:val="403"/>
        </w:trPr>
        <w:tc>
          <w:tcPr>
            <w:tcW w:w="562" w:type="dxa"/>
            <w:shd w:val="clear" w:color="auto" w:fill="F2F2F2" w:themeFill="background1" w:themeFillShade="F2"/>
            <w:vAlign w:val="center"/>
          </w:tcPr>
          <w:p w14:paraId="60DC8063"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13</w:t>
            </w:r>
          </w:p>
        </w:tc>
        <w:tc>
          <w:tcPr>
            <w:tcW w:w="8217" w:type="dxa"/>
            <w:shd w:val="clear" w:color="auto" w:fill="F2F2F2" w:themeFill="background1" w:themeFillShade="F2"/>
            <w:vAlign w:val="center"/>
          </w:tcPr>
          <w:p w14:paraId="06364ED4" w14:textId="77777777" w:rsidR="00C71D65" w:rsidRPr="004C3A0B" w:rsidRDefault="00C71D65" w:rsidP="00C71D65">
            <w:pPr>
              <w:autoSpaceDE w:val="0"/>
              <w:autoSpaceDN w:val="0"/>
              <w:adjustRightInd w:val="0"/>
              <w:rPr>
                <w:rFonts w:ascii="Arial" w:hAnsi="Arial"/>
                <w:sz w:val="22"/>
              </w:rPr>
            </w:pPr>
            <w:r>
              <w:rPr>
                <w:rFonts w:ascii="Arial" w:hAnsi="Arial"/>
                <w:sz w:val="22"/>
              </w:rPr>
              <w:t>A resilient Wales</w:t>
            </w:r>
          </w:p>
        </w:tc>
        <w:tc>
          <w:tcPr>
            <w:tcW w:w="850" w:type="dxa"/>
            <w:shd w:val="clear" w:color="auto" w:fill="BFBFBF" w:themeFill="background1" w:themeFillShade="BF"/>
            <w:vAlign w:val="center"/>
          </w:tcPr>
          <w:sdt>
            <w:sdtPr>
              <w:rPr>
                <w:rFonts w:ascii="Arial" w:hAnsi="Arial"/>
                <w:sz w:val="22"/>
              </w:rPr>
              <w:id w:val="1480881551"/>
              <w14:checkbox>
                <w14:checked w14:val="0"/>
                <w14:checkedState w14:val="2612" w14:font="MS Gothic"/>
                <w14:uncheckedState w14:val="2610" w14:font="MS Gothic"/>
              </w14:checkbox>
            </w:sdtPr>
            <w:sdtContent>
              <w:p w14:paraId="6C7ACDF7"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456593832"/>
              <w14:checkbox>
                <w14:checked w14:val="1"/>
                <w14:checkedState w14:val="2612" w14:font="MS Gothic"/>
                <w14:uncheckedState w14:val="2610" w14:font="MS Gothic"/>
              </w14:checkbox>
            </w:sdtPr>
            <w:sdtContent>
              <w:p w14:paraId="3E3C6A5A"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DB48830" w14:textId="77777777" w:rsidTr="00C71D65">
        <w:trPr>
          <w:trHeight w:val="439"/>
        </w:trPr>
        <w:tc>
          <w:tcPr>
            <w:tcW w:w="562" w:type="dxa"/>
            <w:shd w:val="clear" w:color="auto" w:fill="F2F2F2" w:themeFill="background1" w:themeFillShade="F2"/>
            <w:vAlign w:val="center"/>
          </w:tcPr>
          <w:p w14:paraId="68AC6283"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lastRenderedPageBreak/>
              <w:t>14</w:t>
            </w:r>
          </w:p>
        </w:tc>
        <w:tc>
          <w:tcPr>
            <w:tcW w:w="8217" w:type="dxa"/>
            <w:shd w:val="clear" w:color="auto" w:fill="F2F2F2" w:themeFill="background1" w:themeFillShade="F2"/>
            <w:vAlign w:val="center"/>
          </w:tcPr>
          <w:p w14:paraId="384C1BE0" w14:textId="77777777" w:rsidR="00C71D65" w:rsidRPr="004C3A0B" w:rsidRDefault="00C71D65" w:rsidP="00C71D65">
            <w:pPr>
              <w:autoSpaceDE w:val="0"/>
              <w:autoSpaceDN w:val="0"/>
              <w:adjustRightInd w:val="0"/>
              <w:rPr>
                <w:rFonts w:ascii="Arial" w:hAnsi="Arial"/>
                <w:sz w:val="22"/>
              </w:rPr>
            </w:pPr>
            <w:r>
              <w:rPr>
                <w:rFonts w:ascii="Arial" w:hAnsi="Arial"/>
                <w:sz w:val="22"/>
              </w:rPr>
              <w:t>A healthier Wales</w:t>
            </w:r>
          </w:p>
        </w:tc>
        <w:tc>
          <w:tcPr>
            <w:tcW w:w="850" w:type="dxa"/>
            <w:shd w:val="clear" w:color="auto" w:fill="BFBFBF" w:themeFill="background1" w:themeFillShade="BF"/>
            <w:vAlign w:val="center"/>
          </w:tcPr>
          <w:sdt>
            <w:sdtPr>
              <w:rPr>
                <w:rFonts w:ascii="Arial" w:hAnsi="Arial"/>
                <w:sz w:val="22"/>
              </w:rPr>
              <w:id w:val="940100198"/>
              <w14:checkbox>
                <w14:checked w14:val="0"/>
                <w14:checkedState w14:val="2612" w14:font="MS Gothic"/>
                <w14:uncheckedState w14:val="2610" w14:font="MS Gothic"/>
              </w14:checkbox>
            </w:sdtPr>
            <w:sdtContent>
              <w:p w14:paraId="5AD62382"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86722509"/>
              <w14:checkbox>
                <w14:checked w14:val="1"/>
                <w14:checkedState w14:val="2612" w14:font="MS Gothic"/>
                <w14:uncheckedState w14:val="2610" w14:font="MS Gothic"/>
              </w14:checkbox>
            </w:sdtPr>
            <w:sdtContent>
              <w:p w14:paraId="641D28D6"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7C6C4137" w14:textId="77777777" w:rsidTr="00C71D65">
        <w:trPr>
          <w:trHeight w:val="403"/>
        </w:trPr>
        <w:tc>
          <w:tcPr>
            <w:tcW w:w="562" w:type="dxa"/>
            <w:shd w:val="clear" w:color="auto" w:fill="F2F2F2" w:themeFill="background1" w:themeFillShade="F2"/>
            <w:vAlign w:val="center"/>
          </w:tcPr>
          <w:p w14:paraId="21D9693D"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15</w:t>
            </w:r>
          </w:p>
        </w:tc>
        <w:tc>
          <w:tcPr>
            <w:tcW w:w="8217" w:type="dxa"/>
            <w:shd w:val="clear" w:color="auto" w:fill="F2F2F2" w:themeFill="background1" w:themeFillShade="F2"/>
            <w:vAlign w:val="center"/>
          </w:tcPr>
          <w:p w14:paraId="2CA70DCC" w14:textId="77777777" w:rsidR="00C71D65" w:rsidRPr="004C3A0B" w:rsidRDefault="00C71D65" w:rsidP="00C71D65">
            <w:pPr>
              <w:autoSpaceDE w:val="0"/>
              <w:autoSpaceDN w:val="0"/>
              <w:adjustRightInd w:val="0"/>
              <w:rPr>
                <w:rFonts w:ascii="Arial" w:hAnsi="Arial"/>
                <w:sz w:val="22"/>
              </w:rPr>
            </w:pPr>
            <w:r>
              <w:rPr>
                <w:rFonts w:ascii="Arial" w:hAnsi="Arial"/>
                <w:sz w:val="22"/>
              </w:rPr>
              <w:t>A more equal Wales</w:t>
            </w:r>
          </w:p>
        </w:tc>
        <w:tc>
          <w:tcPr>
            <w:tcW w:w="850" w:type="dxa"/>
            <w:shd w:val="clear" w:color="auto" w:fill="BFBFBF" w:themeFill="background1" w:themeFillShade="BF"/>
            <w:vAlign w:val="center"/>
          </w:tcPr>
          <w:sdt>
            <w:sdtPr>
              <w:rPr>
                <w:rFonts w:ascii="Arial" w:hAnsi="Arial"/>
                <w:sz w:val="22"/>
              </w:rPr>
              <w:id w:val="-1932964474"/>
              <w14:checkbox>
                <w14:checked w14:val="0"/>
                <w14:checkedState w14:val="2612" w14:font="MS Gothic"/>
                <w14:uncheckedState w14:val="2610" w14:font="MS Gothic"/>
              </w14:checkbox>
            </w:sdtPr>
            <w:sdtContent>
              <w:p w14:paraId="1FC90D46"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580253283"/>
              <w14:checkbox>
                <w14:checked w14:val="1"/>
                <w14:checkedState w14:val="2612" w14:font="MS Gothic"/>
                <w14:uncheckedState w14:val="2610" w14:font="MS Gothic"/>
              </w14:checkbox>
            </w:sdtPr>
            <w:sdtContent>
              <w:p w14:paraId="7F0EF8D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EEAE636" w14:textId="77777777" w:rsidTr="00C71D65">
        <w:trPr>
          <w:trHeight w:val="403"/>
        </w:trPr>
        <w:tc>
          <w:tcPr>
            <w:tcW w:w="562" w:type="dxa"/>
            <w:shd w:val="clear" w:color="auto" w:fill="F2F2F2" w:themeFill="background1" w:themeFillShade="F2"/>
            <w:vAlign w:val="center"/>
          </w:tcPr>
          <w:p w14:paraId="600ECC58"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16</w:t>
            </w:r>
          </w:p>
        </w:tc>
        <w:tc>
          <w:tcPr>
            <w:tcW w:w="8217" w:type="dxa"/>
            <w:shd w:val="clear" w:color="auto" w:fill="F2F2F2" w:themeFill="background1" w:themeFillShade="F2"/>
            <w:vAlign w:val="center"/>
          </w:tcPr>
          <w:p w14:paraId="32C2456E" w14:textId="77777777" w:rsidR="00C71D65" w:rsidRPr="004C3A0B" w:rsidRDefault="00C71D65" w:rsidP="00C71D65">
            <w:pPr>
              <w:autoSpaceDE w:val="0"/>
              <w:autoSpaceDN w:val="0"/>
              <w:adjustRightInd w:val="0"/>
              <w:rPr>
                <w:rFonts w:ascii="Arial" w:hAnsi="Arial"/>
                <w:sz w:val="22"/>
              </w:rPr>
            </w:pPr>
            <w:r>
              <w:rPr>
                <w:rFonts w:ascii="Arial" w:hAnsi="Arial"/>
                <w:sz w:val="22"/>
              </w:rPr>
              <w:t>A Wales of cohesive communities</w:t>
            </w:r>
          </w:p>
        </w:tc>
        <w:tc>
          <w:tcPr>
            <w:tcW w:w="850" w:type="dxa"/>
            <w:shd w:val="clear" w:color="auto" w:fill="BFBFBF" w:themeFill="background1" w:themeFillShade="BF"/>
            <w:vAlign w:val="center"/>
          </w:tcPr>
          <w:sdt>
            <w:sdtPr>
              <w:rPr>
                <w:rFonts w:ascii="Arial" w:hAnsi="Arial"/>
                <w:sz w:val="22"/>
              </w:rPr>
              <w:id w:val="68085425"/>
              <w14:checkbox>
                <w14:checked w14:val="0"/>
                <w14:checkedState w14:val="2612" w14:font="MS Gothic"/>
                <w14:uncheckedState w14:val="2610" w14:font="MS Gothic"/>
              </w14:checkbox>
            </w:sdtPr>
            <w:sdtContent>
              <w:p w14:paraId="61EE514B"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960721522"/>
              <w14:checkbox>
                <w14:checked w14:val="1"/>
                <w14:checkedState w14:val="2612" w14:font="MS Gothic"/>
                <w14:uncheckedState w14:val="2610" w14:font="MS Gothic"/>
              </w14:checkbox>
            </w:sdtPr>
            <w:sdtContent>
              <w:p w14:paraId="0EB19D44"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0925024C" w14:textId="77777777" w:rsidTr="00C71D65">
        <w:trPr>
          <w:trHeight w:val="439"/>
        </w:trPr>
        <w:tc>
          <w:tcPr>
            <w:tcW w:w="562" w:type="dxa"/>
            <w:shd w:val="clear" w:color="auto" w:fill="F2F2F2" w:themeFill="background1" w:themeFillShade="F2"/>
            <w:vAlign w:val="center"/>
          </w:tcPr>
          <w:p w14:paraId="248E7B69"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17</w:t>
            </w:r>
          </w:p>
        </w:tc>
        <w:tc>
          <w:tcPr>
            <w:tcW w:w="8217" w:type="dxa"/>
            <w:shd w:val="clear" w:color="auto" w:fill="F2F2F2" w:themeFill="background1" w:themeFillShade="F2"/>
            <w:vAlign w:val="center"/>
          </w:tcPr>
          <w:p w14:paraId="0921442A" w14:textId="77777777" w:rsidR="00C71D65" w:rsidRPr="004C3A0B" w:rsidRDefault="00C71D65" w:rsidP="00C71D65">
            <w:pPr>
              <w:autoSpaceDE w:val="0"/>
              <w:autoSpaceDN w:val="0"/>
              <w:adjustRightInd w:val="0"/>
              <w:rPr>
                <w:rFonts w:ascii="Arial" w:hAnsi="Arial"/>
                <w:sz w:val="22"/>
              </w:rPr>
            </w:pPr>
            <w:r>
              <w:rPr>
                <w:rFonts w:ascii="Arial" w:hAnsi="Arial"/>
                <w:sz w:val="22"/>
              </w:rPr>
              <w:t>A Wales of vibrant culture and thriving Welsh language</w:t>
            </w:r>
          </w:p>
        </w:tc>
        <w:tc>
          <w:tcPr>
            <w:tcW w:w="850" w:type="dxa"/>
            <w:shd w:val="clear" w:color="auto" w:fill="BFBFBF" w:themeFill="background1" w:themeFillShade="BF"/>
            <w:vAlign w:val="center"/>
          </w:tcPr>
          <w:sdt>
            <w:sdtPr>
              <w:rPr>
                <w:rFonts w:ascii="Arial" w:hAnsi="Arial"/>
                <w:sz w:val="22"/>
              </w:rPr>
              <w:id w:val="-1823267970"/>
              <w14:checkbox>
                <w14:checked w14:val="0"/>
                <w14:checkedState w14:val="2612" w14:font="MS Gothic"/>
                <w14:uncheckedState w14:val="2610" w14:font="MS Gothic"/>
              </w14:checkbox>
            </w:sdtPr>
            <w:sdtContent>
              <w:p w14:paraId="5C40AAA4"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412095767"/>
              <w14:checkbox>
                <w14:checked w14:val="1"/>
                <w14:checkedState w14:val="2612" w14:font="MS Gothic"/>
                <w14:uncheckedState w14:val="2610" w14:font="MS Gothic"/>
              </w14:checkbox>
            </w:sdtPr>
            <w:sdtContent>
              <w:p w14:paraId="37DF35F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2010681A" w14:textId="77777777" w:rsidTr="00C71D65">
        <w:trPr>
          <w:trHeight w:val="403"/>
        </w:trPr>
        <w:tc>
          <w:tcPr>
            <w:tcW w:w="562" w:type="dxa"/>
            <w:shd w:val="clear" w:color="auto" w:fill="F2F2F2" w:themeFill="background1" w:themeFillShade="F2"/>
            <w:vAlign w:val="center"/>
          </w:tcPr>
          <w:p w14:paraId="6BD5C35F"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18</w:t>
            </w:r>
          </w:p>
        </w:tc>
        <w:tc>
          <w:tcPr>
            <w:tcW w:w="8217" w:type="dxa"/>
            <w:shd w:val="clear" w:color="auto" w:fill="F2F2F2" w:themeFill="background1" w:themeFillShade="F2"/>
            <w:vAlign w:val="center"/>
          </w:tcPr>
          <w:p w14:paraId="02B50256" w14:textId="77777777" w:rsidR="00C71D65" w:rsidRPr="004C3A0B" w:rsidRDefault="00C71D65" w:rsidP="00C71D65">
            <w:pPr>
              <w:autoSpaceDE w:val="0"/>
              <w:autoSpaceDN w:val="0"/>
              <w:adjustRightInd w:val="0"/>
              <w:rPr>
                <w:rFonts w:ascii="Arial" w:hAnsi="Arial"/>
                <w:sz w:val="22"/>
              </w:rPr>
            </w:pPr>
            <w:r>
              <w:rPr>
                <w:rFonts w:ascii="Arial" w:hAnsi="Arial"/>
                <w:sz w:val="22"/>
              </w:rPr>
              <w:t>A globally responsible Wales</w:t>
            </w:r>
          </w:p>
        </w:tc>
        <w:tc>
          <w:tcPr>
            <w:tcW w:w="850" w:type="dxa"/>
            <w:shd w:val="clear" w:color="auto" w:fill="BFBFBF" w:themeFill="background1" w:themeFillShade="BF"/>
            <w:vAlign w:val="center"/>
          </w:tcPr>
          <w:sdt>
            <w:sdtPr>
              <w:rPr>
                <w:rFonts w:ascii="Arial" w:hAnsi="Arial"/>
                <w:sz w:val="22"/>
              </w:rPr>
              <w:id w:val="1462462810"/>
              <w14:checkbox>
                <w14:checked w14:val="0"/>
                <w14:checkedState w14:val="2612" w14:font="MS Gothic"/>
                <w14:uncheckedState w14:val="2610" w14:font="MS Gothic"/>
              </w14:checkbox>
            </w:sdtPr>
            <w:sdtContent>
              <w:p w14:paraId="7527433A"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53513755"/>
              <w14:checkbox>
                <w14:checked w14:val="1"/>
                <w14:checkedState w14:val="2612" w14:font="MS Gothic"/>
                <w14:uncheckedState w14:val="2610" w14:font="MS Gothic"/>
              </w14:checkbox>
            </w:sdtPr>
            <w:sdtContent>
              <w:p w14:paraId="7E4B0BCB"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548AC88" w14:textId="77777777" w:rsidTr="00C71D65">
        <w:trPr>
          <w:trHeight w:val="403"/>
        </w:trPr>
        <w:tc>
          <w:tcPr>
            <w:tcW w:w="562" w:type="dxa"/>
            <w:shd w:val="clear" w:color="auto" w:fill="F2F2F2" w:themeFill="background1" w:themeFillShade="F2"/>
            <w:vAlign w:val="center"/>
          </w:tcPr>
          <w:p w14:paraId="307682F1"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19</w:t>
            </w:r>
          </w:p>
        </w:tc>
        <w:tc>
          <w:tcPr>
            <w:tcW w:w="9889" w:type="dxa"/>
            <w:gridSpan w:val="3"/>
            <w:shd w:val="clear" w:color="auto" w:fill="F2F2F2" w:themeFill="background1" w:themeFillShade="F2"/>
            <w:vAlign w:val="center"/>
          </w:tcPr>
          <w:p w14:paraId="4D8A14B1" w14:textId="77777777" w:rsidR="00C71D65" w:rsidRPr="004C3A0B" w:rsidRDefault="00C71D65" w:rsidP="00C71D65">
            <w:pPr>
              <w:autoSpaceDE w:val="0"/>
              <w:autoSpaceDN w:val="0"/>
              <w:adjustRightInd w:val="0"/>
              <w:rPr>
                <w:rFonts w:ascii="Arial" w:hAnsi="Arial"/>
                <w:bCs/>
                <w:sz w:val="22"/>
              </w:rPr>
            </w:pPr>
            <w:r>
              <w:rPr>
                <w:rFonts w:ascii="Arial" w:hAnsi="Arial"/>
                <w:sz w:val="22"/>
              </w:rPr>
              <w:t>If YES to any of the above, please give details:</w:t>
            </w:r>
          </w:p>
        </w:tc>
      </w:tr>
      <w:tr w:rsidR="00C71D65" w:rsidRPr="004C3A0B" w14:paraId="4510610F" w14:textId="77777777" w:rsidTr="00C71D65">
        <w:trPr>
          <w:trHeight w:val="403"/>
        </w:trPr>
        <w:tc>
          <w:tcPr>
            <w:tcW w:w="562" w:type="dxa"/>
            <w:vAlign w:val="center"/>
          </w:tcPr>
          <w:p w14:paraId="100FBC45" w14:textId="77777777" w:rsidR="00C71D65" w:rsidRPr="006C1FDD" w:rsidRDefault="00C71D65" w:rsidP="00C71D65">
            <w:pPr>
              <w:autoSpaceDE w:val="0"/>
              <w:autoSpaceDN w:val="0"/>
              <w:adjustRightInd w:val="0"/>
              <w:jc w:val="center"/>
              <w:rPr>
                <w:rFonts w:ascii="Arial" w:hAnsi="Arial"/>
                <w:sz w:val="22"/>
              </w:rPr>
            </w:pPr>
          </w:p>
        </w:tc>
        <w:tc>
          <w:tcPr>
            <w:tcW w:w="9889" w:type="dxa"/>
            <w:gridSpan w:val="3"/>
            <w:shd w:val="clear" w:color="auto" w:fill="auto"/>
            <w:vAlign w:val="center"/>
          </w:tcPr>
          <w:p w14:paraId="46B654E5" w14:textId="77777777" w:rsidR="00C71D65" w:rsidRDefault="00C71D65" w:rsidP="00C71D65">
            <w:pPr>
              <w:rPr>
                <w:rFonts w:ascii="Arial" w:hAnsi="Arial"/>
              </w:rPr>
            </w:pPr>
          </w:p>
          <w:p w14:paraId="5BE3A703" w14:textId="77777777" w:rsidR="00C71D65" w:rsidRDefault="00C71D65" w:rsidP="00C71D65">
            <w:pPr>
              <w:rPr>
                <w:rFonts w:ascii="Arial" w:hAnsi="Arial"/>
              </w:rPr>
            </w:pPr>
          </w:p>
          <w:p w14:paraId="478B056A" w14:textId="77777777" w:rsidR="00C71D65" w:rsidRPr="004C3A0B" w:rsidRDefault="00C71D65" w:rsidP="00C71D65">
            <w:pPr>
              <w:rPr>
                <w:rFonts w:ascii="Arial" w:hAnsi="Arial"/>
                <w:sz w:val="22"/>
              </w:rPr>
            </w:pPr>
          </w:p>
          <w:p w14:paraId="3B5B9FDB" w14:textId="77777777" w:rsidR="00C71D65" w:rsidRDefault="00C71D65" w:rsidP="00C71D65">
            <w:pPr>
              <w:autoSpaceDE w:val="0"/>
              <w:autoSpaceDN w:val="0"/>
              <w:adjustRightInd w:val="0"/>
              <w:rPr>
                <w:rFonts w:ascii="Arial" w:hAnsi="Arial"/>
                <w:b/>
                <w:bCs/>
                <w:sz w:val="22"/>
              </w:rPr>
            </w:pPr>
            <w:r w:rsidRPr="004C3A0B">
              <w:rPr>
                <w:rFonts w:ascii="Arial" w:hAnsi="Arial"/>
                <w:color w:val="808080"/>
                <w:sz w:val="18"/>
                <w:szCs w:val="18"/>
              </w:rPr>
              <w:t>(this box should expand as you type)</w:t>
            </w:r>
          </w:p>
        </w:tc>
      </w:tr>
    </w:tbl>
    <w:p w14:paraId="206867C0" w14:textId="77777777" w:rsidR="00C71D65" w:rsidRDefault="00C71D65" w:rsidP="00C71D65">
      <w:pPr>
        <w:autoSpaceDE w:val="0"/>
        <w:autoSpaceDN w:val="0"/>
        <w:adjustRightInd w:val="0"/>
        <w:spacing w:after="240"/>
        <w:rPr>
          <w:rFonts w:ascii="Arial" w:hAnsi="Arial"/>
          <w:b/>
          <w:sz w:val="22"/>
        </w:rPr>
      </w:pPr>
    </w:p>
    <w:p w14:paraId="6060E86C" w14:textId="77777777" w:rsidR="00C71D65" w:rsidRPr="004C3A0B" w:rsidRDefault="00C71D65" w:rsidP="00C71D65">
      <w:pPr>
        <w:spacing w:after="240"/>
        <w:rPr>
          <w:rFonts w:ascii="Arial" w:hAnsi="Arial"/>
          <w:b/>
          <w:sz w:val="22"/>
        </w:rPr>
      </w:pPr>
      <w:r w:rsidRPr="004C3A0B">
        <w:rPr>
          <w:rFonts w:ascii="Arial" w:hAnsi="Arial"/>
          <w:b/>
          <w:sz w:val="22"/>
        </w:rPr>
        <w:t>SECTION F: Scope of Research Activity</w:t>
      </w:r>
    </w:p>
    <w:tbl>
      <w:tblPr>
        <w:tblStyle w:val="BalloonTextChar"/>
        <w:tblW w:w="10451" w:type="dxa"/>
        <w:tblLook w:val="04A0" w:firstRow="1" w:lastRow="0" w:firstColumn="1" w:lastColumn="0" w:noHBand="0" w:noVBand="1"/>
      </w:tblPr>
      <w:tblGrid>
        <w:gridCol w:w="562"/>
        <w:gridCol w:w="8227"/>
        <w:gridCol w:w="846"/>
        <w:gridCol w:w="816"/>
      </w:tblGrid>
      <w:tr w:rsidR="00C71D65" w:rsidRPr="004C3A0B" w14:paraId="702DB5B8" w14:textId="77777777" w:rsidTr="00C71D65">
        <w:trPr>
          <w:trHeight w:val="558"/>
        </w:trPr>
        <w:tc>
          <w:tcPr>
            <w:tcW w:w="562" w:type="dxa"/>
            <w:shd w:val="clear" w:color="auto" w:fill="F2F2F2" w:themeFill="background1" w:themeFillShade="F2"/>
            <w:vAlign w:val="center"/>
          </w:tcPr>
          <w:p w14:paraId="00C14F81" w14:textId="77777777" w:rsidR="00C71D65" w:rsidRPr="004C3A0B" w:rsidRDefault="00C71D65" w:rsidP="00C71D65">
            <w:pPr>
              <w:autoSpaceDE w:val="0"/>
              <w:autoSpaceDN w:val="0"/>
              <w:adjustRightInd w:val="0"/>
              <w:rPr>
                <w:rFonts w:ascii="Arial" w:hAnsi="Arial"/>
                <w:b/>
                <w:sz w:val="22"/>
              </w:rPr>
            </w:pPr>
          </w:p>
        </w:tc>
        <w:tc>
          <w:tcPr>
            <w:tcW w:w="8227" w:type="dxa"/>
            <w:shd w:val="clear" w:color="auto" w:fill="F2F2F2" w:themeFill="background1" w:themeFillShade="F2"/>
            <w:vAlign w:val="center"/>
          </w:tcPr>
          <w:p w14:paraId="1313BA4B" w14:textId="77777777" w:rsidR="00C71D65" w:rsidRPr="004C3A0B" w:rsidRDefault="00C71D65" w:rsidP="00C71D65">
            <w:pPr>
              <w:autoSpaceDE w:val="0"/>
              <w:autoSpaceDN w:val="0"/>
              <w:adjustRightInd w:val="0"/>
              <w:rPr>
                <w:rFonts w:ascii="Arial" w:hAnsi="Arial"/>
                <w:b/>
                <w:sz w:val="22"/>
              </w:rPr>
            </w:pPr>
            <w:r w:rsidRPr="004C3A0B">
              <w:rPr>
                <w:rFonts w:ascii="Arial" w:hAnsi="Arial"/>
                <w:b/>
                <w:sz w:val="22"/>
              </w:rPr>
              <w:t xml:space="preserve">Will the research activity </w:t>
            </w:r>
            <w:proofErr w:type="gramStart"/>
            <w:r w:rsidRPr="004C3A0B">
              <w:rPr>
                <w:rFonts w:ascii="Arial" w:hAnsi="Arial"/>
                <w:b/>
                <w:sz w:val="22"/>
              </w:rPr>
              <w:t>include:</w:t>
            </w:r>
            <w:proofErr w:type="gramEnd"/>
          </w:p>
        </w:tc>
        <w:tc>
          <w:tcPr>
            <w:tcW w:w="846" w:type="dxa"/>
            <w:shd w:val="clear" w:color="auto" w:fill="F2F2F2" w:themeFill="background1" w:themeFillShade="F2"/>
            <w:vAlign w:val="center"/>
          </w:tcPr>
          <w:p w14:paraId="76DE8C16"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tc>
        <w:tc>
          <w:tcPr>
            <w:tcW w:w="816" w:type="dxa"/>
            <w:shd w:val="clear" w:color="auto" w:fill="F2F2F2" w:themeFill="background1" w:themeFillShade="F2"/>
            <w:vAlign w:val="center"/>
          </w:tcPr>
          <w:p w14:paraId="52B12037"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NO</w:t>
            </w:r>
          </w:p>
        </w:tc>
      </w:tr>
      <w:tr w:rsidR="00C71D65" w:rsidRPr="004C3A0B" w14:paraId="28D2A972" w14:textId="77777777" w:rsidTr="00C71D65">
        <w:trPr>
          <w:trHeight w:val="439"/>
        </w:trPr>
        <w:tc>
          <w:tcPr>
            <w:tcW w:w="562" w:type="dxa"/>
            <w:shd w:val="clear" w:color="auto" w:fill="F2F2F2" w:themeFill="background1" w:themeFillShade="F2"/>
            <w:vAlign w:val="center"/>
          </w:tcPr>
          <w:p w14:paraId="24A14896" w14:textId="77777777" w:rsidR="00C71D65" w:rsidRPr="004C3A0B" w:rsidRDefault="00C71D65" w:rsidP="00C71D65">
            <w:pPr>
              <w:autoSpaceDE w:val="0"/>
              <w:autoSpaceDN w:val="0"/>
              <w:adjustRightInd w:val="0"/>
              <w:rPr>
                <w:rFonts w:ascii="Arial" w:hAnsi="Arial"/>
                <w:sz w:val="22"/>
              </w:rPr>
            </w:pPr>
            <w:r>
              <w:rPr>
                <w:rFonts w:ascii="Arial" w:hAnsi="Arial"/>
                <w:sz w:val="22"/>
              </w:rPr>
              <w:t>1</w:t>
            </w:r>
          </w:p>
        </w:tc>
        <w:tc>
          <w:tcPr>
            <w:tcW w:w="8227" w:type="dxa"/>
            <w:shd w:val="clear" w:color="auto" w:fill="F2F2F2" w:themeFill="background1" w:themeFillShade="F2"/>
            <w:vAlign w:val="center"/>
          </w:tcPr>
          <w:p w14:paraId="5A6A55F7"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Use of a questionnaire or similar research instrument?</w:t>
            </w:r>
          </w:p>
        </w:tc>
        <w:tc>
          <w:tcPr>
            <w:tcW w:w="846" w:type="dxa"/>
            <w:shd w:val="clear" w:color="auto" w:fill="BFBFBF" w:themeFill="background1" w:themeFillShade="BF"/>
            <w:vAlign w:val="center"/>
          </w:tcPr>
          <w:sdt>
            <w:sdtPr>
              <w:rPr>
                <w:rFonts w:ascii="Arial" w:hAnsi="Arial"/>
                <w:sz w:val="22"/>
              </w:rPr>
              <w:id w:val="1843739070"/>
              <w14:checkbox>
                <w14:checked w14:val="1"/>
                <w14:checkedState w14:val="2612" w14:font="MS Gothic"/>
                <w14:uncheckedState w14:val="2610" w14:font="MS Gothic"/>
              </w14:checkbox>
            </w:sdtPr>
            <w:sdtContent>
              <w:p w14:paraId="3C70DCC4"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474143939"/>
              <w14:checkbox>
                <w14:checked w14:val="0"/>
                <w14:checkedState w14:val="2612" w14:font="MS Gothic"/>
                <w14:uncheckedState w14:val="2610" w14:font="MS Gothic"/>
              </w14:checkbox>
            </w:sdtPr>
            <w:sdtContent>
              <w:p w14:paraId="50D22498"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6EAC1564" w14:textId="77777777" w:rsidTr="00C71D65">
        <w:trPr>
          <w:trHeight w:val="439"/>
        </w:trPr>
        <w:tc>
          <w:tcPr>
            <w:tcW w:w="562" w:type="dxa"/>
            <w:shd w:val="clear" w:color="auto" w:fill="F2F2F2" w:themeFill="background1" w:themeFillShade="F2"/>
            <w:vAlign w:val="center"/>
          </w:tcPr>
          <w:p w14:paraId="34BB462B" w14:textId="77777777" w:rsidR="00C71D65" w:rsidRPr="004C3A0B" w:rsidRDefault="00C71D65" w:rsidP="00C71D65">
            <w:pPr>
              <w:autoSpaceDE w:val="0"/>
              <w:autoSpaceDN w:val="0"/>
              <w:adjustRightInd w:val="0"/>
              <w:rPr>
                <w:rFonts w:ascii="Arial" w:hAnsi="Arial"/>
                <w:sz w:val="22"/>
              </w:rPr>
            </w:pPr>
            <w:r>
              <w:rPr>
                <w:rFonts w:ascii="Arial" w:hAnsi="Arial"/>
                <w:sz w:val="22"/>
              </w:rPr>
              <w:t>2</w:t>
            </w:r>
          </w:p>
        </w:tc>
        <w:tc>
          <w:tcPr>
            <w:tcW w:w="8227" w:type="dxa"/>
            <w:shd w:val="clear" w:color="auto" w:fill="F2F2F2" w:themeFill="background1" w:themeFillShade="F2"/>
            <w:vAlign w:val="center"/>
          </w:tcPr>
          <w:p w14:paraId="0F7FAB9A"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Use of interviews?</w:t>
            </w:r>
          </w:p>
        </w:tc>
        <w:tc>
          <w:tcPr>
            <w:tcW w:w="846" w:type="dxa"/>
            <w:shd w:val="clear" w:color="auto" w:fill="BFBFBF" w:themeFill="background1" w:themeFillShade="BF"/>
            <w:vAlign w:val="center"/>
          </w:tcPr>
          <w:sdt>
            <w:sdtPr>
              <w:rPr>
                <w:rFonts w:ascii="Arial" w:hAnsi="Arial"/>
                <w:sz w:val="22"/>
              </w:rPr>
              <w:id w:val="-800765487"/>
              <w14:checkbox>
                <w14:checked w14:val="0"/>
                <w14:checkedState w14:val="2612" w14:font="MS Gothic"/>
                <w14:uncheckedState w14:val="2610" w14:font="MS Gothic"/>
              </w14:checkbox>
            </w:sdtPr>
            <w:sdtContent>
              <w:p w14:paraId="2FE6ED77"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749926786"/>
              <w14:checkbox>
                <w14:checked w14:val="1"/>
                <w14:checkedState w14:val="2612" w14:font="MS Gothic"/>
                <w14:uncheckedState w14:val="2610" w14:font="MS Gothic"/>
              </w14:checkbox>
            </w:sdtPr>
            <w:sdtContent>
              <w:p w14:paraId="4930C2C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21568772" w14:textId="77777777" w:rsidTr="00C71D65">
        <w:trPr>
          <w:trHeight w:val="439"/>
        </w:trPr>
        <w:tc>
          <w:tcPr>
            <w:tcW w:w="562" w:type="dxa"/>
            <w:shd w:val="clear" w:color="auto" w:fill="F2F2F2" w:themeFill="background1" w:themeFillShade="F2"/>
            <w:vAlign w:val="center"/>
          </w:tcPr>
          <w:p w14:paraId="5ABD8EC5" w14:textId="77777777" w:rsidR="00C71D65" w:rsidRDefault="00C71D65" w:rsidP="00C71D65">
            <w:pPr>
              <w:autoSpaceDE w:val="0"/>
              <w:autoSpaceDN w:val="0"/>
              <w:adjustRightInd w:val="0"/>
              <w:rPr>
                <w:rFonts w:ascii="Arial" w:hAnsi="Arial"/>
                <w:sz w:val="22"/>
              </w:rPr>
            </w:pPr>
            <w:r>
              <w:rPr>
                <w:rFonts w:ascii="Arial" w:hAnsi="Arial"/>
                <w:sz w:val="22"/>
              </w:rPr>
              <w:t>3</w:t>
            </w:r>
          </w:p>
        </w:tc>
        <w:tc>
          <w:tcPr>
            <w:tcW w:w="8227" w:type="dxa"/>
            <w:shd w:val="clear" w:color="auto" w:fill="F2F2F2" w:themeFill="background1" w:themeFillShade="F2"/>
            <w:vAlign w:val="center"/>
          </w:tcPr>
          <w:p w14:paraId="351AF5B5"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 xml:space="preserve">Use of </w:t>
            </w:r>
            <w:r>
              <w:rPr>
                <w:rFonts w:ascii="Arial" w:hAnsi="Arial"/>
                <w:sz w:val="22"/>
              </w:rPr>
              <w:t>focus groups</w:t>
            </w:r>
            <w:r w:rsidRPr="004C3A0B">
              <w:rPr>
                <w:rFonts w:ascii="Arial" w:hAnsi="Arial"/>
                <w:sz w:val="22"/>
              </w:rPr>
              <w:t>?</w:t>
            </w:r>
          </w:p>
        </w:tc>
        <w:tc>
          <w:tcPr>
            <w:tcW w:w="846" w:type="dxa"/>
            <w:shd w:val="clear" w:color="auto" w:fill="BFBFBF" w:themeFill="background1" w:themeFillShade="BF"/>
            <w:vAlign w:val="center"/>
          </w:tcPr>
          <w:sdt>
            <w:sdtPr>
              <w:rPr>
                <w:rFonts w:ascii="Arial" w:hAnsi="Arial"/>
                <w:sz w:val="22"/>
              </w:rPr>
              <w:id w:val="-507049709"/>
              <w14:checkbox>
                <w14:checked w14:val="0"/>
                <w14:checkedState w14:val="2612" w14:font="MS Gothic"/>
                <w14:uncheckedState w14:val="2610" w14:font="MS Gothic"/>
              </w14:checkbox>
            </w:sdtPr>
            <w:sdtContent>
              <w:p w14:paraId="6650E7EF"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1238368725"/>
              <w14:checkbox>
                <w14:checked w14:val="1"/>
                <w14:checkedState w14:val="2612" w14:font="MS Gothic"/>
                <w14:uncheckedState w14:val="2610" w14:font="MS Gothic"/>
              </w14:checkbox>
            </w:sdtPr>
            <w:sdtContent>
              <w:p w14:paraId="48DEAB18"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5DAA7205" w14:textId="77777777" w:rsidTr="00C71D65">
        <w:trPr>
          <w:trHeight w:val="403"/>
        </w:trPr>
        <w:tc>
          <w:tcPr>
            <w:tcW w:w="562" w:type="dxa"/>
            <w:shd w:val="clear" w:color="auto" w:fill="F2F2F2" w:themeFill="background1" w:themeFillShade="F2"/>
            <w:vAlign w:val="center"/>
          </w:tcPr>
          <w:p w14:paraId="0F96DE15" w14:textId="77777777" w:rsidR="00C71D65" w:rsidRPr="004C3A0B" w:rsidRDefault="00C71D65" w:rsidP="00C71D65">
            <w:pPr>
              <w:autoSpaceDE w:val="0"/>
              <w:autoSpaceDN w:val="0"/>
              <w:adjustRightInd w:val="0"/>
              <w:rPr>
                <w:rFonts w:ascii="Arial" w:hAnsi="Arial"/>
                <w:sz w:val="22"/>
              </w:rPr>
            </w:pPr>
            <w:r>
              <w:rPr>
                <w:rFonts w:ascii="Arial" w:hAnsi="Arial"/>
                <w:sz w:val="22"/>
              </w:rPr>
              <w:t>4</w:t>
            </w:r>
          </w:p>
        </w:tc>
        <w:tc>
          <w:tcPr>
            <w:tcW w:w="8227" w:type="dxa"/>
            <w:shd w:val="clear" w:color="auto" w:fill="F2F2F2" w:themeFill="background1" w:themeFillShade="F2"/>
            <w:vAlign w:val="center"/>
          </w:tcPr>
          <w:p w14:paraId="29D291EA"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 xml:space="preserve">Use of </w:t>
            </w:r>
            <w:r>
              <w:rPr>
                <w:rFonts w:ascii="Arial" w:hAnsi="Arial"/>
                <w:sz w:val="22"/>
              </w:rPr>
              <w:t xml:space="preserve">participant </w:t>
            </w:r>
            <w:r w:rsidRPr="004C3A0B">
              <w:rPr>
                <w:rFonts w:ascii="Arial" w:hAnsi="Arial"/>
                <w:sz w:val="22"/>
              </w:rPr>
              <w:t xml:space="preserve">diaries? </w:t>
            </w:r>
          </w:p>
        </w:tc>
        <w:tc>
          <w:tcPr>
            <w:tcW w:w="846" w:type="dxa"/>
            <w:shd w:val="clear" w:color="auto" w:fill="BFBFBF" w:themeFill="background1" w:themeFillShade="BF"/>
            <w:vAlign w:val="center"/>
          </w:tcPr>
          <w:sdt>
            <w:sdtPr>
              <w:rPr>
                <w:rFonts w:ascii="Arial" w:hAnsi="Arial"/>
                <w:sz w:val="22"/>
              </w:rPr>
              <w:id w:val="319468663"/>
              <w14:checkbox>
                <w14:checked w14:val="0"/>
                <w14:checkedState w14:val="2612" w14:font="MS Gothic"/>
                <w14:uncheckedState w14:val="2610" w14:font="MS Gothic"/>
              </w14:checkbox>
            </w:sdtPr>
            <w:sdtContent>
              <w:p w14:paraId="0E348006"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900483589"/>
              <w14:checkbox>
                <w14:checked w14:val="1"/>
                <w14:checkedState w14:val="2612" w14:font="MS Gothic"/>
                <w14:uncheckedState w14:val="2610" w14:font="MS Gothic"/>
              </w14:checkbox>
            </w:sdtPr>
            <w:sdtContent>
              <w:p w14:paraId="0F201AA2"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1D6A358E" w14:textId="77777777" w:rsidTr="00C71D65">
        <w:trPr>
          <w:trHeight w:val="403"/>
        </w:trPr>
        <w:tc>
          <w:tcPr>
            <w:tcW w:w="562" w:type="dxa"/>
            <w:shd w:val="clear" w:color="auto" w:fill="F2F2F2" w:themeFill="background1" w:themeFillShade="F2"/>
            <w:vAlign w:val="center"/>
          </w:tcPr>
          <w:p w14:paraId="6EE51A5B" w14:textId="77777777" w:rsidR="00C71D65" w:rsidRDefault="00C71D65" w:rsidP="00C71D65">
            <w:pPr>
              <w:autoSpaceDE w:val="0"/>
              <w:autoSpaceDN w:val="0"/>
              <w:adjustRightInd w:val="0"/>
              <w:rPr>
                <w:rFonts w:ascii="Arial" w:hAnsi="Arial"/>
                <w:sz w:val="22"/>
              </w:rPr>
            </w:pPr>
            <w:r>
              <w:rPr>
                <w:rFonts w:ascii="Arial" w:hAnsi="Arial"/>
                <w:sz w:val="22"/>
              </w:rPr>
              <w:t>5</w:t>
            </w:r>
          </w:p>
        </w:tc>
        <w:tc>
          <w:tcPr>
            <w:tcW w:w="8227" w:type="dxa"/>
            <w:shd w:val="clear" w:color="auto" w:fill="F2F2F2" w:themeFill="background1" w:themeFillShade="F2"/>
            <w:vAlign w:val="center"/>
          </w:tcPr>
          <w:p w14:paraId="66310E84"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Use of video or audio recording?</w:t>
            </w:r>
          </w:p>
        </w:tc>
        <w:tc>
          <w:tcPr>
            <w:tcW w:w="846" w:type="dxa"/>
            <w:shd w:val="clear" w:color="auto" w:fill="BFBFBF" w:themeFill="background1" w:themeFillShade="BF"/>
            <w:vAlign w:val="center"/>
          </w:tcPr>
          <w:sdt>
            <w:sdtPr>
              <w:rPr>
                <w:rFonts w:ascii="Arial" w:hAnsi="Arial"/>
                <w:sz w:val="22"/>
              </w:rPr>
              <w:id w:val="-494723296"/>
              <w14:checkbox>
                <w14:checked w14:val="0"/>
                <w14:checkedState w14:val="2612" w14:font="MS Gothic"/>
                <w14:uncheckedState w14:val="2610" w14:font="MS Gothic"/>
              </w14:checkbox>
            </w:sdtPr>
            <w:sdtContent>
              <w:p w14:paraId="0306C8BB"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1672298898"/>
              <w14:checkbox>
                <w14:checked w14:val="1"/>
                <w14:checkedState w14:val="2612" w14:font="MS Gothic"/>
                <w14:uncheckedState w14:val="2610" w14:font="MS Gothic"/>
              </w14:checkbox>
            </w:sdtPr>
            <w:sdtContent>
              <w:p w14:paraId="364F5B31"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B6DD4F6" w14:textId="77777777" w:rsidTr="00C71D65">
        <w:trPr>
          <w:trHeight w:val="403"/>
        </w:trPr>
        <w:tc>
          <w:tcPr>
            <w:tcW w:w="562" w:type="dxa"/>
            <w:shd w:val="clear" w:color="auto" w:fill="F2F2F2" w:themeFill="background1" w:themeFillShade="F2"/>
            <w:vAlign w:val="center"/>
          </w:tcPr>
          <w:p w14:paraId="0E954F66" w14:textId="77777777" w:rsidR="00C71D65" w:rsidRPr="004C3A0B" w:rsidRDefault="00C71D65" w:rsidP="00C71D65">
            <w:pPr>
              <w:autoSpaceDE w:val="0"/>
              <w:autoSpaceDN w:val="0"/>
              <w:adjustRightInd w:val="0"/>
              <w:rPr>
                <w:rFonts w:ascii="Arial" w:hAnsi="Arial"/>
                <w:sz w:val="22"/>
              </w:rPr>
            </w:pPr>
            <w:r>
              <w:rPr>
                <w:rFonts w:ascii="Arial" w:hAnsi="Arial"/>
                <w:sz w:val="22"/>
              </w:rPr>
              <w:t>6</w:t>
            </w:r>
          </w:p>
        </w:tc>
        <w:tc>
          <w:tcPr>
            <w:tcW w:w="8227" w:type="dxa"/>
            <w:shd w:val="clear" w:color="auto" w:fill="F2F2F2" w:themeFill="background1" w:themeFillShade="F2"/>
            <w:vAlign w:val="center"/>
          </w:tcPr>
          <w:p w14:paraId="1113A21F" w14:textId="77777777" w:rsidR="00C71D65" w:rsidRPr="004C3A0B" w:rsidRDefault="00C71D65" w:rsidP="00C71D65">
            <w:pPr>
              <w:autoSpaceDE w:val="0"/>
              <w:autoSpaceDN w:val="0"/>
              <w:adjustRightInd w:val="0"/>
              <w:rPr>
                <w:rFonts w:ascii="Arial" w:hAnsi="Arial"/>
                <w:sz w:val="22"/>
              </w:rPr>
            </w:pPr>
            <w:r>
              <w:rPr>
                <w:rFonts w:ascii="Arial" w:hAnsi="Arial"/>
                <w:sz w:val="22"/>
              </w:rPr>
              <w:t>Use of computer-generated log files?</w:t>
            </w:r>
          </w:p>
        </w:tc>
        <w:tc>
          <w:tcPr>
            <w:tcW w:w="846" w:type="dxa"/>
            <w:shd w:val="clear" w:color="auto" w:fill="BFBFBF" w:themeFill="background1" w:themeFillShade="BF"/>
            <w:vAlign w:val="center"/>
          </w:tcPr>
          <w:sdt>
            <w:sdtPr>
              <w:rPr>
                <w:rFonts w:ascii="Arial" w:hAnsi="Arial"/>
                <w:sz w:val="22"/>
              </w:rPr>
              <w:id w:val="282394886"/>
              <w14:checkbox>
                <w14:checked w14:val="1"/>
                <w14:checkedState w14:val="2612" w14:font="MS Gothic"/>
                <w14:uncheckedState w14:val="2610" w14:font="MS Gothic"/>
              </w14:checkbox>
            </w:sdtPr>
            <w:sdtContent>
              <w:p w14:paraId="393F3D3A"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1338917432"/>
              <w14:checkbox>
                <w14:checked w14:val="0"/>
                <w14:checkedState w14:val="2612" w14:font="MS Gothic"/>
                <w14:uncheckedState w14:val="2610" w14:font="MS Gothic"/>
              </w14:checkbox>
            </w:sdtPr>
            <w:sdtContent>
              <w:p w14:paraId="4A1CBC3A"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3CDA3B25" w14:textId="77777777" w:rsidTr="00C71D65">
        <w:trPr>
          <w:trHeight w:val="439"/>
        </w:trPr>
        <w:tc>
          <w:tcPr>
            <w:tcW w:w="562" w:type="dxa"/>
            <w:shd w:val="clear" w:color="auto" w:fill="F2F2F2" w:themeFill="background1" w:themeFillShade="F2"/>
            <w:vAlign w:val="center"/>
          </w:tcPr>
          <w:p w14:paraId="4F8FBDAE" w14:textId="77777777" w:rsidR="00C71D65" w:rsidRPr="004C3A0B" w:rsidRDefault="00C71D65" w:rsidP="00C71D65">
            <w:pPr>
              <w:autoSpaceDE w:val="0"/>
              <w:autoSpaceDN w:val="0"/>
              <w:adjustRightInd w:val="0"/>
              <w:rPr>
                <w:rFonts w:ascii="Arial" w:hAnsi="Arial"/>
                <w:sz w:val="22"/>
              </w:rPr>
            </w:pPr>
            <w:r>
              <w:rPr>
                <w:rFonts w:ascii="Arial" w:hAnsi="Arial"/>
                <w:sz w:val="22"/>
              </w:rPr>
              <w:t>7</w:t>
            </w:r>
          </w:p>
        </w:tc>
        <w:tc>
          <w:tcPr>
            <w:tcW w:w="8227" w:type="dxa"/>
            <w:shd w:val="clear" w:color="auto" w:fill="F2F2F2" w:themeFill="background1" w:themeFillShade="F2"/>
            <w:vAlign w:val="center"/>
          </w:tcPr>
          <w:p w14:paraId="586C8DA8"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Participant observation with their knowledge?</w:t>
            </w:r>
          </w:p>
        </w:tc>
        <w:tc>
          <w:tcPr>
            <w:tcW w:w="846" w:type="dxa"/>
            <w:shd w:val="clear" w:color="auto" w:fill="BFBFBF" w:themeFill="background1" w:themeFillShade="BF"/>
            <w:vAlign w:val="center"/>
          </w:tcPr>
          <w:sdt>
            <w:sdtPr>
              <w:rPr>
                <w:rFonts w:ascii="Arial" w:hAnsi="Arial"/>
                <w:sz w:val="22"/>
              </w:rPr>
              <w:id w:val="-1942599491"/>
              <w14:checkbox>
                <w14:checked w14:val="0"/>
                <w14:checkedState w14:val="2612" w14:font="MS Gothic"/>
                <w14:uncheckedState w14:val="2610" w14:font="MS Gothic"/>
              </w14:checkbox>
            </w:sdtPr>
            <w:sdtContent>
              <w:p w14:paraId="578350E1"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626286741"/>
              <w14:checkbox>
                <w14:checked w14:val="1"/>
                <w14:checkedState w14:val="2612" w14:font="MS Gothic"/>
                <w14:uncheckedState w14:val="2610" w14:font="MS Gothic"/>
              </w14:checkbox>
            </w:sdtPr>
            <w:sdtContent>
              <w:p w14:paraId="63C2A253"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3DD0913F" w14:textId="77777777" w:rsidTr="00C71D65">
        <w:trPr>
          <w:trHeight w:val="403"/>
        </w:trPr>
        <w:tc>
          <w:tcPr>
            <w:tcW w:w="562" w:type="dxa"/>
            <w:shd w:val="clear" w:color="auto" w:fill="F2F2F2" w:themeFill="background1" w:themeFillShade="F2"/>
            <w:vAlign w:val="center"/>
          </w:tcPr>
          <w:p w14:paraId="1B1BD0FC" w14:textId="77777777" w:rsidR="00C71D65" w:rsidRPr="004C3A0B" w:rsidRDefault="00C71D65" w:rsidP="00C71D65">
            <w:pPr>
              <w:autoSpaceDE w:val="0"/>
              <w:autoSpaceDN w:val="0"/>
              <w:adjustRightInd w:val="0"/>
              <w:rPr>
                <w:rFonts w:ascii="Arial" w:hAnsi="Arial"/>
                <w:sz w:val="22"/>
              </w:rPr>
            </w:pPr>
            <w:r>
              <w:rPr>
                <w:rFonts w:ascii="Arial" w:hAnsi="Arial"/>
                <w:sz w:val="22"/>
              </w:rPr>
              <w:t>8</w:t>
            </w:r>
          </w:p>
        </w:tc>
        <w:tc>
          <w:tcPr>
            <w:tcW w:w="8227" w:type="dxa"/>
            <w:shd w:val="clear" w:color="auto" w:fill="F2F2F2" w:themeFill="background1" w:themeFillShade="F2"/>
            <w:vAlign w:val="center"/>
          </w:tcPr>
          <w:p w14:paraId="152D2585"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Participant observation without their knowledge?</w:t>
            </w:r>
          </w:p>
        </w:tc>
        <w:tc>
          <w:tcPr>
            <w:tcW w:w="846" w:type="dxa"/>
            <w:shd w:val="clear" w:color="auto" w:fill="BFBFBF" w:themeFill="background1" w:themeFillShade="BF"/>
            <w:vAlign w:val="center"/>
          </w:tcPr>
          <w:sdt>
            <w:sdtPr>
              <w:rPr>
                <w:rFonts w:ascii="Arial" w:hAnsi="Arial"/>
                <w:sz w:val="22"/>
              </w:rPr>
              <w:id w:val="-387187341"/>
              <w14:checkbox>
                <w14:checked w14:val="0"/>
                <w14:checkedState w14:val="2612" w14:font="MS Gothic"/>
                <w14:uncheckedState w14:val="2610" w14:font="MS Gothic"/>
              </w14:checkbox>
            </w:sdtPr>
            <w:sdtContent>
              <w:p w14:paraId="00052E38"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1580675213"/>
              <w14:checkbox>
                <w14:checked w14:val="1"/>
                <w14:checkedState w14:val="2612" w14:font="MS Gothic"/>
                <w14:uncheckedState w14:val="2610" w14:font="MS Gothic"/>
              </w14:checkbox>
            </w:sdtPr>
            <w:sdtContent>
              <w:p w14:paraId="61CAD815"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6E4F1A0C" w14:textId="77777777" w:rsidTr="00C71D65">
        <w:trPr>
          <w:trHeight w:val="439"/>
        </w:trPr>
        <w:tc>
          <w:tcPr>
            <w:tcW w:w="562" w:type="dxa"/>
            <w:shd w:val="clear" w:color="auto" w:fill="F2F2F2" w:themeFill="background1" w:themeFillShade="F2"/>
            <w:vAlign w:val="center"/>
          </w:tcPr>
          <w:p w14:paraId="0560E9A5" w14:textId="77777777" w:rsidR="00C71D65" w:rsidRPr="004C3A0B" w:rsidRDefault="00C71D65" w:rsidP="00C71D65">
            <w:pPr>
              <w:autoSpaceDE w:val="0"/>
              <w:autoSpaceDN w:val="0"/>
              <w:adjustRightInd w:val="0"/>
              <w:rPr>
                <w:rFonts w:ascii="Arial" w:hAnsi="Arial"/>
                <w:sz w:val="22"/>
              </w:rPr>
            </w:pPr>
            <w:r>
              <w:rPr>
                <w:rFonts w:ascii="Arial" w:hAnsi="Arial"/>
                <w:sz w:val="22"/>
              </w:rPr>
              <w:lastRenderedPageBreak/>
              <w:t>9</w:t>
            </w:r>
          </w:p>
        </w:tc>
        <w:tc>
          <w:tcPr>
            <w:tcW w:w="8227" w:type="dxa"/>
            <w:shd w:val="clear" w:color="auto" w:fill="F2F2F2" w:themeFill="background1" w:themeFillShade="F2"/>
            <w:vAlign w:val="center"/>
          </w:tcPr>
          <w:p w14:paraId="71F0048D"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sz w:val="22"/>
              </w:rPr>
              <w:id w:val="-1397120567"/>
              <w14:checkbox>
                <w14:checked w14:val="0"/>
                <w14:checkedState w14:val="2612" w14:font="MS Gothic"/>
                <w14:uncheckedState w14:val="2610" w14:font="MS Gothic"/>
              </w14:checkbox>
            </w:sdtPr>
            <w:sdtContent>
              <w:p w14:paraId="1FEB9C78"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587048268"/>
              <w14:checkbox>
                <w14:checked w14:val="1"/>
                <w14:checkedState w14:val="2612" w14:font="MS Gothic"/>
                <w14:uncheckedState w14:val="2610" w14:font="MS Gothic"/>
              </w14:checkbox>
            </w:sdtPr>
            <w:sdtContent>
              <w:p w14:paraId="2CDE7C3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53490B5E" w14:textId="77777777" w:rsidTr="00C71D65">
        <w:trPr>
          <w:trHeight w:val="403"/>
        </w:trPr>
        <w:tc>
          <w:tcPr>
            <w:tcW w:w="562" w:type="dxa"/>
            <w:shd w:val="clear" w:color="auto" w:fill="F2F2F2" w:themeFill="background1" w:themeFillShade="F2"/>
            <w:vAlign w:val="center"/>
          </w:tcPr>
          <w:p w14:paraId="6BA72BAD" w14:textId="77777777" w:rsidR="00C71D65" w:rsidRPr="004C3A0B" w:rsidRDefault="00C71D65" w:rsidP="00C71D65">
            <w:pPr>
              <w:autoSpaceDE w:val="0"/>
              <w:autoSpaceDN w:val="0"/>
              <w:adjustRightInd w:val="0"/>
              <w:rPr>
                <w:rFonts w:ascii="Arial" w:hAnsi="Arial"/>
                <w:sz w:val="22"/>
              </w:rPr>
            </w:pPr>
            <w:r>
              <w:rPr>
                <w:rFonts w:ascii="Arial" w:hAnsi="Arial"/>
                <w:sz w:val="22"/>
              </w:rPr>
              <w:t>10</w:t>
            </w:r>
          </w:p>
        </w:tc>
        <w:tc>
          <w:tcPr>
            <w:tcW w:w="8227" w:type="dxa"/>
            <w:shd w:val="clear" w:color="auto" w:fill="F2F2F2" w:themeFill="background1" w:themeFillShade="F2"/>
            <w:vAlign w:val="center"/>
          </w:tcPr>
          <w:p w14:paraId="07438CA7"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sz w:val="22"/>
              </w:rPr>
              <w:id w:val="-723911514"/>
              <w14:checkbox>
                <w14:checked w14:val="0"/>
                <w14:checkedState w14:val="2612" w14:font="MS Gothic"/>
                <w14:uncheckedState w14:val="2610" w14:font="MS Gothic"/>
              </w14:checkbox>
            </w:sdtPr>
            <w:sdtContent>
              <w:p w14:paraId="45779F6F"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655270249"/>
              <w14:checkbox>
                <w14:checked w14:val="1"/>
                <w14:checkedState w14:val="2612" w14:font="MS Gothic"/>
                <w14:uncheckedState w14:val="2610" w14:font="MS Gothic"/>
              </w14:checkbox>
            </w:sdtPr>
            <w:sdtContent>
              <w:p w14:paraId="192C4B14"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F326BA6" w14:textId="77777777" w:rsidTr="00C71D65">
        <w:trPr>
          <w:trHeight w:val="403"/>
        </w:trPr>
        <w:tc>
          <w:tcPr>
            <w:tcW w:w="562" w:type="dxa"/>
            <w:shd w:val="clear" w:color="auto" w:fill="F2F2F2" w:themeFill="background1" w:themeFillShade="F2"/>
            <w:vAlign w:val="center"/>
          </w:tcPr>
          <w:p w14:paraId="3445EB78" w14:textId="77777777" w:rsidR="00C71D65" w:rsidRPr="004C3A0B" w:rsidRDefault="00C71D65" w:rsidP="00C71D65">
            <w:pPr>
              <w:autoSpaceDE w:val="0"/>
              <w:autoSpaceDN w:val="0"/>
              <w:adjustRightInd w:val="0"/>
              <w:rPr>
                <w:rFonts w:ascii="Arial" w:hAnsi="Arial"/>
                <w:sz w:val="22"/>
              </w:rPr>
            </w:pPr>
            <w:r>
              <w:rPr>
                <w:rFonts w:ascii="Arial" w:hAnsi="Arial"/>
                <w:sz w:val="22"/>
              </w:rPr>
              <w:t>11</w:t>
            </w:r>
          </w:p>
        </w:tc>
        <w:tc>
          <w:tcPr>
            <w:tcW w:w="8227" w:type="dxa"/>
            <w:shd w:val="clear" w:color="auto" w:fill="F2F2F2" w:themeFill="background1" w:themeFillShade="F2"/>
            <w:vAlign w:val="center"/>
          </w:tcPr>
          <w:p w14:paraId="796717A8"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sz w:val="22"/>
              </w:rPr>
              <w:id w:val="1994977168"/>
              <w14:checkbox>
                <w14:checked w14:val="0"/>
                <w14:checkedState w14:val="2612" w14:font="MS Gothic"/>
                <w14:uncheckedState w14:val="2610" w14:font="MS Gothic"/>
              </w14:checkbox>
            </w:sdtPr>
            <w:sdtContent>
              <w:p w14:paraId="030389A9"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2119442801"/>
              <w14:checkbox>
                <w14:checked w14:val="1"/>
                <w14:checkedState w14:val="2612" w14:font="MS Gothic"/>
                <w14:uncheckedState w14:val="2610" w14:font="MS Gothic"/>
              </w14:checkbox>
            </w:sdtPr>
            <w:sdtContent>
              <w:p w14:paraId="39C4D529"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657A7A75" w14:textId="77777777" w:rsidTr="00C71D65">
        <w:trPr>
          <w:trHeight w:val="403"/>
        </w:trPr>
        <w:tc>
          <w:tcPr>
            <w:tcW w:w="562" w:type="dxa"/>
            <w:shd w:val="clear" w:color="auto" w:fill="F2F2F2" w:themeFill="background1" w:themeFillShade="F2"/>
            <w:vAlign w:val="center"/>
          </w:tcPr>
          <w:p w14:paraId="5C58A368" w14:textId="77777777" w:rsidR="00C71D65" w:rsidRPr="004C3A0B" w:rsidRDefault="00C71D65" w:rsidP="00C71D65">
            <w:pPr>
              <w:autoSpaceDE w:val="0"/>
              <w:autoSpaceDN w:val="0"/>
              <w:adjustRightInd w:val="0"/>
              <w:rPr>
                <w:rFonts w:ascii="Arial" w:hAnsi="Arial"/>
                <w:sz w:val="22"/>
              </w:rPr>
            </w:pPr>
            <w:r>
              <w:rPr>
                <w:rFonts w:ascii="Arial" w:hAnsi="Arial"/>
                <w:sz w:val="22"/>
              </w:rPr>
              <w:t>12</w:t>
            </w:r>
          </w:p>
        </w:tc>
        <w:tc>
          <w:tcPr>
            <w:tcW w:w="8227" w:type="dxa"/>
            <w:shd w:val="clear" w:color="auto" w:fill="F2F2F2" w:themeFill="background1" w:themeFillShade="F2"/>
            <w:vAlign w:val="center"/>
          </w:tcPr>
          <w:p w14:paraId="4F81C065"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Investigation of participants involved in illegal activities?</w:t>
            </w:r>
          </w:p>
        </w:tc>
        <w:tc>
          <w:tcPr>
            <w:tcW w:w="846" w:type="dxa"/>
            <w:shd w:val="clear" w:color="auto" w:fill="BFBFBF" w:themeFill="background1" w:themeFillShade="BF"/>
            <w:vAlign w:val="center"/>
          </w:tcPr>
          <w:sdt>
            <w:sdtPr>
              <w:rPr>
                <w:rFonts w:ascii="Arial" w:hAnsi="Arial"/>
                <w:sz w:val="22"/>
              </w:rPr>
              <w:id w:val="-570350383"/>
              <w14:checkbox>
                <w14:checked w14:val="0"/>
                <w14:checkedState w14:val="2612" w14:font="MS Gothic"/>
                <w14:uncheckedState w14:val="2610" w14:font="MS Gothic"/>
              </w14:checkbox>
            </w:sdtPr>
            <w:sdtContent>
              <w:p w14:paraId="3FBEC6F2"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904758639"/>
              <w14:checkbox>
                <w14:checked w14:val="1"/>
                <w14:checkedState w14:val="2612" w14:font="MS Gothic"/>
                <w14:uncheckedState w14:val="2610" w14:font="MS Gothic"/>
              </w14:checkbox>
            </w:sdtPr>
            <w:sdtContent>
              <w:p w14:paraId="14E30D1B"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3E4680E0" w14:textId="77777777" w:rsidTr="00C71D65">
        <w:trPr>
          <w:trHeight w:val="403"/>
        </w:trPr>
        <w:tc>
          <w:tcPr>
            <w:tcW w:w="562" w:type="dxa"/>
            <w:shd w:val="clear" w:color="auto" w:fill="F2F2F2" w:themeFill="background1" w:themeFillShade="F2"/>
            <w:vAlign w:val="center"/>
          </w:tcPr>
          <w:p w14:paraId="26B8B671" w14:textId="77777777" w:rsidR="00C71D65" w:rsidRPr="004C3A0B" w:rsidRDefault="00C71D65" w:rsidP="00C71D65">
            <w:pPr>
              <w:autoSpaceDE w:val="0"/>
              <w:autoSpaceDN w:val="0"/>
              <w:adjustRightInd w:val="0"/>
              <w:rPr>
                <w:rFonts w:ascii="Arial" w:hAnsi="Arial"/>
                <w:sz w:val="22"/>
              </w:rPr>
            </w:pPr>
            <w:r>
              <w:rPr>
                <w:rFonts w:ascii="Arial" w:hAnsi="Arial"/>
                <w:sz w:val="22"/>
              </w:rPr>
              <w:t>13</w:t>
            </w:r>
          </w:p>
        </w:tc>
        <w:tc>
          <w:tcPr>
            <w:tcW w:w="8227" w:type="dxa"/>
            <w:shd w:val="clear" w:color="auto" w:fill="F2F2F2" w:themeFill="background1" w:themeFillShade="F2"/>
            <w:vAlign w:val="center"/>
          </w:tcPr>
          <w:p w14:paraId="173BE206"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Use of procedures that involve deception?</w:t>
            </w:r>
          </w:p>
        </w:tc>
        <w:tc>
          <w:tcPr>
            <w:tcW w:w="846" w:type="dxa"/>
            <w:shd w:val="clear" w:color="auto" w:fill="BFBFBF" w:themeFill="background1" w:themeFillShade="BF"/>
            <w:vAlign w:val="center"/>
          </w:tcPr>
          <w:sdt>
            <w:sdtPr>
              <w:rPr>
                <w:rFonts w:ascii="Arial" w:hAnsi="Arial"/>
                <w:sz w:val="22"/>
              </w:rPr>
              <w:id w:val="362719355"/>
              <w14:checkbox>
                <w14:checked w14:val="0"/>
                <w14:checkedState w14:val="2612" w14:font="MS Gothic"/>
                <w14:uncheckedState w14:val="2610" w14:font="MS Gothic"/>
              </w14:checkbox>
            </w:sdtPr>
            <w:sdtContent>
              <w:p w14:paraId="6F5AB2E7"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1074700241"/>
              <w14:checkbox>
                <w14:checked w14:val="1"/>
                <w14:checkedState w14:val="2612" w14:font="MS Gothic"/>
                <w14:uncheckedState w14:val="2610" w14:font="MS Gothic"/>
              </w14:checkbox>
            </w:sdtPr>
            <w:sdtContent>
              <w:p w14:paraId="058E470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73500F5" w14:textId="77777777" w:rsidTr="00C71D65">
        <w:trPr>
          <w:trHeight w:val="403"/>
        </w:trPr>
        <w:tc>
          <w:tcPr>
            <w:tcW w:w="562" w:type="dxa"/>
            <w:shd w:val="clear" w:color="auto" w:fill="F2F2F2" w:themeFill="background1" w:themeFillShade="F2"/>
            <w:vAlign w:val="center"/>
          </w:tcPr>
          <w:p w14:paraId="31CADBDB" w14:textId="77777777" w:rsidR="00C71D65" w:rsidRPr="004C3A0B" w:rsidRDefault="00C71D65" w:rsidP="00C71D65">
            <w:pPr>
              <w:autoSpaceDE w:val="0"/>
              <w:autoSpaceDN w:val="0"/>
              <w:adjustRightInd w:val="0"/>
              <w:rPr>
                <w:rFonts w:ascii="Arial" w:hAnsi="Arial"/>
                <w:sz w:val="22"/>
              </w:rPr>
            </w:pPr>
            <w:r>
              <w:rPr>
                <w:rFonts w:ascii="Arial" w:hAnsi="Arial"/>
                <w:sz w:val="22"/>
              </w:rPr>
              <w:t>14</w:t>
            </w:r>
          </w:p>
        </w:tc>
        <w:tc>
          <w:tcPr>
            <w:tcW w:w="8227" w:type="dxa"/>
            <w:shd w:val="clear" w:color="auto" w:fill="F2F2F2" w:themeFill="background1" w:themeFillShade="F2"/>
            <w:vAlign w:val="center"/>
          </w:tcPr>
          <w:p w14:paraId="4E61292A"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Administration of any substance, agent or placebo?</w:t>
            </w:r>
          </w:p>
        </w:tc>
        <w:tc>
          <w:tcPr>
            <w:tcW w:w="846" w:type="dxa"/>
            <w:shd w:val="clear" w:color="auto" w:fill="BFBFBF" w:themeFill="background1" w:themeFillShade="BF"/>
            <w:vAlign w:val="center"/>
          </w:tcPr>
          <w:sdt>
            <w:sdtPr>
              <w:rPr>
                <w:rFonts w:ascii="Arial" w:hAnsi="Arial"/>
                <w:sz w:val="22"/>
              </w:rPr>
              <w:id w:val="-1924798936"/>
              <w14:checkbox>
                <w14:checked w14:val="0"/>
                <w14:checkedState w14:val="2612" w14:font="MS Gothic"/>
                <w14:uncheckedState w14:val="2610" w14:font="MS Gothic"/>
              </w14:checkbox>
            </w:sdtPr>
            <w:sdtContent>
              <w:p w14:paraId="00750A7A"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624625241"/>
              <w14:checkbox>
                <w14:checked w14:val="1"/>
                <w14:checkedState w14:val="2612" w14:font="MS Gothic"/>
                <w14:uncheckedState w14:val="2610" w14:font="MS Gothic"/>
              </w14:checkbox>
            </w:sdtPr>
            <w:sdtContent>
              <w:p w14:paraId="251F921C"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18D6477" w14:textId="77777777" w:rsidTr="00C71D65">
        <w:trPr>
          <w:trHeight w:val="403"/>
        </w:trPr>
        <w:tc>
          <w:tcPr>
            <w:tcW w:w="562" w:type="dxa"/>
            <w:shd w:val="clear" w:color="auto" w:fill="F2F2F2" w:themeFill="background1" w:themeFillShade="F2"/>
            <w:vAlign w:val="center"/>
          </w:tcPr>
          <w:p w14:paraId="5772929A" w14:textId="77777777" w:rsidR="00C71D65" w:rsidRPr="004C3A0B" w:rsidRDefault="00C71D65" w:rsidP="00C71D65">
            <w:pPr>
              <w:autoSpaceDE w:val="0"/>
              <w:autoSpaceDN w:val="0"/>
              <w:adjustRightInd w:val="0"/>
              <w:rPr>
                <w:rFonts w:ascii="Arial" w:hAnsi="Arial"/>
                <w:sz w:val="22"/>
              </w:rPr>
            </w:pPr>
            <w:r>
              <w:rPr>
                <w:rFonts w:ascii="Arial" w:hAnsi="Arial"/>
                <w:sz w:val="22"/>
              </w:rPr>
              <w:t>15</w:t>
            </w:r>
          </w:p>
        </w:tc>
        <w:tc>
          <w:tcPr>
            <w:tcW w:w="8227" w:type="dxa"/>
            <w:shd w:val="clear" w:color="auto" w:fill="F2F2F2" w:themeFill="background1" w:themeFillShade="F2"/>
            <w:vAlign w:val="center"/>
          </w:tcPr>
          <w:p w14:paraId="616F0D23"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Working with live vertebrate animals?</w:t>
            </w:r>
          </w:p>
        </w:tc>
        <w:tc>
          <w:tcPr>
            <w:tcW w:w="846" w:type="dxa"/>
            <w:shd w:val="clear" w:color="auto" w:fill="BFBFBF" w:themeFill="background1" w:themeFillShade="BF"/>
            <w:vAlign w:val="center"/>
          </w:tcPr>
          <w:sdt>
            <w:sdtPr>
              <w:rPr>
                <w:rFonts w:ascii="Arial" w:hAnsi="Arial"/>
                <w:sz w:val="22"/>
              </w:rPr>
              <w:id w:val="300428637"/>
              <w14:checkbox>
                <w14:checked w14:val="0"/>
                <w14:checkedState w14:val="2612" w14:font="MS Gothic"/>
                <w14:uncheckedState w14:val="2610" w14:font="MS Gothic"/>
              </w14:checkbox>
            </w:sdtPr>
            <w:sdtContent>
              <w:p w14:paraId="7C57E6D5"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1236861983"/>
              <w14:checkbox>
                <w14:checked w14:val="1"/>
                <w14:checkedState w14:val="2612" w14:font="MS Gothic"/>
                <w14:uncheckedState w14:val="2610" w14:font="MS Gothic"/>
              </w14:checkbox>
            </w:sdtPr>
            <w:sdtContent>
              <w:p w14:paraId="533F6187"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01FF8C08" w14:textId="77777777" w:rsidTr="00C71D65">
        <w:trPr>
          <w:trHeight w:val="403"/>
        </w:trPr>
        <w:tc>
          <w:tcPr>
            <w:tcW w:w="562" w:type="dxa"/>
            <w:shd w:val="clear" w:color="auto" w:fill="F2F2F2" w:themeFill="background1" w:themeFillShade="F2"/>
            <w:vAlign w:val="center"/>
          </w:tcPr>
          <w:p w14:paraId="6853FCB3" w14:textId="77777777" w:rsidR="00C71D65" w:rsidRDefault="00C71D65" w:rsidP="00C71D65">
            <w:pPr>
              <w:autoSpaceDE w:val="0"/>
              <w:autoSpaceDN w:val="0"/>
              <w:adjustRightInd w:val="0"/>
              <w:rPr>
                <w:rFonts w:ascii="Arial" w:hAnsi="Arial"/>
                <w:sz w:val="22"/>
              </w:rPr>
            </w:pPr>
            <w:r>
              <w:rPr>
                <w:rFonts w:ascii="Arial" w:hAnsi="Arial"/>
                <w:sz w:val="22"/>
              </w:rPr>
              <w:t>16</w:t>
            </w:r>
          </w:p>
        </w:tc>
        <w:tc>
          <w:tcPr>
            <w:tcW w:w="8227" w:type="dxa"/>
            <w:shd w:val="clear" w:color="auto" w:fill="F2F2F2" w:themeFill="background1" w:themeFillShade="F2"/>
            <w:vAlign w:val="center"/>
          </w:tcPr>
          <w:p w14:paraId="79124633" w14:textId="77777777" w:rsidR="00C71D65" w:rsidRPr="004C3A0B" w:rsidRDefault="00C71D65" w:rsidP="00C71D65">
            <w:pPr>
              <w:autoSpaceDE w:val="0"/>
              <w:autoSpaceDN w:val="0"/>
              <w:adjustRightInd w:val="0"/>
              <w:rPr>
                <w:rFonts w:ascii="Arial" w:hAnsi="Arial"/>
                <w:sz w:val="22"/>
              </w:rPr>
            </w:pPr>
            <w:r>
              <w:rPr>
                <w:rFonts w:ascii="Arial" w:hAnsi="Arial"/>
                <w:sz w:val="22"/>
              </w:rPr>
              <w:t>Procedures that may have a negative impact on the environment?</w:t>
            </w:r>
          </w:p>
        </w:tc>
        <w:tc>
          <w:tcPr>
            <w:tcW w:w="846" w:type="dxa"/>
            <w:shd w:val="clear" w:color="auto" w:fill="BFBFBF" w:themeFill="background1" w:themeFillShade="BF"/>
            <w:vAlign w:val="center"/>
          </w:tcPr>
          <w:sdt>
            <w:sdtPr>
              <w:rPr>
                <w:rFonts w:ascii="Arial" w:hAnsi="Arial"/>
                <w:sz w:val="22"/>
              </w:rPr>
              <w:id w:val="1647247395"/>
              <w14:checkbox>
                <w14:checked w14:val="0"/>
                <w14:checkedState w14:val="2612" w14:font="MS Gothic"/>
                <w14:uncheckedState w14:val="2610" w14:font="MS Gothic"/>
              </w14:checkbox>
            </w:sdtPr>
            <w:sdtContent>
              <w:p w14:paraId="4D1C174D"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shd w:val="clear" w:color="auto" w:fill="BFBFBF" w:themeFill="background1" w:themeFillShade="BF"/>
            <w:vAlign w:val="center"/>
          </w:tcPr>
          <w:sdt>
            <w:sdtPr>
              <w:rPr>
                <w:rFonts w:ascii="Arial" w:hAnsi="Arial"/>
                <w:sz w:val="22"/>
              </w:rPr>
              <w:id w:val="-1995170133"/>
              <w14:checkbox>
                <w14:checked w14:val="1"/>
                <w14:checkedState w14:val="2612" w14:font="MS Gothic"/>
                <w14:uncheckedState w14:val="2610" w14:font="MS Gothic"/>
              </w14:checkbox>
            </w:sdtPr>
            <w:sdtContent>
              <w:p w14:paraId="49B6B9B7"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6C1FDD" w14:paraId="48B29C7D" w14:textId="77777777" w:rsidTr="00C71D65">
        <w:trPr>
          <w:trHeight w:val="403"/>
        </w:trPr>
        <w:tc>
          <w:tcPr>
            <w:tcW w:w="562" w:type="dxa"/>
            <w:shd w:val="clear" w:color="auto" w:fill="F2F2F2" w:themeFill="background1" w:themeFillShade="F2"/>
            <w:vAlign w:val="center"/>
          </w:tcPr>
          <w:p w14:paraId="43ABCD9F" w14:textId="77777777" w:rsidR="00C71D65" w:rsidRPr="006C1FDD" w:rsidRDefault="00C71D65" w:rsidP="00C71D65">
            <w:pPr>
              <w:autoSpaceDE w:val="0"/>
              <w:autoSpaceDN w:val="0"/>
              <w:adjustRightInd w:val="0"/>
              <w:rPr>
                <w:rFonts w:ascii="Arial" w:hAnsi="Arial"/>
                <w:sz w:val="22"/>
              </w:rPr>
            </w:pPr>
            <w:r>
              <w:rPr>
                <w:rFonts w:ascii="Arial" w:hAnsi="Arial"/>
                <w:sz w:val="22"/>
              </w:rPr>
              <w:t>17</w:t>
            </w:r>
          </w:p>
        </w:tc>
        <w:tc>
          <w:tcPr>
            <w:tcW w:w="8227" w:type="dxa"/>
            <w:shd w:val="clear" w:color="auto" w:fill="F2F2F2" w:themeFill="background1" w:themeFillShade="F2"/>
            <w:vAlign w:val="center"/>
          </w:tcPr>
          <w:p w14:paraId="30FC27E1" w14:textId="77777777" w:rsidR="00C71D65" w:rsidRPr="006C1FDD" w:rsidRDefault="00C71D65" w:rsidP="00C71D65">
            <w:pPr>
              <w:autoSpaceDE w:val="0"/>
              <w:autoSpaceDN w:val="0"/>
              <w:adjustRightInd w:val="0"/>
              <w:rPr>
                <w:rFonts w:ascii="Arial" w:hAnsi="Arial"/>
                <w:sz w:val="22"/>
              </w:rPr>
            </w:pPr>
            <w:r w:rsidRPr="006C1FDD">
              <w:rPr>
                <w:rFonts w:ascii="Arial" w:hAnsi="Arial"/>
                <w:sz w:val="22"/>
              </w:rPr>
              <w:t xml:space="preserve">Other primary data </w:t>
            </w:r>
            <w:r>
              <w:rPr>
                <w:rFonts w:ascii="Arial" w:hAnsi="Arial"/>
                <w:sz w:val="22"/>
              </w:rPr>
              <w:t xml:space="preserve">collection methods. </w:t>
            </w:r>
            <w:r w:rsidRPr="006C1FDD">
              <w:rPr>
                <w:rFonts w:ascii="Arial" w:hAnsi="Arial"/>
                <w:sz w:val="22"/>
              </w:rPr>
              <w:t xml:space="preserve">Please indicate the type of data collection method(s) </w:t>
            </w:r>
            <w:r>
              <w:rPr>
                <w:rFonts w:ascii="Arial" w:hAnsi="Arial"/>
                <w:sz w:val="22"/>
              </w:rPr>
              <w:t>below.</w:t>
            </w:r>
          </w:p>
        </w:tc>
        <w:tc>
          <w:tcPr>
            <w:tcW w:w="846" w:type="dxa"/>
            <w:vMerge w:val="restart"/>
            <w:shd w:val="clear" w:color="auto" w:fill="BFBFBF" w:themeFill="background1" w:themeFillShade="BF"/>
            <w:vAlign w:val="center"/>
          </w:tcPr>
          <w:sdt>
            <w:sdtPr>
              <w:rPr>
                <w:rFonts w:ascii="Arial" w:hAnsi="Arial"/>
                <w:sz w:val="22"/>
              </w:rPr>
              <w:id w:val="2049023668"/>
              <w14:checkbox>
                <w14:checked w14:val="0"/>
                <w14:checkedState w14:val="2612" w14:font="MS Gothic"/>
                <w14:uncheckedState w14:val="2610" w14:font="MS Gothic"/>
              </w14:checkbox>
            </w:sdtPr>
            <w:sdtContent>
              <w:p w14:paraId="5492A86C"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16" w:type="dxa"/>
            <w:vMerge w:val="restart"/>
            <w:shd w:val="clear" w:color="auto" w:fill="BFBFBF" w:themeFill="background1" w:themeFillShade="BF"/>
            <w:vAlign w:val="center"/>
          </w:tcPr>
          <w:sdt>
            <w:sdtPr>
              <w:rPr>
                <w:rFonts w:ascii="Arial" w:hAnsi="Arial"/>
                <w:sz w:val="22"/>
              </w:rPr>
              <w:id w:val="1900947946"/>
              <w14:checkbox>
                <w14:checked w14:val="1"/>
                <w14:checkedState w14:val="2612" w14:font="MS Gothic"/>
                <w14:uncheckedState w14:val="2610" w14:font="MS Gothic"/>
              </w14:checkbox>
            </w:sdtPr>
            <w:sdtContent>
              <w:p w14:paraId="19540E3B"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6C1FDD" w14:paraId="3B626161" w14:textId="77777777" w:rsidTr="00C71D65">
        <w:trPr>
          <w:trHeight w:val="403"/>
        </w:trPr>
        <w:tc>
          <w:tcPr>
            <w:tcW w:w="562" w:type="dxa"/>
            <w:vAlign w:val="center"/>
          </w:tcPr>
          <w:p w14:paraId="072A43F3" w14:textId="77777777" w:rsidR="00C71D65" w:rsidRPr="006C1FDD" w:rsidRDefault="00C71D65" w:rsidP="00C71D65">
            <w:pPr>
              <w:autoSpaceDE w:val="0"/>
              <w:autoSpaceDN w:val="0"/>
              <w:adjustRightInd w:val="0"/>
              <w:rPr>
                <w:rFonts w:ascii="Arial" w:hAnsi="Arial"/>
                <w:sz w:val="22"/>
              </w:rPr>
            </w:pPr>
          </w:p>
        </w:tc>
        <w:tc>
          <w:tcPr>
            <w:tcW w:w="8227" w:type="dxa"/>
            <w:shd w:val="clear" w:color="auto" w:fill="auto"/>
            <w:vAlign w:val="center"/>
          </w:tcPr>
          <w:p w14:paraId="7B7D8143" w14:textId="77777777" w:rsidR="00C71D65" w:rsidRPr="006C1FDD" w:rsidRDefault="00C71D65" w:rsidP="00C71D65">
            <w:pPr>
              <w:autoSpaceDE w:val="0"/>
              <w:autoSpaceDN w:val="0"/>
              <w:adjustRightInd w:val="0"/>
              <w:rPr>
                <w:rFonts w:ascii="Arial" w:hAnsi="Arial"/>
                <w:sz w:val="22"/>
              </w:rPr>
            </w:pPr>
            <w:r w:rsidRPr="006C1FDD">
              <w:rPr>
                <w:rFonts w:ascii="Arial" w:hAnsi="Arial"/>
                <w:sz w:val="22"/>
              </w:rPr>
              <w:t>D</w:t>
            </w:r>
            <w:r>
              <w:rPr>
                <w:rFonts w:ascii="Arial" w:hAnsi="Arial"/>
                <w:sz w:val="22"/>
              </w:rPr>
              <w:t>etails of any other primary d</w:t>
            </w:r>
            <w:r w:rsidRPr="006C1FDD">
              <w:rPr>
                <w:rFonts w:ascii="Arial" w:hAnsi="Arial"/>
                <w:sz w:val="22"/>
              </w:rPr>
              <w:t>ata collection method:</w:t>
            </w:r>
          </w:p>
          <w:p w14:paraId="18D4EC31" w14:textId="77777777" w:rsidR="00C71D65" w:rsidRPr="006C1FDD" w:rsidRDefault="00C71D65" w:rsidP="00C71D65">
            <w:pPr>
              <w:rPr>
                <w:rFonts w:ascii="Arial" w:hAnsi="Arial"/>
              </w:rPr>
            </w:pPr>
          </w:p>
          <w:p w14:paraId="3B75C93A" w14:textId="77777777" w:rsidR="00C71D65" w:rsidRPr="006C1FDD" w:rsidRDefault="00C71D65" w:rsidP="00C71D65">
            <w:pPr>
              <w:rPr>
                <w:rFonts w:ascii="Arial" w:hAnsi="Arial"/>
              </w:rPr>
            </w:pPr>
          </w:p>
          <w:p w14:paraId="30B57D1B" w14:textId="77777777" w:rsidR="00C71D65" w:rsidRPr="006C1FDD" w:rsidRDefault="00C71D65" w:rsidP="00C71D65">
            <w:pPr>
              <w:rPr>
                <w:rFonts w:ascii="Arial" w:hAnsi="Arial"/>
                <w:sz w:val="22"/>
              </w:rPr>
            </w:pPr>
          </w:p>
          <w:p w14:paraId="3D8D2FC7" w14:textId="77777777" w:rsidR="00C71D65" w:rsidRPr="006C1FDD" w:rsidRDefault="00C71D65" w:rsidP="00C71D65">
            <w:pPr>
              <w:autoSpaceDE w:val="0"/>
              <w:autoSpaceDN w:val="0"/>
              <w:adjustRightInd w:val="0"/>
              <w:rPr>
                <w:rFonts w:ascii="Arial" w:hAnsi="Arial"/>
                <w:sz w:val="22"/>
              </w:rPr>
            </w:pPr>
            <w:r w:rsidRPr="006C1FDD">
              <w:rPr>
                <w:rFonts w:ascii="Arial" w:hAnsi="Arial"/>
                <w:sz w:val="18"/>
                <w:szCs w:val="18"/>
              </w:rPr>
              <w:t>(this box should expand as you type)</w:t>
            </w:r>
          </w:p>
        </w:tc>
        <w:tc>
          <w:tcPr>
            <w:tcW w:w="846" w:type="dxa"/>
            <w:vMerge/>
            <w:shd w:val="clear" w:color="auto" w:fill="BFBFBF" w:themeFill="background1" w:themeFillShade="BF"/>
            <w:vAlign w:val="center"/>
          </w:tcPr>
          <w:p w14:paraId="6C6EBD42" w14:textId="77777777" w:rsidR="00C71D65" w:rsidRPr="006C1FDD" w:rsidRDefault="00C71D65" w:rsidP="00C71D65">
            <w:pPr>
              <w:autoSpaceDE w:val="0"/>
              <w:autoSpaceDN w:val="0"/>
              <w:adjustRightInd w:val="0"/>
              <w:jc w:val="center"/>
              <w:rPr>
                <w:rFonts w:ascii="Arial" w:hAnsi="Arial"/>
                <w:b/>
                <w:bCs/>
                <w:sz w:val="22"/>
              </w:rPr>
            </w:pPr>
          </w:p>
        </w:tc>
        <w:tc>
          <w:tcPr>
            <w:tcW w:w="816" w:type="dxa"/>
            <w:vMerge/>
            <w:shd w:val="clear" w:color="auto" w:fill="BFBFBF" w:themeFill="background1" w:themeFillShade="BF"/>
            <w:vAlign w:val="center"/>
          </w:tcPr>
          <w:p w14:paraId="6F5F7041" w14:textId="77777777" w:rsidR="00C71D65" w:rsidRPr="006C1FDD" w:rsidRDefault="00C71D65" w:rsidP="00C71D65">
            <w:pPr>
              <w:autoSpaceDE w:val="0"/>
              <w:autoSpaceDN w:val="0"/>
              <w:adjustRightInd w:val="0"/>
              <w:jc w:val="center"/>
              <w:rPr>
                <w:rFonts w:ascii="Arial" w:hAnsi="Arial"/>
                <w:b/>
                <w:bCs/>
                <w:sz w:val="22"/>
              </w:rPr>
            </w:pPr>
          </w:p>
        </w:tc>
      </w:tr>
    </w:tbl>
    <w:p w14:paraId="483E9224" w14:textId="77777777" w:rsidR="00C71D65" w:rsidRPr="004C3A0B" w:rsidRDefault="00C71D65" w:rsidP="00C71D65">
      <w:pPr>
        <w:rPr>
          <w:rFonts w:ascii="Arial" w:hAnsi="Arial"/>
          <w:bCs/>
          <w:iCs/>
          <w:sz w:val="22"/>
        </w:rPr>
      </w:pPr>
      <w:r w:rsidRPr="004C3A0B">
        <w:rPr>
          <w:rFonts w:ascii="Arial" w:hAnsi="Arial"/>
          <w:bCs/>
          <w:iCs/>
          <w:sz w:val="22"/>
        </w:rPr>
        <w:t xml:space="preserve">If NO to every question, then the research activity is (ethically) low risk and </w:t>
      </w:r>
      <w:r w:rsidRPr="004C3A0B">
        <w:rPr>
          <w:rFonts w:ascii="Arial" w:hAnsi="Arial"/>
          <w:b/>
          <w:bCs/>
          <w:iCs/>
          <w:sz w:val="22"/>
        </w:rPr>
        <w:t>may</w:t>
      </w:r>
      <w:r w:rsidRPr="004C3A0B">
        <w:rPr>
          <w:rFonts w:ascii="Arial" w:hAnsi="Arial"/>
          <w:bCs/>
          <w:iCs/>
          <w:sz w:val="22"/>
        </w:rPr>
        <w:t xml:space="preserve"> be exempt from </w:t>
      </w:r>
      <w:r w:rsidRPr="004C3A0B">
        <w:rPr>
          <w:rFonts w:ascii="Arial" w:hAnsi="Arial"/>
          <w:b/>
          <w:bCs/>
          <w:iCs/>
          <w:sz w:val="22"/>
        </w:rPr>
        <w:t>some</w:t>
      </w:r>
      <w:r w:rsidRPr="004C3A0B">
        <w:rPr>
          <w:rFonts w:ascii="Arial" w:hAnsi="Arial"/>
          <w:bCs/>
          <w:iCs/>
          <w:sz w:val="22"/>
        </w:rPr>
        <w:t xml:space="preserve"> of the following sections (please refer to Guidance Notes).</w:t>
      </w:r>
    </w:p>
    <w:p w14:paraId="237948FF" w14:textId="77777777" w:rsidR="00C71D65" w:rsidRPr="004C3A0B" w:rsidRDefault="00C71D65" w:rsidP="00C71D65">
      <w:pPr>
        <w:rPr>
          <w:rFonts w:ascii="Arial" w:hAnsi="Arial"/>
          <w:bCs/>
          <w:iCs/>
          <w:sz w:val="22"/>
        </w:rPr>
      </w:pPr>
    </w:p>
    <w:p w14:paraId="7EF210E9" w14:textId="77777777" w:rsidR="00C71D65" w:rsidRDefault="00C71D65" w:rsidP="00C71D65">
      <w:pPr>
        <w:rPr>
          <w:rFonts w:ascii="Arial" w:hAnsi="Arial"/>
          <w:bCs/>
          <w:iCs/>
          <w:sz w:val="22"/>
        </w:rPr>
      </w:pPr>
      <w:r w:rsidRPr="004C3A0B">
        <w:rPr>
          <w:rFonts w:ascii="Arial" w:hAnsi="Arial"/>
          <w:bCs/>
          <w:iCs/>
          <w:sz w:val="22"/>
        </w:rPr>
        <w:t xml:space="preserve">If YES to any question, then no research activity should be undertaken until full ethical approval has been obtained. </w:t>
      </w:r>
    </w:p>
    <w:p w14:paraId="277FB647" w14:textId="77777777" w:rsidR="00C71D65" w:rsidRPr="004C3A0B" w:rsidRDefault="00C71D65" w:rsidP="00C71D65">
      <w:pPr>
        <w:rPr>
          <w:rFonts w:ascii="Arial" w:hAnsi="Arial"/>
          <w:bCs/>
          <w:iCs/>
          <w:sz w:val="22"/>
        </w:rPr>
      </w:pPr>
    </w:p>
    <w:p w14:paraId="6980908A" w14:textId="77777777" w:rsidR="00C71D65" w:rsidRDefault="00C71D65" w:rsidP="00C71D65">
      <w:pPr>
        <w:autoSpaceDE w:val="0"/>
        <w:autoSpaceDN w:val="0"/>
        <w:adjustRightInd w:val="0"/>
        <w:spacing w:after="240"/>
        <w:rPr>
          <w:rFonts w:ascii="Arial" w:hAnsi="Arial"/>
          <w:b/>
          <w:sz w:val="22"/>
        </w:rPr>
      </w:pPr>
      <w:r w:rsidRPr="00354F34">
        <w:rPr>
          <w:rFonts w:ascii="Arial" w:hAnsi="Arial"/>
          <w:b/>
          <w:sz w:val="22"/>
        </w:rPr>
        <w:t>SECTION G: Intended Participants</w:t>
      </w:r>
    </w:p>
    <w:p w14:paraId="0435FAAB" w14:textId="77777777" w:rsidR="00C71D65" w:rsidRDefault="00C71D65" w:rsidP="00C71D65">
      <w:pPr>
        <w:rPr>
          <w:rFonts w:ascii="Arial" w:hAnsi="Arial"/>
          <w:bCs/>
          <w:szCs w:val="24"/>
        </w:rPr>
      </w:pPr>
      <w:r>
        <w:rPr>
          <w:rFonts w:ascii="Arial" w:hAnsi="Arial"/>
          <w:bCs/>
          <w:szCs w:val="24"/>
        </w:rPr>
        <w:lastRenderedPageBreak/>
        <w:t>If there are no participants then do not complete this section, but go directly to section H.</w:t>
      </w:r>
    </w:p>
    <w:p w14:paraId="25DE2141" w14:textId="77777777" w:rsidR="00C71D65" w:rsidRDefault="00C71D65" w:rsidP="00C71D65">
      <w:pPr>
        <w:rPr>
          <w:rFonts w:ascii="Arial" w:hAnsi="Arial"/>
          <w:bCs/>
          <w:szCs w:val="24"/>
        </w:rPr>
      </w:pPr>
    </w:p>
    <w:tbl>
      <w:tblPr>
        <w:tblStyle w:val="BalloonTextChar"/>
        <w:tblW w:w="10451" w:type="dxa"/>
        <w:tblLook w:val="04A0" w:firstRow="1" w:lastRow="0" w:firstColumn="1" w:lastColumn="0" w:noHBand="0" w:noVBand="1"/>
      </w:tblPr>
      <w:tblGrid>
        <w:gridCol w:w="562"/>
        <w:gridCol w:w="8217"/>
        <w:gridCol w:w="850"/>
        <w:gridCol w:w="822"/>
      </w:tblGrid>
      <w:tr w:rsidR="00C71D65" w:rsidRPr="004C3A0B" w14:paraId="4EB64C6B" w14:textId="77777777" w:rsidTr="00C71D65">
        <w:tc>
          <w:tcPr>
            <w:tcW w:w="562" w:type="dxa"/>
            <w:shd w:val="clear" w:color="auto" w:fill="F2F2F2" w:themeFill="background1" w:themeFillShade="F2"/>
            <w:vAlign w:val="center"/>
          </w:tcPr>
          <w:p w14:paraId="55AE77C1" w14:textId="77777777" w:rsidR="00C71D65" w:rsidRPr="004C3A0B" w:rsidRDefault="00C71D65" w:rsidP="00C71D65">
            <w:pPr>
              <w:autoSpaceDE w:val="0"/>
              <w:autoSpaceDN w:val="0"/>
              <w:adjustRightInd w:val="0"/>
              <w:jc w:val="center"/>
              <w:rPr>
                <w:rFonts w:ascii="Arial" w:hAnsi="Arial"/>
                <w:b/>
                <w:sz w:val="22"/>
              </w:rPr>
            </w:pPr>
          </w:p>
        </w:tc>
        <w:tc>
          <w:tcPr>
            <w:tcW w:w="8217" w:type="dxa"/>
            <w:shd w:val="clear" w:color="auto" w:fill="F2F2F2" w:themeFill="background1" w:themeFillShade="F2"/>
          </w:tcPr>
          <w:p w14:paraId="21350959" w14:textId="77777777" w:rsidR="00C71D65" w:rsidRPr="004C3A0B" w:rsidRDefault="00C71D65" w:rsidP="00C71D65">
            <w:pPr>
              <w:autoSpaceDE w:val="0"/>
              <w:autoSpaceDN w:val="0"/>
              <w:adjustRightInd w:val="0"/>
              <w:rPr>
                <w:rFonts w:ascii="Arial" w:hAnsi="Arial"/>
                <w:b/>
                <w:sz w:val="22"/>
              </w:rPr>
            </w:pPr>
            <w:r w:rsidRPr="004C3A0B">
              <w:rPr>
                <w:rFonts w:ascii="Arial" w:hAnsi="Arial"/>
                <w:b/>
                <w:sz w:val="22"/>
              </w:rPr>
              <w:t xml:space="preserve">Who are the intended </w:t>
            </w:r>
            <w:proofErr w:type="gramStart"/>
            <w:r w:rsidRPr="004C3A0B">
              <w:rPr>
                <w:rFonts w:ascii="Arial" w:hAnsi="Arial"/>
                <w:b/>
                <w:sz w:val="22"/>
              </w:rPr>
              <w:t>participants:</w:t>
            </w:r>
            <w:proofErr w:type="gramEnd"/>
          </w:p>
        </w:tc>
        <w:tc>
          <w:tcPr>
            <w:tcW w:w="850" w:type="dxa"/>
            <w:shd w:val="clear" w:color="auto" w:fill="F2F2F2" w:themeFill="background1" w:themeFillShade="F2"/>
          </w:tcPr>
          <w:p w14:paraId="0AB453D5" w14:textId="77777777" w:rsidR="00C71D65" w:rsidRPr="004C3A0B" w:rsidRDefault="00C71D65" w:rsidP="00C71D65">
            <w:pPr>
              <w:autoSpaceDE w:val="0"/>
              <w:autoSpaceDN w:val="0"/>
              <w:adjustRightInd w:val="0"/>
              <w:jc w:val="center"/>
              <w:rPr>
                <w:rFonts w:ascii="Arial" w:hAnsi="Arial"/>
                <w:b/>
                <w:bCs/>
                <w:sz w:val="22"/>
              </w:rPr>
            </w:pPr>
          </w:p>
          <w:p w14:paraId="4300C435"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tc>
        <w:tc>
          <w:tcPr>
            <w:tcW w:w="822" w:type="dxa"/>
            <w:shd w:val="clear" w:color="auto" w:fill="F2F2F2" w:themeFill="background1" w:themeFillShade="F2"/>
          </w:tcPr>
          <w:p w14:paraId="0F73F714" w14:textId="77777777" w:rsidR="00C71D65" w:rsidRPr="004C3A0B" w:rsidRDefault="00C71D65" w:rsidP="00C71D65">
            <w:pPr>
              <w:autoSpaceDE w:val="0"/>
              <w:autoSpaceDN w:val="0"/>
              <w:adjustRightInd w:val="0"/>
              <w:jc w:val="center"/>
              <w:rPr>
                <w:rFonts w:ascii="Arial" w:hAnsi="Arial"/>
                <w:b/>
                <w:bCs/>
                <w:sz w:val="22"/>
              </w:rPr>
            </w:pPr>
          </w:p>
          <w:p w14:paraId="6EDA7B3A"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NO</w:t>
            </w:r>
          </w:p>
        </w:tc>
      </w:tr>
      <w:tr w:rsidR="00C71D65" w:rsidRPr="004C3A0B" w14:paraId="7BE0EA56" w14:textId="77777777" w:rsidTr="00C71D65">
        <w:trPr>
          <w:trHeight w:val="439"/>
        </w:trPr>
        <w:tc>
          <w:tcPr>
            <w:tcW w:w="562" w:type="dxa"/>
            <w:shd w:val="clear" w:color="auto" w:fill="F2F2F2" w:themeFill="background1" w:themeFillShade="F2"/>
            <w:vAlign w:val="center"/>
          </w:tcPr>
          <w:p w14:paraId="429E7186"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w:t>
            </w:r>
          </w:p>
        </w:tc>
        <w:tc>
          <w:tcPr>
            <w:tcW w:w="8217" w:type="dxa"/>
            <w:shd w:val="clear" w:color="auto" w:fill="F2F2F2" w:themeFill="background1" w:themeFillShade="F2"/>
            <w:vAlign w:val="center"/>
          </w:tcPr>
          <w:p w14:paraId="5375F48D"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Students or staff at the University?</w:t>
            </w:r>
          </w:p>
        </w:tc>
        <w:tc>
          <w:tcPr>
            <w:tcW w:w="850" w:type="dxa"/>
            <w:shd w:val="clear" w:color="auto" w:fill="BFBFBF" w:themeFill="background1" w:themeFillShade="BF"/>
            <w:vAlign w:val="center"/>
          </w:tcPr>
          <w:sdt>
            <w:sdtPr>
              <w:rPr>
                <w:rFonts w:ascii="Arial" w:hAnsi="Arial"/>
                <w:sz w:val="22"/>
              </w:rPr>
              <w:id w:val="-227763996"/>
              <w14:checkbox>
                <w14:checked w14:val="0"/>
                <w14:checkedState w14:val="2612" w14:font="MS Gothic"/>
                <w14:uncheckedState w14:val="2610" w14:font="MS Gothic"/>
              </w14:checkbox>
            </w:sdtPr>
            <w:sdtContent>
              <w:p w14:paraId="6F339B03"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947306252"/>
              <w14:checkbox>
                <w14:checked w14:val="1"/>
                <w14:checkedState w14:val="2612" w14:font="MS Gothic"/>
                <w14:uncheckedState w14:val="2610" w14:font="MS Gothic"/>
              </w14:checkbox>
            </w:sdtPr>
            <w:sdtContent>
              <w:p w14:paraId="29CEC178"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1ED2BA2B" w14:textId="77777777" w:rsidTr="00C71D65">
        <w:trPr>
          <w:trHeight w:val="403"/>
        </w:trPr>
        <w:tc>
          <w:tcPr>
            <w:tcW w:w="562" w:type="dxa"/>
            <w:shd w:val="clear" w:color="auto" w:fill="F2F2F2" w:themeFill="background1" w:themeFillShade="F2"/>
            <w:vAlign w:val="center"/>
          </w:tcPr>
          <w:p w14:paraId="7E8AEBF6"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w:t>
            </w:r>
          </w:p>
        </w:tc>
        <w:tc>
          <w:tcPr>
            <w:tcW w:w="8217" w:type="dxa"/>
            <w:shd w:val="clear" w:color="auto" w:fill="F2F2F2" w:themeFill="background1" w:themeFillShade="F2"/>
            <w:vAlign w:val="center"/>
          </w:tcPr>
          <w:p w14:paraId="328B2CFC"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Adults (over the age of 18 and competent to give consent)?</w:t>
            </w:r>
          </w:p>
        </w:tc>
        <w:tc>
          <w:tcPr>
            <w:tcW w:w="850" w:type="dxa"/>
            <w:shd w:val="clear" w:color="auto" w:fill="BFBFBF" w:themeFill="background1" w:themeFillShade="BF"/>
            <w:vAlign w:val="center"/>
          </w:tcPr>
          <w:sdt>
            <w:sdtPr>
              <w:rPr>
                <w:rFonts w:ascii="Arial" w:hAnsi="Arial"/>
                <w:sz w:val="22"/>
              </w:rPr>
              <w:id w:val="-1780247199"/>
              <w14:checkbox>
                <w14:checked w14:val="1"/>
                <w14:checkedState w14:val="2612" w14:font="MS Gothic"/>
                <w14:uncheckedState w14:val="2610" w14:font="MS Gothic"/>
              </w14:checkbox>
            </w:sdtPr>
            <w:sdtContent>
              <w:p w14:paraId="204999B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666435130"/>
              <w14:checkbox>
                <w14:checked w14:val="0"/>
                <w14:checkedState w14:val="2612" w14:font="MS Gothic"/>
                <w14:uncheckedState w14:val="2610" w14:font="MS Gothic"/>
              </w14:checkbox>
            </w:sdtPr>
            <w:sdtContent>
              <w:p w14:paraId="4299BC1F"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6F0E0337" w14:textId="77777777" w:rsidTr="00C71D65">
        <w:trPr>
          <w:trHeight w:val="439"/>
        </w:trPr>
        <w:tc>
          <w:tcPr>
            <w:tcW w:w="562" w:type="dxa"/>
            <w:shd w:val="clear" w:color="auto" w:fill="F2F2F2" w:themeFill="background1" w:themeFillShade="F2"/>
            <w:vAlign w:val="center"/>
          </w:tcPr>
          <w:p w14:paraId="153CD359"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3</w:t>
            </w:r>
          </w:p>
        </w:tc>
        <w:tc>
          <w:tcPr>
            <w:tcW w:w="8217" w:type="dxa"/>
            <w:shd w:val="clear" w:color="auto" w:fill="F2F2F2" w:themeFill="background1" w:themeFillShade="F2"/>
            <w:vAlign w:val="center"/>
          </w:tcPr>
          <w:p w14:paraId="5984BAFF"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Vulnerable adults?</w:t>
            </w:r>
          </w:p>
        </w:tc>
        <w:tc>
          <w:tcPr>
            <w:tcW w:w="850" w:type="dxa"/>
            <w:shd w:val="clear" w:color="auto" w:fill="BFBFBF" w:themeFill="background1" w:themeFillShade="BF"/>
            <w:vAlign w:val="center"/>
          </w:tcPr>
          <w:sdt>
            <w:sdtPr>
              <w:rPr>
                <w:rFonts w:ascii="Arial" w:hAnsi="Arial"/>
                <w:sz w:val="22"/>
              </w:rPr>
              <w:id w:val="555978563"/>
              <w14:checkbox>
                <w14:checked w14:val="0"/>
                <w14:checkedState w14:val="2612" w14:font="MS Gothic"/>
                <w14:uncheckedState w14:val="2610" w14:font="MS Gothic"/>
              </w14:checkbox>
            </w:sdtPr>
            <w:sdtContent>
              <w:p w14:paraId="5406B548"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435668532"/>
              <w14:checkbox>
                <w14:checked w14:val="1"/>
                <w14:checkedState w14:val="2612" w14:font="MS Gothic"/>
                <w14:uncheckedState w14:val="2610" w14:font="MS Gothic"/>
              </w14:checkbox>
            </w:sdtPr>
            <w:sdtContent>
              <w:p w14:paraId="20657389"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2D4A0364" w14:textId="77777777" w:rsidTr="00C71D65">
        <w:trPr>
          <w:trHeight w:val="403"/>
        </w:trPr>
        <w:tc>
          <w:tcPr>
            <w:tcW w:w="562" w:type="dxa"/>
            <w:shd w:val="clear" w:color="auto" w:fill="F2F2F2" w:themeFill="background1" w:themeFillShade="F2"/>
            <w:vAlign w:val="center"/>
          </w:tcPr>
          <w:p w14:paraId="079E5AE2"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4</w:t>
            </w:r>
          </w:p>
        </w:tc>
        <w:tc>
          <w:tcPr>
            <w:tcW w:w="8217" w:type="dxa"/>
            <w:shd w:val="clear" w:color="auto" w:fill="F2F2F2" w:themeFill="background1" w:themeFillShade="F2"/>
            <w:vAlign w:val="center"/>
          </w:tcPr>
          <w:p w14:paraId="611133FE"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 xml:space="preserve">Children </w:t>
            </w:r>
            <w:r>
              <w:rPr>
                <w:rFonts w:ascii="Arial" w:hAnsi="Arial"/>
                <w:sz w:val="22"/>
              </w:rPr>
              <w:t xml:space="preserve">and Young People </w:t>
            </w:r>
            <w:r w:rsidRPr="004C3A0B">
              <w:rPr>
                <w:rFonts w:ascii="Arial" w:hAnsi="Arial"/>
                <w:sz w:val="22"/>
              </w:rPr>
              <w:t xml:space="preserve">under </w:t>
            </w:r>
            <w:r>
              <w:rPr>
                <w:rFonts w:ascii="Arial" w:hAnsi="Arial"/>
                <w:sz w:val="22"/>
              </w:rPr>
              <w:t>the age of 1</w:t>
            </w:r>
            <w:r w:rsidRPr="004C3A0B">
              <w:rPr>
                <w:rFonts w:ascii="Arial" w:hAnsi="Arial"/>
                <w:sz w:val="22"/>
              </w:rPr>
              <w:t>8?</w:t>
            </w:r>
            <w:r>
              <w:rPr>
                <w:rFonts w:ascii="Arial" w:hAnsi="Arial"/>
                <w:sz w:val="22"/>
              </w:rPr>
              <w:t xml:space="preserve"> </w:t>
            </w:r>
            <w:r w:rsidRPr="00D839CD">
              <w:rPr>
                <w:rFonts w:ascii="Arial" w:hAnsi="Arial"/>
                <w:sz w:val="22"/>
              </w:rPr>
              <w:t>(Consent from Parent, Carer or Guardian will be required)</w:t>
            </w:r>
          </w:p>
        </w:tc>
        <w:tc>
          <w:tcPr>
            <w:tcW w:w="850" w:type="dxa"/>
            <w:shd w:val="clear" w:color="auto" w:fill="BFBFBF" w:themeFill="background1" w:themeFillShade="BF"/>
            <w:vAlign w:val="center"/>
          </w:tcPr>
          <w:sdt>
            <w:sdtPr>
              <w:rPr>
                <w:rFonts w:ascii="Arial" w:hAnsi="Arial"/>
                <w:sz w:val="22"/>
              </w:rPr>
              <w:id w:val="-375472827"/>
              <w14:checkbox>
                <w14:checked w14:val="0"/>
                <w14:checkedState w14:val="2612" w14:font="MS Gothic"/>
                <w14:uncheckedState w14:val="2610" w14:font="MS Gothic"/>
              </w14:checkbox>
            </w:sdtPr>
            <w:sdtContent>
              <w:p w14:paraId="6C047156"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887361462"/>
              <w14:checkbox>
                <w14:checked w14:val="1"/>
                <w14:checkedState w14:val="2612" w14:font="MS Gothic"/>
                <w14:uncheckedState w14:val="2610" w14:font="MS Gothic"/>
              </w14:checkbox>
            </w:sdtPr>
            <w:sdtContent>
              <w:p w14:paraId="017CD6D3"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2C8CC8A0" w14:textId="77777777" w:rsidTr="00C71D65">
        <w:trPr>
          <w:trHeight w:val="403"/>
        </w:trPr>
        <w:tc>
          <w:tcPr>
            <w:tcW w:w="562" w:type="dxa"/>
            <w:shd w:val="clear" w:color="auto" w:fill="F2F2F2" w:themeFill="background1" w:themeFillShade="F2"/>
            <w:vAlign w:val="center"/>
          </w:tcPr>
          <w:p w14:paraId="0B70E9A6"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5</w:t>
            </w:r>
          </w:p>
        </w:tc>
        <w:tc>
          <w:tcPr>
            <w:tcW w:w="8217" w:type="dxa"/>
            <w:shd w:val="clear" w:color="auto" w:fill="F2F2F2" w:themeFill="background1" w:themeFillShade="F2"/>
            <w:vAlign w:val="center"/>
          </w:tcPr>
          <w:p w14:paraId="05C04DE0"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Prisoners?</w:t>
            </w:r>
          </w:p>
        </w:tc>
        <w:tc>
          <w:tcPr>
            <w:tcW w:w="850" w:type="dxa"/>
            <w:shd w:val="clear" w:color="auto" w:fill="BFBFBF" w:themeFill="background1" w:themeFillShade="BF"/>
            <w:vAlign w:val="center"/>
          </w:tcPr>
          <w:sdt>
            <w:sdtPr>
              <w:rPr>
                <w:rFonts w:ascii="Arial" w:hAnsi="Arial"/>
                <w:sz w:val="22"/>
              </w:rPr>
              <w:id w:val="1692793907"/>
              <w14:checkbox>
                <w14:checked w14:val="0"/>
                <w14:checkedState w14:val="2612" w14:font="MS Gothic"/>
                <w14:uncheckedState w14:val="2610" w14:font="MS Gothic"/>
              </w14:checkbox>
            </w:sdtPr>
            <w:sdtContent>
              <w:p w14:paraId="3D784DEC"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326411418"/>
              <w14:checkbox>
                <w14:checked w14:val="1"/>
                <w14:checkedState w14:val="2612" w14:font="MS Gothic"/>
                <w14:uncheckedState w14:val="2610" w14:font="MS Gothic"/>
              </w14:checkbox>
            </w:sdtPr>
            <w:sdtContent>
              <w:p w14:paraId="4B523A2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1FB90BC0" w14:textId="77777777" w:rsidTr="00C71D65">
        <w:trPr>
          <w:trHeight w:val="439"/>
        </w:trPr>
        <w:tc>
          <w:tcPr>
            <w:tcW w:w="562" w:type="dxa"/>
            <w:shd w:val="clear" w:color="auto" w:fill="F2F2F2" w:themeFill="background1" w:themeFillShade="F2"/>
            <w:vAlign w:val="center"/>
          </w:tcPr>
          <w:p w14:paraId="2FF9644A"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6</w:t>
            </w:r>
          </w:p>
        </w:tc>
        <w:tc>
          <w:tcPr>
            <w:tcW w:w="8217" w:type="dxa"/>
            <w:shd w:val="clear" w:color="auto" w:fill="F2F2F2" w:themeFill="background1" w:themeFillShade="F2"/>
            <w:vAlign w:val="center"/>
          </w:tcPr>
          <w:p w14:paraId="0D892D46"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Young offenders?</w:t>
            </w:r>
          </w:p>
        </w:tc>
        <w:tc>
          <w:tcPr>
            <w:tcW w:w="850" w:type="dxa"/>
            <w:shd w:val="clear" w:color="auto" w:fill="BFBFBF" w:themeFill="background1" w:themeFillShade="BF"/>
            <w:vAlign w:val="center"/>
          </w:tcPr>
          <w:sdt>
            <w:sdtPr>
              <w:rPr>
                <w:rFonts w:ascii="Arial" w:hAnsi="Arial"/>
                <w:sz w:val="22"/>
              </w:rPr>
              <w:id w:val="1255410168"/>
              <w14:checkbox>
                <w14:checked w14:val="0"/>
                <w14:checkedState w14:val="2612" w14:font="MS Gothic"/>
                <w14:uncheckedState w14:val="2610" w14:font="MS Gothic"/>
              </w14:checkbox>
            </w:sdtPr>
            <w:sdtContent>
              <w:p w14:paraId="629A875B"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236000582"/>
              <w14:checkbox>
                <w14:checked w14:val="1"/>
                <w14:checkedState w14:val="2612" w14:font="MS Gothic"/>
                <w14:uncheckedState w14:val="2610" w14:font="MS Gothic"/>
              </w14:checkbox>
            </w:sdtPr>
            <w:sdtContent>
              <w:p w14:paraId="5D479F59"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5171E0D" w14:textId="77777777" w:rsidTr="00C71D65">
        <w:trPr>
          <w:trHeight w:val="403"/>
        </w:trPr>
        <w:tc>
          <w:tcPr>
            <w:tcW w:w="562" w:type="dxa"/>
            <w:shd w:val="clear" w:color="auto" w:fill="F2F2F2" w:themeFill="background1" w:themeFillShade="F2"/>
            <w:vAlign w:val="center"/>
          </w:tcPr>
          <w:p w14:paraId="1904863D"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7</w:t>
            </w:r>
          </w:p>
        </w:tc>
        <w:tc>
          <w:tcPr>
            <w:tcW w:w="8217" w:type="dxa"/>
            <w:shd w:val="clear" w:color="auto" w:fill="F2F2F2" w:themeFill="background1" w:themeFillShade="F2"/>
            <w:vAlign w:val="center"/>
          </w:tcPr>
          <w:p w14:paraId="5D9EA28F"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sz w:val="22"/>
              </w:rPr>
              <w:id w:val="-1016453075"/>
              <w14:checkbox>
                <w14:checked w14:val="0"/>
                <w14:checkedState w14:val="2612" w14:font="MS Gothic"/>
                <w14:uncheckedState w14:val="2610" w14:font="MS Gothic"/>
              </w14:checkbox>
            </w:sdtPr>
            <w:sdtContent>
              <w:p w14:paraId="29CF1DF8"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673070048"/>
              <w14:checkbox>
                <w14:checked w14:val="1"/>
                <w14:checkedState w14:val="2612" w14:font="MS Gothic"/>
                <w14:uncheckedState w14:val="2610" w14:font="MS Gothic"/>
              </w14:checkbox>
            </w:sdtPr>
            <w:sdtContent>
              <w:p w14:paraId="09BD7AA7"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7E3BD5E5" w14:textId="77777777" w:rsidTr="00C71D65">
        <w:trPr>
          <w:trHeight w:val="403"/>
        </w:trPr>
        <w:tc>
          <w:tcPr>
            <w:tcW w:w="562" w:type="dxa"/>
            <w:shd w:val="clear" w:color="auto" w:fill="F2F2F2" w:themeFill="background1" w:themeFillShade="F2"/>
            <w:vAlign w:val="center"/>
          </w:tcPr>
          <w:p w14:paraId="22E8BA35"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8</w:t>
            </w:r>
          </w:p>
        </w:tc>
        <w:tc>
          <w:tcPr>
            <w:tcW w:w="8217" w:type="dxa"/>
            <w:shd w:val="clear" w:color="auto" w:fill="F2F2F2" w:themeFill="background1" w:themeFillShade="F2"/>
            <w:vAlign w:val="center"/>
          </w:tcPr>
          <w:p w14:paraId="553C42CB"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People engaged in illegal activities?</w:t>
            </w:r>
          </w:p>
        </w:tc>
        <w:tc>
          <w:tcPr>
            <w:tcW w:w="850" w:type="dxa"/>
            <w:shd w:val="clear" w:color="auto" w:fill="BFBFBF" w:themeFill="background1" w:themeFillShade="BF"/>
            <w:vAlign w:val="center"/>
          </w:tcPr>
          <w:sdt>
            <w:sdtPr>
              <w:rPr>
                <w:rFonts w:ascii="Arial" w:hAnsi="Arial"/>
                <w:sz w:val="22"/>
              </w:rPr>
              <w:id w:val="-1519850840"/>
              <w14:checkbox>
                <w14:checked w14:val="0"/>
                <w14:checkedState w14:val="2612" w14:font="MS Gothic"/>
                <w14:uncheckedState w14:val="2610" w14:font="MS Gothic"/>
              </w14:checkbox>
            </w:sdtPr>
            <w:sdtContent>
              <w:p w14:paraId="03DB40CA"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shd w:val="clear" w:color="auto" w:fill="BFBFBF" w:themeFill="background1" w:themeFillShade="BF"/>
            <w:vAlign w:val="center"/>
          </w:tcPr>
          <w:sdt>
            <w:sdtPr>
              <w:rPr>
                <w:rFonts w:ascii="Arial" w:hAnsi="Arial"/>
                <w:sz w:val="22"/>
              </w:rPr>
              <w:id w:val="1072859745"/>
              <w14:checkbox>
                <w14:checked w14:val="1"/>
                <w14:checkedState w14:val="2612" w14:font="MS Gothic"/>
                <w14:uncheckedState w14:val="2610" w14:font="MS Gothic"/>
              </w14:checkbox>
            </w:sdtPr>
            <w:sdtContent>
              <w:p w14:paraId="0D512D19"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2388AE87" w14:textId="77777777" w:rsidTr="00C71D65">
        <w:trPr>
          <w:trHeight w:val="403"/>
        </w:trPr>
        <w:tc>
          <w:tcPr>
            <w:tcW w:w="562" w:type="dxa"/>
            <w:shd w:val="clear" w:color="auto" w:fill="F2F2F2" w:themeFill="background1" w:themeFillShade="F2"/>
            <w:vAlign w:val="center"/>
          </w:tcPr>
          <w:p w14:paraId="5889ACC6"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9</w:t>
            </w:r>
          </w:p>
        </w:tc>
        <w:tc>
          <w:tcPr>
            <w:tcW w:w="8217" w:type="dxa"/>
            <w:shd w:val="clear" w:color="auto" w:fill="F2F2F2" w:themeFill="background1" w:themeFillShade="F2"/>
            <w:vAlign w:val="center"/>
          </w:tcPr>
          <w:p w14:paraId="34B60810"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Others</w:t>
            </w:r>
            <w:r>
              <w:rPr>
                <w:rFonts w:ascii="Arial" w:hAnsi="Arial"/>
                <w:sz w:val="22"/>
              </w:rPr>
              <w:t>. Please indicate the participants below, and specifically any group who may be unable to give consent.</w:t>
            </w:r>
          </w:p>
          <w:p w14:paraId="46602960" w14:textId="77777777" w:rsidR="00C71D65" w:rsidRPr="004C3A0B" w:rsidRDefault="00C71D65" w:rsidP="00C71D65">
            <w:pPr>
              <w:autoSpaceDE w:val="0"/>
              <w:autoSpaceDN w:val="0"/>
              <w:adjustRightInd w:val="0"/>
              <w:rPr>
                <w:rFonts w:ascii="Arial" w:hAnsi="Arial"/>
                <w:sz w:val="22"/>
              </w:rPr>
            </w:pPr>
          </w:p>
        </w:tc>
        <w:tc>
          <w:tcPr>
            <w:tcW w:w="850" w:type="dxa"/>
            <w:vMerge w:val="restart"/>
            <w:shd w:val="clear" w:color="auto" w:fill="BFBFBF" w:themeFill="background1" w:themeFillShade="BF"/>
            <w:vAlign w:val="center"/>
          </w:tcPr>
          <w:sdt>
            <w:sdtPr>
              <w:rPr>
                <w:rFonts w:ascii="Arial" w:hAnsi="Arial"/>
                <w:sz w:val="22"/>
              </w:rPr>
              <w:id w:val="-1984918035"/>
              <w14:checkbox>
                <w14:checked w14:val="0"/>
                <w14:checkedState w14:val="2612" w14:font="MS Gothic"/>
                <w14:uncheckedState w14:val="2610" w14:font="MS Gothic"/>
              </w14:checkbox>
            </w:sdtPr>
            <w:sdtContent>
              <w:p w14:paraId="7220205D"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22" w:type="dxa"/>
            <w:vMerge w:val="restart"/>
            <w:shd w:val="clear" w:color="auto" w:fill="BFBFBF" w:themeFill="background1" w:themeFillShade="BF"/>
            <w:vAlign w:val="center"/>
          </w:tcPr>
          <w:sdt>
            <w:sdtPr>
              <w:rPr>
                <w:rFonts w:ascii="Arial" w:hAnsi="Arial"/>
                <w:sz w:val="22"/>
              </w:rPr>
              <w:id w:val="-1870052561"/>
              <w14:checkbox>
                <w14:checked w14:val="1"/>
                <w14:checkedState w14:val="2612" w14:font="MS Gothic"/>
                <w14:uncheckedState w14:val="2610" w14:font="MS Gothic"/>
              </w14:checkbox>
            </w:sdtPr>
            <w:sdtContent>
              <w:p w14:paraId="55867D7B"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322EA02A" w14:textId="77777777" w:rsidTr="00C71D65">
        <w:trPr>
          <w:trHeight w:val="403"/>
        </w:trPr>
        <w:tc>
          <w:tcPr>
            <w:tcW w:w="562" w:type="dxa"/>
            <w:vAlign w:val="center"/>
          </w:tcPr>
          <w:p w14:paraId="4D9C3886" w14:textId="77777777" w:rsidR="00C71D65" w:rsidRPr="006C1FDD" w:rsidRDefault="00C71D65" w:rsidP="00C71D65">
            <w:pPr>
              <w:autoSpaceDE w:val="0"/>
              <w:autoSpaceDN w:val="0"/>
              <w:adjustRightInd w:val="0"/>
              <w:jc w:val="center"/>
              <w:rPr>
                <w:rFonts w:ascii="Arial" w:hAnsi="Arial"/>
                <w:sz w:val="22"/>
              </w:rPr>
            </w:pPr>
          </w:p>
        </w:tc>
        <w:tc>
          <w:tcPr>
            <w:tcW w:w="8217" w:type="dxa"/>
            <w:shd w:val="clear" w:color="auto" w:fill="auto"/>
            <w:vAlign w:val="center"/>
          </w:tcPr>
          <w:p w14:paraId="7D315174" w14:textId="77777777" w:rsidR="00C71D65" w:rsidRPr="006C1FDD" w:rsidRDefault="00C71D65" w:rsidP="00C71D65">
            <w:pPr>
              <w:autoSpaceDE w:val="0"/>
              <w:autoSpaceDN w:val="0"/>
              <w:adjustRightInd w:val="0"/>
              <w:rPr>
                <w:rFonts w:ascii="Arial" w:hAnsi="Arial"/>
                <w:sz w:val="22"/>
              </w:rPr>
            </w:pPr>
            <w:r>
              <w:rPr>
                <w:rFonts w:ascii="Arial" w:hAnsi="Arial"/>
                <w:sz w:val="22"/>
              </w:rPr>
              <w:t>Details of any other participant groups:</w:t>
            </w:r>
          </w:p>
          <w:p w14:paraId="680EDB1B" w14:textId="77777777" w:rsidR="00C71D65" w:rsidRDefault="00C71D65" w:rsidP="00C71D65">
            <w:pPr>
              <w:rPr>
                <w:rFonts w:ascii="Arial" w:hAnsi="Arial"/>
              </w:rPr>
            </w:pPr>
          </w:p>
          <w:p w14:paraId="1CF88057" w14:textId="77777777" w:rsidR="00C71D65" w:rsidRDefault="00C71D65" w:rsidP="00C71D65">
            <w:pPr>
              <w:rPr>
                <w:rFonts w:ascii="Arial" w:hAnsi="Arial"/>
              </w:rPr>
            </w:pPr>
          </w:p>
          <w:p w14:paraId="046041CE" w14:textId="77777777" w:rsidR="00C71D65" w:rsidRPr="004C3A0B" w:rsidRDefault="00C71D65" w:rsidP="00C71D65">
            <w:pPr>
              <w:rPr>
                <w:rFonts w:ascii="Arial" w:hAnsi="Arial"/>
                <w:sz w:val="22"/>
              </w:rPr>
            </w:pPr>
          </w:p>
          <w:p w14:paraId="7BC93826" w14:textId="77777777" w:rsidR="00C71D65" w:rsidRPr="004C3A0B" w:rsidRDefault="00C71D65" w:rsidP="00C71D65">
            <w:pPr>
              <w:autoSpaceDE w:val="0"/>
              <w:autoSpaceDN w:val="0"/>
              <w:adjustRightInd w:val="0"/>
              <w:rPr>
                <w:rFonts w:ascii="Arial" w:hAnsi="Arial"/>
                <w:sz w:val="22"/>
              </w:rPr>
            </w:pPr>
            <w:r w:rsidRPr="004C3A0B">
              <w:rPr>
                <w:rFonts w:ascii="Arial" w:hAnsi="Arial"/>
                <w:color w:val="808080"/>
                <w:sz w:val="18"/>
                <w:szCs w:val="18"/>
              </w:rPr>
              <w:t>(this box should expand as you type)</w:t>
            </w:r>
          </w:p>
        </w:tc>
        <w:tc>
          <w:tcPr>
            <w:tcW w:w="850" w:type="dxa"/>
            <w:vMerge/>
            <w:shd w:val="clear" w:color="auto" w:fill="BFBFBF" w:themeFill="background1" w:themeFillShade="BF"/>
            <w:vAlign w:val="center"/>
          </w:tcPr>
          <w:p w14:paraId="717C1279" w14:textId="77777777" w:rsidR="00C71D65" w:rsidRDefault="00C71D65" w:rsidP="00C71D65">
            <w:pPr>
              <w:autoSpaceDE w:val="0"/>
              <w:autoSpaceDN w:val="0"/>
              <w:adjustRightInd w:val="0"/>
              <w:jc w:val="center"/>
              <w:rPr>
                <w:rFonts w:ascii="Arial" w:hAnsi="Arial"/>
                <w:b/>
                <w:bCs/>
                <w:sz w:val="22"/>
              </w:rPr>
            </w:pPr>
          </w:p>
        </w:tc>
        <w:tc>
          <w:tcPr>
            <w:tcW w:w="822" w:type="dxa"/>
            <w:vMerge/>
            <w:shd w:val="clear" w:color="auto" w:fill="BFBFBF" w:themeFill="background1" w:themeFillShade="BF"/>
            <w:vAlign w:val="center"/>
          </w:tcPr>
          <w:p w14:paraId="3FDD91C9" w14:textId="77777777" w:rsidR="00C71D65" w:rsidRDefault="00C71D65" w:rsidP="00C71D65">
            <w:pPr>
              <w:autoSpaceDE w:val="0"/>
              <w:autoSpaceDN w:val="0"/>
              <w:adjustRightInd w:val="0"/>
              <w:jc w:val="center"/>
              <w:rPr>
                <w:rFonts w:ascii="Arial" w:hAnsi="Arial"/>
                <w:b/>
                <w:bCs/>
                <w:sz w:val="22"/>
              </w:rPr>
            </w:pPr>
          </w:p>
        </w:tc>
      </w:tr>
    </w:tbl>
    <w:p w14:paraId="41C3446C" w14:textId="77777777" w:rsidR="00C71D65" w:rsidRPr="00D71982" w:rsidRDefault="00C71D65" w:rsidP="00C71D65">
      <w:pPr>
        <w:rPr>
          <w:rFonts w:ascii="Arial" w:hAnsi="Arial"/>
          <w:bCs/>
          <w:szCs w:val="24"/>
        </w:rPr>
      </w:pPr>
    </w:p>
    <w:tbl>
      <w:tblPr>
        <w:tblStyle w:val="BalloonTextChar"/>
        <w:tblW w:w="10451" w:type="dxa"/>
        <w:tblLook w:val="04A0" w:firstRow="1" w:lastRow="0" w:firstColumn="1" w:lastColumn="0" w:noHBand="0" w:noVBand="1"/>
      </w:tblPr>
      <w:tblGrid>
        <w:gridCol w:w="562"/>
        <w:gridCol w:w="3256"/>
        <w:gridCol w:w="6633"/>
      </w:tblGrid>
      <w:tr w:rsidR="00C71D65" w:rsidRPr="004C3A0B" w14:paraId="2D8534CA" w14:textId="77777777" w:rsidTr="00C71D65">
        <w:trPr>
          <w:trHeight w:val="403"/>
        </w:trPr>
        <w:tc>
          <w:tcPr>
            <w:tcW w:w="562" w:type="dxa"/>
            <w:tcBorders>
              <w:bottom w:val="single" w:sz="4" w:space="0" w:color="auto"/>
            </w:tcBorders>
            <w:shd w:val="clear" w:color="auto" w:fill="F2F2F2" w:themeFill="background1" w:themeFillShade="F2"/>
          </w:tcPr>
          <w:p w14:paraId="7B24C2EA" w14:textId="77777777" w:rsidR="00C71D65" w:rsidRPr="002132F9" w:rsidRDefault="00C71D65" w:rsidP="00C71D65">
            <w:pPr>
              <w:rPr>
                <w:rFonts w:ascii="Arial" w:hAnsi="Arial"/>
                <w:bCs/>
                <w:sz w:val="22"/>
              </w:rPr>
            </w:pPr>
          </w:p>
        </w:tc>
        <w:tc>
          <w:tcPr>
            <w:tcW w:w="9889" w:type="dxa"/>
            <w:gridSpan w:val="2"/>
            <w:tcBorders>
              <w:bottom w:val="single" w:sz="4" w:space="0" w:color="auto"/>
            </w:tcBorders>
            <w:shd w:val="clear" w:color="auto" w:fill="F2F2F2" w:themeFill="background1" w:themeFillShade="F2"/>
            <w:vAlign w:val="center"/>
          </w:tcPr>
          <w:p w14:paraId="4C56897D" w14:textId="77777777" w:rsidR="00C71D65" w:rsidRPr="004C3A0B" w:rsidRDefault="00C71D65" w:rsidP="00C71D65">
            <w:pPr>
              <w:rPr>
                <w:rFonts w:ascii="Arial" w:hAnsi="Arial"/>
                <w:b/>
                <w:sz w:val="22"/>
              </w:rPr>
            </w:pPr>
            <w:r w:rsidRPr="004C3A0B">
              <w:rPr>
                <w:rFonts w:ascii="Arial" w:hAnsi="Arial"/>
                <w:b/>
                <w:sz w:val="22"/>
              </w:rPr>
              <w:t>Participant numbers and source</w:t>
            </w:r>
          </w:p>
          <w:p w14:paraId="2EE54B44"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lastRenderedPageBreak/>
              <w:t xml:space="preserve">Provide an estimate of the expected number of participants. How will you identify participants and how will they be recruited? </w:t>
            </w:r>
          </w:p>
        </w:tc>
      </w:tr>
      <w:tr w:rsidR="00C71D65" w:rsidRPr="004C3A0B" w14:paraId="5496B9C1" w14:textId="77777777" w:rsidTr="00C71D6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6EEFD" w14:textId="77777777" w:rsidR="00C71D65" w:rsidRDefault="00C71D65" w:rsidP="00C71D65">
            <w:pPr>
              <w:jc w:val="center"/>
              <w:rPr>
                <w:rFonts w:ascii="Arial" w:hAnsi="Arial"/>
                <w:sz w:val="22"/>
              </w:rPr>
            </w:pPr>
            <w:r>
              <w:rPr>
                <w:rFonts w:ascii="Arial" w:hAnsi="Arial"/>
                <w:sz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B564C" w14:textId="77777777" w:rsidR="00C71D65" w:rsidRPr="004C3A0B" w:rsidRDefault="00C71D65" w:rsidP="00C71D65">
            <w:pPr>
              <w:rPr>
                <w:rFonts w:ascii="Arial" w:hAnsi="Arial"/>
                <w:sz w:val="22"/>
              </w:rPr>
            </w:pPr>
            <w:r>
              <w:rPr>
                <w:rFonts w:ascii="Arial" w:hAnsi="Arial"/>
                <w:sz w:val="22"/>
              </w:rPr>
              <w:t>How many participants are expected?</w:t>
            </w:r>
          </w:p>
          <w:p w14:paraId="6B3A7B25" w14:textId="77777777" w:rsidR="00C71D65" w:rsidRPr="004C3A0B" w:rsidRDefault="00C71D65" w:rsidP="00C71D65">
            <w:pPr>
              <w:rPr>
                <w:rFonts w:ascii="Arial" w:hAnsi="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933CF8" w14:textId="77777777" w:rsidR="00C71D65" w:rsidRPr="00E61C2A" w:rsidRDefault="00C71D65" w:rsidP="00C71D65">
            <w:pPr>
              <w:rPr>
                <w:rFonts w:ascii="Arial" w:hAnsi="Arial"/>
                <w:sz w:val="22"/>
              </w:rPr>
            </w:pPr>
            <w:r>
              <w:rPr>
                <w:rFonts w:ascii="Arial" w:hAnsi="Arial"/>
                <w:sz w:val="22"/>
              </w:rPr>
              <w:t>20</w:t>
            </w:r>
          </w:p>
        </w:tc>
      </w:tr>
      <w:tr w:rsidR="00C71D65" w:rsidRPr="004C3A0B" w14:paraId="22AC58DE" w14:textId="77777777" w:rsidTr="00C71D6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60FBC7" w14:textId="77777777" w:rsidR="00C71D65" w:rsidRDefault="00C71D65" w:rsidP="00C71D65">
            <w:pPr>
              <w:jc w:val="center"/>
              <w:rPr>
                <w:rFonts w:ascii="Arial" w:hAnsi="Arial"/>
                <w:sz w:val="22"/>
              </w:rPr>
            </w:pPr>
            <w:r>
              <w:rPr>
                <w:rFonts w:ascii="Arial" w:hAnsi="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A7D2E3" w14:textId="77777777" w:rsidR="00C71D65" w:rsidRDefault="00C71D65" w:rsidP="00C71D65">
            <w:pPr>
              <w:rPr>
                <w:rFonts w:ascii="Arial" w:hAnsi="Arial"/>
                <w:sz w:val="22"/>
              </w:rPr>
            </w:pPr>
            <w:r>
              <w:rPr>
                <w:rFonts w:ascii="Arial" w:hAnsi="Arial"/>
                <w:sz w:val="22"/>
              </w:rPr>
              <w:t>Who will the participants be?</w:t>
            </w:r>
          </w:p>
          <w:p w14:paraId="15524741" w14:textId="77777777" w:rsidR="00C71D65" w:rsidRDefault="00C71D65" w:rsidP="00C71D65">
            <w:pPr>
              <w:rPr>
                <w:rFonts w:ascii="Arial" w:hAnsi="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843499" w14:textId="77777777" w:rsidR="00C71D65" w:rsidRDefault="00C71D65" w:rsidP="00C71D65">
            <w:pPr>
              <w:rPr>
                <w:rFonts w:ascii="Arial" w:hAnsi="Arial"/>
                <w:sz w:val="22"/>
              </w:rPr>
            </w:pPr>
            <w:r>
              <w:rPr>
                <w:rFonts w:ascii="Arial" w:hAnsi="Arial"/>
                <w:sz w:val="22"/>
              </w:rPr>
              <w:t xml:space="preserve">Employees of Taco Bell: Management from different </w:t>
            </w:r>
            <w:proofErr w:type="spellStart"/>
            <w:r>
              <w:rPr>
                <w:rFonts w:ascii="Arial" w:hAnsi="Arial"/>
                <w:sz w:val="22"/>
              </w:rPr>
              <w:t>departamentd</w:t>
            </w:r>
            <w:proofErr w:type="spellEnd"/>
            <w:r>
              <w:rPr>
                <w:rFonts w:ascii="Arial" w:hAnsi="Arial"/>
                <w:sz w:val="22"/>
              </w:rPr>
              <w:t xml:space="preserve">: </w:t>
            </w:r>
            <w:proofErr w:type="gramStart"/>
            <w:r>
              <w:rPr>
                <w:rFonts w:ascii="Arial" w:hAnsi="Arial"/>
                <w:sz w:val="22"/>
              </w:rPr>
              <w:t>Hr ,</w:t>
            </w:r>
            <w:proofErr w:type="gramEnd"/>
            <w:r>
              <w:rPr>
                <w:rFonts w:ascii="Arial" w:hAnsi="Arial"/>
                <w:sz w:val="22"/>
              </w:rPr>
              <w:t xml:space="preserve"> Store managers, finance managers</w:t>
            </w:r>
          </w:p>
          <w:p w14:paraId="3AE29CF6" w14:textId="77777777" w:rsidR="00C71D65" w:rsidRPr="003257BD" w:rsidRDefault="00C71D65" w:rsidP="00C71D65">
            <w:pPr>
              <w:rPr>
                <w:rFonts w:ascii="Arial" w:hAnsi="Arial"/>
                <w:i/>
                <w:color w:val="808080"/>
                <w:sz w:val="18"/>
                <w:szCs w:val="18"/>
              </w:rPr>
            </w:pPr>
          </w:p>
        </w:tc>
      </w:tr>
      <w:tr w:rsidR="00C71D65" w:rsidRPr="004C3A0B" w14:paraId="6BBA67B9" w14:textId="77777777" w:rsidTr="00C71D65">
        <w:trPr>
          <w:trHeight w:val="403"/>
        </w:trPr>
        <w:tc>
          <w:tcPr>
            <w:tcW w:w="562" w:type="dxa"/>
            <w:tcBorders>
              <w:top w:val="single" w:sz="4" w:space="0" w:color="auto"/>
            </w:tcBorders>
            <w:shd w:val="clear" w:color="auto" w:fill="F2F2F2" w:themeFill="background1" w:themeFillShade="F2"/>
            <w:vAlign w:val="center"/>
          </w:tcPr>
          <w:p w14:paraId="48DA0BC6" w14:textId="77777777" w:rsidR="00C71D65" w:rsidRDefault="00C71D65" w:rsidP="00C71D65">
            <w:pPr>
              <w:jc w:val="center"/>
              <w:rPr>
                <w:rFonts w:ascii="Arial" w:hAnsi="Arial"/>
                <w:sz w:val="22"/>
              </w:rPr>
            </w:pPr>
            <w:r>
              <w:rPr>
                <w:rFonts w:ascii="Arial" w:hAnsi="Arial"/>
                <w:sz w:val="22"/>
              </w:rPr>
              <w:t>12</w:t>
            </w:r>
          </w:p>
        </w:tc>
        <w:tc>
          <w:tcPr>
            <w:tcW w:w="3256" w:type="dxa"/>
            <w:tcBorders>
              <w:top w:val="single" w:sz="4" w:space="0" w:color="auto"/>
            </w:tcBorders>
            <w:shd w:val="clear" w:color="auto" w:fill="F2F2F2" w:themeFill="background1" w:themeFillShade="F2"/>
            <w:vAlign w:val="center"/>
          </w:tcPr>
          <w:p w14:paraId="70027D93" w14:textId="77777777" w:rsidR="00C71D65" w:rsidRDefault="00C71D65" w:rsidP="00C71D65">
            <w:pPr>
              <w:rPr>
                <w:rFonts w:ascii="Arial" w:hAnsi="Arial"/>
                <w:sz w:val="22"/>
              </w:rPr>
            </w:pPr>
            <w:r>
              <w:rPr>
                <w:rFonts w:ascii="Arial" w:hAnsi="Arial"/>
                <w:sz w:val="22"/>
              </w:rPr>
              <w:t>How will you identify the participants?</w:t>
            </w:r>
          </w:p>
        </w:tc>
        <w:tc>
          <w:tcPr>
            <w:tcW w:w="6633" w:type="dxa"/>
            <w:tcBorders>
              <w:top w:val="single" w:sz="4" w:space="0" w:color="auto"/>
            </w:tcBorders>
            <w:vAlign w:val="center"/>
          </w:tcPr>
          <w:p w14:paraId="2A9857A8" w14:textId="77777777" w:rsidR="00C71D65" w:rsidRDefault="00C71D65" w:rsidP="00C71D65">
            <w:pPr>
              <w:rPr>
                <w:rFonts w:ascii="Arial" w:hAnsi="Arial"/>
                <w:sz w:val="22"/>
              </w:rPr>
            </w:pPr>
          </w:p>
          <w:p w14:paraId="31678732" w14:textId="77777777" w:rsidR="00C71D65" w:rsidRPr="004C3A0B" w:rsidRDefault="00C71D65" w:rsidP="00C71D65">
            <w:pPr>
              <w:rPr>
                <w:rFonts w:ascii="Arial" w:hAnsi="Arial"/>
                <w:color w:val="808080"/>
                <w:sz w:val="18"/>
                <w:szCs w:val="18"/>
              </w:rPr>
            </w:pPr>
          </w:p>
        </w:tc>
      </w:tr>
    </w:tbl>
    <w:p w14:paraId="692A06E3" w14:textId="77777777" w:rsidR="00C71D65" w:rsidRPr="00D71982" w:rsidRDefault="00C71D65" w:rsidP="00C71D65">
      <w:pPr>
        <w:rPr>
          <w:rFonts w:ascii="Arial" w:hAnsi="Arial"/>
          <w:bCs/>
          <w:szCs w:val="24"/>
        </w:rPr>
      </w:pPr>
    </w:p>
    <w:p w14:paraId="0C5714D9" w14:textId="77777777" w:rsidR="00C71D65" w:rsidRDefault="00C71D65" w:rsidP="00C71D65"/>
    <w:tbl>
      <w:tblPr>
        <w:tblStyle w:val="BalloonTextChar"/>
        <w:tblW w:w="10485" w:type="dxa"/>
        <w:tblLook w:val="04A0" w:firstRow="1" w:lastRow="0" w:firstColumn="1" w:lastColumn="0" w:noHBand="0" w:noVBand="1"/>
      </w:tblPr>
      <w:tblGrid>
        <w:gridCol w:w="562"/>
        <w:gridCol w:w="7088"/>
        <w:gridCol w:w="992"/>
        <w:gridCol w:w="851"/>
        <w:gridCol w:w="992"/>
      </w:tblGrid>
      <w:tr w:rsidR="00C71D65" w:rsidRPr="004C3A0B" w14:paraId="35A7A695" w14:textId="77777777" w:rsidTr="00C71D65">
        <w:tc>
          <w:tcPr>
            <w:tcW w:w="562" w:type="dxa"/>
            <w:shd w:val="clear" w:color="auto" w:fill="F2F2F2" w:themeFill="background1" w:themeFillShade="F2"/>
            <w:vAlign w:val="center"/>
          </w:tcPr>
          <w:p w14:paraId="03C78F45" w14:textId="77777777" w:rsidR="00C71D65" w:rsidRPr="002132F9" w:rsidRDefault="00C71D65" w:rsidP="00C71D65">
            <w:pPr>
              <w:autoSpaceDE w:val="0"/>
              <w:autoSpaceDN w:val="0"/>
              <w:adjustRightInd w:val="0"/>
              <w:jc w:val="center"/>
              <w:rPr>
                <w:rFonts w:ascii="Arial" w:hAnsi="Arial"/>
                <w:bCs/>
                <w:sz w:val="22"/>
              </w:rPr>
            </w:pPr>
          </w:p>
        </w:tc>
        <w:tc>
          <w:tcPr>
            <w:tcW w:w="7088" w:type="dxa"/>
            <w:shd w:val="clear" w:color="auto" w:fill="F2F2F2" w:themeFill="background1" w:themeFillShade="F2"/>
          </w:tcPr>
          <w:p w14:paraId="19CFF3A7" w14:textId="77777777" w:rsidR="00C71D65" w:rsidRPr="004C3A0B" w:rsidRDefault="00C71D65" w:rsidP="00C71D65">
            <w:pPr>
              <w:autoSpaceDE w:val="0"/>
              <w:autoSpaceDN w:val="0"/>
              <w:adjustRightInd w:val="0"/>
              <w:rPr>
                <w:rFonts w:ascii="Arial" w:hAnsi="Arial"/>
                <w:b/>
                <w:sz w:val="22"/>
              </w:rPr>
            </w:pPr>
            <w:r w:rsidRPr="004C3A0B">
              <w:rPr>
                <w:rFonts w:ascii="Arial" w:hAnsi="Arial"/>
                <w:b/>
                <w:sz w:val="22"/>
              </w:rPr>
              <w:t>Information for participants:</w:t>
            </w:r>
          </w:p>
        </w:tc>
        <w:tc>
          <w:tcPr>
            <w:tcW w:w="992" w:type="dxa"/>
            <w:shd w:val="clear" w:color="auto" w:fill="F2F2F2" w:themeFill="background1" w:themeFillShade="F2"/>
            <w:vAlign w:val="bottom"/>
          </w:tcPr>
          <w:p w14:paraId="59C3203D" w14:textId="77777777" w:rsidR="00C71D65" w:rsidRPr="004C3A0B" w:rsidRDefault="00C71D65" w:rsidP="00C71D65">
            <w:pPr>
              <w:autoSpaceDE w:val="0"/>
              <w:autoSpaceDN w:val="0"/>
              <w:adjustRightInd w:val="0"/>
              <w:jc w:val="center"/>
              <w:rPr>
                <w:rFonts w:ascii="Arial" w:hAnsi="Arial"/>
                <w:b/>
                <w:bCs/>
                <w:sz w:val="16"/>
                <w:szCs w:val="16"/>
              </w:rPr>
            </w:pPr>
          </w:p>
          <w:p w14:paraId="2DB8A472"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tc>
        <w:tc>
          <w:tcPr>
            <w:tcW w:w="851" w:type="dxa"/>
            <w:shd w:val="clear" w:color="auto" w:fill="F2F2F2" w:themeFill="background1" w:themeFillShade="F2"/>
            <w:vAlign w:val="bottom"/>
          </w:tcPr>
          <w:p w14:paraId="1F896C8D"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NO</w:t>
            </w:r>
          </w:p>
        </w:tc>
        <w:tc>
          <w:tcPr>
            <w:tcW w:w="992" w:type="dxa"/>
            <w:shd w:val="clear" w:color="auto" w:fill="F2F2F2" w:themeFill="background1" w:themeFillShade="F2"/>
          </w:tcPr>
          <w:p w14:paraId="76162D78" w14:textId="77777777" w:rsidR="00C71D65" w:rsidRPr="004C3A0B" w:rsidRDefault="00C71D65" w:rsidP="00C71D65">
            <w:pPr>
              <w:autoSpaceDE w:val="0"/>
              <w:autoSpaceDN w:val="0"/>
              <w:adjustRightInd w:val="0"/>
              <w:jc w:val="center"/>
              <w:rPr>
                <w:rFonts w:ascii="Arial" w:hAnsi="Arial"/>
                <w:b/>
                <w:bCs/>
                <w:sz w:val="16"/>
                <w:szCs w:val="16"/>
              </w:rPr>
            </w:pPr>
          </w:p>
          <w:p w14:paraId="4BDB430A"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N/A</w:t>
            </w:r>
          </w:p>
        </w:tc>
      </w:tr>
      <w:tr w:rsidR="00C71D65" w:rsidRPr="004C3A0B" w14:paraId="3E5239C4" w14:textId="77777777" w:rsidTr="00C71D65">
        <w:trPr>
          <w:trHeight w:val="439"/>
        </w:trPr>
        <w:tc>
          <w:tcPr>
            <w:tcW w:w="562" w:type="dxa"/>
            <w:shd w:val="clear" w:color="auto" w:fill="F2F2F2" w:themeFill="background1" w:themeFillShade="F2"/>
            <w:vAlign w:val="center"/>
          </w:tcPr>
          <w:p w14:paraId="7BAE74B2"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13</w:t>
            </w:r>
          </w:p>
        </w:tc>
        <w:tc>
          <w:tcPr>
            <w:tcW w:w="7088" w:type="dxa"/>
            <w:shd w:val="clear" w:color="auto" w:fill="F2F2F2" w:themeFill="background1" w:themeFillShade="F2"/>
            <w:vAlign w:val="center"/>
          </w:tcPr>
          <w:p w14:paraId="6EBFD74F"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 xml:space="preserve">Will you describe the main </w:t>
            </w:r>
            <w:r w:rsidRPr="005D6613">
              <w:rPr>
                <w:rFonts w:ascii="Arial" w:hAnsi="Arial"/>
                <w:sz w:val="22"/>
              </w:rPr>
              <w:t xml:space="preserve">research </w:t>
            </w:r>
            <w:r w:rsidRPr="004C3A0B">
              <w:rPr>
                <w:rFonts w:ascii="Arial" w:hAnsi="Arial"/>
                <w:sz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sz w:val="22"/>
              </w:rPr>
              <w:id w:val="638854427"/>
              <w14:checkbox>
                <w14:checked w14:val="1"/>
                <w14:checkedState w14:val="2612" w14:font="MS Gothic"/>
                <w14:uncheckedState w14:val="2610" w14:font="MS Gothic"/>
              </w14:checkbox>
            </w:sdtPr>
            <w:sdtContent>
              <w:p w14:paraId="50B3DB46"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1838415725"/>
              <w14:checkbox>
                <w14:checked w14:val="0"/>
                <w14:checkedState w14:val="2612" w14:font="MS Gothic"/>
                <w14:uncheckedState w14:val="2610" w14:font="MS Gothic"/>
              </w14:checkbox>
            </w:sdtPr>
            <w:sdtContent>
              <w:p w14:paraId="1EEFE3B9"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2018272357"/>
              <w14:checkbox>
                <w14:checked w14:val="0"/>
                <w14:checkedState w14:val="2612" w14:font="MS Gothic"/>
                <w14:uncheckedState w14:val="2610" w14:font="MS Gothic"/>
              </w14:checkbox>
            </w:sdtPr>
            <w:sdtContent>
              <w:p w14:paraId="73FFFB22"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48DA2C01" w14:textId="77777777" w:rsidTr="00C71D65">
        <w:trPr>
          <w:trHeight w:val="403"/>
        </w:trPr>
        <w:tc>
          <w:tcPr>
            <w:tcW w:w="562" w:type="dxa"/>
            <w:shd w:val="clear" w:color="auto" w:fill="F2F2F2" w:themeFill="background1" w:themeFillShade="F2"/>
            <w:vAlign w:val="center"/>
          </w:tcPr>
          <w:p w14:paraId="737EFC20"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14</w:t>
            </w:r>
          </w:p>
        </w:tc>
        <w:tc>
          <w:tcPr>
            <w:tcW w:w="7088" w:type="dxa"/>
            <w:shd w:val="clear" w:color="auto" w:fill="F2F2F2" w:themeFill="background1" w:themeFillShade="F2"/>
            <w:vAlign w:val="center"/>
          </w:tcPr>
          <w:p w14:paraId="699B555A"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you tell participants that their participation is voluntary?</w:t>
            </w:r>
          </w:p>
        </w:tc>
        <w:tc>
          <w:tcPr>
            <w:tcW w:w="992" w:type="dxa"/>
            <w:shd w:val="clear" w:color="auto" w:fill="BFBFBF" w:themeFill="background1" w:themeFillShade="BF"/>
            <w:vAlign w:val="center"/>
          </w:tcPr>
          <w:sdt>
            <w:sdtPr>
              <w:rPr>
                <w:rFonts w:ascii="Arial" w:hAnsi="Arial"/>
                <w:sz w:val="22"/>
              </w:rPr>
              <w:id w:val="1917978816"/>
              <w14:checkbox>
                <w14:checked w14:val="1"/>
                <w14:checkedState w14:val="2612" w14:font="MS Gothic"/>
                <w14:uncheckedState w14:val="2610" w14:font="MS Gothic"/>
              </w14:checkbox>
            </w:sdtPr>
            <w:sdtContent>
              <w:p w14:paraId="0726561C"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266745090"/>
              <w14:checkbox>
                <w14:checked w14:val="0"/>
                <w14:checkedState w14:val="2612" w14:font="MS Gothic"/>
                <w14:uncheckedState w14:val="2610" w14:font="MS Gothic"/>
              </w14:checkbox>
            </w:sdtPr>
            <w:sdtContent>
              <w:p w14:paraId="64C21FAD"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1964613576"/>
              <w14:checkbox>
                <w14:checked w14:val="0"/>
                <w14:checkedState w14:val="2612" w14:font="MS Gothic"/>
                <w14:uncheckedState w14:val="2610" w14:font="MS Gothic"/>
              </w14:checkbox>
            </w:sdtPr>
            <w:sdtContent>
              <w:p w14:paraId="06460FD6"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0290B6D7" w14:textId="77777777" w:rsidTr="00C71D65">
        <w:trPr>
          <w:trHeight w:val="439"/>
        </w:trPr>
        <w:tc>
          <w:tcPr>
            <w:tcW w:w="562" w:type="dxa"/>
            <w:shd w:val="clear" w:color="auto" w:fill="F2F2F2" w:themeFill="background1" w:themeFillShade="F2"/>
            <w:vAlign w:val="center"/>
          </w:tcPr>
          <w:p w14:paraId="74D70318"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15</w:t>
            </w:r>
          </w:p>
        </w:tc>
        <w:tc>
          <w:tcPr>
            <w:tcW w:w="7088" w:type="dxa"/>
            <w:shd w:val="clear" w:color="auto" w:fill="F2F2F2" w:themeFill="background1" w:themeFillShade="F2"/>
            <w:vAlign w:val="center"/>
          </w:tcPr>
          <w:p w14:paraId="779E9CA9"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you obtain written consent for participation?</w:t>
            </w:r>
          </w:p>
        </w:tc>
        <w:tc>
          <w:tcPr>
            <w:tcW w:w="992" w:type="dxa"/>
            <w:shd w:val="clear" w:color="auto" w:fill="BFBFBF" w:themeFill="background1" w:themeFillShade="BF"/>
            <w:vAlign w:val="center"/>
          </w:tcPr>
          <w:sdt>
            <w:sdtPr>
              <w:rPr>
                <w:rFonts w:ascii="Arial" w:hAnsi="Arial"/>
                <w:sz w:val="22"/>
              </w:rPr>
              <w:id w:val="173071009"/>
              <w14:checkbox>
                <w14:checked w14:val="1"/>
                <w14:checkedState w14:val="2612" w14:font="MS Gothic"/>
                <w14:uncheckedState w14:val="2610" w14:font="MS Gothic"/>
              </w14:checkbox>
            </w:sdtPr>
            <w:sdtContent>
              <w:p w14:paraId="1AED03CC"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1777214799"/>
              <w14:checkbox>
                <w14:checked w14:val="0"/>
                <w14:checkedState w14:val="2612" w14:font="MS Gothic"/>
                <w14:uncheckedState w14:val="2610" w14:font="MS Gothic"/>
              </w14:checkbox>
            </w:sdtPr>
            <w:sdtContent>
              <w:p w14:paraId="11B75B17"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2046200750"/>
              <w14:checkbox>
                <w14:checked w14:val="0"/>
                <w14:checkedState w14:val="2612" w14:font="MS Gothic"/>
                <w14:uncheckedState w14:val="2610" w14:font="MS Gothic"/>
              </w14:checkbox>
            </w:sdtPr>
            <w:sdtContent>
              <w:p w14:paraId="422E3AC0"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361ED752" w14:textId="77777777" w:rsidTr="00C71D65">
        <w:trPr>
          <w:trHeight w:val="403"/>
        </w:trPr>
        <w:tc>
          <w:tcPr>
            <w:tcW w:w="562" w:type="dxa"/>
            <w:shd w:val="clear" w:color="auto" w:fill="F2F2F2" w:themeFill="background1" w:themeFillShade="F2"/>
            <w:vAlign w:val="center"/>
          </w:tcPr>
          <w:p w14:paraId="04C2F67A"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16</w:t>
            </w:r>
          </w:p>
        </w:tc>
        <w:tc>
          <w:tcPr>
            <w:tcW w:w="7088" w:type="dxa"/>
            <w:shd w:val="clear" w:color="auto" w:fill="F2F2F2" w:themeFill="background1" w:themeFillShade="F2"/>
            <w:vAlign w:val="center"/>
          </w:tcPr>
          <w:p w14:paraId="46766BC8"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sz w:val="22"/>
              </w:rPr>
              <w:id w:val="1907947677"/>
              <w14:checkbox>
                <w14:checked w14:val="1"/>
                <w14:checkedState w14:val="2612" w14:font="MS Gothic"/>
                <w14:uncheckedState w14:val="2610" w14:font="MS Gothic"/>
              </w14:checkbox>
            </w:sdtPr>
            <w:sdtContent>
              <w:p w14:paraId="4811B0BD"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1997954874"/>
              <w14:checkbox>
                <w14:checked w14:val="0"/>
                <w14:checkedState w14:val="2612" w14:font="MS Gothic"/>
                <w14:uncheckedState w14:val="2610" w14:font="MS Gothic"/>
              </w14:checkbox>
            </w:sdtPr>
            <w:sdtContent>
              <w:p w14:paraId="69B60C16"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833887313"/>
              <w14:checkbox>
                <w14:checked w14:val="0"/>
                <w14:checkedState w14:val="2612" w14:font="MS Gothic"/>
                <w14:uncheckedState w14:val="2610" w14:font="MS Gothic"/>
              </w14:checkbox>
            </w:sdtPr>
            <w:sdtContent>
              <w:p w14:paraId="07FAA87F"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22A61B47" w14:textId="77777777" w:rsidTr="00C71D65">
        <w:trPr>
          <w:trHeight w:val="439"/>
        </w:trPr>
        <w:tc>
          <w:tcPr>
            <w:tcW w:w="562" w:type="dxa"/>
            <w:shd w:val="clear" w:color="auto" w:fill="F2F2F2" w:themeFill="background1" w:themeFillShade="F2"/>
            <w:vAlign w:val="center"/>
          </w:tcPr>
          <w:p w14:paraId="58372DB1"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17</w:t>
            </w:r>
          </w:p>
        </w:tc>
        <w:tc>
          <w:tcPr>
            <w:tcW w:w="7088" w:type="dxa"/>
            <w:shd w:val="clear" w:color="auto" w:fill="F2F2F2" w:themeFill="background1" w:themeFillShade="F2"/>
            <w:vAlign w:val="center"/>
          </w:tcPr>
          <w:p w14:paraId="57E0D563"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sz w:val="22"/>
              </w:rPr>
              <w:id w:val="-65498961"/>
              <w14:checkbox>
                <w14:checked w14:val="0"/>
                <w14:checkedState w14:val="2612" w14:font="MS Gothic"/>
                <w14:uncheckedState w14:val="2610" w14:font="MS Gothic"/>
              </w14:checkbox>
            </w:sdtPr>
            <w:sdtContent>
              <w:p w14:paraId="67671AFE"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327907113"/>
              <w14:checkbox>
                <w14:checked w14:val="0"/>
                <w14:checkedState w14:val="2612" w14:font="MS Gothic"/>
                <w14:uncheckedState w14:val="2610" w14:font="MS Gothic"/>
              </w14:checkbox>
            </w:sdtPr>
            <w:sdtContent>
              <w:p w14:paraId="79836EEB"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843242132"/>
              <w14:checkbox>
                <w14:checked w14:val="1"/>
                <w14:checkedState w14:val="2612" w14:font="MS Gothic"/>
                <w14:uncheckedState w14:val="2610" w14:font="MS Gothic"/>
              </w14:checkbox>
            </w:sdtPr>
            <w:sdtContent>
              <w:p w14:paraId="424315BF"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169F3A13" w14:textId="77777777" w:rsidTr="00C71D65">
        <w:trPr>
          <w:trHeight w:val="403"/>
        </w:trPr>
        <w:tc>
          <w:tcPr>
            <w:tcW w:w="562" w:type="dxa"/>
            <w:shd w:val="clear" w:color="auto" w:fill="F2F2F2" w:themeFill="background1" w:themeFillShade="F2"/>
            <w:vAlign w:val="center"/>
          </w:tcPr>
          <w:p w14:paraId="597132EE"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18</w:t>
            </w:r>
          </w:p>
        </w:tc>
        <w:tc>
          <w:tcPr>
            <w:tcW w:w="7088" w:type="dxa"/>
            <w:shd w:val="clear" w:color="auto" w:fill="F2F2F2" w:themeFill="background1" w:themeFillShade="F2"/>
            <w:vAlign w:val="center"/>
          </w:tcPr>
          <w:p w14:paraId="66BBC0E1"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sz w:val="22"/>
              </w:rPr>
              <w:id w:val="-1689744163"/>
              <w14:checkbox>
                <w14:checked w14:val="1"/>
                <w14:checkedState w14:val="2612" w14:font="MS Gothic"/>
                <w14:uncheckedState w14:val="2610" w14:font="MS Gothic"/>
              </w14:checkbox>
            </w:sdtPr>
            <w:sdtContent>
              <w:p w14:paraId="4BE37192"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1160307203"/>
              <w14:checkbox>
                <w14:checked w14:val="0"/>
                <w14:checkedState w14:val="2612" w14:font="MS Gothic"/>
                <w14:uncheckedState w14:val="2610" w14:font="MS Gothic"/>
              </w14:checkbox>
            </w:sdtPr>
            <w:sdtContent>
              <w:p w14:paraId="6F88D536"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270004211"/>
              <w14:checkbox>
                <w14:checked w14:val="0"/>
                <w14:checkedState w14:val="2612" w14:font="MS Gothic"/>
                <w14:uncheckedState w14:val="2610" w14:font="MS Gothic"/>
              </w14:checkbox>
            </w:sdtPr>
            <w:sdtContent>
              <w:p w14:paraId="6F687D63"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7785FC53" w14:textId="77777777" w:rsidTr="00C71D65">
        <w:trPr>
          <w:trHeight w:val="439"/>
        </w:trPr>
        <w:tc>
          <w:tcPr>
            <w:tcW w:w="562" w:type="dxa"/>
            <w:shd w:val="clear" w:color="auto" w:fill="F2F2F2" w:themeFill="background1" w:themeFillShade="F2"/>
            <w:vAlign w:val="center"/>
          </w:tcPr>
          <w:p w14:paraId="7583AF29"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lastRenderedPageBreak/>
              <w:t>19</w:t>
            </w:r>
          </w:p>
        </w:tc>
        <w:tc>
          <w:tcPr>
            <w:tcW w:w="7088" w:type="dxa"/>
            <w:shd w:val="clear" w:color="auto" w:fill="F2F2F2" w:themeFill="background1" w:themeFillShade="F2"/>
            <w:vAlign w:val="center"/>
          </w:tcPr>
          <w:p w14:paraId="57E3A3F1"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sz w:val="22"/>
              </w:rPr>
              <w:id w:val="-120004605"/>
              <w14:checkbox>
                <w14:checked w14:val="0"/>
                <w14:checkedState w14:val="2612" w14:font="MS Gothic"/>
                <w14:uncheckedState w14:val="2610" w14:font="MS Gothic"/>
              </w14:checkbox>
            </w:sdtPr>
            <w:sdtContent>
              <w:p w14:paraId="53152BB1"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502748247"/>
              <w14:checkbox>
                <w14:checked w14:val="0"/>
                <w14:checkedState w14:val="2612" w14:font="MS Gothic"/>
                <w14:uncheckedState w14:val="2610" w14:font="MS Gothic"/>
              </w14:checkbox>
            </w:sdtPr>
            <w:sdtContent>
              <w:p w14:paraId="6E3A08A7"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196125454"/>
              <w14:checkbox>
                <w14:checked w14:val="0"/>
                <w14:checkedState w14:val="2612" w14:font="MS Gothic"/>
                <w14:uncheckedState w14:val="2610" w14:font="MS Gothic"/>
              </w14:checkbox>
            </w:sdtPr>
            <w:sdtContent>
              <w:p w14:paraId="436AE953"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53EBD2D7" w14:textId="77777777" w:rsidTr="00C71D65">
        <w:trPr>
          <w:trHeight w:val="403"/>
        </w:trPr>
        <w:tc>
          <w:tcPr>
            <w:tcW w:w="562" w:type="dxa"/>
            <w:shd w:val="clear" w:color="auto" w:fill="F2F2F2" w:themeFill="background1" w:themeFillShade="F2"/>
            <w:vAlign w:val="center"/>
          </w:tcPr>
          <w:p w14:paraId="6A2E00EC"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20</w:t>
            </w:r>
          </w:p>
        </w:tc>
        <w:tc>
          <w:tcPr>
            <w:tcW w:w="7088" w:type="dxa"/>
            <w:shd w:val="clear" w:color="auto" w:fill="F2F2F2" w:themeFill="background1" w:themeFillShade="F2"/>
            <w:vAlign w:val="center"/>
          </w:tcPr>
          <w:p w14:paraId="01E658D8"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sz w:val="22"/>
              </w:rPr>
              <w:id w:val="96221617"/>
              <w14:checkbox>
                <w14:checked w14:val="1"/>
                <w14:checkedState w14:val="2612" w14:font="MS Gothic"/>
                <w14:uncheckedState w14:val="2610" w14:font="MS Gothic"/>
              </w14:checkbox>
            </w:sdtPr>
            <w:sdtContent>
              <w:p w14:paraId="7CEB1AA6"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715357891"/>
              <w14:checkbox>
                <w14:checked w14:val="0"/>
                <w14:checkedState w14:val="2612" w14:font="MS Gothic"/>
                <w14:uncheckedState w14:val="2610" w14:font="MS Gothic"/>
              </w14:checkbox>
            </w:sdtPr>
            <w:sdtContent>
              <w:p w14:paraId="626A5DBF"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861819308"/>
              <w14:checkbox>
                <w14:checked w14:val="0"/>
                <w14:checkedState w14:val="2612" w14:font="MS Gothic"/>
                <w14:uncheckedState w14:val="2610" w14:font="MS Gothic"/>
              </w14:checkbox>
            </w:sdtPr>
            <w:sdtContent>
              <w:p w14:paraId="259B5A81"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3FF35D40" w14:textId="77777777" w:rsidTr="00C71D65">
        <w:trPr>
          <w:trHeight w:val="439"/>
        </w:trPr>
        <w:tc>
          <w:tcPr>
            <w:tcW w:w="562" w:type="dxa"/>
            <w:shd w:val="clear" w:color="auto" w:fill="F2F2F2" w:themeFill="background1" w:themeFillShade="F2"/>
            <w:vAlign w:val="center"/>
          </w:tcPr>
          <w:p w14:paraId="190462FE"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21</w:t>
            </w:r>
          </w:p>
        </w:tc>
        <w:tc>
          <w:tcPr>
            <w:tcW w:w="7088" w:type="dxa"/>
            <w:shd w:val="clear" w:color="auto" w:fill="F2F2F2" w:themeFill="background1" w:themeFillShade="F2"/>
            <w:vAlign w:val="center"/>
          </w:tcPr>
          <w:p w14:paraId="5856586E"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sz w:val="22"/>
              </w:rPr>
              <w:id w:val="1507015635"/>
              <w14:checkbox>
                <w14:checked w14:val="1"/>
                <w14:checkedState w14:val="2612" w14:font="MS Gothic"/>
                <w14:uncheckedState w14:val="2610" w14:font="MS Gothic"/>
              </w14:checkbox>
            </w:sdtPr>
            <w:sdtContent>
              <w:p w14:paraId="038B499C"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282701375"/>
              <w14:checkbox>
                <w14:checked w14:val="0"/>
                <w14:checkedState w14:val="2612" w14:font="MS Gothic"/>
                <w14:uncheckedState w14:val="2610" w14:font="MS Gothic"/>
              </w14:checkbox>
            </w:sdtPr>
            <w:sdtContent>
              <w:p w14:paraId="11938A64"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1075428902"/>
              <w14:checkbox>
                <w14:checked w14:val="0"/>
                <w14:checkedState w14:val="2612" w14:font="MS Gothic"/>
                <w14:uncheckedState w14:val="2610" w14:font="MS Gothic"/>
              </w14:checkbox>
            </w:sdtPr>
            <w:sdtContent>
              <w:p w14:paraId="6430D1F4"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0E9B28C5" w14:textId="77777777" w:rsidTr="00C71D65">
        <w:trPr>
          <w:trHeight w:val="403"/>
        </w:trPr>
        <w:tc>
          <w:tcPr>
            <w:tcW w:w="562" w:type="dxa"/>
            <w:tcBorders>
              <w:bottom w:val="single" w:sz="4" w:space="0" w:color="auto"/>
            </w:tcBorders>
            <w:shd w:val="clear" w:color="auto" w:fill="F2F2F2" w:themeFill="background1" w:themeFillShade="F2"/>
            <w:vAlign w:val="center"/>
          </w:tcPr>
          <w:p w14:paraId="764D3165"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22</w:t>
            </w:r>
          </w:p>
        </w:tc>
        <w:tc>
          <w:tcPr>
            <w:tcW w:w="9923" w:type="dxa"/>
            <w:gridSpan w:val="4"/>
            <w:tcBorders>
              <w:bottom w:val="single" w:sz="4" w:space="0" w:color="auto"/>
            </w:tcBorders>
            <w:shd w:val="clear" w:color="auto" w:fill="F2F2F2" w:themeFill="background1" w:themeFillShade="F2"/>
            <w:vAlign w:val="center"/>
          </w:tcPr>
          <w:p w14:paraId="0A6CE508"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If NO</w:t>
            </w:r>
            <w:r w:rsidRPr="004C3A0B">
              <w:rPr>
                <w:rFonts w:ascii="Arial" w:hAnsi="Arial"/>
                <w:b/>
                <w:bCs/>
                <w:sz w:val="22"/>
              </w:rPr>
              <w:t xml:space="preserve"> </w:t>
            </w:r>
            <w:r w:rsidRPr="004C3A0B">
              <w:rPr>
                <w:rFonts w:ascii="Arial" w:hAnsi="Arial"/>
                <w:sz w:val="22"/>
              </w:rPr>
              <w:t xml:space="preserve">to any of above questions, please give an explanation </w:t>
            </w:r>
          </w:p>
        </w:tc>
      </w:tr>
      <w:tr w:rsidR="00C71D65" w:rsidRPr="004C3A0B" w14:paraId="67FC64DA" w14:textId="77777777" w:rsidTr="00C71D65">
        <w:trPr>
          <w:trHeight w:val="403"/>
        </w:trPr>
        <w:tc>
          <w:tcPr>
            <w:tcW w:w="562" w:type="dxa"/>
            <w:vAlign w:val="center"/>
          </w:tcPr>
          <w:p w14:paraId="7177BE44" w14:textId="77777777" w:rsidR="00C71D65" w:rsidRDefault="00C71D65" w:rsidP="00C71D65">
            <w:pPr>
              <w:jc w:val="center"/>
              <w:rPr>
                <w:rFonts w:ascii="Arial" w:hAnsi="Arial"/>
                <w:sz w:val="22"/>
              </w:rPr>
            </w:pPr>
          </w:p>
        </w:tc>
        <w:tc>
          <w:tcPr>
            <w:tcW w:w="9923" w:type="dxa"/>
            <w:gridSpan w:val="4"/>
            <w:vAlign w:val="center"/>
          </w:tcPr>
          <w:p w14:paraId="19CB3975" w14:textId="77777777" w:rsidR="00C71D65" w:rsidRDefault="00C71D65" w:rsidP="00C71D65">
            <w:pPr>
              <w:rPr>
                <w:rFonts w:ascii="Arial" w:hAnsi="Arial"/>
                <w:sz w:val="22"/>
              </w:rPr>
            </w:pPr>
          </w:p>
          <w:p w14:paraId="2467EFA2" w14:textId="77777777" w:rsidR="00C71D65" w:rsidRDefault="00C71D65" w:rsidP="00C71D65">
            <w:pPr>
              <w:rPr>
                <w:rFonts w:ascii="Arial" w:hAnsi="Arial"/>
                <w:sz w:val="22"/>
              </w:rPr>
            </w:pPr>
          </w:p>
          <w:p w14:paraId="4260E12F" w14:textId="77777777" w:rsidR="00C71D65" w:rsidRPr="004C3A0B" w:rsidRDefault="00C71D65" w:rsidP="00C71D65">
            <w:pPr>
              <w:rPr>
                <w:rFonts w:ascii="Arial" w:hAnsi="Arial"/>
                <w:sz w:val="22"/>
              </w:rPr>
            </w:pPr>
          </w:p>
          <w:p w14:paraId="19AB9EEB" w14:textId="77777777" w:rsidR="00C71D65" w:rsidRPr="004C3A0B" w:rsidRDefault="00C71D65" w:rsidP="00C71D65">
            <w:pPr>
              <w:autoSpaceDE w:val="0"/>
              <w:autoSpaceDN w:val="0"/>
              <w:adjustRightInd w:val="0"/>
            </w:pPr>
            <w:r w:rsidRPr="003257BD">
              <w:rPr>
                <w:rFonts w:ascii="Arial" w:hAnsi="Arial"/>
                <w:i/>
                <w:color w:val="808080"/>
                <w:sz w:val="18"/>
                <w:szCs w:val="18"/>
              </w:rPr>
              <w:t>(this box should expand as you type)</w:t>
            </w:r>
          </w:p>
        </w:tc>
      </w:tr>
    </w:tbl>
    <w:p w14:paraId="58B5E3F9" w14:textId="77777777" w:rsidR="00C71D65" w:rsidRPr="004C3A0B" w:rsidRDefault="00C71D65" w:rsidP="00C71D65"/>
    <w:tbl>
      <w:tblPr>
        <w:tblStyle w:val="BalloonTextChar"/>
        <w:tblW w:w="10485" w:type="dxa"/>
        <w:tblLook w:val="04A0" w:firstRow="1" w:lastRow="0" w:firstColumn="1" w:lastColumn="0" w:noHBand="0" w:noVBand="1"/>
      </w:tblPr>
      <w:tblGrid>
        <w:gridCol w:w="562"/>
        <w:gridCol w:w="7088"/>
        <w:gridCol w:w="992"/>
        <w:gridCol w:w="851"/>
        <w:gridCol w:w="992"/>
      </w:tblGrid>
      <w:tr w:rsidR="00C71D65" w:rsidRPr="004C3A0B" w14:paraId="17A3E992" w14:textId="77777777" w:rsidTr="00C71D65">
        <w:tc>
          <w:tcPr>
            <w:tcW w:w="562" w:type="dxa"/>
            <w:shd w:val="clear" w:color="auto" w:fill="F2F2F2" w:themeFill="background1" w:themeFillShade="F2"/>
          </w:tcPr>
          <w:p w14:paraId="54F7AD0F" w14:textId="77777777" w:rsidR="00C71D65" w:rsidRPr="002132F9" w:rsidRDefault="00C71D65" w:rsidP="00C71D65">
            <w:pPr>
              <w:autoSpaceDE w:val="0"/>
              <w:autoSpaceDN w:val="0"/>
              <w:adjustRightInd w:val="0"/>
              <w:rPr>
                <w:rFonts w:ascii="Arial" w:hAnsi="Arial"/>
                <w:bCs/>
                <w:sz w:val="22"/>
              </w:rPr>
            </w:pPr>
          </w:p>
        </w:tc>
        <w:tc>
          <w:tcPr>
            <w:tcW w:w="7088" w:type="dxa"/>
            <w:shd w:val="clear" w:color="auto" w:fill="F2F2F2" w:themeFill="background1" w:themeFillShade="F2"/>
            <w:vAlign w:val="center"/>
          </w:tcPr>
          <w:p w14:paraId="3CB6FDFA" w14:textId="77777777" w:rsidR="00C71D65" w:rsidRPr="004C3A0B" w:rsidRDefault="00C71D65" w:rsidP="00C71D65">
            <w:pPr>
              <w:autoSpaceDE w:val="0"/>
              <w:autoSpaceDN w:val="0"/>
              <w:adjustRightInd w:val="0"/>
              <w:rPr>
                <w:rFonts w:ascii="Arial" w:hAnsi="Arial"/>
                <w:b/>
                <w:sz w:val="22"/>
              </w:rPr>
            </w:pPr>
            <w:r w:rsidRPr="004C3A0B">
              <w:rPr>
                <w:rFonts w:ascii="Arial" w:hAnsi="Arial"/>
                <w:b/>
                <w:sz w:val="22"/>
              </w:rPr>
              <w:t>Information for participants:</w:t>
            </w:r>
          </w:p>
        </w:tc>
        <w:tc>
          <w:tcPr>
            <w:tcW w:w="992" w:type="dxa"/>
            <w:shd w:val="clear" w:color="auto" w:fill="F2F2F2" w:themeFill="background1" w:themeFillShade="F2"/>
            <w:vAlign w:val="bottom"/>
          </w:tcPr>
          <w:p w14:paraId="533A3E61" w14:textId="77777777" w:rsidR="00C71D65" w:rsidRPr="004C3A0B" w:rsidRDefault="00C71D65" w:rsidP="00C71D65">
            <w:pPr>
              <w:autoSpaceDE w:val="0"/>
              <w:autoSpaceDN w:val="0"/>
              <w:adjustRightInd w:val="0"/>
              <w:jc w:val="center"/>
              <w:rPr>
                <w:rFonts w:ascii="Arial" w:hAnsi="Arial"/>
                <w:b/>
                <w:bCs/>
                <w:sz w:val="16"/>
                <w:szCs w:val="16"/>
              </w:rPr>
            </w:pPr>
          </w:p>
          <w:p w14:paraId="7C77F1EA"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tc>
        <w:tc>
          <w:tcPr>
            <w:tcW w:w="851" w:type="dxa"/>
            <w:shd w:val="clear" w:color="auto" w:fill="F2F2F2" w:themeFill="background1" w:themeFillShade="F2"/>
            <w:vAlign w:val="bottom"/>
          </w:tcPr>
          <w:p w14:paraId="2088A6AE"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NO</w:t>
            </w:r>
          </w:p>
        </w:tc>
        <w:tc>
          <w:tcPr>
            <w:tcW w:w="992" w:type="dxa"/>
            <w:shd w:val="clear" w:color="auto" w:fill="F2F2F2" w:themeFill="background1" w:themeFillShade="F2"/>
            <w:vAlign w:val="bottom"/>
          </w:tcPr>
          <w:p w14:paraId="356F20AD" w14:textId="77777777" w:rsidR="00C71D65" w:rsidRPr="004C3A0B" w:rsidRDefault="00C71D65" w:rsidP="00C71D65">
            <w:pPr>
              <w:autoSpaceDE w:val="0"/>
              <w:autoSpaceDN w:val="0"/>
              <w:adjustRightInd w:val="0"/>
              <w:jc w:val="center"/>
              <w:rPr>
                <w:rFonts w:ascii="Arial" w:hAnsi="Arial"/>
                <w:b/>
                <w:bCs/>
                <w:sz w:val="16"/>
                <w:szCs w:val="16"/>
              </w:rPr>
            </w:pPr>
          </w:p>
          <w:p w14:paraId="034560EC"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N/A</w:t>
            </w:r>
          </w:p>
        </w:tc>
      </w:tr>
      <w:tr w:rsidR="00C71D65" w:rsidRPr="004C3A0B" w14:paraId="707D2D0B" w14:textId="77777777" w:rsidTr="00C71D65">
        <w:trPr>
          <w:trHeight w:val="439"/>
        </w:trPr>
        <w:tc>
          <w:tcPr>
            <w:tcW w:w="562" w:type="dxa"/>
            <w:shd w:val="clear" w:color="auto" w:fill="F2F2F2" w:themeFill="background1" w:themeFillShade="F2"/>
            <w:vAlign w:val="center"/>
          </w:tcPr>
          <w:p w14:paraId="0644437D"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24</w:t>
            </w:r>
          </w:p>
        </w:tc>
        <w:tc>
          <w:tcPr>
            <w:tcW w:w="7088" w:type="dxa"/>
            <w:shd w:val="clear" w:color="auto" w:fill="F2F2F2" w:themeFill="background1" w:themeFillShade="F2"/>
            <w:vAlign w:val="center"/>
          </w:tcPr>
          <w:p w14:paraId="03DDB46E"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participants be paid?</w:t>
            </w:r>
          </w:p>
        </w:tc>
        <w:tc>
          <w:tcPr>
            <w:tcW w:w="992" w:type="dxa"/>
            <w:shd w:val="clear" w:color="auto" w:fill="BFBFBF" w:themeFill="background1" w:themeFillShade="BF"/>
            <w:vAlign w:val="center"/>
          </w:tcPr>
          <w:sdt>
            <w:sdtPr>
              <w:rPr>
                <w:rFonts w:ascii="Arial" w:hAnsi="Arial"/>
                <w:sz w:val="22"/>
              </w:rPr>
              <w:id w:val="51043762"/>
              <w14:checkbox>
                <w14:checked w14:val="0"/>
                <w14:checkedState w14:val="2612" w14:font="MS Gothic"/>
                <w14:uncheckedState w14:val="2610" w14:font="MS Gothic"/>
              </w14:checkbox>
            </w:sdtPr>
            <w:sdtContent>
              <w:p w14:paraId="6B5FA544"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256140063"/>
              <w14:checkbox>
                <w14:checked w14:val="1"/>
                <w14:checkedState w14:val="2612" w14:font="MS Gothic"/>
                <w14:uncheckedState w14:val="2610" w14:font="MS Gothic"/>
              </w14:checkbox>
            </w:sdtPr>
            <w:sdtContent>
              <w:p w14:paraId="4F542294"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634219724"/>
              <w14:checkbox>
                <w14:checked w14:val="0"/>
                <w14:checkedState w14:val="2612" w14:font="MS Gothic"/>
                <w14:uncheckedState w14:val="2610" w14:font="MS Gothic"/>
              </w14:checkbox>
            </w:sdtPr>
            <w:sdtContent>
              <w:p w14:paraId="69BF71C9"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121CC2E2" w14:textId="77777777" w:rsidTr="00C71D65">
        <w:trPr>
          <w:trHeight w:val="403"/>
        </w:trPr>
        <w:tc>
          <w:tcPr>
            <w:tcW w:w="562" w:type="dxa"/>
            <w:shd w:val="clear" w:color="auto" w:fill="F2F2F2" w:themeFill="background1" w:themeFillShade="F2"/>
            <w:vAlign w:val="center"/>
          </w:tcPr>
          <w:p w14:paraId="0D35F6F6"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25</w:t>
            </w:r>
          </w:p>
        </w:tc>
        <w:tc>
          <w:tcPr>
            <w:tcW w:w="7088" w:type="dxa"/>
            <w:shd w:val="clear" w:color="auto" w:fill="F2F2F2" w:themeFill="background1" w:themeFillShade="F2"/>
            <w:vAlign w:val="center"/>
          </w:tcPr>
          <w:p w14:paraId="6A4FE77F"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sz w:val="22"/>
              </w:rPr>
              <w:id w:val="-1438982454"/>
              <w14:checkbox>
                <w14:checked w14:val="0"/>
                <w14:checkedState w14:val="2612" w14:font="MS Gothic"/>
                <w14:uncheckedState w14:val="2610" w14:font="MS Gothic"/>
              </w14:checkbox>
            </w:sdtPr>
            <w:sdtContent>
              <w:p w14:paraId="1670F2D1"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2089267095"/>
              <w14:checkbox>
                <w14:checked w14:val="1"/>
                <w14:checkedState w14:val="2612" w14:font="MS Gothic"/>
                <w14:uncheckedState w14:val="2610" w14:font="MS Gothic"/>
              </w14:checkbox>
            </w:sdtPr>
            <w:sdtContent>
              <w:p w14:paraId="06200330"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425468845"/>
              <w14:checkbox>
                <w14:checked w14:val="0"/>
                <w14:checkedState w14:val="2612" w14:font="MS Gothic"/>
                <w14:uncheckedState w14:val="2610" w14:font="MS Gothic"/>
              </w14:checkbox>
            </w:sdtPr>
            <w:sdtContent>
              <w:p w14:paraId="1526F1F3"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11078709" w14:textId="77777777" w:rsidTr="00C71D65">
        <w:trPr>
          <w:trHeight w:val="439"/>
        </w:trPr>
        <w:tc>
          <w:tcPr>
            <w:tcW w:w="562" w:type="dxa"/>
            <w:shd w:val="clear" w:color="auto" w:fill="F2F2F2" w:themeFill="background1" w:themeFillShade="F2"/>
            <w:vAlign w:val="center"/>
          </w:tcPr>
          <w:p w14:paraId="746D1624"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26</w:t>
            </w:r>
          </w:p>
        </w:tc>
        <w:tc>
          <w:tcPr>
            <w:tcW w:w="7088" w:type="dxa"/>
            <w:shd w:val="clear" w:color="auto" w:fill="F2F2F2" w:themeFill="background1" w:themeFillShade="F2"/>
            <w:vAlign w:val="center"/>
          </w:tcPr>
          <w:p w14:paraId="17F74C35"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sz w:val="22"/>
              </w:rPr>
              <w:id w:val="-225606969"/>
              <w14:checkbox>
                <w14:checked w14:val="0"/>
                <w14:checkedState w14:val="2612" w14:font="MS Gothic"/>
                <w14:uncheckedState w14:val="2610" w14:font="MS Gothic"/>
              </w14:checkbox>
            </w:sdtPr>
            <w:sdtContent>
              <w:p w14:paraId="05333ABD"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1565337314"/>
              <w14:checkbox>
                <w14:checked w14:val="1"/>
                <w14:checkedState w14:val="2612" w14:font="MS Gothic"/>
                <w14:uncheckedState w14:val="2610" w14:font="MS Gothic"/>
              </w14:checkbox>
            </w:sdtPr>
            <w:sdtContent>
              <w:p w14:paraId="196121F4"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133575194"/>
              <w14:checkbox>
                <w14:checked w14:val="0"/>
                <w14:checkedState w14:val="2612" w14:font="MS Gothic"/>
                <w14:uncheckedState w14:val="2610" w14:font="MS Gothic"/>
              </w14:checkbox>
            </w:sdtPr>
            <w:sdtContent>
              <w:p w14:paraId="3E605772"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692D1D90" w14:textId="77777777" w:rsidTr="00C71D65">
        <w:trPr>
          <w:trHeight w:val="403"/>
        </w:trPr>
        <w:tc>
          <w:tcPr>
            <w:tcW w:w="562" w:type="dxa"/>
            <w:shd w:val="clear" w:color="auto" w:fill="F2F2F2" w:themeFill="background1" w:themeFillShade="F2"/>
            <w:vAlign w:val="center"/>
          </w:tcPr>
          <w:p w14:paraId="68D416D8"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27</w:t>
            </w:r>
          </w:p>
        </w:tc>
        <w:tc>
          <w:tcPr>
            <w:tcW w:w="7088" w:type="dxa"/>
            <w:shd w:val="clear" w:color="auto" w:fill="F2F2F2" w:themeFill="background1" w:themeFillShade="F2"/>
            <w:vAlign w:val="center"/>
          </w:tcPr>
          <w:p w14:paraId="2B7D4D9D"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sz w:val="22"/>
              </w:rPr>
              <w:id w:val="-873932248"/>
              <w14:checkbox>
                <w14:checked w14:val="0"/>
                <w14:checkedState w14:val="2612" w14:font="MS Gothic"/>
                <w14:uncheckedState w14:val="2610" w14:font="MS Gothic"/>
              </w14:checkbox>
            </w:sdtPr>
            <w:sdtContent>
              <w:p w14:paraId="01173E28"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c>
          <w:tcPr>
            <w:tcW w:w="851" w:type="dxa"/>
            <w:shd w:val="clear" w:color="auto" w:fill="BFBFBF" w:themeFill="background1" w:themeFillShade="BF"/>
            <w:vAlign w:val="center"/>
          </w:tcPr>
          <w:sdt>
            <w:sdtPr>
              <w:rPr>
                <w:rFonts w:ascii="Arial" w:hAnsi="Arial"/>
                <w:sz w:val="22"/>
              </w:rPr>
              <w:id w:val="-1867361740"/>
              <w14:checkbox>
                <w14:checked w14:val="1"/>
                <w14:checkedState w14:val="2612" w14:font="MS Gothic"/>
                <w14:uncheckedState w14:val="2610" w14:font="MS Gothic"/>
              </w14:checkbox>
            </w:sdtPr>
            <w:sdtContent>
              <w:p w14:paraId="73B827E5" w14:textId="77777777" w:rsidR="00C71D65" w:rsidRPr="00392C8E"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992" w:type="dxa"/>
            <w:shd w:val="clear" w:color="auto" w:fill="BFBFBF" w:themeFill="background1" w:themeFillShade="BF"/>
            <w:vAlign w:val="center"/>
          </w:tcPr>
          <w:sdt>
            <w:sdtPr>
              <w:rPr>
                <w:rFonts w:ascii="Arial" w:hAnsi="Arial"/>
                <w:sz w:val="22"/>
              </w:rPr>
              <w:id w:val="214328365"/>
              <w14:checkbox>
                <w14:checked w14:val="0"/>
                <w14:checkedState w14:val="2612" w14:font="MS Gothic"/>
                <w14:uncheckedState w14:val="2610" w14:font="MS Gothic"/>
              </w14:checkbox>
            </w:sdtPr>
            <w:sdtContent>
              <w:p w14:paraId="7ADF7234" w14:textId="77777777" w:rsidR="00C71D65" w:rsidRPr="00392C8E" w:rsidRDefault="00C71D65" w:rsidP="00C71D65">
                <w:pPr>
                  <w:autoSpaceDE w:val="0"/>
                  <w:autoSpaceDN w:val="0"/>
                  <w:adjustRightInd w:val="0"/>
                  <w:jc w:val="center"/>
                  <w:rPr>
                    <w:rFonts w:ascii="Arial" w:hAnsi="Arial"/>
                    <w:sz w:val="22"/>
                  </w:rPr>
                </w:pPr>
                <w:r w:rsidRPr="00392C8E">
                  <w:rPr>
                    <w:rFonts w:ascii="MS Gothic" w:eastAsia="MS Gothic" w:hAnsi="MS Gothic" w:hint="eastAsia"/>
                    <w:sz w:val="22"/>
                  </w:rPr>
                  <w:t>☐</w:t>
                </w:r>
              </w:p>
            </w:sdtContent>
          </w:sdt>
        </w:tc>
      </w:tr>
      <w:tr w:rsidR="00C71D65" w:rsidRPr="004C3A0B" w14:paraId="7AFE0F4A" w14:textId="77777777" w:rsidTr="00C71D65">
        <w:trPr>
          <w:trHeight w:val="403"/>
        </w:trPr>
        <w:tc>
          <w:tcPr>
            <w:tcW w:w="562" w:type="dxa"/>
            <w:shd w:val="clear" w:color="auto" w:fill="F2F2F2" w:themeFill="background1" w:themeFillShade="F2"/>
            <w:vAlign w:val="center"/>
          </w:tcPr>
          <w:p w14:paraId="02D41414" w14:textId="77777777" w:rsidR="00C71D65" w:rsidRPr="004C3A0B" w:rsidRDefault="00C71D65" w:rsidP="00C71D65">
            <w:pPr>
              <w:autoSpaceDE w:val="0"/>
              <w:autoSpaceDN w:val="0"/>
              <w:adjustRightInd w:val="0"/>
              <w:jc w:val="center"/>
              <w:rPr>
                <w:rFonts w:ascii="Arial" w:hAnsi="Arial"/>
                <w:sz w:val="22"/>
              </w:rPr>
            </w:pPr>
            <w:r>
              <w:rPr>
                <w:rFonts w:ascii="Arial" w:hAnsi="Arial"/>
                <w:sz w:val="22"/>
              </w:rPr>
              <w:t>28</w:t>
            </w:r>
          </w:p>
        </w:tc>
        <w:tc>
          <w:tcPr>
            <w:tcW w:w="9923" w:type="dxa"/>
            <w:gridSpan w:val="4"/>
            <w:shd w:val="clear" w:color="auto" w:fill="F2F2F2" w:themeFill="background1" w:themeFillShade="F2"/>
            <w:vAlign w:val="center"/>
          </w:tcPr>
          <w:p w14:paraId="1D12F2EC"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If YES</w:t>
            </w:r>
            <w:r w:rsidRPr="004C3A0B">
              <w:rPr>
                <w:rFonts w:ascii="Arial" w:hAnsi="Arial"/>
                <w:b/>
                <w:bCs/>
                <w:sz w:val="22"/>
              </w:rPr>
              <w:t xml:space="preserve"> </w:t>
            </w:r>
            <w:r w:rsidRPr="004C3A0B">
              <w:rPr>
                <w:rFonts w:ascii="Arial" w:hAnsi="Arial"/>
                <w:sz w:val="22"/>
              </w:rPr>
              <w:t xml:space="preserve">to any question, please provide full details </w:t>
            </w:r>
          </w:p>
        </w:tc>
      </w:tr>
      <w:tr w:rsidR="00C71D65" w:rsidRPr="004C3A0B" w14:paraId="4C12FDC3" w14:textId="77777777" w:rsidTr="00C71D65">
        <w:trPr>
          <w:trHeight w:val="403"/>
        </w:trPr>
        <w:tc>
          <w:tcPr>
            <w:tcW w:w="562" w:type="dxa"/>
            <w:vAlign w:val="center"/>
          </w:tcPr>
          <w:p w14:paraId="7F9D8CA1" w14:textId="77777777" w:rsidR="00C71D65" w:rsidRDefault="00C71D65" w:rsidP="00C71D65">
            <w:pPr>
              <w:jc w:val="center"/>
              <w:rPr>
                <w:rFonts w:ascii="Arial" w:hAnsi="Arial"/>
                <w:sz w:val="22"/>
              </w:rPr>
            </w:pPr>
          </w:p>
        </w:tc>
        <w:tc>
          <w:tcPr>
            <w:tcW w:w="9923" w:type="dxa"/>
            <w:gridSpan w:val="4"/>
            <w:vAlign w:val="center"/>
          </w:tcPr>
          <w:p w14:paraId="5A28FB57" w14:textId="77777777" w:rsidR="00C71D65" w:rsidRDefault="00C71D65" w:rsidP="00C71D65">
            <w:pPr>
              <w:rPr>
                <w:rFonts w:ascii="Arial" w:hAnsi="Arial"/>
                <w:sz w:val="22"/>
              </w:rPr>
            </w:pPr>
          </w:p>
          <w:p w14:paraId="713F265F" w14:textId="77777777" w:rsidR="00C71D65" w:rsidRDefault="00C71D65" w:rsidP="00C71D65">
            <w:pPr>
              <w:rPr>
                <w:rFonts w:ascii="Arial" w:hAnsi="Arial"/>
                <w:sz w:val="22"/>
              </w:rPr>
            </w:pPr>
          </w:p>
          <w:p w14:paraId="1EB00EB0" w14:textId="77777777" w:rsidR="00C71D65" w:rsidRPr="004C3A0B" w:rsidRDefault="00C71D65" w:rsidP="00C71D65">
            <w:pPr>
              <w:rPr>
                <w:rFonts w:ascii="Arial" w:hAnsi="Arial"/>
                <w:sz w:val="22"/>
              </w:rPr>
            </w:pPr>
          </w:p>
          <w:p w14:paraId="6330394C" w14:textId="77777777" w:rsidR="00C71D65" w:rsidRPr="004C3A0B" w:rsidRDefault="00C71D65" w:rsidP="00C71D65">
            <w:pPr>
              <w:autoSpaceDE w:val="0"/>
              <w:autoSpaceDN w:val="0"/>
              <w:adjustRightInd w:val="0"/>
            </w:pPr>
            <w:r w:rsidRPr="003257BD">
              <w:rPr>
                <w:rFonts w:ascii="Arial" w:hAnsi="Arial"/>
                <w:i/>
                <w:color w:val="808080"/>
                <w:sz w:val="18"/>
                <w:szCs w:val="18"/>
              </w:rPr>
              <w:t>(this box should expand as you type)</w:t>
            </w:r>
          </w:p>
        </w:tc>
      </w:tr>
    </w:tbl>
    <w:p w14:paraId="0F9E03ED" w14:textId="77777777" w:rsidR="00C71D65" w:rsidRPr="00354F34" w:rsidRDefault="00C71D65" w:rsidP="00C71D65">
      <w:pPr>
        <w:autoSpaceDE w:val="0"/>
        <w:autoSpaceDN w:val="0"/>
        <w:adjustRightInd w:val="0"/>
        <w:spacing w:after="240"/>
        <w:rPr>
          <w:rFonts w:ascii="Arial" w:hAnsi="Arial"/>
          <w:b/>
          <w:sz w:val="22"/>
        </w:rPr>
      </w:pPr>
    </w:p>
    <w:p w14:paraId="3C0945A8" w14:textId="77777777" w:rsidR="00C71D65" w:rsidRDefault="00C71D65" w:rsidP="00C71D65">
      <w:pPr>
        <w:rPr>
          <w:rFonts w:ascii="Arial" w:hAnsi="Arial"/>
          <w:b/>
          <w:sz w:val="22"/>
        </w:rPr>
      </w:pPr>
      <w:r w:rsidRPr="00354F34">
        <w:rPr>
          <w:rFonts w:ascii="Arial" w:hAnsi="Arial"/>
          <w:b/>
          <w:sz w:val="22"/>
        </w:rPr>
        <w:lastRenderedPageBreak/>
        <w:t>SECTION H: Anticipated Risks</w:t>
      </w:r>
    </w:p>
    <w:p w14:paraId="4AC21E77" w14:textId="77777777" w:rsidR="00C71D65" w:rsidRPr="00354F34" w:rsidRDefault="00C71D65" w:rsidP="00C71D65">
      <w:pPr>
        <w:rPr>
          <w:rFonts w:ascii="Arial" w:hAnsi="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71D65" w:rsidRPr="004C3A0B" w14:paraId="584CD238" w14:textId="77777777" w:rsidTr="00C71D65">
        <w:tc>
          <w:tcPr>
            <w:tcW w:w="596" w:type="dxa"/>
            <w:tcBorders>
              <w:bottom w:val="single" w:sz="4" w:space="0" w:color="auto"/>
            </w:tcBorders>
            <w:shd w:val="clear" w:color="auto" w:fill="F2F2F2" w:themeFill="background1" w:themeFillShade="F2"/>
          </w:tcPr>
          <w:p w14:paraId="14178C4E" w14:textId="77777777" w:rsidR="00C71D65" w:rsidRPr="002132F9" w:rsidRDefault="00C71D65" w:rsidP="00C71D65">
            <w:pPr>
              <w:pStyle w:val="Heading1"/>
              <w:jc w:val="left"/>
              <w:rPr>
                <w:rFonts w:ascii="Arial" w:hAnsi="Arial"/>
                <w:b w:val="0"/>
                <w:bCs/>
              </w:rPr>
            </w:pPr>
          </w:p>
        </w:tc>
        <w:tc>
          <w:tcPr>
            <w:tcW w:w="9923" w:type="dxa"/>
            <w:gridSpan w:val="4"/>
            <w:tcBorders>
              <w:bottom w:val="single" w:sz="4" w:space="0" w:color="auto"/>
            </w:tcBorders>
            <w:shd w:val="clear" w:color="auto" w:fill="F2F2F2" w:themeFill="background1" w:themeFillShade="F2"/>
          </w:tcPr>
          <w:p w14:paraId="666E5457" w14:textId="77777777" w:rsidR="00C71D65" w:rsidRDefault="00C71D65" w:rsidP="00C71D65">
            <w:pPr>
              <w:pStyle w:val="Heading1"/>
              <w:jc w:val="left"/>
              <w:rPr>
                <w:rFonts w:ascii="Arial" w:hAnsi="Arial"/>
              </w:rPr>
            </w:pPr>
            <w:r w:rsidRPr="004C3A0B">
              <w:rPr>
                <w:rFonts w:ascii="Arial" w:hAnsi="Arial"/>
              </w:rPr>
              <w:br w:type="page"/>
              <w:t>Outline any anticipated risks</w:t>
            </w:r>
            <w:r w:rsidRPr="004C3A0B">
              <w:rPr>
                <w:rFonts w:ascii="Arial" w:eastAsia="SimSun" w:hAnsi="Arial"/>
                <w:lang w:eastAsia="zh-CN"/>
              </w:rPr>
              <w:t xml:space="preserve"> </w:t>
            </w:r>
            <w:r w:rsidRPr="004C3A0B">
              <w:rPr>
                <w:rFonts w:ascii="Arial" w:hAnsi="Arial"/>
              </w:rPr>
              <w:t xml:space="preserve">that may adversely affect any of the participants, the researchers and/or the University, and the steps that will be taken to address them. </w:t>
            </w:r>
          </w:p>
          <w:p w14:paraId="31A67CCD" w14:textId="77777777" w:rsidR="00C71D65" w:rsidRDefault="00C71D65" w:rsidP="00C71D65"/>
          <w:p w14:paraId="5B0E8D3A" w14:textId="77777777" w:rsidR="00C71D65" w:rsidRPr="00204E14" w:rsidRDefault="00C71D65" w:rsidP="00C71D65">
            <w:pPr>
              <w:rPr>
                <w:rFonts w:ascii="Arial" w:hAnsi="Arial"/>
              </w:rPr>
            </w:pPr>
            <w:r w:rsidRPr="00204E14">
              <w:rPr>
                <w:rFonts w:ascii="Arial" w:hAnsi="Arial"/>
                <w:sz w:val="22"/>
              </w:rPr>
              <w:t>If you have completed a full risk assessment (for example as required by a laboratory, or external research collaborator) you may append that to this form.</w:t>
            </w:r>
            <w:r w:rsidRPr="00204E14">
              <w:rPr>
                <w:rFonts w:ascii="Arial" w:hAnsi="Arial"/>
              </w:rPr>
              <w:t xml:space="preserve">  </w:t>
            </w:r>
          </w:p>
        </w:tc>
      </w:tr>
      <w:tr w:rsidR="00C71D65" w:rsidRPr="004C3A0B" w14:paraId="51F65AD7" w14:textId="77777777" w:rsidTr="00C71D65">
        <w:tc>
          <w:tcPr>
            <w:tcW w:w="596" w:type="dxa"/>
            <w:vMerge w:val="restart"/>
            <w:shd w:val="clear" w:color="auto" w:fill="F2F2F2" w:themeFill="background1" w:themeFillShade="F2"/>
            <w:vAlign w:val="center"/>
          </w:tcPr>
          <w:p w14:paraId="16299A9E" w14:textId="77777777" w:rsidR="00C71D65" w:rsidRPr="002132F9" w:rsidRDefault="00C71D65" w:rsidP="00C71D65">
            <w:pPr>
              <w:pStyle w:val="Heading1"/>
              <w:rPr>
                <w:rFonts w:ascii="Arial" w:hAnsi="Arial"/>
                <w:b w:val="0"/>
                <w:bCs/>
                <w:sz w:val="20"/>
                <w:szCs w:val="16"/>
              </w:rPr>
            </w:pPr>
            <w:r>
              <w:rPr>
                <w:rFonts w:ascii="Arial" w:hAnsi="Arial"/>
                <w:b w:val="0"/>
                <w:sz w:val="20"/>
                <w:szCs w:val="16"/>
              </w:rPr>
              <w:t>1</w:t>
            </w:r>
          </w:p>
        </w:tc>
        <w:tc>
          <w:tcPr>
            <w:tcW w:w="8393" w:type="dxa"/>
            <w:gridSpan w:val="2"/>
            <w:vMerge w:val="restart"/>
            <w:shd w:val="clear" w:color="auto" w:fill="F2F2F2" w:themeFill="background1" w:themeFillShade="F2"/>
            <w:vAlign w:val="center"/>
          </w:tcPr>
          <w:p w14:paraId="551D64EE" w14:textId="77777777" w:rsidR="00C71D65" w:rsidRPr="00204E14" w:rsidRDefault="00C71D65" w:rsidP="00C71D65">
            <w:pPr>
              <w:pStyle w:val="Heading1"/>
              <w:jc w:val="left"/>
              <w:rPr>
                <w:rFonts w:ascii="Arial" w:hAnsi="Arial"/>
                <w:sz w:val="20"/>
                <w:szCs w:val="16"/>
              </w:rPr>
            </w:pPr>
            <w:r w:rsidRPr="00204E14">
              <w:rPr>
                <w:rFonts w:ascii="Arial" w:hAnsi="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3B5EDE1" w14:textId="77777777" w:rsidR="00C71D65" w:rsidRPr="00264416" w:rsidRDefault="00C71D65" w:rsidP="00C71D65">
            <w:pPr>
              <w:pStyle w:val="Heading1"/>
              <w:jc w:val="left"/>
              <w:rPr>
                <w:rFonts w:ascii="Arial" w:hAnsi="Arial"/>
              </w:rPr>
            </w:pPr>
            <w:r w:rsidRPr="00204E14">
              <w:rPr>
                <w:rFonts w:ascii="Arial" w:hAnsi="Arial"/>
              </w:rPr>
              <w:t xml:space="preserve">Yes </w:t>
            </w:r>
          </w:p>
        </w:tc>
        <w:tc>
          <w:tcPr>
            <w:tcW w:w="680" w:type="dxa"/>
            <w:tcBorders>
              <w:bottom w:val="single" w:sz="4" w:space="0" w:color="auto"/>
            </w:tcBorders>
            <w:shd w:val="clear" w:color="auto" w:fill="BFBFBF" w:themeFill="background1" w:themeFillShade="BF"/>
          </w:tcPr>
          <w:p w14:paraId="5573AE66" w14:textId="77777777" w:rsidR="00C71D65" w:rsidRPr="00FD519A" w:rsidRDefault="00C71D65" w:rsidP="00C71D65">
            <w:pPr>
              <w:pStyle w:val="Heading1"/>
              <w:rPr>
                <w:rFonts w:ascii="Arial" w:hAnsi="Arial"/>
                <w:sz w:val="20"/>
                <w:szCs w:val="16"/>
              </w:rPr>
            </w:pPr>
            <w:sdt>
              <w:sdtPr>
                <w:rPr>
                  <w:rFonts w:ascii="Arial" w:hAnsi="Arial"/>
                  <w:b w:val="0"/>
                  <w:bCs/>
                </w:rPr>
                <w:id w:val="-2006964611"/>
                <w14:checkbox>
                  <w14:checked w14:val="0"/>
                  <w14:checkedState w14:val="2612" w14:font="MS Gothic"/>
                  <w14:uncheckedState w14:val="2610" w14:font="MS Gothic"/>
                </w14:checkbox>
              </w:sdtPr>
              <w:sdtContent>
                <w:r w:rsidRPr="00392C8E">
                  <w:rPr>
                    <w:rFonts w:ascii="MS Gothic" w:eastAsia="MS Gothic" w:hAnsi="MS Gothic" w:hint="eastAsia"/>
                    <w:b w:val="0"/>
                  </w:rPr>
                  <w:t>☐</w:t>
                </w:r>
              </w:sdtContent>
            </w:sdt>
          </w:p>
        </w:tc>
      </w:tr>
      <w:tr w:rsidR="00C71D65" w:rsidRPr="004C3A0B" w14:paraId="0103A279" w14:textId="77777777" w:rsidTr="00C71D65">
        <w:tc>
          <w:tcPr>
            <w:tcW w:w="596" w:type="dxa"/>
            <w:vMerge/>
            <w:tcBorders>
              <w:bottom w:val="single" w:sz="4" w:space="0" w:color="auto"/>
            </w:tcBorders>
            <w:shd w:val="clear" w:color="auto" w:fill="F2F2F2" w:themeFill="background1" w:themeFillShade="F2"/>
            <w:vAlign w:val="center"/>
          </w:tcPr>
          <w:p w14:paraId="7307D77F" w14:textId="77777777" w:rsidR="00C71D65" w:rsidRPr="002132F9" w:rsidRDefault="00C71D65" w:rsidP="00C71D65">
            <w:pPr>
              <w:pStyle w:val="Heading1"/>
              <w:rPr>
                <w:rFonts w:ascii="Arial" w:hAnsi="Arial"/>
                <w:b w:val="0"/>
                <w:bCs/>
                <w:sz w:val="20"/>
                <w:szCs w:val="16"/>
              </w:rPr>
            </w:pPr>
          </w:p>
        </w:tc>
        <w:tc>
          <w:tcPr>
            <w:tcW w:w="8393" w:type="dxa"/>
            <w:gridSpan w:val="2"/>
            <w:vMerge/>
            <w:tcBorders>
              <w:bottom w:val="single" w:sz="4" w:space="0" w:color="auto"/>
            </w:tcBorders>
            <w:shd w:val="clear" w:color="auto" w:fill="F2F2F2" w:themeFill="background1" w:themeFillShade="F2"/>
          </w:tcPr>
          <w:p w14:paraId="0EE32AD6" w14:textId="77777777" w:rsidR="00C71D65" w:rsidRPr="00204E14" w:rsidRDefault="00C71D65" w:rsidP="00C71D65">
            <w:pPr>
              <w:pStyle w:val="Heading1"/>
              <w:jc w:val="left"/>
              <w:rPr>
                <w:rFonts w:ascii="Arial" w:hAnsi="Arial"/>
                <w:sz w:val="20"/>
                <w:szCs w:val="16"/>
              </w:rPr>
            </w:pPr>
          </w:p>
        </w:tc>
        <w:tc>
          <w:tcPr>
            <w:tcW w:w="850" w:type="dxa"/>
            <w:tcBorders>
              <w:bottom w:val="single" w:sz="4" w:space="0" w:color="auto"/>
            </w:tcBorders>
            <w:shd w:val="clear" w:color="auto" w:fill="F2F2F2" w:themeFill="background1" w:themeFillShade="F2"/>
          </w:tcPr>
          <w:p w14:paraId="3BEF056C" w14:textId="77777777" w:rsidR="00C71D65" w:rsidRPr="00204E14" w:rsidRDefault="00C71D65" w:rsidP="00C71D65">
            <w:pPr>
              <w:pStyle w:val="Heading1"/>
              <w:jc w:val="left"/>
              <w:rPr>
                <w:rFonts w:ascii="Arial" w:hAnsi="Arial"/>
              </w:rPr>
            </w:pPr>
            <w:r w:rsidRPr="00204E14">
              <w:rPr>
                <w:rFonts w:ascii="Arial" w:hAnsi="Arial"/>
              </w:rPr>
              <w:t>No</w:t>
            </w:r>
          </w:p>
        </w:tc>
        <w:tc>
          <w:tcPr>
            <w:tcW w:w="680" w:type="dxa"/>
            <w:tcBorders>
              <w:bottom w:val="single" w:sz="4" w:space="0" w:color="auto"/>
            </w:tcBorders>
            <w:shd w:val="clear" w:color="auto" w:fill="BFBFBF" w:themeFill="background1" w:themeFillShade="BF"/>
          </w:tcPr>
          <w:p w14:paraId="5BAFC41E" w14:textId="77777777" w:rsidR="00C71D65" w:rsidRDefault="00C71D65" w:rsidP="00C71D65">
            <w:pPr>
              <w:pStyle w:val="Heading1"/>
              <w:rPr>
                <w:rFonts w:ascii="Arial" w:hAnsi="Arial"/>
                <w:b w:val="0"/>
                <w:bCs/>
              </w:rPr>
            </w:pPr>
            <w:sdt>
              <w:sdtPr>
                <w:rPr>
                  <w:rFonts w:ascii="Arial" w:hAnsi="Arial"/>
                  <w:b w:val="0"/>
                  <w:bCs/>
                </w:rPr>
                <w:id w:val="-389729326"/>
                <w14:checkbox>
                  <w14:checked w14:val="1"/>
                  <w14:checkedState w14:val="2612" w14:font="MS Gothic"/>
                  <w14:uncheckedState w14:val="2610" w14:font="MS Gothic"/>
                </w14:checkbox>
              </w:sdtPr>
              <w:sdtContent>
                <w:r>
                  <w:rPr>
                    <w:rFonts w:ascii="MS Gothic" w:eastAsia="MS Gothic" w:hAnsi="MS Gothic" w:hint="eastAsia"/>
                    <w:b w:val="0"/>
                  </w:rPr>
                  <w:t>☒</w:t>
                </w:r>
              </w:sdtContent>
            </w:sdt>
          </w:p>
        </w:tc>
      </w:tr>
      <w:tr w:rsidR="00C71D65" w:rsidRPr="004C3A0B" w14:paraId="13E74731" w14:textId="77777777" w:rsidTr="00C71D65">
        <w:tc>
          <w:tcPr>
            <w:tcW w:w="596" w:type="dxa"/>
            <w:tcBorders>
              <w:bottom w:val="single" w:sz="4" w:space="0" w:color="auto"/>
            </w:tcBorders>
            <w:shd w:val="clear" w:color="auto" w:fill="F2F2F2" w:themeFill="background1" w:themeFillShade="F2"/>
            <w:vAlign w:val="center"/>
          </w:tcPr>
          <w:p w14:paraId="037C9AD5" w14:textId="77777777" w:rsidR="00C71D65" w:rsidRPr="002132F9" w:rsidRDefault="00C71D65" w:rsidP="00C71D65">
            <w:pPr>
              <w:jc w:val="center"/>
              <w:rPr>
                <w:rFonts w:ascii="Arial" w:hAnsi="Arial"/>
                <w:sz w:val="22"/>
              </w:rPr>
            </w:pPr>
            <w:r>
              <w:rPr>
                <w:rFonts w:ascii="Arial" w:hAnsi="Arial"/>
                <w:sz w:val="22"/>
              </w:rPr>
              <w:t>2</w:t>
            </w:r>
          </w:p>
        </w:tc>
        <w:tc>
          <w:tcPr>
            <w:tcW w:w="9923" w:type="dxa"/>
            <w:gridSpan w:val="4"/>
            <w:tcBorders>
              <w:bottom w:val="single" w:sz="4" w:space="0" w:color="auto"/>
            </w:tcBorders>
            <w:shd w:val="clear" w:color="auto" w:fill="F2F2F2" w:themeFill="background1" w:themeFillShade="F2"/>
          </w:tcPr>
          <w:p w14:paraId="5E4C8A8F" w14:textId="77777777" w:rsidR="00C71D65" w:rsidRPr="004C3A0B" w:rsidRDefault="00C71D65" w:rsidP="00C71D65">
            <w:pPr>
              <w:rPr>
                <w:rFonts w:ascii="Arial" w:hAnsi="Arial"/>
                <w:sz w:val="22"/>
              </w:rPr>
            </w:pPr>
            <w:r w:rsidRPr="004C3A0B">
              <w:rPr>
                <w:rFonts w:ascii="Arial" w:hAnsi="Arial"/>
                <w:b/>
                <w:sz w:val="22"/>
              </w:rPr>
              <w:t>Risks to participants</w:t>
            </w:r>
          </w:p>
          <w:p w14:paraId="396C8997" w14:textId="77777777" w:rsidR="00C71D65" w:rsidRPr="004C3A0B" w:rsidRDefault="00C71D65" w:rsidP="00C71D65">
            <w:pPr>
              <w:rPr>
                <w:rFonts w:ascii="Arial" w:hAnsi="Arial"/>
                <w:b/>
                <w:sz w:val="22"/>
              </w:rPr>
            </w:pPr>
            <w:r w:rsidRPr="004C3A0B">
              <w:rPr>
                <w:rFonts w:ascii="Arial" w:hAnsi="Arial"/>
                <w:sz w:val="22"/>
              </w:rPr>
              <w:t xml:space="preserve">For example: </w:t>
            </w:r>
            <w:r>
              <w:rPr>
                <w:rFonts w:ascii="Arial" w:hAnsi="Arial"/>
                <w:sz w:val="22"/>
              </w:rPr>
              <w:t xml:space="preserve">sector-specific health &amp; safety, </w:t>
            </w:r>
            <w:r w:rsidRPr="004C3A0B">
              <w:rPr>
                <w:rFonts w:ascii="Arial" w:hAnsi="Arial"/>
                <w:sz w:val="22"/>
              </w:rPr>
              <w:t>emotional distress, financial disclosure, physical harm, transfer of personal data, sensitive organisational information</w:t>
            </w:r>
          </w:p>
        </w:tc>
      </w:tr>
      <w:tr w:rsidR="00C71D65" w:rsidRPr="004C3A0B" w14:paraId="08179944" w14:textId="77777777" w:rsidTr="00C71D65">
        <w:tc>
          <w:tcPr>
            <w:tcW w:w="596" w:type="dxa"/>
            <w:tcBorders>
              <w:top w:val="single" w:sz="4" w:space="0" w:color="auto"/>
              <w:bottom w:val="single" w:sz="4" w:space="0" w:color="auto"/>
            </w:tcBorders>
            <w:vAlign w:val="center"/>
          </w:tcPr>
          <w:p w14:paraId="2AA2D468" w14:textId="77777777" w:rsidR="00C71D65" w:rsidRPr="00CE0890" w:rsidRDefault="00C71D65" w:rsidP="00C71D65">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43BB56B3" w14:textId="77777777" w:rsidR="00C71D65" w:rsidRDefault="00C71D65" w:rsidP="00C71D65">
            <w:pPr>
              <w:autoSpaceDE w:val="0"/>
              <w:autoSpaceDN w:val="0"/>
              <w:adjustRightInd w:val="0"/>
              <w:rPr>
                <w:rFonts w:ascii="Arial" w:hAnsi="Arial"/>
                <w:sz w:val="22"/>
              </w:rPr>
            </w:pPr>
            <w:r>
              <w:rPr>
                <w:rFonts w:ascii="Arial" w:hAnsi="Arial"/>
                <w:sz w:val="22"/>
              </w:rPr>
              <w:t>Risk to participants:</w:t>
            </w:r>
          </w:p>
          <w:p w14:paraId="04F9DE5B" w14:textId="77777777" w:rsidR="00C71D65" w:rsidRDefault="00C71D65" w:rsidP="00C71D65">
            <w:pPr>
              <w:rPr>
                <w:rFonts w:ascii="Arial" w:hAnsi="Arial"/>
                <w:sz w:val="22"/>
              </w:rPr>
            </w:pPr>
          </w:p>
          <w:p w14:paraId="00D40DEC" w14:textId="77777777" w:rsidR="00C71D65" w:rsidRPr="004C3A0B" w:rsidRDefault="00C71D65" w:rsidP="00C71D65">
            <w:pPr>
              <w:rPr>
                <w:rFonts w:ascii="Arial" w:hAnsi="Arial"/>
                <w:sz w:val="22"/>
              </w:rPr>
            </w:pPr>
          </w:p>
          <w:p w14:paraId="6226C770" w14:textId="77777777" w:rsidR="00C71D65" w:rsidRPr="004C3A0B" w:rsidRDefault="00C71D65" w:rsidP="00C71D65">
            <w:pPr>
              <w:autoSpaceDE w:val="0"/>
              <w:autoSpaceDN w:val="0"/>
              <w:adjustRightInd w:val="0"/>
              <w:rPr>
                <w:rFonts w:ascii="Arial" w:hAnsi="Arial"/>
                <w:sz w:val="22"/>
              </w:rPr>
            </w:pPr>
            <w:r>
              <w:rPr>
                <w:rFonts w:ascii="Arial" w:hAnsi="Arial"/>
                <w:sz w:val="22"/>
              </w:rPr>
              <w:t>N/A</w:t>
            </w:r>
          </w:p>
        </w:tc>
        <w:tc>
          <w:tcPr>
            <w:tcW w:w="4932" w:type="dxa"/>
            <w:gridSpan w:val="3"/>
            <w:tcBorders>
              <w:top w:val="single" w:sz="4" w:space="0" w:color="auto"/>
              <w:bottom w:val="single" w:sz="4" w:space="0" w:color="auto"/>
            </w:tcBorders>
          </w:tcPr>
          <w:p w14:paraId="04BDF014" w14:textId="77777777" w:rsidR="00C71D65" w:rsidRDefault="00C71D65" w:rsidP="00C71D65">
            <w:pPr>
              <w:autoSpaceDE w:val="0"/>
              <w:autoSpaceDN w:val="0"/>
              <w:adjustRightInd w:val="0"/>
              <w:rPr>
                <w:rFonts w:ascii="Arial" w:hAnsi="Arial"/>
                <w:i/>
                <w:sz w:val="18"/>
                <w:szCs w:val="18"/>
              </w:rPr>
            </w:pPr>
            <w:r>
              <w:rPr>
                <w:rFonts w:ascii="Arial" w:hAnsi="Arial"/>
                <w:i/>
                <w:sz w:val="18"/>
                <w:szCs w:val="18"/>
              </w:rPr>
              <w:t>How you will mitigate the risk to p</w:t>
            </w:r>
            <w:r w:rsidRPr="00354F34">
              <w:rPr>
                <w:rFonts w:ascii="Arial" w:hAnsi="Arial"/>
                <w:i/>
                <w:sz w:val="18"/>
                <w:szCs w:val="18"/>
              </w:rPr>
              <w:t>articipant</w:t>
            </w:r>
            <w:r>
              <w:rPr>
                <w:rFonts w:ascii="Arial" w:hAnsi="Arial"/>
                <w:i/>
                <w:sz w:val="18"/>
                <w:szCs w:val="18"/>
              </w:rPr>
              <w:t>s:</w:t>
            </w:r>
          </w:p>
          <w:p w14:paraId="05AFECC9" w14:textId="77777777" w:rsidR="00C71D65" w:rsidRDefault="00C71D65" w:rsidP="00C71D65">
            <w:pPr>
              <w:rPr>
                <w:rFonts w:ascii="Arial" w:hAnsi="Arial"/>
                <w:sz w:val="22"/>
              </w:rPr>
            </w:pPr>
          </w:p>
          <w:p w14:paraId="491B935E" w14:textId="77777777" w:rsidR="00C71D65" w:rsidRDefault="00C71D65" w:rsidP="00C71D65">
            <w:pPr>
              <w:rPr>
                <w:rFonts w:ascii="Arial" w:hAnsi="Arial"/>
                <w:sz w:val="22"/>
              </w:rPr>
            </w:pPr>
          </w:p>
          <w:p w14:paraId="41F14767" w14:textId="77777777" w:rsidR="00C71D65" w:rsidRPr="004C3A0B" w:rsidRDefault="00C71D65" w:rsidP="00C71D65">
            <w:pPr>
              <w:rPr>
                <w:rFonts w:ascii="Arial" w:hAnsi="Arial"/>
                <w:sz w:val="22"/>
              </w:rPr>
            </w:pPr>
          </w:p>
          <w:p w14:paraId="604D147B" w14:textId="77777777" w:rsidR="00C71D65" w:rsidRPr="00354F34" w:rsidRDefault="00C71D65" w:rsidP="00C71D65">
            <w:pPr>
              <w:autoSpaceDE w:val="0"/>
              <w:autoSpaceDN w:val="0"/>
              <w:adjustRightInd w:val="0"/>
              <w:rPr>
                <w:i/>
              </w:rPr>
            </w:pPr>
            <w:r>
              <w:rPr>
                <w:i/>
              </w:rPr>
              <w:t>N/A</w:t>
            </w:r>
          </w:p>
        </w:tc>
      </w:tr>
      <w:tr w:rsidR="00C71D65" w:rsidRPr="004C3A0B" w14:paraId="2F8AECB0" w14:textId="77777777" w:rsidTr="00C71D65">
        <w:tc>
          <w:tcPr>
            <w:tcW w:w="596" w:type="dxa"/>
            <w:tcBorders>
              <w:bottom w:val="single" w:sz="4" w:space="0" w:color="auto"/>
            </w:tcBorders>
            <w:shd w:val="clear" w:color="auto" w:fill="F2F2F2" w:themeFill="background1" w:themeFillShade="F2"/>
            <w:vAlign w:val="center"/>
          </w:tcPr>
          <w:p w14:paraId="0C5F6C5F" w14:textId="77777777" w:rsidR="00C71D65" w:rsidRPr="00E32138" w:rsidRDefault="00C71D65" w:rsidP="00C71D65">
            <w:pPr>
              <w:jc w:val="center"/>
              <w:rPr>
                <w:rFonts w:ascii="Arial" w:hAnsi="Arial"/>
                <w:sz w:val="22"/>
              </w:rPr>
            </w:pPr>
            <w:r>
              <w:rPr>
                <w:rFonts w:ascii="Arial" w:hAnsi="Arial"/>
                <w:sz w:val="22"/>
              </w:rPr>
              <w:t>3</w:t>
            </w:r>
          </w:p>
        </w:tc>
        <w:tc>
          <w:tcPr>
            <w:tcW w:w="9923" w:type="dxa"/>
            <w:gridSpan w:val="4"/>
            <w:tcBorders>
              <w:bottom w:val="single" w:sz="4" w:space="0" w:color="auto"/>
            </w:tcBorders>
            <w:shd w:val="clear" w:color="auto" w:fill="F2F2F2" w:themeFill="background1" w:themeFillShade="F2"/>
          </w:tcPr>
          <w:p w14:paraId="43CD217F" w14:textId="77777777" w:rsidR="00C71D65" w:rsidRPr="004C3A0B" w:rsidRDefault="00C71D65" w:rsidP="00C71D65">
            <w:pPr>
              <w:rPr>
                <w:rFonts w:ascii="Arial" w:hAnsi="Arial"/>
                <w:sz w:val="22"/>
              </w:rPr>
            </w:pPr>
            <w:r w:rsidRPr="004C3A0B">
              <w:rPr>
                <w:rFonts w:ascii="Arial" w:hAnsi="Arial"/>
                <w:bCs/>
                <w:sz w:val="22"/>
              </w:rPr>
              <w:t xml:space="preserve">If research activity may include sensitive, embarrassing or upsetting topics (e.g. sexual activity, drug use) or issues likely to disclose information requiring further action (e.g. criminal activity), give details </w:t>
            </w:r>
            <w:r w:rsidRPr="004C3A0B">
              <w:rPr>
                <w:rFonts w:ascii="Arial" w:hAnsi="Arial"/>
                <w:bCs/>
                <w:sz w:val="22"/>
              </w:rPr>
              <w:lastRenderedPageBreak/>
              <w:t xml:space="preserve">of the procedures to deal with these issues, including any support/advice (e.g. helpline numbers) to be offered to participants. Note that </w:t>
            </w:r>
            <w:r w:rsidRPr="004C3A0B">
              <w:rPr>
                <w:rFonts w:ascii="Arial" w:hAnsi="Arial"/>
                <w:color w:val="161616"/>
                <w:sz w:val="22"/>
                <w:lang w:val="en-US" w:eastAsia="en-GB"/>
              </w:rPr>
              <w:t xml:space="preserve">where applicable, consent procedures should make it clear that if something potentially or </w:t>
            </w:r>
            <w:proofErr w:type="gramStart"/>
            <w:r w:rsidRPr="004C3A0B">
              <w:rPr>
                <w:rFonts w:ascii="Arial" w:hAnsi="Arial"/>
                <w:color w:val="161616"/>
                <w:sz w:val="22"/>
                <w:lang w:val="en-US" w:eastAsia="en-GB"/>
              </w:rPr>
              <w:t>actually illegal</w:t>
            </w:r>
            <w:proofErr w:type="gramEnd"/>
            <w:r w:rsidRPr="004C3A0B">
              <w:rPr>
                <w:rFonts w:ascii="Arial" w:hAnsi="Arial"/>
                <w:color w:val="161616"/>
                <w:sz w:val="22"/>
                <w:lang w:val="en-US" w:eastAsia="en-GB"/>
              </w:rPr>
              <w:t xml:space="preserve"> is discovered in the course of a project, it may need to be disclosed to the proper authorities</w:t>
            </w:r>
          </w:p>
        </w:tc>
      </w:tr>
      <w:tr w:rsidR="00C71D65" w:rsidRPr="004C3A0B" w14:paraId="25B1CE55" w14:textId="77777777" w:rsidTr="00C71D65">
        <w:tc>
          <w:tcPr>
            <w:tcW w:w="596" w:type="dxa"/>
            <w:tcBorders>
              <w:top w:val="single" w:sz="4" w:space="0" w:color="auto"/>
              <w:bottom w:val="single" w:sz="4" w:space="0" w:color="auto"/>
            </w:tcBorders>
            <w:vAlign w:val="center"/>
          </w:tcPr>
          <w:p w14:paraId="7FA6F6D2" w14:textId="77777777" w:rsidR="00C71D65" w:rsidRPr="00CE0890" w:rsidRDefault="00C71D65" w:rsidP="00C71D65">
            <w:pPr>
              <w:jc w:val="center"/>
              <w:rPr>
                <w:rFonts w:ascii="Arial" w:hAnsi="Arial"/>
                <w:sz w:val="22"/>
              </w:rPr>
            </w:pPr>
          </w:p>
        </w:tc>
        <w:tc>
          <w:tcPr>
            <w:tcW w:w="9923" w:type="dxa"/>
            <w:gridSpan w:val="4"/>
            <w:tcBorders>
              <w:top w:val="single" w:sz="4" w:space="0" w:color="auto"/>
              <w:bottom w:val="single" w:sz="4" w:space="0" w:color="auto"/>
            </w:tcBorders>
          </w:tcPr>
          <w:p w14:paraId="4357E328" w14:textId="77777777" w:rsidR="00C71D65" w:rsidRDefault="00C71D65" w:rsidP="00C71D65">
            <w:pPr>
              <w:rPr>
                <w:rFonts w:ascii="Arial" w:hAnsi="Arial"/>
                <w:sz w:val="22"/>
              </w:rPr>
            </w:pPr>
          </w:p>
          <w:p w14:paraId="1DB23B97" w14:textId="77777777" w:rsidR="00C71D65" w:rsidRDefault="00C71D65" w:rsidP="00C71D65">
            <w:pPr>
              <w:rPr>
                <w:rFonts w:ascii="Arial" w:hAnsi="Arial"/>
                <w:sz w:val="22"/>
              </w:rPr>
            </w:pPr>
          </w:p>
          <w:p w14:paraId="59A4E353" w14:textId="77777777" w:rsidR="00C71D65" w:rsidRPr="004C3A0B" w:rsidRDefault="00C71D65" w:rsidP="00C71D65">
            <w:r>
              <w:rPr>
                <w:rFonts w:ascii="Arial" w:hAnsi="Arial"/>
                <w:sz w:val="22"/>
              </w:rPr>
              <w:t>N/A</w:t>
            </w:r>
          </w:p>
        </w:tc>
      </w:tr>
      <w:tr w:rsidR="00C71D65" w:rsidRPr="004C3A0B" w14:paraId="75AECFBE" w14:textId="77777777" w:rsidTr="00C71D65">
        <w:tc>
          <w:tcPr>
            <w:tcW w:w="596" w:type="dxa"/>
            <w:tcBorders>
              <w:top w:val="single" w:sz="4" w:space="0" w:color="auto"/>
              <w:bottom w:val="single" w:sz="4" w:space="0" w:color="auto"/>
            </w:tcBorders>
            <w:shd w:val="clear" w:color="auto" w:fill="F2F2F2" w:themeFill="background1" w:themeFillShade="F2"/>
            <w:vAlign w:val="center"/>
          </w:tcPr>
          <w:p w14:paraId="31454AED" w14:textId="77777777" w:rsidR="00C71D65" w:rsidRPr="002132F9" w:rsidRDefault="00C71D65" w:rsidP="00C71D65">
            <w:pPr>
              <w:jc w:val="center"/>
              <w:rPr>
                <w:rFonts w:ascii="Arial" w:hAnsi="Arial"/>
                <w:sz w:val="22"/>
              </w:rPr>
            </w:pPr>
            <w:r>
              <w:rPr>
                <w:rFonts w:ascii="Arial" w:hAnsi="Arial"/>
                <w:sz w:val="22"/>
              </w:rPr>
              <w:t>4</w:t>
            </w:r>
          </w:p>
        </w:tc>
        <w:tc>
          <w:tcPr>
            <w:tcW w:w="9923" w:type="dxa"/>
            <w:gridSpan w:val="4"/>
            <w:tcBorders>
              <w:top w:val="single" w:sz="4" w:space="0" w:color="auto"/>
              <w:bottom w:val="single" w:sz="4" w:space="0" w:color="auto"/>
            </w:tcBorders>
            <w:shd w:val="clear" w:color="auto" w:fill="F2F2F2" w:themeFill="background1" w:themeFillShade="F2"/>
          </w:tcPr>
          <w:p w14:paraId="4A583AD7" w14:textId="77777777" w:rsidR="00C71D65" w:rsidRPr="004C3A0B" w:rsidRDefault="00C71D65" w:rsidP="00C71D65">
            <w:pPr>
              <w:rPr>
                <w:rFonts w:ascii="Arial" w:hAnsi="Arial"/>
                <w:sz w:val="22"/>
              </w:rPr>
            </w:pPr>
            <w:r w:rsidRPr="004C3A0B">
              <w:rPr>
                <w:rFonts w:ascii="Arial" w:hAnsi="Arial"/>
                <w:b/>
                <w:sz w:val="22"/>
              </w:rPr>
              <w:t xml:space="preserve">Risks to </w:t>
            </w:r>
            <w:r>
              <w:rPr>
                <w:rFonts w:ascii="Arial" w:hAnsi="Arial"/>
                <w:b/>
                <w:sz w:val="22"/>
              </w:rPr>
              <w:t xml:space="preserve">the </w:t>
            </w:r>
            <w:r w:rsidRPr="004C3A0B">
              <w:rPr>
                <w:rFonts w:ascii="Arial" w:hAnsi="Arial"/>
                <w:b/>
                <w:sz w:val="22"/>
              </w:rPr>
              <w:t>investigator</w:t>
            </w:r>
          </w:p>
          <w:p w14:paraId="35D634A8" w14:textId="77777777" w:rsidR="00C71D65" w:rsidRPr="004C3A0B" w:rsidRDefault="00C71D65" w:rsidP="00C71D65">
            <w:pPr>
              <w:rPr>
                <w:rFonts w:ascii="Arial" w:hAnsi="Arial"/>
                <w:sz w:val="22"/>
              </w:rPr>
            </w:pPr>
            <w:r w:rsidRPr="004C3A0B">
              <w:rPr>
                <w:rFonts w:ascii="Arial" w:hAnsi="Arial"/>
                <w:sz w:val="22"/>
              </w:rPr>
              <w:t xml:space="preserve">For example: personal </w:t>
            </w:r>
            <w:r>
              <w:rPr>
                <w:rFonts w:ascii="Arial" w:hAnsi="Arial"/>
                <w:sz w:val="22"/>
              </w:rPr>
              <w:t xml:space="preserve">health &amp; </w:t>
            </w:r>
            <w:r w:rsidRPr="004C3A0B">
              <w:rPr>
                <w:rFonts w:ascii="Arial" w:hAnsi="Arial"/>
                <w:sz w:val="22"/>
              </w:rPr>
              <w:t>safety, physical harm, emotional distress, risk of accusation of harm/impropriety, conflict of interest</w:t>
            </w:r>
          </w:p>
        </w:tc>
      </w:tr>
      <w:tr w:rsidR="00C71D65" w:rsidRPr="004C3A0B" w14:paraId="3C62B002" w14:textId="77777777" w:rsidTr="00C71D65">
        <w:tc>
          <w:tcPr>
            <w:tcW w:w="596" w:type="dxa"/>
            <w:tcBorders>
              <w:top w:val="single" w:sz="4" w:space="0" w:color="auto"/>
              <w:bottom w:val="single" w:sz="4" w:space="0" w:color="auto"/>
            </w:tcBorders>
            <w:vAlign w:val="center"/>
          </w:tcPr>
          <w:p w14:paraId="4E64AD80" w14:textId="77777777" w:rsidR="00C71D65" w:rsidRPr="00CE0890" w:rsidRDefault="00C71D65" w:rsidP="00C71D65">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0760DC8C" w14:textId="77777777" w:rsidR="00C71D65" w:rsidRDefault="00C71D65" w:rsidP="00C71D65">
            <w:pPr>
              <w:autoSpaceDE w:val="0"/>
              <w:autoSpaceDN w:val="0"/>
              <w:adjustRightInd w:val="0"/>
              <w:rPr>
                <w:rFonts w:ascii="Arial" w:hAnsi="Arial"/>
                <w:sz w:val="22"/>
              </w:rPr>
            </w:pPr>
            <w:r>
              <w:rPr>
                <w:rFonts w:ascii="Arial" w:hAnsi="Arial"/>
                <w:sz w:val="22"/>
              </w:rPr>
              <w:t>Risk to the investigator:</w:t>
            </w:r>
          </w:p>
          <w:p w14:paraId="29F9A08E" w14:textId="77777777" w:rsidR="00C71D65" w:rsidRDefault="00C71D65" w:rsidP="00C71D65">
            <w:pPr>
              <w:rPr>
                <w:rFonts w:ascii="Arial" w:hAnsi="Arial"/>
                <w:sz w:val="22"/>
              </w:rPr>
            </w:pPr>
          </w:p>
          <w:p w14:paraId="68913C2E" w14:textId="77777777" w:rsidR="00C71D65" w:rsidRPr="004C3A0B" w:rsidRDefault="00C71D65" w:rsidP="00C71D65">
            <w:pPr>
              <w:rPr>
                <w:rFonts w:ascii="Arial" w:hAnsi="Arial"/>
                <w:sz w:val="22"/>
              </w:rPr>
            </w:pPr>
            <w:r>
              <w:rPr>
                <w:rFonts w:ascii="Arial" w:hAnsi="Arial"/>
                <w:sz w:val="22"/>
              </w:rPr>
              <w:t>N/A</w:t>
            </w:r>
          </w:p>
        </w:tc>
        <w:tc>
          <w:tcPr>
            <w:tcW w:w="4932" w:type="dxa"/>
            <w:gridSpan w:val="3"/>
            <w:tcBorders>
              <w:top w:val="single" w:sz="4" w:space="0" w:color="auto"/>
              <w:bottom w:val="single" w:sz="4" w:space="0" w:color="auto"/>
            </w:tcBorders>
          </w:tcPr>
          <w:p w14:paraId="26BE8D53" w14:textId="77777777" w:rsidR="00C71D65" w:rsidRPr="00354F34" w:rsidRDefault="00C71D65" w:rsidP="00C71D65">
            <w:pPr>
              <w:autoSpaceDE w:val="0"/>
              <w:autoSpaceDN w:val="0"/>
              <w:adjustRightInd w:val="0"/>
              <w:rPr>
                <w:rFonts w:ascii="Arial" w:hAnsi="Arial"/>
                <w:i/>
                <w:sz w:val="18"/>
                <w:szCs w:val="18"/>
              </w:rPr>
            </w:pPr>
            <w:r>
              <w:rPr>
                <w:rFonts w:ascii="Arial" w:hAnsi="Arial"/>
                <w:i/>
                <w:sz w:val="18"/>
                <w:szCs w:val="18"/>
              </w:rPr>
              <w:t>How you will mitigate the risk to the i</w:t>
            </w:r>
            <w:r w:rsidRPr="00354F34">
              <w:rPr>
                <w:rFonts w:ascii="Arial" w:hAnsi="Arial"/>
                <w:i/>
                <w:sz w:val="18"/>
                <w:szCs w:val="18"/>
              </w:rPr>
              <w:t>nvestigator:</w:t>
            </w:r>
          </w:p>
          <w:p w14:paraId="7740701B" w14:textId="77777777" w:rsidR="00C71D65" w:rsidRDefault="00C71D65" w:rsidP="00C71D65">
            <w:pPr>
              <w:rPr>
                <w:rFonts w:ascii="Arial" w:hAnsi="Arial"/>
                <w:sz w:val="22"/>
              </w:rPr>
            </w:pPr>
          </w:p>
          <w:p w14:paraId="7E19BC88" w14:textId="77777777" w:rsidR="00C71D65" w:rsidRPr="004C3A0B" w:rsidRDefault="00C71D65" w:rsidP="00C71D65">
            <w:r>
              <w:rPr>
                <w:rFonts w:ascii="Arial" w:hAnsi="Arial"/>
                <w:sz w:val="22"/>
              </w:rPr>
              <w:t>N/A</w:t>
            </w:r>
          </w:p>
        </w:tc>
      </w:tr>
      <w:tr w:rsidR="00C71D65" w:rsidRPr="004C3A0B" w14:paraId="19A50B25" w14:textId="77777777" w:rsidTr="00C71D65">
        <w:tc>
          <w:tcPr>
            <w:tcW w:w="596" w:type="dxa"/>
            <w:tcBorders>
              <w:top w:val="single" w:sz="4" w:space="0" w:color="auto"/>
              <w:bottom w:val="single" w:sz="4" w:space="0" w:color="auto"/>
            </w:tcBorders>
            <w:shd w:val="clear" w:color="auto" w:fill="F2F2F2" w:themeFill="background1" w:themeFillShade="F2"/>
            <w:vAlign w:val="center"/>
          </w:tcPr>
          <w:p w14:paraId="31070748" w14:textId="77777777" w:rsidR="00C71D65" w:rsidRPr="002132F9" w:rsidRDefault="00C71D65" w:rsidP="00C71D65">
            <w:pPr>
              <w:jc w:val="center"/>
              <w:rPr>
                <w:rFonts w:ascii="Arial" w:hAnsi="Arial"/>
                <w:sz w:val="22"/>
              </w:rPr>
            </w:pPr>
            <w:r>
              <w:rPr>
                <w:rFonts w:ascii="Arial" w:hAnsi="Arial"/>
                <w:sz w:val="22"/>
              </w:rPr>
              <w:t>5</w:t>
            </w:r>
          </w:p>
        </w:tc>
        <w:tc>
          <w:tcPr>
            <w:tcW w:w="9923" w:type="dxa"/>
            <w:gridSpan w:val="4"/>
            <w:tcBorders>
              <w:top w:val="single" w:sz="4" w:space="0" w:color="auto"/>
              <w:bottom w:val="single" w:sz="4" w:space="0" w:color="auto"/>
            </w:tcBorders>
            <w:shd w:val="clear" w:color="auto" w:fill="F2F2F2" w:themeFill="background1" w:themeFillShade="F2"/>
          </w:tcPr>
          <w:p w14:paraId="75AF24BA" w14:textId="77777777" w:rsidR="00C71D65" w:rsidRPr="004C3A0B" w:rsidRDefault="00C71D65" w:rsidP="00C71D65">
            <w:pPr>
              <w:rPr>
                <w:rFonts w:ascii="Arial" w:hAnsi="Arial"/>
                <w:sz w:val="22"/>
              </w:rPr>
            </w:pPr>
            <w:r w:rsidRPr="004C3A0B">
              <w:rPr>
                <w:rFonts w:ascii="Arial" w:hAnsi="Arial"/>
                <w:b/>
                <w:sz w:val="22"/>
              </w:rPr>
              <w:t>University/institutional risks</w:t>
            </w:r>
          </w:p>
          <w:p w14:paraId="5B20F006" w14:textId="77777777" w:rsidR="00C71D65" w:rsidRPr="004C3A0B" w:rsidRDefault="00C71D65" w:rsidP="00C71D65">
            <w:pPr>
              <w:rPr>
                <w:rFonts w:ascii="Arial" w:hAnsi="Arial"/>
                <w:sz w:val="22"/>
              </w:rPr>
            </w:pPr>
            <w:r w:rsidRPr="004C3A0B">
              <w:rPr>
                <w:rFonts w:ascii="Arial" w:hAnsi="Arial"/>
                <w:sz w:val="22"/>
              </w:rPr>
              <w:t>For example: adverse publicity, financial loss, data protection</w:t>
            </w:r>
          </w:p>
        </w:tc>
      </w:tr>
      <w:tr w:rsidR="00C71D65" w:rsidRPr="004C3A0B" w14:paraId="08688584" w14:textId="77777777" w:rsidTr="00C71D65">
        <w:tc>
          <w:tcPr>
            <w:tcW w:w="596" w:type="dxa"/>
            <w:tcBorders>
              <w:top w:val="single" w:sz="4" w:space="0" w:color="auto"/>
              <w:bottom w:val="single" w:sz="4" w:space="0" w:color="auto"/>
            </w:tcBorders>
            <w:vAlign w:val="center"/>
          </w:tcPr>
          <w:p w14:paraId="6BA952AC" w14:textId="77777777" w:rsidR="00C71D65" w:rsidRPr="00CE0890" w:rsidRDefault="00C71D65" w:rsidP="00C71D65">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59D56E38" w14:textId="77777777" w:rsidR="00C71D65" w:rsidRDefault="00C71D65" w:rsidP="00C71D65">
            <w:pPr>
              <w:autoSpaceDE w:val="0"/>
              <w:autoSpaceDN w:val="0"/>
              <w:adjustRightInd w:val="0"/>
              <w:rPr>
                <w:rFonts w:ascii="Arial" w:hAnsi="Arial"/>
                <w:sz w:val="22"/>
              </w:rPr>
            </w:pPr>
            <w:r>
              <w:rPr>
                <w:rFonts w:ascii="Arial" w:hAnsi="Arial"/>
                <w:sz w:val="22"/>
              </w:rPr>
              <w:t>Risk to the University:</w:t>
            </w:r>
          </w:p>
          <w:p w14:paraId="6BF23D2C" w14:textId="77777777" w:rsidR="00C71D65" w:rsidRDefault="00C71D65" w:rsidP="00C71D65">
            <w:pPr>
              <w:rPr>
                <w:rFonts w:ascii="Arial" w:hAnsi="Arial"/>
                <w:sz w:val="22"/>
              </w:rPr>
            </w:pPr>
          </w:p>
          <w:p w14:paraId="4721B13A" w14:textId="77777777" w:rsidR="00C71D65" w:rsidRPr="004C3A0B" w:rsidRDefault="00C71D65" w:rsidP="00C71D65">
            <w:pPr>
              <w:rPr>
                <w:rFonts w:ascii="Arial" w:hAnsi="Arial"/>
                <w:sz w:val="22"/>
              </w:rPr>
            </w:pPr>
            <w:r>
              <w:rPr>
                <w:rFonts w:ascii="Arial" w:hAnsi="Arial"/>
                <w:sz w:val="22"/>
              </w:rPr>
              <w:t>N/A</w:t>
            </w:r>
          </w:p>
        </w:tc>
        <w:tc>
          <w:tcPr>
            <w:tcW w:w="4932" w:type="dxa"/>
            <w:gridSpan w:val="3"/>
            <w:tcBorders>
              <w:top w:val="single" w:sz="4" w:space="0" w:color="auto"/>
              <w:bottom w:val="single" w:sz="4" w:space="0" w:color="auto"/>
            </w:tcBorders>
          </w:tcPr>
          <w:p w14:paraId="7298DBCE" w14:textId="77777777" w:rsidR="00C71D65" w:rsidRPr="00354F34" w:rsidRDefault="00C71D65" w:rsidP="00C71D65">
            <w:pPr>
              <w:autoSpaceDE w:val="0"/>
              <w:autoSpaceDN w:val="0"/>
              <w:adjustRightInd w:val="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 xml:space="preserve">the </w:t>
            </w:r>
            <w:r w:rsidRPr="00354F34">
              <w:rPr>
                <w:rFonts w:ascii="Arial" w:hAnsi="Arial"/>
                <w:i/>
                <w:sz w:val="18"/>
                <w:szCs w:val="18"/>
              </w:rPr>
              <w:t>University:</w:t>
            </w:r>
          </w:p>
          <w:p w14:paraId="6D355097" w14:textId="77777777" w:rsidR="00C71D65" w:rsidRDefault="00C71D65" w:rsidP="00C71D65">
            <w:pPr>
              <w:rPr>
                <w:rFonts w:ascii="Arial" w:hAnsi="Arial"/>
                <w:sz w:val="22"/>
              </w:rPr>
            </w:pPr>
          </w:p>
          <w:p w14:paraId="31619A48" w14:textId="77777777" w:rsidR="00C71D65" w:rsidRPr="004C3A0B" w:rsidRDefault="00C71D65" w:rsidP="00C71D65">
            <w:r>
              <w:rPr>
                <w:rFonts w:ascii="Arial" w:hAnsi="Arial"/>
                <w:sz w:val="22"/>
              </w:rPr>
              <w:t>N/A</w:t>
            </w:r>
          </w:p>
        </w:tc>
      </w:tr>
      <w:tr w:rsidR="00C71D65" w:rsidRPr="004C3A0B" w14:paraId="073747B5" w14:textId="77777777" w:rsidTr="00C71D65">
        <w:tc>
          <w:tcPr>
            <w:tcW w:w="596" w:type="dxa"/>
            <w:tcBorders>
              <w:top w:val="single" w:sz="4" w:space="0" w:color="auto"/>
              <w:bottom w:val="single" w:sz="4" w:space="0" w:color="auto"/>
            </w:tcBorders>
            <w:shd w:val="clear" w:color="auto" w:fill="F2F2F2" w:themeFill="background1" w:themeFillShade="F2"/>
            <w:vAlign w:val="center"/>
          </w:tcPr>
          <w:p w14:paraId="2CD6C5C3" w14:textId="77777777" w:rsidR="00C71D65" w:rsidRPr="002132F9" w:rsidRDefault="00C71D65" w:rsidP="00C71D65">
            <w:pPr>
              <w:jc w:val="center"/>
              <w:rPr>
                <w:rFonts w:ascii="Arial" w:hAnsi="Arial"/>
                <w:sz w:val="22"/>
              </w:rPr>
            </w:pPr>
            <w:r>
              <w:rPr>
                <w:rFonts w:ascii="Arial" w:hAnsi="Arial"/>
                <w:sz w:val="22"/>
              </w:rPr>
              <w:t>6</w:t>
            </w:r>
          </w:p>
        </w:tc>
        <w:tc>
          <w:tcPr>
            <w:tcW w:w="9923" w:type="dxa"/>
            <w:gridSpan w:val="4"/>
            <w:tcBorders>
              <w:top w:val="single" w:sz="4" w:space="0" w:color="auto"/>
              <w:bottom w:val="single" w:sz="4" w:space="0" w:color="auto"/>
            </w:tcBorders>
            <w:shd w:val="clear" w:color="auto" w:fill="F2F2F2" w:themeFill="background1" w:themeFillShade="F2"/>
          </w:tcPr>
          <w:p w14:paraId="466D9525" w14:textId="77777777" w:rsidR="00C71D65" w:rsidRPr="004C3A0B" w:rsidRDefault="00C71D65" w:rsidP="00C71D65">
            <w:pPr>
              <w:rPr>
                <w:rFonts w:ascii="Arial" w:hAnsi="Arial"/>
                <w:sz w:val="22"/>
              </w:rPr>
            </w:pPr>
            <w:r>
              <w:rPr>
                <w:rFonts w:ascii="Arial" w:hAnsi="Arial"/>
                <w:b/>
                <w:sz w:val="22"/>
              </w:rPr>
              <w:t>Environmental</w:t>
            </w:r>
            <w:r w:rsidRPr="004C3A0B">
              <w:rPr>
                <w:rFonts w:ascii="Arial" w:hAnsi="Arial"/>
                <w:b/>
                <w:sz w:val="22"/>
              </w:rPr>
              <w:t xml:space="preserve"> risks</w:t>
            </w:r>
          </w:p>
          <w:p w14:paraId="74FF74F8" w14:textId="77777777" w:rsidR="00C71D65" w:rsidRPr="004C3A0B" w:rsidRDefault="00C71D65" w:rsidP="00C71D65">
            <w:pPr>
              <w:rPr>
                <w:rFonts w:ascii="Arial" w:hAnsi="Arial"/>
                <w:sz w:val="22"/>
              </w:rPr>
            </w:pPr>
            <w:r w:rsidRPr="004C3A0B">
              <w:rPr>
                <w:rFonts w:ascii="Arial" w:hAnsi="Arial"/>
                <w:sz w:val="22"/>
              </w:rPr>
              <w:t xml:space="preserve">For example: </w:t>
            </w:r>
            <w:r>
              <w:rPr>
                <w:rFonts w:ascii="Arial" w:hAnsi="Arial"/>
                <w:sz w:val="22"/>
              </w:rPr>
              <w:t>accidental spillage of pollutants, damage to local ecosystems</w:t>
            </w:r>
          </w:p>
        </w:tc>
      </w:tr>
      <w:tr w:rsidR="00C71D65" w:rsidRPr="004C3A0B" w14:paraId="631919CA" w14:textId="77777777" w:rsidTr="00C71D65">
        <w:tc>
          <w:tcPr>
            <w:tcW w:w="596" w:type="dxa"/>
            <w:tcBorders>
              <w:top w:val="single" w:sz="4" w:space="0" w:color="auto"/>
              <w:bottom w:val="single" w:sz="4" w:space="0" w:color="auto"/>
            </w:tcBorders>
            <w:vAlign w:val="center"/>
          </w:tcPr>
          <w:p w14:paraId="6EC696BC" w14:textId="77777777" w:rsidR="00C71D65" w:rsidRPr="00CE0890" w:rsidRDefault="00C71D65" w:rsidP="00C71D65">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53919C0A" w14:textId="77777777" w:rsidR="00C71D65" w:rsidRDefault="00C71D65" w:rsidP="00C71D65">
            <w:pPr>
              <w:autoSpaceDE w:val="0"/>
              <w:autoSpaceDN w:val="0"/>
              <w:adjustRightInd w:val="0"/>
              <w:rPr>
                <w:rFonts w:ascii="Arial" w:hAnsi="Arial"/>
                <w:sz w:val="22"/>
              </w:rPr>
            </w:pPr>
            <w:r>
              <w:rPr>
                <w:rFonts w:ascii="Arial" w:hAnsi="Arial"/>
                <w:sz w:val="22"/>
              </w:rPr>
              <w:t>Risk to the environment:</w:t>
            </w:r>
          </w:p>
          <w:p w14:paraId="141BFB49" w14:textId="77777777" w:rsidR="00C71D65" w:rsidRDefault="00C71D65" w:rsidP="00C71D65">
            <w:pPr>
              <w:rPr>
                <w:rFonts w:ascii="Arial" w:hAnsi="Arial"/>
                <w:sz w:val="22"/>
              </w:rPr>
            </w:pPr>
          </w:p>
          <w:p w14:paraId="1083D638" w14:textId="77777777" w:rsidR="00C71D65" w:rsidRDefault="00C71D65" w:rsidP="00C71D65">
            <w:pPr>
              <w:rPr>
                <w:rFonts w:ascii="Arial" w:hAnsi="Arial"/>
                <w:sz w:val="22"/>
              </w:rPr>
            </w:pPr>
            <w:r>
              <w:rPr>
                <w:rFonts w:ascii="Arial" w:hAnsi="Arial"/>
                <w:sz w:val="22"/>
              </w:rPr>
              <w:t>N/A</w:t>
            </w:r>
          </w:p>
          <w:p w14:paraId="2CBDECC0" w14:textId="77777777" w:rsidR="00C71D65" w:rsidRPr="004C3A0B" w:rsidRDefault="00C71D65" w:rsidP="00C71D65">
            <w:pPr>
              <w:rPr>
                <w:rFonts w:ascii="Arial" w:hAnsi="Arial"/>
                <w:sz w:val="22"/>
              </w:rPr>
            </w:pPr>
          </w:p>
          <w:p w14:paraId="0D304364" w14:textId="77777777" w:rsidR="00C71D65" w:rsidRPr="004C3A0B" w:rsidRDefault="00C71D65" w:rsidP="00C71D65">
            <w:pPr>
              <w:autoSpaceDE w:val="0"/>
              <w:autoSpaceDN w:val="0"/>
              <w:adjustRightInd w:val="0"/>
              <w:rPr>
                <w:rFonts w:ascii="Arial" w:hAnsi="Arial"/>
                <w:sz w:val="22"/>
              </w:rPr>
            </w:pPr>
            <w:r w:rsidRPr="003257BD">
              <w:rPr>
                <w:rFonts w:ascii="Arial" w:hAnsi="Arial"/>
                <w:i/>
                <w:color w:val="808080"/>
                <w:sz w:val="18"/>
                <w:szCs w:val="18"/>
              </w:rPr>
              <w:t>(this box should expand as you type)</w:t>
            </w:r>
          </w:p>
        </w:tc>
        <w:tc>
          <w:tcPr>
            <w:tcW w:w="4932" w:type="dxa"/>
            <w:gridSpan w:val="3"/>
            <w:tcBorders>
              <w:top w:val="single" w:sz="4" w:space="0" w:color="auto"/>
              <w:bottom w:val="single" w:sz="4" w:space="0" w:color="auto"/>
            </w:tcBorders>
          </w:tcPr>
          <w:p w14:paraId="0F960B4E" w14:textId="77777777" w:rsidR="00C71D65" w:rsidRPr="00354F34" w:rsidRDefault="00C71D65" w:rsidP="00C71D65">
            <w:pPr>
              <w:autoSpaceDE w:val="0"/>
              <w:autoSpaceDN w:val="0"/>
              <w:adjustRightInd w:val="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environment</w:t>
            </w:r>
            <w:r w:rsidRPr="00354F34">
              <w:rPr>
                <w:rFonts w:ascii="Arial" w:hAnsi="Arial"/>
                <w:i/>
                <w:sz w:val="18"/>
                <w:szCs w:val="18"/>
              </w:rPr>
              <w:t>:</w:t>
            </w:r>
          </w:p>
          <w:p w14:paraId="0A3C56C0" w14:textId="77777777" w:rsidR="00C71D65" w:rsidRDefault="00C71D65" w:rsidP="00C71D65">
            <w:pPr>
              <w:rPr>
                <w:rFonts w:ascii="Arial" w:hAnsi="Arial"/>
                <w:sz w:val="22"/>
              </w:rPr>
            </w:pPr>
          </w:p>
          <w:p w14:paraId="47D8CC0E" w14:textId="77777777" w:rsidR="00C71D65" w:rsidRPr="004C3A0B" w:rsidRDefault="00C71D65" w:rsidP="00C71D65">
            <w:r>
              <w:rPr>
                <w:rFonts w:ascii="Arial" w:hAnsi="Arial"/>
                <w:sz w:val="22"/>
              </w:rPr>
              <w:t>N/A</w:t>
            </w:r>
          </w:p>
        </w:tc>
      </w:tr>
    </w:tbl>
    <w:p w14:paraId="54FF3904" w14:textId="77777777" w:rsidR="00C71D65" w:rsidRDefault="00C71D65" w:rsidP="00C71D6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71D65" w:rsidRPr="004C3A0B" w14:paraId="6A04D5B0" w14:textId="77777777" w:rsidTr="00C71D6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E3B381A" w14:textId="77777777" w:rsidR="00C71D65" w:rsidRPr="002132F9" w:rsidRDefault="00C71D65" w:rsidP="00C71D65">
            <w:pPr>
              <w:autoSpaceDE w:val="0"/>
              <w:autoSpaceDN w:val="0"/>
              <w:adjustRightInd w:val="0"/>
              <w:jc w:val="center"/>
              <w:rPr>
                <w:rFonts w:ascii="Arial" w:hAnsi="Arial"/>
                <w:bCs/>
                <w:sz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0E41BA2" w14:textId="77777777" w:rsidR="00C71D65" w:rsidRPr="004C3A0B" w:rsidRDefault="00C71D65" w:rsidP="00C71D65">
            <w:pPr>
              <w:autoSpaceDE w:val="0"/>
              <w:autoSpaceDN w:val="0"/>
              <w:adjustRightInd w:val="0"/>
              <w:rPr>
                <w:rFonts w:ascii="Arial" w:hAnsi="Arial"/>
                <w:b/>
                <w:sz w:val="22"/>
              </w:rPr>
            </w:pPr>
            <w:r w:rsidRPr="004C3A0B">
              <w:rPr>
                <w:rFonts w:ascii="Arial" w:hAnsi="Arial"/>
                <w:b/>
                <w:sz w:val="22"/>
              </w:rPr>
              <w:t>Disclosure and Barring Service</w:t>
            </w:r>
          </w:p>
        </w:tc>
      </w:tr>
      <w:tr w:rsidR="00C71D65" w:rsidRPr="004C3A0B" w14:paraId="40454D22" w14:textId="77777777" w:rsidTr="00C71D65">
        <w:tc>
          <w:tcPr>
            <w:tcW w:w="596" w:type="dxa"/>
            <w:tcBorders>
              <w:top w:val="single" w:sz="4" w:space="0" w:color="auto"/>
              <w:bottom w:val="single" w:sz="4" w:space="0" w:color="auto"/>
            </w:tcBorders>
            <w:shd w:val="clear" w:color="auto" w:fill="F2F2F2" w:themeFill="background1" w:themeFillShade="F2"/>
            <w:vAlign w:val="center"/>
          </w:tcPr>
          <w:p w14:paraId="5686B7D9" w14:textId="77777777" w:rsidR="00C71D65" w:rsidRPr="00F96C3F" w:rsidRDefault="00C71D65" w:rsidP="00C71D65">
            <w:pPr>
              <w:autoSpaceDE w:val="0"/>
              <w:autoSpaceDN w:val="0"/>
              <w:adjustRightInd w:val="0"/>
              <w:jc w:val="center"/>
              <w:rPr>
                <w:rFonts w:ascii="Arial" w:hAnsi="Arial"/>
                <w:bCs/>
                <w:sz w:val="22"/>
              </w:rPr>
            </w:pPr>
          </w:p>
        </w:tc>
        <w:tc>
          <w:tcPr>
            <w:tcW w:w="7401" w:type="dxa"/>
            <w:tcBorders>
              <w:top w:val="single" w:sz="4" w:space="0" w:color="auto"/>
              <w:bottom w:val="single" w:sz="4" w:space="0" w:color="auto"/>
            </w:tcBorders>
            <w:shd w:val="clear" w:color="auto" w:fill="F2F2F2" w:themeFill="background1" w:themeFillShade="F2"/>
          </w:tcPr>
          <w:p w14:paraId="0947E3CA" w14:textId="77777777" w:rsidR="00C71D65" w:rsidRPr="004C3A0B" w:rsidRDefault="00C71D65" w:rsidP="00C71D65">
            <w:pPr>
              <w:autoSpaceDE w:val="0"/>
              <w:autoSpaceDN w:val="0"/>
              <w:adjustRightInd w:val="0"/>
              <w:rPr>
                <w:rFonts w:ascii="Arial" w:hAnsi="Arial"/>
                <w:sz w:val="16"/>
                <w:szCs w:val="16"/>
              </w:rPr>
            </w:pPr>
            <w:r w:rsidRPr="004C3A0B">
              <w:rPr>
                <w:rFonts w:ascii="Arial" w:hAnsi="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5FA7BB3" w14:textId="77777777" w:rsidR="00C71D65"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p w14:paraId="1568482A" w14:textId="77777777" w:rsidR="00C71D65" w:rsidRPr="004C3A0B" w:rsidRDefault="00C71D65" w:rsidP="00C71D65">
            <w:pPr>
              <w:autoSpaceDE w:val="0"/>
              <w:autoSpaceDN w:val="0"/>
              <w:adjustRightInd w:val="0"/>
              <w:jc w:val="center"/>
              <w:rPr>
                <w:rFonts w:ascii="Arial" w:hAnsi="Arial"/>
                <w:b/>
                <w:sz w:val="22"/>
              </w:rPr>
            </w:pPr>
          </w:p>
        </w:tc>
        <w:tc>
          <w:tcPr>
            <w:tcW w:w="850" w:type="dxa"/>
            <w:tcBorders>
              <w:top w:val="single" w:sz="4" w:space="0" w:color="auto"/>
              <w:bottom w:val="single" w:sz="4" w:space="0" w:color="auto"/>
            </w:tcBorders>
            <w:shd w:val="clear" w:color="auto" w:fill="F2F2F2" w:themeFill="background1" w:themeFillShade="F2"/>
            <w:vAlign w:val="bottom"/>
          </w:tcPr>
          <w:p w14:paraId="5CA52755" w14:textId="77777777" w:rsidR="00C71D65" w:rsidRDefault="00C71D65" w:rsidP="00C71D65">
            <w:pPr>
              <w:autoSpaceDE w:val="0"/>
              <w:autoSpaceDN w:val="0"/>
              <w:adjustRightInd w:val="0"/>
              <w:jc w:val="center"/>
              <w:rPr>
                <w:rFonts w:ascii="Arial" w:hAnsi="Arial"/>
                <w:b/>
                <w:bCs/>
                <w:sz w:val="22"/>
              </w:rPr>
            </w:pPr>
            <w:r w:rsidRPr="004C3A0B">
              <w:rPr>
                <w:rFonts w:ascii="Arial" w:hAnsi="Arial"/>
                <w:b/>
                <w:bCs/>
                <w:sz w:val="22"/>
              </w:rPr>
              <w:t>NO</w:t>
            </w:r>
          </w:p>
          <w:p w14:paraId="46E2CAEF" w14:textId="77777777" w:rsidR="00C71D65" w:rsidRPr="004C3A0B" w:rsidRDefault="00C71D65" w:rsidP="00C71D65">
            <w:pPr>
              <w:autoSpaceDE w:val="0"/>
              <w:autoSpaceDN w:val="0"/>
              <w:adjustRightInd w:val="0"/>
              <w:jc w:val="center"/>
              <w:rPr>
                <w:rFonts w:ascii="Arial" w:hAnsi="Arial"/>
                <w:b/>
                <w:sz w:val="22"/>
              </w:rPr>
            </w:pPr>
          </w:p>
        </w:tc>
        <w:tc>
          <w:tcPr>
            <w:tcW w:w="851" w:type="dxa"/>
            <w:tcBorders>
              <w:top w:val="single" w:sz="4" w:space="0" w:color="auto"/>
              <w:bottom w:val="single" w:sz="4" w:space="0" w:color="auto"/>
            </w:tcBorders>
            <w:shd w:val="clear" w:color="auto" w:fill="F2F2F2" w:themeFill="background1" w:themeFillShade="F2"/>
            <w:vAlign w:val="bottom"/>
          </w:tcPr>
          <w:p w14:paraId="0590119D" w14:textId="77777777" w:rsidR="00C71D65" w:rsidRDefault="00C71D65" w:rsidP="00C71D65">
            <w:pPr>
              <w:autoSpaceDE w:val="0"/>
              <w:autoSpaceDN w:val="0"/>
              <w:adjustRightInd w:val="0"/>
              <w:jc w:val="center"/>
              <w:rPr>
                <w:rFonts w:ascii="Arial" w:hAnsi="Arial"/>
                <w:b/>
                <w:bCs/>
                <w:sz w:val="22"/>
              </w:rPr>
            </w:pPr>
            <w:r w:rsidRPr="004C3A0B">
              <w:rPr>
                <w:rFonts w:ascii="Arial" w:hAnsi="Arial"/>
                <w:b/>
                <w:bCs/>
                <w:sz w:val="22"/>
              </w:rPr>
              <w:t>N/A</w:t>
            </w:r>
          </w:p>
          <w:p w14:paraId="03005EE6" w14:textId="77777777" w:rsidR="00C71D65" w:rsidRPr="004C3A0B" w:rsidRDefault="00C71D65" w:rsidP="00C71D65">
            <w:pPr>
              <w:autoSpaceDE w:val="0"/>
              <w:autoSpaceDN w:val="0"/>
              <w:adjustRightInd w:val="0"/>
              <w:jc w:val="center"/>
              <w:rPr>
                <w:rFonts w:ascii="Arial" w:hAnsi="Arial"/>
                <w:b/>
                <w:sz w:val="22"/>
              </w:rPr>
            </w:pPr>
          </w:p>
        </w:tc>
      </w:tr>
      <w:tr w:rsidR="00C71D65" w:rsidRPr="004C3A0B" w14:paraId="3041B047" w14:textId="77777777" w:rsidTr="00C71D6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DACF84E" w14:textId="77777777" w:rsidR="00C71D65" w:rsidRPr="00F96C3F" w:rsidRDefault="00C71D65" w:rsidP="00C71D65">
            <w:pPr>
              <w:autoSpaceDE w:val="0"/>
              <w:autoSpaceDN w:val="0"/>
              <w:adjustRightInd w:val="0"/>
              <w:jc w:val="center"/>
              <w:rPr>
                <w:rFonts w:ascii="Arial" w:hAnsi="Arial"/>
                <w:bCs/>
                <w:sz w:val="22"/>
              </w:rPr>
            </w:pPr>
            <w:r>
              <w:rPr>
                <w:rFonts w:ascii="Arial" w:hAnsi="Arial"/>
                <w:bCs/>
                <w:sz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FBEA8D8" w14:textId="77777777" w:rsidR="00C71D65" w:rsidRPr="004C3A0B" w:rsidRDefault="00C71D65" w:rsidP="00C71D65">
            <w:pPr>
              <w:autoSpaceDE w:val="0"/>
              <w:autoSpaceDN w:val="0"/>
              <w:adjustRightInd w:val="0"/>
              <w:rPr>
                <w:rFonts w:ascii="Arial" w:hAnsi="Arial"/>
                <w:sz w:val="22"/>
              </w:rPr>
            </w:pPr>
            <w:r>
              <w:rPr>
                <w:rFonts w:ascii="Arial" w:hAnsi="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0603E83" w14:textId="77777777" w:rsidR="00C71D65" w:rsidRPr="00392C8E" w:rsidRDefault="00C71D65" w:rsidP="00C71D65">
            <w:pPr>
              <w:autoSpaceDE w:val="0"/>
              <w:autoSpaceDN w:val="0"/>
              <w:adjustRightInd w:val="0"/>
              <w:jc w:val="center"/>
              <w:rPr>
                <w:rFonts w:ascii="Arial" w:hAnsi="Arial"/>
                <w:sz w:val="16"/>
                <w:szCs w:val="16"/>
              </w:rPr>
            </w:pPr>
            <w:sdt>
              <w:sdtPr>
                <w:rPr>
                  <w:rFonts w:ascii="Arial" w:hAnsi="Arial"/>
                  <w:sz w:val="22"/>
                </w:rPr>
                <w:id w:val="-1418780434"/>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4AEB7A" w14:textId="77777777" w:rsidR="00C71D65" w:rsidRPr="00392C8E" w:rsidRDefault="00C71D65" w:rsidP="00C71D65">
            <w:pPr>
              <w:autoSpaceDE w:val="0"/>
              <w:autoSpaceDN w:val="0"/>
              <w:adjustRightInd w:val="0"/>
              <w:jc w:val="center"/>
              <w:rPr>
                <w:rFonts w:ascii="Arial" w:hAnsi="Arial"/>
                <w:sz w:val="16"/>
                <w:szCs w:val="16"/>
              </w:rPr>
            </w:pPr>
            <w:sdt>
              <w:sdtPr>
                <w:rPr>
                  <w:rFonts w:ascii="Arial" w:hAnsi="Arial"/>
                  <w:sz w:val="22"/>
                </w:rPr>
                <w:id w:val="-2018915239"/>
                <w14:checkbox>
                  <w14:checked w14:val="1"/>
                  <w14:checkedState w14:val="2612" w14:font="MS Gothic"/>
                  <w14:uncheckedState w14:val="2610" w14:font="MS Gothic"/>
                </w14:checkbox>
              </w:sdtPr>
              <w:sdtContent>
                <w:r>
                  <w:rPr>
                    <w:rFonts w:ascii="MS Gothic" w:eastAsia="MS Gothic" w:hAnsi="MS Gothic" w:hint="eastAsia"/>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0387087" w14:textId="77777777" w:rsidR="00C71D65" w:rsidRPr="00392C8E" w:rsidRDefault="00C71D65" w:rsidP="00C71D65">
            <w:pPr>
              <w:autoSpaceDE w:val="0"/>
              <w:autoSpaceDN w:val="0"/>
              <w:adjustRightInd w:val="0"/>
              <w:jc w:val="center"/>
              <w:rPr>
                <w:rFonts w:ascii="Arial" w:hAnsi="Arial"/>
                <w:sz w:val="16"/>
                <w:szCs w:val="16"/>
              </w:rPr>
            </w:pPr>
            <w:sdt>
              <w:sdtPr>
                <w:rPr>
                  <w:rFonts w:ascii="Arial" w:hAnsi="Arial"/>
                  <w:sz w:val="22"/>
                </w:rPr>
                <w:id w:val="-774482751"/>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r>
      <w:tr w:rsidR="00C71D65" w:rsidRPr="004C3A0B" w14:paraId="1AB59EBC" w14:textId="77777777" w:rsidTr="00C71D6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3146756" w14:textId="77777777" w:rsidR="00C71D65" w:rsidRDefault="00C71D65" w:rsidP="00C71D65">
            <w:pPr>
              <w:autoSpaceDE w:val="0"/>
              <w:autoSpaceDN w:val="0"/>
              <w:adjustRightInd w:val="0"/>
              <w:jc w:val="center"/>
              <w:rPr>
                <w:rFonts w:ascii="Arial" w:hAnsi="Arial"/>
                <w:bCs/>
                <w:sz w:val="22"/>
              </w:rPr>
            </w:pPr>
            <w:r>
              <w:rPr>
                <w:rFonts w:ascii="Arial" w:hAnsi="Arial"/>
                <w:bCs/>
                <w:sz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0CD3C64" w14:textId="77777777" w:rsidR="00C71D65" w:rsidRDefault="00C71D65" w:rsidP="00C71D65">
            <w:pPr>
              <w:autoSpaceDE w:val="0"/>
              <w:autoSpaceDN w:val="0"/>
              <w:adjustRightInd w:val="0"/>
              <w:rPr>
                <w:rFonts w:ascii="Arial" w:hAnsi="Arial"/>
                <w:sz w:val="22"/>
              </w:rPr>
            </w:pPr>
            <w:r>
              <w:rPr>
                <w:rFonts w:ascii="Arial" w:hAnsi="Arial"/>
                <w:sz w:val="22"/>
              </w:rPr>
              <w:t xml:space="preserve">If YES, please give the certificate number. If the certificate number is not </w:t>
            </w:r>
            <w:proofErr w:type="gramStart"/>
            <w:r>
              <w:rPr>
                <w:rFonts w:ascii="Arial" w:hAnsi="Arial"/>
                <w:sz w:val="22"/>
              </w:rPr>
              <w:t>available</w:t>
            </w:r>
            <w:proofErr w:type="gramEnd"/>
            <w:r>
              <w:rPr>
                <w:rFonts w:ascii="Arial" w:hAnsi="Arial"/>
                <w:sz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C927C40" w14:textId="77777777" w:rsidR="00C71D65" w:rsidRDefault="00C71D65" w:rsidP="00C71D65">
            <w:pPr>
              <w:autoSpaceDE w:val="0"/>
              <w:autoSpaceDN w:val="0"/>
              <w:adjustRightInd w:val="0"/>
              <w:jc w:val="center"/>
              <w:rPr>
                <w:rFonts w:ascii="Arial" w:hAnsi="Arial"/>
                <w:b/>
                <w:bCs/>
                <w:sz w:val="22"/>
              </w:rPr>
            </w:pPr>
          </w:p>
        </w:tc>
      </w:tr>
    </w:tbl>
    <w:p w14:paraId="449752F6" w14:textId="77777777" w:rsidR="00C71D65" w:rsidRPr="00354F34" w:rsidRDefault="00C71D65" w:rsidP="00C71D65">
      <w:pPr>
        <w:autoSpaceDE w:val="0"/>
        <w:autoSpaceDN w:val="0"/>
        <w:adjustRightInd w:val="0"/>
        <w:spacing w:after="240"/>
        <w:rPr>
          <w:rFonts w:ascii="Arial" w:hAnsi="Arial"/>
          <w:b/>
          <w:sz w:val="22"/>
        </w:rPr>
      </w:pPr>
    </w:p>
    <w:p w14:paraId="7C5677D6" w14:textId="77777777" w:rsidR="00C71D65" w:rsidRDefault="00C71D65" w:rsidP="00C71D65">
      <w:pPr>
        <w:rPr>
          <w:rFonts w:ascii="Arial" w:hAnsi="Arial"/>
          <w:b/>
          <w:sz w:val="22"/>
        </w:rPr>
      </w:pPr>
      <w:r w:rsidRPr="00354F34">
        <w:rPr>
          <w:rFonts w:ascii="Arial" w:hAnsi="Arial"/>
          <w:b/>
          <w:sz w:val="22"/>
        </w:rPr>
        <w:t>SECTION I: Feedback, Consent and Confidentiality</w:t>
      </w:r>
    </w:p>
    <w:p w14:paraId="1C405018" w14:textId="77777777" w:rsidR="00C71D65" w:rsidRPr="00354F34" w:rsidRDefault="00C71D65" w:rsidP="00C71D65">
      <w:pPr>
        <w:rPr>
          <w:rFonts w:ascii="Arial" w:hAnsi="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71D65" w:rsidRPr="004C3A0B" w14:paraId="70B823F7" w14:textId="77777777" w:rsidTr="00C71D65">
        <w:tc>
          <w:tcPr>
            <w:tcW w:w="596" w:type="dxa"/>
            <w:tcBorders>
              <w:top w:val="single" w:sz="4" w:space="0" w:color="auto"/>
              <w:bottom w:val="single" w:sz="4" w:space="0" w:color="auto"/>
            </w:tcBorders>
            <w:shd w:val="clear" w:color="auto" w:fill="F2F2F2" w:themeFill="background1" w:themeFillShade="F2"/>
          </w:tcPr>
          <w:p w14:paraId="6A4D6C3A" w14:textId="77777777" w:rsidR="00C71D65" w:rsidRPr="002132F9" w:rsidRDefault="00C71D65" w:rsidP="00C71D65">
            <w:pPr>
              <w:rPr>
                <w:rFonts w:ascii="Arial" w:hAnsi="Arial"/>
                <w:bCs/>
                <w:sz w:val="22"/>
              </w:rPr>
            </w:pPr>
            <w:r w:rsidRPr="002132F9">
              <w:rPr>
                <w:rFonts w:ascii="Arial" w:hAnsi="Arial"/>
                <w:bCs/>
                <w:sz w:val="22"/>
              </w:rPr>
              <w:t>1</w:t>
            </w:r>
          </w:p>
        </w:tc>
        <w:tc>
          <w:tcPr>
            <w:tcW w:w="9923" w:type="dxa"/>
            <w:tcBorders>
              <w:top w:val="single" w:sz="4" w:space="0" w:color="auto"/>
              <w:bottom w:val="single" w:sz="4" w:space="0" w:color="auto"/>
            </w:tcBorders>
            <w:shd w:val="clear" w:color="auto" w:fill="F2F2F2" w:themeFill="background1" w:themeFillShade="F2"/>
          </w:tcPr>
          <w:p w14:paraId="373DE029" w14:textId="77777777" w:rsidR="00C71D65" w:rsidRPr="004C3A0B" w:rsidRDefault="00C71D65" w:rsidP="00C71D65">
            <w:pPr>
              <w:rPr>
                <w:rFonts w:ascii="Arial" w:hAnsi="Arial"/>
                <w:sz w:val="22"/>
              </w:rPr>
            </w:pPr>
            <w:r w:rsidRPr="004C3A0B">
              <w:rPr>
                <w:rFonts w:ascii="Arial" w:hAnsi="Arial"/>
                <w:b/>
                <w:sz w:val="22"/>
              </w:rPr>
              <w:t>Feedback</w:t>
            </w:r>
          </w:p>
          <w:p w14:paraId="5BCD5EBB" w14:textId="77777777" w:rsidR="00C71D65" w:rsidRPr="004C3A0B" w:rsidRDefault="00C71D65" w:rsidP="00C71D65">
            <w:pPr>
              <w:rPr>
                <w:rFonts w:ascii="Arial" w:hAnsi="Arial"/>
                <w:sz w:val="22"/>
              </w:rPr>
            </w:pPr>
            <w:r w:rsidRPr="004C3A0B">
              <w:rPr>
                <w:rFonts w:ascii="Arial" w:hAnsi="Arial"/>
                <w:sz w:val="22"/>
              </w:rPr>
              <w:t xml:space="preserve">What </w:t>
            </w:r>
            <w:r>
              <w:rPr>
                <w:rFonts w:ascii="Arial" w:hAnsi="Arial"/>
                <w:sz w:val="22"/>
              </w:rPr>
              <w:t xml:space="preserve">de-briefing and </w:t>
            </w:r>
            <w:r w:rsidRPr="004C3A0B">
              <w:rPr>
                <w:rFonts w:ascii="Arial" w:hAnsi="Arial"/>
                <w:sz w:val="22"/>
              </w:rPr>
              <w:t xml:space="preserve">feedback will be provided to participants, how will this be done and when? </w:t>
            </w:r>
          </w:p>
        </w:tc>
      </w:tr>
      <w:tr w:rsidR="00C71D65" w:rsidRPr="004C3A0B" w14:paraId="0AD258D0" w14:textId="77777777" w:rsidTr="00C71D65">
        <w:tc>
          <w:tcPr>
            <w:tcW w:w="596" w:type="dxa"/>
            <w:tcBorders>
              <w:top w:val="single" w:sz="4" w:space="0" w:color="auto"/>
              <w:bottom w:val="single" w:sz="4" w:space="0" w:color="auto"/>
            </w:tcBorders>
          </w:tcPr>
          <w:p w14:paraId="6348BA7B" w14:textId="77777777" w:rsidR="00C71D65" w:rsidRPr="00E32138" w:rsidRDefault="00C71D65" w:rsidP="00C71D65">
            <w:pPr>
              <w:rPr>
                <w:rFonts w:ascii="Arial" w:hAnsi="Arial"/>
                <w:bCs/>
                <w:sz w:val="22"/>
              </w:rPr>
            </w:pPr>
          </w:p>
        </w:tc>
        <w:tc>
          <w:tcPr>
            <w:tcW w:w="9923" w:type="dxa"/>
            <w:tcBorders>
              <w:top w:val="single" w:sz="4" w:space="0" w:color="auto"/>
              <w:bottom w:val="single" w:sz="4" w:space="0" w:color="auto"/>
            </w:tcBorders>
          </w:tcPr>
          <w:p w14:paraId="7826F558" w14:textId="77777777" w:rsidR="00C71D65" w:rsidRDefault="00C71D65" w:rsidP="00C71D65">
            <w:pPr>
              <w:rPr>
                <w:rFonts w:ascii="Arial" w:hAnsi="Arial"/>
                <w:sz w:val="22"/>
              </w:rPr>
            </w:pPr>
          </w:p>
          <w:p w14:paraId="099F2A0E" w14:textId="77777777" w:rsidR="00C71D65" w:rsidRDefault="00C71D65" w:rsidP="00C71D65">
            <w:pPr>
              <w:rPr>
                <w:rFonts w:ascii="Arial" w:hAnsi="Arial"/>
                <w:sz w:val="22"/>
              </w:rPr>
            </w:pPr>
            <w:r>
              <w:rPr>
                <w:rFonts w:ascii="Arial" w:hAnsi="Arial"/>
                <w:sz w:val="22"/>
              </w:rPr>
              <w:t xml:space="preserve">An overview of questionnaire will be provided to the individuals selected for survey via </w:t>
            </w:r>
            <w:proofErr w:type="spellStart"/>
            <w:proofErr w:type="gramStart"/>
            <w:r>
              <w:rPr>
                <w:rFonts w:ascii="Arial" w:hAnsi="Arial"/>
                <w:sz w:val="22"/>
              </w:rPr>
              <w:t>email,before</w:t>
            </w:r>
            <w:proofErr w:type="spellEnd"/>
            <w:proofErr w:type="gramEnd"/>
            <w:r>
              <w:rPr>
                <w:rFonts w:ascii="Arial" w:hAnsi="Arial"/>
                <w:sz w:val="22"/>
              </w:rPr>
              <w:t xml:space="preserve"> they are asked to participate in the survey</w:t>
            </w:r>
          </w:p>
          <w:p w14:paraId="3A1D22F1" w14:textId="77777777" w:rsidR="00C71D65" w:rsidRPr="004C3A0B" w:rsidRDefault="00C71D65" w:rsidP="00C71D65">
            <w:pPr>
              <w:autoSpaceDE w:val="0"/>
              <w:autoSpaceDN w:val="0"/>
              <w:adjustRightInd w:val="0"/>
            </w:pPr>
          </w:p>
        </w:tc>
      </w:tr>
      <w:tr w:rsidR="00C71D65" w:rsidRPr="004C3A0B" w14:paraId="637B46F1" w14:textId="77777777" w:rsidTr="00C71D65">
        <w:tc>
          <w:tcPr>
            <w:tcW w:w="596" w:type="dxa"/>
            <w:tcBorders>
              <w:top w:val="single" w:sz="4" w:space="0" w:color="auto"/>
              <w:bottom w:val="single" w:sz="4" w:space="0" w:color="auto"/>
            </w:tcBorders>
            <w:shd w:val="clear" w:color="auto" w:fill="F2F2F2" w:themeFill="background1" w:themeFillShade="F2"/>
          </w:tcPr>
          <w:p w14:paraId="42A5CE32" w14:textId="77777777" w:rsidR="00C71D65" w:rsidRPr="002132F9" w:rsidRDefault="00C71D65" w:rsidP="00C71D65">
            <w:pPr>
              <w:rPr>
                <w:rFonts w:ascii="Arial" w:hAnsi="Arial"/>
                <w:bCs/>
                <w:sz w:val="22"/>
              </w:rPr>
            </w:pPr>
            <w:r w:rsidRPr="002132F9">
              <w:rPr>
                <w:rFonts w:ascii="Arial" w:hAnsi="Arial"/>
                <w:bCs/>
                <w:sz w:val="22"/>
              </w:rPr>
              <w:t>2</w:t>
            </w:r>
          </w:p>
        </w:tc>
        <w:tc>
          <w:tcPr>
            <w:tcW w:w="9923" w:type="dxa"/>
            <w:tcBorders>
              <w:top w:val="single" w:sz="4" w:space="0" w:color="auto"/>
              <w:bottom w:val="single" w:sz="4" w:space="0" w:color="auto"/>
            </w:tcBorders>
            <w:shd w:val="clear" w:color="auto" w:fill="F2F2F2" w:themeFill="background1" w:themeFillShade="F2"/>
          </w:tcPr>
          <w:p w14:paraId="6DE43B90" w14:textId="77777777" w:rsidR="00C71D65" w:rsidRPr="004C3A0B" w:rsidRDefault="00C71D65" w:rsidP="00C71D65">
            <w:pPr>
              <w:rPr>
                <w:rFonts w:ascii="Arial" w:hAnsi="Arial"/>
                <w:sz w:val="22"/>
              </w:rPr>
            </w:pPr>
            <w:r w:rsidRPr="004C3A0B">
              <w:rPr>
                <w:rFonts w:ascii="Arial" w:hAnsi="Arial"/>
                <w:b/>
                <w:sz w:val="22"/>
              </w:rPr>
              <w:t>Informed consent</w:t>
            </w:r>
          </w:p>
          <w:p w14:paraId="67CDF6A0" w14:textId="77777777" w:rsidR="00C71D65" w:rsidRPr="004C3A0B" w:rsidRDefault="00C71D65" w:rsidP="00C71D65">
            <w:pPr>
              <w:autoSpaceDE w:val="0"/>
              <w:autoSpaceDN w:val="0"/>
              <w:adjustRightInd w:val="0"/>
              <w:rPr>
                <w:rFonts w:ascii="Arial" w:hAnsi="Arial"/>
                <w:sz w:val="22"/>
                <w:lang w:eastAsia="en-GB"/>
              </w:rPr>
            </w:pPr>
            <w:r w:rsidRPr="004C3A0B">
              <w:rPr>
                <w:rFonts w:ascii="Arial" w:hAnsi="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sz w:val="22"/>
                <w:lang w:eastAsia="en-GB"/>
              </w:rPr>
              <w:t xml:space="preserve"> in accordance with prevailing data protection legislation.</w:t>
            </w:r>
          </w:p>
        </w:tc>
      </w:tr>
      <w:tr w:rsidR="00C71D65" w:rsidRPr="004C3A0B" w14:paraId="6378C49D" w14:textId="77777777" w:rsidTr="00C71D65">
        <w:tc>
          <w:tcPr>
            <w:tcW w:w="596" w:type="dxa"/>
            <w:tcBorders>
              <w:top w:val="single" w:sz="4" w:space="0" w:color="auto"/>
              <w:bottom w:val="single" w:sz="4" w:space="0" w:color="auto"/>
            </w:tcBorders>
          </w:tcPr>
          <w:p w14:paraId="0B5D7E32" w14:textId="77777777" w:rsidR="00C71D65" w:rsidRPr="00E32138" w:rsidRDefault="00C71D65" w:rsidP="00C71D65">
            <w:pPr>
              <w:rPr>
                <w:rFonts w:ascii="Arial" w:hAnsi="Arial"/>
                <w:bCs/>
                <w:sz w:val="22"/>
              </w:rPr>
            </w:pPr>
          </w:p>
        </w:tc>
        <w:tc>
          <w:tcPr>
            <w:tcW w:w="9923" w:type="dxa"/>
            <w:tcBorders>
              <w:top w:val="single" w:sz="4" w:space="0" w:color="auto"/>
              <w:bottom w:val="single" w:sz="4" w:space="0" w:color="auto"/>
            </w:tcBorders>
          </w:tcPr>
          <w:p w14:paraId="1CBEF432" w14:textId="77777777" w:rsidR="00C71D65" w:rsidRDefault="00C71D65" w:rsidP="00C71D65">
            <w:pPr>
              <w:rPr>
                <w:rFonts w:ascii="Arial" w:hAnsi="Arial"/>
                <w:sz w:val="22"/>
              </w:rPr>
            </w:pPr>
          </w:p>
          <w:p w14:paraId="64AAE632" w14:textId="77777777" w:rsidR="00C71D65" w:rsidRDefault="00C71D65" w:rsidP="00C71D65">
            <w:pPr>
              <w:rPr>
                <w:rFonts w:ascii="Arial" w:hAnsi="Arial"/>
                <w:sz w:val="22"/>
              </w:rPr>
            </w:pPr>
            <w:r>
              <w:rPr>
                <w:rFonts w:ascii="Arial" w:hAnsi="Arial"/>
                <w:sz w:val="22"/>
              </w:rPr>
              <w:t>A proper description of the questionnaire will be provided to the participants</w:t>
            </w:r>
          </w:p>
          <w:p w14:paraId="0B4E09AC" w14:textId="77777777" w:rsidR="00C71D65" w:rsidRPr="004C3A0B" w:rsidRDefault="00C71D65" w:rsidP="00C71D65">
            <w:pPr>
              <w:rPr>
                <w:rFonts w:ascii="Arial" w:hAnsi="Arial"/>
                <w:sz w:val="22"/>
              </w:rPr>
            </w:pPr>
          </w:p>
          <w:p w14:paraId="4BD5C87A" w14:textId="77777777" w:rsidR="00C71D65" w:rsidRPr="004C3A0B" w:rsidRDefault="00C71D65" w:rsidP="00C71D65">
            <w:pPr>
              <w:autoSpaceDE w:val="0"/>
              <w:autoSpaceDN w:val="0"/>
              <w:adjustRightInd w:val="0"/>
            </w:pPr>
            <w:r w:rsidRPr="003257BD">
              <w:rPr>
                <w:rFonts w:ascii="Arial" w:hAnsi="Arial"/>
                <w:i/>
                <w:color w:val="808080"/>
                <w:sz w:val="18"/>
                <w:szCs w:val="18"/>
              </w:rPr>
              <w:t>(this box should expand as you type)</w:t>
            </w:r>
          </w:p>
        </w:tc>
      </w:tr>
      <w:tr w:rsidR="00C71D65" w:rsidRPr="004C3A0B" w14:paraId="366997DE" w14:textId="77777777" w:rsidTr="00C71D65">
        <w:tc>
          <w:tcPr>
            <w:tcW w:w="596" w:type="dxa"/>
            <w:tcBorders>
              <w:top w:val="single" w:sz="4" w:space="0" w:color="auto"/>
              <w:bottom w:val="single" w:sz="4" w:space="0" w:color="auto"/>
            </w:tcBorders>
            <w:shd w:val="clear" w:color="auto" w:fill="F2F2F2" w:themeFill="background1" w:themeFillShade="F2"/>
          </w:tcPr>
          <w:p w14:paraId="2B1BA223" w14:textId="77777777" w:rsidR="00C71D65" w:rsidRPr="002132F9" w:rsidRDefault="00C71D65" w:rsidP="00C71D65">
            <w:pPr>
              <w:rPr>
                <w:rFonts w:ascii="Arial" w:hAnsi="Arial"/>
                <w:bCs/>
                <w:sz w:val="22"/>
              </w:rPr>
            </w:pPr>
            <w:r>
              <w:rPr>
                <w:rFonts w:ascii="Arial" w:hAnsi="Arial"/>
                <w:bCs/>
                <w:sz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5E27F028" w14:textId="77777777" w:rsidR="00C71D65" w:rsidRPr="004C3A0B" w:rsidRDefault="00C71D65" w:rsidP="00C71D65">
            <w:pPr>
              <w:rPr>
                <w:rFonts w:ascii="Arial" w:hAnsi="Arial"/>
                <w:b/>
                <w:sz w:val="22"/>
              </w:rPr>
            </w:pPr>
            <w:r w:rsidRPr="004C3A0B">
              <w:rPr>
                <w:rFonts w:ascii="Arial" w:hAnsi="Arial"/>
                <w:b/>
                <w:sz w:val="22"/>
              </w:rPr>
              <w:t>Confidentiality / Anonymity</w:t>
            </w:r>
          </w:p>
          <w:p w14:paraId="3D350766" w14:textId="77777777" w:rsidR="00C71D65" w:rsidRPr="004C3A0B" w:rsidRDefault="00C71D65" w:rsidP="00C71D65">
            <w:pPr>
              <w:rPr>
                <w:rFonts w:ascii="Arial" w:hAnsi="Arial"/>
                <w:sz w:val="22"/>
              </w:rPr>
            </w:pPr>
            <w:r w:rsidRPr="004C3A0B">
              <w:rPr>
                <w:rFonts w:ascii="Arial" w:hAnsi="Arial"/>
                <w:sz w:val="22"/>
              </w:rPr>
              <w:t xml:space="preserve">Set out how anonymity of participants and confidentiality will be ensured in any outputs. If anonymity is not being offered, explain why this is the case. </w:t>
            </w:r>
          </w:p>
        </w:tc>
      </w:tr>
      <w:tr w:rsidR="00C71D65" w:rsidRPr="004C3A0B" w14:paraId="53936633" w14:textId="77777777" w:rsidTr="00C71D65">
        <w:tc>
          <w:tcPr>
            <w:tcW w:w="596" w:type="dxa"/>
            <w:tcBorders>
              <w:top w:val="single" w:sz="4" w:space="0" w:color="auto"/>
              <w:bottom w:val="single" w:sz="4" w:space="0" w:color="auto"/>
            </w:tcBorders>
          </w:tcPr>
          <w:p w14:paraId="0BF3E1E3" w14:textId="77777777" w:rsidR="00C71D65" w:rsidRPr="00E32138" w:rsidRDefault="00C71D65" w:rsidP="00C71D65">
            <w:pPr>
              <w:rPr>
                <w:rFonts w:ascii="Arial" w:hAnsi="Arial"/>
                <w:bCs/>
                <w:sz w:val="22"/>
              </w:rPr>
            </w:pPr>
          </w:p>
        </w:tc>
        <w:tc>
          <w:tcPr>
            <w:tcW w:w="9923" w:type="dxa"/>
            <w:tcBorders>
              <w:top w:val="single" w:sz="4" w:space="0" w:color="auto"/>
              <w:bottom w:val="single" w:sz="4" w:space="0" w:color="auto"/>
            </w:tcBorders>
          </w:tcPr>
          <w:p w14:paraId="262D8AD2" w14:textId="77777777" w:rsidR="00C71D65" w:rsidRDefault="00C71D65" w:rsidP="00C71D65">
            <w:pPr>
              <w:rPr>
                <w:rFonts w:ascii="Arial" w:hAnsi="Arial"/>
                <w:sz w:val="22"/>
              </w:rPr>
            </w:pPr>
          </w:p>
          <w:p w14:paraId="3C336D76" w14:textId="77777777" w:rsidR="00C71D65" w:rsidRDefault="00C71D65" w:rsidP="00C71D65">
            <w:pPr>
              <w:rPr>
                <w:rFonts w:ascii="Arial" w:hAnsi="Arial"/>
                <w:sz w:val="22"/>
              </w:rPr>
            </w:pPr>
          </w:p>
          <w:p w14:paraId="1BFB132C" w14:textId="77777777" w:rsidR="00C71D65" w:rsidRPr="004C3A0B" w:rsidRDefault="00C71D65" w:rsidP="00C71D65">
            <w:pPr>
              <w:rPr>
                <w:rFonts w:ascii="Arial" w:hAnsi="Arial"/>
                <w:sz w:val="22"/>
              </w:rPr>
            </w:pPr>
            <w:r>
              <w:rPr>
                <w:rFonts w:ascii="Arial" w:hAnsi="Arial"/>
                <w:sz w:val="22"/>
              </w:rPr>
              <w:t>The names and other personal information will be protected which will provide anonymity</w:t>
            </w:r>
          </w:p>
          <w:p w14:paraId="0A1B4785" w14:textId="77777777" w:rsidR="00C71D65" w:rsidRPr="004C3A0B" w:rsidRDefault="00C71D65" w:rsidP="00C71D65">
            <w:pPr>
              <w:autoSpaceDE w:val="0"/>
              <w:autoSpaceDN w:val="0"/>
              <w:adjustRightInd w:val="0"/>
            </w:pPr>
            <w:r w:rsidRPr="003257BD">
              <w:rPr>
                <w:rFonts w:ascii="Arial" w:hAnsi="Arial"/>
                <w:i/>
                <w:color w:val="808080"/>
                <w:sz w:val="18"/>
                <w:szCs w:val="18"/>
              </w:rPr>
              <w:t>(this box should expand as you type)</w:t>
            </w:r>
          </w:p>
        </w:tc>
      </w:tr>
    </w:tbl>
    <w:p w14:paraId="58C484CC" w14:textId="77777777" w:rsidR="00C71D65" w:rsidRPr="004C3A0B" w:rsidRDefault="00C71D65" w:rsidP="00C71D65">
      <w:pPr>
        <w:rPr>
          <w:rFonts w:ascii="Arial" w:hAnsi="Arial"/>
          <w:sz w:val="22"/>
        </w:rPr>
      </w:pPr>
    </w:p>
    <w:p w14:paraId="062770E3" w14:textId="77777777" w:rsidR="00C71D65" w:rsidRDefault="00C71D65" w:rsidP="00C71D65">
      <w:pPr>
        <w:rPr>
          <w:rFonts w:ascii="Arial" w:hAnsi="Arial"/>
          <w:b/>
          <w:sz w:val="22"/>
        </w:rPr>
      </w:pPr>
      <w:r w:rsidRPr="00354F34">
        <w:rPr>
          <w:rFonts w:ascii="Arial" w:hAnsi="Arial"/>
          <w:b/>
          <w:sz w:val="22"/>
        </w:rPr>
        <w:t>SECTION J: Data Protection and Storage</w:t>
      </w:r>
    </w:p>
    <w:p w14:paraId="322261B9" w14:textId="77777777" w:rsidR="00C71D65" w:rsidRPr="00354F34" w:rsidRDefault="00C71D65" w:rsidP="00C71D65">
      <w:pPr>
        <w:rPr>
          <w:rFonts w:ascii="Arial" w:hAnsi="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71D65" w14:paraId="45BE4DAA" w14:textId="77777777" w:rsidTr="00C71D6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0BC4F4" w14:textId="77777777" w:rsidR="00C71D65" w:rsidRDefault="00C71D65" w:rsidP="00C71D6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8FC12D" w14:textId="77777777" w:rsidR="00C71D65" w:rsidRDefault="00C71D65" w:rsidP="00C71D6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28AA1" w14:textId="77777777" w:rsidR="00C71D65" w:rsidRDefault="00C71D65" w:rsidP="00C71D6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D0D91" w14:textId="77777777" w:rsidR="00C71D65" w:rsidRDefault="00C71D65" w:rsidP="00C71D6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71D65" w14:paraId="73FB2E18" w14:textId="77777777" w:rsidTr="00C71D6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B6525E" w14:textId="77777777" w:rsidR="00C71D65" w:rsidRPr="00CF6CA5" w:rsidRDefault="00C71D65" w:rsidP="00C71D6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82B14B" w14:textId="77777777" w:rsidR="00C71D65" w:rsidRDefault="00C71D65" w:rsidP="00C71D65">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D87F95" w14:textId="77777777" w:rsidR="00C71D65" w:rsidRPr="000B38C3" w:rsidRDefault="00C71D65" w:rsidP="00C71D65">
            <w:pPr>
              <w:pStyle w:val="NormalWeb"/>
              <w:numPr>
                <w:ilvl w:val="0"/>
                <w:numId w:val="33"/>
              </w:numPr>
              <w:autoSpaceDE w:val="0"/>
              <w:autoSpaceDN w:val="0"/>
              <w:adjustRightInd w:val="0"/>
              <w:jc w:val="center"/>
              <w:rPr>
                <w:rFonts w:ascii="MS Gothic" w:eastAsia="MS Gothic" w:hAnsi="MS Gothic"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A36235" w14:textId="77777777" w:rsidR="00C71D65" w:rsidRPr="000B38C3" w:rsidRDefault="00C71D65" w:rsidP="00C71D65">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C71D65" w14:paraId="00C5AC54" w14:textId="77777777" w:rsidTr="00C71D6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43A52" w14:textId="77777777" w:rsidR="00C71D65" w:rsidRDefault="00C71D65" w:rsidP="00C71D6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DE1483" w14:textId="77777777" w:rsidR="00C71D65" w:rsidRDefault="00C71D65" w:rsidP="00C71D6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71D65" w14:paraId="65C5817E" w14:textId="77777777" w:rsidTr="00C71D6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A70B19D" w14:textId="77777777" w:rsidR="00C71D65" w:rsidRDefault="00C71D65" w:rsidP="00C71D65">
            <w:pPr>
              <w:jc w:val="center"/>
              <w:rPr>
                <w:rFonts w:ascii="Arial" w:hAnsi="Arial"/>
                <w:sz w:val="22"/>
              </w:rPr>
            </w:pPr>
            <w:r>
              <w:rPr>
                <w:rFonts w:ascii="Arial" w:hAnsi="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5A9620" w14:textId="77777777" w:rsidR="00C71D65" w:rsidRDefault="00C71D65" w:rsidP="00C71D65">
            <w:pPr>
              <w:rPr>
                <w:rFonts w:ascii="Arial" w:hAnsi="Arial"/>
                <w:sz w:val="22"/>
              </w:rPr>
            </w:pPr>
          </w:p>
          <w:p w14:paraId="7E3E1081" w14:textId="77777777" w:rsidR="00C71D65" w:rsidRDefault="00C71D65" w:rsidP="00C71D65">
            <w:pPr>
              <w:rPr>
                <w:rFonts w:ascii="Arial" w:hAnsi="Arial"/>
                <w:sz w:val="22"/>
              </w:rPr>
            </w:pPr>
          </w:p>
          <w:p w14:paraId="2E0C1EA0" w14:textId="77777777" w:rsidR="00C71D65" w:rsidRPr="004C3A0B" w:rsidRDefault="00C71D65" w:rsidP="00C71D65">
            <w:pPr>
              <w:rPr>
                <w:rFonts w:ascii="Arial" w:hAnsi="Arial"/>
                <w:sz w:val="22"/>
              </w:rPr>
            </w:pPr>
          </w:p>
          <w:p w14:paraId="21FF9A0C" w14:textId="77777777" w:rsidR="00C71D65" w:rsidRPr="00354F34" w:rsidRDefault="00C71D65" w:rsidP="00C71D65">
            <w:pPr>
              <w:autoSpaceDE w:val="0"/>
              <w:autoSpaceDN w:val="0"/>
              <w:adjustRightInd w:val="0"/>
              <w:rPr>
                <w:i/>
              </w:rPr>
            </w:pPr>
            <w:r w:rsidRPr="003257BD">
              <w:rPr>
                <w:rFonts w:ascii="Arial" w:hAnsi="Arial"/>
                <w:i/>
                <w:color w:val="808080"/>
                <w:sz w:val="18"/>
                <w:szCs w:val="18"/>
              </w:rPr>
              <w:t>(this box should expand as you type)</w:t>
            </w:r>
          </w:p>
        </w:tc>
      </w:tr>
      <w:tr w:rsidR="00C71D65" w14:paraId="65B01F91" w14:textId="77777777" w:rsidTr="00C71D6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05B562" w14:textId="77777777" w:rsidR="00C71D65" w:rsidRDefault="00C71D65" w:rsidP="00C71D6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0C5F0C" w14:textId="77777777" w:rsidR="00C71D65" w:rsidRPr="00947984" w:rsidRDefault="00C71D65" w:rsidP="00C71D6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71F29" w14:textId="77777777" w:rsidR="00C71D65" w:rsidRDefault="00C71D65" w:rsidP="00C71D6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32C87" w14:textId="77777777" w:rsidR="00C71D65" w:rsidRDefault="00C71D65" w:rsidP="00C71D6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71D65" w14:paraId="756C37C0" w14:textId="77777777" w:rsidTr="00C71D6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7E66D" w14:textId="77777777" w:rsidR="00C71D65" w:rsidRPr="00CF6CA5" w:rsidRDefault="00C71D65" w:rsidP="00C71D6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0FBAE4" w14:textId="77777777" w:rsidR="00C71D65" w:rsidRDefault="00C71D65" w:rsidP="00C71D65">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88187C1" w14:textId="77777777" w:rsidR="00C71D65" w:rsidRDefault="00C71D65" w:rsidP="00C71D65">
            <w:pPr>
              <w:pStyle w:val="NormalWeb"/>
              <w:spacing w:before="0" w:beforeAutospacing="0" w:after="0" w:afterAutospacing="0"/>
            </w:pPr>
            <w:r>
              <w:rPr>
                <w:rFonts w:ascii="Arial" w:hAnsi="Arial" w:cs="Arial"/>
                <w:i/>
                <w:iCs/>
                <w:color w:val="000000"/>
                <w:sz w:val="20"/>
                <w:szCs w:val="23"/>
              </w:rPr>
              <w:t>(a) racial or ethnic origin,</w:t>
            </w:r>
          </w:p>
          <w:p w14:paraId="4C41E987" w14:textId="77777777" w:rsidR="00C71D65" w:rsidRDefault="00C71D65" w:rsidP="00C71D65">
            <w:pPr>
              <w:pStyle w:val="NormalWeb"/>
              <w:spacing w:before="0" w:beforeAutospacing="0" w:after="0" w:afterAutospacing="0"/>
            </w:pPr>
            <w:r>
              <w:rPr>
                <w:rFonts w:ascii="Arial" w:hAnsi="Arial" w:cs="Arial"/>
                <w:i/>
                <w:iCs/>
                <w:color w:val="000000"/>
                <w:sz w:val="20"/>
                <w:szCs w:val="23"/>
              </w:rPr>
              <w:t>(b) political opinions,</w:t>
            </w:r>
          </w:p>
          <w:p w14:paraId="17A8C7E5" w14:textId="77777777" w:rsidR="00C71D65" w:rsidRDefault="00C71D65" w:rsidP="00C71D65">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1096C97" w14:textId="77777777" w:rsidR="00C71D65" w:rsidRDefault="00C71D65" w:rsidP="00C71D65">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2197B2E0" w14:textId="77777777" w:rsidR="00C71D65" w:rsidRDefault="00C71D65" w:rsidP="00C71D65">
            <w:pPr>
              <w:pStyle w:val="NormalWeb"/>
              <w:spacing w:before="0" w:beforeAutospacing="0" w:after="0" w:afterAutospacing="0"/>
            </w:pPr>
            <w:r>
              <w:rPr>
                <w:rFonts w:ascii="Arial" w:hAnsi="Arial" w:cs="Arial"/>
                <w:i/>
                <w:iCs/>
                <w:color w:val="000000"/>
                <w:sz w:val="20"/>
                <w:szCs w:val="23"/>
              </w:rPr>
              <w:lastRenderedPageBreak/>
              <w:t>(e) physical or mental health or condition,</w:t>
            </w:r>
          </w:p>
          <w:p w14:paraId="53B602EE" w14:textId="77777777" w:rsidR="00C71D65" w:rsidRDefault="00C71D65" w:rsidP="00C71D65">
            <w:pPr>
              <w:pStyle w:val="NormalWeb"/>
              <w:spacing w:before="0" w:beforeAutospacing="0" w:after="0" w:afterAutospacing="0"/>
            </w:pPr>
            <w:r>
              <w:rPr>
                <w:rFonts w:ascii="Arial" w:hAnsi="Arial" w:cs="Arial"/>
                <w:i/>
                <w:iCs/>
                <w:color w:val="000000"/>
                <w:sz w:val="20"/>
                <w:szCs w:val="23"/>
              </w:rPr>
              <w:t>(f) sexual life,</w:t>
            </w:r>
          </w:p>
          <w:p w14:paraId="089B5036" w14:textId="77777777" w:rsidR="00C71D65" w:rsidRDefault="00C71D65" w:rsidP="00C71D65">
            <w:pPr>
              <w:pStyle w:val="NormalWeb"/>
              <w:spacing w:before="0" w:beforeAutospacing="0" w:after="0" w:afterAutospacing="0"/>
            </w:pPr>
            <w:r>
              <w:rPr>
                <w:rFonts w:ascii="Arial" w:hAnsi="Arial" w:cs="Arial"/>
                <w:i/>
                <w:iCs/>
                <w:color w:val="000000"/>
                <w:sz w:val="20"/>
                <w:szCs w:val="23"/>
              </w:rPr>
              <w:t>(g) genetics,</w:t>
            </w:r>
          </w:p>
          <w:p w14:paraId="4960E2BC" w14:textId="77777777" w:rsidR="00C71D65" w:rsidRPr="00354F34" w:rsidRDefault="00C71D65" w:rsidP="00C71D65">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E72C34" w14:textId="77777777" w:rsidR="00C71D65" w:rsidRPr="000B38C3" w:rsidRDefault="00C71D65" w:rsidP="00C71D65">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977B90" w14:textId="77777777" w:rsidR="00C71D65" w:rsidRPr="000B38C3" w:rsidRDefault="00C71D65" w:rsidP="00C71D65">
            <w:pPr>
              <w:pStyle w:val="NormalWeb"/>
              <w:numPr>
                <w:ilvl w:val="0"/>
                <w:numId w:val="32"/>
              </w:numPr>
              <w:autoSpaceDE w:val="0"/>
              <w:autoSpaceDN w:val="0"/>
              <w:adjustRightInd w:val="0"/>
            </w:pPr>
          </w:p>
        </w:tc>
      </w:tr>
      <w:tr w:rsidR="00C71D65" w14:paraId="060B5D38" w14:textId="77777777" w:rsidTr="00C71D6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3A4EE" w14:textId="77777777" w:rsidR="00C71D65" w:rsidRDefault="00C71D65" w:rsidP="00C71D6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FB12C1" w14:textId="77777777" w:rsidR="00C71D65" w:rsidRDefault="00C71D65" w:rsidP="00C71D6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71D65" w14:paraId="0D9992D2" w14:textId="77777777" w:rsidTr="00C71D6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03DE6B" w14:textId="77777777" w:rsidR="00C71D65" w:rsidRDefault="00C71D65" w:rsidP="00C71D65">
            <w:pPr>
              <w:jc w:val="center"/>
              <w:rPr>
                <w:rFonts w:ascii="Arial" w:hAnsi="Arial"/>
                <w:sz w:val="22"/>
              </w:rPr>
            </w:pPr>
            <w:r>
              <w:rPr>
                <w:rFonts w:ascii="Arial" w:hAnsi="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78AE1A" w14:textId="77777777" w:rsidR="00C71D65" w:rsidRDefault="00C71D65" w:rsidP="00C71D65">
            <w:pPr>
              <w:rPr>
                <w:rFonts w:ascii="Arial" w:hAnsi="Arial"/>
                <w:sz w:val="22"/>
              </w:rPr>
            </w:pPr>
          </w:p>
          <w:p w14:paraId="68BBDF67" w14:textId="77777777" w:rsidR="00C71D65" w:rsidRDefault="00C71D65" w:rsidP="00C71D65">
            <w:pPr>
              <w:rPr>
                <w:rFonts w:ascii="Arial" w:hAnsi="Arial"/>
                <w:sz w:val="22"/>
              </w:rPr>
            </w:pPr>
          </w:p>
          <w:p w14:paraId="0A7668F5" w14:textId="77777777" w:rsidR="00C71D65" w:rsidRPr="004C3A0B" w:rsidRDefault="00C71D65" w:rsidP="00C71D65">
            <w:pPr>
              <w:rPr>
                <w:rFonts w:ascii="Arial" w:hAnsi="Arial"/>
                <w:sz w:val="22"/>
              </w:rPr>
            </w:pPr>
          </w:p>
          <w:p w14:paraId="7BA5401D" w14:textId="77777777" w:rsidR="00C71D65" w:rsidRDefault="00C71D65" w:rsidP="00C71D65">
            <w:pPr>
              <w:autoSpaceDE w:val="0"/>
              <w:autoSpaceDN w:val="0"/>
              <w:adjustRightInd w:val="0"/>
            </w:pPr>
            <w:r w:rsidRPr="003257BD">
              <w:rPr>
                <w:rFonts w:ascii="Arial" w:hAnsi="Arial"/>
                <w:i/>
                <w:color w:val="808080"/>
                <w:sz w:val="18"/>
                <w:szCs w:val="18"/>
              </w:rPr>
              <w:t>(this box should expand as you type)</w:t>
            </w:r>
          </w:p>
        </w:tc>
      </w:tr>
    </w:tbl>
    <w:p w14:paraId="57A2468C" w14:textId="77777777" w:rsidR="00C71D65" w:rsidRDefault="00C71D65" w:rsidP="00C71D65"/>
    <w:tbl>
      <w:tblPr>
        <w:tblStyle w:val="BalloonTextChar"/>
        <w:tblW w:w="10485" w:type="dxa"/>
        <w:tblLook w:val="04A0" w:firstRow="1" w:lastRow="0" w:firstColumn="1" w:lastColumn="0" w:noHBand="0" w:noVBand="1"/>
      </w:tblPr>
      <w:tblGrid>
        <w:gridCol w:w="562"/>
        <w:gridCol w:w="7905"/>
        <w:gridCol w:w="992"/>
        <w:gridCol w:w="1026"/>
      </w:tblGrid>
      <w:tr w:rsidR="00C71D65" w:rsidRPr="004C3A0B" w14:paraId="46B63680" w14:textId="77777777" w:rsidTr="00C71D65">
        <w:trPr>
          <w:trHeight w:val="439"/>
        </w:trPr>
        <w:tc>
          <w:tcPr>
            <w:tcW w:w="562" w:type="dxa"/>
            <w:shd w:val="clear" w:color="auto" w:fill="F2F2F2" w:themeFill="background1" w:themeFillShade="F2"/>
            <w:vAlign w:val="center"/>
          </w:tcPr>
          <w:p w14:paraId="077954E9" w14:textId="77777777" w:rsidR="00C71D65" w:rsidRPr="002132F9" w:rsidRDefault="00C71D65" w:rsidP="00C71D65">
            <w:pPr>
              <w:autoSpaceDE w:val="0"/>
              <w:autoSpaceDN w:val="0"/>
              <w:adjustRightInd w:val="0"/>
              <w:jc w:val="center"/>
              <w:rPr>
                <w:rFonts w:ascii="Arial" w:hAnsi="Arial"/>
                <w:sz w:val="22"/>
              </w:rPr>
            </w:pPr>
          </w:p>
        </w:tc>
        <w:tc>
          <w:tcPr>
            <w:tcW w:w="7905" w:type="dxa"/>
            <w:shd w:val="clear" w:color="auto" w:fill="F2F2F2" w:themeFill="background1" w:themeFillShade="F2"/>
          </w:tcPr>
          <w:p w14:paraId="54BB1F46" w14:textId="77777777" w:rsidR="00C71D65" w:rsidRPr="009563B2" w:rsidRDefault="00C71D65" w:rsidP="00C71D65">
            <w:pPr>
              <w:autoSpaceDE w:val="0"/>
              <w:autoSpaceDN w:val="0"/>
              <w:adjustRightInd w:val="0"/>
              <w:rPr>
                <w:rFonts w:ascii="Arial" w:hAnsi="Arial"/>
                <w:b/>
                <w:bCs/>
                <w:sz w:val="22"/>
              </w:rPr>
            </w:pPr>
            <w:r w:rsidRPr="009563B2">
              <w:rPr>
                <w:b/>
              </w:rPr>
              <w:br w:type="page"/>
            </w:r>
            <w:r>
              <w:rPr>
                <w:rFonts w:ascii="Arial" w:hAnsi="Arial"/>
                <w:b/>
                <w:sz w:val="22"/>
              </w:rPr>
              <w:t>W</w:t>
            </w:r>
            <w:r w:rsidRPr="009563B2">
              <w:rPr>
                <w:rFonts w:ascii="Arial" w:hAnsi="Arial"/>
                <w:b/>
                <w:sz w:val="22"/>
              </w:rPr>
              <w:t>ill data f</w:t>
            </w:r>
            <w:r>
              <w:rPr>
                <w:rFonts w:ascii="Arial" w:hAnsi="Arial"/>
                <w:b/>
                <w:sz w:val="22"/>
              </w:rPr>
              <w:t xml:space="preserve">rom the research activity (collected data, </w:t>
            </w:r>
            <w:r w:rsidRPr="009563B2">
              <w:rPr>
                <w:rFonts w:ascii="Arial" w:hAnsi="Arial"/>
                <w:b/>
                <w:sz w:val="22"/>
              </w:rPr>
              <w:t>drafts of the thesis</w:t>
            </w:r>
            <w:r>
              <w:rPr>
                <w:rFonts w:ascii="Arial" w:hAnsi="Arial"/>
                <w:b/>
                <w:sz w:val="22"/>
              </w:rPr>
              <w:t>,</w:t>
            </w:r>
            <w:r w:rsidRPr="009563B2">
              <w:rPr>
                <w:rFonts w:ascii="Arial" w:hAnsi="Arial"/>
                <w:b/>
                <w:sz w:val="22"/>
              </w:rPr>
              <w:t xml:space="preserve"> or materials for publication) be stored</w:t>
            </w:r>
            <w:r>
              <w:rPr>
                <w:rFonts w:ascii="Arial" w:hAnsi="Arial"/>
                <w:b/>
                <w:sz w:val="22"/>
              </w:rPr>
              <w:t xml:space="preserve"> in any of the following ways?</w:t>
            </w:r>
          </w:p>
        </w:tc>
        <w:tc>
          <w:tcPr>
            <w:tcW w:w="992" w:type="dxa"/>
            <w:shd w:val="clear" w:color="auto" w:fill="F2F2F2" w:themeFill="background1" w:themeFillShade="F2"/>
          </w:tcPr>
          <w:p w14:paraId="29AB95DA"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tc>
        <w:tc>
          <w:tcPr>
            <w:tcW w:w="1026" w:type="dxa"/>
            <w:shd w:val="clear" w:color="auto" w:fill="F2F2F2" w:themeFill="background1" w:themeFillShade="F2"/>
          </w:tcPr>
          <w:p w14:paraId="36A0825F"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NO</w:t>
            </w:r>
          </w:p>
        </w:tc>
      </w:tr>
      <w:tr w:rsidR="00C71D65" w:rsidRPr="004C3A0B" w14:paraId="1C82459B" w14:textId="77777777" w:rsidTr="00C71D65">
        <w:trPr>
          <w:trHeight w:val="439"/>
        </w:trPr>
        <w:tc>
          <w:tcPr>
            <w:tcW w:w="562" w:type="dxa"/>
            <w:shd w:val="clear" w:color="auto" w:fill="F2F2F2" w:themeFill="background1" w:themeFillShade="F2"/>
            <w:vAlign w:val="center"/>
          </w:tcPr>
          <w:p w14:paraId="5755AAFC" w14:textId="77777777" w:rsidR="00C71D65" w:rsidRPr="00903B3C" w:rsidRDefault="00C71D65" w:rsidP="00C71D65">
            <w:pPr>
              <w:autoSpaceDE w:val="0"/>
              <w:autoSpaceDN w:val="0"/>
              <w:adjustRightInd w:val="0"/>
              <w:jc w:val="center"/>
              <w:rPr>
                <w:rFonts w:ascii="Arial" w:hAnsi="Arial"/>
                <w:sz w:val="22"/>
              </w:rPr>
            </w:pPr>
            <w:r>
              <w:rPr>
                <w:rFonts w:ascii="Arial" w:hAnsi="Arial"/>
                <w:sz w:val="22"/>
              </w:rPr>
              <w:t>5</w:t>
            </w:r>
          </w:p>
        </w:tc>
        <w:tc>
          <w:tcPr>
            <w:tcW w:w="7905" w:type="dxa"/>
            <w:shd w:val="clear" w:color="auto" w:fill="F2F2F2" w:themeFill="background1" w:themeFillShade="F2"/>
            <w:vAlign w:val="center"/>
          </w:tcPr>
          <w:p w14:paraId="0C8D6143"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Manual files (i.e. in paper form)?</w:t>
            </w:r>
          </w:p>
        </w:tc>
        <w:tc>
          <w:tcPr>
            <w:tcW w:w="992" w:type="dxa"/>
            <w:shd w:val="clear" w:color="auto" w:fill="BFBFBF" w:themeFill="background1" w:themeFillShade="BF"/>
          </w:tcPr>
          <w:sdt>
            <w:sdtPr>
              <w:rPr>
                <w:rFonts w:ascii="Arial" w:hAnsi="Arial"/>
                <w:sz w:val="22"/>
              </w:rPr>
              <w:id w:val="-716891366"/>
              <w14:checkbox>
                <w14:checked w14:val="1"/>
                <w14:checkedState w14:val="2612" w14:font="MS Gothic"/>
                <w14:uncheckedState w14:val="2610" w14:font="MS Gothic"/>
              </w14:checkbox>
            </w:sdtPr>
            <w:sdtContent>
              <w:p w14:paraId="26D90768"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1026" w:type="dxa"/>
            <w:shd w:val="clear" w:color="auto" w:fill="BFBFBF" w:themeFill="background1" w:themeFillShade="BF"/>
          </w:tcPr>
          <w:sdt>
            <w:sdtPr>
              <w:rPr>
                <w:rFonts w:ascii="Arial" w:hAnsi="Arial"/>
                <w:sz w:val="22"/>
              </w:rPr>
              <w:id w:val="124512450"/>
              <w14:checkbox>
                <w14:checked w14:val="0"/>
                <w14:checkedState w14:val="2612" w14:font="MS Gothic"/>
                <w14:uncheckedState w14:val="2610" w14:font="MS Gothic"/>
              </w14:checkbox>
            </w:sdtPr>
            <w:sdtContent>
              <w:p w14:paraId="6EFDDFDE"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r>
      <w:tr w:rsidR="00C71D65" w:rsidRPr="004C3A0B" w14:paraId="298D9201" w14:textId="77777777" w:rsidTr="00C71D65">
        <w:trPr>
          <w:trHeight w:val="403"/>
        </w:trPr>
        <w:tc>
          <w:tcPr>
            <w:tcW w:w="562" w:type="dxa"/>
            <w:shd w:val="clear" w:color="auto" w:fill="F2F2F2" w:themeFill="background1" w:themeFillShade="F2"/>
            <w:vAlign w:val="center"/>
          </w:tcPr>
          <w:p w14:paraId="4CB50BD2" w14:textId="77777777" w:rsidR="00C71D65" w:rsidRPr="00903B3C" w:rsidRDefault="00C71D65" w:rsidP="00C71D65">
            <w:pPr>
              <w:autoSpaceDE w:val="0"/>
              <w:autoSpaceDN w:val="0"/>
              <w:adjustRightInd w:val="0"/>
              <w:jc w:val="center"/>
              <w:rPr>
                <w:rFonts w:ascii="Arial" w:hAnsi="Arial"/>
                <w:sz w:val="22"/>
              </w:rPr>
            </w:pPr>
            <w:r>
              <w:rPr>
                <w:rFonts w:ascii="Arial" w:hAnsi="Arial"/>
                <w:sz w:val="22"/>
              </w:rPr>
              <w:t>6</w:t>
            </w:r>
          </w:p>
        </w:tc>
        <w:tc>
          <w:tcPr>
            <w:tcW w:w="7905" w:type="dxa"/>
            <w:shd w:val="clear" w:color="auto" w:fill="F2F2F2" w:themeFill="background1" w:themeFillShade="F2"/>
            <w:vAlign w:val="center"/>
          </w:tcPr>
          <w:p w14:paraId="58936030"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University computers?</w:t>
            </w:r>
          </w:p>
        </w:tc>
        <w:tc>
          <w:tcPr>
            <w:tcW w:w="992" w:type="dxa"/>
            <w:shd w:val="clear" w:color="auto" w:fill="BFBFBF" w:themeFill="background1" w:themeFillShade="BF"/>
          </w:tcPr>
          <w:sdt>
            <w:sdtPr>
              <w:rPr>
                <w:rFonts w:ascii="Arial" w:hAnsi="Arial"/>
                <w:sz w:val="22"/>
              </w:rPr>
              <w:id w:val="-1058942064"/>
              <w14:checkbox>
                <w14:checked w14:val="1"/>
                <w14:checkedState w14:val="2612" w14:font="MS Gothic"/>
                <w14:uncheckedState w14:val="2610" w14:font="MS Gothic"/>
              </w14:checkbox>
            </w:sdtPr>
            <w:sdtContent>
              <w:p w14:paraId="28DDF6AB"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1026" w:type="dxa"/>
            <w:shd w:val="clear" w:color="auto" w:fill="BFBFBF" w:themeFill="background1" w:themeFillShade="BF"/>
          </w:tcPr>
          <w:sdt>
            <w:sdtPr>
              <w:rPr>
                <w:rFonts w:ascii="Arial" w:hAnsi="Arial"/>
                <w:sz w:val="22"/>
              </w:rPr>
              <w:id w:val="-1525707884"/>
              <w14:checkbox>
                <w14:checked w14:val="0"/>
                <w14:checkedState w14:val="2612" w14:font="MS Gothic"/>
                <w14:uncheckedState w14:val="2610" w14:font="MS Gothic"/>
              </w14:checkbox>
            </w:sdtPr>
            <w:sdtContent>
              <w:p w14:paraId="664CC0CE"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r>
      <w:tr w:rsidR="00C71D65" w:rsidRPr="004C3A0B" w14:paraId="4393CF49" w14:textId="77777777" w:rsidTr="00C71D65">
        <w:trPr>
          <w:trHeight w:val="439"/>
        </w:trPr>
        <w:tc>
          <w:tcPr>
            <w:tcW w:w="562" w:type="dxa"/>
            <w:shd w:val="clear" w:color="auto" w:fill="F2F2F2" w:themeFill="background1" w:themeFillShade="F2"/>
            <w:vAlign w:val="center"/>
          </w:tcPr>
          <w:p w14:paraId="3726EACF" w14:textId="77777777" w:rsidR="00C71D65" w:rsidRPr="00903B3C" w:rsidRDefault="00C71D65" w:rsidP="00C71D65">
            <w:pPr>
              <w:autoSpaceDE w:val="0"/>
              <w:autoSpaceDN w:val="0"/>
              <w:adjustRightInd w:val="0"/>
              <w:jc w:val="center"/>
              <w:rPr>
                <w:rFonts w:ascii="Arial" w:hAnsi="Arial"/>
                <w:sz w:val="22"/>
              </w:rPr>
            </w:pPr>
            <w:r>
              <w:rPr>
                <w:rFonts w:ascii="Arial" w:hAnsi="Arial"/>
                <w:sz w:val="22"/>
              </w:rPr>
              <w:t>7</w:t>
            </w:r>
          </w:p>
        </w:tc>
        <w:tc>
          <w:tcPr>
            <w:tcW w:w="7905" w:type="dxa"/>
            <w:shd w:val="clear" w:color="auto" w:fill="F2F2F2" w:themeFill="background1" w:themeFillShade="F2"/>
            <w:vAlign w:val="center"/>
          </w:tcPr>
          <w:p w14:paraId="6B0AD4BF"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Private company computers?</w:t>
            </w:r>
          </w:p>
        </w:tc>
        <w:tc>
          <w:tcPr>
            <w:tcW w:w="992" w:type="dxa"/>
            <w:shd w:val="clear" w:color="auto" w:fill="BFBFBF" w:themeFill="background1" w:themeFillShade="BF"/>
          </w:tcPr>
          <w:sdt>
            <w:sdtPr>
              <w:rPr>
                <w:rFonts w:ascii="Arial" w:hAnsi="Arial"/>
                <w:sz w:val="22"/>
              </w:rPr>
              <w:id w:val="428779520"/>
              <w14:checkbox>
                <w14:checked w14:val="0"/>
                <w14:checkedState w14:val="2612" w14:font="MS Gothic"/>
                <w14:uncheckedState w14:val="2610" w14:font="MS Gothic"/>
              </w14:checkbox>
            </w:sdtPr>
            <w:sdtContent>
              <w:p w14:paraId="1990A384"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tcPr>
          <w:sdt>
            <w:sdtPr>
              <w:rPr>
                <w:rFonts w:ascii="Arial" w:hAnsi="Arial"/>
                <w:sz w:val="22"/>
              </w:rPr>
              <w:id w:val="1738441066"/>
              <w14:checkbox>
                <w14:checked w14:val="1"/>
                <w14:checkedState w14:val="2612" w14:font="MS Gothic"/>
                <w14:uncheckedState w14:val="2610" w14:font="MS Gothic"/>
              </w14:checkbox>
            </w:sdtPr>
            <w:sdtContent>
              <w:p w14:paraId="5CDDC9CE"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3AE3052E" w14:textId="77777777" w:rsidTr="00C71D65">
        <w:trPr>
          <w:trHeight w:val="403"/>
        </w:trPr>
        <w:tc>
          <w:tcPr>
            <w:tcW w:w="562" w:type="dxa"/>
            <w:shd w:val="clear" w:color="auto" w:fill="F2F2F2" w:themeFill="background1" w:themeFillShade="F2"/>
            <w:vAlign w:val="center"/>
          </w:tcPr>
          <w:p w14:paraId="1883E921" w14:textId="77777777" w:rsidR="00C71D65" w:rsidRPr="00903B3C" w:rsidRDefault="00C71D65" w:rsidP="00C71D65">
            <w:pPr>
              <w:autoSpaceDE w:val="0"/>
              <w:autoSpaceDN w:val="0"/>
              <w:adjustRightInd w:val="0"/>
              <w:jc w:val="center"/>
              <w:rPr>
                <w:rFonts w:ascii="Arial" w:hAnsi="Arial"/>
                <w:sz w:val="22"/>
              </w:rPr>
            </w:pPr>
            <w:r>
              <w:rPr>
                <w:rFonts w:ascii="Arial" w:hAnsi="Arial"/>
                <w:sz w:val="22"/>
              </w:rPr>
              <w:t>8</w:t>
            </w:r>
          </w:p>
        </w:tc>
        <w:tc>
          <w:tcPr>
            <w:tcW w:w="7905" w:type="dxa"/>
            <w:shd w:val="clear" w:color="auto" w:fill="F2F2F2" w:themeFill="background1" w:themeFillShade="F2"/>
            <w:vAlign w:val="center"/>
          </w:tcPr>
          <w:p w14:paraId="17936704"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Home or other personal computers?</w:t>
            </w:r>
          </w:p>
        </w:tc>
        <w:tc>
          <w:tcPr>
            <w:tcW w:w="992" w:type="dxa"/>
            <w:shd w:val="clear" w:color="auto" w:fill="BFBFBF" w:themeFill="background1" w:themeFillShade="BF"/>
          </w:tcPr>
          <w:sdt>
            <w:sdtPr>
              <w:rPr>
                <w:rFonts w:ascii="Arial" w:hAnsi="Arial"/>
                <w:sz w:val="22"/>
              </w:rPr>
              <w:id w:val="666676712"/>
              <w14:checkbox>
                <w14:checked w14:val="1"/>
                <w14:checkedState w14:val="2612" w14:font="MS Gothic"/>
                <w14:uncheckedState w14:val="2610" w14:font="MS Gothic"/>
              </w14:checkbox>
            </w:sdtPr>
            <w:sdtContent>
              <w:p w14:paraId="0CE3B7A2"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1026" w:type="dxa"/>
            <w:shd w:val="clear" w:color="auto" w:fill="BFBFBF" w:themeFill="background1" w:themeFillShade="BF"/>
          </w:tcPr>
          <w:sdt>
            <w:sdtPr>
              <w:rPr>
                <w:rFonts w:ascii="Arial" w:hAnsi="Arial"/>
                <w:sz w:val="22"/>
              </w:rPr>
              <w:id w:val="243309197"/>
              <w14:checkbox>
                <w14:checked w14:val="0"/>
                <w14:checkedState w14:val="2612" w14:font="MS Gothic"/>
                <w14:uncheckedState w14:val="2610" w14:font="MS Gothic"/>
              </w14:checkbox>
            </w:sdtPr>
            <w:sdtContent>
              <w:p w14:paraId="170877A7"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r>
      <w:tr w:rsidR="00C71D65" w:rsidRPr="004C3A0B" w14:paraId="1727C1FB" w14:textId="77777777" w:rsidTr="00C71D65">
        <w:trPr>
          <w:trHeight w:val="403"/>
        </w:trPr>
        <w:tc>
          <w:tcPr>
            <w:tcW w:w="562" w:type="dxa"/>
            <w:shd w:val="clear" w:color="auto" w:fill="F2F2F2" w:themeFill="background1" w:themeFillShade="F2"/>
            <w:vAlign w:val="center"/>
          </w:tcPr>
          <w:p w14:paraId="324A8270" w14:textId="77777777" w:rsidR="00C71D65" w:rsidRPr="00903B3C" w:rsidRDefault="00C71D65" w:rsidP="00C71D65">
            <w:pPr>
              <w:autoSpaceDE w:val="0"/>
              <w:autoSpaceDN w:val="0"/>
              <w:adjustRightInd w:val="0"/>
              <w:jc w:val="center"/>
              <w:rPr>
                <w:rFonts w:ascii="Arial" w:hAnsi="Arial"/>
                <w:sz w:val="22"/>
              </w:rPr>
            </w:pPr>
            <w:r>
              <w:rPr>
                <w:rFonts w:ascii="Arial" w:hAnsi="Arial"/>
                <w:sz w:val="22"/>
              </w:rPr>
              <w:t>9</w:t>
            </w:r>
          </w:p>
        </w:tc>
        <w:tc>
          <w:tcPr>
            <w:tcW w:w="7905" w:type="dxa"/>
            <w:shd w:val="clear" w:color="auto" w:fill="F2F2F2" w:themeFill="background1" w:themeFillShade="F2"/>
            <w:vAlign w:val="center"/>
          </w:tcPr>
          <w:p w14:paraId="6F7ADC86"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Laptop computers/ CDs/ Portable disk-drives/ memory sticks?</w:t>
            </w:r>
          </w:p>
        </w:tc>
        <w:tc>
          <w:tcPr>
            <w:tcW w:w="992" w:type="dxa"/>
            <w:shd w:val="clear" w:color="auto" w:fill="BFBFBF" w:themeFill="background1" w:themeFillShade="BF"/>
          </w:tcPr>
          <w:sdt>
            <w:sdtPr>
              <w:rPr>
                <w:rFonts w:ascii="Arial" w:hAnsi="Arial"/>
                <w:sz w:val="22"/>
              </w:rPr>
              <w:id w:val="1761182650"/>
              <w14:checkbox>
                <w14:checked w14:val="1"/>
                <w14:checkedState w14:val="2612" w14:font="MS Gothic"/>
                <w14:uncheckedState w14:val="2610" w14:font="MS Gothic"/>
              </w14:checkbox>
            </w:sdtPr>
            <w:sdtContent>
              <w:p w14:paraId="576AF8B7"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1026" w:type="dxa"/>
            <w:shd w:val="clear" w:color="auto" w:fill="BFBFBF" w:themeFill="background1" w:themeFillShade="BF"/>
          </w:tcPr>
          <w:sdt>
            <w:sdtPr>
              <w:rPr>
                <w:rFonts w:ascii="Arial" w:hAnsi="Arial"/>
                <w:sz w:val="22"/>
              </w:rPr>
              <w:id w:val="-1031489010"/>
              <w14:checkbox>
                <w14:checked w14:val="0"/>
                <w14:checkedState w14:val="2612" w14:font="MS Gothic"/>
                <w14:uncheckedState w14:val="2610" w14:font="MS Gothic"/>
              </w14:checkbox>
            </w:sdtPr>
            <w:sdtContent>
              <w:p w14:paraId="3DD45E05"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r>
      <w:tr w:rsidR="00C71D65" w:rsidRPr="004C3A0B" w14:paraId="2E7CBD82" w14:textId="77777777" w:rsidTr="00C71D65">
        <w:trPr>
          <w:trHeight w:val="403"/>
        </w:trPr>
        <w:tc>
          <w:tcPr>
            <w:tcW w:w="562" w:type="dxa"/>
            <w:shd w:val="clear" w:color="auto" w:fill="F2F2F2" w:themeFill="background1" w:themeFillShade="F2"/>
            <w:vAlign w:val="center"/>
          </w:tcPr>
          <w:p w14:paraId="6B497DB1" w14:textId="77777777" w:rsidR="00C71D65" w:rsidRPr="00903B3C" w:rsidRDefault="00C71D65" w:rsidP="00C71D65">
            <w:pPr>
              <w:autoSpaceDE w:val="0"/>
              <w:autoSpaceDN w:val="0"/>
              <w:adjustRightInd w:val="0"/>
              <w:jc w:val="center"/>
              <w:rPr>
                <w:rFonts w:ascii="Arial" w:hAnsi="Arial"/>
                <w:sz w:val="22"/>
              </w:rPr>
            </w:pPr>
            <w:r w:rsidRPr="00E65973">
              <w:rPr>
                <w:rFonts w:ascii="Arial" w:hAnsi="Arial"/>
                <w:sz w:val="22"/>
              </w:rPr>
              <w:t>1</w:t>
            </w:r>
            <w:r>
              <w:rPr>
                <w:rFonts w:ascii="Arial" w:hAnsi="Arial"/>
                <w:sz w:val="22"/>
              </w:rPr>
              <w:t>0</w:t>
            </w:r>
          </w:p>
        </w:tc>
        <w:tc>
          <w:tcPr>
            <w:tcW w:w="7905" w:type="dxa"/>
            <w:shd w:val="clear" w:color="auto" w:fill="F2F2F2" w:themeFill="background1" w:themeFillShade="F2"/>
            <w:vAlign w:val="center"/>
          </w:tcPr>
          <w:p w14:paraId="7D67E263"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“Cloud” storage or websites?</w:t>
            </w:r>
          </w:p>
        </w:tc>
        <w:tc>
          <w:tcPr>
            <w:tcW w:w="992" w:type="dxa"/>
            <w:shd w:val="clear" w:color="auto" w:fill="BFBFBF" w:themeFill="background1" w:themeFillShade="BF"/>
          </w:tcPr>
          <w:sdt>
            <w:sdtPr>
              <w:rPr>
                <w:rFonts w:ascii="Arial" w:hAnsi="Arial"/>
                <w:sz w:val="22"/>
              </w:rPr>
              <w:id w:val="-40376448"/>
              <w14:checkbox>
                <w14:checked w14:val="0"/>
                <w14:checkedState w14:val="2612" w14:font="MS Gothic"/>
                <w14:uncheckedState w14:val="2610" w14:font="MS Gothic"/>
              </w14:checkbox>
            </w:sdtPr>
            <w:sdtContent>
              <w:p w14:paraId="1564F02C"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tcPr>
          <w:sdt>
            <w:sdtPr>
              <w:rPr>
                <w:rFonts w:ascii="Arial" w:hAnsi="Arial"/>
                <w:sz w:val="22"/>
              </w:rPr>
              <w:id w:val="-2004037841"/>
              <w14:checkbox>
                <w14:checked w14:val="1"/>
                <w14:checkedState w14:val="2612" w14:font="MS Gothic"/>
                <w14:uncheckedState w14:val="2610" w14:font="MS Gothic"/>
              </w14:checkbox>
            </w:sdtPr>
            <w:sdtContent>
              <w:p w14:paraId="5C5E735E"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4AA0A0B2" w14:textId="77777777" w:rsidTr="00C71D65">
        <w:trPr>
          <w:trHeight w:val="403"/>
        </w:trPr>
        <w:tc>
          <w:tcPr>
            <w:tcW w:w="562" w:type="dxa"/>
            <w:shd w:val="clear" w:color="auto" w:fill="F2F2F2" w:themeFill="background1" w:themeFillShade="F2"/>
            <w:vAlign w:val="center"/>
          </w:tcPr>
          <w:p w14:paraId="027EEE56" w14:textId="77777777" w:rsidR="00C71D65" w:rsidRPr="00903B3C" w:rsidRDefault="00C71D65" w:rsidP="00C71D65">
            <w:pPr>
              <w:autoSpaceDE w:val="0"/>
              <w:autoSpaceDN w:val="0"/>
              <w:adjustRightInd w:val="0"/>
              <w:jc w:val="center"/>
              <w:rPr>
                <w:rFonts w:ascii="Arial" w:hAnsi="Arial"/>
                <w:sz w:val="22"/>
              </w:rPr>
            </w:pPr>
            <w:r w:rsidRPr="00E65973">
              <w:rPr>
                <w:rFonts w:ascii="Arial" w:hAnsi="Arial"/>
                <w:sz w:val="22"/>
              </w:rPr>
              <w:t>1</w:t>
            </w:r>
            <w:r>
              <w:rPr>
                <w:rFonts w:ascii="Arial" w:hAnsi="Arial"/>
                <w:sz w:val="22"/>
              </w:rPr>
              <w:t>1</w:t>
            </w:r>
          </w:p>
        </w:tc>
        <w:tc>
          <w:tcPr>
            <w:tcW w:w="7905" w:type="dxa"/>
            <w:shd w:val="clear" w:color="auto" w:fill="F2F2F2" w:themeFill="background1" w:themeFillShade="F2"/>
          </w:tcPr>
          <w:p w14:paraId="5A89FF01"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Other – specify:</w:t>
            </w:r>
          </w:p>
          <w:p w14:paraId="7B08B82E" w14:textId="77777777" w:rsidR="00C71D65" w:rsidRPr="004C3A0B" w:rsidRDefault="00C71D65" w:rsidP="00C71D65">
            <w:pPr>
              <w:autoSpaceDE w:val="0"/>
              <w:autoSpaceDN w:val="0"/>
              <w:adjustRightInd w:val="0"/>
              <w:rPr>
                <w:rFonts w:ascii="Arial" w:hAnsi="Arial"/>
                <w:sz w:val="22"/>
              </w:rPr>
            </w:pPr>
          </w:p>
        </w:tc>
        <w:tc>
          <w:tcPr>
            <w:tcW w:w="992" w:type="dxa"/>
            <w:shd w:val="clear" w:color="auto" w:fill="BFBFBF" w:themeFill="background1" w:themeFillShade="BF"/>
            <w:vAlign w:val="center"/>
          </w:tcPr>
          <w:sdt>
            <w:sdtPr>
              <w:rPr>
                <w:rFonts w:ascii="Arial" w:hAnsi="Arial"/>
                <w:sz w:val="22"/>
              </w:rPr>
              <w:id w:val="-1556230815"/>
              <w14:checkbox>
                <w14:checked w14:val="0"/>
                <w14:checkedState w14:val="2612" w14:font="MS Gothic"/>
                <w14:uncheckedState w14:val="2610" w14:font="MS Gothic"/>
              </w14:checkbox>
            </w:sdtPr>
            <w:sdtContent>
              <w:p w14:paraId="188EC65B"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1575544959"/>
              <w14:checkbox>
                <w14:checked w14:val="1"/>
                <w14:checkedState w14:val="2612" w14:font="MS Gothic"/>
                <w14:uncheckedState w14:val="2610" w14:font="MS Gothic"/>
              </w14:checkbox>
            </w:sdtPr>
            <w:sdtContent>
              <w:p w14:paraId="385C5E76"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663E7737" w14:textId="77777777" w:rsidTr="00C71D65">
        <w:trPr>
          <w:trHeight w:val="403"/>
        </w:trPr>
        <w:tc>
          <w:tcPr>
            <w:tcW w:w="562" w:type="dxa"/>
            <w:shd w:val="clear" w:color="auto" w:fill="F2F2F2" w:themeFill="background1" w:themeFillShade="F2"/>
            <w:vAlign w:val="center"/>
          </w:tcPr>
          <w:p w14:paraId="0F419F9D" w14:textId="77777777" w:rsidR="00C71D65" w:rsidRPr="00903B3C" w:rsidRDefault="00C71D65" w:rsidP="00C71D65">
            <w:pPr>
              <w:autoSpaceDE w:val="0"/>
              <w:autoSpaceDN w:val="0"/>
              <w:adjustRightInd w:val="0"/>
              <w:jc w:val="center"/>
              <w:rPr>
                <w:rFonts w:ascii="Arial" w:hAnsi="Arial"/>
                <w:bCs/>
                <w:sz w:val="22"/>
              </w:rPr>
            </w:pPr>
            <w:r>
              <w:rPr>
                <w:rFonts w:ascii="Arial" w:hAnsi="Arial"/>
                <w:sz w:val="22"/>
              </w:rPr>
              <w:t>12</w:t>
            </w:r>
          </w:p>
        </w:tc>
        <w:tc>
          <w:tcPr>
            <w:tcW w:w="9923" w:type="dxa"/>
            <w:gridSpan w:val="3"/>
            <w:shd w:val="clear" w:color="auto" w:fill="F2F2F2" w:themeFill="background1" w:themeFillShade="F2"/>
          </w:tcPr>
          <w:p w14:paraId="6395006E" w14:textId="77777777" w:rsidR="00C71D65" w:rsidRDefault="00C71D65" w:rsidP="00C71D65">
            <w:pPr>
              <w:autoSpaceDE w:val="0"/>
              <w:autoSpaceDN w:val="0"/>
              <w:adjustRightInd w:val="0"/>
              <w:rPr>
                <w:rFonts w:ascii="Arial" w:hAnsi="Arial"/>
                <w:b/>
                <w:bCs/>
                <w:sz w:val="22"/>
              </w:rPr>
            </w:pPr>
            <w:r w:rsidRPr="00204E14">
              <w:rPr>
                <w:rFonts w:ascii="Arial" w:hAnsi="Arial"/>
                <w:bCs/>
                <w:sz w:val="22"/>
              </w:rPr>
              <w:t xml:space="preserve">For all stored data, explain the measures in place to ensure </w:t>
            </w:r>
            <w:r>
              <w:rPr>
                <w:rFonts w:ascii="Arial" w:hAnsi="Arial"/>
                <w:bCs/>
                <w:sz w:val="22"/>
              </w:rPr>
              <w:t xml:space="preserve">the security of the data collected, </w:t>
            </w:r>
            <w:r w:rsidRPr="00204E14">
              <w:rPr>
                <w:rFonts w:ascii="Arial" w:hAnsi="Arial"/>
                <w:bCs/>
                <w:sz w:val="22"/>
              </w:rPr>
              <w:t xml:space="preserve">data confidentiality, including details of </w:t>
            </w:r>
            <w:r>
              <w:rPr>
                <w:rFonts w:ascii="Arial" w:hAnsi="Arial"/>
                <w:bCs/>
                <w:sz w:val="22"/>
              </w:rPr>
              <w:t xml:space="preserve">backup procedures, </w:t>
            </w:r>
            <w:r w:rsidRPr="00065801">
              <w:rPr>
                <w:rFonts w:ascii="Arial" w:hAnsi="Arial"/>
                <w:bCs/>
                <w:sz w:val="22"/>
                <w:shd w:val="clear" w:color="auto" w:fill="F2F2F2" w:themeFill="background1" w:themeFillShade="F2"/>
              </w:rPr>
              <w:t>password</w:t>
            </w:r>
            <w:r>
              <w:rPr>
                <w:rFonts w:ascii="Arial" w:hAnsi="Arial"/>
                <w:bCs/>
                <w:sz w:val="22"/>
              </w:rPr>
              <w:t xml:space="preserve"> protection, encryption, anonymisation and pseudonymisation</w:t>
            </w:r>
            <w:r w:rsidRPr="00204E14">
              <w:rPr>
                <w:rFonts w:ascii="Arial" w:hAnsi="Arial"/>
                <w:sz w:val="22"/>
              </w:rPr>
              <w:t>:</w:t>
            </w:r>
          </w:p>
        </w:tc>
      </w:tr>
      <w:tr w:rsidR="00C71D65" w:rsidRPr="004C3A0B" w14:paraId="4C928010" w14:textId="77777777" w:rsidTr="00C71D65">
        <w:trPr>
          <w:trHeight w:val="403"/>
        </w:trPr>
        <w:tc>
          <w:tcPr>
            <w:tcW w:w="562" w:type="dxa"/>
            <w:vAlign w:val="center"/>
          </w:tcPr>
          <w:p w14:paraId="05707178" w14:textId="77777777" w:rsidR="00C71D65" w:rsidRPr="00E65973" w:rsidRDefault="00C71D65" w:rsidP="00C71D65">
            <w:pPr>
              <w:jc w:val="center"/>
              <w:rPr>
                <w:rFonts w:ascii="Arial" w:hAnsi="Arial"/>
                <w:sz w:val="22"/>
              </w:rPr>
            </w:pPr>
          </w:p>
        </w:tc>
        <w:tc>
          <w:tcPr>
            <w:tcW w:w="9923" w:type="dxa"/>
            <w:gridSpan w:val="3"/>
          </w:tcPr>
          <w:p w14:paraId="45BDBF11" w14:textId="77777777" w:rsidR="00C71D65" w:rsidRDefault="00C71D65" w:rsidP="00C71D65">
            <w:pPr>
              <w:rPr>
                <w:rFonts w:ascii="Arial" w:hAnsi="Arial"/>
                <w:sz w:val="22"/>
              </w:rPr>
            </w:pPr>
          </w:p>
          <w:p w14:paraId="1B57CB0A" w14:textId="77777777" w:rsidR="00C71D65" w:rsidRPr="004C3A0B" w:rsidRDefault="00C71D65" w:rsidP="00C71D65">
            <w:pPr>
              <w:rPr>
                <w:rFonts w:ascii="Arial" w:hAnsi="Arial"/>
                <w:sz w:val="22"/>
              </w:rPr>
            </w:pPr>
          </w:p>
          <w:p w14:paraId="12150CA3" w14:textId="77777777" w:rsidR="00C71D65" w:rsidRDefault="00C71D65" w:rsidP="00C71D65">
            <w:pPr>
              <w:autoSpaceDE w:val="0"/>
              <w:autoSpaceDN w:val="0"/>
              <w:adjustRightInd w:val="0"/>
              <w:rPr>
                <w:rFonts w:ascii="Arial" w:hAnsi="Arial"/>
                <w:b/>
                <w:bCs/>
                <w:sz w:val="22"/>
              </w:rPr>
            </w:pPr>
            <w:r w:rsidRPr="003257BD">
              <w:rPr>
                <w:rFonts w:ascii="Arial" w:hAnsi="Arial"/>
                <w:i/>
                <w:color w:val="808080"/>
                <w:sz w:val="18"/>
                <w:szCs w:val="18"/>
              </w:rPr>
              <w:t>(this box should expand as you type)</w:t>
            </w:r>
          </w:p>
        </w:tc>
      </w:tr>
    </w:tbl>
    <w:p w14:paraId="2B47BE28" w14:textId="77777777" w:rsidR="00C71D65" w:rsidRDefault="00C71D65" w:rsidP="00C71D65"/>
    <w:tbl>
      <w:tblPr>
        <w:tblStyle w:val="BalloonTextChar"/>
        <w:tblW w:w="10485" w:type="dxa"/>
        <w:tblLook w:val="04A0" w:firstRow="1" w:lastRow="0" w:firstColumn="1" w:lastColumn="0" w:noHBand="0" w:noVBand="1"/>
      </w:tblPr>
      <w:tblGrid>
        <w:gridCol w:w="562"/>
        <w:gridCol w:w="7905"/>
        <w:gridCol w:w="992"/>
        <w:gridCol w:w="1026"/>
      </w:tblGrid>
      <w:tr w:rsidR="00C71D65" w:rsidRPr="004C3A0B" w14:paraId="44FD2DE2" w14:textId="77777777" w:rsidTr="00C71D65">
        <w:trPr>
          <w:trHeight w:val="439"/>
        </w:trPr>
        <w:tc>
          <w:tcPr>
            <w:tcW w:w="562" w:type="dxa"/>
            <w:shd w:val="clear" w:color="auto" w:fill="F2F2F2" w:themeFill="background1" w:themeFillShade="F2"/>
          </w:tcPr>
          <w:p w14:paraId="7A56BDEC" w14:textId="77777777" w:rsidR="00C71D65" w:rsidRPr="002132F9" w:rsidRDefault="00C71D65" w:rsidP="00C71D65">
            <w:pPr>
              <w:autoSpaceDE w:val="0"/>
              <w:autoSpaceDN w:val="0"/>
              <w:adjustRightInd w:val="0"/>
              <w:rPr>
                <w:rFonts w:ascii="Arial" w:hAnsi="Arial"/>
                <w:sz w:val="22"/>
              </w:rPr>
            </w:pPr>
          </w:p>
        </w:tc>
        <w:tc>
          <w:tcPr>
            <w:tcW w:w="9923" w:type="dxa"/>
            <w:gridSpan w:val="3"/>
            <w:shd w:val="clear" w:color="auto" w:fill="F2F2F2" w:themeFill="background1" w:themeFillShade="F2"/>
            <w:vAlign w:val="center"/>
          </w:tcPr>
          <w:p w14:paraId="6CC10C2E" w14:textId="77777777" w:rsidR="00C71D65" w:rsidRPr="004C3A0B" w:rsidRDefault="00C71D65" w:rsidP="00C71D65">
            <w:pPr>
              <w:autoSpaceDE w:val="0"/>
              <w:autoSpaceDN w:val="0"/>
              <w:adjustRightInd w:val="0"/>
              <w:rPr>
                <w:rFonts w:ascii="Arial" w:hAnsi="Arial"/>
                <w:b/>
                <w:bCs/>
                <w:sz w:val="22"/>
              </w:rPr>
            </w:pPr>
            <w:r>
              <w:rPr>
                <w:rFonts w:ascii="Arial" w:hAnsi="Arial"/>
                <w:b/>
                <w:bCs/>
                <w:sz w:val="22"/>
              </w:rPr>
              <w:t>Data Protection</w:t>
            </w:r>
          </w:p>
        </w:tc>
      </w:tr>
      <w:tr w:rsidR="00C71D65" w:rsidRPr="004C3A0B" w14:paraId="71B35AC5" w14:textId="77777777" w:rsidTr="00C71D65">
        <w:trPr>
          <w:trHeight w:val="439"/>
        </w:trPr>
        <w:tc>
          <w:tcPr>
            <w:tcW w:w="562" w:type="dxa"/>
            <w:shd w:val="clear" w:color="auto" w:fill="F2F2F2" w:themeFill="background1" w:themeFillShade="F2"/>
            <w:vAlign w:val="center"/>
          </w:tcPr>
          <w:p w14:paraId="3FD6039B" w14:textId="77777777" w:rsidR="00C71D65" w:rsidRPr="00842FC0" w:rsidRDefault="00C71D65" w:rsidP="00C71D65">
            <w:pPr>
              <w:autoSpaceDE w:val="0"/>
              <w:autoSpaceDN w:val="0"/>
              <w:adjustRightInd w:val="0"/>
              <w:jc w:val="center"/>
              <w:rPr>
                <w:rFonts w:ascii="Arial" w:hAnsi="Arial"/>
                <w:sz w:val="22"/>
              </w:rPr>
            </w:pPr>
          </w:p>
        </w:tc>
        <w:tc>
          <w:tcPr>
            <w:tcW w:w="7905" w:type="dxa"/>
            <w:shd w:val="clear" w:color="auto" w:fill="F2F2F2" w:themeFill="background1" w:themeFillShade="F2"/>
            <w:vAlign w:val="center"/>
          </w:tcPr>
          <w:p w14:paraId="1055163F" w14:textId="77777777" w:rsidR="00C71D65" w:rsidRPr="004C3A0B" w:rsidRDefault="00C71D65" w:rsidP="00C71D65">
            <w:pPr>
              <w:autoSpaceDE w:val="0"/>
              <w:autoSpaceDN w:val="0"/>
              <w:adjustRightInd w:val="0"/>
              <w:rPr>
                <w:rFonts w:ascii="Arial" w:hAnsi="Arial"/>
                <w:b/>
                <w:bCs/>
                <w:sz w:val="22"/>
              </w:rPr>
            </w:pPr>
            <w:r w:rsidRPr="004C3A0B">
              <w:rPr>
                <w:rFonts w:ascii="Arial" w:hAnsi="Arial"/>
                <w:sz w:val="22"/>
              </w:rPr>
              <w:t xml:space="preserve">Will the research activity </w:t>
            </w:r>
            <w:r w:rsidRPr="004C3A0B">
              <w:rPr>
                <w:rFonts w:ascii="Arial" w:hAnsi="Arial"/>
                <w:bCs/>
                <w:sz w:val="22"/>
              </w:rPr>
              <w:t xml:space="preserve">involve any of the following </w:t>
            </w:r>
            <w:proofErr w:type="gramStart"/>
            <w:r w:rsidRPr="004C3A0B">
              <w:rPr>
                <w:rFonts w:ascii="Arial" w:hAnsi="Arial"/>
                <w:bCs/>
                <w:sz w:val="22"/>
              </w:rPr>
              <w:t>activities:</w:t>
            </w:r>
            <w:proofErr w:type="gramEnd"/>
          </w:p>
        </w:tc>
        <w:tc>
          <w:tcPr>
            <w:tcW w:w="992" w:type="dxa"/>
            <w:shd w:val="clear" w:color="auto" w:fill="F2F2F2" w:themeFill="background1" w:themeFillShade="F2"/>
            <w:vAlign w:val="center"/>
          </w:tcPr>
          <w:p w14:paraId="2B43268F"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YES</w:t>
            </w:r>
          </w:p>
        </w:tc>
        <w:tc>
          <w:tcPr>
            <w:tcW w:w="1026" w:type="dxa"/>
            <w:shd w:val="clear" w:color="auto" w:fill="F2F2F2" w:themeFill="background1" w:themeFillShade="F2"/>
            <w:vAlign w:val="center"/>
          </w:tcPr>
          <w:p w14:paraId="4A2B1437" w14:textId="77777777" w:rsidR="00C71D65" w:rsidRPr="004C3A0B" w:rsidRDefault="00C71D65" w:rsidP="00C71D65">
            <w:pPr>
              <w:autoSpaceDE w:val="0"/>
              <w:autoSpaceDN w:val="0"/>
              <w:adjustRightInd w:val="0"/>
              <w:jc w:val="center"/>
              <w:rPr>
                <w:rFonts w:ascii="Arial" w:hAnsi="Arial"/>
                <w:b/>
                <w:bCs/>
                <w:sz w:val="22"/>
              </w:rPr>
            </w:pPr>
            <w:r w:rsidRPr="004C3A0B">
              <w:rPr>
                <w:rFonts w:ascii="Arial" w:hAnsi="Arial"/>
                <w:b/>
                <w:bCs/>
                <w:sz w:val="22"/>
              </w:rPr>
              <w:t>NO</w:t>
            </w:r>
          </w:p>
        </w:tc>
      </w:tr>
      <w:tr w:rsidR="00C71D65" w:rsidRPr="004C3A0B" w14:paraId="1CFA85BB" w14:textId="77777777" w:rsidTr="00C71D65">
        <w:trPr>
          <w:trHeight w:val="439"/>
        </w:trPr>
        <w:tc>
          <w:tcPr>
            <w:tcW w:w="562" w:type="dxa"/>
            <w:shd w:val="clear" w:color="auto" w:fill="F2F2F2" w:themeFill="background1" w:themeFillShade="F2"/>
            <w:vAlign w:val="center"/>
          </w:tcPr>
          <w:p w14:paraId="08AE1AC6" w14:textId="77777777" w:rsidR="00C71D65" w:rsidRPr="00842FC0" w:rsidRDefault="00C71D65" w:rsidP="00C71D65">
            <w:pPr>
              <w:autoSpaceDE w:val="0"/>
              <w:autoSpaceDN w:val="0"/>
              <w:adjustRightInd w:val="0"/>
              <w:jc w:val="center"/>
              <w:rPr>
                <w:rFonts w:ascii="Arial" w:hAnsi="Arial"/>
                <w:sz w:val="22"/>
              </w:rPr>
            </w:pPr>
            <w:r w:rsidRPr="00E65973">
              <w:rPr>
                <w:rFonts w:ascii="Arial" w:hAnsi="Arial"/>
                <w:sz w:val="22"/>
              </w:rPr>
              <w:t>1</w:t>
            </w:r>
            <w:r>
              <w:rPr>
                <w:rFonts w:ascii="Arial" w:hAnsi="Arial"/>
                <w:sz w:val="22"/>
              </w:rPr>
              <w:t>3</w:t>
            </w:r>
          </w:p>
        </w:tc>
        <w:tc>
          <w:tcPr>
            <w:tcW w:w="7905" w:type="dxa"/>
            <w:shd w:val="clear" w:color="auto" w:fill="F2F2F2" w:themeFill="background1" w:themeFillShade="F2"/>
            <w:vAlign w:val="center"/>
          </w:tcPr>
          <w:p w14:paraId="1A45E44A"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Electronic transfer of data in any form?</w:t>
            </w:r>
          </w:p>
        </w:tc>
        <w:tc>
          <w:tcPr>
            <w:tcW w:w="992" w:type="dxa"/>
            <w:shd w:val="clear" w:color="auto" w:fill="BFBFBF" w:themeFill="background1" w:themeFillShade="BF"/>
            <w:vAlign w:val="center"/>
          </w:tcPr>
          <w:sdt>
            <w:sdtPr>
              <w:rPr>
                <w:rFonts w:ascii="Arial" w:hAnsi="Arial"/>
                <w:sz w:val="22"/>
              </w:rPr>
              <w:id w:val="-243347341"/>
              <w14:checkbox>
                <w14:checked w14:val="1"/>
                <w14:checkedState w14:val="2612" w14:font="MS Gothic"/>
                <w14:uncheckedState w14:val="2610" w14:font="MS Gothic"/>
              </w14:checkbox>
            </w:sdtPr>
            <w:sdtContent>
              <w:p w14:paraId="0653B3DE"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809138048"/>
              <w14:checkbox>
                <w14:checked w14:val="0"/>
                <w14:checkedState w14:val="2612" w14:font="MS Gothic"/>
                <w14:uncheckedState w14:val="2610" w14:font="MS Gothic"/>
              </w14:checkbox>
            </w:sdtPr>
            <w:sdtContent>
              <w:p w14:paraId="5427FBFA"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r>
      <w:tr w:rsidR="00C71D65" w:rsidRPr="004C3A0B" w14:paraId="3D404BC1" w14:textId="77777777" w:rsidTr="00C71D65">
        <w:trPr>
          <w:trHeight w:val="403"/>
        </w:trPr>
        <w:tc>
          <w:tcPr>
            <w:tcW w:w="562" w:type="dxa"/>
            <w:shd w:val="clear" w:color="auto" w:fill="F2F2F2" w:themeFill="background1" w:themeFillShade="F2"/>
            <w:vAlign w:val="center"/>
          </w:tcPr>
          <w:p w14:paraId="51E91D97" w14:textId="77777777" w:rsidR="00C71D65" w:rsidRPr="00842FC0" w:rsidRDefault="00C71D65" w:rsidP="00C71D65">
            <w:pPr>
              <w:autoSpaceDE w:val="0"/>
              <w:autoSpaceDN w:val="0"/>
              <w:adjustRightInd w:val="0"/>
              <w:jc w:val="center"/>
              <w:rPr>
                <w:rFonts w:ascii="Arial" w:hAnsi="Arial"/>
                <w:sz w:val="22"/>
              </w:rPr>
            </w:pPr>
            <w:r w:rsidRPr="00E65973">
              <w:rPr>
                <w:rFonts w:ascii="Arial" w:hAnsi="Arial"/>
                <w:sz w:val="22"/>
              </w:rPr>
              <w:t>1</w:t>
            </w:r>
            <w:r>
              <w:rPr>
                <w:rFonts w:ascii="Arial" w:hAnsi="Arial"/>
                <w:sz w:val="22"/>
              </w:rPr>
              <w:t>4</w:t>
            </w:r>
          </w:p>
        </w:tc>
        <w:tc>
          <w:tcPr>
            <w:tcW w:w="7905" w:type="dxa"/>
            <w:shd w:val="clear" w:color="auto" w:fill="F2F2F2" w:themeFill="background1" w:themeFillShade="F2"/>
            <w:vAlign w:val="center"/>
          </w:tcPr>
          <w:p w14:paraId="77210EB5"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Sharing of data with others at the University</w:t>
            </w:r>
            <w:r>
              <w:rPr>
                <w:rFonts w:ascii="Arial" w:hAnsi="Arial"/>
                <w:sz w:val="22"/>
              </w:rPr>
              <w:t xml:space="preserve"> outside of the immediate research team</w:t>
            </w:r>
            <w:r w:rsidRPr="004C3A0B">
              <w:rPr>
                <w:rFonts w:ascii="Arial" w:hAnsi="Arial"/>
                <w:sz w:val="22"/>
              </w:rPr>
              <w:t>?</w:t>
            </w:r>
          </w:p>
        </w:tc>
        <w:tc>
          <w:tcPr>
            <w:tcW w:w="992" w:type="dxa"/>
            <w:shd w:val="clear" w:color="auto" w:fill="BFBFBF" w:themeFill="background1" w:themeFillShade="BF"/>
            <w:vAlign w:val="center"/>
          </w:tcPr>
          <w:sdt>
            <w:sdtPr>
              <w:rPr>
                <w:rFonts w:ascii="Arial" w:hAnsi="Arial"/>
                <w:sz w:val="22"/>
              </w:rPr>
              <w:id w:val="206609976"/>
              <w14:checkbox>
                <w14:checked w14:val="0"/>
                <w14:checkedState w14:val="2612" w14:font="MS Gothic"/>
                <w14:uncheckedState w14:val="2610" w14:font="MS Gothic"/>
              </w14:checkbox>
            </w:sdtPr>
            <w:sdtContent>
              <w:p w14:paraId="4A3E2253"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1162969108"/>
              <w14:checkbox>
                <w14:checked w14:val="1"/>
                <w14:checkedState w14:val="2612" w14:font="MS Gothic"/>
                <w14:uncheckedState w14:val="2610" w14:font="MS Gothic"/>
              </w14:checkbox>
            </w:sdtPr>
            <w:sdtContent>
              <w:p w14:paraId="4CB7ABA2"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043AFBCF" w14:textId="77777777" w:rsidTr="00C71D65">
        <w:trPr>
          <w:trHeight w:val="439"/>
        </w:trPr>
        <w:tc>
          <w:tcPr>
            <w:tcW w:w="562" w:type="dxa"/>
            <w:shd w:val="clear" w:color="auto" w:fill="F2F2F2" w:themeFill="background1" w:themeFillShade="F2"/>
            <w:vAlign w:val="center"/>
          </w:tcPr>
          <w:p w14:paraId="66A70626" w14:textId="77777777" w:rsidR="00C71D65" w:rsidRPr="00842FC0" w:rsidRDefault="00C71D65" w:rsidP="00C71D65">
            <w:pPr>
              <w:autoSpaceDE w:val="0"/>
              <w:autoSpaceDN w:val="0"/>
              <w:adjustRightInd w:val="0"/>
              <w:jc w:val="center"/>
              <w:rPr>
                <w:rFonts w:ascii="Arial" w:hAnsi="Arial"/>
                <w:sz w:val="22"/>
              </w:rPr>
            </w:pPr>
            <w:r w:rsidRPr="00E65973">
              <w:rPr>
                <w:rFonts w:ascii="Arial" w:hAnsi="Arial"/>
                <w:sz w:val="22"/>
              </w:rPr>
              <w:t>1</w:t>
            </w:r>
            <w:r>
              <w:rPr>
                <w:rFonts w:ascii="Arial" w:hAnsi="Arial"/>
                <w:sz w:val="22"/>
              </w:rPr>
              <w:t>5</w:t>
            </w:r>
          </w:p>
        </w:tc>
        <w:tc>
          <w:tcPr>
            <w:tcW w:w="7905" w:type="dxa"/>
            <w:shd w:val="clear" w:color="auto" w:fill="F2F2F2" w:themeFill="background1" w:themeFillShade="F2"/>
            <w:vAlign w:val="center"/>
          </w:tcPr>
          <w:p w14:paraId="30A3D43F"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Sharing of data with other organisations?</w:t>
            </w:r>
          </w:p>
        </w:tc>
        <w:tc>
          <w:tcPr>
            <w:tcW w:w="992" w:type="dxa"/>
            <w:shd w:val="clear" w:color="auto" w:fill="BFBFBF" w:themeFill="background1" w:themeFillShade="BF"/>
            <w:vAlign w:val="center"/>
          </w:tcPr>
          <w:sdt>
            <w:sdtPr>
              <w:rPr>
                <w:rFonts w:ascii="Arial" w:hAnsi="Arial"/>
                <w:sz w:val="22"/>
              </w:rPr>
              <w:id w:val="-853718064"/>
              <w14:checkbox>
                <w14:checked w14:val="0"/>
                <w14:checkedState w14:val="2612" w14:font="MS Gothic"/>
                <w14:uncheckedState w14:val="2610" w14:font="MS Gothic"/>
              </w14:checkbox>
            </w:sdtPr>
            <w:sdtContent>
              <w:p w14:paraId="181232B5"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692922631"/>
              <w14:checkbox>
                <w14:checked w14:val="1"/>
                <w14:checkedState w14:val="2612" w14:font="MS Gothic"/>
                <w14:uncheckedState w14:val="2610" w14:font="MS Gothic"/>
              </w14:checkbox>
            </w:sdtPr>
            <w:sdtContent>
              <w:p w14:paraId="0D2FF79D"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77D5676B" w14:textId="77777777" w:rsidTr="00C71D65">
        <w:trPr>
          <w:trHeight w:val="403"/>
        </w:trPr>
        <w:tc>
          <w:tcPr>
            <w:tcW w:w="562" w:type="dxa"/>
            <w:shd w:val="clear" w:color="auto" w:fill="F2F2F2" w:themeFill="background1" w:themeFillShade="F2"/>
            <w:vAlign w:val="center"/>
          </w:tcPr>
          <w:p w14:paraId="65DAE965" w14:textId="77777777" w:rsidR="00C71D65" w:rsidRPr="00842FC0" w:rsidRDefault="00C71D65" w:rsidP="00C71D65">
            <w:pPr>
              <w:autoSpaceDE w:val="0"/>
              <w:autoSpaceDN w:val="0"/>
              <w:adjustRightInd w:val="0"/>
              <w:jc w:val="center"/>
              <w:rPr>
                <w:rFonts w:ascii="Arial" w:hAnsi="Arial"/>
                <w:sz w:val="22"/>
              </w:rPr>
            </w:pPr>
            <w:r w:rsidRPr="00E65973">
              <w:rPr>
                <w:rFonts w:ascii="Arial" w:hAnsi="Arial"/>
                <w:sz w:val="22"/>
              </w:rPr>
              <w:t>1</w:t>
            </w:r>
            <w:r>
              <w:rPr>
                <w:rFonts w:ascii="Arial" w:hAnsi="Arial"/>
                <w:sz w:val="22"/>
              </w:rPr>
              <w:t>6</w:t>
            </w:r>
          </w:p>
        </w:tc>
        <w:tc>
          <w:tcPr>
            <w:tcW w:w="7905" w:type="dxa"/>
            <w:shd w:val="clear" w:color="auto" w:fill="F2F2F2" w:themeFill="background1" w:themeFillShade="F2"/>
            <w:vAlign w:val="center"/>
          </w:tcPr>
          <w:p w14:paraId="1A38C68C"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 xml:space="preserve">Export of data outside the </w:t>
            </w:r>
            <w:r>
              <w:rPr>
                <w:rFonts w:ascii="Arial" w:hAnsi="Arial"/>
                <w:sz w:val="22"/>
              </w:rPr>
              <w:t>UK</w:t>
            </w:r>
            <w:r w:rsidRPr="004C3A0B">
              <w:rPr>
                <w:rFonts w:ascii="Arial" w:hAnsi="Arial"/>
                <w:sz w:val="22"/>
              </w:rPr>
              <w:t xml:space="preserve"> or importing of data from outside the UK?</w:t>
            </w:r>
          </w:p>
        </w:tc>
        <w:tc>
          <w:tcPr>
            <w:tcW w:w="992" w:type="dxa"/>
            <w:shd w:val="clear" w:color="auto" w:fill="BFBFBF" w:themeFill="background1" w:themeFillShade="BF"/>
            <w:vAlign w:val="center"/>
          </w:tcPr>
          <w:sdt>
            <w:sdtPr>
              <w:rPr>
                <w:rFonts w:ascii="Arial" w:hAnsi="Arial"/>
                <w:sz w:val="22"/>
              </w:rPr>
              <w:id w:val="-1311477419"/>
              <w14:checkbox>
                <w14:checked w14:val="0"/>
                <w14:checkedState w14:val="2612" w14:font="MS Gothic"/>
                <w14:uncheckedState w14:val="2610" w14:font="MS Gothic"/>
              </w14:checkbox>
            </w:sdtPr>
            <w:sdtContent>
              <w:p w14:paraId="0F25B032"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982232726"/>
              <w14:checkbox>
                <w14:checked w14:val="1"/>
                <w14:checkedState w14:val="2612" w14:font="MS Gothic"/>
                <w14:uncheckedState w14:val="2610" w14:font="MS Gothic"/>
              </w14:checkbox>
            </w:sdtPr>
            <w:sdtContent>
              <w:p w14:paraId="33E51EA5"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5ACADB49" w14:textId="77777777" w:rsidTr="00C71D65">
        <w:trPr>
          <w:trHeight w:val="403"/>
        </w:trPr>
        <w:tc>
          <w:tcPr>
            <w:tcW w:w="562" w:type="dxa"/>
            <w:shd w:val="clear" w:color="auto" w:fill="F2F2F2" w:themeFill="background1" w:themeFillShade="F2"/>
            <w:vAlign w:val="center"/>
          </w:tcPr>
          <w:p w14:paraId="50ED7F03" w14:textId="77777777" w:rsidR="00C71D65" w:rsidRPr="00842FC0" w:rsidRDefault="00C71D65" w:rsidP="00C71D65">
            <w:pPr>
              <w:autoSpaceDE w:val="0"/>
              <w:autoSpaceDN w:val="0"/>
              <w:adjustRightInd w:val="0"/>
              <w:jc w:val="center"/>
              <w:rPr>
                <w:rFonts w:ascii="Arial" w:hAnsi="Arial"/>
                <w:sz w:val="22"/>
              </w:rPr>
            </w:pPr>
            <w:r>
              <w:rPr>
                <w:rFonts w:ascii="Arial" w:hAnsi="Arial"/>
                <w:sz w:val="22"/>
              </w:rPr>
              <w:t>17</w:t>
            </w:r>
          </w:p>
        </w:tc>
        <w:tc>
          <w:tcPr>
            <w:tcW w:w="7905" w:type="dxa"/>
            <w:shd w:val="clear" w:color="auto" w:fill="F2F2F2" w:themeFill="background1" w:themeFillShade="F2"/>
            <w:vAlign w:val="center"/>
          </w:tcPr>
          <w:p w14:paraId="422E7BC5"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sz w:val="22"/>
              </w:rPr>
              <w:id w:val="580263657"/>
              <w14:checkbox>
                <w14:checked w14:val="0"/>
                <w14:checkedState w14:val="2612" w14:font="MS Gothic"/>
                <w14:uncheckedState w14:val="2610" w14:font="MS Gothic"/>
              </w14:checkbox>
            </w:sdtPr>
            <w:sdtContent>
              <w:p w14:paraId="0C4EFAB4"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705679297"/>
              <w14:checkbox>
                <w14:checked w14:val="1"/>
                <w14:checkedState w14:val="2612" w14:font="MS Gothic"/>
                <w14:uncheckedState w14:val="2610" w14:font="MS Gothic"/>
              </w14:checkbox>
            </w:sdtPr>
            <w:sdtContent>
              <w:p w14:paraId="4CF47F77"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00C6AD09" w14:textId="77777777" w:rsidTr="00C71D65">
        <w:trPr>
          <w:trHeight w:val="403"/>
        </w:trPr>
        <w:tc>
          <w:tcPr>
            <w:tcW w:w="562" w:type="dxa"/>
            <w:shd w:val="clear" w:color="auto" w:fill="F2F2F2" w:themeFill="background1" w:themeFillShade="F2"/>
            <w:vAlign w:val="center"/>
          </w:tcPr>
          <w:p w14:paraId="334B5E4E" w14:textId="77777777" w:rsidR="00C71D65" w:rsidRPr="00842FC0" w:rsidRDefault="00C71D65" w:rsidP="00C71D65">
            <w:pPr>
              <w:autoSpaceDE w:val="0"/>
              <w:autoSpaceDN w:val="0"/>
              <w:adjustRightInd w:val="0"/>
              <w:jc w:val="center"/>
              <w:rPr>
                <w:rFonts w:ascii="Arial" w:hAnsi="Arial"/>
                <w:sz w:val="22"/>
              </w:rPr>
            </w:pPr>
            <w:r>
              <w:rPr>
                <w:rFonts w:ascii="Arial" w:hAnsi="Arial"/>
                <w:sz w:val="22"/>
              </w:rPr>
              <w:t>18</w:t>
            </w:r>
          </w:p>
        </w:tc>
        <w:tc>
          <w:tcPr>
            <w:tcW w:w="7905" w:type="dxa"/>
            <w:shd w:val="clear" w:color="auto" w:fill="F2F2F2" w:themeFill="background1" w:themeFillShade="F2"/>
            <w:vAlign w:val="center"/>
          </w:tcPr>
          <w:p w14:paraId="6D6DA78E"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Publication of data that might allow identification of individuals?</w:t>
            </w:r>
          </w:p>
        </w:tc>
        <w:tc>
          <w:tcPr>
            <w:tcW w:w="992" w:type="dxa"/>
            <w:shd w:val="clear" w:color="auto" w:fill="BFBFBF" w:themeFill="background1" w:themeFillShade="BF"/>
            <w:vAlign w:val="center"/>
          </w:tcPr>
          <w:sdt>
            <w:sdtPr>
              <w:rPr>
                <w:rFonts w:ascii="Arial" w:hAnsi="Arial"/>
                <w:sz w:val="22"/>
              </w:rPr>
              <w:id w:val="1833259881"/>
              <w14:checkbox>
                <w14:checked w14:val="0"/>
                <w14:checkedState w14:val="2612" w14:font="MS Gothic"/>
                <w14:uncheckedState w14:val="2610" w14:font="MS Gothic"/>
              </w14:checkbox>
            </w:sdtPr>
            <w:sdtContent>
              <w:p w14:paraId="22C1EEE5"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48495840"/>
              <w14:checkbox>
                <w14:checked w14:val="1"/>
                <w14:checkedState w14:val="2612" w14:font="MS Gothic"/>
                <w14:uncheckedState w14:val="2610" w14:font="MS Gothic"/>
              </w14:checkbox>
            </w:sdtPr>
            <w:sdtContent>
              <w:p w14:paraId="04F687DC"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70C05766" w14:textId="77777777" w:rsidTr="00C71D65">
        <w:trPr>
          <w:trHeight w:val="403"/>
        </w:trPr>
        <w:tc>
          <w:tcPr>
            <w:tcW w:w="562" w:type="dxa"/>
            <w:shd w:val="clear" w:color="auto" w:fill="F2F2F2" w:themeFill="background1" w:themeFillShade="F2"/>
            <w:vAlign w:val="center"/>
          </w:tcPr>
          <w:p w14:paraId="60E8E8E4" w14:textId="77777777" w:rsidR="00C71D65" w:rsidRPr="00842FC0" w:rsidRDefault="00C71D65" w:rsidP="00C71D65">
            <w:pPr>
              <w:autoSpaceDE w:val="0"/>
              <w:autoSpaceDN w:val="0"/>
              <w:adjustRightInd w:val="0"/>
              <w:jc w:val="center"/>
              <w:rPr>
                <w:rFonts w:ascii="Arial" w:hAnsi="Arial"/>
                <w:sz w:val="22"/>
              </w:rPr>
            </w:pPr>
            <w:r>
              <w:rPr>
                <w:rFonts w:ascii="Arial" w:hAnsi="Arial"/>
                <w:sz w:val="22"/>
              </w:rPr>
              <w:t>19</w:t>
            </w:r>
          </w:p>
        </w:tc>
        <w:tc>
          <w:tcPr>
            <w:tcW w:w="7905" w:type="dxa"/>
            <w:shd w:val="clear" w:color="auto" w:fill="F2F2F2" w:themeFill="background1" w:themeFillShade="F2"/>
            <w:vAlign w:val="center"/>
          </w:tcPr>
          <w:p w14:paraId="623B5CA0" w14:textId="77777777" w:rsidR="00C71D65" w:rsidRPr="004C3A0B" w:rsidRDefault="00C71D65" w:rsidP="00C71D65">
            <w:pPr>
              <w:autoSpaceDE w:val="0"/>
              <w:autoSpaceDN w:val="0"/>
              <w:adjustRightInd w:val="0"/>
              <w:rPr>
                <w:rFonts w:ascii="Arial" w:hAnsi="Arial"/>
                <w:sz w:val="22"/>
              </w:rPr>
            </w:pPr>
            <w:r w:rsidRPr="004C3A0B">
              <w:rPr>
                <w:rFonts w:ascii="Arial" w:hAnsi="Arial"/>
                <w:sz w:val="22"/>
              </w:rPr>
              <w:t>Use of data management system?</w:t>
            </w:r>
          </w:p>
        </w:tc>
        <w:tc>
          <w:tcPr>
            <w:tcW w:w="992" w:type="dxa"/>
            <w:shd w:val="clear" w:color="auto" w:fill="BFBFBF" w:themeFill="background1" w:themeFillShade="BF"/>
            <w:vAlign w:val="center"/>
          </w:tcPr>
          <w:sdt>
            <w:sdtPr>
              <w:rPr>
                <w:rFonts w:ascii="Arial" w:hAnsi="Arial"/>
                <w:sz w:val="22"/>
              </w:rPr>
              <w:id w:val="-1317182428"/>
              <w14:checkbox>
                <w14:checked w14:val="1"/>
                <w14:checkedState w14:val="2612" w14:font="MS Gothic"/>
                <w14:uncheckedState w14:val="2610" w14:font="MS Gothic"/>
              </w14:checkbox>
            </w:sdtPr>
            <w:sdtContent>
              <w:p w14:paraId="1A5D5DB7"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1535304944"/>
              <w14:checkbox>
                <w14:checked w14:val="0"/>
                <w14:checkedState w14:val="2612" w14:font="MS Gothic"/>
                <w14:uncheckedState w14:val="2610" w14:font="MS Gothic"/>
              </w14:checkbox>
            </w:sdtPr>
            <w:sdtContent>
              <w:p w14:paraId="0AE0E510"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r>
      <w:tr w:rsidR="00C71D65" w:rsidRPr="004C3A0B" w14:paraId="3F6F2058" w14:textId="77777777" w:rsidTr="00C71D65">
        <w:trPr>
          <w:trHeight w:val="403"/>
        </w:trPr>
        <w:tc>
          <w:tcPr>
            <w:tcW w:w="562" w:type="dxa"/>
            <w:shd w:val="clear" w:color="auto" w:fill="F2F2F2" w:themeFill="background1" w:themeFillShade="F2"/>
            <w:vAlign w:val="center"/>
          </w:tcPr>
          <w:p w14:paraId="1DE5D3ED" w14:textId="77777777" w:rsidR="00C71D65" w:rsidRPr="00842FC0" w:rsidRDefault="00C71D65" w:rsidP="00C71D65">
            <w:pPr>
              <w:autoSpaceDE w:val="0"/>
              <w:autoSpaceDN w:val="0"/>
              <w:adjustRightInd w:val="0"/>
              <w:jc w:val="center"/>
              <w:rPr>
                <w:rFonts w:ascii="Arial" w:hAnsi="Arial"/>
                <w:sz w:val="22"/>
              </w:rPr>
            </w:pPr>
            <w:r w:rsidRPr="00E65973">
              <w:rPr>
                <w:rFonts w:ascii="Arial" w:hAnsi="Arial"/>
                <w:sz w:val="22"/>
              </w:rPr>
              <w:t>2</w:t>
            </w:r>
            <w:r>
              <w:rPr>
                <w:rFonts w:ascii="Arial" w:hAnsi="Arial"/>
                <w:sz w:val="22"/>
              </w:rPr>
              <w:t>0</w:t>
            </w:r>
          </w:p>
        </w:tc>
        <w:tc>
          <w:tcPr>
            <w:tcW w:w="7905" w:type="dxa"/>
            <w:shd w:val="clear" w:color="auto" w:fill="F2F2F2" w:themeFill="background1" w:themeFillShade="F2"/>
            <w:vAlign w:val="center"/>
          </w:tcPr>
          <w:p w14:paraId="14FFE5EB" w14:textId="77777777" w:rsidR="00C71D65" w:rsidRPr="004C3A0B" w:rsidRDefault="00C71D65" w:rsidP="00C71D65">
            <w:pPr>
              <w:autoSpaceDE w:val="0"/>
              <w:autoSpaceDN w:val="0"/>
              <w:adjustRightInd w:val="0"/>
              <w:rPr>
                <w:rFonts w:ascii="Arial" w:hAnsi="Arial"/>
                <w:b/>
                <w:bCs/>
                <w:sz w:val="22"/>
              </w:rPr>
            </w:pPr>
            <w:r w:rsidRPr="004C3A0B">
              <w:rPr>
                <w:rFonts w:ascii="Arial" w:hAnsi="Arial"/>
                <w:sz w:val="22"/>
              </w:rPr>
              <w:t>Data archiving?</w:t>
            </w:r>
          </w:p>
        </w:tc>
        <w:tc>
          <w:tcPr>
            <w:tcW w:w="992" w:type="dxa"/>
            <w:shd w:val="clear" w:color="auto" w:fill="BFBFBF" w:themeFill="background1" w:themeFillShade="BF"/>
            <w:vAlign w:val="center"/>
          </w:tcPr>
          <w:sdt>
            <w:sdtPr>
              <w:rPr>
                <w:rFonts w:ascii="Arial" w:hAnsi="Arial"/>
                <w:sz w:val="22"/>
              </w:rPr>
              <w:id w:val="337199998"/>
              <w14:checkbox>
                <w14:checked w14:val="0"/>
                <w14:checkedState w14:val="2612" w14:font="MS Gothic"/>
                <w14:uncheckedState w14:val="2610" w14:font="MS Gothic"/>
              </w14:checkbox>
            </w:sdtPr>
            <w:sdtContent>
              <w:p w14:paraId="38243267" w14:textId="77777777" w:rsidR="00C71D65" w:rsidRPr="00C71BCC" w:rsidRDefault="00C71D65" w:rsidP="00C71D65">
                <w:pPr>
                  <w:autoSpaceDE w:val="0"/>
                  <w:autoSpaceDN w:val="0"/>
                  <w:adjustRightInd w:val="0"/>
                  <w:jc w:val="center"/>
                  <w:rPr>
                    <w:rFonts w:ascii="Arial" w:hAnsi="Arial"/>
                    <w:sz w:val="22"/>
                  </w:rPr>
                </w:pPr>
                <w:r w:rsidRPr="00C71BCC">
                  <w:rPr>
                    <w:rFonts w:ascii="MS Gothic" w:eastAsia="MS Gothic" w:hAnsi="MS Gothic" w:hint="eastAsia"/>
                    <w:sz w:val="22"/>
                  </w:rPr>
                  <w:t>☐</w:t>
                </w:r>
              </w:p>
            </w:sdtContent>
          </w:sdt>
        </w:tc>
        <w:tc>
          <w:tcPr>
            <w:tcW w:w="1026" w:type="dxa"/>
            <w:shd w:val="clear" w:color="auto" w:fill="BFBFBF" w:themeFill="background1" w:themeFillShade="BF"/>
            <w:vAlign w:val="center"/>
          </w:tcPr>
          <w:sdt>
            <w:sdtPr>
              <w:rPr>
                <w:rFonts w:ascii="Arial" w:hAnsi="Arial"/>
                <w:sz w:val="22"/>
              </w:rPr>
              <w:id w:val="-433046498"/>
              <w14:checkbox>
                <w14:checked w14:val="1"/>
                <w14:checkedState w14:val="2612" w14:font="MS Gothic"/>
                <w14:uncheckedState w14:val="2610" w14:font="MS Gothic"/>
              </w14:checkbox>
            </w:sdtPr>
            <w:sdtContent>
              <w:p w14:paraId="5FAE5E93" w14:textId="77777777" w:rsidR="00C71D65" w:rsidRPr="00C71BCC" w:rsidRDefault="00C71D65" w:rsidP="00C71D65">
                <w:pPr>
                  <w:autoSpaceDE w:val="0"/>
                  <w:autoSpaceDN w:val="0"/>
                  <w:adjustRightInd w:val="0"/>
                  <w:jc w:val="center"/>
                  <w:rPr>
                    <w:rFonts w:ascii="Arial" w:hAnsi="Arial"/>
                    <w:sz w:val="22"/>
                  </w:rPr>
                </w:pPr>
                <w:r>
                  <w:rPr>
                    <w:rFonts w:ascii="MS Gothic" w:eastAsia="MS Gothic" w:hAnsi="MS Gothic" w:hint="eastAsia"/>
                    <w:sz w:val="22"/>
                  </w:rPr>
                  <w:t>☒</w:t>
                </w:r>
              </w:p>
            </w:sdtContent>
          </w:sdt>
        </w:tc>
      </w:tr>
      <w:tr w:rsidR="00C71D65" w:rsidRPr="004C3A0B" w14:paraId="01F7C3BE" w14:textId="77777777" w:rsidTr="00C71D65">
        <w:trPr>
          <w:trHeight w:val="403"/>
        </w:trPr>
        <w:tc>
          <w:tcPr>
            <w:tcW w:w="562" w:type="dxa"/>
            <w:shd w:val="clear" w:color="auto" w:fill="F2F2F2" w:themeFill="background1" w:themeFillShade="F2"/>
            <w:vAlign w:val="center"/>
          </w:tcPr>
          <w:p w14:paraId="25389BE0" w14:textId="77777777" w:rsidR="00C71D65" w:rsidRPr="00842FC0" w:rsidRDefault="00C71D65" w:rsidP="00C71D65">
            <w:pPr>
              <w:spacing w:before="120" w:after="120"/>
              <w:jc w:val="center"/>
              <w:rPr>
                <w:rFonts w:ascii="Arial" w:hAnsi="Arial"/>
                <w:sz w:val="22"/>
              </w:rPr>
            </w:pPr>
            <w:r>
              <w:rPr>
                <w:rFonts w:ascii="Arial" w:hAnsi="Arial"/>
                <w:sz w:val="22"/>
              </w:rPr>
              <w:t>21</w:t>
            </w:r>
          </w:p>
        </w:tc>
        <w:tc>
          <w:tcPr>
            <w:tcW w:w="9923" w:type="dxa"/>
            <w:gridSpan w:val="3"/>
            <w:shd w:val="clear" w:color="auto" w:fill="F2F2F2" w:themeFill="background1" w:themeFillShade="F2"/>
            <w:vAlign w:val="center"/>
          </w:tcPr>
          <w:p w14:paraId="07C093EE" w14:textId="77777777" w:rsidR="00C71D65" w:rsidRPr="004C3A0B" w:rsidRDefault="00C71D65" w:rsidP="00C71D65">
            <w:pPr>
              <w:spacing w:before="120" w:after="120"/>
              <w:rPr>
                <w:rFonts w:ascii="Arial" w:hAnsi="Arial"/>
                <w:bCs/>
                <w:sz w:val="22"/>
              </w:rPr>
            </w:pPr>
            <w:r w:rsidRPr="004C3A0B">
              <w:rPr>
                <w:rFonts w:ascii="Arial" w:hAnsi="Arial"/>
                <w:sz w:val="22"/>
              </w:rPr>
              <w:t>If YES</w:t>
            </w:r>
            <w:r w:rsidRPr="004C3A0B">
              <w:rPr>
                <w:rFonts w:ascii="Arial" w:hAnsi="Arial"/>
                <w:b/>
                <w:bCs/>
                <w:sz w:val="22"/>
              </w:rPr>
              <w:t xml:space="preserve"> </w:t>
            </w:r>
            <w:r w:rsidRPr="004C3A0B">
              <w:rPr>
                <w:rFonts w:ascii="Arial" w:hAnsi="Arial"/>
                <w:sz w:val="22"/>
              </w:rPr>
              <w:t xml:space="preserve">to any question, please provide full details, </w:t>
            </w:r>
            <w:r w:rsidRPr="004C3A0B">
              <w:rPr>
                <w:rFonts w:ascii="Arial" w:hAnsi="Arial"/>
                <w:bCs/>
                <w:sz w:val="22"/>
              </w:rPr>
              <w:t xml:space="preserve">explaining how this will be conducted in accordance with the </w:t>
            </w:r>
            <w:r>
              <w:rPr>
                <w:rFonts w:ascii="Arial" w:hAnsi="Arial"/>
                <w:bCs/>
                <w:sz w:val="22"/>
              </w:rPr>
              <w:t>GDPR and Data Protection Act (2018) (and</w:t>
            </w:r>
            <w:r w:rsidRPr="004C3A0B">
              <w:rPr>
                <w:rFonts w:ascii="Arial" w:hAnsi="Arial"/>
                <w:bCs/>
                <w:sz w:val="22"/>
              </w:rPr>
              <w:t xml:space="preserve"> any international equivalent</w:t>
            </w:r>
            <w:r>
              <w:rPr>
                <w:rFonts w:ascii="Arial" w:hAnsi="Arial"/>
                <w:bCs/>
                <w:sz w:val="22"/>
              </w:rPr>
              <w:t>s, where appropriate</w:t>
            </w:r>
            <w:r w:rsidRPr="004C3A0B">
              <w:rPr>
                <w:rFonts w:ascii="Arial" w:hAnsi="Arial"/>
                <w:bCs/>
                <w:sz w:val="22"/>
              </w:rPr>
              <w:t>):</w:t>
            </w:r>
          </w:p>
        </w:tc>
      </w:tr>
      <w:tr w:rsidR="00C71D65" w:rsidRPr="004C3A0B" w14:paraId="00F06F77" w14:textId="77777777" w:rsidTr="00C71D65">
        <w:trPr>
          <w:trHeight w:val="403"/>
        </w:trPr>
        <w:tc>
          <w:tcPr>
            <w:tcW w:w="562" w:type="dxa"/>
            <w:vAlign w:val="center"/>
          </w:tcPr>
          <w:p w14:paraId="191CFEEE" w14:textId="77777777" w:rsidR="00C71D65" w:rsidRPr="00E65973" w:rsidRDefault="00C71D65" w:rsidP="00C71D65">
            <w:pPr>
              <w:autoSpaceDE w:val="0"/>
              <w:autoSpaceDN w:val="0"/>
              <w:adjustRightInd w:val="0"/>
              <w:jc w:val="center"/>
              <w:rPr>
                <w:rFonts w:ascii="Arial" w:hAnsi="Arial"/>
                <w:sz w:val="22"/>
              </w:rPr>
            </w:pPr>
          </w:p>
        </w:tc>
        <w:tc>
          <w:tcPr>
            <w:tcW w:w="9923" w:type="dxa"/>
            <w:gridSpan w:val="3"/>
            <w:vAlign w:val="center"/>
          </w:tcPr>
          <w:p w14:paraId="086CBF11" w14:textId="77777777" w:rsidR="00C71D65" w:rsidRDefault="00C71D65" w:rsidP="00C71D65">
            <w:pPr>
              <w:autoSpaceDE w:val="0"/>
              <w:autoSpaceDN w:val="0"/>
              <w:adjustRightInd w:val="0"/>
              <w:rPr>
                <w:rFonts w:ascii="Arial" w:hAnsi="Arial"/>
                <w:sz w:val="22"/>
              </w:rPr>
            </w:pPr>
          </w:p>
          <w:p w14:paraId="4EEAA80C" w14:textId="77777777" w:rsidR="00C71D65" w:rsidRDefault="00C71D65" w:rsidP="00C71D65">
            <w:pPr>
              <w:autoSpaceDE w:val="0"/>
              <w:autoSpaceDN w:val="0"/>
              <w:adjustRightInd w:val="0"/>
              <w:rPr>
                <w:rFonts w:ascii="Arial" w:hAnsi="Arial"/>
                <w:sz w:val="22"/>
              </w:rPr>
            </w:pPr>
            <w:r>
              <w:rPr>
                <w:rFonts w:ascii="Arial" w:hAnsi="Arial"/>
                <w:sz w:val="22"/>
              </w:rPr>
              <w:t>Data protection act of 2018 will be followed</w:t>
            </w:r>
          </w:p>
          <w:p w14:paraId="1B3DA908" w14:textId="77777777" w:rsidR="00C71D65" w:rsidRPr="00354F34" w:rsidRDefault="00C71D65" w:rsidP="00C71D65">
            <w:pPr>
              <w:autoSpaceDE w:val="0"/>
              <w:autoSpaceDN w:val="0"/>
              <w:adjustRightInd w:val="0"/>
              <w:rPr>
                <w:rFonts w:ascii="Arial" w:hAnsi="Arial"/>
                <w:sz w:val="22"/>
              </w:rPr>
            </w:pPr>
          </w:p>
          <w:p w14:paraId="278A5520" w14:textId="77777777" w:rsidR="00C71D65" w:rsidRPr="004C3A0B" w:rsidRDefault="00C71D65" w:rsidP="00C71D65">
            <w:pPr>
              <w:autoSpaceDE w:val="0"/>
              <w:autoSpaceDN w:val="0"/>
              <w:adjustRightInd w:val="0"/>
            </w:pPr>
            <w:r w:rsidRPr="00354F34">
              <w:rPr>
                <w:rFonts w:ascii="Arial" w:hAnsi="Arial"/>
                <w:i/>
                <w:color w:val="808080"/>
                <w:sz w:val="18"/>
                <w:szCs w:val="18"/>
              </w:rPr>
              <w:t>(this box should expand as you type)</w:t>
            </w:r>
          </w:p>
        </w:tc>
      </w:tr>
      <w:tr w:rsidR="00C71D65" w:rsidRPr="004C3A0B" w14:paraId="377DB12D" w14:textId="77777777" w:rsidTr="00C71D65">
        <w:trPr>
          <w:trHeight w:val="403"/>
        </w:trPr>
        <w:tc>
          <w:tcPr>
            <w:tcW w:w="562" w:type="dxa"/>
            <w:shd w:val="clear" w:color="auto" w:fill="F2F2F2" w:themeFill="background1" w:themeFillShade="F2"/>
            <w:vAlign w:val="center"/>
          </w:tcPr>
          <w:p w14:paraId="22F0DC9C" w14:textId="77777777" w:rsidR="00C71D65" w:rsidRPr="00842FC0" w:rsidRDefault="00C71D65" w:rsidP="00C71D65">
            <w:pPr>
              <w:autoSpaceDE w:val="0"/>
              <w:autoSpaceDN w:val="0"/>
              <w:adjustRightInd w:val="0"/>
              <w:jc w:val="center"/>
              <w:rPr>
                <w:rFonts w:ascii="Arial" w:hAnsi="Arial"/>
                <w:bCs/>
                <w:sz w:val="22"/>
              </w:rPr>
            </w:pPr>
            <w:r>
              <w:rPr>
                <w:rFonts w:ascii="Arial" w:hAnsi="Arial"/>
                <w:sz w:val="22"/>
              </w:rPr>
              <w:t>22</w:t>
            </w:r>
          </w:p>
        </w:tc>
        <w:tc>
          <w:tcPr>
            <w:tcW w:w="9923" w:type="dxa"/>
            <w:gridSpan w:val="3"/>
            <w:shd w:val="clear" w:color="auto" w:fill="F2F2F2" w:themeFill="background1" w:themeFillShade="F2"/>
            <w:vAlign w:val="center"/>
          </w:tcPr>
          <w:p w14:paraId="0D4BFEE1" w14:textId="77777777" w:rsidR="00C71D65" w:rsidRPr="004C3A0B" w:rsidRDefault="00C71D65" w:rsidP="00C71D65">
            <w:pPr>
              <w:autoSpaceDE w:val="0"/>
              <w:autoSpaceDN w:val="0"/>
              <w:adjustRightInd w:val="0"/>
              <w:rPr>
                <w:rFonts w:ascii="Arial" w:hAnsi="Arial"/>
                <w:sz w:val="22"/>
              </w:rPr>
            </w:pPr>
            <w:r w:rsidRPr="004C3A0B">
              <w:rPr>
                <w:rFonts w:ascii="Arial" w:hAnsi="Arial"/>
                <w:bCs/>
                <w:sz w:val="22"/>
              </w:rPr>
              <w:t>List all who will have access to the data generated by the research activity</w:t>
            </w:r>
            <w:r w:rsidRPr="004C3A0B">
              <w:rPr>
                <w:rFonts w:ascii="Arial" w:hAnsi="Arial"/>
                <w:sz w:val="22"/>
              </w:rPr>
              <w:t>:</w:t>
            </w:r>
          </w:p>
        </w:tc>
      </w:tr>
      <w:tr w:rsidR="00C71D65" w:rsidRPr="004C3A0B" w14:paraId="5BCE465B" w14:textId="77777777" w:rsidTr="00C71D65">
        <w:trPr>
          <w:trHeight w:val="403"/>
        </w:trPr>
        <w:tc>
          <w:tcPr>
            <w:tcW w:w="562" w:type="dxa"/>
            <w:vAlign w:val="center"/>
          </w:tcPr>
          <w:p w14:paraId="6C02ECB7" w14:textId="77777777" w:rsidR="00C71D65" w:rsidRPr="00E65973" w:rsidRDefault="00C71D65" w:rsidP="00C71D65">
            <w:pPr>
              <w:autoSpaceDE w:val="0"/>
              <w:autoSpaceDN w:val="0"/>
              <w:adjustRightInd w:val="0"/>
              <w:jc w:val="center"/>
              <w:rPr>
                <w:rFonts w:ascii="Arial" w:hAnsi="Arial"/>
                <w:sz w:val="22"/>
              </w:rPr>
            </w:pPr>
          </w:p>
        </w:tc>
        <w:tc>
          <w:tcPr>
            <w:tcW w:w="9923" w:type="dxa"/>
            <w:gridSpan w:val="3"/>
            <w:vAlign w:val="center"/>
          </w:tcPr>
          <w:p w14:paraId="47401713" w14:textId="77777777" w:rsidR="00C71D65" w:rsidRDefault="00C71D65" w:rsidP="00C71D65">
            <w:pPr>
              <w:autoSpaceDE w:val="0"/>
              <w:autoSpaceDN w:val="0"/>
              <w:adjustRightInd w:val="0"/>
              <w:rPr>
                <w:rFonts w:ascii="Arial" w:hAnsi="Arial"/>
                <w:sz w:val="22"/>
              </w:rPr>
            </w:pPr>
          </w:p>
          <w:p w14:paraId="00C211A4" w14:textId="77777777" w:rsidR="00C71D65" w:rsidRDefault="00C71D65" w:rsidP="00C71D65">
            <w:pPr>
              <w:autoSpaceDE w:val="0"/>
              <w:autoSpaceDN w:val="0"/>
              <w:adjustRightInd w:val="0"/>
              <w:rPr>
                <w:rFonts w:ascii="Arial" w:hAnsi="Arial"/>
                <w:sz w:val="22"/>
              </w:rPr>
            </w:pPr>
            <w:r>
              <w:rPr>
                <w:rFonts w:ascii="Arial" w:hAnsi="Arial"/>
                <w:sz w:val="22"/>
              </w:rPr>
              <w:t xml:space="preserve">Researcher, lecturer, supervisor </w:t>
            </w:r>
          </w:p>
          <w:p w14:paraId="302B7CF9" w14:textId="77777777" w:rsidR="00C71D65" w:rsidRPr="00354F34" w:rsidRDefault="00C71D65" w:rsidP="00C71D65">
            <w:pPr>
              <w:autoSpaceDE w:val="0"/>
              <w:autoSpaceDN w:val="0"/>
              <w:adjustRightInd w:val="0"/>
              <w:rPr>
                <w:rFonts w:ascii="Arial" w:hAnsi="Arial"/>
                <w:sz w:val="22"/>
              </w:rPr>
            </w:pPr>
          </w:p>
          <w:p w14:paraId="0F661F5F" w14:textId="77777777" w:rsidR="00C71D65" w:rsidRPr="004C3A0B" w:rsidRDefault="00C71D65" w:rsidP="00C71D65">
            <w:pPr>
              <w:autoSpaceDE w:val="0"/>
              <w:autoSpaceDN w:val="0"/>
              <w:adjustRightInd w:val="0"/>
              <w:rPr>
                <w:rFonts w:ascii="Arial" w:hAnsi="Arial"/>
                <w:sz w:val="22"/>
              </w:rPr>
            </w:pPr>
            <w:r w:rsidRPr="00354F34">
              <w:rPr>
                <w:rFonts w:ascii="Arial" w:hAnsi="Arial"/>
                <w:i/>
                <w:color w:val="808080"/>
                <w:sz w:val="18"/>
                <w:szCs w:val="18"/>
              </w:rPr>
              <w:t>(this box should expand as you type)</w:t>
            </w:r>
          </w:p>
        </w:tc>
      </w:tr>
      <w:tr w:rsidR="00C71D65" w:rsidRPr="004C3A0B" w14:paraId="30214EE5" w14:textId="77777777" w:rsidTr="00C71D65">
        <w:trPr>
          <w:trHeight w:val="403"/>
        </w:trPr>
        <w:tc>
          <w:tcPr>
            <w:tcW w:w="562" w:type="dxa"/>
            <w:shd w:val="clear" w:color="auto" w:fill="F2F2F2" w:themeFill="background1" w:themeFillShade="F2"/>
            <w:vAlign w:val="center"/>
          </w:tcPr>
          <w:p w14:paraId="136DF428" w14:textId="77777777" w:rsidR="00C71D65" w:rsidRPr="00842FC0" w:rsidRDefault="00C71D65" w:rsidP="00C71D65">
            <w:pPr>
              <w:autoSpaceDE w:val="0"/>
              <w:autoSpaceDN w:val="0"/>
              <w:adjustRightInd w:val="0"/>
              <w:jc w:val="center"/>
              <w:rPr>
                <w:rFonts w:ascii="Arial" w:hAnsi="Arial"/>
                <w:bCs/>
                <w:sz w:val="22"/>
              </w:rPr>
            </w:pPr>
            <w:r>
              <w:rPr>
                <w:rFonts w:ascii="Arial" w:hAnsi="Arial"/>
                <w:sz w:val="22"/>
              </w:rPr>
              <w:t>23</w:t>
            </w:r>
          </w:p>
        </w:tc>
        <w:tc>
          <w:tcPr>
            <w:tcW w:w="9923" w:type="dxa"/>
            <w:gridSpan w:val="3"/>
            <w:shd w:val="clear" w:color="auto" w:fill="F2F2F2" w:themeFill="background1" w:themeFillShade="F2"/>
          </w:tcPr>
          <w:p w14:paraId="7C3C4B4A" w14:textId="77777777" w:rsidR="00C71D65" w:rsidRPr="004C3A0B" w:rsidRDefault="00C71D65" w:rsidP="00C71D65">
            <w:pPr>
              <w:autoSpaceDE w:val="0"/>
              <w:autoSpaceDN w:val="0"/>
              <w:adjustRightInd w:val="0"/>
              <w:rPr>
                <w:rFonts w:ascii="Arial" w:hAnsi="Arial"/>
                <w:sz w:val="22"/>
              </w:rPr>
            </w:pPr>
            <w:r w:rsidRPr="004C3A0B">
              <w:rPr>
                <w:rFonts w:ascii="Arial" w:hAnsi="Arial"/>
                <w:bCs/>
                <w:sz w:val="22"/>
              </w:rPr>
              <w:t>List who will have control of, and act as custodian(s) for, data generated by the research activity</w:t>
            </w:r>
            <w:r w:rsidRPr="004C3A0B">
              <w:rPr>
                <w:rFonts w:ascii="Arial" w:hAnsi="Arial"/>
                <w:sz w:val="22"/>
              </w:rPr>
              <w:t>:</w:t>
            </w:r>
          </w:p>
        </w:tc>
      </w:tr>
      <w:tr w:rsidR="00C71D65" w:rsidRPr="004C3A0B" w14:paraId="7C70EEBE" w14:textId="77777777" w:rsidTr="00C71D65">
        <w:trPr>
          <w:trHeight w:val="403"/>
        </w:trPr>
        <w:tc>
          <w:tcPr>
            <w:tcW w:w="562" w:type="dxa"/>
            <w:vAlign w:val="center"/>
          </w:tcPr>
          <w:p w14:paraId="08DC6828" w14:textId="77777777" w:rsidR="00C71D65" w:rsidRPr="00E65973" w:rsidRDefault="00C71D65" w:rsidP="00C71D65">
            <w:pPr>
              <w:autoSpaceDE w:val="0"/>
              <w:autoSpaceDN w:val="0"/>
              <w:adjustRightInd w:val="0"/>
              <w:jc w:val="center"/>
              <w:rPr>
                <w:rFonts w:ascii="Arial" w:hAnsi="Arial"/>
                <w:sz w:val="22"/>
              </w:rPr>
            </w:pPr>
          </w:p>
        </w:tc>
        <w:tc>
          <w:tcPr>
            <w:tcW w:w="9923" w:type="dxa"/>
            <w:gridSpan w:val="3"/>
          </w:tcPr>
          <w:p w14:paraId="0A948C85" w14:textId="77777777" w:rsidR="00C71D65" w:rsidRDefault="00C71D65" w:rsidP="00C71D65">
            <w:pPr>
              <w:autoSpaceDE w:val="0"/>
              <w:autoSpaceDN w:val="0"/>
              <w:adjustRightInd w:val="0"/>
              <w:rPr>
                <w:rFonts w:ascii="Arial" w:hAnsi="Arial"/>
                <w:sz w:val="22"/>
              </w:rPr>
            </w:pPr>
          </w:p>
          <w:p w14:paraId="7FDF7074" w14:textId="77777777" w:rsidR="00C71D65" w:rsidRDefault="00C71D65" w:rsidP="00C71D65">
            <w:pPr>
              <w:autoSpaceDE w:val="0"/>
              <w:autoSpaceDN w:val="0"/>
              <w:adjustRightInd w:val="0"/>
              <w:rPr>
                <w:rFonts w:ascii="Arial" w:hAnsi="Arial"/>
                <w:sz w:val="22"/>
              </w:rPr>
            </w:pPr>
            <w:r>
              <w:rPr>
                <w:rFonts w:ascii="Arial" w:hAnsi="Arial"/>
                <w:sz w:val="22"/>
              </w:rPr>
              <w:t xml:space="preserve">Researcher, lecturer, supervisor </w:t>
            </w:r>
          </w:p>
          <w:p w14:paraId="39E9FD70" w14:textId="77777777" w:rsidR="00C71D65" w:rsidRDefault="00C71D65" w:rsidP="00C71D65">
            <w:pPr>
              <w:autoSpaceDE w:val="0"/>
              <w:autoSpaceDN w:val="0"/>
              <w:adjustRightInd w:val="0"/>
              <w:rPr>
                <w:rFonts w:ascii="Arial" w:hAnsi="Arial"/>
                <w:sz w:val="22"/>
              </w:rPr>
            </w:pPr>
          </w:p>
          <w:p w14:paraId="60AC8FB9" w14:textId="77777777" w:rsidR="00C71D65" w:rsidRPr="00354F34" w:rsidRDefault="00C71D65" w:rsidP="00C71D65">
            <w:pPr>
              <w:autoSpaceDE w:val="0"/>
              <w:autoSpaceDN w:val="0"/>
              <w:adjustRightInd w:val="0"/>
              <w:rPr>
                <w:rFonts w:ascii="Arial" w:hAnsi="Arial"/>
                <w:sz w:val="22"/>
              </w:rPr>
            </w:pPr>
          </w:p>
          <w:p w14:paraId="57128479" w14:textId="77777777" w:rsidR="00C71D65" w:rsidRPr="004C3A0B" w:rsidRDefault="00C71D65" w:rsidP="00C71D65">
            <w:pPr>
              <w:autoSpaceDE w:val="0"/>
              <w:autoSpaceDN w:val="0"/>
              <w:adjustRightInd w:val="0"/>
              <w:rPr>
                <w:rFonts w:ascii="Arial" w:hAnsi="Arial"/>
                <w:sz w:val="22"/>
              </w:rPr>
            </w:pPr>
            <w:r w:rsidRPr="00354F34">
              <w:rPr>
                <w:rFonts w:ascii="Arial" w:hAnsi="Arial"/>
                <w:i/>
                <w:color w:val="808080"/>
                <w:sz w:val="18"/>
                <w:szCs w:val="18"/>
              </w:rPr>
              <w:t>(this box should expand as you type)</w:t>
            </w:r>
          </w:p>
        </w:tc>
      </w:tr>
      <w:tr w:rsidR="00C71D65" w:rsidRPr="004C3A0B" w14:paraId="06B0E7C0" w14:textId="77777777" w:rsidTr="00C71D65">
        <w:trPr>
          <w:trHeight w:val="403"/>
        </w:trPr>
        <w:tc>
          <w:tcPr>
            <w:tcW w:w="562" w:type="dxa"/>
            <w:shd w:val="clear" w:color="auto" w:fill="F2F2F2" w:themeFill="background1" w:themeFillShade="F2"/>
            <w:vAlign w:val="center"/>
          </w:tcPr>
          <w:p w14:paraId="1383F898" w14:textId="77777777" w:rsidR="00C71D65" w:rsidRPr="00842FC0" w:rsidRDefault="00C71D65" w:rsidP="00C71D65">
            <w:pPr>
              <w:autoSpaceDE w:val="0"/>
              <w:autoSpaceDN w:val="0"/>
              <w:adjustRightInd w:val="0"/>
              <w:jc w:val="center"/>
              <w:rPr>
                <w:rFonts w:ascii="Arial" w:hAnsi="Arial"/>
                <w:bCs/>
                <w:sz w:val="22"/>
              </w:rPr>
            </w:pPr>
            <w:r>
              <w:rPr>
                <w:rFonts w:ascii="Arial" w:hAnsi="Arial"/>
                <w:sz w:val="22"/>
              </w:rPr>
              <w:t>24</w:t>
            </w:r>
          </w:p>
        </w:tc>
        <w:tc>
          <w:tcPr>
            <w:tcW w:w="9923" w:type="dxa"/>
            <w:gridSpan w:val="3"/>
            <w:shd w:val="clear" w:color="auto" w:fill="F2F2F2" w:themeFill="background1" w:themeFillShade="F2"/>
          </w:tcPr>
          <w:p w14:paraId="48E4A594" w14:textId="77777777" w:rsidR="00C71D65" w:rsidRPr="004C3A0B" w:rsidRDefault="00C71D65" w:rsidP="00C71D65">
            <w:pPr>
              <w:autoSpaceDE w:val="0"/>
              <w:autoSpaceDN w:val="0"/>
              <w:adjustRightInd w:val="0"/>
              <w:rPr>
                <w:rFonts w:ascii="Arial" w:hAnsi="Arial"/>
                <w:sz w:val="22"/>
              </w:rPr>
            </w:pPr>
            <w:r w:rsidRPr="004C3A0B">
              <w:rPr>
                <w:rFonts w:ascii="Arial" w:hAnsi="Arial"/>
                <w:bCs/>
                <w:sz w:val="22"/>
              </w:rPr>
              <w:t xml:space="preserve">Give details of data storage arrangements, including </w:t>
            </w:r>
            <w:r>
              <w:rPr>
                <w:rFonts w:ascii="Arial" w:hAnsi="Arial"/>
                <w:bCs/>
                <w:sz w:val="22"/>
              </w:rPr>
              <w:t xml:space="preserve">security measures in place to protect the data, </w:t>
            </w:r>
            <w:r w:rsidRPr="004C3A0B">
              <w:rPr>
                <w:rFonts w:ascii="Arial" w:hAnsi="Arial"/>
                <w:bCs/>
                <w:sz w:val="22"/>
              </w:rPr>
              <w:t xml:space="preserve">where data will be stored, how long for, and in what form. Will data be archived – if so how and if not why not.  </w:t>
            </w:r>
          </w:p>
        </w:tc>
      </w:tr>
      <w:tr w:rsidR="00C71D65" w:rsidRPr="004C3A0B" w14:paraId="1C691C60" w14:textId="77777777" w:rsidTr="00C71D65">
        <w:trPr>
          <w:trHeight w:val="403"/>
        </w:trPr>
        <w:tc>
          <w:tcPr>
            <w:tcW w:w="562" w:type="dxa"/>
            <w:vAlign w:val="center"/>
          </w:tcPr>
          <w:p w14:paraId="4BB76114" w14:textId="77777777" w:rsidR="00C71D65" w:rsidRPr="00E65973" w:rsidRDefault="00C71D65" w:rsidP="00C71D65">
            <w:pPr>
              <w:autoSpaceDE w:val="0"/>
              <w:autoSpaceDN w:val="0"/>
              <w:adjustRightInd w:val="0"/>
              <w:jc w:val="center"/>
              <w:rPr>
                <w:rFonts w:ascii="Arial" w:hAnsi="Arial"/>
                <w:sz w:val="22"/>
              </w:rPr>
            </w:pPr>
          </w:p>
        </w:tc>
        <w:tc>
          <w:tcPr>
            <w:tcW w:w="9923" w:type="dxa"/>
            <w:gridSpan w:val="3"/>
          </w:tcPr>
          <w:p w14:paraId="55141C2C" w14:textId="77777777" w:rsidR="00C71D65" w:rsidRDefault="00C71D65" w:rsidP="00C71D65">
            <w:pPr>
              <w:autoSpaceDE w:val="0"/>
              <w:autoSpaceDN w:val="0"/>
              <w:adjustRightInd w:val="0"/>
              <w:rPr>
                <w:rFonts w:ascii="Arial" w:hAnsi="Arial"/>
                <w:sz w:val="22"/>
              </w:rPr>
            </w:pPr>
          </w:p>
          <w:p w14:paraId="7F89B100" w14:textId="77777777" w:rsidR="00C71D65" w:rsidRDefault="00C71D65" w:rsidP="00C71D65">
            <w:pPr>
              <w:autoSpaceDE w:val="0"/>
              <w:autoSpaceDN w:val="0"/>
              <w:adjustRightInd w:val="0"/>
              <w:rPr>
                <w:rFonts w:ascii="Arial" w:hAnsi="Arial"/>
                <w:sz w:val="22"/>
              </w:rPr>
            </w:pPr>
            <w:r>
              <w:rPr>
                <w:rFonts w:ascii="Arial" w:hAnsi="Arial"/>
                <w:sz w:val="22"/>
              </w:rPr>
              <w:t>Personal Laptop</w:t>
            </w:r>
          </w:p>
          <w:p w14:paraId="60585837" w14:textId="77777777" w:rsidR="00C71D65" w:rsidRPr="00354F34" w:rsidRDefault="00C71D65" w:rsidP="00C71D65">
            <w:pPr>
              <w:autoSpaceDE w:val="0"/>
              <w:autoSpaceDN w:val="0"/>
              <w:adjustRightInd w:val="0"/>
              <w:rPr>
                <w:rFonts w:ascii="Arial" w:hAnsi="Arial"/>
                <w:sz w:val="22"/>
              </w:rPr>
            </w:pPr>
          </w:p>
          <w:p w14:paraId="383D22B4" w14:textId="77777777" w:rsidR="00C71D65" w:rsidRPr="004C3A0B" w:rsidRDefault="00C71D65" w:rsidP="00C71D65">
            <w:pPr>
              <w:autoSpaceDE w:val="0"/>
              <w:autoSpaceDN w:val="0"/>
              <w:adjustRightInd w:val="0"/>
              <w:rPr>
                <w:rFonts w:ascii="Arial" w:hAnsi="Arial"/>
                <w:sz w:val="22"/>
              </w:rPr>
            </w:pPr>
            <w:r w:rsidRPr="00354F34">
              <w:rPr>
                <w:rFonts w:ascii="Arial" w:hAnsi="Arial"/>
                <w:i/>
                <w:color w:val="808080"/>
                <w:sz w:val="18"/>
                <w:szCs w:val="18"/>
              </w:rPr>
              <w:t>(this box should expand as you type)</w:t>
            </w:r>
          </w:p>
        </w:tc>
      </w:tr>
      <w:tr w:rsidR="00C71D65" w:rsidRPr="004C3A0B" w14:paraId="351FB822" w14:textId="77777777" w:rsidTr="00C71D65">
        <w:trPr>
          <w:trHeight w:val="403"/>
        </w:trPr>
        <w:tc>
          <w:tcPr>
            <w:tcW w:w="562" w:type="dxa"/>
            <w:shd w:val="clear" w:color="auto" w:fill="F2F2F2" w:themeFill="background1" w:themeFillShade="F2"/>
            <w:vAlign w:val="center"/>
          </w:tcPr>
          <w:p w14:paraId="07723F35" w14:textId="77777777" w:rsidR="00C71D65" w:rsidRPr="00842FC0" w:rsidRDefault="00C71D65" w:rsidP="00C71D65">
            <w:pPr>
              <w:autoSpaceDE w:val="0"/>
              <w:autoSpaceDN w:val="0"/>
              <w:adjustRightInd w:val="0"/>
              <w:jc w:val="center"/>
              <w:rPr>
                <w:rFonts w:ascii="Arial" w:hAnsi="Arial"/>
                <w:sz w:val="22"/>
              </w:rPr>
            </w:pPr>
            <w:r>
              <w:rPr>
                <w:rFonts w:ascii="Arial" w:hAnsi="Arial"/>
                <w:sz w:val="22"/>
              </w:rPr>
              <w:t>25</w:t>
            </w:r>
          </w:p>
        </w:tc>
        <w:tc>
          <w:tcPr>
            <w:tcW w:w="9923" w:type="dxa"/>
            <w:gridSpan w:val="3"/>
            <w:shd w:val="clear" w:color="auto" w:fill="F2F2F2" w:themeFill="background1" w:themeFillShade="F2"/>
          </w:tcPr>
          <w:p w14:paraId="44EF8DCD" w14:textId="77777777" w:rsidR="00C71D65" w:rsidRDefault="00C71D65" w:rsidP="00C71D65">
            <w:pPr>
              <w:autoSpaceDE w:val="0"/>
              <w:autoSpaceDN w:val="0"/>
              <w:adjustRightInd w:val="0"/>
              <w:rPr>
                <w:rFonts w:ascii="Arial" w:hAnsi="Arial"/>
                <w:sz w:val="22"/>
              </w:rPr>
            </w:pPr>
            <w:r>
              <w:rPr>
                <w:rFonts w:ascii="Arial" w:hAnsi="Arial"/>
                <w:sz w:val="22"/>
              </w:rPr>
              <w:t xml:space="preserve">Please indicate if your data will be stored in the UWTSD Research Data Repository (see </w:t>
            </w:r>
            <w:hyperlink r:id="rId28" w:history="1">
              <w:r w:rsidRPr="00C32EFB">
                <w:rPr>
                  <w:rStyle w:val="Hyperlink"/>
                  <w:rFonts w:ascii="Arial" w:hAnsi="Arial"/>
                  <w:color w:val="000000"/>
                  <w:sz w:val="22"/>
                </w:rPr>
                <w:t>https://researchdata.uwtsd.ac.uk/</w:t>
              </w:r>
            </w:hyperlink>
            <w:r w:rsidRPr="00C32EFB">
              <w:rPr>
                <w:rFonts w:ascii="Arial" w:hAnsi="Arial"/>
                <w:color w:val="000000"/>
                <w:sz w:val="22"/>
              </w:rPr>
              <w:t xml:space="preserve"> </w:t>
            </w:r>
            <w:r>
              <w:rPr>
                <w:rFonts w:ascii="Arial" w:hAnsi="Arial"/>
                <w:color w:val="000000"/>
                <w:sz w:val="22"/>
              </w:rPr>
              <w:t xml:space="preserve">).   If </w:t>
            </w:r>
            <w:proofErr w:type="gramStart"/>
            <w:r>
              <w:rPr>
                <w:rFonts w:ascii="Arial" w:hAnsi="Arial"/>
                <w:color w:val="000000"/>
                <w:sz w:val="22"/>
              </w:rPr>
              <w:t>so</w:t>
            </w:r>
            <w:proofErr w:type="gramEnd"/>
            <w:r>
              <w:rPr>
                <w:rFonts w:ascii="Arial" w:hAnsi="Arial"/>
                <w:color w:val="000000"/>
                <w:sz w:val="22"/>
              </w:rPr>
              <w:t xml:space="preserve"> please explain.</w:t>
            </w:r>
            <w:r w:rsidRPr="00C32EFB">
              <w:rPr>
                <w:rFonts w:ascii="Arial" w:hAnsi="Arial"/>
                <w:color w:val="000000"/>
                <w:sz w:val="22"/>
              </w:rPr>
              <w:t xml:space="preserve"> (</w:t>
            </w:r>
            <w:r w:rsidRPr="00C32EFB">
              <w:rPr>
                <w:rFonts w:ascii="Arial" w:hAnsi="Arial"/>
                <w:i/>
                <w:color w:val="000000"/>
                <w:sz w:val="22"/>
              </w:rPr>
              <w:t>Most relevant to academic staff)</w:t>
            </w:r>
            <w:r>
              <w:rPr>
                <w:color w:val="000000"/>
              </w:rPr>
              <w:t xml:space="preserve"> </w:t>
            </w:r>
          </w:p>
        </w:tc>
      </w:tr>
      <w:tr w:rsidR="00C71D65" w:rsidRPr="004C3A0B" w14:paraId="7CEEBB83" w14:textId="77777777" w:rsidTr="00C71D65">
        <w:trPr>
          <w:trHeight w:val="403"/>
        </w:trPr>
        <w:tc>
          <w:tcPr>
            <w:tcW w:w="562" w:type="dxa"/>
            <w:vAlign w:val="center"/>
          </w:tcPr>
          <w:p w14:paraId="1CE7AED8" w14:textId="77777777" w:rsidR="00C71D65" w:rsidRPr="00E65973" w:rsidRDefault="00C71D65" w:rsidP="00C71D65">
            <w:pPr>
              <w:autoSpaceDE w:val="0"/>
              <w:autoSpaceDN w:val="0"/>
              <w:adjustRightInd w:val="0"/>
              <w:jc w:val="center"/>
              <w:rPr>
                <w:rFonts w:ascii="Arial" w:hAnsi="Arial"/>
                <w:sz w:val="22"/>
              </w:rPr>
            </w:pPr>
          </w:p>
        </w:tc>
        <w:tc>
          <w:tcPr>
            <w:tcW w:w="9923" w:type="dxa"/>
            <w:gridSpan w:val="3"/>
          </w:tcPr>
          <w:p w14:paraId="7F2B5AAC" w14:textId="77777777" w:rsidR="00C71D65" w:rsidRDefault="00C71D65" w:rsidP="00C71D65">
            <w:pPr>
              <w:autoSpaceDE w:val="0"/>
              <w:autoSpaceDN w:val="0"/>
              <w:adjustRightInd w:val="0"/>
              <w:rPr>
                <w:rFonts w:ascii="Arial" w:hAnsi="Arial"/>
                <w:sz w:val="22"/>
              </w:rPr>
            </w:pPr>
          </w:p>
          <w:p w14:paraId="3D428041" w14:textId="77777777" w:rsidR="00C71D65" w:rsidRDefault="00C71D65" w:rsidP="00C71D65">
            <w:pPr>
              <w:autoSpaceDE w:val="0"/>
              <w:autoSpaceDN w:val="0"/>
              <w:adjustRightInd w:val="0"/>
              <w:rPr>
                <w:rFonts w:ascii="Arial" w:hAnsi="Arial"/>
                <w:sz w:val="22"/>
              </w:rPr>
            </w:pPr>
            <w:r>
              <w:rPr>
                <w:rFonts w:ascii="Arial" w:hAnsi="Arial"/>
                <w:sz w:val="22"/>
              </w:rPr>
              <w:t>no</w:t>
            </w:r>
          </w:p>
          <w:p w14:paraId="3B3F1C8C" w14:textId="77777777" w:rsidR="00C71D65" w:rsidRPr="00354F34" w:rsidRDefault="00C71D65" w:rsidP="00C71D65">
            <w:pPr>
              <w:autoSpaceDE w:val="0"/>
              <w:autoSpaceDN w:val="0"/>
              <w:adjustRightInd w:val="0"/>
              <w:rPr>
                <w:rFonts w:ascii="Arial" w:hAnsi="Arial"/>
                <w:sz w:val="22"/>
              </w:rPr>
            </w:pPr>
          </w:p>
          <w:p w14:paraId="7F370604" w14:textId="77777777" w:rsidR="00C71D65" w:rsidRDefault="00C71D65" w:rsidP="00C71D65">
            <w:pPr>
              <w:autoSpaceDE w:val="0"/>
              <w:autoSpaceDN w:val="0"/>
              <w:adjustRightInd w:val="0"/>
              <w:rPr>
                <w:rFonts w:ascii="Arial" w:hAnsi="Arial"/>
                <w:sz w:val="22"/>
              </w:rPr>
            </w:pPr>
            <w:r w:rsidRPr="00354F34">
              <w:rPr>
                <w:rFonts w:ascii="Arial" w:hAnsi="Arial"/>
                <w:i/>
                <w:color w:val="808080"/>
                <w:sz w:val="18"/>
                <w:szCs w:val="18"/>
              </w:rPr>
              <w:t>(this box should expand as you type)</w:t>
            </w:r>
          </w:p>
        </w:tc>
      </w:tr>
      <w:tr w:rsidR="00C71D65" w:rsidRPr="004C3A0B" w14:paraId="64B76627" w14:textId="77777777" w:rsidTr="00C71D65">
        <w:trPr>
          <w:trHeight w:val="606"/>
        </w:trPr>
        <w:tc>
          <w:tcPr>
            <w:tcW w:w="562" w:type="dxa"/>
            <w:shd w:val="clear" w:color="auto" w:fill="F2F2F2" w:themeFill="background1" w:themeFillShade="F2"/>
            <w:vAlign w:val="center"/>
          </w:tcPr>
          <w:p w14:paraId="6D9C9EBA" w14:textId="77777777" w:rsidR="00C71D65" w:rsidRPr="00842FC0" w:rsidRDefault="00C71D65" w:rsidP="00C71D65">
            <w:pPr>
              <w:autoSpaceDE w:val="0"/>
              <w:autoSpaceDN w:val="0"/>
              <w:adjustRightInd w:val="0"/>
              <w:jc w:val="center"/>
              <w:rPr>
                <w:rFonts w:ascii="Arial" w:hAnsi="Arial"/>
                <w:bCs/>
                <w:sz w:val="22"/>
              </w:rPr>
            </w:pPr>
            <w:r w:rsidRPr="00E65973">
              <w:rPr>
                <w:rFonts w:ascii="Arial" w:hAnsi="Arial"/>
                <w:bCs/>
                <w:sz w:val="22"/>
              </w:rPr>
              <w:t>2</w:t>
            </w:r>
            <w:r>
              <w:rPr>
                <w:rFonts w:ascii="Arial" w:hAnsi="Arial"/>
                <w:bCs/>
                <w:sz w:val="22"/>
              </w:rPr>
              <w:t>6</w:t>
            </w:r>
          </w:p>
        </w:tc>
        <w:tc>
          <w:tcPr>
            <w:tcW w:w="7905" w:type="dxa"/>
            <w:shd w:val="clear" w:color="auto" w:fill="F2F2F2" w:themeFill="background1" w:themeFillShade="F2"/>
          </w:tcPr>
          <w:p w14:paraId="2C823571" w14:textId="77777777" w:rsidR="00C71D65" w:rsidRPr="009563B2" w:rsidRDefault="00C71D65" w:rsidP="00C71D65">
            <w:pPr>
              <w:autoSpaceDE w:val="0"/>
              <w:autoSpaceDN w:val="0"/>
              <w:adjustRightInd w:val="0"/>
              <w:rPr>
                <w:rFonts w:ascii="Arial" w:hAnsi="Arial"/>
                <w:color w:val="000000"/>
                <w:sz w:val="22"/>
              </w:rPr>
            </w:pPr>
            <w:r w:rsidRPr="004D6425">
              <w:rPr>
                <w:rFonts w:ascii="Arial" w:hAnsi="Arial"/>
                <w:bCs/>
                <w:sz w:val="22"/>
              </w:rPr>
              <w:t xml:space="preserve">Confirm that you </w:t>
            </w:r>
            <w:r>
              <w:rPr>
                <w:rFonts w:ascii="Arial" w:hAnsi="Arial"/>
                <w:bCs/>
                <w:sz w:val="22"/>
              </w:rPr>
              <w:t xml:space="preserve">have read the UWTSD guidance on data management (see </w:t>
            </w:r>
            <w:hyperlink r:id="rId29" w:history="1">
              <w:r w:rsidRPr="00C32EFB">
                <w:rPr>
                  <w:rStyle w:val="Hyperlink"/>
                  <w:rFonts w:ascii="Arial" w:hAnsi="Arial"/>
                  <w:color w:val="000000"/>
                  <w:sz w:val="22"/>
                </w:rPr>
                <w:t>https://www.uwtsd.ac.uk/library/research-data-management/</w:t>
              </w:r>
            </w:hyperlink>
            <w:r w:rsidRPr="00C32EFB">
              <w:rPr>
                <w:rFonts w:ascii="Arial" w:hAnsi="Arial"/>
                <w:color w:val="000000"/>
                <w:sz w:val="22"/>
              </w:rPr>
              <w:t>)</w:t>
            </w:r>
          </w:p>
        </w:tc>
        <w:tc>
          <w:tcPr>
            <w:tcW w:w="992" w:type="dxa"/>
            <w:shd w:val="clear" w:color="auto" w:fill="F2F2F2" w:themeFill="background1" w:themeFillShade="F2"/>
            <w:vAlign w:val="center"/>
          </w:tcPr>
          <w:p w14:paraId="1A48EADF" w14:textId="77777777" w:rsidR="00C71D65" w:rsidRPr="003257BD" w:rsidRDefault="00C71D65" w:rsidP="00C71D65">
            <w:pPr>
              <w:autoSpaceDE w:val="0"/>
              <w:autoSpaceDN w:val="0"/>
              <w:adjustRightInd w:val="0"/>
              <w:jc w:val="center"/>
              <w:rPr>
                <w:rFonts w:ascii="Arial" w:hAnsi="Arial"/>
                <w:b/>
                <w:sz w:val="22"/>
              </w:rPr>
            </w:pPr>
            <w:r w:rsidRPr="003257BD">
              <w:rPr>
                <w:rFonts w:ascii="Arial" w:hAnsi="Arial"/>
                <w:b/>
                <w:sz w:val="22"/>
              </w:rPr>
              <w:t>YES</w:t>
            </w:r>
          </w:p>
        </w:tc>
        <w:tc>
          <w:tcPr>
            <w:tcW w:w="1026" w:type="dxa"/>
            <w:shd w:val="clear" w:color="auto" w:fill="BFBFBF" w:themeFill="background1" w:themeFillShade="BF"/>
            <w:vAlign w:val="center"/>
          </w:tcPr>
          <w:p w14:paraId="7A67370A" w14:textId="77777777" w:rsidR="00C71D65" w:rsidRPr="00C71BCC" w:rsidRDefault="00C71D65" w:rsidP="00C71D65">
            <w:pPr>
              <w:autoSpaceDE w:val="0"/>
              <w:autoSpaceDN w:val="0"/>
              <w:adjustRightInd w:val="0"/>
              <w:jc w:val="center"/>
              <w:rPr>
                <w:rFonts w:ascii="Arial" w:hAnsi="Arial"/>
                <w:sz w:val="22"/>
              </w:rPr>
            </w:pPr>
            <w:sdt>
              <w:sdtPr>
                <w:rPr>
                  <w:rFonts w:ascii="Arial" w:hAnsi="Arial"/>
                </w:rPr>
                <w:id w:val="1912113242"/>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C71D65" w:rsidRPr="004C3A0B" w14:paraId="01CF5E19" w14:textId="77777777" w:rsidTr="00C71D65">
        <w:trPr>
          <w:trHeight w:val="632"/>
        </w:trPr>
        <w:tc>
          <w:tcPr>
            <w:tcW w:w="562" w:type="dxa"/>
            <w:shd w:val="clear" w:color="auto" w:fill="F2F2F2" w:themeFill="background1" w:themeFillShade="F2"/>
            <w:vAlign w:val="center"/>
          </w:tcPr>
          <w:p w14:paraId="6AD6D92E" w14:textId="77777777" w:rsidR="00C71D65" w:rsidRPr="00842FC0" w:rsidRDefault="00C71D65" w:rsidP="00C71D65">
            <w:pPr>
              <w:autoSpaceDE w:val="0"/>
              <w:autoSpaceDN w:val="0"/>
              <w:adjustRightInd w:val="0"/>
              <w:jc w:val="center"/>
              <w:rPr>
                <w:rFonts w:ascii="Arial" w:hAnsi="Arial"/>
                <w:bCs/>
                <w:sz w:val="22"/>
              </w:rPr>
            </w:pPr>
            <w:r>
              <w:rPr>
                <w:rFonts w:ascii="Arial" w:hAnsi="Arial"/>
                <w:bCs/>
                <w:sz w:val="22"/>
              </w:rPr>
              <w:t>27</w:t>
            </w:r>
          </w:p>
        </w:tc>
        <w:tc>
          <w:tcPr>
            <w:tcW w:w="7905" w:type="dxa"/>
            <w:shd w:val="clear" w:color="auto" w:fill="F2F2F2" w:themeFill="background1" w:themeFillShade="F2"/>
          </w:tcPr>
          <w:p w14:paraId="4F56B2F2" w14:textId="77777777" w:rsidR="00C71D65" w:rsidRPr="0092487B" w:rsidRDefault="00C71D65" w:rsidP="00C71D65">
            <w:pPr>
              <w:autoSpaceDE w:val="0"/>
              <w:autoSpaceDN w:val="0"/>
              <w:adjustRightInd w:val="0"/>
              <w:rPr>
                <w:rFonts w:ascii="Arial" w:hAnsi="Arial"/>
                <w:sz w:val="22"/>
              </w:rPr>
            </w:pPr>
            <w:r w:rsidRPr="004D6425">
              <w:rPr>
                <w:rFonts w:ascii="Arial" w:hAnsi="Arial"/>
                <w:bCs/>
                <w:sz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C1BC3DB" w14:textId="77777777" w:rsidR="00C71D65" w:rsidRPr="003257BD" w:rsidRDefault="00C71D65" w:rsidP="00C71D65">
            <w:pPr>
              <w:autoSpaceDE w:val="0"/>
              <w:autoSpaceDN w:val="0"/>
              <w:adjustRightInd w:val="0"/>
              <w:jc w:val="center"/>
              <w:rPr>
                <w:rFonts w:ascii="Arial" w:hAnsi="Arial"/>
                <w:b/>
                <w:sz w:val="22"/>
              </w:rPr>
            </w:pPr>
            <w:r w:rsidRPr="003257BD">
              <w:rPr>
                <w:rFonts w:ascii="Arial" w:hAnsi="Arial"/>
                <w:b/>
                <w:sz w:val="22"/>
              </w:rPr>
              <w:t>YES</w:t>
            </w:r>
          </w:p>
        </w:tc>
        <w:tc>
          <w:tcPr>
            <w:tcW w:w="1026" w:type="dxa"/>
            <w:shd w:val="clear" w:color="auto" w:fill="BFBFBF" w:themeFill="background1" w:themeFillShade="BF"/>
            <w:vAlign w:val="center"/>
          </w:tcPr>
          <w:p w14:paraId="60358F82" w14:textId="77777777" w:rsidR="00C71D65" w:rsidRPr="00C71BCC" w:rsidRDefault="00C71D65" w:rsidP="00C71D65">
            <w:pPr>
              <w:autoSpaceDE w:val="0"/>
              <w:autoSpaceDN w:val="0"/>
              <w:adjustRightInd w:val="0"/>
              <w:jc w:val="center"/>
              <w:rPr>
                <w:rFonts w:ascii="Arial" w:hAnsi="Arial"/>
                <w:sz w:val="22"/>
              </w:rPr>
            </w:pPr>
            <w:sdt>
              <w:sdtPr>
                <w:rPr>
                  <w:rFonts w:ascii="Arial" w:hAnsi="Arial"/>
                </w:rPr>
                <w:id w:val="1277371831"/>
                <w14:checkbox>
                  <w14:checked w14:val="1"/>
                  <w14:checkedState w14:val="2612" w14:font="MS Gothic"/>
                  <w14:uncheckedState w14:val="2610" w14:font="MS Gothic"/>
                </w14:checkbox>
              </w:sdtPr>
              <w:sdtContent>
                <w:r>
                  <w:rPr>
                    <w:rFonts w:ascii="MS Gothic" w:eastAsia="MS Gothic" w:hAnsi="MS Gothic" w:hint="eastAsia"/>
                  </w:rPr>
                  <w:t>☒</w:t>
                </w:r>
              </w:sdtContent>
            </w:sdt>
          </w:p>
        </w:tc>
      </w:tr>
    </w:tbl>
    <w:p w14:paraId="0B599FD4" w14:textId="77777777" w:rsidR="00C71D65" w:rsidRDefault="00C71D65" w:rsidP="00C71D65">
      <w:pPr>
        <w:rPr>
          <w:rFonts w:ascii="Arial" w:hAnsi="Arial"/>
          <w:b/>
          <w:bCs/>
          <w:sz w:val="22"/>
        </w:rPr>
      </w:pPr>
    </w:p>
    <w:p w14:paraId="08554B15" w14:textId="77777777" w:rsidR="00C71D65" w:rsidRDefault="00C71D65" w:rsidP="00C71D65">
      <w:pPr>
        <w:rPr>
          <w:rFonts w:ascii="Arial" w:hAnsi="Arial"/>
          <w:b/>
          <w:bCs/>
          <w:sz w:val="22"/>
        </w:rPr>
      </w:pPr>
      <w:r>
        <w:rPr>
          <w:rFonts w:ascii="Arial" w:hAnsi="Arial"/>
          <w:b/>
          <w:bCs/>
          <w:sz w:val="22"/>
        </w:rPr>
        <w:br w:type="page"/>
      </w:r>
    </w:p>
    <w:p w14:paraId="4B2E1E8A" w14:textId="77777777" w:rsidR="00C71D65" w:rsidRPr="00354F34" w:rsidRDefault="00C71D65" w:rsidP="00C71D65">
      <w:pPr>
        <w:autoSpaceDE w:val="0"/>
        <w:autoSpaceDN w:val="0"/>
        <w:adjustRightInd w:val="0"/>
        <w:spacing w:after="240"/>
        <w:rPr>
          <w:rFonts w:ascii="Arial" w:hAnsi="Arial"/>
          <w:b/>
          <w:sz w:val="22"/>
        </w:rPr>
      </w:pPr>
      <w:r w:rsidRPr="00354F34">
        <w:rPr>
          <w:rFonts w:ascii="Arial" w:hAnsi="Arial"/>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71D65" w:rsidRPr="004C3A0B" w14:paraId="07CD559F" w14:textId="77777777" w:rsidTr="00C71D65">
        <w:trPr>
          <w:trHeight w:val="1807"/>
        </w:trPr>
        <w:tc>
          <w:tcPr>
            <w:tcW w:w="554" w:type="dxa"/>
            <w:shd w:val="clear" w:color="auto" w:fill="F2F2F2" w:themeFill="background1" w:themeFillShade="F2"/>
            <w:vAlign w:val="center"/>
          </w:tcPr>
          <w:p w14:paraId="43566E60" w14:textId="77777777" w:rsidR="00C71D65" w:rsidRPr="004C3A0B" w:rsidRDefault="00C71D65" w:rsidP="00C71D65">
            <w:pPr>
              <w:jc w:val="center"/>
              <w:rPr>
                <w:rFonts w:ascii="Arial" w:hAnsi="Arial"/>
                <w:sz w:val="22"/>
              </w:rPr>
            </w:pPr>
          </w:p>
        </w:tc>
        <w:tc>
          <w:tcPr>
            <w:tcW w:w="9923" w:type="dxa"/>
            <w:gridSpan w:val="3"/>
            <w:shd w:val="clear" w:color="auto" w:fill="F2F2F2" w:themeFill="background1" w:themeFillShade="F2"/>
            <w:vAlign w:val="center"/>
          </w:tcPr>
          <w:p w14:paraId="65D52E71" w14:textId="77777777" w:rsidR="00C71D65" w:rsidRPr="004C3A0B" w:rsidRDefault="00C71D65" w:rsidP="00C71D65">
            <w:pPr>
              <w:rPr>
                <w:rFonts w:ascii="Arial" w:hAnsi="Arial"/>
                <w:b/>
                <w:bCs/>
                <w:color w:val="000000"/>
                <w:sz w:val="22"/>
              </w:rPr>
            </w:pPr>
            <w:r w:rsidRPr="004C3A0B">
              <w:rPr>
                <w:rFonts w:ascii="Arial" w:hAnsi="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b/>
                <w:bCs/>
                <w:color w:val="000000"/>
                <w:sz w:val="22"/>
              </w:rPr>
              <w:t>.</w:t>
            </w:r>
          </w:p>
          <w:p w14:paraId="3E638F86" w14:textId="77777777" w:rsidR="00C71D65" w:rsidRPr="004C3A0B" w:rsidRDefault="00C71D65" w:rsidP="00C71D65">
            <w:pPr>
              <w:rPr>
                <w:rFonts w:ascii="Arial" w:hAnsi="Arial"/>
                <w:b/>
                <w:bCs/>
                <w:color w:val="000000"/>
                <w:sz w:val="22"/>
              </w:rPr>
            </w:pPr>
          </w:p>
          <w:p w14:paraId="0C85E5CB" w14:textId="77777777" w:rsidR="00C71D65" w:rsidRPr="004C3A0B" w:rsidRDefault="00C71D65" w:rsidP="00C71D65">
            <w:pPr>
              <w:rPr>
                <w:rFonts w:ascii="Arial" w:hAnsi="Arial"/>
                <w:color w:val="000080"/>
                <w:sz w:val="22"/>
              </w:rPr>
            </w:pPr>
            <w:r w:rsidRPr="004C3A0B">
              <w:rPr>
                <w:rFonts w:ascii="Arial" w:hAnsi="Arial"/>
                <w:sz w:val="22"/>
              </w:rPr>
              <w:t xml:space="preserve">In submitting this application I hereby confirm that I undertake to ensure that the above named research activity will meet the University’s </w:t>
            </w:r>
            <w:r w:rsidRPr="00CA510C">
              <w:rPr>
                <w:rFonts w:ascii="Arial" w:hAnsi="Arial"/>
                <w:sz w:val="22"/>
              </w:rPr>
              <w:t>Research Ethics and Integrity Code of Practice</w:t>
            </w:r>
            <w:r>
              <w:rPr>
                <w:rFonts w:ascii="Arial" w:hAnsi="Arial"/>
                <w:sz w:val="22"/>
              </w:rPr>
              <w:t xml:space="preserve"> which is published on the website: </w:t>
            </w:r>
            <w:hyperlink r:id="rId30" w:history="1">
              <w:r w:rsidRPr="00100C35">
                <w:rPr>
                  <w:rStyle w:val="Hyperlink"/>
                  <w:rFonts w:ascii="Arial" w:hAnsi="Arial"/>
                  <w:sz w:val="22"/>
                </w:rPr>
                <w:t>https://www.uwtsd.ac.uk/research/research-ethics/</w:t>
              </w:r>
            </w:hyperlink>
            <w:r>
              <w:rPr>
                <w:rFonts w:ascii="Arial" w:hAnsi="Arial"/>
                <w:sz w:val="22"/>
              </w:rPr>
              <w:t xml:space="preserve"> </w:t>
            </w:r>
          </w:p>
        </w:tc>
      </w:tr>
      <w:tr w:rsidR="00C71D65" w:rsidRPr="004C3A0B" w14:paraId="7ACD8935" w14:textId="77777777" w:rsidTr="00C71D6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A6311" w14:textId="77777777" w:rsidR="00C71D65" w:rsidRPr="00BC301B" w:rsidRDefault="00C71D65" w:rsidP="00C71D65">
            <w:pPr>
              <w:spacing w:before="100" w:beforeAutospacing="1" w:after="100" w:afterAutospacing="1"/>
              <w:jc w:val="center"/>
              <w:rPr>
                <w:rFonts w:ascii="Arial" w:hAnsi="Arial"/>
                <w:bCs/>
                <w:sz w:val="22"/>
              </w:rPr>
            </w:pPr>
            <w:r>
              <w:rPr>
                <w:rFonts w:ascii="Arial" w:hAnsi="Arial"/>
                <w:bCs/>
                <w:sz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766C2" w14:textId="77777777" w:rsidR="00C71D65" w:rsidRPr="004C3A0B" w:rsidRDefault="00C71D65" w:rsidP="00C71D65">
            <w:pPr>
              <w:spacing w:before="100" w:beforeAutospacing="1" w:after="100" w:afterAutospacing="1"/>
              <w:rPr>
                <w:rFonts w:ascii="Arial" w:hAnsi="Arial"/>
                <w:sz w:val="22"/>
              </w:rPr>
            </w:pPr>
            <w:r w:rsidRPr="004C3A0B">
              <w:rPr>
                <w:rFonts w:ascii="Arial" w:hAnsi="Arial"/>
                <w:b/>
                <w:bCs/>
                <w:sz w:val="22"/>
              </w:rPr>
              <w:t>Signature of applicant:</w:t>
            </w:r>
          </w:p>
        </w:tc>
        <w:tc>
          <w:tcPr>
            <w:tcW w:w="4820" w:type="dxa"/>
            <w:tcBorders>
              <w:left w:val="single" w:sz="4" w:space="0" w:color="auto"/>
            </w:tcBorders>
            <w:vAlign w:val="center"/>
          </w:tcPr>
          <w:p w14:paraId="1C4DE364" w14:textId="77777777" w:rsidR="00C71D65" w:rsidRPr="004C3A0B" w:rsidRDefault="00C71D65" w:rsidP="00C71D65">
            <w:pPr>
              <w:spacing w:before="100" w:beforeAutospacing="1" w:after="100" w:afterAutospacing="1"/>
              <w:rPr>
                <w:rFonts w:ascii="Arial" w:hAnsi="Arial"/>
                <w:sz w:val="22"/>
              </w:rPr>
            </w:pPr>
            <w:r>
              <w:rPr>
                <w:rFonts w:ascii="Arial" w:hAnsi="Arial"/>
                <w:sz w:val="22"/>
              </w:rPr>
              <w:t xml:space="preserve">Ionela </w:t>
            </w:r>
            <w:proofErr w:type="spellStart"/>
            <w:r>
              <w:rPr>
                <w:rFonts w:ascii="Arial" w:hAnsi="Arial"/>
                <w:sz w:val="22"/>
              </w:rPr>
              <w:t>Huanita</w:t>
            </w:r>
            <w:proofErr w:type="spellEnd"/>
            <w:r>
              <w:rPr>
                <w:rFonts w:ascii="Arial" w:hAnsi="Arial"/>
                <w:sz w:val="22"/>
              </w:rPr>
              <w:t xml:space="preserve"> </w:t>
            </w:r>
            <w:proofErr w:type="spellStart"/>
            <w:r>
              <w:rPr>
                <w:rFonts w:ascii="Arial" w:hAnsi="Arial"/>
                <w:sz w:val="22"/>
              </w:rPr>
              <w:t>Peltea</w:t>
            </w:r>
            <w:proofErr w:type="spellEnd"/>
          </w:p>
        </w:tc>
        <w:tc>
          <w:tcPr>
            <w:tcW w:w="2139" w:type="dxa"/>
            <w:vAlign w:val="center"/>
          </w:tcPr>
          <w:p w14:paraId="73192EAB" w14:textId="77777777" w:rsidR="00C71D65" w:rsidRDefault="00C71D65" w:rsidP="00C71D65">
            <w:pPr>
              <w:spacing w:before="100" w:beforeAutospacing="1" w:after="100" w:afterAutospacing="1"/>
              <w:rPr>
                <w:rFonts w:ascii="Arial" w:hAnsi="Arial"/>
                <w:b/>
                <w:bCs/>
                <w:sz w:val="22"/>
              </w:rPr>
            </w:pPr>
            <w:r w:rsidRPr="004C3A0B">
              <w:rPr>
                <w:rFonts w:ascii="Arial" w:hAnsi="Arial"/>
                <w:b/>
                <w:bCs/>
                <w:sz w:val="22"/>
              </w:rPr>
              <w:t>Date:</w:t>
            </w:r>
          </w:p>
          <w:p w14:paraId="282050EE" w14:textId="77777777" w:rsidR="00C71D65" w:rsidRPr="004C3A0B" w:rsidRDefault="00C71D65" w:rsidP="00C71D65">
            <w:pPr>
              <w:spacing w:before="100" w:beforeAutospacing="1" w:after="100" w:afterAutospacing="1"/>
              <w:rPr>
                <w:rFonts w:ascii="Arial" w:hAnsi="Arial"/>
                <w:sz w:val="22"/>
              </w:rPr>
            </w:pPr>
            <w:r>
              <w:rPr>
                <w:rFonts w:ascii="Arial" w:hAnsi="Arial"/>
                <w:sz w:val="22"/>
              </w:rPr>
              <w:t>29/11/2023</w:t>
            </w:r>
          </w:p>
        </w:tc>
      </w:tr>
    </w:tbl>
    <w:p w14:paraId="3A15B2C9" w14:textId="77777777" w:rsidR="00C71D65" w:rsidRPr="004C3A0B" w:rsidRDefault="00C71D65" w:rsidP="00C71D65">
      <w:pPr>
        <w:rPr>
          <w:rFonts w:ascii="Arial" w:hAnsi="Arial"/>
          <w:sz w:val="22"/>
        </w:rPr>
      </w:pPr>
    </w:p>
    <w:p w14:paraId="6D789EA9" w14:textId="77777777" w:rsidR="00C71D65" w:rsidRPr="004C3A0B" w:rsidRDefault="00C71D65" w:rsidP="00C71D65">
      <w:pPr>
        <w:rPr>
          <w:rFonts w:ascii="Arial" w:hAnsi="Arial"/>
          <w:b/>
          <w:i/>
          <w:sz w:val="22"/>
        </w:rPr>
      </w:pPr>
      <w:r w:rsidRPr="004C3A0B">
        <w:rPr>
          <w:rFonts w:ascii="Arial" w:hAnsi="Arial"/>
          <w:b/>
          <w:i/>
          <w:sz w:val="22"/>
        </w:rPr>
        <w:t>For STUDENT</w:t>
      </w:r>
      <w:r>
        <w:rPr>
          <w:rFonts w:ascii="Arial" w:hAnsi="Arial"/>
          <w:b/>
          <w:i/>
          <w:sz w:val="22"/>
        </w:rPr>
        <w:t xml:space="preserve"> Submissions</w:t>
      </w:r>
      <w:r w:rsidRPr="004C3A0B">
        <w:rPr>
          <w:rFonts w:ascii="Arial" w:hAnsi="Arial"/>
          <w:b/>
          <w:i/>
          <w:sz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3"/>
        <w:gridCol w:w="2702"/>
        <w:gridCol w:w="4069"/>
        <w:gridCol w:w="1896"/>
      </w:tblGrid>
      <w:tr w:rsidR="00C71D65" w:rsidRPr="004C3A0B" w14:paraId="6DF155D1" w14:textId="77777777" w:rsidTr="00C71D65">
        <w:trPr>
          <w:trHeight w:val="346"/>
        </w:trPr>
        <w:tc>
          <w:tcPr>
            <w:tcW w:w="365" w:type="pct"/>
            <w:shd w:val="clear" w:color="auto" w:fill="F2F2F2" w:themeFill="background1" w:themeFillShade="F2"/>
            <w:vAlign w:val="center"/>
          </w:tcPr>
          <w:p w14:paraId="476BAAD6" w14:textId="77777777" w:rsidR="00C71D65" w:rsidRPr="004C3A0B" w:rsidRDefault="00C71D65" w:rsidP="00C71D65">
            <w:pPr>
              <w:pStyle w:val="ListParagraph"/>
              <w:ind w:left="0"/>
              <w:jc w:val="center"/>
              <w:rPr>
                <w:rFonts w:ascii="Arial" w:hAnsi="Arial"/>
              </w:rPr>
            </w:pPr>
            <w:r>
              <w:rPr>
                <w:rFonts w:ascii="Arial" w:hAnsi="Arial"/>
              </w:rPr>
              <w:t>2</w:t>
            </w:r>
          </w:p>
        </w:tc>
        <w:tc>
          <w:tcPr>
            <w:tcW w:w="1445" w:type="pct"/>
            <w:shd w:val="clear" w:color="auto" w:fill="F2F2F2" w:themeFill="background1" w:themeFillShade="F2"/>
            <w:vAlign w:val="center"/>
          </w:tcPr>
          <w:p w14:paraId="0885ADE2" w14:textId="77777777" w:rsidR="00C71D65" w:rsidRPr="004C3A0B" w:rsidRDefault="00C71D65" w:rsidP="00C71D65">
            <w:pPr>
              <w:pStyle w:val="ListParagraph"/>
              <w:ind w:left="0"/>
              <w:rPr>
                <w:rFonts w:ascii="Arial" w:hAnsi="Arial"/>
              </w:rPr>
            </w:pPr>
            <w:r w:rsidRPr="004C3A0B">
              <w:rPr>
                <w:rFonts w:ascii="Arial" w:hAnsi="Arial"/>
              </w:rPr>
              <w:t>Director of Studies/Supervisor:</w:t>
            </w:r>
          </w:p>
        </w:tc>
        <w:tc>
          <w:tcPr>
            <w:tcW w:w="2176" w:type="pct"/>
            <w:shd w:val="clear" w:color="auto" w:fill="auto"/>
            <w:vAlign w:val="center"/>
          </w:tcPr>
          <w:p w14:paraId="0B6C7E49" w14:textId="77777777" w:rsidR="00C71D65" w:rsidRPr="004C3A0B" w:rsidRDefault="00C71D65" w:rsidP="00C71D65">
            <w:pPr>
              <w:pStyle w:val="ListParagraph"/>
              <w:ind w:left="0"/>
              <w:rPr>
                <w:rFonts w:ascii="Arial" w:hAnsi="Arial"/>
              </w:rPr>
            </w:pPr>
            <w:r>
              <w:rPr>
                <w:rFonts w:ascii="Arial" w:hAnsi="Arial"/>
                <w:sz w:val="22"/>
              </w:rPr>
              <w:t>DR LAILA MAAZOUZ</w:t>
            </w:r>
          </w:p>
        </w:tc>
        <w:tc>
          <w:tcPr>
            <w:tcW w:w="1014" w:type="pct"/>
            <w:vMerge w:val="restart"/>
          </w:tcPr>
          <w:p w14:paraId="5C357F6C" w14:textId="77777777" w:rsidR="00C71D65" w:rsidRDefault="00C71D65" w:rsidP="00C71D65">
            <w:pPr>
              <w:pStyle w:val="ListParagraph"/>
              <w:ind w:left="0"/>
              <w:rPr>
                <w:rFonts w:ascii="Arial" w:hAnsi="Arial"/>
                <w:b/>
                <w:bCs/>
              </w:rPr>
            </w:pPr>
            <w:r w:rsidRPr="004C3A0B">
              <w:rPr>
                <w:rFonts w:ascii="Arial" w:hAnsi="Arial"/>
                <w:b/>
                <w:bCs/>
              </w:rPr>
              <w:t>Date:</w:t>
            </w:r>
            <w:r>
              <w:rPr>
                <w:rFonts w:ascii="Arial" w:hAnsi="Arial"/>
                <w:b/>
                <w:bCs/>
              </w:rPr>
              <w:t>1/12/2023</w:t>
            </w:r>
          </w:p>
          <w:p w14:paraId="0B664853" w14:textId="77777777" w:rsidR="00C71D65" w:rsidRPr="004C3A0B" w:rsidRDefault="00C71D65" w:rsidP="00C71D65">
            <w:pPr>
              <w:pStyle w:val="ListParagraph"/>
              <w:ind w:left="0"/>
              <w:rPr>
                <w:rFonts w:ascii="Arial" w:hAnsi="Arial"/>
              </w:rPr>
            </w:pPr>
          </w:p>
        </w:tc>
      </w:tr>
      <w:tr w:rsidR="00C71D65" w:rsidRPr="004C3A0B" w14:paraId="594FD27E" w14:textId="77777777" w:rsidTr="00C71D65">
        <w:trPr>
          <w:trHeight w:val="347"/>
        </w:trPr>
        <w:tc>
          <w:tcPr>
            <w:tcW w:w="365" w:type="pct"/>
            <w:shd w:val="clear" w:color="auto" w:fill="F2F2F2" w:themeFill="background1" w:themeFillShade="F2"/>
            <w:vAlign w:val="center"/>
          </w:tcPr>
          <w:p w14:paraId="5E761F92" w14:textId="77777777" w:rsidR="00C71D65" w:rsidRPr="004C3A0B" w:rsidRDefault="00C71D65" w:rsidP="00C71D65">
            <w:pPr>
              <w:pStyle w:val="ListParagraph"/>
              <w:ind w:left="0"/>
              <w:jc w:val="center"/>
              <w:rPr>
                <w:rFonts w:ascii="Arial" w:hAnsi="Arial"/>
              </w:rPr>
            </w:pPr>
            <w:r>
              <w:rPr>
                <w:rFonts w:ascii="Arial" w:hAnsi="Arial"/>
              </w:rPr>
              <w:t>3</w:t>
            </w:r>
          </w:p>
        </w:tc>
        <w:tc>
          <w:tcPr>
            <w:tcW w:w="1445" w:type="pct"/>
            <w:shd w:val="clear" w:color="auto" w:fill="F2F2F2" w:themeFill="background1" w:themeFillShade="F2"/>
            <w:vAlign w:val="center"/>
          </w:tcPr>
          <w:p w14:paraId="74A60C90" w14:textId="77777777" w:rsidR="00C71D65" w:rsidRPr="004C3A0B" w:rsidRDefault="00C71D65" w:rsidP="00C71D65">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213CD911" w14:textId="77777777" w:rsidR="00C71D65" w:rsidRPr="004C3A0B" w:rsidRDefault="00C71D65" w:rsidP="00C71D65">
            <w:pPr>
              <w:pStyle w:val="ListParagraph"/>
              <w:ind w:left="0"/>
              <w:rPr>
                <w:rFonts w:ascii="Arial" w:hAnsi="Arial"/>
              </w:rPr>
            </w:pPr>
          </w:p>
          <w:p w14:paraId="36601241" w14:textId="77777777" w:rsidR="00C71D65" w:rsidRPr="004C3A0B" w:rsidRDefault="00C71D65" w:rsidP="00C71D65">
            <w:pPr>
              <w:pStyle w:val="ListParagraph"/>
              <w:ind w:left="0"/>
              <w:rPr>
                <w:rFonts w:ascii="Arial" w:hAnsi="Arial"/>
              </w:rPr>
            </w:pPr>
            <w:r>
              <w:rPr>
                <w:rFonts w:ascii="Arial" w:hAnsi="Arial"/>
              </w:rPr>
              <w:t xml:space="preserve">Laila </w:t>
            </w:r>
            <w:proofErr w:type="spellStart"/>
            <w:r>
              <w:rPr>
                <w:rFonts w:ascii="Arial" w:hAnsi="Arial"/>
              </w:rPr>
              <w:t>Maazour</w:t>
            </w:r>
            <w:proofErr w:type="spellEnd"/>
          </w:p>
        </w:tc>
        <w:tc>
          <w:tcPr>
            <w:tcW w:w="1014" w:type="pct"/>
            <w:vMerge/>
            <w:vAlign w:val="center"/>
          </w:tcPr>
          <w:p w14:paraId="1EA9207B" w14:textId="77777777" w:rsidR="00C71D65" w:rsidRPr="004C3A0B" w:rsidRDefault="00C71D65" w:rsidP="00C71D65">
            <w:pPr>
              <w:pStyle w:val="ListParagraph"/>
              <w:ind w:left="0"/>
              <w:rPr>
                <w:rFonts w:ascii="Arial" w:hAnsi="Arial"/>
              </w:rPr>
            </w:pPr>
          </w:p>
        </w:tc>
      </w:tr>
    </w:tbl>
    <w:p w14:paraId="664B145F" w14:textId="77777777" w:rsidR="00C71D65" w:rsidRPr="004C3A0B" w:rsidRDefault="00C71D65" w:rsidP="00C71D65">
      <w:pPr>
        <w:rPr>
          <w:rFonts w:ascii="Arial" w:hAnsi="Arial"/>
          <w:sz w:val="22"/>
        </w:rPr>
      </w:pPr>
    </w:p>
    <w:p w14:paraId="6959703A" w14:textId="77777777" w:rsidR="00C71D65" w:rsidRDefault="00C71D65" w:rsidP="00C71D65">
      <w:pPr>
        <w:rPr>
          <w:rFonts w:ascii="Arial" w:hAnsi="Arial"/>
          <w:b/>
          <w:i/>
          <w:sz w:val="22"/>
        </w:rPr>
      </w:pPr>
      <w:r w:rsidRPr="004C3A0B">
        <w:rPr>
          <w:rFonts w:ascii="Arial" w:hAnsi="Arial"/>
          <w:b/>
          <w:i/>
          <w:sz w:val="22"/>
        </w:rPr>
        <w:t xml:space="preserve">For </w:t>
      </w:r>
      <w:r>
        <w:rPr>
          <w:rFonts w:ascii="Arial" w:hAnsi="Arial"/>
          <w:b/>
          <w:i/>
          <w:sz w:val="22"/>
        </w:rPr>
        <w:t>S</w:t>
      </w:r>
      <w:r w:rsidRPr="004C3A0B">
        <w:rPr>
          <w:rFonts w:ascii="Arial" w:hAnsi="Arial"/>
          <w:b/>
          <w:i/>
          <w:sz w:val="22"/>
        </w:rPr>
        <w:t>TAFF</w:t>
      </w:r>
      <w:r>
        <w:rPr>
          <w:rFonts w:ascii="Arial" w:hAnsi="Arial"/>
          <w:b/>
          <w:i/>
          <w:sz w:val="22"/>
        </w:rPr>
        <w:t xml:space="preserve"> Submissions</w:t>
      </w:r>
      <w:r w:rsidRPr="004C3A0B">
        <w:rPr>
          <w:rFonts w:ascii="Arial" w:hAnsi="Arial"/>
          <w:b/>
          <w:i/>
          <w:sz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C71D65" w:rsidRPr="004C3A0B" w14:paraId="5B3F0301" w14:textId="77777777" w:rsidTr="00C71D65">
        <w:trPr>
          <w:trHeight w:val="346"/>
        </w:trPr>
        <w:tc>
          <w:tcPr>
            <w:tcW w:w="366" w:type="pct"/>
            <w:shd w:val="clear" w:color="auto" w:fill="F2F2F2" w:themeFill="background1" w:themeFillShade="F2"/>
            <w:vAlign w:val="center"/>
          </w:tcPr>
          <w:p w14:paraId="27335A9B" w14:textId="77777777" w:rsidR="00C71D65" w:rsidRDefault="00C71D65" w:rsidP="00C71D65">
            <w:pPr>
              <w:pStyle w:val="ListParagraph"/>
              <w:ind w:left="0"/>
              <w:jc w:val="center"/>
              <w:rPr>
                <w:rFonts w:ascii="Arial" w:hAnsi="Arial"/>
              </w:rPr>
            </w:pPr>
            <w:r>
              <w:rPr>
                <w:rFonts w:ascii="Arial" w:hAnsi="Arial"/>
              </w:rPr>
              <w:t>4</w:t>
            </w:r>
          </w:p>
        </w:tc>
        <w:tc>
          <w:tcPr>
            <w:tcW w:w="1444" w:type="pct"/>
            <w:shd w:val="clear" w:color="auto" w:fill="F2F2F2" w:themeFill="background1" w:themeFillShade="F2"/>
            <w:vAlign w:val="center"/>
          </w:tcPr>
          <w:p w14:paraId="7827B79C" w14:textId="77777777" w:rsidR="00C71D65" w:rsidRPr="004C3A0B" w:rsidRDefault="00C71D65" w:rsidP="00C71D65">
            <w:pPr>
              <w:pStyle w:val="ListParagraph"/>
              <w:ind w:left="0"/>
              <w:rPr>
                <w:rFonts w:ascii="Arial" w:hAnsi="Arial"/>
              </w:rPr>
            </w:pPr>
            <w:r>
              <w:rPr>
                <w:rFonts w:ascii="Arial" w:hAnsi="Arial"/>
              </w:rPr>
              <w:t>Academic Director/ Assistant Dean</w:t>
            </w:r>
            <w:r w:rsidRPr="004C3A0B">
              <w:rPr>
                <w:rFonts w:ascii="Arial" w:hAnsi="Arial"/>
              </w:rPr>
              <w:t>:</w:t>
            </w:r>
          </w:p>
        </w:tc>
        <w:tc>
          <w:tcPr>
            <w:tcW w:w="2176" w:type="pct"/>
            <w:shd w:val="clear" w:color="auto" w:fill="auto"/>
            <w:vAlign w:val="center"/>
          </w:tcPr>
          <w:p w14:paraId="26BBCA91" w14:textId="77777777" w:rsidR="00C71D65" w:rsidRPr="004C3A0B" w:rsidRDefault="00C71D65" w:rsidP="00C71D65">
            <w:pPr>
              <w:pStyle w:val="ListParagraph"/>
              <w:ind w:left="0"/>
              <w:rPr>
                <w:rFonts w:ascii="Arial" w:hAnsi="Arial"/>
              </w:rPr>
            </w:pPr>
          </w:p>
        </w:tc>
        <w:tc>
          <w:tcPr>
            <w:tcW w:w="1013" w:type="pct"/>
            <w:vMerge w:val="restart"/>
          </w:tcPr>
          <w:p w14:paraId="0D56EFED" w14:textId="77777777" w:rsidR="00C71D65" w:rsidRPr="004C3A0B" w:rsidRDefault="00C71D65" w:rsidP="00C71D65">
            <w:pPr>
              <w:pStyle w:val="ListParagraph"/>
              <w:ind w:left="0"/>
              <w:rPr>
                <w:rFonts w:ascii="Arial" w:hAnsi="Arial"/>
              </w:rPr>
            </w:pPr>
            <w:r w:rsidRPr="004C3A0B">
              <w:rPr>
                <w:rFonts w:ascii="Arial" w:hAnsi="Arial"/>
                <w:b/>
                <w:bCs/>
              </w:rPr>
              <w:t>Date:</w:t>
            </w:r>
          </w:p>
        </w:tc>
      </w:tr>
      <w:tr w:rsidR="00C71D65" w:rsidRPr="004C3A0B" w14:paraId="60C1B100" w14:textId="77777777" w:rsidTr="00C71D65">
        <w:trPr>
          <w:trHeight w:val="347"/>
        </w:trPr>
        <w:tc>
          <w:tcPr>
            <w:tcW w:w="366" w:type="pct"/>
            <w:shd w:val="clear" w:color="auto" w:fill="F2F2F2" w:themeFill="background1" w:themeFillShade="F2"/>
            <w:vAlign w:val="center"/>
          </w:tcPr>
          <w:p w14:paraId="1B632823" w14:textId="77777777" w:rsidR="00C71D65" w:rsidRPr="004C3A0B" w:rsidRDefault="00C71D65" w:rsidP="00C71D65">
            <w:pPr>
              <w:pStyle w:val="ListParagraph"/>
              <w:ind w:left="0"/>
              <w:jc w:val="center"/>
              <w:rPr>
                <w:rFonts w:ascii="Arial" w:hAnsi="Arial"/>
              </w:rPr>
            </w:pPr>
            <w:r>
              <w:rPr>
                <w:rFonts w:ascii="Arial" w:hAnsi="Arial"/>
              </w:rPr>
              <w:t>5</w:t>
            </w:r>
          </w:p>
        </w:tc>
        <w:tc>
          <w:tcPr>
            <w:tcW w:w="1444" w:type="pct"/>
            <w:shd w:val="clear" w:color="auto" w:fill="F2F2F2" w:themeFill="background1" w:themeFillShade="F2"/>
            <w:vAlign w:val="center"/>
          </w:tcPr>
          <w:p w14:paraId="46079A56" w14:textId="77777777" w:rsidR="00C71D65" w:rsidRPr="004C3A0B" w:rsidRDefault="00C71D65" w:rsidP="00C71D65">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2CB8A3FE" w14:textId="77777777" w:rsidR="00C71D65" w:rsidRPr="004C3A0B" w:rsidRDefault="00C71D65" w:rsidP="00C71D65">
            <w:pPr>
              <w:pStyle w:val="ListParagraph"/>
              <w:ind w:left="0"/>
              <w:rPr>
                <w:rFonts w:ascii="Arial" w:hAnsi="Arial"/>
              </w:rPr>
            </w:pPr>
          </w:p>
          <w:p w14:paraId="42781D71" w14:textId="77777777" w:rsidR="00C71D65" w:rsidRPr="004C3A0B" w:rsidRDefault="00C71D65" w:rsidP="00C71D65">
            <w:pPr>
              <w:pStyle w:val="ListParagraph"/>
              <w:ind w:left="0"/>
              <w:rPr>
                <w:rFonts w:ascii="Arial" w:hAnsi="Arial"/>
              </w:rPr>
            </w:pPr>
          </w:p>
        </w:tc>
        <w:tc>
          <w:tcPr>
            <w:tcW w:w="1013" w:type="pct"/>
            <w:vMerge/>
            <w:vAlign w:val="center"/>
          </w:tcPr>
          <w:p w14:paraId="150E4D8C" w14:textId="77777777" w:rsidR="00C71D65" w:rsidRPr="004C3A0B" w:rsidRDefault="00C71D65" w:rsidP="00C71D65">
            <w:pPr>
              <w:pStyle w:val="ListParagraph"/>
              <w:ind w:left="0"/>
              <w:rPr>
                <w:rFonts w:ascii="Arial" w:hAnsi="Arial"/>
              </w:rPr>
            </w:pPr>
          </w:p>
        </w:tc>
      </w:tr>
    </w:tbl>
    <w:p w14:paraId="01B02F3C" w14:textId="77777777" w:rsidR="00C71D65" w:rsidRDefault="00C71D65" w:rsidP="00C71D65">
      <w:pPr>
        <w:rPr>
          <w:rFonts w:ascii="Arial" w:hAnsi="Arial"/>
          <w:b/>
          <w:sz w:val="22"/>
        </w:rPr>
      </w:pPr>
    </w:p>
    <w:p w14:paraId="5F10C94B" w14:textId="77777777" w:rsidR="00C71D65" w:rsidRPr="004C3A0B" w:rsidRDefault="00C71D65" w:rsidP="00C71D65">
      <w:pPr>
        <w:autoSpaceDE w:val="0"/>
        <w:autoSpaceDN w:val="0"/>
        <w:adjustRightInd w:val="0"/>
        <w:spacing w:after="240"/>
        <w:rPr>
          <w:rFonts w:ascii="Arial" w:hAnsi="Arial"/>
          <w:bCs/>
          <w:sz w:val="22"/>
        </w:rPr>
      </w:pPr>
      <w:r w:rsidRPr="004C3A0B">
        <w:rPr>
          <w:rFonts w:ascii="Arial" w:hAnsi="Arial"/>
          <w:b/>
          <w:sz w:val="22"/>
        </w:rPr>
        <w:lastRenderedPageBreak/>
        <w:t xml:space="preserve">Checklist: </w:t>
      </w:r>
      <w:r w:rsidRPr="004C3A0B">
        <w:rPr>
          <w:rFonts w:ascii="Arial" w:hAnsi="Arial"/>
          <w:bCs/>
          <w:sz w:val="22"/>
        </w:rPr>
        <w:t>Please complete the checklist below to ensure that you have completed the form according to the guidelines and attached any required documentation:</w:t>
      </w:r>
    </w:p>
    <w:tbl>
      <w:tblPr>
        <w:tblStyle w:val="BalloonTextChar"/>
        <w:tblW w:w="10485" w:type="dxa"/>
        <w:tblLook w:val="04A0" w:firstRow="1" w:lastRow="0" w:firstColumn="1" w:lastColumn="0" w:noHBand="0" w:noVBand="1"/>
      </w:tblPr>
      <w:tblGrid>
        <w:gridCol w:w="675"/>
        <w:gridCol w:w="9810"/>
      </w:tblGrid>
      <w:tr w:rsidR="00C71D65" w:rsidRPr="004C3A0B" w14:paraId="38F536DA" w14:textId="77777777" w:rsidTr="00C71D65">
        <w:trPr>
          <w:trHeight w:val="491"/>
        </w:trPr>
        <w:tc>
          <w:tcPr>
            <w:tcW w:w="675" w:type="dxa"/>
            <w:shd w:val="clear" w:color="auto" w:fill="BFBFBF" w:themeFill="background1" w:themeFillShade="BF"/>
            <w:vAlign w:val="center"/>
          </w:tcPr>
          <w:sdt>
            <w:sdtPr>
              <w:rPr>
                <w:rFonts w:ascii="Arial" w:hAnsi="Arial"/>
              </w:rPr>
              <w:id w:val="1454446193"/>
              <w14:checkbox>
                <w14:checked w14:val="1"/>
                <w14:checkedState w14:val="2612" w14:font="MS Gothic"/>
                <w14:uncheckedState w14:val="2610" w14:font="MS Gothic"/>
              </w14:checkbox>
            </w:sdtPr>
            <w:sdtContent>
              <w:p w14:paraId="22071A71" w14:textId="77777777" w:rsidR="00C71D65" w:rsidRPr="002E13FE" w:rsidRDefault="00C71D65" w:rsidP="00C71D65">
                <w:pPr>
                  <w:jc w:val="center"/>
                  <w:rPr>
                    <w:rFonts w:ascii="Arial" w:eastAsia="MS Gothic" w:hAnsi="Arial"/>
                    <w:sz w:val="22"/>
                  </w:rPr>
                </w:pPr>
                <w:r>
                  <w:rPr>
                    <w:rFonts w:ascii="MS Gothic" w:eastAsia="MS Gothic" w:hAnsi="MS Gothic" w:hint="eastAsia"/>
                  </w:rPr>
                  <w:t>☒</w:t>
                </w:r>
              </w:p>
            </w:sdtContent>
          </w:sdt>
        </w:tc>
        <w:tc>
          <w:tcPr>
            <w:tcW w:w="9810" w:type="dxa"/>
            <w:vAlign w:val="center"/>
          </w:tcPr>
          <w:p w14:paraId="058E2384" w14:textId="77777777" w:rsidR="00C71D65" w:rsidRPr="004C3A0B" w:rsidRDefault="00C71D65" w:rsidP="00C71D65">
            <w:pPr>
              <w:rPr>
                <w:rFonts w:ascii="Arial" w:eastAsia="MS Gothic" w:hAnsi="Arial"/>
                <w:bCs/>
                <w:sz w:val="22"/>
              </w:rPr>
            </w:pPr>
            <w:r w:rsidRPr="004C3A0B">
              <w:rPr>
                <w:rFonts w:ascii="Arial" w:eastAsia="MS Gothic" w:hAnsi="Arial"/>
                <w:bCs/>
                <w:sz w:val="22"/>
              </w:rPr>
              <w:t>I have read the guidance notes supplied before completing the form.</w:t>
            </w:r>
          </w:p>
        </w:tc>
      </w:tr>
      <w:tr w:rsidR="00C71D65" w:rsidRPr="004C3A0B" w14:paraId="7D9DA3B5" w14:textId="77777777" w:rsidTr="00C71D65">
        <w:trPr>
          <w:trHeight w:val="413"/>
        </w:trPr>
        <w:tc>
          <w:tcPr>
            <w:tcW w:w="675" w:type="dxa"/>
            <w:shd w:val="clear" w:color="auto" w:fill="BFBFBF" w:themeFill="background1" w:themeFillShade="BF"/>
            <w:vAlign w:val="center"/>
          </w:tcPr>
          <w:sdt>
            <w:sdtPr>
              <w:rPr>
                <w:rFonts w:ascii="Arial" w:hAnsi="Arial"/>
              </w:rPr>
              <w:id w:val="-17703630"/>
              <w14:checkbox>
                <w14:checked w14:val="1"/>
                <w14:checkedState w14:val="2612" w14:font="MS Gothic"/>
                <w14:uncheckedState w14:val="2610" w14:font="MS Gothic"/>
              </w14:checkbox>
            </w:sdtPr>
            <w:sdtContent>
              <w:p w14:paraId="32461001" w14:textId="77777777" w:rsidR="00C71D65" w:rsidRPr="002E13FE" w:rsidRDefault="00C71D65" w:rsidP="00C71D65">
                <w:pPr>
                  <w:jc w:val="center"/>
                  <w:rPr>
                    <w:rFonts w:ascii="Arial" w:eastAsia="MS Gothic" w:hAnsi="Arial"/>
                    <w:sz w:val="22"/>
                  </w:rPr>
                </w:pPr>
                <w:r>
                  <w:rPr>
                    <w:rFonts w:ascii="MS Gothic" w:eastAsia="MS Gothic" w:hAnsi="MS Gothic" w:hint="eastAsia"/>
                  </w:rPr>
                  <w:t>☒</w:t>
                </w:r>
              </w:p>
            </w:sdtContent>
          </w:sdt>
        </w:tc>
        <w:tc>
          <w:tcPr>
            <w:tcW w:w="9810" w:type="dxa"/>
            <w:vAlign w:val="center"/>
          </w:tcPr>
          <w:p w14:paraId="44E0C2CA" w14:textId="77777777" w:rsidR="00C71D65" w:rsidRPr="004C3A0B" w:rsidRDefault="00C71D65" w:rsidP="00C71D65">
            <w:pPr>
              <w:rPr>
                <w:rFonts w:ascii="Arial" w:hAnsi="Arial"/>
                <w:sz w:val="22"/>
              </w:rPr>
            </w:pPr>
            <w:r w:rsidRPr="004C3A0B">
              <w:rPr>
                <w:rFonts w:ascii="Arial" w:hAnsi="Arial"/>
                <w:sz w:val="22"/>
              </w:rPr>
              <w:t xml:space="preserve">I have completed </w:t>
            </w:r>
            <w:r w:rsidRPr="004C3A0B">
              <w:rPr>
                <w:rFonts w:ascii="Arial" w:hAnsi="Arial"/>
                <w:b/>
                <w:sz w:val="22"/>
              </w:rPr>
              <w:t>ALL RELEVANT</w:t>
            </w:r>
            <w:r w:rsidRPr="004C3A0B">
              <w:rPr>
                <w:rFonts w:ascii="Arial" w:hAnsi="Arial"/>
                <w:sz w:val="22"/>
              </w:rPr>
              <w:t xml:space="preserve"> sections of the form in full.</w:t>
            </w:r>
          </w:p>
        </w:tc>
      </w:tr>
      <w:tr w:rsidR="00C71D65" w:rsidRPr="004C3A0B" w14:paraId="2DB25DD8" w14:textId="77777777" w:rsidTr="00C71D65">
        <w:trPr>
          <w:trHeight w:val="419"/>
        </w:trPr>
        <w:tc>
          <w:tcPr>
            <w:tcW w:w="675" w:type="dxa"/>
            <w:shd w:val="clear" w:color="auto" w:fill="BFBFBF" w:themeFill="background1" w:themeFillShade="BF"/>
            <w:vAlign w:val="center"/>
          </w:tcPr>
          <w:sdt>
            <w:sdtPr>
              <w:rPr>
                <w:rFonts w:ascii="Arial" w:hAnsi="Arial"/>
              </w:rPr>
              <w:id w:val="1393921880"/>
              <w14:checkbox>
                <w14:checked w14:val="1"/>
                <w14:checkedState w14:val="2612" w14:font="MS Gothic"/>
                <w14:uncheckedState w14:val="2610" w14:font="MS Gothic"/>
              </w14:checkbox>
            </w:sdtPr>
            <w:sdtContent>
              <w:p w14:paraId="239E5F46" w14:textId="77777777" w:rsidR="00C71D65" w:rsidRPr="002E13FE" w:rsidRDefault="00C71D65" w:rsidP="00C71D65">
                <w:pPr>
                  <w:jc w:val="center"/>
                  <w:rPr>
                    <w:rFonts w:ascii="Arial" w:hAnsi="Arial"/>
                    <w:sz w:val="22"/>
                  </w:rPr>
                </w:pPr>
                <w:r>
                  <w:rPr>
                    <w:rFonts w:ascii="MS Gothic" w:eastAsia="MS Gothic" w:hAnsi="MS Gothic" w:hint="eastAsia"/>
                  </w:rPr>
                  <w:t>☒</w:t>
                </w:r>
              </w:p>
            </w:sdtContent>
          </w:sdt>
        </w:tc>
        <w:tc>
          <w:tcPr>
            <w:tcW w:w="9810" w:type="dxa"/>
            <w:vAlign w:val="center"/>
          </w:tcPr>
          <w:p w14:paraId="0DB9D879" w14:textId="77777777" w:rsidR="00C71D65" w:rsidRPr="004C3A0B" w:rsidRDefault="00C71D65" w:rsidP="00C71D65">
            <w:pPr>
              <w:rPr>
                <w:rFonts w:ascii="Arial" w:hAnsi="Arial"/>
                <w:sz w:val="22"/>
              </w:rPr>
            </w:pPr>
            <w:r w:rsidRPr="004C3A0B">
              <w:rPr>
                <w:rFonts w:ascii="Arial" w:hAnsi="Arial"/>
                <w:sz w:val="22"/>
              </w:rPr>
              <w:t>I confirm that the research activity has received approval in principle</w:t>
            </w:r>
          </w:p>
        </w:tc>
      </w:tr>
      <w:tr w:rsidR="00C71D65" w:rsidRPr="004C3A0B" w14:paraId="5FED132C" w14:textId="77777777" w:rsidTr="00C71D65">
        <w:trPr>
          <w:trHeight w:val="492"/>
        </w:trPr>
        <w:tc>
          <w:tcPr>
            <w:tcW w:w="675" w:type="dxa"/>
            <w:shd w:val="clear" w:color="auto" w:fill="BFBFBF" w:themeFill="background1" w:themeFillShade="BF"/>
            <w:vAlign w:val="center"/>
          </w:tcPr>
          <w:sdt>
            <w:sdtPr>
              <w:rPr>
                <w:rFonts w:ascii="Arial" w:hAnsi="Arial"/>
              </w:rPr>
              <w:id w:val="-1978295672"/>
              <w14:checkbox>
                <w14:checked w14:val="1"/>
                <w14:checkedState w14:val="2612" w14:font="MS Gothic"/>
                <w14:uncheckedState w14:val="2610" w14:font="MS Gothic"/>
              </w14:checkbox>
            </w:sdtPr>
            <w:sdtContent>
              <w:p w14:paraId="2EC6F0AD" w14:textId="77777777" w:rsidR="00C71D65" w:rsidRPr="002E13FE" w:rsidRDefault="00C71D65" w:rsidP="00C71D65">
                <w:pPr>
                  <w:jc w:val="center"/>
                  <w:rPr>
                    <w:rFonts w:ascii="Arial" w:hAnsi="Arial"/>
                    <w:sz w:val="22"/>
                  </w:rPr>
                </w:pPr>
                <w:r>
                  <w:rPr>
                    <w:rFonts w:ascii="MS Gothic" w:eastAsia="MS Gothic" w:hAnsi="MS Gothic" w:hint="eastAsia"/>
                  </w:rPr>
                  <w:t>☒</w:t>
                </w:r>
              </w:p>
            </w:sdtContent>
          </w:sdt>
        </w:tc>
        <w:tc>
          <w:tcPr>
            <w:tcW w:w="9810" w:type="dxa"/>
            <w:vAlign w:val="center"/>
          </w:tcPr>
          <w:p w14:paraId="210BE215" w14:textId="77777777" w:rsidR="00C71D65" w:rsidRPr="004C3A0B" w:rsidRDefault="00C71D65" w:rsidP="00C71D65">
            <w:pPr>
              <w:rPr>
                <w:rFonts w:ascii="Arial" w:hAnsi="Arial"/>
                <w:sz w:val="22"/>
              </w:rPr>
            </w:pPr>
            <w:r w:rsidRPr="004C3A0B">
              <w:rPr>
                <w:rFonts w:ascii="Arial" w:hAnsi="Arial"/>
                <w:sz w:val="22"/>
              </w:rPr>
              <w:t>I have attached a copy of final/interim approval from external organisation (</w:t>
            </w:r>
            <w:r w:rsidRPr="00A50649">
              <w:rPr>
                <w:rFonts w:ascii="Arial" w:hAnsi="Arial"/>
                <w:b/>
                <w:sz w:val="22"/>
              </w:rPr>
              <w:t>where appropriate</w:t>
            </w:r>
            <w:r w:rsidRPr="004C3A0B">
              <w:rPr>
                <w:rFonts w:ascii="Arial" w:hAnsi="Arial"/>
                <w:sz w:val="22"/>
              </w:rPr>
              <w:t>)</w:t>
            </w:r>
          </w:p>
        </w:tc>
      </w:tr>
      <w:tr w:rsidR="00C71D65" w:rsidRPr="004C3A0B" w14:paraId="7A9229E9" w14:textId="77777777" w:rsidTr="00C71D65">
        <w:trPr>
          <w:trHeight w:val="720"/>
        </w:trPr>
        <w:tc>
          <w:tcPr>
            <w:tcW w:w="675" w:type="dxa"/>
            <w:shd w:val="clear" w:color="auto" w:fill="BFBFBF" w:themeFill="background1" w:themeFillShade="BF"/>
            <w:vAlign w:val="center"/>
          </w:tcPr>
          <w:sdt>
            <w:sdtPr>
              <w:rPr>
                <w:rFonts w:ascii="Arial" w:hAnsi="Arial"/>
              </w:rPr>
              <w:id w:val="1893926499"/>
              <w14:checkbox>
                <w14:checked w14:val="0"/>
                <w14:checkedState w14:val="2612" w14:font="MS Gothic"/>
                <w14:uncheckedState w14:val="2610" w14:font="MS Gothic"/>
              </w14:checkbox>
            </w:sdtPr>
            <w:sdtContent>
              <w:p w14:paraId="25056D22" w14:textId="77777777" w:rsidR="00C71D65" w:rsidRPr="002E13FE" w:rsidRDefault="00C71D65" w:rsidP="00C71D65">
                <w:pPr>
                  <w:jc w:val="center"/>
                  <w:rPr>
                    <w:rFonts w:ascii="Arial" w:hAnsi="Arial"/>
                  </w:rPr>
                </w:pPr>
                <w:r w:rsidRPr="002E13FE">
                  <w:rPr>
                    <w:rFonts w:ascii="MS Gothic" w:eastAsia="MS Gothic" w:hAnsi="MS Gothic" w:hint="eastAsia"/>
                  </w:rPr>
                  <w:t>☐</w:t>
                </w:r>
              </w:p>
            </w:sdtContent>
          </w:sdt>
        </w:tc>
        <w:tc>
          <w:tcPr>
            <w:tcW w:w="9810" w:type="dxa"/>
            <w:vAlign w:val="center"/>
          </w:tcPr>
          <w:p w14:paraId="5C386547" w14:textId="77777777" w:rsidR="00C71D65" w:rsidRPr="004C3A0B" w:rsidRDefault="00C71D65" w:rsidP="00C71D65">
            <w:pPr>
              <w:rPr>
                <w:rFonts w:ascii="Arial" w:hAnsi="Arial"/>
                <w:sz w:val="22"/>
              </w:rPr>
            </w:pPr>
            <w:r w:rsidRPr="00204E14">
              <w:rPr>
                <w:rFonts w:ascii="Arial" w:hAnsi="Arial"/>
                <w:sz w:val="22"/>
              </w:rPr>
              <w:t xml:space="preserve">I have attached a full risk assessment (where </w:t>
            </w:r>
            <w:proofErr w:type="gramStart"/>
            <w:r w:rsidRPr="00204E14">
              <w:rPr>
                <w:rFonts w:ascii="Arial" w:hAnsi="Arial"/>
                <w:sz w:val="22"/>
              </w:rPr>
              <w:t>appropriate)</w:t>
            </w:r>
            <w:r>
              <w:rPr>
                <w:rFonts w:ascii="Arial" w:hAnsi="Arial"/>
                <w:sz w:val="22"/>
              </w:rPr>
              <w:t xml:space="preserve">  </w:t>
            </w:r>
            <w:r w:rsidRPr="003257BD">
              <w:rPr>
                <w:rFonts w:ascii="Arial" w:hAnsi="Arial"/>
                <w:i/>
                <w:sz w:val="22"/>
              </w:rPr>
              <w:t>ONLY</w:t>
            </w:r>
            <w:proofErr w:type="gramEnd"/>
            <w:r w:rsidRPr="003257BD">
              <w:rPr>
                <w:rFonts w:ascii="Arial" w:hAnsi="Arial"/>
                <w:i/>
                <w:sz w:val="22"/>
              </w:rPr>
              <w:t xml:space="preserve"> TICK IF YOU HAVE</w:t>
            </w:r>
            <w:r w:rsidRPr="0076027F">
              <w:rPr>
                <w:rFonts w:ascii="Arial" w:hAnsi="Arial"/>
                <w:b/>
                <w:i/>
                <w:sz w:val="22"/>
              </w:rPr>
              <w:t xml:space="preserve"> </w:t>
            </w:r>
            <w:r w:rsidRPr="003257BD">
              <w:rPr>
                <w:rFonts w:ascii="Arial" w:hAnsi="Arial"/>
                <w:b/>
                <w:i/>
                <w:sz w:val="22"/>
              </w:rPr>
              <w:t>ATTACHED A FULL RISK ASSESSMENT</w:t>
            </w:r>
          </w:p>
        </w:tc>
      </w:tr>
      <w:tr w:rsidR="00C71D65" w:rsidRPr="004C3A0B" w14:paraId="2737D7DD" w14:textId="77777777" w:rsidTr="00C71D65">
        <w:trPr>
          <w:trHeight w:val="858"/>
        </w:trPr>
        <w:tc>
          <w:tcPr>
            <w:tcW w:w="675" w:type="dxa"/>
            <w:shd w:val="clear" w:color="auto" w:fill="BFBFBF" w:themeFill="background1" w:themeFillShade="BF"/>
            <w:vAlign w:val="center"/>
          </w:tcPr>
          <w:sdt>
            <w:sdtPr>
              <w:rPr>
                <w:rFonts w:ascii="Arial" w:hAnsi="Arial"/>
              </w:rPr>
              <w:id w:val="1189257540"/>
              <w14:checkbox>
                <w14:checked w14:val="1"/>
                <w14:checkedState w14:val="2612" w14:font="MS Gothic"/>
                <w14:uncheckedState w14:val="2610" w14:font="MS Gothic"/>
              </w14:checkbox>
            </w:sdtPr>
            <w:sdtContent>
              <w:p w14:paraId="545EB6AC" w14:textId="77777777" w:rsidR="00C71D65" w:rsidRPr="002E13FE" w:rsidRDefault="00C71D65" w:rsidP="00C71D65">
                <w:pPr>
                  <w:jc w:val="center"/>
                  <w:rPr>
                    <w:rFonts w:ascii="Arial" w:hAnsi="Arial"/>
                    <w:sz w:val="22"/>
                  </w:rPr>
                </w:pPr>
                <w:r>
                  <w:rPr>
                    <w:rFonts w:ascii="MS Gothic" w:eastAsia="MS Gothic" w:hAnsi="MS Gothic" w:hint="eastAsia"/>
                  </w:rPr>
                  <w:t>☒</w:t>
                </w:r>
              </w:p>
            </w:sdtContent>
          </w:sdt>
        </w:tc>
        <w:tc>
          <w:tcPr>
            <w:tcW w:w="9810" w:type="dxa"/>
            <w:vAlign w:val="center"/>
          </w:tcPr>
          <w:p w14:paraId="5092B508" w14:textId="77777777" w:rsidR="00C71D65" w:rsidRPr="004C3A0B" w:rsidRDefault="00C71D65" w:rsidP="00C71D65">
            <w:pPr>
              <w:rPr>
                <w:rFonts w:ascii="Arial" w:hAnsi="Arial"/>
                <w:sz w:val="22"/>
              </w:rPr>
            </w:pPr>
            <w:r w:rsidRPr="004C3A0B">
              <w:rPr>
                <w:rFonts w:ascii="Arial" w:hAnsi="Arial"/>
                <w:sz w:val="22"/>
              </w:rPr>
              <w:t xml:space="preserve">I understand that it is my responsibility to ensure that the </w:t>
            </w:r>
            <w:proofErr w:type="gramStart"/>
            <w:r w:rsidRPr="004C3A0B">
              <w:rPr>
                <w:rFonts w:ascii="Arial" w:hAnsi="Arial"/>
                <w:sz w:val="22"/>
              </w:rPr>
              <w:t>above named</w:t>
            </w:r>
            <w:proofErr w:type="gramEnd"/>
            <w:r w:rsidRPr="004C3A0B">
              <w:rPr>
                <w:rFonts w:ascii="Arial" w:hAnsi="Arial"/>
                <w:sz w:val="22"/>
              </w:rPr>
              <w:t xml:space="preserve"> research activity will meet the University’s Research Ethics and Integrity Code of Practice.</w:t>
            </w:r>
          </w:p>
        </w:tc>
      </w:tr>
      <w:tr w:rsidR="00C71D65" w:rsidRPr="004C3A0B" w14:paraId="78ACC3B3" w14:textId="77777777" w:rsidTr="00C71D65">
        <w:trPr>
          <w:trHeight w:val="969"/>
        </w:trPr>
        <w:tc>
          <w:tcPr>
            <w:tcW w:w="675" w:type="dxa"/>
            <w:shd w:val="clear" w:color="auto" w:fill="BFBFBF" w:themeFill="background1" w:themeFillShade="BF"/>
            <w:vAlign w:val="center"/>
          </w:tcPr>
          <w:sdt>
            <w:sdtPr>
              <w:rPr>
                <w:rFonts w:ascii="Arial" w:hAnsi="Arial"/>
              </w:rPr>
              <w:id w:val="1030683582"/>
              <w14:checkbox>
                <w14:checked w14:val="1"/>
                <w14:checkedState w14:val="2612" w14:font="MS Gothic"/>
                <w14:uncheckedState w14:val="2610" w14:font="MS Gothic"/>
              </w14:checkbox>
            </w:sdtPr>
            <w:sdtContent>
              <w:p w14:paraId="2460F89A" w14:textId="77777777" w:rsidR="00C71D65" w:rsidRPr="002E13FE" w:rsidRDefault="00C71D65" w:rsidP="00C71D65">
                <w:pPr>
                  <w:jc w:val="center"/>
                  <w:rPr>
                    <w:rFonts w:ascii="Arial" w:hAnsi="Arial"/>
                    <w:sz w:val="22"/>
                  </w:rPr>
                </w:pPr>
                <w:r>
                  <w:rPr>
                    <w:rFonts w:ascii="MS Gothic" w:eastAsia="MS Gothic" w:hAnsi="MS Gothic" w:hint="eastAsia"/>
                  </w:rPr>
                  <w:t>☒</w:t>
                </w:r>
              </w:p>
            </w:sdtContent>
          </w:sdt>
        </w:tc>
        <w:tc>
          <w:tcPr>
            <w:tcW w:w="9810" w:type="dxa"/>
            <w:vAlign w:val="center"/>
          </w:tcPr>
          <w:p w14:paraId="372DF214" w14:textId="77777777" w:rsidR="00C71D65" w:rsidRPr="004C3A0B" w:rsidRDefault="00C71D65" w:rsidP="00C71D65">
            <w:pPr>
              <w:rPr>
                <w:rFonts w:ascii="Arial" w:hAnsi="Arial"/>
                <w:sz w:val="22"/>
              </w:rPr>
            </w:pPr>
            <w:r w:rsidRPr="004C3A0B">
              <w:rPr>
                <w:rFonts w:ascii="Arial" w:hAnsi="Arial"/>
                <w:sz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sz w:val="22"/>
              </w:rPr>
              <w:t>Academic Director</w:t>
            </w:r>
            <w:r w:rsidRPr="004C3A0B">
              <w:rPr>
                <w:rFonts w:ascii="Arial" w:hAnsi="Arial"/>
                <w:sz w:val="22"/>
              </w:rPr>
              <w:t>.</w:t>
            </w:r>
          </w:p>
        </w:tc>
      </w:tr>
    </w:tbl>
    <w:p w14:paraId="16DCB373" w14:textId="77777777" w:rsidR="00C71D65" w:rsidRPr="004C3A0B" w:rsidRDefault="00C71D65" w:rsidP="00C71D65">
      <w:pPr>
        <w:tabs>
          <w:tab w:val="left" w:pos="5103"/>
        </w:tabs>
        <w:rPr>
          <w:rFonts w:ascii="Arial" w:hAnsi="Arial"/>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71D65" w:rsidRPr="004C3A0B" w14:paraId="35B920A9" w14:textId="77777777" w:rsidTr="00C71D65">
        <w:tc>
          <w:tcPr>
            <w:tcW w:w="10485" w:type="dxa"/>
            <w:shd w:val="clear" w:color="auto" w:fill="D9D9D9" w:themeFill="background1" w:themeFillShade="D9"/>
          </w:tcPr>
          <w:p w14:paraId="2BDCFB5A" w14:textId="77777777" w:rsidR="00C71D65" w:rsidRPr="004C3A0B" w:rsidRDefault="00C71D65" w:rsidP="00C71D65">
            <w:pPr>
              <w:rPr>
                <w:rFonts w:ascii="Arial" w:hAnsi="Arial"/>
                <w:b/>
                <w:sz w:val="22"/>
              </w:rPr>
            </w:pPr>
            <w:r w:rsidRPr="004C3A0B">
              <w:rPr>
                <w:rFonts w:ascii="Arial" w:hAnsi="Arial"/>
                <w:b/>
                <w:sz w:val="22"/>
              </w:rPr>
              <w:t>RESEARCH STUDENTS AND STAFF ONLY</w:t>
            </w:r>
          </w:p>
          <w:p w14:paraId="57A3647D" w14:textId="77777777" w:rsidR="00C71D65" w:rsidRPr="004C3A0B" w:rsidRDefault="00C71D65" w:rsidP="00C71D65">
            <w:pPr>
              <w:rPr>
                <w:rFonts w:ascii="Arial" w:hAnsi="Arial"/>
                <w:sz w:val="22"/>
              </w:rPr>
            </w:pPr>
            <w:r w:rsidRPr="004C3A0B">
              <w:rPr>
                <w:rFonts w:ascii="Arial" w:hAnsi="Arial"/>
                <w:sz w:val="22"/>
              </w:rPr>
              <w:t xml:space="preserve">All communications relating to this application during its processing must be in writing and emailed to </w:t>
            </w:r>
            <w:hyperlink r:id="rId31" w:history="1">
              <w:r w:rsidRPr="004C3A0B">
                <w:rPr>
                  <w:rStyle w:val="Hyperlink"/>
                  <w:rFonts w:ascii="Arial" w:hAnsi="Arial"/>
                  <w:sz w:val="22"/>
                </w:rPr>
                <w:t>pgresearch@uwtsd.ac.uk</w:t>
              </w:r>
            </w:hyperlink>
            <w:r w:rsidRPr="004C3A0B">
              <w:rPr>
                <w:rFonts w:ascii="Arial" w:hAnsi="Arial"/>
                <w:sz w:val="22"/>
              </w:rPr>
              <w:t xml:space="preserve"> , with the title ‘Ethical Approval’ followed by your name.</w:t>
            </w:r>
          </w:p>
          <w:p w14:paraId="3253037A" w14:textId="77777777" w:rsidR="00C71D65" w:rsidRPr="004C3A0B" w:rsidRDefault="00C71D65" w:rsidP="00C71D65">
            <w:pPr>
              <w:rPr>
                <w:rFonts w:ascii="Arial" w:hAnsi="Arial"/>
                <w:sz w:val="22"/>
              </w:rPr>
            </w:pPr>
            <w:r w:rsidRPr="004C3A0B">
              <w:rPr>
                <w:rFonts w:ascii="Arial" w:hAnsi="Arial"/>
                <w:color w:val="000000"/>
                <w:sz w:val="22"/>
              </w:rPr>
              <w:t xml:space="preserve">You will be informed of the outcome of your claim by email; </w:t>
            </w:r>
            <w:proofErr w:type="gramStart"/>
            <w:r w:rsidRPr="004C3A0B">
              <w:rPr>
                <w:rFonts w:ascii="Arial" w:hAnsi="Arial"/>
                <w:color w:val="000000"/>
                <w:sz w:val="22"/>
              </w:rPr>
              <w:t>therefore</w:t>
            </w:r>
            <w:proofErr w:type="gramEnd"/>
            <w:r w:rsidRPr="004C3A0B">
              <w:rPr>
                <w:rFonts w:ascii="Arial" w:hAnsi="Arial"/>
                <w:b/>
                <w:color w:val="000000"/>
                <w:sz w:val="22"/>
              </w:rPr>
              <w:t xml:space="preserve"> </w:t>
            </w:r>
            <w:r w:rsidRPr="004C3A0B">
              <w:rPr>
                <w:rStyle w:val="Strong"/>
                <w:rFonts w:ascii="Arial" w:hAnsi="Arial"/>
                <w:color w:val="000000"/>
                <w:sz w:val="22"/>
              </w:rPr>
              <w:t>it is important that you check your University and personal email accounts regularly</w:t>
            </w:r>
            <w:r w:rsidRPr="004C3A0B">
              <w:rPr>
                <w:rFonts w:ascii="Arial" w:hAnsi="Arial"/>
                <w:b/>
                <w:bCs/>
                <w:sz w:val="22"/>
              </w:rPr>
              <w:t>.</w:t>
            </w:r>
          </w:p>
        </w:tc>
      </w:tr>
      <w:tr w:rsidR="00C71D65" w:rsidRPr="004C3A0B" w14:paraId="5A1B70D1" w14:textId="77777777" w:rsidTr="00C71D65">
        <w:tc>
          <w:tcPr>
            <w:tcW w:w="10485" w:type="dxa"/>
            <w:shd w:val="clear" w:color="auto" w:fill="D9D9D9" w:themeFill="background1" w:themeFillShade="D9"/>
          </w:tcPr>
          <w:p w14:paraId="1A26B5DC" w14:textId="77777777" w:rsidR="00C71D65" w:rsidRPr="004C3A0B" w:rsidRDefault="00C71D65" w:rsidP="00C71D6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b/>
                <w:sz w:val="22"/>
              </w:rPr>
            </w:pPr>
            <w:r w:rsidRPr="004C3A0B">
              <w:rPr>
                <w:rFonts w:ascii="Arial" w:hAnsi="Arial"/>
                <w:b/>
                <w:bCs/>
                <w:sz w:val="22"/>
              </w:rPr>
              <w:t xml:space="preserve">STUDENTS ON UNDERGRADUATE OR TAUGHT MASTERS PROGRAMMES </w:t>
            </w:r>
            <w:r>
              <w:rPr>
                <w:rFonts w:ascii="Arial" w:hAnsi="Arial"/>
                <w:bCs/>
                <w:sz w:val="22"/>
              </w:rPr>
              <w:t>should submit</w:t>
            </w:r>
            <w:r w:rsidRPr="004C3A0B">
              <w:rPr>
                <w:rFonts w:ascii="Arial" w:hAnsi="Arial"/>
                <w:bCs/>
                <w:sz w:val="22"/>
              </w:rPr>
              <w:t xml:space="preserve"> this form (and receive the outcome) via systems explained to you by the supervisor/module leader.</w:t>
            </w:r>
          </w:p>
        </w:tc>
      </w:tr>
    </w:tbl>
    <w:p w14:paraId="69C3EF18" w14:textId="77777777" w:rsidR="00C71D65" w:rsidRPr="004C3A0B" w:rsidRDefault="00C71D65" w:rsidP="00C71D65">
      <w:pPr>
        <w:tabs>
          <w:tab w:val="left" w:pos="5103"/>
        </w:tabs>
        <w:rPr>
          <w:rFonts w:ascii="Arial" w:hAnsi="Arial"/>
          <w:bCs/>
          <w:sz w:val="22"/>
        </w:rPr>
      </w:pPr>
    </w:p>
    <w:p w14:paraId="1CB85E83" w14:textId="77777777" w:rsidR="00C71D65" w:rsidRPr="00431025" w:rsidRDefault="00C71D65" w:rsidP="00C71D65">
      <w:pPr>
        <w:jc w:val="center"/>
        <w:rPr>
          <w:rFonts w:ascii="Arial" w:hAnsi="Arial"/>
          <w:sz w:val="22"/>
        </w:rPr>
      </w:pPr>
      <w:r w:rsidRPr="00431025">
        <w:rPr>
          <w:rFonts w:ascii="Arial" w:hAnsi="Arial"/>
          <w:b/>
          <w:bCs/>
          <w:sz w:val="22"/>
        </w:rPr>
        <w:t>This form is available electronically from the Academic Office web pages:</w:t>
      </w:r>
      <w:r w:rsidRPr="00431025">
        <w:rPr>
          <w:rFonts w:ascii="Arial" w:hAnsi="Arial"/>
          <w:sz w:val="22"/>
        </w:rPr>
        <w:t xml:space="preserve"> </w:t>
      </w:r>
      <w:hyperlink r:id="rId32" w:history="1">
        <w:r w:rsidRPr="00431025">
          <w:rPr>
            <w:rStyle w:val="Hyperlink"/>
            <w:rFonts w:ascii="Arial" w:hAnsi="Arial"/>
            <w:sz w:val="22"/>
          </w:rPr>
          <w:t>https://www.uwtsd.ac.uk/academic-office/appendices-and-forms/</w:t>
        </w:r>
      </w:hyperlink>
    </w:p>
    <w:p w14:paraId="2C4E8799" w14:textId="5BB4B50C" w:rsidR="00C71D65" w:rsidRDefault="00C71D65" w:rsidP="00884DD5">
      <w:pPr>
        <w:pStyle w:val="Normal1"/>
      </w:pPr>
    </w:p>
    <w:p w14:paraId="3E927D9A" w14:textId="77777777" w:rsidR="00C71D65" w:rsidRPr="00076E07" w:rsidRDefault="00C71D65" w:rsidP="00884DD5">
      <w:pPr>
        <w:pStyle w:val="Normal1"/>
      </w:pPr>
    </w:p>
    <w:sectPr w:rsidR="00C71D65" w:rsidRPr="00076E07" w:rsidSect="00076E07">
      <w:headerReference w:type="default" r:id="rId33"/>
      <w:footerReference w:type="default" r:id="rId3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9C172" w14:textId="77777777" w:rsidR="0066287E" w:rsidRDefault="0066287E">
      <w:pPr>
        <w:spacing w:line="240" w:lineRule="auto"/>
      </w:pPr>
      <w:r>
        <w:separator/>
      </w:r>
    </w:p>
  </w:endnote>
  <w:endnote w:type="continuationSeparator" w:id="0">
    <w:p w14:paraId="4E545B31" w14:textId="77777777" w:rsidR="0066287E" w:rsidRDefault="006628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Arial"/>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Times New Roman"/>
        <w:b/>
        <w:bCs/>
        <w:szCs w:val="24"/>
      </w:rPr>
      <w:id w:val="-534498907"/>
      <w:docPartObj>
        <w:docPartGallery w:val="Page Numbers (Bottom of Page)"/>
        <w:docPartUnique/>
      </w:docPartObj>
    </w:sdtPr>
    <w:sdtContent>
      <w:sdt>
        <w:sdtPr>
          <w:rPr>
            <w:rFonts w:cs="Times New Roman"/>
            <w:b/>
            <w:bCs/>
            <w:szCs w:val="24"/>
          </w:rPr>
          <w:id w:val="-1769616900"/>
          <w:docPartObj>
            <w:docPartGallery w:val="Page Numbers (Top of Page)"/>
            <w:docPartUnique/>
          </w:docPartObj>
        </w:sdtPr>
        <w:sdtContent>
          <w:p w14:paraId="7A07DA8F" w14:textId="4D035946" w:rsidR="00C71D65" w:rsidRPr="00076E07" w:rsidRDefault="00C71D65">
            <w:pPr>
              <w:pStyle w:val="Footer"/>
              <w:jc w:val="right"/>
              <w:rPr>
                <w:rFonts w:cs="Times New Roman"/>
                <w:b/>
                <w:bCs/>
                <w:szCs w:val="24"/>
              </w:rPr>
            </w:pPr>
            <w:r w:rsidRPr="00076E07">
              <w:rPr>
                <w:rFonts w:cs="Times New Roman"/>
                <w:b/>
                <w:bCs/>
                <w:szCs w:val="24"/>
              </w:rPr>
              <w:t xml:space="preserve">Page </w:t>
            </w:r>
            <w:r w:rsidRPr="00076E07">
              <w:rPr>
                <w:rFonts w:cs="Times New Roman"/>
                <w:b/>
                <w:bCs/>
                <w:szCs w:val="24"/>
              </w:rPr>
              <w:fldChar w:fldCharType="begin"/>
            </w:r>
            <w:r w:rsidRPr="00076E07">
              <w:rPr>
                <w:rFonts w:cs="Times New Roman"/>
                <w:b/>
                <w:bCs/>
                <w:szCs w:val="24"/>
              </w:rPr>
              <w:instrText xml:space="preserve"> PAGE </w:instrText>
            </w:r>
            <w:r w:rsidRPr="00076E07">
              <w:rPr>
                <w:rFonts w:cs="Times New Roman"/>
                <w:b/>
                <w:bCs/>
                <w:szCs w:val="24"/>
              </w:rPr>
              <w:fldChar w:fldCharType="separate"/>
            </w:r>
            <w:r w:rsidRPr="00076E07">
              <w:rPr>
                <w:rFonts w:cs="Times New Roman"/>
                <w:b/>
                <w:bCs/>
                <w:noProof/>
                <w:szCs w:val="24"/>
              </w:rPr>
              <w:t>2</w:t>
            </w:r>
            <w:r w:rsidRPr="00076E07">
              <w:rPr>
                <w:rFonts w:cs="Times New Roman"/>
                <w:b/>
                <w:bCs/>
                <w:szCs w:val="24"/>
              </w:rPr>
              <w:fldChar w:fldCharType="end"/>
            </w:r>
            <w:r w:rsidRPr="00076E07">
              <w:rPr>
                <w:rFonts w:cs="Times New Roman"/>
                <w:b/>
                <w:bCs/>
                <w:szCs w:val="24"/>
              </w:rPr>
              <w:t xml:space="preserve"> of </w:t>
            </w:r>
            <w:r w:rsidRPr="00076E07">
              <w:rPr>
                <w:rFonts w:cs="Times New Roman"/>
                <w:b/>
                <w:bCs/>
                <w:szCs w:val="24"/>
              </w:rPr>
              <w:fldChar w:fldCharType="begin"/>
            </w:r>
            <w:r w:rsidRPr="00076E07">
              <w:rPr>
                <w:rFonts w:cs="Times New Roman"/>
                <w:b/>
                <w:bCs/>
                <w:szCs w:val="24"/>
              </w:rPr>
              <w:instrText xml:space="preserve"> NUMPAGES  </w:instrText>
            </w:r>
            <w:r w:rsidRPr="00076E07">
              <w:rPr>
                <w:rFonts w:cs="Times New Roman"/>
                <w:b/>
                <w:bCs/>
                <w:szCs w:val="24"/>
              </w:rPr>
              <w:fldChar w:fldCharType="separate"/>
            </w:r>
            <w:r w:rsidRPr="00076E07">
              <w:rPr>
                <w:rFonts w:cs="Times New Roman"/>
                <w:b/>
                <w:bCs/>
                <w:noProof/>
                <w:szCs w:val="24"/>
              </w:rPr>
              <w:t>2</w:t>
            </w:r>
            <w:r w:rsidRPr="00076E07">
              <w:rPr>
                <w:rFonts w:cs="Times New Roman"/>
                <w:b/>
                <w:bCs/>
                <w:szCs w:val="24"/>
              </w:rPr>
              <w:fldChar w:fldCharType="end"/>
            </w:r>
          </w:p>
        </w:sdtContent>
      </w:sdt>
    </w:sdtContent>
  </w:sdt>
  <w:p w14:paraId="40667328" w14:textId="77777777" w:rsidR="00C71D65" w:rsidRDefault="00C71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5CC64" w14:textId="77777777" w:rsidR="0066287E" w:rsidRDefault="0066287E">
      <w:pPr>
        <w:spacing w:line="240" w:lineRule="auto"/>
      </w:pPr>
      <w:r>
        <w:separator/>
      </w:r>
    </w:p>
  </w:footnote>
  <w:footnote w:type="continuationSeparator" w:id="0">
    <w:p w14:paraId="06021FCA" w14:textId="77777777" w:rsidR="0066287E" w:rsidRDefault="006628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A8C74B" w14:textId="0479E7A7" w:rsidR="00C71D65" w:rsidRPr="00076E07" w:rsidRDefault="00C71D65" w:rsidP="00076E07">
    <w:pPr>
      <w:jc w:val="right"/>
      <w:rPr>
        <w:rFonts w:eastAsia="Times New Roman" w:cs="Times New Roman"/>
        <w:b/>
        <w:szCs w:val="24"/>
      </w:rPr>
    </w:pPr>
    <w:r w:rsidRPr="00076E07">
      <w:rPr>
        <w:rFonts w:eastAsia="Times New Roman" w:cs="Times New Roman"/>
        <w:b/>
        <w:szCs w:val="24"/>
      </w:rPr>
      <w:t xml:space="preserve">Dissertation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4788A"/>
    <w:multiLevelType w:val="hybridMultilevel"/>
    <w:tmpl w:val="38D232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D927D8"/>
    <w:multiLevelType w:val="multilevel"/>
    <w:tmpl w:val="ACCCA20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0A5EBC"/>
    <w:multiLevelType w:val="hybridMultilevel"/>
    <w:tmpl w:val="4740E7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E00BDD"/>
    <w:multiLevelType w:val="hybridMultilevel"/>
    <w:tmpl w:val="BD32CC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F033E0"/>
    <w:multiLevelType w:val="multilevel"/>
    <w:tmpl w:val="B28AD94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5230408"/>
    <w:multiLevelType w:val="hybridMultilevel"/>
    <w:tmpl w:val="C778D722"/>
    <w:lvl w:ilvl="0" w:tplc="8DDCB1DE">
      <w:start w:val="1"/>
      <w:numFmt w:val="decimal"/>
      <w:lvlText w:val="%1."/>
      <w:lvlJc w:val="left"/>
      <w:pPr>
        <w:ind w:left="720" w:hanging="360"/>
      </w:pPr>
    </w:lvl>
    <w:lvl w:ilvl="1" w:tplc="26248C08" w:tentative="1">
      <w:start w:val="1"/>
      <w:numFmt w:val="lowerLetter"/>
      <w:lvlText w:val="%2."/>
      <w:lvlJc w:val="left"/>
      <w:pPr>
        <w:ind w:left="1440" w:hanging="360"/>
      </w:pPr>
    </w:lvl>
    <w:lvl w:ilvl="2" w:tplc="90103958" w:tentative="1">
      <w:start w:val="1"/>
      <w:numFmt w:val="lowerRoman"/>
      <w:lvlText w:val="%3."/>
      <w:lvlJc w:val="right"/>
      <w:pPr>
        <w:ind w:left="2160" w:hanging="180"/>
      </w:pPr>
    </w:lvl>
    <w:lvl w:ilvl="3" w:tplc="49CA37E4" w:tentative="1">
      <w:start w:val="1"/>
      <w:numFmt w:val="decimal"/>
      <w:lvlText w:val="%4."/>
      <w:lvlJc w:val="left"/>
      <w:pPr>
        <w:ind w:left="2880" w:hanging="360"/>
      </w:pPr>
    </w:lvl>
    <w:lvl w:ilvl="4" w:tplc="ABAA3362" w:tentative="1">
      <w:start w:val="1"/>
      <w:numFmt w:val="lowerLetter"/>
      <w:lvlText w:val="%5."/>
      <w:lvlJc w:val="left"/>
      <w:pPr>
        <w:ind w:left="3600" w:hanging="360"/>
      </w:pPr>
    </w:lvl>
    <w:lvl w:ilvl="5" w:tplc="A3CE9800" w:tentative="1">
      <w:start w:val="1"/>
      <w:numFmt w:val="lowerRoman"/>
      <w:lvlText w:val="%6."/>
      <w:lvlJc w:val="right"/>
      <w:pPr>
        <w:ind w:left="4320" w:hanging="180"/>
      </w:pPr>
    </w:lvl>
    <w:lvl w:ilvl="6" w:tplc="C116FB94" w:tentative="1">
      <w:start w:val="1"/>
      <w:numFmt w:val="decimal"/>
      <w:lvlText w:val="%7."/>
      <w:lvlJc w:val="left"/>
      <w:pPr>
        <w:ind w:left="5040" w:hanging="360"/>
      </w:pPr>
    </w:lvl>
    <w:lvl w:ilvl="7" w:tplc="FD1E08A4" w:tentative="1">
      <w:start w:val="1"/>
      <w:numFmt w:val="lowerLetter"/>
      <w:lvlText w:val="%8."/>
      <w:lvlJc w:val="left"/>
      <w:pPr>
        <w:ind w:left="5760" w:hanging="360"/>
      </w:pPr>
    </w:lvl>
    <w:lvl w:ilvl="8" w:tplc="EF4A8AB2" w:tentative="1">
      <w:start w:val="1"/>
      <w:numFmt w:val="lowerRoman"/>
      <w:lvlText w:val="%9."/>
      <w:lvlJc w:val="right"/>
      <w:pPr>
        <w:ind w:left="6480" w:hanging="180"/>
      </w:pPr>
    </w:lvl>
  </w:abstractNum>
  <w:abstractNum w:abstractNumId="31" w15:restartNumberingAfterBreak="0">
    <w:nsid w:val="77BF1BC4"/>
    <w:multiLevelType w:val="hybridMultilevel"/>
    <w:tmpl w:val="1B142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0"/>
  </w:num>
  <w:num w:numId="3">
    <w:abstractNumId w:val="11"/>
  </w:num>
  <w:num w:numId="4">
    <w:abstractNumId w:val="18"/>
  </w:num>
  <w:num w:numId="5">
    <w:abstractNumId w:val="12"/>
  </w:num>
  <w:num w:numId="6">
    <w:abstractNumId w:val="24"/>
  </w:num>
  <w:num w:numId="7">
    <w:abstractNumId w:val="3"/>
  </w:num>
  <w:num w:numId="8">
    <w:abstractNumId w:val="29"/>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num>
  <w:num w:numId="13">
    <w:abstractNumId w:val="8"/>
  </w:num>
  <w:num w:numId="14">
    <w:abstractNumId w:val="9"/>
  </w:num>
  <w:num w:numId="15">
    <w:abstractNumId w:val="27"/>
  </w:num>
  <w:num w:numId="16">
    <w:abstractNumId w:val="25"/>
  </w:num>
  <w:num w:numId="17">
    <w:abstractNumId w:val="26"/>
  </w:num>
  <w:num w:numId="18">
    <w:abstractNumId w:val="1"/>
  </w:num>
  <w:num w:numId="19">
    <w:abstractNumId w:val="6"/>
  </w:num>
  <w:num w:numId="20">
    <w:abstractNumId w:val="7"/>
  </w:num>
  <w:num w:numId="21">
    <w:abstractNumId w:val="13"/>
  </w:num>
  <w:num w:numId="22">
    <w:abstractNumId w:val="17"/>
  </w:num>
  <w:num w:numId="23">
    <w:abstractNumId w:val="28"/>
  </w:num>
  <w:num w:numId="24">
    <w:abstractNumId w:val="5"/>
  </w:num>
  <w:num w:numId="25">
    <w:abstractNumId w:val="19"/>
  </w:num>
  <w:num w:numId="26">
    <w:abstractNumId w:val="23"/>
  </w:num>
  <w:num w:numId="27">
    <w:abstractNumId w:val="2"/>
  </w:num>
  <w:num w:numId="28">
    <w:abstractNumId w:val="10"/>
  </w:num>
  <w:num w:numId="29">
    <w:abstractNumId w:val="16"/>
  </w:num>
  <w:num w:numId="30">
    <w:abstractNumId w:val="31"/>
  </w:num>
  <w:num w:numId="31">
    <w:abstractNumId w:val="22"/>
  </w:num>
  <w:num w:numId="32">
    <w:abstractNumId w:val="15"/>
  </w:num>
  <w:num w:numId="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3E3"/>
    <w:rsid w:val="0002485D"/>
    <w:rsid w:val="00076E07"/>
    <w:rsid w:val="000C37D3"/>
    <w:rsid w:val="000D5134"/>
    <w:rsid w:val="000F43FB"/>
    <w:rsid w:val="0012718A"/>
    <w:rsid w:val="001D13A2"/>
    <w:rsid w:val="001D33F5"/>
    <w:rsid w:val="0022732B"/>
    <w:rsid w:val="00287D1E"/>
    <w:rsid w:val="00312C76"/>
    <w:rsid w:val="00313FCC"/>
    <w:rsid w:val="00320C7B"/>
    <w:rsid w:val="003E6A4A"/>
    <w:rsid w:val="004A6828"/>
    <w:rsid w:val="00575186"/>
    <w:rsid w:val="005A1832"/>
    <w:rsid w:val="0066287E"/>
    <w:rsid w:val="00753E03"/>
    <w:rsid w:val="007A2F0E"/>
    <w:rsid w:val="007D66C0"/>
    <w:rsid w:val="00802652"/>
    <w:rsid w:val="00884DD5"/>
    <w:rsid w:val="008A0457"/>
    <w:rsid w:val="009727B1"/>
    <w:rsid w:val="00A03C55"/>
    <w:rsid w:val="00A17189"/>
    <w:rsid w:val="00A521C0"/>
    <w:rsid w:val="00AD77B6"/>
    <w:rsid w:val="00AF785F"/>
    <w:rsid w:val="00B00661"/>
    <w:rsid w:val="00B717AB"/>
    <w:rsid w:val="00BA0109"/>
    <w:rsid w:val="00BB2B9D"/>
    <w:rsid w:val="00BE279B"/>
    <w:rsid w:val="00BE4A5B"/>
    <w:rsid w:val="00BF73E3"/>
    <w:rsid w:val="00C31E01"/>
    <w:rsid w:val="00C71D65"/>
    <w:rsid w:val="00C76C50"/>
    <w:rsid w:val="00CE2132"/>
    <w:rsid w:val="00CF193A"/>
    <w:rsid w:val="00CF59F3"/>
    <w:rsid w:val="00D129D9"/>
    <w:rsid w:val="00D12F04"/>
    <w:rsid w:val="00D164F7"/>
    <w:rsid w:val="00D41461"/>
    <w:rsid w:val="00D70EE9"/>
    <w:rsid w:val="00D71208"/>
    <w:rsid w:val="00DF1DA7"/>
    <w:rsid w:val="00E255E8"/>
    <w:rsid w:val="00ED4893"/>
    <w:rsid w:val="00F202FD"/>
    <w:rsid w:val="00F417F8"/>
    <w:rsid w:val="00FB1A23"/>
    <w:rsid w:val="00FD10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B069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6E07"/>
    <w:pPr>
      <w:spacing w:line="480" w:lineRule="auto"/>
      <w:jc w:val="both"/>
    </w:pPr>
    <w:rPr>
      <w:rFonts w:ascii="Times New Roman" w:hAnsi="Times New Roman"/>
      <w:sz w:val="24"/>
    </w:rPr>
  </w:style>
  <w:style w:type="paragraph" w:styleId="Heading1">
    <w:name w:val="heading 1"/>
    <w:basedOn w:val="Normal"/>
    <w:next w:val="Normal"/>
    <w:link w:val="Heading1Char"/>
    <w:uiPriority w:val="99"/>
    <w:qFormat/>
    <w:rsid w:val="00076E07"/>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076E07"/>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076E07"/>
    <w:pPr>
      <w:keepNext/>
      <w:keepLines/>
      <w:spacing w:before="320" w:after="80"/>
      <w:outlineLvl w:val="2"/>
    </w:pPr>
    <w:rPr>
      <w:i/>
      <w:szCs w:val="28"/>
      <w:u w:val="single"/>
    </w:rPr>
  </w:style>
  <w:style w:type="paragraph" w:styleId="Heading4">
    <w:name w:val="heading 4"/>
    <w:basedOn w:val="Normal"/>
    <w:next w:val="Normal"/>
    <w:link w:val="Heading4Char"/>
    <w:uiPriority w:val="99"/>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C71D65"/>
    <w:rPr>
      <w:rFonts w:ascii="Times New Roman" w:hAnsi="Times New Roman"/>
      <w:b/>
      <w:sz w:val="28"/>
      <w:szCs w:val="40"/>
    </w:rPr>
  </w:style>
  <w:style w:type="character" w:customStyle="1" w:styleId="Heading2Char">
    <w:name w:val="Heading 2 Char"/>
    <w:basedOn w:val="DefaultParagraphFont"/>
    <w:link w:val="Heading2"/>
    <w:uiPriority w:val="9"/>
    <w:rsid w:val="00C71D65"/>
    <w:rPr>
      <w:rFonts w:ascii="Times New Roman" w:hAnsi="Times New Roman"/>
      <w:b/>
      <w:sz w:val="26"/>
      <w:szCs w:val="32"/>
    </w:rPr>
  </w:style>
  <w:style w:type="character" w:customStyle="1" w:styleId="Heading3Char">
    <w:name w:val="Heading 3 Char"/>
    <w:basedOn w:val="DefaultParagraphFont"/>
    <w:link w:val="Heading3"/>
    <w:uiPriority w:val="9"/>
    <w:rsid w:val="00C71D65"/>
    <w:rPr>
      <w:rFonts w:ascii="Times New Roman" w:hAnsi="Times New Roman"/>
      <w:i/>
      <w:sz w:val="24"/>
      <w:szCs w:val="28"/>
      <w:u w:val="single"/>
    </w:rPr>
  </w:style>
  <w:style w:type="character" w:customStyle="1" w:styleId="Heading4Char">
    <w:name w:val="Heading 4 Char"/>
    <w:link w:val="Heading4"/>
    <w:uiPriority w:val="99"/>
    <w:rsid w:val="00C71D65"/>
    <w:rPr>
      <w:rFonts w:ascii="Times New Roman" w:hAnsi="Times New Roman"/>
      <w:color w:val="666666"/>
      <w:sz w:val="24"/>
      <w:szCs w:val="24"/>
    </w:r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ListParagraph">
    <w:name w:val="List Paragraph"/>
    <w:basedOn w:val="Normal"/>
    <w:uiPriority w:val="34"/>
    <w:qFormat/>
    <w:rsid w:val="00076E07"/>
    <w:pPr>
      <w:ind w:left="720"/>
      <w:contextualSpacing/>
    </w:pPr>
  </w:style>
  <w:style w:type="paragraph" w:styleId="Header">
    <w:name w:val="header"/>
    <w:basedOn w:val="Normal"/>
    <w:link w:val="HeaderChar"/>
    <w:uiPriority w:val="99"/>
    <w:unhideWhenUsed/>
    <w:rsid w:val="00076E07"/>
    <w:pPr>
      <w:tabs>
        <w:tab w:val="center" w:pos="4513"/>
        <w:tab w:val="right" w:pos="9026"/>
      </w:tabs>
      <w:spacing w:line="240" w:lineRule="auto"/>
    </w:pPr>
  </w:style>
  <w:style w:type="character" w:customStyle="1" w:styleId="HeaderChar">
    <w:name w:val="Header Char"/>
    <w:basedOn w:val="DefaultParagraphFont"/>
    <w:link w:val="Header"/>
    <w:uiPriority w:val="99"/>
    <w:rsid w:val="00076E07"/>
  </w:style>
  <w:style w:type="paragraph" w:styleId="Footer">
    <w:name w:val="footer"/>
    <w:basedOn w:val="Normal"/>
    <w:link w:val="FooterChar"/>
    <w:uiPriority w:val="99"/>
    <w:unhideWhenUsed/>
    <w:rsid w:val="00076E07"/>
    <w:pPr>
      <w:tabs>
        <w:tab w:val="center" w:pos="4513"/>
        <w:tab w:val="right" w:pos="9026"/>
      </w:tabs>
      <w:spacing w:line="240" w:lineRule="auto"/>
    </w:pPr>
  </w:style>
  <w:style w:type="character" w:customStyle="1" w:styleId="FooterChar">
    <w:name w:val="Footer Char"/>
    <w:basedOn w:val="DefaultParagraphFont"/>
    <w:link w:val="Footer"/>
    <w:uiPriority w:val="99"/>
    <w:rsid w:val="00076E07"/>
  </w:style>
  <w:style w:type="paragraph" w:customStyle="1" w:styleId="Normal1">
    <w:name w:val="Normal1"/>
    <w:basedOn w:val="Normal"/>
    <w:link w:val="normalChar"/>
    <w:autoRedefine/>
    <w:qFormat/>
    <w:rsid w:val="00884DD5"/>
    <w:rPr>
      <w:rFonts w:eastAsia="Times New Roman" w:cs="Times New Roman"/>
      <w:color w:val="222222"/>
      <w:szCs w:val="24"/>
      <w:shd w:val="clear" w:color="auto" w:fill="FFFFFF"/>
      <w:lang w:val="en-IN" w:eastAsia="en-GB"/>
      <w14:ligatures w14:val="standardContextual"/>
    </w:rPr>
  </w:style>
  <w:style w:type="character" w:customStyle="1" w:styleId="normalChar">
    <w:name w:val="normal Char"/>
    <w:basedOn w:val="DefaultParagraphFont"/>
    <w:link w:val="Normal1"/>
    <w:rsid w:val="00884DD5"/>
    <w:rPr>
      <w:rFonts w:ascii="Times New Roman" w:eastAsia="Times New Roman" w:hAnsi="Times New Roman" w:cs="Times New Roman"/>
      <w:color w:val="222222"/>
      <w:sz w:val="24"/>
      <w:szCs w:val="24"/>
      <w:lang w:val="en-IN" w:eastAsia="en-GB"/>
      <w14:ligatures w14:val="standardContextual"/>
    </w:rPr>
  </w:style>
  <w:style w:type="paragraph" w:customStyle="1" w:styleId="heading10">
    <w:name w:val="heading1"/>
    <w:basedOn w:val="Heading1"/>
    <w:link w:val="heading1Char0"/>
    <w:autoRedefine/>
    <w:qFormat/>
    <w:rsid w:val="00884DD5"/>
    <w:pPr>
      <w:spacing w:before="360" w:after="0" w:line="276" w:lineRule="auto"/>
    </w:pPr>
    <w:rPr>
      <w:rFonts w:eastAsiaTheme="majorEastAsia" w:cs="Times New Roman"/>
      <w:szCs w:val="24"/>
      <w:shd w:val="clear" w:color="auto" w:fill="FFFFFF"/>
      <w:lang w:val="en"/>
      <w14:ligatures w14:val="standardContextual"/>
    </w:rPr>
  </w:style>
  <w:style w:type="character" w:customStyle="1" w:styleId="heading1Char0">
    <w:name w:val="heading1 Char"/>
    <w:basedOn w:val="DefaultParagraphFont"/>
    <w:link w:val="heading10"/>
    <w:rsid w:val="00884DD5"/>
    <w:rPr>
      <w:rFonts w:ascii="Times New Roman" w:eastAsiaTheme="majorEastAsia" w:hAnsi="Times New Roman" w:cs="Times New Roman"/>
      <w:b/>
      <w:sz w:val="28"/>
      <w:szCs w:val="24"/>
      <w:lang w:val="en"/>
      <w14:ligatures w14:val="standardContextual"/>
    </w:rPr>
  </w:style>
  <w:style w:type="paragraph" w:styleId="Bibliography">
    <w:name w:val="Bibliography"/>
    <w:basedOn w:val="Normal"/>
    <w:next w:val="Normal"/>
    <w:uiPriority w:val="37"/>
    <w:unhideWhenUsed/>
    <w:rsid w:val="000F43FB"/>
    <w:rPr>
      <w:rFonts w:eastAsia="Times New Roman" w:cs="Times New Roman"/>
      <w:szCs w:val="24"/>
      <w:lang w:val="en-US" w:eastAsia="en-US"/>
    </w:rPr>
  </w:style>
  <w:style w:type="paragraph" w:styleId="TOCHeading">
    <w:name w:val="TOC Heading"/>
    <w:basedOn w:val="Heading1"/>
    <w:next w:val="Normal"/>
    <w:uiPriority w:val="39"/>
    <w:unhideWhenUsed/>
    <w:qFormat/>
    <w:rsid w:val="0002485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2485D"/>
    <w:pPr>
      <w:spacing w:after="100"/>
    </w:pPr>
  </w:style>
  <w:style w:type="paragraph" w:styleId="TOC2">
    <w:name w:val="toc 2"/>
    <w:basedOn w:val="Normal"/>
    <w:next w:val="Normal"/>
    <w:autoRedefine/>
    <w:uiPriority w:val="39"/>
    <w:unhideWhenUsed/>
    <w:rsid w:val="0002485D"/>
    <w:pPr>
      <w:spacing w:after="100"/>
      <w:ind w:left="240"/>
    </w:pPr>
  </w:style>
  <w:style w:type="character" w:styleId="Hyperlink">
    <w:name w:val="Hyperlink"/>
    <w:basedOn w:val="DefaultParagraphFont"/>
    <w:uiPriority w:val="99"/>
    <w:unhideWhenUsed/>
    <w:rsid w:val="0002485D"/>
    <w:rPr>
      <w:color w:val="0000FF" w:themeColor="hyperlink"/>
      <w:u w:val="single"/>
    </w:rPr>
  </w:style>
  <w:style w:type="paragraph" w:styleId="TOC3">
    <w:name w:val="toc 3"/>
    <w:basedOn w:val="Normal"/>
    <w:next w:val="Normal"/>
    <w:autoRedefine/>
    <w:uiPriority w:val="39"/>
    <w:unhideWhenUsed/>
    <w:rsid w:val="00BE279B"/>
    <w:pPr>
      <w:spacing w:after="100"/>
      <w:ind w:left="480"/>
    </w:pPr>
  </w:style>
  <w:style w:type="paragraph" w:styleId="BodyText2">
    <w:name w:val="Body Text 2"/>
    <w:basedOn w:val="Normal"/>
    <w:link w:val="BodyText2Char"/>
    <w:uiPriority w:val="99"/>
    <w:rsid w:val="00C71D65"/>
    <w:pPr>
      <w:spacing w:line="240" w:lineRule="auto"/>
      <w:ind w:left="720" w:hanging="720"/>
      <w:jc w:val="left"/>
    </w:pPr>
    <w:rPr>
      <w:rFonts w:eastAsia="Times New Roman" w:cs="Times New Roman"/>
      <w:b/>
      <w:bCs/>
      <w:sz w:val="22"/>
      <w:lang w:eastAsia="en-US"/>
    </w:rPr>
  </w:style>
  <w:style w:type="character" w:customStyle="1" w:styleId="BodyText2Char">
    <w:name w:val="Body Text 2 Char"/>
    <w:basedOn w:val="DefaultParagraphFont"/>
    <w:link w:val="BodyText2"/>
    <w:uiPriority w:val="99"/>
    <w:rsid w:val="00C71D65"/>
    <w:rPr>
      <w:rFonts w:ascii="Times New Roman" w:eastAsia="Times New Roman" w:hAnsi="Times New Roman" w:cs="Times New Roman"/>
      <w:b/>
      <w:bCs/>
      <w:lang w:eastAsia="en-US"/>
    </w:rPr>
  </w:style>
  <w:style w:type="paragraph" w:customStyle="1" w:styleId="deannah1">
    <w:name w:val="deannah1"/>
    <w:basedOn w:val="Normal"/>
    <w:uiPriority w:val="99"/>
    <w:rsid w:val="00C71D65"/>
    <w:pPr>
      <w:keepNext/>
      <w:spacing w:after="240" w:line="240" w:lineRule="auto"/>
      <w:jc w:val="left"/>
    </w:pPr>
    <w:rPr>
      <w:rFonts w:eastAsia="Times New Roman" w:cs="Times New Roman"/>
      <w:b/>
      <w:bCs/>
      <w:szCs w:val="24"/>
      <w:lang w:eastAsia="en-US"/>
    </w:rPr>
  </w:style>
  <w:style w:type="character" w:customStyle="1" w:styleId="BalloonTextChar">
    <w:name w:val="Balloon Text Char"/>
    <w:basedOn w:val="DefaultParagraphFont"/>
    <w:link w:val="BalloonText"/>
    <w:uiPriority w:val="99"/>
    <w:semiHidden/>
    <w:rsid w:val="00C71D65"/>
    <w:rPr>
      <w:rFonts w:ascii="Tahoma" w:eastAsia="Times New Roman" w:hAnsi="Tahoma" w:cs="Tahoma"/>
      <w:sz w:val="16"/>
      <w:szCs w:val="16"/>
      <w:lang w:eastAsia="en-US"/>
    </w:rPr>
  </w:style>
  <w:style w:type="paragraph" w:styleId="BalloonText">
    <w:name w:val="Balloon Text"/>
    <w:basedOn w:val="Normal"/>
    <w:link w:val="BalloonTextChar"/>
    <w:uiPriority w:val="99"/>
    <w:semiHidden/>
    <w:rsid w:val="00C71D65"/>
    <w:pPr>
      <w:spacing w:line="240" w:lineRule="auto"/>
      <w:jc w:val="left"/>
    </w:pPr>
    <w:rPr>
      <w:rFonts w:ascii="Tahoma" w:eastAsia="Times New Roman" w:hAnsi="Tahoma" w:cs="Tahoma"/>
      <w:sz w:val="16"/>
      <w:szCs w:val="16"/>
      <w:lang w:eastAsia="en-US"/>
    </w:rPr>
  </w:style>
  <w:style w:type="table" w:styleId="TableGrid">
    <w:name w:val="Table Grid"/>
    <w:basedOn w:val="TableNormal"/>
    <w:uiPriority w:val="59"/>
    <w:rsid w:val="00C71D65"/>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C71D65"/>
    <w:pPr>
      <w:spacing w:before="100" w:beforeAutospacing="1" w:after="100" w:afterAutospacing="1" w:line="240" w:lineRule="auto"/>
      <w:jc w:val="left"/>
    </w:pPr>
    <w:rPr>
      <w:rFonts w:eastAsia="Times New Roman" w:cs="Times New Roman"/>
      <w:szCs w:val="24"/>
      <w:lang w:eastAsia="en-GB"/>
    </w:rPr>
  </w:style>
  <w:style w:type="character" w:customStyle="1" w:styleId="Hyperlink1">
    <w:name w:val="Hyperlink1"/>
    <w:uiPriority w:val="99"/>
    <w:rsid w:val="00C71D65"/>
    <w:rPr>
      <w:color w:val="535353"/>
      <w:u w:val="single"/>
      <w:effect w:val="none"/>
    </w:rPr>
  </w:style>
  <w:style w:type="paragraph" w:customStyle="1" w:styleId="NormalWeb1">
    <w:name w:val="Normal (Web)1"/>
    <w:basedOn w:val="Normal"/>
    <w:uiPriority w:val="99"/>
    <w:rsid w:val="00C71D65"/>
    <w:pPr>
      <w:spacing w:before="100" w:beforeAutospacing="1" w:after="300" w:line="240" w:lineRule="auto"/>
      <w:jc w:val="left"/>
    </w:pPr>
    <w:rPr>
      <w:rFonts w:eastAsia="Times New Roman" w:cs="Times New Roman"/>
      <w:szCs w:val="24"/>
      <w:lang w:eastAsia="en-GB"/>
    </w:rPr>
  </w:style>
  <w:style w:type="character" w:styleId="PageNumber">
    <w:name w:val="page number"/>
    <w:basedOn w:val="DefaultParagraphFont"/>
    <w:uiPriority w:val="99"/>
    <w:rsid w:val="00C71D65"/>
  </w:style>
  <w:style w:type="paragraph" w:styleId="CommentText">
    <w:name w:val="annotation text"/>
    <w:basedOn w:val="Normal"/>
    <w:link w:val="CommentTextChar"/>
    <w:uiPriority w:val="99"/>
    <w:semiHidden/>
    <w:unhideWhenUsed/>
    <w:rsid w:val="00C71D65"/>
    <w:pPr>
      <w:spacing w:line="240" w:lineRule="auto"/>
      <w:jc w:val="left"/>
    </w:pPr>
    <w:rPr>
      <w:rFonts w:eastAsia="Times New Roman" w:cs="Times New Roman"/>
      <w:sz w:val="20"/>
      <w:szCs w:val="20"/>
      <w:lang w:eastAsia="en-US"/>
    </w:rPr>
  </w:style>
  <w:style w:type="character" w:customStyle="1" w:styleId="CommentTextChar">
    <w:name w:val="Comment Text Char"/>
    <w:basedOn w:val="DefaultParagraphFont"/>
    <w:link w:val="CommentText"/>
    <w:uiPriority w:val="99"/>
    <w:semiHidden/>
    <w:rsid w:val="00C71D65"/>
    <w:rPr>
      <w:rFonts w:ascii="Times New Roman" w:eastAsia="Times New Roman" w:hAnsi="Times New Roman" w:cs="Times New Roman"/>
      <w:sz w:val="20"/>
      <w:szCs w:val="20"/>
      <w:lang w:eastAsia="en-US"/>
    </w:rPr>
  </w:style>
  <w:style w:type="character" w:customStyle="1" w:styleId="CommentSubjectChar">
    <w:name w:val="Comment Subject Char"/>
    <w:basedOn w:val="CommentTextChar"/>
    <w:link w:val="CommentSubject"/>
    <w:uiPriority w:val="99"/>
    <w:semiHidden/>
    <w:rsid w:val="00C71D65"/>
    <w:rPr>
      <w:rFonts w:ascii="Times New Roman" w:eastAsia="Times New Roman" w:hAnsi="Times New Roman" w:cs="Times New Roman"/>
      <w:b/>
      <w:bCs/>
      <w:sz w:val="20"/>
      <w:szCs w:val="20"/>
      <w:lang w:eastAsia="en-US"/>
    </w:rPr>
  </w:style>
  <w:style w:type="paragraph" w:styleId="CommentSubject">
    <w:name w:val="annotation subject"/>
    <w:basedOn w:val="CommentText"/>
    <w:next w:val="CommentText"/>
    <w:link w:val="CommentSubjectChar"/>
    <w:uiPriority w:val="99"/>
    <w:semiHidden/>
    <w:unhideWhenUsed/>
    <w:rsid w:val="00C71D65"/>
    <w:rPr>
      <w:b/>
      <w:bCs/>
    </w:rPr>
  </w:style>
  <w:style w:type="character" w:styleId="Strong">
    <w:name w:val="Strong"/>
    <w:uiPriority w:val="22"/>
    <w:qFormat/>
    <w:rsid w:val="00C71D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www.uwtsd.ac.uk/research/research-ethics/"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Tri231</b:Tag>
    <b:SourceType>InternetSite</b:SourceType>
    <b:Guid>{12F9A73B-E6D9-4352-880F-EF76A527BC31}</b:Guid>
    <b:Author>
      <b:Author>
        <b:Corporate>Trinet</b:Corporate>
      </b:Author>
    </b:Author>
    <b:Title>The Impact of Performance Management on Employee Engagement</b:Title>
    <b:Year>2023</b:Year>
    <b:YearAccessed>2023</b:YearAccessed>
    <b:MonthAccessed>09</b:MonthAccessed>
    <b:DayAccessed>22</b:DayAccessed>
    <b:URL>https://www.trinet.com/insights/the-impact-of-performance-management-on-employee-engagement</b:URL>
    <b:RefOrder>1</b:RefOrder>
  </b:Source>
  <b:Source>
    <b:Tag>Tac23</b:Tag>
    <b:SourceType>InternetSite</b:SourceType>
    <b:Guid>{EA8E3BC4-D113-43AC-8D65-541DD3B9167F}</b:Guid>
    <b:Author>
      <b:Author>
        <b:Corporate>Tacobell</b:Corporate>
      </b:Author>
    </b:Author>
    <b:Title>BIGGER &amp; BOLDER THAN EVER</b:Title>
    <b:Year>2023</b:Year>
    <b:YearAccessed>2023</b:YearAccessed>
    <b:MonthAccessed>09</b:MonthAccessed>
    <b:DayAccessed>22</b:DayAccessed>
    <b:URL>https://www.tacobell.com/</b:URL>
    <b:RefOrder>2</b:RefOrder>
  </b:Source>
  <b:Source>
    <b:Tag>Sen23</b:Tag>
    <b:SourceType>InternetSite</b:SourceType>
    <b:Guid>{28F0BCEF-02E2-4C8C-816A-15D325A181DF}</b:Guid>
    <b:Author>
      <b:Author>
        <b:Corporate>Sentrichr</b:Corporate>
      </b:Author>
    </b:Author>
    <b:Title>3 Ways to Improve Employee Efficiency </b:Title>
    <b:Year>2023</b:Year>
    <b:YearAccessed>2023</b:YearAccessed>
    <b:MonthAccessed>09</b:MonthAccessed>
    <b:DayAccessed>22</b:DayAccessed>
    <b:URL>https://sentrichr.com/3-ways-to-improve-employee-efficiency/#:~:text=Employee%20efficiency%20refers%20to%20the,resources%20or%20waste%20valuable%20time.</b:URL>
    <b:RefOrder>3</b:RefOrder>
  </b:Source>
  <b:Source>
    <b:Tag>Emp231</b:Tag>
    <b:SourceType>InternetSite</b:SourceType>
    <b:Guid>{D2E0D6FE-D5EF-4AC4-A81E-EF1B427A3D2E}</b:Guid>
    <b:Author>
      <b:Author>
        <b:Corporate>Empmonitor</b:Corporate>
      </b:Author>
    </b:Author>
    <b:Title>EFFICIENCY VS PRODUCTIVITY: HOW COULD IT BE IMPROVED?</b:Title>
    <b:Year>2023</b:Year>
    <b:YearAccessed>2023</b:YearAccessed>
    <b:MonthAccessed>09</b:MonthAccessed>
    <b:DayAccessed>22</b:DayAccessed>
    <b:URL>https://empmonitor.com/blog/employee-efficiency-vs-productivity/</b:URL>
    <b:RefOrder>4</b:RefOrder>
  </b:Source>
  <b:Source>
    <b:Tag>Deb191</b:Tag>
    <b:SourceType>InternetSite</b:SourceType>
    <b:Guid>{DDEBD3B2-0BEB-471B-A542-38D1CDC9A867}</b:Guid>
    <b:Author>
      <b:Author>
        <b:NameList>
          <b:Person>
            <b:Last>Christensen</b:Last>
            <b:First>Debi</b:First>
          </b:Person>
        </b:NameList>
      </b:Author>
    </b:Author>
    <b:Title>What does “technology integration” mean?</b:Title>
    <b:Year>2019</b:Year>
    <b:YearAccessed>2023</b:YearAccessed>
    <b:MonthAccessed>09</b:MonthAccessed>
    <b:DayAccessed>28</b:DayAccessed>
    <b:URL>https://www.classcraft.com/blog/definition-of-technology-integration-in-education/</b:URL>
    <b:RefOrder>5</b:RefOrder>
  </b:Source>
  <b:Source>
    <b:Tag>Acc233</b:Tag>
    <b:SourceType>InternetSite</b:SourceType>
    <b:Guid>{45475FA5-5C74-4D92-98F0-D7A7A65E366F}</b:Guid>
    <b:Author>
      <b:Author>
        <b:Corporate>Accaglobal</b:Corporate>
      </b:Author>
    </b:Author>
    <b:Title>Reward schemes for employees and management</b:Title>
    <b:Year>2023</b:Year>
    <b:YearAccessed>2023</b:YearAccessed>
    <b:MonthAccessed>09</b:MonthAccessed>
    <b:DayAccessed>28</b:DayAccessed>
    <b:URL>https://www.accaglobal.com/gb/en/student/exam-support-resources/professional-exams-study-resources/p5/technical-articles/reward-schemes-for-employees-and-management.html</b:URL>
    <b:RefOrder>6</b:RefOrder>
  </b:Source>
  <b:Source>
    <b:Tag>Van231</b:Tag>
    <b:SourceType>InternetSite</b:SourceType>
    <b:Guid>{6AF93729-4953-486A-87BD-819044553D04}</b:Guid>
    <b:Author>
      <b:Author>
        <b:Corporate>Vantagecircle</b:Corporate>
      </b:Author>
    </b:Author>
    <b:Title>The Ultimate Guide To Employee Rewards and Recognition</b:Title>
    <b:Year>2023</b:Year>
    <b:YearAccessed>2023</b:YearAccessed>
    <b:MonthAccessed>09</b:MonthAccessed>
    <b:DayAccessed>28</b:DayAccessed>
    <b:URL>https://blog.vantagecircle.com/employee-rewards-and-recognition/</b:URL>
    <b:RefOrder>7</b:RefOrder>
  </b:Source>
  <b:Source>
    <b:Tag>Nic232</b:Tag>
    <b:SourceType>InternetSite</b:SourceType>
    <b:Guid>{694BD368-7CB0-47B4-A057-1A443F7DAF8B}</b:Guid>
    <b:Author>
      <b:Author>
        <b:NameList>
          <b:Person>
            <b:Last>Fallon</b:Last>
            <b:First>Nicole</b:First>
          </b:Person>
        </b:NameList>
      </b:Author>
    </b:Author>
    <b:Title>8 Employee Training Tactics That Actually Work</b:Title>
    <b:Year>2023</b:Year>
    <b:YearAccessed>2023</b:YearAccessed>
    <b:MonthAccessed>09</b:MonthAccessed>
    <b:DayAccessed>28</b:DayAccessed>
    <b:URL>https://www.businessnewsdaily.com/9399-employee-training-tactics.html</b:URL>
    <b:RefOrder>8</b:RefOrder>
  </b:Source>
  <b:Source>
    <b:Tag>All22</b:Tag>
    <b:SourceType>InternetSite</b:SourceType>
    <b:Guid>{A885A7C0-992A-46C1-A2C0-55BEAA267F43}</b:Guid>
    <b:Author>
      <b:Author>
        <b:NameList>
          <b:Person>
            <b:Last>Cooks-Campbell</b:Last>
            <b:First>Allaya</b:First>
          </b:Person>
        </b:NameList>
      </b:Author>
    </b:Author>
    <b:Title>Communication is key in the workplace. Here's how to improve</b:Title>
    <b:Year>2022</b:Year>
    <b:YearAccessed>2023</b:YearAccessed>
    <b:MonthAccessed>09</b:MonthAccessed>
    <b:DayAccessed>28</b:DayAccessed>
    <b:URL>https://www.betterup.com/blog/why-communication-is-key-to-workplace-and-how-to-improve-skills</b:URL>
    <b:RefOrder>9</b:RefOrder>
  </b:Source>
</b:Sources>
</file>

<file path=customXml/itemProps1.xml><?xml version="1.0" encoding="utf-8"?>
<ds:datastoreItem xmlns:ds="http://schemas.openxmlformats.org/officeDocument/2006/customXml" ds:itemID="{BF7BF227-E3A3-43E8-83F7-3BE5EFBA3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13654</Words>
  <Characters>77831</Characters>
  <Application>Microsoft Office Word</Application>
  <DocSecurity>0</DocSecurity>
  <Lines>648</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2023-12-14T18:41:00Z</dcterms:created>
  <dcterms:modified xsi:type="dcterms:W3CDTF">2024-01-01T16:10:00Z</dcterms:modified>
</cp:coreProperties>
</file>