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429FF" w14:textId="77777777"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14:paraId="360BDBBD"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5C664D1D" w14:textId="77777777" w:rsidTr="00F90F9D">
        <w:trPr>
          <w:trHeight w:val="551"/>
        </w:trPr>
        <w:tc>
          <w:tcPr>
            <w:tcW w:w="2341" w:type="dxa"/>
            <w:shd w:val="clear" w:color="auto" w:fill="D9D9D9" w:themeFill="background1" w:themeFillShade="D9"/>
            <w:vAlign w:val="center"/>
          </w:tcPr>
          <w:p w14:paraId="7FF9A06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268BCDE3" w14:textId="31DEA233" w:rsidR="007C2CCC" w:rsidRDefault="00E701B3">
            <w:pPr>
              <w:rPr>
                <w:rFonts w:asciiTheme="minorHAnsi" w:hAnsiTheme="minorHAnsi" w:cstheme="minorHAnsi"/>
                <w:b/>
                <w:color w:val="000000" w:themeColor="text1"/>
              </w:rPr>
            </w:pPr>
            <w:r>
              <w:rPr>
                <w:rFonts w:asciiTheme="minorHAnsi" w:hAnsiTheme="minorHAnsi" w:cstheme="minorHAnsi"/>
                <w:b/>
                <w:color w:val="000000" w:themeColor="text1"/>
              </w:rPr>
              <w:t>Ethan Ridd</w:t>
            </w:r>
          </w:p>
        </w:tc>
      </w:tr>
      <w:tr w:rsidR="00782CF2" w:rsidRPr="00C2152E" w14:paraId="7521448B" w14:textId="77777777" w:rsidTr="00F90F9D">
        <w:trPr>
          <w:trHeight w:val="545"/>
        </w:trPr>
        <w:tc>
          <w:tcPr>
            <w:tcW w:w="2341" w:type="dxa"/>
            <w:shd w:val="clear" w:color="auto" w:fill="D9D9D9" w:themeFill="background1" w:themeFillShade="D9"/>
            <w:vAlign w:val="center"/>
          </w:tcPr>
          <w:p w14:paraId="5BA92E9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046D6DFD" w14:textId="3A0B2000" w:rsidR="007C2CCC" w:rsidRDefault="00E701B3" w:rsidP="00676EFA">
            <w:pPr>
              <w:rPr>
                <w:rFonts w:asciiTheme="minorHAnsi" w:hAnsiTheme="minorHAnsi" w:cstheme="minorHAnsi"/>
                <w:b/>
                <w:color w:val="000000" w:themeColor="text1"/>
              </w:rPr>
            </w:pPr>
            <w:r w:rsidRPr="00E701B3">
              <w:rPr>
                <w:rFonts w:asciiTheme="minorHAnsi" w:hAnsiTheme="minorHAnsi" w:cstheme="minorHAnsi"/>
                <w:b/>
                <w:color w:val="000000" w:themeColor="text1"/>
              </w:rPr>
              <w:t>Simulating Environmental IoT Sensor Networks for Wood Moisture</w:t>
            </w:r>
          </w:p>
        </w:tc>
      </w:tr>
      <w:tr w:rsidR="00782CF2" w:rsidRPr="00C2152E" w14:paraId="7943B9B9" w14:textId="77777777" w:rsidTr="00F90F9D">
        <w:trPr>
          <w:trHeight w:val="552"/>
        </w:trPr>
        <w:tc>
          <w:tcPr>
            <w:tcW w:w="2341" w:type="dxa"/>
            <w:shd w:val="clear" w:color="auto" w:fill="D9D9D9" w:themeFill="background1" w:themeFillShade="D9"/>
            <w:vAlign w:val="center"/>
          </w:tcPr>
          <w:p w14:paraId="184F8D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EE88504" w14:textId="6F2AEEE7" w:rsidR="007C2CCC" w:rsidRDefault="00BD66F9">
            <w:pPr>
              <w:rPr>
                <w:rFonts w:asciiTheme="minorHAnsi" w:hAnsiTheme="minorHAnsi" w:cstheme="minorHAnsi"/>
                <w:b/>
                <w:color w:val="000000" w:themeColor="text1"/>
              </w:rPr>
            </w:pPr>
            <w:r>
              <w:rPr>
                <w:rFonts w:asciiTheme="minorHAnsi" w:hAnsiTheme="minorHAnsi" w:cstheme="minorHAnsi"/>
                <w:b/>
                <w:color w:val="000000" w:themeColor="text1"/>
              </w:rPr>
              <w:t>Dr Carlene Campbell</w:t>
            </w:r>
          </w:p>
        </w:tc>
      </w:tr>
      <w:tr w:rsidR="00782CF2" w:rsidRPr="00C2152E" w14:paraId="22A65C59" w14:textId="77777777" w:rsidTr="00F90F9D">
        <w:trPr>
          <w:trHeight w:val="564"/>
        </w:trPr>
        <w:tc>
          <w:tcPr>
            <w:tcW w:w="2341" w:type="dxa"/>
            <w:shd w:val="clear" w:color="auto" w:fill="D9D9D9" w:themeFill="background1" w:themeFillShade="D9"/>
            <w:vAlign w:val="center"/>
          </w:tcPr>
          <w:p w14:paraId="3638F527"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4221B841" w14:textId="5D1BFBEB" w:rsidR="007C2CCC" w:rsidRDefault="00BD66F9">
            <w:pPr>
              <w:rPr>
                <w:rFonts w:asciiTheme="minorHAnsi" w:hAnsiTheme="minorHAnsi" w:cstheme="minorHAnsi"/>
                <w:b/>
                <w:color w:val="000000" w:themeColor="text1"/>
              </w:rPr>
            </w:pPr>
            <w:r>
              <w:rPr>
                <w:rFonts w:asciiTheme="minorHAnsi" w:hAnsiTheme="minorHAnsi" w:cstheme="minorHAnsi"/>
                <w:b/>
                <w:color w:val="000000" w:themeColor="text1"/>
              </w:rPr>
              <w:t>Dr Kapilan Radhakrishnan</w:t>
            </w:r>
          </w:p>
        </w:tc>
      </w:tr>
      <w:tr w:rsidR="00782CF2" w:rsidRPr="00C2152E" w14:paraId="42488E20" w14:textId="77777777" w:rsidTr="00F90F9D">
        <w:trPr>
          <w:trHeight w:val="1291"/>
        </w:trPr>
        <w:tc>
          <w:tcPr>
            <w:tcW w:w="2341" w:type="dxa"/>
            <w:shd w:val="clear" w:color="auto" w:fill="D9D9D9" w:themeFill="background1" w:themeFillShade="D9"/>
            <w:vAlign w:val="center"/>
          </w:tcPr>
          <w:p w14:paraId="633187CA"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7E3338D4" w14:textId="25C26320" w:rsidR="00913A19" w:rsidRDefault="00676EFA" w:rsidP="00913A19">
            <w:pPr>
              <w:spacing w:before="240"/>
              <w:rPr>
                <w:rFonts w:asciiTheme="minorHAnsi" w:hAnsiTheme="minorHAnsi" w:cstheme="minorHAnsi"/>
                <w:b/>
                <w:color w:val="000000" w:themeColor="text1"/>
              </w:rPr>
            </w:pPr>
            <w:r>
              <w:rPr>
                <w:rFonts w:asciiTheme="minorHAnsi" w:hAnsiTheme="minorHAnsi" w:cstheme="minorHAnsi"/>
                <w:b/>
                <w:color w:val="000000" w:themeColor="text1"/>
              </w:rPr>
              <w:t>MSc Computer Networks and Cybersecurity</w:t>
            </w:r>
          </w:p>
          <w:p w14:paraId="4F567162" w14:textId="699C1639" w:rsidR="007C2CCC" w:rsidRDefault="007C2CCC" w:rsidP="008E023B">
            <w:pPr>
              <w:spacing w:before="240"/>
              <w:rPr>
                <w:rFonts w:asciiTheme="minorHAnsi" w:hAnsiTheme="minorHAnsi" w:cstheme="minorHAnsi"/>
                <w:b/>
                <w:color w:val="000000" w:themeColor="text1"/>
              </w:rPr>
            </w:pPr>
          </w:p>
        </w:tc>
      </w:tr>
      <w:tr w:rsidR="00782CF2" w:rsidRPr="00C2152E" w14:paraId="730E08C8" w14:textId="77777777" w:rsidTr="00F90F9D">
        <w:trPr>
          <w:trHeight w:val="1140"/>
        </w:trPr>
        <w:tc>
          <w:tcPr>
            <w:tcW w:w="2341" w:type="dxa"/>
            <w:shd w:val="clear" w:color="auto" w:fill="D9D9D9" w:themeFill="background1" w:themeFillShade="D9"/>
            <w:vAlign w:val="center"/>
          </w:tcPr>
          <w:p w14:paraId="74812D13"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1AAB2EBC" w14:textId="44473A6C" w:rsidR="00913A19" w:rsidRDefault="00811371" w:rsidP="00913A19">
            <w:pPr>
              <w:rPr>
                <w:rFonts w:asciiTheme="minorHAnsi" w:hAnsiTheme="minorHAnsi" w:cstheme="minorHAnsi"/>
                <w:b/>
                <w:color w:val="000000" w:themeColor="text1"/>
              </w:rPr>
            </w:pPr>
            <w:r>
              <w:rPr>
                <w:rFonts w:asciiTheme="minorHAnsi" w:hAnsiTheme="minorHAnsi" w:cstheme="minorHAnsi"/>
                <w:b/>
                <w:color w:val="000000" w:themeColor="text1"/>
              </w:rPr>
              <w:t>Experiment</w:t>
            </w:r>
          </w:p>
          <w:p w14:paraId="3106F5BC" w14:textId="4303C23D" w:rsidR="007C2CCC" w:rsidRDefault="007C2CCC" w:rsidP="008E023B">
            <w:pPr>
              <w:rPr>
                <w:rFonts w:asciiTheme="minorHAnsi" w:hAnsiTheme="minorHAnsi" w:cstheme="minorHAnsi"/>
                <w:b/>
                <w:color w:val="000000" w:themeColor="text1"/>
              </w:rPr>
            </w:pPr>
          </w:p>
        </w:tc>
      </w:tr>
    </w:tbl>
    <w:p w14:paraId="7C73D88A" w14:textId="77777777" w:rsidR="006363DD" w:rsidRPr="00C2152E" w:rsidRDefault="006363DD" w:rsidP="006363DD">
      <w:pPr>
        <w:rPr>
          <w:rFonts w:asciiTheme="minorHAnsi" w:hAnsiTheme="minorHAnsi" w:cstheme="minorHAnsi"/>
          <w:b/>
          <w:color w:val="000000" w:themeColor="text1"/>
        </w:rPr>
      </w:pPr>
    </w:p>
    <w:p w14:paraId="034717F4"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1270853F" w14:textId="77777777" w:rsidTr="2DD465A4">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596E9BD1"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35C9944"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C4A3996" w14:textId="77777777" w:rsidTr="2DD465A4">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01B47691"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03354064" w14:textId="77777777" w:rsidR="004779D1" w:rsidRPr="00C2152E" w:rsidRDefault="004779D1" w:rsidP="00711A55">
            <w:pPr>
              <w:rPr>
                <w:rFonts w:asciiTheme="minorHAnsi" w:hAnsiTheme="minorHAnsi"/>
                <w:b/>
                <w:color w:val="000000" w:themeColor="text1"/>
              </w:rPr>
            </w:pPr>
          </w:p>
          <w:p w14:paraId="5ED4458A" w14:textId="73C53EEE" w:rsidR="004779D1" w:rsidRPr="00C2152E" w:rsidRDefault="2DD465A4" w:rsidP="2DD465A4">
            <w:pPr>
              <w:rPr>
                <w:rFonts w:asciiTheme="minorHAnsi" w:hAnsiTheme="minorHAnsi"/>
                <w:b/>
                <w:bCs/>
                <w:color w:val="000000" w:themeColor="text1"/>
                <w:u w:val="single"/>
              </w:rPr>
            </w:pPr>
            <w:r w:rsidRPr="2DD465A4">
              <w:rPr>
                <w:rFonts w:asciiTheme="minorHAnsi" w:hAnsiTheme="minorHAnsi"/>
                <w:color w:val="000000" w:themeColor="text1"/>
              </w:rPr>
              <w:t xml:space="preserve">Overall an interesting and well-executed project </w:t>
            </w:r>
          </w:p>
          <w:p w14:paraId="17C32273" w14:textId="46BAA007" w:rsidR="004779D1" w:rsidRPr="00C2152E" w:rsidRDefault="004779D1" w:rsidP="2DD465A4">
            <w:pPr>
              <w:rPr>
                <w:rFonts w:asciiTheme="minorHAnsi" w:hAnsiTheme="minorHAnsi"/>
                <w:b/>
                <w:bCs/>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EFF8C8" w14:textId="0BE21FD9" w:rsidR="004779D1" w:rsidRPr="00C2152E" w:rsidRDefault="004779D1" w:rsidP="2DD465A4">
            <w:pPr>
              <w:snapToGrid w:val="0"/>
              <w:rPr>
                <w:rFonts w:asciiTheme="minorHAnsi" w:hAnsiTheme="minorHAnsi"/>
                <w:color w:val="000000" w:themeColor="text1"/>
              </w:rPr>
            </w:pPr>
          </w:p>
          <w:p w14:paraId="1AD0C2ED" w14:textId="44A12222" w:rsidR="004779D1" w:rsidRPr="00C2152E" w:rsidRDefault="004779D1" w:rsidP="2DD465A4">
            <w:pPr>
              <w:snapToGrid w:val="0"/>
              <w:rPr>
                <w:rFonts w:asciiTheme="minorHAnsi" w:hAnsiTheme="minorHAnsi"/>
                <w:color w:val="000000" w:themeColor="text1"/>
              </w:rPr>
            </w:pPr>
          </w:p>
          <w:p w14:paraId="340D462F" w14:textId="104A93C5" w:rsidR="004779D1" w:rsidRPr="00C2152E" w:rsidRDefault="2DD465A4" w:rsidP="2DD465A4">
            <w:pPr>
              <w:snapToGrid w:val="0"/>
              <w:rPr>
                <w:rFonts w:asciiTheme="minorHAnsi" w:hAnsiTheme="minorHAnsi"/>
                <w:color w:val="000000" w:themeColor="text1"/>
              </w:rPr>
            </w:pPr>
            <w:r w:rsidRPr="2DD465A4">
              <w:rPr>
                <w:rFonts w:asciiTheme="minorHAnsi" w:hAnsiTheme="minorHAnsi"/>
                <w:color w:val="000000" w:themeColor="text1"/>
              </w:rPr>
              <w:t>77</w:t>
            </w:r>
          </w:p>
        </w:tc>
      </w:tr>
      <w:tr w:rsidR="004779D1" w:rsidRPr="00C2152E" w14:paraId="50E36A38" w14:textId="77777777" w:rsidTr="2DD465A4">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46901864"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2104998F" w14:textId="77777777" w:rsidR="004779D1" w:rsidRPr="00C2152E" w:rsidRDefault="004779D1" w:rsidP="00711A55">
            <w:pPr>
              <w:snapToGrid w:val="0"/>
              <w:rPr>
                <w:rFonts w:asciiTheme="minorHAnsi" w:hAnsiTheme="minorHAnsi"/>
                <w:b/>
                <w:color w:val="000000" w:themeColor="text1"/>
                <w:u w:val="single"/>
              </w:rPr>
            </w:pPr>
          </w:p>
          <w:p w14:paraId="4883C5A3" w14:textId="77777777" w:rsidR="004779D1" w:rsidRPr="00C2152E" w:rsidRDefault="004779D1" w:rsidP="00711A55">
            <w:pPr>
              <w:rPr>
                <w:rFonts w:asciiTheme="minorHAnsi" w:hAnsiTheme="minorHAnsi"/>
                <w:b/>
                <w:color w:val="000000" w:themeColor="text1"/>
                <w:u w:val="single"/>
              </w:rPr>
            </w:pPr>
          </w:p>
          <w:p w14:paraId="0241CB05" w14:textId="77777777" w:rsidR="004779D1" w:rsidRPr="00C2152E" w:rsidRDefault="004779D1" w:rsidP="00711A55">
            <w:pPr>
              <w:rPr>
                <w:rFonts w:asciiTheme="minorHAnsi" w:hAnsiTheme="minorHAnsi"/>
                <w:b/>
                <w:color w:val="000000" w:themeColor="text1"/>
                <w:u w:val="single"/>
              </w:rPr>
            </w:pPr>
          </w:p>
          <w:p w14:paraId="31163943" w14:textId="77777777" w:rsidR="004779D1" w:rsidRPr="00C2152E" w:rsidRDefault="004779D1" w:rsidP="00711A55">
            <w:pPr>
              <w:rPr>
                <w:rFonts w:asciiTheme="minorHAnsi" w:hAnsiTheme="minorHAnsi"/>
                <w:b/>
                <w:color w:val="000000" w:themeColor="text1"/>
                <w:u w:val="single"/>
              </w:rPr>
            </w:pPr>
          </w:p>
          <w:p w14:paraId="3C9F8CE5"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4FECF798" w14:textId="77777777" w:rsidR="004779D1" w:rsidRPr="00C2152E" w:rsidRDefault="004779D1" w:rsidP="00711A55">
            <w:pPr>
              <w:snapToGrid w:val="0"/>
              <w:rPr>
                <w:rFonts w:asciiTheme="minorHAnsi" w:hAnsiTheme="minorHAnsi"/>
                <w:color w:val="000000" w:themeColor="text1"/>
              </w:rPr>
            </w:pPr>
          </w:p>
        </w:tc>
      </w:tr>
      <w:tr w:rsidR="00C2152E" w:rsidRPr="00C2152E" w14:paraId="7A1B80AE" w14:textId="77777777" w:rsidTr="2DD465A4">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3F6EC4AE"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339470B2" w14:textId="77777777" w:rsidR="00C2152E" w:rsidRDefault="00C2152E" w:rsidP="00711A55">
            <w:pPr>
              <w:snapToGrid w:val="0"/>
              <w:rPr>
                <w:rFonts w:asciiTheme="minorHAnsi" w:hAnsiTheme="minorHAnsi"/>
                <w:b/>
                <w:color w:val="000000" w:themeColor="text1"/>
                <w:u w:val="single"/>
              </w:rPr>
            </w:pPr>
          </w:p>
          <w:p w14:paraId="177C14FD" w14:textId="3A1E2793" w:rsidR="006F31DA" w:rsidRPr="006F31DA" w:rsidRDefault="006F31DA" w:rsidP="006F31DA">
            <w:pPr>
              <w:snapToGrid w:val="0"/>
              <w:jc w:val="right"/>
              <w:rPr>
                <w:rFonts w:asciiTheme="minorHAnsi" w:hAnsiTheme="minorHAnsi"/>
                <w:bCs/>
                <w:color w:val="000000" w:themeColor="text1"/>
              </w:rPr>
            </w:pPr>
            <w:bookmarkStart w:id="0" w:name="_GoBack"/>
            <w:r w:rsidRPr="006F31DA">
              <w:rPr>
                <w:rFonts w:asciiTheme="minorHAnsi" w:hAnsiTheme="minorHAnsi"/>
                <w:bCs/>
                <w:color w:val="000000" w:themeColor="text1"/>
              </w:rPr>
              <w:t>Agreed marks</w:t>
            </w:r>
            <w:bookmarkEnd w:id="0"/>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3D08A022" w14:textId="77777777" w:rsidR="00C2152E" w:rsidRDefault="00C2152E" w:rsidP="00711A55">
            <w:pPr>
              <w:snapToGrid w:val="0"/>
              <w:rPr>
                <w:rFonts w:asciiTheme="minorHAnsi" w:hAnsiTheme="minorHAnsi"/>
                <w:color w:val="000000" w:themeColor="text1"/>
              </w:rPr>
            </w:pPr>
          </w:p>
          <w:p w14:paraId="410C5A45" w14:textId="77777777" w:rsidR="006F31DA" w:rsidRDefault="006F31DA" w:rsidP="00711A55">
            <w:pPr>
              <w:snapToGrid w:val="0"/>
              <w:rPr>
                <w:rFonts w:asciiTheme="minorHAnsi" w:hAnsiTheme="minorHAnsi"/>
                <w:color w:val="000000" w:themeColor="text1"/>
              </w:rPr>
            </w:pPr>
          </w:p>
          <w:p w14:paraId="0E3DF638" w14:textId="3B0C7D01" w:rsidR="006F31DA" w:rsidRPr="00C2152E" w:rsidRDefault="006F31DA" w:rsidP="00711A55">
            <w:pPr>
              <w:snapToGrid w:val="0"/>
              <w:rPr>
                <w:rFonts w:asciiTheme="minorHAnsi" w:hAnsiTheme="minorHAnsi"/>
                <w:color w:val="000000" w:themeColor="text1"/>
              </w:rPr>
            </w:pPr>
            <w:r>
              <w:rPr>
                <w:rFonts w:asciiTheme="minorHAnsi" w:hAnsiTheme="minorHAnsi"/>
                <w:color w:val="000000" w:themeColor="text1"/>
              </w:rPr>
              <w:t>79%</w:t>
            </w:r>
          </w:p>
        </w:tc>
      </w:tr>
    </w:tbl>
    <w:p w14:paraId="0C249836" w14:textId="77777777" w:rsidR="004779D1" w:rsidRPr="00C2152E" w:rsidRDefault="004779D1" w:rsidP="004779D1">
      <w:pPr>
        <w:rPr>
          <w:rFonts w:asciiTheme="minorHAnsi" w:hAnsiTheme="minorHAnsi"/>
          <w:color w:val="000000" w:themeColor="text1"/>
        </w:rPr>
      </w:pPr>
    </w:p>
    <w:p w14:paraId="72F012FA" w14:textId="77777777" w:rsidR="004779D1" w:rsidRPr="00C2152E" w:rsidRDefault="004779D1" w:rsidP="004779D1">
      <w:pPr>
        <w:rPr>
          <w:rFonts w:asciiTheme="minorHAnsi" w:hAnsiTheme="minorHAnsi"/>
          <w:color w:val="000000" w:themeColor="text1"/>
        </w:rPr>
      </w:pPr>
    </w:p>
    <w:p w14:paraId="7F14E5F8" w14:textId="77777777"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proofErr w:type="gramStart"/>
      <w:r w:rsidR="00C2152E">
        <w:rPr>
          <w:rFonts w:asciiTheme="minorHAnsi" w:hAnsiTheme="minorHAnsi"/>
          <w:color w:val="000000" w:themeColor="text1"/>
        </w:rPr>
        <w:t>.....</w:t>
      </w:r>
      <w:proofErr w:type="gramEnd"/>
      <w:r w:rsidRPr="00811371">
        <w:rPr>
          <w:rFonts w:asciiTheme="minorHAnsi" w:hAnsiTheme="minorHAnsi"/>
          <w:color w:val="000000" w:themeColor="text1"/>
        </w:rPr>
        <w:t>……..</w:t>
      </w:r>
    </w:p>
    <w:p w14:paraId="5FC763B0" w14:textId="08148C7C" w:rsidR="004779D1" w:rsidRDefault="004779D1" w:rsidP="006363DD">
      <w:pPr>
        <w:rPr>
          <w:rFonts w:asciiTheme="minorHAnsi" w:hAnsiTheme="minorHAnsi" w:cstheme="minorHAnsi"/>
          <w:color w:val="000000" w:themeColor="text1"/>
        </w:rPr>
      </w:pPr>
    </w:p>
    <w:p w14:paraId="175E1D8F" w14:textId="10A0A662" w:rsidR="00676EFA" w:rsidRDefault="00676EFA" w:rsidP="006363DD">
      <w:pPr>
        <w:rPr>
          <w:rFonts w:asciiTheme="minorHAnsi" w:hAnsiTheme="minorHAnsi" w:cstheme="minorHAnsi"/>
          <w:color w:val="000000" w:themeColor="text1"/>
        </w:rPr>
      </w:pPr>
    </w:p>
    <w:p w14:paraId="7E1BB040" w14:textId="77777777" w:rsidR="00676EFA" w:rsidRPr="00C2152E" w:rsidRDefault="00676EFA"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14:paraId="6BA934EB" w14:textId="77777777" w:rsidTr="2DD465A4">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F4835D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10478B2D"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23B2E4D6"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2101B505"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A3B09"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14:paraId="2707A748"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4C31CDF9" w14:textId="77777777" w:rsidTr="2DD465A4">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5600B50"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09EE449"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AA8B7C2"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459E7541"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B05080A"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3B126823"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4C23E620" w14:textId="77777777" w:rsidTr="2DD465A4">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2DB79955"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14:paraId="77821D7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55B1DC1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2355211E"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13E44FAC" w14:textId="5CE3664D" w:rsidR="008E023B" w:rsidRPr="00C2152E" w:rsidRDefault="2DD465A4" w:rsidP="2DD465A4">
            <w:pPr>
              <w:jc w:val="right"/>
              <w:rPr>
                <w:rFonts w:asciiTheme="minorHAnsi" w:hAnsiTheme="minorHAnsi"/>
                <w:color w:val="000000" w:themeColor="text1"/>
                <w:lang w:eastAsia="en-GB"/>
              </w:rPr>
            </w:pPr>
            <w:r w:rsidRPr="2DD465A4">
              <w:rPr>
                <w:rFonts w:asciiTheme="minorHAnsi" w:hAnsiTheme="minorHAnsi"/>
                <w:color w:val="000000" w:themeColor="text1"/>
                <w:lang w:eastAsia="en-GB"/>
              </w:rPr>
              <w:t>4/5</w:t>
            </w:r>
          </w:p>
        </w:tc>
        <w:tc>
          <w:tcPr>
            <w:tcW w:w="1568" w:type="dxa"/>
            <w:tcBorders>
              <w:top w:val="nil"/>
              <w:left w:val="nil"/>
              <w:bottom w:val="single" w:sz="4" w:space="0" w:color="auto"/>
              <w:right w:val="single" w:sz="8" w:space="0" w:color="auto"/>
            </w:tcBorders>
            <w:shd w:val="clear" w:color="auto" w:fill="auto"/>
            <w:noWrap/>
            <w:vAlign w:val="center"/>
            <w:hideMark/>
          </w:tcPr>
          <w:p w14:paraId="38D12FC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342407A8" w14:textId="77777777" w:rsidTr="2DD465A4">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18402FDF"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14:paraId="7179341B"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51D0F58E"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14:paraId="58692B44"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55ADB202" w14:textId="1E37AE25" w:rsidR="008E023B" w:rsidRPr="00C2152E" w:rsidRDefault="2DD465A4" w:rsidP="2DD465A4">
            <w:pPr>
              <w:jc w:val="right"/>
              <w:rPr>
                <w:rFonts w:asciiTheme="minorHAnsi" w:hAnsiTheme="minorHAnsi"/>
                <w:color w:val="000000" w:themeColor="text1"/>
                <w:lang w:eastAsia="en-GB"/>
              </w:rPr>
            </w:pPr>
            <w:r w:rsidRPr="2DD465A4">
              <w:rPr>
                <w:rFonts w:asciiTheme="minorHAnsi" w:hAnsiTheme="minorHAnsi"/>
                <w:color w:val="000000" w:themeColor="text1"/>
                <w:lang w:eastAsia="en-GB"/>
              </w:rPr>
              <w:t>19/25</w:t>
            </w:r>
          </w:p>
        </w:tc>
        <w:tc>
          <w:tcPr>
            <w:tcW w:w="1568" w:type="dxa"/>
            <w:tcBorders>
              <w:top w:val="nil"/>
              <w:left w:val="nil"/>
              <w:bottom w:val="single" w:sz="4" w:space="0" w:color="auto"/>
              <w:right w:val="single" w:sz="8" w:space="0" w:color="auto"/>
            </w:tcBorders>
            <w:shd w:val="clear" w:color="auto" w:fill="auto"/>
            <w:noWrap/>
            <w:vAlign w:val="center"/>
            <w:hideMark/>
          </w:tcPr>
          <w:p w14:paraId="0392DC8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5E31B6E0" w14:textId="77777777" w:rsidTr="2DD465A4">
        <w:trPr>
          <w:trHeight w:val="3054"/>
        </w:trPr>
        <w:tc>
          <w:tcPr>
            <w:tcW w:w="9249" w:type="dxa"/>
            <w:gridSpan w:val="6"/>
            <w:tcBorders>
              <w:top w:val="nil"/>
              <w:left w:val="single" w:sz="8" w:space="0" w:color="auto"/>
              <w:bottom w:val="single" w:sz="4" w:space="0" w:color="auto"/>
              <w:right w:val="single" w:sz="8" w:space="0" w:color="auto"/>
            </w:tcBorders>
          </w:tcPr>
          <w:p w14:paraId="7DC0930C"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7878B59" w14:textId="34542B98" w:rsidR="00653F3B" w:rsidRDefault="00653F3B" w:rsidP="2DD465A4">
            <w:pPr>
              <w:rPr>
                <w:rFonts w:asciiTheme="minorHAnsi" w:hAnsiTheme="minorHAnsi"/>
                <w:color w:val="000000" w:themeColor="text1"/>
                <w:lang w:eastAsia="en-GB"/>
              </w:rPr>
            </w:pPr>
          </w:p>
          <w:p w14:paraId="2905DF44" w14:textId="4BCC9C3D" w:rsidR="00653F3B"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The abstract is well written, clearly specifying the rationale for this research and the work undertaken in this project.</w:t>
            </w:r>
          </w:p>
          <w:p w14:paraId="793EEFDA" w14:textId="64CED870" w:rsidR="00653F3B" w:rsidRDefault="00653F3B" w:rsidP="2DD465A4">
            <w:pPr>
              <w:rPr>
                <w:rFonts w:asciiTheme="minorHAnsi" w:hAnsiTheme="minorHAnsi"/>
                <w:color w:val="000000" w:themeColor="text1"/>
                <w:lang w:eastAsia="en-GB"/>
              </w:rPr>
            </w:pPr>
          </w:p>
          <w:p w14:paraId="15F82F7C" w14:textId="2F35A138" w:rsidR="00653F3B"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 xml:space="preserve">Good introduction, giving a brief overview of the project background and a </w:t>
            </w:r>
            <w:proofErr w:type="spellStart"/>
            <w:proofErr w:type="gramStart"/>
            <w:r w:rsidRPr="2DD465A4">
              <w:rPr>
                <w:rFonts w:asciiTheme="minorHAnsi" w:hAnsiTheme="minorHAnsi"/>
                <w:color w:val="000000" w:themeColor="text1"/>
                <w:lang w:eastAsia="en-GB"/>
              </w:rPr>
              <w:t>well defined</w:t>
            </w:r>
            <w:proofErr w:type="spellEnd"/>
            <w:proofErr w:type="gramEnd"/>
            <w:r w:rsidRPr="2DD465A4">
              <w:rPr>
                <w:rFonts w:asciiTheme="minorHAnsi" w:hAnsiTheme="minorHAnsi"/>
                <w:color w:val="000000" w:themeColor="text1"/>
                <w:lang w:eastAsia="en-GB"/>
              </w:rPr>
              <w:t xml:space="preserve"> aim broken down into suitable objectives.</w:t>
            </w:r>
          </w:p>
          <w:p w14:paraId="55FAACC3" w14:textId="303792F2" w:rsidR="00653F3B" w:rsidRDefault="00653F3B" w:rsidP="2DD465A4">
            <w:pPr>
              <w:rPr>
                <w:rFonts w:asciiTheme="minorHAnsi" w:hAnsiTheme="minorHAnsi"/>
                <w:color w:val="000000" w:themeColor="text1"/>
                <w:lang w:eastAsia="en-GB"/>
              </w:rPr>
            </w:pPr>
          </w:p>
          <w:p w14:paraId="100E69AF" w14:textId="7DAF8053" w:rsidR="00653F3B"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 xml:space="preserve">Good detailed literature review for the most part.  </w:t>
            </w:r>
          </w:p>
          <w:p w14:paraId="4CD05FDE" w14:textId="11B9AFA0" w:rsidR="00653F3B" w:rsidRDefault="00653F3B" w:rsidP="2DD465A4">
            <w:pPr>
              <w:rPr>
                <w:rFonts w:asciiTheme="minorHAnsi" w:hAnsiTheme="minorHAnsi"/>
                <w:color w:val="000000" w:themeColor="text1"/>
                <w:lang w:eastAsia="en-GB"/>
              </w:rPr>
            </w:pPr>
          </w:p>
          <w:p w14:paraId="237E7012" w14:textId="653088AC" w:rsidR="00653F3B" w:rsidRDefault="2DD465A4" w:rsidP="2DD465A4">
            <w:pPr>
              <w:pStyle w:val="ListParagraph"/>
              <w:numPr>
                <w:ilvl w:val="0"/>
                <w:numId w:val="1"/>
              </w:numPr>
              <w:rPr>
                <w:color w:val="000000" w:themeColor="text1"/>
                <w:lang w:eastAsia="en-GB"/>
              </w:rPr>
            </w:pPr>
            <w:r w:rsidRPr="2DD465A4">
              <w:rPr>
                <w:rFonts w:asciiTheme="minorHAnsi" w:hAnsiTheme="minorHAnsi"/>
                <w:color w:val="000000" w:themeColor="text1"/>
                <w:lang w:eastAsia="en-GB"/>
              </w:rPr>
              <w:t xml:space="preserve">A discussion of 6LoWPAN would have made the discussion of WSN protocols more comprehensive.  </w:t>
            </w:r>
          </w:p>
          <w:p w14:paraId="4B65F9DB" w14:textId="70C0EFEB" w:rsidR="00653F3B" w:rsidRDefault="2DD465A4" w:rsidP="2DD465A4">
            <w:pPr>
              <w:pStyle w:val="ListParagraph"/>
              <w:numPr>
                <w:ilvl w:val="0"/>
                <w:numId w:val="1"/>
              </w:numPr>
              <w:rPr>
                <w:color w:val="000000" w:themeColor="text1"/>
                <w:lang w:eastAsia="en-GB"/>
              </w:rPr>
            </w:pPr>
            <w:r w:rsidRPr="2DD465A4">
              <w:rPr>
                <w:rFonts w:asciiTheme="minorHAnsi" w:hAnsiTheme="minorHAnsi"/>
                <w:color w:val="000000" w:themeColor="text1"/>
                <w:lang w:eastAsia="en-GB"/>
              </w:rPr>
              <w:t>Discussion of simulation tools would have been improved by comparing each one against some defined requirements.</w:t>
            </w:r>
          </w:p>
          <w:p w14:paraId="65468A3A" w14:textId="5AD79BFE" w:rsidR="00653F3B" w:rsidRDefault="2DD465A4" w:rsidP="2DD465A4">
            <w:pPr>
              <w:pStyle w:val="ListParagraph"/>
              <w:numPr>
                <w:ilvl w:val="0"/>
                <w:numId w:val="1"/>
              </w:numPr>
              <w:rPr>
                <w:color w:val="000000" w:themeColor="text1"/>
                <w:lang w:eastAsia="en-GB"/>
              </w:rPr>
            </w:pPr>
            <w:proofErr w:type="gramStart"/>
            <w:r w:rsidRPr="2DD465A4">
              <w:rPr>
                <w:rFonts w:asciiTheme="minorHAnsi" w:hAnsiTheme="minorHAnsi"/>
                <w:color w:val="000000" w:themeColor="text1"/>
                <w:lang w:eastAsia="en-GB"/>
              </w:rPr>
              <w:t>Generally</w:t>
            </w:r>
            <w:proofErr w:type="gramEnd"/>
            <w:r w:rsidRPr="2DD465A4">
              <w:rPr>
                <w:rFonts w:asciiTheme="minorHAnsi" w:hAnsiTheme="minorHAnsi"/>
                <w:color w:val="000000" w:themeColor="text1"/>
                <w:lang w:eastAsia="en-GB"/>
              </w:rPr>
              <w:t xml:space="preserve"> sources consulted are good academic sources, though it’s not always easy to tell because of the reference formatting (see last point in section 5).</w:t>
            </w:r>
          </w:p>
        </w:tc>
      </w:tr>
      <w:tr w:rsidR="008E023B" w:rsidRPr="00C2152E" w14:paraId="2D041A4B" w14:textId="77777777" w:rsidTr="2DD465A4">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441871E"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50E9584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22EC4F1F"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5EA41BFF"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2E74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14:paraId="2DFF0F8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32CF004E" w14:textId="77777777" w:rsidTr="2DD465A4">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1717E13"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9FE55AD"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D299F38"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00CE0B3A"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B91686A"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45F9B21"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0087AE19" w14:textId="77777777" w:rsidTr="2DD465A4">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4A4B7678"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14:paraId="4C0CB40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1E6379F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694AB126"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17AF663" w14:textId="0CA5D1B3" w:rsidR="008E023B" w:rsidRPr="00C2152E" w:rsidRDefault="2DD465A4" w:rsidP="2DD465A4">
            <w:pPr>
              <w:jc w:val="right"/>
              <w:rPr>
                <w:rFonts w:asciiTheme="minorHAnsi" w:hAnsiTheme="minorHAnsi"/>
                <w:color w:val="000000" w:themeColor="text1"/>
                <w:lang w:eastAsia="en-GB"/>
              </w:rPr>
            </w:pPr>
            <w:r w:rsidRPr="2DD465A4">
              <w:rPr>
                <w:rFonts w:asciiTheme="minorHAnsi" w:hAnsiTheme="minorHAnsi"/>
                <w:color w:val="000000" w:themeColor="text1"/>
                <w:lang w:eastAsia="en-GB"/>
              </w:rPr>
              <w:t>3.5/5</w:t>
            </w:r>
          </w:p>
        </w:tc>
        <w:tc>
          <w:tcPr>
            <w:tcW w:w="1568" w:type="dxa"/>
            <w:tcBorders>
              <w:top w:val="nil"/>
              <w:left w:val="nil"/>
              <w:bottom w:val="single" w:sz="4" w:space="0" w:color="auto"/>
              <w:right w:val="single" w:sz="8" w:space="0" w:color="auto"/>
            </w:tcBorders>
            <w:shd w:val="clear" w:color="auto" w:fill="auto"/>
            <w:noWrap/>
            <w:vAlign w:val="center"/>
            <w:hideMark/>
          </w:tcPr>
          <w:p w14:paraId="154B304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79E15819" w14:textId="77777777" w:rsidTr="2DD465A4">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702E9F30"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14:paraId="479DF7C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14:paraId="1237CF6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14:paraId="021DA102"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45B6685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01CEE98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548AE692" w14:textId="77777777" w:rsidTr="2DD465A4">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54FDAD8C"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14:paraId="22F7A50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14:paraId="11820CB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14:paraId="452E1A1A"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14AC209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2A6A8C08"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10</w:t>
            </w:r>
          </w:p>
        </w:tc>
      </w:tr>
      <w:tr w:rsidR="008E023B" w:rsidRPr="00C2152E" w14:paraId="28414F03" w14:textId="77777777" w:rsidTr="2DD465A4">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3E938249"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5E6A5A5" w14:textId="00F83B4C" w:rsidR="00D3361A" w:rsidRDefault="00D3361A" w:rsidP="2DD465A4">
            <w:pPr>
              <w:rPr>
                <w:rFonts w:asciiTheme="minorHAnsi" w:hAnsiTheme="minorHAnsi"/>
                <w:color w:val="000000" w:themeColor="text1"/>
                <w:lang w:eastAsia="en-GB"/>
              </w:rPr>
            </w:pPr>
          </w:p>
          <w:p w14:paraId="231CBE8A" w14:textId="35B5AB36" w:rsidR="00D3361A"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The research methodology chapter is quite brief but clearly explains the philosophies and approaches chosen.  However, it would have been good if these decisions were better backed-up by references to literature (only two references in the chapter).</w:t>
            </w:r>
          </w:p>
          <w:p w14:paraId="6FBC5CCE" w14:textId="1C3EA390" w:rsidR="00D3361A" w:rsidRDefault="00D3361A" w:rsidP="2DD465A4">
            <w:pPr>
              <w:rPr>
                <w:rFonts w:asciiTheme="minorHAnsi" w:hAnsiTheme="minorHAnsi"/>
                <w:color w:val="000000" w:themeColor="text1"/>
                <w:lang w:eastAsia="en-GB"/>
              </w:rPr>
            </w:pPr>
          </w:p>
        </w:tc>
      </w:tr>
    </w:tbl>
    <w:p w14:paraId="6C80E973" w14:textId="498904C0"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14:paraId="2D36C893" w14:textId="77777777" w:rsidTr="2DD465A4">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888C5EF"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221E1DB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14:paraId="7865EE2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796E7315"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1D41E4E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14:paraId="03F6C6D7"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152EAC16" w14:textId="77777777" w:rsidTr="2DD465A4">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B97829"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B437EAE"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75FC57B"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3027EB95"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6857C30"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9F9F4B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495C7F47" w14:textId="77777777" w:rsidTr="2DD465A4">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14:paraId="3A8C8F06"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14:paraId="3D57BA83"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14:paraId="699B0B8E"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14:paraId="7C1729DD"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14:paraId="1FADF6FA"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14:paraId="6FE899AD"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30500C5E" w14:textId="77777777" w:rsidTr="2DD465A4">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C8BA353"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14:paraId="1405B3DF"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14:paraId="39D22A4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14:paraId="4EACF5CE"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5C5EBE05" w14:textId="1E9BE1A7" w:rsidR="008E023B" w:rsidRPr="00C2152E" w:rsidRDefault="2DD465A4" w:rsidP="2DD465A4">
            <w:pPr>
              <w:jc w:val="right"/>
              <w:rPr>
                <w:rFonts w:asciiTheme="minorHAnsi" w:hAnsiTheme="minorHAnsi"/>
                <w:color w:val="000000" w:themeColor="text1"/>
                <w:lang w:eastAsia="en-GB"/>
              </w:rPr>
            </w:pPr>
            <w:r w:rsidRPr="2DD465A4">
              <w:rPr>
                <w:rFonts w:asciiTheme="minorHAnsi" w:hAnsiTheme="minorHAnsi"/>
                <w:color w:val="000000" w:themeColor="text1"/>
                <w:lang w:eastAsia="en-GB"/>
              </w:rPr>
              <w:t>24/30</w:t>
            </w:r>
          </w:p>
        </w:tc>
        <w:tc>
          <w:tcPr>
            <w:tcW w:w="1697" w:type="dxa"/>
            <w:tcBorders>
              <w:top w:val="nil"/>
              <w:left w:val="nil"/>
              <w:bottom w:val="single" w:sz="4" w:space="0" w:color="auto"/>
              <w:right w:val="single" w:sz="8" w:space="0" w:color="auto"/>
            </w:tcBorders>
            <w:shd w:val="clear" w:color="auto" w:fill="auto"/>
            <w:noWrap/>
            <w:vAlign w:val="center"/>
            <w:hideMark/>
          </w:tcPr>
          <w:p w14:paraId="39ACAC0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r>
      <w:tr w:rsidR="008E023B" w:rsidRPr="00C2152E" w14:paraId="55DF739D" w14:textId="77777777" w:rsidTr="2DD465A4">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09F72FB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14:paraId="6AEF4B5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92A0EB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14:paraId="5D844319"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60EF937" w14:textId="131F4621" w:rsidR="008E023B" w:rsidRPr="00C2152E" w:rsidRDefault="2DD465A4" w:rsidP="2DD465A4">
            <w:pPr>
              <w:jc w:val="right"/>
              <w:rPr>
                <w:rFonts w:asciiTheme="minorHAnsi" w:hAnsiTheme="minorHAnsi"/>
                <w:color w:val="000000" w:themeColor="text1"/>
                <w:lang w:eastAsia="en-GB"/>
              </w:rPr>
            </w:pPr>
            <w:r w:rsidRPr="2DD465A4">
              <w:rPr>
                <w:rFonts w:asciiTheme="minorHAnsi" w:hAnsiTheme="minorHAnsi"/>
                <w:color w:val="000000" w:themeColor="text1"/>
                <w:lang w:eastAsia="en-GB"/>
              </w:rPr>
              <w:t>7/10</w:t>
            </w:r>
          </w:p>
        </w:tc>
        <w:tc>
          <w:tcPr>
            <w:tcW w:w="1697" w:type="dxa"/>
            <w:tcBorders>
              <w:top w:val="nil"/>
              <w:left w:val="nil"/>
              <w:bottom w:val="single" w:sz="4" w:space="0" w:color="auto"/>
              <w:right w:val="single" w:sz="8" w:space="0" w:color="auto"/>
            </w:tcBorders>
            <w:shd w:val="clear" w:color="auto" w:fill="auto"/>
            <w:noWrap/>
            <w:vAlign w:val="center"/>
            <w:hideMark/>
          </w:tcPr>
          <w:p w14:paraId="777B725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8E023B" w:rsidRPr="00C2152E" w14:paraId="0E795400" w14:textId="77777777" w:rsidTr="2DD465A4">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39629E2B"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618D457" w14:textId="2DB40CA6" w:rsidR="00D3361A" w:rsidRDefault="00D3361A" w:rsidP="2DD465A4">
            <w:pPr>
              <w:rPr>
                <w:rFonts w:asciiTheme="minorHAnsi" w:hAnsiTheme="minorHAnsi"/>
                <w:color w:val="000000" w:themeColor="text1"/>
                <w:lang w:eastAsia="en-GB"/>
              </w:rPr>
            </w:pPr>
          </w:p>
          <w:p w14:paraId="6126FE2C" w14:textId="7C6CCF44" w:rsidR="00D3361A"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Results from the simulations are given in good detail in Chapter 5.  Data is appropriately presented and discussed quantitatively.  Good explanation of issues with the software that were encountered.</w:t>
            </w:r>
          </w:p>
          <w:p w14:paraId="088C96F4" w14:textId="256B6B1E" w:rsidR="00D3361A" w:rsidRDefault="00D3361A" w:rsidP="2DD465A4">
            <w:pPr>
              <w:rPr>
                <w:rFonts w:asciiTheme="minorHAnsi" w:hAnsiTheme="minorHAnsi"/>
                <w:color w:val="000000" w:themeColor="text1"/>
                <w:lang w:eastAsia="en-GB"/>
              </w:rPr>
            </w:pPr>
          </w:p>
          <w:p w14:paraId="1EF4BB96" w14:textId="029816E5" w:rsidR="00D3361A"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It would have been good to see some results relating to the energy efficiency of the system (as the author mentions in Chapter 7), as this may be a key consideration when the actual system is deployed.</w:t>
            </w:r>
          </w:p>
          <w:p w14:paraId="3764EAC2" w14:textId="4DB3C308" w:rsidR="00D3361A" w:rsidRDefault="00D3361A" w:rsidP="2DD465A4">
            <w:pPr>
              <w:rPr>
                <w:rFonts w:asciiTheme="minorHAnsi" w:hAnsiTheme="minorHAnsi"/>
                <w:color w:val="000000" w:themeColor="text1"/>
                <w:lang w:eastAsia="en-GB"/>
              </w:rPr>
            </w:pPr>
          </w:p>
          <w:p w14:paraId="7863246D" w14:textId="1F96D2F1" w:rsidR="00D3361A"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The conclusion is quite brief but suitably concludes the project with discussion of all key points.  Some interesting recommendations for future work.</w:t>
            </w:r>
          </w:p>
        </w:tc>
      </w:tr>
      <w:tr w:rsidR="008E023B" w:rsidRPr="00C2152E" w14:paraId="6D86DDCD" w14:textId="77777777" w:rsidTr="2DD465A4">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F9834C7"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6D2D99A5"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096C499A"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1A5059C3"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179045E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14:paraId="14D5EA3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E5D0CDF" w14:textId="77777777" w:rsidTr="2DD465A4">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9F7E68C"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548A69"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44EBA28"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6B486C77"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4760C90"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FCCC98D"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CBB4D5D" w14:textId="77777777" w:rsidTr="2DD465A4">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52C3C15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14:paraId="3ADE24D1"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77372E7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1AFE11C0"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1FFBC51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14:paraId="18C51B7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2EBF4F5B" w14:textId="77777777" w:rsidTr="2DD465A4">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1893DE47"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14:paraId="7BC2F61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01671E2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6BFCA3B2"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5620C239" w14:textId="21FCDD19" w:rsidR="008E023B" w:rsidRPr="00C2152E" w:rsidRDefault="2DD465A4" w:rsidP="2DD465A4">
            <w:pPr>
              <w:jc w:val="right"/>
              <w:rPr>
                <w:rFonts w:asciiTheme="minorHAnsi" w:hAnsiTheme="minorHAnsi"/>
                <w:color w:val="000000" w:themeColor="text1"/>
                <w:lang w:eastAsia="en-GB"/>
              </w:rPr>
            </w:pPr>
            <w:r w:rsidRPr="2DD465A4">
              <w:rPr>
                <w:rFonts w:asciiTheme="minorHAnsi" w:hAnsiTheme="minorHAnsi"/>
                <w:color w:val="000000" w:themeColor="text1"/>
                <w:lang w:eastAsia="en-GB"/>
              </w:rPr>
              <w:t>13/15</w:t>
            </w:r>
          </w:p>
        </w:tc>
        <w:tc>
          <w:tcPr>
            <w:tcW w:w="1697" w:type="dxa"/>
            <w:tcBorders>
              <w:top w:val="nil"/>
              <w:left w:val="nil"/>
              <w:bottom w:val="single" w:sz="4" w:space="0" w:color="auto"/>
              <w:right w:val="single" w:sz="8" w:space="0" w:color="auto"/>
            </w:tcBorders>
            <w:shd w:val="clear" w:color="auto" w:fill="auto"/>
            <w:noWrap/>
            <w:vAlign w:val="center"/>
            <w:hideMark/>
          </w:tcPr>
          <w:p w14:paraId="41C7F2ED"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59460F80" w14:textId="77777777" w:rsidTr="2DD465A4">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14:paraId="7C54270D"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14:paraId="436B2B7D" w14:textId="77777777" w:rsidR="008E023B" w:rsidRPr="00C2152E" w:rsidRDefault="008E023B" w:rsidP="00711A55">
            <w:pPr>
              <w:jc w:val="right"/>
              <w:rPr>
                <w:rFonts w:asciiTheme="minorHAnsi" w:hAnsiTheme="minorHAnsi"/>
                <w:color w:val="000000" w:themeColor="text1"/>
                <w:lang w:eastAsia="en-GB"/>
              </w:rPr>
            </w:pPr>
          </w:p>
          <w:p w14:paraId="1F7E897E" w14:textId="4BB3AF69" w:rsidR="008E023B" w:rsidRPr="00C2152E"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Chapter 4 discusses the design and implementation of the project in very good detail, referencing the guidance given by the project manager.</w:t>
            </w:r>
          </w:p>
          <w:p w14:paraId="546D60D8" w14:textId="77777777" w:rsidR="008E023B" w:rsidRPr="00C2152E" w:rsidRDefault="008E023B" w:rsidP="00711A55">
            <w:pPr>
              <w:jc w:val="right"/>
              <w:rPr>
                <w:rFonts w:asciiTheme="minorHAnsi" w:hAnsiTheme="minorHAnsi"/>
                <w:color w:val="000000" w:themeColor="text1"/>
                <w:lang w:eastAsia="en-GB"/>
              </w:rPr>
            </w:pPr>
          </w:p>
          <w:p w14:paraId="03290F8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94B9AC7" w14:textId="77777777" w:rsidTr="2DD465A4">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FCD90B1"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C34DC6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2F8FA7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14:paraId="34ADA244"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36C7E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14:paraId="44A06B9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FDC56F0" w14:textId="77777777" w:rsidTr="2DD465A4">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7D9CDC"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1F77239"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CE5C76E"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14:paraId="06208ED2"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3C92F"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14:paraId="5419E112"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6C3B47C1" w14:textId="77777777" w:rsidTr="2DD465A4">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43002881"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14:paraId="781EA551"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4AB90711"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3750EDB8"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6BC7DD1" w14:textId="2B3667E9" w:rsidR="00F90F9D" w:rsidRDefault="2DD465A4" w:rsidP="00F90F9D">
            <w:pPr>
              <w:jc w:val="right"/>
            </w:pPr>
            <w:r w:rsidRPr="2DD465A4">
              <w:rPr>
                <w:rFonts w:asciiTheme="minorHAnsi" w:hAnsiTheme="minorHAnsi"/>
                <w:color w:val="000000" w:themeColor="text1"/>
                <w:lang w:eastAsia="en-GB"/>
              </w:rPr>
              <w:t>4/5</w:t>
            </w:r>
          </w:p>
        </w:tc>
        <w:tc>
          <w:tcPr>
            <w:tcW w:w="1697" w:type="dxa"/>
            <w:tcBorders>
              <w:top w:val="nil"/>
              <w:left w:val="nil"/>
              <w:bottom w:val="single" w:sz="4" w:space="0" w:color="auto"/>
              <w:right w:val="single" w:sz="8" w:space="0" w:color="auto"/>
            </w:tcBorders>
            <w:shd w:val="clear" w:color="auto" w:fill="auto"/>
            <w:noWrap/>
            <w:vAlign w:val="center"/>
            <w:hideMark/>
          </w:tcPr>
          <w:p w14:paraId="783389D2" w14:textId="77777777" w:rsidR="00F90F9D" w:rsidRDefault="00F90F9D" w:rsidP="00F90F9D">
            <w:pPr>
              <w:jc w:val="right"/>
            </w:pPr>
            <w:r w:rsidRPr="00CF1B86">
              <w:rPr>
                <w:rFonts w:asciiTheme="minorHAnsi" w:hAnsiTheme="minorHAnsi"/>
                <w:color w:val="000000" w:themeColor="text1"/>
                <w:lang w:eastAsia="en-GB"/>
              </w:rPr>
              <w:t>/5</w:t>
            </w:r>
          </w:p>
        </w:tc>
      </w:tr>
      <w:tr w:rsidR="00F90F9D" w:rsidRPr="00C2152E" w14:paraId="638FE81D" w14:textId="77777777" w:rsidTr="2DD465A4">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393CAABA"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14:paraId="676E85E6" w14:textId="77777777"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1613AAB7" w14:textId="77777777"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0B88E003" w14:textId="77777777"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1D06890A" w14:textId="5EE02B83" w:rsidR="00F90F9D" w:rsidRDefault="2DD465A4" w:rsidP="00F90F9D">
            <w:pPr>
              <w:jc w:val="right"/>
            </w:pPr>
            <w:r w:rsidRPr="2DD465A4">
              <w:rPr>
                <w:rFonts w:asciiTheme="minorHAnsi" w:hAnsiTheme="minorHAnsi"/>
                <w:color w:val="000000" w:themeColor="text1"/>
                <w:lang w:eastAsia="en-GB"/>
              </w:rPr>
              <w:t>2.5/5</w:t>
            </w:r>
          </w:p>
        </w:tc>
        <w:tc>
          <w:tcPr>
            <w:tcW w:w="1697" w:type="dxa"/>
            <w:tcBorders>
              <w:top w:val="nil"/>
              <w:left w:val="nil"/>
              <w:bottom w:val="single" w:sz="4" w:space="0" w:color="auto"/>
              <w:right w:val="single" w:sz="8" w:space="0" w:color="auto"/>
            </w:tcBorders>
            <w:shd w:val="clear" w:color="auto" w:fill="auto"/>
            <w:noWrap/>
            <w:vAlign w:val="center"/>
            <w:hideMark/>
          </w:tcPr>
          <w:p w14:paraId="1EC41615" w14:textId="77777777" w:rsidR="00F90F9D" w:rsidRDefault="00F90F9D" w:rsidP="00F90F9D">
            <w:pPr>
              <w:jc w:val="right"/>
            </w:pPr>
            <w:r w:rsidRPr="00A25C24">
              <w:rPr>
                <w:rFonts w:asciiTheme="minorHAnsi" w:hAnsiTheme="minorHAnsi"/>
                <w:color w:val="000000" w:themeColor="text1"/>
                <w:lang w:eastAsia="en-GB"/>
              </w:rPr>
              <w:t>/5</w:t>
            </w:r>
          </w:p>
        </w:tc>
      </w:tr>
      <w:tr w:rsidR="00F90F9D" w:rsidRPr="00C2152E" w14:paraId="23F5A528" w14:textId="77777777" w:rsidTr="2DD465A4">
        <w:trPr>
          <w:trHeight w:val="3347"/>
        </w:trPr>
        <w:tc>
          <w:tcPr>
            <w:tcW w:w="9255" w:type="dxa"/>
            <w:gridSpan w:val="6"/>
            <w:tcBorders>
              <w:top w:val="nil"/>
              <w:left w:val="single" w:sz="8" w:space="0" w:color="auto"/>
              <w:bottom w:val="single" w:sz="4" w:space="0" w:color="auto"/>
              <w:right w:val="single" w:sz="8" w:space="0" w:color="auto"/>
            </w:tcBorders>
          </w:tcPr>
          <w:p w14:paraId="22C87B20" w14:textId="77777777" w:rsidR="00F90F9D" w:rsidRPr="00C2152E" w:rsidRDefault="00F90F9D"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14:paraId="1CBD6798" w14:textId="77777777" w:rsidR="00F90F9D" w:rsidRDefault="00F90F9D" w:rsidP="002B4DE7">
            <w:pPr>
              <w:rPr>
                <w:rFonts w:asciiTheme="minorHAnsi" w:hAnsiTheme="minorHAnsi"/>
                <w:b/>
                <w:color w:val="000000" w:themeColor="text1"/>
                <w:lang w:eastAsia="en-GB"/>
              </w:rPr>
            </w:pPr>
          </w:p>
          <w:p w14:paraId="62ECFCD0" w14:textId="14F46687" w:rsidR="002B4DE7" w:rsidRPr="002B4DE7"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A good reflection is given in Chapter 7, clearly discussing the problems encountered and how things could be improved were the project to be repeated.  Good to see that energy consumption is mentioned; there could maybe have been more explanation as to why this wasn’t done.</w:t>
            </w:r>
          </w:p>
          <w:p w14:paraId="149DFF0D" w14:textId="4D9D0667" w:rsidR="002B4DE7" w:rsidRPr="002B4DE7" w:rsidRDefault="002B4DE7" w:rsidP="2DD465A4">
            <w:pPr>
              <w:rPr>
                <w:rFonts w:asciiTheme="minorHAnsi" w:hAnsiTheme="minorHAnsi"/>
                <w:color w:val="000000" w:themeColor="text1"/>
                <w:lang w:eastAsia="en-GB"/>
              </w:rPr>
            </w:pPr>
          </w:p>
          <w:p w14:paraId="5B290854" w14:textId="7EECFF1D" w:rsidR="002B4DE7" w:rsidRPr="002B4DE7" w:rsidRDefault="2DD465A4" w:rsidP="2DD465A4">
            <w:pPr>
              <w:rPr>
                <w:rFonts w:asciiTheme="minorHAnsi" w:hAnsiTheme="minorHAnsi"/>
                <w:color w:val="000000" w:themeColor="text1"/>
                <w:lang w:eastAsia="en-GB"/>
              </w:rPr>
            </w:pPr>
            <w:r w:rsidRPr="2DD465A4">
              <w:rPr>
                <w:rFonts w:asciiTheme="minorHAnsi" w:hAnsiTheme="minorHAnsi"/>
                <w:color w:val="000000" w:themeColor="text1"/>
                <w:lang w:eastAsia="en-GB"/>
              </w:rPr>
              <w:t>Overall the report is suitably structured and written reasonably clearly.</w:t>
            </w:r>
          </w:p>
          <w:p w14:paraId="47CB9A32" w14:textId="16E22336" w:rsidR="002B4DE7" w:rsidRPr="002B4DE7" w:rsidRDefault="2DD465A4" w:rsidP="2DD465A4">
            <w:pPr>
              <w:pStyle w:val="ListParagraph"/>
              <w:numPr>
                <w:ilvl w:val="0"/>
                <w:numId w:val="2"/>
              </w:numPr>
              <w:rPr>
                <w:color w:val="000000" w:themeColor="text1"/>
                <w:lang w:eastAsia="en-GB"/>
              </w:rPr>
            </w:pPr>
            <w:r w:rsidRPr="2DD465A4">
              <w:rPr>
                <w:rFonts w:asciiTheme="minorHAnsi" w:hAnsiTheme="minorHAnsi"/>
                <w:color w:val="000000" w:themeColor="text1"/>
                <w:lang w:eastAsia="en-GB"/>
              </w:rPr>
              <w:t>Once acronyms have been defined use them (e.g. WSN, section 1.1).</w:t>
            </w:r>
          </w:p>
          <w:p w14:paraId="59E22C50" w14:textId="443A5788" w:rsidR="002B4DE7" w:rsidRPr="002B4DE7" w:rsidRDefault="2DD465A4" w:rsidP="2DD465A4">
            <w:pPr>
              <w:pStyle w:val="ListParagraph"/>
              <w:numPr>
                <w:ilvl w:val="0"/>
                <w:numId w:val="2"/>
              </w:numPr>
              <w:rPr>
                <w:color w:val="000000" w:themeColor="text1"/>
                <w:lang w:eastAsia="en-GB"/>
              </w:rPr>
            </w:pPr>
            <w:r w:rsidRPr="2DD465A4">
              <w:rPr>
                <w:rFonts w:asciiTheme="minorHAnsi" w:hAnsiTheme="minorHAnsi"/>
                <w:color w:val="000000" w:themeColor="text1"/>
                <w:lang w:eastAsia="en-GB"/>
              </w:rPr>
              <w:t>The thesis needs proofreading to catch spelling/grammatical errors.</w:t>
            </w:r>
          </w:p>
          <w:p w14:paraId="5607B60C" w14:textId="4DCDCA2F" w:rsidR="002B4DE7" w:rsidRPr="002B4DE7" w:rsidRDefault="2DD465A4" w:rsidP="2DD465A4">
            <w:pPr>
              <w:pStyle w:val="ListParagraph"/>
              <w:numPr>
                <w:ilvl w:val="0"/>
                <w:numId w:val="2"/>
              </w:numPr>
              <w:rPr>
                <w:color w:val="000000" w:themeColor="text1"/>
                <w:lang w:eastAsia="en-GB"/>
              </w:rPr>
            </w:pPr>
            <w:r w:rsidRPr="2DD465A4">
              <w:rPr>
                <w:rFonts w:asciiTheme="minorHAnsi" w:hAnsiTheme="minorHAnsi"/>
                <w:color w:val="000000" w:themeColor="text1"/>
                <w:lang w:eastAsia="en-GB"/>
              </w:rPr>
              <w:t>Pages need to be numbered.</w:t>
            </w:r>
          </w:p>
          <w:p w14:paraId="00284542" w14:textId="3BF3562A" w:rsidR="002B4DE7" w:rsidRPr="002B4DE7" w:rsidRDefault="2DD465A4" w:rsidP="2DD465A4">
            <w:pPr>
              <w:pStyle w:val="ListParagraph"/>
              <w:numPr>
                <w:ilvl w:val="0"/>
                <w:numId w:val="2"/>
              </w:numPr>
              <w:rPr>
                <w:color w:val="000000" w:themeColor="text1"/>
                <w:lang w:eastAsia="en-GB"/>
              </w:rPr>
            </w:pPr>
            <w:r w:rsidRPr="2DD465A4">
              <w:rPr>
                <w:rFonts w:asciiTheme="minorHAnsi" w:hAnsiTheme="minorHAnsi"/>
                <w:color w:val="000000" w:themeColor="text1"/>
                <w:lang w:eastAsia="en-GB"/>
              </w:rPr>
              <w:t>Some references are not correctly formatted and just state the title without including the author, publication etc.</w:t>
            </w:r>
          </w:p>
        </w:tc>
      </w:tr>
      <w:tr w:rsidR="008E023B" w:rsidRPr="00C2152E" w14:paraId="50134057" w14:textId="77777777" w:rsidTr="2DD465A4">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21CDC182"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6D854F26"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2E3A441D"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14:paraId="0C53E82D"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09FEBF72" w14:textId="6838DEC0" w:rsidR="008E023B" w:rsidRPr="00C2152E" w:rsidRDefault="2DD465A4" w:rsidP="2DD465A4">
            <w:pPr>
              <w:jc w:val="right"/>
              <w:rPr>
                <w:rFonts w:asciiTheme="minorHAnsi" w:hAnsiTheme="minorHAnsi"/>
                <w:b/>
                <w:bCs/>
                <w:color w:val="000000" w:themeColor="text1"/>
                <w:lang w:eastAsia="en-GB"/>
              </w:rPr>
            </w:pPr>
            <w:r w:rsidRPr="2DD465A4">
              <w:rPr>
                <w:rFonts w:asciiTheme="minorHAnsi" w:hAnsiTheme="minorHAnsi"/>
                <w:b/>
                <w:bCs/>
                <w:color w:val="000000" w:themeColor="text1"/>
                <w:lang w:eastAsia="en-GB"/>
              </w:rPr>
              <w:t>77/100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14:paraId="0D033BA1"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0D9833EF" w14:textId="77777777" w:rsidR="004779D1" w:rsidRPr="00C2152E" w:rsidRDefault="004779D1" w:rsidP="004779D1">
      <w:pPr>
        <w:rPr>
          <w:rFonts w:asciiTheme="minorHAnsi" w:hAnsiTheme="minorHAnsi" w:cstheme="minorHAnsi"/>
          <w:b/>
          <w:color w:val="000000" w:themeColor="text1"/>
          <w:u w:val="single"/>
        </w:rPr>
      </w:pPr>
    </w:p>
    <w:p w14:paraId="230D01A3" w14:textId="77777777" w:rsidR="004779D1" w:rsidRPr="00C2152E" w:rsidRDefault="004779D1" w:rsidP="004779D1">
      <w:pPr>
        <w:rPr>
          <w:rFonts w:asciiTheme="minorHAnsi" w:hAnsiTheme="minorHAnsi" w:cstheme="minorHAnsi"/>
          <w:b/>
          <w:color w:val="000000" w:themeColor="text1"/>
          <w:u w:val="single"/>
        </w:rPr>
      </w:pPr>
    </w:p>
    <w:p w14:paraId="45048B54" w14:textId="77777777" w:rsidR="006363DD" w:rsidRPr="00C2152E" w:rsidRDefault="006363DD">
      <w:pPr>
        <w:rPr>
          <w:rFonts w:asciiTheme="minorHAnsi" w:hAnsiTheme="minorHAnsi"/>
          <w:color w:val="000000" w:themeColor="text1"/>
        </w:rPr>
      </w:pPr>
    </w:p>
    <w:p w14:paraId="5A61E96F" w14:textId="77777777" w:rsidR="006363DD" w:rsidRPr="00C2152E" w:rsidRDefault="006363DD">
      <w:pPr>
        <w:rPr>
          <w:rFonts w:asciiTheme="minorHAnsi" w:hAnsiTheme="minorHAnsi"/>
          <w:b/>
          <w:color w:val="000000" w:themeColor="text1"/>
        </w:rPr>
      </w:pPr>
    </w:p>
    <w:p w14:paraId="794531F2"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B759F"/>
    <w:multiLevelType w:val="hybridMultilevel"/>
    <w:tmpl w:val="5EA09184"/>
    <w:lvl w:ilvl="0" w:tplc="EE1E79B0">
      <w:start w:val="1"/>
      <w:numFmt w:val="bullet"/>
      <w:lvlText w:val=""/>
      <w:lvlJc w:val="left"/>
      <w:pPr>
        <w:ind w:left="720" w:hanging="360"/>
      </w:pPr>
      <w:rPr>
        <w:rFonts w:ascii="Symbol" w:hAnsi="Symbol" w:hint="default"/>
      </w:rPr>
    </w:lvl>
    <w:lvl w:ilvl="1" w:tplc="D996C86E">
      <w:start w:val="1"/>
      <w:numFmt w:val="bullet"/>
      <w:lvlText w:val="o"/>
      <w:lvlJc w:val="left"/>
      <w:pPr>
        <w:ind w:left="1440" w:hanging="360"/>
      </w:pPr>
      <w:rPr>
        <w:rFonts w:ascii="Courier New" w:hAnsi="Courier New" w:hint="default"/>
      </w:rPr>
    </w:lvl>
    <w:lvl w:ilvl="2" w:tplc="DCA8A820">
      <w:start w:val="1"/>
      <w:numFmt w:val="bullet"/>
      <w:lvlText w:val=""/>
      <w:lvlJc w:val="left"/>
      <w:pPr>
        <w:ind w:left="2160" w:hanging="360"/>
      </w:pPr>
      <w:rPr>
        <w:rFonts w:ascii="Wingdings" w:hAnsi="Wingdings" w:hint="default"/>
      </w:rPr>
    </w:lvl>
    <w:lvl w:ilvl="3" w:tplc="7312DA4A">
      <w:start w:val="1"/>
      <w:numFmt w:val="bullet"/>
      <w:lvlText w:val=""/>
      <w:lvlJc w:val="left"/>
      <w:pPr>
        <w:ind w:left="2880" w:hanging="360"/>
      </w:pPr>
      <w:rPr>
        <w:rFonts w:ascii="Symbol" w:hAnsi="Symbol" w:hint="default"/>
      </w:rPr>
    </w:lvl>
    <w:lvl w:ilvl="4" w:tplc="E534B6B2">
      <w:start w:val="1"/>
      <w:numFmt w:val="bullet"/>
      <w:lvlText w:val="o"/>
      <w:lvlJc w:val="left"/>
      <w:pPr>
        <w:ind w:left="3600" w:hanging="360"/>
      </w:pPr>
      <w:rPr>
        <w:rFonts w:ascii="Courier New" w:hAnsi="Courier New" w:hint="default"/>
      </w:rPr>
    </w:lvl>
    <w:lvl w:ilvl="5" w:tplc="70665CD6">
      <w:start w:val="1"/>
      <w:numFmt w:val="bullet"/>
      <w:lvlText w:val=""/>
      <w:lvlJc w:val="left"/>
      <w:pPr>
        <w:ind w:left="4320" w:hanging="360"/>
      </w:pPr>
      <w:rPr>
        <w:rFonts w:ascii="Wingdings" w:hAnsi="Wingdings" w:hint="default"/>
      </w:rPr>
    </w:lvl>
    <w:lvl w:ilvl="6" w:tplc="E0F6C62E">
      <w:start w:val="1"/>
      <w:numFmt w:val="bullet"/>
      <w:lvlText w:val=""/>
      <w:lvlJc w:val="left"/>
      <w:pPr>
        <w:ind w:left="5040" w:hanging="360"/>
      </w:pPr>
      <w:rPr>
        <w:rFonts w:ascii="Symbol" w:hAnsi="Symbol" w:hint="default"/>
      </w:rPr>
    </w:lvl>
    <w:lvl w:ilvl="7" w:tplc="85CC57B0">
      <w:start w:val="1"/>
      <w:numFmt w:val="bullet"/>
      <w:lvlText w:val="o"/>
      <w:lvlJc w:val="left"/>
      <w:pPr>
        <w:ind w:left="5760" w:hanging="360"/>
      </w:pPr>
      <w:rPr>
        <w:rFonts w:ascii="Courier New" w:hAnsi="Courier New" w:hint="default"/>
      </w:rPr>
    </w:lvl>
    <w:lvl w:ilvl="8" w:tplc="695ECC3E">
      <w:start w:val="1"/>
      <w:numFmt w:val="bullet"/>
      <w:lvlText w:val=""/>
      <w:lvlJc w:val="left"/>
      <w:pPr>
        <w:ind w:left="6480" w:hanging="360"/>
      </w:pPr>
      <w:rPr>
        <w:rFonts w:ascii="Wingdings" w:hAnsi="Wingdings" w:hint="default"/>
      </w:rPr>
    </w:lvl>
  </w:abstractNum>
  <w:abstractNum w:abstractNumId="1" w15:restartNumberingAfterBreak="0">
    <w:nsid w:val="71627C0D"/>
    <w:multiLevelType w:val="hybridMultilevel"/>
    <w:tmpl w:val="A3E298D0"/>
    <w:lvl w:ilvl="0" w:tplc="E8B8879E">
      <w:start w:val="1"/>
      <w:numFmt w:val="bullet"/>
      <w:lvlText w:val=""/>
      <w:lvlJc w:val="left"/>
      <w:pPr>
        <w:ind w:left="720" w:hanging="360"/>
      </w:pPr>
      <w:rPr>
        <w:rFonts w:ascii="Symbol" w:hAnsi="Symbol" w:hint="default"/>
      </w:rPr>
    </w:lvl>
    <w:lvl w:ilvl="1" w:tplc="390A9644">
      <w:start w:val="1"/>
      <w:numFmt w:val="bullet"/>
      <w:lvlText w:val="o"/>
      <w:lvlJc w:val="left"/>
      <w:pPr>
        <w:ind w:left="1440" w:hanging="360"/>
      </w:pPr>
      <w:rPr>
        <w:rFonts w:ascii="Courier New" w:hAnsi="Courier New" w:hint="default"/>
      </w:rPr>
    </w:lvl>
    <w:lvl w:ilvl="2" w:tplc="2ACADD84">
      <w:start w:val="1"/>
      <w:numFmt w:val="bullet"/>
      <w:lvlText w:val=""/>
      <w:lvlJc w:val="left"/>
      <w:pPr>
        <w:ind w:left="2160" w:hanging="360"/>
      </w:pPr>
      <w:rPr>
        <w:rFonts w:ascii="Wingdings" w:hAnsi="Wingdings" w:hint="default"/>
      </w:rPr>
    </w:lvl>
    <w:lvl w:ilvl="3" w:tplc="A148E6EA">
      <w:start w:val="1"/>
      <w:numFmt w:val="bullet"/>
      <w:lvlText w:val=""/>
      <w:lvlJc w:val="left"/>
      <w:pPr>
        <w:ind w:left="2880" w:hanging="360"/>
      </w:pPr>
      <w:rPr>
        <w:rFonts w:ascii="Symbol" w:hAnsi="Symbol" w:hint="default"/>
      </w:rPr>
    </w:lvl>
    <w:lvl w:ilvl="4" w:tplc="326CE7CA">
      <w:start w:val="1"/>
      <w:numFmt w:val="bullet"/>
      <w:lvlText w:val="o"/>
      <w:lvlJc w:val="left"/>
      <w:pPr>
        <w:ind w:left="3600" w:hanging="360"/>
      </w:pPr>
      <w:rPr>
        <w:rFonts w:ascii="Courier New" w:hAnsi="Courier New" w:hint="default"/>
      </w:rPr>
    </w:lvl>
    <w:lvl w:ilvl="5" w:tplc="B02CF68E">
      <w:start w:val="1"/>
      <w:numFmt w:val="bullet"/>
      <w:lvlText w:val=""/>
      <w:lvlJc w:val="left"/>
      <w:pPr>
        <w:ind w:left="4320" w:hanging="360"/>
      </w:pPr>
      <w:rPr>
        <w:rFonts w:ascii="Wingdings" w:hAnsi="Wingdings" w:hint="default"/>
      </w:rPr>
    </w:lvl>
    <w:lvl w:ilvl="6" w:tplc="6BEE029A">
      <w:start w:val="1"/>
      <w:numFmt w:val="bullet"/>
      <w:lvlText w:val=""/>
      <w:lvlJc w:val="left"/>
      <w:pPr>
        <w:ind w:left="5040" w:hanging="360"/>
      </w:pPr>
      <w:rPr>
        <w:rFonts w:ascii="Symbol" w:hAnsi="Symbol" w:hint="default"/>
      </w:rPr>
    </w:lvl>
    <w:lvl w:ilvl="7" w:tplc="381E6730">
      <w:start w:val="1"/>
      <w:numFmt w:val="bullet"/>
      <w:lvlText w:val="o"/>
      <w:lvlJc w:val="left"/>
      <w:pPr>
        <w:ind w:left="5760" w:hanging="360"/>
      </w:pPr>
      <w:rPr>
        <w:rFonts w:ascii="Courier New" w:hAnsi="Courier New" w:hint="default"/>
      </w:rPr>
    </w:lvl>
    <w:lvl w:ilvl="8" w:tplc="1B70EAC6">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7A4A"/>
    <w:rsid w:val="00125730"/>
    <w:rsid w:val="001D0DDD"/>
    <w:rsid w:val="001F6B9D"/>
    <w:rsid w:val="00242112"/>
    <w:rsid w:val="00253402"/>
    <w:rsid w:val="002B4DE7"/>
    <w:rsid w:val="00335653"/>
    <w:rsid w:val="00337786"/>
    <w:rsid w:val="003E5437"/>
    <w:rsid w:val="003E6E0A"/>
    <w:rsid w:val="003F049D"/>
    <w:rsid w:val="004779D1"/>
    <w:rsid w:val="00492D05"/>
    <w:rsid w:val="00576B2C"/>
    <w:rsid w:val="005C79DB"/>
    <w:rsid w:val="005E5D71"/>
    <w:rsid w:val="006363DD"/>
    <w:rsid w:val="006530D2"/>
    <w:rsid w:val="00653F3B"/>
    <w:rsid w:val="0066260E"/>
    <w:rsid w:val="006645F5"/>
    <w:rsid w:val="00676EFA"/>
    <w:rsid w:val="006F31DA"/>
    <w:rsid w:val="00755F2A"/>
    <w:rsid w:val="00782CF2"/>
    <w:rsid w:val="007C2CCC"/>
    <w:rsid w:val="007E7953"/>
    <w:rsid w:val="00811371"/>
    <w:rsid w:val="00866E85"/>
    <w:rsid w:val="0088466B"/>
    <w:rsid w:val="008B05C1"/>
    <w:rsid w:val="008B67FF"/>
    <w:rsid w:val="008D4A65"/>
    <w:rsid w:val="008E023B"/>
    <w:rsid w:val="00913A19"/>
    <w:rsid w:val="009F37CB"/>
    <w:rsid w:val="00A151E5"/>
    <w:rsid w:val="00A16A6A"/>
    <w:rsid w:val="00A736BA"/>
    <w:rsid w:val="00AB34FE"/>
    <w:rsid w:val="00AC342E"/>
    <w:rsid w:val="00B27A16"/>
    <w:rsid w:val="00BD66F9"/>
    <w:rsid w:val="00C2152E"/>
    <w:rsid w:val="00C60A27"/>
    <w:rsid w:val="00C9622C"/>
    <w:rsid w:val="00CC4C41"/>
    <w:rsid w:val="00CD2262"/>
    <w:rsid w:val="00CF3983"/>
    <w:rsid w:val="00D3361A"/>
    <w:rsid w:val="00D87BAB"/>
    <w:rsid w:val="00E701B3"/>
    <w:rsid w:val="00EC6598"/>
    <w:rsid w:val="00EE0FE1"/>
    <w:rsid w:val="00F14758"/>
    <w:rsid w:val="00F90F9D"/>
    <w:rsid w:val="00F92C5E"/>
    <w:rsid w:val="2DD465A4"/>
    <w:rsid w:val="3FD67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A4083"/>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587</Words>
  <Characters>3347</Characters>
  <Application>Microsoft Office Word</Application>
  <DocSecurity>0</DocSecurity>
  <Lines>27</Lines>
  <Paragraphs>7</Paragraphs>
  <ScaleCrop>false</ScaleCrop>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4</cp:revision>
  <cp:lastPrinted>2013-09-25T13:22:00Z</cp:lastPrinted>
  <dcterms:created xsi:type="dcterms:W3CDTF">2019-10-07T11:54:00Z</dcterms:created>
  <dcterms:modified xsi:type="dcterms:W3CDTF">2019-11-11T09:47:00Z</dcterms:modified>
</cp:coreProperties>
</file>