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63F9C" w14:textId="338D1359" w:rsidR="000B451F" w:rsidRPr="000B451F" w:rsidRDefault="004662E8" w:rsidP="004662E8">
      <w:pPr>
        <w:spacing w:line="254" w:lineRule="auto"/>
        <w:rPr>
          <w:rFonts w:ascii="Aptos" w:eastAsia="Aptos" w:hAnsi="Aptos" w:cs="Arial"/>
          <w:sz w:val="96"/>
        </w:rPr>
      </w:pPr>
      <w:r>
        <w:rPr>
          <w:rFonts w:ascii="Aptos" w:eastAsia="Aptos" w:hAnsi="Aptos" w:cs="Arial"/>
          <w:sz w:val="96"/>
        </w:rPr>
        <w:t xml:space="preserve">      </w:t>
      </w:r>
      <w:r w:rsidR="000B451F" w:rsidRPr="000B451F">
        <w:rPr>
          <w:rFonts w:ascii="Aptos" w:eastAsia="Aptos" w:hAnsi="Aptos" w:cs="Arial"/>
          <w:sz w:val="96"/>
        </w:rPr>
        <w:t>C</w:t>
      </w:r>
      <w:r w:rsidR="000B451F">
        <w:rPr>
          <w:rFonts w:ascii="Aptos" w:eastAsia="Aptos" w:hAnsi="Aptos" w:cs="Arial"/>
          <w:sz w:val="96"/>
        </w:rPr>
        <w:t xml:space="preserve"> programming</w:t>
      </w:r>
    </w:p>
    <w:p w14:paraId="1B33387D" w14:textId="77777777" w:rsidR="000B451F" w:rsidRPr="000B451F" w:rsidRDefault="000B451F" w:rsidP="000B451F">
      <w:pPr>
        <w:spacing w:line="254" w:lineRule="auto"/>
        <w:jc w:val="center"/>
        <w:rPr>
          <w:rFonts w:ascii="Aptos" w:eastAsia="Aptos" w:hAnsi="Aptos" w:cs="Arial"/>
          <w:sz w:val="56"/>
        </w:rPr>
      </w:pPr>
    </w:p>
    <w:p w14:paraId="170ACDC8" w14:textId="77777777" w:rsidR="000B451F" w:rsidRPr="000B451F" w:rsidRDefault="000B451F" w:rsidP="000B451F">
      <w:pPr>
        <w:spacing w:line="254" w:lineRule="auto"/>
        <w:jc w:val="center"/>
        <w:rPr>
          <w:rFonts w:ascii="Aptos" w:eastAsia="Aptos" w:hAnsi="Aptos" w:cs="Arial"/>
          <w:sz w:val="56"/>
        </w:rPr>
      </w:pPr>
      <w:r w:rsidRPr="000B451F">
        <w:rPr>
          <w:rFonts w:ascii="Aptos" w:eastAsia="Aptos" w:hAnsi="Aptos" w:cs="Arial"/>
          <w:sz w:val="56"/>
        </w:rPr>
        <w:t>Lucy Henson</w:t>
      </w:r>
    </w:p>
    <w:p w14:paraId="1485383E" w14:textId="77777777" w:rsidR="000B451F" w:rsidRPr="000B451F" w:rsidRDefault="000B451F" w:rsidP="000B451F">
      <w:pPr>
        <w:spacing w:line="254" w:lineRule="auto"/>
        <w:jc w:val="center"/>
        <w:rPr>
          <w:rFonts w:ascii="Aptos" w:eastAsia="Aptos" w:hAnsi="Aptos" w:cs="Arial"/>
          <w:sz w:val="48"/>
        </w:rPr>
      </w:pPr>
      <w:r w:rsidRPr="000B451F">
        <w:rPr>
          <w:rFonts w:ascii="Aptos" w:eastAsia="Aptos" w:hAnsi="Aptos" w:cs="Arial"/>
          <w:sz w:val="48"/>
        </w:rPr>
        <w:t>Student No: 2418593</w:t>
      </w:r>
    </w:p>
    <w:p w14:paraId="55CB5A0B" w14:textId="77777777" w:rsidR="000B451F" w:rsidRPr="000B451F" w:rsidRDefault="000B451F" w:rsidP="000B451F">
      <w:pPr>
        <w:spacing w:line="254" w:lineRule="auto"/>
        <w:jc w:val="center"/>
        <w:rPr>
          <w:rFonts w:ascii="Aptos" w:eastAsia="Aptos" w:hAnsi="Aptos" w:cs="Arial"/>
          <w:sz w:val="56"/>
        </w:rPr>
      </w:pPr>
    </w:p>
    <w:p w14:paraId="754A48AF" w14:textId="3BE7397D" w:rsidR="000B451F" w:rsidRPr="000B451F" w:rsidRDefault="000B451F" w:rsidP="000B451F">
      <w:pPr>
        <w:spacing w:line="254" w:lineRule="auto"/>
        <w:jc w:val="center"/>
        <w:rPr>
          <w:rFonts w:ascii="Aptos" w:eastAsia="Aptos" w:hAnsi="Aptos" w:cs="Arial"/>
          <w:sz w:val="56"/>
        </w:rPr>
      </w:pPr>
      <w:r w:rsidRPr="000B451F">
        <w:rPr>
          <w:rFonts w:ascii="Aptos" w:eastAsia="Aptos" w:hAnsi="Aptos" w:cs="Arial"/>
          <w:sz w:val="56"/>
        </w:rPr>
        <w:t>L4 – C</w:t>
      </w:r>
      <w:r>
        <w:rPr>
          <w:rFonts w:ascii="Aptos" w:eastAsia="Aptos" w:hAnsi="Aptos" w:cs="Arial"/>
          <w:sz w:val="56"/>
        </w:rPr>
        <w:t xml:space="preserve"> programming</w:t>
      </w:r>
    </w:p>
    <w:p w14:paraId="3DD368F8" w14:textId="77777777" w:rsidR="000B451F" w:rsidRPr="000B451F" w:rsidRDefault="000B451F" w:rsidP="000B451F">
      <w:pPr>
        <w:spacing w:line="254" w:lineRule="auto"/>
        <w:jc w:val="center"/>
        <w:rPr>
          <w:rFonts w:ascii="Aptos" w:eastAsia="Aptos" w:hAnsi="Aptos" w:cs="Arial"/>
          <w:sz w:val="56"/>
        </w:rPr>
      </w:pPr>
      <w:r w:rsidRPr="000B451F">
        <w:rPr>
          <w:rFonts w:ascii="Aptos" w:eastAsia="Aptos" w:hAnsi="Aptos" w:cs="Arial"/>
          <w:sz w:val="56"/>
        </w:rPr>
        <w:t>ACDA4022</w:t>
      </w:r>
    </w:p>
    <w:p w14:paraId="726ED49F" w14:textId="77777777" w:rsidR="000B451F" w:rsidRPr="000B451F" w:rsidRDefault="000B451F" w:rsidP="000B451F">
      <w:pPr>
        <w:spacing w:line="254" w:lineRule="auto"/>
        <w:jc w:val="center"/>
        <w:rPr>
          <w:rFonts w:ascii="Aptos" w:eastAsia="Aptos" w:hAnsi="Aptos" w:cs="Arial"/>
          <w:sz w:val="56"/>
        </w:rPr>
      </w:pPr>
      <w:r w:rsidRPr="000B451F">
        <w:rPr>
          <w:rFonts w:ascii="Aptos" w:eastAsia="Aptos" w:hAnsi="Aptos" w:cs="Arial"/>
          <w:sz w:val="56"/>
        </w:rPr>
        <w:t>Embedded Electronic systems Engineering Degree Apprenticeship</w:t>
      </w:r>
    </w:p>
    <w:p w14:paraId="20DFD27F" w14:textId="77777777" w:rsidR="000B451F" w:rsidRPr="000B451F" w:rsidRDefault="000B451F" w:rsidP="000B451F">
      <w:pPr>
        <w:spacing w:line="256" w:lineRule="auto"/>
        <w:rPr>
          <w:rFonts w:ascii="Calibri" w:eastAsia="Calibri" w:hAnsi="Calibri" w:cs="Times New Roman"/>
        </w:rPr>
      </w:pPr>
    </w:p>
    <w:p w14:paraId="459B19FE" w14:textId="77777777" w:rsidR="000B451F" w:rsidRPr="000B451F" w:rsidRDefault="000B451F" w:rsidP="000B451F">
      <w:pPr>
        <w:spacing w:line="256" w:lineRule="auto"/>
        <w:rPr>
          <w:rFonts w:ascii="Calibri" w:eastAsia="Calibri" w:hAnsi="Calibri" w:cs="Times New Roman"/>
        </w:rPr>
      </w:pPr>
      <w:r w:rsidRPr="000B451F">
        <w:rPr>
          <w:rFonts w:ascii="Calibri" w:eastAsia="Calibri" w:hAnsi="Calibri" w:cs="Times New Roman"/>
        </w:rPr>
        <w:br w:type="page"/>
      </w:r>
    </w:p>
    <w:sdt>
      <w:sdtPr>
        <w:rPr>
          <w:rFonts w:ascii="Calibri" w:eastAsia="Calibri" w:hAnsi="Calibri" w:cs="Times New Roman"/>
        </w:rPr>
        <w:id w:val="-1494100047"/>
        <w:docPartObj>
          <w:docPartGallery w:val="Table of Contents"/>
          <w:docPartUnique/>
        </w:docPartObj>
      </w:sdtPr>
      <w:sdtContent>
        <w:p w14:paraId="6A410687" w14:textId="77777777" w:rsidR="000B451F" w:rsidRPr="000B451F" w:rsidRDefault="000B451F" w:rsidP="000B451F">
          <w:pPr>
            <w:keepNext/>
            <w:keepLines/>
            <w:spacing w:before="240" w:after="0" w:line="256" w:lineRule="auto"/>
            <w:rPr>
              <w:rFonts w:ascii="Calibri Light" w:eastAsia="Times New Roman" w:hAnsi="Calibri Light" w:cs="Times New Roman"/>
              <w:color w:val="2E74B5" w:themeColor="accent1" w:themeShade="BF"/>
              <w:sz w:val="32"/>
              <w:szCs w:val="32"/>
              <w:lang w:val="en-US"/>
            </w:rPr>
          </w:pPr>
          <w:r w:rsidRPr="000B451F">
            <w:rPr>
              <w:rFonts w:ascii="Calibri Light" w:eastAsia="Times New Roman" w:hAnsi="Calibri Light" w:cs="Times New Roman"/>
              <w:color w:val="2E74B5" w:themeColor="accent1" w:themeShade="BF"/>
              <w:sz w:val="32"/>
              <w:szCs w:val="32"/>
              <w:lang w:val="en-US"/>
            </w:rPr>
            <w:t>Contents</w:t>
          </w:r>
        </w:p>
        <w:p w14:paraId="3A7430B6" w14:textId="77777777" w:rsidR="0040519A" w:rsidRDefault="000B451F">
          <w:pPr>
            <w:pStyle w:val="TOC1"/>
            <w:tabs>
              <w:tab w:val="right" w:leader="dot" w:pos="9016"/>
            </w:tabs>
            <w:rPr>
              <w:rFonts w:eastAsiaTheme="minorEastAsia"/>
              <w:noProof/>
              <w:lang w:eastAsia="en-GB"/>
            </w:rPr>
          </w:pPr>
          <w:r w:rsidRPr="000B451F">
            <w:rPr>
              <w:rFonts w:ascii="Calibri" w:eastAsia="Calibri" w:hAnsi="Calibri" w:cs="Times New Roman"/>
            </w:rPr>
            <w:fldChar w:fldCharType="begin"/>
          </w:r>
          <w:r w:rsidRPr="000B451F">
            <w:rPr>
              <w:rFonts w:ascii="Calibri" w:eastAsia="Calibri" w:hAnsi="Calibri" w:cs="Times New Roman"/>
            </w:rPr>
            <w:instrText xml:space="preserve"> TOC \o "1-3" \h \z \u </w:instrText>
          </w:r>
          <w:r w:rsidRPr="000B451F">
            <w:rPr>
              <w:rFonts w:ascii="Calibri" w:eastAsia="Calibri" w:hAnsi="Calibri" w:cs="Times New Roman"/>
            </w:rPr>
            <w:fldChar w:fldCharType="separate"/>
          </w:r>
          <w:hyperlink w:anchor="_Toc216129191" w:history="1">
            <w:r w:rsidR="0040519A" w:rsidRPr="00B377C5">
              <w:rPr>
                <w:rStyle w:val="Hyperlink"/>
                <w:rFonts w:ascii="Calibri Light" w:eastAsia="Times New Roman" w:hAnsi="Calibri Light" w:cs="Times New Roman"/>
                <w:noProof/>
              </w:rPr>
              <w:t>Introduction</w:t>
            </w:r>
            <w:r w:rsidR="0040519A">
              <w:rPr>
                <w:noProof/>
                <w:webHidden/>
              </w:rPr>
              <w:tab/>
            </w:r>
            <w:r w:rsidR="0040519A">
              <w:rPr>
                <w:noProof/>
                <w:webHidden/>
              </w:rPr>
              <w:fldChar w:fldCharType="begin"/>
            </w:r>
            <w:r w:rsidR="0040519A">
              <w:rPr>
                <w:noProof/>
                <w:webHidden/>
              </w:rPr>
              <w:instrText xml:space="preserve"> PAGEREF _Toc216129191 \h </w:instrText>
            </w:r>
            <w:r w:rsidR="0040519A">
              <w:rPr>
                <w:noProof/>
                <w:webHidden/>
              </w:rPr>
            </w:r>
            <w:r w:rsidR="0040519A">
              <w:rPr>
                <w:noProof/>
                <w:webHidden/>
              </w:rPr>
              <w:fldChar w:fldCharType="separate"/>
            </w:r>
            <w:r w:rsidR="0040519A">
              <w:rPr>
                <w:noProof/>
                <w:webHidden/>
              </w:rPr>
              <w:t>3</w:t>
            </w:r>
            <w:r w:rsidR="0040519A">
              <w:rPr>
                <w:noProof/>
                <w:webHidden/>
              </w:rPr>
              <w:fldChar w:fldCharType="end"/>
            </w:r>
          </w:hyperlink>
        </w:p>
        <w:p w14:paraId="167D8698" w14:textId="77777777" w:rsidR="0040519A" w:rsidRDefault="0040519A">
          <w:pPr>
            <w:pStyle w:val="TOC1"/>
            <w:tabs>
              <w:tab w:val="right" w:leader="dot" w:pos="9016"/>
            </w:tabs>
            <w:rPr>
              <w:rFonts w:eastAsiaTheme="minorEastAsia"/>
              <w:noProof/>
              <w:lang w:eastAsia="en-GB"/>
            </w:rPr>
          </w:pPr>
          <w:hyperlink w:anchor="_Toc216129192" w:history="1">
            <w:r w:rsidRPr="00B377C5">
              <w:rPr>
                <w:rStyle w:val="Hyperlink"/>
                <w:rFonts w:ascii="Calibri Light" w:eastAsia="Times New Roman" w:hAnsi="Calibri Light" w:cs="Times New Roman"/>
                <w:noProof/>
              </w:rPr>
              <w:t>Background research</w:t>
            </w:r>
            <w:r>
              <w:rPr>
                <w:noProof/>
                <w:webHidden/>
              </w:rPr>
              <w:tab/>
            </w:r>
            <w:r>
              <w:rPr>
                <w:noProof/>
                <w:webHidden/>
              </w:rPr>
              <w:fldChar w:fldCharType="begin"/>
            </w:r>
            <w:r>
              <w:rPr>
                <w:noProof/>
                <w:webHidden/>
              </w:rPr>
              <w:instrText xml:space="preserve"> PAGEREF _Toc216129192 \h </w:instrText>
            </w:r>
            <w:r>
              <w:rPr>
                <w:noProof/>
                <w:webHidden/>
              </w:rPr>
            </w:r>
            <w:r>
              <w:rPr>
                <w:noProof/>
                <w:webHidden/>
              </w:rPr>
              <w:fldChar w:fldCharType="separate"/>
            </w:r>
            <w:r>
              <w:rPr>
                <w:noProof/>
                <w:webHidden/>
              </w:rPr>
              <w:t>3</w:t>
            </w:r>
            <w:r>
              <w:rPr>
                <w:noProof/>
                <w:webHidden/>
              </w:rPr>
              <w:fldChar w:fldCharType="end"/>
            </w:r>
          </w:hyperlink>
        </w:p>
        <w:p w14:paraId="68A12BD7" w14:textId="77777777" w:rsidR="0040519A" w:rsidRDefault="0040519A">
          <w:pPr>
            <w:pStyle w:val="TOC2"/>
            <w:tabs>
              <w:tab w:val="right" w:leader="dot" w:pos="9016"/>
            </w:tabs>
            <w:rPr>
              <w:rFonts w:eastAsiaTheme="minorEastAsia"/>
              <w:noProof/>
              <w:lang w:eastAsia="en-GB"/>
            </w:rPr>
          </w:pPr>
          <w:hyperlink w:anchor="_Toc216129193" w:history="1">
            <w:r w:rsidRPr="00B377C5">
              <w:rPr>
                <w:rStyle w:val="Hyperlink"/>
                <w:rFonts w:ascii="Calibri Light" w:eastAsia="Times New Roman" w:hAnsi="Calibri Light" w:cs="Times New Roman"/>
                <w:noProof/>
              </w:rPr>
              <w:t>Circuit design</w:t>
            </w:r>
            <w:r>
              <w:rPr>
                <w:noProof/>
                <w:webHidden/>
              </w:rPr>
              <w:tab/>
            </w:r>
            <w:r>
              <w:rPr>
                <w:noProof/>
                <w:webHidden/>
              </w:rPr>
              <w:fldChar w:fldCharType="begin"/>
            </w:r>
            <w:r>
              <w:rPr>
                <w:noProof/>
                <w:webHidden/>
              </w:rPr>
              <w:instrText xml:space="preserve"> PAGEREF _Toc216129193 \h </w:instrText>
            </w:r>
            <w:r>
              <w:rPr>
                <w:noProof/>
                <w:webHidden/>
              </w:rPr>
            </w:r>
            <w:r>
              <w:rPr>
                <w:noProof/>
                <w:webHidden/>
              </w:rPr>
              <w:fldChar w:fldCharType="separate"/>
            </w:r>
            <w:r>
              <w:rPr>
                <w:noProof/>
                <w:webHidden/>
              </w:rPr>
              <w:t>4</w:t>
            </w:r>
            <w:r>
              <w:rPr>
                <w:noProof/>
                <w:webHidden/>
              </w:rPr>
              <w:fldChar w:fldCharType="end"/>
            </w:r>
          </w:hyperlink>
        </w:p>
        <w:p w14:paraId="0A1BC0E8" w14:textId="77777777" w:rsidR="0040519A" w:rsidRDefault="0040519A">
          <w:pPr>
            <w:pStyle w:val="TOC2"/>
            <w:tabs>
              <w:tab w:val="right" w:leader="dot" w:pos="9016"/>
            </w:tabs>
            <w:rPr>
              <w:rFonts w:eastAsiaTheme="minorEastAsia"/>
              <w:noProof/>
              <w:lang w:eastAsia="en-GB"/>
            </w:rPr>
          </w:pPr>
          <w:hyperlink w:anchor="_Toc216129194" w:history="1">
            <w:r w:rsidRPr="00B377C5">
              <w:rPr>
                <w:rStyle w:val="Hyperlink"/>
                <w:rFonts w:ascii="Calibri Light" w:eastAsia="Times New Roman" w:hAnsi="Calibri Light" w:cs="Times New Roman"/>
                <w:noProof/>
              </w:rPr>
              <w:t>Testing</w:t>
            </w:r>
            <w:r>
              <w:rPr>
                <w:noProof/>
                <w:webHidden/>
              </w:rPr>
              <w:tab/>
            </w:r>
            <w:r>
              <w:rPr>
                <w:noProof/>
                <w:webHidden/>
              </w:rPr>
              <w:fldChar w:fldCharType="begin"/>
            </w:r>
            <w:r>
              <w:rPr>
                <w:noProof/>
                <w:webHidden/>
              </w:rPr>
              <w:instrText xml:space="preserve"> PAGEREF _Toc216129194 \h </w:instrText>
            </w:r>
            <w:r>
              <w:rPr>
                <w:noProof/>
                <w:webHidden/>
              </w:rPr>
            </w:r>
            <w:r>
              <w:rPr>
                <w:noProof/>
                <w:webHidden/>
              </w:rPr>
              <w:fldChar w:fldCharType="separate"/>
            </w:r>
            <w:r>
              <w:rPr>
                <w:noProof/>
                <w:webHidden/>
              </w:rPr>
              <w:t>7</w:t>
            </w:r>
            <w:r>
              <w:rPr>
                <w:noProof/>
                <w:webHidden/>
              </w:rPr>
              <w:fldChar w:fldCharType="end"/>
            </w:r>
          </w:hyperlink>
        </w:p>
        <w:p w14:paraId="65C44A0A" w14:textId="77777777" w:rsidR="0040519A" w:rsidRDefault="0040519A">
          <w:pPr>
            <w:pStyle w:val="TOC1"/>
            <w:tabs>
              <w:tab w:val="right" w:leader="dot" w:pos="9016"/>
            </w:tabs>
            <w:rPr>
              <w:rFonts w:eastAsiaTheme="minorEastAsia"/>
              <w:noProof/>
              <w:lang w:eastAsia="en-GB"/>
            </w:rPr>
          </w:pPr>
          <w:hyperlink w:anchor="_Toc216129195" w:history="1">
            <w:r w:rsidRPr="00B377C5">
              <w:rPr>
                <w:rStyle w:val="Hyperlink"/>
                <w:rFonts w:ascii="Calibri Light" w:eastAsia="Times New Roman" w:hAnsi="Calibri Light" w:cs="Times New Roman"/>
                <w:noProof/>
              </w:rPr>
              <w:t>Conclusion</w:t>
            </w:r>
            <w:r>
              <w:rPr>
                <w:noProof/>
                <w:webHidden/>
              </w:rPr>
              <w:tab/>
            </w:r>
            <w:r>
              <w:rPr>
                <w:noProof/>
                <w:webHidden/>
              </w:rPr>
              <w:fldChar w:fldCharType="begin"/>
            </w:r>
            <w:r>
              <w:rPr>
                <w:noProof/>
                <w:webHidden/>
              </w:rPr>
              <w:instrText xml:space="preserve"> PAGEREF _Toc216129195 \h </w:instrText>
            </w:r>
            <w:r>
              <w:rPr>
                <w:noProof/>
                <w:webHidden/>
              </w:rPr>
            </w:r>
            <w:r>
              <w:rPr>
                <w:noProof/>
                <w:webHidden/>
              </w:rPr>
              <w:fldChar w:fldCharType="separate"/>
            </w:r>
            <w:r>
              <w:rPr>
                <w:noProof/>
                <w:webHidden/>
              </w:rPr>
              <w:t>13</w:t>
            </w:r>
            <w:r>
              <w:rPr>
                <w:noProof/>
                <w:webHidden/>
              </w:rPr>
              <w:fldChar w:fldCharType="end"/>
            </w:r>
          </w:hyperlink>
        </w:p>
        <w:p w14:paraId="77B63BF3" w14:textId="05F28A2C" w:rsidR="000B451F" w:rsidRPr="000B451F" w:rsidRDefault="000B451F" w:rsidP="000B451F">
          <w:pPr>
            <w:spacing w:line="256" w:lineRule="auto"/>
            <w:rPr>
              <w:rFonts w:ascii="Calibri" w:eastAsia="Calibri" w:hAnsi="Calibri" w:cs="Times New Roman"/>
            </w:rPr>
          </w:pPr>
          <w:r w:rsidRPr="000B451F">
            <w:rPr>
              <w:rFonts w:ascii="Calibri" w:eastAsia="Calibri" w:hAnsi="Calibri" w:cs="Times New Roman"/>
              <w:b/>
              <w:bCs/>
              <w:noProof/>
            </w:rPr>
            <w:fldChar w:fldCharType="end"/>
          </w:r>
        </w:p>
      </w:sdtContent>
    </w:sdt>
    <w:p w14:paraId="2526CB06" w14:textId="77777777" w:rsidR="000B451F" w:rsidRPr="000B451F" w:rsidRDefault="000B451F" w:rsidP="000B451F">
      <w:pPr>
        <w:spacing w:line="256" w:lineRule="auto"/>
        <w:rPr>
          <w:rFonts w:ascii="Calibri" w:eastAsia="Calibri" w:hAnsi="Calibri" w:cs="Times New Roman"/>
        </w:rPr>
      </w:pPr>
      <w:r w:rsidRPr="000B451F">
        <w:rPr>
          <w:rFonts w:ascii="Calibri" w:eastAsia="Calibri" w:hAnsi="Calibri" w:cs="Times New Roman"/>
        </w:rPr>
        <w:br w:type="page"/>
      </w:r>
    </w:p>
    <w:p w14:paraId="5C4759DA" w14:textId="77777777" w:rsidR="000B451F" w:rsidRPr="000B451F" w:rsidRDefault="000B451F" w:rsidP="000B451F">
      <w:pPr>
        <w:keepNext/>
        <w:keepLines/>
        <w:spacing w:before="360" w:after="80" w:line="256" w:lineRule="auto"/>
        <w:outlineLvl w:val="0"/>
        <w:rPr>
          <w:rFonts w:ascii="Calibri Light" w:eastAsia="Times New Roman" w:hAnsi="Calibri Light" w:cs="Times New Roman"/>
          <w:color w:val="2E74B5" w:themeColor="accent1" w:themeShade="BF"/>
          <w:sz w:val="40"/>
          <w:szCs w:val="40"/>
        </w:rPr>
      </w:pPr>
      <w:bookmarkStart w:id="0" w:name="_Toc216129191"/>
      <w:r w:rsidRPr="000B451F">
        <w:rPr>
          <w:rFonts w:ascii="Calibri Light" w:eastAsia="Times New Roman" w:hAnsi="Calibri Light" w:cs="Times New Roman"/>
          <w:color w:val="2E74B5" w:themeColor="accent1" w:themeShade="BF"/>
          <w:sz w:val="40"/>
          <w:szCs w:val="40"/>
        </w:rPr>
        <w:lastRenderedPageBreak/>
        <w:t>Introduction</w:t>
      </w:r>
      <w:bookmarkEnd w:id="0"/>
    </w:p>
    <w:p w14:paraId="384EF4A2" w14:textId="34ADA6AE" w:rsidR="000B451F" w:rsidRPr="000B451F" w:rsidRDefault="000B451F" w:rsidP="000B451F">
      <w:pPr>
        <w:spacing w:line="256" w:lineRule="auto"/>
        <w:rPr>
          <w:rFonts w:ascii="Calibri" w:eastAsia="Calibri" w:hAnsi="Calibri" w:cs="Times New Roman"/>
        </w:rPr>
      </w:pPr>
      <w:r w:rsidRPr="000B451F">
        <w:rPr>
          <w:rFonts w:ascii="Calibri" w:eastAsia="Calibri" w:hAnsi="Calibri" w:cs="Times New Roman"/>
        </w:rPr>
        <w:t xml:space="preserve">This report </w:t>
      </w:r>
      <w:r>
        <w:rPr>
          <w:rFonts w:ascii="Calibri" w:eastAsia="Calibri" w:hAnsi="Calibri" w:cs="Times New Roman"/>
        </w:rPr>
        <w:t xml:space="preserve">details how I designed an automotive cooling system status simulator using a PIC microcontroller in a simulation software called </w:t>
      </w:r>
      <w:r w:rsidR="00B67908">
        <w:rPr>
          <w:rFonts w:ascii="Calibri" w:eastAsia="Calibri" w:hAnsi="Calibri" w:cs="Times New Roman"/>
        </w:rPr>
        <w:t>proteus. The</w:t>
      </w:r>
      <w:r>
        <w:rPr>
          <w:rFonts w:ascii="Calibri" w:eastAsia="Calibri" w:hAnsi="Calibri" w:cs="Times New Roman"/>
        </w:rPr>
        <w:t xml:space="preserve"> systems </w:t>
      </w:r>
      <w:r w:rsidR="00B67908">
        <w:rPr>
          <w:rFonts w:ascii="Calibri" w:eastAsia="Calibri" w:hAnsi="Calibri" w:cs="Times New Roman"/>
        </w:rPr>
        <w:t>respond</w:t>
      </w:r>
      <w:r>
        <w:rPr>
          <w:rFonts w:ascii="Calibri" w:eastAsia="Calibri" w:hAnsi="Calibri" w:cs="Times New Roman"/>
        </w:rPr>
        <w:t xml:space="preserve"> to </w:t>
      </w:r>
      <w:r w:rsidR="00B67908">
        <w:rPr>
          <w:rFonts w:ascii="Calibri" w:eastAsia="Calibri" w:hAnsi="Calibri" w:cs="Times New Roman"/>
        </w:rPr>
        <w:t>button-based</w:t>
      </w:r>
      <w:r>
        <w:rPr>
          <w:rFonts w:ascii="Calibri" w:eastAsia="Calibri" w:hAnsi="Calibri" w:cs="Times New Roman"/>
        </w:rPr>
        <w:t xml:space="preserve"> inputs that simulate real world </w:t>
      </w:r>
      <w:r w:rsidR="00B67908">
        <w:rPr>
          <w:rFonts w:ascii="Calibri" w:eastAsia="Calibri" w:hAnsi="Calibri" w:cs="Times New Roman"/>
        </w:rPr>
        <w:t>sensor</w:t>
      </w:r>
      <w:r>
        <w:rPr>
          <w:rFonts w:ascii="Calibri" w:eastAsia="Calibri" w:hAnsi="Calibri" w:cs="Times New Roman"/>
        </w:rPr>
        <w:t xml:space="preserve"> triggers and provides feedback via an LCD display, LEDS and UART </w:t>
      </w:r>
      <w:r w:rsidR="009E128C">
        <w:rPr>
          <w:rFonts w:ascii="Calibri" w:eastAsia="Calibri" w:hAnsi="Calibri" w:cs="Times New Roman"/>
        </w:rPr>
        <w:t>messages. It will only move onto the next stage of the operation by pressing the correct buttons sequentially the button press stages are broken down into engine start which is SW1, SW2 is coolant sensor stage and the SW3 is the fan activation stage. This last stage will activate the motors and 3</w:t>
      </w:r>
      <w:r w:rsidR="009E128C" w:rsidRPr="009E128C">
        <w:rPr>
          <w:rFonts w:ascii="Calibri" w:eastAsia="Calibri" w:hAnsi="Calibri" w:cs="Times New Roman"/>
          <w:vertAlign w:val="superscript"/>
        </w:rPr>
        <w:t>rd</w:t>
      </w:r>
      <w:r w:rsidR="009E128C">
        <w:rPr>
          <w:rFonts w:ascii="Calibri" w:eastAsia="Calibri" w:hAnsi="Calibri" w:cs="Times New Roman"/>
        </w:rPr>
        <w:t xml:space="preserve"> led which will initiate the system to move to shut down after shutdown has been completed the system will restart and will display system ready on both the lcd and UART terminal.</w:t>
      </w:r>
      <w:r w:rsidR="00B67908">
        <w:rPr>
          <w:rFonts w:ascii="Calibri" w:eastAsia="Calibri" w:hAnsi="Calibri" w:cs="Times New Roman"/>
        </w:rPr>
        <w:t xml:space="preserve"> This</w:t>
      </w:r>
      <w:r>
        <w:rPr>
          <w:rFonts w:ascii="Calibri" w:eastAsia="Calibri" w:hAnsi="Calibri" w:cs="Times New Roman"/>
        </w:rPr>
        <w:t xml:space="preserve"> report is broken down </w:t>
      </w:r>
      <w:r w:rsidR="00B67908">
        <w:rPr>
          <w:rFonts w:ascii="Calibri" w:eastAsia="Calibri" w:hAnsi="Calibri" w:cs="Times New Roman"/>
        </w:rPr>
        <w:t>into</w:t>
      </w:r>
      <w:r>
        <w:rPr>
          <w:rFonts w:ascii="Calibri" w:eastAsia="Calibri" w:hAnsi="Calibri" w:cs="Times New Roman"/>
        </w:rPr>
        <w:t xml:space="preserve"> sections the first one involves the background research involved </w:t>
      </w:r>
      <w:r w:rsidR="00B67908">
        <w:rPr>
          <w:rFonts w:ascii="Calibri" w:eastAsia="Calibri" w:hAnsi="Calibri" w:cs="Times New Roman"/>
        </w:rPr>
        <w:t>in</w:t>
      </w:r>
      <w:r>
        <w:rPr>
          <w:rFonts w:ascii="Calibri" w:eastAsia="Calibri" w:hAnsi="Calibri" w:cs="Times New Roman"/>
        </w:rPr>
        <w:t xml:space="preserve"> creating this project this includes working out</w:t>
      </w:r>
      <w:r w:rsidR="00A653D6">
        <w:rPr>
          <w:rFonts w:ascii="Calibri" w:eastAsia="Calibri" w:hAnsi="Calibri" w:cs="Times New Roman"/>
        </w:rPr>
        <w:t xml:space="preserve"> how I would tackle the sequential button pressing which would allow </w:t>
      </w:r>
      <w:r w:rsidR="00B67908">
        <w:rPr>
          <w:rFonts w:ascii="Calibri" w:eastAsia="Calibri" w:hAnsi="Calibri" w:cs="Times New Roman"/>
        </w:rPr>
        <w:t>the</w:t>
      </w:r>
      <w:r w:rsidR="00A653D6">
        <w:rPr>
          <w:rFonts w:ascii="Calibri" w:eastAsia="Calibri" w:hAnsi="Calibri" w:cs="Times New Roman"/>
        </w:rPr>
        <w:t xml:space="preserve"> system to move to the next step of the </w:t>
      </w:r>
      <w:r w:rsidR="00B67908">
        <w:rPr>
          <w:rFonts w:ascii="Calibri" w:eastAsia="Calibri" w:hAnsi="Calibri" w:cs="Times New Roman"/>
        </w:rPr>
        <w:t>operation. Other</w:t>
      </w:r>
      <w:r w:rsidR="00A653D6">
        <w:rPr>
          <w:rFonts w:ascii="Calibri" w:eastAsia="Calibri" w:hAnsi="Calibri" w:cs="Times New Roman"/>
        </w:rPr>
        <w:t xml:space="preserve"> aspects were looking at the PIC 16F877A datasheet to understand what the pin out looks </w:t>
      </w:r>
      <w:r w:rsidR="00B67908">
        <w:rPr>
          <w:rFonts w:ascii="Calibri" w:eastAsia="Calibri" w:hAnsi="Calibri" w:cs="Times New Roman"/>
        </w:rPr>
        <w:t>like. The</w:t>
      </w:r>
      <w:r w:rsidR="00A653D6">
        <w:rPr>
          <w:rFonts w:ascii="Calibri" w:eastAsia="Calibri" w:hAnsi="Calibri" w:cs="Times New Roman"/>
        </w:rPr>
        <w:t xml:space="preserve"> second part of the report is the circuit design in proteus this is where I explain why I designed the circuit that </w:t>
      </w:r>
      <w:r w:rsidR="00B67908">
        <w:rPr>
          <w:rFonts w:ascii="Calibri" w:eastAsia="Calibri" w:hAnsi="Calibri" w:cs="Times New Roman"/>
        </w:rPr>
        <w:t>way. The</w:t>
      </w:r>
      <w:r w:rsidR="00A653D6">
        <w:rPr>
          <w:rFonts w:ascii="Calibri" w:eastAsia="Calibri" w:hAnsi="Calibri" w:cs="Times New Roman"/>
        </w:rPr>
        <w:t xml:space="preserve"> third part contains the flow chart and details of the testing involved in the programming</w:t>
      </w:r>
      <w:r w:rsidR="00E11196">
        <w:rPr>
          <w:rFonts w:ascii="Calibri" w:eastAsia="Calibri" w:hAnsi="Calibri" w:cs="Times New Roman"/>
        </w:rPr>
        <w:t>.</w:t>
      </w:r>
    </w:p>
    <w:p w14:paraId="480BCF08" w14:textId="77777777" w:rsidR="000B451F" w:rsidRPr="000B451F" w:rsidRDefault="000B451F" w:rsidP="000B451F">
      <w:pPr>
        <w:spacing w:line="256" w:lineRule="auto"/>
        <w:rPr>
          <w:rFonts w:ascii="Calibri" w:eastAsia="Calibri" w:hAnsi="Calibri" w:cs="Times New Roman"/>
        </w:rPr>
      </w:pPr>
    </w:p>
    <w:p w14:paraId="2556B5E2" w14:textId="3396250E" w:rsidR="000B451F" w:rsidRPr="004D693B" w:rsidRDefault="00E11196" w:rsidP="004D693B">
      <w:pPr>
        <w:keepNext/>
        <w:keepLines/>
        <w:spacing w:before="360" w:after="80" w:line="256" w:lineRule="auto"/>
        <w:outlineLvl w:val="0"/>
        <w:rPr>
          <w:rFonts w:ascii="Calibri Light" w:eastAsia="Times New Roman" w:hAnsi="Calibri Light" w:cs="Times New Roman"/>
          <w:color w:val="2E74B5" w:themeColor="accent1" w:themeShade="BF"/>
          <w:sz w:val="40"/>
          <w:szCs w:val="40"/>
        </w:rPr>
      </w:pPr>
      <w:bookmarkStart w:id="1" w:name="_Toc216129192"/>
      <w:r>
        <w:rPr>
          <w:rFonts w:ascii="Calibri Light" w:eastAsia="Times New Roman" w:hAnsi="Calibri Light" w:cs="Times New Roman"/>
          <w:color w:val="2E74B5" w:themeColor="accent1" w:themeShade="BF"/>
          <w:sz w:val="32"/>
          <w:szCs w:val="32"/>
        </w:rPr>
        <w:t>Background research</w:t>
      </w:r>
      <w:bookmarkEnd w:id="1"/>
    </w:p>
    <w:p w14:paraId="563834C1" w14:textId="44131EDD" w:rsidR="00E11196" w:rsidRPr="000B451F" w:rsidRDefault="004D693B" w:rsidP="00C7714C">
      <w:pPr>
        <w:pStyle w:val="NoSpacing"/>
      </w:pPr>
      <w:r>
        <w:t xml:space="preserve">  </w:t>
      </w:r>
      <w:r w:rsidR="00F27061">
        <w:t>The task was to design a</w:t>
      </w:r>
      <w:r w:rsidR="00686741">
        <w:t>n</w:t>
      </w:r>
      <w:r w:rsidR="00F27061">
        <w:t xml:space="preserve"> </w:t>
      </w:r>
      <w:r w:rsidR="00406D56">
        <w:t xml:space="preserve">automotive engine cooling </w:t>
      </w:r>
      <w:r w:rsidR="00686741">
        <w:t>system. The</w:t>
      </w:r>
      <w:r w:rsidR="00342AAB">
        <w:t xml:space="preserve"> system has 3 push buttons to </w:t>
      </w:r>
      <w:r w:rsidR="00C7714C">
        <w:t xml:space="preserve">    </w:t>
      </w:r>
      <w:r w:rsidR="00295800">
        <w:t>simulate</w:t>
      </w:r>
      <w:r w:rsidR="00686741">
        <w:t>:</w:t>
      </w:r>
    </w:p>
    <w:p w14:paraId="5CA029A9" w14:textId="6C5984CE" w:rsidR="000B451F" w:rsidRDefault="007C76EF" w:rsidP="007C76EF">
      <w:pPr>
        <w:pStyle w:val="ListParagraph"/>
        <w:numPr>
          <w:ilvl w:val="0"/>
          <w:numId w:val="3"/>
        </w:numPr>
        <w:spacing w:line="256" w:lineRule="auto"/>
        <w:rPr>
          <w:rFonts w:ascii="Calibri" w:eastAsia="Calibri" w:hAnsi="Calibri" w:cs="Times New Roman"/>
        </w:rPr>
      </w:pPr>
      <w:r>
        <w:rPr>
          <w:rFonts w:ascii="Calibri" w:eastAsia="Calibri" w:hAnsi="Calibri" w:cs="Times New Roman"/>
        </w:rPr>
        <w:t>Engine start (SW1)</w:t>
      </w:r>
    </w:p>
    <w:p w14:paraId="5CC47E7C" w14:textId="63AC1CB0" w:rsidR="007C76EF" w:rsidRDefault="0062644D" w:rsidP="007C76EF">
      <w:pPr>
        <w:pStyle w:val="ListParagraph"/>
        <w:numPr>
          <w:ilvl w:val="0"/>
          <w:numId w:val="3"/>
        </w:numPr>
        <w:spacing w:line="256" w:lineRule="auto"/>
        <w:rPr>
          <w:rFonts w:ascii="Calibri" w:eastAsia="Calibri" w:hAnsi="Calibri" w:cs="Times New Roman"/>
        </w:rPr>
      </w:pPr>
      <w:r>
        <w:rPr>
          <w:rFonts w:ascii="Calibri" w:eastAsia="Calibri" w:hAnsi="Calibri" w:cs="Times New Roman"/>
        </w:rPr>
        <w:t>Coolant sensor trigger (SW2)</w:t>
      </w:r>
    </w:p>
    <w:p w14:paraId="20BE2500" w14:textId="30D0E486" w:rsidR="007C76EF" w:rsidRPr="007C76EF" w:rsidRDefault="007C76EF" w:rsidP="007C76EF">
      <w:pPr>
        <w:pStyle w:val="ListParagraph"/>
        <w:numPr>
          <w:ilvl w:val="0"/>
          <w:numId w:val="3"/>
        </w:numPr>
        <w:spacing w:line="256" w:lineRule="auto"/>
        <w:rPr>
          <w:rFonts w:ascii="Calibri" w:eastAsia="Calibri" w:hAnsi="Calibri" w:cs="Times New Roman"/>
        </w:rPr>
      </w:pPr>
      <w:r>
        <w:rPr>
          <w:rFonts w:ascii="Calibri" w:eastAsia="Calibri" w:hAnsi="Calibri" w:cs="Times New Roman"/>
        </w:rPr>
        <w:t>Fan activation (SW</w:t>
      </w:r>
      <w:r w:rsidR="0062644D">
        <w:rPr>
          <w:rFonts w:ascii="Calibri" w:eastAsia="Calibri" w:hAnsi="Calibri" w:cs="Times New Roman"/>
        </w:rPr>
        <w:t>3</w:t>
      </w:r>
      <w:r w:rsidRPr="007C76EF">
        <w:rPr>
          <w:rFonts w:ascii="Calibri" w:eastAsia="Calibri" w:hAnsi="Calibri" w:cs="Times New Roman"/>
        </w:rPr>
        <w:t>)</w:t>
      </w:r>
    </w:p>
    <w:p w14:paraId="786F59A7" w14:textId="17D42EBE" w:rsidR="00686741" w:rsidRDefault="0062644D" w:rsidP="00686741">
      <w:pPr>
        <w:spacing w:line="256" w:lineRule="auto"/>
        <w:rPr>
          <w:rFonts w:ascii="Calibri" w:eastAsia="Calibri" w:hAnsi="Calibri" w:cs="Times New Roman"/>
        </w:rPr>
      </w:pPr>
      <w:r w:rsidRPr="00686741">
        <w:rPr>
          <w:rFonts w:ascii="Calibri" w:eastAsia="Calibri" w:hAnsi="Calibri" w:cs="Times New Roman"/>
        </w:rPr>
        <w:t xml:space="preserve">Each switch should trigger the next </w:t>
      </w:r>
      <w:r w:rsidR="00686741" w:rsidRPr="00686741">
        <w:rPr>
          <w:rFonts w:ascii="Calibri" w:eastAsia="Calibri" w:hAnsi="Calibri" w:cs="Times New Roman"/>
        </w:rPr>
        <w:t xml:space="preserve">stage of operation only when pressed in the correct </w:t>
      </w:r>
      <w:r w:rsidR="00632615" w:rsidRPr="00686741">
        <w:rPr>
          <w:rFonts w:ascii="Calibri" w:eastAsia="Calibri" w:hAnsi="Calibri" w:cs="Times New Roman"/>
        </w:rPr>
        <w:t>order</w:t>
      </w:r>
      <w:r w:rsidR="00632615">
        <w:rPr>
          <w:rFonts w:ascii="Calibri" w:eastAsia="Calibri" w:hAnsi="Calibri" w:cs="Times New Roman"/>
        </w:rPr>
        <w:t>. It</w:t>
      </w:r>
      <w:r w:rsidR="00F53746">
        <w:rPr>
          <w:rFonts w:ascii="Calibri" w:eastAsia="Calibri" w:hAnsi="Calibri" w:cs="Times New Roman"/>
        </w:rPr>
        <w:t xml:space="preserve"> uses 3 LEDS to indicate the </w:t>
      </w:r>
      <w:r w:rsidR="00B121D7">
        <w:rPr>
          <w:rFonts w:ascii="Calibri" w:eastAsia="Calibri" w:hAnsi="Calibri" w:cs="Times New Roman"/>
        </w:rPr>
        <w:t>system status:</w:t>
      </w:r>
    </w:p>
    <w:p w14:paraId="1100E556" w14:textId="6899B88E" w:rsidR="00B121D7" w:rsidRDefault="00B121D7" w:rsidP="00B121D7">
      <w:pPr>
        <w:pStyle w:val="ListParagraph"/>
        <w:numPr>
          <w:ilvl w:val="0"/>
          <w:numId w:val="4"/>
        </w:numPr>
        <w:spacing w:line="256" w:lineRule="auto"/>
        <w:rPr>
          <w:rFonts w:ascii="Calibri" w:eastAsia="Calibri" w:hAnsi="Calibri" w:cs="Times New Roman"/>
        </w:rPr>
      </w:pPr>
      <w:r>
        <w:rPr>
          <w:rFonts w:ascii="Calibri" w:eastAsia="Calibri" w:hAnsi="Calibri" w:cs="Times New Roman"/>
        </w:rPr>
        <w:t xml:space="preserve">LED1 for start signal </w:t>
      </w:r>
    </w:p>
    <w:p w14:paraId="726A7D49" w14:textId="29FF62D3" w:rsidR="00B121D7" w:rsidRDefault="00B121D7" w:rsidP="00B121D7">
      <w:pPr>
        <w:pStyle w:val="ListParagraph"/>
        <w:numPr>
          <w:ilvl w:val="0"/>
          <w:numId w:val="4"/>
        </w:numPr>
        <w:spacing w:line="256" w:lineRule="auto"/>
        <w:rPr>
          <w:rFonts w:ascii="Calibri" w:eastAsia="Calibri" w:hAnsi="Calibri" w:cs="Times New Roman"/>
        </w:rPr>
      </w:pPr>
      <w:r>
        <w:rPr>
          <w:rFonts w:ascii="Calibri" w:eastAsia="Calibri" w:hAnsi="Calibri" w:cs="Times New Roman"/>
        </w:rPr>
        <w:t>LED2</w:t>
      </w:r>
      <w:r w:rsidR="0042598C">
        <w:rPr>
          <w:rFonts w:ascii="Calibri" w:eastAsia="Calibri" w:hAnsi="Calibri" w:cs="Times New Roman"/>
        </w:rPr>
        <w:t xml:space="preserve"> for coolant confirmation</w:t>
      </w:r>
    </w:p>
    <w:p w14:paraId="34715A6A" w14:textId="0C511460" w:rsidR="0042598C" w:rsidRDefault="0042598C" w:rsidP="00B121D7">
      <w:pPr>
        <w:pStyle w:val="ListParagraph"/>
        <w:numPr>
          <w:ilvl w:val="0"/>
          <w:numId w:val="4"/>
        </w:numPr>
        <w:spacing w:line="256" w:lineRule="auto"/>
        <w:rPr>
          <w:rFonts w:ascii="Calibri" w:eastAsia="Calibri" w:hAnsi="Calibri" w:cs="Times New Roman"/>
        </w:rPr>
      </w:pPr>
      <w:r>
        <w:rPr>
          <w:rFonts w:ascii="Calibri" w:eastAsia="Calibri" w:hAnsi="Calibri" w:cs="Times New Roman"/>
        </w:rPr>
        <w:t>LED3 as an alert indicator</w:t>
      </w:r>
    </w:p>
    <w:p w14:paraId="6B490FE2" w14:textId="4ED4D6FA" w:rsidR="0042598C" w:rsidRPr="0042598C" w:rsidRDefault="00165FFB" w:rsidP="0042598C">
      <w:pPr>
        <w:spacing w:line="256" w:lineRule="auto"/>
        <w:rPr>
          <w:rFonts w:ascii="Calibri" w:eastAsia="Calibri" w:hAnsi="Calibri" w:cs="Times New Roman"/>
        </w:rPr>
      </w:pPr>
      <w:r>
        <w:rPr>
          <w:rFonts w:ascii="Calibri" w:eastAsia="Calibri" w:hAnsi="Calibri" w:cs="Times New Roman"/>
        </w:rPr>
        <w:t xml:space="preserve">The system also includes a dc motor to simulate a radiator fan and that once </w:t>
      </w:r>
      <w:r w:rsidR="003F0ADE">
        <w:rPr>
          <w:rFonts w:ascii="Calibri" w:eastAsia="Calibri" w:hAnsi="Calibri" w:cs="Times New Roman"/>
        </w:rPr>
        <w:t xml:space="preserve">the fan operation cycle has been </w:t>
      </w:r>
      <w:r w:rsidR="00087123">
        <w:rPr>
          <w:rFonts w:ascii="Calibri" w:eastAsia="Calibri" w:hAnsi="Calibri" w:cs="Times New Roman"/>
        </w:rPr>
        <w:t xml:space="preserve">completed which is 3 seconds blink the alert LED 3 times with a 100ms interval this </w:t>
      </w:r>
      <w:r w:rsidR="007348AA">
        <w:rPr>
          <w:rFonts w:ascii="Calibri" w:eastAsia="Calibri" w:hAnsi="Calibri" w:cs="Times New Roman"/>
        </w:rPr>
        <w:t xml:space="preserve">indicates that the system is moving to </w:t>
      </w:r>
      <w:r w:rsidR="00152F9A">
        <w:rPr>
          <w:rFonts w:ascii="Calibri" w:eastAsia="Calibri" w:hAnsi="Calibri" w:cs="Times New Roman"/>
        </w:rPr>
        <w:t>shut down. All</w:t>
      </w:r>
      <w:r w:rsidR="007348AA">
        <w:rPr>
          <w:rFonts w:ascii="Calibri" w:eastAsia="Calibri" w:hAnsi="Calibri" w:cs="Times New Roman"/>
        </w:rPr>
        <w:t xml:space="preserve"> </w:t>
      </w:r>
      <w:r w:rsidR="00587EC6">
        <w:rPr>
          <w:rFonts w:ascii="Calibri" w:eastAsia="Calibri" w:hAnsi="Calibri" w:cs="Times New Roman"/>
        </w:rPr>
        <w:t xml:space="preserve">system status messages </w:t>
      </w:r>
      <w:r w:rsidR="004F30CF">
        <w:rPr>
          <w:rFonts w:ascii="Calibri" w:eastAsia="Calibri" w:hAnsi="Calibri" w:cs="Times New Roman"/>
        </w:rPr>
        <w:t xml:space="preserve">are displayed on an LCD module and that each message </w:t>
      </w:r>
      <w:r w:rsidR="00152F9A">
        <w:rPr>
          <w:rFonts w:ascii="Calibri" w:eastAsia="Calibri" w:hAnsi="Calibri" w:cs="Times New Roman"/>
        </w:rPr>
        <w:t>would be sent via UART to the virtual terminal in the proteus simulation software for real time system monitoring</w:t>
      </w:r>
    </w:p>
    <w:p w14:paraId="076B148F" w14:textId="205C4A0E" w:rsidR="000B451F" w:rsidRDefault="005C0DD7" w:rsidP="000B451F">
      <w:pPr>
        <w:spacing w:line="256" w:lineRule="auto"/>
        <w:rPr>
          <w:rFonts w:ascii="Calibri" w:eastAsia="Calibri" w:hAnsi="Calibri" w:cs="Times New Roman"/>
        </w:rPr>
      </w:pPr>
      <w:r>
        <w:rPr>
          <w:rFonts w:ascii="Calibri" w:eastAsia="Calibri" w:hAnsi="Calibri" w:cs="Times New Roman"/>
        </w:rPr>
        <w:t>Components used in this project are</w:t>
      </w:r>
    </w:p>
    <w:tbl>
      <w:tblPr>
        <w:tblStyle w:val="TableGrid"/>
        <w:tblW w:w="0" w:type="auto"/>
        <w:tblInd w:w="0" w:type="dxa"/>
        <w:tblLook w:val="04A0" w:firstRow="1" w:lastRow="0" w:firstColumn="1" w:lastColumn="0" w:noHBand="0" w:noVBand="1"/>
      </w:tblPr>
      <w:tblGrid>
        <w:gridCol w:w="4508"/>
        <w:gridCol w:w="4508"/>
      </w:tblGrid>
      <w:tr w:rsidR="003E2609" w14:paraId="75F3BDE9" w14:textId="77777777" w:rsidTr="003E2609">
        <w:tc>
          <w:tcPr>
            <w:tcW w:w="4508" w:type="dxa"/>
          </w:tcPr>
          <w:p w14:paraId="204C1FF3" w14:textId="43AE2E15" w:rsidR="003E2609" w:rsidRDefault="003E2609" w:rsidP="005F6359">
            <w:pPr>
              <w:spacing w:line="256" w:lineRule="auto"/>
            </w:pPr>
            <w:r>
              <w:t xml:space="preserve">Component </w:t>
            </w:r>
          </w:p>
        </w:tc>
        <w:tc>
          <w:tcPr>
            <w:tcW w:w="4508" w:type="dxa"/>
          </w:tcPr>
          <w:p w14:paraId="237260AE" w14:textId="470CB317" w:rsidR="003E2609" w:rsidRDefault="003E2609" w:rsidP="005F6359">
            <w:pPr>
              <w:spacing w:line="256" w:lineRule="auto"/>
            </w:pPr>
            <w:r>
              <w:t>Quantity</w:t>
            </w:r>
          </w:p>
        </w:tc>
      </w:tr>
      <w:tr w:rsidR="001528A0" w14:paraId="4C0C96CA" w14:textId="77777777" w:rsidTr="003E2609">
        <w:tc>
          <w:tcPr>
            <w:tcW w:w="4508" w:type="dxa"/>
          </w:tcPr>
          <w:p w14:paraId="5F8EE6ED" w14:textId="13F52713" w:rsidR="001528A0" w:rsidRDefault="001528A0" w:rsidP="005F6359">
            <w:pPr>
              <w:spacing w:line="256" w:lineRule="auto"/>
            </w:pPr>
            <w:r>
              <w:t>Motor</w:t>
            </w:r>
          </w:p>
        </w:tc>
        <w:tc>
          <w:tcPr>
            <w:tcW w:w="4508" w:type="dxa"/>
          </w:tcPr>
          <w:p w14:paraId="083DF5D5" w14:textId="3EE8C1F2" w:rsidR="001528A0" w:rsidRDefault="001528A0" w:rsidP="005F6359">
            <w:pPr>
              <w:spacing w:line="256" w:lineRule="auto"/>
            </w:pPr>
            <w:r>
              <w:t>1</w:t>
            </w:r>
          </w:p>
        </w:tc>
      </w:tr>
      <w:tr w:rsidR="003E2609" w14:paraId="1FA21BE6" w14:textId="77777777" w:rsidTr="003E2609">
        <w:tc>
          <w:tcPr>
            <w:tcW w:w="4508" w:type="dxa"/>
          </w:tcPr>
          <w:p w14:paraId="22C99785" w14:textId="0A2FB795" w:rsidR="003E2609" w:rsidRDefault="003E2609" w:rsidP="005F6359">
            <w:pPr>
              <w:spacing w:line="256" w:lineRule="auto"/>
            </w:pPr>
            <w:r>
              <w:t>L</w:t>
            </w:r>
            <w:r w:rsidR="001528A0">
              <w:t xml:space="preserve">CD </w:t>
            </w:r>
            <w:r>
              <w:t>display</w:t>
            </w:r>
          </w:p>
        </w:tc>
        <w:tc>
          <w:tcPr>
            <w:tcW w:w="4508" w:type="dxa"/>
          </w:tcPr>
          <w:p w14:paraId="2AC6972B" w14:textId="321FB15C" w:rsidR="003E2609" w:rsidRDefault="001528A0" w:rsidP="005F6359">
            <w:pPr>
              <w:spacing w:line="256" w:lineRule="auto"/>
            </w:pPr>
            <w:r>
              <w:t>1</w:t>
            </w:r>
          </w:p>
        </w:tc>
      </w:tr>
      <w:tr w:rsidR="003E2609" w14:paraId="0C9DFF51" w14:textId="77777777" w:rsidTr="003E2609">
        <w:tc>
          <w:tcPr>
            <w:tcW w:w="4508" w:type="dxa"/>
          </w:tcPr>
          <w:p w14:paraId="291500C7" w14:textId="3F8624B6" w:rsidR="003E2609" w:rsidRDefault="003E2609" w:rsidP="005F6359">
            <w:pPr>
              <w:spacing w:line="256" w:lineRule="auto"/>
            </w:pPr>
            <w:r>
              <w:t>Pic 16F</w:t>
            </w:r>
            <w:r w:rsidR="001528A0">
              <w:t>877A</w:t>
            </w:r>
          </w:p>
        </w:tc>
        <w:tc>
          <w:tcPr>
            <w:tcW w:w="4508" w:type="dxa"/>
          </w:tcPr>
          <w:p w14:paraId="25CB8AF1" w14:textId="183B32FC" w:rsidR="003E2609" w:rsidRDefault="001528A0" w:rsidP="005F6359">
            <w:pPr>
              <w:spacing w:line="256" w:lineRule="auto"/>
            </w:pPr>
            <w:r>
              <w:t>1</w:t>
            </w:r>
          </w:p>
        </w:tc>
      </w:tr>
      <w:tr w:rsidR="003E2609" w14:paraId="3AC8D3FE" w14:textId="77777777" w:rsidTr="003E2609">
        <w:tc>
          <w:tcPr>
            <w:tcW w:w="4508" w:type="dxa"/>
          </w:tcPr>
          <w:p w14:paraId="24589002" w14:textId="55865CEB" w:rsidR="003E2609" w:rsidRDefault="001528A0" w:rsidP="005F6359">
            <w:pPr>
              <w:spacing w:line="256" w:lineRule="auto"/>
            </w:pPr>
            <w:r>
              <w:t>LED</w:t>
            </w:r>
          </w:p>
        </w:tc>
        <w:tc>
          <w:tcPr>
            <w:tcW w:w="4508" w:type="dxa"/>
          </w:tcPr>
          <w:p w14:paraId="74995E70" w14:textId="026523AE" w:rsidR="003E2609" w:rsidRDefault="001528A0" w:rsidP="005F6359">
            <w:pPr>
              <w:spacing w:line="256" w:lineRule="auto"/>
            </w:pPr>
            <w:r>
              <w:t>3</w:t>
            </w:r>
          </w:p>
        </w:tc>
      </w:tr>
      <w:tr w:rsidR="003E2609" w14:paraId="6CA38D42" w14:textId="77777777" w:rsidTr="003E2609">
        <w:tc>
          <w:tcPr>
            <w:tcW w:w="4508" w:type="dxa"/>
          </w:tcPr>
          <w:p w14:paraId="457980EE" w14:textId="3720CBF9" w:rsidR="003E2609" w:rsidRDefault="001528A0" w:rsidP="005F6359">
            <w:pPr>
              <w:spacing w:line="256" w:lineRule="auto"/>
            </w:pPr>
            <w:r>
              <w:t>Resistor</w:t>
            </w:r>
          </w:p>
        </w:tc>
        <w:tc>
          <w:tcPr>
            <w:tcW w:w="4508" w:type="dxa"/>
          </w:tcPr>
          <w:p w14:paraId="6153F324" w14:textId="10B75280" w:rsidR="003E2609" w:rsidRDefault="00BB72A2" w:rsidP="005F6359">
            <w:pPr>
              <w:spacing w:line="256" w:lineRule="auto"/>
            </w:pPr>
            <w:r>
              <w:t>3</w:t>
            </w:r>
          </w:p>
        </w:tc>
      </w:tr>
      <w:tr w:rsidR="003E2609" w14:paraId="5DE6250F" w14:textId="77777777" w:rsidTr="003E2609">
        <w:tc>
          <w:tcPr>
            <w:tcW w:w="4508" w:type="dxa"/>
          </w:tcPr>
          <w:p w14:paraId="596F0D5E" w14:textId="2B096CFC" w:rsidR="003E2609" w:rsidRDefault="001528A0" w:rsidP="005F6359">
            <w:pPr>
              <w:spacing w:line="256" w:lineRule="auto"/>
            </w:pPr>
            <w:r>
              <w:t xml:space="preserve">Push button </w:t>
            </w:r>
          </w:p>
        </w:tc>
        <w:tc>
          <w:tcPr>
            <w:tcW w:w="4508" w:type="dxa"/>
          </w:tcPr>
          <w:p w14:paraId="1460BAAC" w14:textId="63E4AC6C" w:rsidR="003E2609" w:rsidRDefault="00BB72A2" w:rsidP="005F6359">
            <w:pPr>
              <w:spacing w:line="256" w:lineRule="auto"/>
            </w:pPr>
            <w:r>
              <w:t>3</w:t>
            </w:r>
          </w:p>
        </w:tc>
      </w:tr>
      <w:tr w:rsidR="00B1595D" w14:paraId="7191B06C" w14:textId="77777777" w:rsidTr="003E2609">
        <w:tc>
          <w:tcPr>
            <w:tcW w:w="4508" w:type="dxa"/>
          </w:tcPr>
          <w:p w14:paraId="1EA848F9" w14:textId="4867981F" w:rsidR="00B1595D" w:rsidRDefault="00B1595D" w:rsidP="005F6359">
            <w:pPr>
              <w:spacing w:line="256" w:lineRule="auto"/>
            </w:pPr>
            <w:r>
              <w:lastRenderedPageBreak/>
              <w:t>potentiometer</w:t>
            </w:r>
          </w:p>
        </w:tc>
        <w:tc>
          <w:tcPr>
            <w:tcW w:w="4508" w:type="dxa"/>
          </w:tcPr>
          <w:p w14:paraId="390435D3" w14:textId="4943B7ED" w:rsidR="00B1595D" w:rsidRDefault="00B1595D" w:rsidP="005F6359">
            <w:pPr>
              <w:spacing w:line="256" w:lineRule="auto"/>
            </w:pPr>
            <w:r>
              <w:t>1</w:t>
            </w:r>
          </w:p>
        </w:tc>
      </w:tr>
    </w:tbl>
    <w:p w14:paraId="04E02DCB" w14:textId="359B71BF" w:rsidR="009E128C" w:rsidRDefault="009E128C" w:rsidP="005F6359">
      <w:pPr>
        <w:spacing w:line="256" w:lineRule="auto"/>
        <w:rPr>
          <w:rFonts w:ascii="Calibri" w:eastAsia="Calibri" w:hAnsi="Calibri" w:cs="Times New Roman"/>
        </w:rPr>
      </w:pPr>
    </w:p>
    <w:p w14:paraId="1CA416F8" w14:textId="612C648F" w:rsidR="009E128C" w:rsidRPr="005F6359" w:rsidRDefault="009E128C" w:rsidP="005F6359">
      <w:pPr>
        <w:spacing w:line="256" w:lineRule="auto"/>
        <w:rPr>
          <w:rFonts w:ascii="Calibri" w:eastAsia="Calibri" w:hAnsi="Calibri" w:cs="Times New Roman"/>
        </w:rPr>
      </w:pPr>
      <w:r>
        <w:rPr>
          <w:rFonts w:ascii="Calibri" w:eastAsia="Calibri" w:hAnsi="Calibri" w:cs="Times New Roman"/>
        </w:rPr>
        <w:t xml:space="preserve">The PIC16F877A was chosen as it contained a number of </w:t>
      </w:r>
      <w:r w:rsidR="00C7714C">
        <w:rPr>
          <w:rFonts w:ascii="Calibri" w:eastAsia="Calibri" w:hAnsi="Calibri" w:cs="Times New Roman"/>
        </w:rPr>
        <w:t>peripherals</w:t>
      </w:r>
      <w:r>
        <w:rPr>
          <w:rFonts w:ascii="Calibri" w:eastAsia="Calibri" w:hAnsi="Calibri" w:cs="Times New Roman"/>
        </w:rPr>
        <w:t xml:space="preserve"> which including a bui</w:t>
      </w:r>
      <w:r w:rsidR="00C7714C">
        <w:rPr>
          <w:rFonts w:ascii="Calibri" w:eastAsia="Calibri" w:hAnsi="Calibri" w:cs="Times New Roman"/>
        </w:rPr>
        <w:t>lt in UART, SPI and I2C.The UART</w:t>
      </w:r>
      <w:r>
        <w:rPr>
          <w:rFonts w:ascii="Calibri" w:eastAsia="Calibri" w:hAnsi="Calibri" w:cs="Times New Roman"/>
        </w:rPr>
        <w:t xml:space="preserve"> was chosen for this project due to its simplicity with only needed two wires compared to the other </w:t>
      </w:r>
      <w:r w:rsidR="00C7714C">
        <w:rPr>
          <w:rFonts w:ascii="Calibri" w:eastAsia="Calibri" w:hAnsi="Calibri" w:cs="Times New Roman"/>
        </w:rPr>
        <w:t>two. The</w:t>
      </w:r>
      <w:r>
        <w:rPr>
          <w:rFonts w:ascii="Calibri" w:eastAsia="Calibri" w:hAnsi="Calibri" w:cs="Times New Roman"/>
        </w:rPr>
        <w:t xml:space="preserve"> PIC would also allow for </w:t>
      </w:r>
      <w:r w:rsidR="00C7714C">
        <w:rPr>
          <w:rFonts w:ascii="Calibri" w:eastAsia="Calibri" w:hAnsi="Calibri" w:cs="Times New Roman"/>
        </w:rPr>
        <w:t>easier</w:t>
      </w:r>
      <w:r>
        <w:rPr>
          <w:rFonts w:ascii="Calibri" w:eastAsia="Calibri" w:hAnsi="Calibri" w:cs="Times New Roman"/>
        </w:rPr>
        <w:t xml:space="preserve"> modification in the future if </w:t>
      </w:r>
      <w:r w:rsidR="00C7714C">
        <w:rPr>
          <w:rFonts w:ascii="Calibri" w:eastAsia="Calibri" w:hAnsi="Calibri" w:cs="Times New Roman"/>
        </w:rPr>
        <w:t>people decided they wanted to add another protocol like SPI for more complex and longer distance requirements as the SPI means a master PIC could remotely shutdown the system from another location if needed. The PIC also includes 5 ports which means there are plenty of pins for components to connect again for future proofing. The low cost of the PIC and easy prototyping means that if the board became damaged it wouldn’t cost much to replace.</w:t>
      </w:r>
    </w:p>
    <w:p w14:paraId="56A6FC98" w14:textId="77777777" w:rsidR="000B451F" w:rsidRPr="000B451F" w:rsidRDefault="000B451F" w:rsidP="000B451F">
      <w:pPr>
        <w:spacing w:line="256" w:lineRule="auto"/>
        <w:rPr>
          <w:rFonts w:ascii="Calibri" w:eastAsia="Calibri" w:hAnsi="Calibri" w:cs="Times New Roman"/>
        </w:rPr>
      </w:pPr>
    </w:p>
    <w:p w14:paraId="5F352D0E" w14:textId="6E71F625" w:rsidR="000B451F" w:rsidRPr="000B451F" w:rsidRDefault="007D4EBD" w:rsidP="000B451F">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bookmarkStart w:id="2" w:name="_Toc216129193"/>
      <w:r>
        <w:rPr>
          <w:rFonts w:ascii="Calibri Light" w:eastAsia="Times New Roman" w:hAnsi="Calibri Light" w:cs="Times New Roman"/>
          <w:color w:val="2E74B5" w:themeColor="accent1" w:themeShade="BF"/>
          <w:sz w:val="32"/>
          <w:szCs w:val="32"/>
        </w:rPr>
        <w:t>Circuit design</w:t>
      </w:r>
      <w:bookmarkEnd w:id="2"/>
      <w:r>
        <w:rPr>
          <w:rFonts w:ascii="Calibri Light" w:eastAsia="Times New Roman" w:hAnsi="Calibri Light" w:cs="Times New Roman"/>
          <w:color w:val="2E74B5" w:themeColor="accent1" w:themeShade="BF"/>
          <w:sz w:val="32"/>
          <w:szCs w:val="32"/>
        </w:rPr>
        <w:t xml:space="preserve"> </w:t>
      </w:r>
    </w:p>
    <w:p w14:paraId="7ACFC542" w14:textId="7744A719" w:rsidR="00D04A40" w:rsidRDefault="00C7714C" w:rsidP="00D04A40">
      <w:pPr>
        <w:keepNext/>
        <w:spacing w:line="256" w:lineRule="auto"/>
      </w:pPr>
      <w:r w:rsidRPr="00C7714C">
        <w:rPr>
          <w:noProof/>
        </w:rPr>
        <w:drawing>
          <wp:inline distT="0" distB="0" distL="0" distR="0" wp14:anchorId="1FCB5DB3" wp14:editId="57D659FE">
            <wp:extent cx="3130711" cy="2825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30711" cy="2825895"/>
                    </a:xfrm>
                    <a:prstGeom prst="rect">
                      <a:avLst/>
                    </a:prstGeom>
                  </pic:spPr>
                </pic:pic>
              </a:graphicData>
            </a:graphic>
          </wp:inline>
        </w:drawing>
      </w:r>
    </w:p>
    <w:p w14:paraId="27BAA2BB" w14:textId="34A00B41" w:rsidR="000B451F" w:rsidRPr="000B451F" w:rsidRDefault="00D04A40" w:rsidP="00D04A40">
      <w:pPr>
        <w:pStyle w:val="Caption"/>
        <w:rPr>
          <w:rFonts w:ascii="Calibri" w:eastAsia="Calibri" w:hAnsi="Calibri" w:cs="Times New Roman"/>
        </w:rPr>
      </w:pPr>
      <w:r>
        <w:t xml:space="preserve">Figure </w:t>
      </w:r>
      <w:r w:rsidR="004968DA">
        <w:rPr>
          <w:noProof/>
        </w:rPr>
        <w:fldChar w:fldCharType="begin"/>
      </w:r>
      <w:r w:rsidR="004968DA">
        <w:rPr>
          <w:noProof/>
        </w:rPr>
        <w:instrText xml:space="preserve"> SEQ Figure \* ARABIC </w:instrText>
      </w:r>
      <w:r w:rsidR="004968DA">
        <w:rPr>
          <w:noProof/>
        </w:rPr>
        <w:fldChar w:fldCharType="separate"/>
      </w:r>
      <w:r w:rsidR="0040519A">
        <w:rPr>
          <w:noProof/>
        </w:rPr>
        <w:t>1</w:t>
      </w:r>
      <w:r w:rsidR="004968DA">
        <w:rPr>
          <w:noProof/>
        </w:rPr>
        <w:fldChar w:fldCharType="end"/>
      </w:r>
      <w:r>
        <w:t xml:space="preserve"> Complete circuit design of cooling system in proteus</w:t>
      </w:r>
    </w:p>
    <w:p w14:paraId="3E01A6E4" w14:textId="77777777" w:rsidR="000B451F" w:rsidRPr="000B451F" w:rsidRDefault="000B451F" w:rsidP="000B451F">
      <w:pPr>
        <w:spacing w:line="256" w:lineRule="auto"/>
        <w:rPr>
          <w:rFonts w:ascii="Calibri" w:eastAsia="Calibri" w:hAnsi="Calibri" w:cs="Times New Roman"/>
        </w:rPr>
      </w:pPr>
    </w:p>
    <w:p w14:paraId="606C5EB1" w14:textId="47DFE94E" w:rsidR="000B451F" w:rsidRDefault="00BC3872" w:rsidP="000B451F">
      <w:pPr>
        <w:spacing w:line="256" w:lineRule="auto"/>
        <w:rPr>
          <w:rFonts w:ascii="Calibri" w:eastAsia="Calibri" w:hAnsi="Calibri" w:cs="Times New Roman"/>
        </w:rPr>
      </w:pPr>
      <w:r>
        <w:rPr>
          <w:rFonts w:ascii="Calibri" w:eastAsia="Calibri" w:hAnsi="Calibri" w:cs="Times New Roman"/>
        </w:rPr>
        <w:t>Circuit</w:t>
      </w:r>
      <w:r w:rsidR="00414791">
        <w:rPr>
          <w:rFonts w:ascii="Calibri" w:eastAsia="Calibri" w:hAnsi="Calibri" w:cs="Times New Roman"/>
        </w:rPr>
        <w:t xml:space="preserve"> design seen above is the circuit </w:t>
      </w:r>
      <w:r>
        <w:rPr>
          <w:rFonts w:ascii="Calibri" w:eastAsia="Calibri" w:hAnsi="Calibri" w:cs="Times New Roman"/>
        </w:rPr>
        <w:t xml:space="preserve">simulated in </w:t>
      </w:r>
      <w:r w:rsidR="00DA76AD">
        <w:rPr>
          <w:rFonts w:ascii="Calibri" w:eastAsia="Calibri" w:hAnsi="Calibri" w:cs="Times New Roman"/>
        </w:rPr>
        <w:t>Proteus.</w:t>
      </w:r>
      <w:r w:rsidR="008F2BFF">
        <w:rPr>
          <w:rFonts w:ascii="Calibri" w:eastAsia="Calibri" w:hAnsi="Calibri" w:cs="Times New Roman"/>
        </w:rPr>
        <w:t xml:space="preserve"> </w:t>
      </w:r>
      <w:r w:rsidR="00277D3E">
        <w:rPr>
          <w:rFonts w:ascii="Calibri" w:eastAsia="Calibri" w:hAnsi="Calibri" w:cs="Times New Roman"/>
        </w:rPr>
        <w:t>The PIC has a minimum operating voltage of 4.0v and in this operation is running at 5V its maximum operating voltage is 5.5V.</w:t>
      </w:r>
      <w:r w:rsidR="008F2BFF">
        <w:rPr>
          <w:rFonts w:ascii="Calibri" w:eastAsia="Calibri" w:hAnsi="Calibri" w:cs="Times New Roman"/>
        </w:rPr>
        <w:t>The LCD has two common logic levels of 3.3V and 5V in this project its running at 5V.The lcd is connected to a potentiometer (VEE) pin as its crucial to be able to adjust the contrast of the display. The</w:t>
      </w:r>
      <w:r w:rsidR="00BE21D0">
        <w:rPr>
          <w:rFonts w:ascii="Calibri" w:eastAsia="Calibri" w:hAnsi="Calibri" w:cs="Times New Roman"/>
        </w:rPr>
        <w:t xml:space="preserve"> </w:t>
      </w:r>
      <w:r w:rsidR="008F2BFF">
        <w:rPr>
          <w:rFonts w:ascii="Calibri" w:eastAsia="Calibri" w:hAnsi="Calibri" w:cs="Times New Roman"/>
        </w:rPr>
        <w:t>LCD</w:t>
      </w:r>
      <w:r w:rsidR="00224629">
        <w:rPr>
          <w:rFonts w:ascii="Calibri" w:eastAsia="Calibri" w:hAnsi="Calibri" w:cs="Times New Roman"/>
        </w:rPr>
        <w:t xml:space="preserve"> display is </w:t>
      </w:r>
      <w:r w:rsidR="00C0493E">
        <w:rPr>
          <w:rFonts w:ascii="Calibri" w:eastAsia="Calibri" w:hAnsi="Calibri" w:cs="Times New Roman"/>
        </w:rPr>
        <w:t>connected to port D on the pic.</w:t>
      </w:r>
      <w:r w:rsidR="00EC3530">
        <w:rPr>
          <w:rFonts w:ascii="Calibri" w:eastAsia="Calibri" w:hAnsi="Calibri" w:cs="Times New Roman"/>
        </w:rPr>
        <w:t xml:space="preserve"> </w:t>
      </w:r>
      <w:r w:rsidR="00C0493E">
        <w:rPr>
          <w:rFonts w:ascii="Calibri" w:eastAsia="Calibri" w:hAnsi="Calibri" w:cs="Times New Roman"/>
        </w:rPr>
        <w:t xml:space="preserve">The three switches are connected to port C on the </w:t>
      </w:r>
      <w:r w:rsidR="00EB19EF">
        <w:rPr>
          <w:rFonts w:ascii="Calibri" w:eastAsia="Calibri" w:hAnsi="Calibri" w:cs="Times New Roman"/>
        </w:rPr>
        <w:t xml:space="preserve">pic, the leds are connected to port B and the </w:t>
      </w:r>
      <w:r w:rsidR="00286081">
        <w:rPr>
          <w:rFonts w:ascii="Calibri" w:eastAsia="Calibri" w:hAnsi="Calibri" w:cs="Times New Roman"/>
        </w:rPr>
        <w:t>motor is connected to port A on the pic.</w:t>
      </w:r>
      <w:r w:rsidR="008F2BFF">
        <w:rPr>
          <w:rFonts w:ascii="Calibri" w:eastAsia="Calibri" w:hAnsi="Calibri" w:cs="Times New Roman"/>
        </w:rPr>
        <w:t xml:space="preserve"> The LEDS have a current limiting resistor attached to them to prevent burn out issues the resistance of these resistor are 220ohms for each one. The switches have 10K ohm resistors attached to the voltage source to prevent floating issue which would cause undefined voltages which would decrease the accuracy of the program from picking detecting button presse</w:t>
      </w:r>
      <w:r w:rsidR="00017A62">
        <w:rPr>
          <w:rFonts w:ascii="Calibri" w:eastAsia="Calibri" w:hAnsi="Calibri" w:cs="Times New Roman"/>
        </w:rPr>
        <w:t>s</w:t>
      </w:r>
      <w:r w:rsidR="008F2BFF">
        <w:rPr>
          <w:rFonts w:ascii="Calibri" w:eastAsia="Calibri" w:hAnsi="Calibri" w:cs="Times New Roman"/>
        </w:rPr>
        <w:t>.</w:t>
      </w:r>
      <w:r w:rsidR="00872C31">
        <w:rPr>
          <w:rFonts w:ascii="Calibri" w:eastAsia="Calibri" w:hAnsi="Calibri" w:cs="Times New Roman"/>
        </w:rPr>
        <w:t xml:space="preserve"> </w:t>
      </w:r>
      <w:r w:rsidR="008F2BFF">
        <w:rPr>
          <w:rFonts w:ascii="Calibri" w:eastAsia="Calibri" w:hAnsi="Calibri" w:cs="Times New Roman"/>
        </w:rPr>
        <w:t xml:space="preserve">The motor includes a fly back diode </w:t>
      </w:r>
      <w:r w:rsidR="000533B4">
        <w:rPr>
          <w:rFonts w:ascii="Calibri" w:eastAsia="Calibri" w:hAnsi="Calibri" w:cs="Times New Roman"/>
        </w:rPr>
        <w:t xml:space="preserve">attached to it </w:t>
      </w:r>
      <w:r w:rsidR="008F2BFF">
        <w:rPr>
          <w:rFonts w:ascii="Calibri" w:eastAsia="Calibri" w:hAnsi="Calibri" w:cs="Times New Roman"/>
        </w:rPr>
        <w:t>to prevent any backwards voltage spikes generated by the coil from reaching the PIC pins and damaging them</w:t>
      </w:r>
      <w:r w:rsidR="000533B4">
        <w:rPr>
          <w:rFonts w:ascii="Calibri" w:eastAsia="Calibri" w:hAnsi="Calibri" w:cs="Times New Roman"/>
        </w:rPr>
        <w:t>.</w:t>
      </w:r>
      <w:r w:rsidR="008F2BFF">
        <w:rPr>
          <w:rFonts w:ascii="Calibri" w:eastAsia="Calibri" w:hAnsi="Calibri" w:cs="Times New Roman"/>
        </w:rPr>
        <w:t xml:space="preserve"> </w:t>
      </w:r>
      <w:r w:rsidR="00286081">
        <w:rPr>
          <w:rFonts w:ascii="Calibri" w:eastAsia="Calibri" w:hAnsi="Calibri" w:cs="Times New Roman"/>
        </w:rPr>
        <w:t xml:space="preserve">An </w:t>
      </w:r>
      <w:r w:rsidR="00314A07">
        <w:rPr>
          <w:rFonts w:ascii="Calibri" w:eastAsia="Calibri" w:hAnsi="Calibri" w:cs="Times New Roman"/>
        </w:rPr>
        <w:t>issue</w:t>
      </w:r>
      <w:r w:rsidR="00286081">
        <w:rPr>
          <w:rFonts w:ascii="Calibri" w:eastAsia="Calibri" w:hAnsi="Calibri" w:cs="Times New Roman"/>
        </w:rPr>
        <w:t xml:space="preserve"> that arose when designing the </w:t>
      </w:r>
      <w:r w:rsidR="00872C31">
        <w:rPr>
          <w:rFonts w:ascii="Calibri" w:eastAsia="Calibri" w:hAnsi="Calibri" w:cs="Times New Roman"/>
        </w:rPr>
        <w:t>circuit</w:t>
      </w:r>
      <w:r w:rsidR="00286081">
        <w:rPr>
          <w:rFonts w:ascii="Calibri" w:eastAsia="Calibri" w:hAnsi="Calibri" w:cs="Times New Roman"/>
        </w:rPr>
        <w:t xml:space="preserve"> was the use </w:t>
      </w:r>
      <w:r w:rsidR="006306F7">
        <w:rPr>
          <w:rFonts w:ascii="Calibri" w:eastAsia="Calibri" w:hAnsi="Calibri" w:cs="Times New Roman"/>
        </w:rPr>
        <w:t xml:space="preserve">of wireless inputs instead of direct wires connecting the components to the board which seemed to cause the program </w:t>
      </w:r>
      <w:r w:rsidR="006306F7">
        <w:rPr>
          <w:rFonts w:ascii="Calibri" w:eastAsia="Calibri" w:hAnsi="Calibri" w:cs="Times New Roman"/>
        </w:rPr>
        <w:lastRenderedPageBreak/>
        <w:t>to not detect the state of the ports.</w:t>
      </w:r>
      <w:r w:rsidR="00286081">
        <w:rPr>
          <w:rFonts w:ascii="Calibri" w:eastAsia="Calibri" w:hAnsi="Calibri" w:cs="Times New Roman"/>
        </w:rPr>
        <w:t xml:space="preserve"> </w:t>
      </w:r>
      <w:r w:rsidR="006306F7">
        <w:rPr>
          <w:rFonts w:ascii="Calibri" w:eastAsia="Calibri" w:hAnsi="Calibri" w:cs="Times New Roman"/>
        </w:rPr>
        <w:t>This</w:t>
      </w:r>
      <w:r w:rsidR="00290F87">
        <w:rPr>
          <w:rFonts w:ascii="Calibri" w:eastAsia="Calibri" w:hAnsi="Calibri" w:cs="Times New Roman"/>
        </w:rPr>
        <w:t xml:space="preserve"> was </w:t>
      </w:r>
      <w:r w:rsidR="00EC3530">
        <w:rPr>
          <w:rFonts w:ascii="Calibri" w:eastAsia="Calibri" w:hAnsi="Calibri" w:cs="Times New Roman"/>
        </w:rPr>
        <w:t>rectified</w:t>
      </w:r>
      <w:r w:rsidR="00290F87">
        <w:rPr>
          <w:rFonts w:ascii="Calibri" w:eastAsia="Calibri" w:hAnsi="Calibri" w:cs="Times New Roman"/>
        </w:rPr>
        <w:t xml:space="preserve"> by just</w:t>
      </w:r>
      <w:r w:rsidR="00314A07">
        <w:rPr>
          <w:rFonts w:ascii="Calibri" w:eastAsia="Calibri" w:hAnsi="Calibri" w:cs="Times New Roman"/>
        </w:rPr>
        <w:t xml:space="preserve"> </w:t>
      </w:r>
      <w:r w:rsidR="00290F87">
        <w:rPr>
          <w:rFonts w:ascii="Calibri" w:eastAsia="Calibri" w:hAnsi="Calibri" w:cs="Times New Roman"/>
        </w:rPr>
        <w:t xml:space="preserve">connecting the </w:t>
      </w:r>
      <w:r w:rsidR="00872C31">
        <w:rPr>
          <w:rFonts w:ascii="Calibri" w:eastAsia="Calibri" w:hAnsi="Calibri" w:cs="Times New Roman"/>
        </w:rPr>
        <w:t>electronics</w:t>
      </w:r>
      <w:r w:rsidR="00290F87">
        <w:rPr>
          <w:rFonts w:ascii="Calibri" w:eastAsia="Calibri" w:hAnsi="Calibri" w:cs="Times New Roman"/>
        </w:rPr>
        <w:t xml:space="preserve"> to the ports </w:t>
      </w:r>
      <w:r w:rsidR="00314A07">
        <w:rPr>
          <w:rFonts w:ascii="Calibri" w:eastAsia="Calibri" w:hAnsi="Calibri" w:cs="Times New Roman"/>
        </w:rPr>
        <w:t>normally</w:t>
      </w:r>
      <w:r w:rsidR="006306F7">
        <w:rPr>
          <w:rFonts w:ascii="Calibri" w:eastAsia="Calibri" w:hAnsi="Calibri" w:cs="Times New Roman"/>
        </w:rPr>
        <w:t xml:space="preserve"> via wires</w:t>
      </w:r>
      <w:r w:rsidR="00314A07">
        <w:rPr>
          <w:rFonts w:ascii="Calibri" w:eastAsia="Calibri" w:hAnsi="Calibri" w:cs="Times New Roman"/>
        </w:rPr>
        <w:t>. The</w:t>
      </w:r>
      <w:r w:rsidR="001C5396">
        <w:rPr>
          <w:rFonts w:ascii="Calibri" w:eastAsia="Calibri" w:hAnsi="Calibri" w:cs="Times New Roman"/>
        </w:rPr>
        <w:t xml:space="preserve"> </w:t>
      </w:r>
      <w:r w:rsidR="0044209B">
        <w:rPr>
          <w:rFonts w:ascii="Calibri" w:eastAsia="Calibri" w:hAnsi="Calibri" w:cs="Times New Roman"/>
        </w:rPr>
        <w:t>pic16F877A port</w:t>
      </w:r>
      <w:r w:rsidR="00872C31">
        <w:rPr>
          <w:rFonts w:ascii="Calibri" w:eastAsia="Calibri" w:hAnsi="Calibri" w:cs="Times New Roman"/>
        </w:rPr>
        <w:t>s datasheet</w:t>
      </w:r>
      <w:r w:rsidR="006306F7">
        <w:rPr>
          <w:rFonts w:ascii="Calibri" w:eastAsia="Calibri" w:hAnsi="Calibri" w:cs="Times New Roman"/>
        </w:rPr>
        <w:t xml:space="preserve"> and operating voltage</w:t>
      </w:r>
      <w:r w:rsidR="00872C31">
        <w:rPr>
          <w:rFonts w:ascii="Calibri" w:eastAsia="Calibri" w:hAnsi="Calibri" w:cs="Times New Roman"/>
        </w:rPr>
        <w:t xml:space="preserve"> can be seen below </w:t>
      </w:r>
      <w:r w:rsidR="00314A07">
        <w:rPr>
          <w:rFonts w:ascii="Calibri" w:eastAsia="Calibri" w:hAnsi="Calibri" w:cs="Times New Roman"/>
        </w:rPr>
        <w:t>in</w:t>
      </w:r>
      <w:r w:rsidR="00C7714C">
        <w:rPr>
          <w:rFonts w:ascii="Calibri" w:eastAsia="Calibri" w:hAnsi="Calibri" w:cs="Times New Roman"/>
        </w:rPr>
        <w:t xml:space="preserve"> figure 2</w:t>
      </w:r>
      <w:r w:rsidR="006306F7">
        <w:rPr>
          <w:rFonts w:ascii="Calibri" w:eastAsia="Calibri" w:hAnsi="Calibri" w:cs="Times New Roman"/>
        </w:rPr>
        <w:t xml:space="preserve"> and 3.</w:t>
      </w:r>
    </w:p>
    <w:p w14:paraId="3A50BD22" w14:textId="77777777" w:rsidR="00D04A40" w:rsidRDefault="001C5396" w:rsidP="00D04A40">
      <w:pPr>
        <w:keepNext/>
        <w:spacing w:line="256" w:lineRule="auto"/>
      </w:pPr>
      <w:r w:rsidRPr="001C5396">
        <w:rPr>
          <w:rFonts w:ascii="Calibri" w:eastAsia="Calibri" w:hAnsi="Calibri" w:cs="Times New Roman"/>
          <w:noProof/>
          <w:lang w:eastAsia="en-GB"/>
        </w:rPr>
        <w:drawing>
          <wp:inline distT="0" distB="0" distL="0" distR="0" wp14:anchorId="3E4CB505" wp14:editId="446F2033">
            <wp:extent cx="5731510" cy="6769100"/>
            <wp:effectExtent l="0" t="0" r="2540" b="0"/>
            <wp:docPr id="486757683" name="Picture 1" descr="A document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57683" name="Picture 1" descr="A document with numbers and letters&#10;&#10;AI-generated content may be incorrect."/>
                    <pic:cNvPicPr/>
                  </pic:nvPicPr>
                  <pic:blipFill>
                    <a:blip r:embed="rId12"/>
                    <a:stretch>
                      <a:fillRect/>
                    </a:stretch>
                  </pic:blipFill>
                  <pic:spPr>
                    <a:xfrm>
                      <a:off x="0" y="0"/>
                      <a:ext cx="5731510" cy="6769100"/>
                    </a:xfrm>
                    <a:prstGeom prst="rect">
                      <a:avLst/>
                    </a:prstGeom>
                  </pic:spPr>
                </pic:pic>
              </a:graphicData>
            </a:graphic>
          </wp:inline>
        </w:drawing>
      </w:r>
    </w:p>
    <w:p w14:paraId="325CC999" w14:textId="696B82FB" w:rsidR="001C5396" w:rsidRDefault="00D04A40" w:rsidP="00D04A40">
      <w:pPr>
        <w:pStyle w:val="Caption"/>
      </w:pPr>
      <w:r>
        <w:t xml:space="preserve">Figure </w:t>
      </w:r>
      <w:r w:rsidR="004968DA">
        <w:rPr>
          <w:noProof/>
        </w:rPr>
        <w:fldChar w:fldCharType="begin"/>
      </w:r>
      <w:r w:rsidR="004968DA">
        <w:rPr>
          <w:noProof/>
        </w:rPr>
        <w:instrText xml:space="preserve"> SEQ Figure \* ARABIC </w:instrText>
      </w:r>
      <w:r w:rsidR="004968DA">
        <w:rPr>
          <w:noProof/>
        </w:rPr>
        <w:fldChar w:fldCharType="separate"/>
      </w:r>
      <w:r w:rsidR="0040519A">
        <w:rPr>
          <w:noProof/>
        </w:rPr>
        <w:t>2</w:t>
      </w:r>
      <w:r w:rsidR="004968DA">
        <w:rPr>
          <w:noProof/>
        </w:rPr>
        <w:fldChar w:fldCharType="end"/>
      </w:r>
      <w:r>
        <w:t xml:space="preserve"> PIC16F877A datasheet ports</w:t>
      </w:r>
    </w:p>
    <w:p w14:paraId="63E7973D" w14:textId="77777777" w:rsidR="008F2BFF" w:rsidRDefault="008F2BFF" w:rsidP="008F2BFF">
      <w:pPr>
        <w:keepNext/>
      </w:pPr>
      <w:r w:rsidRPr="008F2BFF">
        <w:rPr>
          <w:noProof/>
        </w:rPr>
        <w:lastRenderedPageBreak/>
        <w:drawing>
          <wp:inline distT="0" distB="0" distL="0" distR="0" wp14:anchorId="06CC13C6" wp14:editId="5E1F3638">
            <wp:extent cx="3143412" cy="31815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43412" cy="3181514"/>
                    </a:xfrm>
                    <a:prstGeom prst="rect">
                      <a:avLst/>
                    </a:prstGeom>
                  </pic:spPr>
                </pic:pic>
              </a:graphicData>
            </a:graphic>
          </wp:inline>
        </w:drawing>
      </w:r>
    </w:p>
    <w:p w14:paraId="0E8C4EED" w14:textId="3743D501" w:rsidR="008F2BFF" w:rsidRPr="008F2BFF" w:rsidRDefault="008F2BFF" w:rsidP="008F2BFF">
      <w:pPr>
        <w:pStyle w:val="Caption"/>
      </w:pPr>
      <w:r>
        <w:t xml:space="preserve">Figure </w:t>
      </w:r>
      <w:fldSimple w:instr=" SEQ Figure \* ARABIC ">
        <w:r w:rsidR="0040519A">
          <w:rPr>
            <w:noProof/>
          </w:rPr>
          <w:t>3</w:t>
        </w:r>
      </w:fldSimple>
      <w:r>
        <w:t xml:space="preserve"> PIC datasheet operating voltage</w:t>
      </w:r>
    </w:p>
    <w:p w14:paraId="38799700" w14:textId="10CE9471" w:rsidR="000B451F" w:rsidRDefault="00404966" w:rsidP="000B451F">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bookmarkStart w:id="3" w:name="_Toc216129194"/>
      <w:r>
        <w:rPr>
          <w:rFonts w:ascii="Calibri Light" w:eastAsia="Times New Roman" w:hAnsi="Calibri Light" w:cs="Times New Roman"/>
          <w:color w:val="2E74B5" w:themeColor="accent1" w:themeShade="BF"/>
          <w:sz w:val="32"/>
          <w:szCs w:val="32"/>
        </w:rPr>
        <w:lastRenderedPageBreak/>
        <w:t>T</w:t>
      </w:r>
      <w:r w:rsidR="0064745D">
        <w:rPr>
          <w:rFonts w:ascii="Calibri Light" w:eastAsia="Times New Roman" w:hAnsi="Calibri Light" w:cs="Times New Roman"/>
          <w:color w:val="2E74B5" w:themeColor="accent1" w:themeShade="BF"/>
          <w:sz w:val="32"/>
          <w:szCs w:val="32"/>
        </w:rPr>
        <w:t>esting</w:t>
      </w:r>
      <w:bookmarkEnd w:id="3"/>
    </w:p>
    <w:p w14:paraId="44CF6320" w14:textId="77777777" w:rsidR="00404966" w:rsidRDefault="00404966" w:rsidP="000B451F">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p>
    <w:p w14:paraId="7BF14004" w14:textId="77777777" w:rsidR="00404966" w:rsidRDefault="00404966" w:rsidP="000B451F">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p>
    <w:p w14:paraId="439C5350" w14:textId="77777777" w:rsidR="00F76E54" w:rsidRDefault="00404966" w:rsidP="004440B6">
      <w:pPr>
        <w:pStyle w:val="NoSpacing"/>
      </w:pPr>
      <w:r>
        <w:rPr>
          <w:noProof/>
          <w:lang w:eastAsia="en-GB"/>
        </w:rPr>
        <w:drawing>
          <wp:inline distT="0" distB="0" distL="0" distR="0" wp14:anchorId="5CBD27B7" wp14:editId="5FA978D0">
            <wp:extent cx="1868557" cy="4795963"/>
            <wp:effectExtent l="0" t="0" r="0" b="5080"/>
            <wp:docPr id="1111040176"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21165" name="Picture 1" descr="A diagram of a flowchar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1932" cy="4804625"/>
                    </a:xfrm>
                    <a:prstGeom prst="rect">
                      <a:avLst/>
                    </a:prstGeom>
                    <a:noFill/>
                  </pic:spPr>
                </pic:pic>
              </a:graphicData>
            </a:graphic>
          </wp:inline>
        </w:drawing>
      </w:r>
    </w:p>
    <w:p w14:paraId="1CF9DBED" w14:textId="1AB8B5D4" w:rsidR="00404966" w:rsidRDefault="00F76E54" w:rsidP="00F76E54">
      <w:pPr>
        <w:pStyle w:val="Caption"/>
        <w:rPr>
          <w:rFonts w:ascii="Calibri Light" w:eastAsia="Times New Roman" w:hAnsi="Calibri Light" w:cs="Times New Roman"/>
          <w:color w:val="2E74B5" w:themeColor="accent1" w:themeShade="BF"/>
          <w:sz w:val="32"/>
          <w:szCs w:val="32"/>
        </w:rPr>
      </w:pPr>
      <w:r>
        <w:t xml:space="preserve">Figure </w:t>
      </w:r>
      <w:r w:rsidR="004968DA">
        <w:rPr>
          <w:noProof/>
        </w:rPr>
        <w:fldChar w:fldCharType="begin"/>
      </w:r>
      <w:r w:rsidR="004968DA">
        <w:rPr>
          <w:noProof/>
        </w:rPr>
        <w:instrText xml:space="preserve"> SEQ Figure \* ARABIC </w:instrText>
      </w:r>
      <w:r w:rsidR="004968DA">
        <w:rPr>
          <w:noProof/>
        </w:rPr>
        <w:fldChar w:fldCharType="separate"/>
      </w:r>
      <w:r w:rsidR="0040519A">
        <w:rPr>
          <w:noProof/>
        </w:rPr>
        <w:t>4</w:t>
      </w:r>
      <w:r w:rsidR="004968DA">
        <w:rPr>
          <w:noProof/>
        </w:rPr>
        <w:fldChar w:fldCharType="end"/>
      </w:r>
      <w:r>
        <w:t xml:space="preserve"> flow chart of cooling system</w:t>
      </w:r>
    </w:p>
    <w:p w14:paraId="41F72CB1" w14:textId="77777777" w:rsidR="00404966" w:rsidRPr="000B451F" w:rsidRDefault="00404966" w:rsidP="000B451F">
      <w:pPr>
        <w:keepNext/>
        <w:keepLines/>
        <w:spacing w:before="160" w:after="80" w:line="256" w:lineRule="auto"/>
        <w:outlineLvl w:val="1"/>
        <w:rPr>
          <w:rFonts w:ascii="Calibri Light" w:eastAsia="Times New Roman" w:hAnsi="Calibri Light" w:cs="Times New Roman"/>
          <w:color w:val="2E74B5" w:themeColor="accent1" w:themeShade="BF"/>
          <w:sz w:val="32"/>
          <w:szCs w:val="32"/>
        </w:rPr>
      </w:pPr>
    </w:p>
    <w:p w14:paraId="19CDC25D" w14:textId="580A4BB3" w:rsidR="000B451F" w:rsidRDefault="000531EC" w:rsidP="000B451F">
      <w:pPr>
        <w:spacing w:line="256" w:lineRule="auto"/>
        <w:rPr>
          <w:rFonts w:ascii="Calibri" w:eastAsia="Calibri" w:hAnsi="Calibri" w:cs="Times New Roman"/>
        </w:rPr>
      </w:pPr>
      <w:r>
        <w:rPr>
          <w:rFonts w:ascii="Calibri" w:eastAsia="Calibri" w:hAnsi="Calibri" w:cs="Times New Roman"/>
        </w:rPr>
        <w:t xml:space="preserve">The flow chart above shows how the </w:t>
      </w:r>
      <w:r w:rsidR="00533B82">
        <w:rPr>
          <w:rFonts w:ascii="Calibri" w:eastAsia="Calibri" w:hAnsi="Calibri" w:cs="Times New Roman"/>
        </w:rPr>
        <w:t>sy</w:t>
      </w:r>
      <w:r w:rsidR="004819BA">
        <w:rPr>
          <w:rFonts w:ascii="Calibri" w:eastAsia="Calibri" w:hAnsi="Calibri" w:cs="Times New Roman"/>
        </w:rPr>
        <w:t xml:space="preserve">stem is designed to </w:t>
      </w:r>
      <w:r w:rsidR="00F906DF">
        <w:rPr>
          <w:rFonts w:ascii="Calibri" w:eastAsia="Calibri" w:hAnsi="Calibri" w:cs="Times New Roman"/>
        </w:rPr>
        <w:t>work. It</w:t>
      </w:r>
      <w:r w:rsidR="006306F7">
        <w:rPr>
          <w:rFonts w:ascii="Calibri" w:eastAsia="Calibri" w:hAnsi="Calibri" w:cs="Times New Roman"/>
        </w:rPr>
        <w:t xml:space="preserve"> starts by displaying on the LCD and UART terminal</w:t>
      </w:r>
      <w:r w:rsidR="00F906DF">
        <w:rPr>
          <w:rFonts w:ascii="Calibri" w:eastAsia="Calibri" w:hAnsi="Calibri" w:cs="Times New Roman"/>
        </w:rPr>
        <w:t xml:space="preserve"> </w:t>
      </w:r>
      <w:r w:rsidR="006306F7">
        <w:rPr>
          <w:rFonts w:ascii="Calibri" w:eastAsia="Calibri" w:hAnsi="Calibri" w:cs="Times New Roman"/>
        </w:rPr>
        <w:t>system start</w:t>
      </w:r>
      <w:r w:rsidR="00EA6737">
        <w:rPr>
          <w:rFonts w:ascii="Calibri" w:eastAsia="Calibri" w:hAnsi="Calibri" w:cs="Times New Roman"/>
        </w:rPr>
        <w:t xml:space="preserve"> </w:t>
      </w:r>
      <w:r w:rsidR="006306F7">
        <w:rPr>
          <w:rFonts w:ascii="Calibri" w:eastAsia="Calibri" w:hAnsi="Calibri" w:cs="Times New Roman"/>
        </w:rPr>
        <w:t xml:space="preserve">this will only change when the user has pressed SW1 which will then light up LED1 and display engine start on both the LCD and </w:t>
      </w:r>
      <w:r w:rsidR="00F906DF">
        <w:rPr>
          <w:rFonts w:ascii="Calibri" w:eastAsia="Calibri" w:hAnsi="Calibri" w:cs="Times New Roman"/>
        </w:rPr>
        <w:t>terminal. Once</w:t>
      </w:r>
      <w:r w:rsidR="006306F7">
        <w:rPr>
          <w:rFonts w:ascii="Calibri" w:eastAsia="Calibri" w:hAnsi="Calibri" w:cs="Times New Roman"/>
        </w:rPr>
        <w:t xml:space="preserve"> SW2 has been pressed the LCD and terminal will display Coolant okay and LED2 will light </w:t>
      </w:r>
      <w:r w:rsidR="00F906DF">
        <w:rPr>
          <w:rFonts w:ascii="Calibri" w:eastAsia="Calibri" w:hAnsi="Calibri" w:cs="Times New Roman"/>
        </w:rPr>
        <w:t>up. Once</w:t>
      </w:r>
      <w:r w:rsidR="006306F7">
        <w:rPr>
          <w:rFonts w:ascii="Calibri" w:eastAsia="Calibri" w:hAnsi="Calibri" w:cs="Times New Roman"/>
        </w:rPr>
        <w:t xml:space="preserve"> SW3 has been pressed Fan activation will be displayed on the LCD and </w:t>
      </w:r>
      <w:r w:rsidR="00F906DF">
        <w:rPr>
          <w:rFonts w:ascii="Calibri" w:eastAsia="Calibri" w:hAnsi="Calibri" w:cs="Times New Roman"/>
        </w:rPr>
        <w:t>terminal. After</w:t>
      </w:r>
      <w:r w:rsidR="006306F7">
        <w:rPr>
          <w:rFonts w:ascii="Calibri" w:eastAsia="Calibri" w:hAnsi="Calibri" w:cs="Times New Roman"/>
        </w:rPr>
        <w:t xml:space="preserve"> this the motor will turn on and the LCD and term</w:t>
      </w:r>
      <w:r w:rsidR="00F906DF">
        <w:rPr>
          <w:rFonts w:ascii="Calibri" w:eastAsia="Calibri" w:hAnsi="Calibri" w:cs="Times New Roman"/>
        </w:rPr>
        <w:t>inal will display Motor running. The motor will continue running for 3000ms after this has been completed the LCD and terminal will display the Alert message and LED3 will blink for 300ms.After this the LCD and terminal will display shutdown done. The system will then loop back to the start. The</w:t>
      </w:r>
      <w:r w:rsidR="004819BA">
        <w:rPr>
          <w:rFonts w:ascii="Calibri" w:eastAsia="Calibri" w:hAnsi="Calibri" w:cs="Times New Roman"/>
        </w:rPr>
        <w:t xml:space="preserve"> system has been designed in a way where you </w:t>
      </w:r>
      <w:r w:rsidR="005400F2">
        <w:rPr>
          <w:rFonts w:ascii="Calibri" w:eastAsia="Calibri" w:hAnsi="Calibri" w:cs="Times New Roman"/>
        </w:rPr>
        <w:t>must</w:t>
      </w:r>
      <w:r w:rsidR="004819BA">
        <w:rPr>
          <w:rFonts w:ascii="Calibri" w:eastAsia="Calibri" w:hAnsi="Calibri" w:cs="Times New Roman"/>
        </w:rPr>
        <w:t xml:space="preserve"> pres</w:t>
      </w:r>
      <w:r w:rsidR="005400F2">
        <w:rPr>
          <w:rFonts w:ascii="Calibri" w:eastAsia="Calibri" w:hAnsi="Calibri" w:cs="Times New Roman"/>
        </w:rPr>
        <w:t>s</w:t>
      </w:r>
      <w:r w:rsidR="004819BA">
        <w:rPr>
          <w:rFonts w:ascii="Calibri" w:eastAsia="Calibri" w:hAnsi="Calibri" w:cs="Times New Roman"/>
        </w:rPr>
        <w:t xml:space="preserve"> the buttons in a specific order </w:t>
      </w:r>
      <w:r w:rsidR="008E197C">
        <w:rPr>
          <w:rFonts w:ascii="Calibri" w:eastAsia="Calibri" w:hAnsi="Calibri" w:cs="Times New Roman"/>
        </w:rPr>
        <w:t xml:space="preserve">for </w:t>
      </w:r>
      <w:r w:rsidR="00906A8C">
        <w:rPr>
          <w:rFonts w:ascii="Calibri" w:eastAsia="Calibri" w:hAnsi="Calibri" w:cs="Times New Roman"/>
        </w:rPr>
        <w:t xml:space="preserve">the system to </w:t>
      </w:r>
      <w:r w:rsidR="00EA6737">
        <w:rPr>
          <w:rFonts w:ascii="Calibri" w:eastAsia="Calibri" w:hAnsi="Calibri" w:cs="Times New Roman"/>
        </w:rPr>
        <w:t>progress</w:t>
      </w:r>
      <w:r w:rsidR="00F906DF">
        <w:rPr>
          <w:rFonts w:ascii="Calibri" w:eastAsia="Calibri" w:hAnsi="Calibri" w:cs="Times New Roman"/>
        </w:rPr>
        <w:t xml:space="preserve"> therefor pressing SW2 before SW1 will result in the system not doing anything</w:t>
      </w:r>
      <w:r w:rsidR="00EA6737">
        <w:rPr>
          <w:rFonts w:ascii="Calibri" w:eastAsia="Calibri" w:hAnsi="Calibri" w:cs="Times New Roman"/>
        </w:rPr>
        <w:t>. This</w:t>
      </w:r>
      <w:r w:rsidR="00A46057">
        <w:rPr>
          <w:rFonts w:ascii="Calibri" w:eastAsia="Calibri" w:hAnsi="Calibri" w:cs="Times New Roman"/>
        </w:rPr>
        <w:t xml:space="preserve"> was achieved by using nested if </w:t>
      </w:r>
      <w:r w:rsidR="00EA6737">
        <w:rPr>
          <w:rFonts w:ascii="Calibri" w:eastAsia="Calibri" w:hAnsi="Calibri" w:cs="Times New Roman"/>
        </w:rPr>
        <w:t>statements. When</w:t>
      </w:r>
      <w:r w:rsidR="00A46057">
        <w:rPr>
          <w:rFonts w:ascii="Calibri" w:eastAsia="Calibri" w:hAnsi="Calibri" w:cs="Times New Roman"/>
        </w:rPr>
        <w:t xml:space="preserve"> I tested the nested if statements I found they worked </w:t>
      </w:r>
      <w:r w:rsidR="005400F2">
        <w:rPr>
          <w:rFonts w:ascii="Calibri" w:eastAsia="Calibri" w:hAnsi="Calibri" w:cs="Times New Roman"/>
        </w:rPr>
        <w:t>well</w:t>
      </w:r>
      <w:r w:rsidR="00A46057">
        <w:rPr>
          <w:rFonts w:ascii="Calibri" w:eastAsia="Calibri" w:hAnsi="Calibri" w:cs="Times New Roman"/>
        </w:rPr>
        <w:t xml:space="preserve"> at </w:t>
      </w:r>
      <w:r w:rsidR="007B67F8">
        <w:rPr>
          <w:rFonts w:ascii="Calibri" w:eastAsia="Calibri" w:hAnsi="Calibri" w:cs="Times New Roman"/>
        </w:rPr>
        <w:t xml:space="preserve">making sure the system wouldn’t respond to </w:t>
      </w:r>
      <w:r w:rsidR="008E5543">
        <w:rPr>
          <w:rFonts w:ascii="Calibri" w:eastAsia="Calibri" w:hAnsi="Calibri" w:cs="Times New Roman"/>
        </w:rPr>
        <w:t xml:space="preserve">buttons being </w:t>
      </w:r>
      <w:r w:rsidR="008E5543">
        <w:rPr>
          <w:rFonts w:ascii="Calibri" w:eastAsia="Calibri" w:hAnsi="Calibri" w:cs="Times New Roman"/>
        </w:rPr>
        <w:lastRenderedPageBreak/>
        <w:t xml:space="preserve">pressed out of </w:t>
      </w:r>
      <w:r w:rsidR="00EA6737">
        <w:rPr>
          <w:rFonts w:ascii="Calibri" w:eastAsia="Calibri" w:hAnsi="Calibri" w:cs="Times New Roman"/>
        </w:rPr>
        <w:t>order</w:t>
      </w:r>
      <w:r w:rsidR="00F906DF">
        <w:rPr>
          <w:rFonts w:ascii="Calibri" w:eastAsia="Calibri" w:hAnsi="Calibri" w:cs="Times New Roman"/>
        </w:rPr>
        <w:t xml:space="preserve"> due to their inner logic </w:t>
      </w:r>
      <w:proofErr w:type="spellStart"/>
      <w:r w:rsidR="00F906DF">
        <w:rPr>
          <w:rFonts w:ascii="Calibri" w:eastAsia="Calibri" w:hAnsi="Calibri" w:cs="Times New Roman"/>
        </w:rPr>
        <w:t>ie</w:t>
      </w:r>
      <w:proofErr w:type="spellEnd"/>
      <w:r w:rsidR="00F906DF">
        <w:rPr>
          <w:rFonts w:ascii="Calibri" w:eastAsia="Calibri" w:hAnsi="Calibri" w:cs="Times New Roman"/>
        </w:rPr>
        <w:t xml:space="preserve"> SW2 and SW3 stages depending on the outer logic SW1</w:t>
      </w:r>
      <w:r w:rsidR="00EA6737">
        <w:rPr>
          <w:rFonts w:ascii="Calibri" w:eastAsia="Calibri" w:hAnsi="Calibri" w:cs="Times New Roman"/>
        </w:rPr>
        <w:t>. The nested</w:t>
      </w:r>
      <w:r w:rsidR="00330866">
        <w:rPr>
          <w:rFonts w:ascii="Calibri" w:eastAsia="Calibri" w:hAnsi="Calibri" w:cs="Times New Roman"/>
        </w:rPr>
        <w:t xml:space="preserve"> if statements can be seen below in the </w:t>
      </w:r>
      <w:r w:rsidR="00EA6737">
        <w:rPr>
          <w:rFonts w:ascii="Calibri" w:eastAsia="Calibri" w:hAnsi="Calibri" w:cs="Times New Roman"/>
        </w:rPr>
        <w:t>screenshot. I</w:t>
      </w:r>
      <w:r w:rsidR="00330866">
        <w:rPr>
          <w:rFonts w:ascii="Calibri" w:eastAsia="Calibri" w:hAnsi="Calibri" w:cs="Times New Roman"/>
        </w:rPr>
        <w:t xml:space="preserve"> did play around with another method using </w:t>
      </w:r>
      <w:r w:rsidR="00805180">
        <w:rPr>
          <w:rFonts w:ascii="Calibri" w:eastAsia="Calibri" w:hAnsi="Calibri" w:cs="Times New Roman"/>
        </w:rPr>
        <w:t xml:space="preserve">case statements however it felt less efficient and required more lines of code therefore I </w:t>
      </w:r>
      <w:r w:rsidR="003755A8">
        <w:rPr>
          <w:rFonts w:ascii="Calibri" w:eastAsia="Calibri" w:hAnsi="Calibri" w:cs="Times New Roman"/>
        </w:rPr>
        <w:t xml:space="preserve">kept the nested if statements </w:t>
      </w:r>
      <w:r w:rsidR="005400F2">
        <w:rPr>
          <w:rFonts w:ascii="Calibri" w:eastAsia="Calibri" w:hAnsi="Calibri" w:cs="Times New Roman"/>
        </w:rPr>
        <w:t>instead. An</w:t>
      </w:r>
      <w:r w:rsidR="009250D5">
        <w:rPr>
          <w:rFonts w:ascii="Calibri" w:eastAsia="Calibri" w:hAnsi="Calibri" w:cs="Times New Roman"/>
        </w:rPr>
        <w:t xml:space="preserve"> issue which appeared when testing the system was </w:t>
      </w:r>
      <w:r w:rsidR="005400F2">
        <w:rPr>
          <w:rFonts w:ascii="Calibri" w:eastAsia="Calibri" w:hAnsi="Calibri" w:cs="Times New Roman"/>
        </w:rPr>
        <w:t>that</w:t>
      </w:r>
      <w:r w:rsidR="009250D5">
        <w:rPr>
          <w:rFonts w:ascii="Calibri" w:eastAsia="Calibri" w:hAnsi="Calibri" w:cs="Times New Roman"/>
        </w:rPr>
        <w:t xml:space="preserve"> the final message </w:t>
      </w:r>
      <w:r w:rsidR="003060DA">
        <w:rPr>
          <w:rFonts w:ascii="Calibri" w:eastAsia="Calibri" w:hAnsi="Calibri" w:cs="Times New Roman"/>
        </w:rPr>
        <w:t xml:space="preserve">“system shutdown” would not display on the lcd screen and instead </w:t>
      </w:r>
      <w:r w:rsidR="008E4614">
        <w:rPr>
          <w:rFonts w:ascii="Calibri" w:eastAsia="Calibri" w:hAnsi="Calibri" w:cs="Times New Roman"/>
        </w:rPr>
        <w:t xml:space="preserve">the program would loop back to the start of the </w:t>
      </w:r>
      <w:r w:rsidR="005400F2">
        <w:rPr>
          <w:rFonts w:ascii="Calibri" w:eastAsia="Calibri" w:hAnsi="Calibri" w:cs="Times New Roman"/>
        </w:rPr>
        <w:t>program. This</w:t>
      </w:r>
      <w:r w:rsidR="008E4614">
        <w:rPr>
          <w:rFonts w:ascii="Calibri" w:eastAsia="Calibri" w:hAnsi="Calibri" w:cs="Times New Roman"/>
        </w:rPr>
        <w:t xml:space="preserve"> issue was due to the </w:t>
      </w:r>
      <w:proofErr w:type="gramStart"/>
      <w:r w:rsidR="00E445BD">
        <w:rPr>
          <w:rFonts w:ascii="Calibri" w:eastAsia="Calibri" w:hAnsi="Calibri" w:cs="Times New Roman"/>
        </w:rPr>
        <w:t>printf(</w:t>
      </w:r>
      <w:proofErr w:type="gramEnd"/>
      <w:r w:rsidR="00E445BD">
        <w:rPr>
          <w:rFonts w:ascii="Calibri" w:eastAsia="Calibri" w:hAnsi="Calibri" w:cs="Times New Roman"/>
        </w:rPr>
        <w:t xml:space="preserve">); function being in the wrong error of the code it was outside of the nested if statements which meant it would only be triggered if </w:t>
      </w:r>
      <w:r w:rsidR="005400F2">
        <w:rPr>
          <w:rFonts w:ascii="Calibri" w:eastAsia="Calibri" w:hAnsi="Calibri" w:cs="Times New Roman"/>
        </w:rPr>
        <w:t>none of</w:t>
      </w:r>
      <w:r w:rsidR="00A31672">
        <w:rPr>
          <w:rFonts w:ascii="Calibri" w:eastAsia="Calibri" w:hAnsi="Calibri" w:cs="Times New Roman"/>
        </w:rPr>
        <w:t xml:space="preserve"> the buttons has been pressed this was rectified by inserting it in the last if statement so </w:t>
      </w:r>
      <w:r w:rsidR="0060433E">
        <w:rPr>
          <w:rFonts w:ascii="Calibri" w:eastAsia="Calibri" w:hAnsi="Calibri" w:cs="Times New Roman"/>
        </w:rPr>
        <w:t xml:space="preserve">after the alert </w:t>
      </w:r>
      <w:r w:rsidR="005400F2">
        <w:rPr>
          <w:rFonts w:ascii="Calibri" w:eastAsia="Calibri" w:hAnsi="Calibri" w:cs="Times New Roman"/>
        </w:rPr>
        <w:t xml:space="preserve">message. </w:t>
      </w:r>
    </w:p>
    <w:p w14:paraId="30D4C7A1" w14:textId="77777777" w:rsidR="0040519A" w:rsidRDefault="004440B6" w:rsidP="0040519A">
      <w:pPr>
        <w:keepNext/>
        <w:spacing w:line="256" w:lineRule="auto"/>
      </w:pPr>
      <w:r w:rsidRPr="004440B6">
        <w:rPr>
          <w:rFonts w:ascii="Calibri" w:eastAsia="Calibri" w:hAnsi="Calibri" w:cs="Times New Roman"/>
          <w:noProof/>
        </w:rPr>
        <w:drawing>
          <wp:inline distT="0" distB="0" distL="0" distR="0" wp14:anchorId="183BCFF5" wp14:editId="49A59876">
            <wp:extent cx="5150115" cy="375939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50115" cy="3759393"/>
                    </a:xfrm>
                    <a:prstGeom prst="rect">
                      <a:avLst/>
                    </a:prstGeom>
                  </pic:spPr>
                </pic:pic>
              </a:graphicData>
            </a:graphic>
          </wp:inline>
        </w:drawing>
      </w:r>
    </w:p>
    <w:p w14:paraId="1B39F482" w14:textId="2CB08549" w:rsidR="004440B6" w:rsidRDefault="0040519A" w:rsidP="0040519A">
      <w:pPr>
        <w:pStyle w:val="Caption"/>
        <w:rPr>
          <w:rFonts w:ascii="Calibri" w:eastAsia="Calibri" w:hAnsi="Calibri" w:cs="Times New Roman"/>
        </w:rPr>
      </w:pPr>
      <w:r>
        <w:t xml:space="preserve">Figure </w:t>
      </w:r>
      <w:fldSimple w:instr=" SEQ Figure \* ARABIC ">
        <w:r>
          <w:rPr>
            <w:noProof/>
          </w:rPr>
          <w:t>5</w:t>
        </w:r>
      </w:fldSimple>
      <w:r>
        <w:t xml:space="preserve"> defining all components to pins along with including UART communication</w:t>
      </w:r>
    </w:p>
    <w:p w14:paraId="5806C424" w14:textId="77777777" w:rsidR="0040519A" w:rsidRDefault="004440B6" w:rsidP="0040519A">
      <w:pPr>
        <w:keepNext/>
        <w:spacing w:line="256" w:lineRule="auto"/>
      </w:pPr>
      <w:r w:rsidRPr="004440B6">
        <w:rPr>
          <w:rFonts w:ascii="Calibri" w:eastAsia="Calibri" w:hAnsi="Calibri" w:cs="Times New Roman"/>
          <w:noProof/>
        </w:rPr>
        <w:lastRenderedPageBreak/>
        <w:drawing>
          <wp:inline distT="0" distB="0" distL="0" distR="0" wp14:anchorId="57F2CF82" wp14:editId="190F8F7C">
            <wp:extent cx="5264421" cy="261633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64421" cy="2616334"/>
                    </a:xfrm>
                    <a:prstGeom prst="rect">
                      <a:avLst/>
                    </a:prstGeom>
                  </pic:spPr>
                </pic:pic>
              </a:graphicData>
            </a:graphic>
          </wp:inline>
        </w:drawing>
      </w:r>
    </w:p>
    <w:p w14:paraId="05AC3E64" w14:textId="158213C6" w:rsidR="004440B6" w:rsidRDefault="0040519A" w:rsidP="0040519A">
      <w:pPr>
        <w:pStyle w:val="Caption"/>
      </w:pPr>
      <w:r>
        <w:t xml:space="preserve">Figure </w:t>
      </w:r>
      <w:fldSimple w:instr=" SEQ Figure \* ARABIC ">
        <w:r>
          <w:rPr>
            <w:noProof/>
          </w:rPr>
          <w:t>6</w:t>
        </w:r>
      </w:fldSimple>
      <w:r>
        <w:t xml:space="preserve"> setting up all ports and initialising both the LEDS and motor to be low</w:t>
      </w:r>
    </w:p>
    <w:p w14:paraId="000E5D0F" w14:textId="77777777" w:rsidR="0040519A" w:rsidRPr="0040519A" w:rsidRDefault="0040519A" w:rsidP="0040519A"/>
    <w:p w14:paraId="7C8BB66E" w14:textId="77777777" w:rsidR="0040519A" w:rsidRDefault="0040519A" w:rsidP="0040519A">
      <w:pPr>
        <w:keepNext/>
        <w:spacing w:line="256" w:lineRule="auto"/>
      </w:pPr>
      <w:r w:rsidRPr="0040519A">
        <w:rPr>
          <w:rFonts w:ascii="Calibri" w:eastAsia="Calibri" w:hAnsi="Calibri" w:cs="Times New Roman"/>
          <w:noProof/>
        </w:rPr>
        <w:drawing>
          <wp:inline distT="0" distB="0" distL="0" distR="0" wp14:anchorId="1400D9CE" wp14:editId="2155D0F0">
            <wp:extent cx="5731510" cy="14725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472565"/>
                    </a:xfrm>
                    <a:prstGeom prst="rect">
                      <a:avLst/>
                    </a:prstGeom>
                  </pic:spPr>
                </pic:pic>
              </a:graphicData>
            </a:graphic>
          </wp:inline>
        </w:drawing>
      </w:r>
    </w:p>
    <w:p w14:paraId="4BED2832" w14:textId="3FEAFA41" w:rsidR="0040519A" w:rsidRDefault="0040519A" w:rsidP="0040519A">
      <w:pPr>
        <w:pStyle w:val="Caption"/>
      </w:pPr>
      <w:r>
        <w:t xml:space="preserve">Figure </w:t>
      </w:r>
      <w:fldSimple w:instr=" SEQ Figure \* ARABIC ">
        <w:r>
          <w:rPr>
            <w:noProof/>
          </w:rPr>
          <w:t>7</w:t>
        </w:r>
      </w:fldSimple>
      <w:r>
        <w:t xml:space="preserve"> start of the nested IF statement with SW1 and then going into SW2 conditions</w:t>
      </w:r>
    </w:p>
    <w:p w14:paraId="4214AFF0" w14:textId="77777777" w:rsidR="0040519A" w:rsidRPr="0040519A" w:rsidRDefault="0040519A" w:rsidP="0040519A"/>
    <w:p w14:paraId="5886C365" w14:textId="77777777" w:rsidR="0040519A" w:rsidRDefault="0040519A" w:rsidP="0040519A">
      <w:pPr>
        <w:keepNext/>
        <w:spacing w:line="256" w:lineRule="auto"/>
      </w:pPr>
      <w:r w:rsidRPr="0040519A">
        <w:rPr>
          <w:rFonts w:ascii="Calibri" w:eastAsia="Calibri" w:hAnsi="Calibri" w:cs="Times New Roman"/>
          <w:noProof/>
        </w:rPr>
        <w:drawing>
          <wp:inline distT="0" distB="0" distL="0" distR="0" wp14:anchorId="76EF7B06" wp14:editId="67DF3743">
            <wp:extent cx="5731510" cy="296100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61005"/>
                    </a:xfrm>
                    <a:prstGeom prst="rect">
                      <a:avLst/>
                    </a:prstGeom>
                  </pic:spPr>
                </pic:pic>
              </a:graphicData>
            </a:graphic>
          </wp:inline>
        </w:drawing>
      </w:r>
    </w:p>
    <w:p w14:paraId="743D55C9" w14:textId="24B25737" w:rsidR="0040519A" w:rsidRDefault="0040519A" w:rsidP="0040519A">
      <w:pPr>
        <w:pStyle w:val="Caption"/>
        <w:rPr>
          <w:rFonts w:ascii="Calibri" w:eastAsia="Calibri" w:hAnsi="Calibri" w:cs="Times New Roman"/>
        </w:rPr>
      </w:pPr>
      <w:r>
        <w:t xml:space="preserve">Figure </w:t>
      </w:r>
      <w:fldSimple w:instr=" SEQ Figure \* ARABIC ">
        <w:r>
          <w:rPr>
            <w:noProof/>
          </w:rPr>
          <w:t>8</w:t>
        </w:r>
      </w:fldSimple>
      <w:r>
        <w:t xml:space="preserve"> final part of nested IF statement containing SW3s conditions</w:t>
      </w:r>
    </w:p>
    <w:p w14:paraId="5F2911C1" w14:textId="77777777" w:rsidR="0040519A" w:rsidRDefault="0040519A" w:rsidP="0040519A">
      <w:pPr>
        <w:keepNext/>
        <w:spacing w:line="256" w:lineRule="auto"/>
      </w:pPr>
      <w:r w:rsidRPr="0040519A">
        <w:rPr>
          <w:rFonts w:ascii="Calibri" w:eastAsia="Calibri" w:hAnsi="Calibri" w:cs="Times New Roman"/>
          <w:noProof/>
        </w:rPr>
        <w:lastRenderedPageBreak/>
        <w:drawing>
          <wp:inline distT="0" distB="0" distL="0" distR="0" wp14:anchorId="3A036E13" wp14:editId="30A2908A">
            <wp:extent cx="2559182" cy="160663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59182" cy="1606633"/>
                    </a:xfrm>
                    <a:prstGeom prst="rect">
                      <a:avLst/>
                    </a:prstGeom>
                  </pic:spPr>
                </pic:pic>
              </a:graphicData>
            </a:graphic>
          </wp:inline>
        </w:drawing>
      </w:r>
    </w:p>
    <w:p w14:paraId="7957FAF9" w14:textId="0F42C403" w:rsidR="0040519A" w:rsidRDefault="0040519A" w:rsidP="0040519A">
      <w:pPr>
        <w:pStyle w:val="Caption"/>
        <w:rPr>
          <w:rFonts w:ascii="Calibri" w:eastAsia="Calibri" w:hAnsi="Calibri" w:cs="Times New Roman"/>
        </w:rPr>
      </w:pPr>
      <w:r>
        <w:t xml:space="preserve">Figure </w:t>
      </w:r>
      <w:fldSimple w:instr=" SEQ Figure \* ARABIC ">
        <w:r>
          <w:rPr>
            <w:noProof/>
          </w:rPr>
          <w:t>9</w:t>
        </w:r>
      </w:fldSimple>
      <w:r>
        <w:t xml:space="preserve"> else statement just make sure that if SW1 isn’t pressed the LEDS and motor are all turned off</w:t>
      </w:r>
    </w:p>
    <w:p w14:paraId="2E784AD9" w14:textId="77777777" w:rsidR="0040519A" w:rsidRDefault="004440B6" w:rsidP="0040519A">
      <w:pPr>
        <w:keepNext/>
        <w:spacing w:line="256" w:lineRule="auto"/>
      </w:pPr>
      <w:r w:rsidRPr="004440B6">
        <w:rPr>
          <w:rFonts w:ascii="Calibri" w:eastAsia="Calibri" w:hAnsi="Calibri" w:cs="Times New Roman"/>
          <w:noProof/>
        </w:rPr>
        <w:drawing>
          <wp:inline distT="0" distB="0" distL="0" distR="0" wp14:anchorId="0C77547F" wp14:editId="4F99CA5F">
            <wp:extent cx="3243200" cy="269811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55631" cy="2708457"/>
                    </a:xfrm>
                    <a:prstGeom prst="rect">
                      <a:avLst/>
                    </a:prstGeom>
                  </pic:spPr>
                </pic:pic>
              </a:graphicData>
            </a:graphic>
          </wp:inline>
        </w:drawing>
      </w:r>
    </w:p>
    <w:p w14:paraId="56B48179" w14:textId="003DC7E7" w:rsidR="004440B6" w:rsidRPr="000B451F" w:rsidRDefault="0040519A" w:rsidP="0040519A">
      <w:pPr>
        <w:pStyle w:val="Caption"/>
        <w:rPr>
          <w:rFonts w:ascii="Calibri" w:eastAsia="Calibri" w:hAnsi="Calibri" w:cs="Times New Roman"/>
        </w:rPr>
      </w:pPr>
      <w:r>
        <w:t xml:space="preserve">Figure </w:t>
      </w:r>
      <w:fldSimple w:instr=" SEQ Figure \* ARABIC ">
        <w:r>
          <w:rPr>
            <w:noProof/>
          </w:rPr>
          <w:t>10</w:t>
        </w:r>
      </w:fldSimple>
      <w:r>
        <w:t xml:space="preserve"> start of loop shows that the LCD is displaying System ready</w:t>
      </w:r>
    </w:p>
    <w:p w14:paraId="48381CB9" w14:textId="77777777" w:rsidR="0040519A" w:rsidRDefault="00F906DF" w:rsidP="0040519A">
      <w:pPr>
        <w:keepNext/>
        <w:spacing w:line="256" w:lineRule="auto"/>
      </w:pPr>
      <w:r w:rsidRPr="00F906DF">
        <w:rPr>
          <w:rFonts w:ascii="Calibri" w:eastAsia="Calibri" w:hAnsi="Calibri" w:cs="Times New Roman"/>
          <w:noProof/>
        </w:rPr>
        <w:drawing>
          <wp:inline distT="0" distB="0" distL="0" distR="0" wp14:anchorId="25465737" wp14:editId="59998984">
            <wp:extent cx="3205887" cy="2708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20709" cy="2720796"/>
                    </a:xfrm>
                    <a:prstGeom prst="rect">
                      <a:avLst/>
                    </a:prstGeom>
                  </pic:spPr>
                </pic:pic>
              </a:graphicData>
            </a:graphic>
          </wp:inline>
        </w:drawing>
      </w:r>
    </w:p>
    <w:p w14:paraId="05A62C7A" w14:textId="39CB65D2" w:rsidR="000B451F" w:rsidRPr="000B451F" w:rsidRDefault="0040519A" w:rsidP="0040519A">
      <w:pPr>
        <w:pStyle w:val="Caption"/>
        <w:rPr>
          <w:rFonts w:ascii="Calibri" w:eastAsia="Calibri" w:hAnsi="Calibri" w:cs="Times New Roman"/>
        </w:rPr>
      </w:pPr>
      <w:r>
        <w:t xml:space="preserve">Figure </w:t>
      </w:r>
      <w:fldSimple w:instr=" SEQ Figure \* ARABIC ">
        <w:r>
          <w:rPr>
            <w:noProof/>
          </w:rPr>
          <w:t>11</w:t>
        </w:r>
      </w:fldSimple>
      <w:r>
        <w:t xml:space="preserve"> SW1 has been pressed therefore LCD displays engine started along with LED1 turning on</w:t>
      </w:r>
    </w:p>
    <w:p w14:paraId="4B0DC249" w14:textId="2B04B012" w:rsidR="0040519A" w:rsidRDefault="0040519A" w:rsidP="0040519A">
      <w:pPr>
        <w:keepNext/>
        <w:spacing w:line="256" w:lineRule="auto"/>
      </w:pPr>
      <w:r w:rsidRPr="004440B6">
        <w:rPr>
          <w:rFonts w:ascii="Calibri" w:eastAsia="Calibri" w:hAnsi="Calibri" w:cs="Times New Roman"/>
          <w:noProof/>
        </w:rPr>
        <w:lastRenderedPageBreak/>
        <w:drawing>
          <wp:inline distT="0" distB="0" distL="0" distR="0" wp14:anchorId="6DE369CB" wp14:editId="485E86FC">
            <wp:extent cx="3217106" cy="28257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24327" cy="2832093"/>
                    </a:xfrm>
                    <a:prstGeom prst="rect">
                      <a:avLst/>
                    </a:prstGeom>
                  </pic:spPr>
                </pic:pic>
              </a:graphicData>
            </a:graphic>
          </wp:inline>
        </w:drawing>
      </w:r>
    </w:p>
    <w:p w14:paraId="69E35883" w14:textId="3D8E4809" w:rsidR="0040519A" w:rsidRDefault="0040519A" w:rsidP="0040519A">
      <w:pPr>
        <w:pStyle w:val="Caption"/>
      </w:pPr>
      <w:r>
        <w:t xml:space="preserve">Figure </w:t>
      </w:r>
      <w:fldSimple w:instr=" SEQ Figure \* ARABIC ">
        <w:r>
          <w:rPr>
            <w:noProof/>
          </w:rPr>
          <w:t>12</w:t>
        </w:r>
      </w:fldSimple>
      <w:r>
        <w:t xml:space="preserve"> SW2 has been pressed after SW1 LCD displays Coolant okay and LED2 turns on</w:t>
      </w:r>
    </w:p>
    <w:p w14:paraId="36C8E628" w14:textId="77777777" w:rsidR="0040519A" w:rsidRDefault="0040519A" w:rsidP="0040519A">
      <w:pPr>
        <w:keepNext/>
        <w:spacing w:line="256" w:lineRule="auto"/>
      </w:pPr>
      <w:r>
        <w:rPr>
          <w:rFonts w:ascii="Calibri" w:eastAsia="Calibri" w:hAnsi="Calibri" w:cs="Times New Roman"/>
          <w:noProof/>
          <w:lang w:eastAsia="en-GB"/>
        </w:rPr>
        <w:drawing>
          <wp:inline distT="0" distB="0" distL="0" distR="0" wp14:anchorId="1B0A3B84" wp14:editId="750B1398">
            <wp:extent cx="3242305" cy="2635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57630" cy="2647706"/>
                    </a:xfrm>
                    <a:prstGeom prst="rect">
                      <a:avLst/>
                    </a:prstGeom>
                    <a:noFill/>
                  </pic:spPr>
                </pic:pic>
              </a:graphicData>
            </a:graphic>
          </wp:inline>
        </w:drawing>
      </w:r>
    </w:p>
    <w:p w14:paraId="5304EAC2" w14:textId="6BD29DE1" w:rsidR="000B451F" w:rsidRDefault="0040519A" w:rsidP="0040519A">
      <w:pPr>
        <w:pStyle w:val="Caption"/>
        <w:rPr>
          <w:rFonts w:ascii="Calibri" w:eastAsia="Calibri" w:hAnsi="Calibri" w:cs="Times New Roman"/>
        </w:rPr>
      </w:pPr>
      <w:r>
        <w:t xml:space="preserve">Figure </w:t>
      </w:r>
      <w:fldSimple w:instr=" SEQ Figure \* ARABIC ">
        <w:r>
          <w:rPr>
            <w:noProof/>
          </w:rPr>
          <w:t>13</w:t>
        </w:r>
      </w:fldSimple>
      <w:r>
        <w:t xml:space="preserve"> SW3 pressed LCD displays Fan activation</w:t>
      </w:r>
    </w:p>
    <w:p w14:paraId="0AC61D90" w14:textId="77777777" w:rsidR="0040519A" w:rsidRDefault="004440B6" w:rsidP="0040519A">
      <w:pPr>
        <w:keepNext/>
        <w:spacing w:line="256" w:lineRule="auto"/>
      </w:pPr>
      <w:r>
        <w:rPr>
          <w:rFonts w:ascii="Calibri" w:eastAsia="Calibri" w:hAnsi="Calibri" w:cs="Times New Roman"/>
          <w:noProof/>
          <w:lang w:eastAsia="en-GB"/>
        </w:rPr>
        <w:lastRenderedPageBreak/>
        <w:drawing>
          <wp:inline distT="0" distB="0" distL="0" distR="0" wp14:anchorId="00BB70C4" wp14:editId="29CE93DB">
            <wp:extent cx="3381448" cy="24765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94480" cy="2486045"/>
                    </a:xfrm>
                    <a:prstGeom prst="rect">
                      <a:avLst/>
                    </a:prstGeom>
                    <a:noFill/>
                  </pic:spPr>
                </pic:pic>
              </a:graphicData>
            </a:graphic>
          </wp:inline>
        </w:drawing>
      </w:r>
    </w:p>
    <w:p w14:paraId="5BC9DEC9" w14:textId="33C761CF" w:rsidR="004440B6" w:rsidRDefault="0040519A" w:rsidP="0040519A">
      <w:pPr>
        <w:pStyle w:val="Caption"/>
        <w:rPr>
          <w:rFonts w:ascii="Calibri" w:eastAsia="Calibri" w:hAnsi="Calibri" w:cs="Times New Roman"/>
        </w:rPr>
      </w:pPr>
      <w:r>
        <w:t xml:space="preserve">Figure </w:t>
      </w:r>
      <w:fldSimple w:instr=" SEQ Figure \* ARABIC ">
        <w:r>
          <w:rPr>
            <w:noProof/>
          </w:rPr>
          <w:t>14</w:t>
        </w:r>
      </w:fldSimple>
      <w:r>
        <w:t xml:space="preserve"> LCD displays motor running motor turns on for 3000ms</w:t>
      </w:r>
    </w:p>
    <w:p w14:paraId="694752CF" w14:textId="77777777" w:rsidR="0040519A" w:rsidRDefault="004440B6" w:rsidP="0040519A">
      <w:pPr>
        <w:keepNext/>
        <w:spacing w:line="256" w:lineRule="auto"/>
      </w:pPr>
      <w:r w:rsidRPr="004440B6">
        <w:rPr>
          <w:rFonts w:ascii="Calibri" w:eastAsia="Calibri" w:hAnsi="Calibri" w:cs="Times New Roman"/>
          <w:noProof/>
        </w:rPr>
        <w:drawing>
          <wp:inline distT="0" distB="0" distL="0" distR="0" wp14:anchorId="1E991AE7" wp14:editId="29A93F64">
            <wp:extent cx="3186332" cy="253995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20408" cy="2567119"/>
                    </a:xfrm>
                    <a:prstGeom prst="rect">
                      <a:avLst/>
                    </a:prstGeom>
                  </pic:spPr>
                </pic:pic>
              </a:graphicData>
            </a:graphic>
          </wp:inline>
        </w:drawing>
      </w:r>
    </w:p>
    <w:p w14:paraId="341E3FBB" w14:textId="2642A437" w:rsidR="004440B6" w:rsidRDefault="0040519A" w:rsidP="0040519A">
      <w:pPr>
        <w:pStyle w:val="Caption"/>
        <w:rPr>
          <w:rFonts w:ascii="Calibri" w:eastAsia="Calibri" w:hAnsi="Calibri" w:cs="Times New Roman"/>
        </w:rPr>
      </w:pPr>
      <w:r>
        <w:t xml:space="preserve">Figure </w:t>
      </w:r>
      <w:fldSimple w:instr=" SEQ Figure \* ARABIC ">
        <w:r>
          <w:rPr>
            <w:noProof/>
          </w:rPr>
          <w:t>15</w:t>
        </w:r>
      </w:fldSimple>
      <w:r>
        <w:t xml:space="preserve"> LCD displays Alert message LED3 toggles for 300ms</w:t>
      </w:r>
    </w:p>
    <w:p w14:paraId="6C3458D6" w14:textId="77777777" w:rsidR="0040519A" w:rsidRDefault="004440B6" w:rsidP="0040519A">
      <w:pPr>
        <w:keepNext/>
        <w:spacing w:line="256" w:lineRule="auto"/>
      </w:pPr>
      <w:r w:rsidRPr="004440B6">
        <w:rPr>
          <w:rFonts w:ascii="Calibri" w:eastAsia="Calibri" w:hAnsi="Calibri" w:cs="Times New Roman"/>
          <w:noProof/>
        </w:rPr>
        <w:drawing>
          <wp:inline distT="0" distB="0" distL="0" distR="0" wp14:anchorId="4917A9D2" wp14:editId="1A21BC1A">
            <wp:extent cx="3203214" cy="2588456"/>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12239" cy="2595749"/>
                    </a:xfrm>
                    <a:prstGeom prst="rect">
                      <a:avLst/>
                    </a:prstGeom>
                  </pic:spPr>
                </pic:pic>
              </a:graphicData>
            </a:graphic>
          </wp:inline>
        </w:drawing>
      </w:r>
    </w:p>
    <w:p w14:paraId="5CF1AD67" w14:textId="1A1D7AED" w:rsidR="004440B6" w:rsidRPr="000B451F" w:rsidRDefault="0040519A" w:rsidP="0040519A">
      <w:pPr>
        <w:pStyle w:val="Caption"/>
        <w:rPr>
          <w:rFonts w:ascii="Calibri" w:eastAsia="Calibri" w:hAnsi="Calibri" w:cs="Times New Roman"/>
        </w:rPr>
      </w:pPr>
      <w:r>
        <w:t xml:space="preserve">Figure </w:t>
      </w:r>
      <w:fldSimple w:instr=" SEQ Figure \* ARABIC ">
        <w:r>
          <w:rPr>
            <w:noProof/>
          </w:rPr>
          <w:t>16</w:t>
        </w:r>
      </w:fldSimple>
      <w:r>
        <w:t xml:space="preserve"> Cycle has ended LCD displays Shutdown done before looping back to start with System ready</w:t>
      </w:r>
    </w:p>
    <w:p w14:paraId="7EAEF548" w14:textId="77777777" w:rsidR="000B451F" w:rsidRDefault="000B451F" w:rsidP="000B451F">
      <w:pPr>
        <w:keepNext/>
        <w:keepLines/>
        <w:spacing w:before="360" w:after="80" w:line="256" w:lineRule="auto"/>
        <w:outlineLvl w:val="0"/>
        <w:rPr>
          <w:rFonts w:ascii="Calibri Light" w:eastAsia="Times New Roman" w:hAnsi="Calibri Light" w:cs="Times New Roman"/>
          <w:color w:val="2E74B5" w:themeColor="accent1" w:themeShade="BF"/>
          <w:sz w:val="40"/>
          <w:szCs w:val="40"/>
        </w:rPr>
      </w:pPr>
      <w:bookmarkStart w:id="4" w:name="_Toc216129195"/>
      <w:r w:rsidRPr="000B451F">
        <w:rPr>
          <w:rFonts w:ascii="Calibri Light" w:eastAsia="Times New Roman" w:hAnsi="Calibri Light" w:cs="Times New Roman"/>
          <w:color w:val="2E74B5" w:themeColor="accent1" w:themeShade="BF"/>
          <w:sz w:val="40"/>
          <w:szCs w:val="40"/>
        </w:rPr>
        <w:lastRenderedPageBreak/>
        <w:t>Conclusion</w:t>
      </w:r>
      <w:bookmarkEnd w:id="4"/>
    </w:p>
    <w:p w14:paraId="0487082C" w14:textId="3DB3EF6C" w:rsidR="000B451F" w:rsidRPr="000B451F" w:rsidRDefault="00F25BDC" w:rsidP="000B451F">
      <w:pPr>
        <w:spacing w:line="256" w:lineRule="auto"/>
        <w:rPr>
          <w:rFonts w:ascii="Calibri" w:eastAsia="Calibri" w:hAnsi="Calibri" w:cs="Times New Roman"/>
        </w:rPr>
      </w:pPr>
      <w:r>
        <w:rPr>
          <w:rFonts w:ascii="Calibri" w:eastAsia="Calibri" w:hAnsi="Calibri" w:cs="Times New Roman"/>
        </w:rPr>
        <w:t xml:space="preserve">In conclusion </w:t>
      </w:r>
      <w:r w:rsidR="001F7519">
        <w:rPr>
          <w:rFonts w:ascii="Calibri" w:eastAsia="Calibri" w:hAnsi="Calibri" w:cs="Times New Roman"/>
        </w:rPr>
        <w:t xml:space="preserve">the </w:t>
      </w:r>
      <w:r w:rsidR="00C147AD">
        <w:rPr>
          <w:rFonts w:ascii="Calibri" w:eastAsia="Calibri" w:hAnsi="Calibri" w:cs="Times New Roman"/>
        </w:rPr>
        <w:t xml:space="preserve">automotive </w:t>
      </w:r>
      <w:r w:rsidR="009845DD">
        <w:rPr>
          <w:rFonts w:ascii="Calibri" w:eastAsia="Calibri" w:hAnsi="Calibri" w:cs="Times New Roman"/>
        </w:rPr>
        <w:t>cooling</w:t>
      </w:r>
      <w:r w:rsidR="00C147AD">
        <w:rPr>
          <w:rFonts w:ascii="Calibri" w:eastAsia="Calibri" w:hAnsi="Calibri" w:cs="Times New Roman"/>
        </w:rPr>
        <w:t xml:space="preserve"> system works well with it performing optimally </w:t>
      </w:r>
      <w:r w:rsidR="009845DD">
        <w:rPr>
          <w:rFonts w:ascii="Calibri" w:eastAsia="Calibri" w:hAnsi="Calibri" w:cs="Times New Roman"/>
        </w:rPr>
        <w:t>especially</w:t>
      </w:r>
      <w:r w:rsidR="00EF722D">
        <w:rPr>
          <w:rFonts w:ascii="Calibri" w:eastAsia="Calibri" w:hAnsi="Calibri" w:cs="Times New Roman"/>
        </w:rPr>
        <w:t xml:space="preserve"> the buttons </w:t>
      </w:r>
      <w:r w:rsidR="00C8332D">
        <w:rPr>
          <w:rFonts w:ascii="Calibri" w:eastAsia="Calibri" w:hAnsi="Calibri" w:cs="Times New Roman"/>
        </w:rPr>
        <w:t xml:space="preserve">which when pressed </w:t>
      </w:r>
      <w:r w:rsidR="009845DD">
        <w:rPr>
          <w:rFonts w:ascii="Calibri" w:eastAsia="Calibri" w:hAnsi="Calibri" w:cs="Times New Roman"/>
        </w:rPr>
        <w:t>in</w:t>
      </w:r>
      <w:r w:rsidR="00C8332D">
        <w:rPr>
          <w:rFonts w:ascii="Calibri" w:eastAsia="Calibri" w:hAnsi="Calibri" w:cs="Times New Roman"/>
        </w:rPr>
        <w:t xml:space="preserve"> the correct order </w:t>
      </w:r>
      <w:r w:rsidR="009845DD">
        <w:rPr>
          <w:rFonts w:ascii="Calibri" w:eastAsia="Calibri" w:hAnsi="Calibri" w:cs="Times New Roman"/>
        </w:rPr>
        <w:t>initiate</w:t>
      </w:r>
      <w:r w:rsidR="005D733A">
        <w:rPr>
          <w:rFonts w:ascii="Calibri" w:eastAsia="Calibri" w:hAnsi="Calibri" w:cs="Times New Roman"/>
        </w:rPr>
        <w:t xml:space="preserve"> the next stage in the cooling </w:t>
      </w:r>
      <w:r w:rsidR="009845DD">
        <w:rPr>
          <w:rFonts w:ascii="Calibri" w:eastAsia="Calibri" w:hAnsi="Calibri" w:cs="Times New Roman"/>
        </w:rPr>
        <w:t>system. To</w:t>
      </w:r>
      <w:r w:rsidR="005D733A">
        <w:rPr>
          <w:rFonts w:ascii="Calibri" w:eastAsia="Calibri" w:hAnsi="Calibri" w:cs="Times New Roman"/>
        </w:rPr>
        <w:t xml:space="preserve"> improve the system for further iterations I would include a buzzer as a means of </w:t>
      </w:r>
      <w:r w:rsidR="00035E44">
        <w:rPr>
          <w:rFonts w:ascii="Calibri" w:eastAsia="Calibri" w:hAnsi="Calibri" w:cs="Times New Roman"/>
        </w:rPr>
        <w:t xml:space="preserve">a sound alert which would let people who don’t </w:t>
      </w:r>
      <w:r w:rsidR="009845DD">
        <w:rPr>
          <w:rFonts w:ascii="Calibri" w:eastAsia="Calibri" w:hAnsi="Calibri" w:cs="Times New Roman"/>
        </w:rPr>
        <w:t>have</w:t>
      </w:r>
      <w:r w:rsidR="00035E44">
        <w:rPr>
          <w:rFonts w:ascii="Calibri" w:eastAsia="Calibri" w:hAnsi="Calibri" w:cs="Times New Roman"/>
        </w:rPr>
        <w:t xml:space="preserve"> access to the leds on the pics to know that the system is </w:t>
      </w:r>
      <w:r w:rsidR="009845DD">
        <w:rPr>
          <w:rFonts w:ascii="Calibri" w:eastAsia="Calibri" w:hAnsi="Calibri" w:cs="Times New Roman"/>
        </w:rPr>
        <w:t xml:space="preserve">working correctly. I would also include more </w:t>
      </w:r>
      <w:r w:rsidR="0063029B">
        <w:rPr>
          <w:rFonts w:ascii="Calibri" w:eastAsia="Calibri" w:hAnsi="Calibri" w:cs="Times New Roman"/>
        </w:rPr>
        <w:t xml:space="preserve">pics so that the system could </w:t>
      </w:r>
      <w:r w:rsidR="001A39B5">
        <w:rPr>
          <w:rFonts w:ascii="Calibri" w:eastAsia="Calibri" w:hAnsi="Calibri" w:cs="Times New Roman"/>
        </w:rPr>
        <w:t xml:space="preserve">be connected to multiple building this could </w:t>
      </w:r>
      <w:r w:rsidR="00C7714C">
        <w:rPr>
          <w:rFonts w:ascii="Calibri" w:eastAsia="Calibri" w:hAnsi="Calibri" w:cs="Times New Roman"/>
        </w:rPr>
        <w:t xml:space="preserve">use the RS232 </w:t>
      </w:r>
      <w:r w:rsidR="008E6C8C">
        <w:rPr>
          <w:rFonts w:ascii="Calibri" w:eastAsia="Calibri" w:hAnsi="Calibri" w:cs="Times New Roman"/>
        </w:rPr>
        <w:t>communication</w:t>
      </w:r>
      <w:r w:rsidR="005B0AFA">
        <w:rPr>
          <w:rFonts w:ascii="Calibri" w:eastAsia="Calibri" w:hAnsi="Calibri" w:cs="Times New Roman"/>
        </w:rPr>
        <w:t xml:space="preserve"> protocol as it has a much larger range of 100 meters </w:t>
      </w:r>
      <w:r w:rsidR="0024260C">
        <w:rPr>
          <w:rFonts w:ascii="Calibri" w:eastAsia="Calibri" w:hAnsi="Calibri" w:cs="Times New Roman"/>
        </w:rPr>
        <w:t xml:space="preserve">compared to the other protocols like </w:t>
      </w:r>
      <w:r w:rsidR="00C7714C">
        <w:rPr>
          <w:rFonts w:ascii="Calibri" w:eastAsia="Calibri" w:hAnsi="Calibri" w:cs="Times New Roman"/>
        </w:rPr>
        <w:t xml:space="preserve">SPI </w:t>
      </w:r>
      <w:r w:rsidR="0024260C">
        <w:rPr>
          <w:rFonts w:ascii="Calibri" w:eastAsia="Calibri" w:hAnsi="Calibri" w:cs="Times New Roman"/>
        </w:rPr>
        <w:t xml:space="preserve">and </w:t>
      </w:r>
      <w:r w:rsidR="00C7714C">
        <w:rPr>
          <w:rFonts w:ascii="Calibri" w:eastAsia="Calibri" w:hAnsi="Calibri" w:cs="Times New Roman"/>
        </w:rPr>
        <w:t xml:space="preserve">UART. Along with adding RS232 as communication protocol I would also change the UART protocol to SPI due to its master and slave ability which would allow a more complex system with multiple slave PICS all reporting back to a central master PIC this would allow more precise monitoring of each stage of the cycle and would mean that the master PIC could stop the cycle remotely if needed. </w:t>
      </w:r>
      <w:r w:rsidR="00BF20E6">
        <w:rPr>
          <w:rFonts w:ascii="Calibri" w:eastAsia="Calibri" w:hAnsi="Calibri" w:cs="Times New Roman"/>
        </w:rPr>
        <w:t xml:space="preserve">I would also implement a counter which would count the number of times the system </w:t>
      </w:r>
      <w:r w:rsidR="009F66A9">
        <w:rPr>
          <w:rFonts w:ascii="Calibri" w:eastAsia="Calibri" w:hAnsi="Calibri" w:cs="Times New Roman"/>
        </w:rPr>
        <w:t xml:space="preserve">completes a full </w:t>
      </w:r>
      <w:r w:rsidR="001F10C3">
        <w:rPr>
          <w:rFonts w:ascii="Calibri" w:eastAsia="Calibri" w:hAnsi="Calibri" w:cs="Times New Roman"/>
        </w:rPr>
        <w:t>cycle. This</w:t>
      </w:r>
      <w:r w:rsidR="009F66A9">
        <w:rPr>
          <w:rFonts w:ascii="Calibri" w:eastAsia="Calibri" w:hAnsi="Calibri" w:cs="Times New Roman"/>
        </w:rPr>
        <w:t xml:space="preserve"> would</w:t>
      </w:r>
      <w:r w:rsidR="002B2432">
        <w:rPr>
          <w:rFonts w:ascii="Calibri" w:eastAsia="Calibri" w:hAnsi="Calibri" w:cs="Times New Roman"/>
        </w:rPr>
        <w:t xml:space="preserve"> </w:t>
      </w:r>
      <w:r w:rsidR="00406598">
        <w:rPr>
          <w:rFonts w:ascii="Calibri" w:eastAsia="Calibri" w:hAnsi="Calibri" w:cs="Times New Roman"/>
        </w:rPr>
        <w:t xml:space="preserve">monitor the system to </w:t>
      </w:r>
      <w:r w:rsidR="001F10C3">
        <w:rPr>
          <w:rFonts w:ascii="Calibri" w:eastAsia="Calibri" w:hAnsi="Calibri" w:cs="Times New Roman"/>
        </w:rPr>
        <w:t>make sure</w:t>
      </w:r>
      <w:r w:rsidR="00406598">
        <w:rPr>
          <w:rFonts w:ascii="Calibri" w:eastAsia="Calibri" w:hAnsi="Calibri" w:cs="Times New Roman"/>
        </w:rPr>
        <w:t xml:space="preserve"> </w:t>
      </w:r>
      <w:r w:rsidR="00340DDC">
        <w:rPr>
          <w:rFonts w:ascii="Calibri" w:eastAsia="Calibri" w:hAnsi="Calibri" w:cs="Times New Roman"/>
        </w:rPr>
        <w:t xml:space="preserve">and give us more data </w:t>
      </w:r>
      <w:r w:rsidR="001F10C3">
        <w:rPr>
          <w:rFonts w:ascii="Calibri" w:eastAsia="Calibri" w:hAnsi="Calibri" w:cs="Times New Roman"/>
        </w:rPr>
        <w:t>so we can see if the system starts behaving abnormally either by having a very low or very high cycle count.</w:t>
      </w:r>
    </w:p>
    <w:p w14:paraId="4B5127B2" w14:textId="77777777" w:rsidR="000B451F" w:rsidRPr="000B451F" w:rsidRDefault="000B451F" w:rsidP="000B451F">
      <w:pPr>
        <w:spacing w:line="256" w:lineRule="auto"/>
        <w:rPr>
          <w:rFonts w:ascii="Calibri" w:eastAsia="Calibri" w:hAnsi="Calibri" w:cs="Times New Roman"/>
        </w:rPr>
      </w:pPr>
    </w:p>
    <w:p w14:paraId="036CBBD9" w14:textId="77777777" w:rsidR="000B451F" w:rsidRPr="000B451F" w:rsidRDefault="000B451F" w:rsidP="000B451F">
      <w:pPr>
        <w:spacing w:line="256" w:lineRule="auto"/>
        <w:rPr>
          <w:rFonts w:ascii="Calibri" w:eastAsia="Calibri" w:hAnsi="Calibri" w:cs="Times New Roman"/>
        </w:rPr>
      </w:pPr>
    </w:p>
    <w:p w14:paraId="1B313738" w14:textId="5E5C3408" w:rsidR="007A1A28" w:rsidRDefault="007A1A28"/>
    <w:sectPr w:rsidR="007A1A28">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A9772" w14:textId="77777777" w:rsidR="00EA2CE7" w:rsidRDefault="00EA2CE7" w:rsidP="000B451F">
      <w:pPr>
        <w:spacing w:after="0" w:line="240" w:lineRule="auto"/>
      </w:pPr>
      <w:r>
        <w:separator/>
      </w:r>
    </w:p>
  </w:endnote>
  <w:endnote w:type="continuationSeparator" w:id="0">
    <w:p w14:paraId="5508EC0E" w14:textId="77777777" w:rsidR="00EA2CE7" w:rsidRDefault="00EA2CE7" w:rsidP="000B4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6DC1A8" w14:textId="77777777" w:rsidR="009062B2" w:rsidRDefault="009062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DD4A6" w14:textId="77777777" w:rsidR="009062B2" w:rsidRDefault="009062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D4867" w14:textId="77777777" w:rsidR="009062B2" w:rsidRDefault="00906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A3711" w14:textId="77777777" w:rsidR="00EA2CE7" w:rsidRDefault="00EA2CE7" w:rsidP="000B451F">
      <w:pPr>
        <w:spacing w:after="0" w:line="240" w:lineRule="auto"/>
      </w:pPr>
      <w:r>
        <w:separator/>
      </w:r>
    </w:p>
  </w:footnote>
  <w:footnote w:type="continuationSeparator" w:id="0">
    <w:p w14:paraId="1604DAFE" w14:textId="77777777" w:rsidR="00EA2CE7" w:rsidRDefault="00EA2CE7" w:rsidP="000B4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FD97F7" w14:textId="77777777" w:rsidR="009062B2" w:rsidRDefault="009062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C6459" w14:textId="77777777" w:rsidR="000B451F" w:rsidRDefault="000B451F" w:rsidP="000B451F">
    <w:pPr>
      <w:spacing w:after="0" w:line="240" w:lineRule="auto"/>
      <w:rPr>
        <w:color w:val="A6A6A6" w:themeColor="background1" w:themeShade="A6"/>
      </w:rPr>
    </w:pPr>
    <w:r>
      <w:rPr>
        <w:color w:val="A6A6A6" w:themeColor="background1" w:themeShade="A6"/>
      </w:rPr>
      <w:t>Lucy Henson 2418593</w:t>
    </w:r>
  </w:p>
  <w:p w14:paraId="488283DF" w14:textId="77777777" w:rsidR="000B451F" w:rsidRDefault="000B451F" w:rsidP="000B451F">
    <w:pPr>
      <w:spacing w:after="0" w:line="240" w:lineRule="auto"/>
      <w:rPr>
        <w:color w:val="A6A6A6" w:themeColor="background1" w:themeShade="A6"/>
      </w:rPr>
    </w:pPr>
    <w:r>
      <w:rPr>
        <w:color w:val="A6A6A6" w:themeColor="background1" w:themeShade="A6"/>
      </w:rPr>
      <w:t>University Wales Trinity St David</w:t>
    </w:r>
  </w:p>
  <w:p w14:paraId="5209DE2C" w14:textId="4A43CC5A" w:rsidR="000B451F" w:rsidRDefault="000B451F" w:rsidP="000B451F">
    <w:pPr>
      <w:spacing w:after="0" w:line="240" w:lineRule="auto"/>
      <w:rPr>
        <w:color w:val="A6A6A6" w:themeColor="background1" w:themeShade="A6"/>
      </w:rPr>
    </w:pPr>
    <w:r>
      <w:rPr>
        <w:color w:val="A6A6A6" w:themeColor="background1" w:themeShade="A6"/>
      </w:rPr>
      <w:t>C programming</w:t>
    </w:r>
  </w:p>
  <w:p w14:paraId="26DEDD45" w14:textId="77777777" w:rsidR="000B451F" w:rsidRDefault="000B45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9175C" w14:textId="77777777" w:rsidR="009062B2" w:rsidRDefault="009062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9B3CA1"/>
    <w:multiLevelType w:val="hybridMultilevel"/>
    <w:tmpl w:val="6D0CC6A6"/>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1" w15:restartNumberingAfterBreak="0">
    <w:nsid w:val="40A8290A"/>
    <w:multiLevelType w:val="hybridMultilevel"/>
    <w:tmpl w:val="21F62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773C3"/>
    <w:multiLevelType w:val="hybridMultilevel"/>
    <w:tmpl w:val="AD88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635E58"/>
    <w:multiLevelType w:val="hybridMultilevel"/>
    <w:tmpl w:val="24C61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544087"/>
    <w:multiLevelType w:val="hybridMultilevel"/>
    <w:tmpl w:val="5A96B6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35312676">
    <w:abstractNumId w:val="4"/>
  </w:num>
  <w:num w:numId="2" w16cid:durableId="1026058468">
    <w:abstractNumId w:val="0"/>
  </w:num>
  <w:num w:numId="3" w16cid:durableId="1310669490">
    <w:abstractNumId w:val="3"/>
  </w:num>
  <w:num w:numId="4" w16cid:durableId="1164781059">
    <w:abstractNumId w:val="2"/>
  </w:num>
  <w:num w:numId="5" w16cid:durableId="1483546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451F"/>
    <w:rsid w:val="00017A62"/>
    <w:rsid w:val="00035E44"/>
    <w:rsid w:val="000531EC"/>
    <w:rsid w:val="000533B4"/>
    <w:rsid w:val="000617D3"/>
    <w:rsid w:val="00087123"/>
    <w:rsid w:val="000A14E0"/>
    <w:rsid w:val="000A79D8"/>
    <w:rsid w:val="000B451F"/>
    <w:rsid w:val="000F5F9F"/>
    <w:rsid w:val="00134D84"/>
    <w:rsid w:val="0013733D"/>
    <w:rsid w:val="0013773D"/>
    <w:rsid w:val="001528A0"/>
    <w:rsid w:val="00152F9A"/>
    <w:rsid w:val="00164CC7"/>
    <w:rsid w:val="00165FFB"/>
    <w:rsid w:val="001740CF"/>
    <w:rsid w:val="001A39B5"/>
    <w:rsid w:val="001B27E0"/>
    <w:rsid w:val="001C5396"/>
    <w:rsid w:val="001E7A7B"/>
    <w:rsid w:val="001F10C3"/>
    <w:rsid w:val="001F7519"/>
    <w:rsid w:val="002119DE"/>
    <w:rsid w:val="00224629"/>
    <w:rsid w:val="00236113"/>
    <w:rsid w:val="0024260C"/>
    <w:rsid w:val="00277D3E"/>
    <w:rsid w:val="00286081"/>
    <w:rsid w:val="00290F87"/>
    <w:rsid w:val="00295800"/>
    <w:rsid w:val="002B2432"/>
    <w:rsid w:val="002F48B1"/>
    <w:rsid w:val="002F4A3C"/>
    <w:rsid w:val="003060DA"/>
    <w:rsid w:val="00314A07"/>
    <w:rsid w:val="00320FC4"/>
    <w:rsid w:val="00330866"/>
    <w:rsid w:val="00340DDC"/>
    <w:rsid w:val="00342AAB"/>
    <w:rsid w:val="003755A8"/>
    <w:rsid w:val="00385C2E"/>
    <w:rsid w:val="003E2609"/>
    <w:rsid w:val="003E2C74"/>
    <w:rsid w:val="003F0ADE"/>
    <w:rsid w:val="00404966"/>
    <w:rsid w:val="0040519A"/>
    <w:rsid w:val="00406598"/>
    <w:rsid w:val="00406D56"/>
    <w:rsid w:val="00414791"/>
    <w:rsid w:val="0042598C"/>
    <w:rsid w:val="0044209B"/>
    <w:rsid w:val="004440B6"/>
    <w:rsid w:val="004662E8"/>
    <w:rsid w:val="004819BA"/>
    <w:rsid w:val="004940AB"/>
    <w:rsid w:val="004968DA"/>
    <w:rsid w:val="004C61A1"/>
    <w:rsid w:val="004D1199"/>
    <w:rsid w:val="004D693B"/>
    <w:rsid w:val="004F30CF"/>
    <w:rsid w:val="005053C0"/>
    <w:rsid w:val="00533B82"/>
    <w:rsid w:val="005400F2"/>
    <w:rsid w:val="00587564"/>
    <w:rsid w:val="00587869"/>
    <w:rsid w:val="00587EC6"/>
    <w:rsid w:val="005B0AFA"/>
    <w:rsid w:val="005B7132"/>
    <w:rsid w:val="005C0DD7"/>
    <w:rsid w:val="005D733A"/>
    <w:rsid w:val="005F6359"/>
    <w:rsid w:val="0060433E"/>
    <w:rsid w:val="00610F3B"/>
    <w:rsid w:val="0062644D"/>
    <w:rsid w:val="0063029B"/>
    <w:rsid w:val="006306F7"/>
    <w:rsid w:val="00632615"/>
    <w:rsid w:val="00637FCB"/>
    <w:rsid w:val="0064745D"/>
    <w:rsid w:val="00664B8A"/>
    <w:rsid w:val="00672BDC"/>
    <w:rsid w:val="00686741"/>
    <w:rsid w:val="006B1CB4"/>
    <w:rsid w:val="0071594E"/>
    <w:rsid w:val="007348AA"/>
    <w:rsid w:val="0078436D"/>
    <w:rsid w:val="007A0C42"/>
    <w:rsid w:val="007A1A28"/>
    <w:rsid w:val="007B67F8"/>
    <w:rsid w:val="007C76EF"/>
    <w:rsid w:val="007D4EBD"/>
    <w:rsid w:val="00805180"/>
    <w:rsid w:val="00872C31"/>
    <w:rsid w:val="0089481F"/>
    <w:rsid w:val="00896B84"/>
    <w:rsid w:val="008A0755"/>
    <w:rsid w:val="008D273F"/>
    <w:rsid w:val="008D4CF3"/>
    <w:rsid w:val="008E197C"/>
    <w:rsid w:val="008E4614"/>
    <w:rsid w:val="008E5543"/>
    <w:rsid w:val="008E6C8C"/>
    <w:rsid w:val="008F0422"/>
    <w:rsid w:val="008F2BFF"/>
    <w:rsid w:val="009054AB"/>
    <w:rsid w:val="009062B2"/>
    <w:rsid w:val="00906A8C"/>
    <w:rsid w:val="009250D5"/>
    <w:rsid w:val="009845DD"/>
    <w:rsid w:val="009C38CF"/>
    <w:rsid w:val="009D032E"/>
    <w:rsid w:val="009E128C"/>
    <w:rsid w:val="009F66A9"/>
    <w:rsid w:val="00A31672"/>
    <w:rsid w:val="00A46057"/>
    <w:rsid w:val="00A552F9"/>
    <w:rsid w:val="00A653D6"/>
    <w:rsid w:val="00AB77FB"/>
    <w:rsid w:val="00B121D7"/>
    <w:rsid w:val="00B1595D"/>
    <w:rsid w:val="00B315B9"/>
    <w:rsid w:val="00B67908"/>
    <w:rsid w:val="00BB72A2"/>
    <w:rsid w:val="00BC3872"/>
    <w:rsid w:val="00BE21D0"/>
    <w:rsid w:val="00BF20E6"/>
    <w:rsid w:val="00BF398D"/>
    <w:rsid w:val="00BF3FA5"/>
    <w:rsid w:val="00C0493E"/>
    <w:rsid w:val="00C05D9A"/>
    <w:rsid w:val="00C147AD"/>
    <w:rsid w:val="00C647FF"/>
    <w:rsid w:val="00C673E7"/>
    <w:rsid w:val="00C7714C"/>
    <w:rsid w:val="00C8332D"/>
    <w:rsid w:val="00D04A40"/>
    <w:rsid w:val="00D20FD4"/>
    <w:rsid w:val="00D27D0D"/>
    <w:rsid w:val="00D40679"/>
    <w:rsid w:val="00D5305E"/>
    <w:rsid w:val="00D97954"/>
    <w:rsid w:val="00D97FEB"/>
    <w:rsid w:val="00DA76AD"/>
    <w:rsid w:val="00DB2CF3"/>
    <w:rsid w:val="00E10CD3"/>
    <w:rsid w:val="00E11196"/>
    <w:rsid w:val="00E445BD"/>
    <w:rsid w:val="00E85163"/>
    <w:rsid w:val="00EA2CE7"/>
    <w:rsid w:val="00EA6737"/>
    <w:rsid w:val="00EB19EF"/>
    <w:rsid w:val="00EC3530"/>
    <w:rsid w:val="00EE740C"/>
    <w:rsid w:val="00EF722D"/>
    <w:rsid w:val="00F05B5F"/>
    <w:rsid w:val="00F24635"/>
    <w:rsid w:val="00F25BDC"/>
    <w:rsid w:val="00F26F9D"/>
    <w:rsid w:val="00F27061"/>
    <w:rsid w:val="00F27AC8"/>
    <w:rsid w:val="00F3049B"/>
    <w:rsid w:val="00F53746"/>
    <w:rsid w:val="00F6076A"/>
    <w:rsid w:val="00F76E54"/>
    <w:rsid w:val="00F906DF"/>
    <w:rsid w:val="00FE6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8956"/>
  <w15:chartTrackingRefBased/>
  <w15:docId w15:val="{D7469FE7-CC88-4EBB-99F4-6AAF90C30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51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0B451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B451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0B451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0B451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0B45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5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5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5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51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0B451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0B451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B451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0B451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0B45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5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5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51F"/>
    <w:rPr>
      <w:rFonts w:eastAsiaTheme="majorEastAsia" w:cstheme="majorBidi"/>
      <w:color w:val="272727" w:themeColor="text1" w:themeTint="D8"/>
    </w:rPr>
  </w:style>
  <w:style w:type="paragraph" w:styleId="Title">
    <w:name w:val="Title"/>
    <w:basedOn w:val="Normal"/>
    <w:next w:val="Normal"/>
    <w:link w:val="TitleChar"/>
    <w:uiPriority w:val="10"/>
    <w:qFormat/>
    <w:rsid w:val="000B45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5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5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5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51F"/>
    <w:pPr>
      <w:spacing w:before="160"/>
      <w:jc w:val="center"/>
    </w:pPr>
    <w:rPr>
      <w:i/>
      <w:iCs/>
      <w:color w:val="404040" w:themeColor="text1" w:themeTint="BF"/>
    </w:rPr>
  </w:style>
  <w:style w:type="character" w:customStyle="1" w:styleId="QuoteChar">
    <w:name w:val="Quote Char"/>
    <w:basedOn w:val="DefaultParagraphFont"/>
    <w:link w:val="Quote"/>
    <w:uiPriority w:val="29"/>
    <w:rsid w:val="000B451F"/>
    <w:rPr>
      <w:i/>
      <w:iCs/>
      <w:color w:val="404040" w:themeColor="text1" w:themeTint="BF"/>
    </w:rPr>
  </w:style>
  <w:style w:type="paragraph" w:styleId="ListParagraph">
    <w:name w:val="List Paragraph"/>
    <w:basedOn w:val="Normal"/>
    <w:uiPriority w:val="34"/>
    <w:qFormat/>
    <w:rsid w:val="000B451F"/>
    <w:pPr>
      <w:ind w:left="720"/>
      <w:contextualSpacing/>
    </w:pPr>
  </w:style>
  <w:style w:type="character" w:styleId="IntenseEmphasis">
    <w:name w:val="Intense Emphasis"/>
    <w:basedOn w:val="DefaultParagraphFont"/>
    <w:uiPriority w:val="21"/>
    <w:qFormat/>
    <w:rsid w:val="000B451F"/>
    <w:rPr>
      <w:i/>
      <w:iCs/>
      <w:color w:val="2E74B5" w:themeColor="accent1" w:themeShade="BF"/>
    </w:rPr>
  </w:style>
  <w:style w:type="paragraph" w:styleId="IntenseQuote">
    <w:name w:val="Intense Quote"/>
    <w:basedOn w:val="Normal"/>
    <w:next w:val="Normal"/>
    <w:link w:val="IntenseQuoteChar"/>
    <w:uiPriority w:val="30"/>
    <w:qFormat/>
    <w:rsid w:val="000B451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0B451F"/>
    <w:rPr>
      <w:i/>
      <w:iCs/>
      <w:color w:val="2E74B5" w:themeColor="accent1" w:themeShade="BF"/>
    </w:rPr>
  </w:style>
  <w:style w:type="character" w:styleId="IntenseReference">
    <w:name w:val="Intense Reference"/>
    <w:basedOn w:val="DefaultParagraphFont"/>
    <w:uiPriority w:val="32"/>
    <w:qFormat/>
    <w:rsid w:val="000B451F"/>
    <w:rPr>
      <w:b/>
      <w:bCs/>
      <w:smallCaps/>
      <w:color w:val="2E74B5" w:themeColor="accent1" w:themeShade="BF"/>
      <w:spacing w:val="5"/>
    </w:rPr>
  </w:style>
  <w:style w:type="table" w:styleId="TableGrid">
    <w:name w:val="Table Grid"/>
    <w:basedOn w:val="TableNormal"/>
    <w:uiPriority w:val="39"/>
    <w:rsid w:val="000B451F"/>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4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51F"/>
  </w:style>
  <w:style w:type="paragraph" w:styleId="Footer">
    <w:name w:val="footer"/>
    <w:basedOn w:val="Normal"/>
    <w:link w:val="FooterChar"/>
    <w:uiPriority w:val="99"/>
    <w:unhideWhenUsed/>
    <w:rsid w:val="000B4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51F"/>
  </w:style>
  <w:style w:type="paragraph" w:styleId="TOC1">
    <w:name w:val="toc 1"/>
    <w:basedOn w:val="Normal"/>
    <w:next w:val="Normal"/>
    <w:autoRedefine/>
    <w:uiPriority w:val="39"/>
    <w:unhideWhenUsed/>
    <w:rsid w:val="00C05D9A"/>
    <w:pPr>
      <w:spacing w:after="100"/>
    </w:pPr>
  </w:style>
  <w:style w:type="paragraph" w:styleId="TOC2">
    <w:name w:val="toc 2"/>
    <w:basedOn w:val="Normal"/>
    <w:next w:val="Normal"/>
    <w:autoRedefine/>
    <w:uiPriority w:val="39"/>
    <w:unhideWhenUsed/>
    <w:rsid w:val="00C05D9A"/>
    <w:pPr>
      <w:spacing w:after="100"/>
      <w:ind w:left="220"/>
    </w:pPr>
  </w:style>
  <w:style w:type="character" w:styleId="Hyperlink">
    <w:name w:val="Hyperlink"/>
    <w:basedOn w:val="DefaultParagraphFont"/>
    <w:uiPriority w:val="99"/>
    <w:unhideWhenUsed/>
    <w:rsid w:val="00C05D9A"/>
    <w:rPr>
      <w:color w:val="0563C1" w:themeColor="hyperlink"/>
      <w:u w:val="single"/>
    </w:rPr>
  </w:style>
  <w:style w:type="paragraph" w:styleId="Caption">
    <w:name w:val="caption"/>
    <w:basedOn w:val="Normal"/>
    <w:next w:val="Normal"/>
    <w:uiPriority w:val="35"/>
    <w:unhideWhenUsed/>
    <w:qFormat/>
    <w:rsid w:val="00F76E54"/>
    <w:pPr>
      <w:spacing w:after="200" w:line="240" w:lineRule="auto"/>
    </w:pPr>
    <w:rPr>
      <w:i/>
      <w:iCs/>
      <w:color w:val="44546A" w:themeColor="text2"/>
      <w:sz w:val="18"/>
      <w:szCs w:val="18"/>
    </w:rPr>
  </w:style>
  <w:style w:type="paragraph" w:styleId="NoSpacing">
    <w:name w:val="No Spacing"/>
    <w:uiPriority w:val="1"/>
    <w:qFormat/>
    <w:rsid w:val="00C771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e8c844ce6e6f688fe29f4d044cce9773">
  <xsd:schema xmlns:xsd="http://www.w3.org/2001/XMLSchema" xmlns:xs="http://www.w3.org/2001/XMLSchema" xmlns:p="http://schemas.microsoft.com/office/2006/metadata/properties" xmlns:ns3="bf244c3e-e0b4-4871-bb4e-fd032a14544d" targetNamespace="http://schemas.microsoft.com/office/2006/metadata/properties" ma:root="true" ma:fieldsID="a69387a9ab7ed92357011c1a2c7a3bd0"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32A25-0C40-4F9E-A528-0D2A1FAF28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C46836-1C83-4025-8AE8-2950C7152FF6}">
  <ds:schemaRefs>
    <ds:schemaRef ds:uri="http://schemas.microsoft.com/sharepoint/v3/contenttype/forms"/>
  </ds:schemaRefs>
</ds:datastoreItem>
</file>

<file path=customXml/itemProps3.xml><?xml version="1.0" encoding="utf-8"?>
<ds:datastoreItem xmlns:ds="http://schemas.openxmlformats.org/officeDocument/2006/customXml" ds:itemID="{1CCCD264-ACC6-4F8D-83DB-D849C23ABBCD}">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DBAA03FB-300B-4852-9BAF-67746632E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13</Pages>
  <Words>1503</Words>
  <Characters>8568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Henson (2418593)</dc:creator>
  <cp:keywords/>
  <dc:description/>
  <cp:lastModifiedBy>Lucy Henson (2418593)</cp:lastModifiedBy>
  <cp:revision>134</cp:revision>
  <dcterms:created xsi:type="dcterms:W3CDTF">2025-11-28T12:47:00Z</dcterms:created>
  <dcterms:modified xsi:type="dcterms:W3CDTF">2025-12-15T20:08:00Z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