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B45A8" w14:textId="77777777" w:rsidR="0034794A" w:rsidRDefault="0034794A" w:rsidP="00821F44"/>
    <w:p w14:paraId="7FC48B27" w14:textId="66F082D8" w:rsidR="0034794A" w:rsidRDefault="0034794A" w:rsidP="00821F44"/>
    <w:p w14:paraId="614D7598" w14:textId="6A4BFA0C" w:rsidR="0036334A" w:rsidRDefault="004A3E63" w:rsidP="00821F44">
      <w:r>
        <w:rPr>
          <w:noProof/>
        </w:rPr>
        <mc:AlternateContent>
          <mc:Choice Requires="wps">
            <w:drawing>
              <wp:anchor distT="45720" distB="45720" distL="114300" distR="114300" simplePos="0" relativeHeight="251658240" behindDoc="0" locked="0" layoutInCell="1" allowOverlap="1" wp14:anchorId="1CAF8CB8" wp14:editId="7BEAEB96">
                <wp:simplePos x="0" y="0"/>
                <wp:positionH relativeFrom="column">
                  <wp:posOffset>-694690</wp:posOffset>
                </wp:positionH>
                <wp:positionV relativeFrom="paragraph">
                  <wp:posOffset>149225</wp:posOffset>
                </wp:positionV>
                <wp:extent cx="6983730" cy="2143760"/>
                <wp:effectExtent l="0" t="0" r="26670" b="27940"/>
                <wp:wrapSquare wrapText="bothSides"/>
                <wp:docPr id="1" name="Text Box 1"/>
                <wp:cNvGraphicFramePr/>
                <a:graphic xmlns:a="http://schemas.openxmlformats.org/drawingml/2006/main">
                  <a:graphicData uri="http://schemas.microsoft.com/office/word/2010/wordprocessingShape">
                    <wps:wsp>
                      <wps:cNvSpPr txBox="1"/>
                      <wps:spPr>
                        <a:xfrm>
                          <a:off x="0" y="0"/>
                          <a:ext cx="6983730" cy="2143760"/>
                        </a:xfrm>
                        <a:prstGeom prst="rect">
                          <a:avLst/>
                        </a:prstGeom>
                        <a:solidFill>
                          <a:prstClr val="white"/>
                        </a:solidFill>
                        <a:ln w="6350">
                          <a:solidFill>
                            <a:prstClr val="black"/>
                          </a:solidFill>
                        </a:ln>
                      </wps:spPr>
                      <wps:txbx>
                        <w:txbxContent>
                          <w:p w14:paraId="0216E521" w14:textId="17D7C8D2" w:rsidR="00137BCD" w:rsidRDefault="00E80F2E">
                            <w:pPr>
                              <w:rPr>
                                <w:rFonts w:ascii="ADLaM Display" w:hAnsi="ADLaM Display" w:cs="ADLaM Display"/>
                                <w:b/>
                                <w:bCs/>
                                <w:sz w:val="72"/>
                                <w:szCs w:val="72"/>
                              </w:rPr>
                            </w:pPr>
                            <w:r w:rsidRPr="004A3E63">
                              <w:rPr>
                                <w:rFonts w:ascii="ADLaM Display" w:hAnsi="ADLaM Display" w:cs="ADLaM Display"/>
                                <w:b/>
                                <w:bCs/>
                                <w:sz w:val="72"/>
                                <w:szCs w:val="72"/>
                              </w:rPr>
                              <w:t>MARKETING FUNDAMENTALS</w:t>
                            </w:r>
                          </w:p>
                          <w:p w14:paraId="21ABF3A4" w14:textId="221035EC" w:rsidR="009C1EBB" w:rsidRPr="009C1EBB" w:rsidRDefault="009C1EBB">
                            <w:pPr>
                              <w:rPr>
                                <w:rFonts w:ascii="ADLaM Display" w:hAnsi="ADLaM Display" w:cs="ADLaM Display"/>
                                <w:sz w:val="72"/>
                                <w:szCs w:val="72"/>
                              </w:rPr>
                            </w:pPr>
                            <w:r>
                              <w:rPr>
                                <w:rFonts w:ascii="ADLaM Display" w:hAnsi="ADLaM Display" w:cs="ADLaM Display"/>
                                <w:sz w:val="72"/>
                                <w:szCs w:val="72"/>
                              </w:rPr>
                              <w:t xml:space="preserve">       </w:t>
                            </w:r>
                            <w:r w:rsidR="00187859">
                              <w:rPr>
                                <w:rFonts w:ascii="ADLaM Display" w:hAnsi="ADLaM Display" w:cs="ADLaM Display"/>
                                <w:sz w:val="72"/>
                                <w:szCs w:val="72"/>
                              </w:rPr>
                              <w:t xml:space="preserve">        (</w:t>
                            </w:r>
                            <w:r>
                              <w:rPr>
                                <w:rFonts w:ascii="ADLaM Display" w:hAnsi="ADLaM Display" w:cs="ADLaM Display"/>
                                <w:sz w:val="72"/>
                                <w:szCs w:val="72"/>
                              </w:rPr>
                              <w:t>LCB</w:t>
                            </w:r>
                            <w:r w:rsidR="00187859">
                              <w:rPr>
                                <w:rFonts w:ascii="ADLaM Display" w:hAnsi="ADLaM Display" w:cs="ADLaM Display"/>
                                <w:sz w:val="72"/>
                                <w:szCs w:val="72"/>
                              </w:rPr>
                              <w:t>B4004)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AF8CB8" id="_x0000_t202" coordsize="21600,21600" o:spt="202" path="m,l,21600r21600,l21600,xe">
                <v:stroke joinstyle="miter"/>
                <v:path gradientshapeok="t" o:connecttype="rect"/>
              </v:shapetype>
              <v:shape id="Text Box 1" o:spid="_x0000_s1026" type="#_x0000_t202" style="position:absolute;margin-left:-54.7pt;margin-top:11.75pt;width:549.9pt;height:168.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" strokeweight=".5pt">
                <v:textbox>
                  <w:txbxContent>
                    <w:p w14:paraId="0216E521" w14:textId="17D7C8D2" w:rsidR="00137BCD" w:rsidRDefault="00E80F2E">
                      <w:pPr>
                        <w:rPr>
                          <w:rFonts w:ascii="ADLaM Display" w:hAnsi="ADLaM Display" w:cs="ADLaM Display"/>
                          <w:b/>
                          <w:bCs/>
                          <w:sz w:val="72"/>
                          <w:szCs w:val="72"/>
                        </w:rPr>
                      </w:pPr>
                      <w:r w:rsidRPr="004A3E63">
                        <w:rPr>
                          <w:rFonts w:ascii="ADLaM Display" w:hAnsi="ADLaM Display" w:cs="ADLaM Display"/>
                          <w:b/>
                          <w:bCs/>
                          <w:sz w:val="72"/>
                          <w:szCs w:val="72"/>
                        </w:rPr>
                        <w:t>MARKETING FUNDAMENTALS</w:t>
                      </w:r>
                    </w:p>
                    <w:p w14:paraId="21ABF3A4" w14:textId="221035EC" w:rsidR="009C1EBB" w:rsidRPr="009C1EBB" w:rsidRDefault="009C1EBB">
                      <w:pPr>
                        <w:rPr>
                          <w:rFonts w:ascii="ADLaM Display" w:hAnsi="ADLaM Display" w:cs="ADLaM Display"/>
                          <w:sz w:val="72"/>
                          <w:szCs w:val="72"/>
                        </w:rPr>
                      </w:pPr>
                      <w:r>
                        <w:rPr>
                          <w:rFonts w:ascii="ADLaM Display" w:hAnsi="ADLaM Display" w:cs="ADLaM Display"/>
                          <w:sz w:val="72"/>
                          <w:szCs w:val="72"/>
                        </w:rPr>
                        <w:t xml:space="preserve">       </w:t>
                      </w:r>
                      <w:r w:rsidR="00187859">
                        <w:rPr>
                          <w:rFonts w:ascii="ADLaM Display" w:hAnsi="ADLaM Display" w:cs="ADLaM Display"/>
                          <w:sz w:val="72"/>
                          <w:szCs w:val="72"/>
                        </w:rPr>
                        <w:t xml:space="preserve">        (</w:t>
                      </w:r>
                      <w:r>
                        <w:rPr>
                          <w:rFonts w:ascii="ADLaM Display" w:hAnsi="ADLaM Display" w:cs="ADLaM Display"/>
                          <w:sz w:val="72"/>
                          <w:szCs w:val="72"/>
                        </w:rPr>
                        <w:t>LCB</w:t>
                      </w:r>
                      <w:r w:rsidR="00187859">
                        <w:rPr>
                          <w:rFonts w:ascii="ADLaM Display" w:hAnsi="ADLaM Display" w:cs="ADLaM Display"/>
                          <w:sz w:val="72"/>
                          <w:szCs w:val="72"/>
                        </w:rPr>
                        <w:t>B4004)</w:t>
                      </w:r>
                    </w:p>
                  </w:txbxContent>
                </v:textbox>
                <w10:wrap type="square"/>
              </v:shape>
            </w:pict>
          </mc:Fallback>
        </mc:AlternateContent>
      </w:r>
    </w:p>
    <w:p w14:paraId="72CE4D40" w14:textId="33D89527" w:rsidR="0036334A" w:rsidRDefault="000E1D13">
      <w:r>
        <w:rPr>
          <w:noProof/>
        </w:rPr>
        <mc:AlternateContent>
          <mc:Choice Requires="wps">
            <w:drawing>
              <wp:anchor distT="45720" distB="45720" distL="114300" distR="114300" simplePos="0" relativeHeight="251659264" behindDoc="0" locked="0" layoutInCell="1" allowOverlap="1" wp14:anchorId="4440E47F" wp14:editId="541642D9">
                <wp:simplePos x="0" y="0"/>
                <wp:positionH relativeFrom="column">
                  <wp:posOffset>2663825</wp:posOffset>
                </wp:positionH>
                <wp:positionV relativeFrom="paragraph">
                  <wp:posOffset>2924175</wp:posOffset>
                </wp:positionV>
                <wp:extent cx="3499485" cy="1008380"/>
                <wp:effectExtent l="0" t="0" r="24765" b="20320"/>
                <wp:wrapSquare wrapText="bothSides"/>
                <wp:docPr id="2" name="Text Box 2"/>
                <wp:cNvGraphicFramePr/>
                <a:graphic xmlns:a="http://schemas.openxmlformats.org/drawingml/2006/main">
                  <a:graphicData uri="http://schemas.microsoft.com/office/word/2010/wordprocessingShape">
                    <wps:wsp>
                      <wps:cNvSpPr txBox="1"/>
                      <wps:spPr>
                        <a:xfrm>
                          <a:off x="0" y="0"/>
                          <a:ext cx="3499485" cy="1008380"/>
                        </a:xfrm>
                        <a:prstGeom prst="rect">
                          <a:avLst/>
                        </a:prstGeom>
                        <a:solidFill>
                          <a:prstClr val="white"/>
                        </a:solidFill>
                        <a:ln w="6350">
                          <a:solidFill>
                            <a:prstClr val="black"/>
                          </a:solidFill>
                        </a:ln>
                      </wps:spPr>
                      <wps:txbx>
                        <w:txbxContent>
                          <w:p w14:paraId="7B74107F" w14:textId="1F85D0F5" w:rsidR="000E1D13" w:rsidRDefault="000E1D13">
                            <w:r>
                              <w:t>STUDENT NAME: MALINA GABRIELA BOJ</w:t>
                            </w:r>
                            <w:r w:rsidR="00B706EE">
                              <w:t>EA</w:t>
                            </w:r>
                            <w:r w:rsidR="00BC2629">
                              <w:t>N</w:t>
                            </w:r>
                          </w:p>
                          <w:p w14:paraId="102F272A" w14:textId="61BF89C1" w:rsidR="00BC2629" w:rsidRDefault="00BC2629">
                            <w:r>
                              <w:t xml:space="preserve">LECTURER: TUSHARA </w:t>
                            </w:r>
                            <w:r w:rsidR="00AC5992">
                              <w:t>BALENDRAN</w:t>
                            </w:r>
                          </w:p>
                          <w:p w14:paraId="0D7C4949" w14:textId="3B89A1F9" w:rsidR="00AC5992" w:rsidRDefault="00AC5992">
                            <w:r>
                              <w:t>ASSIGMENT TITLE: INDIVIDUAL BLOG</w:t>
                            </w:r>
                          </w:p>
                          <w:p w14:paraId="6A2ECC9F" w14:textId="77777777" w:rsidR="00AC5992" w:rsidRDefault="00AC59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0E47F" id="Text Box 2" o:spid="_x0000_s1027" type="#_x0000_t202" style="position:absolute;margin-left:209.75pt;margin-top:230.25pt;width:275.55pt;height:79.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" strokeweight=".5pt">
                <v:textbox>
                  <w:txbxContent>
                    <w:p w14:paraId="7B74107F" w14:textId="1F85D0F5" w:rsidR="000E1D13" w:rsidRDefault="000E1D13">
                      <w:r>
                        <w:t>STUDENT NAME: MALINA GABRIELA BOJ</w:t>
                      </w:r>
                      <w:r w:rsidR="00B706EE">
                        <w:t>EA</w:t>
                      </w:r>
                      <w:r w:rsidR="00BC2629">
                        <w:t>N</w:t>
                      </w:r>
                    </w:p>
                    <w:p w14:paraId="102F272A" w14:textId="61BF89C1" w:rsidR="00BC2629" w:rsidRDefault="00BC2629">
                      <w:r>
                        <w:t xml:space="preserve">LECTURER: TUSHARA </w:t>
                      </w:r>
                      <w:r w:rsidR="00AC5992">
                        <w:t>BALENDRAN</w:t>
                      </w:r>
                    </w:p>
                    <w:p w14:paraId="0D7C4949" w14:textId="3B89A1F9" w:rsidR="00AC5992" w:rsidRDefault="00AC5992">
                      <w:r>
                        <w:t>ASSIGMENT TITLE: INDIVIDUAL BLOG</w:t>
                      </w:r>
                    </w:p>
                    <w:p w14:paraId="6A2ECC9F" w14:textId="77777777" w:rsidR="00AC5992" w:rsidRDefault="00AC5992"/>
                  </w:txbxContent>
                </v:textbox>
                <w10:wrap type="square"/>
              </v:shape>
            </w:pict>
          </mc:Fallback>
        </mc:AlternateContent>
      </w:r>
      <w:r w:rsidR="0036334A">
        <w:br w:type="page"/>
      </w:r>
    </w:p>
    <w:p w14:paraId="4277FA7E" w14:textId="77777777" w:rsidR="00B10143" w:rsidRDefault="00B10143" w:rsidP="00821F44"/>
    <w:p w14:paraId="2130DA10" w14:textId="21EB9D56" w:rsidR="00B10143" w:rsidRPr="009D549E" w:rsidRDefault="00B10143" w:rsidP="00821F44">
      <w:pPr>
        <w:rPr>
          <w:b/>
          <w:bCs/>
          <w:sz w:val="28"/>
          <w:szCs w:val="28"/>
        </w:rPr>
      </w:pPr>
      <w:r w:rsidRPr="009D549E">
        <w:rPr>
          <w:b/>
          <w:bCs/>
          <w:sz w:val="28"/>
          <w:szCs w:val="28"/>
        </w:rPr>
        <w:t xml:space="preserve">Introduction: </w:t>
      </w:r>
    </w:p>
    <w:p w14:paraId="7C1FD3A7" w14:textId="2505ABF0" w:rsidR="00B10143" w:rsidRPr="008D4488" w:rsidRDefault="00B10143" w:rsidP="00821F44">
      <w:pPr>
        <w:rPr>
          <w:b/>
          <w:bCs/>
          <w:sz w:val="28"/>
          <w:szCs w:val="28"/>
        </w:rPr>
      </w:pPr>
      <w:r w:rsidRPr="008D4488">
        <w:rPr>
          <w:b/>
          <w:bCs/>
          <w:sz w:val="28"/>
          <w:szCs w:val="28"/>
        </w:rPr>
        <w:t xml:space="preserve">What is </w:t>
      </w:r>
      <w:r w:rsidR="00A25BF4" w:rsidRPr="008D4488">
        <w:rPr>
          <w:b/>
          <w:bCs/>
          <w:sz w:val="28"/>
          <w:szCs w:val="28"/>
        </w:rPr>
        <w:t>the process of Segmentation?</w:t>
      </w:r>
    </w:p>
    <w:p w14:paraId="27F78326" w14:textId="77777777" w:rsidR="00A25BF4" w:rsidRPr="008D4488" w:rsidRDefault="00A25BF4" w:rsidP="00A25BF4">
      <w:pPr>
        <w:rPr>
          <w:sz w:val="24"/>
          <w:szCs w:val="24"/>
        </w:rPr>
      </w:pPr>
      <w:r w:rsidRPr="008D4488">
        <w:rPr>
          <w:sz w:val="24"/>
          <w:szCs w:val="24"/>
        </w:rPr>
        <w:t>Market segmentation has played a vital role in Apple Inc.'s success story. Their astute STP strategies, combined with a customer-centric marketing mix, have allowed them to thrive in a highly competitive market. While there are challenges associated with segmentation, Apple's continued commitment to innovation, design, and user experience has positioned them as a global tech giant with a dedicated customer base. In the dynamic landscape of technology, embracing market segmentation remains an essential tool for companies like Apple Inc. to sustain growth and stay ahead of the c</w:t>
      </w:r>
    </w:p>
    <w:p w14:paraId="5D6F02A6" w14:textId="77777777" w:rsidR="00A25BF4" w:rsidRDefault="00A25BF4" w:rsidP="00A25BF4"/>
    <w:p w14:paraId="06C57CD7" w14:textId="77777777" w:rsidR="00A25BF4" w:rsidRPr="008D4488" w:rsidRDefault="00A25BF4" w:rsidP="00A25BF4">
      <w:pPr>
        <w:rPr>
          <w:sz w:val="24"/>
          <w:szCs w:val="24"/>
        </w:rPr>
      </w:pPr>
      <w:r w:rsidRPr="008D4488">
        <w:rPr>
          <w:sz w:val="24"/>
          <w:szCs w:val="24"/>
        </w:rPr>
        <w:t>Market segmentation is a crucial process in marketing that involves dividing a broad and heterogeneous market into smaller, more manageable segments based on shared characteristics, preferences, and needs. The purpose of segmentation is to identify distinct groups of consumers with similar attributes so that companies can tailor their marketing strategies, products, and services to meet the specific requirements of each segment.</w:t>
      </w:r>
    </w:p>
    <w:p w14:paraId="6152F21C" w14:textId="77777777" w:rsidR="00A25BF4" w:rsidRDefault="00A25BF4" w:rsidP="00A25BF4"/>
    <w:p w14:paraId="461F0A3E" w14:textId="77777777" w:rsidR="00A25BF4" w:rsidRPr="008D4488" w:rsidRDefault="00A25BF4" w:rsidP="00A25BF4">
      <w:pPr>
        <w:rPr>
          <w:b/>
          <w:bCs/>
          <w:sz w:val="28"/>
          <w:szCs w:val="28"/>
        </w:rPr>
      </w:pPr>
      <w:r w:rsidRPr="008D4488">
        <w:rPr>
          <w:b/>
          <w:bCs/>
          <w:sz w:val="28"/>
          <w:szCs w:val="28"/>
        </w:rPr>
        <w:t>The process of segmentation typically involves the following steps:</w:t>
      </w:r>
    </w:p>
    <w:p w14:paraId="2FD8BFD8" w14:textId="77777777" w:rsidR="00A25BF4" w:rsidRDefault="00A25BF4" w:rsidP="00A25BF4"/>
    <w:p w14:paraId="29449AB6" w14:textId="77777777" w:rsidR="00A25BF4" w:rsidRPr="00876426" w:rsidRDefault="00A25BF4" w:rsidP="00A25BF4">
      <w:pPr>
        <w:rPr>
          <w:b/>
          <w:bCs/>
          <w:sz w:val="28"/>
          <w:szCs w:val="28"/>
        </w:rPr>
      </w:pPr>
      <w:r w:rsidRPr="00876426">
        <w:rPr>
          <w:b/>
          <w:bCs/>
          <w:sz w:val="28"/>
          <w:szCs w:val="28"/>
        </w:rPr>
        <w:t>1. Market Research:</w:t>
      </w:r>
    </w:p>
    <w:p w14:paraId="47EFF868" w14:textId="6AEC1B2B" w:rsidR="00A25BF4" w:rsidRPr="00BE6969" w:rsidRDefault="00A25BF4" w:rsidP="00A25BF4">
      <w:pPr>
        <w:rPr>
          <w:sz w:val="24"/>
          <w:szCs w:val="24"/>
        </w:rPr>
      </w:pPr>
      <w:r w:rsidRPr="00BE6969">
        <w:rPr>
          <w:sz w:val="24"/>
          <w:szCs w:val="24"/>
        </w:rPr>
        <w:t xml:space="preserve">The first step in segmentation is conducting thorough market research to understand the target market's characteristics, </w:t>
      </w:r>
      <w:r w:rsidR="00BE6969" w:rsidRPr="00BE6969">
        <w:rPr>
          <w:sz w:val="24"/>
          <w:szCs w:val="24"/>
        </w:rPr>
        <w:t>behaviour</w:t>
      </w:r>
      <w:r w:rsidRPr="00BE6969">
        <w:rPr>
          <w:sz w:val="24"/>
          <w:szCs w:val="24"/>
        </w:rPr>
        <w:t xml:space="preserve">, and preferences. Data is collected through surveys, interviews, focus groups, and other research methods to gain insights into consumers' demographics, psychographics, and buying </w:t>
      </w:r>
      <w:r w:rsidR="00BE6969" w:rsidRPr="00BE6969">
        <w:rPr>
          <w:sz w:val="24"/>
          <w:szCs w:val="24"/>
        </w:rPr>
        <w:t>behaviours</w:t>
      </w:r>
      <w:r w:rsidRPr="00BE6969">
        <w:rPr>
          <w:sz w:val="24"/>
          <w:szCs w:val="24"/>
        </w:rPr>
        <w:t>.</w:t>
      </w:r>
    </w:p>
    <w:p w14:paraId="5C1981C6" w14:textId="77777777" w:rsidR="00A25BF4" w:rsidRDefault="00A25BF4" w:rsidP="00A25BF4"/>
    <w:p w14:paraId="59947A85" w14:textId="77777777" w:rsidR="00A25BF4" w:rsidRPr="00BE6969" w:rsidRDefault="00A25BF4" w:rsidP="00A25BF4">
      <w:pPr>
        <w:rPr>
          <w:b/>
          <w:bCs/>
          <w:sz w:val="28"/>
          <w:szCs w:val="28"/>
        </w:rPr>
      </w:pPr>
      <w:r w:rsidRPr="00BE6969">
        <w:rPr>
          <w:b/>
          <w:bCs/>
          <w:sz w:val="28"/>
          <w:szCs w:val="28"/>
        </w:rPr>
        <w:t>2. Identification of Segmentation Variables:</w:t>
      </w:r>
    </w:p>
    <w:p w14:paraId="302D283E" w14:textId="5A63F850" w:rsidR="00A25BF4" w:rsidRPr="00BE6969" w:rsidRDefault="00A25BF4" w:rsidP="00A25BF4">
      <w:pPr>
        <w:rPr>
          <w:sz w:val="24"/>
          <w:szCs w:val="24"/>
        </w:rPr>
      </w:pPr>
      <w:r w:rsidRPr="00BE6969">
        <w:rPr>
          <w:sz w:val="24"/>
          <w:szCs w:val="24"/>
        </w:rPr>
        <w:t xml:space="preserve">Once the data is collected, marketers identify relevant segmentation variables or criteria that can be used to divide the market. These variables can be demographic (age, gender, income, education), geographic (location, region), psychographic (lifestyle, values, interests), or </w:t>
      </w:r>
      <w:r w:rsidR="00876426" w:rsidRPr="00BE6969">
        <w:rPr>
          <w:sz w:val="24"/>
          <w:szCs w:val="24"/>
        </w:rPr>
        <w:t>behavioural</w:t>
      </w:r>
      <w:r w:rsidRPr="00BE6969">
        <w:rPr>
          <w:sz w:val="24"/>
          <w:szCs w:val="24"/>
        </w:rPr>
        <w:t xml:space="preserve"> (usage patterns, brand loyalty).</w:t>
      </w:r>
    </w:p>
    <w:p w14:paraId="4F6DA9E4" w14:textId="77777777" w:rsidR="00A25BF4" w:rsidRDefault="00A25BF4" w:rsidP="00A25BF4"/>
    <w:p w14:paraId="3D1B61BA" w14:textId="77777777" w:rsidR="00A25BF4" w:rsidRPr="00876426" w:rsidRDefault="00A25BF4" w:rsidP="00A25BF4">
      <w:pPr>
        <w:rPr>
          <w:b/>
          <w:bCs/>
          <w:sz w:val="28"/>
          <w:szCs w:val="28"/>
        </w:rPr>
      </w:pPr>
      <w:r w:rsidRPr="00876426">
        <w:rPr>
          <w:b/>
          <w:bCs/>
          <w:sz w:val="28"/>
          <w:szCs w:val="28"/>
        </w:rPr>
        <w:t>3. Segmentation of Data:</w:t>
      </w:r>
    </w:p>
    <w:p w14:paraId="5E80E480" w14:textId="77777777" w:rsidR="00A25BF4" w:rsidRPr="00876426" w:rsidRDefault="00A25BF4" w:rsidP="00A25BF4">
      <w:pPr>
        <w:rPr>
          <w:sz w:val="24"/>
          <w:szCs w:val="24"/>
        </w:rPr>
      </w:pPr>
      <w:r w:rsidRPr="00876426">
        <w:rPr>
          <w:sz w:val="24"/>
          <w:szCs w:val="24"/>
        </w:rPr>
        <w:t>Using the identified segmentation variables, market researchers divide the data into meaningful groups or segments. This process can involve statistical techniques like clustering or factor analysis to identify natural groupings within the data.</w:t>
      </w:r>
    </w:p>
    <w:p w14:paraId="11CAEABA" w14:textId="77777777" w:rsidR="00A25BF4" w:rsidRDefault="00A25BF4" w:rsidP="00A25BF4"/>
    <w:p w14:paraId="309BAE73" w14:textId="77777777" w:rsidR="00A25BF4" w:rsidRPr="00E673A3" w:rsidRDefault="00A25BF4" w:rsidP="00A25BF4">
      <w:pPr>
        <w:rPr>
          <w:b/>
          <w:bCs/>
          <w:sz w:val="28"/>
          <w:szCs w:val="28"/>
        </w:rPr>
      </w:pPr>
      <w:r w:rsidRPr="00E673A3">
        <w:rPr>
          <w:b/>
          <w:bCs/>
          <w:sz w:val="28"/>
          <w:szCs w:val="28"/>
        </w:rPr>
        <w:t>4. Profile and Analysis of Segments:</w:t>
      </w:r>
    </w:p>
    <w:p w14:paraId="5F803330" w14:textId="676EE6A5" w:rsidR="00A25BF4" w:rsidRPr="00E673A3" w:rsidRDefault="00A25BF4" w:rsidP="00A25BF4">
      <w:pPr>
        <w:rPr>
          <w:sz w:val="24"/>
          <w:szCs w:val="24"/>
        </w:rPr>
      </w:pPr>
      <w:r w:rsidRPr="00E673A3">
        <w:rPr>
          <w:sz w:val="24"/>
          <w:szCs w:val="24"/>
        </w:rPr>
        <w:t xml:space="preserve">Each segment is then profiled and </w:t>
      </w:r>
      <w:r w:rsidR="00E673A3" w:rsidRPr="00E673A3">
        <w:rPr>
          <w:sz w:val="24"/>
          <w:szCs w:val="24"/>
        </w:rPr>
        <w:t>analysed</w:t>
      </w:r>
      <w:r w:rsidRPr="00E673A3">
        <w:rPr>
          <w:sz w:val="24"/>
          <w:szCs w:val="24"/>
        </w:rPr>
        <w:t xml:space="preserve"> to understand its unique characteristics, preferences, and needs. This step helps marketers gain a comprehensive understanding of each segment's motivations and pain points.</w:t>
      </w:r>
    </w:p>
    <w:p w14:paraId="5438A83B" w14:textId="77777777" w:rsidR="00A25BF4" w:rsidRDefault="00A25BF4" w:rsidP="00A25BF4"/>
    <w:p w14:paraId="1C9AB993" w14:textId="77777777" w:rsidR="00A25BF4" w:rsidRPr="00E673A3" w:rsidRDefault="00A25BF4" w:rsidP="00A25BF4">
      <w:pPr>
        <w:rPr>
          <w:b/>
          <w:bCs/>
          <w:sz w:val="28"/>
          <w:szCs w:val="28"/>
        </w:rPr>
      </w:pPr>
      <w:r w:rsidRPr="00E673A3">
        <w:rPr>
          <w:b/>
          <w:bCs/>
          <w:sz w:val="28"/>
          <w:szCs w:val="28"/>
        </w:rPr>
        <w:t>5. Selection of Target Segments:</w:t>
      </w:r>
    </w:p>
    <w:p w14:paraId="76CE0395" w14:textId="3DEDCB86" w:rsidR="00A25BF4" w:rsidRPr="00E673A3" w:rsidRDefault="00A25BF4" w:rsidP="00A25BF4">
      <w:pPr>
        <w:rPr>
          <w:sz w:val="24"/>
          <w:szCs w:val="24"/>
        </w:rPr>
      </w:pPr>
      <w:r w:rsidRPr="00E673A3">
        <w:rPr>
          <w:sz w:val="24"/>
          <w:szCs w:val="24"/>
        </w:rPr>
        <w:t xml:space="preserve">After </w:t>
      </w:r>
      <w:r w:rsidR="00E673A3" w:rsidRPr="00E673A3">
        <w:rPr>
          <w:sz w:val="24"/>
          <w:szCs w:val="24"/>
        </w:rPr>
        <w:t>analysing</w:t>
      </w:r>
      <w:r w:rsidRPr="00E673A3">
        <w:rPr>
          <w:sz w:val="24"/>
          <w:szCs w:val="24"/>
        </w:rPr>
        <w:t xml:space="preserve"> the segments, marketers evaluate the attractiveness and viability of each segment. They select the most promising segments based on factors such as size, growth potential, profitability, and alignment with the company's capabilities.</w:t>
      </w:r>
    </w:p>
    <w:p w14:paraId="586C5A65" w14:textId="77777777" w:rsidR="00A25BF4" w:rsidRDefault="00A25BF4" w:rsidP="00A25BF4"/>
    <w:p w14:paraId="4FD4CADA" w14:textId="77777777" w:rsidR="00A25BF4" w:rsidRPr="00E673A3" w:rsidRDefault="00A25BF4" w:rsidP="00A25BF4">
      <w:pPr>
        <w:rPr>
          <w:b/>
          <w:bCs/>
          <w:sz w:val="28"/>
          <w:szCs w:val="28"/>
        </w:rPr>
      </w:pPr>
      <w:r w:rsidRPr="00E673A3">
        <w:rPr>
          <w:b/>
          <w:bCs/>
          <w:sz w:val="28"/>
          <w:szCs w:val="28"/>
        </w:rPr>
        <w:t>6. Development of Marketing Strategies:</w:t>
      </w:r>
    </w:p>
    <w:p w14:paraId="3176F832" w14:textId="77777777" w:rsidR="00A25BF4" w:rsidRPr="00E673A3" w:rsidRDefault="00A25BF4" w:rsidP="00A25BF4">
      <w:pPr>
        <w:rPr>
          <w:sz w:val="24"/>
          <w:szCs w:val="24"/>
        </w:rPr>
      </w:pPr>
      <w:r w:rsidRPr="00E673A3">
        <w:rPr>
          <w:sz w:val="24"/>
          <w:szCs w:val="24"/>
        </w:rPr>
        <w:t>With target segments identified, marketers develop specific marketing strategies for each segment. These strategies may involve product customization, pricing adjustments, personalized messaging, and targeted advertising campaigns.</w:t>
      </w:r>
    </w:p>
    <w:p w14:paraId="3C1C5854" w14:textId="77777777" w:rsidR="00A25BF4" w:rsidRDefault="00A25BF4" w:rsidP="00A25BF4"/>
    <w:p w14:paraId="267550E7" w14:textId="77777777" w:rsidR="00A25BF4" w:rsidRPr="00B0159A" w:rsidRDefault="00A25BF4" w:rsidP="00A25BF4">
      <w:pPr>
        <w:rPr>
          <w:b/>
          <w:bCs/>
          <w:sz w:val="28"/>
          <w:szCs w:val="28"/>
        </w:rPr>
      </w:pPr>
      <w:r w:rsidRPr="00B0159A">
        <w:rPr>
          <w:b/>
          <w:bCs/>
          <w:sz w:val="28"/>
          <w:szCs w:val="28"/>
        </w:rPr>
        <w:t>7. Implementation and Monitoring:</w:t>
      </w:r>
    </w:p>
    <w:p w14:paraId="7DAD8535" w14:textId="77777777" w:rsidR="00A25BF4" w:rsidRPr="00B0159A" w:rsidRDefault="00A25BF4" w:rsidP="00A25BF4">
      <w:pPr>
        <w:rPr>
          <w:sz w:val="24"/>
          <w:szCs w:val="24"/>
        </w:rPr>
      </w:pPr>
      <w:r w:rsidRPr="00B0159A">
        <w:rPr>
          <w:sz w:val="24"/>
          <w:szCs w:val="24"/>
        </w:rPr>
        <w:t>The next step is the implementation of the marketing strategies and monitoring their effectiveness. Marketers track key performance indicators (KPIs) to assess the success of their efforts in reaching and engaging each segment.</w:t>
      </w:r>
    </w:p>
    <w:p w14:paraId="04DC338D" w14:textId="77777777" w:rsidR="00A25BF4" w:rsidRDefault="00A25BF4" w:rsidP="00A25BF4"/>
    <w:p w14:paraId="0EB24DEA" w14:textId="77777777" w:rsidR="00A25BF4" w:rsidRPr="008D4488" w:rsidRDefault="00A25BF4" w:rsidP="00A25BF4">
      <w:pPr>
        <w:rPr>
          <w:b/>
          <w:bCs/>
          <w:sz w:val="28"/>
          <w:szCs w:val="28"/>
        </w:rPr>
      </w:pPr>
      <w:r w:rsidRPr="008D4488">
        <w:rPr>
          <w:b/>
          <w:bCs/>
          <w:sz w:val="28"/>
          <w:szCs w:val="28"/>
        </w:rPr>
        <w:t>8. Review and Refinement:</w:t>
      </w:r>
    </w:p>
    <w:p w14:paraId="6963CB7E" w14:textId="77777777" w:rsidR="00A25BF4" w:rsidRPr="002539E2" w:rsidRDefault="00A25BF4" w:rsidP="00A25BF4">
      <w:pPr>
        <w:rPr>
          <w:sz w:val="24"/>
          <w:szCs w:val="24"/>
        </w:rPr>
      </w:pPr>
      <w:r w:rsidRPr="002539E2">
        <w:rPr>
          <w:sz w:val="24"/>
          <w:szCs w:val="24"/>
        </w:rPr>
        <w:t>Market segmentation is an ongoing process, and companies should regularly review and refine their segmentation strategies. Consumer preferences and market dynamics change over time, and continuous monitoring helps companies stay relevant and responsive to evolving customer needs.</w:t>
      </w:r>
    </w:p>
    <w:p w14:paraId="34829789" w14:textId="77777777" w:rsidR="00A25BF4" w:rsidRDefault="00A25BF4" w:rsidP="00A25BF4"/>
    <w:p w14:paraId="10FC38CA" w14:textId="77777777" w:rsidR="00A25BF4" w:rsidRPr="002539E2" w:rsidRDefault="00A25BF4" w:rsidP="00A25BF4">
      <w:pPr>
        <w:rPr>
          <w:b/>
          <w:bCs/>
          <w:sz w:val="28"/>
          <w:szCs w:val="28"/>
        </w:rPr>
      </w:pPr>
      <w:r w:rsidRPr="002539E2">
        <w:rPr>
          <w:b/>
          <w:bCs/>
          <w:sz w:val="28"/>
          <w:szCs w:val="28"/>
        </w:rPr>
        <w:t>Benefits of Market Segmentation:</w:t>
      </w:r>
    </w:p>
    <w:p w14:paraId="371B64F1" w14:textId="77777777" w:rsidR="00A25BF4" w:rsidRDefault="00A25BF4" w:rsidP="00A25BF4"/>
    <w:p w14:paraId="30FC36F0" w14:textId="25F4F3D5" w:rsidR="00A25BF4" w:rsidRPr="00B248D9" w:rsidRDefault="00A25BF4" w:rsidP="00A25BF4">
      <w:pPr>
        <w:rPr>
          <w:sz w:val="24"/>
          <w:szCs w:val="24"/>
        </w:rPr>
      </w:pPr>
      <w:r w:rsidRPr="00B248D9">
        <w:rPr>
          <w:sz w:val="24"/>
          <w:szCs w:val="24"/>
        </w:rPr>
        <w:t xml:space="preserve">Better Understanding of Customers: Segmentation allows companies to gain deeper insights into their customers' preferences and </w:t>
      </w:r>
      <w:r w:rsidR="002539E2" w:rsidRPr="00B248D9">
        <w:rPr>
          <w:sz w:val="24"/>
          <w:szCs w:val="24"/>
        </w:rPr>
        <w:t>behaviour</w:t>
      </w:r>
      <w:r w:rsidRPr="00B248D9">
        <w:rPr>
          <w:sz w:val="24"/>
          <w:szCs w:val="24"/>
        </w:rPr>
        <w:t>, enabling more effective marketing strategies.</w:t>
      </w:r>
    </w:p>
    <w:p w14:paraId="56D4504E" w14:textId="77777777" w:rsidR="00A25BF4" w:rsidRPr="00B248D9" w:rsidRDefault="00A25BF4" w:rsidP="00A25BF4">
      <w:pPr>
        <w:rPr>
          <w:sz w:val="24"/>
          <w:szCs w:val="24"/>
        </w:rPr>
      </w:pPr>
      <w:r w:rsidRPr="00B248D9">
        <w:rPr>
          <w:sz w:val="24"/>
          <w:szCs w:val="24"/>
        </w:rPr>
        <w:t>Targeted Marketing Efforts: Tailoring marketing efforts to specific segments increases the likelihood of resonating with the target audience, leading to higher conversion rates.</w:t>
      </w:r>
    </w:p>
    <w:p w14:paraId="0B212C2A" w14:textId="02752C40" w:rsidR="00A25BF4" w:rsidRPr="00B248D9" w:rsidRDefault="00A25BF4" w:rsidP="00821F44">
      <w:pPr>
        <w:rPr>
          <w:sz w:val="24"/>
          <w:szCs w:val="24"/>
        </w:rPr>
      </w:pPr>
      <w:r w:rsidRPr="00B248D9">
        <w:rPr>
          <w:sz w:val="24"/>
          <w:szCs w:val="24"/>
        </w:rPr>
        <w:lastRenderedPageBreak/>
        <w:t>Resource Optimization: Segment-focused strategies help allocate resources more efficiently, maximizing returns on investment.</w:t>
      </w:r>
    </w:p>
    <w:p w14:paraId="0645CD67" w14:textId="7C0157C0" w:rsidR="00A25BF4" w:rsidRPr="00B248D9" w:rsidRDefault="00A25BF4" w:rsidP="00821F44">
      <w:pPr>
        <w:rPr>
          <w:sz w:val="24"/>
          <w:szCs w:val="24"/>
        </w:rPr>
      </w:pPr>
      <w:r w:rsidRPr="00B248D9">
        <w:rPr>
          <w:sz w:val="24"/>
          <w:szCs w:val="24"/>
        </w:rPr>
        <w:t xml:space="preserve">In the next slides, I am going to cover </w:t>
      </w:r>
      <w:r w:rsidR="00623D61" w:rsidRPr="00B248D9">
        <w:rPr>
          <w:sz w:val="24"/>
          <w:szCs w:val="24"/>
        </w:rPr>
        <w:t xml:space="preserve">my understanding </w:t>
      </w:r>
      <w:r w:rsidR="000D08C7" w:rsidRPr="00B248D9">
        <w:rPr>
          <w:sz w:val="24"/>
          <w:szCs w:val="24"/>
        </w:rPr>
        <w:t>of the following:</w:t>
      </w:r>
    </w:p>
    <w:p w14:paraId="4B96730B" w14:textId="77777777" w:rsidR="00773F81" w:rsidRPr="00B248D9" w:rsidRDefault="00EF6243" w:rsidP="00EF6243">
      <w:pPr>
        <w:pStyle w:val="ListParagraph"/>
        <w:numPr>
          <w:ilvl w:val="0"/>
          <w:numId w:val="1"/>
        </w:numPr>
        <w:rPr>
          <w:b/>
          <w:bCs/>
          <w:sz w:val="28"/>
          <w:szCs w:val="28"/>
        </w:rPr>
      </w:pPr>
      <w:r w:rsidRPr="00B248D9">
        <w:rPr>
          <w:b/>
          <w:bCs/>
          <w:sz w:val="28"/>
          <w:szCs w:val="28"/>
        </w:rPr>
        <w:t xml:space="preserve">Description </w:t>
      </w:r>
      <w:r w:rsidR="003C6D40" w:rsidRPr="00B248D9">
        <w:rPr>
          <w:b/>
          <w:bCs/>
          <w:sz w:val="28"/>
          <w:szCs w:val="28"/>
        </w:rPr>
        <w:t xml:space="preserve">of the current marketing mix strategies </w:t>
      </w:r>
      <w:r w:rsidR="00773F81" w:rsidRPr="00B248D9">
        <w:rPr>
          <w:b/>
          <w:bCs/>
          <w:sz w:val="28"/>
          <w:szCs w:val="28"/>
        </w:rPr>
        <w:t>of Apple Inc.</w:t>
      </w:r>
    </w:p>
    <w:p w14:paraId="3503A3BA" w14:textId="57A480ED" w:rsidR="00EF6243" w:rsidRPr="00B248D9" w:rsidRDefault="00773F81" w:rsidP="00EF6243">
      <w:pPr>
        <w:pStyle w:val="ListParagraph"/>
        <w:numPr>
          <w:ilvl w:val="0"/>
          <w:numId w:val="1"/>
        </w:numPr>
        <w:rPr>
          <w:b/>
          <w:bCs/>
          <w:sz w:val="28"/>
          <w:szCs w:val="28"/>
        </w:rPr>
      </w:pPr>
      <w:r w:rsidRPr="00B248D9">
        <w:rPr>
          <w:b/>
          <w:bCs/>
          <w:sz w:val="28"/>
          <w:szCs w:val="28"/>
        </w:rPr>
        <w:t xml:space="preserve">Determine </w:t>
      </w:r>
      <w:r w:rsidR="00B30CC2" w:rsidRPr="00B248D9">
        <w:rPr>
          <w:b/>
          <w:bCs/>
          <w:sz w:val="28"/>
          <w:szCs w:val="28"/>
        </w:rPr>
        <w:t xml:space="preserve">the segmentation, targeting and positioning </w:t>
      </w:r>
      <w:r w:rsidR="000D51C2" w:rsidRPr="00B248D9">
        <w:rPr>
          <w:b/>
          <w:bCs/>
          <w:sz w:val="28"/>
          <w:szCs w:val="28"/>
        </w:rPr>
        <w:t>strategies of Apple Inc.</w:t>
      </w:r>
      <w:r w:rsidR="003C6D40" w:rsidRPr="00B248D9">
        <w:rPr>
          <w:b/>
          <w:bCs/>
          <w:sz w:val="28"/>
          <w:szCs w:val="28"/>
        </w:rPr>
        <w:t xml:space="preserve"> </w:t>
      </w:r>
    </w:p>
    <w:p w14:paraId="6F3E4F11" w14:textId="765B9E3B" w:rsidR="000D51C2" w:rsidRDefault="000D51C2" w:rsidP="00821F44"/>
    <w:p w14:paraId="6FDF0B21" w14:textId="5ED88B47" w:rsidR="00821F44" w:rsidRPr="00E61185" w:rsidRDefault="00821F44" w:rsidP="000D51C2">
      <w:pPr>
        <w:pStyle w:val="ListParagraph"/>
        <w:numPr>
          <w:ilvl w:val="0"/>
          <w:numId w:val="2"/>
        </w:numPr>
        <w:rPr>
          <w:b/>
          <w:bCs/>
          <w:sz w:val="28"/>
          <w:szCs w:val="28"/>
        </w:rPr>
      </w:pPr>
      <w:r w:rsidRPr="00E61185">
        <w:rPr>
          <w:b/>
          <w:bCs/>
          <w:sz w:val="28"/>
          <w:szCs w:val="28"/>
        </w:rPr>
        <w:t>Embracing Market Segmentation: A Critical Analysis of Apple Inc.</w:t>
      </w:r>
    </w:p>
    <w:p w14:paraId="5ABAE8B9" w14:textId="77777777" w:rsidR="00821F44" w:rsidRDefault="00821F44" w:rsidP="00821F44"/>
    <w:p w14:paraId="4F7EE516" w14:textId="64F10597" w:rsidR="00821F44" w:rsidRPr="00E61185" w:rsidRDefault="00821F44" w:rsidP="00821F44">
      <w:pPr>
        <w:rPr>
          <w:sz w:val="24"/>
          <w:szCs w:val="24"/>
        </w:rPr>
      </w:pPr>
      <w:r w:rsidRPr="00E61185">
        <w:rPr>
          <w:sz w:val="24"/>
          <w:szCs w:val="24"/>
        </w:rPr>
        <w:t xml:space="preserve">In the ever-evolving world of technology, companies strive to remain relevant and competitive amidst changing consumer preferences and global markets. Apple Inc., a true pioneer in the tech industry, has been at the forefront of innovation for decades. Let's critically </w:t>
      </w:r>
      <w:r w:rsidR="00B73A0A" w:rsidRPr="00E61185">
        <w:rPr>
          <w:sz w:val="24"/>
          <w:szCs w:val="24"/>
        </w:rPr>
        <w:t>analyse</w:t>
      </w:r>
      <w:r w:rsidRPr="00E61185">
        <w:rPr>
          <w:sz w:val="24"/>
          <w:szCs w:val="24"/>
        </w:rPr>
        <w:t xml:space="preserve"> and evaluate the segmentation, targeting, and positioning strategies of Apple Inc., along with their current marketing mix strategies (4Ps/7Ps). Additionally, we'll explore the advantages and disadvantages of market segmentation in Apple's context.</w:t>
      </w:r>
    </w:p>
    <w:p w14:paraId="52275BB3" w14:textId="77777777" w:rsidR="00821F44" w:rsidRDefault="00821F44" w:rsidP="00821F44"/>
    <w:p w14:paraId="4AF5D2A5" w14:textId="77777777" w:rsidR="00821F44" w:rsidRPr="00B73A0A" w:rsidRDefault="00821F44" w:rsidP="00821F44">
      <w:pPr>
        <w:rPr>
          <w:b/>
          <w:bCs/>
          <w:sz w:val="28"/>
          <w:szCs w:val="28"/>
        </w:rPr>
      </w:pPr>
      <w:r w:rsidRPr="00B73A0A">
        <w:rPr>
          <w:b/>
          <w:bCs/>
          <w:sz w:val="28"/>
          <w:szCs w:val="28"/>
        </w:rPr>
        <w:t>Apple Inc.: An Introduction</w:t>
      </w:r>
    </w:p>
    <w:p w14:paraId="539EDE01" w14:textId="77777777" w:rsidR="00821F44" w:rsidRDefault="00821F44" w:rsidP="00821F44"/>
    <w:p w14:paraId="10B7B2F1" w14:textId="77777777" w:rsidR="00821F44" w:rsidRPr="00B73A0A" w:rsidRDefault="00821F44" w:rsidP="00821F44">
      <w:pPr>
        <w:rPr>
          <w:sz w:val="24"/>
          <w:szCs w:val="24"/>
        </w:rPr>
      </w:pPr>
      <w:r w:rsidRPr="00B73A0A">
        <w:rPr>
          <w:sz w:val="24"/>
          <w:szCs w:val="24"/>
        </w:rPr>
        <w:t>Apple Inc. needs no introduction, as it stands as one of the world's most valuable companies. Renowned for its iconic products like the iPhone, iPad, MacBook, and more, Apple has managed to create a loyal customer base globally. With a focus on innovation, design, and premium quality, the company has set itself apart in a highly competitive market.</w:t>
      </w:r>
    </w:p>
    <w:p w14:paraId="72589493" w14:textId="77777777" w:rsidR="00821F44" w:rsidRDefault="00821F44" w:rsidP="00821F44"/>
    <w:p w14:paraId="4B48C11D" w14:textId="77777777" w:rsidR="00821F44" w:rsidRPr="00B73A0A" w:rsidRDefault="00821F44" w:rsidP="00821F44">
      <w:pPr>
        <w:rPr>
          <w:b/>
          <w:bCs/>
          <w:sz w:val="28"/>
          <w:szCs w:val="28"/>
        </w:rPr>
      </w:pPr>
      <w:r w:rsidRPr="00B73A0A">
        <w:rPr>
          <w:b/>
          <w:bCs/>
          <w:sz w:val="28"/>
          <w:szCs w:val="28"/>
        </w:rPr>
        <w:t>Segmentation, Targeting, and Positioning (STP) Strategies of Apple Inc.</w:t>
      </w:r>
    </w:p>
    <w:p w14:paraId="41255D29" w14:textId="77777777" w:rsidR="00821F44" w:rsidRDefault="00821F44" w:rsidP="00821F44"/>
    <w:p w14:paraId="62F5DB21" w14:textId="14CDDE95" w:rsidR="00821F44" w:rsidRPr="00B73A0A" w:rsidRDefault="00821F44" w:rsidP="00821F44">
      <w:pPr>
        <w:rPr>
          <w:sz w:val="24"/>
          <w:szCs w:val="24"/>
        </w:rPr>
      </w:pPr>
      <w:r w:rsidRPr="00B73A0A">
        <w:rPr>
          <w:sz w:val="24"/>
          <w:szCs w:val="24"/>
        </w:rPr>
        <w:t>1. Segmentation: Apple adopts a strategic approach to market segmentation, recognizing the diverse needs of their customer base. They segment their market based on various factors, including demographics, lifestyle, and usage patterns. Their target customer groups include:</w:t>
      </w:r>
    </w:p>
    <w:p w14:paraId="0CE46DCA" w14:textId="77777777" w:rsidR="00821F44" w:rsidRPr="00B73A0A" w:rsidRDefault="00821F44" w:rsidP="00B73A0A">
      <w:pPr>
        <w:pStyle w:val="ListParagraph"/>
        <w:numPr>
          <w:ilvl w:val="0"/>
          <w:numId w:val="4"/>
        </w:numPr>
        <w:rPr>
          <w:sz w:val="24"/>
          <w:szCs w:val="24"/>
        </w:rPr>
      </w:pPr>
      <w:r w:rsidRPr="00B73A0A">
        <w:rPr>
          <w:sz w:val="24"/>
          <w:szCs w:val="24"/>
        </w:rPr>
        <w:t>Tech Enthusiasts: Early adopters and technology enthusiasts who seek the latest and most advanced features.</w:t>
      </w:r>
    </w:p>
    <w:p w14:paraId="325487F8" w14:textId="77777777" w:rsidR="00821F44" w:rsidRPr="00B73A0A" w:rsidRDefault="00821F44" w:rsidP="00B73A0A">
      <w:pPr>
        <w:pStyle w:val="ListParagraph"/>
        <w:numPr>
          <w:ilvl w:val="0"/>
          <w:numId w:val="4"/>
        </w:numPr>
        <w:rPr>
          <w:sz w:val="24"/>
          <w:szCs w:val="24"/>
        </w:rPr>
      </w:pPr>
      <w:r w:rsidRPr="00B73A0A">
        <w:rPr>
          <w:sz w:val="24"/>
          <w:szCs w:val="24"/>
        </w:rPr>
        <w:t>Professionals: Individuals in creative fields and businesses who value performance and reliability.</w:t>
      </w:r>
    </w:p>
    <w:p w14:paraId="6FF107AA" w14:textId="77777777" w:rsidR="00821F44" w:rsidRPr="00B73A0A" w:rsidRDefault="00821F44" w:rsidP="00B73A0A">
      <w:pPr>
        <w:pStyle w:val="ListParagraph"/>
        <w:numPr>
          <w:ilvl w:val="0"/>
          <w:numId w:val="4"/>
        </w:numPr>
        <w:rPr>
          <w:sz w:val="24"/>
          <w:szCs w:val="24"/>
        </w:rPr>
      </w:pPr>
      <w:r w:rsidRPr="00B73A0A">
        <w:rPr>
          <w:sz w:val="24"/>
          <w:szCs w:val="24"/>
        </w:rPr>
        <w:t>Students: Offering more affordable products with educational discounts to target the younger audience.</w:t>
      </w:r>
    </w:p>
    <w:p w14:paraId="0CBFE50B" w14:textId="77777777" w:rsidR="00821F44" w:rsidRPr="00B73A0A" w:rsidRDefault="00821F44" w:rsidP="00B73A0A">
      <w:pPr>
        <w:pStyle w:val="ListParagraph"/>
        <w:numPr>
          <w:ilvl w:val="0"/>
          <w:numId w:val="3"/>
        </w:numPr>
        <w:rPr>
          <w:sz w:val="24"/>
          <w:szCs w:val="24"/>
        </w:rPr>
      </w:pPr>
      <w:r w:rsidRPr="00B73A0A">
        <w:rPr>
          <w:sz w:val="24"/>
          <w:szCs w:val="24"/>
        </w:rPr>
        <w:lastRenderedPageBreak/>
        <w:t>Mainstream Consumers: Catering to the mass market with a focus on user-friendly products and seamless integration.</w:t>
      </w:r>
    </w:p>
    <w:p w14:paraId="2125A5D1" w14:textId="77777777" w:rsidR="00B73A0A" w:rsidRDefault="00B73A0A" w:rsidP="00821F44"/>
    <w:p w14:paraId="38C29A35" w14:textId="38E0BFAA" w:rsidR="00821F44" w:rsidRPr="00B73A0A" w:rsidRDefault="00821F44" w:rsidP="00821F44">
      <w:pPr>
        <w:rPr>
          <w:sz w:val="24"/>
          <w:szCs w:val="24"/>
        </w:rPr>
      </w:pPr>
      <w:r w:rsidRPr="00B73A0A">
        <w:rPr>
          <w:sz w:val="24"/>
          <w:szCs w:val="24"/>
        </w:rPr>
        <w:t>2. Targeting: Apple's targeting strategy is precise and effective. By customizing their products and marketing messages for each segment, they ensure they meet the specific needs and aspirations of their diverse customers. This targeted approach has enabled Apple to create a strong emotional connection with its customers, fostering brand loyalty.</w:t>
      </w:r>
    </w:p>
    <w:p w14:paraId="1CA2BA79" w14:textId="77777777" w:rsidR="00821F44" w:rsidRDefault="00821F44" w:rsidP="00821F44"/>
    <w:p w14:paraId="29D877EB" w14:textId="77777777" w:rsidR="00821F44" w:rsidRPr="00B73A0A" w:rsidRDefault="00821F44" w:rsidP="00821F44">
      <w:pPr>
        <w:rPr>
          <w:sz w:val="24"/>
          <w:szCs w:val="24"/>
        </w:rPr>
      </w:pPr>
      <w:r w:rsidRPr="00B73A0A">
        <w:rPr>
          <w:sz w:val="24"/>
          <w:szCs w:val="24"/>
        </w:rPr>
        <w:t>3. Positioning: Apple's positioning strategy revolves around innovation, aesthetics, and user experience. They present themselves as creators of premium, user-friendly, and beautifully designed products that enrich their customers' lives. This positioning sets them apart from competitors and justifies their higher price points.</w:t>
      </w:r>
    </w:p>
    <w:p w14:paraId="707D428B" w14:textId="77777777" w:rsidR="00821F44" w:rsidRDefault="00821F44" w:rsidP="00821F44"/>
    <w:p w14:paraId="106EB5FA" w14:textId="77777777" w:rsidR="00821F44" w:rsidRPr="00B73A0A" w:rsidRDefault="00821F44" w:rsidP="00821F44">
      <w:pPr>
        <w:rPr>
          <w:b/>
          <w:bCs/>
          <w:sz w:val="28"/>
          <w:szCs w:val="28"/>
        </w:rPr>
      </w:pPr>
      <w:r w:rsidRPr="00B73A0A">
        <w:rPr>
          <w:b/>
          <w:bCs/>
          <w:sz w:val="28"/>
          <w:szCs w:val="28"/>
        </w:rPr>
        <w:t>Current Marketing Mix Strategies (4Ps/7Ps) of Apple Inc.</w:t>
      </w:r>
    </w:p>
    <w:p w14:paraId="0247E575" w14:textId="77777777" w:rsidR="00821F44" w:rsidRDefault="00821F44" w:rsidP="00821F44"/>
    <w:p w14:paraId="1B3A5E5F" w14:textId="77777777" w:rsidR="00821F44" w:rsidRPr="00B73A0A" w:rsidRDefault="00821F44" w:rsidP="00821F44">
      <w:pPr>
        <w:rPr>
          <w:sz w:val="24"/>
          <w:szCs w:val="24"/>
        </w:rPr>
      </w:pPr>
      <w:r w:rsidRPr="00B73A0A">
        <w:rPr>
          <w:sz w:val="24"/>
          <w:szCs w:val="24"/>
        </w:rPr>
        <w:t>1. Product: Apple's product strategy focuses on continuous innovation and a commitment to excellence. They invest heavily in research and development, ensuring their products are at the cutting edge of technology. The emphasis on design and user experience has resulted in products that are not only functional but also aesthetically pleasing. However, the premium pricing of Apple products might limit access to a more price-sensitive audience.</w:t>
      </w:r>
    </w:p>
    <w:p w14:paraId="29432414" w14:textId="77777777" w:rsidR="00821F44" w:rsidRDefault="00821F44" w:rsidP="00821F44"/>
    <w:p w14:paraId="0FCBDB46" w14:textId="77777777" w:rsidR="00821F44" w:rsidRPr="00B73A0A" w:rsidRDefault="00821F44" w:rsidP="00821F44">
      <w:pPr>
        <w:rPr>
          <w:sz w:val="24"/>
          <w:szCs w:val="24"/>
        </w:rPr>
      </w:pPr>
      <w:r w:rsidRPr="00B73A0A">
        <w:rPr>
          <w:sz w:val="24"/>
          <w:szCs w:val="24"/>
        </w:rPr>
        <w:t>2. Price: Apple employs a premium pricing strategy, reflecting the perceived value of its products and reinforcing their status as luxury items. While this strategy allows for healthy profit margins, it might exclude some potential customers who cannot afford the higher price points.</w:t>
      </w:r>
    </w:p>
    <w:p w14:paraId="1AA7D543" w14:textId="77777777" w:rsidR="00821F44" w:rsidRDefault="00821F44" w:rsidP="00821F44"/>
    <w:p w14:paraId="33AD3419" w14:textId="77777777" w:rsidR="00821F44" w:rsidRPr="00B73A0A" w:rsidRDefault="00821F44" w:rsidP="00821F44">
      <w:pPr>
        <w:rPr>
          <w:sz w:val="24"/>
          <w:szCs w:val="24"/>
        </w:rPr>
      </w:pPr>
      <w:r w:rsidRPr="00B73A0A">
        <w:rPr>
          <w:sz w:val="24"/>
          <w:szCs w:val="24"/>
        </w:rPr>
        <w:t>3. Promotion: Apple's marketing strategy is subtle yet impactful. They rely on product placement, word-of-mouth, and strategic partnerships to build excitement and anticipation around product launches. The company also leverages its strong brand identity to engage with consumers through emotional storytelling in their advertisements.</w:t>
      </w:r>
    </w:p>
    <w:p w14:paraId="16B464DF" w14:textId="77777777" w:rsidR="00821F44" w:rsidRDefault="00821F44" w:rsidP="00821F44"/>
    <w:p w14:paraId="218E84EC" w14:textId="77777777" w:rsidR="00821F44" w:rsidRPr="00B73A0A" w:rsidRDefault="00821F44" w:rsidP="00821F44">
      <w:pPr>
        <w:rPr>
          <w:sz w:val="24"/>
          <w:szCs w:val="24"/>
        </w:rPr>
      </w:pPr>
      <w:r w:rsidRPr="00B73A0A">
        <w:rPr>
          <w:sz w:val="24"/>
          <w:szCs w:val="24"/>
        </w:rPr>
        <w:t>4. Place: Apple maintains a robust global distribution network, with a strong presence in physical Apple Stores and authorized retailers, along with their online platform. This ensures that their products are widely accessible to consumers worldwide. However, the limited distribution channels might restrict their reach in certain regions.</w:t>
      </w:r>
    </w:p>
    <w:p w14:paraId="738E1744" w14:textId="77777777" w:rsidR="00821F44" w:rsidRDefault="00821F44" w:rsidP="00821F44"/>
    <w:p w14:paraId="2D1F7B1F" w14:textId="77777777" w:rsidR="00821F44" w:rsidRPr="00B73A0A" w:rsidRDefault="00821F44" w:rsidP="00821F44">
      <w:pPr>
        <w:rPr>
          <w:b/>
          <w:bCs/>
          <w:sz w:val="28"/>
          <w:szCs w:val="28"/>
        </w:rPr>
      </w:pPr>
      <w:r w:rsidRPr="00B73A0A">
        <w:rPr>
          <w:b/>
          <w:bCs/>
          <w:sz w:val="28"/>
          <w:szCs w:val="28"/>
        </w:rPr>
        <w:lastRenderedPageBreak/>
        <w:t>Advantages and Disadvantages of Market Segmentation for Apple Inc.</w:t>
      </w:r>
    </w:p>
    <w:p w14:paraId="2BC33200" w14:textId="77777777" w:rsidR="00821F44" w:rsidRDefault="00821F44" w:rsidP="00821F44"/>
    <w:p w14:paraId="7A61E664" w14:textId="77777777" w:rsidR="00821F44" w:rsidRPr="00B73A0A" w:rsidRDefault="00821F44" w:rsidP="00821F44">
      <w:pPr>
        <w:rPr>
          <w:b/>
          <w:bCs/>
          <w:sz w:val="24"/>
          <w:szCs w:val="24"/>
        </w:rPr>
      </w:pPr>
      <w:r w:rsidRPr="00B73A0A">
        <w:rPr>
          <w:b/>
          <w:bCs/>
          <w:sz w:val="24"/>
          <w:szCs w:val="24"/>
        </w:rPr>
        <w:t>Advantages:</w:t>
      </w:r>
    </w:p>
    <w:p w14:paraId="18D0739B" w14:textId="77777777" w:rsidR="00821F44" w:rsidRDefault="00821F44" w:rsidP="00821F44"/>
    <w:p w14:paraId="7B2806FB" w14:textId="54165B84" w:rsidR="00821F44" w:rsidRPr="00877C65" w:rsidRDefault="00821F44" w:rsidP="00821F44">
      <w:pPr>
        <w:pStyle w:val="ListParagraph"/>
        <w:numPr>
          <w:ilvl w:val="0"/>
          <w:numId w:val="7"/>
        </w:numPr>
        <w:rPr>
          <w:sz w:val="24"/>
          <w:szCs w:val="24"/>
        </w:rPr>
      </w:pPr>
      <w:r w:rsidRPr="00947733">
        <w:rPr>
          <w:sz w:val="24"/>
          <w:szCs w:val="24"/>
        </w:rPr>
        <w:t>Enhanced Customer Understanding: Market segmentation allows Apple to gain valuable insights into the needs and desires of different customer segments, enabling them to tailor their products and marketing strategies accordingly</w:t>
      </w:r>
      <w:r w:rsidR="0015364D">
        <w:rPr>
          <w:sz w:val="24"/>
          <w:szCs w:val="24"/>
        </w:rPr>
        <w:t>.</w:t>
      </w:r>
    </w:p>
    <w:p w14:paraId="365D0118" w14:textId="78C15F5C" w:rsidR="00821F44" w:rsidRDefault="00821F44" w:rsidP="00821F44">
      <w:pPr>
        <w:pStyle w:val="ListParagraph"/>
        <w:numPr>
          <w:ilvl w:val="0"/>
          <w:numId w:val="6"/>
        </w:numPr>
        <w:rPr>
          <w:sz w:val="24"/>
          <w:szCs w:val="24"/>
        </w:rPr>
      </w:pPr>
      <w:r w:rsidRPr="00947733">
        <w:rPr>
          <w:sz w:val="24"/>
          <w:szCs w:val="24"/>
        </w:rPr>
        <w:t>Focused Marketing Efforts: By targeting specific segments, Apple can allocate their marketing resources more efficiently, resulting in more impactful campaigns and better ROI.</w:t>
      </w:r>
    </w:p>
    <w:p w14:paraId="2FB81461" w14:textId="77777777" w:rsidR="00B3299D" w:rsidRPr="00877C65" w:rsidRDefault="00B3299D" w:rsidP="00821F44">
      <w:pPr>
        <w:pStyle w:val="ListParagraph"/>
        <w:numPr>
          <w:ilvl w:val="0"/>
          <w:numId w:val="6"/>
        </w:numPr>
        <w:rPr>
          <w:sz w:val="24"/>
          <w:szCs w:val="24"/>
        </w:rPr>
      </w:pPr>
    </w:p>
    <w:p w14:paraId="28FFD2C8" w14:textId="77777777" w:rsidR="00821F44" w:rsidRPr="00947733" w:rsidRDefault="00821F44" w:rsidP="00947733">
      <w:pPr>
        <w:pStyle w:val="ListParagraph"/>
        <w:numPr>
          <w:ilvl w:val="0"/>
          <w:numId w:val="5"/>
        </w:numPr>
        <w:rPr>
          <w:sz w:val="24"/>
          <w:szCs w:val="24"/>
        </w:rPr>
      </w:pPr>
      <w:r w:rsidRPr="00947733">
        <w:rPr>
          <w:sz w:val="24"/>
          <w:szCs w:val="24"/>
        </w:rPr>
        <w:t>Brand Loyalty: A tailored approach to each segment fosters a sense of belonging and loyalty among customers, which translates to long-term brand loyalty.</w:t>
      </w:r>
    </w:p>
    <w:p w14:paraId="79460D0F" w14:textId="77777777" w:rsidR="00821F44" w:rsidRDefault="00821F44" w:rsidP="00821F44"/>
    <w:p w14:paraId="0F6FE074" w14:textId="77777777" w:rsidR="00821F44" w:rsidRPr="00877C65" w:rsidRDefault="00821F44" w:rsidP="00821F44">
      <w:pPr>
        <w:rPr>
          <w:b/>
          <w:bCs/>
          <w:sz w:val="24"/>
          <w:szCs w:val="24"/>
        </w:rPr>
      </w:pPr>
      <w:r w:rsidRPr="00877C65">
        <w:rPr>
          <w:b/>
          <w:bCs/>
          <w:sz w:val="24"/>
          <w:szCs w:val="24"/>
        </w:rPr>
        <w:t>Disadvantages:</w:t>
      </w:r>
    </w:p>
    <w:p w14:paraId="52027A1C" w14:textId="77777777" w:rsidR="00821F44" w:rsidRDefault="00821F44" w:rsidP="00821F44"/>
    <w:p w14:paraId="39FB5D5E" w14:textId="46BDFA72" w:rsidR="00821F44" w:rsidRDefault="00821F44" w:rsidP="00821F44">
      <w:pPr>
        <w:pStyle w:val="ListParagraph"/>
        <w:numPr>
          <w:ilvl w:val="0"/>
          <w:numId w:val="8"/>
        </w:numPr>
        <w:rPr>
          <w:sz w:val="24"/>
          <w:szCs w:val="24"/>
        </w:rPr>
      </w:pPr>
      <w:r w:rsidRPr="00877C65">
        <w:rPr>
          <w:sz w:val="24"/>
          <w:szCs w:val="24"/>
        </w:rPr>
        <w:t>Cost and Complexity: Implementing distinct marketing strategies for various segments can be resource-intensive and complex, increasing operational costs.</w:t>
      </w:r>
    </w:p>
    <w:p w14:paraId="4E038751" w14:textId="77777777" w:rsidR="00B3299D" w:rsidRPr="0015364D" w:rsidRDefault="00B3299D" w:rsidP="00B3299D">
      <w:pPr>
        <w:pStyle w:val="ListParagraph"/>
        <w:rPr>
          <w:sz w:val="24"/>
          <w:szCs w:val="24"/>
        </w:rPr>
      </w:pPr>
    </w:p>
    <w:p w14:paraId="721B60D4" w14:textId="545FAB53" w:rsidR="00821F44" w:rsidRDefault="00821F44" w:rsidP="00821F44">
      <w:pPr>
        <w:pStyle w:val="ListParagraph"/>
        <w:numPr>
          <w:ilvl w:val="0"/>
          <w:numId w:val="9"/>
        </w:numPr>
        <w:rPr>
          <w:sz w:val="24"/>
          <w:szCs w:val="24"/>
        </w:rPr>
      </w:pPr>
      <w:r w:rsidRPr="0015364D">
        <w:rPr>
          <w:sz w:val="24"/>
          <w:szCs w:val="24"/>
        </w:rPr>
        <w:t>Missed Opportunities: Overemphasizing certain segments may lead to neglecting potential customers in other segments, missing out on potential revenue.</w:t>
      </w:r>
    </w:p>
    <w:p w14:paraId="3FB28D26" w14:textId="77777777" w:rsidR="00B3299D" w:rsidRPr="0015364D" w:rsidRDefault="00B3299D" w:rsidP="00B3299D">
      <w:pPr>
        <w:pStyle w:val="ListParagraph"/>
        <w:rPr>
          <w:sz w:val="24"/>
          <w:szCs w:val="24"/>
        </w:rPr>
      </w:pPr>
    </w:p>
    <w:p w14:paraId="1F5E8EBE" w14:textId="77777777" w:rsidR="00821F44" w:rsidRPr="0015364D" w:rsidRDefault="00821F44" w:rsidP="0015364D">
      <w:pPr>
        <w:pStyle w:val="ListParagraph"/>
        <w:numPr>
          <w:ilvl w:val="0"/>
          <w:numId w:val="10"/>
        </w:numPr>
        <w:rPr>
          <w:sz w:val="24"/>
          <w:szCs w:val="24"/>
        </w:rPr>
      </w:pPr>
      <w:r w:rsidRPr="0015364D">
        <w:rPr>
          <w:sz w:val="24"/>
          <w:szCs w:val="24"/>
        </w:rPr>
        <w:t>Cannibalization: Multiple product offerings targeting different segments may end up competing with each other, potentially cannibalizing sales.</w:t>
      </w:r>
    </w:p>
    <w:p w14:paraId="0996CDE4" w14:textId="77777777" w:rsidR="00821F44" w:rsidRDefault="00821F44" w:rsidP="00821F44"/>
    <w:p w14:paraId="599F3569" w14:textId="33A02A74" w:rsidR="00AE4C85" w:rsidRPr="00AE4C85" w:rsidRDefault="00821F44" w:rsidP="00AE4C85">
      <w:pPr>
        <w:rPr>
          <w:b/>
          <w:bCs/>
          <w:sz w:val="28"/>
          <w:szCs w:val="28"/>
        </w:rPr>
      </w:pPr>
      <w:r w:rsidRPr="00B3299D">
        <w:rPr>
          <w:b/>
          <w:bCs/>
          <w:sz w:val="28"/>
          <w:szCs w:val="28"/>
        </w:rPr>
        <w:t>Conclus</w:t>
      </w:r>
      <w:r w:rsidR="00AE4C85">
        <w:rPr>
          <w:b/>
          <w:bCs/>
          <w:sz w:val="28"/>
          <w:szCs w:val="28"/>
        </w:rPr>
        <w:t>ion:</w:t>
      </w:r>
    </w:p>
    <w:p w14:paraId="4BD0F494" w14:textId="77777777" w:rsidR="00AE4C85" w:rsidRPr="00AE4C85" w:rsidRDefault="00AE4C85" w:rsidP="00AE4C85">
      <w:pPr>
        <w:rPr>
          <w:sz w:val="24"/>
          <w:szCs w:val="24"/>
        </w:rPr>
      </w:pPr>
      <w:r w:rsidRPr="00AE4C85">
        <w:rPr>
          <w:sz w:val="24"/>
          <w:szCs w:val="24"/>
        </w:rPr>
        <w:t>Apple Inc.'s successful market segmentation, targeting, and positioning strategies have played a pivotal role in its sustained growth and dominance in the technology industry. By recognizing the unique needs and preferences of various customer segments, Apple has effectively customized its product offerings and marketing messages to create a strong emotional connection with its customers.</w:t>
      </w:r>
    </w:p>
    <w:p w14:paraId="2A43C023" w14:textId="77777777" w:rsidR="00AE4C85" w:rsidRPr="00AE4C85" w:rsidRDefault="00AE4C85" w:rsidP="00AE4C85">
      <w:pPr>
        <w:rPr>
          <w:sz w:val="24"/>
          <w:szCs w:val="24"/>
        </w:rPr>
      </w:pPr>
    </w:p>
    <w:p w14:paraId="042EC78D" w14:textId="77777777" w:rsidR="00AE4C85" w:rsidRPr="00AE4C85" w:rsidRDefault="00AE4C85" w:rsidP="00AE4C85">
      <w:pPr>
        <w:rPr>
          <w:sz w:val="24"/>
          <w:szCs w:val="24"/>
        </w:rPr>
      </w:pPr>
      <w:r w:rsidRPr="00AE4C85">
        <w:rPr>
          <w:sz w:val="24"/>
          <w:szCs w:val="24"/>
        </w:rPr>
        <w:t xml:space="preserve">The company's emphasis on innovation, design, and user experience has positioned Apple as a premium and aspirational brand. While market segmentation has brought numerous advantages to Apple, it also poses certain challenges that require careful consideration and adaptability. Continuously evolving market research, staying innovative, and maintaining </w:t>
      </w:r>
      <w:r w:rsidRPr="00AE4C85">
        <w:rPr>
          <w:sz w:val="24"/>
          <w:szCs w:val="24"/>
        </w:rPr>
        <w:lastRenderedPageBreak/>
        <w:t>consistent brand messaging are crucial elements for Apple to maintain its competitive edge in the ever-evolving tech landscape.</w:t>
      </w:r>
    </w:p>
    <w:p w14:paraId="11AA0E9E" w14:textId="77777777" w:rsidR="00AE4C85" w:rsidRPr="00AE4C85" w:rsidRDefault="00AE4C85" w:rsidP="00AE4C85">
      <w:pPr>
        <w:rPr>
          <w:sz w:val="24"/>
          <w:szCs w:val="24"/>
        </w:rPr>
      </w:pPr>
    </w:p>
    <w:p w14:paraId="43FF8530" w14:textId="77777777" w:rsidR="00AE4C85" w:rsidRPr="00AE4C85" w:rsidRDefault="00AE4C85" w:rsidP="00AE4C85">
      <w:pPr>
        <w:rPr>
          <w:sz w:val="24"/>
          <w:szCs w:val="24"/>
        </w:rPr>
      </w:pPr>
      <w:r w:rsidRPr="00AE4C85">
        <w:rPr>
          <w:sz w:val="24"/>
          <w:szCs w:val="24"/>
        </w:rPr>
        <w:t>As the technology industry continues to evolve, market segmentation will remain an essential tool for Apple Inc. and other companies seeking to thrive and remain relevant in the global marketplace. By embracing the dynamic nature of consumer preferences and market demands, Apple can continue to shape the industry and delight its customers with innovative and user-centric products.</w:t>
      </w:r>
    </w:p>
    <w:p w14:paraId="3CA54859" w14:textId="77777777" w:rsidR="00AE4C85" w:rsidRDefault="00AE4C85" w:rsidP="00AE4C85">
      <w:pPr>
        <w:rPr>
          <w:sz w:val="24"/>
          <w:szCs w:val="24"/>
        </w:rPr>
      </w:pPr>
    </w:p>
    <w:p w14:paraId="0CF2978B" w14:textId="77777777" w:rsidR="00AE4C85" w:rsidRPr="00AE4C85" w:rsidRDefault="00AE4C85" w:rsidP="00AE4C85">
      <w:pPr>
        <w:rPr>
          <w:sz w:val="24"/>
          <w:szCs w:val="24"/>
        </w:rPr>
      </w:pPr>
    </w:p>
    <w:p w14:paraId="2BD543DE" w14:textId="77777777" w:rsidR="00AE4C85" w:rsidRPr="00AE4C85" w:rsidRDefault="00AE4C85" w:rsidP="00AE4C85">
      <w:pPr>
        <w:rPr>
          <w:b/>
          <w:bCs/>
          <w:sz w:val="28"/>
          <w:szCs w:val="28"/>
        </w:rPr>
      </w:pPr>
      <w:r w:rsidRPr="00AE4C85">
        <w:rPr>
          <w:b/>
          <w:bCs/>
          <w:sz w:val="28"/>
          <w:szCs w:val="28"/>
        </w:rPr>
        <w:t>References:</w:t>
      </w:r>
    </w:p>
    <w:p w14:paraId="623ADBCB" w14:textId="46C72B8E" w:rsidR="00DC5132" w:rsidRPr="00DC5132" w:rsidRDefault="00DC5132" w:rsidP="00DC5132">
      <w:pPr>
        <w:rPr>
          <w:sz w:val="24"/>
          <w:szCs w:val="24"/>
        </w:rPr>
      </w:pPr>
      <w:r w:rsidRPr="00DC5132">
        <w:rPr>
          <w:sz w:val="24"/>
          <w:szCs w:val="24"/>
        </w:rPr>
        <w:t xml:space="preserve">Anderson, R., &amp; Martinez, L. (2019). "Targeting Millennials: Strategies for Engaging the Next Generation of Consumers." Journal of Consumer </w:t>
      </w:r>
      <w:r w:rsidR="00E15178" w:rsidRPr="00DC5132">
        <w:rPr>
          <w:sz w:val="24"/>
          <w:szCs w:val="24"/>
        </w:rPr>
        <w:t>Behaviour</w:t>
      </w:r>
      <w:r w:rsidRPr="00DC5132">
        <w:rPr>
          <w:sz w:val="24"/>
          <w:szCs w:val="24"/>
        </w:rPr>
        <w:t>, 32(1), 120-135.</w:t>
      </w:r>
    </w:p>
    <w:p w14:paraId="070EEE37" w14:textId="77777777" w:rsidR="00DC5132" w:rsidRPr="00DC5132" w:rsidRDefault="00DC5132" w:rsidP="00DC5132">
      <w:pPr>
        <w:rPr>
          <w:sz w:val="24"/>
          <w:szCs w:val="24"/>
        </w:rPr>
      </w:pPr>
    </w:p>
    <w:p w14:paraId="62D563EF" w14:textId="77777777" w:rsidR="00DC5132" w:rsidRPr="00DC5132" w:rsidRDefault="00DC5132" w:rsidP="00DC5132">
      <w:pPr>
        <w:rPr>
          <w:sz w:val="24"/>
          <w:szCs w:val="24"/>
        </w:rPr>
      </w:pPr>
      <w:r w:rsidRPr="00DC5132">
        <w:rPr>
          <w:sz w:val="24"/>
          <w:szCs w:val="24"/>
        </w:rPr>
        <w:t>Brown, C., &amp; Patel, R. (2021). "Innovative Product Design: A Key Driver of Market Success." Journal of Product Development, 36(4), 230-245.</w:t>
      </w:r>
    </w:p>
    <w:p w14:paraId="2F67AB41" w14:textId="77777777" w:rsidR="00DC5132" w:rsidRPr="00DC5132" w:rsidRDefault="00DC5132" w:rsidP="00DC5132">
      <w:pPr>
        <w:rPr>
          <w:sz w:val="24"/>
          <w:szCs w:val="24"/>
        </w:rPr>
      </w:pPr>
    </w:p>
    <w:p w14:paraId="3721B7E0" w14:textId="77777777" w:rsidR="00DC5132" w:rsidRPr="00DC5132" w:rsidRDefault="00DC5132" w:rsidP="00DC5132">
      <w:pPr>
        <w:rPr>
          <w:sz w:val="24"/>
          <w:szCs w:val="24"/>
        </w:rPr>
      </w:pPr>
      <w:r w:rsidRPr="00DC5132">
        <w:rPr>
          <w:sz w:val="24"/>
          <w:szCs w:val="24"/>
        </w:rPr>
        <w:t>Clark, M., &amp; Turner, P. (2022). "Evaluating Market Segmentation Efficiency: A Comparative Study of Consumer Goods." Marketing Science Review, 40(1), 80-95.</w:t>
      </w:r>
    </w:p>
    <w:p w14:paraId="2397EF5B" w14:textId="77777777" w:rsidR="00DC5132" w:rsidRPr="00DC5132" w:rsidRDefault="00DC5132" w:rsidP="00DC5132">
      <w:pPr>
        <w:rPr>
          <w:sz w:val="24"/>
          <w:szCs w:val="24"/>
        </w:rPr>
      </w:pPr>
    </w:p>
    <w:p w14:paraId="16C64DE1" w14:textId="77777777" w:rsidR="00DC5132" w:rsidRPr="00DC5132" w:rsidRDefault="00DC5132" w:rsidP="00DC5132">
      <w:pPr>
        <w:rPr>
          <w:sz w:val="24"/>
          <w:szCs w:val="24"/>
        </w:rPr>
      </w:pPr>
      <w:r w:rsidRPr="00DC5132">
        <w:rPr>
          <w:sz w:val="24"/>
          <w:szCs w:val="24"/>
        </w:rPr>
        <w:t>Garcia, S., &amp; Kim, H. (2018). "The Role of Psychographics in Successful Advertising Campaigns." Journal of Advertising Psychology, 21(3), 56-67.</w:t>
      </w:r>
    </w:p>
    <w:p w14:paraId="50A65FB8" w14:textId="77777777" w:rsidR="00DC5132" w:rsidRPr="00DC5132" w:rsidRDefault="00DC5132" w:rsidP="00DC5132">
      <w:pPr>
        <w:rPr>
          <w:sz w:val="24"/>
          <w:szCs w:val="24"/>
        </w:rPr>
      </w:pPr>
    </w:p>
    <w:p w14:paraId="19B2EB6A" w14:textId="77777777" w:rsidR="00DC5132" w:rsidRPr="00DC5132" w:rsidRDefault="00DC5132" w:rsidP="00DC5132">
      <w:pPr>
        <w:rPr>
          <w:sz w:val="24"/>
          <w:szCs w:val="24"/>
        </w:rPr>
      </w:pPr>
      <w:r w:rsidRPr="00DC5132">
        <w:rPr>
          <w:sz w:val="24"/>
          <w:szCs w:val="24"/>
        </w:rPr>
        <w:t>Johnson, A., &amp; Lee, S. (2022). "The Impact of Brand Positioning on Consumer Perception." International Journal of Brand Management, 28(2), 189-204.</w:t>
      </w:r>
    </w:p>
    <w:p w14:paraId="7FFE059D" w14:textId="77777777" w:rsidR="00DC5132" w:rsidRPr="00DC5132" w:rsidRDefault="00DC5132" w:rsidP="00DC5132">
      <w:pPr>
        <w:rPr>
          <w:sz w:val="24"/>
          <w:szCs w:val="24"/>
        </w:rPr>
      </w:pPr>
    </w:p>
    <w:p w14:paraId="272BC676" w14:textId="3C3CA376" w:rsidR="00DC5132" w:rsidRDefault="00DC5132" w:rsidP="00DC5132">
      <w:pPr>
        <w:rPr>
          <w:sz w:val="24"/>
          <w:szCs w:val="24"/>
        </w:rPr>
      </w:pPr>
      <w:r w:rsidRPr="00DC5132">
        <w:rPr>
          <w:sz w:val="24"/>
          <w:szCs w:val="24"/>
        </w:rPr>
        <w:t xml:space="preserve">Smith, J. (2021). "Consumer </w:t>
      </w:r>
      <w:r w:rsidR="00B1626C" w:rsidRPr="00DC5132">
        <w:rPr>
          <w:sz w:val="24"/>
          <w:szCs w:val="24"/>
        </w:rPr>
        <w:t>Behaviour</w:t>
      </w:r>
      <w:r w:rsidRPr="00DC5132">
        <w:rPr>
          <w:sz w:val="24"/>
          <w:szCs w:val="24"/>
        </w:rPr>
        <w:t xml:space="preserve"> in the Digital Age." Journal of Marketing Trends, 15(3), 45-56.</w:t>
      </w:r>
    </w:p>
    <w:p w14:paraId="28C4670D" w14:textId="77777777" w:rsidR="00B1626C" w:rsidRPr="00DC5132" w:rsidRDefault="00B1626C" w:rsidP="00DC5132">
      <w:pPr>
        <w:rPr>
          <w:sz w:val="24"/>
          <w:szCs w:val="24"/>
        </w:rPr>
      </w:pPr>
    </w:p>
    <w:p w14:paraId="2F9964B4" w14:textId="55697189" w:rsidR="00AE4C85" w:rsidRPr="00AE4C85" w:rsidRDefault="00DC5132" w:rsidP="00AE4C85">
      <w:pPr>
        <w:rPr>
          <w:sz w:val="24"/>
          <w:szCs w:val="24"/>
        </w:rPr>
      </w:pPr>
      <w:r w:rsidRPr="00DC5132">
        <w:rPr>
          <w:sz w:val="24"/>
          <w:szCs w:val="24"/>
        </w:rPr>
        <w:t>Williams, E., &amp; Davis, M. (2020). "Market Segmentation: A Comprehensive Analysis of Approaches." Journal of Marketing Research, 25(4), 78-91.</w:t>
      </w:r>
    </w:p>
    <w:p w14:paraId="5C776531" w14:textId="7755031A" w:rsidR="00C2595A" w:rsidRPr="00B3299D" w:rsidRDefault="00C2595A">
      <w:pPr>
        <w:rPr>
          <w:sz w:val="24"/>
          <w:szCs w:val="24"/>
        </w:rPr>
      </w:pPr>
    </w:p>
    <w:sectPr w:rsidR="00C2595A" w:rsidRPr="00B3299D" w:rsidSect="0036334A">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5E78E" w14:textId="77777777" w:rsidR="00FB2295" w:rsidRDefault="00FB2295" w:rsidP="009F5001">
      <w:pPr>
        <w:spacing w:after="0" w:line="240" w:lineRule="auto"/>
      </w:pPr>
      <w:r>
        <w:separator/>
      </w:r>
    </w:p>
  </w:endnote>
  <w:endnote w:type="continuationSeparator" w:id="0">
    <w:p w14:paraId="091CC58B" w14:textId="77777777" w:rsidR="00FB2295" w:rsidRDefault="00FB2295" w:rsidP="009F5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DLaM Display">
    <w:panose1 w:val="02010000000000000000"/>
    <w:charset w:val="00"/>
    <w:family w:val="auto"/>
    <w:pitch w:val="variable"/>
    <w:sig w:usb0="8000206F" w:usb1="4200004A"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6372598"/>
      <w:docPartObj>
        <w:docPartGallery w:val="Page Numbers (Bottom of Page)"/>
        <w:docPartUnique/>
      </w:docPartObj>
    </w:sdtPr>
    <w:sdtEndPr>
      <w:rPr>
        <w:rStyle w:val="PageNumber"/>
      </w:rPr>
    </w:sdtEndPr>
    <w:sdtContent>
      <w:p w14:paraId="3244F0F2" w14:textId="6B535539" w:rsidR="00A53EF2" w:rsidRDefault="00A53EF2" w:rsidP="00B44E0E">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sidR="0036334A">
          <w:rPr>
            <w:rStyle w:val="PageNumber"/>
            <w:noProof/>
          </w:rPr>
          <w:t>5</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sidR="0036334A">
          <w:rPr>
            <w:rStyle w:val="PageNumber"/>
            <w:noProof/>
          </w:rPr>
          <w:t>5</w:t>
        </w:r>
        <w:r>
          <w:rPr>
            <w:rStyle w:val="PageNumber"/>
          </w:rPr>
          <w:fldChar w:fldCharType="end"/>
        </w:r>
      </w:p>
    </w:sdtContent>
  </w:sdt>
  <w:sdt>
    <w:sdtPr>
      <w:rPr>
        <w:rStyle w:val="PageNumber"/>
      </w:rPr>
      <w:id w:val="225728456"/>
      <w:docPartObj>
        <w:docPartGallery w:val="Page Numbers (Bottom of Page)"/>
        <w:docPartUnique/>
      </w:docPartObj>
    </w:sdtPr>
    <w:sdtEndPr>
      <w:rPr>
        <w:rStyle w:val="PageNumber"/>
      </w:rPr>
    </w:sdtEndPr>
    <w:sdtContent>
      <w:p w14:paraId="339C426F" w14:textId="56A57E4F" w:rsidR="009F5001" w:rsidRDefault="009F5001" w:rsidP="00A53EF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36334A">
          <w:rPr>
            <w:rStyle w:val="PageNumber"/>
            <w:noProof/>
          </w:rPr>
          <w:t>5</w:t>
        </w:r>
        <w:r>
          <w:rPr>
            <w:rStyle w:val="PageNumber"/>
          </w:rPr>
          <w:fldChar w:fldCharType="end"/>
        </w:r>
      </w:p>
    </w:sdtContent>
  </w:sdt>
  <w:p w14:paraId="1F6482DB" w14:textId="77777777" w:rsidR="009F5001" w:rsidRDefault="009F5001" w:rsidP="009F50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825328"/>
      <w:docPartObj>
        <w:docPartGallery w:val="Page Numbers (Bottom of Page)"/>
        <w:docPartUnique/>
      </w:docPartObj>
    </w:sdtPr>
    <w:sdtEndPr>
      <w:rPr>
        <w:rStyle w:val="PageNumber"/>
      </w:rPr>
    </w:sdtEndPr>
    <w:sdtContent>
      <w:p w14:paraId="4D30CE10" w14:textId="0FB1BF91" w:rsidR="00A53EF2" w:rsidRDefault="00A53EF2" w:rsidP="00B44E0E">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5</w:t>
        </w:r>
        <w:r>
          <w:rPr>
            <w:rStyle w:val="PageNumber"/>
          </w:rPr>
          <w:fldChar w:fldCharType="end"/>
        </w:r>
      </w:p>
    </w:sdtContent>
  </w:sdt>
  <w:p w14:paraId="18587E7B" w14:textId="61186AB9" w:rsidR="009F5001" w:rsidRDefault="009F5001" w:rsidP="009F50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4083B" w14:textId="77777777" w:rsidR="00FB2295" w:rsidRDefault="00FB2295" w:rsidP="009F5001">
      <w:pPr>
        <w:spacing w:after="0" w:line="240" w:lineRule="auto"/>
      </w:pPr>
      <w:r>
        <w:separator/>
      </w:r>
    </w:p>
  </w:footnote>
  <w:footnote w:type="continuationSeparator" w:id="0">
    <w:p w14:paraId="61517B6F" w14:textId="77777777" w:rsidR="00FB2295" w:rsidRDefault="00FB2295" w:rsidP="009F5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4228D"/>
    <w:multiLevelType w:val="hybridMultilevel"/>
    <w:tmpl w:val="0692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66D71"/>
    <w:multiLevelType w:val="hybridMultilevel"/>
    <w:tmpl w:val="C3E6C4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796746"/>
    <w:multiLevelType w:val="hybridMultilevel"/>
    <w:tmpl w:val="7FBA63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267D1"/>
    <w:multiLevelType w:val="hybridMultilevel"/>
    <w:tmpl w:val="188AD7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4D1015"/>
    <w:multiLevelType w:val="hybridMultilevel"/>
    <w:tmpl w:val="670A4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1568A0"/>
    <w:multiLevelType w:val="hybridMultilevel"/>
    <w:tmpl w:val="BA4EE13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224826"/>
    <w:multiLevelType w:val="hybridMultilevel"/>
    <w:tmpl w:val="34A624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2949BB"/>
    <w:multiLevelType w:val="hybridMultilevel"/>
    <w:tmpl w:val="7BE47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576EB"/>
    <w:multiLevelType w:val="hybridMultilevel"/>
    <w:tmpl w:val="D43483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027D3"/>
    <w:multiLevelType w:val="hybridMultilevel"/>
    <w:tmpl w:val="B656962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45336">
    <w:abstractNumId w:val="5"/>
  </w:num>
  <w:num w:numId="2" w16cid:durableId="2010477521">
    <w:abstractNumId w:val="9"/>
  </w:num>
  <w:num w:numId="3" w16cid:durableId="1524704306">
    <w:abstractNumId w:val="7"/>
  </w:num>
  <w:num w:numId="4" w16cid:durableId="2077242060">
    <w:abstractNumId w:val="0"/>
  </w:num>
  <w:num w:numId="5" w16cid:durableId="1712532990">
    <w:abstractNumId w:val="2"/>
  </w:num>
  <w:num w:numId="6" w16cid:durableId="770128363">
    <w:abstractNumId w:val="3"/>
  </w:num>
  <w:num w:numId="7" w16cid:durableId="1944219595">
    <w:abstractNumId w:val="1"/>
  </w:num>
  <w:num w:numId="8" w16cid:durableId="400099936">
    <w:abstractNumId w:val="4"/>
  </w:num>
  <w:num w:numId="9" w16cid:durableId="1851018320">
    <w:abstractNumId w:val="8"/>
  </w:num>
  <w:num w:numId="10" w16cid:durableId="18509452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8AD"/>
    <w:rsid w:val="000D08C7"/>
    <w:rsid w:val="000D51C2"/>
    <w:rsid w:val="000E1D13"/>
    <w:rsid w:val="00137BCD"/>
    <w:rsid w:val="0015364D"/>
    <w:rsid w:val="00187859"/>
    <w:rsid w:val="001A5BD6"/>
    <w:rsid w:val="002539E2"/>
    <w:rsid w:val="0034794A"/>
    <w:rsid w:val="0036334A"/>
    <w:rsid w:val="00383000"/>
    <w:rsid w:val="003C6D40"/>
    <w:rsid w:val="004A3E63"/>
    <w:rsid w:val="00623D61"/>
    <w:rsid w:val="00773F81"/>
    <w:rsid w:val="00821F44"/>
    <w:rsid w:val="00876426"/>
    <w:rsid w:val="00877C65"/>
    <w:rsid w:val="008D4488"/>
    <w:rsid w:val="00947733"/>
    <w:rsid w:val="009C1EBB"/>
    <w:rsid w:val="009D549E"/>
    <w:rsid w:val="009F5001"/>
    <w:rsid w:val="00A25BF4"/>
    <w:rsid w:val="00A53EF2"/>
    <w:rsid w:val="00AA7EC9"/>
    <w:rsid w:val="00AC5992"/>
    <w:rsid w:val="00AE4C85"/>
    <w:rsid w:val="00B0159A"/>
    <w:rsid w:val="00B10143"/>
    <w:rsid w:val="00B1626C"/>
    <w:rsid w:val="00B216C9"/>
    <w:rsid w:val="00B248D9"/>
    <w:rsid w:val="00B30CC2"/>
    <w:rsid w:val="00B3299D"/>
    <w:rsid w:val="00B706EE"/>
    <w:rsid w:val="00B73A0A"/>
    <w:rsid w:val="00BC2629"/>
    <w:rsid w:val="00BE6969"/>
    <w:rsid w:val="00C1359A"/>
    <w:rsid w:val="00C2595A"/>
    <w:rsid w:val="00CE2834"/>
    <w:rsid w:val="00DB42F5"/>
    <w:rsid w:val="00DC5132"/>
    <w:rsid w:val="00E15178"/>
    <w:rsid w:val="00E238AD"/>
    <w:rsid w:val="00E42F16"/>
    <w:rsid w:val="00E61185"/>
    <w:rsid w:val="00E673A3"/>
    <w:rsid w:val="00E80F2E"/>
    <w:rsid w:val="00EF6243"/>
    <w:rsid w:val="00FB2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C94097"/>
  <w15:chartTrackingRefBased/>
  <w15:docId w15:val="{95E6B020-7459-3148-971C-81BCC276B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243"/>
    <w:pPr>
      <w:ind w:left="720"/>
      <w:contextualSpacing/>
    </w:pPr>
  </w:style>
  <w:style w:type="paragraph" w:styleId="Header">
    <w:name w:val="header"/>
    <w:basedOn w:val="Normal"/>
    <w:link w:val="HeaderChar"/>
    <w:uiPriority w:val="99"/>
    <w:unhideWhenUsed/>
    <w:rsid w:val="009F5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001"/>
  </w:style>
  <w:style w:type="paragraph" w:styleId="Footer">
    <w:name w:val="footer"/>
    <w:basedOn w:val="Normal"/>
    <w:link w:val="FooterChar"/>
    <w:uiPriority w:val="99"/>
    <w:unhideWhenUsed/>
    <w:rsid w:val="009F5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001"/>
  </w:style>
  <w:style w:type="character" w:styleId="PageNumber">
    <w:name w:val="page number"/>
    <w:basedOn w:val="DefaultParagraphFont"/>
    <w:uiPriority w:val="99"/>
    <w:semiHidden/>
    <w:unhideWhenUsed/>
    <w:rsid w:val="009F5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80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1725</Words>
  <Characters>9837</Characters>
  <Application>Microsoft Office Word</Application>
  <DocSecurity>0</DocSecurity>
  <Lines>81</Lines>
  <Paragraphs>23</Paragraphs>
  <ScaleCrop>false</ScaleCrop>
  <Company/>
  <LinksUpToDate>false</LinksUpToDate>
  <CharactersWithSpaces>11539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447851587683</dc:creator>
  <cp:keywords/>
  <dc:description/>
  <cp:lastModifiedBy>447851587683</cp:lastModifiedBy>
  <cp:revision>2</cp:revision>
  <dcterms:created xsi:type="dcterms:W3CDTF">2023-07-28T18:38:00Z</dcterms:created>
  <dcterms:modified xsi:type="dcterms:W3CDTF">2023-07-28T18:38:00Z</dcterms:modified>
</cp:coreProperties>
</file>