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A04FE" w14:textId="77777777" w:rsidR="00BD7565" w:rsidRPr="000638B6" w:rsidRDefault="00BD7565" w:rsidP="00DA2C26">
      <w:pPr>
        <w:spacing w:after="0" w:line="360" w:lineRule="auto"/>
        <w:rPr>
          <w:rFonts w:ascii="Times New Roman" w:hAnsi="Times New Roman" w:cs="Times New Roman"/>
          <w:sz w:val="24"/>
          <w:szCs w:val="24"/>
          <w:lang w:val="en-GB"/>
        </w:rPr>
      </w:pPr>
    </w:p>
    <w:p w14:paraId="416A8B4B" w14:textId="77777777" w:rsidR="00BD7565" w:rsidRPr="000638B6" w:rsidRDefault="00BD7565" w:rsidP="00BD7565">
      <w:pPr>
        <w:spacing w:after="0" w:line="360" w:lineRule="auto"/>
        <w:jc w:val="center"/>
        <w:rPr>
          <w:rFonts w:ascii="Times New Roman" w:hAnsi="Times New Roman" w:cs="Times New Roman"/>
          <w:sz w:val="24"/>
          <w:szCs w:val="24"/>
          <w:lang w:val="en-GB"/>
        </w:rPr>
      </w:pPr>
    </w:p>
    <w:p w14:paraId="466A504C" w14:textId="60C3FA67" w:rsidR="00BD7565" w:rsidRPr="007665CD" w:rsidRDefault="00AD625D" w:rsidP="00DA2C26">
      <w:pPr>
        <w:spacing w:after="0" w:line="360" w:lineRule="auto"/>
        <w:jc w:val="center"/>
        <w:rPr>
          <w:rFonts w:ascii="Times New Roman" w:hAnsi="Times New Roman" w:cs="Times New Roman"/>
          <w:sz w:val="24"/>
          <w:szCs w:val="24"/>
          <w:lang w:val="fr-FR"/>
        </w:rPr>
      </w:pPr>
      <w:r w:rsidRPr="007665CD">
        <w:rPr>
          <w:rFonts w:ascii="Times New Roman" w:hAnsi="Times New Roman" w:cs="Times New Roman"/>
          <w:sz w:val="24"/>
          <w:szCs w:val="24"/>
          <w:lang w:val="fr-FR"/>
        </w:rPr>
        <w:t xml:space="preserve">Module </w:t>
      </w:r>
      <w:r w:rsidR="00BD7565" w:rsidRPr="007665CD">
        <w:rPr>
          <w:rFonts w:ascii="Times New Roman" w:hAnsi="Times New Roman" w:cs="Times New Roman"/>
          <w:sz w:val="24"/>
          <w:szCs w:val="24"/>
          <w:lang w:val="fr-FR"/>
        </w:rPr>
        <w:t>Title:</w:t>
      </w:r>
      <w:r w:rsidRPr="007665CD">
        <w:rPr>
          <w:rFonts w:ascii="Times New Roman" w:hAnsi="Times New Roman" w:cs="Times New Roman"/>
          <w:sz w:val="24"/>
          <w:szCs w:val="24"/>
          <w:lang w:val="fr-FR"/>
        </w:rPr>
        <w:t xml:space="preserve"> Entrepreneurship</w:t>
      </w:r>
    </w:p>
    <w:p w14:paraId="0FE9A0E7" w14:textId="77777777" w:rsidR="00BD7565" w:rsidRPr="007665CD" w:rsidRDefault="00BD7565" w:rsidP="00BD7565">
      <w:pPr>
        <w:spacing w:after="0" w:line="360" w:lineRule="auto"/>
        <w:jc w:val="center"/>
        <w:rPr>
          <w:rFonts w:ascii="Times New Roman" w:hAnsi="Times New Roman" w:cs="Times New Roman"/>
          <w:sz w:val="24"/>
          <w:szCs w:val="24"/>
          <w:lang w:val="fr-FR"/>
        </w:rPr>
      </w:pPr>
    </w:p>
    <w:p w14:paraId="0D240C97" w14:textId="10CE6A5B" w:rsidR="00AD625D" w:rsidRPr="007665CD" w:rsidRDefault="00AD625D" w:rsidP="00BD7565">
      <w:pPr>
        <w:spacing w:after="0" w:line="360" w:lineRule="auto"/>
        <w:jc w:val="center"/>
        <w:rPr>
          <w:rFonts w:ascii="Times New Roman" w:hAnsi="Times New Roman" w:cs="Times New Roman"/>
          <w:sz w:val="24"/>
          <w:szCs w:val="24"/>
          <w:lang w:val="fr-FR"/>
        </w:rPr>
      </w:pPr>
      <w:r w:rsidRPr="007665CD">
        <w:rPr>
          <w:rFonts w:ascii="Times New Roman" w:hAnsi="Times New Roman" w:cs="Times New Roman"/>
          <w:sz w:val="24"/>
          <w:szCs w:val="24"/>
          <w:lang w:val="fr-FR"/>
        </w:rPr>
        <w:t>Module Code: LCBB5001</w:t>
      </w:r>
    </w:p>
    <w:p w14:paraId="59D2CD85" w14:textId="77777777" w:rsidR="00BD7565" w:rsidRPr="007665CD" w:rsidRDefault="00BD7565" w:rsidP="00BD7565">
      <w:pPr>
        <w:spacing w:after="0" w:line="360" w:lineRule="auto"/>
        <w:jc w:val="center"/>
        <w:rPr>
          <w:rFonts w:ascii="Times New Roman" w:hAnsi="Times New Roman" w:cs="Times New Roman"/>
          <w:sz w:val="24"/>
          <w:szCs w:val="24"/>
          <w:lang w:val="fr-FR"/>
        </w:rPr>
      </w:pPr>
    </w:p>
    <w:p w14:paraId="14CEBA90" w14:textId="07234475" w:rsidR="00BD7565" w:rsidRPr="000638B6" w:rsidRDefault="00BD7565" w:rsidP="00BD7565">
      <w:pPr>
        <w:spacing w:after="0" w:line="360" w:lineRule="auto"/>
        <w:jc w:val="center"/>
        <w:rPr>
          <w:rFonts w:ascii="Times New Roman" w:hAnsi="Times New Roman" w:cs="Times New Roman"/>
          <w:sz w:val="24"/>
          <w:szCs w:val="24"/>
          <w:lang w:val="en-GB"/>
        </w:rPr>
      </w:pPr>
      <w:r w:rsidRPr="000638B6">
        <w:rPr>
          <w:rFonts w:ascii="Times New Roman" w:hAnsi="Times New Roman" w:cs="Times New Roman"/>
          <w:sz w:val="24"/>
          <w:szCs w:val="24"/>
          <w:lang w:val="en-GB"/>
        </w:rPr>
        <w:t>Assignment Title: Business Plan</w:t>
      </w:r>
    </w:p>
    <w:p w14:paraId="29DA8A61" w14:textId="77777777" w:rsidR="00BD7565" w:rsidRPr="000638B6" w:rsidRDefault="00BD7565" w:rsidP="00BD7565">
      <w:pPr>
        <w:spacing w:after="0" w:line="360" w:lineRule="auto"/>
        <w:rPr>
          <w:rFonts w:ascii="Times New Roman" w:hAnsi="Times New Roman" w:cs="Times New Roman"/>
          <w:sz w:val="24"/>
          <w:szCs w:val="24"/>
          <w:lang w:val="en-GB"/>
        </w:rPr>
      </w:pPr>
    </w:p>
    <w:p w14:paraId="1C4A963A" w14:textId="66CD8836" w:rsidR="00BD7565" w:rsidRDefault="00BD7565" w:rsidP="00BD7565">
      <w:pPr>
        <w:spacing w:after="0" w:line="360" w:lineRule="auto"/>
        <w:jc w:val="center"/>
        <w:rPr>
          <w:rFonts w:ascii="Times New Roman" w:hAnsi="Times New Roman" w:cs="Times New Roman"/>
          <w:sz w:val="24"/>
          <w:szCs w:val="24"/>
          <w:lang w:val="en-GB"/>
        </w:rPr>
      </w:pPr>
      <w:r w:rsidRPr="000638B6">
        <w:rPr>
          <w:rFonts w:ascii="Times New Roman" w:hAnsi="Times New Roman" w:cs="Times New Roman"/>
          <w:sz w:val="24"/>
          <w:szCs w:val="24"/>
          <w:lang w:val="en-GB"/>
        </w:rPr>
        <w:t>Student ID:</w:t>
      </w:r>
    </w:p>
    <w:p w14:paraId="73645263" w14:textId="3732AD75" w:rsidR="00BD7565" w:rsidRPr="000638B6" w:rsidRDefault="000D2089" w:rsidP="00FC661D">
      <w:pPr>
        <w:spacing w:after="0" w:line="360" w:lineRule="auto"/>
        <w:jc w:val="center"/>
        <w:rPr>
          <w:rFonts w:ascii="Times New Roman" w:hAnsi="Times New Roman" w:cs="Times New Roman"/>
          <w:sz w:val="24"/>
          <w:szCs w:val="24"/>
          <w:lang w:val="en-GB"/>
        </w:rPr>
      </w:pPr>
      <w:r>
        <w:br/>
      </w:r>
      <w:r>
        <w:rPr>
          <w:rFonts w:ascii="Source Sans Pro" w:hAnsi="Source Sans Pro"/>
          <w:color w:val="333333"/>
          <w:shd w:val="clear" w:color="auto" w:fill="FFFFFF"/>
        </w:rPr>
        <w:t>Ivan Gunchev (2030335)</w:t>
      </w:r>
    </w:p>
    <w:p w14:paraId="5098CA47" w14:textId="77777777" w:rsidR="00BD7565" w:rsidRPr="000638B6" w:rsidRDefault="00BD7565" w:rsidP="00BD7565">
      <w:pPr>
        <w:spacing w:after="0" w:line="360" w:lineRule="auto"/>
        <w:jc w:val="center"/>
        <w:rPr>
          <w:rFonts w:ascii="Times New Roman" w:hAnsi="Times New Roman" w:cs="Times New Roman"/>
          <w:sz w:val="24"/>
          <w:szCs w:val="24"/>
          <w:lang w:val="en-GB"/>
        </w:rPr>
      </w:pPr>
    </w:p>
    <w:p w14:paraId="6719AF3E" w14:textId="2E352038" w:rsidR="00AD625D" w:rsidRDefault="00BD7565" w:rsidP="00BD7565">
      <w:pPr>
        <w:spacing w:after="0" w:line="360" w:lineRule="auto"/>
        <w:jc w:val="center"/>
        <w:rPr>
          <w:rFonts w:ascii="Times New Roman" w:hAnsi="Times New Roman" w:cs="Times New Roman"/>
          <w:sz w:val="24"/>
          <w:szCs w:val="24"/>
          <w:lang w:val="en-GB"/>
        </w:rPr>
      </w:pPr>
      <w:r w:rsidRPr="000638B6">
        <w:rPr>
          <w:rFonts w:ascii="Times New Roman" w:hAnsi="Times New Roman" w:cs="Times New Roman"/>
          <w:sz w:val="24"/>
          <w:szCs w:val="24"/>
          <w:lang w:val="en-GB"/>
        </w:rPr>
        <w:t>Submission Date</w:t>
      </w:r>
    </w:p>
    <w:p w14:paraId="4721DF75" w14:textId="5C1DF05C" w:rsidR="00FC661D" w:rsidRPr="000638B6" w:rsidRDefault="00FC661D" w:rsidP="00BD7565">
      <w:pPr>
        <w:spacing w:after="0"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02.01.2023</w:t>
      </w:r>
    </w:p>
    <w:p w14:paraId="5A796BD0" w14:textId="77777777" w:rsidR="00AD625D" w:rsidRPr="000638B6" w:rsidRDefault="00AD625D" w:rsidP="001C4F89">
      <w:pPr>
        <w:spacing w:after="0" w:line="360" w:lineRule="auto"/>
        <w:rPr>
          <w:rFonts w:ascii="Times New Roman" w:hAnsi="Times New Roman" w:cs="Times New Roman"/>
          <w:b/>
          <w:bCs/>
          <w:sz w:val="24"/>
          <w:szCs w:val="24"/>
          <w:lang w:val="en-GB"/>
        </w:rPr>
      </w:pPr>
    </w:p>
    <w:p w14:paraId="3905D7FD" w14:textId="77777777" w:rsidR="00AD625D" w:rsidRPr="000638B6" w:rsidRDefault="00AD625D" w:rsidP="001C4F89">
      <w:pPr>
        <w:spacing w:after="0" w:line="360" w:lineRule="auto"/>
        <w:rPr>
          <w:rFonts w:ascii="Times New Roman" w:hAnsi="Times New Roman" w:cs="Times New Roman"/>
          <w:b/>
          <w:bCs/>
          <w:sz w:val="24"/>
          <w:szCs w:val="24"/>
          <w:lang w:val="en-GB"/>
        </w:rPr>
      </w:pPr>
    </w:p>
    <w:p w14:paraId="021CD19A" w14:textId="77777777" w:rsidR="00AD625D" w:rsidRPr="000638B6" w:rsidRDefault="00AD625D" w:rsidP="001C4F89">
      <w:pPr>
        <w:spacing w:after="0" w:line="360" w:lineRule="auto"/>
        <w:rPr>
          <w:rFonts w:ascii="Times New Roman" w:hAnsi="Times New Roman" w:cs="Times New Roman"/>
          <w:b/>
          <w:bCs/>
          <w:sz w:val="24"/>
          <w:szCs w:val="24"/>
          <w:lang w:val="en-GB"/>
        </w:rPr>
      </w:pPr>
    </w:p>
    <w:p w14:paraId="24C8549A" w14:textId="77777777" w:rsidR="00DA2C26" w:rsidRPr="000638B6" w:rsidRDefault="00DA2C26" w:rsidP="00DA2C26">
      <w:pPr>
        <w:rPr>
          <w:rFonts w:ascii="Times New Roman" w:hAnsi="Times New Roman" w:cs="Times New Roman"/>
          <w:b/>
          <w:bCs/>
          <w:sz w:val="24"/>
          <w:szCs w:val="24"/>
          <w:lang w:val="en-GB"/>
        </w:rPr>
      </w:pPr>
    </w:p>
    <w:p w14:paraId="02BC83DE" w14:textId="2AAF9A80" w:rsidR="00CC091C" w:rsidRPr="000638B6" w:rsidRDefault="00DA2C26" w:rsidP="0034056D">
      <w:pPr>
        <w:ind w:left="1440"/>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xml:space="preserve">                                        </w:t>
      </w:r>
      <w:r w:rsidR="0034056D" w:rsidRPr="000638B6">
        <w:rPr>
          <w:rFonts w:ascii="Times New Roman" w:hAnsi="Times New Roman" w:cs="Times New Roman"/>
          <w:noProof/>
          <w:sz w:val="24"/>
          <w:szCs w:val="24"/>
          <w:lang w:val="en-GB"/>
        </w:rPr>
        <w:drawing>
          <wp:inline distT="0" distB="0" distL="0" distR="0" wp14:anchorId="4E9463B2" wp14:editId="55CB6501">
            <wp:extent cx="4478655" cy="2551303"/>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96194" cy="2561294"/>
                    </a:xfrm>
                    <a:prstGeom prst="rect">
                      <a:avLst/>
                    </a:prstGeom>
                  </pic:spPr>
                </pic:pic>
              </a:graphicData>
            </a:graphic>
          </wp:inline>
        </w:drawing>
      </w:r>
    </w:p>
    <w:p w14:paraId="5FFBEA9A" w14:textId="77777777" w:rsidR="00CC091C" w:rsidRPr="000638B6" w:rsidRDefault="00CC091C">
      <w:pPr>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br w:type="page"/>
      </w:r>
    </w:p>
    <w:p w14:paraId="1CACB2BC" w14:textId="77777777" w:rsidR="00BD7565" w:rsidRPr="000638B6" w:rsidRDefault="00BD7565" w:rsidP="00DA2C26">
      <w:pPr>
        <w:rPr>
          <w:rFonts w:ascii="Times New Roman" w:hAnsi="Times New Roman" w:cs="Times New Roman"/>
          <w:b/>
          <w:bCs/>
          <w:sz w:val="24"/>
          <w:szCs w:val="24"/>
          <w:lang w:val="en-GB"/>
        </w:rPr>
      </w:pPr>
    </w:p>
    <w:sdt>
      <w:sdtPr>
        <w:rPr>
          <w:rFonts w:ascii="Times New Roman" w:eastAsiaTheme="minorHAnsi" w:hAnsi="Times New Roman" w:cs="Times New Roman"/>
          <w:color w:val="auto"/>
          <w:sz w:val="24"/>
          <w:szCs w:val="24"/>
          <w:lang w:val="en-GB"/>
        </w:rPr>
        <w:id w:val="1393616128"/>
        <w:docPartObj>
          <w:docPartGallery w:val="Table of Contents"/>
          <w:docPartUnique/>
        </w:docPartObj>
      </w:sdtPr>
      <w:sdtEndPr>
        <w:rPr>
          <w:b/>
          <w:bCs/>
        </w:rPr>
      </w:sdtEndPr>
      <w:sdtContent>
        <w:p w14:paraId="14ABDEDB" w14:textId="4B7D85F2" w:rsidR="00CC091C" w:rsidRPr="000638B6" w:rsidRDefault="00CC091C">
          <w:pPr>
            <w:pStyle w:val="TOCHeading"/>
            <w:rPr>
              <w:rFonts w:ascii="Times New Roman" w:hAnsi="Times New Roman" w:cs="Times New Roman"/>
              <w:sz w:val="24"/>
              <w:szCs w:val="24"/>
              <w:lang w:val="en-GB"/>
            </w:rPr>
          </w:pPr>
          <w:r w:rsidRPr="000638B6">
            <w:rPr>
              <w:rFonts w:ascii="Times New Roman" w:hAnsi="Times New Roman" w:cs="Times New Roman"/>
              <w:sz w:val="24"/>
              <w:szCs w:val="24"/>
              <w:lang w:val="en-GB"/>
            </w:rPr>
            <w:t>Table of Contents</w:t>
          </w:r>
        </w:p>
        <w:p w14:paraId="217DE928" w14:textId="60AF7045" w:rsidR="000638B6" w:rsidRDefault="00CC091C">
          <w:pPr>
            <w:pStyle w:val="TOC1"/>
            <w:tabs>
              <w:tab w:val="right" w:leader="dot" w:pos="9350"/>
            </w:tabs>
            <w:rPr>
              <w:rFonts w:eastAsiaTheme="minorEastAsia"/>
              <w:noProof/>
              <w:lang w:val="en-GB" w:eastAsia="en-GB"/>
            </w:rPr>
          </w:pPr>
          <w:r w:rsidRPr="000638B6">
            <w:rPr>
              <w:rFonts w:ascii="Times New Roman" w:hAnsi="Times New Roman" w:cs="Times New Roman"/>
              <w:sz w:val="24"/>
              <w:szCs w:val="24"/>
              <w:lang w:val="en-GB"/>
            </w:rPr>
            <w:fldChar w:fldCharType="begin"/>
          </w:r>
          <w:r w:rsidRPr="000638B6">
            <w:rPr>
              <w:rFonts w:ascii="Times New Roman" w:hAnsi="Times New Roman" w:cs="Times New Roman"/>
              <w:sz w:val="24"/>
              <w:szCs w:val="24"/>
              <w:lang w:val="en-GB"/>
            </w:rPr>
            <w:instrText xml:space="preserve"> TOC \o "1-3" \h \z \u </w:instrText>
          </w:r>
          <w:r w:rsidRPr="000638B6">
            <w:rPr>
              <w:rFonts w:ascii="Times New Roman" w:hAnsi="Times New Roman" w:cs="Times New Roman"/>
              <w:sz w:val="24"/>
              <w:szCs w:val="24"/>
              <w:lang w:val="en-GB"/>
            </w:rPr>
            <w:fldChar w:fldCharType="separate"/>
          </w:r>
          <w:hyperlink w:anchor="_Toc122087534" w:history="1">
            <w:r w:rsidR="000638B6" w:rsidRPr="00D331D4">
              <w:rPr>
                <w:rStyle w:val="Hyperlink"/>
                <w:rFonts w:ascii="Times New Roman" w:hAnsi="Times New Roman" w:cs="Times New Roman"/>
                <w:noProof/>
                <w:lang w:val="en-GB"/>
              </w:rPr>
              <w:t>1.0 Business Description</w:t>
            </w:r>
            <w:r w:rsidR="000638B6">
              <w:rPr>
                <w:noProof/>
                <w:webHidden/>
              </w:rPr>
              <w:tab/>
            </w:r>
            <w:r w:rsidR="000638B6">
              <w:rPr>
                <w:noProof/>
                <w:webHidden/>
              </w:rPr>
              <w:fldChar w:fldCharType="begin"/>
            </w:r>
            <w:r w:rsidR="000638B6">
              <w:rPr>
                <w:noProof/>
                <w:webHidden/>
              </w:rPr>
              <w:instrText xml:space="preserve"> PAGEREF _Toc122087534 \h </w:instrText>
            </w:r>
            <w:r w:rsidR="000638B6">
              <w:rPr>
                <w:noProof/>
                <w:webHidden/>
              </w:rPr>
            </w:r>
            <w:r w:rsidR="000638B6">
              <w:rPr>
                <w:noProof/>
                <w:webHidden/>
              </w:rPr>
              <w:fldChar w:fldCharType="separate"/>
            </w:r>
            <w:r w:rsidR="000638B6">
              <w:rPr>
                <w:noProof/>
                <w:webHidden/>
              </w:rPr>
              <w:t>3</w:t>
            </w:r>
            <w:r w:rsidR="000638B6">
              <w:rPr>
                <w:noProof/>
                <w:webHidden/>
              </w:rPr>
              <w:fldChar w:fldCharType="end"/>
            </w:r>
          </w:hyperlink>
        </w:p>
        <w:p w14:paraId="76665DE6" w14:textId="0F99C496" w:rsidR="000638B6" w:rsidRDefault="00FC661D">
          <w:pPr>
            <w:pStyle w:val="TOC2"/>
            <w:tabs>
              <w:tab w:val="right" w:leader="dot" w:pos="9350"/>
            </w:tabs>
            <w:rPr>
              <w:rFonts w:eastAsiaTheme="minorEastAsia"/>
              <w:noProof/>
              <w:lang w:val="en-GB" w:eastAsia="en-GB"/>
            </w:rPr>
          </w:pPr>
          <w:hyperlink w:anchor="_Toc122087535" w:history="1">
            <w:r w:rsidR="000638B6" w:rsidRPr="00D331D4">
              <w:rPr>
                <w:rStyle w:val="Hyperlink"/>
                <w:rFonts w:ascii="Times New Roman" w:hAnsi="Times New Roman" w:cs="Times New Roman"/>
                <w:b/>
                <w:bCs/>
                <w:noProof/>
                <w:lang w:val="en-GB"/>
              </w:rPr>
              <w:t>Mission</w:t>
            </w:r>
            <w:r w:rsidR="000638B6">
              <w:rPr>
                <w:noProof/>
                <w:webHidden/>
              </w:rPr>
              <w:tab/>
            </w:r>
            <w:r w:rsidR="000638B6">
              <w:rPr>
                <w:noProof/>
                <w:webHidden/>
              </w:rPr>
              <w:fldChar w:fldCharType="begin"/>
            </w:r>
            <w:r w:rsidR="000638B6">
              <w:rPr>
                <w:noProof/>
                <w:webHidden/>
              </w:rPr>
              <w:instrText xml:space="preserve"> PAGEREF _Toc122087535 \h </w:instrText>
            </w:r>
            <w:r w:rsidR="000638B6">
              <w:rPr>
                <w:noProof/>
                <w:webHidden/>
              </w:rPr>
            </w:r>
            <w:r w:rsidR="000638B6">
              <w:rPr>
                <w:noProof/>
                <w:webHidden/>
              </w:rPr>
              <w:fldChar w:fldCharType="separate"/>
            </w:r>
            <w:r w:rsidR="000638B6">
              <w:rPr>
                <w:noProof/>
                <w:webHidden/>
              </w:rPr>
              <w:t>3</w:t>
            </w:r>
            <w:r w:rsidR="000638B6">
              <w:rPr>
                <w:noProof/>
                <w:webHidden/>
              </w:rPr>
              <w:fldChar w:fldCharType="end"/>
            </w:r>
          </w:hyperlink>
        </w:p>
        <w:p w14:paraId="502D2D80" w14:textId="2E436B4B" w:rsidR="000638B6" w:rsidRDefault="00FC661D">
          <w:pPr>
            <w:pStyle w:val="TOC2"/>
            <w:tabs>
              <w:tab w:val="right" w:leader="dot" w:pos="9350"/>
            </w:tabs>
            <w:rPr>
              <w:rFonts w:eastAsiaTheme="minorEastAsia"/>
              <w:noProof/>
              <w:lang w:val="en-GB" w:eastAsia="en-GB"/>
            </w:rPr>
          </w:pPr>
          <w:hyperlink w:anchor="_Toc122087536" w:history="1">
            <w:r w:rsidR="000638B6" w:rsidRPr="00D331D4">
              <w:rPr>
                <w:rStyle w:val="Hyperlink"/>
                <w:rFonts w:ascii="Times New Roman" w:hAnsi="Times New Roman" w:cs="Times New Roman"/>
                <w:b/>
                <w:bCs/>
                <w:noProof/>
                <w:lang w:val="en-GB"/>
              </w:rPr>
              <w:t>Vision</w:t>
            </w:r>
            <w:r w:rsidR="000638B6">
              <w:rPr>
                <w:noProof/>
                <w:webHidden/>
              </w:rPr>
              <w:tab/>
            </w:r>
            <w:r w:rsidR="000638B6">
              <w:rPr>
                <w:noProof/>
                <w:webHidden/>
              </w:rPr>
              <w:fldChar w:fldCharType="begin"/>
            </w:r>
            <w:r w:rsidR="000638B6">
              <w:rPr>
                <w:noProof/>
                <w:webHidden/>
              </w:rPr>
              <w:instrText xml:space="preserve"> PAGEREF _Toc122087536 \h </w:instrText>
            </w:r>
            <w:r w:rsidR="000638B6">
              <w:rPr>
                <w:noProof/>
                <w:webHidden/>
              </w:rPr>
            </w:r>
            <w:r w:rsidR="000638B6">
              <w:rPr>
                <w:noProof/>
                <w:webHidden/>
              </w:rPr>
              <w:fldChar w:fldCharType="separate"/>
            </w:r>
            <w:r w:rsidR="000638B6">
              <w:rPr>
                <w:noProof/>
                <w:webHidden/>
              </w:rPr>
              <w:t>3</w:t>
            </w:r>
            <w:r w:rsidR="000638B6">
              <w:rPr>
                <w:noProof/>
                <w:webHidden/>
              </w:rPr>
              <w:fldChar w:fldCharType="end"/>
            </w:r>
          </w:hyperlink>
        </w:p>
        <w:p w14:paraId="70376588" w14:textId="1D91D29A" w:rsidR="000638B6" w:rsidRDefault="00FC661D">
          <w:pPr>
            <w:pStyle w:val="TOC2"/>
            <w:tabs>
              <w:tab w:val="right" w:leader="dot" w:pos="9350"/>
            </w:tabs>
            <w:rPr>
              <w:rFonts w:eastAsiaTheme="minorEastAsia"/>
              <w:noProof/>
              <w:lang w:val="en-GB" w:eastAsia="en-GB"/>
            </w:rPr>
          </w:pPr>
          <w:hyperlink w:anchor="_Toc122087537" w:history="1">
            <w:r w:rsidR="000638B6" w:rsidRPr="00D331D4">
              <w:rPr>
                <w:rStyle w:val="Hyperlink"/>
                <w:rFonts w:ascii="Times New Roman" w:hAnsi="Times New Roman" w:cs="Times New Roman"/>
                <w:b/>
                <w:bCs/>
                <w:noProof/>
                <w:lang w:val="en-GB"/>
              </w:rPr>
              <w:t>Services</w:t>
            </w:r>
            <w:r w:rsidR="000638B6">
              <w:rPr>
                <w:noProof/>
                <w:webHidden/>
              </w:rPr>
              <w:tab/>
            </w:r>
            <w:r w:rsidR="000638B6">
              <w:rPr>
                <w:noProof/>
                <w:webHidden/>
              </w:rPr>
              <w:fldChar w:fldCharType="begin"/>
            </w:r>
            <w:r w:rsidR="000638B6">
              <w:rPr>
                <w:noProof/>
                <w:webHidden/>
              </w:rPr>
              <w:instrText xml:space="preserve"> PAGEREF _Toc122087537 \h </w:instrText>
            </w:r>
            <w:r w:rsidR="000638B6">
              <w:rPr>
                <w:noProof/>
                <w:webHidden/>
              </w:rPr>
            </w:r>
            <w:r w:rsidR="000638B6">
              <w:rPr>
                <w:noProof/>
                <w:webHidden/>
              </w:rPr>
              <w:fldChar w:fldCharType="separate"/>
            </w:r>
            <w:r w:rsidR="000638B6">
              <w:rPr>
                <w:noProof/>
                <w:webHidden/>
              </w:rPr>
              <w:t>3</w:t>
            </w:r>
            <w:r w:rsidR="000638B6">
              <w:rPr>
                <w:noProof/>
                <w:webHidden/>
              </w:rPr>
              <w:fldChar w:fldCharType="end"/>
            </w:r>
          </w:hyperlink>
        </w:p>
        <w:p w14:paraId="183F110A" w14:textId="7A73ED73" w:rsidR="000638B6" w:rsidRDefault="00FC661D">
          <w:pPr>
            <w:pStyle w:val="TOC2"/>
            <w:tabs>
              <w:tab w:val="right" w:leader="dot" w:pos="9350"/>
            </w:tabs>
            <w:rPr>
              <w:rFonts w:eastAsiaTheme="minorEastAsia"/>
              <w:noProof/>
              <w:lang w:val="en-GB" w:eastAsia="en-GB"/>
            </w:rPr>
          </w:pPr>
          <w:hyperlink w:anchor="_Toc122087538" w:history="1">
            <w:r w:rsidR="000638B6" w:rsidRPr="00D331D4">
              <w:rPr>
                <w:rStyle w:val="Hyperlink"/>
                <w:rFonts w:ascii="Times New Roman" w:hAnsi="Times New Roman" w:cs="Times New Roman"/>
                <w:b/>
                <w:bCs/>
                <w:noProof/>
                <w:lang w:val="en-GB"/>
              </w:rPr>
              <w:t>Personal Expertise of the Entrepreneur</w:t>
            </w:r>
            <w:r w:rsidR="000638B6">
              <w:rPr>
                <w:noProof/>
                <w:webHidden/>
              </w:rPr>
              <w:tab/>
            </w:r>
            <w:r w:rsidR="000638B6">
              <w:rPr>
                <w:noProof/>
                <w:webHidden/>
              </w:rPr>
              <w:fldChar w:fldCharType="begin"/>
            </w:r>
            <w:r w:rsidR="000638B6">
              <w:rPr>
                <w:noProof/>
                <w:webHidden/>
              </w:rPr>
              <w:instrText xml:space="preserve"> PAGEREF _Toc122087538 \h </w:instrText>
            </w:r>
            <w:r w:rsidR="000638B6">
              <w:rPr>
                <w:noProof/>
                <w:webHidden/>
              </w:rPr>
            </w:r>
            <w:r w:rsidR="000638B6">
              <w:rPr>
                <w:noProof/>
                <w:webHidden/>
              </w:rPr>
              <w:fldChar w:fldCharType="separate"/>
            </w:r>
            <w:r w:rsidR="000638B6">
              <w:rPr>
                <w:noProof/>
                <w:webHidden/>
              </w:rPr>
              <w:t>4</w:t>
            </w:r>
            <w:r w:rsidR="000638B6">
              <w:rPr>
                <w:noProof/>
                <w:webHidden/>
              </w:rPr>
              <w:fldChar w:fldCharType="end"/>
            </w:r>
          </w:hyperlink>
        </w:p>
        <w:p w14:paraId="467D5F36" w14:textId="567F686E" w:rsidR="000638B6" w:rsidRDefault="00FC661D">
          <w:pPr>
            <w:pStyle w:val="TOC1"/>
            <w:tabs>
              <w:tab w:val="right" w:leader="dot" w:pos="9350"/>
            </w:tabs>
            <w:rPr>
              <w:rFonts w:eastAsiaTheme="minorEastAsia"/>
              <w:noProof/>
              <w:lang w:val="en-GB" w:eastAsia="en-GB"/>
            </w:rPr>
          </w:pPr>
          <w:hyperlink w:anchor="_Toc122087539" w:history="1">
            <w:r w:rsidR="000638B6" w:rsidRPr="00D331D4">
              <w:rPr>
                <w:rStyle w:val="Hyperlink"/>
                <w:rFonts w:ascii="Times New Roman" w:hAnsi="Times New Roman" w:cs="Times New Roman"/>
                <w:noProof/>
                <w:lang w:val="en-GB"/>
              </w:rPr>
              <w:t>Industry Analysis</w:t>
            </w:r>
            <w:r w:rsidR="000638B6">
              <w:rPr>
                <w:noProof/>
                <w:webHidden/>
              </w:rPr>
              <w:tab/>
            </w:r>
            <w:r w:rsidR="000638B6">
              <w:rPr>
                <w:noProof/>
                <w:webHidden/>
              </w:rPr>
              <w:fldChar w:fldCharType="begin"/>
            </w:r>
            <w:r w:rsidR="000638B6">
              <w:rPr>
                <w:noProof/>
                <w:webHidden/>
              </w:rPr>
              <w:instrText xml:space="preserve"> PAGEREF _Toc122087539 \h </w:instrText>
            </w:r>
            <w:r w:rsidR="000638B6">
              <w:rPr>
                <w:noProof/>
                <w:webHidden/>
              </w:rPr>
            </w:r>
            <w:r w:rsidR="000638B6">
              <w:rPr>
                <w:noProof/>
                <w:webHidden/>
              </w:rPr>
              <w:fldChar w:fldCharType="separate"/>
            </w:r>
            <w:r w:rsidR="000638B6">
              <w:rPr>
                <w:noProof/>
                <w:webHidden/>
              </w:rPr>
              <w:t>5</w:t>
            </w:r>
            <w:r w:rsidR="000638B6">
              <w:rPr>
                <w:noProof/>
                <w:webHidden/>
              </w:rPr>
              <w:fldChar w:fldCharType="end"/>
            </w:r>
          </w:hyperlink>
        </w:p>
        <w:p w14:paraId="52BA6565" w14:textId="3E4BC1DD" w:rsidR="000638B6" w:rsidRDefault="00FC661D">
          <w:pPr>
            <w:pStyle w:val="TOC2"/>
            <w:tabs>
              <w:tab w:val="right" w:leader="dot" w:pos="9350"/>
            </w:tabs>
            <w:rPr>
              <w:rFonts w:eastAsiaTheme="minorEastAsia"/>
              <w:noProof/>
              <w:lang w:val="en-GB" w:eastAsia="en-GB"/>
            </w:rPr>
          </w:pPr>
          <w:hyperlink w:anchor="_Toc122087540" w:history="1">
            <w:r w:rsidR="000638B6" w:rsidRPr="00D331D4">
              <w:rPr>
                <w:rStyle w:val="Hyperlink"/>
                <w:rFonts w:ascii="Times New Roman" w:hAnsi="Times New Roman" w:cs="Times New Roman"/>
                <w:b/>
                <w:bCs/>
                <w:noProof/>
                <w:lang w:val="en-GB"/>
              </w:rPr>
              <w:t>The threat of new Entrants</w:t>
            </w:r>
            <w:r w:rsidR="000638B6">
              <w:rPr>
                <w:noProof/>
                <w:webHidden/>
              </w:rPr>
              <w:tab/>
            </w:r>
            <w:r w:rsidR="000638B6">
              <w:rPr>
                <w:noProof/>
                <w:webHidden/>
              </w:rPr>
              <w:fldChar w:fldCharType="begin"/>
            </w:r>
            <w:r w:rsidR="000638B6">
              <w:rPr>
                <w:noProof/>
                <w:webHidden/>
              </w:rPr>
              <w:instrText xml:space="preserve"> PAGEREF _Toc122087540 \h </w:instrText>
            </w:r>
            <w:r w:rsidR="000638B6">
              <w:rPr>
                <w:noProof/>
                <w:webHidden/>
              </w:rPr>
            </w:r>
            <w:r w:rsidR="000638B6">
              <w:rPr>
                <w:noProof/>
                <w:webHidden/>
              </w:rPr>
              <w:fldChar w:fldCharType="separate"/>
            </w:r>
            <w:r w:rsidR="000638B6">
              <w:rPr>
                <w:noProof/>
                <w:webHidden/>
              </w:rPr>
              <w:t>5</w:t>
            </w:r>
            <w:r w:rsidR="000638B6">
              <w:rPr>
                <w:noProof/>
                <w:webHidden/>
              </w:rPr>
              <w:fldChar w:fldCharType="end"/>
            </w:r>
          </w:hyperlink>
        </w:p>
        <w:p w14:paraId="53D0B82B" w14:textId="3D27D6EC" w:rsidR="000638B6" w:rsidRDefault="00FC661D">
          <w:pPr>
            <w:pStyle w:val="TOC2"/>
            <w:tabs>
              <w:tab w:val="right" w:leader="dot" w:pos="9350"/>
            </w:tabs>
            <w:rPr>
              <w:rFonts w:eastAsiaTheme="minorEastAsia"/>
              <w:noProof/>
              <w:lang w:val="en-GB" w:eastAsia="en-GB"/>
            </w:rPr>
          </w:pPr>
          <w:hyperlink w:anchor="_Toc122087541" w:history="1">
            <w:r w:rsidR="000638B6" w:rsidRPr="00D331D4">
              <w:rPr>
                <w:rStyle w:val="Hyperlink"/>
                <w:rFonts w:ascii="Times New Roman" w:hAnsi="Times New Roman" w:cs="Times New Roman"/>
                <w:b/>
                <w:bCs/>
                <w:noProof/>
                <w:lang w:val="en-GB"/>
              </w:rPr>
              <w:t>Bargaining power of customers</w:t>
            </w:r>
            <w:r w:rsidR="000638B6">
              <w:rPr>
                <w:noProof/>
                <w:webHidden/>
              </w:rPr>
              <w:tab/>
            </w:r>
            <w:r w:rsidR="000638B6">
              <w:rPr>
                <w:noProof/>
                <w:webHidden/>
              </w:rPr>
              <w:fldChar w:fldCharType="begin"/>
            </w:r>
            <w:r w:rsidR="000638B6">
              <w:rPr>
                <w:noProof/>
                <w:webHidden/>
              </w:rPr>
              <w:instrText xml:space="preserve"> PAGEREF _Toc122087541 \h </w:instrText>
            </w:r>
            <w:r w:rsidR="000638B6">
              <w:rPr>
                <w:noProof/>
                <w:webHidden/>
              </w:rPr>
            </w:r>
            <w:r w:rsidR="000638B6">
              <w:rPr>
                <w:noProof/>
                <w:webHidden/>
              </w:rPr>
              <w:fldChar w:fldCharType="separate"/>
            </w:r>
            <w:r w:rsidR="000638B6">
              <w:rPr>
                <w:noProof/>
                <w:webHidden/>
              </w:rPr>
              <w:t>6</w:t>
            </w:r>
            <w:r w:rsidR="000638B6">
              <w:rPr>
                <w:noProof/>
                <w:webHidden/>
              </w:rPr>
              <w:fldChar w:fldCharType="end"/>
            </w:r>
          </w:hyperlink>
        </w:p>
        <w:p w14:paraId="093639B8" w14:textId="4456FA60" w:rsidR="000638B6" w:rsidRDefault="00FC661D">
          <w:pPr>
            <w:pStyle w:val="TOC2"/>
            <w:tabs>
              <w:tab w:val="right" w:leader="dot" w:pos="9350"/>
            </w:tabs>
            <w:rPr>
              <w:rFonts w:eastAsiaTheme="minorEastAsia"/>
              <w:noProof/>
              <w:lang w:val="en-GB" w:eastAsia="en-GB"/>
            </w:rPr>
          </w:pPr>
          <w:hyperlink w:anchor="_Toc122087542" w:history="1">
            <w:r w:rsidR="000638B6" w:rsidRPr="00D331D4">
              <w:rPr>
                <w:rStyle w:val="Hyperlink"/>
                <w:rFonts w:ascii="Times New Roman" w:hAnsi="Times New Roman" w:cs="Times New Roman"/>
                <w:b/>
                <w:bCs/>
                <w:noProof/>
                <w:lang w:val="en-GB"/>
              </w:rPr>
              <w:t>Threat of substitution</w:t>
            </w:r>
            <w:r w:rsidR="000638B6">
              <w:rPr>
                <w:noProof/>
                <w:webHidden/>
              </w:rPr>
              <w:tab/>
            </w:r>
            <w:r w:rsidR="000638B6">
              <w:rPr>
                <w:noProof/>
                <w:webHidden/>
              </w:rPr>
              <w:fldChar w:fldCharType="begin"/>
            </w:r>
            <w:r w:rsidR="000638B6">
              <w:rPr>
                <w:noProof/>
                <w:webHidden/>
              </w:rPr>
              <w:instrText xml:space="preserve"> PAGEREF _Toc122087542 \h </w:instrText>
            </w:r>
            <w:r w:rsidR="000638B6">
              <w:rPr>
                <w:noProof/>
                <w:webHidden/>
              </w:rPr>
            </w:r>
            <w:r w:rsidR="000638B6">
              <w:rPr>
                <w:noProof/>
                <w:webHidden/>
              </w:rPr>
              <w:fldChar w:fldCharType="separate"/>
            </w:r>
            <w:r w:rsidR="000638B6">
              <w:rPr>
                <w:noProof/>
                <w:webHidden/>
              </w:rPr>
              <w:t>6</w:t>
            </w:r>
            <w:r w:rsidR="000638B6">
              <w:rPr>
                <w:noProof/>
                <w:webHidden/>
              </w:rPr>
              <w:fldChar w:fldCharType="end"/>
            </w:r>
          </w:hyperlink>
        </w:p>
        <w:p w14:paraId="0050F122" w14:textId="6307BEE5" w:rsidR="000638B6" w:rsidRDefault="00FC661D">
          <w:pPr>
            <w:pStyle w:val="TOC2"/>
            <w:tabs>
              <w:tab w:val="right" w:leader="dot" w:pos="9350"/>
            </w:tabs>
            <w:rPr>
              <w:rFonts w:eastAsiaTheme="minorEastAsia"/>
              <w:noProof/>
              <w:lang w:val="en-GB" w:eastAsia="en-GB"/>
            </w:rPr>
          </w:pPr>
          <w:hyperlink w:anchor="_Toc122087543" w:history="1">
            <w:r w:rsidR="000638B6" w:rsidRPr="00D331D4">
              <w:rPr>
                <w:rStyle w:val="Hyperlink"/>
                <w:rFonts w:ascii="Times New Roman" w:hAnsi="Times New Roman" w:cs="Times New Roman"/>
                <w:b/>
                <w:bCs/>
                <w:noProof/>
                <w:lang w:val="en-GB"/>
              </w:rPr>
              <w:t>Rivalry among competitors</w:t>
            </w:r>
            <w:r w:rsidR="000638B6">
              <w:rPr>
                <w:noProof/>
                <w:webHidden/>
              </w:rPr>
              <w:tab/>
            </w:r>
            <w:r w:rsidR="000638B6">
              <w:rPr>
                <w:noProof/>
                <w:webHidden/>
              </w:rPr>
              <w:fldChar w:fldCharType="begin"/>
            </w:r>
            <w:r w:rsidR="000638B6">
              <w:rPr>
                <w:noProof/>
                <w:webHidden/>
              </w:rPr>
              <w:instrText xml:space="preserve"> PAGEREF _Toc122087543 \h </w:instrText>
            </w:r>
            <w:r w:rsidR="000638B6">
              <w:rPr>
                <w:noProof/>
                <w:webHidden/>
              </w:rPr>
            </w:r>
            <w:r w:rsidR="000638B6">
              <w:rPr>
                <w:noProof/>
                <w:webHidden/>
              </w:rPr>
              <w:fldChar w:fldCharType="separate"/>
            </w:r>
            <w:r w:rsidR="000638B6">
              <w:rPr>
                <w:noProof/>
                <w:webHidden/>
              </w:rPr>
              <w:t>6</w:t>
            </w:r>
            <w:r w:rsidR="000638B6">
              <w:rPr>
                <w:noProof/>
                <w:webHidden/>
              </w:rPr>
              <w:fldChar w:fldCharType="end"/>
            </w:r>
          </w:hyperlink>
        </w:p>
        <w:p w14:paraId="3C3F5C0D" w14:textId="6A6E15D6" w:rsidR="000638B6" w:rsidRDefault="00FC661D">
          <w:pPr>
            <w:pStyle w:val="TOC1"/>
            <w:tabs>
              <w:tab w:val="right" w:leader="dot" w:pos="9350"/>
            </w:tabs>
            <w:rPr>
              <w:rFonts w:eastAsiaTheme="minorEastAsia"/>
              <w:noProof/>
              <w:lang w:val="en-GB" w:eastAsia="en-GB"/>
            </w:rPr>
          </w:pPr>
          <w:hyperlink w:anchor="_Toc122087544" w:history="1">
            <w:r w:rsidR="000638B6" w:rsidRPr="00D331D4">
              <w:rPr>
                <w:rStyle w:val="Hyperlink"/>
                <w:rFonts w:ascii="Times New Roman" w:hAnsi="Times New Roman" w:cs="Times New Roman"/>
                <w:noProof/>
                <w:lang w:val="en-GB"/>
              </w:rPr>
              <w:t>Operations and Management Team Plan</w:t>
            </w:r>
            <w:r w:rsidR="000638B6">
              <w:rPr>
                <w:noProof/>
                <w:webHidden/>
              </w:rPr>
              <w:tab/>
            </w:r>
            <w:r w:rsidR="000638B6">
              <w:rPr>
                <w:noProof/>
                <w:webHidden/>
              </w:rPr>
              <w:fldChar w:fldCharType="begin"/>
            </w:r>
            <w:r w:rsidR="000638B6">
              <w:rPr>
                <w:noProof/>
                <w:webHidden/>
              </w:rPr>
              <w:instrText xml:space="preserve"> PAGEREF _Toc122087544 \h </w:instrText>
            </w:r>
            <w:r w:rsidR="000638B6">
              <w:rPr>
                <w:noProof/>
                <w:webHidden/>
              </w:rPr>
            </w:r>
            <w:r w:rsidR="000638B6">
              <w:rPr>
                <w:noProof/>
                <w:webHidden/>
              </w:rPr>
              <w:fldChar w:fldCharType="separate"/>
            </w:r>
            <w:r w:rsidR="000638B6">
              <w:rPr>
                <w:noProof/>
                <w:webHidden/>
              </w:rPr>
              <w:t>7</w:t>
            </w:r>
            <w:r w:rsidR="000638B6">
              <w:rPr>
                <w:noProof/>
                <w:webHidden/>
              </w:rPr>
              <w:fldChar w:fldCharType="end"/>
            </w:r>
          </w:hyperlink>
        </w:p>
        <w:p w14:paraId="65BB2920" w14:textId="5EA7EA2D" w:rsidR="000638B6" w:rsidRDefault="00FC661D">
          <w:pPr>
            <w:pStyle w:val="TOC2"/>
            <w:tabs>
              <w:tab w:val="right" w:leader="dot" w:pos="9350"/>
            </w:tabs>
            <w:rPr>
              <w:rFonts w:eastAsiaTheme="minorEastAsia"/>
              <w:noProof/>
              <w:lang w:val="en-GB" w:eastAsia="en-GB"/>
            </w:rPr>
          </w:pPr>
          <w:hyperlink w:anchor="_Toc122087545" w:history="1">
            <w:r w:rsidR="000638B6" w:rsidRPr="00D331D4">
              <w:rPr>
                <w:rStyle w:val="Hyperlink"/>
                <w:rFonts w:ascii="Times New Roman" w:hAnsi="Times New Roman" w:cs="Times New Roman"/>
                <w:b/>
                <w:bCs/>
                <w:noProof/>
                <w:lang w:val="en-GB"/>
              </w:rPr>
              <w:t>Operations</w:t>
            </w:r>
            <w:r w:rsidR="000638B6">
              <w:rPr>
                <w:noProof/>
                <w:webHidden/>
              </w:rPr>
              <w:tab/>
            </w:r>
            <w:r w:rsidR="000638B6">
              <w:rPr>
                <w:noProof/>
                <w:webHidden/>
              </w:rPr>
              <w:fldChar w:fldCharType="begin"/>
            </w:r>
            <w:r w:rsidR="000638B6">
              <w:rPr>
                <w:noProof/>
                <w:webHidden/>
              </w:rPr>
              <w:instrText xml:space="preserve"> PAGEREF _Toc122087545 \h </w:instrText>
            </w:r>
            <w:r w:rsidR="000638B6">
              <w:rPr>
                <w:noProof/>
                <w:webHidden/>
              </w:rPr>
            </w:r>
            <w:r w:rsidR="000638B6">
              <w:rPr>
                <w:noProof/>
                <w:webHidden/>
              </w:rPr>
              <w:fldChar w:fldCharType="separate"/>
            </w:r>
            <w:r w:rsidR="000638B6">
              <w:rPr>
                <w:noProof/>
                <w:webHidden/>
              </w:rPr>
              <w:t>7</w:t>
            </w:r>
            <w:r w:rsidR="000638B6">
              <w:rPr>
                <w:noProof/>
                <w:webHidden/>
              </w:rPr>
              <w:fldChar w:fldCharType="end"/>
            </w:r>
          </w:hyperlink>
        </w:p>
        <w:p w14:paraId="5825A703" w14:textId="045FD82C" w:rsidR="000638B6" w:rsidRDefault="00FC661D">
          <w:pPr>
            <w:pStyle w:val="TOC2"/>
            <w:tabs>
              <w:tab w:val="right" w:leader="dot" w:pos="9350"/>
            </w:tabs>
            <w:rPr>
              <w:rFonts w:eastAsiaTheme="minorEastAsia"/>
              <w:noProof/>
              <w:lang w:val="en-GB" w:eastAsia="en-GB"/>
            </w:rPr>
          </w:pPr>
          <w:hyperlink w:anchor="_Toc122087546" w:history="1">
            <w:r w:rsidR="000638B6" w:rsidRPr="00D331D4">
              <w:rPr>
                <w:rStyle w:val="Hyperlink"/>
                <w:rFonts w:ascii="Times New Roman" w:hAnsi="Times New Roman" w:cs="Times New Roman"/>
                <w:b/>
                <w:bCs/>
                <w:noProof/>
                <w:lang w:val="en-GB"/>
              </w:rPr>
              <w:t>Management Team</w:t>
            </w:r>
            <w:r w:rsidR="000638B6">
              <w:rPr>
                <w:noProof/>
                <w:webHidden/>
              </w:rPr>
              <w:tab/>
            </w:r>
            <w:r w:rsidR="000638B6">
              <w:rPr>
                <w:noProof/>
                <w:webHidden/>
              </w:rPr>
              <w:fldChar w:fldCharType="begin"/>
            </w:r>
            <w:r w:rsidR="000638B6">
              <w:rPr>
                <w:noProof/>
                <w:webHidden/>
              </w:rPr>
              <w:instrText xml:space="preserve"> PAGEREF _Toc122087546 \h </w:instrText>
            </w:r>
            <w:r w:rsidR="000638B6">
              <w:rPr>
                <w:noProof/>
                <w:webHidden/>
              </w:rPr>
            </w:r>
            <w:r w:rsidR="000638B6">
              <w:rPr>
                <w:noProof/>
                <w:webHidden/>
              </w:rPr>
              <w:fldChar w:fldCharType="separate"/>
            </w:r>
            <w:r w:rsidR="000638B6">
              <w:rPr>
                <w:noProof/>
                <w:webHidden/>
              </w:rPr>
              <w:t>8</w:t>
            </w:r>
            <w:r w:rsidR="000638B6">
              <w:rPr>
                <w:noProof/>
                <w:webHidden/>
              </w:rPr>
              <w:fldChar w:fldCharType="end"/>
            </w:r>
          </w:hyperlink>
        </w:p>
        <w:p w14:paraId="3784F7A1" w14:textId="667A56F5" w:rsidR="000638B6" w:rsidRDefault="00FC661D">
          <w:pPr>
            <w:pStyle w:val="TOC1"/>
            <w:tabs>
              <w:tab w:val="right" w:leader="dot" w:pos="9350"/>
            </w:tabs>
            <w:rPr>
              <w:rFonts w:eastAsiaTheme="minorEastAsia"/>
              <w:noProof/>
              <w:lang w:val="en-GB" w:eastAsia="en-GB"/>
            </w:rPr>
          </w:pPr>
          <w:hyperlink w:anchor="_Toc122087547" w:history="1">
            <w:r w:rsidR="000638B6" w:rsidRPr="00D331D4">
              <w:rPr>
                <w:rStyle w:val="Hyperlink"/>
                <w:rFonts w:ascii="Times New Roman" w:hAnsi="Times New Roman" w:cs="Times New Roman"/>
                <w:noProof/>
                <w:lang w:val="en-GB"/>
              </w:rPr>
              <w:t>Market Plan</w:t>
            </w:r>
            <w:r w:rsidR="000638B6">
              <w:rPr>
                <w:noProof/>
                <w:webHidden/>
              </w:rPr>
              <w:tab/>
            </w:r>
            <w:r w:rsidR="000638B6">
              <w:rPr>
                <w:noProof/>
                <w:webHidden/>
              </w:rPr>
              <w:fldChar w:fldCharType="begin"/>
            </w:r>
            <w:r w:rsidR="000638B6">
              <w:rPr>
                <w:noProof/>
                <w:webHidden/>
              </w:rPr>
              <w:instrText xml:space="preserve"> PAGEREF _Toc122087547 \h </w:instrText>
            </w:r>
            <w:r w:rsidR="000638B6">
              <w:rPr>
                <w:noProof/>
                <w:webHidden/>
              </w:rPr>
            </w:r>
            <w:r w:rsidR="000638B6">
              <w:rPr>
                <w:noProof/>
                <w:webHidden/>
              </w:rPr>
              <w:fldChar w:fldCharType="separate"/>
            </w:r>
            <w:r w:rsidR="000638B6">
              <w:rPr>
                <w:noProof/>
                <w:webHidden/>
              </w:rPr>
              <w:t>10</w:t>
            </w:r>
            <w:r w:rsidR="000638B6">
              <w:rPr>
                <w:noProof/>
                <w:webHidden/>
              </w:rPr>
              <w:fldChar w:fldCharType="end"/>
            </w:r>
          </w:hyperlink>
        </w:p>
        <w:p w14:paraId="031CB7A7" w14:textId="1FFDCD20" w:rsidR="000638B6" w:rsidRDefault="00FC661D">
          <w:pPr>
            <w:pStyle w:val="TOC2"/>
            <w:tabs>
              <w:tab w:val="right" w:leader="dot" w:pos="9350"/>
            </w:tabs>
            <w:rPr>
              <w:rFonts w:eastAsiaTheme="minorEastAsia"/>
              <w:noProof/>
              <w:lang w:val="en-GB" w:eastAsia="en-GB"/>
            </w:rPr>
          </w:pPr>
          <w:hyperlink w:anchor="_Toc122087548" w:history="1">
            <w:r w:rsidR="000638B6" w:rsidRPr="00D331D4">
              <w:rPr>
                <w:rStyle w:val="Hyperlink"/>
                <w:rFonts w:ascii="Times New Roman" w:hAnsi="Times New Roman" w:cs="Times New Roman"/>
                <w:b/>
                <w:bCs/>
                <w:noProof/>
                <w:lang w:val="en-GB"/>
              </w:rPr>
              <w:t>Price</w:t>
            </w:r>
            <w:r w:rsidR="000638B6">
              <w:rPr>
                <w:noProof/>
                <w:webHidden/>
              </w:rPr>
              <w:tab/>
            </w:r>
            <w:r w:rsidR="000638B6">
              <w:rPr>
                <w:noProof/>
                <w:webHidden/>
              </w:rPr>
              <w:fldChar w:fldCharType="begin"/>
            </w:r>
            <w:r w:rsidR="000638B6">
              <w:rPr>
                <w:noProof/>
                <w:webHidden/>
              </w:rPr>
              <w:instrText xml:space="preserve"> PAGEREF _Toc122087548 \h </w:instrText>
            </w:r>
            <w:r w:rsidR="000638B6">
              <w:rPr>
                <w:noProof/>
                <w:webHidden/>
              </w:rPr>
            </w:r>
            <w:r w:rsidR="000638B6">
              <w:rPr>
                <w:noProof/>
                <w:webHidden/>
              </w:rPr>
              <w:fldChar w:fldCharType="separate"/>
            </w:r>
            <w:r w:rsidR="000638B6">
              <w:rPr>
                <w:noProof/>
                <w:webHidden/>
              </w:rPr>
              <w:t>11</w:t>
            </w:r>
            <w:r w:rsidR="000638B6">
              <w:rPr>
                <w:noProof/>
                <w:webHidden/>
              </w:rPr>
              <w:fldChar w:fldCharType="end"/>
            </w:r>
          </w:hyperlink>
        </w:p>
        <w:p w14:paraId="7FBE452D" w14:textId="01BDC8F7" w:rsidR="000638B6" w:rsidRDefault="00FC661D">
          <w:pPr>
            <w:pStyle w:val="TOC2"/>
            <w:tabs>
              <w:tab w:val="right" w:leader="dot" w:pos="9350"/>
            </w:tabs>
            <w:rPr>
              <w:rFonts w:eastAsiaTheme="minorEastAsia"/>
              <w:noProof/>
              <w:lang w:val="en-GB" w:eastAsia="en-GB"/>
            </w:rPr>
          </w:pPr>
          <w:hyperlink w:anchor="_Toc122087549" w:history="1">
            <w:r w:rsidR="000638B6" w:rsidRPr="00D331D4">
              <w:rPr>
                <w:rStyle w:val="Hyperlink"/>
                <w:rFonts w:ascii="Times New Roman" w:hAnsi="Times New Roman" w:cs="Times New Roman"/>
                <w:b/>
                <w:bCs/>
                <w:noProof/>
                <w:lang w:val="en-GB"/>
              </w:rPr>
              <w:t>Promotion</w:t>
            </w:r>
            <w:r w:rsidR="000638B6">
              <w:rPr>
                <w:noProof/>
                <w:webHidden/>
              </w:rPr>
              <w:tab/>
            </w:r>
            <w:r w:rsidR="000638B6">
              <w:rPr>
                <w:noProof/>
                <w:webHidden/>
              </w:rPr>
              <w:fldChar w:fldCharType="begin"/>
            </w:r>
            <w:r w:rsidR="000638B6">
              <w:rPr>
                <w:noProof/>
                <w:webHidden/>
              </w:rPr>
              <w:instrText xml:space="preserve"> PAGEREF _Toc122087549 \h </w:instrText>
            </w:r>
            <w:r w:rsidR="000638B6">
              <w:rPr>
                <w:noProof/>
                <w:webHidden/>
              </w:rPr>
            </w:r>
            <w:r w:rsidR="000638B6">
              <w:rPr>
                <w:noProof/>
                <w:webHidden/>
              </w:rPr>
              <w:fldChar w:fldCharType="separate"/>
            </w:r>
            <w:r w:rsidR="000638B6">
              <w:rPr>
                <w:noProof/>
                <w:webHidden/>
              </w:rPr>
              <w:t>11</w:t>
            </w:r>
            <w:r w:rsidR="000638B6">
              <w:rPr>
                <w:noProof/>
                <w:webHidden/>
              </w:rPr>
              <w:fldChar w:fldCharType="end"/>
            </w:r>
          </w:hyperlink>
        </w:p>
        <w:p w14:paraId="4170C271" w14:textId="741D9CCB" w:rsidR="000638B6" w:rsidRDefault="00FC661D">
          <w:pPr>
            <w:pStyle w:val="TOC2"/>
            <w:tabs>
              <w:tab w:val="right" w:leader="dot" w:pos="9350"/>
            </w:tabs>
            <w:rPr>
              <w:rFonts w:eastAsiaTheme="minorEastAsia"/>
              <w:noProof/>
              <w:lang w:val="en-GB" w:eastAsia="en-GB"/>
            </w:rPr>
          </w:pPr>
          <w:hyperlink w:anchor="_Toc122087550" w:history="1">
            <w:r w:rsidR="000638B6" w:rsidRPr="00D331D4">
              <w:rPr>
                <w:rStyle w:val="Hyperlink"/>
                <w:rFonts w:ascii="Times New Roman" w:hAnsi="Times New Roman" w:cs="Times New Roman"/>
                <w:b/>
                <w:bCs/>
                <w:noProof/>
                <w:lang w:val="en-GB"/>
              </w:rPr>
              <w:t>Product</w:t>
            </w:r>
            <w:r w:rsidR="000638B6">
              <w:rPr>
                <w:noProof/>
                <w:webHidden/>
              </w:rPr>
              <w:tab/>
            </w:r>
            <w:r w:rsidR="000638B6">
              <w:rPr>
                <w:noProof/>
                <w:webHidden/>
              </w:rPr>
              <w:fldChar w:fldCharType="begin"/>
            </w:r>
            <w:r w:rsidR="000638B6">
              <w:rPr>
                <w:noProof/>
                <w:webHidden/>
              </w:rPr>
              <w:instrText xml:space="preserve"> PAGEREF _Toc122087550 \h </w:instrText>
            </w:r>
            <w:r w:rsidR="000638B6">
              <w:rPr>
                <w:noProof/>
                <w:webHidden/>
              </w:rPr>
            </w:r>
            <w:r w:rsidR="000638B6">
              <w:rPr>
                <w:noProof/>
                <w:webHidden/>
              </w:rPr>
              <w:fldChar w:fldCharType="separate"/>
            </w:r>
            <w:r w:rsidR="000638B6">
              <w:rPr>
                <w:noProof/>
                <w:webHidden/>
              </w:rPr>
              <w:t>11</w:t>
            </w:r>
            <w:r w:rsidR="000638B6">
              <w:rPr>
                <w:noProof/>
                <w:webHidden/>
              </w:rPr>
              <w:fldChar w:fldCharType="end"/>
            </w:r>
          </w:hyperlink>
        </w:p>
        <w:p w14:paraId="1DE0339B" w14:textId="2A967C4A" w:rsidR="000638B6" w:rsidRDefault="00FC661D">
          <w:pPr>
            <w:pStyle w:val="TOC2"/>
            <w:tabs>
              <w:tab w:val="right" w:leader="dot" w:pos="9350"/>
            </w:tabs>
            <w:rPr>
              <w:rFonts w:eastAsiaTheme="minorEastAsia"/>
              <w:noProof/>
              <w:lang w:val="en-GB" w:eastAsia="en-GB"/>
            </w:rPr>
          </w:pPr>
          <w:hyperlink w:anchor="_Toc122087551" w:history="1">
            <w:r w:rsidR="000638B6" w:rsidRPr="00D331D4">
              <w:rPr>
                <w:rStyle w:val="Hyperlink"/>
                <w:rFonts w:ascii="Times New Roman" w:hAnsi="Times New Roman" w:cs="Times New Roman"/>
                <w:b/>
                <w:bCs/>
                <w:noProof/>
                <w:lang w:val="en-GB"/>
              </w:rPr>
              <w:t>Place</w:t>
            </w:r>
            <w:r w:rsidR="000638B6">
              <w:rPr>
                <w:noProof/>
                <w:webHidden/>
              </w:rPr>
              <w:tab/>
            </w:r>
            <w:r w:rsidR="000638B6">
              <w:rPr>
                <w:noProof/>
                <w:webHidden/>
              </w:rPr>
              <w:fldChar w:fldCharType="begin"/>
            </w:r>
            <w:r w:rsidR="000638B6">
              <w:rPr>
                <w:noProof/>
                <w:webHidden/>
              </w:rPr>
              <w:instrText xml:space="preserve"> PAGEREF _Toc122087551 \h </w:instrText>
            </w:r>
            <w:r w:rsidR="000638B6">
              <w:rPr>
                <w:noProof/>
                <w:webHidden/>
              </w:rPr>
            </w:r>
            <w:r w:rsidR="000638B6">
              <w:rPr>
                <w:noProof/>
                <w:webHidden/>
              </w:rPr>
              <w:fldChar w:fldCharType="separate"/>
            </w:r>
            <w:r w:rsidR="000638B6">
              <w:rPr>
                <w:noProof/>
                <w:webHidden/>
              </w:rPr>
              <w:t>11</w:t>
            </w:r>
            <w:r w:rsidR="000638B6">
              <w:rPr>
                <w:noProof/>
                <w:webHidden/>
              </w:rPr>
              <w:fldChar w:fldCharType="end"/>
            </w:r>
          </w:hyperlink>
        </w:p>
        <w:p w14:paraId="3D2890E2" w14:textId="0570F7DA" w:rsidR="000638B6" w:rsidRDefault="00FC661D">
          <w:pPr>
            <w:pStyle w:val="TOC1"/>
            <w:tabs>
              <w:tab w:val="right" w:leader="dot" w:pos="9350"/>
            </w:tabs>
            <w:rPr>
              <w:rFonts w:eastAsiaTheme="minorEastAsia"/>
              <w:noProof/>
              <w:lang w:val="en-GB" w:eastAsia="en-GB"/>
            </w:rPr>
          </w:pPr>
          <w:hyperlink w:anchor="_Toc122087552" w:history="1">
            <w:r w:rsidR="000638B6" w:rsidRPr="00D331D4">
              <w:rPr>
                <w:rStyle w:val="Hyperlink"/>
                <w:rFonts w:ascii="Times New Roman" w:hAnsi="Times New Roman" w:cs="Times New Roman"/>
                <w:noProof/>
                <w:lang w:val="en-GB"/>
              </w:rPr>
              <w:t>Financial Plan</w:t>
            </w:r>
            <w:r w:rsidR="000638B6">
              <w:rPr>
                <w:noProof/>
                <w:webHidden/>
              </w:rPr>
              <w:tab/>
            </w:r>
            <w:r w:rsidR="000638B6">
              <w:rPr>
                <w:noProof/>
                <w:webHidden/>
              </w:rPr>
              <w:fldChar w:fldCharType="begin"/>
            </w:r>
            <w:r w:rsidR="000638B6">
              <w:rPr>
                <w:noProof/>
                <w:webHidden/>
              </w:rPr>
              <w:instrText xml:space="preserve"> PAGEREF _Toc122087552 \h </w:instrText>
            </w:r>
            <w:r w:rsidR="000638B6">
              <w:rPr>
                <w:noProof/>
                <w:webHidden/>
              </w:rPr>
            </w:r>
            <w:r w:rsidR="000638B6">
              <w:rPr>
                <w:noProof/>
                <w:webHidden/>
              </w:rPr>
              <w:fldChar w:fldCharType="separate"/>
            </w:r>
            <w:r w:rsidR="000638B6">
              <w:rPr>
                <w:noProof/>
                <w:webHidden/>
              </w:rPr>
              <w:t>11</w:t>
            </w:r>
            <w:r w:rsidR="000638B6">
              <w:rPr>
                <w:noProof/>
                <w:webHidden/>
              </w:rPr>
              <w:fldChar w:fldCharType="end"/>
            </w:r>
          </w:hyperlink>
        </w:p>
        <w:p w14:paraId="584B0431" w14:textId="73799F77" w:rsidR="000638B6" w:rsidRDefault="00FC661D">
          <w:pPr>
            <w:pStyle w:val="TOC1"/>
            <w:tabs>
              <w:tab w:val="right" w:leader="dot" w:pos="9350"/>
            </w:tabs>
            <w:rPr>
              <w:rFonts w:eastAsiaTheme="minorEastAsia"/>
              <w:noProof/>
              <w:lang w:val="en-GB" w:eastAsia="en-GB"/>
            </w:rPr>
          </w:pPr>
          <w:hyperlink w:anchor="_Toc122087553" w:history="1">
            <w:r w:rsidR="000638B6" w:rsidRPr="00D331D4">
              <w:rPr>
                <w:rStyle w:val="Hyperlink"/>
                <w:rFonts w:ascii="Times New Roman" w:hAnsi="Times New Roman" w:cs="Times New Roman"/>
                <w:noProof/>
                <w:lang w:val="en-GB"/>
              </w:rPr>
              <w:t>Market Research</w:t>
            </w:r>
            <w:r w:rsidR="000638B6">
              <w:rPr>
                <w:noProof/>
                <w:webHidden/>
              </w:rPr>
              <w:tab/>
            </w:r>
            <w:r w:rsidR="000638B6">
              <w:rPr>
                <w:noProof/>
                <w:webHidden/>
              </w:rPr>
              <w:fldChar w:fldCharType="begin"/>
            </w:r>
            <w:r w:rsidR="000638B6">
              <w:rPr>
                <w:noProof/>
                <w:webHidden/>
              </w:rPr>
              <w:instrText xml:space="preserve"> PAGEREF _Toc122087553 \h </w:instrText>
            </w:r>
            <w:r w:rsidR="000638B6">
              <w:rPr>
                <w:noProof/>
                <w:webHidden/>
              </w:rPr>
            </w:r>
            <w:r w:rsidR="000638B6">
              <w:rPr>
                <w:noProof/>
                <w:webHidden/>
              </w:rPr>
              <w:fldChar w:fldCharType="separate"/>
            </w:r>
            <w:r w:rsidR="000638B6">
              <w:rPr>
                <w:noProof/>
                <w:webHidden/>
              </w:rPr>
              <w:t>16</w:t>
            </w:r>
            <w:r w:rsidR="000638B6">
              <w:rPr>
                <w:noProof/>
                <w:webHidden/>
              </w:rPr>
              <w:fldChar w:fldCharType="end"/>
            </w:r>
          </w:hyperlink>
        </w:p>
        <w:p w14:paraId="20914257" w14:textId="50ECC0B0" w:rsidR="00CC091C" w:rsidRPr="000638B6" w:rsidRDefault="00CC091C">
          <w:pPr>
            <w:rPr>
              <w:rFonts w:ascii="Times New Roman" w:hAnsi="Times New Roman" w:cs="Times New Roman"/>
              <w:sz w:val="24"/>
              <w:szCs w:val="24"/>
              <w:lang w:val="en-GB"/>
            </w:rPr>
          </w:pPr>
          <w:r w:rsidRPr="000638B6">
            <w:rPr>
              <w:rFonts w:ascii="Times New Roman" w:hAnsi="Times New Roman" w:cs="Times New Roman"/>
              <w:b/>
              <w:bCs/>
              <w:sz w:val="24"/>
              <w:szCs w:val="24"/>
              <w:lang w:val="en-GB"/>
            </w:rPr>
            <w:fldChar w:fldCharType="end"/>
          </w:r>
        </w:p>
      </w:sdtContent>
    </w:sdt>
    <w:p w14:paraId="7C53D298" w14:textId="77777777" w:rsidR="00CC091C" w:rsidRPr="000638B6" w:rsidRDefault="00CC091C" w:rsidP="00DA2C26">
      <w:pPr>
        <w:rPr>
          <w:rFonts w:ascii="Times New Roman" w:hAnsi="Times New Roman" w:cs="Times New Roman"/>
          <w:b/>
          <w:bCs/>
          <w:sz w:val="24"/>
          <w:szCs w:val="24"/>
          <w:lang w:val="en-GB"/>
        </w:rPr>
      </w:pPr>
    </w:p>
    <w:p w14:paraId="21620157" w14:textId="508B0C5C" w:rsidR="00DA2C26" w:rsidRPr="000638B6" w:rsidRDefault="00DA2C26">
      <w:pPr>
        <w:rPr>
          <w:rFonts w:ascii="Times New Roman" w:eastAsiaTheme="majorEastAsia" w:hAnsi="Times New Roman" w:cs="Times New Roman"/>
          <w:color w:val="2F5496" w:themeColor="accent1" w:themeShade="BF"/>
          <w:sz w:val="24"/>
          <w:szCs w:val="24"/>
          <w:lang w:val="en-GB"/>
        </w:rPr>
      </w:pPr>
      <w:r w:rsidRPr="000638B6">
        <w:rPr>
          <w:rFonts w:ascii="Times New Roman" w:hAnsi="Times New Roman" w:cs="Times New Roman"/>
          <w:sz w:val="24"/>
          <w:szCs w:val="24"/>
          <w:lang w:val="en-GB"/>
        </w:rPr>
        <w:br w:type="page"/>
      </w:r>
    </w:p>
    <w:p w14:paraId="3330E616" w14:textId="423F059C" w:rsidR="002F53FA" w:rsidRPr="000638B6" w:rsidRDefault="00474543" w:rsidP="000638B6">
      <w:pPr>
        <w:pStyle w:val="Heading1"/>
        <w:tabs>
          <w:tab w:val="center" w:pos="4680"/>
        </w:tabs>
        <w:spacing w:before="0" w:line="480" w:lineRule="auto"/>
        <w:rPr>
          <w:rFonts w:ascii="Times New Roman" w:hAnsi="Times New Roman" w:cs="Times New Roman"/>
          <w:sz w:val="24"/>
          <w:szCs w:val="24"/>
          <w:lang w:val="en-GB"/>
        </w:rPr>
      </w:pPr>
      <w:bookmarkStart w:id="0" w:name="_Toc122087534"/>
      <w:r w:rsidRPr="000638B6">
        <w:rPr>
          <w:rFonts w:ascii="Times New Roman" w:hAnsi="Times New Roman" w:cs="Times New Roman"/>
          <w:sz w:val="24"/>
          <w:szCs w:val="24"/>
          <w:lang w:val="en-GB"/>
        </w:rPr>
        <w:lastRenderedPageBreak/>
        <w:t xml:space="preserve">1.0 </w:t>
      </w:r>
      <w:r w:rsidR="00C831C8" w:rsidRPr="000638B6">
        <w:rPr>
          <w:rFonts w:ascii="Times New Roman" w:hAnsi="Times New Roman" w:cs="Times New Roman"/>
          <w:sz w:val="24"/>
          <w:szCs w:val="24"/>
          <w:lang w:val="en-GB"/>
        </w:rPr>
        <w:t>Business Description</w:t>
      </w:r>
      <w:bookmarkEnd w:id="0"/>
      <w:r w:rsidR="00C831C8" w:rsidRPr="000638B6">
        <w:rPr>
          <w:rFonts w:ascii="Times New Roman" w:hAnsi="Times New Roman" w:cs="Times New Roman"/>
          <w:sz w:val="24"/>
          <w:szCs w:val="24"/>
          <w:lang w:val="en-GB"/>
        </w:rPr>
        <w:t xml:space="preserve"> </w:t>
      </w:r>
      <w:r w:rsidR="00DA2C26" w:rsidRPr="000638B6">
        <w:rPr>
          <w:rFonts w:ascii="Times New Roman" w:hAnsi="Times New Roman" w:cs="Times New Roman"/>
          <w:sz w:val="24"/>
          <w:szCs w:val="24"/>
          <w:lang w:val="en-GB"/>
        </w:rPr>
        <w:tab/>
      </w:r>
    </w:p>
    <w:p w14:paraId="0AB44338" w14:textId="2785DFD6" w:rsidR="00B365B8" w:rsidRPr="000638B6" w:rsidRDefault="00166096"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Due to the increased demand for physical fitness </w:t>
      </w:r>
      <w:r w:rsidR="00DA1CA5" w:rsidRPr="000638B6">
        <w:rPr>
          <w:rFonts w:ascii="Times New Roman" w:hAnsi="Times New Roman" w:cs="Times New Roman"/>
          <w:sz w:val="24"/>
          <w:szCs w:val="24"/>
          <w:lang w:val="en-GB"/>
        </w:rPr>
        <w:t>services,</w:t>
      </w:r>
      <w:r w:rsidRPr="000638B6">
        <w:rPr>
          <w:rFonts w:ascii="Times New Roman" w:hAnsi="Times New Roman" w:cs="Times New Roman"/>
          <w:sz w:val="24"/>
          <w:szCs w:val="24"/>
          <w:lang w:val="en-GB"/>
        </w:rPr>
        <w:t xml:space="preserve"> we have decided to start a </w:t>
      </w:r>
      <w:r w:rsidR="001D4F13" w:rsidRPr="000638B6">
        <w:rPr>
          <w:rFonts w:ascii="Times New Roman" w:hAnsi="Times New Roman" w:cs="Times New Roman"/>
          <w:sz w:val="24"/>
          <w:szCs w:val="24"/>
          <w:lang w:val="en-GB"/>
        </w:rPr>
        <w:t>gym club</w:t>
      </w:r>
      <w:r w:rsidR="00292F13" w:rsidRPr="000638B6">
        <w:rPr>
          <w:rFonts w:ascii="Times New Roman" w:hAnsi="Times New Roman" w:cs="Times New Roman"/>
          <w:sz w:val="24"/>
          <w:szCs w:val="24"/>
          <w:lang w:val="en-GB"/>
        </w:rPr>
        <w:t xml:space="preserve">, </w:t>
      </w:r>
      <w:r w:rsidR="00B96EB1" w:rsidRPr="000638B6">
        <w:rPr>
          <w:rFonts w:ascii="Times New Roman" w:hAnsi="Times New Roman" w:cs="Times New Roman"/>
          <w:sz w:val="24"/>
          <w:szCs w:val="24"/>
          <w:lang w:val="en-GB"/>
        </w:rPr>
        <w:t>ABS Zone.</w:t>
      </w:r>
      <w:r w:rsidR="00DA1CA5" w:rsidRPr="000638B6">
        <w:rPr>
          <w:rFonts w:ascii="Times New Roman" w:hAnsi="Times New Roman" w:cs="Times New Roman"/>
          <w:sz w:val="24"/>
          <w:szCs w:val="24"/>
          <w:lang w:val="en-GB"/>
        </w:rPr>
        <w:t xml:space="preserve"> ABS Zone is a unique gym that focuses on providing and improving peopl</w:t>
      </w:r>
      <w:r w:rsidR="00056620" w:rsidRPr="000638B6">
        <w:rPr>
          <w:rFonts w:ascii="Times New Roman" w:hAnsi="Times New Roman" w:cs="Times New Roman"/>
          <w:sz w:val="24"/>
          <w:szCs w:val="24"/>
          <w:lang w:val="en-GB"/>
        </w:rPr>
        <w:t>e</w:t>
      </w:r>
      <w:r w:rsidR="007452AD" w:rsidRPr="000638B6">
        <w:rPr>
          <w:rFonts w:ascii="Times New Roman" w:hAnsi="Times New Roman" w:cs="Times New Roman"/>
          <w:sz w:val="24"/>
          <w:szCs w:val="24"/>
          <w:lang w:val="en-GB"/>
        </w:rPr>
        <w:t>'</w:t>
      </w:r>
      <w:r w:rsidR="00056620" w:rsidRPr="000638B6">
        <w:rPr>
          <w:rFonts w:ascii="Times New Roman" w:hAnsi="Times New Roman" w:cs="Times New Roman"/>
          <w:sz w:val="24"/>
          <w:szCs w:val="24"/>
          <w:lang w:val="en-GB"/>
        </w:rPr>
        <w:t xml:space="preserve">s lifestyles in a friendly, adult-oriented, and upbeat atmosphere. </w:t>
      </w:r>
      <w:r w:rsidR="008D3B6E" w:rsidRPr="000638B6">
        <w:rPr>
          <w:rFonts w:ascii="Times New Roman" w:hAnsi="Times New Roman" w:cs="Times New Roman"/>
          <w:sz w:val="24"/>
          <w:szCs w:val="24"/>
          <w:lang w:val="en-GB"/>
        </w:rPr>
        <w:t xml:space="preserve">Particularly, the fitness business will focus </w:t>
      </w:r>
      <w:r w:rsidR="007A6673" w:rsidRPr="000638B6">
        <w:rPr>
          <w:rFonts w:ascii="Times New Roman" w:hAnsi="Times New Roman" w:cs="Times New Roman"/>
          <w:sz w:val="24"/>
          <w:szCs w:val="24"/>
          <w:lang w:val="en-GB"/>
        </w:rPr>
        <w:t>of VR</w:t>
      </w:r>
      <w:r w:rsidR="008D3B6E" w:rsidRPr="000638B6">
        <w:rPr>
          <w:rFonts w:ascii="Times New Roman" w:hAnsi="Times New Roman" w:cs="Times New Roman"/>
          <w:sz w:val="24"/>
          <w:szCs w:val="24"/>
          <w:lang w:val="en-GB"/>
        </w:rPr>
        <w:t xml:space="preserve"> exercises that allows users to use motion trackers and headsets. </w:t>
      </w:r>
      <w:r w:rsidR="007A6673" w:rsidRPr="000638B6">
        <w:rPr>
          <w:rFonts w:ascii="Times New Roman" w:hAnsi="Times New Roman" w:cs="Times New Roman"/>
          <w:sz w:val="24"/>
          <w:szCs w:val="24"/>
          <w:lang w:val="en-GB"/>
        </w:rPr>
        <w:t>The VR headsets will help members to pedal through varie</w:t>
      </w:r>
      <w:r w:rsidR="001C51DA" w:rsidRPr="000638B6">
        <w:rPr>
          <w:rFonts w:ascii="Times New Roman" w:hAnsi="Times New Roman" w:cs="Times New Roman"/>
          <w:sz w:val="24"/>
          <w:szCs w:val="24"/>
          <w:lang w:val="en-GB"/>
        </w:rPr>
        <w:t>ty of settings such as tropical rainforests and mountain passes.</w:t>
      </w:r>
      <w:r w:rsidR="002E5A7F" w:rsidRPr="000638B6">
        <w:rPr>
          <w:rFonts w:ascii="Times New Roman" w:hAnsi="Times New Roman" w:cs="Times New Roman"/>
          <w:sz w:val="24"/>
          <w:szCs w:val="24"/>
          <w:lang w:val="en-GB"/>
        </w:rPr>
        <w:t xml:space="preserve"> ABS Zone will combine VR tools with other fitness tracking technology to monitor different data points such as the heart rate. </w:t>
      </w:r>
    </w:p>
    <w:p w14:paraId="1FA00555" w14:textId="32EC0054" w:rsidR="00E33916" w:rsidRPr="000638B6" w:rsidRDefault="00E33916" w:rsidP="000638B6">
      <w:pPr>
        <w:pStyle w:val="Heading2"/>
        <w:spacing w:before="0" w:line="480" w:lineRule="auto"/>
        <w:rPr>
          <w:rFonts w:ascii="Times New Roman" w:hAnsi="Times New Roman" w:cs="Times New Roman"/>
          <w:b/>
          <w:bCs/>
          <w:color w:val="auto"/>
          <w:sz w:val="24"/>
          <w:szCs w:val="24"/>
          <w:lang w:val="en-GB"/>
        </w:rPr>
      </w:pPr>
      <w:bookmarkStart w:id="1" w:name="_Toc122087535"/>
      <w:r w:rsidRPr="000638B6">
        <w:rPr>
          <w:rFonts w:ascii="Times New Roman" w:hAnsi="Times New Roman" w:cs="Times New Roman"/>
          <w:b/>
          <w:bCs/>
          <w:color w:val="auto"/>
          <w:sz w:val="24"/>
          <w:szCs w:val="24"/>
          <w:lang w:val="en-GB"/>
        </w:rPr>
        <w:t>Mission</w:t>
      </w:r>
      <w:bookmarkEnd w:id="1"/>
      <w:r w:rsidRPr="000638B6">
        <w:rPr>
          <w:rFonts w:ascii="Times New Roman" w:hAnsi="Times New Roman" w:cs="Times New Roman"/>
          <w:b/>
          <w:bCs/>
          <w:color w:val="auto"/>
          <w:sz w:val="24"/>
          <w:szCs w:val="24"/>
          <w:lang w:val="en-GB"/>
        </w:rPr>
        <w:t xml:space="preserve"> </w:t>
      </w:r>
    </w:p>
    <w:p w14:paraId="22D56D36" w14:textId="1BA46E98" w:rsidR="00E33916" w:rsidRPr="000638B6" w:rsidRDefault="00A0437C"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Our mission is to provide a fun and engaging virtual reality fitness experience that motivates and inspires our customers to reach their fitness goals.</w:t>
      </w:r>
      <w:r w:rsidR="00810C2F" w:rsidRPr="000638B6">
        <w:rPr>
          <w:rFonts w:ascii="Times New Roman" w:hAnsi="Times New Roman" w:cs="Times New Roman"/>
          <w:sz w:val="24"/>
          <w:szCs w:val="24"/>
          <w:lang w:val="en-GB"/>
        </w:rPr>
        <w:t xml:space="preserve"> We strive to create a welcoming and inclusive environment that fosters a sense of community and support among our users.</w:t>
      </w:r>
    </w:p>
    <w:p w14:paraId="1AD4BC33" w14:textId="644A94EC" w:rsidR="002F3ED8" w:rsidRPr="000638B6" w:rsidRDefault="002F3ED8" w:rsidP="000638B6">
      <w:pPr>
        <w:pStyle w:val="Heading2"/>
        <w:spacing w:before="0" w:line="480" w:lineRule="auto"/>
        <w:rPr>
          <w:rFonts w:ascii="Times New Roman" w:hAnsi="Times New Roman" w:cs="Times New Roman"/>
          <w:b/>
          <w:bCs/>
          <w:color w:val="auto"/>
          <w:sz w:val="24"/>
          <w:szCs w:val="24"/>
          <w:lang w:val="en-GB"/>
        </w:rPr>
      </w:pPr>
      <w:bookmarkStart w:id="2" w:name="_Toc122087536"/>
      <w:r w:rsidRPr="000638B6">
        <w:rPr>
          <w:rFonts w:ascii="Times New Roman" w:hAnsi="Times New Roman" w:cs="Times New Roman"/>
          <w:b/>
          <w:bCs/>
          <w:color w:val="auto"/>
          <w:sz w:val="24"/>
          <w:szCs w:val="24"/>
          <w:lang w:val="en-GB"/>
        </w:rPr>
        <w:t>Vision</w:t>
      </w:r>
      <w:bookmarkEnd w:id="2"/>
      <w:r w:rsidRPr="000638B6">
        <w:rPr>
          <w:rFonts w:ascii="Times New Roman" w:hAnsi="Times New Roman" w:cs="Times New Roman"/>
          <w:b/>
          <w:bCs/>
          <w:color w:val="auto"/>
          <w:sz w:val="24"/>
          <w:szCs w:val="24"/>
          <w:lang w:val="en-GB"/>
        </w:rPr>
        <w:t xml:space="preserve"> </w:t>
      </w:r>
    </w:p>
    <w:p w14:paraId="0A123B0B" w14:textId="421559BF" w:rsidR="001A0C98" w:rsidRPr="000638B6" w:rsidRDefault="001A0C98"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"Our vision is to revolutioni</w:t>
      </w:r>
      <w:r w:rsidR="000638B6">
        <w:rPr>
          <w:rFonts w:ascii="Times New Roman" w:hAnsi="Times New Roman" w:cs="Times New Roman"/>
          <w:sz w:val="24"/>
          <w:szCs w:val="24"/>
          <w:lang w:val="en-GB"/>
        </w:rPr>
        <w:t>s</w:t>
      </w:r>
      <w:r w:rsidRPr="000638B6">
        <w:rPr>
          <w:rFonts w:ascii="Times New Roman" w:hAnsi="Times New Roman" w:cs="Times New Roman"/>
          <w:sz w:val="24"/>
          <w:szCs w:val="24"/>
          <w:lang w:val="en-GB"/>
        </w:rPr>
        <w:t>e the way people exercise and achieve their fitness goals by making virtual reality fitness accessible and convenient for everyone</w:t>
      </w:r>
      <w:r w:rsidR="00833B58" w:rsidRPr="000638B6">
        <w:rPr>
          <w:rFonts w:ascii="Times New Roman" w:hAnsi="Times New Roman" w:cs="Times New Roman"/>
          <w:sz w:val="24"/>
          <w:szCs w:val="24"/>
          <w:lang w:val="en-GB"/>
        </w:rPr>
        <w:t>”</w:t>
      </w:r>
      <w:r w:rsidRPr="000638B6">
        <w:rPr>
          <w:rFonts w:ascii="Times New Roman" w:hAnsi="Times New Roman" w:cs="Times New Roman"/>
          <w:sz w:val="24"/>
          <w:szCs w:val="24"/>
          <w:lang w:val="en-GB"/>
        </w:rPr>
        <w:t xml:space="preserve">. </w:t>
      </w:r>
    </w:p>
    <w:p w14:paraId="59F33F54" w14:textId="16A41BA6" w:rsidR="00114ED9" w:rsidRPr="000638B6" w:rsidRDefault="00114ED9" w:rsidP="000638B6">
      <w:pPr>
        <w:pStyle w:val="Heading2"/>
        <w:spacing w:before="0" w:line="480" w:lineRule="auto"/>
        <w:rPr>
          <w:rFonts w:ascii="Times New Roman" w:hAnsi="Times New Roman" w:cs="Times New Roman"/>
          <w:b/>
          <w:bCs/>
          <w:color w:val="auto"/>
          <w:sz w:val="24"/>
          <w:szCs w:val="24"/>
          <w:lang w:val="en-GB"/>
        </w:rPr>
      </w:pPr>
      <w:bookmarkStart w:id="3" w:name="_Toc122087537"/>
      <w:r w:rsidRPr="000638B6">
        <w:rPr>
          <w:rFonts w:ascii="Times New Roman" w:hAnsi="Times New Roman" w:cs="Times New Roman"/>
          <w:b/>
          <w:bCs/>
          <w:color w:val="auto"/>
          <w:sz w:val="24"/>
          <w:szCs w:val="24"/>
          <w:lang w:val="en-GB"/>
        </w:rPr>
        <w:t>Services</w:t>
      </w:r>
      <w:bookmarkEnd w:id="3"/>
      <w:r w:rsidRPr="000638B6">
        <w:rPr>
          <w:rFonts w:ascii="Times New Roman" w:hAnsi="Times New Roman" w:cs="Times New Roman"/>
          <w:b/>
          <w:bCs/>
          <w:color w:val="auto"/>
          <w:sz w:val="24"/>
          <w:szCs w:val="24"/>
          <w:lang w:val="en-GB"/>
        </w:rPr>
        <w:t xml:space="preserve"> </w:t>
      </w:r>
    </w:p>
    <w:p w14:paraId="5A278F01" w14:textId="14A46A05" w:rsidR="00833B58" w:rsidRPr="000638B6" w:rsidRDefault="00833B58" w:rsidP="000638B6">
      <w:p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Some examples of services that a VR fitness business might offer include:</w:t>
      </w:r>
    </w:p>
    <w:p w14:paraId="0D5E4D52" w14:textId="1BD62AE0" w:rsidR="00833B58" w:rsidRPr="000638B6" w:rsidRDefault="00833B58" w:rsidP="000638B6">
      <w:pPr>
        <w:pStyle w:val="ListParagraph"/>
        <w:numPr>
          <w:ilvl w:val="0"/>
          <w:numId w:val="7"/>
        </w:num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Virtual reality workouts: These can include high-intensity interval training (HIIT), cardio, strength training, and other types of workouts that are designed to be challenging and effective</w:t>
      </w:r>
    </w:p>
    <w:p w14:paraId="3C8D7E7E" w14:textId="00269988" w:rsidR="00833B58" w:rsidRPr="000638B6" w:rsidRDefault="00833B58" w:rsidP="000638B6">
      <w:pPr>
        <w:pStyle w:val="ListParagraph"/>
        <w:numPr>
          <w:ilvl w:val="0"/>
          <w:numId w:val="7"/>
        </w:num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Virtual reality yoga and </w:t>
      </w:r>
      <w:r w:rsidR="000638B6" w:rsidRPr="000638B6">
        <w:rPr>
          <w:rFonts w:ascii="Times New Roman" w:hAnsi="Times New Roman" w:cs="Times New Roman"/>
          <w:sz w:val="24"/>
          <w:szCs w:val="24"/>
          <w:lang w:val="en-GB"/>
        </w:rPr>
        <w:t>Pilates</w:t>
      </w:r>
      <w:r w:rsidRPr="000638B6">
        <w:rPr>
          <w:rFonts w:ascii="Times New Roman" w:hAnsi="Times New Roman" w:cs="Times New Roman"/>
          <w:sz w:val="24"/>
          <w:szCs w:val="24"/>
          <w:lang w:val="en-GB"/>
        </w:rPr>
        <w:t xml:space="preserve"> classes: These classes can help individuals improve their flexibility, strength, and balance while providing a relaxing and peaceful experience.</w:t>
      </w:r>
    </w:p>
    <w:p w14:paraId="2DA5400E" w14:textId="2BD4ECFA" w:rsidR="00833B58" w:rsidRPr="000638B6" w:rsidRDefault="00833B58" w:rsidP="000638B6">
      <w:pPr>
        <w:pStyle w:val="ListParagraph"/>
        <w:numPr>
          <w:ilvl w:val="0"/>
          <w:numId w:val="7"/>
        </w:num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lastRenderedPageBreak/>
        <w:t>Virtual reality sports training: Some VR fitness businesses offer training programs that are specifically designed for athletes looking to improve their skills and performance.</w:t>
      </w:r>
    </w:p>
    <w:p w14:paraId="379722E4" w14:textId="10AC0C47" w:rsidR="00833B58" w:rsidRPr="000638B6" w:rsidRDefault="00833B58" w:rsidP="000638B6">
      <w:pPr>
        <w:pStyle w:val="ListParagraph"/>
        <w:numPr>
          <w:ilvl w:val="0"/>
          <w:numId w:val="7"/>
        </w:num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Virtual reality gaming: Many VR fitness businesses offer interactive games that are designed to be fun and engaging while also providing a workout. These can include dancing games, boxing games, and other types </w:t>
      </w:r>
      <w:r w:rsidR="007300D6" w:rsidRPr="000638B6">
        <w:rPr>
          <w:rFonts w:ascii="Times New Roman" w:hAnsi="Times New Roman" w:cs="Times New Roman"/>
          <w:sz w:val="24"/>
          <w:szCs w:val="24"/>
          <w:lang w:val="en-GB"/>
        </w:rPr>
        <w:t>of games that incorporate physical activity.</w:t>
      </w:r>
    </w:p>
    <w:p w14:paraId="3C225B72" w14:textId="77777777" w:rsidR="00833B58" w:rsidRPr="000638B6" w:rsidRDefault="00833B58" w:rsidP="000638B6">
      <w:pPr>
        <w:spacing w:after="0" w:line="480" w:lineRule="auto"/>
        <w:rPr>
          <w:rFonts w:ascii="Times New Roman" w:hAnsi="Times New Roman" w:cs="Times New Roman"/>
          <w:sz w:val="24"/>
          <w:szCs w:val="24"/>
          <w:lang w:val="en-GB"/>
        </w:rPr>
      </w:pPr>
    </w:p>
    <w:p w14:paraId="0D1AFD5B" w14:textId="77777777" w:rsidR="00833B58" w:rsidRPr="000638B6" w:rsidRDefault="00833B58" w:rsidP="000638B6">
      <w:pPr>
        <w:spacing w:after="0" w:line="480" w:lineRule="auto"/>
        <w:rPr>
          <w:rFonts w:ascii="Times New Roman" w:hAnsi="Times New Roman" w:cs="Times New Roman"/>
          <w:sz w:val="24"/>
          <w:szCs w:val="24"/>
          <w:lang w:val="en-GB"/>
        </w:rPr>
      </w:pPr>
    </w:p>
    <w:p w14:paraId="30C56E52" w14:textId="4C360FDF" w:rsidR="00833B58" w:rsidRPr="000638B6" w:rsidRDefault="00833B58" w:rsidP="000638B6">
      <w:pPr>
        <w:spacing w:after="0" w:line="480" w:lineRule="auto"/>
        <w:rPr>
          <w:rFonts w:ascii="Times New Roman" w:hAnsi="Times New Roman" w:cs="Times New Roman"/>
          <w:sz w:val="24"/>
          <w:szCs w:val="24"/>
          <w:lang w:val="en-GB"/>
        </w:rPr>
      </w:pPr>
    </w:p>
    <w:p w14:paraId="00BA4DFF" w14:textId="04BE35E0" w:rsidR="005A64CB" w:rsidRPr="000638B6" w:rsidRDefault="00114ED9" w:rsidP="000638B6">
      <w:p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w:t>
      </w:r>
    </w:p>
    <w:p w14:paraId="3F36A198" w14:textId="3093B9C8" w:rsidR="00A93E56" w:rsidRPr="000638B6" w:rsidRDefault="00A93E56" w:rsidP="000638B6">
      <w:pPr>
        <w:pStyle w:val="Heading2"/>
        <w:spacing w:before="0" w:line="480" w:lineRule="auto"/>
        <w:rPr>
          <w:rFonts w:ascii="Times New Roman" w:hAnsi="Times New Roman" w:cs="Times New Roman"/>
          <w:b/>
          <w:bCs/>
          <w:color w:val="auto"/>
          <w:sz w:val="24"/>
          <w:szCs w:val="24"/>
          <w:lang w:val="en-GB"/>
        </w:rPr>
      </w:pPr>
      <w:bookmarkStart w:id="4" w:name="_Toc122087538"/>
      <w:r w:rsidRPr="000638B6">
        <w:rPr>
          <w:rFonts w:ascii="Times New Roman" w:hAnsi="Times New Roman" w:cs="Times New Roman"/>
          <w:b/>
          <w:bCs/>
          <w:color w:val="auto"/>
          <w:sz w:val="24"/>
          <w:szCs w:val="24"/>
          <w:lang w:val="en-GB"/>
        </w:rPr>
        <w:t>Personal Expertise of the Entrepreneur</w:t>
      </w:r>
      <w:bookmarkEnd w:id="4"/>
    </w:p>
    <w:p w14:paraId="2E4B0D31" w14:textId="527567F5" w:rsidR="00A93E56" w:rsidRPr="000638B6" w:rsidRDefault="00441E70" w:rsidP="000638B6">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rPr>
        <w:t>The founder of ABS</w:t>
      </w:r>
      <w:r w:rsidR="00883D9C" w:rsidRPr="000638B6">
        <w:rPr>
          <w:rFonts w:ascii="Times New Roman" w:hAnsi="Times New Roman" w:cs="Times New Roman"/>
          <w:sz w:val="24"/>
          <w:szCs w:val="24"/>
          <w:lang w:val="en-GB"/>
        </w:rPr>
        <w:t xml:space="preserve"> has an experience of over </w:t>
      </w:r>
      <w:r w:rsidR="007452AD" w:rsidRPr="000638B6">
        <w:rPr>
          <w:rFonts w:ascii="Times New Roman" w:hAnsi="Times New Roman" w:cs="Times New Roman"/>
          <w:sz w:val="24"/>
          <w:szCs w:val="24"/>
          <w:lang w:val="en-GB"/>
        </w:rPr>
        <w:t>seven</w:t>
      </w:r>
      <w:r w:rsidR="00C21F8F" w:rsidRPr="000638B6">
        <w:rPr>
          <w:rFonts w:ascii="Times New Roman" w:hAnsi="Times New Roman" w:cs="Times New Roman"/>
          <w:sz w:val="24"/>
          <w:szCs w:val="24"/>
          <w:lang w:val="en-GB"/>
        </w:rPr>
        <w:t xml:space="preserve"> years in fitness. </w:t>
      </w:r>
      <w:r>
        <w:rPr>
          <w:rFonts w:ascii="Times New Roman" w:hAnsi="Times New Roman" w:cs="Times New Roman"/>
          <w:sz w:val="24"/>
          <w:szCs w:val="24"/>
          <w:lang w:val="en-GB"/>
        </w:rPr>
        <w:t xml:space="preserve">She </w:t>
      </w:r>
      <w:r w:rsidR="00C21F8F" w:rsidRPr="000638B6">
        <w:rPr>
          <w:rFonts w:ascii="Times New Roman" w:hAnsi="Times New Roman" w:cs="Times New Roman"/>
          <w:sz w:val="24"/>
          <w:szCs w:val="24"/>
          <w:lang w:val="en-GB"/>
        </w:rPr>
        <w:t>has experienced numerous challenges in her weight loss journey</w:t>
      </w:r>
      <w:r w:rsidR="009A193E" w:rsidRPr="000638B6">
        <w:rPr>
          <w:rFonts w:ascii="Times New Roman" w:hAnsi="Times New Roman" w:cs="Times New Roman"/>
          <w:sz w:val="24"/>
          <w:szCs w:val="24"/>
          <w:lang w:val="en-GB"/>
        </w:rPr>
        <w:t>. Therefore, she realised that the fitness industry is full of misconceptions and myths</w:t>
      </w:r>
      <w:r w:rsidR="007452AD" w:rsidRPr="000638B6">
        <w:rPr>
          <w:rFonts w:ascii="Times New Roman" w:hAnsi="Times New Roman" w:cs="Times New Roman"/>
          <w:sz w:val="24"/>
          <w:szCs w:val="24"/>
          <w:lang w:val="en-GB"/>
        </w:rPr>
        <w:t>, especially regarding</w:t>
      </w:r>
      <w:r w:rsidR="00AF7E95" w:rsidRPr="000638B6">
        <w:rPr>
          <w:rFonts w:ascii="Times New Roman" w:hAnsi="Times New Roman" w:cs="Times New Roman"/>
          <w:sz w:val="24"/>
          <w:szCs w:val="24"/>
          <w:lang w:val="en-GB"/>
        </w:rPr>
        <w:t xml:space="preserve"> performance supplements, exercise, performance enhancers, cardiovascular exercises, and steroids. </w:t>
      </w:r>
      <w:r w:rsidR="00BD40A3" w:rsidRPr="000638B6">
        <w:rPr>
          <w:rFonts w:ascii="Times New Roman" w:hAnsi="Times New Roman" w:cs="Times New Roman"/>
          <w:sz w:val="24"/>
          <w:szCs w:val="24"/>
          <w:lang w:val="en-GB"/>
        </w:rPr>
        <w:t xml:space="preserve">The entrepreneur has realised that she needs to do something to educate </w:t>
      </w:r>
      <w:r w:rsidR="00EA4EE4" w:rsidRPr="000638B6">
        <w:rPr>
          <w:rFonts w:ascii="Times New Roman" w:hAnsi="Times New Roman" w:cs="Times New Roman"/>
          <w:sz w:val="24"/>
          <w:szCs w:val="24"/>
          <w:lang w:val="en-GB"/>
        </w:rPr>
        <w:t>the community about fitness</w:t>
      </w:r>
      <w:r>
        <w:rPr>
          <w:rFonts w:ascii="Times New Roman" w:hAnsi="Times New Roman" w:cs="Times New Roman"/>
          <w:sz w:val="24"/>
          <w:szCs w:val="24"/>
          <w:lang w:val="en-GB"/>
        </w:rPr>
        <w:t xml:space="preserve"> and turn her </w:t>
      </w:r>
      <w:r w:rsidR="00EA4EE4" w:rsidRPr="000638B6">
        <w:rPr>
          <w:rFonts w:ascii="Times New Roman" w:hAnsi="Times New Roman" w:cs="Times New Roman"/>
          <w:sz w:val="24"/>
          <w:szCs w:val="24"/>
          <w:lang w:val="en-GB"/>
        </w:rPr>
        <w:t xml:space="preserve">into a </w:t>
      </w:r>
      <w:r>
        <w:rPr>
          <w:rFonts w:ascii="Times New Roman" w:hAnsi="Times New Roman" w:cs="Times New Roman"/>
          <w:sz w:val="24"/>
          <w:szCs w:val="24"/>
          <w:lang w:val="en-GB"/>
        </w:rPr>
        <w:t>profitable business</w:t>
      </w:r>
      <w:r w:rsidR="00EA4EE4" w:rsidRPr="000638B6">
        <w:rPr>
          <w:rFonts w:ascii="Times New Roman" w:hAnsi="Times New Roman" w:cs="Times New Roman"/>
          <w:sz w:val="24"/>
          <w:szCs w:val="24"/>
          <w:lang w:val="en-GB"/>
        </w:rPr>
        <w:t xml:space="preserve">. </w:t>
      </w:r>
    </w:p>
    <w:p w14:paraId="60DA4CEA" w14:textId="6ADB3941" w:rsidR="00C831C8" w:rsidRPr="000638B6" w:rsidRDefault="00C831C8" w:rsidP="000638B6">
      <w:pPr>
        <w:pStyle w:val="Heading1"/>
        <w:spacing w:before="0" w:line="480" w:lineRule="auto"/>
        <w:rPr>
          <w:rFonts w:ascii="Times New Roman" w:hAnsi="Times New Roman" w:cs="Times New Roman"/>
          <w:sz w:val="24"/>
          <w:szCs w:val="24"/>
          <w:lang w:val="en-GB"/>
        </w:rPr>
      </w:pPr>
      <w:bookmarkStart w:id="5" w:name="_Toc122087539"/>
      <w:r w:rsidRPr="000638B6">
        <w:rPr>
          <w:rFonts w:ascii="Times New Roman" w:hAnsi="Times New Roman" w:cs="Times New Roman"/>
          <w:sz w:val="24"/>
          <w:szCs w:val="24"/>
          <w:lang w:val="en-GB"/>
        </w:rPr>
        <w:t>Industry Analysis</w:t>
      </w:r>
      <w:bookmarkEnd w:id="5"/>
      <w:r w:rsidRPr="000638B6">
        <w:rPr>
          <w:rFonts w:ascii="Times New Roman" w:hAnsi="Times New Roman" w:cs="Times New Roman"/>
          <w:sz w:val="24"/>
          <w:szCs w:val="24"/>
          <w:lang w:val="en-GB"/>
        </w:rPr>
        <w:t xml:space="preserve"> </w:t>
      </w:r>
    </w:p>
    <w:p w14:paraId="5DC93830" w14:textId="0F1C187E" w:rsidR="00643495" w:rsidRPr="000638B6" w:rsidRDefault="00B70145"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The U</w:t>
      </w:r>
      <w:r w:rsidR="007452AD" w:rsidRPr="000638B6">
        <w:rPr>
          <w:rFonts w:ascii="Times New Roman" w:hAnsi="Times New Roman" w:cs="Times New Roman"/>
          <w:sz w:val="24"/>
          <w:szCs w:val="24"/>
          <w:lang w:val="en-GB"/>
        </w:rPr>
        <w:t>.K.</w:t>
      </w:r>
      <w:r w:rsidRPr="000638B6">
        <w:rPr>
          <w:rFonts w:ascii="Times New Roman" w:hAnsi="Times New Roman" w:cs="Times New Roman"/>
          <w:sz w:val="24"/>
          <w:szCs w:val="24"/>
          <w:lang w:val="en-GB"/>
        </w:rPr>
        <w:t xml:space="preserve"> fitness industry has experienced tremendous growth over the past years. </w:t>
      </w:r>
      <w:r w:rsidR="00405B90" w:rsidRPr="000638B6">
        <w:rPr>
          <w:rFonts w:ascii="Times New Roman" w:hAnsi="Times New Roman" w:cs="Times New Roman"/>
          <w:sz w:val="24"/>
          <w:szCs w:val="24"/>
          <w:lang w:val="en-GB"/>
        </w:rPr>
        <w:t>Although the industry</w:t>
      </w:r>
      <w:r w:rsidR="007452AD" w:rsidRPr="000638B6">
        <w:rPr>
          <w:rFonts w:ascii="Times New Roman" w:hAnsi="Times New Roman" w:cs="Times New Roman"/>
          <w:sz w:val="24"/>
          <w:szCs w:val="24"/>
          <w:lang w:val="en-GB"/>
        </w:rPr>
        <w:t>'</w:t>
      </w:r>
      <w:r w:rsidR="00405B90" w:rsidRPr="000638B6">
        <w:rPr>
          <w:rFonts w:ascii="Times New Roman" w:hAnsi="Times New Roman" w:cs="Times New Roman"/>
          <w:sz w:val="24"/>
          <w:szCs w:val="24"/>
          <w:lang w:val="en-GB"/>
        </w:rPr>
        <w:t xml:space="preserve">s revenue has decreased significantly due to the coronavirus </w:t>
      </w:r>
      <w:r w:rsidR="00586DCB" w:rsidRPr="000638B6">
        <w:rPr>
          <w:rFonts w:ascii="Times New Roman" w:hAnsi="Times New Roman" w:cs="Times New Roman"/>
          <w:sz w:val="24"/>
          <w:szCs w:val="24"/>
          <w:lang w:val="en-GB"/>
        </w:rPr>
        <w:t>outbreak, the</w:t>
      </w:r>
      <w:r w:rsidR="00405B90" w:rsidRPr="000638B6">
        <w:rPr>
          <w:rFonts w:ascii="Times New Roman" w:hAnsi="Times New Roman" w:cs="Times New Roman"/>
          <w:sz w:val="24"/>
          <w:szCs w:val="24"/>
          <w:lang w:val="en-GB"/>
        </w:rPr>
        <w:t xml:space="preserve"> revenue is anticipated to increase</w:t>
      </w:r>
      <w:r w:rsidR="007452AD" w:rsidRPr="000638B6">
        <w:rPr>
          <w:rFonts w:ascii="Times New Roman" w:hAnsi="Times New Roman" w:cs="Times New Roman"/>
          <w:sz w:val="24"/>
          <w:szCs w:val="24"/>
          <w:lang w:val="en-GB"/>
        </w:rPr>
        <w:t>,</w:t>
      </w:r>
      <w:r w:rsidR="00405B90" w:rsidRPr="000638B6">
        <w:rPr>
          <w:rFonts w:ascii="Times New Roman" w:hAnsi="Times New Roman" w:cs="Times New Roman"/>
          <w:sz w:val="24"/>
          <w:szCs w:val="24"/>
          <w:lang w:val="en-GB"/>
        </w:rPr>
        <w:t xml:space="preserve"> given the </w:t>
      </w:r>
      <w:r w:rsidR="00586DCB" w:rsidRPr="000638B6">
        <w:rPr>
          <w:rFonts w:ascii="Times New Roman" w:hAnsi="Times New Roman" w:cs="Times New Roman"/>
          <w:sz w:val="24"/>
          <w:szCs w:val="24"/>
          <w:lang w:val="en-GB"/>
        </w:rPr>
        <w:t>increased health consciousness</w:t>
      </w:r>
      <w:r w:rsidR="00923A56" w:rsidRPr="000638B6">
        <w:rPr>
          <w:rFonts w:ascii="Times New Roman" w:hAnsi="Times New Roman" w:cs="Times New Roman"/>
          <w:sz w:val="24"/>
          <w:szCs w:val="24"/>
          <w:lang w:val="en-GB"/>
        </w:rPr>
        <w:t xml:space="preserve"> (IB</w:t>
      </w:r>
      <w:r w:rsidR="007452AD" w:rsidRPr="000638B6">
        <w:rPr>
          <w:rFonts w:ascii="Times New Roman" w:hAnsi="Times New Roman" w:cs="Times New Roman"/>
          <w:sz w:val="24"/>
          <w:szCs w:val="24"/>
          <w:lang w:val="en-GB"/>
        </w:rPr>
        <w:t>I</w:t>
      </w:r>
      <w:r w:rsidR="00923A56" w:rsidRPr="000638B6">
        <w:rPr>
          <w:rFonts w:ascii="Times New Roman" w:hAnsi="Times New Roman" w:cs="Times New Roman"/>
          <w:sz w:val="24"/>
          <w:szCs w:val="24"/>
          <w:lang w:val="en-GB"/>
        </w:rPr>
        <w:t>SWorld, 2022)</w:t>
      </w:r>
      <w:r w:rsidR="00586DCB" w:rsidRPr="000638B6">
        <w:rPr>
          <w:rFonts w:ascii="Times New Roman" w:hAnsi="Times New Roman" w:cs="Times New Roman"/>
          <w:sz w:val="24"/>
          <w:szCs w:val="24"/>
          <w:lang w:val="en-GB"/>
        </w:rPr>
        <w:t xml:space="preserve">. Moreover, competition in the industry is </w:t>
      </w:r>
      <w:r w:rsidR="007452AD" w:rsidRPr="000638B6">
        <w:rPr>
          <w:rFonts w:ascii="Times New Roman" w:hAnsi="Times New Roman" w:cs="Times New Roman"/>
          <w:sz w:val="24"/>
          <w:szCs w:val="24"/>
          <w:lang w:val="en-GB"/>
        </w:rPr>
        <w:t>expec</w:t>
      </w:r>
      <w:r w:rsidR="00586DCB" w:rsidRPr="000638B6">
        <w:rPr>
          <w:rFonts w:ascii="Times New Roman" w:hAnsi="Times New Roman" w:cs="Times New Roman"/>
          <w:sz w:val="24"/>
          <w:szCs w:val="24"/>
          <w:lang w:val="en-GB"/>
        </w:rPr>
        <w:t xml:space="preserve">ted to </w:t>
      </w:r>
      <w:r w:rsidR="007452AD" w:rsidRPr="000638B6">
        <w:rPr>
          <w:rFonts w:ascii="Times New Roman" w:hAnsi="Times New Roman" w:cs="Times New Roman"/>
          <w:sz w:val="24"/>
          <w:szCs w:val="24"/>
          <w:lang w:val="en-GB"/>
        </w:rPr>
        <w:t>grow</w:t>
      </w:r>
      <w:r w:rsidR="00586DCB" w:rsidRPr="000638B6">
        <w:rPr>
          <w:rFonts w:ascii="Times New Roman" w:hAnsi="Times New Roman" w:cs="Times New Roman"/>
          <w:sz w:val="24"/>
          <w:szCs w:val="24"/>
          <w:lang w:val="en-GB"/>
        </w:rPr>
        <w:t xml:space="preserve"> </w:t>
      </w:r>
      <w:r w:rsidR="0024562C" w:rsidRPr="000638B6">
        <w:rPr>
          <w:rFonts w:ascii="Times New Roman" w:hAnsi="Times New Roman" w:cs="Times New Roman"/>
          <w:sz w:val="24"/>
          <w:szCs w:val="24"/>
          <w:lang w:val="en-GB"/>
        </w:rPr>
        <w:t xml:space="preserve">as luxury and low-cost gyms continue </w:t>
      </w:r>
      <w:r w:rsidR="0024562C" w:rsidRPr="000638B6">
        <w:rPr>
          <w:rFonts w:ascii="Times New Roman" w:hAnsi="Times New Roman" w:cs="Times New Roman"/>
          <w:sz w:val="24"/>
          <w:szCs w:val="24"/>
          <w:lang w:val="en-GB"/>
        </w:rPr>
        <w:lastRenderedPageBreak/>
        <w:t xml:space="preserve">to emerge. </w:t>
      </w:r>
      <w:r w:rsidR="00E3696B" w:rsidRPr="000638B6">
        <w:rPr>
          <w:rFonts w:ascii="Times New Roman" w:hAnsi="Times New Roman" w:cs="Times New Roman"/>
          <w:sz w:val="24"/>
          <w:szCs w:val="24"/>
          <w:lang w:val="en-GB"/>
        </w:rPr>
        <w:t xml:space="preserve">Technologically-connected equipment is </w:t>
      </w:r>
      <w:r w:rsidR="007452AD" w:rsidRPr="000638B6">
        <w:rPr>
          <w:rFonts w:ascii="Times New Roman" w:hAnsi="Times New Roman" w:cs="Times New Roman"/>
          <w:sz w:val="24"/>
          <w:szCs w:val="24"/>
          <w:lang w:val="en-GB"/>
        </w:rPr>
        <w:t>likely</w:t>
      </w:r>
      <w:r w:rsidR="00E3696B" w:rsidRPr="000638B6">
        <w:rPr>
          <w:rFonts w:ascii="Times New Roman" w:hAnsi="Times New Roman" w:cs="Times New Roman"/>
          <w:sz w:val="24"/>
          <w:szCs w:val="24"/>
          <w:lang w:val="en-GB"/>
        </w:rPr>
        <w:t xml:space="preserve"> to </w:t>
      </w:r>
      <w:r w:rsidR="007452AD" w:rsidRPr="000638B6">
        <w:rPr>
          <w:rFonts w:ascii="Times New Roman" w:hAnsi="Times New Roman" w:cs="Times New Roman"/>
          <w:sz w:val="24"/>
          <w:szCs w:val="24"/>
          <w:lang w:val="en-GB"/>
        </w:rPr>
        <w:t>occur</w:t>
      </w:r>
      <w:r w:rsidR="00E3696B" w:rsidRPr="000638B6">
        <w:rPr>
          <w:rFonts w:ascii="Times New Roman" w:hAnsi="Times New Roman" w:cs="Times New Roman"/>
          <w:sz w:val="24"/>
          <w:szCs w:val="24"/>
          <w:lang w:val="en-GB"/>
        </w:rPr>
        <w:t xml:space="preserve"> as businesses adopt hybrid techniques to their facilities. </w:t>
      </w:r>
    </w:p>
    <w:p w14:paraId="47A121C0" w14:textId="20F4D77F" w:rsidR="00685835" w:rsidRPr="000638B6" w:rsidRDefault="00FA12EF"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To have more depth knowledge about the U</w:t>
      </w:r>
      <w:r w:rsidR="007452AD" w:rsidRPr="000638B6">
        <w:rPr>
          <w:rFonts w:ascii="Times New Roman" w:hAnsi="Times New Roman" w:cs="Times New Roman"/>
          <w:sz w:val="24"/>
          <w:szCs w:val="24"/>
          <w:lang w:val="en-GB"/>
        </w:rPr>
        <w:t>.K.</w:t>
      </w:r>
      <w:r w:rsidRPr="000638B6">
        <w:rPr>
          <w:rFonts w:ascii="Times New Roman" w:hAnsi="Times New Roman" w:cs="Times New Roman"/>
          <w:sz w:val="24"/>
          <w:szCs w:val="24"/>
          <w:lang w:val="en-GB"/>
        </w:rPr>
        <w:t xml:space="preserve"> fitness industry, it is </w:t>
      </w:r>
      <w:r w:rsidR="007452AD" w:rsidRPr="000638B6">
        <w:rPr>
          <w:rFonts w:ascii="Times New Roman" w:hAnsi="Times New Roman" w:cs="Times New Roman"/>
          <w:sz w:val="24"/>
          <w:szCs w:val="24"/>
          <w:lang w:val="en-GB"/>
        </w:rPr>
        <w:t>essential</w:t>
      </w:r>
      <w:r w:rsidRPr="000638B6">
        <w:rPr>
          <w:rFonts w:ascii="Times New Roman" w:hAnsi="Times New Roman" w:cs="Times New Roman"/>
          <w:sz w:val="24"/>
          <w:szCs w:val="24"/>
          <w:lang w:val="en-GB"/>
        </w:rPr>
        <w:t xml:space="preserve"> to do Porter</w:t>
      </w:r>
      <w:r w:rsidR="007452AD" w:rsidRPr="000638B6">
        <w:rPr>
          <w:rFonts w:ascii="Times New Roman" w:hAnsi="Times New Roman" w:cs="Times New Roman"/>
          <w:sz w:val="24"/>
          <w:szCs w:val="24"/>
          <w:lang w:val="en-GB"/>
        </w:rPr>
        <w:t>'</w:t>
      </w:r>
      <w:r w:rsidRPr="000638B6">
        <w:rPr>
          <w:rFonts w:ascii="Times New Roman" w:hAnsi="Times New Roman" w:cs="Times New Roman"/>
          <w:sz w:val="24"/>
          <w:szCs w:val="24"/>
          <w:lang w:val="en-GB"/>
        </w:rPr>
        <w:t>s Five Forces analysis. Ideally, Porter</w:t>
      </w:r>
      <w:r w:rsidR="007452AD" w:rsidRPr="000638B6">
        <w:rPr>
          <w:rFonts w:ascii="Times New Roman" w:hAnsi="Times New Roman" w:cs="Times New Roman"/>
          <w:sz w:val="24"/>
          <w:szCs w:val="24"/>
          <w:lang w:val="en-GB"/>
        </w:rPr>
        <w:t>'</w:t>
      </w:r>
      <w:r w:rsidRPr="000638B6">
        <w:rPr>
          <w:rFonts w:ascii="Times New Roman" w:hAnsi="Times New Roman" w:cs="Times New Roman"/>
          <w:sz w:val="24"/>
          <w:szCs w:val="24"/>
          <w:lang w:val="en-GB"/>
        </w:rPr>
        <w:t xml:space="preserve">s five forces is a holistic framework that </w:t>
      </w:r>
      <w:r w:rsidR="00CB4F70" w:rsidRPr="000638B6">
        <w:rPr>
          <w:rFonts w:ascii="Times New Roman" w:hAnsi="Times New Roman" w:cs="Times New Roman"/>
          <w:sz w:val="24"/>
          <w:szCs w:val="24"/>
          <w:lang w:val="en-GB"/>
        </w:rPr>
        <w:t>focuses on how businesses can establish sustainable competitive advantage. For new ventures, the entrepreneur d</w:t>
      </w:r>
      <w:r w:rsidR="007452AD" w:rsidRPr="000638B6">
        <w:rPr>
          <w:rFonts w:ascii="Times New Roman" w:hAnsi="Times New Roman" w:cs="Times New Roman"/>
          <w:sz w:val="24"/>
          <w:szCs w:val="24"/>
          <w:lang w:val="en-GB"/>
        </w:rPr>
        <w:t>evelops a strategic position in the industry and explores</w:t>
      </w:r>
      <w:r w:rsidR="009E5966" w:rsidRPr="000638B6">
        <w:rPr>
          <w:rFonts w:ascii="Times New Roman" w:hAnsi="Times New Roman" w:cs="Times New Roman"/>
          <w:sz w:val="24"/>
          <w:szCs w:val="24"/>
          <w:lang w:val="en-GB"/>
        </w:rPr>
        <w:t xml:space="preserve"> other profitable opportunities in the sector</w:t>
      </w:r>
      <w:r w:rsidR="00643495" w:rsidRPr="000638B6">
        <w:rPr>
          <w:rFonts w:ascii="Times New Roman" w:hAnsi="Times New Roman" w:cs="Times New Roman"/>
          <w:sz w:val="24"/>
          <w:szCs w:val="24"/>
          <w:lang w:val="en-GB"/>
        </w:rPr>
        <w:t xml:space="preserve"> (Barringer and Ireland, 2019)</w:t>
      </w:r>
      <w:r w:rsidR="009E5966" w:rsidRPr="000638B6">
        <w:rPr>
          <w:rFonts w:ascii="Times New Roman" w:hAnsi="Times New Roman" w:cs="Times New Roman"/>
          <w:sz w:val="24"/>
          <w:szCs w:val="24"/>
          <w:lang w:val="en-GB"/>
        </w:rPr>
        <w:t>. The aspect</w:t>
      </w:r>
      <w:r w:rsidR="007452AD" w:rsidRPr="000638B6">
        <w:rPr>
          <w:rFonts w:ascii="Times New Roman" w:hAnsi="Times New Roman" w:cs="Times New Roman"/>
          <w:sz w:val="24"/>
          <w:szCs w:val="24"/>
          <w:lang w:val="en-GB"/>
        </w:rPr>
        <w:t>s</w:t>
      </w:r>
      <w:r w:rsidR="009E5966" w:rsidRPr="000638B6">
        <w:rPr>
          <w:rFonts w:ascii="Times New Roman" w:hAnsi="Times New Roman" w:cs="Times New Roman"/>
          <w:sz w:val="24"/>
          <w:szCs w:val="24"/>
          <w:lang w:val="en-GB"/>
        </w:rPr>
        <w:t xml:space="preserve"> examined in Porter</w:t>
      </w:r>
      <w:r w:rsidR="007452AD" w:rsidRPr="000638B6">
        <w:rPr>
          <w:rFonts w:ascii="Times New Roman" w:hAnsi="Times New Roman" w:cs="Times New Roman"/>
          <w:sz w:val="24"/>
          <w:szCs w:val="24"/>
          <w:lang w:val="en-GB"/>
        </w:rPr>
        <w:t>'</w:t>
      </w:r>
      <w:r w:rsidR="009E5966" w:rsidRPr="000638B6">
        <w:rPr>
          <w:rFonts w:ascii="Times New Roman" w:hAnsi="Times New Roman" w:cs="Times New Roman"/>
          <w:sz w:val="24"/>
          <w:szCs w:val="24"/>
          <w:lang w:val="en-GB"/>
        </w:rPr>
        <w:t xml:space="preserve">s five forces include </w:t>
      </w:r>
      <w:r w:rsidR="007452AD" w:rsidRPr="000638B6">
        <w:rPr>
          <w:rFonts w:ascii="Times New Roman" w:hAnsi="Times New Roman" w:cs="Times New Roman"/>
          <w:sz w:val="24"/>
          <w:szCs w:val="24"/>
          <w:lang w:val="en-GB"/>
        </w:rPr>
        <w:t xml:space="preserve">a </w:t>
      </w:r>
      <w:r w:rsidR="009E5966" w:rsidRPr="000638B6">
        <w:rPr>
          <w:rFonts w:ascii="Times New Roman" w:hAnsi="Times New Roman" w:cs="Times New Roman"/>
          <w:sz w:val="24"/>
          <w:szCs w:val="24"/>
          <w:lang w:val="en-GB"/>
        </w:rPr>
        <w:t xml:space="preserve">threat to new entrants, </w:t>
      </w:r>
      <w:r w:rsidR="007452AD" w:rsidRPr="000638B6">
        <w:rPr>
          <w:rFonts w:ascii="Times New Roman" w:hAnsi="Times New Roman" w:cs="Times New Roman"/>
          <w:sz w:val="24"/>
          <w:szCs w:val="24"/>
          <w:lang w:val="en-GB"/>
        </w:rPr>
        <w:t>suppliers' bargaining power, substitutes threat</w:t>
      </w:r>
      <w:r w:rsidR="00685835" w:rsidRPr="000638B6">
        <w:rPr>
          <w:rFonts w:ascii="Times New Roman" w:hAnsi="Times New Roman" w:cs="Times New Roman"/>
          <w:sz w:val="24"/>
          <w:szCs w:val="24"/>
          <w:lang w:val="en-GB"/>
        </w:rPr>
        <w:t xml:space="preserve">, and </w:t>
      </w:r>
      <w:r w:rsidR="007452AD" w:rsidRPr="000638B6">
        <w:rPr>
          <w:rFonts w:ascii="Times New Roman" w:hAnsi="Times New Roman" w:cs="Times New Roman"/>
          <w:sz w:val="24"/>
          <w:szCs w:val="24"/>
          <w:lang w:val="en-GB"/>
        </w:rPr>
        <w:t>competitive rivalry</w:t>
      </w:r>
      <w:r w:rsidR="00685835" w:rsidRPr="000638B6">
        <w:rPr>
          <w:rFonts w:ascii="Times New Roman" w:hAnsi="Times New Roman" w:cs="Times New Roman"/>
          <w:sz w:val="24"/>
          <w:szCs w:val="24"/>
          <w:lang w:val="en-GB"/>
        </w:rPr>
        <w:t xml:space="preserve">. </w:t>
      </w:r>
    </w:p>
    <w:p w14:paraId="76317DC9" w14:textId="0D3D851A" w:rsidR="00FA12EF" w:rsidRPr="000638B6" w:rsidRDefault="00685835" w:rsidP="000638B6">
      <w:pPr>
        <w:pStyle w:val="Heading2"/>
        <w:spacing w:before="0" w:line="480" w:lineRule="auto"/>
        <w:rPr>
          <w:rFonts w:ascii="Times New Roman" w:hAnsi="Times New Roman" w:cs="Times New Roman"/>
          <w:b/>
          <w:bCs/>
          <w:color w:val="auto"/>
          <w:sz w:val="24"/>
          <w:szCs w:val="24"/>
          <w:lang w:val="en-GB"/>
        </w:rPr>
      </w:pPr>
      <w:bookmarkStart w:id="6" w:name="_Toc122087540"/>
      <w:r w:rsidRPr="000638B6">
        <w:rPr>
          <w:rFonts w:ascii="Times New Roman" w:hAnsi="Times New Roman" w:cs="Times New Roman"/>
          <w:b/>
          <w:bCs/>
          <w:color w:val="auto"/>
          <w:sz w:val="24"/>
          <w:szCs w:val="24"/>
          <w:lang w:val="en-GB"/>
        </w:rPr>
        <w:t>T</w:t>
      </w:r>
      <w:r w:rsidR="007452AD" w:rsidRPr="000638B6">
        <w:rPr>
          <w:rFonts w:ascii="Times New Roman" w:hAnsi="Times New Roman" w:cs="Times New Roman"/>
          <w:b/>
          <w:bCs/>
          <w:color w:val="auto"/>
          <w:sz w:val="24"/>
          <w:szCs w:val="24"/>
          <w:lang w:val="en-GB"/>
        </w:rPr>
        <w:t>he t</w:t>
      </w:r>
      <w:r w:rsidRPr="000638B6">
        <w:rPr>
          <w:rFonts w:ascii="Times New Roman" w:hAnsi="Times New Roman" w:cs="Times New Roman"/>
          <w:b/>
          <w:bCs/>
          <w:color w:val="auto"/>
          <w:sz w:val="24"/>
          <w:szCs w:val="24"/>
          <w:lang w:val="en-GB"/>
        </w:rPr>
        <w:t>hreat of new Entrants</w:t>
      </w:r>
      <w:bookmarkEnd w:id="6"/>
    </w:p>
    <w:p w14:paraId="253C0620" w14:textId="2A867BEC" w:rsidR="00CE4042" w:rsidRPr="000638B6" w:rsidRDefault="00220487"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New entrants in </w:t>
      </w:r>
      <w:r w:rsidR="007452AD" w:rsidRPr="000638B6">
        <w:rPr>
          <w:rFonts w:ascii="Times New Roman" w:hAnsi="Times New Roman" w:cs="Times New Roman"/>
          <w:sz w:val="24"/>
          <w:szCs w:val="24"/>
          <w:lang w:val="en-GB"/>
        </w:rPr>
        <w:t xml:space="preserve">the </w:t>
      </w:r>
      <w:r w:rsidRPr="000638B6">
        <w:rPr>
          <w:rFonts w:ascii="Times New Roman" w:hAnsi="Times New Roman" w:cs="Times New Roman"/>
          <w:sz w:val="24"/>
          <w:szCs w:val="24"/>
          <w:lang w:val="en-GB"/>
        </w:rPr>
        <w:t>industry provide innovative products that attract new clients and retain the existing ones</w:t>
      </w:r>
      <w:r w:rsidR="002E28B6" w:rsidRPr="000638B6">
        <w:rPr>
          <w:rFonts w:ascii="Times New Roman" w:hAnsi="Times New Roman" w:cs="Times New Roman"/>
          <w:sz w:val="24"/>
          <w:szCs w:val="24"/>
          <w:lang w:val="en-GB"/>
        </w:rPr>
        <w:t xml:space="preserve"> (Hisrich et al.,2020). </w:t>
      </w:r>
      <w:r w:rsidRPr="000638B6">
        <w:rPr>
          <w:rFonts w:ascii="Times New Roman" w:hAnsi="Times New Roman" w:cs="Times New Roman"/>
          <w:sz w:val="24"/>
          <w:szCs w:val="24"/>
          <w:lang w:val="en-GB"/>
        </w:rPr>
        <w:t xml:space="preserve"> </w:t>
      </w:r>
      <w:r w:rsidR="00CE4042" w:rsidRPr="000638B6">
        <w:rPr>
          <w:rFonts w:ascii="Times New Roman" w:hAnsi="Times New Roman" w:cs="Times New Roman"/>
          <w:sz w:val="24"/>
          <w:szCs w:val="24"/>
          <w:lang w:val="en-GB"/>
        </w:rPr>
        <w:t>Threat of new entrants: The VR fitness market may have relatively high barriers to entry due to the need for speciali</w:t>
      </w:r>
      <w:r w:rsidR="000638B6">
        <w:rPr>
          <w:rFonts w:ascii="Times New Roman" w:hAnsi="Times New Roman" w:cs="Times New Roman"/>
          <w:sz w:val="24"/>
          <w:szCs w:val="24"/>
          <w:lang w:val="en-GB"/>
        </w:rPr>
        <w:t>s</w:t>
      </w:r>
      <w:r w:rsidR="00CE4042" w:rsidRPr="000638B6">
        <w:rPr>
          <w:rFonts w:ascii="Times New Roman" w:hAnsi="Times New Roman" w:cs="Times New Roman"/>
          <w:sz w:val="24"/>
          <w:szCs w:val="24"/>
          <w:lang w:val="en-GB"/>
        </w:rPr>
        <w:t>ed technology and expertise. This could reduce the threat of new entrants.</w:t>
      </w:r>
    </w:p>
    <w:p w14:paraId="639808F1" w14:textId="03E28BE8" w:rsidR="00A23526" w:rsidRPr="000638B6" w:rsidRDefault="00A23526" w:rsidP="000638B6">
      <w:pPr>
        <w:spacing w:after="0"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xml:space="preserve">Bargaining power of suppliers </w:t>
      </w:r>
    </w:p>
    <w:p w14:paraId="251E0585" w14:textId="10A75B95" w:rsidR="0093581B" w:rsidRPr="000638B6" w:rsidRDefault="0093581B"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The VR fitness market may have a limited number of suppliers for speciali</w:t>
      </w:r>
      <w:r w:rsidR="000638B6">
        <w:rPr>
          <w:rFonts w:ascii="Times New Roman" w:hAnsi="Times New Roman" w:cs="Times New Roman"/>
          <w:sz w:val="24"/>
          <w:szCs w:val="24"/>
          <w:lang w:val="en-GB"/>
        </w:rPr>
        <w:t>s</w:t>
      </w:r>
      <w:r w:rsidRPr="000638B6">
        <w:rPr>
          <w:rFonts w:ascii="Times New Roman" w:hAnsi="Times New Roman" w:cs="Times New Roman"/>
          <w:sz w:val="24"/>
          <w:szCs w:val="24"/>
          <w:lang w:val="en-GB"/>
        </w:rPr>
        <w:t>ed technology and content, which could give them more bargaining power.</w:t>
      </w:r>
    </w:p>
    <w:p w14:paraId="75CEFD9F" w14:textId="199EA7EE" w:rsidR="00BF29C2" w:rsidRPr="000638B6" w:rsidRDefault="00BF29C2" w:rsidP="000638B6">
      <w:pPr>
        <w:pStyle w:val="Heading2"/>
        <w:spacing w:before="0" w:line="480" w:lineRule="auto"/>
        <w:rPr>
          <w:rFonts w:ascii="Times New Roman" w:hAnsi="Times New Roman" w:cs="Times New Roman"/>
          <w:b/>
          <w:bCs/>
          <w:color w:val="auto"/>
          <w:sz w:val="24"/>
          <w:szCs w:val="24"/>
          <w:lang w:val="en-GB"/>
        </w:rPr>
      </w:pPr>
      <w:bookmarkStart w:id="7" w:name="_Toc122087541"/>
      <w:r w:rsidRPr="000638B6">
        <w:rPr>
          <w:rFonts w:ascii="Times New Roman" w:hAnsi="Times New Roman" w:cs="Times New Roman"/>
          <w:b/>
          <w:bCs/>
          <w:color w:val="auto"/>
          <w:sz w:val="24"/>
          <w:szCs w:val="24"/>
          <w:lang w:val="en-GB"/>
        </w:rPr>
        <w:t>Bargaining power of customers</w:t>
      </w:r>
      <w:bookmarkEnd w:id="7"/>
      <w:r w:rsidRPr="000638B6">
        <w:rPr>
          <w:rFonts w:ascii="Times New Roman" w:hAnsi="Times New Roman" w:cs="Times New Roman"/>
          <w:b/>
          <w:bCs/>
          <w:color w:val="auto"/>
          <w:sz w:val="24"/>
          <w:szCs w:val="24"/>
          <w:lang w:val="en-GB"/>
        </w:rPr>
        <w:t xml:space="preserve"> </w:t>
      </w:r>
    </w:p>
    <w:p w14:paraId="769D1B5E" w14:textId="49018174" w:rsidR="00BF29C2" w:rsidRPr="000638B6" w:rsidRDefault="007452AD" w:rsidP="000638B6">
      <w:pPr>
        <w:spacing w:after="0" w:line="480" w:lineRule="auto"/>
        <w:ind w:firstLine="720"/>
        <w:rPr>
          <w:rFonts w:ascii="Times New Roman" w:hAnsi="Times New Roman" w:cs="Times New Roman"/>
          <w:iCs/>
          <w:sz w:val="24"/>
          <w:szCs w:val="24"/>
          <w:lang w:val="en-GB"/>
        </w:rPr>
      </w:pPr>
      <w:r w:rsidRPr="000638B6">
        <w:rPr>
          <w:rFonts w:ascii="Times New Roman" w:hAnsi="Times New Roman" w:cs="Times New Roman"/>
          <w:iCs/>
          <w:sz w:val="24"/>
          <w:szCs w:val="24"/>
          <w:lang w:val="en-GB"/>
        </w:rPr>
        <w:t>The buyer's overall power is high in the U.K. health and fitness industry</w:t>
      </w:r>
      <w:r w:rsidR="00BF29C2" w:rsidRPr="000638B6">
        <w:rPr>
          <w:rFonts w:ascii="Times New Roman" w:hAnsi="Times New Roman" w:cs="Times New Roman"/>
          <w:iCs/>
          <w:sz w:val="24"/>
          <w:szCs w:val="24"/>
          <w:lang w:val="en-GB"/>
        </w:rPr>
        <w:t xml:space="preserve">. </w:t>
      </w:r>
      <w:r w:rsidR="002C1256" w:rsidRPr="000638B6">
        <w:rPr>
          <w:rFonts w:ascii="Times New Roman" w:hAnsi="Times New Roman" w:cs="Times New Roman"/>
          <w:iCs/>
          <w:sz w:val="24"/>
          <w:szCs w:val="24"/>
          <w:lang w:val="en-GB"/>
        </w:rPr>
        <w:t>Consumer power is the ability of the customer to influence the prices of commodities in the market</w:t>
      </w:r>
      <w:r w:rsidR="00395854" w:rsidRPr="000638B6">
        <w:rPr>
          <w:rFonts w:ascii="Times New Roman" w:hAnsi="Times New Roman" w:cs="Times New Roman"/>
          <w:iCs/>
          <w:sz w:val="24"/>
          <w:szCs w:val="24"/>
          <w:lang w:val="en-GB"/>
        </w:rPr>
        <w:t xml:space="preserve"> (Barringer and Ireland, 2019)</w:t>
      </w:r>
      <w:r w:rsidR="00577027" w:rsidRPr="000638B6">
        <w:rPr>
          <w:rFonts w:ascii="Times New Roman" w:hAnsi="Times New Roman" w:cs="Times New Roman"/>
          <w:iCs/>
          <w:sz w:val="24"/>
          <w:szCs w:val="24"/>
          <w:lang w:val="en-GB"/>
        </w:rPr>
        <w:t xml:space="preserve">. </w:t>
      </w:r>
      <w:r w:rsidR="00CE4042" w:rsidRPr="000638B6">
        <w:rPr>
          <w:rFonts w:ascii="Times New Roman" w:hAnsi="Times New Roman" w:cs="Times New Roman"/>
          <w:iCs/>
          <w:sz w:val="24"/>
          <w:szCs w:val="24"/>
          <w:lang w:val="en-GB"/>
        </w:rPr>
        <w:t>Customers in the VR fitness market may have relatively high bargaining power, as they have a range of options to choose from and may be willing to switch to a competitor if they are not satisfied with the product or service.</w:t>
      </w:r>
    </w:p>
    <w:p w14:paraId="156CFA03" w14:textId="72C6CD02" w:rsidR="00465173" w:rsidRPr="000638B6" w:rsidRDefault="00465173" w:rsidP="000638B6">
      <w:pPr>
        <w:pStyle w:val="Heading2"/>
        <w:spacing w:before="0" w:line="480" w:lineRule="auto"/>
        <w:rPr>
          <w:rFonts w:ascii="Times New Roman" w:hAnsi="Times New Roman" w:cs="Times New Roman"/>
          <w:b/>
          <w:bCs/>
          <w:color w:val="auto"/>
          <w:sz w:val="24"/>
          <w:szCs w:val="24"/>
          <w:lang w:val="en-GB"/>
        </w:rPr>
      </w:pPr>
      <w:bookmarkStart w:id="8" w:name="_Toc122087542"/>
      <w:r w:rsidRPr="000638B6">
        <w:rPr>
          <w:rFonts w:ascii="Times New Roman" w:hAnsi="Times New Roman" w:cs="Times New Roman"/>
          <w:b/>
          <w:bCs/>
          <w:color w:val="auto"/>
          <w:sz w:val="24"/>
          <w:szCs w:val="24"/>
          <w:lang w:val="en-GB"/>
        </w:rPr>
        <w:lastRenderedPageBreak/>
        <w:t>Threat of substitution</w:t>
      </w:r>
      <w:bookmarkEnd w:id="8"/>
      <w:r w:rsidRPr="000638B6">
        <w:rPr>
          <w:rFonts w:ascii="Times New Roman" w:hAnsi="Times New Roman" w:cs="Times New Roman"/>
          <w:b/>
          <w:bCs/>
          <w:color w:val="auto"/>
          <w:sz w:val="24"/>
          <w:szCs w:val="24"/>
          <w:lang w:val="en-GB"/>
        </w:rPr>
        <w:t xml:space="preserve"> </w:t>
      </w:r>
    </w:p>
    <w:p w14:paraId="4FB3B73E" w14:textId="4CAE4367" w:rsidR="003C064D" w:rsidRPr="000638B6" w:rsidRDefault="00A721A6" w:rsidP="000638B6">
      <w:pPr>
        <w:spacing w:after="0" w:line="480" w:lineRule="auto"/>
        <w:ind w:firstLine="720"/>
        <w:rPr>
          <w:rFonts w:ascii="Times New Roman" w:hAnsi="Times New Roman" w:cs="Times New Roman"/>
          <w:iCs/>
          <w:sz w:val="24"/>
          <w:szCs w:val="24"/>
          <w:lang w:val="en-GB"/>
        </w:rPr>
      </w:pPr>
      <w:r w:rsidRPr="000638B6">
        <w:rPr>
          <w:rFonts w:ascii="Times New Roman" w:hAnsi="Times New Roman" w:cs="Times New Roman"/>
          <w:iCs/>
          <w:sz w:val="24"/>
          <w:szCs w:val="24"/>
          <w:lang w:val="en-GB"/>
        </w:rPr>
        <w:t xml:space="preserve">The threat of substitution in the health and fitness industry ranges from neutral to high. The most viable substitute for </w:t>
      </w:r>
      <w:r w:rsidR="00833794" w:rsidRPr="000638B6">
        <w:rPr>
          <w:rFonts w:ascii="Times New Roman" w:hAnsi="Times New Roman" w:cs="Times New Roman"/>
          <w:iCs/>
          <w:sz w:val="24"/>
          <w:szCs w:val="24"/>
          <w:lang w:val="en-GB"/>
        </w:rPr>
        <w:t xml:space="preserve">this sector is people working out from their homes. This implies no switching costs unless there is a penalty for </w:t>
      </w:r>
      <w:r w:rsidR="000638B6" w:rsidRPr="000638B6">
        <w:rPr>
          <w:rFonts w:ascii="Times New Roman" w:hAnsi="Times New Roman" w:cs="Times New Roman"/>
          <w:iCs/>
          <w:sz w:val="24"/>
          <w:szCs w:val="24"/>
          <w:lang w:val="en-GB"/>
        </w:rPr>
        <w:t>cancelling</w:t>
      </w:r>
      <w:r w:rsidR="00833794" w:rsidRPr="000638B6">
        <w:rPr>
          <w:rFonts w:ascii="Times New Roman" w:hAnsi="Times New Roman" w:cs="Times New Roman"/>
          <w:iCs/>
          <w:sz w:val="24"/>
          <w:szCs w:val="24"/>
          <w:lang w:val="en-GB"/>
        </w:rPr>
        <w:t xml:space="preserve"> the membership contract. </w:t>
      </w:r>
      <w:r w:rsidR="00C77F34" w:rsidRPr="000638B6">
        <w:rPr>
          <w:rFonts w:ascii="Times New Roman" w:hAnsi="Times New Roman" w:cs="Times New Roman"/>
          <w:iCs/>
          <w:sz w:val="24"/>
          <w:szCs w:val="24"/>
          <w:lang w:val="en-GB"/>
        </w:rPr>
        <w:t xml:space="preserve">Working out from home is much cheaper </w:t>
      </w:r>
      <w:r w:rsidR="007452AD" w:rsidRPr="000638B6">
        <w:rPr>
          <w:rFonts w:ascii="Times New Roman" w:hAnsi="Times New Roman" w:cs="Times New Roman"/>
          <w:iCs/>
          <w:sz w:val="24"/>
          <w:szCs w:val="24"/>
          <w:lang w:val="en-GB"/>
        </w:rPr>
        <w:t>than</w:t>
      </w:r>
      <w:r w:rsidR="00C77F34" w:rsidRPr="000638B6">
        <w:rPr>
          <w:rFonts w:ascii="Times New Roman" w:hAnsi="Times New Roman" w:cs="Times New Roman"/>
          <w:iCs/>
          <w:sz w:val="24"/>
          <w:szCs w:val="24"/>
          <w:lang w:val="en-GB"/>
        </w:rPr>
        <w:t xml:space="preserve"> the traditional gym</w:t>
      </w:r>
      <w:r w:rsidR="001F33DA" w:rsidRPr="000638B6">
        <w:rPr>
          <w:rFonts w:ascii="Times New Roman" w:hAnsi="Times New Roman" w:cs="Times New Roman"/>
          <w:iCs/>
          <w:sz w:val="24"/>
          <w:szCs w:val="24"/>
          <w:lang w:val="en-GB"/>
        </w:rPr>
        <w:t xml:space="preserve"> </w:t>
      </w:r>
      <w:r w:rsidR="001F33DA" w:rsidRPr="000638B6">
        <w:rPr>
          <w:rFonts w:ascii="Times New Roman" w:hAnsi="Times New Roman" w:cs="Times New Roman"/>
          <w:sz w:val="24"/>
          <w:szCs w:val="24"/>
          <w:lang w:val="en-GB"/>
        </w:rPr>
        <w:t>(Hamati, n.d)</w:t>
      </w:r>
      <w:r w:rsidR="00C77F34" w:rsidRPr="000638B6">
        <w:rPr>
          <w:rFonts w:ascii="Times New Roman" w:hAnsi="Times New Roman" w:cs="Times New Roman"/>
          <w:iCs/>
          <w:sz w:val="24"/>
          <w:szCs w:val="24"/>
          <w:lang w:val="en-GB"/>
        </w:rPr>
        <w:t xml:space="preserve">. Nevertheless, many people may not consider this an </w:t>
      </w:r>
      <w:r w:rsidR="00A33D8A" w:rsidRPr="000638B6">
        <w:rPr>
          <w:rFonts w:ascii="Times New Roman" w:hAnsi="Times New Roman" w:cs="Times New Roman"/>
          <w:iCs/>
          <w:sz w:val="24"/>
          <w:szCs w:val="24"/>
          <w:lang w:val="en-GB"/>
        </w:rPr>
        <w:t>option since</w:t>
      </w:r>
      <w:r w:rsidR="00AD01C6" w:rsidRPr="000638B6">
        <w:rPr>
          <w:rFonts w:ascii="Times New Roman" w:hAnsi="Times New Roman" w:cs="Times New Roman"/>
          <w:iCs/>
          <w:sz w:val="24"/>
          <w:szCs w:val="24"/>
          <w:lang w:val="en-GB"/>
        </w:rPr>
        <w:t xml:space="preserve"> they want to use specific machines and weights to attain the best results. If clients were to acquire the equipment, they would incur high co</w:t>
      </w:r>
      <w:r w:rsidR="00A33D8A" w:rsidRPr="000638B6">
        <w:rPr>
          <w:rFonts w:ascii="Times New Roman" w:hAnsi="Times New Roman" w:cs="Times New Roman"/>
          <w:iCs/>
          <w:sz w:val="24"/>
          <w:szCs w:val="24"/>
          <w:lang w:val="en-GB"/>
        </w:rPr>
        <w:t>st</w:t>
      </w:r>
      <w:r w:rsidR="007452AD" w:rsidRPr="000638B6">
        <w:rPr>
          <w:rFonts w:ascii="Times New Roman" w:hAnsi="Times New Roman" w:cs="Times New Roman"/>
          <w:iCs/>
          <w:sz w:val="24"/>
          <w:szCs w:val="24"/>
          <w:lang w:val="en-GB"/>
        </w:rPr>
        <w:t>s</w:t>
      </w:r>
      <w:r w:rsidR="00A33D8A" w:rsidRPr="000638B6">
        <w:rPr>
          <w:rFonts w:ascii="Times New Roman" w:hAnsi="Times New Roman" w:cs="Times New Roman"/>
          <w:iCs/>
          <w:sz w:val="24"/>
          <w:szCs w:val="24"/>
          <w:lang w:val="en-GB"/>
        </w:rPr>
        <w:t xml:space="preserve">. Therefore, the threat of substitution is either neutral or high since there is an easy substitute </w:t>
      </w:r>
      <w:r w:rsidR="007452AD" w:rsidRPr="000638B6">
        <w:rPr>
          <w:rFonts w:ascii="Times New Roman" w:hAnsi="Times New Roman" w:cs="Times New Roman"/>
          <w:iCs/>
          <w:sz w:val="24"/>
          <w:szCs w:val="24"/>
          <w:lang w:val="en-GB"/>
        </w:rPr>
        <w:t>tha</w:t>
      </w:r>
      <w:r w:rsidR="00A33D8A" w:rsidRPr="000638B6">
        <w:rPr>
          <w:rFonts w:ascii="Times New Roman" w:hAnsi="Times New Roman" w:cs="Times New Roman"/>
          <w:iCs/>
          <w:sz w:val="24"/>
          <w:szCs w:val="24"/>
          <w:lang w:val="en-GB"/>
        </w:rPr>
        <w:t xml:space="preserve">t does not give the same experience. </w:t>
      </w:r>
    </w:p>
    <w:p w14:paraId="47A550B6" w14:textId="289DBD08" w:rsidR="003302AB" w:rsidRPr="000638B6" w:rsidRDefault="003302AB" w:rsidP="000638B6">
      <w:pPr>
        <w:pStyle w:val="Heading2"/>
        <w:spacing w:before="0" w:line="480" w:lineRule="auto"/>
        <w:rPr>
          <w:rFonts w:ascii="Times New Roman" w:hAnsi="Times New Roman" w:cs="Times New Roman"/>
          <w:b/>
          <w:bCs/>
          <w:color w:val="auto"/>
          <w:sz w:val="24"/>
          <w:szCs w:val="24"/>
          <w:lang w:val="en-GB"/>
        </w:rPr>
      </w:pPr>
      <w:bookmarkStart w:id="9" w:name="_Toc122087543"/>
      <w:r w:rsidRPr="000638B6">
        <w:rPr>
          <w:rFonts w:ascii="Times New Roman" w:hAnsi="Times New Roman" w:cs="Times New Roman"/>
          <w:b/>
          <w:bCs/>
          <w:color w:val="auto"/>
          <w:sz w:val="24"/>
          <w:szCs w:val="24"/>
          <w:lang w:val="en-GB"/>
        </w:rPr>
        <w:t>Rivalry among competitors</w:t>
      </w:r>
      <w:bookmarkEnd w:id="9"/>
      <w:r w:rsidRPr="000638B6">
        <w:rPr>
          <w:rFonts w:ascii="Times New Roman" w:hAnsi="Times New Roman" w:cs="Times New Roman"/>
          <w:b/>
          <w:bCs/>
          <w:color w:val="auto"/>
          <w:sz w:val="24"/>
          <w:szCs w:val="24"/>
          <w:lang w:val="en-GB"/>
        </w:rPr>
        <w:t xml:space="preserve"> </w:t>
      </w:r>
    </w:p>
    <w:p w14:paraId="4669B0A6" w14:textId="726A7354" w:rsidR="003302AB" w:rsidRPr="000638B6" w:rsidRDefault="0014114A" w:rsidP="000638B6">
      <w:pPr>
        <w:spacing w:after="0" w:line="480" w:lineRule="auto"/>
        <w:ind w:firstLine="720"/>
        <w:rPr>
          <w:rFonts w:ascii="Times New Roman" w:hAnsi="Times New Roman" w:cs="Times New Roman"/>
          <w:iCs/>
          <w:sz w:val="24"/>
          <w:szCs w:val="24"/>
          <w:lang w:val="en-GB"/>
        </w:rPr>
      </w:pPr>
      <w:r w:rsidRPr="000638B6">
        <w:rPr>
          <w:rFonts w:ascii="Times New Roman" w:hAnsi="Times New Roman" w:cs="Times New Roman"/>
          <w:iCs/>
          <w:sz w:val="24"/>
          <w:szCs w:val="24"/>
          <w:lang w:val="en-GB"/>
        </w:rPr>
        <w:t>The VR fitness market may have a growing number of competitors, which could increase rivalry and make it more difficult for individual companies to differentiate themselves and capture market share.</w:t>
      </w:r>
    </w:p>
    <w:tbl>
      <w:tblPr>
        <w:tblStyle w:val="TableGrid"/>
        <w:tblW w:w="0" w:type="auto"/>
        <w:tblLook w:val="04A0" w:firstRow="1" w:lastRow="0" w:firstColumn="1" w:lastColumn="0" w:noHBand="0" w:noVBand="1"/>
      </w:tblPr>
      <w:tblGrid>
        <w:gridCol w:w="1987"/>
        <w:gridCol w:w="7363"/>
      </w:tblGrid>
      <w:tr w:rsidR="008D4243" w:rsidRPr="000638B6" w14:paraId="4B481BE8" w14:textId="77777777" w:rsidTr="0058781E">
        <w:tc>
          <w:tcPr>
            <w:tcW w:w="2440" w:type="dxa"/>
          </w:tcPr>
          <w:p w14:paraId="79AD04E7" w14:textId="77777777" w:rsidR="008D4243" w:rsidRPr="000638B6" w:rsidRDefault="008D4243" w:rsidP="000638B6">
            <w:pPr>
              <w:spacing w:line="480" w:lineRule="auto"/>
              <w:rPr>
                <w:rFonts w:ascii="Times New Roman" w:hAnsi="Times New Roman" w:cs="Times New Roman"/>
                <w:b/>
                <w:bCs/>
              </w:rPr>
            </w:pPr>
            <w:r w:rsidRPr="000638B6">
              <w:rPr>
                <w:rFonts w:ascii="Times New Roman" w:hAnsi="Times New Roman" w:cs="Times New Roman"/>
                <w:b/>
                <w:bCs/>
              </w:rPr>
              <w:t>Name of competitor</w:t>
            </w:r>
          </w:p>
        </w:tc>
        <w:tc>
          <w:tcPr>
            <w:tcW w:w="11282" w:type="dxa"/>
          </w:tcPr>
          <w:p w14:paraId="7DA20288" w14:textId="77777777" w:rsidR="008D4243" w:rsidRPr="000638B6" w:rsidRDefault="008D4243" w:rsidP="000638B6">
            <w:pPr>
              <w:spacing w:line="480" w:lineRule="auto"/>
              <w:rPr>
                <w:rFonts w:ascii="Times New Roman" w:hAnsi="Times New Roman" w:cs="Times New Roman"/>
                <w:b/>
                <w:bCs/>
              </w:rPr>
            </w:pPr>
            <w:r w:rsidRPr="000638B6">
              <w:rPr>
                <w:rFonts w:ascii="Times New Roman" w:hAnsi="Times New Roman" w:cs="Times New Roman"/>
                <w:b/>
                <w:bCs/>
              </w:rPr>
              <w:t>Differentiation</w:t>
            </w:r>
          </w:p>
        </w:tc>
      </w:tr>
      <w:tr w:rsidR="008D4243" w:rsidRPr="000638B6" w14:paraId="189E4ABD" w14:textId="77777777" w:rsidTr="0058781E">
        <w:tc>
          <w:tcPr>
            <w:tcW w:w="2440" w:type="dxa"/>
          </w:tcPr>
          <w:p w14:paraId="286380E7" w14:textId="1ABB51C0" w:rsidR="008D4243" w:rsidRPr="000638B6" w:rsidRDefault="00A621EE" w:rsidP="000638B6">
            <w:pPr>
              <w:spacing w:line="480" w:lineRule="auto"/>
              <w:rPr>
                <w:rFonts w:ascii="Times New Roman" w:hAnsi="Times New Roman" w:cs="Times New Roman"/>
                <w:b/>
                <w:bCs/>
              </w:rPr>
            </w:pPr>
            <w:r w:rsidRPr="000638B6">
              <w:rPr>
                <w:rFonts w:ascii="Times New Roman" w:hAnsi="Times New Roman" w:cs="Times New Roman"/>
              </w:rPr>
              <w:t>VR 360</w:t>
            </w:r>
          </w:p>
          <w:p w14:paraId="0C54EDCC" w14:textId="77777777" w:rsidR="008D4243" w:rsidRPr="000638B6" w:rsidRDefault="008D4243" w:rsidP="000638B6">
            <w:pPr>
              <w:spacing w:line="480" w:lineRule="auto"/>
              <w:rPr>
                <w:rFonts w:ascii="Times New Roman" w:hAnsi="Times New Roman" w:cs="Times New Roman"/>
                <w:b/>
                <w:bCs/>
              </w:rPr>
            </w:pPr>
          </w:p>
        </w:tc>
        <w:tc>
          <w:tcPr>
            <w:tcW w:w="11282" w:type="dxa"/>
          </w:tcPr>
          <w:p w14:paraId="3133505A" w14:textId="553EB3AB" w:rsidR="008D4243" w:rsidRPr="000638B6" w:rsidRDefault="0062284D" w:rsidP="000638B6">
            <w:pPr>
              <w:spacing w:line="480" w:lineRule="auto"/>
              <w:rPr>
                <w:rFonts w:ascii="Times New Roman" w:hAnsi="Times New Roman" w:cs="Times New Roman"/>
              </w:rPr>
            </w:pPr>
            <w:r w:rsidRPr="000638B6">
              <w:rPr>
                <w:rFonts w:ascii="Times New Roman" w:hAnsi="Times New Roman" w:cs="Times New Roman"/>
              </w:rPr>
              <w:t xml:space="preserve"> ABS can differentiate its services from this competitor by being a </w:t>
            </w:r>
            <w:r w:rsidR="00C94FD5" w:rsidRPr="000638B6">
              <w:rPr>
                <w:rFonts w:ascii="Times New Roman" w:hAnsi="Times New Roman" w:cs="Times New Roman"/>
              </w:rPr>
              <w:t>low-cost</w:t>
            </w:r>
            <w:r w:rsidRPr="000638B6">
              <w:rPr>
                <w:rFonts w:ascii="Times New Roman" w:hAnsi="Times New Roman" w:cs="Times New Roman"/>
              </w:rPr>
              <w:t xml:space="preserve"> provider. </w:t>
            </w:r>
            <w:r w:rsidR="00C94FD5" w:rsidRPr="000638B6">
              <w:rPr>
                <w:rFonts w:ascii="Times New Roman" w:hAnsi="Times New Roman" w:cs="Times New Roman"/>
              </w:rPr>
              <w:t xml:space="preserve">The aim would be </w:t>
            </w:r>
            <w:r w:rsidR="007452AD" w:rsidRPr="000638B6">
              <w:rPr>
                <w:rFonts w:ascii="Times New Roman" w:hAnsi="Times New Roman" w:cs="Times New Roman"/>
              </w:rPr>
              <w:t>to offset the lower profit by bringing in many</w:t>
            </w:r>
            <w:r w:rsidR="00C94FD5" w:rsidRPr="000638B6">
              <w:rPr>
                <w:rFonts w:ascii="Times New Roman" w:hAnsi="Times New Roman" w:cs="Times New Roman"/>
              </w:rPr>
              <w:t xml:space="preserve"> members. </w:t>
            </w:r>
          </w:p>
        </w:tc>
      </w:tr>
      <w:tr w:rsidR="008D4243" w:rsidRPr="000638B6" w14:paraId="476F05B9" w14:textId="77777777" w:rsidTr="0058781E">
        <w:tc>
          <w:tcPr>
            <w:tcW w:w="2440" w:type="dxa"/>
          </w:tcPr>
          <w:p w14:paraId="0BA5F76D" w14:textId="3ABCF859" w:rsidR="008D4243" w:rsidRPr="000638B6" w:rsidRDefault="00A621EE" w:rsidP="000638B6">
            <w:pPr>
              <w:spacing w:line="480" w:lineRule="auto"/>
              <w:rPr>
                <w:rFonts w:ascii="Times New Roman" w:hAnsi="Times New Roman" w:cs="Times New Roman"/>
              </w:rPr>
            </w:pPr>
            <w:r w:rsidRPr="000638B6">
              <w:rPr>
                <w:rFonts w:ascii="Times New Roman" w:hAnsi="Times New Roman" w:cs="Times New Roman"/>
              </w:rPr>
              <w:t xml:space="preserve">VR Fit Club </w:t>
            </w:r>
          </w:p>
          <w:p w14:paraId="7911BE00" w14:textId="77777777" w:rsidR="008D4243" w:rsidRPr="000638B6" w:rsidRDefault="008D4243" w:rsidP="000638B6">
            <w:pPr>
              <w:spacing w:line="480" w:lineRule="auto"/>
              <w:rPr>
                <w:rFonts w:ascii="Times New Roman" w:hAnsi="Times New Roman" w:cs="Times New Roman"/>
                <w:b/>
                <w:bCs/>
              </w:rPr>
            </w:pPr>
          </w:p>
        </w:tc>
        <w:tc>
          <w:tcPr>
            <w:tcW w:w="11282" w:type="dxa"/>
          </w:tcPr>
          <w:p w14:paraId="38B3090D" w14:textId="66CB714D" w:rsidR="008D4243" w:rsidRPr="000638B6" w:rsidRDefault="00D80317" w:rsidP="000638B6">
            <w:pPr>
              <w:spacing w:line="480" w:lineRule="auto"/>
              <w:rPr>
                <w:rFonts w:ascii="Times New Roman" w:hAnsi="Times New Roman" w:cs="Times New Roman"/>
              </w:rPr>
            </w:pPr>
            <w:r w:rsidRPr="000638B6">
              <w:rPr>
                <w:rFonts w:ascii="Times New Roman" w:hAnsi="Times New Roman" w:cs="Times New Roman"/>
              </w:rPr>
              <w:t xml:space="preserve">ABS can differentiate itself from </w:t>
            </w:r>
            <w:r w:rsidR="009038AC" w:rsidRPr="000638B6">
              <w:rPr>
                <w:rFonts w:ascii="Times New Roman" w:hAnsi="Times New Roman" w:cs="Times New Roman"/>
              </w:rPr>
              <w:t xml:space="preserve">VR Fit </w:t>
            </w:r>
            <w:r w:rsidR="00135675" w:rsidRPr="000638B6">
              <w:rPr>
                <w:rFonts w:ascii="Times New Roman" w:hAnsi="Times New Roman" w:cs="Times New Roman"/>
              </w:rPr>
              <w:t>Club by</w:t>
            </w:r>
            <w:r w:rsidRPr="000638B6">
              <w:rPr>
                <w:rFonts w:ascii="Times New Roman" w:hAnsi="Times New Roman" w:cs="Times New Roman"/>
              </w:rPr>
              <w:t xml:space="preserve"> </w:t>
            </w:r>
            <w:r w:rsidR="00E370A2" w:rsidRPr="000638B6">
              <w:rPr>
                <w:rFonts w:ascii="Times New Roman" w:hAnsi="Times New Roman" w:cs="Times New Roman"/>
              </w:rPr>
              <w:t xml:space="preserve">offering VR fitness activities on demand, allowing customers to work out from anywhere, or offering flexible subscription </w:t>
            </w:r>
            <w:r w:rsidR="00135675" w:rsidRPr="000638B6">
              <w:rPr>
                <w:rFonts w:ascii="Times New Roman" w:hAnsi="Times New Roman" w:cs="Times New Roman"/>
              </w:rPr>
              <w:t>options.</w:t>
            </w:r>
            <w:r w:rsidR="00C42A70" w:rsidRPr="000638B6">
              <w:rPr>
                <w:rFonts w:ascii="Times New Roman" w:hAnsi="Times New Roman" w:cs="Times New Roman"/>
              </w:rPr>
              <w:t xml:space="preserve"> </w:t>
            </w:r>
          </w:p>
        </w:tc>
      </w:tr>
      <w:tr w:rsidR="008D4243" w:rsidRPr="000638B6" w14:paraId="04CDA8F7" w14:textId="77777777" w:rsidTr="0058781E">
        <w:tc>
          <w:tcPr>
            <w:tcW w:w="2440" w:type="dxa"/>
          </w:tcPr>
          <w:p w14:paraId="093B676C" w14:textId="52D8D1D6" w:rsidR="008D4243" w:rsidRPr="000638B6" w:rsidRDefault="00A621EE" w:rsidP="000638B6">
            <w:pPr>
              <w:spacing w:line="480" w:lineRule="auto"/>
              <w:rPr>
                <w:rFonts w:ascii="Times New Roman" w:hAnsi="Times New Roman" w:cs="Times New Roman"/>
                <w:b/>
                <w:bCs/>
              </w:rPr>
            </w:pPr>
            <w:r w:rsidRPr="000638B6">
              <w:rPr>
                <w:rFonts w:ascii="Times New Roman" w:hAnsi="Times New Roman" w:cs="Times New Roman"/>
              </w:rPr>
              <w:t xml:space="preserve">VR Fit </w:t>
            </w:r>
          </w:p>
          <w:p w14:paraId="46FB4C36" w14:textId="77777777" w:rsidR="008D4243" w:rsidRPr="000638B6" w:rsidRDefault="008D4243" w:rsidP="000638B6">
            <w:pPr>
              <w:spacing w:line="480" w:lineRule="auto"/>
              <w:rPr>
                <w:rFonts w:ascii="Times New Roman" w:hAnsi="Times New Roman" w:cs="Times New Roman"/>
                <w:b/>
                <w:bCs/>
              </w:rPr>
            </w:pPr>
          </w:p>
        </w:tc>
        <w:tc>
          <w:tcPr>
            <w:tcW w:w="11282" w:type="dxa"/>
          </w:tcPr>
          <w:p w14:paraId="31A79360" w14:textId="33F26226" w:rsidR="008D4243" w:rsidRPr="000638B6" w:rsidRDefault="00C42A70" w:rsidP="000638B6">
            <w:pPr>
              <w:spacing w:line="480" w:lineRule="auto"/>
              <w:rPr>
                <w:rFonts w:ascii="Times New Roman" w:hAnsi="Times New Roman" w:cs="Times New Roman"/>
              </w:rPr>
            </w:pPr>
            <w:r w:rsidRPr="000638B6">
              <w:rPr>
                <w:rFonts w:ascii="Times New Roman" w:hAnsi="Times New Roman" w:cs="Times New Roman"/>
              </w:rPr>
              <w:t xml:space="preserve"> To differentiate itself from </w:t>
            </w:r>
            <w:r w:rsidR="00E370A2" w:rsidRPr="000638B6">
              <w:rPr>
                <w:rFonts w:ascii="Times New Roman" w:hAnsi="Times New Roman" w:cs="Times New Roman"/>
              </w:rPr>
              <w:t>VR Fit</w:t>
            </w:r>
            <w:r w:rsidRPr="000638B6">
              <w:rPr>
                <w:rFonts w:ascii="Times New Roman" w:hAnsi="Times New Roman" w:cs="Times New Roman"/>
              </w:rPr>
              <w:t>, ABS can evolve its offering</w:t>
            </w:r>
            <w:r w:rsidR="00135675" w:rsidRPr="000638B6">
              <w:rPr>
                <w:rFonts w:ascii="Times New Roman" w:hAnsi="Times New Roman" w:cs="Times New Roman"/>
              </w:rPr>
              <w:t xml:space="preserve"> personali</w:t>
            </w:r>
            <w:r w:rsidR="000638B6">
              <w:rPr>
                <w:rFonts w:ascii="Times New Roman" w:hAnsi="Times New Roman" w:cs="Times New Roman"/>
              </w:rPr>
              <w:t>s</w:t>
            </w:r>
            <w:r w:rsidR="00135675" w:rsidRPr="000638B6">
              <w:rPr>
                <w:rFonts w:ascii="Times New Roman" w:hAnsi="Times New Roman" w:cs="Times New Roman"/>
              </w:rPr>
              <w:t xml:space="preserve">ed fitness plans and coaching to customers. This could include </w:t>
            </w:r>
            <w:r w:rsidR="00135675" w:rsidRPr="000638B6">
              <w:rPr>
                <w:rFonts w:ascii="Times New Roman" w:hAnsi="Times New Roman" w:cs="Times New Roman"/>
              </w:rPr>
              <w:lastRenderedPageBreak/>
              <w:t>using data from fitness tracking devices or offering one-on-one coaching sessions with a personal trainer.</w:t>
            </w:r>
          </w:p>
        </w:tc>
      </w:tr>
    </w:tbl>
    <w:p w14:paraId="7E5271AC" w14:textId="5AE5744A" w:rsidR="00C411BB" w:rsidRPr="000638B6" w:rsidRDefault="00C411BB" w:rsidP="000638B6">
      <w:pPr>
        <w:spacing w:after="0" w:line="480" w:lineRule="auto"/>
        <w:rPr>
          <w:rFonts w:ascii="Times New Roman" w:hAnsi="Times New Roman" w:cs="Times New Roman"/>
          <w:iCs/>
          <w:sz w:val="24"/>
          <w:szCs w:val="24"/>
          <w:lang w:val="en-GB"/>
        </w:rPr>
      </w:pPr>
    </w:p>
    <w:p w14:paraId="750611B3" w14:textId="27570A36" w:rsidR="00C831C8" w:rsidRPr="000638B6" w:rsidRDefault="00803E72" w:rsidP="000638B6">
      <w:pPr>
        <w:pStyle w:val="Heading1"/>
        <w:spacing w:before="0" w:line="480" w:lineRule="auto"/>
        <w:rPr>
          <w:rFonts w:ascii="Times New Roman" w:hAnsi="Times New Roman" w:cs="Times New Roman"/>
          <w:sz w:val="24"/>
          <w:szCs w:val="24"/>
          <w:lang w:val="en-GB"/>
        </w:rPr>
      </w:pPr>
      <w:bookmarkStart w:id="10" w:name="_Toc122087544"/>
      <w:r w:rsidRPr="000638B6">
        <w:rPr>
          <w:rFonts w:ascii="Times New Roman" w:hAnsi="Times New Roman" w:cs="Times New Roman"/>
          <w:sz w:val="24"/>
          <w:szCs w:val="24"/>
          <w:lang w:val="en-GB"/>
        </w:rPr>
        <w:t>Operations and Management Team Plan</w:t>
      </w:r>
      <w:bookmarkEnd w:id="10"/>
      <w:r w:rsidRPr="000638B6">
        <w:rPr>
          <w:rFonts w:ascii="Times New Roman" w:hAnsi="Times New Roman" w:cs="Times New Roman"/>
          <w:sz w:val="24"/>
          <w:szCs w:val="24"/>
          <w:lang w:val="en-GB"/>
        </w:rPr>
        <w:t xml:space="preserve"> </w:t>
      </w:r>
    </w:p>
    <w:p w14:paraId="512F702A" w14:textId="5C2F68BC" w:rsidR="00474543" w:rsidRPr="000638B6" w:rsidRDefault="00474543" w:rsidP="000638B6">
      <w:pPr>
        <w:pStyle w:val="Heading2"/>
        <w:spacing w:before="0" w:line="480" w:lineRule="auto"/>
        <w:rPr>
          <w:rFonts w:ascii="Times New Roman" w:eastAsiaTheme="minorHAnsi" w:hAnsi="Times New Roman" w:cs="Times New Roman"/>
          <w:color w:val="auto"/>
          <w:sz w:val="24"/>
          <w:szCs w:val="24"/>
          <w:lang w:val="en-GB"/>
        </w:rPr>
      </w:pPr>
      <w:bookmarkStart w:id="11" w:name="_Toc122087545"/>
      <w:r w:rsidRPr="000638B6">
        <w:rPr>
          <w:rFonts w:ascii="Times New Roman" w:hAnsi="Times New Roman" w:cs="Times New Roman"/>
          <w:b/>
          <w:bCs/>
          <w:color w:val="auto"/>
          <w:sz w:val="24"/>
          <w:szCs w:val="24"/>
          <w:lang w:val="en-GB"/>
        </w:rPr>
        <w:t>Operations</w:t>
      </w:r>
      <w:bookmarkEnd w:id="11"/>
      <w:r w:rsidRPr="000638B6">
        <w:rPr>
          <w:rFonts w:ascii="Times New Roman" w:eastAsiaTheme="minorHAnsi" w:hAnsi="Times New Roman" w:cs="Times New Roman"/>
          <w:color w:val="auto"/>
          <w:sz w:val="24"/>
          <w:szCs w:val="24"/>
          <w:lang w:val="en-GB"/>
        </w:rPr>
        <w:t xml:space="preserve"> </w:t>
      </w:r>
    </w:p>
    <w:p w14:paraId="66B65542" w14:textId="4F41E033" w:rsidR="00B365B8" w:rsidRPr="000638B6" w:rsidRDefault="00A43CCB" w:rsidP="000638B6">
      <w:p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w:t>
      </w:r>
      <w:r w:rsidR="000638B6" w:rsidRPr="000638B6">
        <w:rPr>
          <w:rFonts w:ascii="Times New Roman" w:hAnsi="Times New Roman" w:cs="Times New Roman"/>
          <w:sz w:val="24"/>
          <w:szCs w:val="24"/>
          <w:lang w:val="en-GB"/>
        </w:rPr>
        <w:tab/>
      </w:r>
      <w:r w:rsidRPr="000638B6">
        <w:rPr>
          <w:rFonts w:ascii="Times New Roman" w:hAnsi="Times New Roman" w:cs="Times New Roman"/>
          <w:sz w:val="24"/>
          <w:szCs w:val="24"/>
          <w:lang w:val="en-GB"/>
        </w:rPr>
        <w:t xml:space="preserve">The first task of ABS Zone is to create a business infrastructure and hire a group of qualified trainers. </w:t>
      </w:r>
      <w:r w:rsidR="00567553" w:rsidRPr="000638B6">
        <w:rPr>
          <w:rFonts w:ascii="Times New Roman" w:hAnsi="Times New Roman" w:cs="Times New Roman"/>
          <w:sz w:val="24"/>
          <w:szCs w:val="24"/>
          <w:lang w:val="en-GB"/>
        </w:rPr>
        <w:t xml:space="preserve">The business committee will </w:t>
      </w:r>
      <w:r w:rsidR="007452AD" w:rsidRPr="000638B6">
        <w:rPr>
          <w:rFonts w:ascii="Times New Roman" w:hAnsi="Times New Roman" w:cs="Times New Roman"/>
          <w:sz w:val="24"/>
          <w:szCs w:val="24"/>
          <w:lang w:val="en-GB"/>
        </w:rPr>
        <w:t>employ</w:t>
      </w:r>
      <w:r w:rsidR="00567553" w:rsidRPr="000638B6">
        <w:rPr>
          <w:rFonts w:ascii="Times New Roman" w:hAnsi="Times New Roman" w:cs="Times New Roman"/>
          <w:sz w:val="24"/>
          <w:szCs w:val="24"/>
          <w:lang w:val="en-GB"/>
        </w:rPr>
        <w:t xml:space="preserve"> a person who will design and </w:t>
      </w:r>
      <w:r w:rsidR="007452AD" w:rsidRPr="000638B6">
        <w:rPr>
          <w:rFonts w:ascii="Times New Roman" w:hAnsi="Times New Roman" w:cs="Times New Roman"/>
          <w:sz w:val="24"/>
          <w:szCs w:val="24"/>
          <w:lang w:val="en-GB"/>
        </w:rPr>
        <w:t>build</w:t>
      </w:r>
      <w:r w:rsidR="00567553" w:rsidRPr="000638B6">
        <w:rPr>
          <w:rFonts w:ascii="Times New Roman" w:hAnsi="Times New Roman" w:cs="Times New Roman"/>
          <w:sz w:val="24"/>
          <w:szCs w:val="24"/>
          <w:lang w:val="en-GB"/>
        </w:rPr>
        <w:t xml:space="preserve"> a website for the business. Potential clients will access </w:t>
      </w:r>
      <w:r w:rsidR="007452AD" w:rsidRPr="000638B6">
        <w:rPr>
          <w:rFonts w:ascii="Times New Roman" w:hAnsi="Times New Roman" w:cs="Times New Roman"/>
          <w:sz w:val="24"/>
          <w:szCs w:val="24"/>
          <w:lang w:val="en-GB"/>
        </w:rPr>
        <w:t xml:space="preserve">the </w:t>
      </w:r>
      <w:r w:rsidR="00567553" w:rsidRPr="000638B6">
        <w:rPr>
          <w:rFonts w:ascii="Times New Roman" w:hAnsi="Times New Roman" w:cs="Times New Roman"/>
          <w:sz w:val="24"/>
          <w:szCs w:val="24"/>
          <w:lang w:val="en-GB"/>
        </w:rPr>
        <w:t>information they need from the website</w:t>
      </w:r>
      <w:r w:rsidR="006C67DD" w:rsidRPr="000638B6">
        <w:rPr>
          <w:rFonts w:ascii="Times New Roman" w:hAnsi="Times New Roman" w:cs="Times New Roman"/>
          <w:sz w:val="24"/>
          <w:szCs w:val="24"/>
          <w:lang w:val="en-GB"/>
        </w:rPr>
        <w:t xml:space="preserve">. Therefore, they will be able to book and buy customised training sessions. The excellent part is that clients </w:t>
      </w:r>
      <w:r w:rsidR="007452AD" w:rsidRPr="000638B6">
        <w:rPr>
          <w:rFonts w:ascii="Times New Roman" w:hAnsi="Times New Roman" w:cs="Times New Roman"/>
          <w:sz w:val="24"/>
          <w:szCs w:val="24"/>
          <w:lang w:val="en-GB"/>
        </w:rPr>
        <w:t>can</w:t>
      </w:r>
      <w:r w:rsidR="006C67DD" w:rsidRPr="000638B6">
        <w:rPr>
          <w:rFonts w:ascii="Times New Roman" w:hAnsi="Times New Roman" w:cs="Times New Roman"/>
          <w:sz w:val="24"/>
          <w:szCs w:val="24"/>
          <w:lang w:val="en-GB"/>
        </w:rPr>
        <w:t xml:space="preserve"> choose their trainers from the website </w:t>
      </w:r>
      <w:r w:rsidR="00CA4FCD" w:rsidRPr="000638B6">
        <w:rPr>
          <w:rFonts w:ascii="Times New Roman" w:hAnsi="Times New Roman" w:cs="Times New Roman"/>
          <w:sz w:val="24"/>
          <w:szCs w:val="24"/>
          <w:lang w:val="en-GB"/>
        </w:rPr>
        <w:t>because it will have each trainer</w:t>
      </w:r>
      <w:r w:rsidR="007452AD" w:rsidRPr="000638B6">
        <w:rPr>
          <w:rFonts w:ascii="Times New Roman" w:hAnsi="Times New Roman" w:cs="Times New Roman"/>
          <w:sz w:val="24"/>
          <w:szCs w:val="24"/>
          <w:lang w:val="en-GB"/>
        </w:rPr>
        <w:t>'</w:t>
      </w:r>
      <w:r w:rsidR="00CA4FCD" w:rsidRPr="000638B6">
        <w:rPr>
          <w:rFonts w:ascii="Times New Roman" w:hAnsi="Times New Roman" w:cs="Times New Roman"/>
          <w:sz w:val="24"/>
          <w:szCs w:val="24"/>
          <w:lang w:val="en-GB"/>
        </w:rPr>
        <w:t xml:space="preserve">s profile. </w:t>
      </w:r>
      <w:r w:rsidR="00BF7EFF" w:rsidRPr="000638B6">
        <w:rPr>
          <w:rFonts w:ascii="Times New Roman" w:hAnsi="Times New Roman" w:cs="Times New Roman"/>
          <w:sz w:val="24"/>
          <w:szCs w:val="24"/>
          <w:lang w:val="en-GB"/>
        </w:rPr>
        <w:t>The trainers will receive an email notification from the company</w:t>
      </w:r>
      <w:r w:rsidR="007452AD" w:rsidRPr="000638B6">
        <w:rPr>
          <w:rFonts w:ascii="Times New Roman" w:hAnsi="Times New Roman" w:cs="Times New Roman"/>
          <w:sz w:val="24"/>
          <w:szCs w:val="24"/>
          <w:lang w:val="en-GB"/>
        </w:rPr>
        <w:t>'</w:t>
      </w:r>
      <w:r w:rsidR="00BF7EFF" w:rsidRPr="000638B6">
        <w:rPr>
          <w:rFonts w:ascii="Times New Roman" w:hAnsi="Times New Roman" w:cs="Times New Roman"/>
          <w:sz w:val="24"/>
          <w:szCs w:val="24"/>
          <w:lang w:val="en-GB"/>
        </w:rPr>
        <w:t xml:space="preserve">s CEO regarding appointments. </w:t>
      </w:r>
    </w:p>
    <w:p w14:paraId="0BF18060" w14:textId="7E76231C" w:rsidR="001C4F89" w:rsidRPr="000638B6" w:rsidRDefault="001C4F89" w:rsidP="000638B6">
      <w:p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The company will use posters and ads to recruit trainers. The company will only hire trainers with experience and professional credentials. </w:t>
      </w:r>
      <w:r w:rsidR="008C0DAF" w:rsidRPr="000638B6">
        <w:rPr>
          <w:rFonts w:ascii="Times New Roman" w:hAnsi="Times New Roman" w:cs="Times New Roman"/>
          <w:sz w:val="24"/>
          <w:szCs w:val="24"/>
          <w:lang w:val="en-GB"/>
        </w:rPr>
        <w:t xml:space="preserve">The employed trainers must be able to train using </w:t>
      </w:r>
      <w:r w:rsidR="007452AD" w:rsidRPr="000638B6">
        <w:rPr>
          <w:rFonts w:ascii="Times New Roman" w:hAnsi="Times New Roman" w:cs="Times New Roman"/>
          <w:sz w:val="24"/>
          <w:szCs w:val="24"/>
          <w:lang w:val="en-GB"/>
        </w:rPr>
        <w:t xml:space="preserve">the </w:t>
      </w:r>
      <w:r w:rsidR="008C0DAF" w:rsidRPr="000638B6">
        <w:rPr>
          <w:rFonts w:ascii="Times New Roman" w:hAnsi="Times New Roman" w:cs="Times New Roman"/>
          <w:sz w:val="24"/>
          <w:szCs w:val="24"/>
          <w:lang w:val="en-GB"/>
        </w:rPr>
        <w:t xml:space="preserve">Buffup method, which uses body, language, and </w:t>
      </w:r>
      <w:r w:rsidR="00181F2A" w:rsidRPr="000638B6">
        <w:rPr>
          <w:rFonts w:ascii="Times New Roman" w:hAnsi="Times New Roman" w:cs="Times New Roman"/>
          <w:sz w:val="24"/>
          <w:szCs w:val="24"/>
          <w:lang w:val="en-GB"/>
        </w:rPr>
        <w:t>mind to</w:t>
      </w:r>
      <w:r w:rsidR="008C0DAF" w:rsidRPr="000638B6">
        <w:rPr>
          <w:rFonts w:ascii="Times New Roman" w:hAnsi="Times New Roman" w:cs="Times New Roman"/>
          <w:sz w:val="24"/>
          <w:szCs w:val="24"/>
          <w:lang w:val="en-GB"/>
        </w:rPr>
        <w:t xml:space="preserve"> train customers for fitness. </w:t>
      </w:r>
    </w:p>
    <w:p w14:paraId="7AE97DC9" w14:textId="7C39E681" w:rsidR="00924A4F" w:rsidRPr="000638B6" w:rsidRDefault="00924A4F" w:rsidP="000638B6">
      <w:p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The company will also be required to purchase training equipment, which will be purchased from local suppliers. </w:t>
      </w:r>
    </w:p>
    <w:p w14:paraId="544CCF22" w14:textId="71016E86" w:rsidR="00181F2A" w:rsidRPr="000638B6" w:rsidRDefault="00181F2A" w:rsidP="000638B6">
      <w:pPr>
        <w:pStyle w:val="Heading2"/>
        <w:spacing w:before="0" w:line="480" w:lineRule="auto"/>
        <w:rPr>
          <w:rFonts w:ascii="Times New Roman" w:hAnsi="Times New Roman" w:cs="Times New Roman"/>
          <w:b/>
          <w:bCs/>
          <w:color w:val="auto"/>
          <w:sz w:val="24"/>
          <w:szCs w:val="24"/>
          <w:lang w:val="en-GB"/>
        </w:rPr>
      </w:pPr>
      <w:bookmarkStart w:id="12" w:name="_Toc122087546"/>
      <w:r w:rsidRPr="000638B6">
        <w:rPr>
          <w:rFonts w:ascii="Times New Roman" w:hAnsi="Times New Roman" w:cs="Times New Roman"/>
          <w:b/>
          <w:bCs/>
          <w:color w:val="auto"/>
          <w:sz w:val="24"/>
          <w:szCs w:val="24"/>
          <w:lang w:val="en-GB"/>
        </w:rPr>
        <w:t>Management Team</w:t>
      </w:r>
      <w:bookmarkEnd w:id="12"/>
      <w:r w:rsidRPr="000638B6">
        <w:rPr>
          <w:rFonts w:ascii="Times New Roman" w:hAnsi="Times New Roman" w:cs="Times New Roman"/>
          <w:b/>
          <w:bCs/>
          <w:color w:val="auto"/>
          <w:sz w:val="24"/>
          <w:szCs w:val="24"/>
          <w:lang w:val="en-GB"/>
        </w:rPr>
        <w:t xml:space="preserve"> </w:t>
      </w:r>
    </w:p>
    <w:p w14:paraId="5FDA2B17" w14:textId="613EE3F3" w:rsidR="00CD2E4D" w:rsidRPr="000638B6" w:rsidRDefault="006020DE"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ABS Zone is a small company that </w:t>
      </w:r>
      <w:r w:rsidR="007452AD" w:rsidRPr="000638B6">
        <w:rPr>
          <w:rFonts w:ascii="Times New Roman" w:hAnsi="Times New Roman" w:cs="Times New Roman"/>
          <w:sz w:val="24"/>
          <w:szCs w:val="24"/>
          <w:lang w:val="en-GB"/>
        </w:rPr>
        <w:t>three individuals head</w:t>
      </w:r>
      <w:r w:rsidRPr="000638B6">
        <w:rPr>
          <w:rFonts w:ascii="Times New Roman" w:hAnsi="Times New Roman" w:cs="Times New Roman"/>
          <w:sz w:val="24"/>
          <w:szCs w:val="24"/>
          <w:lang w:val="en-GB"/>
        </w:rPr>
        <w:t xml:space="preserve">. The chief executive officer (CEO), </w:t>
      </w:r>
      <w:r w:rsidR="00527BC4" w:rsidRPr="000638B6">
        <w:rPr>
          <w:rFonts w:ascii="Times New Roman" w:hAnsi="Times New Roman" w:cs="Times New Roman"/>
          <w:sz w:val="24"/>
          <w:szCs w:val="24"/>
          <w:lang w:val="en-GB"/>
        </w:rPr>
        <w:t xml:space="preserve">Director of sales and marketing, and director of health and wellness. ABS Zone has two </w:t>
      </w:r>
      <w:r w:rsidR="000D6BE7" w:rsidRPr="000638B6">
        <w:rPr>
          <w:rFonts w:ascii="Times New Roman" w:hAnsi="Times New Roman" w:cs="Times New Roman"/>
          <w:sz w:val="24"/>
          <w:szCs w:val="24"/>
          <w:lang w:val="en-GB"/>
        </w:rPr>
        <w:t>divisions:</w:t>
      </w:r>
      <w:r w:rsidR="0017475E" w:rsidRPr="000638B6">
        <w:rPr>
          <w:rFonts w:ascii="Times New Roman" w:hAnsi="Times New Roman" w:cs="Times New Roman"/>
          <w:sz w:val="24"/>
          <w:szCs w:val="24"/>
          <w:lang w:val="en-GB"/>
        </w:rPr>
        <w:t xml:space="preserve"> </w:t>
      </w:r>
      <w:r w:rsidR="0079076A" w:rsidRPr="000638B6">
        <w:rPr>
          <w:rFonts w:ascii="Times New Roman" w:hAnsi="Times New Roman" w:cs="Times New Roman"/>
          <w:sz w:val="24"/>
          <w:szCs w:val="24"/>
          <w:lang w:val="en-GB"/>
        </w:rPr>
        <w:t>Finance and Administration and Health and Wellness. As the company continues to grow</w:t>
      </w:r>
      <w:r w:rsidR="007452AD" w:rsidRPr="000638B6">
        <w:rPr>
          <w:rFonts w:ascii="Times New Roman" w:hAnsi="Times New Roman" w:cs="Times New Roman"/>
          <w:sz w:val="24"/>
          <w:szCs w:val="24"/>
          <w:lang w:val="en-GB"/>
        </w:rPr>
        <w:t>,</w:t>
      </w:r>
      <w:r w:rsidR="0079076A" w:rsidRPr="000638B6">
        <w:rPr>
          <w:rFonts w:ascii="Times New Roman" w:hAnsi="Times New Roman" w:cs="Times New Roman"/>
          <w:sz w:val="24"/>
          <w:szCs w:val="24"/>
          <w:lang w:val="en-GB"/>
        </w:rPr>
        <w:t xml:space="preserve"> more divisions will be introduced</w:t>
      </w:r>
      <w:r w:rsidR="000D6BE7" w:rsidRPr="000638B6">
        <w:rPr>
          <w:rFonts w:ascii="Times New Roman" w:hAnsi="Times New Roman" w:cs="Times New Roman"/>
          <w:sz w:val="24"/>
          <w:szCs w:val="24"/>
          <w:lang w:val="en-GB"/>
        </w:rPr>
        <w:t xml:space="preserve">. </w:t>
      </w:r>
    </w:p>
    <w:p w14:paraId="41D5BEE1" w14:textId="4008A6B7" w:rsidR="00CD2E4D" w:rsidRPr="000638B6" w:rsidRDefault="00CD2E4D" w:rsidP="000638B6">
      <w:pPr>
        <w:spacing w:after="0" w:line="480" w:lineRule="auto"/>
        <w:rPr>
          <w:rFonts w:ascii="Times New Roman" w:hAnsi="Times New Roman" w:cs="Times New Roman"/>
          <w:sz w:val="24"/>
          <w:szCs w:val="24"/>
          <w:lang w:val="en-GB"/>
        </w:rPr>
      </w:pPr>
    </w:p>
    <w:p w14:paraId="7921B559" w14:textId="77777777" w:rsidR="002953E3" w:rsidRPr="000638B6" w:rsidRDefault="00D276ED" w:rsidP="000638B6">
      <w:pPr>
        <w:keepNext/>
        <w:spacing w:after="0" w:line="480" w:lineRule="auto"/>
        <w:ind w:left="720" w:firstLine="720"/>
        <w:rPr>
          <w:rFonts w:ascii="Times New Roman" w:hAnsi="Times New Roman" w:cs="Times New Roman"/>
          <w:sz w:val="24"/>
          <w:szCs w:val="24"/>
          <w:lang w:val="en-GB"/>
        </w:rPr>
      </w:pPr>
      <w:r w:rsidRPr="000638B6">
        <w:rPr>
          <w:rFonts w:ascii="Times New Roman" w:hAnsi="Times New Roman" w:cs="Times New Roman"/>
          <w:noProof/>
          <w:sz w:val="24"/>
          <w:szCs w:val="24"/>
          <w:lang w:val="en-GB"/>
        </w:rPr>
        <w:lastRenderedPageBreak/>
        <w:drawing>
          <wp:inline distT="0" distB="0" distL="0" distR="0" wp14:anchorId="6BEDBABF" wp14:editId="468DF1E1">
            <wp:extent cx="4625975" cy="2090992"/>
            <wp:effectExtent l="0" t="0" r="222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EE815CB" w14:textId="4E8511D7" w:rsidR="00CD2E4D" w:rsidRPr="000638B6" w:rsidRDefault="002953E3" w:rsidP="000638B6">
      <w:pPr>
        <w:pStyle w:val="Caption"/>
        <w:spacing w:after="0" w:line="480" w:lineRule="auto"/>
        <w:rPr>
          <w:rFonts w:ascii="Times New Roman" w:hAnsi="Times New Roman" w:cs="Times New Roman"/>
          <w:i w:val="0"/>
          <w:iCs w:val="0"/>
          <w:color w:val="auto"/>
          <w:sz w:val="24"/>
          <w:szCs w:val="24"/>
          <w:lang w:val="en-GB"/>
        </w:rPr>
      </w:pPr>
      <w:r w:rsidRPr="000638B6">
        <w:rPr>
          <w:rFonts w:ascii="Times New Roman" w:hAnsi="Times New Roman" w:cs="Times New Roman"/>
          <w:i w:val="0"/>
          <w:iCs w:val="0"/>
          <w:color w:val="auto"/>
          <w:sz w:val="24"/>
          <w:szCs w:val="24"/>
          <w:lang w:val="en-GB"/>
        </w:rPr>
        <w:t xml:space="preserve">Figure </w:t>
      </w:r>
      <w:r w:rsidRPr="000638B6">
        <w:rPr>
          <w:rFonts w:ascii="Times New Roman" w:hAnsi="Times New Roman" w:cs="Times New Roman"/>
          <w:i w:val="0"/>
          <w:iCs w:val="0"/>
          <w:color w:val="auto"/>
          <w:sz w:val="24"/>
          <w:szCs w:val="24"/>
          <w:lang w:val="en-GB"/>
        </w:rPr>
        <w:fldChar w:fldCharType="begin"/>
      </w:r>
      <w:r w:rsidRPr="000638B6">
        <w:rPr>
          <w:rFonts w:ascii="Times New Roman" w:hAnsi="Times New Roman" w:cs="Times New Roman"/>
          <w:i w:val="0"/>
          <w:iCs w:val="0"/>
          <w:color w:val="auto"/>
          <w:sz w:val="24"/>
          <w:szCs w:val="24"/>
          <w:lang w:val="en-GB"/>
        </w:rPr>
        <w:instrText xml:space="preserve"> SEQ Figure \* ARABIC </w:instrText>
      </w:r>
      <w:r w:rsidRPr="000638B6">
        <w:rPr>
          <w:rFonts w:ascii="Times New Roman" w:hAnsi="Times New Roman" w:cs="Times New Roman"/>
          <w:i w:val="0"/>
          <w:iCs w:val="0"/>
          <w:color w:val="auto"/>
          <w:sz w:val="24"/>
          <w:szCs w:val="24"/>
          <w:lang w:val="en-GB"/>
        </w:rPr>
        <w:fldChar w:fldCharType="separate"/>
      </w:r>
      <w:r w:rsidRPr="000638B6">
        <w:rPr>
          <w:rFonts w:ascii="Times New Roman" w:hAnsi="Times New Roman" w:cs="Times New Roman"/>
          <w:i w:val="0"/>
          <w:iCs w:val="0"/>
          <w:color w:val="auto"/>
          <w:sz w:val="24"/>
          <w:szCs w:val="24"/>
          <w:lang w:val="en-GB"/>
        </w:rPr>
        <w:t>1</w:t>
      </w:r>
      <w:r w:rsidRPr="000638B6">
        <w:rPr>
          <w:rFonts w:ascii="Times New Roman" w:hAnsi="Times New Roman" w:cs="Times New Roman"/>
          <w:i w:val="0"/>
          <w:iCs w:val="0"/>
          <w:color w:val="auto"/>
          <w:sz w:val="24"/>
          <w:szCs w:val="24"/>
          <w:lang w:val="en-GB"/>
        </w:rPr>
        <w:fldChar w:fldCharType="end"/>
      </w:r>
      <w:r w:rsidRPr="000638B6">
        <w:rPr>
          <w:rFonts w:ascii="Times New Roman" w:hAnsi="Times New Roman" w:cs="Times New Roman"/>
          <w:i w:val="0"/>
          <w:iCs w:val="0"/>
          <w:color w:val="auto"/>
          <w:sz w:val="24"/>
          <w:szCs w:val="24"/>
          <w:lang w:val="en-GB"/>
        </w:rPr>
        <w:t>: Organisational chart of ABS</w:t>
      </w:r>
    </w:p>
    <w:p w14:paraId="5EFA0051" w14:textId="277C1FBC" w:rsidR="00C72BCE" w:rsidRPr="000638B6" w:rsidRDefault="000D6BE7" w:rsidP="000638B6">
      <w:p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The table below shows the names of the management team, their skills, and </w:t>
      </w:r>
      <w:r w:rsidR="000D0F50" w:rsidRPr="000638B6">
        <w:rPr>
          <w:rFonts w:ascii="Times New Roman" w:hAnsi="Times New Roman" w:cs="Times New Roman"/>
          <w:sz w:val="24"/>
          <w:szCs w:val="24"/>
          <w:lang w:val="en-GB"/>
        </w:rPr>
        <w:t xml:space="preserve">what they will bring to the company. </w:t>
      </w:r>
    </w:p>
    <w:tbl>
      <w:tblPr>
        <w:tblStyle w:val="TableGrid"/>
        <w:tblW w:w="0" w:type="auto"/>
        <w:tblLook w:val="04A0" w:firstRow="1" w:lastRow="0" w:firstColumn="1" w:lastColumn="0" w:noHBand="0" w:noVBand="1"/>
      </w:tblPr>
      <w:tblGrid>
        <w:gridCol w:w="2387"/>
        <w:gridCol w:w="2766"/>
        <w:gridCol w:w="1523"/>
        <w:gridCol w:w="2674"/>
      </w:tblGrid>
      <w:tr w:rsidR="00CD2E4D" w:rsidRPr="000638B6" w14:paraId="0468CAA0" w14:textId="77777777" w:rsidTr="00CD2E4D">
        <w:tc>
          <w:tcPr>
            <w:tcW w:w="2387" w:type="dxa"/>
          </w:tcPr>
          <w:p w14:paraId="600FF8BF" w14:textId="77777777" w:rsidR="00CD2E4D" w:rsidRPr="000638B6" w:rsidRDefault="00CD2E4D" w:rsidP="000638B6">
            <w:pPr>
              <w:spacing w:line="480" w:lineRule="auto"/>
              <w:rPr>
                <w:rFonts w:ascii="Times New Roman" w:hAnsi="Times New Roman" w:cs="Times New Roman"/>
                <w:b/>
                <w:bCs/>
              </w:rPr>
            </w:pPr>
            <w:r w:rsidRPr="000638B6">
              <w:rPr>
                <w:rFonts w:ascii="Times New Roman" w:hAnsi="Times New Roman" w:cs="Times New Roman"/>
                <w:b/>
                <w:bCs/>
              </w:rPr>
              <w:t xml:space="preserve">Name </w:t>
            </w:r>
          </w:p>
        </w:tc>
        <w:tc>
          <w:tcPr>
            <w:tcW w:w="2766" w:type="dxa"/>
          </w:tcPr>
          <w:p w14:paraId="5FC699FE" w14:textId="77777777" w:rsidR="00CD2E4D" w:rsidRPr="000638B6" w:rsidRDefault="00CD2E4D" w:rsidP="000638B6">
            <w:pPr>
              <w:spacing w:line="480" w:lineRule="auto"/>
              <w:rPr>
                <w:rFonts w:ascii="Times New Roman" w:hAnsi="Times New Roman" w:cs="Times New Roman"/>
                <w:b/>
                <w:bCs/>
              </w:rPr>
            </w:pPr>
            <w:r w:rsidRPr="000638B6">
              <w:rPr>
                <w:rFonts w:ascii="Times New Roman" w:hAnsi="Times New Roman" w:cs="Times New Roman"/>
                <w:b/>
                <w:bCs/>
              </w:rPr>
              <w:t>Skills</w:t>
            </w:r>
          </w:p>
        </w:tc>
        <w:tc>
          <w:tcPr>
            <w:tcW w:w="1523" w:type="dxa"/>
          </w:tcPr>
          <w:p w14:paraId="0205C14F" w14:textId="77777777" w:rsidR="00CD2E4D" w:rsidRPr="000638B6" w:rsidRDefault="00CD2E4D" w:rsidP="000638B6">
            <w:pPr>
              <w:spacing w:line="480" w:lineRule="auto"/>
              <w:rPr>
                <w:rFonts w:ascii="Times New Roman" w:hAnsi="Times New Roman" w:cs="Times New Roman"/>
                <w:b/>
                <w:bCs/>
              </w:rPr>
            </w:pPr>
          </w:p>
        </w:tc>
        <w:tc>
          <w:tcPr>
            <w:tcW w:w="2674" w:type="dxa"/>
          </w:tcPr>
          <w:p w14:paraId="610E809C" w14:textId="3B032095" w:rsidR="00CD2E4D" w:rsidRPr="000638B6" w:rsidRDefault="00CD2E4D" w:rsidP="000638B6">
            <w:pPr>
              <w:spacing w:line="480" w:lineRule="auto"/>
              <w:rPr>
                <w:rFonts w:ascii="Times New Roman" w:hAnsi="Times New Roman" w:cs="Times New Roman"/>
                <w:b/>
                <w:bCs/>
              </w:rPr>
            </w:pPr>
            <w:r w:rsidRPr="000638B6">
              <w:rPr>
                <w:rFonts w:ascii="Times New Roman" w:hAnsi="Times New Roman" w:cs="Times New Roman"/>
                <w:b/>
                <w:bCs/>
              </w:rPr>
              <w:t>What do they bring to the firm</w:t>
            </w:r>
          </w:p>
        </w:tc>
      </w:tr>
      <w:tr w:rsidR="00CD2E4D" w:rsidRPr="000638B6" w14:paraId="47D4290E" w14:textId="77777777" w:rsidTr="00CD2E4D">
        <w:tc>
          <w:tcPr>
            <w:tcW w:w="2387" w:type="dxa"/>
          </w:tcPr>
          <w:p w14:paraId="43320975" w14:textId="536BDDE3" w:rsidR="00CD2E4D" w:rsidRPr="000638B6" w:rsidRDefault="00CD2E4D" w:rsidP="000638B6">
            <w:pPr>
              <w:spacing w:line="480" w:lineRule="auto"/>
              <w:rPr>
                <w:rFonts w:ascii="Times New Roman" w:hAnsi="Times New Roman" w:cs="Times New Roman"/>
              </w:rPr>
            </w:pPr>
            <w:r w:rsidRPr="000638B6">
              <w:rPr>
                <w:rFonts w:ascii="Times New Roman" w:hAnsi="Times New Roman" w:cs="Times New Roman"/>
              </w:rPr>
              <w:t>Mary Jones (CEO)</w:t>
            </w:r>
          </w:p>
        </w:tc>
        <w:tc>
          <w:tcPr>
            <w:tcW w:w="2766" w:type="dxa"/>
          </w:tcPr>
          <w:p w14:paraId="2FF9507B" w14:textId="77777777" w:rsidR="00CD2E4D" w:rsidRPr="000638B6" w:rsidRDefault="00CD2E4D" w:rsidP="000638B6">
            <w:pPr>
              <w:pStyle w:val="ListParagraph"/>
              <w:numPr>
                <w:ilvl w:val="0"/>
                <w:numId w:val="2"/>
              </w:numPr>
              <w:spacing w:line="480" w:lineRule="auto"/>
              <w:rPr>
                <w:rFonts w:ascii="Times New Roman" w:hAnsi="Times New Roman" w:cs="Times New Roman"/>
              </w:rPr>
            </w:pPr>
            <w:r w:rsidRPr="000638B6">
              <w:rPr>
                <w:rFonts w:ascii="Times New Roman" w:hAnsi="Times New Roman" w:cs="Times New Roman"/>
              </w:rPr>
              <w:t>Effective communication</w:t>
            </w:r>
          </w:p>
          <w:p w14:paraId="423E6E0A" w14:textId="77777777" w:rsidR="00CD2E4D" w:rsidRPr="000638B6" w:rsidRDefault="00CD2E4D" w:rsidP="000638B6">
            <w:pPr>
              <w:pStyle w:val="ListParagraph"/>
              <w:numPr>
                <w:ilvl w:val="0"/>
                <w:numId w:val="2"/>
              </w:numPr>
              <w:spacing w:line="480" w:lineRule="auto"/>
              <w:rPr>
                <w:rFonts w:ascii="Times New Roman" w:hAnsi="Times New Roman" w:cs="Times New Roman"/>
              </w:rPr>
            </w:pPr>
            <w:r w:rsidRPr="000638B6">
              <w:rPr>
                <w:rFonts w:ascii="Times New Roman" w:hAnsi="Times New Roman" w:cs="Times New Roman"/>
              </w:rPr>
              <w:t xml:space="preserve">Open-mindedness </w:t>
            </w:r>
          </w:p>
          <w:p w14:paraId="5B30EE98" w14:textId="77777777" w:rsidR="00CD2E4D" w:rsidRPr="000638B6" w:rsidRDefault="00CD2E4D" w:rsidP="000638B6">
            <w:pPr>
              <w:pStyle w:val="ListParagraph"/>
              <w:numPr>
                <w:ilvl w:val="0"/>
                <w:numId w:val="2"/>
              </w:numPr>
              <w:spacing w:line="480" w:lineRule="auto"/>
              <w:rPr>
                <w:rFonts w:ascii="Times New Roman" w:hAnsi="Times New Roman" w:cs="Times New Roman"/>
              </w:rPr>
            </w:pPr>
            <w:r w:rsidRPr="000638B6">
              <w:rPr>
                <w:rFonts w:ascii="Times New Roman" w:hAnsi="Times New Roman" w:cs="Times New Roman"/>
              </w:rPr>
              <w:t xml:space="preserve">Transparency </w:t>
            </w:r>
          </w:p>
          <w:p w14:paraId="1528ECAA" w14:textId="77777777" w:rsidR="00CD2E4D" w:rsidRPr="000638B6" w:rsidRDefault="00CD2E4D" w:rsidP="000638B6">
            <w:pPr>
              <w:pStyle w:val="ListParagraph"/>
              <w:numPr>
                <w:ilvl w:val="0"/>
                <w:numId w:val="2"/>
              </w:numPr>
              <w:spacing w:line="480" w:lineRule="auto"/>
              <w:rPr>
                <w:rFonts w:ascii="Times New Roman" w:hAnsi="Times New Roman" w:cs="Times New Roman"/>
              </w:rPr>
            </w:pPr>
            <w:r w:rsidRPr="000638B6">
              <w:rPr>
                <w:rFonts w:ascii="Times New Roman" w:hAnsi="Times New Roman" w:cs="Times New Roman"/>
              </w:rPr>
              <w:t xml:space="preserve">Decisiveness </w:t>
            </w:r>
          </w:p>
          <w:p w14:paraId="71A1A338" w14:textId="1DE22310" w:rsidR="00CD2E4D" w:rsidRPr="000638B6" w:rsidRDefault="00CD2E4D" w:rsidP="000638B6">
            <w:pPr>
              <w:pStyle w:val="ListParagraph"/>
              <w:numPr>
                <w:ilvl w:val="0"/>
                <w:numId w:val="2"/>
              </w:numPr>
              <w:spacing w:line="480" w:lineRule="auto"/>
              <w:rPr>
                <w:rFonts w:ascii="Times New Roman" w:hAnsi="Times New Roman" w:cs="Times New Roman"/>
              </w:rPr>
            </w:pPr>
            <w:r w:rsidRPr="000638B6">
              <w:rPr>
                <w:rFonts w:ascii="Times New Roman" w:hAnsi="Times New Roman" w:cs="Times New Roman"/>
              </w:rPr>
              <w:t xml:space="preserve">Approachability </w:t>
            </w:r>
          </w:p>
        </w:tc>
        <w:tc>
          <w:tcPr>
            <w:tcW w:w="1523" w:type="dxa"/>
          </w:tcPr>
          <w:p w14:paraId="6CFF7512" w14:textId="77777777" w:rsidR="00CD2E4D" w:rsidRPr="000638B6" w:rsidRDefault="00CD2E4D" w:rsidP="000638B6">
            <w:pPr>
              <w:spacing w:line="480" w:lineRule="auto"/>
              <w:rPr>
                <w:rFonts w:ascii="Times New Roman" w:hAnsi="Times New Roman" w:cs="Times New Roman"/>
              </w:rPr>
            </w:pPr>
          </w:p>
        </w:tc>
        <w:tc>
          <w:tcPr>
            <w:tcW w:w="2674" w:type="dxa"/>
          </w:tcPr>
          <w:p w14:paraId="60FF93C0" w14:textId="75D48837" w:rsidR="00CD2E4D" w:rsidRPr="000638B6" w:rsidRDefault="00CD2E4D" w:rsidP="000638B6">
            <w:pPr>
              <w:spacing w:line="480" w:lineRule="auto"/>
              <w:rPr>
                <w:rFonts w:ascii="Times New Roman" w:hAnsi="Times New Roman" w:cs="Times New Roman"/>
              </w:rPr>
            </w:pPr>
            <w:r w:rsidRPr="000638B6">
              <w:rPr>
                <w:rFonts w:ascii="Times New Roman" w:hAnsi="Times New Roman" w:cs="Times New Roman"/>
              </w:rPr>
              <w:t xml:space="preserve">The CEO and the founder will be responsible for overseeing the overall gym operations. She may </w:t>
            </w:r>
            <w:r w:rsidR="007452AD" w:rsidRPr="000638B6">
              <w:rPr>
                <w:rFonts w:ascii="Times New Roman" w:hAnsi="Times New Roman" w:cs="Times New Roman"/>
              </w:rPr>
              <w:t>direct agendas, manage organisational structure, and drive</w:t>
            </w:r>
            <w:r w:rsidRPr="000638B6">
              <w:rPr>
                <w:rFonts w:ascii="Times New Roman" w:hAnsi="Times New Roman" w:cs="Times New Roman"/>
              </w:rPr>
              <w:t xml:space="preserve"> profitability.</w:t>
            </w:r>
          </w:p>
        </w:tc>
      </w:tr>
      <w:tr w:rsidR="00CD2E4D" w:rsidRPr="000638B6" w14:paraId="42776EB7" w14:textId="77777777" w:rsidTr="00CD2E4D">
        <w:tc>
          <w:tcPr>
            <w:tcW w:w="2387" w:type="dxa"/>
          </w:tcPr>
          <w:p w14:paraId="3137E50A" w14:textId="3BFC93ED" w:rsidR="00CD2E4D" w:rsidRPr="000638B6" w:rsidRDefault="00CD2E4D" w:rsidP="000638B6">
            <w:pPr>
              <w:spacing w:line="480" w:lineRule="auto"/>
              <w:rPr>
                <w:rFonts w:ascii="Times New Roman" w:hAnsi="Times New Roman" w:cs="Times New Roman"/>
              </w:rPr>
            </w:pPr>
            <w:r w:rsidRPr="000638B6">
              <w:rPr>
                <w:rFonts w:ascii="Times New Roman" w:hAnsi="Times New Roman" w:cs="Times New Roman"/>
              </w:rPr>
              <w:t xml:space="preserve">Dave Jensen (Director of Finance and Administration) </w:t>
            </w:r>
          </w:p>
        </w:tc>
        <w:tc>
          <w:tcPr>
            <w:tcW w:w="2766" w:type="dxa"/>
          </w:tcPr>
          <w:p w14:paraId="436CC28E" w14:textId="77777777" w:rsidR="00CD2E4D" w:rsidRPr="000638B6" w:rsidRDefault="00CD2E4D" w:rsidP="000638B6">
            <w:pPr>
              <w:pStyle w:val="ListParagraph"/>
              <w:numPr>
                <w:ilvl w:val="0"/>
                <w:numId w:val="3"/>
              </w:numPr>
              <w:spacing w:line="480" w:lineRule="auto"/>
              <w:rPr>
                <w:rFonts w:ascii="Times New Roman" w:hAnsi="Times New Roman" w:cs="Times New Roman"/>
              </w:rPr>
            </w:pPr>
            <w:r w:rsidRPr="000638B6">
              <w:rPr>
                <w:rFonts w:ascii="Times New Roman" w:hAnsi="Times New Roman" w:cs="Times New Roman"/>
              </w:rPr>
              <w:t>Effective interpersonal skills,</w:t>
            </w:r>
          </w:p>
          <w:p w14:paraId="09DF697D" w14:textId="2A2AF290" w:rsidR="00CD2E4D" w:rsidRPr="000638B6" w:rsidRDefault="00CD2E4D" w:rsidP="000638B6">
            <w:pPr>
              <w:pStyle w:val="ListParagraph"/>
              <w:numPr>
                <w:ilvl w:val="0"/>
                <w:numId w:val="3"/>
              </w:numPr>
              <w:spacing w:line="480" w:lineRule="auto"/>
              <w:rPr>
                <w:rFonts w:ascii="Times New Roman" w:hAnsi="Times New Roman" w:cs="Times New Roman"/>
              </w:rPr>
            </w:pPr>
            <w:r w:rsidRPr="000638B6">
              <w:rPr>
                <w:rFonts w:ascii="Times New Roman" w:hAnsi="Times New Roman" w:cs="Times New Roman"/>
              </w:rPr>
              <w:lastRenderedPageBreak/>
              <w:t>Ethical management of skills</w:t>
            </w:r>
          </w:p>
          <w:p w14:paraId="30355862" w14:textId="77777777" w:rsidR="00CD2E4D" w:rsidRPr="000638B6" w:rsidRDefault="00CD2E4D" w:rsidP="000638B6">
            <w:pPr>
              <w:pStyle w:val="ListParagraph"/>
              <w:numPr>
                <w:ilvl w:val="0"/>
                <w:numId w:val="3"/>
              </w:numPr>
              <w:spacing w:line="480" w:lineRule="auto"/>
              <w:rPr>
                <w:rFonts w:ascii="Times New Roman" w:hAnsi="Times New Roman" w:cs="Times New Roman"/>
              </w:rPr>
            </w:pPr>
            <w:r w:rsidRPr="000638B6">
              <w:rPr>
                <w:rFonts w:ascii="Times New Roman" w:hAnsi="Times New Roman" w:cs="Times New Roman"/>
              </w:rPr>
              <w:t>Excellent oral and written communication skills.</w:t>
            </w:r>
          </w:p>
          <w:p w14:paraId="14C08092" w14:textId="77777777" w:rsidR="00CD2E4D" w:rsidRPr="000638B6" w:rsidRDefault="00CD2E4D" w:rsidP="000638B6">
            <w:pPr>
              <w:pStyle w:val="ListParagraph"/>
              <w:numPr>
                <w:ilvl w:val="0"/>
                <w:numId w:val="3"/>
              </w:numPr>
              <w:spacing w:line="480" w:lineRule="auto"/>
              <w:rPr>
                <w:rFonts w:ascii="Times New Roman" w:hAnsi="Times New Roman" w:cs="Times New Roman"/>
              </w:rPr>
            </w:pPr>
            <w:r w:rsidRPr="000638B6">
              <w:rPr>
                <w:rFonts w:ascii="Times New Roman" w:hAnsi="Times New Roman" w:cs="Times New Roman"/>
              </w:rPr>
              <w:t xml:space="preserve">Strong analytical skills. </w:t>
            </w:r>
          </w:p>
          <w:p w14:paraId="485A7A23" w14:textId="757AA6A1" w:rsidR="00CD2E4D" w:rsidRPr="000638B6" w:rsidRDefault="00CD2E4D" w:rsidP="000638B6">
            <w:pPr>
              <w:spacing w:line="480" w:lineRule="auto"/>
              <w:rPr>
                <w:rFonts w:ascii="Times New Roman" w:hAnsi="Times New Roman" w:cs="Times New Roman"/>
              </w:rPr>
            </w:pPr>
            <w:r w:rsidRPr="000638B6">
              <w:rPr>
                <w:rFonts w:ascii="Times New Roman" w:hAnsi="Times New Roman" w:cs="Times New Roman"/>
              </w:rPr>
              <w:t>The director of finance and administration should have a master</w:t>
            </w:r>
            <w:r w:rsidR="007452AD" w:rsidRPr="000638B6">
              <w:rPr>
                <w:rFonts w:ascii="Times New Roman" w:hAnsi="Times New Roman" w:cs="Times New Roman"/>
              </w:rPr>
              <w:t>'</w:t>
            </w:r>
            <w:r w:rsidRPr="000638B6">
              <w:rPr>
                <w:rFonts w:ascii="Times New Roman" w:hAnsi="Times New Roman" w:cs="Times New Roman"/>
              </w:rPr>
              <w:t>s degree in accounting and business-related field</w:t>
            </w:r>
            <w:r w:rsidR="007452AD" w:rsidRPr="000638B6">
              <w:rPr>
                <w:rFonts w:ascii="Times New Roman" w:hAnsi="Times New Roman" w:cs="Times New Roman"/>
              </w:rPr>
              <w:t>s</w:t>
            </w:r>
            <w:r w:rsidRPr="000638B6">
              <w:rPr>
                <w:rFonts w:ascii="Times New Roman" w:hAnsi="Times New Roman" w:cs="Times New Roman"/>
              </w:rPr>
              <w:t xml:space="preserve">. </w:t>
            </w:r>
          </w:p>
        </w:tc>
        <w:tc>
          <w:tcPr>
            <w:tcW w:w="1523" w:type="dxa"/>
          </w:tcPr>
          <w:p w14:paraId="3B348941" w14:textId="77777777" w:rsidR="00CD2E4D" w:rsidRPr="000638B6" w:rsidRDefault="00CD2E4D" w:rsidP="000638B6">
            <w:pPr>
              <w:pStyle w:val="ListParagraph"/>
              <w:numPr>
                <w:ilvl w:val="0"/>
                <w:numId w:val="4"/>
              </w:numPr>
              <w:spacing w:line="480" w:lineRule="auto"/>
              <w:rPr>
                <w:rFonts w:ascii="Times New Roman" w:hAnsi="Times New Roman" w:cs="Times New Roman"/>
              </w:rPr>
            </w:pPr>
          </w:p>
        </w:tc>
        <w:tc>
          <w:tcPr>
            <w:tcW w:w="2674" w:type="dxa"/>
          </w:tcPr>
          <w:p w14:paraId="7CC80345" w14:textId="1F3B262F" w:rsidR="00CD2E4D" w:rsidRPr="000638B6" w:rsidRDefault="00CD2E4D" w:rsidP="000638B6">
            <w:pPr>
              <w:pStyle w:val="ListParagraph"/>
              <w:numPr>
                <w:ilvl w:val="0"/>
                <w:numId w:val="4"/>
              </w:numPr>
              <w:spacing w:line="480" w:lineRule="auto"/>
              <w:rPr>
                <w:rFonts w:ascii="Times New Roman" w:hAnsi="Times New Roman" w:cs="Times New Roman"/>
              </w:rPr>
            </w:pPr>
            <w:r w:rsidRPr="000638B6">
              <w:rPr>
                <w:rFonts w:ascii="Times New Roman" w:hAnsi="Times New Roman" w:cs="Times New Roman"/>
              </w:rPr>
              <w:t xml:space="preserve">His role in the company is to manage finance, </w:t>
            </w:r>
            <w:r w:rsidRPr="000638B6">
              <w:rPr>
                <w:rFonts w:ascii="Times New Roman" w:hAnsi="Times New Roman" w:cs="Times New Roman"/>
              </w:rPr>
              <w:lastRenderedPageBreak/>
              <w:t>accounting, and administration components</w:t>
            </w:r>
          </w:p>
          <w:p w14:paraId="3DD4B4F5" w14:textId="77777777" w:rsidR="00CD2E4D" w:rsidRPr="000638B6" w:rsidRDefault="00CD2E4D" w:rsidP="000638B6">
            <w:pPr>
              <w:pStyle w:val="ListParagraph"/>
              <w:numPr>
                <w:ilvl w:val="0"/>
                <w:numId w:val="4"/>
              </w:numPr>
              <w:spacing w:line="480" w:lineRule="auto"/>
              <w:rPr>
                <w:rFonts w:ascii="Times New Roman" w:hAnsi="Times New Roman" w:cs="Times New Roman"/>
              </w:rPr>
            </w:pPr>
            <w:r w:rsidRPr="000638B6">
              <w:rPr>
                <w:rFonts w:ascii="Times New Roman" w:hAnsi="Times New Roman" w:cs="Times New Roman"/>
              </w:rPr>
              <w:t xml:space="preserve">Ensure consistency with the ABS operating policies, procedures, and accounting principles. </w:t>
            </w:r>
          </w:p>
          <w:p w14:paraId="747E40C4" w14:textId="77777777" w:rsidR="00CD2E4D" w:rsidRPr="000638B6" w:rsidRDefault="00CD2E4D" w:rsidP="000638B6">
            <w:pPr>
              <w:pStyle w:val="ListParagraph"/>
              <w:numPr>
                <w:ilvl w:val="0"/>
                <w:numId w:val="4"/>
              </w:numPr>
              <w:spacing w:line="480" w:lineRule="auto"/>
              <w:rPr>
                <w:rFonts w:ascii="Times New Roman" w:hAnsi="Times New Roman" w:cs="Times New Roman"/>
              </w:rPr>
            </w:pPr>
            <w:r w:rsidRPr="000638B6">
              <w:rPr>
                <w:rFonts w:ascii="Times New Roman" w:hAnsi="Times New Roman" w:cs="Times New Roman"/>
              </w:rPr>
              <w:t xml:space="preserve">Monitor management of funds in the gym </w:t>
            </w:r>
          </w:p>
          <w:p w14:paraId="520C71D2" w14:textId="37EDE326" w:rsidR="00CD2E4D" w:rsidRPr="000638B6" w:rsidRDefault="00CD2E4D" w:rsidP="000638B6">
            <w:pPr>
              <w:spacing w:line="480" w:lineRule="auto"/>
              <w:rPr>
                <w:rFonts w:ascii="Times New Roman" w:hAnsi="Times New Roman" w:cs="Times New Roman"/>
              </w:rPr>
            </w:pPr>
          </w:p>
        </w:tc>
      </w:tr>
      <w:tr w:rsidR="00CD2E4D" w:rsidRPr="000638B6" w14:paraId="5A611C42" w14:textId="77777777" w:rsidTr="00CD2E4D">
        <w:tc>
          <w:tcPr>
            <w:tcW w:w="2387" w:type="dxa"/>
          </w:tcPr>
          <w:p w14:paraId="7ADF2BC2" w14:textId="7D67701E" w:rsidR="00CD2E4D" w:rsidRPr="000638B6" w:rsidRDefault="00CD2E4D" w:rsidP="000638B6">
            <w:pPr>
              <w:spacing w:line="480" w:lineRule="auto"/>
              <w:rPr>
                <w:rFonts w:ascii="Times New Roman" w:hAnsi="Times New Roman" w:cs="Times New Roman"/>
              </w:rPr>
            </w:pPr>
            <w:r w:rsidRPr="000638B6">
              <w:rPr>
                <w:rFonts w:ascii="Times New Roman" w:hAnsi="Times New Roman" w:cs="Times New Roman"/>
              </w:rPr>
              <w:lastRenderedPageBreak/>
              <w:t>Robert Gomez (Director of Health and Wellness)</w:t>
            </w:r>
          </w:p>
        </w:tc>
        <w:tc>
          <w:tcPr>
            <w:tcW w:w="2766" w:type="dxa"/>
          </w:tcPr>
          <w:p w14:paraId="713E6E7B" w14:textId="77777777" w:rsidR="00CD2E4D" w:rsidRPr="000638B6" w:rsidRDefault="00CD2E4D" w:rsidP="000638B6">
            <w:pPr>
              <w:pStyle w:val="ListParagraph"/>
              <w:numPr>
                <w:ilvl w:val="0"/>
                <w:numId w:val="5"/>
              </w:numPr>
              <w:spacing w:line="480" w:lineRule="auto"/>
              <w:rPr>
                <w:rFonts w:ascii="Times New Roman" w:hAnsi="Times New Roman" w:cs="Times New Roman"/>
              </w:rPr>
            </w:pPr>
            <w:r w:rsidRPr="000638B6">
              <w:rPr>
                <w:rFonts w:ascii="Times New Roman" w:hAnsi="Times New Roman" w:cs="Times New Roman"/>
              </w:rPr>
              <w:t xml:space="preserve">Leadership </w:t>
            </w:r>
          </w:p>
          <w:p w14:paraId="6F26A4AD" w14:textId="77777777" w:rsidR="00CD2E4D" w:rsidRPr="000638B6" w:rsidRDefault="00CD2E4D" w:rsidP="000638B6">
            <w:pPr>
              <w:pStyle w:val="ListParagraph"/>
              <w:numPr>
                <w:ilvl w:val="0"/>
                <w:numId w:val="5"/>
              </w:numPr>
              <w:spacing w:line="480" w:lineRule="auto"/>
              <w:rPr>
                <w:rFonts w:ascii="Times New Roman" w:hAnsi="Times New Roman" w:cs="Times New Roman"/>
              </w:rPr>
            </w:pPr>
            <w:r w:rsidRPr="000638B6">
              <w:rPr>
                <w:rFonts w:ascii="Times New Roman" w:hAnsi="Times New Roman" w:cs="Times New Roman"/>
              </w:rPr>
              <w:t xml:space="preserve">Communication </w:t>
            </w:r>
          </w:p>
          <w:p w14:paraId="0F891CB2" w14:textId="77777777" w:rsidR="00CD2E4D" w:rsidRPr="000638B6" w:rsidRDefault="00CD2E4D" w:rsidP="000638B6">
            <w:pPr>
              <w:pStyle w:val="ListParagraph"/>
              <w:numPr>
                <w:ilvl w:val="0"/>
                <w:numId w:val="5"/>
              </w:numPr>
              <w:spacing w:line="480" w:lineRule="auto"/>
              <w:rPr>
                <w:rFonts w:ascii="Times New Roman" w:hAnsi="Times New Roman" w:cs="Times New Roman"/>
              </w:rPr>
            </w:pPr>
            <w:r w:rsidRPr="000638B6">
              <w:rPr>
                <w:rFonts w:ascii="Times New Roman" w:hAnsi="Times New Roman" w:cs="Times New Roman"/>
              </w:rPr>
              <w:t xml:space="preserve">Time management </w:t>
            </w:r>
          </w:p>
          <w:p w14:paraId="17DF9141" w14:textId="77777777" w:rsidR="00CD2E4D" w:rsidRPr="000638B6" w:rsidRDefault="00CD2E4D" w:rsidP="000638B6">
            <w:pPr>
              <w:pStyle w:val="ListParagraph"/>
              <w:numPr>
                <w:ilvl w:val="0"/>
                <w:numId w:val="5"/>
              </w:numPr>
              <w:spacing w:line="480" w:lineRule="auto"/>
              <w:rPr>
                <w:rFonts w:ascii="Times New Roman" w:hAnsi="Times New Roman" w:cs="Times New Roman"/>
              </w:rPr>
            </w:pPr>
            <w:r w:rsidRPr="000638B6">
              <w:rPr>
                <w:rFonts w:ascii="Times New Roman" w:hAnsi="Times New Roman" w:cs="Times New Roman"/>
              </w:rPr>
              <w:t xml:space="preserve">Organisation </w:t>
            </w:r>
          </w:p>
          <w:p w14:paraId="5E9EA40A" w14:textId="7D576A0B" w:rsidR="00CD2E4D" w:rsidRPr="000638B6" w:rsidRDefault="00CD2E4D" w:rsidP="000638B6">
            <w:pPr>
              <w:spacing w:line="480" w:lineRule="auto"/>
              <w:rPr>
                <w:rFonts w:ascii="Times New Roman" w:hAnsi="Times New Roman" w:cs="Times New Roman"/>
              </w:rPr>
            </w:pPr>
            <w:r w:rsidRPr="000638B6">
              <w:rPr>
                <w:rFonts w:ascii="Times New Roman" w:hAnsi="Times New Roman" w:cs="Times New Roman"/>
              </w:rPr>
              <w:t>He individual has a master</w:t>
            </w:r>
            <w:r w:rsidR="007452AD" w:rsidRPr="000638B6">
              <w:rPr>
                <w:rFonts w:ascii="Times New Roman" w:hAnsi="Times New Roman" w:cs="Times New Roman"/>
              </w:rPr>
              <w:t>'s</w:t>
            </w:r>
            <w:r w:rsidRPr="000638B6">
              <w:rPr>
                <w:rFonts w:ascii="Times New Roman" w:hAnsi="Times New Roman" w:cs="Times New Roman"/>
              </w:rPr>
              <w:t xml:space="preserve"> degree in Exercise and Movement Science. </w:t>
            </w:r>
          </w:p>
        </w:tc>
        <w:tc>
          <w:tcPr>
            <w:tcW w:w="1523" w:type="dxa"/>
          </w:tcPr>
          <w:p w14:paraId="47F3CD64" w14:textId="77777777" w:rsidR="00CD2E4D" w:rsidRPr="000638B6" w:rsidRDefault="00CD2E4D" w:rsidP="000638B6">
            <w:pPr>
              <w:spacing w:line="480" w:lineRule="auto"/>
              <w:rPr>
                <w:rFonts w:ascii="Times New Roman" w:hAnsi="Times New Roman" w:cs="Times New Roman"/>
              </w:rPr>
            </w:pPr>
          </w:p>
        </w:tc>
        <w:tc>
          <w:tcPr>
            <w:tcW w:w="2674" w:type="dxa"/>
          </w:tcPr>
          <w:p w14:paraId="07080980" w14:textId="0142383C" w:rsidR="00CD2E4D" w:rsidRPr="000638B6" w:rsidRDefault="00CD2E4D" w:rsidP="000638B6">
            <w:pPr>
              <w:spacing w:line="480" w:lineRule="auto"/>
              <w:rPr>
                <w:rFonts w:ascii="Times New Roman" w:hAnsi="Times New Roman" w:cs="Times New Roman"/>
              </w:rPr>
            </w:pPr>
            <w:r w:rsidRPr="000638B6">
              <w:rPr>
                <w:rFonts w:ascii="Times New Roman" w:hAnsi="Times New Roman" w:cs="Times New Roman"/>
              </w:rPr>
              <w:t xml:space="preserve">The </w:t>
            </w:r>
            <w:r w:rsidR="007452AD" w:rsidRPr="000638B6">
              <w:rPr>
                <w:rFonts w:ascii="Times New Roman" w:hAnsi="Times New Roman" w:cs="Times New Roman"/>
              </w:rPr>
              <w:t>health and wellness director will manage</w:t>
            </w:r>
            <w:r w:rsidRPr="000638B6">
              <w:rPr>
                <w:rFonts w:ascii="Times New Roman" w:hAnsi="Times New Roman" w:cs="Times New Roman"/>
              </w:rPr>
              <w:t xml:space="preserve"> the health promotion program</w:t>
            </w:r>
            <w:r w:rsidR="007452AD" w:rsidRPr="000638B6">
              <w:rPr>
                <w:rFonts w:ascii="Times New Roman" w:hAnsi="Times New Roman" w:cs="Times New Roman"/>
              </w:rPr>
              <w:t>,</w:t>
            </w:r>
            <w:r w:rsidRPr="000638B6">
              <w:rPr>
                <w:rFonts w:ascii="Times New Roman" w:hAnsi="Times New Roman" w:cs="Times New Roman"/>
              </w:rPr>
              <w:t xml:space="preserve"> such as conducting health education programs. </w:t>
            </w:r>
          </w:p>
        </w:tc>
      </w:tr>
      <w:tr w:rsidR="00CD2E4D" w:rsidRPr="000638B6" w14:paraId="3BDE8BBC" w14:textId="77777777" w:rsidTr="00CD2E4D">
        <w:tc>
          <w:tcPr>
            <w:tcW w:w="2387" w:type="dxa"/>
          </w:tcPr>
          <w:p w14:paraId="3F550562" w14:textId="1A5DAA54" w:rsidR="00CD2E4D" w:rsidRPr="000638B6" w:rsidRDefault="00CD2E4D" w:rsidP="000638B6">
            <w:pPr>
              <w:spacing w:line="480" w:lineRule="auto"/>
              <w:rPr>
                <w:rFonts w:ascii="Times New Roman" w:hAnsi="Times New Roman" w:cs="Times New Roman"/>
              </w:rPr>
            </w:pPr>
            <w:r w:rsidRPr="000638B6">
              <w:rPr>
                <w:rFonts w:ascii="Times New Roman" w:hAnsi="Times New Roman" w:cs="Times New Roman"/>
              </w:rPr>
              <w:lastRenderedPageBreak/>
              <w:t>Olivia Williams (Director of sales and marketing)</w:t>
            </w:r>
          </w:p>
        </w:tc>
        <w:tc>
          <w:tcPr>
            <w:tcW w:w="2766" w:type="dxa"/>
          </w:tcPr>
          <w:p w14:paraId="2D8680F6" w14:textId="77777777" w:rsidR="00CD2E4D" w:rsidRPr="000638B6" w:rsidRDefault="00CD2E4D" w:rsidP="000638B6">
            <w:pPr>
              <w:pStyle w:val="ListParagraph"/>
              <w:numPr>
                <w:ilvl w:val="0"/>
                <w:numId w:val="6"/>
              </w:numPr>
              <w:spacing w:line="480" w:lineRule="auto"/>
              <w:rPr>
                <w:rFonts w:ascii="Times New Roman" w:hAnsi="Times New Roman" w:cs="Times New Roman"/>
              </w:rPr>
            </w:pPr>
            <w:r w:rsidRPr="000638B6">
              <w:rPr>
                <w:rFonts w:ascii="Times New Roman" w:hAnsi="Times New Roman" w:cs="Times New Roman"/>
              </w:rPr>
              <w:t>Presentation skills</w:t>
            </w:r>
          </w:p>
          <w:p w14:paraId="165F8220" w14:textId="77777777" w:rsidR="00CD2E4D" w:rsidRPr="000638B6" w:rsidRDefault="00CD2E4D" w:rsidP="000638B6">
            <w:pPr>
              <w:pStyle w:val="ListParagraph"/>
              <w:numPr>
                <w:ilvl w:val="0"/>
                <w:numId w:val="6"/>
              </w:numPr>
              <w:spacing w:line="480" w:lineRule="auto"/>
              <w:rPr>
                <w:rFonts w:ascii="Times New Roman" w:hAnsi="Times New Roman" w:cs="Times New Roman"/>
              </w:rPr>
            </w:pPr>
            <w:r w:rsidRPr="000638B6">
              <w:rPr>
                <w:rFonts w:ascii="Times New Roman" w:hAnsi="Times New Roman" w:cs="Times New Roman"/>
              </w:rPr>
              <w:t>Negotiation</w:t>
            </w:r>
          </w:p>
          <w:p w14:paraId="7668FDB5" w14:textId="77777777" w:rsidR="00CD2E4D" w:rsidRPr="000638B6" w:rsidRDefault="00CD2E4D" w:rsidP="000638B6">
            <w:pPr>
              <w:pStyle w:val="ListParagraph"/>
              <w:numPr>
                <w:ilvl w:val="0"/>
                <w:numId w:val="6"/>
              </w:numPr>
              <w:spacing w:line="480" w:lineRule="auto"/>
              <w:rPr>
                <w:rFonts w:ascii="Times New Roman" w:hAnsi="Times New Roman" w:cs="Times New Roman"/>
              </w:rPr>
            </w:pPr>
            <w:r w:rsidRPr="000638B6">
              <w:rPr>
                <w:rFonts w:ascii="Times New Roman" w:hAnsi="Times New Roman" w:cs="Times New Roman"/>
              </w:rPr>
              <w:t xml:space="preserve">Sales planning </w:t>
            </w:r>
          </w:p>
          <w:p w14:paraId="7764D9A8" w14:textId="77777777" w:rsidR="00CD2E4D" w:rsidRPr="000638B6" w:rsidRDefault="00CD2E4D" w:rsidP="000638B6">
            <w:pPr>
              <w:pStyle w:val="ListParagraph"/>
              <w:numPr>
                <w:ilvl w:val="0"/>
                <w:numId w:val="6"/>
              </w:numPr>
              <w:spacing w:line="480" w:lineRule="auto"/>
              <w:rPr>
                <w:rFonts w:ascii="Times New Roman" w:hAnsi="Times New Roman" w:cs="Times New Roman"/>
              </w:rPr>
            </w:pPr>
            <w:r w:rsidRPr="000638B6">
              <w:rPr>
                <w:rFonts w:ascii="Times New Roman" w:hAnsi="Times New Roman" w:cs="Times New Roman"/>
              </w:rPr>
              <w:t xml:space="preserve">Client relationships </w:t>
            </w:r>
          </w:p>
          <w:p w14:paraId="3BBC56EB" w14:textId="4C16E8D5" w:rsidR="00CD2E4D" w:rsidRPr="000638B6" w:rsidRDefault="00CD2E4D" w:rsidP="000638B6">
            <w:pPr>
              <w:pStyle w:val="ListParagraph"/>
              <w:numPr>
                <w:ilvl w:val="0"/>
                <w:numId w:val="6"/>
              </w:numPr>
              <w:spacing w:line="480" w:lineRule="auto"/>
              <w:rPr>
                <w:rFonts w:ascii="Times New Roman" w:hAnsi="Times New Roman" w:cs="Times New Roman"/>
              </w:rPr>
            </w:pPr>
            <w:r w:rsidRPr="000638B6">
              <w:rPr>
                <w:rFonts w:ascii="Times New Roman" w:hAnsi="Times New Roman" w:cs="Times New Roman"/>
              </w:rPr>
              <w:t xml:space="preserve">Prospecting skills </w:t>
            </w:r>
          </w:p>
        </w:tc>
        <w:tc>
          <w:tcPr>
            <w:tcW w:w="1523" w:type="dxa"/>
          </w:tcPr>
          <w:p w14:paraId="0742C494" w14:textId="77777777" w:rsidR="00CD2E4D" w:rsidRPr="000638B6" w:rsidRDefault="00CD2E4D" w:rsidP="000638B6">
            <w:pPr>
              <w:spacing w:line="480" w:lineRule="auto"/>
              <w:rPr>
                <w:rFonts w:ascii="Times New Roman" w:hAnsi="Times New Roman" w:cs="Times New Roman"/>
              </w:rPr>
            </w:pPr>
          </w:p>
        </w:tc>
        <w:tc>
          <w:tcPr>
            <w:tcW w:w="2674" w:type="dxa"/>
          </w:tcPr>
          <w:p w14:paraId="435F58CD" w14:textId="6C278DF4" w:rsidR="00CD2E4D" w:rsidRPr="000638B6" w:rsidRDefault="00CD2E4D" w:rsidP="000638B6">
            <w:pPr>
              <w:spacing w:line="480" w:lineRule="auto"/>
              <w:rPr>
                <w:rFonts w:ascii="Times New Roman" w:hAnsi="Times New Roman" w:cs="Times New Roman"/>
              </w:rPr>
            </w:pPr>
            <w:r w:rsidRPr="000638B6">
              <w:rPr>
                <w:rFonts w:ascii="Times New Roman" w:hAnsi="Times New Roman" w:cs="Times New Roman"/>
              </w:rPr>
              <w:t xml:space="preserve">The individual is responsible for offering direction and leadership in organisational activities </w:t>
            </w:r>
            <w:r w:rsidR="000638B6" w:rsidRPr="000638B6">
              <w:rPr>
                <w:rFonts w:ascii="Times New Roman" w:hAnsi="Times New Roman" w:cs="Times New Roman"/>
              </w:rPr>
              <w:t>to</w:t>
            </w:r>
            <w:r w:rsidRPr="000638B6">
              <w:rPr>
                <w:rFonts w:ascii="Times New Roman" w:hAnsi="Times New Roman" w:cs="Times New Roman"/>
              </w:rPr>
              <w:t xml:space="preserve"> realise maximum profits. She is also responsible for ensuring increased brand recognition via s</w:t>
            </w:r>
            <w:r w:rsidR="007452AD" w:rsidRPr="000638B6">
              <w:rPr>
                <w:rFonts w:ascii="Times New Roman" w:hAnsi="Times New Roman" w:cs="Times New Roman"/>
              </w:rPr>
              <w:t>olid</w:t>
            </w:r>
            <w:r w:rsidRPr="000638B6">
              <w:rPr>
                <w:rFonts w:ascii="Times New Roman" w:hAnsi="Times New Roman" w:cs="Times New Roman"/>
              </w:rPr>
              <w:t xml:space="preserve"> marketing strategies. </w:t>
            </w:r>
          </w:p>
        </w:tc>
      </w:tr>
    </w:tbl>
    <w:p w14:paraId="40E01E91" w14:textId="2E85B623" w:rsidR="00C72BCE" w:rsidRPr="000638B6" w:rsidRDefault="00C72BCE" w:rsidP="000638B6">
      <w:pPr>
        <w:spacing w:after="0" w:line="480" w:lineRule="auto"/>
        <w:rPr>
          <w:rFonts w:ascii="Times New Roman" w:hAnsi="Times New Roman" w:cs="Times New Roman"/>
          <w:b/>
          <w:bCs/>
          <w:sz w:val="24"/>
          <w:szCs w:val="24"/>
          <w:lang w:val="en-GB"/>
        </w:rPr>
      </w:pPr>
    </w:p>
    <w:p w14:paraId="4B8D40A3" w14:textId="09D25F4E" w:rsidR="00803E72" w:rsidRPr="000638B6" w:rsidRDefault="00803E72" w:rsidP="000638B6">
      <w:pPr>
        <w:pStyle w:val="Heading1"/>
        <w:spacing w:before="0" w:line="480" w:lineRule="auto"/>
        <w:rPr>
          <w:rFonts w:ascii="Times New Roman" w:hAnsi="Times New Roman" w:cs="Times New Roman"/>
          <w:sz w:val="24"/>
          <w:szCs w:val="24"/>
          <w:lang w:val="en-GB"/>
        </w:rPr>
      </w:pPr>
      <w:bookmarkStart w:id="13" w:name="_Toc122087547"/>
      <w:r w:rsidRPr="000638B6">
        <w:rPr>
          <w:rFonts w:ascii="Times New Roman" w:hAnsi="Times New Roman" w:cs="Times New Roman"/>
          <w:sz w:val="24"/>
          <w:szCs w:val="24"/>
          <w:lang w:val="en-GB"/>
        </w:rPr>
        <w:t>Market Plan</w:t>
      </w:r>
      <w:bookmarkEnd w:id="13"/>
      <w:r w:rsidRPr="000638B6">
        <w:rPr>
          <w:rFonts w:ascii="Times New Roman" w:hAnsi="Times New Roman" w:cs="Times New Roman"/>
          <w:sz w:val="24"/>
          <w:szCs w:val="24"/>
          <w:lang w:val="en-GB"/>
        </w:rPr>
        <w:t xml:space="preserve"> </w:t>
      </w:r>
    </w:p>
    <w:p w14:paraId="669EFC17" w14:textId="021BC287" w:rsidR="00181F2A" w:rsidRPr="000638B6" w:rsidRDefault="00BD16C7"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ABS Zone seeks to capitalise on marketing to establish a competitive advantage. Investing in the right marketing strategies will allow the company </w:t>
      </w:r>
      <w:r w:rsidR="00D92EAC" w:rsidRPr="000638B6">
        <w:rPr>
          <w:rFonts w:ascii="Times New Roman" w:hAnsi="Times New Roman" w:cs="Times New Roman"/>
          <w:sz w:val="24"/>
          <w:szCs w:val="24"/>
          <w:lang w:val="en-GB"/>
        </w:rPr>
        <w:t xml:space="preserve">to reach the targeted market. Some </w:t>
      </w:r>
      <w:r w:rsidR="007452AD" w:rsidRPr="000638B6">
        <w:rPr>
          <w:rFonts w:ascii="Times New Roman" w:hAnsi="Times New Roman" w:cs="Times New Roman"/>
          <w:sz w:val="24"/>
          <w:szCs w:val="24"/>
          <w:lang w:val="en-GB"/>
        </w:rPr>
        <w:t>marketing strategies</w:t>
      </w:r>
      <w:r w:rsidR="00D92EAC" w:rsidRPr="000638B6">
        <w:rPr>
          <w:rFonts w:ascii="Times New Roman" w:hAnsi="Times New Roman" w:cs="Times New Roman"/>
          <w:sz w:val="24"/>
          <w:szCs w:val="24"/>
          <w:lang w:val="en-GB"/>
        </w:rPr>
        <w:t xml:space="preserve"> suitable </w:t>
      </w:r>
      <w:r w:rsidR="003B586A" w:rsidRPr="000638B6">
        <w:rPr>
          <w:rFonts w:ascii="Times New Roman" w:hAnsi="Times New Roman" w:cs="Times New Roman"/>
          <w:sz w:val="24"/>
          <w:szCs w:val="24"/>
          <w:lang w:val="en-GB"/>
        </w:rPr>
        <w:t>for the business include word-of-mouth, digital marketing, social media marketing, membership marketing, traditional marketing, and influence marketing</w:t>
      </w:r>
      <w:r w:rsidR="00DD1F07" w:rsidRPr="000638B6">
        <w:rPr>
          <w:rFonts w:ascii="Times New Roman" w:hAnsi="Times New Roman" w:cs="Times New Roman"/>
          <w:sz w:val="24"/>
          <w:szCs w:val="24"/>
          <w:lang w:val="en-GB"/>
        </w:rPr>
        <w:t xml:space="preserve"> (Tomczak et al., 2017)</w:t>
      </w:r>
      <w:r w:rsidR="003B586A" w:rsidRPr="000638B6">
        <w:rPr>
          <w:rFonts w:ascii="Times New Roman" w:hAnsi="Times New Roman" w:cs="Times New Roman"/>
          <w:sz w:val="24"/>
          <w:szCs w:val="24"/>
          <w:lang w:val="en-GB"/>
        </w:rPr>
        <w:t xml:space="preserve">. </w:t>
      </w:r>
      <w:r w:rsidR="00CE1107" w:rsidRPr="000638B6">
        <w:rPr>
          <w:rFonts w:ascii="Times New Roman" w:hAnsi="Times New Roman" w:cs="Times New Roman"/>
          <w:sz w:val="24"/>
          <w:szCs w:val="24"/>
          <w:lang w:val="en-GB"/>
        </w:rPr>
        <w:t>The most important part of ABS Zone</w:t>
      </w:r>
      <w:r w:rsidR="007452AD" w:rsidRPr="000638B6">
        <w:rPr>
          <w:rFonts w:ascii="Times New Roman" w:hAnsi="Times New Roman" w:cs="Times New Roman"/>
          <w:sz w:val="24"/>
          <w:szCs w:val="24"/>
          <w:lang w:val="en-GB"/>
        </w:rPr>
        <w:t>'</w:t>
      </w:r>
      <w:r w:rsidR="00CE1107" w:rsidRPr="000638B6">
        <w:rPr>
          <w:rFonts w:ascii="Times New Roman" w:hAnsi="Times New Roman" w:cs="Times New Roman"/>
          <w:sz w:val="24"/>
          <w:szCs w:val="24"/>
          <w:lang w:val="en-GB"/>
        </w:rPr>
        <w:t xml:space="preserve">s marketing plan </w:t>
      </w:r>
      <w:r w:rsidR="00622AFA" w:rsidRPr="000638B6">
        <w:rPr>
          <w:rFonts w:ascii="Times New Roman" w:hAnsi="Times New Roman" w:cs="Times New Roman"/>
          <w:sz w:val="24"/>
          <w:szCs w:val="24"/>
          <w:lang w:val="en-GB"/>
        </w:rPr>
        <w:t>in</w:t>
      </w:r>
      <w:r w:rsidR="007452AD" w:rsidRPr="000638B6">
        <w:rPr>
          <w:rFonts w:ascii="Times New Roman" w:hAnsi="Times New Roman" w:cs="Times New Roman"/>
          <w:sz w:val="24"/>
          <w:szCs w:val="24"/>
          <w:lang w:val="en-GB"/>
        </w:rPr>
        <w:t>volves</w:t>
      </w:r>
      <w:r w:rsidR="00CE1107" w:rsidRPr="000638B6">
        <w:rPr>
          <w:rFonts w:ascii="Times New Roman" w:hAnsi="Times New Roman" w:cs="Times New Roman"/>
          <w:sz w:val="24"/>
          <w:szCs w:val="24"/>
          <w:lang w:val="en-GB"/>
        </w:rPr>
        <w:t xml:space="preserve"> the 4Ps: price, product, place, and place. </w:t>
      </w:r>
    </w:p>
    <w:p w14:paraId="6493D247" w14:textId="4C65DBF2" w:rsidR="005E61A4" w:rsidRPr="000638B6" w:rsidRDefault="005E61A4" w:rsidP="000638B6">
      <w:pPr>
        <w:pStyle w:val="Heading2"/>
        <w:spacing w:before="0" w:line="480" w:lineRule="auto"/>
        <w:rPr>
          <w:rFonts w:ascii="Times New Roman" w:hAnsi="Times New Roman" w:cs="Times New Roman"/>
          <w:b/>
          <w:bCs/>
          <w:color w:val="auto"/>
          <w:sz w:val="24"/>
          <w:szCs w:val="24"/>
          <w:lang w:val="en-GB"/>
        </w:rPr>
      </w:pPr>
      <w:bookmarkStart w:id="14" w:name="_Toc122087548"/>
      <w:r w:rsidRPr="000638B6">
        <w:rPr>
          <w:rFonts w:ascii="Times New Roman" w:hAnsi="Times New Roman" w:cs="Times New Roman"/>
          <w:b/>
          <w:bCs/>
          <w:color w:val="auto"/>
          <w:sz w:val="24"/>
          <w:szCs w:val="24"/>
          <w:lang w:val="en-GB"/>
        </w:rPr>
        <w:t>Price</w:t>
      </w:r>
      <w:bookmarkEnd w:id="14"/>
      <w:r w:rsidRPr="000638B6">
        <w:rPr>
          <w:rFonts w:ascii="Times New Roman" w:hAnsi="Times New Roman" w:cs="Times New Roman"/>
          <w:b/>
          <w:bCs/>
          <w:color w:val="auto"/>
          <w:sz w:val="24"/>
          <w:szCs w:val="24"/>
          <w:lang w:val="en-GB"/>
        </w:rPr>
        <w:t xml:space="preserve"> </w:t>
      </w:r>
    </w:p>
    <w:p w14:paraId="7AB3BFEE" w14:textId="0AB3EA15" w:rsidR="005E61A4" w:rsidRPr="000638B6" w:rsidRDefault="00622AFA"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ABS Zone will need to maintain its </w:t>
      </w:r>
      <w:r w:rsidR="007452AD" w:rsidRPr="000638B6">
        <w:rPr>
          <w:rFonts w:ascii="Times New Roman" w:hAnsi="Times New Roman" w:cs="Times New Roman"/>
          <w:sz w:val="24"/>
          <w:szCs w:val="24"/>
          <w:lang w:val="en-GB"/>
        </w:rPr>
        <w:t>relatively low prices</w:t>
      </w:r>
      <w:r w:rsidRPr="000638B6">
        <w:rPr>
          <w:rFonts w:ascii="Times New Roman" w:hAnsi="Times New Roman" w:cs="Times New Roman"/>
          <w:sz w:val="24"/>
          <w:szCs w:val="24"/>
          <w:lang w:val="en-GB"/>
        </w:rPr>
        <w:t xml:space="preserve"> to attract more clients. Therefore, the business </w:t>
      </w:r>
      <w:r w:rsidR="007452AD" w:rsidRPr="000638B6">
        <w:rPr>
          <w:rFonts w:ascii="Times New Roman" w:hAnsi="Times New Roman" w:cs="Times New Roman"/>
          <w:sz w:val="24"/>
          <w:szCs w:val="24"/>
          <w:lang w:val="en-GB"/>
        </w:rPr>
        <w:t>must</w:t>
      </w:r>
      <w:r w:rsidRPr="000638B6">
        <w:rPr>
          <w:rFonts w:ascii="Times New Roman" w:hAnsi="Times New Roman" w:cs="Times New Roman"/>
          <w:sz w:val="24"/>
          <w:szCs w:val="24"/>
          <w:lang w:val="en-GB"/>
        </w:rPr>
        <w:t xml:space="preserve"> develop a strong reputation since it targets </w:t>
      </w:r>
      <w:r w:rsidR="00DD1F07" w:rsidRPr="000638B6">
        <w:rPr>
          <w:rFonts w:ascii="Times New Roman" w:hAnsi="Times New Roman" w:cs="Times New Roman"/>
          <w:sz w:val="24"/>
          <w:szCs w:val="24"/>
          <w:lang w:val="en-GB"/>
        </w:rPr>
        <w:t>residents</w:t>
      </w:r>
      <w:r w:rsidRPr="000638B6">
        <w:rPr>
          <w:rFonts w:ascii="Times New Roman" w:hAnsi="Times New Roman" w:cs="Times New Roman"/>
          <w:sz w:val="24"/>
          <w:szCs w:val="24"/>
          <w:lang w:val="en-GB"/>
        </w:rPr>
        <w:t xml:space="preserve">. </w:t>
      </w:r>
    </w:p>
    <w:p w14:paraId="04CE1921" w14:textId="02F3C031" w:rsidR="005E61A4" w:rsidRPr="000638B6" w:rsidRDefault="005E61A4" w:rsidP="000638B6">
      <w:pPr>
        <w:pStyle w:val="Heading2"/>
        <w:spacing w:before="0" w:line="480" w:lineRule="auto"/>
        <w:rPr>
          <w:rFonts w:ascii="Times New Roman" w:hAnsi="Times New Roman" w:cs="Times New Roman"/>
          <w:b/>
          <w:bCs/>
          <w:sz w:val="24"/>
          <w:szCs w:val="24"/>
          <w:lang w:val="en-GB"/>
        </w:rPr>
      </w:pPr>
      <w:bookmarkStart w:id="15" w:name="_Toc122087549"/>
      <w:r w:rsidRPr="000638B6">
        <w:rPr>
          <w:rFonts w:ascii="Times New Roman" w:hAnsi="Times New Roman" w:cs="Times New Roman"/>
          <w:b/>
          <w:bCs/>
          <w:color w:val="auto"/>
          <w:sz w:val="24"/>
          <w:szCs w:val="24"/>
          <w:lang w:val="en-GB"/>
        </w:rPr>
        <w:lastRenderedPageBreak/>
        <w:t>Promotion</w:t>
      </w:r>
      <w:bookmarkEnd w:id="15"/>
      <w:r w:rsidRPr="000638B6">
        <w:rPr>
          <w:rFonts w:ascii="Times New Roman" w:hAnsi="Times New Roman" w:cs="Times New Roman"/>
          <w:b/>
          <w:bCs/>
          <w:sz w:val="24"/>
          <w:szCs w:val="24"/>
          <w:lang w:val="en-GB"/>
        </w:rPr>
        <w:t xml:space="preserve"> </w:t>
      </w:r>
    </w:p>
    <w:p w14:paraId="42DA9192" w14:textId="001C93D7" w:rsidR="005E61A4" w:rsidRPr="000638B6" w:rsidRDefault="001E2BD3"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The business will use online and physical marketing through blogs, auto-emailing, and Facebook. The trainers will wear the ABS Zone</w:t>
      </w:r>
      <w:r w:rsidR="007452AD" w:rsidRPr="000638B6">
        <w:rPr>
          <w:rFonts w:ascii="Times New Roman" w:hAnsi="Times New Roman" w:cs="Times New Roman"/>
          <w:sz w:val="24"/>
          <w:szCs w:val="24"/>
          <w:lang w:val="en-GB"/>
        </w:rPr>
        <w:t>'</w:t>
      </w:r>
      <w:r w:rsidRPr="000638B6">
        <w:rPr>
          <w:rFonts w:ascii="Times New Roman" w:hAnsi="Times New Roman" w:cs="Times New Roman"/>
          <w:sz w:val="24"/>
          <w:szCs w:val="24"/>
          <w:lang w:val="en-GB"/>
        </w:rPr>
        <w:t xml:space="preserve">s t-shirt </w:t>
      </w:r>
      <w:r w:rsidR="008A05DC" w:rsidRPr="000638B6">
        <w:rPr>
          <w:rFonts w:ascii="Times New Roman" w:hAnsi="Times New Roman" w:cs="Times New Roman"/>
          <w:sz w:val="24"/>
          <w:szCs w:val="24"/>
          <w:lang w:val="en-GB"/>
        </w:rPr>
        <w:t>during workout sessions</w:t>
      </w:r>
      <w:r w:rsidR="007452AD" w:rsidRPr="000638B6">
        <w:rPr>
          <w:rFonts w:ascii="Times New Roman" w:hAnsi="Times New Roman" w:cs="Times New Roman"/>
          <w:sz w:val="24"/>
          <w:szCs w:val="24"/>
          <w:lang w:val="en-GB"/>
        </w:rPr>
        <w:t>,</w:t>
      </w:r>
      <w:r w:rsidR="008A05DC" w:rsidRPr="000638B6">
        <w:rPr>
          <w:rFonts w:ascii="Times New Roman" w:hAnsi="Times New Roman" w:cs="Times New Roman"/>
          <w:sz w:val="24"/>
          <w:szCs w:val="24"/>
          <w:lang w:val="en-GB"/>
        </w:rPr>
        <w:t xml:space="preserve"> likely to provoke curiosity among the regular customers. The</w:t>
      </w:r>
      <w:r w:rsidR="00F1666B" w:rsidRPr="000638B6">
        <w:rPr>
          <w:rFonts w:ascii="Times New Roman" w:hAnsi="Times New Roman" w:cs="Times New Roman"/>
          <w:sz w:val="24"/>
          <w:szCs w:val="24"/>
          <w:lang w:val="en-GB"/>
        </w:rPr>
        <w:t xml:space="preserve"> company</w:t>
      </w:r>
      <w:r w:rsidR="007452AD" w:rsidRPr="000638B6">
        <w:rPr>
          <w:rFonts w:ascii="Times New Roman" w:hAnsi="Times New Roman" w:cs="Times New Roman"/>
          <w:sz w:val="24"/>
          <w:szCs w:val="24"/>
          <w:lang w:val="en-GB"/>
        </w:rPr>
        <w:t>'</w:t>
      </w:r>
      <w:r w:rsidR="00F1666B" w:rsidRPr="000638B6">
        <w:rPr>
          <w:rFonts w:ascii="Times New Roman" w:hAnsi="Times New Roman" w:cs="Times New Roman"/>
          <w:sz w:val="24"/>
          <w:szCs w:val="24"/>
          <w:lang w:val="en-GB"/>
        </w:rPr>
        <w:t xml:space="preserve">s method of promotion should be inexpensive </w:t>
      </w:r>
      <w:r w:rsidR="007452AD" w:rsidRPr="000638B6">
        <w:rPr>
          <w:rFonts w:ascii="Times New Roman" w:hAnsi="Times New Roman" w:cs="Times New Roman"/>
          <w:sz w:val="24"/>
          <w:szCs w:val="24"/>
          <w:lang w:val="en-GB"/>
        </w:rPr>
        <w:t>t</w:t>
      </w:r>
      <w:r w:rsidR="0093023B" w:rsidRPr="000638B6">
        <w:rPr>
          <w:rFonts w:ascii="Times New Roman" w:hAnsi="Times New Roman" w:cs="Times New Roman"/>
          <w:sz w:val="24"/>
          <w:szCs w:val="24"/>
          <w:lang w:val="en-GB"/>
        </w:rPr>
        <w:t xml:space="preserve">o reduce </w:t>
      </w:r>
      <w:r w:rsidR="007452AD" w:rsidRPr="000638B6">
        <w:rPr>
          <w:rFonts w:ascii="Times New Roman" w:hAnsi="Times New Roman" w:cs="Times New Roman"/>
          <w:sz w:val="24"/>
          <w:szCs w:val="24"/>
          <w:lang w:val="en-GB"/>
        </w:rPr>
        <w:t xml:space="preserve">the </w:t>
      </w:r>
      <w:r w:rsidR="0093023B" w:rsidRPr="000638B6">
        <w:rPr>
          <w:rFonts w:ascii="Times New Roman" w:hAnsi="Times New Roman" w:cs="Times New Roman"/>
          <w:sz w:val="24"/>
          <w:szCs w:val="24"/>
          <w:lang w:val="en-GB"/>
        </w:rPr>
        <w:t xml:space="preserve">cost of operation. </w:t>
      </w:r>
    </w:p>
    <w:p w14:paraId="79EFA751" w14:textId="4B499FDC" w:rsidR="005E61A4" w:rsidRPr="000638B6" w:rsidRDefault="005E61A4" w:rsidP="000638B6">
      <w:pPr>
        <w:pStyle w:val="Heading2"/>
        <w:spacing w:before="0" w:line="480" w:lineRule="auto"/>
        <w:rPr>
          <w:rFonts w:ascii="Times New Roman" w:hAnsi="Times New Roman" w:cs="Times New Roman"/>
          <w:b/>
          <w:bCs/>
          <w:color w:val="auto"/>
          <w:sz w:val="24"/>
          <w:szCs w:val="24"/>
          <w:lang w:val="en-GB"/>
        </w:rPr>
      </w:pPr>
      <w:bookmarkStart w:id="16" w:name="_Toc122087550"/>
      <w:r w:rsidRPr="000638B6">
        <w:rPr>
          <w:rFonts w:ascii="Times New Roman" w:hAnsi="Times New Roman" w:cs="Times New Roman"/>
          <w:b/>
          <w:bCs/>
          <w:color w:val="auto"/>
          <w:sz w:val="24"/>
          <w:szCs w:val="24"/>
          <w:lang w:val="en-GB"/>
        </w:rPr>
        <w:t>Product</w:t>
      </w:r>
      <w:bookmarkEnd w:id="16"/>
      <w:r w:rsidRPr="000638B6">
        <w:rPr>
          <w:rFonts w:ascii="Times New Roman" w:hAnsi="Times New Roman" w:cs="Times New Roman"/>
          <w:b/>
          <w:bCs/>
          <w:color w:val="auto"/>
          <w:sz w:val="24"/>
          <w:szCs w:val="24"/>
          <w:lang w:val="en-GB"/>
        </w:rPr>
        <w:t xml:space="preserve"> </w:t>
      </w:r>
    </w:p>
    <w:p w14:paraId="3A72BCB2" w14:textId="79AABEA3" w:rsidR="0057361B" w:rsidRPr="000638B6" w:rsidRDefault="0057361B"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The virtual reality fitness experience or service </w:t>
      </w:r>
      <w:r w:rsidR="00473831" w:rsidRPr="000638B6">
        <w:rPr>
          <w:rFonts w:ascii="Times New Roman" w:hAnsi="Times New Roman" w:cs="Times New Roman"/>
          <w:sz w:val="24"/>
          <w:szCs w:val="24"/>
          <w:lang w:val="en-GB"/>
        </w:rPr>
        <w:t xml:space="preserve">will </w:t>
      </w:r>
      <w:r w:rsidRPr="000638B6">
        <w:rPr>
          <w:rFonts w:ascii="Times New Roman" w:hAnsi="Times New Roman" w:cs="Times New Roman"/>
          <w:sz w:val="24"/>
          <w:szCs w:val="24"/>
          <w:lang w:val="en-GB"/>
        </w:rPr>
        <w:t>be</w:t>
      </w:r>
      <w:r w:rsidR="00473831" w:rsidRPr="000638B6">
        <w:rPr>
          <w:rFonts w:ascii="Times New Roman" w:hAnsi="Times New Roman" w:cs="Times New Roman"/>
          <w:sz w:val="24"/>
          <w:szCs w:val="24"/>
          <w:lang w:val="en-GB"/>
        </w:rPr>
        <w:t xml:space="preserve"> </w:t>
      </w:r>
      <w:r w:rsidRPr="000638B6">
        <w:rPr>
          <w:rFonts w:ascii="Times New Roman" w:hAnsi="Times New Roman" w:cs="Times New Roman"/>
          <w:sz w:val="24"/>
          <w:szCs w:val="24"/>
          <w:lang w:val="en-GB"/>
        </w:rPr>
        <w:t>offered. This could include virtual reality fitness games or virtual reality fitness classes.</w:t>
      </w:r>
    </w:p>
    <w:p w14:paraId="3727C033" w14:textId="082CD1A1" w:rsidR="005E61A4" w:rsidRPr="000638B6" w:rsidRDefault="005E61A4" w:rsidP="000638B6">
      <w:pPr>
        <w:pStyle w:val="Heading2"/>
        <w:spacing w:before="0" w:line="480" w:lineRule="auto"/>
        <w:rPr>
          <w:rFonts w:ascii="Times New Roman" w:hAnsi="Times New Roman" w:cs="Times New Roman"/>
          <w:b/>
          <w:bCs/>
          <w:color w:val="auto"/>
          <w:sz w:val="24"/>
          <w:szCs w:val="24"/>
          <w:lang w:val="en-GB"/>
        </w:rPr>
      </w:pPr>
      <w:bookmarkStart w:id="17" w:name="_Toc122087551"/>
      <w:r w:rsidRPr="000638B6">
        <w:rPr>
          <w:rFonts w:ascii="Times New Roman" w:hAnsi="Times New Roman" w:cs="Times New Roman"/>
          <w:b/>
          <w:bCs/>
          <w:color w:val="auto"/>
          <w:sz w:val="24"/>
          <w:szCs w:val="24"/>
          <w:lang w:val="en-GB"/>
        </w:rPr>
        <w:t>Place</w:t>
      </w:r>
      <w:bookmarkEnd w:id="17"/>
      <w:r w:rsidRPr="000638B6">
        <w:rPr>
          <w:rFonts w:ascii="Times New Roman" w:hAnsi="Times New Roman" w:cs="Times New Roman"/>
          <w:b/>
          <w:bCs/>
          <w:color w:val="auto"/>
          <w:sz w:val="24"/>
          <w:szCs w:val="24"/>
          <w:lang w:val="en-GB"/>
        </w:rPr>
        <w:t xml:space="preserve"> </w:t>
      </w:r>
    </w:p>
    <w:p w14:paraId="0EAAB11D" w14:textId="1B3FDCAE" w:rsidR="00EC3964" w:rsidRPr="000638B6" w:rsidRDefault="00EC3964"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ABS Zone will have its products available on the website, fliers, social media pages, and fitness </w:t>
      </w:r>
      <w:r w:rsidR="000638B6" w:rsidRPr="000638B6">
        <w:rPr>
          <w:rFonts w:ascii="Times New Roman" w:hAnsi="Times New Roman" w:cs="Times New Roman"/>
          <w:sz w:val="24"/>
          <w:szCs w:val="24"/>
          <w:lang w:val="en-GB"/>
        </w:rPr>
        <w:t>centre</w:t>
      </w:r>
      <w:r w:rsidRPr="000638B6">
        <w:rPr>
          <w:rFonts w:ascii="Times New Roman" w:hAnsi="Times New Roman" w:cs="Times New Roman"/>
          <w:sz w:val="24"/>
          <w:szCs w:val="24"/>
          <w:lang w:val="en-GB"/>
        </w:rPr>
        <w:t xml:space="preserve">. Thus, the business will </w:t>
      </w:r>
      <w:r w:rsidR="00691F75" w:rsidRPr="000638B6">
        <w:rPr>
          <w:rFonts w:ascii="Times New Roman" w:hAnsi="Times New Roman" w:cs="Times New Roman"/>
          <w:sz w:val="24"/>
          <w:szCs w:val="24"/>
          <w:lang w:val="en-GB"/>
        </w:rPr>
        <w:t>attain closer attention from prospects</w:t>
      </w:r>
      <w:r w:rsidR="007452AD" w:rsidRPr="000638B6">
        <w:rPr>
          <w:rFonts w:ascii="Times New Roman" w:hAnsi="Times New Roman" w:cs="Times New Roman"/>
          <w:sz w:val="24"/>
          <w:szCs w:val="24"/>
          <w:lang w:val="en-GB"/>
        </w:rPr>
        <w:t>,</w:t>
      </w:r>
      <w:r w:rsidR="00691F75" w:rsidRPr="000638B6">
        <w:rPr>
          <w:rFonts w:ascii="Times New Roman" w:hAnsi="Times New Roman" w:cs="Times New Roman"/>
          <w:sz w:val="24"/>
          <w:szCs w:val="24"/>
          <w:lang w:val="en-GB"/>
        </w:rPr>
        <w:t xml:space="preserve"> attracting more clients. </w:t>
      </w:r>
    </w:p>
    <w:p w14:paraId="4C39E3BB" w14:textId="40D56231" w:rsidR="00803E72" w:rsidRPr="000638B6" w:rsidRDefault="00803E72" w:rsidP="000638B6">
      <w:pPr>
        <w:pStyle w:val="Heading1"/>
        <w:spacing w:before="0" w:line="480" w:lineRule="auto"/>
        <w:rPr>
          <w:rFonts w:ascii="Times New Roman" w:hAnsi="Times New Roman" w:cs="Times New Roman"/>
          <w:sz w:val="24"/>
          <w:szCs w:val="24"/>
          <w:lang w:val="en-GB"/>
        </w:rPr>
      </w:pPr>
      <w:bookmarkStart w:id="18" w:name="_Toc122087552"/>
      <w:r w:rsidRPr="000638B6">
        <w:rPr>
          <w:rFonts w:ascii="Times New Roman" w:hAnsi="Times New Roman" w:cs="Times New Roman"/>
          <w:sz w:val="24"/>
          <w:szCs w:val="24"/>
          <w:lang w:val="en-GB"/>
        </w:rPr>
        <w:t>Financial Plan</w:t>
      </w:r>
      <w:bookmarkEnd w:id="18"/>
      <w:r w:rsidRPr="000638B6">
        <w:rPr>
          <w:rFonts w:ascii="Times New Roman" w:hAnsi="Times New Roman" w:cs="Times New Roman"/>
          <w:sz w:val="24"/>
          <w:szCs w:val="24"/>
          <w:lang w:val="en-GB"/>
        </w:rPr>
        <w:t xml:space="preserve"> </w:t>
      </w:r>
    </w:p>
    <w:p w14:paraId="47ECEB31" w14:textId="757E7995" w:rsidR="007005EB" w:rsidRPr="000638B6" w:rsidRDefault="00220ABE"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A financial plan is a tool with </w:t>
      </w:r>
      <w:r w:rsidR="007452AD" w:rsidRPr="000638B6">
        <w:rPr>
          <w:rFonts w:ascii="Times New Roman" w:hAnsi="Times New Roman" w:cs="Times New Roman"/>
          <w:sz w:val="24"/>
          <w:szCs w:val="24"/>
          <w:lang w:val="en-GB"/>
        </w:rPr>
        <w:t>the business's current and future financial goal</w:t>
      </w:r>
      <w:r w:rsidRPr="000638B6">
        <w:rPr>
          <w:rFonts w:ascii="Times New Roman" w:hAnsi="Times New Roman" w:cs="Times New Roman"/>
          <w:sz w:val="24"/>
          <w:szCs w:val="24"/>
          <w:lang w:val="en-GB"/>
        </w:rPr>
        <w:t xml:space="preserve">s. </w:t>
      </w:r>
      <w:r w:rsidR="00C71B78" w:rsidRPr="000638B6">
        <w:rPr>
          <w:rFonts w:ascii="Times New Roman" w:hAnsi="Times New Roman" w:cs="Times New Roman"/>
          <w:sz w:val="24"/>
          <w:szCs w:val="24"/>
          <w:lang w:val="en-GB"/>
        </w:rPr>
        <w:t>The tool will enable ABS Zone to make strong business decision</w:t>
      </w:r>
      <w:r w:rsidR="007452AD" w:rsidRPr="000638B6">
        <w:rPr>
          <w:rFonts w:ascii="Times New Roman" w:hAnsi="Times New Roman" w:cs="Times New Roman"/>
          <w:sz w:val="24"/>
          <w:szCs w:val="24"/>
          <w:lang w:val="en-GB"/>
        </w:rPr>
        <w:t>s</w:t>
      </w:r>
      <w:r w:rsidR="00C71B78" w:rsidRPr="000638B6">
        <w:rPr>
          <w:rFonts w:ascii="Times New Roman" w:hAnsi="Times New Roman" w:cs="Times New Roman"/>
          <w:sz w:val="24"/>
          <w:szCs w:val="24"/>
          <w:lang w:val="en-GB"/>
        </w:rPr>
        <w:t xml:space="preserve"> regarding business resources</w:t>
      </w:r>
      <w:r w:rsidR="006D2621" w:rsidRPr="000638B6">
        <w:rPr>
          <w:rFonts w:ascii="Times New Roman" w:hAnsi="Times New Roman" w:cs="Times New Roman"/>
          <w:sz w:val="24"/>
          <w:szCs w:val="24"/>
          <w:lang w:val="en-GB"/>
        </w:rPr>
        <w:t xml:space="preserve"> (Raichaudhuri,2010)</w:t>
      </w:r>
      <w:r w:rsidR="00C71B78" w:rsidRPr="000638B6">
        <w:rPr>
          <w:rFonts w:ascii="Times New Roman" w:hAnsi="Times New Roman" w:cs="Times New Roman"/>
          <w:sz w:val="24"/>
          <w:szCs w:val="24"/>
          <w:lang w:val="en-GB"/>
        </w:rPr>
        <w:t xml:space="preserve">. The estimated </w:t>
      </w:r>
      <w:r w:rsidR="003F40E5" w:rsidRPr="000638B6">
        <w:rPr>
          <w:rFonts w:ascii="Times New Roman" w:hAnsi="Times New Roman" w:cs="Times New Roman"/>
          <w:sz w:val="24"/>
          <w:szCs w:val="24"/>
          <w:lang w:val="en-GB"/>
        </w:rPr>
        <w:t>cost needed to start up ABS Zone is $</w:t>
      </w:r>
      <w:r w:rsidR="0057363E" w:rsidRPr="000638B6">
        <w:rPr>
          <w:rFonts w:ascii="Times New Roman" w:hAnsi="Times New Roman" w:cs="Times New Roman"/>
          <w:sz w:val="24"/>
          <w:szCs w:val="24"/>
          <w:lang w:val="en-GB"/>
        </w:rPr>
        <w:t>80</w:t>
      </w:r>
      <w:r w:rsidR="003F40E5" w:rsidRPr="000638B6">
        <w:rPr>
          <w:rFonts w:ascii="Times New Roman" w:hAnsi="Times New Roman" w:cs="Times New Roman"/>
          <w:sz w:val="24"/>
          <w:szCs w:val="24"/>
          <w:lang w:val="en-GB"/>
        </w:rPr>
        <w:t xml:space="preserve">,000. The </w:t>
      </w:r>
      <w:r w:rsidR="007452AD" w:rsidRPr="000638B6">
        <w:rPr>
          <w:rFonts w:ascii="Times New Roman" w:hAnsi="Times New Roman" w:cs="Times New Roman"/>
          <w:sz w:val="24"/>
          <w:szCs w:val="24"/>
          <w:lang w:val="en-GB"/>
        </w:rPr>
        <w:t>owner of the business will generate the capital</w:t>
      </w:r>
      <w:r w:rsidR="003F40E5" w:rsidRPr="000638B6">
        <w:rPr>
          <w:rFonts w:ascii="Times New Roman" w:hAnsi="Times New Roman" w:cs="Times New Roman"/>
          <w:sz w:val="24"/>
          <w:szCs w:val="24"/>
          <w:lang w:val="en-GB"/>
        </w:rPr>
        <w:t xml:space="preserve">. </w:t>
      </w:r>
      <w:r w:rsidR="007005EB" w:rsidRPr="000638B6">
        <w:rPr>
          <w:rFonts w:ascii="Times New Roman" w:hAnsi="Times New Roman" w:cs="Times New Roman"/>
          <w:sz w:val="24"/>
          <w:szCs w:val="24"/>
          <w:lang w:val="en-GB"/>
        </w:rPr>
        <w:t xml:space="preserve">The </w:t>
      </w:r>
      <w:r w:rsidR="000638B6" w:rsidRPr="000638B6">
        <w:rPr>
          <w:rFonts w:ascii="Times New Roman" w:hAnsi="Times New Roman" w:cs="Times New Roman"/>
          <w:sz w:val="24"/>
          <w:szCs w:val="24"/>
          <w:lang w:val="en-GB"/>
        </w:rPr>
        <w:t>start-up</w:t>
      </w:r>
      <w:r w:rsidR="007005EB" w:rsidRPr="000638B6">
        <w:rPr>
          <w:rFonts w:ascii="Times New Roman" w:hAnsi="Times New Roman" w:cs="Times New Roman"/>
          <w:sz w:val="24"/>
          <w:szCs w:val="24"/>
          <w:lang w:val="en-GB"/>
        </w:rPr>
        <w:t xml:space="preserve"> cost </w:t>
      </w:r>
      <w:r w:rsidR="007452AD" w:rsidRPr="000638B6">
        <w:rPr>
          <w:rFonts w:ascii="Times New Roman" w:hAnsi="Times New Roman" w:cs="Times New Roman"/>
          <w:sz w:val="24"/>
          <w:szCs w:val="24"/>
          <w:lang w:val="en-GB"/>
        </w:rPr>
        <w:t>will likely</w:t>
      </w:r>
      <w:r w:rsidR="007005EB" w:rsidRPr="000638B6">
        <w:rPr>
          <w:rFonts w:ascii="Times New Roman" w:hAnsi="Times New Roman" w:cs="Times New Roman"/>
          <w:sz w:val="24"/>
          <w:szCs w:val="24"/>
          <w:lang w:val="en-GB"/>
        </w:rPr>
        <w:t xml:space="preserve"> be funded using different sources, owner</w:t>
      </w:r>
      <w:r w:rsidR="007452AD" w:rsidRPr="000638B6">
        <w:rPr>
          <w:rFonts w:ascii="Times New Roman" w:hAnsi="Times New Roman" w:cs="Times New Roman"/>
          <w:sz w:val="24"/>
          <w:szCs w:val="24"/>
          <w:lang w:val="en-GB"/>
        </w:rPr>
        <w:t>'</w:t>
      </w:r>
      <w:r w:rsidR="007005EB" w:rsidRPr="000638B6">
        <w:rPr>
          <w:rFonts w:ascii="Times New Roman" w:hAnsi="Times New Roman" w:cs="Times New Roman"/>
          <w:sz w:val="24"/>
          <w:szCs w:val="24"/>
          <w:lang w:val="en-GB"/>
        </w:rPr>
        <w:t xml:space="preserve">s equity </w:t>
      </w:r>
      <w:r w:rsidR="007452AD" w:rsidRPr="000638B6">
        <w:rPr>
          <w:rFonts w:ascii="Times New Roman" w:hAnsi="Times New Roman" w:cs="Times New Roman"/>
          <w:sz w:val="24"/>
          <w:szCs w:val="24"/>
          <w:lang w:val="en-GB"/>
        </w:rPr>
        <w:t xml:space="preserve">at </w:t>
      </w:r>
      <w:r w:rsidR="007005EB" w:rsidRPr="000638B6">
        <w:rPr>
          <w:rFonts w:ascii="Times New Roman" w:hAnsi="Times New Roman" w:cs="Times New Roman"/>
          <w:sz w:val="24"/>
          <w:szCs w:val="24"/>
          <w:lang w:val="en-GB"/>
        </w:rPr>
        <w:t xml:space="preserve">70 % and debt financing </w:t>
      </w:r>
      <w:r w:rsidR="007452AD" w:rsidRPr="000638B6">
        <w:rPr>
          <w:rFonts w:ascii="Times New Roman" w:hAnsi="Times New Roman" w:cs="Times New Roman"/>
          <w:sz w:val="24"/>
          <w:szCs w:val="24"/>
          <w:lang w:val="en-GB"/>
        </w:rPr>
        <w:t xml:space="preserve">at </w:t>
      </w:r>
      <w:r w:rsidR="007005EB" w:rsidRPr="000638B6">
        <w:rPr>
          <w:rFonts w:ascii="Times New Roman" w:hAnsi="Times New Roman" w:cs="Times New Roman"/>
          <w:sz w:val="24"/>
          <w:szCs w:val="24"/>
          <w:lang w:val="en-GB"/>
        </w:rPr>
        <w:t xml:space="preserve">30%. </w:t>
      </w:r>
    </w:p>
    <w:p w14:paraId="5524BEAD" w14:textId="616AA3DE" w:rsidR="00B365B8" w:rsidRPr="000638B6" w:rsidRDefault="007005EB" w:rsidP="000638B6">
      <w:p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Table 1: Statement of Start-up Cost of ABS Zone</w:t>
      </w:r>
    </w:p>
    <w:tbl>
      <w:tblPr>
        <w:tblStyle w:val="TableGridLight"/>
        <w:tblW w:w="0" w:type="auto"/>
        <w:tblLook w:val="04A0" w:firstRow="1" w:lastRow="0" w:firstColumn="1" w:lastColumn="0" w:noHBand="0" w:noVBand="1"/>
      </w:tblPr>
      <w:tblGrid>
        <w:gridCol w:w="4675"/>
        <w:gridCol w:w="4675"/>
      </w:tblGrid>
      <w:tr w:rsidR="0057363E" w:rsidRPr="000638B6" w14:paraId="74D79BC4" w14:textId="77777777" w:rsidTr="0057363E">
        <w:trPr>
          <w:trHeight w:val="67"/>
        </w:trPr>
        <w:tc>
          <w:tcPr>
            <w:tcW w:w="9350" w:type="dxa"/>
            <w:gridSpan w:val="2"/>
          </w:tcPr>
          <w:p w14:paraId="1FD977DA" w14:textId="0AB33679" w:rsidR="0057363E" w:rsidRPr="000638B6" w:rsidRDefault="0057363E" w:rsidP="000638B6">
            <w:pPr>
              <w:spacing w:line="480" w:lineRule="auto"/>
              <w:jc w:val="center"/>
              <w:rPr>
                <w:rFonts w:ascii="Times New Roman" w:hAnsi="Times New Roman" w:cs="Times New Roman"/>
                <w:sz w:val="24"/>
                <w:szCs w:val="24"/>
                <w:lang w:val="en-GB"/>
              </w:rPr>
            </w:pPr>
            <w:r w:rsidRPr="000638B6">
              <w:rPr>
                <w:rFonts w:ascii="Times New Roman" w:hAnsi="Times New Roman" w:cs="Times New Roman"/>
                <w:sz w:val="24"/>
                <w:szCs w:val="24"/>
                <w:lang w:val="en-GB"/>
              </w:rPr>
              <w:t>Statement of Start-up Cost of ABS Zone</w:t>
            </w:r>
          </w:p>
        </w:tc>
      </w:tr>
      <w:tr w:rsidR="0057363E" w:rsidRPr="000638B6" w14:paraId="23942161" w14:textId="77777777" w:rsidTr="0057363E">
        <w:tc>
          <w:tcPr>
            <w:tcW w:w="4675" w:type="dxa"/>
          </w:tcPr>
          <w:p w14:paraId="0E7FA98A" w14:textId="65729A2A" w:rsidR="0057363E" w:rsidRPr="000638B6" w:rsidRDefault="0057363E"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Particular </w:t>
            </w:r>
          </w:p>
        </w:tc>
        <w:tc>
          <w:tcPr>
            <w:tcW w:w="4675" w:type="dxa"/>
          </w:tcPr>
          <w:p w14:paraId="5297C602" w14:textId="669F7914" w:rsidR="0057363E" w:rsidRPr="000638B6" w:rsidRDefault="00E906C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w:t>
            </w:r>
          </w:p>
        </w:tc>
      </w:tr>
      <w:tr w:rsidR="0057363E" w:rsidRPr="000638B6" w14:paraId="2B9F7D1B" w14:textId="77777777" w:rsidTr="0057363E">
        <w:tc>
          <w:tcPr>
            <w:tcW w:w="4675" w:type="dxa"/>
          </w:tcPr>
          <w:p w14:paraId="04D15A3D" w14:textId="76F42036" w:rsidR="0057363E" w:rsidRPr="000638B6" w:rsidRDefault="00E906C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Equipment cost </w:t>
            </w:r>
          </w:p>
        </w:tc>
        <w:tc>
          <w:tcPr>
            <w:tcW w:w="4675" w:type="dxa"/>
          </w:tcPr>
          <w:p w14:paraId="6E7F7B06" w14:textId="50E0A1A1" w:rsidR="0057363E" w:rsidRPr="000638B6" w:rsidRDefault="00E906C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25,000</w:t>
            </w:r>
          </w:p>
        </w:tc>
      </w:tr>
      <w:tr w:rsidR="0057363E" w:rsidRPr="000638B6" w14:paraId="56769EB5" w14:textId="77777777" w:rsidTr="0057363E">
        <w:tc>
          <w:tcPr>
            <w:tcW w:w="4675" w:type="dxa"/>
          </w:tcPr>
          <w:p w14:paraId="208F4C41" w14:textId="44F461B3" w:rsidR="0057363E" w:rsidRPr="000638B6" w:rsidRDefault="00E906C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Walling&amp; interior designing </w:t>
            </w:r>
          </w:p>
        </w:tc>
        <w:tc>
          <w:tcPr>
            <w:tcW w:w="4675" w:type="dxa"/>
          </w:tcPr>
          <w:p w14:paraId="346D0C1E" w14:textId="78C21412" w:rsidR="0057363E" w:rsidRPr="000638B6" w:rsidRDefault="00E906C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15,000</w:t>
            </w:r>
          </w:p>
        </w:tc>
      </w:tr>
      <w:tr w:rsidR="0057363E" w:rsidRPr="000638B6" w14:paraId="4DD54FAD" w14:textId="77777777" w:rsidTr="0057363E">
        <w:tc>
          <w:tcPr>
            <w:tcW w:w="4675" w:type="dxa"/>
          </w:tcPr>
          <w:p w14:paraId="1FB36E5B" w14:textId="5EBBCA8A" w:rsidR="0057363E" w:rsidRPr="000638B6" w:rsidRDefault="00E906C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lastRenderedPageBreak/>
              <w:t xml:space="preserve">Ventilation and air conditioning </w:t>
            </w:r>
          </w:p>
        </w:tc>
        <w:tc>
          <w:tcPr>
            <w:tcW w:w="4675" w:type="dxa"/>
          </w:tcPr>
          <w:p w14:paraId="419D626A" w14:textId="1F73DA7B" w:rsidR="0057363E" w:rsidRPr="000638B6" w:rsidRDefault="00AB669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8,000</w:t>
            </w:r>
          </w:p>
        </w:tc>
      </w:tr>
      <w:tr w:rsidR="0057363E" w:rsidRPr="000638B6" w14:paraId="38A0914B" w14:textId="77777777" w:rsidTr="0057363E">
        <w:tc>
          <w:tcPr>
            <w:tcW w:w="4675" w:type="dxa"/>
          </w:tcPr>
          <w:p w14:paraId="0B5E9184" w14:textId="4EB17FC5" w:rsidR="0057363E" w:rsidRPr="000638B6" w:rsidRDefault="00AB669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Furniture cost </w:t>
            </w:r>
          </w:p>
        </w:tc>
        <w:tc>
          <w:tcPr>
            <w:tcW w:w="4675" w:type="dxa"/>
          </w:tcPr>
          <w:p w14:paraId="46013D7C" w14:textId="0C812B2B" w:rsidR="0057363E" w:rsidRPr="000638B6" w:rsidRDefault="00AB669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2,500</w:t>
            </w:r>
          </w:p>
        </w:tc>
      </w:tr>
      <w:tr w:rsidR="0057363E" w:rsidRPr="000638B6" w14:paraId="19D6F932" w14:textId="77777777" w:rsidTr="0057363E">
        <w:tc>
          <w:tcPr>
            <w:tcW w:w="4675" w:type="dxa"/>
          </w:tcPr>
          <w:p w14:paraId="02F2BC85" w14:textId="411A51FC" w:rsidR="0057363E" w:rsidRPr="000638B6" w:rsidRDefault="00AB669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Computer equipment </w:t>
            </w:r>
          </w:p>
        </w:tc>
        <w:tc>
          <w:tcPr>
            <w:tcW w:w="4675" w:type="dxa"/>
          </w:tcPr>
          <w:p w14:paraId="3536FEBA" w14:textId="59BE17F3" w:rsidR="0057363E" w:rsidRPr="000638B6" w:rsidRDefault="00AB669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3,000</w:t>
            </w:r>
          </w:p>
        </w:tc>
      </w:tr>
      <w:tr w:rsidR="0057363E" w:rsidRPr="000638B6" w14:paraId="6B283C41" w14:textId="77777777" w:rsidTr="0057363E">
        <w:tc>
          <w:tcPr>
            <w:tcW w:w="4675" w:type="dxa"/>
          </w:tcPr>
          <w:p w14:paraId="6722B28D" w14:textId="0889742C" w:rsidR="0057363E" w:rsidRPr="000638B6" w:rsidRDefault="00AB669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Advance rent</w:t>
            </w:r>
          </w:p>
        </w:tc>
        <w:tc>
          <w:tcPr>
            <w:tcW w:w="4675" w:type="dxa"/>
          </w:tcPr>
          <w:p w14:paraId="3928BEB0" w14:textId="4A6F07A4" w:rsidR="0057363E" w:rsidRPr="000638B6" w:rsidRDefault="00AB6690"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15,000</w:t>
            </w:r>
          </w:p>
        </w:tc>
      </w:tr>
      <w:tr w:rsidR="00AB6690" w:rsidRPr="000638B6" w14:paraId="24EDA174" w14:textId="77777777" w:rsidTr="0057363E">
        <w:tc>
          <w:tcPr>
            <w:tcW w:w="4675" w:type="dxa"/>
          </w:tcPr>
          <w:p w14:paraId="2386545D" w14:textId="4550E6F1" w:rsidR="00AB6690" w:rsidRPr="000638B6" w:rsidRDefault="00F25CAC"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Marketing </w:t>
            </w:r>
          </w:p>
        </w:tc>
        <w:tc>
          <w:tcPr>
            <w:tcW w:w="4675" w:type="dxa"/>
          </w:tcPr>
          <w:p w14:paraId="735F2A7B" w14:textId="0B785476" w:rsidR="00AB6690" w:rsidRPr="000638B6" w:rsidRDefault="00F25CAC"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5,000</w:t>
            </w:r>
          </w:p>
        </w:tc>
      </w:tr>
      <w:tr w:rsidR="00F25CAC" w:rsidRPr="000638B6" w14:paraId="193853A5" w14:textId="77777777" w:rsidTr="0057363E">
        <w:tc>
          <w:tcPr>
            <w:tcW w:w="4675" w:type="dxa"/>
          </w:tcPr>
          <w:p w14:paraId="412151F9" w14:textId="772EF041" w:rsidR="00F25CAC" w:rsidRPr="000638B6" w:rsidRDefault="00F25CAC"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Insurance expense </w:t>
            </w:r>
          </w:p>
        </w:tc>
        <w:tc>
          <w:tcPr>
            <w:tcW w:w="4675" w:type="dxa"/>
          </w:tcPr>
          <w:p w14:paraId="36529559" w14:textId="450A01AE" w:rsidR="00F25CAC" w:rsidRPr="000638B6" w:rsidRDefault="00F25CAC"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2,000</w:t>
            </w:r>
          </w:p>
        </w:tc>
      </w:tr>
      <w:tr w:rsidR="00F25CAC" w:rsidRPr="000638B6" w14:paraId="5E5B2E2E" w14:textId="77777777" w:rsidTr="0057363E">
        <w:tc>
          <w:tcPr>
            <w:tcW w:w="4675" w:type="dxa"/>
          </w:tcPr>
          <w:p w14:paraId="485DFB02" w14:textId="49C7A406" w:rsidR="00F25CAC" w:rsidRPr="000638B6" w:rsidRDefault="00F25CAC"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Miscellaneous expenses </w:t>
            </w:r>
          </w:p>
        </w:tc>
        <w:tc>
          <w:tcPr>
            <w:tcW w:w="4675" w:type="dxa"/>
          </w:tcPr>
          <w:p w14:paraId="5873679F" w14:textId="22161F5E" w:rsidR="00F25CAC" w:rsidRPr="000638B6" w:rsidRDefault="00F25CAC"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2,500</w:t>
            </w:r>
          </w:p>
        </w:tc>
      </w:tr>
      <w:tr w:rsidR="00F25CAC" w:rsidRPr="000638B6" w14:paraId="3EEE4759" w14:textId="77777777" w:rsidTr="0057363E">
        <w:tc>
          <w:tcPr>
            <w:tcW w:w="4675" w:type="dxa"/>
          </w:tcPr>
          <w:p w14:paraId="5EA1A7E6" w14:textId="1AE8220F" w:rsidR="00F25CAC" w:rsidRPr="000638B6" w:rsidRDefault="00F25CAC"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Cash reserves </w:t>
            </w:r>
          </w:p>
        </w:tc>
        <w:tc>
          <w:tcPr>
            <w:tcW w:w="4675" w:type="dxa"/>
          </w:tcPr>
          <w:p w14:paraId="7AB2F858" w14:textId="0C1EB442" w:rsidR="00F25CAC" w:rsidRPr="000638B6" w:rsidRDefault="00F25CAC"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2,000</w:t>
            </w:r>
          </w:p>
        </w:tc>
      </w:tr>
      <w:tr w:rsidR="00F25CAC" w:rsidRPr="000638B6" w14:paraId="70D492A9" w14:textId="77777777" w:rsidTr="0057363E">
        <w:tc>
          <w:tcPr>
            <w:tcW w:w="4675" w:type="dxa"/>
          </w:tcPr>
          <w:p w14:paraId="0124E38B" w14:textId="7D18CA37" w:rsidR="00F25CAC" w:rsidRPr="000638B6" w:rsidRDefault="00854D2F"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xml:space="preserve">Total </w:t>
            </w:r>
            <w:r w:rsidR="000638B6" w:rsidRPr="000638B6">
              <w:rPr>
                <w:rFonts w:ascii="Times New Roman" w:hAnsi="Times New Roman" w:cs="Times New Roman"/>
                <w:b/>
                <w:bCs/>
                <w:sz w:val="24"/>
                <w:szCs w:val="24"/>
                <w:lang w:val="en-GB"/>
              </w:rPr>
              <w:t>Start-up</w:t>
            </w:r>
            <w:r w:rsidRPr="000638B6">
              <w:rPr>
                <w:rFonts w:ascii="Times New Roman" w:hAnsi="Times New Roman" w:cs="Times New Roman"/>
                <w:b/>
                <w:bCs/>
                <w:sz w:val="24"/>
                <w:szCs w:val="24"/>
                <w:lang w:val="en-GB"/>
              </w:rPr>
              <w:t xml:space="preserve"> cost</w:t>
            </w:r>
          </w:p>
        </w:tc>
        <w:tc>
          <w:tcPr>
            <w:tcW w:w="4675" w:type="dxa"/>
          </w:tcPr>
          <w:p w14:paraId="7F3A0B68" w14:textId="12F883D8" w:rsidR="00F25CAC" w:rsidRPr="000638B6" w:rsidRDefault="00854D2F"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80,000</w:t>
            </w:r>
          </w:p>
        </w:tc>
      </w:tr>
    </w:tbl>
    <w:p w14:paraId="4D6B7FBF" w14:textId="3DC949FA" w:rsidR="0057363E" w:rsidRPr="000638B6" w:rsidRDefault="00A37D7D" w:rsidP="000638B6">
      <w:pPr>
        <w:spacing w:after="0"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w:t>
      </w:r>
    </w:p>
    <w:p w14:paraId="4F45AE09" w14:textId="27238B50" w:rsidR="000632BD" w:rsidRPr="000638B6" w:rsidRDefault="00A37D7D"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An important part of ABS Zone</w:t>
      </w:r>
      <w:r w:rsidR="007452AD" w:rsidRPr="000638B6">
        <w:rPr>
          <w:rFonts w:ascii="Times New Roman" w:hAnsi="Times New Roman" w:cs="Times New Roman"/>
          <w:sz w:val="24"/>
          <w:szCs w:val="24"/>
          <w:lang w:val="en-GB"/>
        </w:rPr>
        <w:t>'</w:t>
      </w:r>
      <w:r w:rsidRPr="000638B6">
        <w:rPr>
          <w:rFonts w:ascii="Times New Roman" w:hAnsi="Times New Roman" w:cs="Times New Roman"/>
          <w:sz w:val="24"/>
          <w:szCs w:val="24"/>
          <w:lang w:val="en-GB"/>
        </w:rPr>
        <w:t>s financial plan is a cash budget. The cash budget will enable the management to make decisions concerning cash position</w:t>
      </w:r>
      <w:r w:rsidR="00142902" w:rsidRPr="000638B6">
        <w:rPr>
          <w:rFonts w:ascii="Times New Roman" w:hAnsi="Times New Roman" w:cs="Times New Roman"/>
          <w:sz w:val="24"/>
          <w:szCs w:val="24"/>
          <w:lang w:val="en-GB"/>
        </w:rPr>
        <w:t>. Without a cash budget</w:t>
      </w:r>
      <w:r w:rsidR="007452AD" w:rsidRPr="000638B6">
        <w:rPr>
          <w:rFonts w:ascii="Times New Roman" w:hAnsi="Times New Roman" w:cs="Times New Roman"/>
          <w:sz w:val="24"/>
          <w:szCs w:val="24"/>
          <w:lang w:val="en-GB"/>
        </w:rPr>
        <w:t>,</w:t>
      </w:r>
      <w:r w:rsidR="00142902" w:rsidRPr="000638B6">
        <w:rPr>
          <w:rFonts w:ascii="Times New Roman" w:hAnsi="Times New Roman" w:cs="Times New Roman"/>
          <w:sz w:val="24"/>
          <w:szCs w:val="24"/>
          <w:lang w:val="en-GB"/>
        </w:rPr>
        <w:t xml:space="preserve"> the company may be unaware of the cash cycle in the </w:t>
      </w:r>
      <w:r w:rsidR="004558F8" w:rsidRPr="000638B6">
        <w:rPr>
          <w:rFonts w:ascii="Times New Roman" w:hAnsi="Times New Roman" w:cs="Times New Roman"/>
          <w:sz w:val="24"/>
          <w:szCs w:val="24"/>
          <w:lang w:val="en-GB"/>
        </w:rPr>
        <w:t>business (</w:t>
      </w:r>
      <w:r w:rsidR="0066535A" w:rsidRPr="000638B6">
        <w:rPr>
          <w:rFonts w:ascii="Times New Roman" w:hAnsi="Times New Roman" w:cs="Times New Roman"/>
          <w:sz w:val="24"/>
          <w:szCs w:val="24"/>
          <w:lang w:val="en-GB"/>
        </w:rPr>
        <w:t>Burns, 2018)</w:t>
      </w:r>
      <w:r w:rsidR="00142902" w:rsidRPr="000638B6">
        <w:rPr>
          <w:rFonts w:ascii="Times New Roman" w:hAnsi="Times New Roman" w:cs="Times New Roman"/>
          <w:sz w:val="24"/>
          <w:szCs w:val="24"/>
          <w:lang w:val="en-GB"/>
        </w:rPr>
        <w:t xml:space="preserve">. It will also show </w:t>
      </w:r>
      <w:r w:rsidR="00806AAF" w:rsidRPr="000638B6">
        <w:rPr>
          <w:rFonts w:ascii="Times New Roman" w:hAnsi="Times New Roman" w:cs="Times New Roman"/>
          <w:sz w:val="24"/>
          <w:szCs w:val="24"/>
          <w:lang w:val="en-GB"/>
        </w:rPr>
        <w:t xml:space="preserve">how much cash </w:t>
      </w:r>
      <w:r w:rsidR="007452AD" w:rsidRPr="000638B6">
        <w:rPr>
          <w:rFonts w:ascii="Times New Roman" w:hAnsi="Times New Roman" w:cs="Times New Roman"/>
          <w:sz w:val="24"/>
          <w:szCs w:val="24"/>
          <w:lang w:val="en-GB"/>
        </w:rPr>
        <w:t>comes</w:t>
      </w:r>
      <w:r w:rsidR="00806AAF" w:rsidRPr="000638B6">
        <w:rPr>
          <w:rFonts w:ascii="Times New Roman" w:hAnsi="Times New Roman" w:cs="Times New Roman"/>
          <w:sz w:val="24"/>
          <w:szCs w:val="24"/>
          <w:lang w:val="en-GB"/>
        </w:rPr>
        <w:t xml:space="preserve"> into the business and </w:t>
      </w:r>
      <w:r w:rsidR="007452AD" w:rsidRPr="000638B6">
        <w:rPr>
          <w:rFonts w:ascii="Times New Roman" w:hAnsi="Times New Roman" w:cs="Times New Roman"/>
          <w:sz w:val="24"/>
          <w:szCs w:val="24"/>
          <w:lang w:val="en-GB"/>
        </w:rPr>
        <w:t>how</w:t>
      </w:r>
      <w:r w:rsidR="00806AAF" w:rsidRPr="000638B6">
        <w:rPr>
          <w:rFonts w:ascii="Times New Roman" w:hAnsi="Times New Roman" w:cs="Times New Roman"/>
          <w:sz w:val="24"/>
          <w:szCs w:val="24"/>
          <w:lang w:val="en-GB"/>
        </w:rPr>
        <w:t xml:space="preserve"> it is used</w:t>
      </w:r>
      <w:r w:rsidR="003C50E7" w:rsidRPr="000638B6">
        <w:rPr>
          <w:rFonts w:ascii="Times New Roman" w:hAnsi="Times New Roman" w:cs="Times New Roman"/>
          <w:sz w:val="24"/>
          <w:szCs w:val="24"/>
          <w:lang w:val="en-GB"/>
        </w:rPr>
        <w:t xml:space="preserve">. </w:t>
      </w:r>
      <w:r w:rsidR="000632BD" w:rsidRPr="000638B6">
        <w:rPr>
          <w:rFonts w:ascii="Times New Roman" w:hAnsi="Times New Roman" w:cs="Times New Roman"/>
          <w:sz w:val="24"/>
          <w:szCs w:val="24"/>
          <w:lang w:val="en-GB"/>
        </w:rPr>
        <w:t xml:space="preserve">The table below shows the use of funds </w:t>
      </w:r>
      <w:r w:rsidR="007452AD" w:rsidRPr="000638B6">
        <w:rPr>
          <w:rFonts w:ascii="Times New Roman" w:hAnsi="Times New Roman" w:cs="Times New Roman"/>
          <w:sz w:val="24"/>
          <w:szCs w:val="24"/>
          <w:lang w:val="en-GB"/>
        </w:rPr>
        <w:t>three</w:t>
      </w:r>
      <w:r w:rsidR="000632BD" w:rsidRPr="000638B6">
        <w:rPr>
          <w:rFonts w:ascii="Times New Roman" w:hAnsi="Times New Roman" w:cs="Times New Roman"/>
          <w:sz w:val="24"/>
          <w:szCs w:val="24"/>
          <w:lang w:val="en-GB"/>
        </w:rPr>
        <w:t xml:space="preserve"> months after launching the business. </w:t>
      </w:r>
    </w:p>
    <w:p w14:paraId="74DF9907" w14:textId="77777777" w:rsidR="007A68DA" w:rsidRPr="000638B6" w:rsidRDefault="007A68DA" w:rsidP="000638B6">
      <w:pPr>
        <w:spacing w:after="0" w:line="480" w:lineRule="auto"/>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1586"/>
        <w:gridCol w:w="1277"/>
        <w:gridCol w:w="1379"/>
        <w:gridCol w:w="1251"/>
        <w:gridCol w:w="1277"/>
        <w:gridCol w:w="1226"/>
        <w:gridCol w:w="1354"/>
      </w:tblGrid>
      <w:tr w:rsidR="00476B8F" w:rsidRPr="000638B6" w14:paraId="7782EEDC" w14:textId="77777777" w:rsidTr="0058781E">
        <w:tc>
          <w:tcPr>
            <w:tcW w:w="1954" w:type="dxa"/>
          </w:tcPr>
          <w:p w14:paraId="3F327B77" w14:textId="77777777" w:rsidR="000632BD" w:rsidRPr="000638B6" w:rsidRDefault="000632BD" w:rsidP="000638B6">
            <w:pPr>
              <w:spacing w:line="480" w:lineRule="auto"/>
              <w:rPr>
                <w:rFonts w:ascii="Times New Roman" w:hAnsi="Times New Roman" w:cs="Times New Roman"/>
              </w:rPr>
            </w:pPr>
          </w:p>
        </w:tc>
        <w:tc>
          <w:tcPr>
            <w:tcW w:w="1985" w:type="dxa"/>
          </w:tcPr>
          <w:p w14:paraId="0EB7692A" w14:textId="77777777" w:rsidR="000632BD" w:rsidRPr="000638B6" w:rsidRDefault="000632BD" w:rsidP="000638B6">
            <w:pPr>
              <w:spacing w:line="480" w:lineRule="auto"/>
              <w:rPr>
                <w:rFonts w:ascii="Times New Roman" w:hAnsi="Times New Roman" w:cs="Times New Roman"/>
              </w:rPr>
            </w:pPr>
            <w:r w:rsidRPr="000638B6">
              <w:rPr>
                <w:rFonts w:ascii="Times New Roman" w:hAnsi="Times New Roman" w:cs="Times New Roman"/>
              </w:rPr>
              <w:t>Month 1</w:t>
            </w:r>
          </w:p>
        </w:tc>
        <w:tc>
          <w:tcPr>
            <w:tcW w:w="2056" w:type="dxa"/>
          </w:tcPr>
          <w:p w14:paraId="2D4A1712" w14:textId="77777777" w:rsidR="000632BD" w:rsidRPr="000638B6" w:rsidRDefault="000632BD" w:rsidP="000638B6">
            <w:pPr>
              <w:spacing w:line="480" w:lineRule="auto"/>
              <w:rPr>
                <w:rFonts w:ascii="Times New Roman" w:hAnsi="Times New Roman" w:cs="Times New Roman"/>
              </w:rPr>
            </w:pPr>
            <w:r w:rsidRPr="000638B6">
              <w:rPr>
                <w:rFonts w:ascii="Times New Roman" w:hAnsi="Times New Roman" w:cs="Times New Roman"/>
              </w:rPr>
              <w:t>Month 2</w:t>
            </w:r>
          </w:p>
        </w:tc>
        <w:tc>
          <w:tcPr>
            <w:tcW w:w="1914" w:type="dxa"/>
          </w:tcPr>
          <w:p w14:paraId="0E63EAD4" w14:textId="77777777" w:rsidR="000632BD" w:rsidRPr="000638B6" w:rsidRDefault="000632BD" w:rsidP="000638B6">
            <w:pPr>
              <w:spacing w:line="480" w:lineRule="auto"/>
              <w:rPr>
                <w:rFonts w:ascii="Times New Roman" w:hAnsi="Times New Roman" w:cs="Times New Roman"/>
              </w:rPr>
            </w:pPr>
            <w:r w:rsidRPr="000638B6">
              <w:rPr>
                <w:rFonts w:ascii="Times New Roman" w:hAnsi="Times New Roman" w:cs="Times New Roman"/>
              </w:rPr>
              <w:t>Month 3</w:t>
            </w:r>
          </w:p>
        </w:tc>
        <w:tc>
          <w:tcPr>
            <w:tcW w:w="1985" w:type="dxa"/>
          </w:tcPr>
          <w:p w14:paraId="2A347FF6" w14:textId="77777777" w:rsidR="000632BD" w:rsidRPr="000638B6" w:rsidRDefault="000632BD" w:rsidP="000638B6">
            <w:pPr>
              <w:spacing w:line="480" w:lineRule="auto"/>
              <w:rPr>
                <w:rFonts w:ascii="Times New Roman" w:hAnsi="Times New Roman" w:cs="Times New Roman"/>
              </w:rPr>
            </w:pPr>
            <w:r w:rsidRPr="000638B6">
              <w:rPr>
                <w:rFonts w:ascii="Times New Roman" w:hAnsi="Times New Roman" w:cs="Times New Roman"/>
              </w:rPr>
              <w:t>Month 4</w:t>
            </w:r>
          </w:p>
        </w:tc>
        <w:tc>
          <w:tcPr>
            <w:tcW w:w="1843" w:type="dxa"/>
          </w:tcPr>
          <w:p w14:paraId="3B1DDC01" w14:textId="77777777" w:rsidR="000632BD" w:rsidRPr="000638B6" w:rsidRDefault="000632BD" w:rsidP="000638B6">
            <w:pPr>
              <w:spacing w:line="480" w:lineRule="auto"/>
              <w:rPr>
                <w:rFonts w:ascii="Times New Roman" w:hAnsi="Times New Roman" w:cs="Times New Roman"/>
              </w:rPr>
            </w:pPr>
            <w:r w:rsidRPr="000638B6">
              <w:rPr>
                <w:rFonts w:ascii="Times New Roman" w:hAnsi="Times New Roman" w:cs="Times New Roman"/>
              </w:rPr>
              <w:t>Month 5</w:t>
            </w:r>
          </w:p>
        </w:tc>
        <w:tc>
          <w:tcPr>
            <w:tcW w:w="1985" w:type="dxa"/>
          </w:tcPr>
          <w:p w14:paraId="038DF1D3" w14:textId="77777777" w:rsidR="000632BD" w:rsidRPr="000638B6" w:rsidRDefault="000632BD" w:rsidP="000638B6">
            <w:pPr>
              <w:spacing w:line="480" w:lineRule="auto"/>
              <w:rPr>
                <w:rFonts w:ascii="Times New Roman" w:hAnsi="Times New Roman" w:cs="Times New Roman"/>
              </w:rPr>
            </w:pPr>
            <w:r w:rsidRPr="000638B6">
              <w:rPr>
                <w:rFonts w:ascii="Times New Roman" w:hAnsi="Times New Roman" w:cs="Times New Roman"/>
              </w:rPr>
              <w:t>Month 6</w:t>
            </w:r>
          </w:p>
        </w:tc>
      </w:tr>
      <w:tr w:rsidR="00476B8F" w:rsidRPr="000638B6" w14:paraId="59B0B4A1" w14:textId="77777777" w:rsidTr="0058781E">
        <w:tc>
          <w:tcPr>
            <w:tcW w:w="1954" w:type="dxa"/>
          </w:tcPr>
          <w:p w14:paraId="75126B80" w14:textId="77777777" w:rsidR="000632BD" w:rsidRPr="000638B6" w:rsidRDefault="000632BD" w:rsidP="000638B6">
            <w:pPr>
              <w:spacing w:line="480" w:lineRule="auto"/>
              <w:rPr>
                <w:rFonts w:ascii="Times New Roman" w:hAnsi="Times New Roman" w:cs="Times New Roman"/>
                <w:b/>
                <w:bCs/>
              </w:rPr>
            </w:pPr>
            <w:r w:rsidRPr="000638B6">
              <w:rPr>
                <w:rFonts w:ascii="Times New Roman" w:hAnsi="Times New Roman" w:cs="Times New Roman"/>
                <w:b/>
                <w:bCs/>
              </w:rPr>
              <w:t>Revenue (from your operations and marketing section)</w:t>
            </w:r>
          </w:p>
        </w:tc>
        <w:tc>
          <w:tcPr>
            <w:tcW w:w="1985" w:type="dxa"/>
          </w:tcPr>
          <w:p w14:paraId="0630B0C4" w14:textId="77777777" w:rsidR="000632BD" w:rsidRPr="000638B6" w:rsidRDefault="000632BD" w:rsidP="000638B6">
            <w:pPr>
              <w:spacing w:line="480" w:lineRule="auto"/>
              <w:rPr>
                <w:rFonts w:ascii="Times New Roman" w:hAnsi="Times New Roman" w:cs="Times New Roman"/>
              </w:rPr>
            </w:pPr>
          </w:p>
          <w:p w14:paraId="560C2178" w14:textId="77777777" w:rsidR="00EF74C7" w:rsidRPr="000638B6" w:rsidRDefault="00EF74C7" w:rsidP="000638B6">
            <w:pPr>
              <w:spacing w:line="480" w:lineRule="auto"/>
              <w:rPr>
                <w:rFonts w:ascii="Times New Roman" w:hAnsi="Times New Roman" w:cs="Times New Roman"/>
              </w:rPr>
            </w:pPr>
          </w:p>
          <w:p w14:paraId="5EB2F7D2" w14:textId="6E96FA20" w:rsidR="00EF74C7" w:rsidRPr="000638B6" w:rsidRDefault="00EF74C7" w:rsidP="000638B6">
            <w:pPr>
              <w:spacing w:line="480" w:lineRule="auto"/>
              <w:rPr>
                <w:rFonts w:ascii="Times New Roman" w:hAnsi="Times New Roman" w:cs="Times New Roman"/>
              </w:rPr>
            </w:pPr>
            <w:r w:rsidRPr="000638B6">
              <w:rPr>
                <w:rFonts w:ascii="Times New Roman" w:hAnsi="Times New Roman" w:cs="Times New Roman"/>
              </w:rPr>
              <w:t>£ 44,000</w:t>
            </w:r>
          </w:p>
        </w:tc>
        <w:tc>
          <w:tcPr>
            <w:tcW w:w="2056" w:type="dxa"/>
          </w:tcPr>
          <w:p w14:paraId="6551E63A" w14:textId="77777777" w:rsidR="000632BD" w:rsidRPr="000638B6" w:rsidRDefault="000632BD" w:rsidP="000638B6">
            <w:pPr>
              <w:spacing w:line="480" w:lineRule="auto"/>
              <w:rPr>
                <w:rFonts w:ascii="Times New Roman" w:hAnsi="Times New Roman" w:cs="Times New Roman"/>
              </w:rPr>
            </w:pPr>
          </w:p>
          <w:p w14:paraId="45B6B07E" w14:textId="77777777" w:rsidR="00EF74C7" w:rsidRPr="000638B6" w:rsidRDefault="00EF74C7" w:rsidP="000638B6">
            <w:pPr>
              <w:spacing w:line="480" w:lineRule="auto"/>
              <w:rPr>
                <w:rFonts w:ascii="Times New Roman" w:hAnsi="Times New Roman" w:cs="Times New Roman"/>
              </w:rPr>
            </w:pPr>
          </w:p>
          <w:p w14:paraId="12DA29E7" w14:textId="63F2DDA0" w:rsidR="00EF74C7" w:rsidRPr="000638B6" w:rsidRDefault="00EF74C7" w:rsidP="000638B6">
            <w:pPr>
              <w:spacing w:line="480" w:lineRule="auto"/>
              <w:rPr>
                <w:rFonts w:ascii="Times New Roman" w:hAnsi="Times New Roman" w:cs="Times New Roman"/>
              </w:rPr>
            </w:pPr>
            <w:r w:rsidRPr="000638B6">
              <w:rPr>
                <w:rFonts w:ascii="Times New Roman" w:hAnsi="Times New Roman" w:cs="Times New Roman"/>
              </w:rPr>
              <w:t>£56,000</w:t>
            </w:r>
          </w:p>
        </w:tc>
        <w:tc>
          <w:tcPr>
            <w:tcW w:w="1914" w:type="dxa"/>
          </w:tcPr>
          <w:p w14:paraId="1D0CCFBE" w14:textId="77777777" w:rsidR="000632BD" w:rsidRPr="000638B6" w:rsidRDefault="000632BD" w:rsidP="000638B6">
            <w:pPr>
              <w:spacing w:line="480" w:lineRule="auto"/>
              <w:rPr>
                <w:rFonts w:ascii="Times New Roman" w:hAnsi="Times New Roman" w:cs="Times New Roman"/>
              </w:rPr>
            </w:pPr>
          </w:p>
          <w:p w14:paraId="4EC2D207" w14:textId="77777777" w:rsidR="00EF74C7" w:rsidRPr="000638B6" w:rsidRDefault="00EF74C7" w:rsidP="000638B6">
            <w:pPr>
              <w:spacing w:line="480" w:lineRule="auto"/>
              <w:rPr>
                <w:rFonts w:ascii="Times New Roman" w:hAnsi="Times New Roman" w:cs="Times New Roman"/>
              </w:rPr>
            </w:pPr>
          </w:p>
          <w:p w14:paraId="56864AFF" w14:textId="50C4A027" w:rsidR="00EF74C7" w:rsidRPr="000638B6" w:rsidRDefault="00EF74C7" w:rsidP="000638B6">
            <w:pPr>
              <w:spacing w:line="480" w:lineRule="auto"/>
              <w:rPr>
                <w:rFonts w:ascii="Times New Roman" w:hAnsi="Times New Roman" w:cs="Times New Roman"/>
              </w:rPr>
            </w:pPr>
            <w:r w:rsidRPr="000638B6">
              <w:rPr>
                <w:rFonts w:ascii="Times New Roman" w:hAnsi="Times New Roman" w:cs="Times New Roman"/>
              </w:rPr>
              <w:t>£ 59,</w:t>
            </w:r>
            <w:r w:rsidR="00476B8F" w:rsidRPr="000638B6">
              <w:rPr>
                <w:rFonts w:ascii="Times New Roman" w:hAnsi="Times New Roman" w:cs="Times New Roman"/>
              </w:rPr>
              <w:t>3</w:t>
            </w:r>
            <w:r w:rsidRPr="000638B6">
              <w:rPr>
                <w:rFonts w:ascii="Times New Roman" w:hAnsi="Times New Roman" w:cs="Times New Roman"/>
              </w:rPr>
              <w:t>00</w:t>
            </w:r>
          </w:p>
        </w:tc>
        <w:tc>
          <w:tcPr>
            <w:tcW w:w="1985" w:type="dxa"/>
          </w:tcPr>
          <w:p w14:paraId="2DF5EF2E" w14:textId="77777777" w:rsidR="000632BD" w:rsidRPr="000638B6" w:rsidRDefault="000632BD" w:rsidP="000638B6">
            <w:pPr>
              <w:spacing w:line="480" w:lineRule="auto"/>
              <w:rPr>
                <w:rFonts w:ascii="Times New Roman" w:hAnsi="Times New Roman" w:cs="Times New Roman"/>
              </w:rPr>
            </w:pPr>
          </w:p>
          <w:p w14:paraId="5849FD2D" w14:textId="77777777" w:rsidR="00476B8F" w:rsidRPr="000638B6" w:rsidRDefault="00476B8F" w:rsidP="000638B6">
            <w:pPr>
              <w:spacing w:line="480" w:lineRule="auto"/>
              <w:rPr>
                <w:rFonts w:ascii="Times New Roman" w:hAnsi="Times New Roman" w:cs="Times New Roman"/>
              </w:rPr>
            </w:pPr>
          </w:p>
          <w:p w14:paraId="78F80ECC" w14:textId="4B36EFE9" w:rsidR="00476B8F" w:rsidRPr="000638B6" w:rsidRDefault="00476B8F" w:rsidP="000638B6">
            <w:pPr>
              <w:spacing w:line="480" w:lineRule="auto"/>
              <w:rPr>
                <w:rFonts w:ascii="Times New Roman" w:hAnsi="Times New Roman" w:cs="Times New Roman"/>
              </w:rPr>
            </w:pPr>
            <w:r w:rsidRPr="000638B6">
              <w:rPr>
                <w:rFonts w:ascii="Times New Roman" w:hAnsi="Times New Roman" w:cs="Times New Roman"/>
              </w:rPr>
              <w:t>£ 65,899</w:t>
            </w:r>
          </w:p>
        </w:tc>
        <w:tc>
          <w:tcPr>
            <w:tcW w:w="1843" w:type="dxa"/>
          </w:tcPr>
          <w:p w14:paraId="02486927" w14:textId="77777777" w:rsidR="000632BD" w:rsidRPr="000638B6" w:rsidRDefault="000632BD" w:rsidP="000638B6">
            <w:pPr>
              <w:spacing w:line="480" w:lineRule="auto"/>
              <w:rPr>
                <w:rFonts w:ascii="Times New Roman" w:hAnsi="Times New Roman" w:cs="Times New Roman"/>
              </w:rPr>
            </w:pPr>
          </w:p>
          <w:p w14:paraId="4676978D" w14:textId="77777777" w:rsidR="00476B8F" w:rsidRPr="000638B6" w:rsidRDefault="00476B8F" w:rsidP="000638B6">
            <w:pPr>
              <w:spacing w:line="480" w:lineRule="auto"/>
              <w:rPr>
                <w:rFonts w:ascii="Times New Roman" w:hAnsi="Times New Roman" w:cs="Times New Roman"/>
              </w:rPr>
            </w:pPr>
          </w:p>
          <w:p w14:paraId="5F5C931B" w14:textId="25C036B8" w:rsidR="00476B8F" w:rsidRPr="000638B6" w:rsidRDefault="00476B8F" w:rsidP="000638B6">
            <w:pPr>
              <w:spacing w:line="480" w:lineRule="auto"/>
              <w:rPr>
                <w:rFonts w:ascii="Times New Roman" w:hAnsi="Times New Roman" w:cs="Times New Roman"/>
              </w:rPr>
            </w:pPr>
            <w:r w:rsidRPr="000638B6">
              <w:rPr>
                <w:rFonts w:ascii="Times New Roman" w:hAnsi="Times New Roman" w:cs="Times New Roman"/>
              </w:rPr>
              <w:t>£ 76,900</w:t>
            </w:r>
          </w:p>
        </w:tc>
        <w:tc>
          <w:tcPr>
            <w:tcW w:w="1985" w:type="dxa"/>
          </w:tcPr>
          <w:p w14:paraId="49D2A4DB" w14:textId="77777777" w:rsidR="000632BD" w:rsidRPr="000638B6" w:rsidRDefault="000632BD" w:rsidP="000638B6">
            <w:pPr>
              <w:spacing w:line="480" w:lineRule="auto"/>
              <w:rPr>
                <w:rFonts w:ascii="Times New Roman" w:hAnsi="Times New Roman" w:cs="Times New Roman"/>
              </w:rPr>
            </w:pPr>
          </w:p>
          <w:p w14:paraId="189471D5" w14:textId="77777777" w:rsidR="00476B8F" w:rsidRPr="000638B6" w:rsidRDefault="00476B8F" w:rsidP="000638B6">
            <w:pPr>
              <w:spacing w:line="480" w:lineRule="auto"/>
              <w:rPr>
                <w:rFonts w:ascii="Times New Roman" w:hAnsi="Times New Roman" w:cs="Times New Roman"/>
              </w:rPr>
            </w:pPr>
          </w:p>
          <w:p w14:paraId="7D845B55" w14:textId="2D205538" w:rsidR="00476B8F" w:rsidRPr="000638B6" w:rsidRDefault="00476B8F" w:rsidP="000638B6">
            <w:pPr>
              <w:spacing w:line="480" w:lineRule="auto"/>
              <w:rPr>
                <w:rFonts w:ascii="Times New Roman" w:hAnsi="Times New Roman" w:cs="Times New Roman"/>
              </w:rPr>
            </w:pPr>
            <w:r w:rsidRPr="000638B6">
              <w:rPr>
                <w:rFonts w:ascii="Times New Roman" w:hAnsi="Times New Roman" w:cs="Times New Roman"/>
              </w:rPr>
              <w:t>£ 82,400</w:t>
            </w:r>
          </w:p>
        </w:tc>
      </w:tr>
      <w:tr w:rsidR="00476B8F" w:rsidRPr="000638B6" w14:paraId="2DBBF4E7" w14:textId="77777777" w:rsidTr="0058781E">
        <w:tc>
          <w:tcPr>
            <w:tcW w:w="1954" w:type="dxa"/>
          </w:tcPr>
          <w:p w14:paraId="6B0E5BED" w14:textId="77777777" w:rsidR="000632BD" w:rsidRPr="000638B6" w:rsidRDefault="000632BD" w:rsidP="000638B6">
            <w:pPr>
              <w:spacing w:line="480" w:lineRule="auto"/>
              <w:rPr>
                <w:rFonts w:ascii="Times New Roman" w:hAnsi="Times New Roman" w:cs="Times New Roman"/>
                <w:b/>
                <w:bCs/>
              </w:rPr>
            </w:pPr>
            <w:r w:rsidRPr="000638B6">
              <w:rPr>
                <w:rFonts w:ascii="Times New Roman" w:hAnsi="Times New Roman" w:cs="Times New Roman"/>
                <w:b/>
                <w:bCs/>
              </w:rPr>
              <w:lastRenderedPageBreak/>
              <w:t>Fixed Costs</w:t>
            </w:r>
          </w:p>
          <w:p w14:paraId="3B9F647A" w14:textId="658F3C67" w:rsidR="000632BD" w:rsidRPr="000638B6" w:rsidRDefault="000632BD" w:rsidP="000638B6">
            <w:pPr>
              <w:spacing w:line="480" w:lineRule="auto"/>
              <w:rPr>
                <w:rFonts w:ascii="Times New Roman" w:hAnsi="Times New Roman" w:cs="Times New Roman"/>
              </w:rPr>
            </w:pPr>
            <w:r w:rsidRPr="000638B6">
              <w:rPr>
                <w:rFonts w:ascii="Times New Roman" w:hAnsi="Times New Roman" w:cs="Times New Roman"/>
              </w:rPr>
              <w:t xml:space="preserve"> </w:t>
            </w:r>
          </w:p>
          <w:p w14:paraId="2BF50540" w14:textId="0263C291" w:rsidR="000632BD" w:rsidRPr="000638B6" w:rsidRDefault="00862FC6" w:rsidP="000638B6">
            <w:pPr>
              <w:spacing w:line="480" w:lineRule="auto"/>
              <w:rPr>
                <w:rFonts w:ascii="Times New Roman" w:hAnsi="Times New Roman" w:cs="Times New Roman"/>
              </w:rPr>
            </w:pPr>
            <w:r w:rsidRPr="000638B6">
              <w:rPr>
                <w:rFonts w:ascii="Times New Roman" w:hAnsi="Times New Roman" w:cs="Times New Roman"/>
              </w:rPr>
              <w:t xml:space="preserve">Insurance cost </w:t>
            </w:r>
          </w:p>
          <w:p w14:paraId="482BF364" w14:textId="04A9C6F4" w:rsidR="00862FC6" w:rsidRPr="000638B6" w:rsidRDefault="00862FC6" w:rsidP="000638B6">
            <w:pPr>
              <w:spacing w:line="480" w:lineRule="auto"/>
              <w:rPr>
                <w:rFonts w:ascii="Times New Roman" w:hAnsi="Times New Roman" w:cs="Times New Roman"/>
              </w:rPr>
            </w:pPr>
            <w:r w:rsidRPr="000638B6">
              <w:rPr>
                <w:rFonts w:ascii="Times New Roman" w:hAnsi="Times New Roman" w:cs="Times New Roman"/>
              </w:rPr>
              <w:t xml:space="preserve">Rent </w:t>
            </w:r>
          </w:p>
          <w:p w14:paraId="00422396" w14:textId="06F55006" w:rsidR="00862FC6" w:rsidRPr="000638B6" w:rsidRDefault="00862FC6" w:rsidP="000638B6">
            <w:pPr>
              <w:spacing w:line="480" w:lineRule="auto"/>
              <w:rPr>
                <w:rFonts w:ascii="Times New Roman" w:hAnsi="Times New Roman" w:cs="Times New Roman"/>
              </w:rPr>
            </w:pPr>
            <w:r w:rsidRPr="000638B6">
              <w:rPr>
                <w:rFonts w:ascii="Times New Roman" w:hAnsi="Times New Roman" w:cs="Times New Roman"/>
              </w:rPr>
              <w:t xml:space="preserve">Wages and salaries </w:t>
            </w:r>
          </w:p>
          <w:p w14:paraId="71D73C3E" w14:textId="77777777" w:rsidR="000632BD" w:rsidRPr="000638B6" w:rsidRDefault="000632BD" w:rsidP="000638B6">
            <w:pPr>
              <w:spacing w:line="480" w:lineRule="auto"/>
              <w:rPr>
                <w:rFonts w:ascii="Times New Roman" w:hAnsi="Times New Roman" w:cs="Times New Roman"/>
                <w:b/>
                <w:bCs/>
              </w:rPr>
            </w:pPr>
          </w:p>
          <w:p w14:paraId="692F081D" w14:textId="77777777" w:rsidR="000632BD" w:rsidRPr="000638B6" w:rsidRDefault="000632BD" w:rsidP="000638B6">
            <w:pPr>
              <w:spacing w:line="480" w:lineRule="auto"/>
              <w:rPr>
                <w:rFonts w:ascii="Times New Roman" w:hAnsi="Times New Roman" w:cs="Times New Roman"/>
                <w:b/>
                <w:bCs/>
              </w:rPr>
            </w:pPr>
          </w:p>
          <w:p w14:paraId="4C572876" w14:textId="77777777" w:rsidR="000632BD" w:rsidRPr="000638B6" w:rsidRDefault="000632BD" w:rsidP="000638B6">
            <w:pPr>
              <w:spacing w:line="480" w:lineRule="auto"/>
              <w:rPr>
                <w:rFonts w:ascii="Times New Roman" w:hAnsi="Times New Roman" w:cs="Times New Roman"/>
                <w:b/>
                <w:bCs/>
              </w:rPr>
            </w:pPr>
          </w:p>
        </w:tc>
        <w:tc>
          <w:tcPr>
            <w:tcW w:w="1985" w:type="dxa"/>
          </w:tcPr>
          <w:p w14:paraId="276F42BB" w14:textId="77777777" w:rsidR="000632BD" w:rsidRPr="000638B6" w:rsidRDefault="000632BD" w:rsidP="000638B6">
            <w:pPr>
              <w:spacing w:line="480" w:lineRule="auto"/>
              <w:rPr>
                <w:rFonts w:ascii="Times New Roman" w:hAnsi="Times New Roman" w:cs="Times New Roman"/>
              </w:rPr>
            </w:pPr>
          </w:p>
          <w:p w14:paraId="5DD704C7" w14:textId="77777777" w:rsidR="005978D9" w:rsidRPr="000638B6" w:rsidRDefault="005978D9" w:rsidP="000638B6">
            <w:pPr>
              <w:spacing w:line="480" w:lineRule="auto"/>
              <w:rPr>
                <w:rFonts w:ascii="Times New Roman" w:hAnsi="Times New Roman" w:cs="Times New Roman"/>
              </w:rPr>
            </w:pPr>
          </w:p>
          <w:p w14:paraId="3ABD5D89" w14:textId="77777777" w:rsidR="005978D9" w:rsidRPr="000638B6" w:rsidRDefault="005978D9" w:rsidP="000638B6">
            <w:pPr>
              <w:spacing w:line="480" w:lineRule="auto"/>
              <w:rPr>
                <w:rFonts w:ascii="Times New Roman" w:hAnsi="Times New Roman" w:cs="Times New Roman"/>
              </w:rPr>
            </w:pPr>
          </w:p>
          <w:p w14:paraId="3A353204" w14:textId="77777777" w:rsidR="005978D9" w:rsidRPr="000638B6" w:rsidRDefault="005978D9" w:rsidP="000638B6">
            <w:pPr>
              <w:spacing w:line="480" w:lineRule="auto"/>
              <w:rPr>
                <w:rFonts w:ascii="Times New Roman" w:hAnsi="Times New Roman" w:cs="Times New Roman"/>
              </w:rPr>
            </w:pPr>
          </w:p>
          <w:p w14:paraId="46B80E3C" w14:textId="781FCCE5" w:rsidR="005978D9" w:rsidRPr="000638B6" w:rsidRDefault="005978D9" w:rsidP="000638B6">
            <w:pPr>
              <w:spacing w:line="480" w:lineRule="auto"/>
              <w:rPr>
                <w:rFonts w:ascii="Times New Roman" w:hAnsi="Times New Roman" w:cs="Times New Roman"/>
              </w:rPr>
            </w:pPr>
            <w:r w:rsidRPr="000638B6">
              <w:rPr>
                <w:rFonts w:ascii="Times New Roman" w:hAnsi="Times New Roman" w:cs="Times New Roman"/>
              </w:rPr>
              <w:t>£ 30,000</w:t>
            </w:r>
          </w:p>
        </w:tc>
        <w:tc>
          <w:tcPr>
            <w:tcW w:w="2056" w:type="dxa"/>
          </w:tcPr>
          <w:p w14:paraId="400E0C00" w14:textId="77777777" w:rsidR="000632BD" w:rsidRPr="000638B6" w:rsidRDefault="000632BD" w:rsidP="000638B6">
            <w:pPr>
              <w:spacing w:line="480" w:lineRule="auto"/>
              <w:rPr>
                <w:rFonts w:ascii="Times New Roman" w:hAnsi="Times New Roman" w:cs="Times New Roman"/>
              </w:rPr>
            </w:pPr>
          </w:p>
          <w:p w14:paraId="73C66F3A" w14:textId="77777777" w:rsidR="005978D9" w:rsidRPr="000638B6" w:rsidRDefault="005978D9" w:rsidP="000638B6">
            <w:pPr>
              <w:spacing w:line="480" w:lineRule="auto"/>
              <w:rPr>
                <w:rFonts w:ascii="Times New Roman" w:hAnsi="Times New Roman" w:cs="Times New Roman"/>
              </w:rPr>
            </w:pPr>
          </w:p>
          <w:p w14:paraId="61918817" w14:textId="77777777" w:rsidR="005978D9" w:rsidRPr="000638B6" w:rsidRDefault="005978D9" w:rsidP="000638B6">
            <w:pPr>
              <w:spacing w:line="480" w:lineRule="auto"/>
              <w:rPr>
                <w:rFonts w:ascii="Times New Roman" w:hAnsi="Times New Roman" w:cs="Times New Roman"/>
              </w:rPr>
            </w:pPr>
          </w:p>
          <w:p w14:paraId="61668327" w14:textId="77777777" w:rsidR="005978D9" w:rsidRPr="000638B6" w:rsidRDefault="005978D9" w:rsidP="000638B6">
            <w:pPr>
              <w:spacing w:line="480" w:lineRule="auto"/>
              <w:rPr>
                <w:rFonts w:ascii="Times New Roman" w:hAnsi="Times New Roman" w:cs="Times New Roman"/>
              </w:rPr>
            </w:pPr>
          </w:p>
          <w:p w14:paraId="1E06E5B2" w14:textId="565AA638" w:rsidR="005978D9" w:rsidRPr="000638B6" w:rsidRDefault="005978D9" w:rsidP="000638B6">
            <w:pPr>
              <w:spacing w:line="480" w:lineRule="auto"/>
              <w:rPr>
                <w:rFonts w:ascii="Times New Roman" w:hAnsi="Times New Roman" w:cs="Times New Roman"/>
              </w:rPr>
            </w:pPr>
            <w:r w:rsidRPr="000638B6">
              <w:rPr>
                <w:rFonts w:ascii="Times New Roman" w:hAnsi="Times New Roman" w:cs="Times New Roman"/>
              </w:rPr>
              <w:t>£ 30,000</w:t>
            </w:r>
          </w:p>
        </w:tc>
        <w:tc>
          <w:tcPr>
            <w:tcW w:w="1914" w:type="dxa"/>
          </w:tcPr>
          <w:p w14:paraId="76DE8689" w14:textId="77777777" w:rsidR="000632BD" w:rsidRPr="000638B6" w:rsidRDefault="000632BD" w:rsidP="000638B6">
            <w:pPr>
              <w:spacing w:line="480" w:lineRule="auto"/>
              <w:rPr>
                <w:rFonts w:ascii="Times New Roman" w:hAnsi="Times New Roman" w:cs="Times New Roman"/>
              </w:rPr>
            </w:pPr>
          </w:p>
          <w:p w14:paraId="08D89A28" w14:textId="77777777" w:rsidR="005978D9" w:rsidRPr="000638B6" w:rsidRDefault="005978D9" w:rsidP="000638B6">
            <w:pPr>
              <w:spacing w:line="480" w:lineRule="auto"/>
              <w:rPr>
                <w:rFonts w:ascii="Times New Roman" w:hAnsi="Times New Roman" w:cs="Times New Roman"/>
              </w:rPr>
            </w:pPr>
          </w:p>
          <w:p w14:paraId="7704298B" w14:textId="77777777" w:rsidR="005978D9" w:rsidRPr="000638B6" w:rsidRDefault="005978D9" w:rsidP="000638B6">
            <w:pPr>
              <w:spacing w:line="480" w:lineRule="auto"/>
              <w:rPr>
                <w:rFonts w:ascii="Times New Roman" w:hAnsi="Times New Roman" w:cs="Times New Roman"/>
              </w:rPr>
            </w:pPr>
          </w:p>
          <w:p w14:paraId="18B4CB4B" w14:textId="77777777" w:rsidR="005978D9" w:rsidRPr="000638B6" w:rsidRDefault="005978D9" w:rsidP="000638B6">
            <w:pPr>
              <w:spacing w:line="480" w:lineRule="auto"/>
              <w:rPr>
                <w:rFonts w:ascii="Times New Roman" w:hAnsi="Times New Roman" w:cs="Times New Roman"/>
              </w:rPr>
            </w:pPr>
          </w:p>
          <w:p w14:paraId="09A6A599" w14:textId="6AE7B51D" w:rsidR="005978D9" w:rsidRPr="000638B6" w:rsidRDefault="005978D9" w:rsidP="000638B6">
            <w:pPr>
              <w:spacing w:line="480" w:lineRule="auto"/>
              <w:rPr>
                <w:rFonts w:ascii="Times New Roman" w:hAnsi="Times New Roman" w:cs="Times New Roman"/>
              </w:rPr>
            </w:pPr>
            <w:r w:rsidRPr="000638B6">
              <w:rPr>
                <w:rFonts w:ascii="Times New Roman" w:hAnsi="Times New Roman" w:cs="Times New Roman"/>
              </w:rPr>
              <w:t>£ 30,000</w:t>
            </w:r>
          </w:p>
        </w:tc>
        <w:tc>
          <w:tcPr>
            <w:tcW w:w="1985" w:type="dxa"/>
          </w:tcPr>
          <w:p w14:paraId="0E4DE269" w14:textId="77777777" w:rsidR="000632BD" w:rsidRPr="000638B6" w:rsidRDefault="000632BD" w:rsidP="000638B6">
            <w:pPr>
              <w:spacing w:line="480" w:lineRule="auto"/>
              <w:rPr>
                <w:rFonts w:ascii="Times New Roman" w:hAnsi="Times New Roman" w:cs="Times New Roman"/>
              </w:rPr>
            </w:pPr>
          </w:p>
          <w:p w14:paraId="04979A16" w14:textId="77777777" w:rsidR="005978D9" w:rsidRPr="000638B6" w:rsidRDefault="005978D9" w:rsidP="000638B6">
            <w:pPr>
              <w:spacing w:line="480" w:lineRule="auto"/>
              <w:rPr>
                <w:rFonts w:ascii="Times New Roman" w:hAnsi="Times New Roman" w:cs="Times New Roman"/>
              </w:rPr>
            </w:pPr>
          </w:p>
          <w:p w14:paraId="3D6E3B2C" w14:textId="77777777" w:rsidR="005978D9" w:rsidRPr="000638B6" w:rsidRDefault="005978D9" w:rsidP="000638B6">
            <w:pPr>
              <w:spacing w:line="480" w:lineRule="auto"/>
              <w:rPr>
                <w:rFonts w:ascii="Times New Roman" w:hAnsi="Times New Roman" w:cs="Times New Roman"/>
              </w:rPr>
            </w:pPr>
          </w:p>
          <w:p w14:paraId="749F8186" w14:textId="77777777" w:rsidR="005978D9" w:rsidRPr="000638B6" w:rsidRDefault="005978D9" w:rsidP="000638B6">
            <w:pPr>
              <w:spacing w:line="480" w:lineRule="auto"/>
              <w:rPr>
                <w:rFonts w:ascii="Times New Roman" w:hAnsi="Times New Roman" w:cs="Times New Roman"/>
              </w:rPr>
            </w:pPr>
          </w:p>
          <w:p w14:paraId="592BA071" w14:textId="2638D616" w:rsidR="005978D9" w:rsidRPr="000638B6" w:rsidRDefault="005978D9" w:rsidP="000638B6">
            <w:pPr>
              <w:spacing w:line="480" w:lineRule="auto"/>
              <w:rPr>
                <w:rFonts w:ascii="Times New Roman" w:hAnsi="Times New Roman" w:cs="Times New Roman"/>
              </w:rPr>
            </w:pPr>
            <w:r w:rsidRPr="000638B6">
              <w:rPr>
                <w:rFonts w:ascii="Times New Roman" w:hAnsi="Times New Roman" w:cs="Times New Roman"/>
              </w:rPr>
              <w:t>£ 30,000</w:t>
            </w:r>
          </w:p>
        </w:tc>
        <w:tc>
          <w:tcPr>
            <w:tcW w:w="1843" w:type="dxa"/>
          </w:tcPr>
          <w:p w14:paraId="4477D0EA" w14:textId="77777777" w:rsidR="000632BD" w:rsidRPr="000638B6" w:rsidRDefault="000632BD" w:rsidP="000638B6">
            <w:pPr>
              <w:spacing w:line="480" w:lineRule="auto"/>
              <w:rPr>
                <w:rFonts w:ascii="Times New Roman" w:hAnsi="Times New Roman" w:cs="Times New Roman"/>
              </w:rPr>
            </w:pPr>
          </w:p>
          <w:p w14:paraId="7ED12A0D" w14:textId="77777777" w:rsidR="00AE0420" w:rsidRPr="000638B6" w:rsidRDefault="00AE0420" w:rsidP="000638B6">
            <w:pPr>
              <w:spacing w:line="480" w:lineRule="auto"/>
              <w:rPr>
                <w:rFonts w:ascii="Times New Roman" w:hAnsi="Times New Roman" w:cs="Times New Roman"/>
              </w:rPr>
            </w:pPr>
          </w:p>
          <w:p w14:paraId="7D5E677A" w14:textId="77777777" w:rsidR="00AE0420" w:rsidRPr="000638B6" w:rsidRDefault="00AE0420" w:rsidP="000638B6">
            <w:pPr>
              <w:spacing w:line="480" w:lineRule="auto"/>
              <w:rPr>
                <w:rFonts w:ascii="Times New Roman" w:hAnsi="Times New Roman" w:cs="Times New Roman"/>
              </w:rPr>
            </w:pPr>
          </w:p>
          <w:p w14:paraId="13DC52EA" w14:textId="77777777" w:rsidR="00AE0420" w:rsidRPr="000638B6" w:rsidRDefault="00AE0420" w:rsidP="000638B6">
            <w:pPr>
              <w:spacing w:line="480" w:lineRule="auto"/>
              <w:rPr>
                <w:rFonts w:ascii="Times New Roman" w:hAnsi="Times New Roman" w:cs="Times New Roman"/>
              </w:rPr>
            </w:pPr>
          </w:p>
          <w:p w14:paraId="79B7024A" w14:textId="0665A5CA" w:rsidR="00AE0420" w:rsidRPr="000638B6" w:rsidRDefault="00AE0420" w:rsidP="000638B6">
            <w:pPr>
              <w:spacing w:line="480" w:lineRule="auto"/>
              <w:rPr>
                <w:rFonts w:ascii="Times New Roman" w:hAnsi="Times New Roman" w:cs="Times New Roman"/>
              </w:rPr>
            </w:pPr>
            <w:r w:rsidRPr="000638B6">
              <w:rPr>
                <w:rFonts w:ascii="Times New Roman" w:hAnsi="Times New Roman" w:cs="Times New Roman"/>
              </w:rPr>
              <w:t>£ 30,000</w:t>
            </w:r>
          </w:p>
        </w:tc>
        <w:tc>
          <w:tcPr>
            <w:tcW w:w="1985" w:type="dxa"/>
          </w:tcPr>
          <w:p w14:paraId="07D19C3C" w14:textId="77777777" w:rsidR="000632BD" w:rsidRPr="000638B6" w:rsidRDefault="000632BD" w:rsidP="000638B6">
            <w:pPr>
              <w:spacing w:line="480" w:lineRule="auto"/>
              <w:rPr>
                <w:rFonts w:ascii="Times New Roman" w:hAnsi="Times New Roman" w:cs="Times New Roman"/>
              </w:rPr>
            </w:pPr>
          </w:p>
          <w:p w14:paraId="707729B0" w14:textId="77777777" w:rsidR="00AE0420" w:rsidRPr="000638B6" w:rsidRDefault="00AE0420" w:rsidP="000638B6">
            <w:pPr>
              <w:spacing w:line="480" w:lineRule="auto"/>
              <w:rPr>
                <w:rFonts w:ascii="Times New Roman" w:hAnsi="Times New Roman" w:cs="Times New Roman"/>
              </w:rPr>
            </w:pPr>
          </w:p>
          <w:p w14:paraId="2C242278" w14:textId="77777777" w:rsidR="00AE0420" w:rsidRPr="000638B6" w:rsidRDefault="00AE0420" w:rsidP="000638B6">
            <w:pPr>
              <w:spacing w:line="480" w:lineRule="auto"/>
              <w:rPr>
                <w:rFonts w:ascii="Times New Roman" w:hAnsi="Times New Roman" w:cs="Times New Roman"/>
              </w:rPr>
            </w:pPr>
          </w:p>
          <w:p w14:paraId="385F956D" w14:textId="77777777" w:rsidR="00AE0420" w:rsidRPr="000638B6" w:rsidRDefault="00AE0420" w:rsidP="000638B6">
            <w:pPr>
              <w:spacing w:line="480" w:lineRule="auto"/>
              <w:rPr>
                <w:rFonts w:ascii="Times New Roman" w:hAnsi="Times New Roman" w:cs="Times New Roman"/>
              </w:rPr>
            </w:pPr>
          </w:p>
          <w:p w14:paraId="7CDFB8A8" w14:textId="45F43F47" w:rsidR="00AE0420" w:rsidRPr="000638B6" w:rsidRDefault="00AE0420" w:rsidP="000638B6">
            <w:pPr>
              <w:spacing w:line="480" w:lineRule="auto"/>
              <w:rPr>
                <w:rFonts w:ascii="Times New Roman" w:hAnsi="Times New Roman" w:cs="Times New Roman"/>
              </w:rPr>
            </w:pPr>
            <w:r w:rsidRPr="000638B6">
              <w:rPr>
                <w:rFonts w:ascii="Times New Roman" w:hAnsi="Times New Roman" w:cs="Times New Roman"/>
              </w:rPr>
              <w:t>£ 30,000</w:t>
            </w:r>
          </w:p>
        </w:tc>
      </w:tr>
      <w:tr w:rsidR="00476B8F" w:rsidRPr="000638B6" w14:paraId="26A5DACA" w14:textId="77777777" w:rsidTr="0058781E">
        <w:tc>
          <w:tcPr>
            <w:tcW w:w="1954" w:type="dxa"/>
          </w:tcPr>
          <w:p w14:paraId="5EAE5375" w14:textId="5353DBBC" w:rsidR="000632BD" w:rsidRPr="000638B6" w:rsidRDefault="000632BD" w:rsidP="000638B6">
            <w:pPr>
              <w:spacing w:line="480" w:lineRule="auto"/>
              <w:rPr>
                <w:rFonts w:ascii="Times New Roman" w:hAnsi="Times New Roman" w:cs="Times New Roman"/>
                <w:b/>
                <w:bCs/>
              </w:rPr>
            </w:pPr>
            <w:r w:rsidRPr="000638B6">
              <w:rPr>
                <w:rFonts w:ascii="Times New Roman" w:hAnsi="Times New Roman" w:cs="Times New Roman"/>
                <w:b/>
                <w:bCs/>
              </w:rPr>
              <w:t>Variable C</w:t>
            </w:r>
            <w:r w:rsidR="00862FC6" w:rsidRPr="000638B6">
              <w:rPr>
                <w:rFonts w:ascii="Times New Roman" w:hAnsi="Times New Roman" w:cs="Times New Roman"/>
                <w:b/>
                <w:bCs/>
              </w:rPr>
              <w:t xml:space="preserve">ost </w:t>
            </w:r>
          </w:p>
          <w:p w14:paraId="7298BB50" w14:textId="34B146D6" w:rsidR="000632BD" w:rsidRPr="000638B6" w:rsidRDefault="00AE0420" w:rsidP="000638B6">
            <w:pPr>
              <w:spacing w:line="480" w:lineRule="auto"/>
              <w:rPr>
                <w:rFonts w:ascii="Times New Roman" w:hAnsi="Times New Roman" w:cs="Times New Roman"/>
              </w:rPr>
            </w:pPr>
            <w:r w:rsidRPr="000638B6">
              <w:rPr>
                <w:rFonts w:ascii="Times New Roman" w:hAnsi="Times New Roman" w:cs="Times New Roman"/>
              </w:rPr>
              <w:t xml:space="preserve"> Raw materials </w:t>
            </w:r>
          </w:p>
          <w:p w14:paraId="0FF75217" w14:textId="06A4A7BF" w:rsidR="00AE0420" w:rsidRPr="000638B6" w:rsidRDefault="00AE0420" w:rsidP="000638B6">
            <w:pPr>
              <w:spacing w:line="480" w:lineRule="auto"/>
              <w:rPr>
                <w:rFonts w:ascii="Times New Roman" w:hAnsi="Times New Roman" w:cs="Times New Roman"/>
              </w:rPr>
            </w:pPr>
            <w:r w:rsidRPr="000638B6">
              <w:rPr>
                <w:rFonts w:ascii="Times New Roman" w:hAnsi="Times New Roman" w:cs="Times New Roman"/>
              </w:rPr>
              <w:t xml:space="preserve">Direct labour </w:t>
            </w:r>
          </w:p>
          <w:p w14:paraId="75C4056D" w14:textId="71EF7B98" w:rsidR="00AE0420" w:rsidRPr="000638B6" w:rsidRDefault="00AE0420" w:rsidP="000638B6">
            <w:pPr>
              <w:spacing w:line="480" w:lineRule="auto"/>
              <w:rPr>
                <w:rFonts w:ascii="Times New Roman" w:hAnsi="Times New Roman" w:cs="Times New Roman"/>
              </w:rPr>
            </w:pPr>
            <w:r w:rsidRPr="000638B6">
              <w:rPr>
                <w:rFonts w:ascii="Times New Roman" w:hAnsi="Times New Roman" w:cs="Times New Roman"/>
              </w:rPr>
              <w:t xml:space="preserve">Sales commission </w:t>
            </w:r>
          </w:p>
          <w:p w14:paraId="0B6559E1" w14:textId="3F13E18F" w:rsidR="00AE0420" w:rsidRPr="000638B6" w:rsidRDefault="00392EB1" w:rsidP="000638B6">
            <w:pPr>
              <w:spacing w:line="480" w:lineRule="auto"/>
              <w:rPr>
                <w:rFonts w:ascii="Times New Roman" w:hAnsi="Times New Roman" w:cs="Times New Roman"/>
              </w:rPr>
            </w:pPr>
            <w:r w:rsidRPr="000638B6">
              <w:rPr>
                <w:rFonts w:ascii="Times New Roman" w:hAnsi="Times New Roman" w:cs="Times New Roman"/>
              </w:rPr>
              <w:t xml:space="preserve">Delivery cost </w:t>
            </w:r>
          </w:p>
          <w:p w14:paraId="6856EC56" w14:textId="77777777" w:rsidR="000632BD" w:rsidRPr="000638B6" w:rsidRDefault="000632BD" w:rsidP="000638B6">
            <w:pPr>
              <w:spacing w:line="480" w:lineRule="auto"/>
              <w:rPr>
                <w:rFonts w:ascii="Times New Roman" w:hAnsi="Times New Roman" w:cs="Times New Roman"/>
                <w:b/>
                <w:bCs/>
              </w:rPr>
            </w:pPr>
          </w:p>
          <w:p w14:paraId="69B59E3E" w14:textId="77777777" w:rsidR="000632BD" w:rsidRPr="000638B6" w:rsidRDefault="000632BD" w:rsidP="000638B6">
            <w:pPr>
              <w:spacing w:line="480" w:lineRule="auto"/>
              <w:rPr>
                <w:rFonts w:ascii="Times New Roman" w:hAnsi="Times New Roman" w:cs="Times New Roman"/>
                <w:b/>
                <w:bCs/>
              </w:rPr>
            </w:pPr>
          </w:p>
          <w:p w14:paraId="7784AC27" w14:textId="77777777" w:rsidR="000632BD" w:rsidRPr="000638B6" w:rsidRDefault="000632BD" w:rsidP="000638B6">
            <w:pPr>
              <w:spacing w:line="480" w:lineRule="auto"/>
              <w:rPr>
                <w:rFonts w:ascii="Times New Roman" w:hAnsi="Times New Roman" w:cs="Times New Roman"/>
                <w:b/>
                <w:bCs/>
              </w:rPr>
            </w:pPr>
          </w:p>
          <w:p w14:paraId="37CD4922" w14:textId="77777777" w:rsidR="000632BD" w:rsidRPr="000638B6" w:rsidRDefault="000632BD" w:rsidP="000638B6">
            <w:pPr>
              <w:spacing w:line="480" w:lineRule="auto"/>
              <w:rPr>
                <w:rFonts w:ascii="Times New Roman" w:hAnsi="Times New Roman" w:cs="Times New Roman"/>
                <w:b/>
                <w:bCs/>
              </w:rPr>
            </w:pPr>
          </w:p>
          <w:p w14:paraId="597B65A8" w14:textId="77777777" w:rsidR="000632BD" w:rsidRPr="000638B6" w:rsidRDefault="000632BD" w:rsidP="000638B6">
            <w:pPr>
              <w:spacing w:line="480" w:lineRule="auto"/>
              <w:rPr>
                <w:rFonts w:ascii="Times New Roman" w:hAnsi="Times New Roman" w:cs="Times New Roman"/>
                <w:b/>
                <w:bCs/>
              </w:rPr>
            </w:pPr>
          </w:p>
        </w:tc>
        <w:tc>
          <w:tcPr>
            <w:tcW w:w="1985" w:type="dxa"/>
          </w:tcPr>
          <w:p w14:paraId="21209CB4" w14:textId="77777777" w:rsidR="000632BD" w:rsidRPr="000638B6" w:rsidRDefault="000632BD" w:rsidP="000638B6">
            <w:pPr>
              <w:spacing w:line="480" w:lineRule="auto"/>
              <w:rPr>
                <w:rFonts w:ascii="Times New Roman" w:hAnsi="Times New Roman" w:cs="Times New Roman"/>
              </w:rPr>
            </w:pPr>
          </w:p>
          <w:p w14:paraId="5647C9EC" w14:textId="77777777" w:rsidR="00392EB1" w:rsidRPr="000638B6" w:rsidRDefault="00392EB1" w:rsidP="000638B6">
            <w:pPr>
              <w:spacing w:line="480" w:lineRule="auto"/>
              <w:rPr>
                <w:rFonts w:ascii="Times New Roman" w:hAnsi="Times New Roman" w:cs="Times New Roman"/>
              </w:rPr>
            </w:pPr>
          </w:p>
          <w:p w14:paraId="5A810ED4" w14:textId="77777777" w:rsidR="00392EB1" w:rsidRPr="000638B6" w:rsidRDefault="00392EB1" w:rsidP="000638B6">
            <w:pPr>
              <w:spacing w:line="480" w:lineRule="auto"/>
              <w:rPr>
                <w:rFonts w:ascii="Times New Roman" w:hAnsi="Times New Roman" w:cs="Times New Roman"/>
              </w:rPr>
            </w:pPr>
          </w:p>
          <w:p w14:paraId="65722558" w14:textId="77777777" w:rsidR="00392EB1" w:rsidRPr="000638B6" w:rsidRDefault="00392EB1" w:rsidP="000638B6">
            <w:pPr>
              <w:spacing w:line="480" w:lineRule="auto"/>
              <w:rPr>
                <w:rFonts w:ascii="Times New Roman" w:hAnsi="Times New Roman" w:cs="Times New Roman"/>
              </w:rPr>
            </w:pPr>
          </w:p>
          <w:p w14:paraId="5CC0F100" w14:textId="77777777" w:rsidR="00392EB1" w:rsidRPr="000638B6" w:rsidRDefault="00392EB1" w:rsidP="000638B6">
            <w:pPr>
              <w:spacing w:line="480" w:lineRule="auto"/>
              <w:rPr>
                <w:rFonts w:ascii="Times New Roman" w:hAnsi="Times New Roman" w:cs="Times New Roman"/>
              </w:rPr>
            </w:pPr>
          </w:p>
          <w:p w14:paraId="6DF7C2BB" w14:textId="7E72AE3C" w:rsidR="00392EB1" w:rsidRPr="000638B6" w:rsidRDefault="00392EB1" w:rsidP="000638B6">
            <w:pPr>
              <w:spacing w:line="480" w:lineRule="auto"/>
              <w:rPr>
                <w:rFonts w:ascii="Times New Roman" w:hAnsi="Times New Roman" w:cs="Times New Roman"/>
              </w:rPr>
            </w:pPr>
            <w:r w:rsidRPr="000638B6">
              <w:rPr>
                <w:rFonts w:ascii="Times New Roman" w:hAnsi="Times New Roman" w:cs="Times New Roman"/>
              </w:rPr>
              <w:t>£ 17,000</w:t>
            </w:r>
          </w:p>
        </w:tc>
        <w:tc>
          <w:tcPr>
            <w:tcW w:w="2056" w:type="dxa"/>
          </w:tcPr>
          <w:p w14:paraId="7A333643" w14:textId="77777777" w:rsidR="000632BD" w:rsidRPr="000638B6" w:rsidRDefault="000632BD" w:rsidP="000638B6">
            <w:pPr>
              <w:spacing w:line="480" w:lineRule="auto"/>
              <w:rPr>
                <w:rFonts w:ascii="Times New Roman" w:hAnsi="Times New Roman" w:cs="Times New Roman"/>
              </w:rPr>
            </w:pPr>
          </w:p>
          <w:p w14:paraId="66C268D4" w14:textId="77777777" w:rsidR="00392EB1" w:rsidRPr="000638B6" w:rsidRDefault="00392EB1" w:rsidP="000638B6">
            <w:pPr>
              <w:spacing w:line="480" w:lineRule="auto"/>
              <w:rPr>
                <w:rFonts w:ascii="Times New Roman" w:hAnsi="Times New Roman" w:cs="Times New Roman"/>
              </w:rPr>
            </w:pPr>
          </w:p>
          <w:p w14:paraId="6967B887" w14:textId="77777777" w:rsidR="00392EB1" w:rsidRPr="000638B6" w:rsidRDefault="00392EB1" w:rsidP="000638B6">
            <w:pPr>
              <w:spacing w:line="480" w:lineRule="auto"/>
              <w:rPr>
                <w:rFonts w:ascii="Times New Roman" w:hAnsi="Times New Roman" w:cs="Times New Roman"/>
              </w:rPr>
            </w:pPr>
          </w:p>
          <w:p w14:paraId="7F272C9A" w14:textId="77777777" w:rsidR="00392EB1" w:rsidRPr="000638B6" w:rsidRDefault="00392EB1" w:rsidP="000638B6">
            <w:pPr>
              <w:spacing w:line="480" w:lineRule="auto"/>
              <w:rPr>
                <w:rFonts w:ascii="Times New Roman" w:hAnsi="Times New Roman" w:cs="Times New Roman"/>
              </w:rPr>
            </w:pPr>
          </w:p>
          <w:p w14:paraId="67F5ED07" w14:textId="77777777" w:rsidR="00392EB1" w:rsidRPr="000638B6" w:rsidRDefault="00392EB1" w:rsidP="000638B6">
            <w:pPr>
              <w:spacing w:line="480" w:lineRule="auto"/>
              <w:rPr>
                <w:rFonts w:ascii="Times New Roman" w:hAnsi="Times New Roman" w:cs="Times New Roman"/>
              </w:rPr>
            </w:pPr>
          </w:p>
          <w:p w14:paraId="54F684EE" w14:textId="5185BA94" w:rsidR="00392EB1" w:rsidRPr="000638B6" w:rsidRDefault="00392EB1" w:rsidP="000638B6">
            <w:pPr>
              <w:spacing w:line="480" w:lineRule="auto"/>
              <w:rPr>
                <w:rFonts w:ascii="Times New Roman" w:hAnsi="Times New Roman" w:cs="Times New Roman"/>
              </w:rPr>
            </w:pPr>
            <w:r w:rsidRPr="000638B6">
              <w:rPr>
                <w:rFonts w:ascii="Times New Roman" w:hAnsi="Times New Roman" w:cs="Times New Roman"/>
              </w:rPr>
              <w:t>£18,900</w:t>
            </w:r>
          </w:p>
        </w:tc>
        <w:tc>
          <w:tcPr>
            <w:tcW w:w="1914" w:type="dxa"/>
          </w:tcPr>
          <w:p w14:paraId="2AD15126" w14:textId="77777777" w:rsidR="000632BD" w:rsidRPr="000638B6" w:rsidRDefault="000632BD" w:rsidP="000638B6">
            <w:pPr>
              <w:spacing w:line="480" w:lineRule="auto"/>
              <w:rPr>
                <w:rFonts w:ascii="Times New Roman" w:hAnsi="Times New Roman" w:cs="Times New Roman"/>
              </w:rPr>
            </w:pPr>
          </w:p>
          <w:p w14:paraId="444E2A48" w14:textId="77777777" w:rsidR="00392EB1" w:rsidRPr="000638B6" w:rsidRDefault="00392EB1" w:rsidP="000638B6">
            <w:pPr>
              <w:spacing w:line="480" w:lineRule="auto"/>
              <w:rPr>
                <w:rFonts w:ascii="Times New Roman" w:hAnsi="Times New Roman" w:cs="Times New Roman"/>
              </w:rPr>
            </w:pPr>
          </w:p>
          <w:p w14:paraId="21FA5233" w14:textId="77777777" w:rsidR="00392EB1" w:rsidRPr="000638B6" w:rsidRDefault="00392EB1" w:rsidP="000638B6">
            <w:pPr>
              <w:spacing w:line="480" w:lineRule="auto"/>
              <w:rPr>
                <w:rFonts w:ascii="Times New Roman" w:hAnsi="Times New Roman" w:cs="Times New Roman"/>
              </w:rPr>
            </w:pPr>
          </w:p>
          <w:p w14:paraId="210B2CBC" w14:textId="77777777" w:rsidR="00392EB1" w:rsidRPr="000638B6" w:rsidRDefault="00392EB1" w:rsidP="000638B6">
            <w:pPr>
              <w:spacing w:line="480" w:lineRule="auto"/>
              <w:rPr>
                <w:rFonts w:ascii="Times New Roman" w:hAnsi="Times New Roman" w:cs="Times New Roman"/>
              </w:rPr>
            </w:pPr>
          </w:p>
          <w:p w14:paraId="12BA85F0" w14:textId="77777777" w:rsidR="00392EB1" w:rsidRPr="000638B6" w:rsidRDefault="00392EB1" w:rsidP="000638B6">
            <w:pPr>
              <w:spacing w:line="480" w:lineRule="auto"/>
              <w:rPr>
                <w:rFonts w:ascii="Times New Roman" w:hAnsi="Times New Roman" w:cs="Times New Roman"/>
              </w:rPr>
            </w:pPr>
          </w:p>
          <w:p w14:paraId="10568830" w14:textId="6BA79116" w:rsidR="00392EB1" w:rsidRPr="000638B6" w:rsidRDefault="00392EB1" w:rsidP="000638B6">
            <w:pPr>
              <w:spacing w:line="480" w:lineRule="auto"/>
              <w:rPr>
                <w:rFonts w:ascii="Times New Roman" w:hAnsi="Times New Roman" w:cs="Times New Roman"/>
              </w:rPr>
            </w:pPr>
            <w:r w:rsidRPr="000638B6">
              <w:rPr>
                <w:rFonts w:ascii="Times New Roman" w:hAnsi="Times New Roman" w:cs="Times New Roman"/>
              </w:rPr>
              <w:t>£ 20,300</w:t>
            </w:r>
          </w:p>
        </w:tc>
        <w:tc>
          <w:tcPr>
            <w:tcW w:w="1985" w:type="dxa"/>
          </w:tcPr>
          <w:p w14:paraId="473C0108" w14:textId="77777777" w:rsidR="000632BD" w:rsidRPr="000638B6" w:rsidRDefault="000632BD" w:rsidP="000638B6">
            <w:pPr>
              <w:spacing w:line="480" w:lineRule="auto"/>
              <w:rPr>
                <w:rFonts w:ascii="Times New Roman" w:hAnsi="Times New Roman" w:cs="Times New Roman"/>
              </w:rPr>
            </w:pPr>
          </w:p>
          <w:p w14:paraId="7E97F98C" w14:textId="77777777" w:rsidR="00392EB1" w:rsidRPr="000638B6" w:rsidRDefault="00392EB1" w:rsidP="000638B6">
            <w:pPr>
              <w:spacing w:line="480" w:lineRule="auto"/>
              <w:rPr>
                <w:rFonts w:ascii="Times New Roman" w:hAnsi="Times New Roman" w:cs="Times New Roman"/>
              </w:rPr>
            </w:pPr>
          </w:p>
          <w:p w14:paraId="602D0F01" w14:textId="77777777" w:rsidR="00392EB1" w:rsidRPr="000638B6" w:rsidRDefault="00392EB1" w:rsidP="000638B6">
            <w:pPr>
              <w:spacing w:line="480" w:lineRule="auto"/>
              <w:rPr>
                <w:rFonts w:ascii="Times New Roman" w:hAnsi="Times New Roman" w:cs="Times New Roman"/>
              </w:rPr>
            </w:pPr>
          </w:p>
          <w:p w14:paraId="57FBE423" w14:textId="77777777" w:rsidR="00392EB1" w:rsidRPr="000638B6" w:rsidRDefault="00392EB1" w:rsidP="000638B6">
            <w:pPr>
              <w:spacing w:line="480" w:lineRule="auto"/>
              <w:rPr>
                <w:rFonts w:ascii="Times New Roman" w:hAnsi="Times New Roman" w:cs="Times New Roman"/>
              </w:rPr>
            </w:pPr>
          </w:p>
          <w:p w14:paraId="47B53CE3" w14:textId="77777777" w:rsidR="00392EB1" w:rsidRPr="000638B6" w:rsidRDefault="00392EB1" w:rsidP="000638B6">
            <w:pPr>
              <w:spacing w:line="480" w:lineRule="auto"/>
              <w:rPr>
                <w:rFonts w:ascii="Times New Roman" w:hAnsi="Times New Roman" w:cs="Times New Roman"/>
              </w:rPr>
            </w:pPr>
          </w:p>
          <w:p w14:paraId="62B3583A" w14:textId="3547FD1A" w:rsidR="00392EB1" w:rsidRPr="000638B6" w:rsidRDefault="00392EB1" w:rsidP="000638B6">
            <w:pPr>
              <w:spacing w:line="480" w:lineRule="auto"/>
              <w:rPr>
                <w:rFonts w:ascii="Times New Roman" w:hAnsi="Times New Roman" w:cs="Times New Roman"/>
              </w:rPr>
            </w:pPr>
            <w:r w:rsidRPr="000638B6">
              <w:rPr>
                <w:rFonts w:ascii="Times New Roman" w:hAnsi="Times New Roman" w:cs="Times New Roman"/>
              </w:rPr>
              <w:t>£ 25, 600</w:t>
            </w:r>
          </w:p>
        </w:tc>
        <w:tc>
          <w:tcPr>
            <w:tcW w:w="1843" w:type="dxa"/>
          </w:tcPr>
          <w:p w14:paraId="227B40B3" w14:textId="77777777" w:rsidR="000632BD" w:rsidRPr="000638B6" w:rsidRDefault="000632BD" w:rsidP="000638B6">
            <w:pPr>
              <w:spacing w:line="480" w:lineRule="auto"/>
              <w:rPr>
                <w:rFonts w:ascii="Times New Roman" w:hAnsi="Times New Roman" w:cs="Times New Roman"/>
              </w:rPr>
            </w:pPr>
          </w:p>
          <w:p w14:paraId="28762840" w14:textId="77777777" w:rsidR="00EF74C7" w:rsidRPr="000638B6" w:rsidRDefault="00EF74C7" w:rsidP="000638B6">
            <w:pPr>
              <w:spacing w:line="480" w:lineRule="auto"/>
              <w:rPr>
                <w:rFonts w:ascii="Times New Roman" w:hAnsi="Times New Roman" w:cs="Times New Roman"/>
              </w:rPr>
            </w:pPr>
          </w:p>
          <w:p w14:paraId="1E0E8741" w14:textId="77777777" w:rsidR="00EF74C7" w:rsidRPr="000638B6" w:rsidRDefault="00EF74C7" w:rsidP="000638B6">
            <w:pPr>
              <w:spacing w:line="480" w:lineRule="auto"/>
              <w:rPr>
                <w:rFonts w:ascii="Times New Roman" w:hAnsi="Times New Roman" w:cs="Times New Roman"/>
              </w:rPr>
            </w:pPr>
          </w:p>
          <w:p w14:paraId="57B09ABE" w14:textId="77777777" w:rsidR="00EF74C7" w:rsidRPr="000638B6" w:rsidRDefault="00EF74C7" w:rsidP="000638B6">
            <w:pPr>
              <w:spacing w:line="480" w:lineRule="auto"/>
              <w:rPr>
                <w:rFonts w:ascii="Times New Roman" w:hAnsi="Times New Roman" w:cs="Times New Roman"/>
              </w:rPr>
            </w:pPr>
          </w:p>
          <w:p w14:paraId="40EAB397" w14:textId="77777777" w:rsidR="00EF74C7" w:rsidRPr="000638B6" w:rsidRDefault="00EF74C7" w:rsidP="000638B6">
            <w:pPr>
              <w:spacing w:line="480" w:lineRule="auto"/>
              <w:rPr>
                <w:rFonts w:ascii="Times New Roman" w:hAnsi="Times New Roman" w:cs="Times New Roman"/>
              </w:rPr>
            </w:pPr>
          </w:p>
          <w:p w14:paraId="154C8B28" w14:textId="5177E664" w:rsidR="00EF74C7" w:rsidRPr="000638B6" w:rsidRDefault="00EF74C7" w:rsidP="000638B6">
            <w:pPr>
              <w:spacing w:line="480" w:lineRule="auto"/>
              <w:rPr>
                <w:rFonts w:ascii="Times New Roman" w:hAnsi="Times New Roman" w:cs="Times New Roman"/>
              </w:rPr>
            </w:pPr>
            <w:r w:rsidRPr="000638B6">
              <w:rPr>
                <w:rFonts w:ascii="Times New Roman" w:hAnsi="Times New Roman" w:cs="Times New Roman"/>
              </w:rPr>
              <w:t>£ 37,200</w:t>
            </w:r>
          </w:p>
        </w:tc>
        <w:tc>
          <w:tcPr>
            <w:tcW w:w="1985" w:type="dxa"/>
          </w:tcPr>
          <w:p w14:paraId="2DA32340" w14:textId="77777777" w:rsidR="000632BD" w:rsidRPr="000638B6" w:rsidRDefault="000632BD" w:rsidP="000638B6">
            <w:pPr>
              <w:spacing w:line="480" w:lineRule="auto"/>
              <w:rPr>
                <w:rFonts w:ascii="Times New Roman" w:hAnsi="Times New Roman" w:cs="Times New Roman"/>
              </w:rPr>
            </w:pPr>
          </w:p>
          <w:p w14:paraId="261F37BE" w14:textId="77777777" w:rsidR="00EF74C7" w:rsidRPr="000638B6" w:rsidRDefault="00EF74C7" w:rsidP="000638B6">
            <w:pPr>
              <w:spacing w:line="480" w:lineRule="auto"/>
              <w:rPr>
                <w:rFonts w:ascii="Times New Roman" w:hAnsi="Times New Roman" w:cs="Times New Roman"/>
              </w:rPr>
            </w:pPr>
          </w:p>
          <w:p w14:paraId="1A6F1784" w14:textId="77777777" w:rsidR="00EF74C7" w:rsidRPr="000638B6" w:rsidRDefault="00EF74C7" w:rsidP="000638B6">
            <w:pPr>
              <w:spacing w:line="480" w:lineRule="auto"/>
              <w:rPr>
                <w:rFonts w:ascii="Times New Roman" w:hAnsi="Times New Roman" w:cs="Times New Roman"/>
              </w:rPr>
            </w:pPr>
          </w:p>
          <w:p w14:paraId="3A2B9FEC" w14:textId="77777777" w:rsidR="00EF74C7" w:rsidRPr="000638B6" w:rsidRDefault="00EF74C7" w:rsidP="000638B6">
            <w:pPr>
              <w:spacing w:line="480" w:lineRule="auto"/>
              <w:rPr>
                <w:rFonts w:ascii="Times New Roman" w:hAnsi="Times New Roman" w:cs="Times New Roman"/>
              </w:rPr>
            </w:pPr>
          </w:p>
          <w:p w14:paraId="239C4049" w14:textId="77777777" w:rsidR="00EF74C7" w:rsidRPr="000638B6" w:rsidRDefault="00EF74C7" w:rsidP="000638B6">
            <w:pPr>
              <w:spacing w:line="480" w:lineRule="auto"/>
              <w:rPr>
                <w:rFonts w:ascii="Times New Roman" w:hAnsi="Times New Roman" w:cs="Times New Roman"/>
              </w:rPr>
            </w:pPr>
          </w:p>
          <w:p w14:paraId="34832817" w14:textId="432FD3A5" w:rsidR="00EF74C7" w:rsidRPr="000638B6" w:rsidRDefault="00EF74C7" w:rsidP="000638B6">
            <w:pPr>
              <w:spacing w:line="480" w:lineRule="auto"/>
              <w:rPr>
                <w:rFonts w:ascii="Times New Roman" w:hAnsi="Times New Roman" w:cs="Times New Roman"/>
              </w:rPr>
            </w:pPr>
            <w:r w:rsidRPr="000638B6">
              <w:rPr>
                <w:rFonts w:ascii="Times New Roman" w:hAnsi="Times New Roman" w:cs="Times New Roman"/>
              </w:rPr>
              <w:t>£42,100</w:t>
            </w:r>
          </w:p>
        </w:tc>
      </w:tr>
      <w:tr w:rsidR="00476B8F" w:rsidRPr="000638B6" w14:paraId="373D39DC" w14:textId="77777777" w:rsidTr="0058781E">
        <w:tc>
          <w:tcPr>
            <w:tcW w:w="1954" w:type="dxa"/>
          </w:tcPr>
          <w:p w14:paraId="43C74875" w14:textId="77777777" w:rsidR="000632BD" w:rsidRPr="000638B6" w:rsidRDefault="000632BD" w:rsidP="000638B6">
            <w:pPr>
              <w:spacing w:line="480" w:lineRule="auto"/>
              <w:rPr>
                <w:rFonts w:ascii="Times New Roman" w:hAnsi="Times New Roman" w:cs="Times New Roman"/>
                <w:b/>
                <w:bCs/>
              </w:rPr>
            </w:pPr>
            <w:r w:rsidRPr="000638B6">
              <w:rPr>
                <w:rFonts w:ascii="Times New Roman" w:hAnsi="Times New Roman" w:cs="Times New Roman"/>
                <w:b/>
                <w:bCs/>
              </w:rPr>
              <w:lastRenderedPageBreak/>
              <w:t xml:space="preserve">Profit </w:t>
            </w:r>
          </w:p>
        </w:tc>
        <w:tc>
          <w:tcPr>
            <w:tcW w:w="1985" w:type="dxa"/>
          </w:tcPr>
          <w:p w14:paraId="4F337882" w14:textId="5A57DBCD" w:rsidR="000632BD" w:rsidRPr="000638B6" w:rsidRDefault="00476B8F" w:rsidP="000638B6">
            <w:pPr>
              <w:spacing w:line="480" w:lineRule="auto"/>
              <w:rPr>
                <w:rFonts w:ascii="Times New Roman" w:hAnsi="Times New Roman" w:cs="Times New Roman"/>
                <w:b/>
                <w:bCs/>
              </w:rPr>
            </w:pPr>
            <w:r w:rsidRPr="000638B6">
              <w:rPr>
                <w:rFonts w:ascii="Times New Roman" w:hAnsi="Times New Roman" w:cs="Times New Roman"/>
                <w:b/>
                <w:bCs/>
              </w:rPr>
              <w:t>£</w:t>
            </w:r>
            <w:r w:rsidR="00B659E4" w:rsidRPr="000638B6">
              <w:rPr>
                <w:rFonts w:ascii="Times New Roman" w:hAnsi="Times New Roman" w:cs="Times New Roman"/>
                <w:b/>
                <w:bCs/>
              </w:rPr>
              <w:t xml:space="preserve"> (3000)</w:t>
            </w:r>
          </w:p>
        </w:tc>
        <w:tc>
          <w:tcPr>
            <w:tcW w:w="2056" w:type="dxa"/>
          </w:tcPr>
          <w:p w14:paraId="04A3026D" w14:textId="60642216" w:rsidR="000632BD" w:rsidRPr="000638B6" w:rsidRDefault="00476B8F" w:rsidP="000638B6">
            <w:pPr>
              <w:spacing w:line="480" w:lineRule="auto"/>
              <w:rPr>
                <w:rFonts w:ascii="Times New Roman" w:hAnsi="Times New Roman" w:cs="Times New Roman"/>
                <w:b/>
                <w:bCs/>
              </w:rPr>
            </w:pPr>
            <w:r w:rsidRPr="000638B6">
              <w:rPr>
                <w:rFonts w:ascii="Times New Roman" w:hAnsi="Times New Roman" w:cs="Times New Roman"/>
                <w:b/>
                <w:bCs/>
              </w:rPr>
              <w:t>£</w:t>
            </w:r>
            <w:r w:rsidR="00B659E4" w:rsidRPr="000638B6">
              <w:rPr>
                <w:rFonts w:ascii="Times New Roman" w:hAnsi="Times New Roman" w:cs="Times New Roman"/>
                <w:b/>
                <w:bCs/>
              </w:rPr>
              <w:t xml:space="preserve"> 7,1000</w:t>
            </w:r>
          </w:p>
        </w:tc>
        <w:tc>
          <w:tcPr>
            <w:tcW w:w="1914" w:type="dxa"/>
          </w:tcPr>
          <w:p w14:paraId="7CA0B1FD" w14:textId="3E65520F" w:rsidR="000632BD" w:rsidRPr="000638B6" w:rsidRDefault="00476B8F" w:rsidP="000638B6">
            <w:pPr>
              <w:spacing w:line="480" w:lineRule="auto"/>
              <w:rPr>
                <w:rFonts w:ascii="Times New Roman" w:hAnsi="Times New Roman" w:cs="Times New Roman"/>
                <w:b/>
                <w:bCs/>
              </w:rPr>
            </w:pPr>
            <w:r w:rsidRPr="000638B6">
              <w:rPr>
                <w:rFonts w:ascii="Times New Roman" w:hAnsi="Times New Roman" w:cs="Times New Roman"/>
                <w:b/>
                <w:bCs/>
              </w:rPr>
              <w:t>£</w:t>
            </w:r>
            <w:r w:rsidR="00B659E4" w:rsidRPr="000638B6">
              <w:rPr>
                <w:rFonts w:ascii="Times New Roman" w:hAnsi="Times New Roman" w:cs="Times New Roman"/>
                <w:b/>
                <w:bCs/>
              </w:rPr>
              <w:t xml:space="preserve"> </w:t>
            </w:r>
            <w:r w:rsidR="00692D47" w:rsidRPr="000638B6">
              <w:rPr>
                <w:rFonts w:ascii="Times New Roman" w:hAnsi="Times New Roman" w:cs="Times New Roman"/>
                <w:b/>
                <w:bCs/>
              </w:rPr>
              <w:t>8,700</w:t>
            </w:r>
          </w:p>
        </w:tc>
        <w:tc>
          <w:tcPr>
            <w:tcW w:w="1985" w:type="dxa"/>
          </w:tcPr>
          <w:p w14:paraId="3BD91F10" w14:textId="71FEF4C3" w:rsidR="000632BD" w:rsidRPr="000638B6" w:rsidRDefault="00476B8F" w:rsidP="000638B6">
            <w:pPr>
              <w:spacing w:line="480" w:lineRule="auto"/>
              <w:rPr>
                <w:rFonts w:ascii="Times New Roman" w:hAnsi="Times New Roman" w:cs="Times New Roman"/>
                <w:b/>
                <w:bCs/>
              </w:rPr>
            </w:pPr>
            <w:r w:rsidRPr="000638B6">
              <w:rPr>
                <w:rFonts w:ascii="Times New Roman" w:hAnsi="Times New Roman" w:cs="Times New Roman"/>
                <w:b/>
                <w:bCs/>
              </w:rPr>
              <w:t>£</w:t>
            </w:r>
            <w:r w:rsidR="00692D47" w:rsidRPr="000638B6">
              <w:rPr>
                <w:rFonts w:ascii="Times New Roman" w:hAnsi="Times New Roman" w:cs="Times New Roman"/>
                <w:b/>
                <w:bCs/>
              </w:rPr>
              <w:t xml:space="preserve"> 10,299</w:t>
            </w:r>
          </w:p>
        </w:tc>
        <w:tc>
          <w:tcPr>
            <w:tcW w:w="1843" w:type="dxa"/>
          </w:tcPr>
          <w:p w14:paraId="13896EE0" w14:textId="0BAE5C13" w:rsidR="000632BD" w:rsidRPr="000638B6" w:rsidRDefault="00476B8F" w:rsidP="000638B6">
            <w:pPr>
              <w:spacing w:line="480" w:lineRule="auto"/>
              <w:rPr>
                <w:rFonts w:ascii="Times New Roman" w:hAnsi="Times New Roman" w:cs="Times New Roman"/>
                <w:b/>
                <w:bCs/>
              </w:rPr>
            </w:pPr>
            <w:r w:rsidRPr="000638B6">
              <w:rPr>
                <w:rFonts w:ascii="Times New Roman" w:hAnsi="Times New Roman" w:cs="Times New Roman"/>
                <w:b/>
                <w:bCs/>
              </w:rPr>
              <w:t>£</w:t>
            </w:r>
            <w:r w:rsidR="00983CEB" w:rsidRPr="000638B6">
              <w:rPr>
                <w:rFonts w:ascii="Times New Roman" w:hAnsi="Times New Roman" w:cs="Times New Roman"/>
                <w:b/>
                <w:bCs/>
              </w:rPr>
              <w:t xml:space="preserve"> 9,700</w:t>
            </w:r>
          </w:p>
        </w:tc>
        <w:tc>
          <w:tcPr>
            <w:tcW w:w="1985" w:type="dxa"/>
          </w:tcPr>
          <w:p w14:paraId="1A6F347C" w14:textId="5D07225E" w:rsidR="000632BD" w:rsidRPr="000638B6" w:rsidRDefault="00476B8F" w:rsidP="000638B6">
            <w:pPr>
              <w:spacing w:line="480" w:lineRule="auto"/>
              <w:rPr>
                <w:rFonts w:ascii="Times New Roman" w:hAnsi="Times New Roman" w:cs="Times New Roman"/>
                <w:b/>
                <w:bCs/>
              </w:rPr>
            </w:pPr>
            <w:r w:rsidRPr="000638B6">
              <w:rPr>
                <w:rFonts w:ascii="Times New Roman" w:hAnsi="Times New Roman" w:cs="Times New Roman"/>
                <w:b/>
                <w:bCs/>
              </w:rPr>
              <w:t>£</w:t>
            </w:r>
            <w:r w:rsidR="00983CEB" w:rsidRPr="000638B6">
              <w:rPr>
                <w:rFonts w:ascii="Times New Roman" w:hAnsi="Times New Roman" w:cs="Times New Roman"/>
                <w:b/>
                <w:bCs/>
              </w:rPr>
              <w:t xml:space="preserve"> 10,300</w:t>
            </w:r>
          </w:p>
        </w:tc>
      </w:tr>
    </w:tbl>
    <w:p w14:paraId="50538E61" w14:textId="42E18B55" w:rsidR="000632BD" w:rsidRPr="000638B6" w:rsidRDefault="000632BD" w:rsidP="000638B6">
      <w:pPr>
        <w:spacing w:after="0" w:line="480" w:lineRule="auto"/>
        <w:rPr>
          <w:rFonts w:ascii="Times New Roman" w:hAnsi="Times New Roman" w:cs="Times New Roman"/>
          <w:b/>
          <w:bCs/>
          <w:sz w:val="24"/>
          <w:szCs w:val="24"/>
          <w:lang w:val="en-GB"/>
        </w:rPr>
      </w:pPr>
    </w:p>
    <w:p w14:paraId="66523B4A" w14:textId="6880B337" w:rsidR="00A46D6F" w:rsidRPr="000638B6" w:rsidRDefault="00A46D6F" w:rsidP="000638B6">
      <w:pPr>
        <w:spacing w:after="0"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xml:space="preserve">Cash Flow for Three Months </w:t>
      </w:r>
    </w:p>
    <w:tbl>
      <w:tblPr>
        <w:tblStyle w:val="TableGridLight"/>
        <w:tblW w:w="0" w:type="auto"/>
        <w:tblLook w:val="04A0" w:firstRow="1" w:lastRow="0" w:firstColumn="1" w:lastColumn="0" w:noHBand="0" w:noVBand="1"/>
      </w:tblPr>
      <w:tblGrid>
        <w:gridCol w:w="1558"/>
        <w:gridCol w:w="1558"/>
        <w:gridCol w:w="1558"/>
        <w:gridCol w:w="1558"/>
        <w:gridCol w:w="1559"/>
      </w:tblGrid>
      <w:tr w:rsidR="0080170D" w:rsidRPr="000638B6" w14:paraId="34AA2183" w14:textId="77777777" w:rsidTr="008B10F3">
        <w:tc>
          <w:tcPr>
            <w:tcW w:w="1558" w:type="dxa"/>
          </w:tcPr>
          <w:p w14:paraId="45CEB650" w14:textId="38F2EF61" w:rsidR="0080170D" w:rsidRPr="000638B6" w:rsidRDefault="0080170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Month</w:t>
            </w:r>
          </w:p>
        </w:tc>
        <w:tc>
          <w:tcPr>
            <w:tcW w:w="1558" w:type="dxa"/>
          </w:tcPr>
          <w:p w14:paraId="2634F1FB" w14:textId="76377C52" w:rsidR="0080170D" w:rsidRPr="000638B6" w:rsidRDefault="0080170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Prestart </w:t>
            </w:r>
          </w:p>
        </w:tc>
        <w:tc>
          <w:tcPr>
            <w:tcW w:w="1558" w:type="dxa"/>
          </w:tcPr>
          <w:p w14:paraId="5833F8A2" w14:textId="34316EDB" w:rsidR="0080170D" w:rsidRPr="000638B6" w:rsidRDefault="0080170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January</w:t>
            </w:r>
          </w:p>
        </w:tc>
        <w:tc>
          <w:tcPr>
            <w:tcW w:w="1558" w:type="dxa"/>
          </w:tcPr>
          <w:p w14:paraId="5CD63F82" w14:textId="3750052D" w:rsidR="0080170D" w:rsidRPr="000638B6" w:rsidRDefault="0080170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February </w:t>
            </w:r>
          </w:p>
        </w:tc>
        <w:tc>
          <w:tcPr>
            <w:tcW w:w="1559" w:type="dxa"/>
          </w:tcPr>
          <w:p w14:paraId="224F4435" w14:textId="24691C7E" w:rsidR="0080170D" w:rsidRPr="000638B6" w:rsidRDefault="0080170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March </w:t>
            </w:r>
          </w:p>
        </w:tc>
      </w:tr>
      <w:tr w:rsidR="0080170D" w:rsidRPr="000638B6" w14:paraId="6E4CE93B" w14:textId="77777777" w:rsidTr="008B10F3">
        <w:tc>
          <w:tcPr>
            <w:tcW w:w="1558" w:type="dxa"/>
          </w:tcPr>
          <w:p w14:paraId="7DD45CC7" w14:textId="51CECDD9" w:rsidR="0080170D" w:rsidRPr="000638B6" w:rsidRDefault="0080170D"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xml:space="preserve">Money In </w:t>
            </w:r>
          </w:p>
        </w:tc>
        <w:tc>
          <w:tcPr>
            <w:tcW w:w="1558" w:type="dxa"/>
          </w:tcPr>
          <w:p w14:paraId="56F8355A"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8" w:type="dxa"/>
          </w:tcPr>
          <w:p w14:paraId="0B23AFAA"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8" w:type="dxa"/>
          </w:tcPr>
          <w:p w14:paraId="7316CACC"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9" w:type="dxa"/>
          </w:tcPr>
          <w:p w14:paraId="4C6EDD3C" w14:textId="77777777" w:rsidR="0080170D" w:rsidRPr="000638B6" w:rsidRDefault="0080170D" w:rsidP="000638B6">
            <w:pPr>
              <w:spacing w:line="480" w:lineRule="auto"/>
              <w:rPr>
                <w:rFonts w:ascii="Times New Roman" w:hAnsi="Times New Roman" w:cs="Times New Roman"/>
                <w:b/>
                <w:bCs/>
                <w:sz w:val="24"/>
                <w:szCs w:val="24"/>
                <w:lang w:val="en-GB"/>
              </w:rPr>
            </w:pPr>
          </w:p>
        </w:tc>
      </w:tr>
      <w:tr w:rsidR="0080170D" w:rsidRPr="000638B6" w14:paraId="291C4605" w14:textId="77777777" w:rsidTr="008B10F3">
        <w:tc>
          <w:tcPr>
            <w:tcW w:w="1558" w:type="dxa"/>
          </w:tcPr>
          <w:p w14:paraId="179C6C9B" w14:textId="633F37A8" w:rsidR="0080170D" w:rsidRPr="000638B6" w:rsidRDefault="0080170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Payment </w:t>
            </w:r>
          </w:p>
        </w:tc>
        <w:tc>
          <w:tcPr>
            <w:tcW w:w="1558" w:type="dxa"/>
          </w:tcPr>
          <w:p w14:paraId="66FF26A3"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8" w:type="dxa"/>
          </w:tcPr>
          <w:p w14:paraId="657A1B1F"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8" w:type="dxa"/>
          </w:tcPr>
          <w:p w14:paraId="186F6149"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9" w:type="dxa"/>
          </w:tcPr>
          <w:p w14:paraId="03F3EC04" w14:textId="77777777" w:rsidR="0080170D" w:rsidRPr="000638B6" w:rsidRDefault="0080170D" w:rsidP="000638B6">
            <w:pPr>
              <w:spacing w:line="480" w:lineRule="auto"/>
              <w:rPr>
                <w:rFonts w:ascii="Times New Roman" w:hAnsi="Times New Roman" w:cs="Times New Roman"/>
                <w:b/>
                <w:bCs/>
                <w:sz w:val="24"/>
                <w:szCs w:val="24"/>
                <w:lang w:val="en-GB"/>
              </w:rPr>
            </w:pPr>
          </w:p>
        </w:tc>
      </w:tr>
      <w:tr w:rsidR="0080170D" w:rsidRPr="000638B6" w14:paraId="3238E2F2" w14:textId="77777777" w:rsidTr="008B10F3">
        <w:tc>
          <w:tcPr>
            <w:tcW w:w="1558" w:type="dxa"/>
          </w:tcPr>
          <w:p w14:paraId="3CB6E663" w14:textId="36A2057D" w:rsidR="0080170D" w:rsidRPr="000638B6" w:rsidRDefault="0080170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Funding from other sources </w:t>
            </w:r>
          </w:p>
        </w:tc>
        <w:tc>
          <w:tcPr>
            <w:tcW w:w="1558" w:type="dxa"/>
          </w:tcPr>
          <w:p w14:paraId="4FB14320" w14:textId="05891F6C" w:rsidR="0080170D" w:rsidRPr="000638B6" w:rsidRDefault="0080170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w:t>
            </w:r>
            <w:r w:rsidR="00B9209D" w:rsidRPr="000638B6">
              <w:rPr>
                <w:rFonts w:ascii="Times New Roman" w:hAnsi="Times New Roman" w:cs="Times New Roman"/>
                <w:sz w:val="24"/>
                <w:szCs w:val="24"/>
                <w:lang w:val="en-GB"/>
              </w:rPr>
              <w:t xml:space="preserve">£ </w:t>
            </w:r>
            <w:r w:rsidRPr="000638B6">
              <w:rPr>
                <w:rFonts w:ascii="Times New Roman" w:hAnsi="Times New Roman" w:cs="Times New Roman"/>
                <w:sz w:val="24"/>
                <w:szCs w:val="24"/>
                <w:lang w:val="en-GB"/>
              </w:rPr>
              <w:t>24,000</w:t>
            </w:r>
          </w:p>
        </w:tc>
        <w:tc>
          <w:tcPr>
            <w:tcW w:w="1558" w:type="dxa"/>
          </w:tcPr>
          <w:p w14:paraId="5E68F053"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8" w:type="dxa"/>
          </w:tcPr>
          <w:p w14:paraId="7AD887DA"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9" w:type="dxa"/>
          </w:tcPr>
          <w:p w14:paraId="5FE09F05" w14:textId="77777777" w:rsidR="0080170D" w:rsidRPr="000638B6" w:rsidRDefault="0080170D" w:rsidP="000638B6">
            <w:pPr>
              <w:spacing w:line="480" w:lineRule="auto"/>
              <w:rPr>
                <w:rFonts w:ascii="Times New Roman" w:hAnsi="Times New Roman" w:cs="Times New Roman"/>
                <w:b/>
                <w:bCs/>
                <w:sz w:val="24"/>
                <w:szCs w:val="24"/>
                <w:lang w:val="en-GB"/>
              </w:rPr>
            </w:pPr>
          </w:p>
        </w:tc>
      </w:tr>
      <w:tr w:rsidR="0080170D" w:rsidRPr="000638B6" w14:paraId="288485D3" w14:textId="77777777" w:rsidTr="008B10F3">
        <w:trPr>
          <w:trHeight w:val="629"/>
        </w:trPr>
        <w:tc>
          <w:tcPr>
            <w:tcW w:w="1558" w:type="dxa"/>
          </w:tcPr>
          <w:p w14:paraId="4B672638" w14:textId="31A6A8E5" w:rsidR="0080170D" w:rsidRPr="000638B6" w:rsidRDefault="0080170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Own funds </w:t>
            </w:r>
          </w:p>
        </w:tc>
        <w:tc>
          <w:tcPr>
            <w:tcW w:w="1558" w:type="dxa"/>
          </w:tcPr>
          <w:p w14:paraId="4F32170C" w14:textId="7106E815" w:rsidR="0080170D" w:rsidRPr="000638B6" w:rsidRDefault="00B9209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£ 56,000</w:t>
            </w:r>
          </w:p>
        </w:tc>
        <w:tc>
          <w:tcPr>
            <w:tcW w:w="1558" w:type="dxa"/>
          </w:tcPr>
          <w:p w14:paraId="4FAB05FE"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8" w:type="dxa"/>
          </w:tcPr>
          <w:p w14:paraId="6F11CAEB"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9" w:type="dxa"/>
          </w:tcPr>
          <w:p w14:paraId="18A29DEC" w14:textId="77777777" w:rsidR="0080170D" w:rsidRPr="000638B6" w:rsidRDefault="0080170D" w:rsidP="000638B6">
            <w:pPr>
              <w:spacing w:line="480" w:lineRule="auto"/>
              <w:rPr>
                <w:rFonts w:ascii="Times New Roman" w:hAnsi="Times New Roman" w:cs="Times New Roman"/>
                <w:b/>
                <w:bCs/>
                <w:sz w:val="24"/>
                <w:szCs w:val="24"/>
                <w:lang w:val="en-GB"/>
              </w:rPr>
            </w:pPr>
          </w:p>
        </w:tc>
      </w:tr>
      <w:tr w:rsidR="0080170D" w:rsidRPr="000638B6" w14:paraId="0BFAD1C5" w14:textId="77777777" w:rsidTr="008B10F3">
        <w:tc>
          <w:tcPr>
            <w:tcW w:w="1558" w:type="dxa"/>
          </w:tcPr>
          <w:p w14:paraId="7F0EA91E" w14:textId="43FB8908" w:rsidR="0080170D" w:rsidRPr="000638B6" w:rsidRDefault="0080170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Income from sales </w:t>
            </w:r>
          </w:p>
        </w:tc>
        <w:tc>
          <w:tcPr>
            <w:tcW w:w="1558" w:type="dxa"/>
          </w:tcPr>
          <w:p w14:paraId="707AF050"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8" w:type="dxa"/>
          </w:tcPr>
          <w:p w14:paraId="37621630" w14:textId="45255729" w:rsidR="0080170D" w:rsidRPr="000638B6" w:rsidRDefault="00B9209D"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£ 44,000</w:t>
            </w:r>
          </w:p>
        </w:tc>
        <w:tc>
          <w:tcPr>
            <w:tcW w:w="1558" w:type="dxa"/>
          </w:tcPr>
          <w:p w14:paraId="48FA0348" w14:textId="4488F4BF" w:rsidR="0080170D"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w:t>
            </w:r>
            <w:r w:rsidR="00B9209D" w:rsidRPr="000638B6">
              <w:rPr>
                <w:rFonts w:ascii="Times New Roman" w:hAnsi="Times New Roman" w:cs="Times New Roman"/>
                <w:sz w:val="24"/>
                <w:szCs w:val="24"/>
                <w:lang w:val="en-GB"/>
              </w:rPr>
              <w:t>56,000</w:t>
            </w:r>
          </w:p>
        </w:tc>
        <w:tc>
          <w:tcPr>
            <w:tcW w:w="1559" w:type="dxa"/>
          </w:tcPr>
          <w:p w14:paraId="3A5CC4D0" w14:textId="2E570381" w:rsidR="0080170D" w:rsidRPr="000638B6" w:rsidRDefault="00464E72"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£ 59,300</w:t>
            </w:r>
          </w:p>
        </w:tc>
      </w:tr>
      <w:tr w:rsidR="0080170D" w:rsidRPr="000638B6" w14:paraId="251BAD78" w14:textId="77777777" w:rsidTr="008B10F3">
        <w:trPr>
          <w:trHeight w:val="143"/>
        </w:trPr>
        <w:tc>
          <w:tcPr>
            <w:tcW w:w="1558" w:type="dxa"/>
          </w:tcPr>
          <w:p w14:paraId="304E2525"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8" w:type="dxa"/>
          </w:tcPr>
          <w:p w14:paraId="40F3C738"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8" w:type="dxa"/>
          </w:tcPr>
          <w:p w14:paraId="632E93D2"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8" w:type="dxa"/>
          </w:tcPr>
          <w:p w14:paraId="0CE9CF63" w14:textId="77777777" w:rsidR="0080170D" w:rsidRPr="000638B6" w:rsidRDefault="0080170D" w:rsidP="000638B6">
            <w:pPr>
              <w:spacing w:line="480" w:lineRule="auto"/>
              <w:rPr>
                <w:rFonts w:ascii="Times New Roman" w:hAnsi="Times New Roman" w:cs="Times New Roman"/>
                <w:b/>
                <w:bCs/>
                <w:sz w:val="24"/>
                <w:szCs w:val="24"/>
                <w:lang w:val="en-GB"/>
              </w:rPr>
            </w:pPr>
          </w:p>
        </w:tc>
        <w:tc>
          <w:tcPr>
            <w:tcW w:w="1559" w:type="dxa"/>
          </w:tcPr>
          <w:p w14:paraId="00C5B241" w14:textId="77777777" w:rsidR="0080170D" w:rsidRPr="000638B6" w:rsidRDefault="0080170D" w:rsidP="000638B6">
            <w:pPr>
              <w:spacing w:line="480" w:lineRule="auto"/>
              <w:rPr>
                <w:rFonts w:ascii="Times New Roman" w:hAnsi="Times New Roman" w:cs="Times New Roman"/>
                <w:b/>
                <w:bCs/>
                <w:sz w:val="24"/>
                <w:szCs w:val="24"/>
                <w:lang w:val="en-GB"/>
              </w:rPr>
            </w:pPr>
          </w:p>
        </w:tc>
      </w:tr>
      <w:tr w:rsidR="00464E72" w:rsidRPr="000638B6" w14:paraId="133E1F21" w14:textId="77777777" w:rsidTr="008B10F3">
        <w:tc>
          <w:tcPr>
            <w:tcW w:w="1558" w:type="dxa"/>
          </w:tcPr>
          <w:p w14:paraId="31DAA1B2" w14:textId="258C6AC6"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Total Money in </w:t>
            </w:r>
          </w:p>
        </w:tc>
        <w:tc>
          <w:tcPr>
            <w:tcW w:w="1558" w:type="dxa"/>
          </w:tcPr>
          <w:p w14:paraId="2B79FFFC" w14:textId="03780C26" w:rsidR="00464E72" w:rsidRPr="000638B6" w:rsidRDefault="00464E72"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£ 80,000</w:t>
            </w:r>
          </w:p>
        </w:tc>
        <w:tc>
          <w:tcPr>
            <w:tcW w:w="1558" w:type="dxa"/>
          </w:tcPr>
          <w:p w14:paraId="025E239E" w14:textId="32E02C31" w:rsidR="00464E72" w:rsidRPr="000638B6" w:rsidRDefault="00464E72"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xml:space="preserve"> £ 44,000</w:t>
            </w:r>
          </w:p>
        </w:tc>
        <w:tc>
          <w:tcPr>
            <w:tcW w:w="1558" w:type="dxa"/>
          </w:tcPr>
          <w:p w14:paraId="7089194C" w14:textId="5D0C1E47" w:rsidR="00464E72" w:rsidRPr="000638B6" w:rsidRDefault="00464E72"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£ 56,000</w:t>
            </w:r>
          </w:p>
        </w:tc>
        <w:tc>
          <w:tcPr>
            <w:tcW w:w="1559" w:type="dxa"/>
          </w:tcPr>
          <w:p w14:paraId="569C5B97" w14:textId="34F278C3" w:rsidR="00464E72" w:rsidRPr="000638B6" w:rsidRDefault="00464E72"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£ 59,300</w:t>
            </w:r>
          </w:p>
        </w:tc>
      </w:tr>
      <w:tr w:rsidR="00464E72" w:rsidRPr="000638B6" w14:paraId="79163C1E" w14:textId="77777777" w:rsidTr="008B10F3">
        <w:tc>
          <w:tcPr>
            <w:tcW w:w="1558" w:type="dxa"/>
          </w:tcPr>
          <w:p w14:paraId="67E99C43" w14:textId="701EF1A5" w:rsidR="00464E72" w:rsidRPr="000638B6" w:rsidRDefault="00464E72"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xml:space="preserve">Money Out </w:t>
            </w:r>
          </w:p>
        </w:tc>
        <w:tc>
          <w:tcPr>
            <w:tcW w:w="1558" w:type="dxa"/>
          </w:tcPr>
          <w:p w14:paraId="081CB499"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50490788"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1CB2BDDB"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9" w:type="dxa"/>
          </w:tcPr>
          <w:p w14:paraId="102A3F0C" w14:textId="77777777" w:rsidR="00464E72" w:rsidRPr="000638B6" w:rsidRDefault="00464E72" w:rsidP="000638B6">
            <w:pPr>
              <w:spacing w:line="480" w:lineRule="auto"/>
              <w:rPr>
                <w:rFonts w:ascii="Times New Roman" w:hAnsi="Times New Roman" w:cs="Times New Roman"/>
                <w:b/>
                <w:bCs/>
                <w:sz w:val="24"/>
                <w:szCs w:val="24"/>
                <w:lang w:val="en-GB"/>
              </w:rPr>
            </w:pPr>
          </w:p>
        </w:tc>
      </w:tr>
      <w:tr w:rsidR="00464E72" w:rsidRPr="000638B6" w14:paraId="34E27C86" w14:textId="77777777" w:rsidTr="008B10F3">
        <w:tc>
          <w:tcPr>
            <w:tcW w:w="1558" w:type="dxa"/>
          </w:tcPr>
          <w:p w14:paraId="24E5F9E2" w14:textId="46138A53"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Equipment purchase </w:t>
            </w:r>
          </w:p>
        </w:tc>
        <w:tc>
          <w:tcPr>
            <w:tcW w:w="1558" w:type="dxa"/>
          </w:tcPr>
          <w:p w14:paraId="25B01950" w14:textId="575557A7"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£ 2</w:t>
            </w:r>
            <w:r w:rsidR="008C6A74" w:rsidRPr="000638B6">
              <w:rPr>
                <w:rFonts w:ascii="Times New Roman" w:hAnsi="Times New Roman" w:cs="Times New Roman"/>
                <w:sz w:val="24"/>
                <w:szCs w:val="24"/>
                <w:lang w:val="en-GB"/>
              </w:rPr>
              <w:t>0</w:t>
            </w:r>
            <w:r w:rsidRPr="000638B6">
              <w:rPr>
                <w:rFonts w:ascii="Times New Roman" w:hAnsi="Times New Roman" w:cs="Times New Roman"/>
                <w:sz w:val="24"/>
                <w:szCs w:val="24"/>
                <w:lang w:val="en-GB"/>
              </w:rPr>
              <w:t>,000</w:t>
            </w:r>
          </w:p>
        </w:tc>
        <w:tc>
          <w:tcPr>
            <w:tcW w:w="1558" w:type="dxa"/>
          </w:tcPr>
          <w:p w14:paraId="6FC7CD1A"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5F1463BE"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9" w:type="dxa"/>
          </w:tcPr>
          <w:p w14:paraId="2C434F42" w14:textId="77777777" w:rsidR="00464E72" w:rsidRPr="000638B6" w:rsidRDefault="00464E72" w:rsidP="000638B6">
            <w:pPr>
              <w:spacing w:line="480" w:lineRule="auto"/>
              <w:rPr>
                <w:rFonts w:ascii="Times New Roman" w:hAnsi="Times New Roman" w:cs="Times New Roman"/>
                <w:b/>
                <w:bCs/>
                <w:sz w:val="24"/>
                <w:szCs w:val="24"/>
                <w:lang w:val="en-GB"/>
              </w:rPr>
            </w:pPr>
          </w:p>
        </w:tc>
      </w:tr>
      <w:tr w:rsidR="00464E72" w:rsidRPr="000638B6" w14:paraId="6EF6BE19" w14:textId="77777777" w:rsidTr="008B10F3">
        <w:tc>
          <w:tcPr>
            <w:tcW w:w="1558" w:type="dxa"/>
          </w:tcPr>
          <w:p w14:paraId="7F12CAF6" w14:textId="4CB83B59"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Wall and interior designing </w:t>
            </w:r>
          </w:p>
        </w:tc>
        <w:tc>
          <w:tcPr>
            <w:tcW w:w="1558" w:type="dxa"/>
          </w:tcPr>
          <w:p w14:paraId="0F01493D" w14:textId="38202AD8" w:rsidR="00464E72" w:rsidRPr="000638B6" w:rsidRDefault="00464E72"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w:t>
            </w:r>
            <w:r w:rsidR="00B64153" w:rsidRPr="000638B6">
              <w:rPr>
                <w:rFonts w:ascii="Times New Roman" w:hAnsi="Times New Roman" w:cs="Times New Roman"/>
                <w:sz w:val="24"/>
                <w:szCs w:val="24"/>
                <w:lang w:val="en-GB"/>
              </w:rPr>
              <w:t xml:space="preserve"> </w:t>
            </w:r>
            <w:r w:rsidR="008C6A74" w:rsidRPr="000638B6">
              <w:rPr>
                <w:rFonts w:ascii="Times New Roman" w:hAnsi="Times New Roman" w:cs="Times New Roman"/>
                <w:sz w:val="24"/>
                <w:szCs w:val="24"/>
                <w:lang w:val="en-GB"/>
              </w:rPr>
              <w:t>18</w:t>
            </w:r>
            <w:r w:rsidR="00B64153" w:rsidRPr="000638B6">
              <w:rPr>
                <w:rFonts w:ascii="Times New Roman" w:hAnsi="Times New Roman" w:cs="Times New Roman"/>
                <w:sz w:val="24"/>
                <w:szCs w:val="24"/>
                <w:lang w:val="en-GB"/>
              </w:rPr>
              <w:t>,000</w:t>
            </w:r>
          </w:p>
        </w:tc>
        <w:tc>
          <w:tcPr>
            <w:tcW w:w="1558" w:type="dxa"/>
          </w:tcPr>
          <w:p w14:paraId="3F636507"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63279C66"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9" w:type="dxa"/>
          </w:tcPr>
          <w:p w14:paraId="01A7F39D" w14:textId="77777777" w:rsidR="00464E72" w:rsidRPr="000638B6" w:rsidRDefault="00464E72" w:rsidP="000638B6">
            <w:pPr>
              <w:spacing w:line="480" w:lineRule="auto"/>
              <w:rPr>
                <w:rFonts w:ascii="Times New Roman" w:hAnsi="Times New Roman" w:cs="Times New Roman"/>
                <w:b/>
                <w:bCs/>
                <w:sz w:val="24"/>
                <w:szCs w:val="24"/>
                <w:lang w:val="en-GB"/>
              </w:rPr>
            </w:pPr>
          </w:p>
        </w:tc>
      </w:tr>
      <w:tr w:rsidR="004B79A6" w:rsidRPr="000638B6" w14:paraId="161BF997" w14:textId="77777777" w:rsidTr="008B10F3">
        <w:tc>
          <w:tcPr>
            <w:tcW w:w="1558" w:type="dxa"/>
          </w:tcPr>
          <w:p w14:paraId="47ADA483" w14:textId="267EDF02" w:rsidR="004B79A6" w:rsidRPr="000638B6" w:rsidRDefault="004B79A6"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Air condition </w:t>
            </w:r>
          </w:p>
        </w:tc>
        <w:tc>
          <w:tcPr>
            <w:tcW w:w="1558" w:type="dxa"/>
          </w:tcPr>
          <w:p w14:paraId="6B8D1B0A" w14:textId="54959F75" w:rsidR="004B79A6" w:rsidRPr="000638B6" w:rsidRDefault="004B79A6"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£ 8,000</w:t>
            </w:r>
          </w:p>
        </w:tc>
        <w:tc>
          <w:tcPr>
            <w:tcW w:w="1558" w:type="dxa"/>
          </w:tcPr>
          <w:p w14:paraId="1F534C97" w14:textId="77777777" w:rsidR="004B79A6" w:rsidRPr="000638B6" w:rsidRDefault="004B79A6" w:rsidP="000638B6">
            <w:pPr>
              <w:spacing w:line="480" w:lineRule="auto"/>
              <w:rPr>
                <w:rFonts w:ascii="Times New Roman" w:hAnsi="Times New Roman" w:cs="Times New Roman"/>
                <w:b/>
                <w:bCs/>
                <w:sz w:val="24"/>
                <w:szCs w:val="24"/>
                <w:lang w:val="en-GB"/>
              </w:rPr>
            </w:pPr>
          </w:p>
        </w:tc>
        <w:tc>
          <w:tcPr>
            <w:tcW w:w="1558" w:type="dxa"/>
          </w:tcPr>
          <w:p w14:paraId="59ADFD5E" w14:textId="77777777" w:rsidR="004B79A6" w:rsidRPr="000638B6" w:rsidRDefault="004B79A6" w:rsidP="000638B6">
            <w:pPr>
              <w:spacing w:line="480" w:lineRule="auto"/>
              <w:rPr>
                <w:rFonts w:ascii="Times New Roman" w:hAnsi="Times New Roman" w:cs="Times New Roman"/>
                <w:b/>
                <w:bCs/>
                <w:sz w:val="24"/>
                <w:szCs w:val="24"/>
                <w:lang w:val="en-GB"/>
              </w:rPr>
            </w:pPr>
          </w:p>
        </w:tc>
        <w:tc>
          <w:tcPr>
            <w:tcW w:w="1559" w:type="dxa"/>
          </w:tcPr>
          <w:p w14:paraId="02DDE80D" w14:textId="77777777" w:rsidR="004B79A6" w:rsidRPr="000638B6" w:rsidRDefault="004B79A6" w:rsidP="000638B6">
            <w:pPr>
              <w:spacing w:line="480" w:lineRule="auto"/>
              <w:rPr>
                <w:rFonts w:ascii="Times New Roman" w:hAnsi="Times New Roman" w:cs="Times New Roman"/>
                <w:b/>
                <w:bCs/>
                <w:sz w:val="24"/>
                <w:szCs w:val="24"/>
                <w:lang w:val="en-GB"/>
              </w:rPr>
            </w:pPr>
          </w:p>
        </w:tc>
      </w:tr>
      <w:tr w:rsidR="00464E72" w:rsidRPr="000638B6" w14:paraId="1F6B0D31" w14:textId="77777777" w:rsidTr="008B10F3">
        <w:tc>
          <w:tcPr>
            <w:tcW w:w="1558" w:type="dxa"/>
          </w:tcPr>
          <w:p w14:paraId="40570C9B" w14:textId="64D5D433"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lastRenderedPageBreak/>
              <w:t xml:space="preserve">Furniture purchase </w:t>
            </w:r>
          </w:p>
        </w:tc>
        <w:tc>
          <w:tcPr>
            <w:tcW w:w="1558" w:type="dxa"/>
          </w:tcPr>
          <w:p w14:paraId="668B728B" w14:textId="745A3CD0" w:rsidR="00464E72" w:rsidRPr="000638B6" w:rsidRDefault="00B64153"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w:t>
            </w:r>
            <w:r w:rsidR="008C6A74" w:rsidRPr="000638B6">
              <w:rPr>
                <w:rFonts w:ascii="Times New Roman" w:hAnsi="Times New Roman" w:cs="Times New Roman"/>
                <w:sz w:val="24"/>
                <w:szCs w:val="24"/>
                <w:lang w:val="en-GB"/>
              </w:rPr>
              <w:t>3,0</w:t>
            </w:r>
            <w:r w:rsidRPr="000638B6">
              <w:rPr>
                <w:rFonts w:ascii="Times New Roman" w:hAnsi="Times New Roman" w:cs="Times New Roman"/>
                <w:sz w:val="24"/>
                <w:szCs w:val="24"/>
                <w:lang w:val="en-GB"/>
              </w:rPr>
              <w:t>00</w:t>
            </w:r>
          </w:p>
        </w:tc>
        <w:tc>
          <w:tcPr>
            <w:tcW w:w="1558" w:type="dxa"/>
          </w:tcPr>
          <w:p w14:paraId="0EB62F57"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7E42E535"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9" w:type="dxa"/>
          </w:tcPr>
          <w:p w14:paraId="676022D4" w14:textId="77777777" w:rsidR="00464E72" w:rsidRPr="000638B6" w:rsidRDefault="00464E72" w:rsidP="000638B6">
            <w:pPr>
              <w:spacing w:line="480" w:lineRule="auto"/>
              <w:rPr>
                <w:rFonts w:ascii="Times New Roman" w:hAnsi="Times New Roman" w:cs="Times New Roman"/>
                <w:b/>
                <w:bCs/>
                <w:sz w:val="24"/>
                <w:szCs w:val="24"/>
                <w:lang w:val="en-GB"/>
              </w:rPr>
            </w:pPr>
          </w:p>
        </w:tc>
      </w:tr>
      <w:tr w:rsidR="00464E72" w:rsidRPr="000638B6" w14:paraId="5C3894FB" w14:textId="77777777" w:rsidTr="008B10F3">
        <w:tc>
          <w:tcPr>
            <w:tcW w:w="1558" w:type="dxa"/>
          </w:tcPr>
          <w:p w14:paraId="7D8CE905" w14:textId="4A649D87"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Computer purchase </w:t>
            </w:r>
          </w:p>
        </w:tc>
        <w:tc>
          <w:tcPr>
            <w:tcW w:w="1558" w:type="dxa"/>
          </w:tcPr>
          <w:p w14:paraId="21D45F8D" w14:textId="2EC6149D" w:rsidR="00464E72" w:rsidRPr="000638B6" w:rsidRDefault="00B64153"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w:t>
            </w:r>
            <w:r w:rsidR="00DC569C" w:rsidRPr="000638B6">
              <w:rPr>
                <w:rFonts w:ascii="Times New Roman" w:hAnsi="Times New Roman" w:cs="Times New Roman"/>
                <w:sz w:val="24"/>
                <w:szCs w:val="24"/>
                <w:lang w:val="en-GB"/>
              </w:rPr>
              <w:t xml:space="preserve">£ </w:t>
            </w:r>
            <w:r w:rsidRPr="000638B6">
              <w:rPr>
                <w:rFonts w:ascii="Times New Roman" w:hAnsi="Times New Roman" w:cs="Times New Roman"/>
                <w:sz w:val="24"/>
                <w:szCs w:val="24"/>
                <w:lang w:val="en-GB"/>
              </w:rPr>
              <w:t>3,000</w:t>
            </w:r>
          </w:p>
        </w:tc>
        <w:tc>
          <w:tcPr>
            <w:tcW w:w="1558" w:type="dxa"/>
          </w:tcPr>
          <w:p w14:paraId="6B626C14"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39D91C86"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9" w:type="dxa"/>
          </w:tcPr>
          <w:p w14:paraId="592811D3" w14:textId="77777777" w:rsidR="00464E72" w:rsidRPr="000638B6" w:rsidRDefault="00464E72" w:rsidP="000638B6">
            <w:pPr>
              <w:spacing w:line="480" w:lineRule="auto"/>
              <w:rPr>
                <w:rFonts w:ascii="Times New Roman" w:hAnsi="Times New Roman" w:cs="Times New Roman"/>
                <w:b/>
                <w:bCs/>
                <w:sz w:val="24"/>
                <w:szCs w:val="24"/>
                <w:lang w:val="en-GB"/>
              </w:rPr>
            </w:pPr>
          </w:p>
        </w:tc>
      </w:tr>
      <w:tr w:rsidR="00464E72" w:rsidRPr="000638B6" w14:paraId="090CB752" w14:textId="77777777" w:rsidTr="008B10F3">
        <w:tc>
          <w:tcPr>
            <w:tcW w:w="1558" w:type="dxa"/>
          </w:tcPr>
          <w:p w14:paraId="5AE986DF" w14:textId="2B373BEA"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Rent expense </w:t>
            </w:r>
          </w:p>
        </w:tc>
        <w:tc>
          <w:tcPr>
            <w:tcW w:w="1558" w:type="dxa"/>
          </w:tcPr>
          <w:p w14:paraId="4BE808E1"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1FA980D9" w14:textId="02EFBBF8" w:rsidR="00464E72" w:rsidRPr="000638B6" w:rsidRDefault="00DC569C"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 </w:t>
            </w:r>
            <w:r w:rsidR="00B64153" w:rsidRPr="000638B6">
              <w:rPr>
                <w:rFonts w:ascii="Times New Roman" w:hAnsi="Times New Roman" w:cs="Times New Roman"/>
                <w:sz w:val="24"/>
                <w:szCs w:val="24"/>
                <w:lang w:val="en-GB"/>
              </w:rPr>
              <w:t>15,000</w:t>
            </w:r>
          </w:p>
        </w:tc>
        <w:tc>
          <w:tcPr>
            <w:tcW w:w="1558" w:type="dxa"/>
          </w:tcPr>
          <w:p w14:paraId="44C0C7E5"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9" w:type="dxa"/>
          </w:tcPr>
          <w:p w14:paraId="32C16579" w14:textId="77777777" w:rsidR="00464E72" w:rsidRPr="000638B6" w:rsidRDefault="00464E72" w:rsidP="000638B6">
            <w:pPr>
              <w:spacing w:line="480" w:lineRule="auto"/>
              <w:rPr>
                <w:rFonts w:ascii="Times New Roman" w:hAnsi="Times New Roman" w:cs="Times New Roman"/>
                <w:b/>
                <w:bCs/>
                <w:sz w:val="24"/>
                <w:szCs w:val="24"/>
                <w:lang w:val="en-GB"/>
              </w:rPr>
            </w:pPr>
          </w:p>
        </w:tc>
      </w:tr>
      <w:tr w:rsidR="00464E72" w:rsidRPr="000638B6" w14:paraId="44C9E93D" w14:textId="77777777" w:rsidTr="008B10F3">
        <w:trPr>
          <w:trHeight w:val="67"/>
        </w:trPr>
        <w:tc>
          <w:tcPr>
            <w:tcW w:w="1558" w:type="dxa"/>
          </w:tcPr>
          <w:p w14:paraId="40423184" w14:textId="1425ED08"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Salaries and wages </w:t>
            </w:r>
          </w:p>
        </w:tc>
        <w:tc>
          <w:tcPr>
            <w:tcW w:w="1558" w:type="dxa"/>
          </w:tcPr>
          <w:p w14:paraId="467275C3"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301C8764" w14:textId="3536D91E" w:rsidR="00464E72" w:rsidRPr="000638B6" w:rsidRDefault="00DC569C"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£ 16,000</w:t>
            </w:r>
          </w:p>
        </w:tc>
        <w:tc>
          <w:tcPr>
            <w:tcW w:w="1558" w:type="dxa"/>
          </w:tcPr>
          <w:p w14:paraId="5182E117" w14:textId="425D4295" w:rsidR="00464E72" w:rsidRPr="000638B6" w:rsidRDefault="00DC569C"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£ 16,000</w:t>
            </w:r>
          </w:p>
        </w:tc>
        <w:tc>
          <w:tcPr>
            <w:tcW w:w="1559" w:type="dxa"/>
          </w:tcPr>
          <w:p w14:paraId="2502206D" w14:textId="0ED01B75" w:rsidR="00464E72" w:rsidRPr="000638B6" w:rsidRDefault="00DC569C"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£ 16,000</w:t>
            </w:r>
          </w:p>
        </w:tc>
      </w:tr>
      <w:tr w:rsidR="00464E72" w:rsidRPr="000638B6" w14:paraId="25C5C527" w14:textId="77777777" w:rsidTr="008B10F3">
        <w:trPr>
          <w:trHeight w:val="67"/>
        </w:trPr>
        <w:tc>
          <w:tcPr>
            <w:tcW w:w="1558" w:type="dxa"/>
          </w:tcPr>
          <w:p w14:paraId="27B5B571" w14:textId="113EF6CE"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Utilit</w:t>
            </w:r>
            <w:r w:rsidR="007452AD" w:rsidRPr="000638B6">
              <w:rPr>
                <w:rFonts w:ascii="Times New Roman" w:hAnsi="Times New Roman" w:cs="Times New Roman"/>
                <w:sz w:val="24"/>
                <w:szCs w:val="24"/>
                <w:lang w:val="en-GB"/>
              </w:rPr>
              <w:t>y</w:t>
            </w:r>
            <w:r w:rsidRPr="000638B6">
              <w:rPr>
                <w:rFonts w:ascii="Times New Roman" w:hAnsi="Times New Roman" w:cs="Times New Roman"/>
                <w:sz w:val="24"/>
                <w:szCs w:val="24"/>
                <w:lang w:val="en-GB"/>
              </w:rPr>
              <w:t xml:space="preserve"> expense </w:t>
            </w:r>
          </w:p>
        </w:tc>
        <w:tc>
          <w:tcPr>
            <w:tcW w:w="1558" w:type="dxa"/>
          </w:tcPr>
          <w:p w14:paraId="00FE82DA"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3EEE8DA8" w14:textId="77F98A96" w:rsidR="00464E72" w:rsidRPr="000638B6" w:rsidRDefault="00DC569C"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£ 1,600</w:t>
            </w:r>
          </w:p>
        </w:tc>
        <w:tc>
          <w:tcPr>
            <w:tcW w:w="1558" w:type="dxa"/>
          </w:tcPr>
          <w:p w14:paraId="60BD432B" w14:textId="356CE579" w:rsidR="00464E72" w:rsidRPr="000638B6" w:rsidRDefault="00DC569C"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£ 1,600</w:t>
            </w:r>
          </w:p>
        </w:tc>
        <w:tc>
          <w:tcPr>
            <w:tcW w:w="1559" w:type="dxa"/>
          </w:tcPr>
          <w:p w14:paraId="57C6A575" w14:textId="2DAC2E4C" w:rsidR="00464E72" w:rsidRPr="000638B6" w:rsidRDefault="00DC569C"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£ 1,600</w:t>
            </w:r>
          </w:p>
        </w:tc>
      </w:tr>
      <w:tr w:rsidR="00464E72" w:rsidRPr="000638B6" w14:paraId="7DA7BE09" w14:textId="77777777" w:rsidTr="008B10F3">
        <w:trPr>
          <w:trHeight w:val="67"/>
        </w:trPr>
        <w:tc>
          <w:tcPr>
            <w:tcW w:w="1558" w:type="dxa"/>
          </w:tcPr>
          <w:p w14:paraId="1ABFCF4A" w14:textId="4DB1A6F0"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Insurance expense </w:t>
            </w:r>
          </w:p>
        </w:tc>
        <w:tc>
          <w:tcPr>
            <w:tcW w:w="1558" w:type="dxa"/>
          </w:tcPr>
          <w:p w14:paraId="4B800813" w14:textId="2E186AF1" w:rsidR="00464E72" w:rsidRPr="000638B6" w:rsidRDefault="004B79A6"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£ 3,000</w:t>
            </w:r>
          </w:p>
        </w:tc>
        <w:tc>
          <w:tcPr>
            <w:tcW w:w="1558" w:type="dxa"/>
          </w:tcPr>
          <w:p w14:paraId="09C29D1B"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0A11C8AA"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9" w:type="dxa"/>
          </w:tcPr>
          <w:p w14:paraId="674BC98B" w14:textId="77777777" w:rsidR="00464E72" w:rsidRPr="000638B6" w:rsidRDefault="00464E72" w:rsidP="000638B6">
            <w:pPr>
              <w:spacing w:line="480" w:lineRule="auto"/>
              <w:rPr>
                <w:rFonts w:ascii="Times New Roman" w:hAnsi="Times New Roman" w:cs="Times New Roman"/>
                <w:b/>
                <w:bCs/>
                <w:sz w:val="24"/>
                <w:szCs w:val="24"/>
                <w:lang w:val="en-GB"/>
              </w:rPr>
            </w:pPr>
          </w:p>
        </w:tc>
      </w:tr>
      <w:tr w:rsidR="00464E72" w:rsidRPr="000638B6" w14:paraId="3ABF7BD6" w14:textId="77777777" w:rsidTr="008B10F3">
        <w:trPr>
          <w:trHeight w:val="67"/>
        </w:trPr>
        <w:tc>
          <w:tcPr>
            <w:tcW w:w="1558" w:type="dxa"/>
          </w:tcPr>
          <w:p w14:paraId="6A67776F" w14:textId="0DBAB9E7"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Supplies expense </w:t>
            </w:r>
          </w:p>
        </w:tc>
        <w:tc>
          <w:tcPr>
            <w:tcW w:w="1558" w:type="dxa"/>
          </w:tcPr>
          <w:p w14:paraId="1E5DBB36"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0CE3D0F3" w14:textId="14F09C52" w:rsidR="00464E72" w:rsidRPr="000638B6" w:rsidRDefault="004B79A6"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£ 160</w:t>
            </w:r>
          </w:p>
        </w:tc>
        <w:tc>
          <w:tcPr>
            <w:tcW w:w="1558" w:type="dxa"/>
          </w:tcPr>
          <w:p w14:paraId="1AD3B4F3" w14:textId="50EFF034" w:rsidR="00464E72" w:rsidRPr="000638B6" w:rsidRDefault="00DF14CD"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£ 160</w:t>
            </w:r>
          </w:p>
        </w:tc>
        <w:tc>
          <w:tcPr>
            <w:tcW w:w="1559" w:type="dxa"/>
          </w:tcPr>
          <w:p w14:paraId="46D18A5F" w14:textId="1FDEEBCF" w:rsidR="00464E72" w:rsidRPr="000638B6" w:rsidRDefault="00DF14CD"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£ 160</w:t>
            </w:r>
          </w:p>
        </w:tc>
      </w:tr>
      <w:tr w:rsidR="00464E72" w:rsidRPr="000638B6" w14:paraId="2378F15C" w14:textId="77777777" w:rsidTr="008B10F3">
        <w:trPr>
          <w:trHeight w:val="67"/>
        </w:trPr>
        <w:tc>
          <w:tcPr>
            <w:tcW w:w="1558" w:type="dxa"/>
          </w:tcPr>
          <w:p w14:paraId="22FFB555" w14:textId="1C462A94"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Marketing expense </w:t>
            </w:r>
          </w:p>
        </w:tc>
        <w:tc>
          <w:tcPr>
            <w:tcW w:w="1558" w:type="dxa"/>
          </w:tcPr>
          <w:p w14:paraId="46DC3613" w14:textId="77777777" w:rsidR="00464E72" w:rsidRPr="000638B6" w:rsidRDefault="00464E72" w:rsidP="000638B6">
            <w:pPr>
              <w:spacing w:line="480" w:lineRule="auto"/>
              <w:rPr>
                <w:rFonts w:ascii="Times New Roman" w:hAnsi="Times New Roman" w:cs="Times New Roman"/>
                <w:b/>
                <w:bCs/>
                <w:sz w:val="24"/>
                <w:szCs w:val="24"/>
                <w:lang w:val="en-GB"/>
              </w:rPr>
            </w:pPr>
          </w:p>
        </w:tc>
        <w:tc>
          <w:tcPr>
            <w:tcW w:w="1558" w:type="dxa"/>
          </w:tcPr>
          <w:p w14:paraId="09135996" w14:textId="03F63E6A" w:rsidR="00464E72" w:rsidRPr="000638B6" w:rsidRDefault="00DF14CD"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£ 600</w:t>
            </w:r>
          </w:p>
        </w:tc>
        <w:tc>
          <w:tcPr>
            <w:tcW w:w="1558" w:type="dxa"/>
          </w:tcPr>
          <w:p w14:paraId="46608B6F" w14:textId="70B41123" w:rsidR="00464E72" w:rsidRPr="000638B6" w:rsidRDefault="00DF14CD"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£ 600</w:t>
            </w:r>
          </w:p>
        </w:tc>
        <w:tc>
          <w:tcPr>
            <w:tcW w:w="1559" w:type="dxa"/>
          </w:tcPr>
          <w:p w14:paraId="00D20728" w14:textId="27AB0F5A" w:rsidR="00464E72" w:rsidRPr="000638B6" w:rsidRDefault="00DF14CD"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£ 600</w:t>
            </w:r>
          </w:p>
        </w:tc>
      </w:tr>
      <w:tr w:rsidR="00464E72" w:rsidRPr="000638B6" w14:paraId="4464047B" w14:textId="77777777" w:rsidTr="008B10F3">
        <w:trPr>
          <w:trHeight w:val="67"/>
        </w:trPr>
        <w:tc>
          <w:tcPr>
            <w:tcW w:w="1558" w:type="dxa"/>
          </w:tcPr>
          <w:p w14:paraId="227BC6A1" w14:textId="235F3EAE"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Total Money out</w:t>
            </w:r>
          </w:p>
        </w:tc>
        <w:tc>
          <w:tcPr>
            <w:tcW w:w="1558" w:type="dxa"/>
          </w:tcPr>
          <w:p w14:paraId="017FC172" w14:textId="5D066AA6" w:rsidR="00464E72" w:rsidRPr="000638B6" w:rsidRDefault="002528E6"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xml:space="preserve">£ </w:t>
            </w:r>
            <w:r w:rsidRPr="000638B6">
              <w:rPr>
                <w:rFonts w:ascii="Times New Roman" w:hAnsi="Times New Roman" w:cs="Times New Roman"/>
                <w:b/>
                <w:bCs/>
                <w:sz w:val="24"/>
                <w:szCs w:val="24"/>
                <w:lang w:val="en-GB"/>
              </w:rPr>
              <w:t>56,500</w:t>
            </w:r>
          </w:p>
        </w:tc>
        <w:tc>
          <w:tcPr>
            <w:tcW w:w="1558" w:type="dxa"/>
          </w:tcPr>
          <w:p w14:paraId="1D2CD34F" w14:textId="55B43559" w:rsidR="00464E72" w:rsidRPr="000638B6" w:rsidRDefault="00F25624"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£ 33,360</w:t>
            </w:r>
          </w:p>
        </w:tc>
        <w:tc>
          <w:tcPr>
            <w:tcW w:w="1558" w:type="dxa"/>
          </w:tcPr>
          <w:p w14:paraId="5BB34D93" w14:textId="48965464" w:rsidR="00464E72" w:rsidRPr="000638B6" w:rsidRDefault="00712CED"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£ 33,360</w:t>
            </w:r>
          </w:p>
        </w:tc>
        <w:tc>
          <w:tcPr>
            <w:tcW w:w="1559" w:type="dxa"/>
          </w:tcPr>
          <w:p w14:paraId="08B3D783" w14:textId="4A305CB7" w:rsidR="00464E72" w:rsidRPr="000638B6" w:rsidRDefault="00712CED"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£ 33,360</w:t>
            </w:r>
          </w:p>
        </w:tc>
      </w:tr>
      <w:tr w:rsidR="00464E72" w:rsidRPr="000638B6" w14:paraId="54F027B5" w14:textId="77777777" w:rsidTr="008B10F3">
        <w:trPr>
          <w:trHeight w:val="67"/>
        </w:trPr>
        <w:tc>
          <w:tcPr>
            <w:tcW w:w="1558" w:type="dxa"/>
          </w:tcPr>
          <w:p w14:paraId="6E178F1B" w14:textId="04ABF3F9" w:rsidR="00464E72" w:rsidRPr="000638B6" w:rsidRDefault="00464E72" w:rsidP="000638B6">
            <w:pPr>
              <w:spacing w:line="480" w:lineRule="auto"/>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Balance </w:t>
            </w:r>
          </w:p>
        </w:tc>
        <w:tc>
          <w:tcPr>
            <w:tcW w:w="1558" w:type="dxa"/>
          </w:tcPr>
          <w:p w14:paraId="18D9FC2B" w14:textId="3C9E4C18" w:rsidR="00464E72" w:rsidRPr="000638B6" w:rsidRDefault="002528E6"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2</w:t>
            </w:r>
            <w:r w:rsidR="008C6A74" w:rsidRPr="000638B6">
              <w:rPr>
                <w:rFonts w:ascii="Times New Roman" w:hAnsi="Times New Roman" w:cs="Times New Roman"/>
                <w:b/>
                <w:bCs/>
                <w:sz w:val="24"/>
                <w:szCs w:val="24"/>
                <w:lang w:val="en-GB"/>
              </w:rPr>
              <w:t>5,000</w:t>
            </w:r>
          </w:p>
        </w:tc>
        <w:tc>
          <w:tcPr>
            <w:tcW w:w="1558" w:type="dxa"/>
          </w:tcPr>
          <w:p w14:paraId="7DABACBF" w14:textId="76079EAD" w:rsidR="00464E72" w:rsidRPr="000638B6" w:rsidRDefault="00E804A8"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£ 10,640</w:t>
            </w:r>
          </w:p>
        </w:tc>
        <w:tc>
          <w:tcPr>
            <w:tcW w:w="1558" w:type="dxa"/>
          </w:tcPr>
          <w:p w14:paraId="3E0F2541" w14:textId="7CF82361" w:rsidR="00464E72" w:rsidRPr="000638B6" w:rsidRDefault="00E804A8"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sz w:val="24"/>
                <w:szCs w:val="24"/>
                <w:lang w:val="en-GB"/>
              </w:rPr>
              <w:t xml:space="preserve">£ </w:t>
            </w:r>
            <w:r w:rsidRPr="000638B6">
              <w:rPr>
                <w:rFonts w:ascii="Times New Roman" w:hAnsi="Times New Roman" w:cs="Times New Roman"/>
                <w:b/>
                <w:bCs/>
                <w:sz w:val="24"/>
                <w:szCs w:val="24"/>
                <w:lang w:val="en-GB"/>
              </w:rPr>
              <w:t xml:space="preserve">22,640 </w:t>
            </w:r>
          </w:p>
        </w:tc>
        <w:tc>
          <w:tcPr>
            <w:tcW w:w="1559" w:type="dxa"/>
          </w:tcPr>
          <w:p w14:paraId="661510D8" w14:textId="31192698" w:rsidR="00464E72" w:rsidRPr="000638B6" w:rsidRDefault="00336899" w:rsidP="000638B6">
            <w:pPr>
              <w:spacing w:line="480" w:lineRule="auto"/>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t>£ 25,940</w:t>
            </w:r>
          </w:p>
        </w:tc>
      </w:tr>
    </w:tbl>
    <w:p w14:paraId="120D08B5" w14:textId="77777777" w:rsidR="00A46D6F" w:rsidRPr="000638B6" w:rsidRDefault="00A46D6F" w:rsidP="000638B6">
      <w:pPr>
        <w:spacing w:after="0" w:line="480" w:lineRule="auto"/>
        <w:rPr>
          <w:rFonts w:ascii="Times New Roman" w:hAnsi="Times New Roman" w:cs="Times New Roman"/>
          <w:b/>
          <w:bCs/>
          <w:sz w:val="24"/>
          <w:szCs w:val="24"/>
          <w:lang w:val="en-GB"/>
        </w:rPr>
      </w:pPr>
    </w:p>
    <w:p w14:paraId="79B1E9A3" w14:textId="2DC20A14" w:rsidR="00803E72" w:rsidRPr="000638B6" w:rsidRDefault="00803E72" w:rsidP="000638B6">
      <w:pPr>
        <w:pStyle w:val="Heading1"/>
        <w:spacing w:before="0" w:line="480" w:lineRule="auto"/>
        <w:rPr>
          <w:rFonts w:ascii="Times New Roman" w:hAnsi="Times New Roman" w:cs="Times New Roman"/>
          <w:sz w:val="24"/>
          <w:szCs w:val="24"/>
          <w:lang w:val="en-GB"/>
        </w:rPr>
      </w:pPr>
      <w:bookmarkStart w:id="19" w:name="_Toc122087553"/>
      <w:r w:rsidRPr="000638B6">
        <w:rPr>
          <w:rFonts w:ascii="Times New Roman" w:hAnsi="Times New Roman" w:cs="Times New Roman"/>
          <w:sz w:val="24"/>
          <w:szCs w:val="24"/>
          <w:lang w:val="en-GB"/>
        </w:rPr>
        <w:t>Market Research</w:t>
      </w:r>
      <w:bookmarkEnd w:id="19"/>
      <w:r w:rsidRPr="000638B6">
        <w:rPr>
          <w:rFonts w:ascii="Times New Roman" w:hAnsi="Times New Roman" w:cs="Times New Roman"/>
          <w:sz w:val="24"/>
          <w:szCs w:val="24"/>
          <w:lang w:val="en-GB"/>
        </w:rPr>
        <w:t xml:space="preserve"> </w:t>
      </w:r>
    </w:p>
    <w:p w14:paraId="5BEFA9B3" w14:textId="1FC56985" w:rsidR="00CF4196" w:rsidRPr="000638B6" w:rsidRDefault="00376911"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The fitness industry has been thriving in the past years since more clients are investing in their health</w:t>
      </w:r>
      <w:r w:rsidR="00025884" w:rsidRPr="000638B6">
        <w:rPr>
          <w:rFonts w:ascii="Times New Roman" w:hAnsi="Times New Roman" w:cs="Times New Roman"/>
          <w:sz w:val="24"/>
          <w:szCs w:val="24"/>
          <w:lang w:val="en-GB"/>
        </w:rPr>
        <w:t>.</w:t>
      </w:r>
      <w:r w:rsidR="009255C5" w:rsidRPr="000638B6">
        <w:rPr>
          <w:rFonts w:ascii="Times New Roman" w:hAnsi="Times New Roman" w:cs="Times New Roman"/>
          <w:sz w:val="24"/>
          <w:szCs w:val="24"/>
          <w:lang w:val="en-GB"/>
        </w:rPr>
        <w:t xml:space="preserve"> The </w:t>
      </w:r>
      <w:r w:rsidR="007452AD" w:rsidRPr="000638B6">
        <w:rPr>
          <w:rFonts w:ascii="Times New Roman" w:hAnsi="Times New Roman" w:cs="Times New Roman"/>
          <w:sz w:val="24"/>
          <w:szCs w:val="24"/>
          <w:lang w:val="en-GB"/>
        </w:rPr>
        <w:t>sector</w:t>
      </w:r>
      <w:r w:rsidR="009255C5" w:rsidRPr="000638B6">
        <w:rPr>
          <w:rFonts w:ascii="Times New Roman" w:hAnsi="Times New Roman" w:cs="Times New Roman"/>
          <w:sz w:val="24"/>
          <w:szCs w:val="24"/>
          <w:lang w:val="en-GB"/>
        </w:rPr>
        <w:t xml:space="preserve"> has also been experiencing notable trend</w:t>
      </w:r>
      <w:r w:rsidR="007452AD" w:rsidRPr="000638B6">
        <w:rPr>
          <w:rFonts w:ascii="Times New Roman" w:hAnsi="Times New Roman" w:cs="Times New Roman"/>
          <w:sz w:val="24"/>
          <w:szCs w:val="24"/>
          <w:lang w:val="en-GB"/>
        </w:rPr>
        <w:t>s</w:t>
      </w:r>
      <w:r w:rsidR="009255C5" w:rsidRPr="000638B6">
        <w:rPr>
          <w:rFonts w:ascii="Times New Roman" w:hAnsi="Times New Roman" w:cs="Times New Roman"/>
          <w:sz w:val="24"/>
          <w:szCs w:val="24"/>
          <w:lang w:val="en-GB"/>
        </w:rPr>
        <w:t xml:space="preserve"> that are gaining prominence. The trends are helping people to track their health while enabling them to work out better. An </w:t>
      </w:r>
      <w:r w:rsidR="009255C5" w:rsidRPr="000638B6">
        <w:rPr>
          <w:rFonts w:ascii="Times New Roman" w:hAnsi="Times New Roman" w:cs="Times New Roman"/>
          <w:sz w:val="24"/>
          <w:szCs w:val="24"/>
          <w:lang w:val="en-GB"/>
        </w:rPr>
        <w:lastRenderedPageBreak/>
        <w:t>example of an emerging trend is wearable fitness technology</w:t>
      </w:r>
      <w:r w:rsidR="007452AD" w:rsidRPr="000638B6">
        <w:rPr>
          <w:rFonts w:ascii="Times New Roman" w:hAnsi="Times New Roman" w:cs="Times New Roman"/>
          <w:sz w:val="24"/>
          <w:szCs w:val="24"/>
          <w:lang w:val="en-GB"/>
        </w:rPr>
        <w:t>, which allows individuals to track their fitness levels and</w:t>
      </w:r>
      <w:r w:rsidR="006E4842" w:rsidRPr="000638B6">
        <w:rPr>
          <w:rFonts w:ascii="Times New Roman" w:hAnsi="Times New Roman" w:cs="Times New Roman"/>
          <w:sz w:val="24"/>
          <w:szCs w:val="24"/>
          <w:lang w:val="en-GB"/>
        </w:rPr>
        <w:t xml:space="preserve"> workouts</w:t>
      </w:r>
      <w:r w:rsidR="00AD5996" w:rsidRPr="000638B6">
        <w:rPr>
          <w:rFonts w:ascii="Times New Roman" w:hAnsi="Times New Roman" w:cs="Times New Roman"/>
          <w:sz w:val="24"/>
          <w:szCs w:val="24"/>
          <w:lang w:val="en-GB"/>
        </w:rPr>
        <w:t xml:space="preserve"> (Linchpin,2022)</w:t>
      </w:r>
      <w:r w:rsidR="006E4842" w:rsidRPr="000638B6">
        <w:rPr>
          <w:rFonts w:ascii="Times New Roman" w:hAnsi="Times New Roman" w:cs="Times New Roman"/>
          <w:sz w:val="24"/>
          <w:szCs w:val="24"/>
          <w:lang w:val="en-GB"/>
        </w:rPr>
        <w:t xml:space="preserve">. Group workout is another emerging trend </w:t>
      </w:r>
      <w:r w:rsidR="000B611B" w:rsidRPr="000638B6">
        <w:rPr>
          <w:rFonts w:ascii="Times New Roman" w:hAnsi="Times New Roman" w:cs="Times New Roman"/>
          <w:sz w:val="24"/>
          <w:szCs w:val="24"/>
          <w:lang w:val="en-GB"/>
        </w:rPr>
        <w:t xml:space="preserve">conducted among people with the same goals. High-intensity workouts </w:t>
      </w:r>
      <w:r w:rsidR="007452AD" w:rsidRPr="000638B6">
        <w:rPr>
          <w:rFonts w:ascii="Times New Roman" w:hAnsi="Times New Roman" w:cs="Times New Roman"/>
          <w:sz w:val="24"/>
          <w:szCs w:val="24"/>
          <w:lang w:val="en-GB"/>
        </w:rPr>
        <w:t>are</w:t>
      </w:r>
      <w:r w:rsidR="000B611B" w:rsidRPr="000638B6">
        <w:rPr>
          <w:rFonts w:ascii="Times New Roman" w:hAnsi="Times New Roman" w:cs="Times New Roman"/>
          <w:sz w:val="24"/>
          <w:szCs w:val="24"/>
          <w:lang w:val="en-GB"/>
        </w:rPr>
        <w:t xml:space="preserve"> another emerging trend </w:t>
      </w:r>
      <w:r w:rsidR="0060676E" w:rsidRPr="000638B6">
        <w:rPr>
          <w:rFonts w:ascii="Times New Roman" w:hAnsi="Times New Roman" w:cs="Times New Roman"/>
          <w:sz w:val="24"/>
          <w:szCs w:val="24"/>
          <w:lang w:val="en-GB"/>
        </w:rPr>
        <w:t xml:space="preserve">that allows people to do high-intensity workouts in short intervals. </w:t>
      </w:r>
    </w:p>
    <w:p w14:paraId="736DD420" w14:textId="42DBEB8C" w:rsidR="00F73EF2" w:rsidRPr="000638B6" w:rsidRDefault="00A356E2" w:rsidP="000638B6">
      <w:pPr>
        <w:spacing w:after="0" w:line="480" w:lineRule="auto"/>
        <w:ind w:firstLine="720"/>
        <w:rPr>
          <w:rFonts w:ascii="Times New Roman" w:hAnsi="Times New Roman" w:cs="Times New Roman"/>
          <w:sz w:val="24"/>
          <w:szCs w:val="24"/>
          <w:lang w:val="en-GB"/>
        </w:rPr>
      </w:pPr>
      <w:r w:rsidRPr="000638B6">
        <w:rPr>
          <w:rFonts w:ascii="Times New Roman" w:hAnsi="Times New Roman" w:cs="Times New Roman"/>
          <w:sz w:val="24"/>
          <w:szCs w:val="24"/>
          <w:lang w:val="en-GB"/>
        </w:rPr>
        <w:t>According to market research firm Statista, the VR market is expected to reach approximately $45.09 billion in revenue by 2027, growing at a compound annual growth rate of 32.6% between 2021 and 2027 (Alsop, 2022). The Asia-Pacific region is expected to dominate the VR market, followed by North America and Europe. There are several key trends driving the growth of the VR market. One is the increasing adoption of VR in various industries, such as healthcare, education, and entertainment. VR is being used to train healthcare professionals, simulate real-life scenarios for education, and provide immersive entertainment experiences. Another trend is the development of more advanced VR technology, such as haptic feedback and better tracking systems, which is making VR more realistic and immersive. The main challenges facing the VR market include the high cost of VR equipment and the limited content available for VR platforms. However, as VR technology becomes more widespread and the cost of VR hardware decreases, these challenges are expected to decrease over time.</w:t>
      </w:r>
    </w:p>
    <w:p w14:paraId="6C8687B0" w14:textId="77777777" w:rsidR="00C7240C" w:rsidRPr="000638B6" w:rsidRDefault="00C7240C" w:rsidP="001C4F89">
      <w:pPr>
        <w:spacing w:after="0" w:line="360" w:lineRule="auto"/>
        <w:rPr>
          <w:rFonts w:ascii="Times New Roman" w:hAnsi="Times New Roman" w:cs="Times New Roman"/>
          <w:sz w:val="24"/>
          <w:szCs w:val="24"/>
          <w:lang w:val="en-GB"/>
        </w:rPr>
      </w:pPr>
    </w:p>
    <w:p w14:paraId="7F92048C" w14:textId="77777777" w:rsidR="00F73EF2" w:rsidRPr="000638B6" w:rsidRDefault="00F73EF2">
      <w:pPr>
        <w:rPr>
          <w:rFonts w:ascii="Times New Roman" w:hAnsi="Times New Roman" w:cs="Times New Roman"/>
          <w:sz w:val="24"/>
          <w:szCs w:val="24"/>
          <w:lang w:val="en-GB"/>
        </w:rPr>
      </w:pPr>
      <w:r w:rsidRPr="000638B6">
        <w:rPr>
          <w:rFonts w:ascii="Times New Roman" w:hAnsi="Times New Roman" w:cs="Times New Roman"/>
          <w:sz w:val="24"/>
          <w:szCs w:val="24"/>
          <w:lang w:val="en-GB"/>
        </w:rPr>
        <w:br w:type="page"/>
      </w:r>
    </w:p>
    <w:p w14:paraId="738D9BA8" w14:textId="18F406F0" w:rsidR="00A253AC" w:rsidRPr="000638B6" w:rsidRDefault="00A253AC" w:rsidP="008E2EB6">
      <w:pPr>
        <w:jc w:val="center"/>
        <w:rPr>
          <w:rFonts w:ascii="Times New Roman" w:hAnsi="Times New Roman" w:cs="Times New Roman"/>
          <w:b/>
          <w:bCs/>
          <w:sz w:val="24"/>
          <w:szCs w:val="24"/>
          <w:lang w:val="en-GB"/>
        </w:rPr>
      </w:pPr>
      <w:r w:rsidRPr="000638B6">
        <w:rPr>
          <w:rFonts w:ascii="Times New Roman" w:hAnsi="Times New Roman" w:cs="Times New Roman"/>
          <w:b/>
          <w:bCs/>
          <w:sz w:val="24"/>
          <w:szCs w:val="24"/>
          <w:lang w:val="en-GB"/>
        </w:rPr>
        <w:lastRenderedPageBreak/>
        <w:t>References</w:t>
      </w:r>
    </w:p>
    <w:p w14:paraId="64BAE134" w14:textId="2D86E6A3" w:rsidR="00C240E5" w:rsidRPr="000638B6" w:rsidRDefault="00C240E5" w:rsidP="00C240E5">
      <w:pPr>
        <w:ind w:left="720" w:hanging="720"/>
        <w:rPr>
          <w:rFonts w:ascii="Times New Roman" w:hAnsi="Times New Roman" w:cs="Times New Roman"/>
          <w:sz w:val="24"/>
          <w:szCs w:val="24"/>
          <w:lang w:val="en-GB"/>
        </w:rPr>
      </w:pPr>
      <w:r w:rsidRPr="000638B6">
        <w:rPr>
          <w:rFonts w:ascii="Times New Roman" w:hAnsi="Times New Roman" w:cs="Times New Roman"/>
          <w:sz w:val="24"/>
          <w:szCs w:val="24"/>
          <w:lang w:val="en-GB"/>
        </w:rPr>
        <w:t>Alsop, T., 2022. VR B2C market revenue worldwide 2017-2027. [Online] Available at: https://www.statista.com/forecasts/1337169/vr-b2c-market-revenue-worldwide [Accessed 16 December 2022].</w:t>
      </w:r>
    </w:p>
    <w:p w14:paraId="200D59AE" w14:textId="0A57E315" w:rsidR="00845F42" w:rsidRPr="000638B6" w:rsidRDefault="00845F42" w:rsidP="00845F42">
      <w:pPr>
        <w:ind w:left="720" w:hanging="720"/>
        <w:rPr>
          <w:rFonts w:ascii="Times New Roman" w:hAnsi="Times New Roman" w:cs="Times New Roman"/>
          <w:sz w:val="24"/>
          <w:szCs w:val="24"/>
          <w:lang w:val="en-GB"/>
        </w:rPr>
      </w:pPr>
      <w:r w:rsidRPr="000638B6">
        <w:rPr>
          <w:rFonts w:ascii="Times New Roman" w:hAnsi="Times New Roman" w:cs="Times New Roman"/>
          <w:sz w:val="24"/>
          <w:szCs w:val="24"/>
          <w:lang w:val="en-GB"/>
        </w:rPr>
        <w:t>Barringer, B., Ireland, D., (2019) Entrepreneurship: Successfully launching new ventures. Sixth edition; Global edition. Harlow, England: Pearson.</w:t>
      </w:r>
    </w:p>
    <w:p w14:paraId="59F649ED" w14:textId="3B362E7F" w:rsidR="00845F42" w:rsidRPr="000638B6" w:rsidRDefault="00845F42" w:rsidP="00845F42">
      <w:pPr>
        <w:ind w:left="720" w:hanging="720"/>
        <w:rPr>
          <w:rFonts w:ascii="Times New Roman" w:hAnsi="Times New Roman" w:cs="Times New Roman"/>
          <w:sz w:val="24"/>
          <w:szCs w:val="24"/>
          <w:lang w:val="en-GB"/>
        </w:rPr>
      </w:pPr>
      <w:r w:rsidRPr="000638B6">
        <w:rPr>
          <w:rFonts w:ascii="Times New Roman" w:hAnsi="Times New Roman" w:cs="Times New Roman"/>
          <w:sz w:val="24"/>
          <w:szCs w:val="24"/>
          <w:lang w:val="en-GB"/>
        </w:rPr>
        <w:t>Burns, P. (2018). New Venture Creation: A Framework for Entrepreneurial Start-Ups (2nd Ed.). PALGRAVE: London.</w:t>
      </w:r>
    </w:p>
    <w:p w14:paraId="07DF0071" w14:textId="6DCDD39B" w:rsidR="00A253AC" w:rsidRPr="000638B6" w:rsidRDefault="00845F42" w:rsidP="00A253AC">
      <w:pPr>
        <w:spacing w:after="0" w:line="240" w:lineRule="auto"/>
        <w:ind w:left="720" w:hanging="720"/>
        <w:rPr>
          <w:rFonts w:ascii="Times New Roman" w:hAnsi="Times New Roman" w:cs="Times New Roman"/>
          <w:sz w:val="24"/>
          <w:szCs w:val="24"/>
          <w:lang w:val="en-GB"/>
        </w:rPr>
      </w:pPr>
      <w:r w:rsidRPr="000638B6">
        <w:rPr>
          <w:rFonts w:ascii="Times New Roman" w:hAnsi="Times New Roman" w:cs="Times New Roman"/>
          <w:sz w:val="24"/>
          <w:szCs w:val="24"/>
          <w:lang w:val="en-GB"/>
        </w:rPr>
        <w:t>Hamati,</w:t>
      </w:r>
      <w:r w:rsidR="00A253AC" w:rsidRPr="000638B6">
        <w:rPr>
          <w:rFonts w:ascii="Times New Roman" w:hAnsi="Times New Roman" w:cs="Times New Roman"/>
          <w:sz w:val="24"/>
          <w:szCs w:val="24"/>
          <w:lang w:val="en-GB"/>
        </w:rPr>
        <w:t xml:space="preserve"> </w:t>
      </w:r>
      <w:r w:rsidRPr="000638B6">
        <w:rPr>
          <w:rFonts w:ascii="Times New Roman" w:hAnsi="Times New Roman" w:cs="Times New Roman"/>
          <w:sz w:val="24"/>
          <w:szCs w:val="24"/>
          <w:lang w:val="en-GB"/>
        </w:rPr>
        <w:t>M. (</w:t>
      </w:r>
      <w:r w:rsidR="00A253AC" w:rsidRPr="000638B6">
        <w:rPr>
          <w:rFonts w:ascii="Times New Roman" w:hAnsi="Times New Roman" w:cs="Times New Roman"/>
          <w:sz w:val="24"/>
          <w:szCs w:val="24"/>
          <w:lang w:val="en-GB"/>
        </w:rPr>
        <w:t>n.d</w:t>
      </w:r>
      <w:r w:rsidRPr="000638B6">
        <w:rPr>
          <w:rFonts w:ascii="Times New Roman" w:hAnsi="Times New Roman" w:cs="Times New Roman"/>
          <w:sz w:val="24"/>
          <w:szCs w:val="24"/>
          <w:lang w:val="en-GB"/>
        </w:rPr>
        <w:t>)</w:t>
      </w:r>
      <w:r w:rsidR="00A253AC" w:rsidRPr="000638B6">
        <w:rPr>
          <w:rFonts w:ascii="Times New Roman" w:hAnsi="Times New Roman" w:cs="Times New Roman"/>
          <w:sz w:val="24"/>
          <w:szCs w:val="24"/>
          <w:lang w:val="en-GB"/>
        </w:rPr>
        <w:t xml:space="preserve">. Spotlight: Small Independent Gym Strategy. [Online] </w:t>
      </w:r>
    </w:p>
    <w:p w14:paraId="2A307BED" w14:textId="1B2CB6D8" w:rsidR="00A253AC" w:rsidRPr="000638B6" w:rsidRDefault="00A253AC" w:rsidP="00A253AC">
      <w:pPr>
        <w:spacing w:after="0" w:line="240" w:lineRule="auto"/>
        <w:ind w:left="720"/>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Available at: </w:t>
      </w:r>
      <w:r w:rsidR="00845F42" w:rsidRPr="000638B6">
        <w:rPr>
          <w:rFonts w:ascii="Times New Roman" w:hAnsi="Times New Roman" w:cs="Times New Roman"/>
          <w:sz w:val="24"/>
          <w:szCs w:val="24"/>
          <w:lang w:val="en-GB"/>
        </w:rPr>
        <w:t>https://getlucidity.com/strategy-resources/spotlight-small-gym-strategy/#:~:text=Threat%20of%20Substitutes%3A%20Medium,their%20lack%20of%20social%20element. [</w:t>
      </w:r>
      <w:r w:rsidRPr="000638B6">
        <w:rPr>
          <w:rFonts w:ascii="Times New Roman" w:hAnsi="Times New Roman" w:cs="Times New Roman"/>
          <w:sz w:val="24"/>
          <w:szCs w:val="24"/>
          <w:lang w:val="en-GB"/>
        </w:rPr>
        <w:t>Accessed 7 December 2022].</w:t>
      </w:r>
    </w:p>
    <w:p w14:paraId="1D6F43CE" w14:textId="0AE4CA76" w:rsidR="00845F42" w:rsidRPr="000638B6" w:rsidRDefault="00845F42" w:rsidP="00845F42">
      <w:pPr>
        <w:ind w:left="720" w:hanging="720"/>
        <w:rPr>
          <w:rFonts w:ascii="Times New Roman" w:hAnsi="Times New Roman" w:cs="Times New Roman"/>
          <w:sz w:val="24"/>
          <w:szCs w:val="24"/>
          <w:lang w:val="en-GB"/>
        </w:rPr>
      </w:pPr>
      <w:r w:rsidRPr="000638B6">
        <w:rPr>
          <w:rFonts w:ascii="Times New Roman" w:hAnsi="Times New Roman" w:cs="Times New Roman"/>
          <w:sz w:val="24"/>
          <w:szCs w:val="24"/>
          <w:lang w:val="en-GB"/>
        </w:rPr>
        <w:t xml:space="preserve">Hisrich, R.D., Peters, M.P., Shepherd, D.A., (2020) Entrepreneurship. Eleventh edition, New York: McGraw-Hill. </w:t>
      </w:r>
    </w:p>
    <w:p w14:paraId="210EFDCE" w14:textId="60F72864" w:rsidR="00A253AC" w:rsidRPr="000638B6" w:rsidRDefault="00845F42" w:rsidP="00A253AC">
      <w:pPr>
        <w:spacing w:after="0" w:line="240" w:lineRule="auto"/>
        <w:ind w:left="720" w:hanging="720"/>
        <w:rPr>
          <w:rFonts w:ascii="Times New Roman" w:hAnsi="Times New Roman" w:cs="Times New Roman"/>
          <w:sz w:val="24"/>
          <w:szCs w:val="24"/>
          <w:lang w:val="en-GB"/>
        </w:rPr>
      </w:pPr>
      <w:r w:rsidRPr="000638B6">
        <w:rPr>
          <w:rFonts w:ascii="Times New Roman" w:hAnsi="Times New Roman" w:cs="Times New Roman"/>
          <w:sz w:val="24"/>
          <w:szCs w:val="24"/>
          <w:lang w:val="en-GB"/>
        </w:rPr>
        <w:t>IB</w:t>
      </w:r>
      <w:r w:rsidR="007452AD" w:rsidRPr="000638B6">
        <w:rPr>
          <w:rFonts w:ascii="Times New Roman" w:hAnsi="Times New Roman" w:cs="Times New Roman"/>
          <w:sz w:val="24"/>
          <w:szCs w:val="24"/>
          <w:lang w:val="en-GB"/>
        </w:rPr>
        <w:t>I</w:t>
      </w:r>
      <w:r w:rsidRPr="000638B6">
        <w:rPr>
          <w:rFonts w:ascii="Times New Roman" w:hAnsi="Times New Roman" w:cs="Times New Roman"/>
          <w:sz w:val="24"/>
          <w:szCs w:val="24"/>
          <w:lang w:val="en-GB"/>
        </w:rPr>
        <w:t>SWorld (</w:t>
      </w:r>
      <w:r w:rsidR="00A253AC" w:rsidRPr="000638B6">
        <w:rPr>
          <w:rFonts w:ascii="Times New Roman" w:hAnsi="Times New Roman" w:cs="Times New Roman"/>
          <w:sz w:val="24"/>
          <w:szCs w:val="24"/>
          <w:lang w:val="en-GB"/>
        </w:rPr>
        <w:t>2022</w:t>
      </w:r>
      <w:r w:rsidRPr="000638B6">
        <w:rPr>
          <w:rFonts w:ascii="Times New Roman" w:hAnsi="Times New Roman" w:cs="Times New Roman"/>
          <w:sz w:val="24"/>
          <w:szCs w:val="24"/>
          <w:lang w:val="en-GB"/>
        </w:rPr>
        <w:t>)</w:t>
      </w:r>
      <w:r w:rsidR="00A253AC" w:rsidRPr="000638B6">
        <w:rPr>
          <w:rFonts w:ascii="Times New Roman" w:hAnsi="Times New Roman" w:cs="Times New Roman"/>
          <w:sz w:val="24"/>
          <w:szCs w:val="24"/>
          <w:lang w:val="en-GB"/>
        </w:rPr>
        <w:t>. Gyms &amp; Fitness Centres in the U</w:t>
      </w:r>
      <w:r w:rsidR="007452AD" w:rsidRPr="000638B6">
        <w:rPr>
          <w:rFonts w:ascii="Times New Roman" w:hAnsi="Times New Roman" w:cs="Times New Roman"/>
          <w:sz w:val="24"/>
          <w:szCs w:val="24"/>
          <w:lang w:val="en-GB"/>
        </w:rPr>
        <w:t>.K.</w:t>
      </w:r>
      <w:r w:rsidR="00A253AC" w:rsidRPr="000638B6">
        <w:rPr>
          <w:rFonts w:ascii="Times New Roman" w:hAnsi="Times New Roman" w:cs="Times New Roman"/>
          <w:sz w:val="24"/>
          <w:szCs w:val="24"/>
          <w:lang w:val="en-GB"/>
        </w:rPr>
        <w:t xml:space="preserve"> - Market Research Report. [Online] </w:t>
      </w:r>
    </w:p>
    <w:p w14:paraId="572B7EFB" w14:textId="77777777" w:rsidR="00A253AC" w:rsidRPr="000638B6" w:rsidRDefault="00A253AC" w:rsidP="00A253AC">
      <w:pPr>
        <w:spacing w:after="0" w:line="240" w:lineRule="auto"/>
        <w:ind w:left="720"/>
        <w:rPr>
          <w:rFonts w:ascii="Times New Roman" w:hAnsi="Times New Roman" w:cs="Times New Roman"/>
          <w:sz w:val="24"/>
          <w:szCs w:val="24"/>
          <w:lang w:val="en-GB"/>
        </w:rPr>
      </w:pPr>
      <w:r w:rsidRPr="000638B6">
        <w:rPr>
          <w:rFonts w:ascii="Times New Roman" w:hAnsi="Times New Roman" w:cs="Times New Roman"/>
          <w:sz w:val="24"/>
          <w:szCs w:val="24"/>
          <w:lang w:val="en-GB"/>
        </w:rPr>
        <w:t>Available at: https://www.ibisworld.com/united-kingdom/market-research-reports/gyms-fitness-centres-industry/</w:t>
      </w:r>
    </w:p>
    <w:p w14:paraId="3AB35766" w14:textId="75E66452" w:rsidR="00A253AC" w:rsidRPr="000638B6" w:rsidRDefault="00845F42" w:rsidP="00A253AC">
      <w:pPr>
        <w:spacing w:after="0" w:line="240" w:lineRule="auto"/>
        <w:ind w:left="720" w:hanging="720"/>
        <w:rPr>
          <w:rFonts w:ascii="Times New Roman" w:hAnsi="Times New Roman" w:cs="Times New Roman"/>
          <w:sz w:val="24"/>
          <w:szCs w:val="24"/>
          <w:lang w:val="en-GB"/>
        </w:rPr>
      </w:pPr>
      <w:r w:rsidRPr="000638B6">
        <w:rPr>
          <w:rFonts w:ascii="Times New Roman" w:hAnsi="Times New Roman" w:cs="Times New Roman"/>
          <w:sz w:val="24"/>
          <w:szCs w:val="24"/>
          <w:lang w:val="en-GB"/>
        </w:rPr>
        <w:t>Linchpin,</w:t>
      </w:r>
      <w:r w:rsidR="00A253AC" w:rsidRPr="000638B6">
        <w:rPr>
          <w:rFonts w:ascii="Times New Roman" w:hAnsi="Times New Roman" w:cs="Times New Roman"/>
          <w:sz w:val="24"/>
          <w:szCs w:val="24"/>
          <w:lang w:val="en-GB"/>
        </w:rPr>
        <w:t xml:space="preserve"> T. </w:t>
      </w:r>
      <w:r w:rsidRPr="000638B6">
        <w:rPr>
          <w:rFonts w:ascii="Times New Roman" w:hAnsi="Times New Roman" w:cs="Times New Roman"/>
          <w:sz w:val="24"/>
          <w:szCs w:val="24"/>
          <w:lang w:val="en-GB"/>
        </w:rPr>
        <w:t>(</w:t>
      </w:r>
      <w:r w:rsidR="00A253AC" w:rsidRPr="000638B6">
        <w:rPr>
          <w:rFonts w:ascii="Times New Roman" w:hAnsi="Times New Roman" w:cs="Times New Roman"/>
          <w:sz w:val="24"/>
          <w:szCs w:val="24"/>
          <w:lang w:val="en-GB"/>
        </w:rPr>
        <w:t>2022</w:t>
      </w:r>
      <w:r w:rsidRPr="000638B6">
        <w:rPr>
          <w:rFonts w:ascii="Times New Roman" w:hAnsi="Times New Roman" w:cs="Times New Roman"/>
          <w:sz w:val="24"/>
          <w:szCs w:val="24"/>
          <w:lang w:val="en-GB"/>
        </w:rPr>
        <w:t>)</w:t>
      </w:r>
      <w:r w:rsidR="00A253AC" w:rsidRPr="000638B6">
        <w:rPr>
          <w:rFonts w:ascii="Times New Roman" w:hAnsi="Times New Roman" w:cs="Times New Roman"/>
          <w:sz w:val="24"/>
          <w:szCs w:val="24"/>
          <w:lang w:val="en-GB"/>
        </w:rPr>
        <w:t xml:space="preserve">. Fitness And Crossfit Marketing &amp; Industry Trends Shaping 2023. [Online] </w:t>
      </w:r>
    </w:p>
    <w:p w14:paraId="06E87E1A" w14:textId="55B8AE6A" w:rsidR="00A253AC" w:rsidRPr="000638B6" w:rsidRDefault="00A253AC" w:rsidP="00845F42">
      <w:pPr>
        <w:spacing w:after="0" w:line="240" w:lineRule="auto"/>
        <w:ind w:left="720"/>
        <w:rPr>
          <w:rFonts w:ascii="Times New Roman" w:hAnsi="Times New Roman" w:cs="Times New Roman"/>
          <w:sz w:val="24"/>
          <w:szCs w:val="24"/>
          <w:lang w:val="en-GB"/>
        </w:rPr>
      </w:pPr>
      <w:r w:rsidRPr="000638B6">
        <w:rPr>
          <w:rFonts w:ascii="Times New Roman" w:hAnsi="Times New Roman" w:cs="Times New Roman"/>
          <w:sz w:val="24"/>
          <w:szCs w:val="24"/>
          <w:lang w:val="en-GB"/>
        </w:rPr>
        <w:t>Available at: https://linchpinseo.com/trends-in-the-fitness-industry/</w:t>
      </w:r>
      <w:r w:rsidR="00845F42" w:rsidRPr="000638B6">
        <w:rPr>
          <w:rFonts w:ascii="Times New Roman" w:hAnsi="Times New Roman" w:cs="Times New Roman"/>
          <w:sz w:val="24"/>
          <w:szCs w:val="24"/>
          <w:lang w:val="en-GB"/>
        </w:rPr>
        <w:t xml:space="preserve"> </w:t>
      </w:r>
      <w:r w:rsidRPr="000638B6">
        <w:rPr>
          <w:rFonts w:ascii="Times New Roman" w:hAnsi="Times New Roman" w:cs="Times New Roman"/>
          <w:sz w:val="24"/>
          <w:szCs w:val="24"/>
          <w:lang w:val="en-GB"/>
        </w:rPr>
        <w:t>[Accessed 7 December 2022].</w:t>
      </w:r>
    </w:p>
    <w:p w14:paraId="290804EE" w14:textId="430E41D4" w:rsidR="0066535A" w:rsidRPr="000638B6" w:rsidRDefault="0066535A" w:rsidP="0066535A">
      <w:pPr>
        <w:spacing w:after="0" w:line="240" w:lineRule="auto"/>
        <w:ind w:left="720" w:hanging="720"/>
        <w:rPr>
          <w:rFonts w:ascii="Times New Roman" w:hAnsi="Times New Roman" w:cs="Times New Roman"/>
          <w:sz w:val="24"/>
          <w:szCs w:val="24"/>
          <w:lang w:val="en-GB"/>
        </w:rPr>
      </w:pPr>
      <w:r w:rsidRPr="000638B6">
        <w:rPr>
          <w:rFonts w:ascii="Times New Roman" w:hAnsi="Times New Roman" w:cs="Times New Roman"/>
          <w:sz w:val="24"/>
          <w:szCs w:val="24"/>
          <w:lang w:val="en-GB"/>
        </w:rPr>
        <w:t>Raichaudhuri, A., 2010. Managing New Ventures: Concepts and Cases in Entrepreneurship. London: Phi Learning Pvt. Ltd.</w:t>
      </w:r>
    </w:p>
    <w:p w14:paraId="203A6418" w14:textId="0B4D897B" w:rsidR="00A253AC" w:rsidRPr="000638B6" w:rsidRDefault="00845F42" w:rsidP="00A253AC">
      <w:pPr>
        <w:spacing w:after="0" w:line="240" w:lineRule="auto"/>
        <w:ind w:left="720" w:hanging="720"/>
        <w:rPr>
          <w:rFonts w:ascii="Times New Roman" w:hAnsi="Times New Roman" w:cs="Times New Roman"/>
          <w:sz w:val="24"/>
          <w:szCs w:val="24"/>
          <w:lang w:val="en-GB"/>
        </w:rPr>
      </w:pPr>
      <w:r w:rsidRPr="000638B6">
        <w:rPr>
          <w:rFonts w:ascii="Times New Roman" w:hAnsi="Times New Roman" w:cs="Times New Roman"/>
          <w:sz w:val="24"/>
          <w:szCs w:val="24"/>
          <w:lang w:val="en-GB"/>
        </w:rPr>
        <w:t>Ranasinghe,</w:t>
      </w:r>
      <w:r w:rsidR="00A253AC" w:rsidRPr="000638B6">
        <w:rPr>
          <w:rFonts w:ascii="Times New Roman" w:hAnsi="Times New Roman" w:cs="Times New Roman"/>
          <w:sz w:val="24"/>
          <w:szCs w:val="24"/>
          <w:lang w:val="en-GB"/>
        </w:rPr>
        <w:t xml:space="preserve"> C., </w:t>
      </w:r>
      <w:r w:rsidRPr="000638B6">
        <w:rPr>
          <w:rFonts w:ascii="Times New Roman" w:hAnsi="Times New Roman" w:cs="Times New Roman"/>
          <w:sz w:val="24"/>
          <w:szCs w:val="24"/>
          <w:lang w:val="en-GB"/>
        </w:rPr>
        <w:t>Ozemek,</w:t>
      </w:r>
      <w:r w:rsidR="00A253AC" w:rsidRPr="000638B6">
        <w:rPr>
          <w:rFonts w:ascii="Times New Roman" w:hAnsi="Times New Roman" w:cs="Times New Roman"/>
          <w:sz w:val="24"/>
          <w:szCs w:val="24"/>
          <w:lang w:val="en-GB"/>
        </w:rPr>
        <w:t xml:space="preserve"> C. &amp; </w:t>
      </w:r>
      <w:r w:rsidRPr="000638B6">
        <w:rPr>
          <w:rFonts w:ascii="Times New Roman" w:hAnsi="Times New Roman" w:cs="Times New Roman"/>
          <w:sz w:val="24"/>
          <w:szCs w:val="24"/>
          <w:lang w:val="en-GB"/>
        </w:rPr>
        <w:t>Arena,</w:t>
      </w:r>
      <w:r w:rsidR="00A253AC" w:rsidRPr="000638B6">
        <w:rPr>
          <w:rFonts w:ascii="Times New Roman" w:hAnsi="Times New Roman" w:cs="Times New Roman"/>
          <w:sz w:val="24"/>
          <w:szCs w:val="24"/>
          <w:lang w:val="en-GB"/>
        </w:rPr>
        <w:t xml:space="preserve"> R.</w:t>
      </w:r>
      <w:r w:rsidRPr="000638B6">
        <w:rPr>
          <w:rFonts w:ascii="Times New Roman" w:hAnsi="Times New Roman" w:cs="Times New Roman"/>
          <w:sz w:val="24"/>
          <w:szCs w:val="24"/>
          <w:lang w:val="en-GB"/>
        </w:rPr>
        <w:t xml:space="preserve"> (</w:t>
      </w:r>
      <w:r w:rsidR="00A253AC" w:rsidRPr="000638B6">
        <w:rPr>
          <w:rFonts w:ascii="Times New Roman" w:hAnsi="Times New Roman" w:cs="Times New Roman"/>
          <w:sz w:val="24"/>
          <w:szCs w:val="24"/>
          <w:lang w:val="en-GB"/>
        </w:rPr>
        <w:t>2020</w:t>
      </w:r>
      <w:r w:rsidRPr="000638B6">
        <w:rPr>
          <w:rFonts w:ascii="Times New Roman" w:hAnsi="Times New Roman" w:cs="Times New Roman"/>
          <w:sz w:val="24"/>
          <w:szCs w:val="24"/>
          <w:lang w:val="en-GB"/>
        </w:rPr>
        <w:t>)</w:t>
      </w:r>
      <w:r w:rsidR="00A253AC" w:rsidRPr="000638B6">
        <w:rPr>
          <w:rFonts w:ascii="Times New Roman" w:hAnsi="Times New Roman" w:cs="Times New Roman"/>
          <w:sz w:val="24"/>
          <w:szCs w:val="24"/>
          <w:lang w:val="en-GB"/>
        </w:rPr>
        <w:t>. Exercise and well-being during COVID</w:t>
      </w:r>
      <w:r w:rsidR="007452AD" w:rsidRPr="000638B6">
        <w:rPr>
          <w:rFonts w:ascii="Times New Roman" w:hAnsi="Times New Roman" w:cs="Times New Roman"/>
          <w:sz w:val="24"/>
          <w:szCs w:val="24"/>
          <w:lang w:val="en-GB"/>
        </w:rPr>
        <w:t>-</w:t>
      </w:r>
      <w:r w:rsidR="00A253AC" w:rsidRPr="000638B6">
        <w:rPr>
          <w:rFonts w:ascii="Times New Roman" w:hAnsi="Times New Roman" w:cs="Times New Roman"/>
          <w:sz w:val="24"/>
          <w:szCs w:val="24"/>
          <w:lang w:val="en-GB"/>
        </w:rPr>
        <w:t>19 - time to boost your immunity. Expert Rev Anti Infect Ther, pp. 1195-1200.</w:t>
      </w:r>
    </w:p>
    <w:p w14:paraId="55FF8730" w14:textId="77777777" w:rsidR="0066535A" w:rsidRPr="000638B6" w:rsidRDefault="0066535A" w:rsidP="00A253AC">
      <w:pPr>
        <w:spacing w:after="0" w:line="240" w:lineRule="auto"/>
        <w:ind w:left="720" w:hanging="720"/>
        <w:rPr>
          <w:rFonts w:ascii="Times New Roman" w:hAnsi="Times New Roman" w:cs="Times New Roman"/>
          <w:sz w:val="24"/>
          <w:szCs w:val="24"/>
          <w:lang w:val="en-GB"/>
        </w:rPr>
      </w:pPr>
    </w:p>
    <w:p w14:paraId="7B1EAC7B" w14:textId="57D081D6" w:rsidR="00A253AC" w:rsidRPr="000638B6" w:rsidRDefault="00845F42" w:rsidP="00A253AC">
      <w:pPr>
        <w:spacing w:after="0" w:line="240" w:lineRule="auto"/>
        <w:ind w:left="720" w:hanging="720"/>
        <w:rPr>
          <w:rFonts w:ascii="Times New Roman" w:hAnsi="Times New Roman" w:cs="Times New Roman"/>
          <w:sz w:val="24"/>
          <w:szCs w:val="24"/>
          <w:lang w:val="en-GB"/>
        </w:rPr>
      </w:pPr>
      <w:r w:rsidRPr="000638B6">
        <w:rPr>
          <w:rFonts w:ascii="Times New Roman" w:hAnsi="Times New Roman" w:cs="Times New Roman"/>
          <w:sz w:val="24"/>
          <w:szCs w:val="24"/>
          <w:lang w:val="en-GB"/>
        </w:rPr>
        <w:t>Tomczak,</w:t>
      </w:r>
      <w:r w:rsidR="00A253AC" w:rsidRPr="000638B6">
        <w:rPr>
          <w:rFonts w:ascii="Times New Roman" w:hAnsi="Times New Roman" w:cs="Times New Roman"/>
          <w:sz w:val="24"/>
          <w:szCs w:val="24"/>
          <w:lang w:val="en-GB"/>
        </w:rPr>
        <w:t xml:space="preserve"> T., </w:t>
      </w:r>
      <w:r w:rsidRPr="000638B6">
        <w:rPr>
          <w:rFonts w:ascii="Times New Roman" w:hAnsi="Times New Roman" w:cs="Times New Roman"/>
          <w:sz w:val="24"/>
          <w:szCs w:val="24"/>
          <w:lang w:val="en-GB"/>
        </w:rPr>
        <w:t>Reinecke,</w:t>
      </w:r>
      <w:r w:rsidR="00A253AC" w:rsidRPr="000638B6">
        <w:rPr>
          <w:rFonts w:ascii="Times New Roman" w:hAnsi="Times New Roman" w:cs="Times New Roman"/>
          <w:sz w:val="24"/>
          <w:szCs w:val="24"/>
          <w:lang w:val="en-GB"/>
        </w:rPr>
        <w:t xml:space="preserve"> S. &amp; </w:t>
      </w:r>
      <w:r w:rsidRPr="000638B6">
        <w:rPr>
          <w:rFonts w:ascii="Times New Roman" w:hAnsi="Times New Roman" w:cs="Times New Roman"/>
          <w:sz w:val="24"/>
          <w:szCs w:val="24"/>
          <w:lang w:val="en-GB"/>
        </w:rPr>
        <w:t>Kuss,</w:t>
      </w:r>
      <w:r w:rsidR="00A253AC" w:rsidRPr="000638B6">
        <w:rPr>
          <w:rFonts w:ascii="Times New Roman" w:hAnsi="Times New Roman" w:cs="Times New Roman"/>
          <w:sz w:val="24"/>
          <w:szCs w:val="24"/>
          <w:lang w:val="en-GB"/>
        </w:rPr>
        <w:t xml:space="preserve"> A.</w:t>
      </w:r>
      <w:r w:rsidRPr="000638B6">
        <w:rPr>
          <w:rFonts w:ascii="Times New Roman" w:hAnsi="Times New Roman" w:cs="Times New Roman"/>
          <w:sz w:val="24"/>
          <w:szCs w:val="24"/>
          <w:lang w:val="en-GB"/>
        </w:rPr>
        <w:t xml:space="preserve"> (</w:t>
      </w:r>
      <w:r w:rsidR="00A253AC" w:rsidRPr="000638B6">
        <w:rPr>
          <w:rFonts w:ascii="Times New Roman" w:hAnsi="Times New Roman" w:cs="Times New Roman"/>
          <w:sz w:val="24"/>
          <w:szCs w:val="24"/>
          <w:lang w:val="en-GB"/>
        </w:rPr>
        <w:t>2017</w:t>
      </w:r>
      <w:r w:rsidRPr="000638B6">
        <w:rPr>
          <w:rFonts w:ascii="Times New Roman" w:hAnsi="Times New Roman" w:cs="Times New Roman"/>
          <w:sz w:val="24"/>
          <w:szCs w:val="24"/>
          <w:lang w:val="en-GB"/>
        </w:rPr>
        <w:t>)</w:t>
      </w:r>
      <w:r w:rsidR="00A253AC" w:rsidRPr="000638B6">
        <w:rPr>
          <w:rFonts w:ascii="Times New Roman" w:hAnsi="Times New Roman" w:cs="Times New Roman"/>
          <w:sz w:val="24"/>
          <w:szCs w:val="24"/>
          <w:lang w:val="en-GB"/>
        </w:rPr>
        <w:t xml:space="preserve">. Strategic Marketing: Market-Oriented Corporate and Business Unit Planning. </w:t>
      </w:r>
      <w:r w:rsidRPr="000638B6">
        <w:rPr>
          <w:rFonts w:ascii="Times New Roman" w:hAnsi="Times New Roman" w:cs="Times New Roman"/>
          <w:sz w:val="24"/>
          <w:szCs w:val="24"/>
          <w:lang w:val="en-GB"/>
        </w:rPr>
        <w:t>London:</w:t>
      </w:r>
      <w:r w:rsidR="00A253AC" w:rsidRPr="000638B6">
        <w:rPr>
          <w:rFonts w:ascii="Times New Roman" w:hAnsi="Times New Roman" w:cs="Times New Roman"/>
          <w:sz w:val="24"/>
          <w:szCs w:val="24"/>
          <w:lang w:val="en-GB"/>
        </w:rPr>
        <w:t xml:space="preserve"> Springer.</w:t>
      </w:r>
    </w:p>
    <w:p w14:paraId="029B8809" w14:textId="5766067E" w:rsidR="00A253AC" w:rsidRPr="000638B6" w:rsidRDefault="00A253AC">
      <w:pPr>
        <w:rPr>
          <w:rFonts w:ascii="Times New Roman" w:hAnsi="Times New Roman" w:cs="Times New Roman"/>
          <w:sz w:val="24"/>
          <w:szCs w:val="24"/>
          <w:lang w:val="en-GB"/>
        </w:rPr>
      </w:pPr>
    </w:p>
    <w:p w14:paraId="4FE757F8" w14:textId="21422E80" w:rsidR="00C240E5" w:rsidRPr="000638B6" w:rsidRDefault="00C240E5" w:rsidP="00A552E1">
      <w:pPr>
        <w:pStyle w:val="Heading1"/>
        <w:rPr>
          <w:rFonts w:ascii="Times New Roman" w:hAnsi="Times New Roman" w:cs="Times New Roman"/>
          <w:sz w:val="24"/>
          <w:szCs w:val="24"/>
          <w:lang w:val="en-GB"/>
        </w:rPr>
      </w:pPr>
    </w:p>
    <w:p w14:paraId="7CF1AF45" w14:textId="62E664F1" w:rsidR="000A7588" w:rsidRPr="000638B6" w:rsidRDefault="000A7588" w:rsidP="00C240E5">
      <w:pPr>
        <w:rPr>
          <w:rFonts w:ascii="Times New Roman" w:hAnsi="Times New Roman" w:cs="Times New Roman"/>
          <w:sz w:val="24"/>
          <w:szCs w:val="24"/>
          <w:lang w:val="en-GB"/>
        </w:rPr>
      </w:pPr>
    </w:p>
    <w:sectPr w:rsidR="000A7588" w:rsidRPr="000638B6">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CC22E" w14:textId="77777777" w:rsidR="0007332B" w:rsidRDefault="0007332B" w:rsidP="00AD625D">
      <w:pPr>
        <w:spacing w:after="0" w:line="240" w:lineRule="auto"/>
      </w:pPr>
      <w:r>
        <w:separator/>
      </w:r>
    </w:p>
  </w:endnote>
  <w:endnote w:type="continuationSeparator" w:id="0">
    <w:p w14:paraId="2267E759" w14:textId="77777777" w:rsidR="0007332B" w:rsidRDefault="0007332B" w:rsidP="00AD6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6482D" w14:textId="77777777" w:rsidR="0007332B" w:rsidRDefault="0007332B" w:rsidP="00AD625D">
      <w:pPr>
        <w:spacing w:after="0" w:line="240" w:lineRule="auto"/>
      </w:pPr>
      <w:r>
        <w:separator/>
      </w:r>
    </w:p>
  </w:footnote>
  <w:footnote w:type="continuationSeparator" w:id="0">
    <w:p w14:paraId="07B313ED" w14:textId="77777777" w:rsidR="0007332B" w:rsidRDefault="0007332B" w:rsidP="00AD62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92055"/>
      <w:docPartObj>
        <w:docPartGallery w:val="Page Numbers (Top of Page)"/>
        <w:docPartUnique/>
      </w:docPartObj>
    </w:sdtPr>
    <w:sdtEndPr>
      <w:rPr>
        <w:rFonts w:ascii="Times New Roman" w:hAnsi="Times New Roman" w:cs="Times New Roman"/>
        <w:noProof/>
        <w:sz w:val="24"/>
        <w:szCs w:val="24"/>
      </w:rPr>
    </w:sdtEndPr>
    <w:sdtContent>
      <w:p w14:paraId="23FE6A62" w14:textId="3C08A8F8" w:rsidR="00AD625D" w:rsidRPr="00AD625D" w:rsidRDefault="00AD625D">
        <w:pPr>
          <w:pStyle w:val="Header"/>
          <w:jc w:val="right"/>
          <w:rPr>
            <w:rFonts w:ascii="Times New Roman" w:hAnsi="Times New Roman" w:cs="Times New Roman"/>
            <w:sz w:val="24"/>
            <w:szCs w:val="24"/>
          </w:rPr>
        </w:pPr>
        <w:r w:rsidRPr="00AD625D">
          <w:rPr>
            <w:rFonts w:ascii="Times New Roman" w:hAnsi="Times New Roman" w:cs="Times New Roman"/>
            <w:sz w:val="24"/>
            <w:szCs w:val="24"/>
          </w:rPr>
          <w:fldChar w:fldCharType="begin"/>
        </w:r>
        <w:r w:rsidRPr="00AD625D">
          <w:rPr>
            <w:rFonts w:ascii="Times New Roman" w:hAnsi="Times New Roman" w:cs="Times New Roman"/>
            <w:sz w:val="24"/>
            <w:szCs w:val="24"/>
          </w:rPr>
          <w:instrText xml:space="preserve"> PAGE   \* MERGEFORMAT </w:instrText>
        </w:r>
        <w:r w:rsidRPr="00AD625D">
          <w:rPr>
            <w:rFonts w:ascii="Times New Roman" w:hAnsi="Times New Roman" w:cs="Times New Roman"/>
            <w:sz w:val="24"/>
            <w:szCs w:val="24"/>
          </w:rPr>
          <w:fldChar w:fldCharType="separate"/>
        </w:r>
        <w:r w:rsidRPr="00AD625D">
          <w:rPr>
            <w:rFonts w:ascii="Times New Roman" w:hAnsi="Times New Roman" w:cs="Times New Roman"/>
            <w:noProof/>
            <w:sz w:val="24"/>
            <w:szCs w:val="24"/>
          </w:rPr>
          <w:t>2</w:t>
        </w:r>
        <w:r w:rsidRPr="00AD625D">
          <w:rPr>
            <w:rFonts w:ascii="Times New Roman" w:hAnsi="Times New Roman" w:cs="Times New Roman"/>
            <w:noProof/>
            <w:sz w:val="24"/>
            <w:szCs w:val="24"/>
          </w:rPr>
          <w:fldChar w:fldCharType="end"/>
        </w:r>
      </w:p>
    </w:sdtContent>
  </w:sdt>
  <w:p w14:paraId="2ED84701" w14:textId="77777777" w:rsidR="00AD625D" w:rsidRDefault="00AD62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C4C4A"/>
    <w:multiLevelType w:val="hybridMultilevel"/>
    <w:tmpl w:val="FBA22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720CBF"/>
    <w:multiLevelType w:val="hybridMultilevel"/>
    <w:tmpl w:val="543C1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9E2D3A"/>
    <w:multiLevelType w:val="hybridMultilevel"/>
    <w:tmpl w:val="A6B29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532FDD"/>
    <w:multiLevelType w:val="hybridMultilevel"/>
    <w:tmpl w:val="B852A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3842A9"/>
    <w:multiLevelType w:val="hybridMultilevel"/>
    <w:tmpl w:val="2EF28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2D1A69"/>
    <w:multiLevelType w:val="hybridMultilevel"/>
    <w:tmpl w:val="B634A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AC785C"/>
    <w:multiLevelType w:val="hybridMultilevel"/>
    <w:tmpl w:val="5C443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3656534">
    <w:abstractNumId w:val="6"/>
  </w:num>
  <w:num w:numId="2" w16cid:durableId="1153181464">
    <w:abstractNumId w:val="5"/>
  </w:num>
  <w:num w:numId="3" w16cid:durableId="1171213772">
    <w:abstractNumId w:val="3"/>
  </w:num>
  <w:num w:numId="4" w16cid:durableId="121582171">
    <w:abstractNumId w:val="0"/>
  </w:num>
  <w:num w:numId="5" w16cid:durableId="2071616095">
    <w:abstractNumId w:val="1"/>
  </w:num>
  <w:num w:numId="6" w16cid:durableId="407576680">
    <w:abstractNumId w:val="4"/>
  </w:num>
  <w:num w:numId="7" w16cid:durableId="10307640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GwNDcxMDM0NDa0NLZQ0lEKTi0uzszPAykwrAUA6jKwbywAAAA="/>
  </w:docVars>
  <w:rsids>
    <w:rsidRoot w:val="00B53DDB"/>
    <w:rsid w:val="00025884"/>
    <w:rsid w:val="0004712F"/>
    <w:rsid w:val="00056620"/>
    <w:rsid w:val="000632BD"/>
    <w:rsid w:val="000638B6"/>
    <w:rsid w:val="00072F35"/>
    <w:rsid w:val="0007332B"/>
    <w:rsid w:val="0007681E"/>
    <w:rsid w:val="00077A2A"/>
    <w:rsid w:val="000829BA"/>
    <w:rsid w:val="0009177A"/>
    <w:rsid w:val="000A7588"/>
    <w:rsid w:val="000B34D5"/>
    <w:rsid w:val="000B611B"/>
    <w:rsid w:val="000D0F50"/>
    <w:rsid w:val="000D2089"/>
    <w:rsid w:val="000D6BE7"/>
    <w:rsid w:val="000D79BE"/>
    <w:rsid w:val="001110A5"/>
    <w:rsid w:val="00114ED9"/>
    <w:rsid w:val="0011645D"/>
    <w:rsid w:val="00135675"/>
    <w:rsid w:val="0014114A"/>
    <w:rsid w:val="00141811"/>
    <w:rsid w:val="001422EA"/>
    <w:rsid w:val="00142902"/>
    <w:rsid w:val="0015695A"/>
    <w:rsid w:val="00166096"/>
    <w:rsid w:val="0017475E"/>
    <w:rsid w:val="00177E88"/>
    <w:rsid w:val="00181F2A"/>
    <w:rsid w:val="001976DD"/>
    <w:rsid w:val="001A0C98"/>
    <w:rsid w:val="001B362F"/>
    <w:rsid w:val="001B6DD4"/>
    <w:rsid w:val="001C4F89"/>
    <w:rsid w:val="001C51DA"/>
    <w:rsid w:val="001D44C8"/>
    <w:rsid w:val="001D4F13"/>
    <w:rsid w:val="001E2BD3"/>
    <w:rsid w:val="001F33DA"/>
    <w:rsid w:val="0020110B"/>
    <w:rsid w:val="00207CDD"/>
    <w:rsid w:val="00210940"/>
    <w:rsid w:val="00211BB2"/>
    <w:rsid w:val="002122D5"/>
    <w:rsid w:val="00220487"/>
    <w:rsid w:val="00220ABE"/>
    <w:rsid w:val="0024562C"/>
    <w:rsid w:val="0024631F"/>
    <w:rsid w:val="002528E6"/>
    <w:rsid w:val="0027292E"/>
    <w:rsid w:val="00292F13"/>
    <w:rsid w:val="0029505C"/>
    <w:rsid w:val="002953E3"/>
    <w:rsid w:val="002968B9"/>
    <w:rsid w:val="00297C53"/>
    <w:rsid w:val="002A1D12"/>
    <w:rsid w:val="002A51A8"/>
    <w:rsid w:val="002B5C22"/>
    <w:rsid w:val="002C1256"/>
    <w:rsid w:val="002D3DE8"/>
    <w:rsid w:val="002D684B"/>
    <w:rsid w:val="002E2145"/>
    <w:rsid w:val="002E28B6"/>
    <w:rsid w:val="002E5A7F"/>
    <w:rsid w:val="002E6AE6"/>
    <w:rsid w:val="002F03EF"/>
    <w:rsid w:val="002F35DD"/>
    <w:rsid w:val="002F3ED8"/>
    <w:rsid w:val="002F53FA"/>
    <w:rsid w:val="003302AB"/>
    <w:rsid w:val="00336899"/>
    <w:rsid w:val="0034056D"/>
    <w:rsid w:val="00372B27"/>
    <w:rsid w:val="00376911"/>
    <w:rsid w:val="00392EB1"/>
    <w:rsid w:val="00395854"/>
    <w:rsid w:val="003B586A"/>
    <w:rsid w:val="003C064D"/>
    <w:rsid w:val="003C50E7"/>
    <w:rsid w:val="003E0E5B"/>
    <w:rsid w:val="003E2BC0"/>
    <w:rsid w:val="003F40E5"/>
    <w:rsid w:val="00405B90"/>
    <w:rsid w:val="00430356"/>
    <w:rsid w:val="00441E70"/>
    <w:rsid w:val="004558F8"/>
    <w:rsid w:val="00456EB7"/>
    <w:rsid w:val="00464E72"/>
    <w:rsid w:val="00465173"/>
    <w:rsid w:val="00473831"/>
    <w:rsid w:val="00474543"/>
    <w:rsid w:val="00474D09"/>
    <w:rsid w:val="00476B8F"/>
    <w:rsid w:val="004B79A6"/>
    <w:rsid w:val="00517ED1"/>
    <w:rsid w:val="00526FDA"/>
    <w:rsid w:val="00527BC4"/>
    <w:rsid w:val="0053223A"/>
    <w:rsid w:val="005406AC"/>
    <w:rsid w:val="005517CD"/>
    <w:rsid w:val="00567553"/>
    <w:rsid w:val="0057361B"/>
    <w:rsid w:val="0057363E"/>
    <w:rsid w:val="00577027"/>
    <w:rsid w:val="00585E88"/>
    <w:rsid w:val="00586DCB"/>
    <w:rsid w:val="005978D9"/>
    <w:rsid w:val="005A64CB"/>
    <w:rsid w:val="005A68A8"/>
    <w:rsid w:val="005B140C"/>
    <w:rsid w:val="005B59B9"/>
    <w:rsid w:val="005C185D"/>
    <w:rsid w:val="005E61A4"/>
    <w:rsid w:val="005F7488"/>
    <w:rsid w:val="006020DE"/>
    <w:rsid w:val="0060676E"/>
    <w:rsid w:val="0062284D"/>
    <w:rsid w:val="00622AFA"/>
    <w:rsid w:val="00643495"/>
    <w:rsid w:val="006610E5"/>
    <w:rsid w:val="0066535A"/>
    <w:rsid w:val="006703FC"/>
    <w:rsid w:val="00677C7B"/>
    <w:rsid w:val="00685835"/>
    <w:rsid w:val="00686AE7"/>
    <w:rsid w:val="00691F75"/>
    <w:rsid w:val="00692D47"/>
    <w:rsid w:val="006B742F"/>
    <w:rsid w:val="006C67DD"/>
    <w:rsid w:val="006D2621"/>
    <w:rsid w:val="006D4274"/>
    <w:rsid w:val="006E4842"/>
    <w:rsid w:val="007005EB"/>
    <w:rsid w:val="00712CED"/>
    <w:rsid w:val="00720343"/>
    <w:rsid w:val="007300D6"/>
    <w:rsid w:val="007452AD"/>
    <w:rsid w:val="007665CD"/>
    <w:rsid w:val="0079076A"/>
    <w:rsid w:val="007A16DF"/>
    <w:rsid w:val="007A6673"/>
    <w:rsid w:val="007A68DA"/>
    <w:rsid w:val="0080170D"/>
    <w:rsid w:val="00803E72"/>
    <w:rsid w:val="00806AAF"/>
    <w:rsid w:val="00810C2F"/>
    <w:rsid w:val="00826316"/>
    <w:rsid w:val="00833794"/>
    <w:rsid w:val="00833B58"/>
    <w:rsid w:val="00840959"/>
    <w:rsid w:val="00844501"/>
    <w:rsid w:val="00845F42"/>
    <w:rsid w:val="00847C30"/>
    <w:rsid w:val="00854D2F"/>
    <w:rsid w:val="00862FC6"/>
    <w:rsid w:val="00876078"/>
    <w:rsid w:val="00883D9C"/>
    <w:rsid w:val="008A05DC"/>
    <w:rsid w:val="008B10F3"/>
    <w:rsid w:val="008C06FF"/>
    <w:rsid w:val="008C0DAF"/>
    <w:rsid w:val="008C6A74"/>
    <w:rsid w:val="008D3B6E"/>
    <w:rsid w:val="008D4243"/>
    <w:rsid w:val="008E2EB6"/>
    <w:rsid w:val="00902D3B"/>
    <w:rsid w:val="009038AC"/>
    <w:rsid w:val="00914F42"/>
    <w:rsid w:val="00923A56"/>
    <w:rsid w:val="00924A4F"/>
    <w:rsid w:val="009255C5"/>
    <w:rsid w:val="0092632C"/>
    <w:rsid w:val="0093023B"/>
    <w:rsid w:val="0093581B"/>
    <w:rsid w:val="00962660"/>
    <w:rsid w:val="00983CEB"/>
    <w:rsid w:val="009874D5"/>
    <w:rsid w:val="009A193E"/>
    <w:rsid w:val="009B1B48"/>
    <w:rsid w:val="009E5966"/>
    <w:rsid w:val="009F6AF9"/>
    <w:rsid w:val="009F6FD4"/>
    <w:rsid w:val="00A0437C"/>
    <w:rsid w:val="00A067D3"/>
    <w:rsid w:val="00A23526"/>
    <w:rsid w:val="00A253AC"/>
    <w:rsid w:val="00A33D8A"/>
    <w:rsid w:val="00A356E2"/>
    <w:rsid w:val="00A37D7D"/>
    <w:rsid w:val="00A43CCB"/>
    <w:rsid w:val="00A46D6F"/>
    <w:rsid w:val="00A552E1"/>
    <w:rsid w:val="00A562BE"/>
    <w:rsid w:val="00A621EE"/>
    <w:rsid w:val="00A71DBE"/>
    <w:rsid w:val="00A721A6"/>
    <w:rsid w:val="00A93E56"/>
    <w:rsid w:val="00AB6690"/>
    <w:rsid w:val="00AD01C6"/>
    <w:rsid w:val="00AD5996"/>
    <w:rsid w:val="00AD625D"/>
    <w:rsid w:val="00AE0420"/>
    <w:rsid w:val="00AF7E95"/>
    <w:rsid w:val="00B24C8B"/>
    <w:rsid w:val="00B27AB4"/>
    <w:rsid w:val="00B365B8"/>
    <w:rsid w:val="00B407DC"/>
    <w:rsid w:val="00B53DDB"/>
    <w:rsid w:val="00B64153"/>
    <w:rsid w:val="00B659E4"/>
    <w:rsid w:val="00B70145"/>
    <w:rsid w:val="00B7088F"/>
    <w:rsid w:val="00B74A5C"/>
    <w:rsid w:val="00B9209D"/>
    <w:rsid w:val="00B96EB1"/>
    <w:rsid w:val="00BC2F23"/>
    <w:rsid w:val="00BC616C"/>
    <w:rsid w:val="00BD16C7"/>
    <w:rsid w:val="00BD40A3"/>
    <w:rsid w:val="00BD7565"/>
    <w:rsid w:val="00BF29C2"/>
    <w:rsid w:val="00BF52AF"/>
    <w:rsid w:val="00BF7EFF"/>
    <w:rsid w:val="00C0268A"/>
    <w:rsid w:val="00C21F8F"/>
    <w:rsid w:val="00C240E5"/>
    <w:rsid w:val="00C251E8"/>
    <w:rsid w:val="00C411BB"/>
    <w:rsid w:val="00C42A70"/>
    <w:rsid w:val="00C443A5"/>
    <w:rsid w:val="00C71B78"/>
    <w:rsid w:val="00C7240C"/>
    <w:rsid w:val="00C72BCE"/>
    <w:rsid w:val="00C77F34"/>
    <w:rsid w:val="00C831C8"/>
    <w:rsid w:val="00C85ACC"/>
    <w:rsid w:val="00C94FD5"/>
    <w:rsid w:val="00CA2DF6"/>
    <w:rsid w:val="00CA4FCD"/>
    <w:rsid w:val="00CB4F70"/>
    <w:rsid w:val="00CC091C"/>
    <w:rsid w:val="00CD2E4D"/>
    <w:rsid w:val="00CD4778"/>
    <w:rsid w:val="00CE1107"/>
    <w:rsid w:val="00CE4042"/>
    <w:rsid w:val="00CE78BA"/>
    <w:rsid w:val="00CF4196"/>
    <w:rsid w:val="00CF7DBE"/>
    <w:rsid w:val="00D0501C"/>
    <w:rsid w:val="00D276ED"/>
    <w:rsid w:val="00D336AE"/>
    <w:rsid w:val="00D61319"/>
    <w:rsid w:val="00D80317"/>
    <w:rsid w:val="00D92EAC"/>
    <w:rsid w:val="00DA16A6"/>
    <w:rsid w:val="00DA1CA5"/>
    <w:rsid w:val="00DA2C26"/>
    <w:rsid w:val="00DA65F0"/>
    <w:rsid w:val="00DC3BC5"/>
    <w:rsid w:val="00DC569C"/>
    <w:rsid w:val="00DD1F07"/>
    <w:rsid w:val="00DE411F"/>
    <w:rsid w:val="00DE5F39"/>
    <w:rsid w:val="00DF14CD"/>
    <w:rsid w:val="00E33916"/>
    <w:rsid w:val="00E3696B"/>
    <w:rsid w:val="00E370A2"/>
    <w:rsid w:val="00E67942"/>
    <w:rsid w:val="00E67EAB"/>
    <w:rsid w:val="00E7791F"/>
    <w:rsid w:val="00E804A8"/>
    <w:rsid w:val="00E814C3"/>
    <w:rsid w:val="00E906C0"/>
    <w:rsid w:val="00EA4EE4"/>
    <w:rsid w:val="00EB40DB"/>
    <w:rsid w:val="00EB6CE4"/>
    <w:rsid w:val="00EC3964"/>
    <w:rsid w:val="00EC7593"/>
    <w:rsid w:val="00ED4372"/>
    <w:rsid w:val="00EE6A20"/>
    <w:rsid w:val="00EF74C7"/>
    <w:rsid w:val="00F1666B"/>
    <w:rsid w:val="00F17B90"/>
    <w:rsid w:val="00F25624"/>
    <w:rsid w:val="00F25CAC"/>
    <w:rsid w:val="00F73EF2"/>
    <w:rsid w:val="00F85BD1"/>
    <w:rsid w:val="00FA12EF"/>
    <w:rsid w:val="00FC36CE"/>
    <w:rsid w:val="00FC661D"/>
    <w:rsid w:val="00FF7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EE817"/>
  <w15:chartTrackingRefBased/>
  <w15:docId w15:val="{1ED5A9B1-0E31-4580-94E3-594B6F9A4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5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75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1E8"/>
    <w:pPr>
      <w:ind w:left="720"/>
      <w:contextualSpacing/>
    </w:pPr>
  </w:style>
  <w:style w:type="table" w:styleId="TableGrid">
    <w:name w:val="Table Grid"/>
    <w:basedOn w:val="TableNormal"/>
    <w:uiPriority w:val="39"/>
    <w:rsid w:val="008D4243"/>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953E3"/>
    <w:pPr>
      <w:spacing w:after="200" w:line="240" w:lineRule="auto"/>
    </w:pPr>
    <w:rPr>
      <w:i/>
      <w:iCs/>
      <w:color w:val="44546A" w:themeColor="text2"/>
      <w:sz w:val="18"/>
      <w:szCs w:val="18"/>
    </w:rPr>
  </w:style>
  <w:style w:type="table" w:styleId="TableGridLight">
    <w:name w:val="Grid Table Light"/>
    <w:basedOn w:val="TableNormal"/>
    <w:uiPriority w:val="40"/>
    <w:rsid w:val="0057363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AD62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25D"/>
  </w:style>
  <w:style w:type="paragraph" w:styleId="Footer">
    <w:name w:val="footer"/>
    <w:basedOn w:val="Normal"/>
    <w:link w:val="FooterChar"/>
    <w:uiPriority w:val="99"/>
    <w:unhideWhenUsed/>
    <w:rsid w:val="00AD62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25D"/>
  </w:style>
  <w:style w:type="character" w:customStyle="1" w:styleId="Heading2Char">
    <w:name w:val="Heading 2 Char"/>
    <w:basedOn w:val="DefaultParagraphFont"/>
    <w:link w:val="Heading2"/>
    <w:uiPriority w:val="9"/>
    <w:rsid w:val="00BD756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D7565"/>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253AC"/>
  </w:style>
  <w:style w:type="character" w:styleId="Hyperlink">
    <w:name w:val="Hyperlink"/>
    <w:basedOn w:val="DefaultParagraphFont"/>
    <w:uiPriority w:val="99"/>
    <w:unhideWhenUsed/>
    <w:rsid w:val="00845F42"/>
    <w:rPr>
      <w:color w:val="0563C1" w:themeColor="hyperlink"/>
      <w:u w:val="single"/>
    </w:rPr>
  </w:style>
  <w:style w:type="character" w:styleId="UnresolvedMention">
    <w:name w:val="Unresolved Mention"/>
    <w:basedOn w:val="DefaultParagraphFont"/>
    <w:uiPriority w:val="99"/>
    <w:semiHidden/>
    <w:unhideWhenUsed/>
    <w:rsid w:val="00845F42"/>
    <w:rPr>
      <w:color w:val="605E5C"/>
      <w:shd w:val="clear" w:color="auto" w:fill="E1DFDD"/>
    </w:rPr>
  </w:style>
  <w:style w:type="paragraph" w:styleId="TOCHeading">
    <w:name w:val="TOC Heading"/>
    <w:basedOn w:val="Heading1"/>
    <w:next w:val="Normal"/>
    <w:uiPriority w:val="39"/>
    <w:unhideWhenUsed/>
    <w:qFormat/>
    <w:rsid w:val="00CC091C"/>
    <w:pPr>
      <w:outlineLvl w:val="9"/>
    </w:pPr>
  </w:style>
  <w:style w:type="paragraph" w:styleId="TOC1">
    <w:name w:val="toc 1"/>
    <w:basedOn w:val="Normal"/>
    <w:next w:val="Normal"/>
    <w:autoRedefine/>
    <w:uiPriority w:val="39"/>
    <w:unhideWhenUsed/>
    <w:rsid w:val="00CC091C"/>
    <w:pPr>
      <w:spacing w:after="100"/>
    </w:pPr>
  </w:style>
  <w:style w:type="paragraph" w:styleId="TOC2">
    <w:name w:val="toc 2"/>
    <w:basedOn w:val="Normal"/>
    <w:next w:val="Normal"/>
    <w:autoRedefine/>
    <w:uiPriority w:val="39"/>
    <w:unhideWhenUsed/>
    <w:rsid w:val="00CC091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26">
      <w:bodyDiv w:val="1"/>
      <w:marLeft w:val="0"/>
      <w:marRight w:val="0"/>
      <w:marTop w:val="0"/>
      <w:marBottom w:val="0"/>
      <w:divBdr>
        <w:top w:val="none" w:sz="0" w:space="0" w:color="auto"/>
        <w:left w:val="none" w:sz="0" w:space="0" w:color="auto"/>
        <w:bottom w:val="none" w:sz="0" w:space="0" w:color="auto"/>
        <w:right w:val="none" w:sz="0" w:space="0" w:color="auto"/>
      </w:divBdr>
      <w:divsChild>
        <w:div w:id="1166166655">
          <w:marLeft w:val="547"/>
          <w:marRight w:val="0"/>
          <w:marTop w:val="106"/>
          <w:marBottom w:val="0"/>
          <w:divBdr>
            <w:top w:val="none" w:sz="0" w:space="0" w:color="auto"/>
            <w:left w:val="none" w:sz="0" w:space="0" w:color="auto"/>
            <w:bottom w:val="none" w:sz="0" w:space="0" w:color="auto"/>
            <w:right w:val="none" w:sz="0" w:space="0" w:color="auto"/>
          </w:divBdr>
        </w:div>
      </w:divsChild>
    </w:div>
    <w:div w:id="166290202">
      <w:bodyDiv w:val="1"/>
      <w:marLeft w:val="0"/>
      <w:marRight w:val="0"/>
      <w:marTop w:val="0"/>
      <w:marBottom w:val="0"/>
      <w:divBdr>
        <w:top w:val="none" w:sz="0" w:space="0" w:color="auto"/>
        <w:left w:val="none" w:sz="0" w:space="0" w:color="auto"/>
        <w:bottom w:val="none" w:sz="0" w:space="0" w:color="auto"/>
        <w:right w:val="none" w:sz="0" w:space="0" w:color="auto"/>
      </w:divBdr>
    </w:div>
    <w:div w:id="427702438">
      <w:bodyDiv w:val="1"/>
      <w:marLeft w:val="0"/>
      <w:marRight w:val="0"/>
      <w:marTop w:val="0"/>
      <w:marBottom w:val="0"/>
      <w:divBdr>
        <w:top w:val="none" w:sz="0" w:space="0" w:color="auto"/>
        <w:left w:val="none" w:sz="0" w:space="0" w:color="auto"/>
        <w:bottom w:val="none" w:sz="0" w:space="0" w:color="auto"/>
        <w:right w:val="none" w:sz="0" w:space="0" w:color="auto"/>
      </w:divBdr>
    </w:div>
    <w:div w:id="639119528">
      <w:bodyDiv w:val="1"/>
      <w:marLeft w:val="0"/>
      <w:marRight w:val="0"/>
      <w:marTop w:val="0"/>
      <w:marBottom w:val="0"/>
      <w:divBdr>
        <w:top w:val="none" w:sz="0" w:space="0" w:color="auto"/>
        <w:left w:val="none" w:sz="0" w:space="0" w:color="auto"/>
        <w:bottom w:val="none" w:sz="0" w:space="0" w:color="auto"/>
        <w:right w:val="none" w:sz="0" w:space="0" w:color="auto"/>
      </w:divBdr>
    </w:div>
    <w:div w:id="642272350">
      <w:bodyDiv w:val="1"/>
      <w:marLeft w:val="0"/>
      <w:marRight w:val="0"/>
      <w:marTop w:val="0"/>
      <w:marBottom w:val="0"/>
      <w:divBdr>
        <w:top w:val="none" w:sz="0" w:space="0" w:color="auto"/>
        <w:left w:val="none" w:sz="0" w:space="0" w:color="auto"/>
        <w:bottom w:val="none" w:sz="0" w:space="0" w:color="auto"/>
        <w:right w:val="none" w:sz="0" w:space="0" w:color="auto"/>
      </w:divBdr>
    </w:div>
    <w:div w:id="681125535">
      <w:bodyDiv w:val="1"/>
      <w:marLeft w:val="0"/>
      <w:marRight w:val="0"/>
      <w:marTop w:val="0"/>
      <w:marBottom w:val="0"/>
      <w:divBdr>
        <w:top w:val="none" w:sz="0" w:space="0" w:color="auto"/>
        <w:left w:val="none" w:sz="0" w:space="0" w:color="auto"/>
        <w:bottom w:val="none" w:sz="0" w:space="0" w:color="auto"/>
        <w:right w:val="none" w:sz="0" w:space="0" w:color="auto"/>
      </w:divBdr>
    </w:div>
    <w:div w:id="693530905">
      <w:bodyDiv w:val="1"/>
      <w:marLeft w:val="0"/>
      <w:marRight w:val="0"/>
      <w:marTop w:val="0"/>
      <w:marBottom w:val="0"/>
      <w:divBdr>
        <w:top w:val="none" w:sz="0" w:space="0" w:color="auto"/>
        <w:left w:val="none" w:sz="0" w:space="0" w:color="auto"/>
        <w:bottom w:val="none" w:sz="0" w:space="0" w:color="auto"/>
        <w:right w:val="none" w:sz="0" w:space="0" w:color="auto"/>
      </w:divBdr>
    </w:div>
    <w:div w:id="806359477">
      <w:bodyDiv w:val="1"/>
      <w:marLeft w:val="0"/>
      <w:marRight w:val="0"/>
      <w:marTop w:val="0"/>
      <w:marBottom w:val="0"/>
      <w:divBdr>
        <w:top w:val="none" w:sz="0" w:space="0" w:color="auto"/>
        <w:left w:val="none" w:sz="0" w:space="0" w:color="auto"/>
        <w:bottom w:val="none" w:sz="0" w:space="0" w:color="auto"/>
        <w:right w:val="none" w:sz="0" w:space="0" w:color="auto"/>
      </w:divBdr>
      <w:divsChild>
        <w:div w:id="1452823793">
          <w:marLeft w:val="547"/>
          <w:marRight w:val="0"/>
          <w:marTop w:val="106"/>
          <w:marBottom w:val="0"/>
          <w:divBdr>
            <w:top w:val="none" w:sz="0" w:space="0" w:color="auto"/>
            <w:left w:val="none" w:sz="0" w:space="0" w:color="auto"/>
            <w:bottom w:val="none" w:sz="0" w:space="0" w:color="auto"/>
            <w:right w:val="none" w:sz="0" w:space="0" w:color="auto"/>
          </w:divBdr>
        </w:div>
      </w:divsChild>
    </w:div>
    <w:div w:id="948853996">
      <w:bodyDiv w:val="1"/>
      <w:marLeft w:val="0"/>
      <w:marRight w:val="0"/>
      <w:marTop w:val="0"/>
      <w:marBottom w:val="0"/>
      <w:divBdr>
        <w:top w:val="none" w:sz="0" w:space="0" w:color="auto"/>
        <w:left w:val="none" w:sz="0" w:space="0" w:color="auto"/>
        <w:bottom w:val="none" w:sz="0" w:space="0" w:color="auto"/>
        <w:right w:val="none" w:sz="0" w:space="0" w:color="auto"/>
      </w:divBdr>
    </w:div>
    <w:div w:id="991719995">
      <w:bodyDiv w:val="1"/>
      <w:marLeft w:val="0"/>
      <w:marRight w:val="0"/>
      <w:marTop w:val="0"/>
      <w:marBottom w:val="0"/>
      <w:divBdr>
        <w:top w:val="none" w:sz="0" w:space="0" w:color="auto"/>
        <w:left w:val="none" w:sz="0" w:space="0" w:color="auto"/>
        <w:bottom w:val="none" w:sz="0" w:space="0" w:color="auto"/>
        <w:right w:val="none" w:sz="0" w:space="0" w:color="auto"/>
      </w:divBdr>
    </w:div>
    <w:div w:id="1661805957">
      <w:bodyDiv w:val="1"/>
      <w:marLeft w:val="0"/>
      <w:marRight w:val="0"/>
      <w:marTop w:val="0"/>
      <w:marBottom w:val="0"/>
      <w:divBdr>
        <w:top w:val="none" w:sz="0" w:space="0" w:color="auto"/>
        <w:left w:val="none" w:sz="0" w:space="0" w:color="auto"/>
        <w:bottom w:val="none" w:sz="0" w:space="0" w:color="auto"/>
        <w:right w:val="none" w:sz="0" w:space="0" w:color="auto"/>
      </w:divBdr>
      <w:divsChild>
        <w:div w:id="1959750496">
          <w:marLeft w:val="0"/>
          <w:marRight w:val="0"/>
          <w:marTop w:val="0"/>
          <w:marBottom w:val="0"/>
          <w:divBdr>
            <w:top w:val="single" w:sz="2" w:space="0" w:color="D9D9E3"/>
            <w:left w:val="single" w:sz="2" w:space="0" w:color="D9D9E3"/>
            <w:bottom w:val="single" w:sz="2" w:space="0" w:color="D9D9E3"/>
            <w:right w:val="single" w:sz="2" w:space="0" w:color="D9D9E3"/>
          </w:divBdr>
          <w:divsChild>
            <w:div w:id="1661277048">
              <w:marLeft w:val="0"/>
              <w:marRight w:val="0"/>
              <w:marTop w:val="0"/>
              <w:marBottom w:val="0"/>
              <w:divBdr>
                <w:top w:val="single" w:sz="2" w:space="0" w:color="D9D9E3"/>
                <w:left w:val="single" w:sz="2" w:space="0" w:color="D9D9E3"/>
                <w:bottom w:val="single" w:sz="2" w:space="0" w:color="D9D9E3"/>
                <w:right w:val="single" w:sz="2" w:space="0" w:color="D9D9E3"/>
              </w:divBdr>
              <w:divsChild>
                <w:div w:id="1189417808">
                  <w:marLeft w:val="0"/>
                  <w:marRight w:val="0"/>
                  <w:marTop w:val="0"/>
                  <w:marBottom w:val="0"/>
                  <w:divBdr>
                    <w:top w:val="single" w:sz="2" w:space="0" w:color="D9D9E3"/>
                    <w:left w:val="single" w:sz="2" w:space="0" w:color="D9D9E3"/>
                    <w:bottom w:val="single" w:sz="2" w:space="0" w:color="D9D9E3"/>
                    <w:right w:val="single" w:sz="2" w:space="0" w:color="D9D9E3"/>
                  </w:divBdr>
                  <w:divsChild>
                    <w:div w:id="1055660693">
                      <w:marLeft w:val="0"/>
                      <w:marRight w:val="0"/>
                      <w:marTop w:val="0"/>
                      <w:marBottom w:val="0"/>
                      <w:divBdr>
                        <w:top w:val="single" w:sz="2" w:space="0" w:color="D9D9E3"/>
                        <w:left w:val="single" w:sz="2" w:space="0" w:color="D9D9E3"/>
                        <w:bottom w:val="single" w:sz="2" w:space="0" w:color="D9D9E3"/>
                        <w:right w:val="single" w:sz="2" w:space="0" w:color="D9D9E3"/>
                      </w:divBdr>
                      <w:divsChild>
                        <w:div w:id="765462063">
                          <w:marLeft w:val="0"/>
                          <w:marRight w:val="0"/>
                          <w:marTop w:val="0"/>
                          <w:marBottom w:val="0"/>
                          <w:divBdr>
                            <w:top w:val="single" w:sz="2" w:space="0" w:color="auto"/>
                            <w:left w:val="single" w:sz="2" w:space="0" w:color="auto"/>
                            <w:bottom w:val="single" w:sz="6" w:space="0" w:color="auto"/>
                            <w:right w:val="single" w:sz="2" w:space="0" w:color="auto"/>
                          </w:divBdr>
                          <w:divsChild>
                            <w:div w:id="628826763">
                              <w:marLeft w:val="0"/>
                              <w:marRight w:val="0"/>
                              <w:marTop w:val="100"/>
                              <w:marBottom w:val="100"/>
                              <w:divBdr>
                                <w:top w:val="single" w:sz="2" w:space="0" w:color="D9D9E3"/>
                                <w:left w:val="single" w:sz="2" w:space="0" w:color="D9D9E3"/>
                                <w:bottom w:val="single" w:sz="2" w:space="0" w:color="D9D9E3"/>
                                <w:right w:val="single" w:sz="2" w:space="0" w:color="D9D9E3"/>
                              </w:divBdr>
                              <w:divsChild>
                                <w:div w:id="2045713661">
                                  <w:marLeft w:val="0"/>
                                  <w:marRight w:val="0"/>
                                  <w:marTop w:val="0"/>
                                  <w:marBottom w:val="0"/>
                                  <w:divBdr>
                                    <w:top w:val="single" w:sz="2" w:space="0" w:color="D9D9E3"/>
                                    <w:left w:val="single" w:sz="2" w:space="0" w:color="D9D9E3"/>
                                    <w:bottom w:val="single" w:sz="2" w:space="0" w:color="D9D9E3"/>
                                    <w:right w:val="single" w:sz="2" w:space="0" w:color="D9D9E3"/>
                                  </w:divBdr>
                                  <w:divsChild>
                                    <w:div w:id="522477101">
                                      <w:marLeft w:val="0"/>
                                      <w:marRight w:val="0"/>
                                      <w:marTop w:val="0"/>
                                      <w:marBottom w:val="0"/>
                                      <w:divBdr>
                                        <w:top w:val="single" w:sz="2" w:space="0" w:color="D9D9E3"/>
                                        <w:left w:val="single" w:sz="2" w:space="0" w:color="D9D9E3"/>
                                        <w:bottom w:val="single" w:sz="2" w:space="0" w:color="D9D9E3"/>
                                        <w:right w:val="single" w:sz="2" w:space="0" w:color="D9D9E3"/>
                                      </w:divBdr>
                                      <w:divsChild>
                                        <w:div w:id="238907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45795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65374227">
      <w:bodyDiv w:val="1"/>
      <w:marLeft w:val="0"/>
      <w:marRight w:val="0"/>
      <w:marTop w:val="0"/>
      <w:marBottom w:val="0"/>
      <w:divBdr>
        <w:top w:val="none" w:sz="0" w:space="0" w:color="auto"/>
        <w:left w:val="none" w:sz="0" w:space="0" w:color="auto"/>
        <w:bottom w:val="none" w:sz="0" w:space="0" w:color="auto"/>
        <w:right w:val="none" w:sz="0" w:space="0" w:color="auto"/>
      </w:divBdr>
    </w:div>
    <w:div w:id="1827746340">
      <w:bodyDiv w:val="1"/>
      <w:marLeft w:val="0"/>
      <w:marRight w:val="0"/>
      <w:marTop w:val="0"/>
      <w:marBottom w:val="0"/>
      <w:divBdr>
        <w:top w:val="none" w:sz="0" w:space="0" w:color="auto"/>
        <w:left w:val="none" w:sz="0" w:space="0" w:color="auto"/>
        <w:bottom w:val="none" w:sz="0" w:space="0" w:color="auto"/>
        <w:right w:val="none" w:sz="0" w:space="0" w:color="auto"/>
      </w:divBdr>
    </w:div>
    <w:div w:id="2093353170">
      <w:bodyDiv w:val="1"/>
      <w:marLeft w:val="0"/>
      <w:marRight w:val="0"/>
      <w:marTop w:val="0"/>
      <w:marBottom w:val="0"/>
      <w:divBdr>
        <w:top w:val="none" w:sz="0" w:space="0" w:color="auto"/>
        <w:left w:val="none" w:sz="0" w:space="0" w:color="auto"/>
        <w:bottom w:val="none" w:sz="0" w:space="0" w:color="auto"/>
        <w:right w:val="none" w:sz="0" w:space="0" w:color="auto"/>
      </w:divBdr>
    </w:div>
    <w:div w:id="212003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52F73D-9816-40DD-9366-7F7ECDBDDCD8}"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US"/>
        </a:p>
      </dgm:t>
    </dgm:pt>
    <dgm:pt modelId="{7788E98E-0D02-454B-AA5A-58ADB0C661B6}">
      <dgm:prSet phldrT="[Text]"/>
      <dgm:spPr/>
      <dgm:t>
        <a:bodyPr/>
        <a:lstStyle/>
        <a:p>
          <a:r>
            <a:rPr lang="en-US"/>
            <a:t>CEO </a:t>
          </a:r>
        </a:p>
      </dgm:t>
    </dgm:pt>
    <dgm:pt modelId="{6A9701A8-796A-4A66-B7E7-FFA279A72E70}" type="parTrans" cxnId="{8E347AFA-E81E-4D01-BD32-4F4E99265E8F}">
      <dgm:prSet/>
      <dgm:spPr/>
      <dgm:t>
        <a:bodyPr/>
        <a:lstStyle/>
        <a:p>
          <a:endParaRPr lang="en-US"/>
        </a:p>
      </dgm:t>
    </dgm:pt>
    <dgm:pt modelId="{BC9BE79C-D970-4D31-9CDA-9B5531B8A0D5}" type="sibTrans" cxnId="{8E347AFA-E81E-4D01-BD32-4F4E99265E8F}">
      <dgm:prSet/>
      <dgm:spPr/>
      <dgm:t>
        <a:bodyPr/>
        <a:lstStyle/>
        <a:p>
          <a:endParaRPr lang="en-US"/>
        </a:p>
      </dgm:t>
    </dgm:pt>
    <dgm:pt modelId="{8CD723F3-E211-496B-BD92-DCC1CB7CA6B3}">
      <dgm:prSet phldrT="[Text]"/>
      <dgm:spPr/>
      <dgm:t>
        <a:bodyPr/>
        <a:lstStyle/>
        <a:p>
          <a:r>
            <a:rPr lang="en-US"/>
            <a:t>Director of finance and administration </a:t>
          </a:r>
        </a:p>
      </dgm:t>
    </dgm:pt>
    <dgm:pt modelId="{698374C9-06A7-4582-80FA-05616AA46F8C}" type="parTrans" cxnId="{7983DEA6-DAC0-4C15-AD86-017D46190371}">
      <dgm:prSet/>
      <dgm:spPr/>
      <dgm:t>
        <a:bodyPr/>
        <a:lstStyle/>
        <a:p>
          <a:endParaRPr lang="en-US"/>
        </a:p>
      </dgm:t>
    </dgm:pt>
    <dgm:pt modelId="{5DE19537-4BA3-4000-8961-95921328ED34}" type="sibTrans" cxnId="{7983DEA6-DAC0-4C15-AD86-017D46190371}">
      <dgm:prSet/>
      <dgm:spPr/>
      <dgm:t>
        <a:bodyPr/>
        <a:lstStyle/>
        <a:p>
          <a:endParaRPr lang="en-US"/>
        </a:p>
      </dgm:t>
    </dgm:pt>
    <dgm:pt modelId="{16F72169-65A7-4452-B1AB-5D42CEA356EA}">
      <dgm:prSet phldrT="[Text]"/>
      <dgm:spPr/>
      <dgm:t>
        <a:bodyPr/>
        <a:lstStyle/>
        <a:p>
          <a:r>
            <a:rPr lang="en-US"/>
            <a:t>Director of sales and marketing </a:t>
          </a:r>
        </a:p>
      </dgm:t>
    </dgm:pt>
    <dgm:pt modelId="{8E41831B-3607-4BCB-AD6D-07743DC47798}" type="parTrans" cxnId="{F1D92934-CF40-46DB-804F-8FF1E65D7310}">
      <dgm:prSet/>
      <dgm:spPr/>
      <dgm:t>
        <a:bodyPr/>
        <a:lstStyle/>
        <a:p>
          <a:endParaRPr lang="en-US"/>
        </a:p>
      </dgm:t>
    </dgm:pt>
    <dgm:pt modelId="{75996387-7227-4CC6-94E3-EEB620071727}" type="sibTrans" cxnId="{F1D92934-CF40-46DB-804F-8FF1E65D7310}">
      <dgm:prSet/>
      <dgm:spPr/>
      <dgm:t>
        <a:bodyPr/>
        <a:lstStyle/>
        <a:p>
          <a:endParaRPr lang="en-US"/>
        </a:p>
      </dgm:t>
    </dgm:pt>
    <dgm:pt modelId="{2425AB0A-4ED3-45A7-AC78-F4F328BB208F}">
      <dgm:prSet phldrT="[Text]"/>
      <dgm:spPr/>
      <dgm:t>
        <a:bodyPr/>
        <a:lstStyle/>
        <a:p>
          <a:r>
            <a:rPr lang="en-US"/>
            <a:t>Director of health and wellness </a:t>
          </a:r>
        </a:p>
      </dgm:t>
    </dgm:pt>
    <dgm:pt modelId="{42D68B86-F418-4E42-99D3-EC611B59AC1F}" type="parTrans" cxnId="{D9199831-3091-477E-A234-B7287B812411}">
      <dgm:prSet/>
      <dgm:spPr/>
      <dgm:t>
        <a:bodyPr/>
        <a:lstStyle/>
        <a:p>
          <a:endParaRPr lang="en-US"/>
        </a:p>
      </dgm:t>
    </dgm:pt>
    <dgm:pt modelId="{5C1FEF8A-278E-4726-A16A-3B464F27E3EA}" type="sibTrans" cxnId="{D9199831-3091-477E-A234-B7287B812411}">
      <dgm:prSet/>
      <dgm:spPr/>
      <dgm:t>
        <a:bodyPr/>
        <a:lstStyle/>
        <a:p>
          <a:endParaRPr lang="en-US"/>
        </a:p>
      </dgm:t>
    </dgm:pt>
    <dgm:pt modelId="{88819359-FB68-4AE6-81F4-8557EA9605AE}" type="pres">
      <dgm:prSet presAssocID="{ED52F73D-9816-40DD-9366-7F7ECDBDDCD8}" presName="hierChild1" presStyleCnt="0">
        <dgm:presLayoutVars>
          <dgm:orgChart val="1"/>
          <dgm:chPref val="1"/>
          <dgm:dir/>
          <dgm:animOne val="branch"/>
          <dgm:animLvl val="lvl"/>
          <dgm:resizeHandles/>
        </dgm:presLayoutVars>
      </dgm:prSet>
      <dgm:spPr/>
    </dgm:pt>
    <dgm:pt modelId="{A4BE4E63-241E-4FC1-800A-139029F530E6}" type="pres">
      <dgm:prSet presAssocID="{7788E98E-0D02-454B-AA5A-58ADB0C661B6}" presName="hierRoot1" presStyleCnt="0">
        <dgm:presLayoutVars>
          <dgm:hierBranch val="init"/>
        </dgm:presLayoutVars>
      </dgm:prSet>
      <dgm:spPr/>
    </dgm:pt>
    <dgm:pt modelId="{FCD2B14E-1240-4D0C-9FC0-5B98D34CD466}" type="pres">
      <dgm:prSet presAssocID="{7788E98E-0D02-454B-AA5A-58ADB0C661B6}" presName="rootComposite1" presStyleCnt="0"/>
      <dgm:spPr/>
    </dgm:pt>
    <dgm:pt modelId="{F07CBDE3-4A42-404B-89AA-8EE77F633D7C}" type="pres">
      <dgm:prSet presAssocID="{7788E98E-0D02-454B-AA5A-58ADB0C661B6}" presName="rootText1" presStyleLbl="node0" presStyleIdx="0" presStyleCnt="1">
        <dgm:presLayoutVars>
          <dgm:chPref val="3"/>
        </dgm:presLayoutVars>
      </dgm:prSet>
      <dgm:spPr/>
    </dgm:pt>
    <dgm:pt modelId="{18EAB4AF-137E-4DE2-B1E2-2A633957FB1D}" type="pres">
      <dgm:prSet presAssocID="{7788E98E-0D02-454B-AA5A-58ADB0C661B6}" presName="rootConnector1" presStyleLbl="node1" presStyleIdx="0" presStyleCnt="0"/>
      <dgm:spPr/>
    </dgm:pt>
    <dgm:pt modelId="{9312411E-F6D3-4CE3-B61C-8FAAD5A11D16}" type="pres">
      <dgm:prSet presAssocID="{7788E98E-0D02-454B-AA5A-58ADB0C661B6}" presName="hierChild2" presStyleCnt="0"/>
      <dgm:spPr/>
    </dgm:pt>
    <dgm:pt modelId="{E888DEE6-8C5B-4075-86F0-08B8F54A6338}" type="pres">
      <dgm:prSet presAssocID="{698374C9-06A7-4582-80FA-05616AA46F8C}" presName="Name37" presStyleLbl="parChTrans1D2" presStyleIdx="0" presStyleCnt="3"/>
      <dgm:spPr/>
    </dgm:pt>
    <dgm:pt modelId="{3791482E-8D0D-42EE-831D-1BC59610A1FB}" type="pres">
      <dgm:prSet presAssocID="{8CD723F3-E211-496B-BD92-DCC1CB7CA6B3}" presName="hierRoot2" presStyleCnt="0">
        <dgm:presLayoutVars>
          <dgm:hierBranch val="init"/>
        </dgm:presLayoutVars>
      </dgm:prSet>
      <dgm:spPr/>
    </dgm:pt>
    <dgm:pt modelId="{260BC0F5-C095-4225-A195-73505F290E24}" type="pres">
      <dgm:prSet presAssocID="{8CD723F3-E211-496B-BD92-DCC1CB7CA6B3}" presName="rootComposite" presStyleCnt="0"/>
      <dgm:spPr/>
    </dgm:pt>
    <dgm:pt modelId="{11B8B8EA-8C94-4C16-AA16-F04608E7A75D}" type="pres">
      <dgm:prSet presAssocID="{8CD723F3-E211-496B-BD92-DCC1CB7CA6B3}" presName="rootText" presStyleLbl="node2" presStyleIdx="0" presStyleCnt="3">
        <dgm:presLayoutVars>
          <dgm:chPref val="3"/>
        </dgm:presLayoutVars>
      </dgm:prSet>
      <dgm:spPr/>
    </dgm:pt>
    <dgm:pt modelId="{F4F6CA70-032C-4680-B832-5E3EEEEE0A74}" type="pres">
      <dgm:prSet presAssocID="{8CD723F3-E211-496B-BD92-DCC1CB7CA6B3}" presName="rootConnector" presStyleLbl="node2" presStyleIdx="0" presStyleCnt="3"/>
      <dgm:spPr/>
    </dgm:pt>
    <dgm:pt modelId="{2573D6ED-179C-4DD8-A3F8-2F142DD7E2ED}" type="pres">
      <dgm:prSet presAssocID="{8CD723F3-E211-496B-BD92-DCC1CB7CA6B3}" presName="hierChild4" presStyleCnt="0"/>
      <dgm:spPr/>
    </dgm:pt>
    <dgm:pt modelId="{5138F640-80D4-48BB-AB54-7983B108E6B3}" type="pres">
      <dgm:prSet presAssocID="{8CD723F3-E211-496B-BD92-DCC1CB7CA6B3}" presName="hierChild5" presStyleCnt="0"/>
      <dgm:spPr/>
    </dgm:pt>
    <dgm:pt modelId="{37F20DCB-F0C9-4EF2-A936-647BF2236BFA}" type="pres">
      <dgm:prSet presAssocID="{8E41831B-3607-4BCB-AD6D-07743DC47798}" presName="Name37" presStyleLbl="parChTrans1D2" presStyleIdx="1" presStyleCnt="3"/>
      <dgm:spPr/>
    </dgm:pt>
    <dgm:pt modelId="{1815E600-B3EC-4FA3-ABCB-E9EA93C70E36}" type="pres">
      <dgm:prSet presAssocID="{16F72169-65A7-4452-B1AB-5D42CEA356EA}" presName="hierRoot2" presStyleCnt="0">
        <dgm:presLayoutVars>
          <dgm:hierBranch val="init"/>
        </dgm:presLayoutVars>
      </dgm:prSet>
      <dgm:spPr/>
    </dgm:pt>
    <dgm:pt modelId="{45B82F9F-B7B3-4D47-9F9A-C268538EF1AB}" type="pres">
      <dgm:prSet presAssocID="{16F72169-65A7-4452-B1AB-5D42CEA356EA}" presName="rootComposite" presStyleCnt="0"/>
      <dgm:spPr/>
    </dgm:pt>
    <dgm:pt modelId="{78A6F337-55D3-4FEF-8D34-1BB343308EA6}" type="pres">
      <dgm:prSet presAssocID="{16F72169-65A7-4452-B1AB-5D42CEA356EA}" presName="rootText" presStyleLbl="node2" presStyleIdx="1" presStyleCnt="3">
        <dgm:presLayoutVars>
          <dgm:chPref val="3"/>
        </dgm:presLayoutVars>
      </dgm:prSet>
      <dgm:spPr/>
    </dgm:pt>
    <dgm:pt modelId="{9809FD87-302D-4847-849E-2C66A0087733}" type="pres">
      <dgm:prSet presAssocID="{16F72169-65A7-4452-B1AB-5D42CEA356EA}" presName="rootConnector" presStyleLbl="node2" presStyleIdx="1" presStyleCnt="3"/>
      <dgm:spPr/>
    </dgm:pt>
    <dgm:pt modelId="{A42C0F8B-2C35-42BD-996F-E26840155EAA}" type="pres">
      <dgm:prSet presAssocID="{16F72169-65A7-4452-B1AB-5D42CEA356EA}" presName="hierChild4" presStyleCnt="0"/>
      <dgm:spPr/>
    </dgm:pt>
    <dgm:pt modelId="{514C153E-6028-4E09-8C66-DB3266CF86DC}" type="pres">
      <dgm:prSet presAssocID="{16F72169-65A7-4452-B1AB-5D42CEA356EA}" presName="hierChild5" presStyleCnt="0"/>
      <dgm:spPr/>
    </dgm:pt>
    <dgm:pt modelId="{9BC812BC-8B47-4F3B-BB94-4120F9D60A1A}" type="pres">
      <dgm:prSet presAssocID="{42D68B86-F418-4E42-99D3-EC611B59AC1F}" presName="Name37" presStyleLbl="parChTrans1D2" presStyleIdx="2" presStyleCnt="3"/>
      <dgm:spPr/>
    </dgm:pt>
    <dgm:pt modelId="{1B29C62F-9B50-4556-81B5-8D404EA69ED2}" type="pres">
      <dgm:prSet presAssocID="{2425AB0A-4ED3-45A7-AC78-F4F328BB208F}" presName="hierRoot2" presStyleCnt="0">
        <dgm:presLayoutVars>
          <dgm:hierBranch val="init"/>
        </dgm:presLayoutVars>
      </dgm:prSet>
      <dgm:spPr/>
    </dgm:pt>
    <dgm:pt modelId="{57A9A68E-85CD-463B-985A-E7AF0A902237}" type="pres">
      <dgm:prSet presAssocID="{2425AB0A-4ED3-45A7-AC78-F4F328BB208F}" presName="rootComposite" presStyleCnt="0"/>
      <dgm:spPr/>
    </dgm:pt>
    <dgm:pt modelId="{6F2A4349-310C-44A6-B8A7-EB1B8FC9BDA9}" type="pres">
      <dgm:prSet presAssocID="{2425AB0A-4ED3-45A7-AC78-F4F328BB208F}" presName="rootText" presStyleLbl="node2" presStyleIdx="2" presStyleCnt="3">
        <dgm:presLayoutVars>
          <dgm:chPref val="3"/>
        </dgm:presLayoutVars>
      </dgm:prSet>
      <dgm:spPr/>
    </dgm:pt>
    <dgm:pt modelId="{BED89EAA-FB8A-4582-9701-1762CB2BD407}" type="pres">
      <dgm:prSet presAssocID="{2425AB0A-4ED3-45A7-AC78-F4F328BB208F}" presName="rootConnector" presStyleLbl="node2" presStyleIdx="2" presStyleCnt="3"/>
      <dgm:spPr/>
    </dgm:pt>
    <dgm:pt modelId="{3F32BDE8-A425-4343-8F9B-1226D9E748AA}" type="pres">
      <dgm:prSet presAssocID="{2425AB0A-4ED3-45A7-AC78-F4F328BB208F}" presName="hierChild4" presStyleCnt="0"/>
      <dgm:spPr/>
    </dgm:pt>
    <dgm:pt modelId="{03DBB99C-69A1-4603-86B2-E230ABEA407E}" type="pres">
      <dgm:prSet presAssocID="{2425AB0A-4ED3-45A7-AC78-F4F328BB208F}" presName="hierChild5" presStyleCnt="0"/>
      <dgm:spPr/>
    </dgm:pt>
    <dgm:pt modelId="{9C5C684B-DF25-490B-B16F-9A0C7DB5E641}" type="pres">
      <dgm:prSet presAssocID="{7788E98E-0D02-454B-AA5A-58ADB0C661B6}" presName="hierChild3" presStyleCnt="0"/>
      <dgm:spPr/>
    </dgm:pt>
  </dgm:ptLst>
  <dgm:cxnLst>
    <dgm:cxn modelId="{59563B11-DF83-4376-8D08-DD1909BF9CF9}" type="presOf" srcId="{16F72169-65A7-4452-B1AB-5D42CEA356EA}" destId="{9809FD87-302D-4847-849E-2C66A0087733}" srcOrd="1" destOrd="0" presId="urn:microsoft.com/office/officeart/2005/8/layout/orgChart1"/>
    <dgm:cxn modelId="{FBAD4B1D-6455-4B50-A74D-289FB46B905A}" type="presOf" srcId="{8CD723F3-E211-496B-BD92-DCC1CB7CA6B3}" destId="{F4F6CA70-032C-4680-B832-5E3EEEEE0A74}" srcOrd="1" destOrd="0" presId="urn:microsoft.com/office/officeart/2005/8/layout/orgChart1"/>
    <dgm:cxn modelId="{D9199831-3091-477E-A234-B7287B812411}" srcId="{7788E98E-0D02-454B-AA5A-58ADB0C661B6}" destId="{2425AB0A-4ED3-45A7-AC78-F4F328BB208F}" srcOrd="2" destOrd="0" parTransId="{42D68B86-F418-4E42-99D3-EC611B59AC1F}" sibTransId="{5C1FEF8A-278E-4726-A16A-3B464F27E3EA}"/>
    <dgm:cxn modelId="{F1D92934-CF40-46DB-804F-8FF1E65D7310}" srcId="{7788E98E-0D02-454B-AA5A-58ADB0C661B6}" destId="{16F72169-65A7-4452-B1AB-5D42CEA356EA}" srcOrd="1" destOrd="0" parTransId="{8E41831B-3607-4BCB-AD6D-07743DC47798}" sibTransId="{75996387-7227-4CC6-94E3-EEB620071727}"/>
    <dgm:cxn modelId="{C042ED37-B82B-4EE2-9D9A-573220BE7191}" type="presOf" srcId="{42D68B86-F418-4E42-99D3-EC611B59AC1F}" destId="{9BC812BC-8B47-4F3B-BB94-4120F9D60A1A}" srcOrd="0" destOrd="0" presId="urn:microsoft.com/office/officeart/2005/8/layout/orgChart1"/>
    <dgm:cxn modelId="{4EFB053D-83FA-42E2-B2E5-5C50856E450C}" type="presOf" srcId="{698374C9-06A7-4582-80FA-05616AA46F8C}" destId="{E888DEE6-8C5B-4075-86F0-08B8F54A6338}" srcOrd="0" destOrd="0" presId="urn:microsoft.com/office/officeart/2005/8/layout/orgChart1"/>
    <dgm:cxn modelId="{D08A443D-9941-46D9-A668-19DD29D3CCD7}" type="presOf" srcId="{2425AB0A-4ED3-45A7-AC78-F4F328BB208F}" destId="{BED89EAA-FB8A-4582-9701-1762CB2BD407}" srcOrd="1" destOrd="0" presId="urn:microsoft.com/office/officeart/2005/8/layout/orgChart1"/>
    <dgm:cxn modelId="{2867446C-F782-4BD0-85D1-FCB8F2568A86}" type="presOf" srcId="{ED52F73D-9816-40DD-9366-7F7ECDBDDCD8}" destId="{88819359-FB68-4AE6-81F4-8557EA9605AE}" srcOrd="0" destOrd="0" presId="urn:microsoft.com/office/officeart/2005/8/layout/orgChart1"/>
    <dgm:cxn modelId="{BD7FDB53-C99F-4BE7-99D8-72D514505D1C}" type="presOf" srcId="{8CD723F3-E211-496B-BD92-DCC1CB7CA6B3}" destId="{11B8B8EA-8C94-4C16-AA16-F04608E7A75D}" srcOrd="0" destOrd="0" presId="urn:microsoft.com/office/officeart/2005/8/layout/orgChart1"/>
    <dgm:cxn modelId="{1D002457-5D6E-4DD6-967C-BF7871840CD2}" type="presOf" srcId="{8E41831B-3607-4BCB-AD6D-07743DC47798}" destId="{37F20DCB-F0C9-4EF2-A936-647BF2236BFA}" srcOrd="0" destOrd="0" presId="urn:microsoft.com/office/officeart/2005/8/layout/orgChart1"/>
    <dgm:cxn modelId="{7983DEA6-DAC0-4C15-AD86-017D46190371}" srcId="{7788E98E-0D02-454B-AA5A-58ADB0C661B6}" destId="{8CD723F3-E211-496B-BD92-DCC1CB7CA6B3}" srcOrd="0" destOrd="0" parTransId="{698374C9-06A7-4582-80FA-05616AA46F8C}" sibTransId="{5DE19537-4BA3-4000-8961-95921328ED34}"/>
    <dgm:cxn modelId="{12A31AB9-136C-4BB1-96A5-30106DFEE4CA}" type="presOf" srcId="{7788E98E-0D02-454B-AA5A-58ADB0C661B6}" destId="{18EAB4AF-137E-4DE2-B1E2-2A633957FB1D}" srcOrd="1" destOrd="0" presId="urn:microsoft.com/office/officeart/2005/8/layout/orgChart1"/>
    <dgm:cxn modelId="{8CA6DCC0-4DF3-42D6-9ACB-6360E56DF4A2}" type="presOf" srcId="{2425AB0A-4ED3-45A7-AC78-F4F328BB208F}" destId="{6F2A4349-310C-44A6-B8A7-EB1B8FC9BDA9}" srcOrd="0" destOrd="0" presId="urn:microsoft.com/office/officeart/2005/8/layout/orgChart1"/>
    <dgm:cxn modelId="{D3F3F3D9-4381-47A0-AB4F-EFCD23265C12}" type="presOf" srcId="{16F72169-65A7-4452-B1AB-5D42CEA356EA}" destId="{78A6F337-55D3-4FEF-8D34-1BB343308EA6}" srcOrd="0" destOrd="0" presId="urn:microsoft.com/office/officeart/2005/8/layout/orgChart1"/>
    <dgm:cxn modelId="{EFF88CE1-5300-4C3E-A91D-94875FC0D95E}" type="presOf" srcId="{7788E98E-0D02-454B-AA5A-58ADB0C661B6}" destId="{F07CBDE3-4A42-404B-89AA-8EE77F633D7C}" srcOrd="0" destOrd="0" presId="urn:microsoft.com/office/officeart/2005/8/layout/orgChart1"/>
    <dgm:cxn modelId="{8E347AFA-E81E-4D01-BD32-4F4E99265E8F}" srcId="{ED52F73D-9816-40DD-9366-7F7ECDBDDCD8}" destId="{7788E98E-0D02-454B-AA5A-58ADB0C661B6}" srcOrd="0" destOrd="0" parTransId="{6A9701A8-796A-4A66-B7E7-FFA279A72E70}" sibTransId="{BC9BE79C-D970-4D31-9CDA-9B5531B8A0D5}"/>
    <dgm:cxn modelId="{C9D24819-8F18-4488-985F-802F2070A3CD}" type="presParOf" srcId="{88819359-FB68-4AE6-81F4-8557EA9605AE}" destId="{A4BE4E63-241E-4FC1-800A-139029F530E6}" srcOrd="0" destOrd="0" presId="urn:microsoft.com/office/officeart/2005/8/layout/orgChart1"/>
    <dgm:cxn modelId="{31713275-E1C7-4A1C-A9BC-3839A6596853}" type="presParOf" srcId="{A4BE4E63-241E-4FC1-800A-139029F530E6}" destId="{FCD2B14E-1240-4D0C-9FC0-5B98D34CD466}" srcOrd="0" destOrd="0" presId="urn:microsoft.com/office/officeart/2005/8/layout/orgChart1"/>
    <dgm:cxn modelId="{995E6E2B-8754-4483-8D2F-413D844123F2}" type="presParOf" srcId="{FCD2B14E-1240-4D0C-9FC0-5B98D34CD466}" destId="{F07CBDE3-4A42-404B-89AA-8EE77F633D7C}" srcOrd="0" destOrd="0" presId="urn:microsoft.com/office/officeart/2005/8/layout/orgChart1"/>
    <dgm:cxn modelId="{D6A18DB8-C309-410A-B647-B0C49E7894B4}" type="presParOf" srcId="{FCD2B14E-1240-4D0C-9FC0-5B98D34CD466}" destId="{18EAB4AF-137E-4DE2-B1E2-2A633957FB1D}" srcOrd="1" destOrd="0" presId="urn:microsoft.com/office/officeart/2005/8/layout/orgChart1"/>
    <dgm:cxn modelId="{39BC4C33-723C-44EE-9D60-2DE2AFDAC6F0}" type="presParOf" srcId="{A4BE4E63-241E-4FC1-800A-139029F530E6}" destId="{9312411E-F6D3-4CE3-B61C-8FAAD5A11D16}" srcOrd="1" destOrd="0" presId="urn:microsoft.com/office/officeart/2005/8/layout/orgChart1"/>
    <dgm:cxn modelId="{534F989D-1154-484C-B39D-F7404CF0D327}" type="presParOf" srcId="{9312411E-F6D3-4CE3-B61C-8FAAD5A11D16}" destId="{E888DEE6-8C5B-4075-86F0-08B8F54A6338}" srcOrd="0" destOrd="0" presId="urn:microsoft.com/office/officeart/2005/8/layout/orgChart1"/>
    <dgm:cxn modelId="{CD3E4459-E0F3-4B4D-AB26-5BB64B112B5E}" type="presParOf" srcId="{9312411E-F6D3-4CE3-B61C-8FAAD5A11D16}" destId="{3791482E-8D0D-42EE-831D-1BC59610A1FB}" srcOrd="1" destOrd="0" presId="urn:microsoft.com/office/officeart/2005/8/layout/orgChart1"/>
    <dgm:cxn modelId="{0D5B8258-5DAC-476E-B1F0-BB48AA0ACA02}" type="presParOf" srcId="{3791482E-8D0D-42EE-831D-1BC59610A1FB}" destId="{260BC0F5-C095-4225-A195-73505F290E24}" srcOrd="0" destOrd="0" presId="urn:microsoft.com/office/officeart/2005/8/layout/orgChart1"/>
    <dgm:cxn modelId="{2B8C511E-0988-49C3-815A-154E6D2B0512}" type="presParOf" srcId="{260BC0F5-C095-4225-A195-73505F290E24}" destId="{11B8B8EA-8C94-4C16-AA16-F04608E7A75D}" srcOrd="0" destOrd="0" presId="urn:microsoft.com/office/officeart/2005/8/layout/orgChart1"/>
    <dgm:cxn modelId="{AC2080E1-8700-4B36-AA0D-955C42C0691A}" type="presParOf" srcId="{260BC0F5-C095-4225-A195-73505F290E24}" destId="{F4F6CA70-032C-4680-B832-5E3EEEEE0A74}" srcOrd="1" destOrd="0" presId="urn:microsoft.com/office/officeart/2005/8/layout/orgChart1"/>
    <dgm:cxn modelId="{B03AB8BE-AD3B-4DCF-93BD-CF51E4CA3F26}" type="presParOf" srcId="{3791482E-8D0D-42EE-831D-1BC59610A1FB}" destId="{2573D6ED-179C-4DD8-A3F8-2F142DD7E2ED}" srcOrd="1" destOrd="0" presId="urn:microsoft.com/office/officeart/2005/8/layout/orgChart1"/>
    <dgm:cxn modelId="{8B5CAE5C-6242-4E08-9F88-4E872743A095}" type="presParOf" srcId="{3791482E-8D0D-42EE-831D-1BC59610A1FB}" destId="{5138F640-80D4-48BB-AB54-7983B108E6B3}" srcOrd="2" destOrd="0" presId="urn:microsoft.com/office/officeart/2005/8/layout/orgChart1"/>
    <dgm:cxn modelId="{F2715DD8-A8CA-47C3-A109-FA7FE07351EC}" type="presParOf" srcId="{9312411E-F6D3-4CE3-B61C-8FAAD5A11D16}" destId="{37F20DCB-F0C9-4EF2-A936-647BF2236BFA}" srcOrd="2" destOrd="0" presId="urn:microsoft.com/office/officeart/2005/8/layout/orgChart1"/>
    <dgm:cxn modelId="{85BEB88E-9DA2-4A72-AEDF-235AE0D78811}" type="presParOf" srcId="{9312411E-F6D3-4CE3-B61C-8FAAD5A11D16}" destId="{1815E600-B3EC-4FA3-ABCB-E9EA93C70E36}" srcOrd="3" destOrd="0" presId="urn:microsoft.com/office/officeart/2005/8/layout/orgChart1"/>
    <dgm:cxn modelId="{FCB6EDAD-2EA6-420C-B35B-989AC67EE96E}" type="presParOf" srcId="{1815E600-B3EC-4FA3-ABCB-E9EA93C70E36}" destId="{45B82F9F-B7B3-4D47-9F9A-C268538EF1AB}" srcOrd="0" destOrd="0" presId="urn:microsoft.com/office/officeart/2005/8/layout/orgChart1"/>
    <dgm:cxn modelId="{9780AE4B-F42D-41BA-979A-39250F47EDA3}" type="presParOf" srcId="{45B82F9F-B7B3-4D47-9F9A-C268538EF1AB}" destId="{78A6F337-55D3-4FEF-8D34-1BB343308EA6}" srcOrd="0" destOrd="0" presId="urn:microsoft.com/office/officeart/2005/8/layout/orgChart1"/>
    <dgm:cxn modelId="{C65C7F77-D9E6-4A84-98A6-2075B07107C5}" type="presParOf" srcId="{45B82F9F-B7B3-4D47-9F9A-C268538EF1AB}" destId="{9809FD87-302D-4847-849E-2C66A0087733}" srcOrd="1" destOrd="0" presId="urn:microsoft.com/office/officeart/2005/8/layout/orgChart1"/>
    <dgm:cxn modelId="{45C04ECA-AD1A-4198-A402-B54F622E0942}" type="presParOf" srcId="{1815E600-B3EC-4FA3-ABCB-E9EA93C70E36}" destId="{A42C0F8B-2C35-42BD-996F-E26840155EAA}" srcOrd="1" destOrd="0" presId="urn:microsoft.com/office/officeart/2005/8/layout/orgChart1"/>
    <dgm:cxn modelId="{FDF936C0-0A26-421C-AF1B-9E36D8C6A1E0}" type="presParOf" srcId="{1815E600-B3EC-4FA3-ABCB-E9EA93C70E36}" destId="{514C153E-6028-4E09-8C66-DB3266CF86DC}" srcOrd="2" destOrd="0" presId="urn:microsoft.com/office/officeart/2005/8/layout/orgChart1"/>
    <dgm:cxn modelId="{54989DE2-E97E-4034-9BF9-37EB323034B0}" type="presParOf" srcId="{9312411E-F6D3-4CE3-B61C-8FAAD5A11D16}" destId="{9BC812BC-8B47-4F3B-BB94-4120F9D60A1A}" srcOrd="4" destOrd="0" presId="urn:microsoft.com/office/officeart/2005/8/layout/orgChart1"/>
    <dgm:cxn modelId="{6A11B47A-3E94-4A86-B295-1C4294F3A923}" type="presParOf" srcId="{9312411E-F6D3-4CE3-B61C-8FAAD5A11D16}" destId="{1B29C62F-9B50-4556-81B5-8D404EA69ED2}" srcOrd="5" destOrd="0" presId="urn:microsoft.com/office/officeart/2005/8/layout/orgChart1"/>
    <dgm:cxn modelId="{5BCFB9D1-0445-4666-AF20-8464A49E02A3}" type="presParOf" srcId="{1B29C62F-9B50-4556-81B5-8D404EA69ED2}" destId="{57A9A68E-85CD-463B-985A-E7AF0A902237}" srcOrd="0" destOrd="0" presId="urn:microsoft.com/office/officeart/2005/8/layout/orgChart1"/>
    <dgm:cxn modelId="{86C85472-ACF0-4C83-B695-9E4561B80476}" type="presParOf" srcId="{57A9A68E-85CD-463B-985A-E7AF0A902237}" destId="{6F2A4349-310C-44A6-B8A7-EB1B8FC9BDA9}" srcOrd="0" destOrd="0" presId="urn:microsoft.com/office/officeart/2005/8/layout/orgChart1"/>
    <dgm:cxn modelId="{3C3E0012-B197-46CB-BDB5-24BCDE7E7660}" type="presParOf" srcId="{57A9A68E-85CD-463B-985A-E7AF0A902237}" destId="{BED89EAA-FB8A-4582-9701-1762CB2BD407}" srcOrd="1" destOrd="0" presId="urn:microsoft.com/office/officeart/2005/8/layout/orgChart1"/>
    <dgm:cxn modelId="{D5B86198-5E12-408A-9D92-CDC7D1F904C7}" type="presParOf" srcId="{1B29C62F-9B50-4556-81B5-8D404EA69ED2}" destId="{3F32BDE8-A425-4343-8F9B-1226D9E748AA}" srcOrd="1" destOrd="0" presId="urn:microsoft.com/office/officeart/2005/8/layout/orgChart1"/>
    <dgm:cxn modelId="{CE8375A9-C6D6-40FF-8F74-8A5EFFFFE8C7}" type="presParOf" srcId="{1B29C62F-9B50-4556-81B5-8D404EA69ED2}" destId="{03DBB99C-69A1-4603-86B2-E230ABEA407E}" srcOrd="2" destOrd="0" presId="urn:microsoft.com/office/officeart/2005/8/layout/orgChart1"/>
    <dgm:cxn modelId="{46599FDA-2197-4E2E-A26B-27B14595562E}" type="presParOf" srcId="{A4BE4E63-241E-4FC1-800A-139029F530E6}" destId="{9C5C684B-DF25-490B-B16F-9A0C7DB5E641}"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C812BC-8B47-4F3B-BB94-4120F9D60A1A}">
      <dsp:nvSpPr>
        <dsp:cNvPr id="0" name=""/>
        <dsp:cNvSpPr/>
      </dsp:nvSpPr>
      <dsp:spPr>
        <a:xfrm>
          <a:off x="2312987" y="903489"/>
          <a:ext cx="1636455" cy="284012"/>
        </a:xfrm>
        <a:custGeom>
          <a:avLst/>
          <a:gdLst/>
          <a:ahLst/>
          <a:cxnLst/>
          <a:rect l="0" t="0" r="0" b="0"/>
          <a:pathLst>
            <a:path>
              <a:moveTo>
                <a:pt x="0" y="0"/>
              </a:moveTo>
              <a:lnTo>
                <a:pt x="0" y="142006"/>
              </a:lnTo>
              <a:lnTo>
                <a:pt x="1636455" y="142006"/>
              </a:lnTo>
              <a:lnTo>
                <a:pt x="1636455" y="28401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F20DCB-F0C9-4EF2-A936-647BF2236BFA}">
      <dsp:nvSpPr>
        <dsp:cNvPr id="0" name=""/>
        <dsp:cNvSpPr/>
      </dsp:nvSpPr>
      <dsp:spPr>
        <a:xfrm>
          <a:off x="2267267" y="903489"/>
          <a:ext cx="91440" cy="284012"/>
        </a:xfrm>
        <a:custGeom>
          <a:avLst/>
          <a:gdLst/>
          <a:ahLst/>
          <a:cxnLst/>
          <a:rect l="0" t="0" r="0" b="0"/>
          <a:pathLst>
            <a:path>
              <a:moveTo>
                <a:pt x="45720" y="0"/>
              </a:moveTo>
              <a:lnTo>
                <a:pt x="45720" y="28401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88DEE6-8C5B-4075-86F0-08B8F54A6338}">
      <dsp:nvSpPr>
        <dsp:cNvPr id="0" name=""/>
        <dsp:cNvSpPr/>
      </dsp:nvSpPr>
      <dsp:spPr>
        <a:xfrm>
          <a:off x="676531" y="903489"/>
          <a:ext cx="1636455" cy="284012"/>
        </a:xfrm>
        <a:custGeom>
          <a:avLst/>
          <a:gdLst/>
          <a:ahLst/>
          <a:cxnLst/>
          <a:rect l="0" t="0" r="0" b="0"/>
          <a:pathLst>
            <a:path>
              <a:moveTo>
                <a:pt x="1636455" y="0"/>
              </a:moveTo>
              <a:lnTo>
                <a:pt x="1636455" y="142006"/>
              </a:lnTo>
              <a:lnTo>
                <a:pt x="0" y="142006"/>
              </a:lnTo>
              <a:lnTo>
                <a:pt x="0" y="28401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7CBDE3-4A42-404B-89AA-8EE77F633D7C}">
      <dsp:nvSpPr>
        <dsp:cNvPr id="0" name=""/>
        <dsp:cNvSpPr/>
      </dsp:nvSpPr>
      <dsp:spPr>
        <a:xfrm>
          <a:off x="1636766" y="227268"/>
          <a:ext cx="1352442" cy="6762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CEO </a:t>
          </a:r>
        </a:p>
      </dsp:txBody>
      <dsp:txXfrm>
        <a:off x="1636766" y="227268"/>
        <a:ext cx="1352442" cy="676221"/>
      </dsp:txXfrm>
    </dsp:sp>
    <dsp:sp modelId="{11B8B8EA-8C94-4C16-AA16-F04608E7A75D}">
      <dsp:nvSpPr>
        <dsp:cNvPr id="0" name=""/>
        <dsp:cNvSpPr/>
      </dsp:nvSpPr>
      <dsp:spPr>
        <a:xfrm>
          <a:off x="310" y="1187502"/>
          <a:ext cx="1352442" cy="67622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Director of finance and administration </a:t>
          </a:r>
        </a:p>
      </dsp:txBody>
      <dsp:txXfrm>
        <a:off x="310" y="1187502"/>
        <a:ext cx="1352442" cy="676221"/>
      </dsp:txXfrm>
    </dsp:sp>
    <dsp:sp modelId="{78A6F337-55D3-4FEF-8D34-1BB343308EA6}">
      <dsp:nvSpPr>
        <dsp:cNvPr id="0" name=""/>
        <dsp:cNvSpPr/>
      </dsp:nvSpPr>
      <dsp:spPr>
        <a:xfrm>
          <a:off x="1636766" y="1187502"/>
          <a:ext cx="1352442" cy="67622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Director of sales and marketing </a:t>
          </a:r>
        </a:p>
      </dsp:txBody>
      <dsp:txXfrm>
        <a:off x="1636766" y="1187502"/>
        <a:ext cx="1352442" cy="676221"/>
      </dsp:txXfrm>
    </dsp:sp>
    <dsp:sp modelId="{6F2A4349-310C-44A6-B8A7-EB1B8FC9BDA9}">
      <dsp:nvSpPr>
        <dsp:cNvPr id="0" name=""/>
        <dsp:cNvSpPr/>
      </dsp:nvSpPr>
      <dsp:spPr>
        <a:xfrm>
          <a:off x="3273221" y="1187502"/>
          <a:ext cx="1352442" cy="67622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Director of health and wellness </a:t>
          </a:r>
        </a:p>
      </dsp:txBody>
      <dsp:txXfrm>
        <a:off x="3273221" y="1187502"/>
        <a:ext cx="1352442" cy="67622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Ran20</b:Tag>
    <b:SourceType>JournalArticle</b:SourceType>
    <b:Guid>{D76318B1-2572-4C12-9113-F154BA29D8EF}</b:Guid>
    <b:Title>Exercise and well-being during COVID 19 - time to boost your immunity</b:Title>
    <b:Year>2020</b:Year>
    <b:JournalName>Expert Rev Anti Infect Ther</b:JournalName>
    <b:Pages>1195-1200</b:Pages>
    <b:Author>
      <b:Author>
        <b:NameList>
          <b:Person>
            <b:Last>Ranasinghe </b:Last>
            <b:First>C</b:First>
          </b:Person>
          <b:Person>
            <b:Last>Ozemek </b:Last>
            <b:First>C</b:First>
          </b:Person>
          <b:Person>
            <b:Last>Arena </b:Last>
            <b:First>R</b:First>
          </b:Person>
        </b:NameList>
      </b:Author>
    </b:Author>
    <b:RefOrder>1</b:RefOrder>
  </b:Source>
  <b:Source>
    <b:Tag>IBS22</b:Tag>
    <b:SourceType>InternetSite</b:SourceType>
    <b:Guid>{29B6F00A-8671-4EF6-B55B-F4EF7F437CEB}</b:Guid>
    <b:Title>Gyms &amp; Fitness Centres in the UK - Market Research Report</b:Title>
    <b:Year>2022</b:Year>
    <b:InternetSiteTitle>IBISWorld </b:InternetSiteTitle>
    <b:Month>August </b:Month>
    <b:Day>19</b:Day>
    <b:URL>https://www.ibisworld.com/united-kingdom/market-research-reports/gyms-fitness-centres-industry/</b:URL>
    <b:Author>
      <b:Author>
        <b:Corporate>IBSWorld </b:Corporate>
      </b:Author>
    </b:Author>
    <b:RefOrder>2</b:RefOrder>
  </b:Source>
  <b:Source>
    <b:Tag>CFI221</b:Tag>
    <b:SourceType>InternetSite</b:SourceType>
    <b:Guid>{C2231ACA-D50F-4D48-8BF1-D000B9E5C894}</b:Guid>
    <b:Author>
      <b:Author>
        <b:Corporate>CFI Team </b:Corporate>
      </b:Author>
    </b:Author>
    <b:Title>Bargaining Power of Suppliers</b:Title>
    <b:InternetSiteTitle>CFI</b:InternetSiteTitle>
    <b:Year>2022</b:Year>
    <b:Month>November </b:Month>
    <b:Day>27</b:Day>
    <b:URL>https://corporatefinanceinstitute.com/resources/management/bargaining-power-of-suppliers/</b:URL>
    <b:RefOrder>3</b:RefOrder>
  </b:Source>
  <b:Source>
    <b:Tag>Hamnd</b:Tag>
    <b:SourceType>InternetSite</b:SourceType>
    <b:Guid>{7C7E08D1-A46E-4739-B0B2-B6149EBDD5F8}</b:Guid>
    <b:Title>Spotlight: Small Independent Gym Strategy</b:Title>
    <b:Year>n.d</b:Year>
    <b:YearAccessed>2022</b:YearAccessed>
    <b:MonthAccessed>December </b:MonthAccessed>
    <b:DayAccessed>7</b:DayAccessed>
    <b:URL>https://getlucidity.com/strategy-resources/spotlight-small-gym-strategy/#:~:text=Threat%20of%20Substitutes%3A%20Medium,their%20lack%20of%20social%20element.</b:URL>
    <b:Author>
      <b:Author>
        <b:NameList>
          <b:Person>
            <b:Last>Hamati </b:Last>
            <b:First>Mira</b:First>
          </b:Person>
        </b:NameList>
      </b:Author>
    </b:Author>
    <b:RefOrder>4</b:RefOrder>
  </b:Source>
  <b:Source>
    <b:Tag>Tom17</b:Tag>
    <b:SourceType>Book</b:SourceType>
    <b:Guid>{D820E161-D2D9-4919-8C99-6C9EF86FF595}</b:Guid>
    <b:Title>Strategic Marketing: Market-Oriented Corporate and Business Unit Planning</b:Title>
    <b:Year>2017</b:Year>
    <b:City>London </b:City>
    <b:Publisher>Springer</b:Publisher>
    <b:Author>
      <b:Author>
        <b:NameList>
          <b:Person>
            <b:Last>Tomczak </b:Last>
            <b:First>T</b:First>
          </b:Person>
          <b:Person>
            <b:Last>Reinecke </b:Last>
            <b:First>S</b:First>
          </b:Person>
          <b:Person>
            <b:Last>Kuss </b:Last>
            <b:First>A</b:First>
          </b:Person>
        </b:NameList>
      </b:Author>
    </b:Author>
    <b:RefOrder>5</b:RefOrder>
  </b:Source>
  <b:Source>
    <b:Tag>Lin22</b:Tag>
    <b:SourceType>InternetSite</b:SourceType>
    <b:Guid>{0E5B8FA4-395F-4F19-80C1-52954CC1A47B}</b:Guid>
    <b:Title>Fitness And Crossfit Marketing &amp; Industry Trends Shaping 2023</b:Title>
    <b:Year>2022</b:Year>
    <b:YearAccessed>2022</b:YearAccessed>
    <b:MonthAccessed>December </b:MonthAccessed>
    <b:DayAccessed>7</b:DayAccessed>
    <b:URL>https://linchpinseo.com/trends-in-the-fitness-industry/</b:URL>
    <b:Author>
      <b:Author>
        <b:NameList>
          <b:Person>
            <b:Last>Linchpin </b:Last>
            <b:First>T</b:First>
          </b:Person>
        </b:NameList>
      </b:Author>
    </b:Author>
    <b:RefOrder>6</b:RefOrder>
  </b:Source>
  <b:Source>
    <b:Tag>Als22</b:Tag>
    <b:SourceType>InternetSite</b:SourceType>
    <b:Guid>{BD78F6B9-A638-4511-9479-449019AE3F15}</b:Guid>
    <b:Title>VR B2C market revenue worldwide 2017-2027</b:Title>
    <b:Year>2022</b:Year>
    <b:YearAccessed>2022</b:YearAccessed>
    <b:MonthAccessed>December </b:MonthAccessed>
    <b:DayAccessed>16</b:DayAccessed>
    <b:URL>https://www.statista.com/forecasts/1337169/vr-b2c-market-revenue-worldwide</b:URL>
    <b:Author>
      <b:Author>
        <b:NameList>
          <b:Person>
            <b:Last>Alsop </b:Last>
            <b:First>Thomas</b:First>
          </b:Person>
        </b:NameList>
      </b:Author>
    </b:Author>
    <b:RefOrder>7</b:RefOrder>
  </b:Source>
</b:Sources>
</file>

<file path=customXml/itemProps1.xml><?xml version="1.0" encoding="utf-8"?>
<ds:datastoreItem xmlns:ds="http://schemas.openxmlformats.org/officeDocument/2006/customXml" ds:itemID="{9FC1EF37-8E2E-426C-AFE4-2282AEF03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2753</Words>
  <Characters>15698</Characters>
  <Application>Microsoft Office Word</Application>
  <DocSecurity>0</DocSecurity>
  <Lines>130</Lines>
  <Paragraphs>36</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1.0 Business Description 	</vt:lpstr>
      <vt:lpstr>    Mission </vt:lpstr>
      <vt:lpstr>    Vision </vt:lpstr>
      <vt:lpstr>    "Our vision is to revolutionize the way people exercise and achieve their fitnes</vt:lpstr>
      <vt:lpstr>    Services </vt:lpstr>
      <vt:lpstr>    Personal Expertise of the Entrepreneur</vt:lpstr>
      <vt:lpstr>Industry Analysis </vt:lpstr>
      <vt:lpstr>    The threat of new Entrants</vt:lpstr>
      <vt:lpstr>    Bargaining power of customers </vt:lpstr>
      <vt:lpstr>    Threat of substitution </vt:lpstr>
      <vt:lpstr>    Rivalry among competitors </vt:lpstr>
      <vt:lpstr>Operations and Management Team Plan </vt:lpstr>
      <vt:lpstr>    Operations </vt:lpstr>
      <vt:lpstr>    Management Team </vt:lpstr>
      <vt:lpstr>Market Plan </vt:lpstr>
      <vt:lpstr>    Price </vt:lpstr>
      <vt:lpstr>    Promotion </vt:lpstr>
      <vt:lpstr>    Product </vt:lpstr>
      <vt:lpstr>    The virtual reality fitness experience or service will be offered. This could in</vt:lpstr>
      <vt:lpstr>    Place </vt:lpstr>
      <vt:lpstr>Financial Plan </vt:lpstr>
      <vt:lpstr>Market Research </vt:lpstr>
      <vt:lpstr/>
    </vt:vector>
  </TitlesOfParts>
  <Company/>
  <LinksUpToDate>false</LinksUpToDate>
  <CharactersWithSpaces>18415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Ivan Gunchev</cp:lastModifiedBy>
  <cp:revision>6</cp:revision>
  <dcterms:created xsi:type="dcterms:W3CDTF">2022-12-16T09:53:00Z</dcterms:created>
  <dcterms:modified xsi:type="dcterms:W3CDTF">2023-01-02T20:58:00Z</dcterms:modified>
</cp:coreProperties>
</file>