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ADDF6" w:themeColor="accent2" w:themeTint="33"/>
  <w:body>
    <w:p w14:paraId="34EE3BCA" w14:textId="2A8B50F2" w:rsidR="002545C7" w:rsidRDefault="00CB4070">
      <w:r>
        <w:rPr>
          <w:noProof/>
        </w:rPr>
        <mc:AlternateContent>
          <mc:Choice Requires="wps">
            <w:drawing>
              <wp:anchor distT="0" distB="0" distL="114300" distR="114300" simplePos="0" relativeHeight="251648000" behindDoc="0" locked="0" layoutInCell="1" allowOverlap="1" wp14:anchorId="3D281A21" wp14:editId="68E9782B">
                <wp:simplePos x="0" y="0"/>
                <wp:positionH relativeFrom="column">
                  <wp:posOffset>91440</wp:posOffset>
                </wp:positionH>
                <wp:positionV relativeFrom="paragraph">
                  <wp:posOffset>0</wp:posOffset>
                </wp:positionV>
                <wp:extent cx="3869690" cy="883920"/>
                <wp:effectExtent l="0" t="0" r="0" b="0"/>
                <wp:wrapThrough wrapText="bothSides">
                  <wp:wrapPolygon edited="0">
                    <wp:start x="213" y="0"/>
                    <wp:lineTo x="213" y="20948"/>
                    <wp:lineTo x="21267" y="20948"/>
                    <wp:lineTo x="21267" y="0"/>
                    <wp:lineTo x="213" y="0"/>
                  </wp:wrapPolygon>
                </wp:wrapThrough>
                <wp:docPr id="57487763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69690" cy="883920"/>
                        </a:xfrm>
                        <a:prstGeom prst="rect">
                          <a:avLst/>
                        </a:prstGeom>
                        <a:noFill/>
                        <a:ln>
                          <a:noFill/>
                        </a:ln>
                      </wps:spPr>
                      <wps:txbx>
                        <w:txbxContent>
                          <w:p w14:paraId="76B1201B" w14:textId="39995C67" w:rsidR="002545C7" w:rsidRPr="00883AE1" w:rsidRDefault="00883AE1" w:rsidP="002545C7">
                            <w:pPr>
                              <w:spacing w:line="259" w:lineRule="auto"/>
                              <w:jc w:val="center"/>
                              <w:rPr>
                                <w:rFonts w:eastAsiaTheme="minorHAnsi"/>
                                <w:b/>
                                <w:color w:val="000000" w:themeColor="text1"/>
                                <w:sz w:val="144"/>
                                <w:szCs w:val="144"/>
                                <w:lang w:val="en-US"/>
                              </w:rPr>
                            </w:pPr>
                            <w:r w:rsidRPr="00883AE1">
                              <w:rPr>
                                <w:b/>
                                <w:color w:val="000000" w:themeColor="text1"/>
                                <w:sz w:val="144"/>
                                <w:szCs w:val="144"/>
                                <w:lang w:val="en-US"/>
                              </w:rPr>
                              <w:t>Placement Portfolio.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D281A21" id="_x0000_t202" coordsize="21600,21600" o:spt="202" path="m,l,21600r21600,l21600,xe">
                <v:stroke joinstyle="miter"/>
                <v:path gradientshapeok="t" o:connecttype="rect"/>
              </v:shapetype>
              <v:shape id="Text Box 10" o:spid="_x0000_s1026" type="#_x0000_t202" style="position:absolute;margin-left:7.2pt;margin-top:0;width:304.7pt;height:69.6pt;z-index:25164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" filled="f" stroked="f">
                <v:textbox style="mso-fit-shape-to-text:t">
                  <w:txbxContent>
                    <w:p w14:paraId="76B1201B" w14:textId="39995C67" w:rsidR="002545C7" w:rsidRPr="00883AE1" w:rsidRDefault="00883AE1" w:rsidP="002545C7">
                      <w:pPr>
                        <w:spacing w:line="259" w:lineRule="auto"/>
                        <w:jc w:val="center"/>
                        <w:rPr>
                          <w:rFonts w:eastAsiaTheme="minorHAnsi"/>
                          <w:b/>
                          <w:color w:val="000000" w:themeColor="text1"/>
                          <w:sz w:val="144"/>
                          <w:szCs w:val="144"/>
                          <w:lang w:val="en-US"/>
                        </w:rPr>
                      </w:pPr>
                      <w:r w:rsidRPr="00883AE1">
                        <w:rPr>
                          <w:b/>
                          <w:color w:val="000000" w:themeColor="text1"/>
                          <w:sz w:val="144"/>
                          <w:szCs w:val="144"/>
                          <w:lang w:val="en-US"/>
                        </w:rPr>
                        <w:t>Placement Portfolio.</w:t>
                      </w:r>
                    </w:p>
                  </w:txbxContent>
                </v:textbox>
                <w10:wrap type="through"/>
              </v:shape>
            </w:pict>
          </mc:Fallback>
        </mc:AlternateContent>
      </w:r>
    </w:p>
    <w:p w14:paraId="5290D96F" w14:textId="682FE2B2" w:rsidR="002545C7" w:rsidRDefault="00CB4070">
      <w:r>
        <w:rPr>
          <w:noProof/>
        </w:rPr>
        <mc:AlternateContent>
          <mc:Choice Requires="wps">
            <w:drawing>
              <wp:anchor distT="0" distB="0" distL="114300" distR="114300" simplePos="0" relativeHeight="251653120" behindDoc="0" locked="0" layoutInCell="1" allowOverlap="1" wp14:anchorId="3176998C" wp14:editId="7A77FCF3">
                <wp:simplePos x="0" y="0"/>
                <wp:positionH relativeFrom="column">
                  <wp:posOffset>1965960</wp:posOffset>
                </wp:positionH>
                <wp:positionV relativeFrom="paragraph">
                  <wp:posOffset>3246755</wp:posOffset>
                </wp:positionV>
                <wp:extent cx="1112520" cy="720090"/>
                <wp:effectExtent l="38100" t="19050" r="11430" b="3810"/>
                <wp:wrapNone/>
                <wp:docPr id="1520735866" name="Hexagon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2520" cy="720090"/>
                        </a:xfrm>
                        <a:prstGeom prst="hexagon">
                          <a:avLst>
                            <a:gd name="adj" fmla="val 28849"/>
                            <a:gd name="vf" fmla="val 115470"/>
                          </a:avLst>
                        </a:prstGeom>
                        <a:gradFill>
                          <a:gsLst>
                            <a:gs pos="1000">
                              <a:srgbClr val="489CD1">
                                <a:alpha val="5000"/>
                              </a:srgbClr>
                            </a:gs>
                            <a:gs pos="25000">
                              <a:srgbClr val="A9D7B2">
                                <a:alpha val="5000"/>
                              </a:srgbClr>
                            </a:gs>
                            <a:gs pos="50000">
                              <a:srgbClr val="B92B65">
                                <a:alpha val="5000"/>
                              </a:srgbClr>
                            </a:gs>
                            <a:gs pos="76000">
                              <a:srgbClr val="9B2486">
                                <a:alpha val="5000"/>
                              </a:srgbClr>
                            </a:gs>
                            <a:gs pos="100000">
                              <a:srgbClr val="244F85">
                                <a:alpha val="5000"/>
                              </a:srgbClr>
                            </a:gs>
                          </a:gsLst>
                        </a:gradFill>
                        <a:ln w="36000">
                          <a:gradFill>
                            <a:gsLst>
                              <a:gs pos="1000">
                                <a:srgbClr val="489CD1"/>
                              </a:gs>
                              <a:gs pos="25000">
                                <a:srgbClr val="A9D7B2"/>
                              </a:gs>
                              <a:gs pos="50000">
                                <a:srgbClr val="B92B65"/>
                              </a:gs>
                              <a:gs pos="76000">
                                <a:srgbClr val="9B2486"/>
                              </a:gs>
                              <a:gs pos="100000">
                                <a:srgbClr val="244F85"/>
                              </a:gs>
                            </a:gsLst>
                          </a:gra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A6AF3F8"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9" o:spid="_x0000_s1026" type="#_x0000_t9" style="position:absolute;margin-left:154.8pt;margin-top:255.65pt;width:87.6pt;height:56.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" adj="4033" fillcolor="#489cd1" strokeweight="1mm">
                <v:fill opacity="3276f" color2="#244f85" o:opacity2="3276f" colors="0 #489cd1;655f #489cd1;.25 #a9d7b2;.5 #b92b65;49807f #9b2486" focus="100%"/>
                <v:path arrowok="t"/>
              </v:shape>
            </w:pict>
          </mc:Fallback>
        </mc:AlternateContent>
      </w:r>
      <w:r w:rsidR="00516EA0" w:rsidRPr="00516EA0">
        <w:rPr>
          <w:noProof/>
        </w:rPr>
        <w:drawing>
          <wp:anchor distT="0" distB="0" distL="114300" distR="114300" simplePos="0" relativeHeight="251639808" behindDoc="1" locked="0" layoutInCell="1" allowOverlap="1" wp14:anchorId="09A787A2" wp14:editId="7EAD4B41">
            <wp:simplePos x="0" y="0"/>
            <wp:positionH relativeFrom="column">
              <wp:posOffset>-60960</wp:posOffset>
            </wp:positionH>
            <wp:positionV relativeFrom="paragraph">
              <wp:posOffset>1787525</wp:posOffset>
            </wp:positionV>
            <wp:extent cx="5731510" cy="4110990"/>
            <wp:effectExtent l="0" t="0" r="2540" b="3810"/>
            <wp:wrapTight wrapText="bothSides">
              <wp:wrapPolygon edited="0">
                <wp:start x="0" y="0"/>
                <wp:lineTo x="0" y="21520"/>
                <wp:lineTo x="21538" y="21520"/>
                <wp:lineTo x="21538" y="0"/>
                <wp:lineTo x="0" y="0"/>
              </wp:wrapPolygon>
            </wp:wrapTight>
            <wp:docPr id="173360357"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60357" name="Picture 1" descr="A map of a cit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110990"/>
                    </a:xfrm>
                    <a:prstGeom prst="rect">
                      <a:avLst/>
                    </a:prstGeom>
                  </pic:spPr>
                </pic:pic>
              </a:graphicData>
            </a:graphic>
          </wp:anchor>
        </w:drawing>
      </w:r>
      <w:r w:rsidR="002545C7">
        <w:br w:type="page"/>
      </w:r>
    </w:p>
    <w:p w14:paraId="0CE68746" w14:textId="5B11E869" w:rsidR="002545C7" w:rsidRDefault="00CB4070">
      <w:r>
        <w:rPr>
          <w:noProof/>
        </w:rPr>
        <w:lastRenderedPageBreak/>
        <mc:AlternateContent>
          <mc:Choice Requires="wps">
            <w:drawing>
              <wp:anchor distT="0" distB="0" distL="114300" distR="114300" simplePos="0" relativeHeight="251649024" behindDoc="1" locked="0" layoutInCell="1" allowOverlap="1" wp14:anchorId="0A94A6A4" wp14:editId="588AACBE">
                <wp:simplePos x="0" y="0"/>
                <wp:positionH relativeFrom="column">
                  <wp:posOffset>1280160</wp:posOffset>
                </wp:positionH>
                <wp:positionV relativeFrom="paragraph">
                  <wp:posOffset>0</wp:posOffset>
                </wp:positionV>
                <wp:extent cx="3034665" cy="923925"/>
                <wp:effectExtent l="0" t="0" r="0" b="0"/>
                <wp:wrapThrough wrapText="bothSides">
                  <wp:wrapPolygon edited="0">
                    <wp:start x="271" y="0"/>
                    <wp:lineTo x="271" y="21377"/>
                    <wp:lineTo x="21153" y="21377"/>
                    <wp:lineTo x="21153" y="0"/>
                    <wp:lineTo x="271" y="0"/>
                  </wp:wrapPolygon>
                </wp:wrapThrough>
                <wp:docPr id="169626445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34665" cy="923925"/>
                        </a:xfrm>
                        <a:prstGeom prst="rect">
                          <a:avLst/>
                        </a:prstGeom>
                        <a:noFill/>
                        <a:ln>
                          <a:noFill/>
                        </a:ln>
                      </wps:spPr>
                      <wps:txbx>
                        <w:txbxContent>
                          <w:p w14:paraId="20475EFD" w14:textId="61BF858D" w:rsidR="002545C7" w:rsidRPr="00FC68B4" w:rsidRDefault="002545C7" w:rsidP="002545C7">
                            <w:pPr>
                              <w:jc w:val="center"/>
                              <w:rPr>
                                <w:b/>
                                <w:noProof/>
                                <w:color w:val="000000" w:themeColor="text1"/>
                                <w:sz w:val="72"/>
                                <w:szCs w:val="72"/>
                                <w:lang w:val="en-US"/>
                              </w:rPr>
                            </w:pPr>
                            <w:r w:rsidRPr="00FC68B4">
                              <w:rPr>
                                <w:b/>
                                <w:noProof/>
                                <w:color w:val="000000" w:themeColor="text1"/>
                                <w:sz w:val="72"/>
                                <w:szCs w:val="72"/>
                                <w:lang w:val="en-US"/>
                              </w:rPr>
                              <w:t xml:space="preserve">Contents page.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0A94A6A4" id="Text Box 8" o:spid="_x0000_s1027" type="#_x0000_t202" style="position:absolute;margin-left:100.8pt;margin-top:0;width:238.95pt;height:72.7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" filled="f" stroked="f">
                <v:textbox style="mso-fit-shape-to-text:t">
                  <w:txbxContent>
                    <w:p w14:paraId="20475EFD" w14:textId="61BF858D" w:rsidR="002545C7" w:rsidRPr="00FC68B4" w:rsidRDefault="002545C7" w:rsidP="002545C7">
                      <w:pPr>
                        <w:jc w:val="center"/>
                        <w:rPr>
                          <w:b/>
                          <w:noProof/>
                          <w:color w:val="000000" w:themeColor="text1"/>
                          <w:sz w:val="72"/>
                          <w:szCs w:val="72"/>
                          <w:lang w:val="en-US"/>
                        </w:rPr>
                      </w:pPr>
                      <w:r w:rsidRPr="00FC68B4">
                        <w:rPr>
                          <w:b/>
                          <w:noProof/>
                          <w:color w:val="000000" w:themeColor="text1"/>
                          <w:sz w:val="72"/>
                          <w:szCs w:val="72"/>
                          <w:lang w:val="en-US"/>
                        </w:rPr>
                        <w:t xml:space="preserve">Contents page. </w:t>
                      </w:r>
                    </w:p>
                  </w:txbxContent>
                </v:textbox>
                <w10:wrap type="through"/>
              </v:shape>
            </w:pict>
          </mc:Fallback>
        </mc:AlternateContent>
      </w:r>
    </w:p>
    <w:p w14:paraId="6F58A599" w14:textId="0B54E385" w:rsidR="002545C7" w:rsidRDefault="00CB4070">
      <w:r>
        <w:rPr>
          <w:noProof/>
        </w:rPr>
        <mc:AlternateContent>
          <mc:Choice Requires="wps">
            <w:drawing>
              <wp:anchor distT="0" distB="0" distL="114300" distR="114300" simplePos="0" relativeHeight="251677696" behindDoc="0" locked="0" layoutInCell="1" allowOverlap="1" wp14:anchorId="24A514B9" wp14:editId="23DA5E00">
                <wp:simplePos x="0" y="0"/>
                <wp:positionH relativeFrom="column">
                  <wp:posOffset>-821690</wp:posOffset>
                </wp:positionH>
                <wp:positionV relativeFrom="paragraph">
                  <wp:posOffset>430530</wp:posOffset>
                </wp:positionV>
                <wp:extent cx="6490335" cy="4401185"/>
                <wp:effectExtent l="5080" t="12065" r="10160" b="6350"/>
                <wp:wrapNone/>
                <wp:docPr id="184267369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0335" cy="4401185"/>
                        </a:xfrm>
                        <a:prstGeom prst="rect">
                          <a:avLst/>
                        </a:prstGeom>
                        <a:solidFill>
                          <a:srgbClr val="FFFFFF"/>
                        </a:solidFill>
                        <a:ln w="9525">
                          <a:solidFill>
                            <a:srgbClr val="000000"/>
                          </a:solidFill>
                          <a:miter lim="800000"/>
                          <a:headEnd/>
                          <a:tailEnd/>
                        </a:ln>
                      </wps:spPr>
                      <wps:txbx>
                        <w:txbxContent>
                          <w:p w14:paraId="0AE8939F" w14:textId="16DA264E" w:rsidR="00AE1A13" w:rsidRDefault="00FD274D">
                            <w:pPr>
                              <w:rPr>
                                <w:lang w:val="en-US"/>
                              </w:rPr>
                            </w:pPr>
                            <w:r>
                              <w:rPr>
                                <w:lang w:val="en-US"/>
                              </w:rPr>
                              <w:t>Placement arrangement forms.            Pages 3-6</w:t>
                            </w:r>
                          </w:p>
                          <w:p w14:paraId="2EB13645" w14:textId="57D65201" w:rsidR="00FD274D" w:rsidRDefault="00C07A85">
                            <w:pPr>
                              <w:rPr>
                                <w:lang w:val="en-US"/>
                              </w:rPr>
                            </w:pPr>
                            <w:r>
                              <w:rPr>
                                <w:lang w:val="en-US"/>
                              </w:rPr>
                              <w:t>Introduction                                              Page 7</w:t>
                            </w:r>
                          </w:p>
                          <w:p w14:paraId="3D7C91DC" w14:textId="26BE4B12" w:rsidR="00C07A85" w:rsidRDefault="00C07A85">
                            <w:pPr>
                              <w:rPr>
                                <w:lang w:val="en-US"/>
                              </w:rPr>
                            </w:pPr>
                            <w:r>
                              <w:rPr>
                                <w:lang w:val="en-US"/>
                              </w:rPr>
                              <w:t>Observation and evaluation                   page 8</w:t>
                            </w:r>
                          </w:p>
                          <w:p w14:paraId="04157432" w14:textId="48E8A964" w:rsidR="00C07A85" w:rsidRDefault="00C07A85">
                            <w:pPr>
                              <w:rPr>
                                <w:lang w:val="en-US"/>
                              </w:rPr>
                            </w:pPr>
                            <w:r>
                              <w:rPr>
                                <w:lang w:val="en-US"/>
                              </w:rPr>
                              <w:t>Community Profile                                   pages 9-12</w:t>
                            </w:r>
                          </w:p>
                          <w:p w14:paraId="61BBCEAF" w14:textId="45FD2412" w:rsidR="00C07A85" w:rsidRDefault="00C07A85">
                            <w:pPr>
                              <w:rPr>
                                <w:lang w:val="en-US"/>
                              </w:rPr>
                            </w:pPr>
                            <w:r>
                              <w:rPr>
                                <w:lang w:val="en-US"/>
                              </w:rPr>
                              <w:t>Summary of learning                               Pages 13-14</w:t>
                            </w:r>
                          </w:p>
                          <w:p w14:paraId="3F97ECEC" w14:textId="0377D9D0" w:rsidR="00C07A85" w:rsidRDefault="00C07A85">
                            <w:pPr>
                              <w:rPr>
                                <w:lang w:val="en-US"/>
                              </w:rPr>
                            </w:pPr>
                            <w:r>
                              <w:rPr>
                                <w:lang w:val="en-US"/>
                              </w:rPr>
                              <w:t>PDP                                                             Pages 15-</w:t>
                            </w:r>
                            <w:r w:rsidR="00DC0271">
                              <w:rPr>
                                <w:lang w:val="en-US"/>
                              </w:rPr>
                              <w:t>18</w:t>
                            </w:r>
                          </w:p>
                          <w:p w14:paraId="19928B4A" w14:textId="494C8C0E" w:rsidR="00C07A85" w:rsidRDefault="00C07A85">
                            <w:pPr>
                              <w:rPr>
                                <w:lang w:val="en-US"/>
                              </w:rPr>
                            </w:pPr>
                            <w:r>
                              <w:rPr>
                                <w:lang w:val="en-US"/>
                              </w:rPr>
                              <w:t>NOS evidence matrix</w:t>
                            </w:r>
                            <w:r w:rsidR="00DC0271">
                              <w:rPr>
                                <w:lang w:val="en-US"/>
                              </w:rPr>
                              <w:t xml:space="preserve">                              Pages 19-26</w:t>
                            </w:r>
                          </w:p>
                          <w:p w14:paraId="2827F12A" w14:textId="39B72D7B" w:rsidR="00C07A85" w:rsidRDefault="00C07A85">
                            <w:pPr>
                              <w:rPr>
                                <w:lang w:val="en-US"/>
                              </w:rPr>
                            </w:pPr>
                            <w:r>
                              <w:rPr>
                                <w:lang w:val="en-US"/>
                              </w:rPr>
                              <w:t>Supervisor final report</w:t>
                            </w:r>
                            <w:r w:rsidR="00DC0271">
                              <w:rPr>
                                <w:lang w:val="en-US"/>
                              </w:rPr>
                              <w:t xml:space="preserve">                           Pages 27- 29</w:t>
                            </w:r>
                          </w:p>
                          <w:p w14:paraId="41467D4A" w14:textId="305CACA1" w:rsidR="00C07A85" w:rsidRDefault="00C07A85">
                            <w:pPr>
                              <w:rPr>
                                <w:lang w:val="en-US"/>
                              </w:rPr>
                            </w:pPr>
                            <w:r>
                              <w:rPr>
                                <w:lang w:val="en-US"/>
                              </w:rPr>
                              <w:t xml:space="preserve">Learning mentor final report. </w:t>
                            </w:r>
                            <w:r w:rsidR="00DC0271">
                              <w:rPr>
                                <w:lang w:val="en-US"/>
                              </w:rPr>
                              <w:t xml:space="preserve">              Pages 30-37</w:t>
                            </w:r>
                          </w:p>
                          <w:p w14:paraId="2AD977E8" w14:textId="6E9EAEED" w:rsidR="00DC0271" w:rsidRPr="00FD274D" w:rsidRDefault="00DC0271">
                            <w:pPr>
                              <w:rPr>
                                <w:lang w:val="en-US"/>
                              </w:rPr>
                            </w:pPr>
                            <w:r>
                              <w:rPr>
                                <w:lang w:val="en-US"/>
                              </w:rPr>
                              <w:t>References.                                              Pages 38-39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A514B9" id="Text Box 40" o:spid="_x0000_s1028" type="#_x0000_t202" style="position:absolute;margin-left:-64.7pt;margin-top:33.9pt;width:511.05pt;height:346.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">
                <v:textbox>
                  <w:txbxContent>
                    <w:p w14:paraId="0AE8939F" w14:textId="16DA264E" w:rsidR="00AE1A13" w:rsidRDefault="00FD274D">
                      <w:pPr>
                        <w:rPr>
                          <w:lang w:val="en-US"/>
                        </w:rPr>
                      </w:pPr>
                      <w:r>
                        <w:rPr>
                          <w:lang w:val="en-US"/>
                        </w:rPr>
                        <w:t>Placement arrangement forms.            Pages 3-6</w:t>
                      </w:r>
                    </w:p>
                    <w:p w14:paraId="2EB13645" w14:textId="57D65201" w:rsidR="00FD274D" w:rsidRDefault="00C07A85">
                      <w:pPr>
                        <w:rPr>
                          <w:lang w:val="en-US"/>
                        </w:rPr>
                      </w:pPr>
                      <w:r>
                        <w:rPr>
                          <w:lang w:val="en-US"/>
                        </w:rPr>
                        <w:t>Introduction                                              Page 7</w:t>
                      </w:r>
                    </w:p>
                    <w:p w14:paraId="3D7C91DC" w14:textId="26BE4B12" w:rsidR="00C07A85" w:rsidRDefault="00C07A85">
                      <w:pPr>
                        <w:rPr>
                          <w:lang w:val="en-US"/>
                        </w:rPr>
                      </w:pPr>
                      <w:r>
                        <w:rPr>
                          <w:lang w:val="en-US"/>
                        </w:rPr>
                        <w:t>Observation and evaluation                   page 8</w:t>
                      </w:r>
                    </w:p>
                    <w:p w14:paraId="04157432" w14:textId="48E8A964" w:rsidR="00C07A85" w:rsidRDefault="00C07A85">
                      <w:pPr>
                        <w:rPr>
                          <w:lang w:val="en-US"/>
                        </w:rPr>
                      </w:pPr>
                      <w:r>
                        <w:rPr>
                          <w:lang w:val="en-US"/>
                        </w:rPr>
                        <w:t>Community Profile                                   pages 9-12</w:t>
                      </w:r>
                    </w:p>
                    <w:p w14:paraId="61BBCEAF" w14:textId="45FD2412" w:rsidR="00C07A85" w:rsidRDefault="00C07A85">
                      <w:pPr>
                        <w:rPr>
                          <w:lang w:val="en-US"/>
                        </w:rPr>
                      </w:pPr>
                      <w:r>
                        <w:rPr>
                          <w:lang w:val="en-US"/>
                        </w:rPr>
                        <w:t>Summary of learning                               Pages 13-14</w:t>
                      </w:r>
                    </w:p>
                    <w:p w14:paraId="3F97ECEC" w14:textId="0377D9D0" w:rsidR="00C07A85" w:rsidRDefault="00C07A85">
                      <w:pPr>
                        <w:rPr>
                          <w:lang w:val="en-US"/>
                        </w:rPr>
                      </w:pPr>
                      <w:r>
                        <w:rPr>
                          <w:lang w:val="en-US"/>
                        </w:rPr>
                        <w:t>PDP                                                             Pages 15-</w:t>
                      </w:r>
                      <w:r w:rsidR="00DC0271">
                        <w:rPr>
                          <w:lang w:val="en-US"/>
                        </w:rPr>
                        <w:t>18</w:t>
                      </w:r>
                    </w:p>
                    <w:p w14:paraId="19928B4A" w14:textId="494C8C0E" w:rsidR="00C07A85" w:rsidRDefault="00C07A85">
                      <w:pPr>
                        <w:rPr>
                          <w:lang w:val="en-US"/>
                        </w:rPr>
                      </w:pPr>
                      <w:r>
                        <w:rPr>
                          <w:lang w:val="en-US"/>
                        </w:rPr>
                        <w:t>NOS evidence matrix</w:t>
                      </w:r>
                      <w:r w:rsidR="00DC0271">
                        <w:rPr>
                          <w:lang w:val="en-US"/>
                        </w:rPr>
                        <w:t xml:space="preserve">                              Pages 19-26</w:t>
                      </w:r>
                    </w:p>
                    <w:p w14:paraId="2827F12A" w14:textId="39B72D7B" w:rsidR="00C07A85" w:rsidRDefault="00C07A85">
                      <w:pPr>
                        <w:rPr>
                          <w:lang w:val="en-US"/>
                        </w:rPr>
                      </w:pPr>
                      <w:r>
                        <w:rPr>
                          <w:lang w:val="en-US"/>
                        </w:rPr>
                        <w:t>Supervisor final report</w:t>
                      </w:r>
                      <w:r w:rsidR="00DC0271">
                        <w:rPr>
                          <w:lang w:val="en-US"/>
                        </w:rPr>
                        <w:t xml:space="preserve">                           Pages 27- 29</w:t>
                      </w:r>
                    </w:p>
                    <w:p w14:paraId="41467D4A" w14:textId="305CACA1" w:rsidR="00C07A85" w:rsidRDefault="00C07A85">
                      <w:pPr>
                        <w:rPr>
                          <w:lang w:val="en-US"/>
                        </w:rPr>
                      </w:pPr>
                      <w:r>
                        <w:rPr>
                          <w:lang w:val="en-US"/>
                        </w:rPr>
                        <w:t xml:space="preserve">Learning mentor final report. </w:t>
                      </w:r>
                      <w:r w:rsidR="00DC0271">
                        <w:rPr>
                          <w:lang w:val="en-US"/>
                        </w:rPr>
                        <w:t xml:space="preserve">              Pages 30-37</w:t>
                      </w:r>
                    </w:p>
                    <w:p w14:paraId="2AD977E8" w14:textId="6E9EAEED" w:rsidR="00DC0271" w:rsidRPr="00FD274D" w:rsidRDefault="00DC0271">
                      <w:pPr>
                        <w:rPr>
                          <w:lang w:val="en-US"/>
                        </w:rPr>
                      </w:pPr>
                      <w:r>
                        <w:rPr>
                          <w:lang w:val="en-US"/>
                        </w:rPr>
                        <w:t>References.                                              Pages 38-39</w:t>
                      </w:r>
                    </w:p>
                  </w:txbxContent>
                </v:textbox>
              </v:shape>
            </w:pict>
          </mc:Fallback>
        </mc:AlternateContent>
      </w:r>
      <w:r w:rsidR="002545C7">
        <w:br w:type="page"/>
      </w:r>
    </w:p>
    <w:p w14:paraId="5CF2450A" w14:textId="45858AA2" w:rsidR="002545C7" w:rsidRDefault="00CB4070">
      <w:r>
        <w:rPr>
          <w:noProof/>
        </w:rPr>
        <w:lastRenderedPageBreak/>
        <mc:AlternateContent>
          <mc:Choice Requires="wps">
            <w:drawing>
              <wp:anchor distT="0" distB="0" distL="114300" distR="114300" simplePos="0" relativeHeight="251650048" behindDoc="0" locked="0" layoutInCell="1" allowOverlap="1" wp14:anchorId="1659EDFC" wp14:editId="19008F48">
                <wp:simplePos x="0" y="0"/>
                <wp:positionH relativeFrom="column">
                  <wp:posOffset>286385</wp:posOffset>
                </wp:positionH>
                <wp:positionV relativeFrom="paragraph">
                  <wp:posOffset>-847725</wp:posOffset>
                </wp:positionV>
                <wp:extent cx="4821555" cy="1692275"/>
                <wp:effectExtent l="0" t="0" r="0" b="0"/>
                <wp:wrapNone/>
                <wp:docPr id="201474936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1555" cy="1692275"/>
                        </a:xfrm>
                        <a:prstGeom prst="rect">
                          <a:avLst/>
                        </a:prstGeom>
                        <a:noFill/>
                        <a:ln>
                          <a:noFill/>
                        </a:ln>
                      </wps:spPr>
                      <wps:txbx>
                        <w:txbxContent>
                          <w:p w14:paraId="6035A8AA" w14:textId="039AC53B" w:rsidR="002545C7" w:rsidRPr="00FC68B4" w:rsidRDefault="002545C7" w:rsidP="002545C7">
                            <w:pPr>
                              <w:jc w:val="center"/>
                              <w:rPr>
                                <w:b/>
                                <w:color w:val="000000" w:themeColor="text1"/>
                                <w:sz w:val="72"/>
                                <w:szCs w:val="72"/>
                                <w:lang w:val="en-US"/>
                              </w:rPr>
                            </w:pPr>
                            <w:r w:rsidRPr="00FC68B4">
                              <w:rPr>
                                <w:b/>
                                <w:color w:val="000000" w:themeColor="text1"/>
                                <w:sz w:val="72"/>
                                <w:szCs w:val="72"/>
                                <w:lang w:val="en-US"/>
                              </w:rPr>
                              <w:t>Placement Arrangement</w:t>
                            </w:r>
                          </w:p>
                          <w:p w14:paraId="1751A9CA" w14:textId="654197C4" w:rsidR="002545C7" w:rsidRPr="00FC68B4" w:rsidRDefault="002545C7" w:rsidP="002545C7">
                            <w:pPr>
                              <w:jc w:val="center"/>
                              <w:rPr>
                                <w:b/>
                                <w:color w:val="000000" w:themeColor="text1"/>
                                <w:sz w:val="72"/>
                                <w:szCs w:val="72"/>
                                <w:lang w:val="en-US"/>
                              </w:rPr>
                            </w:pPr>
                            <w:r w:rsidRPr="00FC68B4">
                              <w:rPr>
                                <w:b/>
                                <w:color w:val="000000" w:themeColor="text1"/>
                                <w:sz w:val="72"/>
                                <w:szCs w:val="72"/>
                                <w:lang w:val="en-US"/>
                              </w:rPr>
                              <w:t xml:space="preserve">Forms.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1659EDFC" id="Text Box 7" o:spid="_x0000_s1029" type="#_x0000_t202" style="position:absolute;margin-left:22.55pt;margin-top:-66.75pt;width:379.65pt;height:133.25pt;z-index:25165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" filled="f" stroked="f">
                <v:textbox style="mso-fit-shape-to-text:t">
                  <w:txbxContent>
                    <w:p w14:paraId="6035A8AA" w14:textId="039AC53B" w:rsidR="002545C7" w:rsidRPr="00FC68B4" w:rsidRDefault="002545C7" w:rsidP="002545C7">
                      <w:pPr>
                        <w:jc w:val="center"/>
                        <w:rPr>
                          <w:b/>
                          <w:color w:val="000000" w:themeColor="text1"/>
                          <w:sz w:val="72"/>
                          <w:szCs w:val="72"/>
                          <w:lang w:val="en-US"/>
                        </w:rPr>
                      </w:pPr>
                      <w:r w:rsidRPr="00FC68B4">
                        <w:rPr>
                          <w:b/>
                          <w:color w:val="000000" w:themeColor="text1"/>
                          <w:sz w:val="72"/>
                          <w:szCs w:val="72"/>
                          <w:lang w:val="en-US"/>
                        </w:rPr>
                        <w:t>Placement Arrangement</w:t>
                      </w:r>
                    </w:p>
                    <w:p w14:paraId="1751A9CA" w14:textId="654197C4" w:rsidR="002545C7" w:rsidRPr="00FC68B4" w:rsidRDefault="002545C7" w:rsidP="002545C7">
                      <w:pPr>
                        <w:jc w:val="center"/>
                        <w:rPr>
                          <w:b/>
                          <w:color w:val="000000" w:themeColor="text1"/>
                          <w:sz w:val="72"/>
                          <w:szCs w:val="72"/>
                          <w:lang w:val="en-US"/>
                        </w:rPr>
                      </w:pPr>
                      <w:r w:rsidRPr="00FC68B4">
                        <w:rPr>
                          <w:b/>
                          <w:color w:val="000000" w:themeColor="text1"/>
                          <w:sz w:val="72"/>
                          <w:szCs w:val="72"/>
                          <w:lang w:val="en-US"/>
                        </w:rPr>
                        <w:t xml:space="preserve">Forms. </w:t>
                      </w:r>
                    </w:p>
                  </w:txbxContent>
                </v:textbox>
              </v:shape>
            </w:pict>
          </mc:Fallback>
        </mc:AlternateContent>
      </w:r>
    </w:p>
    <w:p w14:paraId="109284E5" w14:textId="77777777" w:rsidR="007727C8" w:rsidRPr="007727C8" w:rsidRDefault="007727C8" w:rsidP="007727C8">
      <w:pPr>
        <w:rPr>
          <w:b/>
          <w:bCs/>
          <w:lang w:val="en-US"/>
        </w:rPr>
      </w:pPr>
      <w:r w:rsidRPr="007727C8">
        <w:rPr>
          <w:b/>
          <w:bCs/>
          <w:lang w:val="en-US"/>
        </w:rPr>
        <w:t>FIELDWORK PLACEMENT CONTRACT</w:t>
      </w:r>
    </w:p>
    <w:p w14:paraId="60010421" w14:textId="77777777" w:rsidR="007727C8" w:rsidRPr="007727C8" w:rsidRDefault="007727C8" w:rsidP="007727C8">
      <w:pPr>
        <w:rPr>
          <w:lang w:val="en-US"/>
        </w:rPr>
      </w:pPr>
      <w:r w:rsidRPr="007727C8">
        <w:rPr>
          <w:lang w:val="en-US"/>
        </w:rP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7"/>
        <w:gridCol w:w="5455"/>
      </w:tblGrid>
      <w:tr w:rsidR="007727C8" w:rsidRPr="007727C8" w14:paraId="6A049DF6" w14:textId="77777777" w:rsidTr="00383A52">
        <w:tc>
          <w:tcPr>
            <w:tcW w:w="9198" w:type="dxa"/>
            <w:gridSpan w:val="2"/>
            <w:shd w:val="clear" w:color="auto" w:fill="C0C0C0"/>
          </w:tcPr>
          <w:p w14:paraId="22085602" w14:textId="77777777" w:rsidR="007727C8" w:rsidRPr="007727C8" w:rsidRDefault="007727C8" w:rsidP="007727C8">
            <w:pPr>
              <w:rPr>
                <w:b/>
                <w:bCs/>
                <w:lang w:val="en-US"/>
              </w:rPr>
            </w:pPr>
          </w:p>
          <w:p w14:paraId="34D85368" w14:textId="77777777" w:rsidR="007727C8" w:rsidRPr="007727C8" w:rsidRDefault="007727C8" w:rsidP="007727C8">
            <w:pPr>
              <w:rPr>
                <w:b/>
                <w:bCs/>
                <w:lang w:val="en-US"/>
              </w:rPr>
            </w:pPr>
            <w:r w:rsidRPr="007727C8">
              <w:rPr>
                <w:b/>
                <w:bCs/>
                <w:lang w:val="en-US"/>
              </w:rPr>
              <w:t>STUDENT INFORMATION</w:t>
            </w:r>
          </w:p>
        </w:tc>
      </w:tr>
      <w:tr w:rsidR="007727C8" w:rsidRPr="007727C8" w14:paraId="5A341893" w14:textId="77777777" w:rsidTr="00383A52">
        <w:tc>
          <w:tcPr>
            <w:tcW w:w="3168" w:type="dxa"/>
          </w:tcPr>
          <w:p w14:paraId="4E2CD6C2" w14:textId="77777777" w:rsidR="007727C8" w:rsidRPr="007727C8" w:rsidRDefault="007727C8" w:rsidP="007727C8">
            <w:pPr>
              <w:rPr>
                <w:b/>
                <w:bCs/>
                <w:lang w:val="en-US"/>
              </w:rPr>
            </w:pPr>
            <w:r w:rsidRPr="007727C8">
              <w:rPr>
                <w:b/>
                <w:bCs/>
                <w:lang w:val="en-US"/>
              </w:rPr>
              <w:t>Student Name</w:t>
            </w:r>
          </w:p>
        </w:tc>
        <w:tc>
          <w:tcPr>
            <w:tcW w:w="6030" w:type="dxa"/>
          </w:tcPr>
          <w:p w14:paraId="2937BC00" w14:textId="706DC86E" w:rsidR="007727C8" w:rsidRPr="007727C8" w:rsidRDefault="007727C8" w:rsidP="007727C8">
            <w:pPr>
              <w:rPr>
                <w:lang w:val="en-US"/>
              </w:rPr>
            </w:pPr>
            <w:r>
              <w:rPr>
                <w:lang w:val="en-US"/>
              </w:rPr>
              <w:t>Cassie Thomas</w:t>
            </w:r>
          </w:p>
        </w:tc>
      </w:tr>
      <w:tr w:rsidR="007727C8" w:rsidRPr="007727C8" w14:paraId="6BDA9E9B" w14:textId="77777777" w:rsidTr="00383A52">
        <w:tc>
          <w:tcPr>
            <w:tcW w:w="3168" w:type="dxa"/>
          </w:tcPr>
          <w:p w14:paraId="1B9FB1AC" w14:textId="77777777" w:rsidR="007727C8" w:rsidRPr="007727C8" w:rsidRDefault="007727C8" w:rsidP="007727C8">
            <w:pPr>
              <w:rPr>
                <w:b/>
                <w:bCs/>
                <w:lang w:val="en-US"/>
              </w:rPr>
            </w:pPr>
          </w:p>
          <w:p w14:paraId="586FC709" w14:textId="77777777" w:rsidR="007727C8" w:rsidRPr="007727C8" w:rsidRDefault="007727C8" w:rsidP="007727C8">
            <w:pPr>
              <w:rPr>
                <w:b/>
                <w:bCs/>
                <w:lang w:val="en-US"/>
              </w:rPr>
            </w:pPr>
            <w:r w:rsidRPr="007727C8">
              <w:rPr>
                <w:b/>
                <w:bCs/>
                <w:lang w:val="en-US"/>
              </w:rPr>
              <w:t>Student Address</w:t>
            </w:r>
          </w:p>
          <w:p w14:paraId="53337CE9" w14:textId="77777777" w:rsidR="007727C8" w:rsidRPr="007727C8" w:rsidRDefault="007727C8" w:rsidP="007727C8">
            <w:pPr>
              <w:rPr>
                <w:b/>
                <w:bCs/>
                <w:lang w:val="en-US"/>
              </w:rPr>
            </w:pPr>
          </w:p>
        </w:tc>
        <w:tc>
          <w:tcPr>
            <w:tcW w:w="6030" w:type="dxa"/>
          </w:tcPr>
          <w:p w14:paraId="794BCBE9" w14:textId="4C4AA867" w:rsidR="007727C8" w:rsidRPr="007727C8" w:rsidRDefault="007727C8" w:rsidP="007727C8">
            <w:pPr>
              <w:rPr>
                <w:lang w:val="en-US"/>
              </w:rPr>
            </w:pPr>
            <w:r>
              <w:rPr>
                <w:lang w:val="en-US"/>
              </w:rPr>
              <w:t xml:space="preserve">37 </w:t>
            </w:r>
            <w:proofErr w:type="spellStart"/>
            <w:r>
              <w:rPr>
                <w:lang w:val="en-US"/>
              </w:rPr>
              <w:t>Maespiode</w:t>
            </w:r>
            <w:proofErr w:type="spellEnd"/>
            <w:r>
              <w:rPr>
                <w:lang w:val="en-US"/>
              </w:rPr>
              <w:t xml:space="preserve"> </w:t>
            </w:r>
            <w:proofErr w:type="spellStart"/>
            <w:r>
              <w:rPr>
                <w:lang w:val="en-US"/>
              </w:rPr>
              <w:t>Llandybie</w:t>
            </w:r>
            <w:proofErr w:type="spellEnd"/>
            <w:r>
              <w:rPr>
                <w:lang w:val="en-US"/>
              </w:rPr>
              <w:t xml:space="preserve"> Ammanford SA18 3YS</w:t>
            </w:r>
          </w:p>
        </w:tc>
      </w:tr>
      <w:tr w:rsidR="007727C8" w:rsidRPr="007727C8" w14:paraId="6F91602F" w14:textId="77777777" w:rsidTr="00383A52">
        <w:tc>
          <w:tcPr>
            <w:tcW w:w="3168" w:type="dxa"/>
          </w:tcPr>
          <w:p w14:paraId="3D038EFA" w14:textId="77777777" w:rsidR="007727C8" w:rsidRPr="007727C8" w:rsidRDefault="007727C8" w:rsidP="007727C8">
            <w:pPr>
              <w:rPr>
                <w:b/>
                <w:bCs/>
                <w:lang w:val="en-US"/>
              </w:rPr>
            </w:pPr>
            <w:r w:rsidRPr="007727C8">
              <w:rPr>
                <w:b/>
                <w:bCs/>
                <w:lang w:val="en-US"/>
              </w:rPr>
              <w:t>Student University e mail</w:t>
            </w:r>
          </w:p>
        </w:tc>
        <w:tc>
          <w:tcPr>
            <w:tcW w:w="6030" w:type="dxa"/>
          </w:tcPr>
          <w:p w14:paraId="4C90F199" w14:textId="664D4288" w:rsidR="007727C8" w:rsidRPr="007727C8" w:rsidRDefault="007727C8" w:rsidP="007727C8">
            <w:pPr>
              <w:rPr>
                <w:lang w:val="en-US"/>
              </w:rPr>
            </w:pPr>
            <w:r>
              <w:rPr>
                <w:lang w:val="en-US"/>
              </w:rPr>
              <w:t>1902530@student.uwtsd.ac.uk</w:t>
            </w:r>
          </w:p>
        </w:tc>
      </w:tr>
      <w:tr w:rsidR="007727C8" w:rsidRPr="007727C8" w14:paraId="115C2DD9" w14:textId="77777777" w:rsidTr="00383A52">
        <w:tc>
          <w:tcPr>
            <w:tcW w:w="3168" w:type="dxa"/>
          </w:tcPr>
          <w:p w14:paraId="3723D09A" w14:textId="77777777" w:rsidR="007727C8" w:rsidRPr="007727C8" w:rsidRDefault="007727C8" w:rsidP="007727C8">
            <w:pPr>
              <w:rPr>
                <w:b/>
                <w:bCs/>
                <w:lang w:val="en-US"/>
              </w:rPr>
            </w:pPr>
            <w:r w:rsidRPr="007727C8">
              <w:rPr>
                <w:b/>
                <w:bCs/>
                <w:lang w:val="en-US"/>
              </w:rPr>
              <w:t>Student DBS Status and date</w:t>
            </w:r>
          </w:p>
        </w:tc>
        <w:tc>
          <w:tcPr>
            <w:tcW w:w="6030" w:type="dxa"/>
          </w:tcPr>
          <w:p w14:paraId="74068294" w14:textId="77777777" w:rsidR="007727C8" w:rsidRPr="007727C8" w:rsidRDefault="007727C8" w:rsidP="007727C8">
            <w:pPr>
              <w:rPr>
                <w:lang w:val="en-US"/>
              </w:rPr>
            </w:pPr>
          </w:p>
          <w:p w14:paraId="38CC516A" w14:textId="77777777" w:rsidR="007727C8" w:rsidRPr="007727C8" w:rsidRDefault="007727C8" w:rsidP="007727C8">
            <w:pPr>
              <w:rPr>
                <w:lang w:val="en-US"/>
              </w:rPr>
            </w:pPr>
          </w:p>
        </w:tc>
      </w:tr>
      <w:tr w:rsidR="007727C8" w:rsidRPr="007727C8" w14:paraId="1E875980" w14:textId="77777777" w:rsidTr="00383A52">
        <w:tc>
          <w:tcPr>
            <w:tcW w:w="3168" w:type="dxa"/>
          </w:tcPr>
          <w:p w14:paraId="1857853F" w14:textId="77777777" w:rsidR="007727C8" w:rsidRPr="007727C8" w:rsidRDefault="007727C8" w:rsidP="007727C8">
            <w:pPr>
              <w:rPr>
                <w:b/>
                <w:bCs/>
                <w:lang w:val="en-US"/>
              </w:rPr>
            </w:pPr>
            <w:r w:rsidRPr="007727C8">
              <w:rPr>
                <w:b/>
                <w:bCs/>
                <w:lang w:val="en-US"/>
              </w:rPr>
              <w:t>Additional requirements</w:t>
            </w:r>
          </w:p>
        </w:tc>
        <w:tc>
          <w:tcPr>
            <w:tcW w:w="6030" w:type="dxa"/>
          </w:tcPr>
          <w:p w14:paraId="709F8A31" w14:textId="77777777" w:rsidR="007727C8" w:rsidRPr="007727C8" w:rsidRDefault="007727C8" w:rsidP="007727C8">
            <w:pPr>
              <w:rPr>
                <w:lang w:val="en-US"/>
              </w:rPr>
            </w:pPr>
          </w:p>
          <w:p w14:paraId="33855E81" w14:textId="77777777" w:rsidR="007727C8" w:rsidRPr="007727C8" w:rsidRDefault="007727C8" w:rsidP="007727C8">
            <w:pPr>
              <w:rPr>
                <w:lang w:val="en-US"/>
              </w:rPr>
            </w:pPr>
          </w:p>
        </w:tc>
      </w:tr>
      <w:tr w:rsidR="007727C8" w:rsidRPr="007727C8" w14:paraId="3C6E9018" w14:textId="77777777" w:rsidTr="00383A52">
        <w:tc>
          <w:tcPr>
            <w:tcW w:w="3168" w:type="dxa"/>
          </w:tcPr>
          <w:p w14:paraId="498146C9" w14:textId="77777777" w:rsidR="007727C8" w:rsidRPr="007727C8" w:rsidRDefault="007727C8" w:rsidP="007727C8">
            <w:pPr>
              <w:rPr>
                <w:b/>
                <w:bCs/>
                <w:lang w:val="en-US"/>
              </w:rPr>
            </w:pPr>
            <w:r w:rsidRPr="007727C8">
              <w:rPr>
                <w:b/>
                <w:bCs/>
                <w:lang w:val="en-US"/>
              </w:rPr>
              <w:t>Name of fieldwork supervisor</w:t>
            </w:r>
          </w:p>
        </w:tc>
        <w:tc>
          <w:tcPr>
            <w:tcW w:w="6030" w:type="dxa"/>
          </w:tcPr>
          <w:p w14:paraId="7F856B33" w14:textId="0885EF0A" w:rsidR="007727C8" w:rsidRPr="007727C8" w:rsidRDefault="007727C8" w:rsidP="007727C8">
            <w:pPr>
              <w:rPr>
                <w:lang w:val="en-US"/>
              </w:rPr>
            </w:pPr>
            <w:r>
              <w:rPr>
                <w:lang w:val="en-US"/>
              </w:rPr>
              <w:t>Fran Chester</w:t>
            </w:r>
          </w:p>
        </w:tc>
      </w:tr>
      <w:tr w:rsidR="007727C8" w:rsidRPr="007727C8" w14:paraId="529097DC" w14:textId="77777777" w:rsidTr="00383A52">
        <w:tc>
          <w:tcPr>
            <w:tcW w:w="3168" w:type="dxa"/>
          </w:tcPr>
          <w:p w14:paraId="789AB943" w14:textId="77777777" w:rsidR="007727C8" w:rsidRPr="007727C8" w:rsidRDefault="007727C8" w:rsidP="007727C8">
            <w:pPr>
              <w:rPr>
                <w:b/>
                <w:bCs/>
                <w:lang w:val="en-US"/>
              </w:rPr>
            </w:pPr>
            <w:r w:rsidRPr="007727C8">
              <w:rPr>
                <w:b/>
                <w:bCs/>
                <w:lang w:val="en-US"/>
              </w:rPr>
              <w:t>Fieldwork supervisor Tel.</w:t>
            </w:r>
          </w:p>
        </w:tc>
        <w:tc>
          <w:tcPr>
            <w:tcW w:w="6030" w:type="dxa"/>
          </w:tcPr>
          <w:p w14:paraId="62C249A8" w14:textId="77777777" w:rsidR="007727C8" w:rsidRPr="007727C8" w:rsidRDefault="007727C8" w:rsidP="007727C8">
            <w:pPr>
              <w:rPr>
                <w:lang w:val="en-US"/>
              </w:rPr>
            </w:pPr>
          </w:p>
        </w:tc>
      </w:tr>
      <w:tr w:rsidR="007727C8" w:rsidRPr="007727C8" w14:paraId="2CC54F66" w14:textId="77777777" w:rsidTr="00383A52">
        <w:tc>
          <w:tcPr>
            <w:tcW w:w="3168" w:type="dxa"/>
          </w:tcPr>
          <w:p w14:paraId="101EA6FF" w14:textId="77777777" w:rsidR="007727C8" w:rsidRPr="007727C8" w:rsidRDefault="007727C8" w:rsidP="007727C8">
            <w:pPr>
              <w:rPr>
                <w:b/>
                <w:bCs/>
                <w:lang w:val="en-US"/>
              </w:rPr>
            </w:pPr>
            <w:r w:rsidRPr="007727C8">
              <w:rPr>
                <w:b/>
                <w:bCs/>
                <w:lang w:val="en-US"/>
              </w:rPr>
              <w:t>Fieldwork supervisor e mail</w:t>
            </w:r>
          </w:p>
        </w:tc>
        <w:tc>
          <w:tcPr>
            <w:tcW w:w="6030" w:type="dxa"/>
          </w:tcPr>
          <w:p w14:paraId="02F93079" w14:textId="6409584A" w:rsidR="007727C8" w:rsidRPr="007727C8" w:rsidRDefault="002F50C5" w:rsidP="007727C8">
            <w:pPr>
              <w:rPr>
                <w:lang w:val="en-US"/>
              </w:rPr>
            </w:pPr>
            <w:r>
              <w:rPr>
                <w:lang w:val="en-US"/>
              </w:rPr>
              <w:t>f.chester@</w:t>
            </w:r>
            <w:r w:rsidR="00C05A69">
              <w:rPr>
                <w:lang w:val="en-US"/>
              </w:rPr>
              <w:t>uwtsd.ac.uk</w:t>
            </w:r>
          </w:p>
        </w:tc>
      </w:tr>
    </w:tbl>
    <w:p w14:paraId="2883D3CD" w14:textId="77777777" w:rsidR="007727C8" w:rsidRPr="007727C8" w:rsidRDefault="007727C8" w:rsidP="007727C8">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115"/>
        <w:gridCol w:w="1276"/>
        <w:gridCol w:w="4196"/>
      </w:tblGrid>
      <w:tr w:rsidR="007727C8" w:rsidRPr="007727C8" w14:paraId="2111B1A6" w14:textId="77777777" w:rsidTr="00383A52">
        <w:tc>
          <w:tcPr>
            <w:tcW w:w="8302" w:type="dxa"/>
            <w:gridSpan w:val="4"/>
            <w:shd w:val="clear" w:color="auto" w:fill="C0C0C0"/>
          </w:tcPr>
          <w:p w14:paraId="64611E7C" w14:textId="77777777" w:rsidR="007727C8" w:rsidRPr="007727C8" w:rsidRDefault="007727C8" w:rsidP="007727C8">
            <w:pPr>
              <w:rPr>
                <w:lang w:val="en-US"/>
              </w:rPr>
            </w:pPr>
          </w:p>
          <w:p w14:paraId="7CDB7208" w14:textId="77777777" w:rsidR="007727C8" w:rsidRPr="007727C8" w:rsidRDefault="007727C8" w:rsidP="007727C8">
            <w:pPr>
              <w:rPr>
                <w:b/>
                <w:bCs/>
                <w:lang w:val="en-US"/>
              </w:rPr>
            </w:pPr>
            <w:r w:rsidRPr="007727C8">
              <w:rPr>
                <w:b/>
                <w:bCs/>
                <w:lang w:val="en-US"/>
              </w:rPr>
              <w:t>HOST ORGANISATION INFORMATION</w:t>
            </w:r>
          </w:p>
          <w:p w14:paraId="09B287D5" w14:textId="77777777" w:rsidR="007727C8" w:rsidRPr="007727C8" w:rsidRDefault="007727C8" w:rsidP="007727C8">
            <w:pPr>
              <w:rPr>
                <w:lang w:val="en-US"/>
              </w:rPr>
            </w:pPr>
          </w:p>
        </w:tc>
      </w:tr>
      <w:tr w:rsidR="007727C8" w:rsidRPr="007727C8" w14:paraId="62BA39F7" w14:textId="77777777" w:rsidTr="00383A52">
        <w:tc>
          <w:tcPr>
            <w:tcW w:w="4106" w:type="dxa"/>
            <w:gridSpan w:val="3"/>
          </w:tcPr>
          <w:p w14:paraId="3ED8FAC8" w14:textId="77777777" w:rsidR="007727C8" w:rsidRPr="007727C8" w:rsidRDefault="007727C8" w:rsidP="007727C8">
            <w:pPr>
              <w:rPr>
                <w:b/>
                <w:lang w:val="en-US"/>
              </w:rPr>
            </w:pPr>
            <w:r w:rsidRPr="007727C8">
              <w:rPr>
                <w:b/>
                <w:lang w:val="en-US"/>
              </w:rPr>
              <w:t xml:space="preserve">Name of </w:t>
            </w:r>
            <w:proofErr w:type="spellStart"/>
            <w:r w:rsidRPr="007727C8">
              <w:rPr>
                <w:b/>
                <w:lang w:val="en-US"/>
              </w:rPr>
              <w:t>Organisation</w:t>
            </w:r>
            <w:proofErr w:type="spellEnd"/>
          </w:p>
        </w:tc>
        <w:tc>
          <w:tcPr>
            <w:tcW w:w="4196" w:type="dxa"/>
          </w:tcPr>
          <w:p w14:paraId="25199D74" w14:textId="513685D5" w:rsidR="007727C8" w:rsidRPr="007727C8" w:rsidRDefault="00C05A69" w:rsidP="007727C8">
            <w:pPr>
              <w:rPr>
                <w:lang w:val="en-US"/>
              </w:rPr>
            </w:pPr>
            <w:r>
              <w:rPr>
                <w:lang w:val="en-US"/>
              </w:rPr>
              <w:t>LRC Llanelli</w:t>
            </w:r>
          </w:p>
        </w:tc>
      </w:tr>
      <w:tr w:rsidR="007727C8" w:rsidRPr="007727C8" w14:paraId="03C39EB3" w14:textId="77777777" w:rsidTr="00383A52">
        <w:tc>
          <w:tcPr>
            <w:tcW w:w="4106" w:type="dxa"/>
            <w:gridSpan w:val="3"/>
          </w:tcPr>
          <w:p w14:paraId="1D4E95DE" w14:textId="77777777" w:rsidR="007727C8" w:rsidRPr="007727C8" w:rsidRDefault="007727C8" w:rsidP="007727C8">
            <w:pPr>
              <w:rPr>
                <w:b/>
                <w:lang w:val="en-US"/>
              </w:rPr>
            </w:pPr>
            <w:r w:rsidRPr="007727C8">
              <w:rPr>
                <w:b/>
                <w:lang w:val="en-US"/>
              </w:rPr>
              <w:t>Tel.</w:t>
            </w:r>
          </w:p>
        </w:tc>
        <w:tc>
          <w:tcPr>
            <w:tcW w:w="4196" w:type="dxa"/>
          </w:tcPr>
          <w:p w14:paraId="6AD83705" w14:textId="5D02238D" w:rsidR="007727C8" w:rsidRPr="007727C8" w:rsidRDefault="007A01DA" w:rsidP="007727C8">
            <w:pPr>
              <w:rPr>
                <w:lang w:val="en-US"/>
              </w:rPr>
            </w:pPr>
            <w:r>
              <w:rPr>
                <w:lang w:val="en-US"/>
              </w:rPr>
              <w:t>01554774121</w:t>
            </w:r>
          </w:p>
        </w:tc>
      </w:tr>
      <w:tr w:rsidR="007727C8" w:rsidRPr="007727C8" w14:paraId="43D2C7F2" w14:textId="77777777" w:rsidTr="00383A52">
        <w:tc>
          <w:tcPr>
            <w:tcW w:w="4106" w:type="dxa"/>
            <w:gridSpan w:val="3"/>
          </w:tcPr>
          <w:p w14:paraId="02ABF174" w14:textId="77777777" w:rsidR="007727C8" w:rsidRPr="007727C8" w:rsidRDefault="007727C8" w:rsidP="007727C8">
            <w:pPr>
              <w:rPr>
                <w:b/>
                <w:lang w:val="en-US"/>
              </w:rPr>
            </w:pPr>
            <w:r w:rsidRPr="007727C8">
              <w:rPr>
                <w:b/>
                <w:lang w:val="en-US"/>
              </w:rPr>
              <w:t>Email</w:t>
            </w:r>
          </w:p>
        </w:tc>
        <w:tc>
          <w:tcPr>
            <w:tcW w:w="4196" w:type="dxa"/>
          </w:tcPr>
          <w:p w14:paraId="195A9A01" w14:textId="7552B5D2" w:rsidR="007727C8" w:rsidRPr="007727C8" w:rsidRDefault="007A01DA" w:rsidP="007727C8">
            <w:pPr>
              <w:rPr>
                <w:lang w:val="en-US"/>
              </w:rPr>
            </w:pPr>
            <w:r>
              <w:rPr>
                <w:lang w:val="en-US"/>
              </w:rPr>
              <w:t>Jana.neumann</w:t>
            </w:r>
            <w:r w:rsidR="00A31A81">
              <w:rPr>
                <w:lang w:val="en-US"/>
              </w:rPr>
              <w:t>@llanelli-rural.gov.uk</w:t>
            </w:r>
          </w:p>
        </w:tc>
      </w:tr>
      <w:tr w:rsidR="007727C8" w:rsidRPr="007727C8" w14:paraId="56733E32" w14:textId="77777777" w:rsidTr="00383A52">
        <w:tc>
          <w:tcPr>
            <w:tcW w:w="4106" w:type="dxa"/>
            <w:gridSpan w:val="3"/>
          </w:tcPr>
          <w:p w14:paraId="084D6682" w14:textId="77777777" w:rsidR="007727C8" w:rsidRPr="007727C8" w:rsidRDefault="007727C8" w:rsidP="007727C8">
            <w:pPr>
              <w:rPr>
                <w:b/>
                <w:lang w:val="en-US"/>
              </w:rPr>
            </w:pPr>
          </w:p>
          <w:p w14:paraId="1C6249AB" w14:textId="77777777" w:rsidR="007727C8" w:rsidRPr="007727C8" w:rsidRDefault="007727C8" w:rsidP="007727C8">
            <w:pPr>
              <w:rPr>
                <w:b/>
                <w:lang w:val="en-US"/>
              </w:rPr>
            </w:pPr>
            <w:r w:rsidRPr="007727C8">
              <w:rPr>
                <w:b/>
                <w:lang w:val="en-US"/>
              </w:rPr>
              <w:t xml:space="preserve">Aims/ Purpose of the </w:t>
            </w:r>
            <w:proofErr w:type="spellStart"/>
            <w:r w:rsidRPr="007727C8">
              <w:rPr>
                <w:b/>
                <w:lang w:val="en-US"/>
              </w:rPr>
              <w:t>Organisation</w:t>
            </w:r>
            <w:proofErr w:type="spellEnd"/>
          </w:p>
          <w:p w14:paraId="01B0E0B1" w14:textId="77777777" w:rsidR="007727C8" w:rsidRPr="007727C8" w:rsidRDefault="007727C8" w:rsidP="007727C8">
            <w:pPr>
              <w:rPr>
                <w:b/>
                <w:lang w:val="en-US"/>
              </w:rPr>
            </w:pPr>
          </w:p>
        </w:tc>
        <w:tc>
          <w:tcPr>
            <w:tcW w:w="4196" w:type="dxa"/>
          </w:tcPr>
          <w:p w14:paraId="79A8A949" w14:textId="36713112" w:rsidR="007727C8" w:rsidRPr="007727C8" w:rsidRDefault="00A31A81" w:rsidP="007727C8">
            <w:pPr>
              <w:rPr>
                <w:lang w:val="en-US"/>
              </w:rPr>
            </w:pPr>
            <w:r>
              <w:rPr>
                <w:lang w:val="en-US"/>
              </w:rPr>
              <w:t xml:space="preserve">For young people to gain skills and qualities needed for the work of work, education, or apprenticeship. </w:t>
            </w:r>
          </w:p>
        </w:tc>
      </w:tr>
      <w:tr w:rsidR="007727C8" w:rsidRPr="007727C8" w14:paraId="5AD6BE1E" w14:textId="77777777" w:rsidTr="00383A52">
        <w:tc>
          <w:tcPr>
            <w:tcW w:w="4106" w:type="dxa"/>
            <w:gridSpan w:val="3"/>
          </w:tcPr>
          <w:p w14:paraId="1E25EB7E" w14:textId="77777777" w:rsidR="007727C8" w:rsidRPr="007727C8" w:rsidRDefault="007727C8" w:rsidP="007727C8">
            <w:pPr>
              <w:rPr>
                <w:b/>
                <w:lang w:val="en-US"/>
              </w:rPr>
            </w:pPr>
            <w:r w:rsidRPr="007727C8">
              <w:rPr>
                <w:b/>
                <w:lang w:val="en-US"/>
              </w:rPr>
              <w:t>Duration of placement</w:t>
            </w:r>
          </w:p>
          <w:p w14:paraId="2FC806C2" w14:textId="77777777" w:rsidR="007727C8" w:rsidRPr="007727C8" w:rsidRDefault="007727C8" w:rsidP="007727C8">
            <w:pPr>
              <w:rPr>
                <w:b/>
                <w:lang w:val="en-US"/>
              </w:rPr>
            </w:pPr>
          </w:p>
        </w:tc>
        <w:tc>
          <w:tcPr>
            <w:tcW w:w="4196" w:type="dxa"/>
          </w:tcPr>
          <w:p w14:paraId="27B80CFB" w14:textId="77777777" w:rsidR="007727C8" w:rsidRPr="007727C8" w:rsidRDefault="007727C8" w:rsidP="007727C8">
            <w:pPr>
              <w:rPr>
                <w:lang w:val="en-US"/>
              </w:rPr>
            </w:pPr>
            <w:r w:rsidRPr="007727C8">
              <w:rPr>
                <w:lang w:val="en-US"/>
              </w:rPr>
              <w:t>Level 4 Placement: 200 hours (100 or more face to face Youth Work).</w:t>
            </w:r>
          </w:p>
        </w:tc>
      </w:tr>
      <w:tr w:rsidR="007727C8" w:rsidRPr="007727C8" w14:paraId="5A1D094E" w14:textId="77777777" w:rsidTr="00383A52">
        <w:tc>
          <w:tcPr>
            <w:tcW w:w="4106" w:type="dxa"/>
            <w:gridSpan w:val="3"/>
          </w:tcPr>
          <w:p w14:paraId="7B4862EE" w14:textId="77777777" w:rsidR="007727C8" w:rsidRPr="007727C8" w:rsidRDefault="007727C8" w:rsidP="007727C8">
            <w:pPr>
              <w:rPr>
                <w:b/>
                <w:lang w:val="en-US"/>
              </w:rPr>
            </w:pPr>
            <w:r w:rsidRPr="007727C8">
              <w:rPr>
                <w:b/>
                <w:lang w:val="en-US"/>
              </w:rPr>
              <w:t xml:space="preserve">Please outline the activities expected of the </w:t>
            </w:r>
            <w:proofErr w:type="gramStart"/>
            <w:r w:rsidRPr="007727C8">
              <w:rPr>
                <w:b/>
                <w:lang w:val="en-US"/>
              </w:rPr>
              <w:t>student</w:t>
            </w:r>
            <w:proofErr w:type="gramEnd"/>
            <w:r w:rsidRPr="007727C8">
              <w:rPr>
                <w:b/>
                <w:lang w:val="en-US"/>
              </w:rPr>
              <w:t xml:space="preserve"> </w:t>
            </w:r>
          </w:p>
          <w:p w14:paraId="23084318" w14:textId="77777777" w:rsidR="007727C8" w:rsidRPr="007727C8" w:rsidRDefault="007727C8" w:rsidP="007727C8">
            <w:pPr>
              <w:rPr>
                <w:b/>
                <w:lang w:val="en-US"/>
              </w:rPr>
            </w:pPr>
            <w:r w:rsidRPr="007727C8">
              <w:rPr>
                <w:b/>
                <w:lang w:val="en-US"/>
              </w:rPr>
              <w:t>(Use more space if necessary)</w:t>
            </w:r>
          </w:p>
          <w:p w14:paraId="0F02A24C" w14:textId="77777777" w:rsidR="007727C8" w:rsidRPr="007727C8" w:rsidRDefault="007727C8" w:rsidP="007727C8">
            <w:pPr>
              <w:rPr>
                <w:b/>
                <w:lang w:val="en-US"/>
              </w:rPr>
            </w:pPr>
          </w:p>
        </w:tc>
        <w:tc>
          <w:tcPr>
            <w:tcW w:w="4196" w:type="dxa"/>
          </w:tcPr>
          <w:p w14:paraId="73190863" w14:textId="7C61DF1C" w:rsidR="007727C8" w:rsidRPr="007727C8" w:rsidRDefault="00A31A81" w:rsidP="007727C8">
            <w:pPr>
              <w:rPr>
                <w:lang w:val="en-US"/>
              </w:rPr>
            </w:pPr>
            <w:r>
              <w:rPr>
                <w:lang w:val="en-US"/>
              </w:rPr>
              <w:t xml:space="preserve">Lerner to support young people with their work, </w:t>
            </w:r>
            <w:r w:rsidR="000A6148">
              <w:rPr>
                <w:lang w:val="en-US"/>
              </w:rPr>
              <w:t>in group settings and one-to-one settings.</w:t>
            </w:r>
          </w:p>
          <w:p w14:paraId="2263A272" w14:textId="77777777" w:rsidR="007727C8" w:rsidRPr="007727C8" w:rsidRDefault="007727C8" w:rsidP="007727C8">
            <w:pPr>
              <w:rPr>
                <w:lang w:val="en-US"/>
              </w:rPr>
            </w:pPr>
          </w:p>
          <w:p w14:paraId="635BB937" w14:textId="77777777" w:rsidR="007727C8" w:rsidRPr="007727C8" w:rsidRDefault="007727C8" w:rsidP="007727C8">
            <w:pPr>
              <w:rPr>
                <w:lang w:val="en-US"/>
              </w:rPr>
            </w:pPr>
          </w:p>
          <w:p w14:paraId="50DD6FF6" w14:textId="77777777" w:rsidR="007727C8" w:rsidRPr="007727C8" w:rsidRDefault="007727C8" w:rsidP="007727C8">
            <w:pPr>
              <w:rPr>
                <w:lang w:val="en-US"/>
              </w:rPr>
            </w:pPr>
          </w:p>
        </w:tc>
      </w:tr>
      <w:tr w:rsidR="007727C8" w:rsidRPr="007727C8" w14:paraId="06D31435" w14:textId="77777777" w:rsidTr="00383A52">
        <w:tc>
          <w:tcPr>
            <w:tcW w:w="4106" w:type="dxa"/>
            <w:gridSpan w:val="3"/>
          </w:tcPr>
          <w:p w14:paraId="26FAE67B" w14:textId="77777777" w:rsidR="007727C8" w:rsidRPr="007727C8" w:rsidRDefault="007727C8" w:rsidP="007727C8">
            <w:pPr>
              <w:rPr>
                <w:b/>
                <w:bCs/>
                <w:lang w:val="en-US"/>
              </w:rPr>
            </w:pPr>
            <w:r w:rsidRPr="007727C8">
              <w:rPr>
                <w:b/>
                <w:bCs/>
                <w:lang w:val="en-US"/>
              </w:rPr>
              <w:t>Facilities/equipment available to student</w:t>
            </w:r>
          </w:p>
        </w:tc>
        <w:tc>
          <w:tcPr>
            <w:tcW w:w="4196" w:type="dxa"/>
          </w:tcPr>
          <w:p w14:paraId="0268BACE" w14:textId="1FB3A77B" w:rsidR="007727C8" w:rsidRPr="007727C8" w:rsidRDefault="000A6148" w:rsidP="007727C8">
            <w:pPr>
              <w:rPr>
                <w:lang w:val="en-US"/>
              </w:rPr>
            </w:pPr>
            <w:r>
              <w:rPr>
                <w:lang w:val="en-US"/>
              </w:rPr>
              <w:t>Printer/photocopier. laptop</w:t>
            </w:r>
          </w:p>
        </w:tc>
      </w:tr>
      <w:tr w:rsidR="007727C8" w:rsidRPr="007727C8" w14:paraId="1DF84831" w14:textId="77777777" w:rsidTr="00383A52">
        <w:trPr>
          <w:trHeight w:val="415"/>
        </w:trPr>
        <w:tc>
          <w:tcPr>
            <w:tcW w:w="8302" w:type="dxa"/>
            <w:gridSpan w:val="4"/>
            <w:shd w:val="clear" w:color="auto" w:fill="auto"/>
          </w:tcPr>
          <w:p w14:paraId="6ABADE8A" w14:textId="77777777" w:rsidR="007727C8" w:rsidRPr="007727C8" w:rsidRDefault="007727C8" w:rsidP="007727C8">
            <w:pPr>
              <w:rPr>
                <w:b/>
                <w:bCs/>
                <w:lang w:val="en-US"/>
              </w:rPr>
            </w:pPr>
            <w:r w:rsidRPr="007727C8">
              <w:rPr>
                <w:b/>
                <w:bCs/>
                <w:lang w:val="en-US"/>
              </w:rPr>
              <w:t xml:space="preserve">Please confirm that your </w:t>
            </w:r>
            <w:proofErr w:type="spellStart"/>
            <w:r w:rsidRPr="007727C8">
              <w:rPr>
                <w:b/>
                <w:bCs/>
                <w:lang w:val="en-US"/>
              </w:rPr>
              <w:t>organisation</w:t>
            </w:r>
            <w:proofErr w:type="spellEnd"/>
            <w:r w:rsidRPr="007727C8">
              <w:rPr>
                <w:b/>
                <w:bCs/>
                <w:lang w:val="en-US"/>
              </w:rPr>
              <w:t xml:space="preserve"> has in place the following procedures/policies and where the student can have access to them:</w:t>
            </w:r>
          </w:p>
        </w:tc>
      </w:tr>
      <w:tr w:rsidR="007727C8" w:rsidRPr="007727C8" w14:paraId="68BD5EB2" w14:textId="77777777" w:rsidTr="00383A52">
        <w:trPr>
          <w:trHeight w:val="542"/>
        </w:trPr>
        <w:tc>
          <w:tcPr>
            <w:tcW w:w="4106" w:type="dxa"/>
            <w:gridSpan w:val="3"/>
            <w:shd w:val="clear" w:color="auto" w:fill="auto"/>
          </w:tcPr>
          <w:p w14:paraId="58F631DA" w14:textId="77777777" w:rsidR="007727C8" w:rsidRPr="007727C8" w:rsidRDefault="007727C8" w:rsidP="007727C8">
            <w:pPr>
              <w:rPr>
                <w:lang w:val="en-US"/>
              </w:rPr>
            </w:pPr>
            <w:r w:rsidRPr="007727C8">
              <w:rPr>
                <w:lang w:val="en-US"/>
              </w:rPr>
              <w:t>a. Equal Opportunities Policy and procedures</w:t>
            </w:r>
          </w:p>
        </w:tc>
        <w:tc>
          <w:tcPr>
            <w:tcW w:w="4196" w:type="dxa"/>
          </w:tcPr>
          <w:p w14:paraId="77E35EEB" w14:textId="21C242D4" w:rsidR="007727C8" w:rsidRPr="007727C8" w:rsidRDefault="000A6148" w:rsidP="007727C8">
            <w:pPr>
              <w:rPr>
                <w:lang w:val="en-US"/>
              </w:rPr>
            </w:pPr>
            <w:r>
              <w:rPr>
                <w:lang w:val="en-US"/>
              </w:rPr>
              <w:t>Main office</w:t>
            </w:r>
          </w:p>
        </w:tc>
      </w:tr>
      <w:tr w:rsidR="000A6148" w:rsidRPr="007727C8" w14:paraId="65296E4B" w14:textId="77777777" w:rsidTr="00383A52">
        <w:trPr>
          <w:trHeight w:val="542"/>
        </w:trPr>
        <w:tc>
          <w:tcPr>
            <w:tcW w:w="4106" w:type="dxa"/>
            <w:gridSpan w:val="3"/>
            <w:shd w:val="clear" w:color="auto" w:fill="auto"/>
          </w:tcPr>
          <w:p w14:paraId="43E6C049" w14:textId="77777777" w:rsidR="000A6148" w:rsidRPr="007727C8" w:rsidDel="00FD05F5" w:rsidRDefault="000A6148" w:rsidP="000A6148">
            <w:pPr>
              <w:rPr>
                <w:lang w:val="en-US"/>
              </w:rPr>
            </w:pPr>
            <w:r w:rsidRPr="007727C8">
              <w:rPr>
                <w:lang w:val="en-US"/>
              </w:rPr>
              <w:t>b. Safeguarding policy and procedures including a designated child protection officer</w:t>
            </w:r>
          </w:p>
        </w:tc>
        <w:tc>
          <w:tcPr>
            <w:tcW w:w="4196" w:type="dxa"/>
          </w:tcPr>
          <w:p w14:paraId="066B8066" w14:textId="4AE74A42" w:rsidR="000A6148" w:rsidRPr="007727C8" w:rsidRDefault="000A6148" w:rsidP="000A6148">
            <w:pPr>
              <w:rPr>
                <w:lang w:val="en-US"/>
              </w:rPr>
            </w:pPr>
            <w:r>
              <w:rPr>
                <w:lang w:val="en-US"/>
              </w:rPr>
              <w:t>Main office</w:t>
            </w:r>
          </w:p>
        </w:tc>
      </w:tr>
      <w:tr w:rsidR="000A6148" w:rsidRPr="007727C8" w14:paraId="4ABB63BB" w14:textId="77777777" w:rsidTr="00383A52">
        <w:trPr>
          <w:trHeight w:val="1104"/>
        </w:trPr>
        <w:tc>
          <w:tcPr>
            <w:tcW w:w="4106" w:type="dxa"/>
            <w:gridSpan w:val="3"/>
            <w:shd w:val="clear" w:color="auto" w:fill="auto"/>
          </w:tcPr>
          <w:p w14:paraId="017917A7" w14:textId="77777777" w:rsidR="000A6148" w:rsidRPr="007727C8" w:rsidRDefault="000A6148" w:rsidP="000A6148">
            <w:pPr>
              <w:rPr>
                <w:lang w:val="en-US"/>
              </w:rPr>
            </w:pPr>
            <w:r w:rsidRPr="007727C8">
              <w:rPr>
                <w:lang w:val="en-US"/>
              </w:rPr>
              <w:t xml:space="preserve">c. Disability Policy (please state how you will meet any </w:t>
            </w:r>
            <w:proofErr w:type="gramStart"/>
            <w:r w:rsidRPr="007727C8">
              <w:rPr>
                <w:lang w:val="en-US"/>
              </w:rPr>
              <w:t>special  requirements</w:t>
            </w:r>
            <w:proofErr w:type="gramEnd"/>
            <w:r w:rsidRPr="007727C8">
              <w:rPr>
                <w:lang w:val="en-US"/>
              </w:rPr>
              <w:t xml:space="preserve"> noted by the student)</w:t>
            </w:r>
          </w:p>
        </w:tc>
        <w:tc>
          <w:tcPr>
            <w:tcW w:w="4196" w:type="dxa"/>
          </w:tcPr>
          <w:p w14:paraId="1D8D246E" w14:textId="25D1E94E" w:rsidR="000A6148" w:rsidRPr="007727C8" w:rsidRDefault="000A6148" w:rsidP="000A6148">
            <w:pPr>
              <w:rPr>
                <w:lang w:val="en-US"/>
              </w:rPr>
            </w:pPr>
            <w:r>
              <w:rPr>
                <w:lang w:val="en-US"/>
              </w:rPr>
              <w:t>Main office</w:t>
            </w:r>
          </w:p>
        </w:tc>
      </w:tr>
      <w:tr w:rsidR="000A6148" w:rsidRPr="007727C8" w14:paraId="1A8A0256" w14:textId="77777777" w:rsidTr="00383A52">
        <w:trPr>
          <w:trHeight w:val="842"/>
        </w:trPr>
        <w:tc>
          <w:tcPr>
            <w:tcW w:w="4106" w:type="dxa"/>
            <w:gridSpan w:val="3"/>
            <w:shd w:val="clear" w:color="auto" w:fill="auto"/>
          </w:tcPr>
          <w:p w14:paraId="11EDE520" w14:textId="77777777" w:rsidR="000A6148" w:rsidRPr="007727C8" w:rsidRDefault="000A6148" w:rsidP="000A6148">
            <w:pPr>
              <w:rPr>
                <w:lang w:val="en-US"/>
              </w:rPr>
            </w:pPr>
            <w:r w:rsidRPr="007727C8">
              <w:rPr>
                <w:lang w:val="en-US"/>
              </w:rPr>
              <w:t>d. Health and Safety Policy and procedures</w:t>
            </w:r>
          </w:p>
        </w:tc>
        <w:tc>
          <w:tcPr>
            <w:tcW w:w="4196" w:type="dxa"/>
          </w:tcPr>
          <w:p w14:paraId="6E7BB2DF" w14:textId="47F98A9D" w:rsidR="000A6148" w:rsidRPr="007727C8" w:rsidRDefault="000A6148" w:rsidP="000A6148">
            <w:pPr>
              <w:rPr>
                <w:lang w:val="en-US"/>
              </w:rPr>
            </w:pPr>
            <w:r>
              <w:rPr>
                <w:lang w:val="en-US"/>
              </w:rPr>
              <w:t>Main office</w:t>
            </w:r>
          </w:p>
        </w:tc>
      </w:tr>
      <w:tr w:rsidR="000A6148" w:rsidRPr="007727C8" w14:paraId="7AEF1477" w14:textId="77777777" w:rsidTr="00383A52">
        <w:trPr>
          <w:trHeight w:val="842"/>
        </w:trPr>
        <w:tc>
          <w:tcPr>
            <w:tcW w:w="4106" w:type="dxa"/>
            <w:gridSpan w:val="3"/>
            <w:shd w:val="clear" w:color="auto" w:fill="auto"/>
          </w:tcPr>
          <w:p w14:paraId="3B885151" w14:textId="77777777" w:rsidR="000A6148" w:rsidRPr="007727C8" w:rsidRDefault="000A6148" w:rsidP="000A6148">
            <w:pPr>
              <w:rPr>
                <w:lang w:val="en-US"/>
              </w:rPr>
            </w:pPr>
            <w:r w:rsidRPr="007727C8">
              <w:rPr>
                <w:lang w:val="en-US"/>
              </w:rPr>
              <w:t>e. Risk assessments including significant risks identified? An example to be provided to the University.</w:t>
            </w:r>
          </w:p>
        </w:tc>
        <w:tc>
          <w:tcPr>
            <w:tcW w:w="4196" w:type="dxa"/>
          </w:tcPr>
          <w:p w14:paraId="77A4737A" w14:textId="4F9692C0" w:rsidR="000A6148" w:rsidRPr="007727C8" w:rsidRDefault="000A6148" w:rsidP="000A6148">
            <w:pPr>
              <w:rPr>
                <w:lang w:val="en-US"/>
              </w:rPr>
            </w:pPr>
            <w:r>
              <w:rPr>
                <w:lang w:val="en-US"/>
              </w:rPr>
              <w:t>Main office</w:t>
            </w:r>
          </w:p>
        </w:tc>
      </w:tr>
      <w:tr w:rsidR="000A6148" w:rsidRPr="007727C8" w14:paraId="1789258C" w14:textId="77777777" w:rsidTr="00383A52">
        <w:trPr>
          <w:trHeight w:val="842"/>
        </w:trPr>
        <w:tc>
          <w:tcPr>
            <w:tcW w:w="4106" w:type="dxa"/>
            <w:gridSpan w:val="3"/>
            <w:shd w:val="clear" w:color="auto" w:fill="auto"/>
          </w:tcPr>
          <w:p w14:paraId="40F110E4" w14:textId="77777777" w:rsidR="000A6148" w:rsidRPr="007727C8" w:rsidRDefault="000A6148" w:rsidP="000A6148">
            <w:r w:rsidRPr="007727C8">
              <w:rPr>
                <w:lang w:val="en-US"/>
              </w:rPr>
              <w:t xml:space="preserve">f. Appropriate measures, informed by </w:t>
            </w:r>
            <w:proofErr w:type="gramStart"/>
            <w:r w:rsidRPr="007727C8">
              <w:rPr>
                <w:lang w:val="en-US"/>
              </w:rPr>
              <w:t>up to date</w:t>
            </w:r>
            <w:proofErr w:type="gramEnd"/>
            <w:r w:rsidRPr="007727C8">
              <w:rPr>
                <w:lang w:val="en-US"/>
              </w:rPr>
              <w:t xml:space="preserve"> legal requirements and public health guidance to</w:t>
            </w:r>
          </w:p>
          <w:p w14:paraId="7B21D7D0" w14:textId="77777777" w:rsidR="000A6148" w:rsidRPr="007727C8" w:rsidRDefault="000A6148" w:rsidP="000A6148">
            <w:pPr>
              <w:rPr>
                <w:lang w:val="en-US"/>
              </w:rPr>
            </w:pPr>
            <w:proofErr w:type="spellStart"/>
            <w:r w:rsidRPr="007727C8">
              <w:rPr>
                <w:lang w:val="en-US"/>
              </w:rPr>
              <w:t>minimise</w:t>
            </w:r>
            <w:proofErr w:type="spellEnd"/>
            <w:r w:rsidRPr="007727C8">
              <w:rPr>
                <w:lang w:val="en-US"/>
              </w:rPr>
              <w:t xml:space="preserve"> health risks associated with COVID-19</w:t>
            </w:r>
          </w:p>
        </w:tc>
        <w:tc>
          <w:tcPr>
            <w:tcW w:w="4196" w:type="dxa"/>
          </w:tcPr>
          <w:p w14:paraId="5C61305C" w14:textId="5E53D1D8" w:rsidR="000A6148" w:rsidRPr="007727C8" w:rsidRDefault="000A6148" w:rsidP="000A6148">
            <w:pPr>
              <w:rPr>
                <w:lang w:val="en-US"/>
              </w:rPr>
            </w:pPr>
            <w:r>
              <w:rPr>
                <w:lang w:val="en-US"/>
              </w:rPr>
              <w:t>Main office</w:t>
            </w:r>
          </w:p>
        </w:tc>
      </w:tr>
      <w:tr w:rsidR="000A6148" w:rsidRPr="007727C8" w14:paraId="0BDC6563" w14:textId="77777777" w:rsidTr="00383A52">
        <w:trPr>
          <w:trHeight w:val="842"/>
        </w:trPr>
        <w:tc>
          <w:tcPr>
            <w:tcW w:w="8302" w:type="dxa"/>
            <w:gridSpan w:val="4"/>
            <w:shd w:val="clear" w:color="auto" w:fill="auto"/>
          </w:tcPr>
          <w:p w14:paraId="03722376" w14:textId="77777777" w:rsidR="000A6148" w:rsidRPr="007727C8" w:rsidRDefault="000A6148" w:rsidP="000A6148">
            <w:pPr>
              <w:rPr>
                <w:lang w:val="en-US"/>
              </w:rPr>
            </w:pPr>
            <w:r w:rsidRPr="007727C8">
              <w:rPr>
                <w:lang w:val="en-US"/>
              </w:rPr>
              <w:t xml:space="preserve">During induction the student will be made aware of the </w:t>
            </w:r>
            <w:proofErr w:type="spellStart"/>
            <w:r w:rsidRPr="007727C8">
              <w:rPr>
                <w:lang w:val="en-US"/>
              </w:rPr>
              <w:t>organisation's</w:t>
            </w:r>
            <w:proofErr w:type="spellEnd"/>
            <w:r w:rsidRPr="007727C8">
              <w:rPr>
                <w:lang w:val="en-US"/>
              </w:rPr>
              <w:t xml:space="preserve"> rules of conduct (including boundary management), practices and policies, including Safeguarding and Health and Safety (e.g. accident reporting), First Aid contact details and materials and fire procedures.</w:t>
            </w:r>
          </w:p>
          <w:p w14:paraId="4CC710CD" w14:textId="77777777" w:rsidR="000A6148" w:rsidRPr="007727C8" w:rsidRDefault="000A6148" w:rsidP="000A6148">
            <w:pPr>
              <w:rPr>
                <w:lang w:val="en-US"/>
              </w:rPr>
            </w:pPr>
          </w:p>
        </w:tc>
      </w:tr>
      <w:tr w:rsidR="000A6148" w:rsidRPr="007727C8" w14:paraId="6D69C333" w14:textId="77777777" w:rsidTr="00383A52">
        <w:trPr>
          <w:trHeight w:val="842"/>
        </w:trPr>
        <w:tc>
          <w:tcPr>
            <w:tcW w:w="8302" w:type="dxa"/>
            <w:gridSpan w:val="4"/>
            <w:shd w:val="clear" w:color="auto" w:fill="auto"/>
          </w:tcPr>
          <w:p w14:paraId="212A436F" w14:textId="77777777" w:rsidR="000A6148" w:rsidRPr="007727C8" w:rsidRDefault="000A6148" w:rsidP="000A6148">
            <w:pPr>
              <w:rPr>
                <w:lang w:val="en-US"/>
              </w:rPr>
            </w:pPr>
            <w:r w:rsidRPr="007727C8">
              <w:rPr>
                <w:lang w:val="en-US"/>
              </w:rPr>
              <w:lastRenderedPageBreak/>
              <w:t>During induction the student will be made aware of the welfare facilities available during placement.</w:t>
            </w:r>
          </w:p>
        </w:tc>
      </w:tr>
      <w:tr w:rsidR="000A6148" w:rsidRPr="007727C8" w14:paraId="5C62D248" w14:textId="77777777" w:rsidTr="00383A52">
        <w:tc>
          <w:tcPr>
            <w:tcW w:w="8302" w:type="dxa"/>
            <w:gridSpan w:val="4"/>
            <w:tcBorders>
              <w:bottom w:val="single" w:sz="4" w:space="0" w:color="auto"/>
            </w:tcBorders>
          </w:tcPr>
          <w:p w14:paraId="0D727F7B" w14:textId="77777777" w:rsidR="000A6148" w:rsidRPr="007727C8" w:rsidRDefault="000A6148" w:rsidP="000A6148">
            <w:pPr>
              <w:rPr>
                <w:lang w:val="en-US"/>
              </w:rPr>
            </w:pPr>
            <w:r w:rsidRPr="007727C8">
              <w:rPr>
                <w:lang w:val="en-US"/>
              </w:rPr>
              <w:t>The student will be covered by your employer's liability insurance whilst on your premises and undertaking any assigned tasks.</w:t>
            </w:r>
          </w:p>
          <w:p w14:paraId="7C914036" w14:textId="77777777" w:rsidR="000A6148" w:rsidRPr="007727C8" w:rsidRDefault="000A6148" w:rsidP="000A6148">
            <w:pPr>
              <w:rPr>
                <w:lang w:val="en-US"/>
              </w:rPr>
            </w:pPr>
          </w:p>
          <w:p w14:paraId="6B595019" w14:textId="77777777" w:rsidR="000A6148" w:rsidRPr="007727C8" w:rsidRDefault="000A6148" w:rsidP="000A6148">
            <w:pPr>
              <w:rPr>
                <w:lang w:val="en-US"/>
              </w:rPr>
            </w:pPr>
            <w:r w:rsidRPr="007727C8">
              <w:rPr>
                <w:highlight w:val="yellow"/>
                <w:lang w:val="en-US"/>
              </w:rPr>
              <w:t>Yes</w:t>
            </w:r>
            <w:r w:rsidRPr="007727C8">
              <w:rPr>
                <w:lang w:val="en-US"/>
              </w:rPr>
              <w:t xml:space="preserve">            No</w:t>
            </w:r>
          </w:p>
        </w:tc>
      </w:tr>
      <w:tr w:rsidR="000A6148" w:rsidRPr="007727C8" w14:paraId="0D6A4208" w14:textId="77777777" w:rsidTr="00383A52">
        <w:trPr>
          <w:trHeight w:val="350"/>
        </w:trPr>
        <w:tc>
          <w:tcPr>
            <w:tcW w:w="8302" w:type="dxa"/>
            <w:gridSpan w:val="4"/>
            <w:tcBorders>
              <w:bottom w:val="nil"/>
              <w:right w:val="single" w:sz="4" w:space="0" w:color="auto"/>
            </w:tcBorders>
          </w:tcPr>
          <w:p w14:paraId="5629F018" w14:textId="77777777" w:rsidR="000A6148" w:rsidRPr="007727C8" w:rsidRDefault="000A6148" w:rsidP="000A6148">
            <w:pPr>
              <w:rPr>
                <w:bCs/>
                <w:lang w:val="en-US"/>
              </w:rPr>
            </w:pPr>
            <w:r w:rsidRPr="007727C8">
              <w:rPr>
                <w:bCs/>
                <w:lang w:val="en-US"/>
              </w:rPr>
              <w:t>During the placement, the student will be responsible to:</w:t>
            </w:r>
          </w:p>
          <w:p w14:paraId="21EC9DB1" w14:textId="77777777" w:rsidR="000A6148" w:rsidRPr="007727C8" w:rsidRDefault="000A6148" w:rsidP="000A6148">
            <w:pPr>
              <w:rPr>
                <w:bCs/>
                <w:lang w:val="en-US"/>
              </w:rPr>
            </w:pPr>
          </w:p>
        </w:tc>
      </w:tr>
      <w:tr w:rsidR="000A6148" w:rsidRPr="007727C8" w14:paraId="5A75DF75" w14:textId="77777777" w:rsidTr="00383A52">
        <w:trPr>
          <w:trHeight w:val="415"/>
        </w:trPr>
        <w:tc>
          <w:tcPr>
            <w:tcW w:w="2830" w:type="dxa"/>
            <w:gridSpan w:val="2"/>
            <w:tcBorders>
              <w:top w:val="nil"/>
              <w:bottom w:val="nil"/>
              <w:right w:val="nil"/>
            </w:tcBorders>
          </w:tcPr>
          <w:p w14:paraId="4073DF42" w14:textId="77777777" w:rsidR="000A6148" w:rsidRPr="007727C8" w:rsidRDefault="000A6148" w:rsidP="000A6148">
            <w:pPr>
              <w:rPr>
                <w:bCs/>
                <w:lang w:val="en-US"/>
              </w:rPr>
            </w:pPr>
            <w:r w:rsidRPr="007727C8">
              <w:rPr>
                <w:bCs/>
                <w:lang w:val="en-US"/>
              </w:rPr>
              <w:t>Name of Learning Mentor</w:t>
            </w:r>
          </w:p>
        </w:tc>
        <w:tc>
          <w:tcPr>
            <w:tcW w:w="5472" w:type="dxa"/>
            <w:gridSpan w:val="2"/>
            <w:tcBorders>
              <w:top w:val="nil"/>
              <w:left w:val="nil"/>
              <w:right w:val="single" w:sz="4" w:space="0" w:color="auto"/>
            </w:tcBorders>
          </w:tcPr>
          <w:p w14:paraId="3848C337" w14:textId="4A715FDD" w:rsidR="000A6148" w:rsidRPr="007727C8" w:rsidRDefault="001A60E8" w:rsidP="000A6148">
            <w:pPr>
              <w:rPr>
                <w:bCs/>
                <w:lang w:val="en-US"/>
              </w:rPr>
            </w:pPr>
            <w:r>
              <w:rPr>
                <w:bCs/>
                <w:lang w:val="en-US"/>
              </w:rPr>
              <w:t>Jessica Samuels</w:t>
            </w:r>
          </w:p>
        </w:tc>
      </w:tr>
      <w:tr w:rsidR="000A6148" w:rsidRPr="007727C8" w14:paraId="4808BC22" w14:textId="77777777" w:rsidTr="00383A52">
        <w:trPr>
          <w:trHeight w:val="415"/>
        </w:trPr>
        <w:tc>
          <w:tcPr>
            <w:tcW w:w="2830" w:type="dxa"/>
            <w:gridSpan w:val="2"/>
            <w:tcBorders>
              <w:top w:val="nil"/>
              <w:bottom w:val="nil"/>
              <w:right w:val="nil"/>
            </w:tcBorders>
          </w:tcPr>
          <w:p w14:paraId="770A7A78" w14:textId="77777777" w:rsidR="000A6148" w:rsidRPr="007727C8" w:rsidRDefault="000A6148" w:rsidP="000A6148">
            <w:pPr>
              <w:rPr>
                <w:lang w:val="en-US"/>
              </w:rPr>
            </w:pPr>
            <w:r w:rsidRPr="007727C8">
              <w:rPr>
                <w:lang w:val="en-US"/>
              </w:rPr>
              <w:t xml:space="preserve">Position </w:t>
            </w:r>
          </w:p>
        </w:tc>
        <w:tc>
          <w:tcPr>
            <w:tcW w:w="5472" w:type="dxa"/>
            <w:gridSpan w:val="2"/>
            <w:tcBorders>
              <w:left w:val="nil"/>
              <w:right w:val="single" w:sz="4" w:space="0" w:color="auto"/>
            </w:tcBorders>
          </w:tcPr>
          <w:p w14:paraId="68094E2B" w14:textId="4C0F0199" w:rsidR="000A6148" w:rsidRPr="007727C8" w:rsidRDefault="001A60E8" w:rsidP="000A6148">
            <w:pPr>
              <w:rPr>
                <w:bCs/>
                <w:lang w:val="en-US"/>
              </w:rPr>
            </w:pPr>
            <w:r>
              <w:rPr>
                <w:bCs/>
                <w:lang w:val="en-US"/>
              </w:rPr>
              <w:t xml:space="preserve">Youth worker. Lecturer. </w:t>
            </w:r>
          </w:p>
        </w:tc>
      </w:tr>
      <w:tr w:rsidR="000A6148" w:rsidRPr="007727C8" w14:paraId="2EDE1B17" w14:textId="77777777" w:rsidTr="00383A52">
        <w:trPr>
          <w:trHeight w:val="415"/>
        </w:trPr>
        <w:tc>
          <w:tcPr>
            <w:tcW w:w="2830" w:type="dxa"/>
            <w:gridSpan w:val="2"/>
            <w:tcBorders>
              <w:top w:val="nil"/>
              <w:bottom w:val="nil"/>
              <w:right w:val="nil"/>
            </w:tcBorders>
          </w:tcPr>
          <w:p w14:paraId="12264F81" w14:textId="77777777" w:rsidR="000A6148" w:rsidRPr="007727C8" w:rsidRDefault="000A6148" w:rsidP="000A6148">
            <w:pPr>
              <w:rPr>
                <w:lang w:val="en-US"/>
              </w:rPr>
            </w:pPr>
            <w:r w:rsidRPr="007727C8">
              <w:rPr>
                <w:lang w:val="en-US"/>
              </w:rPr>
              <w:t>Telephone No.</w:t>
            </w:r>
          </w:p>
        </w:tc>
        <w:tc>
          <w:tcPr>
            <w:tcW w:w="5472" w:type="dxa"/>
            <w:gridSpan w:val="2"/>
            <w:tcBorders>
              <w:left w:val="nil"/>
              <w:bottom w:val="single" w:sz="4" w:space="0" w:color="auto"/>
              <w:right w:val="single" w:sz="4" w:space="0" w:color="auto"/>
            </w:tcBorders>
          </w:tcPr>
          <w:p w14:paraId="62C4B199" w14:textId="77777777" w:rsidR="000A6148" w:rsidRPr="007727C8" w:rsidRDefault="000A6148" w:rsidP="000A6148">
            <w:pPr>
              <w:rPr>
                <w:bCs/>
                <w:lang w:val="en-US"/>
              </w:rPr>
            </w:pPr>
          </w:p>
        </w:tc>
      </w:tr>
      <w:tr w:rsidR="000A6148" w:rsidRPr="007727C8" w14:paraId="4B03E3C1" w14:textId="77777777" w:rsidTr="00383A52">
        <w:trPr>
          <w:trHeight w:val="701"/>
        </w:trPr>
        <w:tc>
          <w:tcPr>
            <w:tcW w:w="2830" w:type="dxa"/>
            <w:gridSpan w:val="2"/>
            <w:tcBorders>
              <w:top w:val="nil"/>
              <w:bottom w:val="single" w:sz="4" w:space="0" w:color="auto"/>
              <w:right w:val="nil"/>
            </w:tcBorders>
          </w:tcPr>
          <w:p w14:paraId="19C21966" w14:textId="77777777" w:rsidR="000A6148" w:rsidRPr="007727C8" w:rsidRDefault="000A6148" w:rsidP="000A6148">
            <w:pPr>
              <w:rPr>
                <w:lang w:val="en-US"/>
              </w:rPr>
            </w:pPr>
            <w:r w:rsidRPr="007727C8">
              <w:rPr>
                <w:lang w:val="en-US"/>
              </w:rPr>
              <w:t>Email</w:t>
            </w:r>
          </w:p>
        </w:tc>
        <w:tc>
          <w:tcPr>
            <w:tcW w:w="5472" w:type="dxa"/>
            <w:gridSpan w:val="2"/>
            <w:tcBorders>
              <w:left w:val="nil"/>
              <w:bottom w:val="single" w:sz="4" w:space="0" w:color="auto"/>
              <w:right w:val="single" w:sz="4" w:space="0" w:color="auto"/>
            </w:tcBorders>
          </w:tcPr>
          <w:p w14:paraId="465521F1" w14:textId="59E96C60" w:rsidR="000A6148" w:rsidRPr="007727C8" w:rsidRDefault="005E6473" w:rsidP="000A6148">
            <w:pPr>
              <w:rPr>
                <w:bCs/>
                <w:lang w:val="en-US"/>
              </w:rPr>
            </w:pPr>
            <w:r>
              <w:rPr>
                <w:bCs/>
                <w:lang w:val="en-US"/>
              </w:rPr>
              <w:t>Jessica.Samuel@llanelli-rural.gov.uk</w:t>
            </w:r>
          </w:p>
        </w:tc>
      </w:tr>
      <w:tr w:rsidR="000A6148" w:rsidRPr="007727C8" w14:paraId="5D0F0A3E" w14:textId="77777777" w:rsidTr="00383A52">
        <w:trPr>
          <w:trHeight w:val="692"/>
        </w:trPr>
        <w:tc>
          <w:tcPr>
            <w:tcW w:w="2830" w:type="dxa"/>
            <w:gridSpan w:val="2"/>
            <w:tcBorders>
              <w:top w:val="single" w:sz="4" w:space="0" w:color="auto"/>
              <w:left w:val="nil"/>
              <w:bottom w:val="nil"/>
              <w:right w:val="nil"/>
            </w:tcBorders>
          </w:tcPr>
          <w:p w14:paraId="6F454EB5" w14:textId="77777777" w:rsidR="000A6148" w:rsidRPr="007727C8" w:rsidRDefault="000A6148" w:rsidP="000A6148">
            <w:pPr>
              <w:rPr>
                <w:lang w:val="en-US"/>
              </w:rPr>
            </w:pPr>
          </w:p>
          <w:p w14:paraId="50E96FA9" w14:textId="77777777" w:rsidR="000A6148" w:rsidRPr="007727C8" w:rsidRDefault="000A6148" w:rsidP="000A6148">
            <w:pPr>
              <w:rPr>
                <w:lang w:val="en-US"/>
              </w:rPr>
            </w:pPr>
          </w:p>
          <w:p w14:paraId="266D949E" w14:textId="77777777" w:rsidR="000A6148" w:rsidRPr="007727C8" w:rsidRDefault="000A6148" w:rsidP="000A6148">
            <w:pPr>
              <w:rPr>
                <w:lang w:val="en-US"/>
              </w:rPr>
            </w:pPr>
          </w:p>
        </w:tc>
        <w:tc>
          <w:tcPr>
            <w:tcW w:w="5472" w:type="dxa"/>
            <w:gridSpan w:val="2"/>
            <w:tcBorders>
              <w:top w:val="single" w:sz="4" w:space="0" w:color="auto"/>
              <w:left w:val="nil"/>
              <w:bottom w:val="nil"/>
              <w:right w:val="nil"/>
            </w:tcBorders>
          </w:tcPr>
          <w:p w14:paraId="54EB2C4B" w14:textId="77777777" w:rsidR="000A6148" w:rsidRPr="007727C8" w:rsidRDefault="000A6148" w:rsidP="000A6148">
            <w:pPr>
              <w:rPr>
                <w:bCs/>
                <w:lang w:val="en-US"/>
              </w:rPr>
            </w:pPr>
          </w:p>
        </w:tc>
      </w:tr>
      <w:tr w:rsidR="000A6148" w:rsidRPr="007727C8" w14:paraId="19ED781F" w14:textId="77777777" w:rsidTr="00383A52">
        <w:tc>
          <w:tcPr>
            <w:tcW w:w="8302" w:type="dxa"/>
            <w:gridSpan w:val="4"/>
            <w:tcBorders>
              <w:bottom w:val="nil"/>
            </w:tcBorders>
            <w:shd w:val="clear" w:color="auto" w:fill="C0C0C0"/>
          </w:tcPr>
          <w:p w14:paraId="2508D3ED" w14:textId="77777777" w:rsidR="000A6148" w:rsidRPr="007727C8" w:rsidRDefault="000A6148" w:rsidP="000A6148">
            <w:pPr>
              <w:rPr>
                <w:b/>
                <w:lang w:val="en-US"/>
              </w:rPr>
            </w:pPr>
          </w:p>
          <w:p w14:paraId="5EB6F80C" w14:textId="77777777" w:rsidR="000A6148" w:rsidRPr="007727C8" w:rsidRDefault="000A6148" w:rsidP="000A6148">
            <w:pPr>
              <w:rPr>
                <w:b/>
                <w:lang w:val="en-US"/>
              </w:rPr>
            </w:pPr>
            <w:r w:rsidRPr="007727C8">
              <w:rPr>
                <w:b/>
                <w:lang w:val="en-US"/>
              </w:rPr>
              <w:t>UNIVERSITY INFORMATION</w:t>
            </w:r>
          </w:p>
          <w:p w14:paraId="2C56D31B" w14:textId="77777777" w:rsidR="000A6148" w:rsidRPr="007727C8" w:rsidRDefault="000A6148" w:rsidP="000A6148">
            <w:pPr>
              <w:rPr>
                <w:lang w:val="en-US"/>
              </w:rPr>
            </w:pPr>
          </w:p>
        </w:tc>
      </w:tr>
      <w:tr w:rsidR="000A6148" w:rsidRPr="007727C8" w14:paraId="3E74691E" w14:textId="77777777" w:rsidTr="00383A52">
        <w:tc>
          <w:tcPr>
            <w:tcW w:w="2715" w:type="dxa"/>
            <w:tcBorders>
              <w:top w:val="nil"/>
            </w:tcBorders>
          </w:tcPr>
          <w:p w14:paraId="4625F169" w14:textId="77777777" w:rsidR="000A6148" w:rsidRPr="007727C8" w:rsidRDefault="000A6148" w:rsidP="000A6148">
            <w:pPr>
              <w:rPr>
                <w:b/>
                <w:lang w:val="en-US"/>
              </w:rPr>
            </w:pPr>
            <w:r w:rsidRPr="007727C8">
              <w:rPr>
                <w:b/>
                <w:lang w:val="en-US"/>
              </w:rPr>
              <w:t>Name of visiting tutor</w:t>
            </w:r>
          </w:p>
        </w:tc>
        <w:tc>
          <w:tcPr>
            <w:tcW w:w="5587" w:type="dxa"/>
            <w:gridSpan w:val="3"/>
            <w:tcBorders>
              <w:top w:val="nil"/>
            </w:tcBorders>
          </w:tcPr>
          <w:p w14:paraId="38AB332B" w14:textId="63D32EB8" w:rsidR="000A6148" w:rsidRPr="007727C8" w:rsidRDefault="005E6473" w:rsidP="000A6148">
            <w:pPr>
              <w:rPr>
                <w:lang w:val="en-US"/>
              </w:rPr>
            </w:pPr>
            <w:r>
              <w:rPr>
                <w:lang w:val="en-US"/>
              </w:rPr>
              <w:t>Fran Chester</w:t>
            </w:r>
          </w:p>
          <w:p w14:paraId="1AD6D349" w14:textId="77777777" w:rsidR="000A6148" w:rsidRPr="007727C8" w:rsidRDefault="000A6148" w:rsidP="000A6148">
            <w:pPr>
              <w:rPr>
                <w:lang w:val="en-US"/>
              </w:rPr>
            </w:pPr>
          </w:p>
        </w:tc>
      </w:tr>
      <w:tr w:rsidR="000A6148" w:rsidRPr="007727C8" w14:paraId="17645438" w14:textId="77777777" w:rsidTr="00383A52">
        <w:tc>
          <w:tcPr>
            <w:tcW w:w="2715" w:type="dxa"/>
          </w:tcPr>
          <w:p w14:paraId="12F17653" w14:textId="77777777" w:rsidR="000A6148" w:rsidRPr="007727C8" w:rsidRDefault="000A6148" w:rsidP="000A6148">
            <w:pPr>
              <w:rPr>
                <w:b/>
                <w:lang w:val="en-US"/>
              </w:rPr>
            </w:pPr>
            <w:r w:rsidRPr="007727C8">
              <w:rPr>
                <w:b/>
                <w:lang w:val="en-US"/>
              </w:rPr>
              <w:t>Telephone Number</w:t>
            </w:r>
          </w:p>
        </w:tc>
        <w:tc>
          <w:tcPr>
            <w:tcW w:w="5587" w:type="dxa"/>
            <w:gridSpan w:val="3"/>
          </w:tcPr>
          <w:p w14:paraId="5454FA22" w14:textId="722A01FC" w:rsidR="000A6148" w:rsidRPr="007727C8" w:rsidRDefault="000A4374" w:rsidP="000A4374">
            <w:pPr>
              <w:rPr>
                <w:lang w:val="en-US"/>
              </w:rPr>
            </w:pPr>
            <w:r>
              <w:rPr>
                <w:lang w:val="en-US"/>
              </w:rPr>
              <w:t>01267676929 X6929</w:t>
            </w:r>
          </w:p>
          <w:p w14:paraId="5B0CDC17" w14:textId="77777777" w:rsidR="000A6148" w:rsidRPr="007727C8" w:rsidRDefault="000A6148" w:rsidP="000A6148">
            <w:pPr>
              <w:rPr>
                <w:lang w:val="en-US"/>
              </w:rPr>
            </w:pPr>
          </w:p>
        </w:tc>
      </w:tr>
      <w:tr w:rsidR="000A6148" w:rsidRPr="007727C8" w14:paraId="09FFD166" w14:textId="77777777" w:rsidTr="00383A52">
        <w:tc>
          <w:tcPr>
            <w:tcW w:w="2715" w:type="dxa"/>
          </w:tcPr>
          <w:p w14:paraId="7EFFB777" w14:textId="77777777" w:rsidR="000A6148" w:rsidRPr="007727C8" w:rsidRDefault="000A6148" w:rsidP="000A6148">
            <w:pPr>
              <w:rPr>
                <w:b/>
                <w:lang w:val="en-US"/>
              </w:rPr>
            </w:pPr>
            <w:r w:rsidRPr="007727C8">
              <w:rPr>
                <w:b/>
                <w:lang w:val="en-US"/>
              </w:rPr>
              <w:t>Email address</w:t>
            </w:r>
          </w:p>
          <w:p w14:paraId="332E493E" w14:textId="77777777" w:rsidR="000A6148" w:rsidRPr="007727C8" w:rsidRDefault="000A6148" w:rsidP="000A6148">
            <w:pPr>
              <w:rPr>
                <w:b/>
                <w:lang w:val="en-US"/>
              </w:rPr>
            </w:pPr>
          </w:p>
        </w:tc>
        <w:tc>
          <w:tcPr>
            <w:tcW w:w="5587" w:type="dxa"/>
            <w:gridSpan w:val="3"/>
          </w:tcPr>
          <w:p w14:paraId="11BC907D" w14:textId="180AA7AA" w:rsidR="000A6148" w:rsidRPr="007727C8" w:rsidRDefault="005E6473" w:rsidP="000A6148">
            <w:pPr>
              <w:rPr>
                <w:lang w:val="en-US"/>
              </w:rPr>
            </w:pPr>
            <w:r>
              <w:rPr>
                <w:lang w:val="en-US"/>
              </w:rPr>
              <w:t>F.chester@uwtsd.ac.uk</w:t>
            </w:r>
          </w:p>
        </w:tc>
      </w:tr>
    </w:tbl>
    <w:p w14:paraId="3610DC32" w14:textId="77777777" w:rsidR="007727C8" w:rsidRPr="007727C8" w:rsidRDefault="007727C8" w:rsidP="007727C8">
      <w:pPr>
        <w:rPr>
          <w:b/>
          <w:lang w:val="en-US"/>
        </w:rPr>
      </w:pPr>
    </w:p>
    <w:p w14:paraId="3FDC2F19" w14:textId="77777777" w:rsidR="007727C8" w:rsidRPr="007727C8" w:rsidRDefault="007727C8" w:rsidP="007727C8">
      <w:pPr>
        <w:rPr>
          <w:b/>
          <w:lang w:val="en-US"/>
        </w:rPr>
      </w:pPr>
    </w:p>
    <w:p w14:paraId="7D07B01D" w14:textId="77777777" w:rsidR="007727C8" w:rsidRPr="007727C8" w:rsidRDefault="007727C8" w:rsidP="007727C8">
      <w:pPr>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7727C8" w:rsidRPr="007727C8" w14:paraId="2CFF8ED1" w14:textId="77777777" w:rsidTr="00383A52">
        <w:tc>
          <w:tcPr>
            <w:tcW w:w="9198" w:type="dxa"/>
            <w:shd w:val="clear" w:color="auto" w:fill="C0C0C0"/>
          </w:tcPr>
          <w:p w14:paraId="2AFC472A" w14:textId="77777777" w:rsidR="007727C8" w:rsidRPr="007727C8" w:rsidRDefault="007727C8" w:rsidP="007727C8">
            <w:pPr>
              <w:rPr>
                <w:b/>
                <w:lang w:val="en-US"/>
              </w:rPr>
            </w:pPr>
          </w:p>
          <w:p w14:paraId="2B42EF33" w14:textId="77777777" w:rsidR="007727C8" w:rsidRPr="007727C8" w:rsidRDefault="007727C8" w:rsidP="007727C8">
            <w:pPr>
              <w:rPr>
                <w:b/>
                <w:lang w:val="en-US"/>
              </w:rPr>
            </w:pPr>
            <w:r w:rsidRPr="007727C8">
              <w:rPr>
                <w:b/>
                <w:lang w:val="en-US"/>
              </w:rPr>
              <w:t xml:space="preserve">Student, Learning </w:t>
            </w:r>
            <w:proofErr w:type="gramStart"/>
            <w:r w:rsidRPr="007727C8">
              <w:rPr>
                <w:b/>
                <w:lang w:val="en-US"/>
              </w:rPr>
              <w:t>Mentor,  and</w:t>
            </w:r>
            <w:proofErr w:type="gramEnd"/>
            <w:r w:rsidRPr="007727C8">
              <w:rPr>
                <w:b/>
                <w:lang w:val="en-US"/>
              </w:rPr>
              <w:t xml:space="preserve"> Visiting Tutor to sign below:</w:t>
            </w:r>
          </w:p>
          <w:p w14:paraId="41DF424E" w14:textId="77777777" w:rsidR="007727C8" w:rsidRPr="007727C8" w:rsidRDefault="007727C8" w:rsidP="007727C8">
            <w:pPr>
              <w:rPr>
                <w:b/>
                <w:lang w:val="en-US"/>
              </w:rPr>
            </w:pPr>
          </w:p>
        </w:tc>
      </w:tr>
      <w:tr w:rsidR="007727C8" w:rsidRPr="007727C8" w14:paraId="49B102C1" w14:textId="77777777" w:rsidTr="00383A52">
        <w:tc>
          <w:tcPr>
            <w:tcW w:w="9198" w:type="dxa"/>
          </w:tcPr>
          <w:p w14:paraId="6316B1A7" w14:textId="77777777" w:rsidR="007727C8" w:rsidRPr="007727C8" w:rsidRDefault="007727C8" w:rsidP="007727C8">
            <w:pPr>
              <w:rPr>
                <w:b/>
                <w:lang w:val="en-US"/>
              </w:rPr>
            </w:pPr>
            <w:r w:rsidRPr="007727C8">
              <w:rPr>
                <w:b/>
                <w:lang w:val="en-US"/>
              </w:rPr>
              <w:t xml:space="preserve">I hereby agree to the terms and conditions outlined </w:t>
            </w:r>
            <w:proofErr w:type="gramStart"/>
            <w:r w:rsidRPr="007727C8">
              <w:rPr>
                <w:b/>
                <w:lang w:val="en-US"/>
              </w:rPr>
              <w:t>above</w:t>
            </w:r>
            <w:proofErr w:type="gramEnd"/>
          </w:p>
          <w:p w14:paraId="78AA49AD" w14:textId="77777777" w:rsidR="007727C8" w:rsidRPr="007727C8" w:rsidRDefault="007727C8" w:rsidP="007727C8">
            <w:pPr>
              <w:rPr>
                <w:b/>
                <w:lang w:val="en-US"/>
              </w:rPr>
            </w:pPr>
          </w:p>
          <w:p w14:paraId="37D97546" w14:textId="5A383CE3" w:rsidR="007727C8" w:rsidRPr="007727C8" w:rsidRDefault="007727C8" w:rsidP="007727C8">
            <w:pPr>
              <w:rPr>
                <w:lang w:val="en-US"/>
              </w:rPr>
            </w:pPr>
            <w:r w:rsidRPr="007727C8">
              <w:rPr>
                <w:lang w:val="en-US"/>
              </w:rPr>
              <w:t>Signed (student)…</w:t>
            </w:r>
            <w:r w:rsidR="000A4374">
              <w:rPr>
                <w:lang w:val="en-US"/>
              </w:rPr>
              <w:t>Cassie Thomas</w:t>
            </w:r>
            <w:r w:rsidR="000A4374" w:rsidRPr="007727C8">
              <w:rPr>
                <w:lang w:val="en-US"/>
              </w:rPr>
              <w:t xml:space="preserve"> </w:t>
            </w:r>
            <w:r w:rsidRPr="007727C8">
              <w:rPr>
                <w:lang w:val="en-US"/>
              </w:rPr>
              <w:t>……</w:t>
            </w:r>
            <w:r w:rsidRPr="007727C8">
              <w:rPr>
                <w:lang w:val="en-US"/>
              </w:rPr>
              <w:tab/>
              <w:t xml:space="preserve"> Date: ……</w:t>
            </w:r>
            <w:r w:rsidR="000340BA">
              <w:rPr>
                <w:lang w:val="en-US"/>
              </w:rPr>
              <w:t>18/9/2023</w:t>
            </w:r>
            <w:r w:rsidRPr="007727C8">
              <w:rPr>
                <w:lang w:val="en-US"/>
              </w:rPr>
              <w:t>……………</w:t>
            </w:r>
          </w:p>
          <w:p w14:paraId="2C74C8FC" w14:textId="77777777" w:rsidR="007727C8" w:rsidRPr="007727C8" w:rsidRDefault="007727C8" w:rsidP="007727C8">
            <w:pPr>
              <w:rPr>
                <w:lang w:val="en-US"/>
              </w:rPr>
            </w:pPr>
          </w:p>
          <w:p w14:paraId="174F3B20" w14:textId="22803ABD" w:rsidR="007727C8" w:rsidRPr="007727C8" w:rsidRDefault="007727C8" w:rsidP="007727C8">
            <w:pPr>
              <w:rPr>
                <w:lang w:val="en-US"/>
              </w:rPr>
            </w:pPr>
            <w:r w:rsidRPr="007727C8">
              <w:rPr>
                <w:lang w:val="en-US"/>
              </w:rPr>
              <w:t xml:space="preserve">Signed (Learning </w:t>
            </w:r>
            <w:proofErr w:type="gramStart"/>
            <w:r w:rsidRPr="007727C8">
              <w:rPr>
                <w:lang w:val="en-US"/>
              </w:rPr>
              <w:t>Mentor)…</w:t>
            </w:r>
            <w:proofErr w:type="gramEnd"/>
            <w:r w:rsidRPr="007727C8">
              <w:rPr>
                <w:lang w:val="en-US"/>
              </w:rPr>
              <w:t>…</w:t>
            </w:r>
            <w:r w:rsidR="00FD274D">
              <w:t xml:space="preserve"> </w:t>
            </w:r>
            <w:proofErr w:type="spellStart"/>
            <w:r w:rsidR="00FD274D">
              <w:t>J.Samuel</w:t>
            </w:r>
            <w:proofErr w:type="spellEnd"/>
            <w:r w:rsidR="00FD274D" w:rsidRPr="007727C8">
              <w:rPr>
                <w:lang w:val="en-US"/>
              </w:rPr>
              <w:t xml:space="preserve"> </w:t>
            </w:r>
            <w:r w:rsidRPr="007727C8">
              <w:rPr>
                <w:lang w:val="en-US"/>
              </w:rPr>
              <w:t>……………</w:t>
            </w:r>
            <w:r w:rsidRPr="007727C8">
              <w:rPr>
                <w:lang w:val="en-US"/>
              </w:rPr>
              <w:tab/>
              <w:t>Date ……</w:t>
            </w:r>
            <w:r w:rsidR="00FD274D">
              <w:rPr>
                <w:lang w:val="en-US"/>
              </w:rPr>
              <w:t>18/09/2023</w:t>
            </w:r>
            <w:r w:rsidRPr="007727C8">
              <w:rPr>
                <w:lang w:val="en-US"/>
              </w:rPr>
              <w:t>………………</w:t>
            </w:r>
          </w:p>
          <w:p w14:paraId="559BEA5A" w14:textId="77777777" w:rsidR="007727C8" w:rsidRPr="007727C8" w:rsidRDefault="007727C8" w:rsidP="007727C8">
            <w:pPr>
              <w:rPr>
                <w:lang w:val="en-US"/>
              </w:rPr>
            </w:pPr>
          </w:p>
          <w:p w14:paraId="597A7395" w14:textId="77777777" w:rsidR="007727C8" w:rsidRPr="007727C8" w:rsidRDefault="007727C8" w:rsidP="007727C8">
            <w:pPr>
              <w:rPr>
                <w:lang w:val="en-US"/>
              </w:rPr>
            </w:pPr>
            <w:r w:rsidRPr="007727C8">
              <w:rPr>
                <w:lang w:val="en-US"/>
              </w:rPr>
              <w:t xml:space="preserve">Signed (visiting </w:t>
            </w:r>
            <w:proofErr w:type="gramStart"/>
            <w:r w:rsidRPr="007727C8">
              <w:rPr>
                <w:lang w:val="en-US"/>
              </w:rPr>
              <w:t>tutor)…</w:t>
            </w:r>
            <w:proofErr w:type="gramEnd"/>
            <w:r w:rsidRPr="007727C8">
              <w:rPr>
                <w:lang w:val="en-US"/>
              </w:rPr>
              <w:t>…………………………………………………….</w:t>
            </w:r>
            <w:r w:rsidRPr="007727C8">
              <w:rPr>
                <w:lang w:val="en-US"/>
              </w:rPr>
              <w:tab/>
              <w:t>Date: …………………</w:t>
            </w:r>
          </w:p>
        </w:tc>
      </w:tr>
    </w:tbl>
    <w:p w14:paraId="675A8016" w14:textId="404505F7" w:rsidR="002545C7" w:rsidRDefault="002545C7">
      <w:r>
        <w:br w:type="page"/>
      </w:r>
    </w:p>
    <w:p w14:paraId="36199C99" w14:textId="6A30A2B0" w:rsidR="00F1251C" w:rsidRDefault="00CB4070">
      <w:pPr>
        <w:rPr>
          <w:i/>
          <w:iCs/>
        </w:rPr>
      </w:pPr>
      <w:r>
        <w:rPr>
          <w:i/>
          <w:iCs/>
          <w:noProof/>
        </w:rPr>
        <w:lastRenderedPageBreak/>
        <mc:AlternateContent>
          <mc:Choice Requires="wps">
            <w:drawing>
              <wp:anchor distT="0" distB="0" distL="114300" distR="114300" simplePos="0" relativeHeight="251652096" behindDoc="0" locked="0" layoutInCell="1" allowOverlap="1" wp14:anchorId="52F83943" wp14:editId="4C08018F">
                <wp:simplePos x="0" y="0"/>
                <wp:positionH relativeFrom="column">
                  <wp:posOffset>-601980</wp:posOffset>
                </wp:positionH>
                <wp:positionV relativeFrom="paragraph">
                  <wp:posOffset>396240</wp:posOffset>
                </wp:positionV>
                <wp:extent cx="6774180" cy="1950720"/>
                <wp:effectExtent l="0" t="0" r="7620" b="0"/>
                <wp:wrapNone/>
                <wp:docPr id="206962312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74180" cy="1950720"/>
                        </a:xfrm>
                        <a:prstGeom prst="rect">
                          <a:avLst/>
                        </a:prstGeom>
                        <a:solidFill>
                          <a:schemeClr val="lt1"/>
                        </a:solidFill>
                        <a:ln w="6350">
                          <a:solidFill>
                            <a:prstClr val="black"/>
                          </a:solidFill>
                        </a:ln>
                      </wps:spPr>
                      <wps:txbx>
                        <w:txbxContent>
                          <w:p w14:paraId="56B64D55" w14:textId="192DA9DA" w:rsidR="002545C7" w:rsidRPr="00C804BD" w:rsidRDefault="002545C7">
                            <w:pPr>
                              <w:rPr>
                                <w:sz w:val="24"/>
                                <w:szCs w:val="24"/>
                                <w:lang w:val="en-US"/>
                              </w:rPr>
                            </w:pPr>
                            <w:r w:rsidRPr="00C804BD">
                              <w:rPr>
                                <w:sz w:val="24"/>
                                <w:szCs w:val="24"/>
                                <w:lang w:val="en-US"/>
                              </w:rPr>
                              <w:t xml:space="preserve">The placement </w:t>
                            </w:r>
                            <w:r w:rsidR="00DC07EE">
                              <w:rPr>
                                <w:sz w:val="24"/>
                                <w:szCs w:val="24"/>
                                <w:lang w:val="en-US"/>
                              </w:rPr>
                              <w:t>took</w:t>
                            </w:r>
                            <w:r w:rsidRPr="00C804BD">
                              <w:rPr>
                                <w:sz w:val="24"/>
                                <w:szCs w:val="24"/>
                                <w:lang w:val="en-US"/>
                              </w:rPr>
                              <w:t xml:space="preserve"> place in the </w:t>
                            </w:r>
                            <w:r w:rsidR="00883AE1">
                              <w:rPr>
                                <w:sz w:val="24"/>
                                <w:szCs w:val="24"/>
                                <w:lang w:val="en-US"/>
                              </w:rPr>
                              <w:t xml:space="preserve">Llanelli Rural Council (LRC) </w:t>
                            </w:r>
                            <w:r w:rsidRPr="00C804BD">
                              <w:rPr>
                                <w:sz w:val="24"/>
                                <w:szCs w:val="24"/>
                                <w:lang w:val="en-US"/>
                              </w:rPr>
                              <w:t xml:space="preserve">in Llanelli. </w:t>
                            </w:r>
                            <w:r w:rsidR="00DC07EE">
                              <w:rPr>
                                <w:sz w:val="24"/>
                                <w:szCs w:val="24"/>
                                <w:lang w:val="en-US"/>
                              </w:rPr>
                              <w:t>Llanelli</w:t>
                            </w:r>
                            <w:r w:rsidR="000B32C2">
                              <w:rPr>
                                <w:sz w:val="24"/>
                                <w:szCs w:val="24"/>
                                <w:lang w:val="en-US"/>
                              </w:rPr>
                              <w:t xml:space="preserve"> is located </w:t>
                            </w:r>
                            <w:r w:rsidR="000413B9">
                              <w:rPr>
                                <w:sz w:val="24"/>
                                <w:szCs w:val="24"/>
                                <w:lang w:val="en-US"/>
                              </w:rPr>
                              <w:t xml:space="preserve">16.2 miles </w:t>
                            </w:r>
                            <w:r w:rsidR="00C110AC">
                              <w:rPr>
                                <w:sz w:val="24"/>
                                <w:szCs w:val="24"/>
                                <w:lang w:val="en-US"/>
                              </w:rPr>
                              <w:t xml:space="preserve">south-east of Carmarthen. </w:t>
                            </w:r>
                            <w:r w:rsidR="00DC07EE">
                              <w:rPr>
                                <w:sz w:val="24"/>
                                <w:szCs w:val="24"/>
                                <w:lang w:val="en-US"/>
                              </w:rPr>
                              <w:t xml:space="preserve"> </w:t>
                            </w:r>
                            <w:r w:rsidRPr="00C804BD">
                              <w:rPr>
                                <w:sz w:val="24"/>
                                <w:szCs w:val="24"/>
                                <w:lang w:val="en-US"/>
                              </w:rPr>
                              <w:t>The LRC is a training facility for young people aged 16-20 who are not in work or education. Through this portfolio</w:t>
                            </w:r>
                            <w:r w:rsidR="00C61A29">
                              <w:rPr>
                                <w:sz w:val="24"/>
                                <w:szCs w:val="24"/>
                                <w:lang w:val="en-US"/>
                              </w:rPr>
                              <w:t>,</w:t>
                            </w:r>
                            <w:r w:rsidRPr="00C804BD">
                              <w:rPr>
                                <w:sz w:val="24"/>
                                <w:szCs w:val="24"/>
                                <w:lang w:val="en-US"/>
                              </w:rPr>
                              <w:t xml:space="preserve"> I will </w:t>
                            </w:r>
                            <w:r w:rsidR="00C110AC">
                              <w:rPr>
                                <w:sz w:val="24"/>
                                <w:szCs w:val="24"/>
                                <w:lang w:val="en-US"/>
                              </w:rPr>
                              <w:t>talk</w:t>
                            </w:r>
                            <w:r w:rsidRPr="00C804BD">
                              <w:rPr>
                                <w:sz w:val="24"/>
                                <w:szCs w:val="24"/>
                                <w:lang w:val="en-US"/>
                              </w:rPr>
                              <w:t xml:space="preserve"> about the community </w:t>
                            </w:r>
                            <w:r w:rsidR="00C61A29">
                              <w:rPr>
                                <w:sz w:val="24"/>
                                <w:szCs w:val="24"/>
                                <w:lang w:val="en-US"/>
                              </w:rPr>
                              <w:t>where</w:t>
                            </w:r>
                            <w:r w:rsidRPr="00C804BD">
                              <w:rPr>
                                <w:sz w:val="24"/>
                                <w:szCs w:val="24"/>
                                <w:lang w:val="en-US"/>
                              </w:rPr>
                              <w:t xml:space="preserve"> the placement is </w:t>
                            </w:r>
                            <w:r w:rsidR="00C804BD" w:rsidRPr="00C804BD">
                              <w:rPr>
                                <w:sz w:val="24"/>
                                <w:szCs w:val="24"/>
                                <w:lang w:val="en-US"/>
                              </w:rPr>
                              <w:t>located</w:t>
                            </w:r>
                            <w:r w:rsidR="00C61A29">
                              <w:rPr>
                                <w:sz w:val="24"/>
                                <w:szCs w:val="24"/>
                                <w:lang w:val="en-US"/>
                              </w:rPr>
                              <w:t xml:space="preserve"> and what is in the community for young people</w:t>
                            </w:r>
                            <w:r w:rsidR="00C110AC">
                              <w:rPr>
                                <w:sz w:val="24"/>
                                <w:szCs w:val="24"/>
                                <w:lang w:val="en-US"/>
                              </w:rPr>
                              <w:t>. This</w:t>
                            </w:r>
                            <w:r w:rsidR="00C804BD" w:rsidRPr="00C804BD">
                              <w:rPr>
                                <w:sz w:val="24"/>
                                <w:szCs w:val="24"/>
                                <w:lang w:val="en-US"/>
                              </w:rPr>
                              <w:t xml:space="preserve"> placement is located in Llanelli so it will be focused on the Llanelli area. There is also going to be a summary of my learning and development, it is going to highlight </w:t>
                            </w:r>
                            <w:r w:rsidR="00F30EEA">
                              <w:rPr>
                                <w:sz w:val="24"/>
                                <w:szCs w:val="24"/>
                                <w:lang w:val="en-US"/>
                              </w:rPr>
                              <w:t xml:space="preserve">what I learned whilst on placement, how I supported and helped the young people </w:t>
                            </w:r>
                            <w:r w:rsidR="0094712B">
                              <w:rPr>
                                <w:sz w:val="24"/>
                                <w:szCs w:val="24"/>
                                <w:lang w:val="en-US"/>
                              </w:rPr>
                              <w:t>and how I organized sessions whilst on placement</w:t>
                            </w:r>
                            <w:r w:rsidR="00C804BD" w:rsidRPr="00C804BD">
                              <w:rPr>
                                <w:sz w:val="24"/>
                                <w:szCs w:val="24"/>
                                <w:lang w:val="en-US"/>
                              </w:rPr>
                              <w:t xml:space="preserve">. </w:t>
                            </w:r>
                            <w:r w:rsidR="00C61A29">
                              <w:rPr>
                                <w:sz w:val="24"/>
                                <w:szCs w:val="24"/>
                                <w:lang w:val="en-US"/>
                              </w:rPr>
                              <w:t xml:space="preserve"> Finally, there will be learning reports from my mentor and line manager.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83943" id="Text Box 6" o:spid="_x0000_s1030" type="#_x0000_t202" style="position:absolute;margin-left:-47.4pt;margin-top:31.2pt;width:533.4pt;height:15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" fillcolor="white [3201]" strokeweight=".5pt">
                <v:path arrowok="t"/>
                <v:textbox>
                  <w:txbxContent>
                    <w:p w14:paraId="56B64D55" w14:textId="192DA9DA" w:rsidR="002545C7" w:rsidRPr="00C804BD" w:rsidRDefault="002545C7">
                      <w:pPr>
                        <w:rPr>
                          <w:sz w:val="24"/>
                          <w:szCs w:val="24"/>
                          <w:lang w:val="en-US"/>
                        </w:rPr>
                      </w:pPr>
                      <w:r w:rsidRPr="00C804BD">
                        <w:rPr>
                          <w:sz w:val="24"/>
                          <w:szCs w:val="24"/>
                          <w:lang w:val="en-US"/>
                        </w:rPr>
                        <w:t xml:space="preserve">The placement </w:t>
                      </w:r>
                      <w:r w:rsidR="00DC07EE">
                        <w:rPr>
                          <w:sz w:val="24"/>
                          <w:szCs w:val="24"/>
                          <w:lang w:val="en-US"/>
                        </w:rPr>
                        <w:t>took</w:t>
                      </w:r>
                      <w:r w:rsidRPr="00C804BD">
                        <w:rPr>
                          <w:sz w:val="24"/>
                          <w:szCs w:val="24"/>
                          <w:lang w:val="en-US"/>
                        </w:rPr>
                        <w:t xml:space="preserve"> place in the </w:t>
                      </w:r>
                      <w:r w:rsidR="00883AE1">
                        <w:rPr>
                          <w:sz w:val="24"/>
                          <w:szCs w:val="24"/>
                          <w:lang w:val="en-US"/>
                        </w:rPr>
                        <w:t xml:space="preserve">Llanelli Rural Council (LRC) </w:t>
                      </w:r>
                      <w:r w:rsidRPr="00C804BD">
                        <w:rPr>
                          <w:sz w:val="24"/>
                          <w:szCs w:val="24"/>
                          <w:lang w:val="en-US"/>
                        </w:rPr>
                        <w:t xml:space="preserve">in Llanelli. </w:t>
                      </w:r>
                      <w:r w:rsidR="00DC07EE">
                        <w:rPr>
                          <w:sz w:val="24"/>
                          <w:szCs w:val="24"/>
                          <w:lang w:val="en-US"/>
                        </w:rPr>
                        <w:t>Llanelli</w:t>
                      </w:r>
                      <w:r w:rsidR="000B32C2">
                        <w:rPr>
                          <w:sz w:val="24"/>
                          <w:szCs w:val="24"/>
                          <w:lang w:val="en-US"/>
                        </w:rPr>
                        <w:t xml:space="preserve"> is located </w:t>
                      </w:r>
                      <w:r w:rsidR="000413B9">
                        <w:rPr>
                          <w:sz w:val="24"/>
                          <w:szCs w:val="24"/>
                          <w:lang w:val="en-US"/>
                        </w:rPr>
                        <w:t xml:space="preserve">16.2 miles </w:t>
                      </w:r>
                      <w:r w:rsidR="00C110AC">
                        <w:rPr>
                          <w:sz w:val="24"/>
                          <w:szCs w:val="24"/>
                          <w:lang w:val="en-US"/>
                        </w:rPr>
                        <w:t xml:space="preserve">south-east of Carmarthen. </w:t>
                      </w:r>
                      <w:r w:rsidR="00DC07EE">
                        <w:rPr>
                          <w:sz w:val="24"/>
                          <w:szCs w:val="24"/>
                          <w:lang w:val="en-US"/>
                        </w:rPr>
                        <w:t xml:space="preserve"> </w:t>
                      </w:r>
                      <w:r w:rsidRPr="00C804BD">
                        <w:rPr>
                          <w:sz w:val="24"/>
                          <w:szCs w:val="24"/>
                          <w:lang w:val="en-US"/>
                        </w:rPr>
                        <w:t>The LRC is a training facility for young people aged 16-20 who are not in work or education. Through this portfolio</w:t>
                      </w:r>
                      <w:r w:rsidR="00C61A29">
                        <w:rPr>
                          <w:sz w:val="24"/>
                          <w:szCs w:val="24"/>
                          <w:lang w:val="en-US"/>
                        </w:rPr>
                        <w:t>,</w:t>
                      </w:r>
                      <w:r w:rsidRPr="00C804BD">
                        <w:rPr>
                          <w:sz w:val="24"/>
                          <w:szCs w:val="24"/>
                          <w:lang w:val="en-US"/>
                        </w:rPr>
                        <w:t xml:space="preserve"> I will </w:t>
                      </w:r>
                      <w:r w:rsidR="00C110AC">
                        <w:rPr>
                          <w:sz w:val="24"/>
                          <w:szCs w:val="24"/>
                          <w:lang w:val="en-US"/>
                        </w:rPr>
                        <w:t>talk</w:t>
                      </w:r>
                      <w:r w:rsidRPr="00C804BD">
                        <w:rPr>
                          <w:sz w:val="24"/>
                          <w:szCs w:val="24"/>
                          <w:lang w:val="en-US"/>
                        </w:rPr>
                        <w:t xml:space="preserve"> about the community </w:t>
                      </w:r>
                      <w:r w:rsidR="00C61A29">
                        <w:rPr>
                          <w:sz w:val="24"/>
                          <w:szCs w:val="24"/>
                          <w:lang w:val="en-US"/>
                        </w:rPr>
                        <w:t>where</w:t>
                      </w:r>
                      <w:r w:rsidRPr="00C804BD">
                        <w:rPr>
                          <w:sz w:val="24"/>
                          <w:szCs w:val="24"/>
                          <w:lang w:val="en-US"/>
                        </w:rPr>
                        <w:t xml:space="preserve"> the placement is </w:t>
                      </w:r>
                      <w:r w:rsidR="00C804BD" w:rsidRPr="00C804BD">
                        <w:rPr>
                          <w:sz w:val="24"/>
                          <w:szCs w:val="24"/>
                          <w:lang w:val="en-US"/>
                        </w:rPr>
                        <w:t>located</w:t>
                      </w:r>
                      <w:r w:rsidR="00C61A29">
                        <w:rPr>
                          <w:sz w:val="24"/>
                          <w:szCs w:val="24"/>
                          <w:lang w:val="en-US"/>
                        </w:rPr>
                        <w:t xml:space="preserve"> and what is in the community for young people</w:t>
                      </w:r>
                      <w:r w:rsidR="00C110AC">
                        <w:rPr>
                          <w:sz w:val="24"/>
                          <w:szCs w:val="24"/>
                          <w:lang w:val="en-US"/>
                        </w:rPr>
                        <w:t>. This</w:t>
                      </w:r>
                      <w:r w:rsidR="00C804BD" w:rsidRPr="00C804BD">
                        <w:rPr>
                          <w:sz w:val="24"/>
                          <w:szCs w:val="24"/>
                          <w:lang w:val="en-US"/>
                        </w:rPr>
                        <w:t xml:space="preserve"> placement is located in Llanelli so it will be focused on the Llanelli area. There is also going to be a summary of my learning and development, it is going to highlight </w:t>
                      </w:r>
                      <w:r w:rsidR="00F30EEA">
                        <w:rPr>
                          <w:sz w:val="24"/>
                          <w:szCs w:val="24"/>
                          <w:lang w:val="en-US"/>
                        </w:rPr>
                        <w:t xml:space="preserve">what I learned whilst on placement, how I supported and helped the young people </w:t>
                      </w:r>
                      <w:r w:rsidR="0094712B">
                        <w:rPr>
                          <w:sz w:val="24"/>
                          <w:szCs w:val="24"/>
                          <w:lang w:val="en-US"/>
                        </w:rPr>
                        <w:t>and how I organized sessions whilst on placement</w:t>
                      </w:r>
                      <w:r w:rsidR="00C804BD" w:rsidRPr="00C804BD">
                        <w:rPr>
                          <w:sz w:val="24"/>
                          <w:szCs w:val="24"/>
                          <w:lang w:val="en-US"/>
                        </w:rPr>
                        <w:t xml:space="preserve">. </w:t>
                      </w:r>
                      <w:r w:rsidR="00C61A29">
                        <w:rPr>
                          <w:sz w:val="24"/>
                          <w:szCs w:val="24"/>
                          <w:lang w:val="en-US"/>
                        </w:rPr>
                        <w:t xml:space="preserve"> Finally, there will be learning reports from my mentor and line manager. </w:t>
                      </w:r>
                    </w:p>
                  </w:txbxContent>
                </v:textbox>
              </v:shape>
            </w:pict>
          </mc:Fallback>
        </mc:AlternateContent>
      </w:r>
      <w:r>
        <w:rPr>
          <w:i/>
          <w:iCs/>
          <w:noProof/>
        </w:rPr>
        <mc:AlternateContent>
          <mc:Choice Requires="wps">
            <w:drawing>
              <wp:anchor distT="0" distB="0" distL="114300" distR="114300" simplePos="0" relativeHeight="251651072" behindDoc="0" locked="0" layoutInCell="1" allowOverlap="1" wp14:anchorId="4FB7A101" wp14:editId="6E0B08E0">
                <wp:simplePos x="0" y="0"/>
                <wp:positionH relativeFrom="column">
                  <wp:posOffset>1432560</wp:posOffset>
                </wp:positionH>
                <wp:positionV relativeFrom="paragraph">
                  <wp:posOffset>-868680</wp:posOffset>
                </wp:positionV>
                <wp:extent cx="2683510" cy="923925"/>
                <wp:effectExtent l="0" t="0" r="0" b="0"/>
                <wp:wrapNone/>
                <wp:docPr id="38096110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3510" cy="923925"/>
                        </a:xfrm>
                        <a:prstGeom prst="rect">
                          <a:avLst/>
                        </a:prstGeom>
                        <a:noFill/>
                        <a:ln>
                          <a:noFill/>
                        </a:ln>
                      </wps:spPr>
                      <wps:txbx>
                        <w:txbxContent>
                          <w:p w14:paraId="3C6FB44E" w14:textId="502847FB" w:rsidR="002545C7" w:rsidRPr="00FC68B4" w:rsidRDefault="002545C7" w:rsidP="002545C7">
                            <w:pPr>
                              <w:jc w:val="center"/>
                              <w:rPr>
                                <w:b/>
                                <w:color w:val="000000" w:themeColor="text1"/>
                                <w:sz w:val="72"/>
                                <w:szCs w:val="72"/>
                                <w:lang w:val="en-US"/>
                              </w:rPr>
                            </w:pPr>
                            <w:r w:rsidRPr="00FC68B4">
                              <w:rPr>
                                <w:b/>
                                <w:color w:val="000000" w:themeColor="text1"/>
                                <w:sz w:val="72"/>
                                <w:szCs w:val="72"/>
                                <w:lang w:val="en-US"/>
                              </w:rPr>
                              <w:t xml:space="preserve">Introduction.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FB7A101" id="Text Box 5" o:spid="_x0000_s1031" type="#_x0000_t202" style="position:absolute;margin-left:112.8pt;margin-top:-68.4pt;width:211.3pt;height:72.75pt;z-index:25165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" filled="f" stroked="f">
                <v:textbox style="mso-fit-shape-to-text:t">
                  <w:txbxContent>
                    <w:p w14:paraId="3C6FB44E" w14:textId="502847FB" w:rsidR="002545C7" w:rsidRPr="00FC68B4" w:rsidRDefault="002545C7" w:rsidP="002545C7">
                      <w:pPr>
                        <w:jc w:val="center"/>
                        <w:rPr>
                          <w:b/>
                          <w:color w:val="000000" w:themeColor="text1"/>
                          <w:sz w:val="72"/>
                          <w:szCs w:val="72"/>
                          <w:lang w:val="en-US"/>
                        </w:rPr>
                      </w:pPr>
                      <w:r w:rsidRPr="00FC68B4">
                        <w:rPr>
                          <w:b/>
                          <w:color w:val="000000" w:themeColor="text1"/>
                          <w:sz w:val="72"/>
                          <w:szCs w:val="72"/>
                          <w:lang w:val="en-US"/>
                        </w:rPr>
                        <w:t xml:space="preserve">Introduction. </w:t>
                      </w:r>
                    </w:p>
                  </w:txbxContent>
                </v:textbox>
              </v:shape>
            </w:pict>
          </mc:Fallback>
        </mc:AlternateContent>
      </w:r>
      <w:r w:rsidR="00C804BD" w:rsidRPr="00AA6256">
        <w:rPr>
          <w:i/>
          <w:iCs/>
        </w:rPr>
        <w:t xml:space="preserve">  </w:t>
      </w:r>
    </w:p>
    <w:p w14:paraId="6B10458D" w14:textId="77777777" w:rsidR="00AA6256" w:rsidRPr="00AA6256" w:rsidRDefault="00AA6256" w:rsidP="00AA6256"/>
    <w:p w14:paraId="129C6E51" w14:textId="77777777" w:rsidR="00AA6256" w:rsidRPr="00AA6256" w:rsidRDefault="00AA6256" w:rsidP="00AA6256"/>
    <w:p w14:paraId="50579C33" w14:textId="77777777" w:rsidR="00AA6256" w:rsidRPr="00AA6256" w:rsidRDefault="00AA6256" w:rsidP="00AA6256"/>
    <w:p w14:paraId="2463FC3E" w14:textId="77777777" w:rsidR="00AA6256" w:rsidRPr="00AA6256" w:rsidRDefault="00AA6256" w:rsidP="00AA6256"/>
    <w:p w14:paraId="215E64BB" w14:textId="77777777" w:rsidR="00AA6256" w:rsidRPr="00AA6256" w:rsidRDefault="00AA6256" w:rsidP="00AA6256"/>
    <w:p w14:paraId="0345A735" w14:textId="77777777" w:rsidR="00AA6256" w:rsidRPr="00AA6256" w:rsidRDefault="00AA6256" w:rsidP="00AA6256"/>
    <w:p w14:paraId="1AC4960C" w14:textId="77777777" w:rsidR="00AA6256" w:rsidRPr="00AA6256" w:rsidRDefault="00AA6256" w:rsidP="00AA6256"/>
    <w:p w14:paraId="2A4E2ACA" w14:textId="77777777" w:rsidR="00AA6256" w:rsidRPr="00AA6256" w:rsidRDefault="00AA6256" w:rsidP="00AA6256"/>
    <w:p w14:paraId="2310EC81" w14:textId="77777777" w:rsidR="00AA6256" w:rsidRPr="00AA6256" w:rsidRDefault="00AA6256" w:rsidP="00AA6256"/>
    <w:p w14:paraId="547D0C3B" w14:textId="77777777" w:rsidR="00AA6256" w:rsidRPr="00AA6256" w:rsidRDefault="00AA6256" w:rsidP="00AA6256"/>
    <w:p w14:paraId="4593F040" w14:textId="77777777" w:rsidR="00AA6256" w:rsidRPr="00AA6256" w:rsidRDefault="00AA6256" w:rsidP="00AA6256"/>
    <w:p w14:paraId="2EED7132" w14:textId="77777777" w:rsidR="00AA6256" w:rsidRPr="00AA6256" w:rsidRDefault="00AA6256" w:rsidP="00AA6256"/>
    <w:p w14:paraId="67002FB4" w14:textId="77777777" w:rsidR="00AA6256" w:rsidRPr="00AA6256" w:rsidRDefault="00AA6256" w:rsidP="00AA6256"/>
    <w:p w14:paraId="75554FFD" w14:textId="77777777" w:rsidR="00AA6256" w:rsidRPr="00AA6256" w:rsidRDefault="00AA6256" w:rsidP="00AA6256"/>
    <w:p w14:paraId="18100DE8" w14:textId="24283E47" w:rsidR="00AA6256" w:rsidRPr="00AA6256" w:rsidRDefault="00AA6256" w:rsidP="00AA6256"/>
    <w:p w14:paraId="7BA0CD7A" w14:textId="36E9DC98" w:rsidR="00AA6256" w:rsidRPr="00AA6256" w:rsidRDefault="00883AE1" w:rsidP="00AA6256">
      <w:r>
        <w:rPr>
          <w:noProof/>
        </w:rPr>
        <w:lastRenderedPageBreak/>
        <mc:AlternateContent>
          <mc:Choice Requires="wps">
            <w:drawing>
              <wp:anchor distT="0" distB="0" distL="114300" distR="114300" simplePos="0" relativeHeight="251692544" behindDoc="0" locked="0" layoutInCell="1" allowOverlap="1" wp14:anchorId="6BA38B4B" wp14:editId="24FDFBC2">
                <wp:simplePos x="0" y="0"/>
                <wp:positionH relativeFrom="column">
                  <wp:posOffset>-189571</wp:posOffset>
                </wp:positionH>
                <wp:positionV relativeFrom="paragraph">
                  <wp:posOffset>-751345</wp:posOffset>
                </wp:positionV>
                <wp:extent cx="6043838" cy="1828800"/>
                <wp:effectExtent l="0" t="0" r="0" b="0"/>
                <wp:wrapNone/>
                <wp:docPr id="1470332143" name="Text Box 1"/>
                <wp:cNvGraphicFramePr/>
                <a:graphic xmlns:a="http://schemas.openxmlformats.org/drawingml/2006/main">
                  <a:graphicData uri="http://schemas.microsoft.com/office/word/2010/wordprocessingShape">
                    <wps:wsp>
                      <wps:cNvSpPr txBox="1"/>
                      <wps:spPr>
                        <a:xfrm>
                          <a:off x="0" y="0"/>
                          <a:ext cx="6043838" cy="1828800"/>
                        </a:xfrm>
                        <a:prstGeom prst="rect">
                          <a:avLst/>
                        </a:prstGeom>
                        <a:noFill/>
                        <a:ln>
                          <a:noFill/>
                        </a:ln>
                      </wps:spPr>
                      <wps:txbx>
                        <w:txbxContent>
                          <w:p w14:paraId="544B78FB" w14:textId="487D7554" w:rsidR="00883AE1" w:rsidRPr="00883AE1" w:rsidRDefault="00883AE1" w:rsidP="00883AE1">
                            <w:pPr>
                              <w:jc w:val="cente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Observation and 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BA38B4B" id="Text Box 1" o:spid="_x0000_s1032" type="#_x0000_t202" style="position:absolute;margin-left:-14.95pt;margin-top:-59.15pt;width:475.9pt;height:2in;z-index:251692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" filled="f" stroked="f">
                <v:textbox style="mso-fit-shape-to-text:t">
                  <w:txbxContent>
                    <w:p w14:paraId="544B78FB" w14:textId="487D7554" w:rsidR="00883AE1" w:rsidRPr="00883AE1" w:rsidRDefault="00883AE1" w:rsidP="00883AE1">
                      <w:pPr>
                        <w:jc w:val="cente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Observation and evaluation</w:t>
                      </w:r>
                    </w:p>
                  </w:txbxContent>
                </v:textbox>
              </v:shape>
            </w:pict>
          </mc:Fallback>
        </mc:AlternateContent>
      </w:r>
      <w:r w:rsidR="00CB4070">
        <w:rPr>
          <w:i/>
          <w:iCs/>
          <w:noProof/>
        </w:rPr>
        <mc:AlternateContent>
          <mc:Choice Requires="wps">
            <w:drawing>
              <wp:anchor distT="45720" distB="45720" distL="114300" distR="114300" simplePos="0" relativeHeight="251654144" behindDoc="0" locked="0" layoutInCell="1" allowOverlap="1" wp14:anchorId="28AD5214" wp14:editId="31FD3BA3">
                <wp:simplePos x="0" y="0"/>
                <wp:positionH relativeFrom="column">
                  <wp:posOffset>-739775</wp:posOffset>
                </wp:positionH>
                <wp:positionV relativeFrom="paragraph">
                  <wp:posOffset>6985</wp:posOffset>
                </wp:positionV>
                <wp:extent cx="7041515" cy="5791200"/>
                <wp:effectExtent l="0" t="0" r="26035" b="19050"/>
                <wp:wrapSquare wrapText="bothSides"/>
                <wp:docPr id="14349039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1515" cy="5791200"/>
                        </a:xfrm>
                        <a:prstGeom prst="rect">
                          <a:avLst/>
                        </a:prstGeom>
                        <a:solidFill>
                          <a:srgbClr val="FFFFFF"/>
                        </a:solidFill>
                        <a:ln w="9525">
                          <a:solidFill>
                            <a:srgbClr val="000000"/>
                          </a:solidFill>
                          <a:miter lim="800000"/>
                          <a:headEnd/>
                          <a:tailEnd/>
                        </a:ln>
                      </wps:spPr>
                      <wps:txbx>
                        <w:txbxContent>
                          <w:p w14:paraId="03AF6C94" w14:textId="3FB6FCC3" w:rsidR="00063157" w:rsidRPr="00AA6256" w:rsidRDefault="00063157">
                            <w:pPr>
                              <w:rPr>
                                <w:sz w:val="24"/>
                                <w:szCs w:val="24"/>
                              </w:rPr>
                            </w:pPr>
                          </w:p>
                          <w:p w14:paraId="0B01D217" w14:textId="4F1B26F8" w:rsidR="004E3E6D" w:rsidRPr="00AA6256" w:rsidRDefault="00986B9B">
                            <w:pPr>
                              <w:rPr>
                                <w:sz w:val="24"/>
                                <w:szCs w:val="24"/>
                              </w:rPr>
                            </w:pPr>
                            <w:r w:rsidRPr="00AA6256">
                              <w:rPr>
                                <w:sz w:val="24"/>
                                <w:szCs w:val="24"/>
                              </w:rPr>
                              <w:t xml:space="preserve">The </w:t>
                            </w:r>
                            <w:r w:rsidR="00526B87" w:rsidRPr="00AA6256">
                              <w:rPr>
                                <w:sz w:val="24"/>
                                <w:szCs w:val="24"/>
                              </w:rPr>
                              <w:t xml:space="preserve">Llanelli Rural Council </w:t>
                            </w:r>
                            <w:r w:rsidR="00CF01AB" w:rsidRPr="00AA6256">
                              <w:rPr>
                                <w:sz w:val="24"/>
                                <w:szCs w:val="24"/>
                              </w:rPr>
                              <w:t>(</w:t>
                            </w:r>
                            <w:r w:rsidRPr="00AA6256">
                              <w:rPr>
                                <w:sz w:val="24"/>
                                <w:szCs w:val="24"/>
                              </w:rPr>
                              <w:t>LRC</w:t>
                            </w:r>
                            <w:r w:rsidR="00CF01AB" w:rsidRPr="00AA6256">
                              <w:rPr>
                                <w:sz w:val="24"/>
                                <w:szCs w:val="24"/>
                              </w:rPr>
                              <w:t>)</w:t>
                            </w:r>
                            <w:r w:rsidRPr="00AA6256">
                              <w:rPr>
                                <w:sz w:val="24"/>
                                <w:szCs w:val="24"/>
                              </w:rPr>
                              <w:t xml:space="preserve"> in Llanelli is a training provider for young people aged 16-20</w:t>
                            </w:r>
                            <w:r w:rsidR="00CF01AB" w:rsidRPr="00AA6256">
                              <w:rPr>
                                <w:sz w:val="24"/>
                                <w:szCs w:val="24"/>
                              </w:rPr>
                              <w:t>, who are not in work or education.</w:t>
                            </w:r>
                            <w:r w:rsidR="002108A0" w:rsidRPr="00AA6256">
                              <w:rPr>
                                <w:sz w:val="24"/>
                                <w:szCs w:val="24"/>
                              </w:rPr>
                              <w:t xml:space="preserve"> The LRC is designed for people who are</w:t>
                            </w:r>
                            <w:r w:rsidR="0027181C">
                              <w:rPr>
                                <w:sz w:val="24"/>
                                <w:szCs w:val="24"/>
                              </w:rPr>
                              <w:t xml:space="preserve"> no</w:t>
                            </w:r>
                            <w:r w:rsidR="002108A0" w:rsidRPr="00AA6256">
                              <w:rPr>
                                <w:sz w:val="24"/>
                                <w:szCs w:val="24"/>
                              </w:rPr>
                              <w:t xml:space="preserve">t ready for college or the world of work, </w:t>
                            </w:r>
                            <w:r w:rsidR="00F361E4">
                              <w:rPr>
                                <w:sz w:val="24"/>
                                <w:szCs w:val="24"/>
                              </w:rPr>
                              <w:t>the LRC aims</w:t>
                            </w:r>
                            <w:r w:rsidR="002108A0" w:rsidRPr="00AA6256">
                              <w:rPr>
                                <w:sz w:val="24"/>
                                <w:szCs w:val="24"/>
                              </w:rPr>
                              <w:t xml:space="preserve"> to get young people ready for work. It helps young people </w:t>
                            </w:r>
                            <w:r w:rsidR="00F361E4" w:rsidRPr="00F361E4">
                              <w:rPr>
                                <w:sz w:val="24"/>
                                <w:szCs w:val="24"/>
                              </w:rPr>
                              <w:t xml:space="preserve">gain the skills they need to succeed in a job or </w:t>
                            </w:r>
                            <w:r w:rsidR="002108A0" w:rsidRPr="00AA6256">
                              <w:rPr>
                                <w:sz w:val="24"/>
                                <w:szCs w:val="24"/>
                              </w:rPr>
                              <w:t>college</w:t>
                            </w:r>
                            <w:r w:rsidR="0027181C">
                              <w:rPr>
                                <w:sz w:val="24"/>
                                <w:szCs w:val="24"/>
                              </w:rPr>
                              <w:t xml:space="preserve"> or </w:t>
                            </w:r>
                            <w:r w:rsidR="002108A0" w:rsidRPr="00AA6256">
                              <w:rPr>
                                <w:sz w:val="24"/>
                                <w:szCs w:val="24"/>
                              </w:rPr>
                              <w:t xml:space="preserve">university. </w:t>
                            </w:r>
                            <w:r w:rsidR="00CF01AB" w:rsidRPr="00AA6256">
                              <w:rPr>
                                <w:sz w:val="24"/>
                                <w:szCs w:val="24"/>
                              </w:rPr>
                              <w:t xml:space="preserve"> </w:t>
                            </w:r>
                            <w:r w:rsidR="0062119D" w:rsidRPr="00AA6256">
                              <w:rPr>
                                <w:sz w:val="24"/>
                                <w:szCs w:val="24"/>
                              </w:rPr>
                              <w:t xml:space="preserve">The young people attend the centre three days a week, where they learn </w:t>
                            </w:r>
                            <w:r w:rsidR="00F361E4">
                              <w:rPr>
                                <w:sz w:val="24"/>
                                <w:szCs w:val="24"/>
                              </w:rPr>
                              <w:t>in various</w:t>
                            </w:r>
                            <w:r w:rsidR="0062119D" w:rsidRPr="00AA6256">
                              <w:rPr>
                                <w:sz w:val="24"/>
                                <w:szCs w:val="24"/>
                              </w:rPr>
                              <w:t xml:space="preserve"> ways. </w:t>
                            </w:r>
                            <w:r w:rsidR="00B442A6" w:rsidRPr="00AA6256">
                              <w:rPr>
                                <w:sz w:val="24"/>
                                <w:szCs w:val="24"/>
                              </w:rPr>
                              <w:t xml:space="preserve">Whilst in the LRC the young people have work that needs to </w:t>
                            </w:r>
                            <w:r w:rsidR="00613BD3" w:rsidRPr="00AA6256">
                              <w:rPr>
                                <w:sz w:val="24"/>
                                <w:szCs w:val="24"/>
                              </w:rPr>
                              <w:t xml:space="preserve">be </w:t>
                            </w:r>
                            <w:r w:rsidR="00B442A6" w:rsidRPr="00AA6256">
                              <w:rPr>
                                <w:sz w:val="24"/>
                                <w:szCs w:val="24"/>
                              </w:rPr>
                              <w:t xml:space="preserve">completed on </w:t>
                            </w:r>
                            <w:r w:rsidR="00F361E4">
                              <w:rPr>
                                <w:sz w:val="24"/>
                                <w:szCs w:val="24"/>
                              </w:rPr>
                              <w:t>various</w:t>
                            </w:r>
                            <w:r w:rsidR="00B442A6" w:rsidRPr="00AA6256">
                              <w:rPr>
                                <w:sz w:val="24"/>
                                <w:szCs w:val="24"/>
                              </w:rPr>
                              <w:t xml:space="preserve"> topics such as </w:t>
                            </w:r>
                            <w:r w:rsidR="00637DBD" w:rsidRPr="00AA6256">
                              <w:rPr>
                                <w:sz w:val="24"/>
                                <w:szCs w:val="24"/>
                              </w:rPr>
                              <w:t>healthy living, hygiene and CV writin</w:t>
                            </w:r>
                            <w:r w:rsidR="00A94DCF" w:rsidRPr="00AA6256">
                              <w:rPr>
                                <w:sz w:val="24"/>
                                <w:szCs w:val="24"/>
                              </w:rPr>
                              <w:t>g</w:t>
                            </w:r>
                            <w:r w:rsidR="004E3E6D" w:rsidRPr="00AA6256">
                              <w:rPr>
                                <w:sz w:val="24"/>
                                <w:szCs w:val="24"/>
                              </w:rPr>
                              <w:t xml:space="preserve"> this link</w:t>
                            </w:r>
                            <w:r w:rsidR="00A94DCF" w:rsidRPr="00AA6256">
                              <w:rPr>
                                <w:sz w:val="24"/>
                                <w:szCs w:val="24"/>
                              </w:rPr>
                              <w:t xml:space="preserve">s </w:t>
                            </w:r>
                            <w:r w:rsidR="004E3E6D" w:rsidRPr="00AA6256">
                              <w:rPr>
                                <w:sz w:val="24"/>
                                <w:szCs w:val="24"/>
                              </w:rPr>
                              <w:t>in with the educative pillar in the five pillars of youthwork</w:t>
                            </w:r>
                            <w:r w:rsidR="00A94DCF" w:rsidRPr="00AA6256">
                              <w:rPr>
                                <w:sz w:val="24"/>
                                <w:szCs w:val="24"/>
                              </w:rPr>
                              <w:t xml:space="preserve"> (Youth Work in Wales Review Group, 2018)</w:t>
                            </w:r>
                            <w:r w:rsidR="004E3E6D" w:rsidRPr="00AA6256">
                              <w:rPr>
                                <w:sz w:val="24"/>
                                <w:szCs w:val="24"/>
                              </w:rPr>
                              <w:t>.</w:t>
                            </w:r>
                            <w:r w:rsidR="0010280F">
                              <w:rPr>
                                <w:sz w:val="24"/>
                                <w:szCs w:val="24"/>
                              </w:rPr>
                              <w:t xml:space="preserve"> </w:t>
                            </w:r>
                            <w:r w:rsidR="00403CF3">
                              <w:rPr>
                                <w:sz w:val="24"/>
                                <w:szCs w:val="24"/>
                              </w:rPr>
                              <w:t xml:space="preserve">The young people do not have a uniform to wear whilst they attend the LRC this allows the young people to be expressive </w:t>
                            </w:r>
                            <w:r w:rsidR="00C628C3" w:rsidRPr="00AA6256">
                              <w:rPr>
                                <w:sz w:val="24"/>
                                <w:szCs w:val="24"/>
                              </w:rPr>
                              <w:t>(Youth Work in Wales Review Group, 2018</w:t>
                            </w:r>
                            <w:r w:rsidR="00C628C3">
                              <w:rPr>
                                <w:sz w:val="24"/>
                                <w:szCs w:val="24"/>
                              </w:rPr>
                              <w:t xml:space="preserve">) </w:t>
                            </w:r>
                            <w:r w:rsidR="00403CF3">
                              <w:rPr>
                                <w:sz w:val="24"/>
                                <w:szCs w:val="24"/>
                              </w:rPr>
                              <w:t xml:space="preserve">and to express their likes through the way that they dress. Even </w:t>
                            </w:r>
                            <w:r w:rsidR="00C628C3">
                              <w:rPr>
                                <w:sz w:val="24"/>
                                <w:szCs w:val="24"/>
                              </w:rPr>
                              <w:t xml:space="preserve">though </w:t>
                            </w:r>
                            <w:r w:rsidR="00403CF3">
                              <w:rPr>
                                <w:sz w:val="24"/>
                                <w:szCs w:val="24"/>
                              </w:rPr>
                              <w:t>there is no uniform there are clothing rules for example they are</w:t>
                            </w:r>
                            <w:r w:rsidR="0027181C">
                              <w:rPr>
                                <w:sz w:val="24"/>
                                <w:szCs w:val="24"/>
                              </w:rPr>
                              <w:t xml:space="preserve"> not</w:t>
                            </w:r>
                            <w:r w:rsidR="00403CF3">
                              <w:rPr>
                                <w:sz w:val="24"/>
                                <w:szCs w:val="24"/>
                              </w:rPr>
                              <w:t xml:space="preserve"> allowed to wear revealing clothes</w:t>
                            </w:r>
                            <w:r w:rsidR="00C628C3">
                              <w:rPr>
                                <w:sz w:val="24"/>
                                <w:szCs w:val="24"/>
                              </w:rPr>
                              <w:t xml:space="preserve">. </w:t>
                            </w:r>
                            <w:r w:rsidR="008861DA">
                              <w:rPr>
                                <w:sz w:val="24"/>
                                <w:szCs w:val="24"/>
                              </w:rPr>
                              <w:t xml:space="preserve">Whilst at the LRC the young people are allowed to be themselves they do not have to hide who they are for example they can be open about gender and sexual </w:t>
                            </w:r>
                            <w:r w:rsidR="008F3805">
                              <w:rPr>
                                <w:sz w:val="24"/>
                                <w:szCs w:val="24"/>
                              </w:rPr>
                              <w:t>identity;</w:t>
                            </w:r>
                            <w:r w:rsidR="0072057C">
                              <w:rPr>
                                <w:sz w:val="24"/>
                                <w:szCs w:val="24"/>
                              </w:rPr>
                              <w:t xml:space="preserve"> they can express their feeling</w:t>
                            </w:r>
                            <w:r w:rsidR="00883D95">
                              <w:rPr>
                                <w:sz w:val="24"/>
                                <w:szCs w:val="24"/>
                              </w:rPr>
                              <w:t>s</w:t>
                            </w:r>
                            <w:r w:rsidR="0072057C">
                              <w:rPr>
                                <w:sz w:val="24"/>
                                <w:szCs w:val="24"/>
                              </w:rPr>
                              <w:t xml:space="preserve"> regarding </w:t>
                            </w:r>
                            <w:r w:rsidR="00883D95">
                              <w:rPr>
                                <w:sz w:val="24"/>
                                <w:szCs w:val="24"/>
                              </w:rPr>
                              <w:t>topics in the news</w:t>
                            </w:r>
                            <w:r w:rsidR="00675D7B">
                              <w:rPr>
                                <w:sz w:val="24"/>
                                <w:szCs w:val="24"/>
                              </w:rPr>
                              <w:t xml:space="preserve">, this can be linked to both educative and expressive because not only are they expressing how they feel they could also be learning new things regarding the topic from the other young people in the class </w:t>
                            </w:r>
                            <w:r w:rsidR="00675D7B" w:rsidRPr="00AA6256">
                              <w:rPr>
                                <w:sz w:val="24"/>
                                <w:szCs w:val="24"/>
                              </w:rPr>
                              <w:t>(Youth Work in Wales Review Group, 2018</w:t>
                            </w:r>
                            <w:r w:rsidR="00675D7B">
                              <w:rPr>
                                <w:sz w:val="24"/>
                                <w:szCs w:val="24"/>
                              </w:rPr>
                              <w:t xml:space="preserve">). </w:t>
                            </w:r>
                            <w:r w:rsidR="0094712B">
                              <w:rPr>
                                <w:sz w:val="24"/>
                                <w:szCs w:val="24"/>
                              </w:rPr>
                              <w:t>The LRC is less structured than school there are</w:t>
                            </w:r>
                            <w:r w:rsidR="0027181C">
                              <w:rPr>
                                <w:sz w:val="24"/>
                                <w:szCs w:val="24"/>
                              </w:rPr>
                              <w:t xml:space="preserve"> not</w:t>
                            </w:r>
                            <w:r w:rsidR="0094712B">
                              <w:rPr>
                                <w:sz w:val="24"/>
                                <w:szCs w:val="24"/>
                              </w:rPr>
                              <w:t xml:space="preserve"> any bells, and there </w:t>
                            </w:r>
                            <w:r w:rsidR="0027181C">
                              <w:rPr>
                                <w:sz w:val="24"/>
                                <w:szCs w:val="24"/>
                              </w:rPr>
                              <w:t>no</w:t>
                            </w:r>
                            <w:r w:rsidR="0094712B">
                              <w:rPr>
                                <w:sz w:val="24"/>
                                <w:szCs w:val="24"/>
                              </w:rPr>
                              <w:t xml:space="preserve"> set lesson times, the learners </w:t>
                            </w:r>
                            <w:r w:rsidR="00883DE7">
                              <w:rPr>
                                <w:sz w:val="24"/>
                                <w:szCs w:val="24"/>
                              </w:rPr>
                              <w:t>can</w:t>
                            </w:r>
                            <w:r w:rsidR="00A7214D">
                              <w:rPr>
                                <w:sz w:val="24"/>
                                <w:szCs w:val="24"/>
                              </w:rPr>
                              <w:t xml:space="preserve"> </w:t>
                            </w:r>
                            <w:r w:rsidR="00883DE7">
                              <w:rPr>
                                <w:sz w:val="24"/>
                                <w:szCs w:val="24"/>
                              </w:rPr>
                              <w:t xml:space="preserve">arrive between 9;30 and 11 </w:t>
                            </w:r>
                            <w:r w:rsidR="00A7214D">
                              <w:rPr>
                                <w:sz w:val="24"/>
                                <w:szCs w:val="24"/>
                              </w:rPr>
                              <w:t xml:space="preserve">at </w:t>
                            </w:r>
                            <w:r w:rsidR="00883DE7">
                              <w:rPr>
                                <w:sz w:val="24"/>
                                <w:szCs w:val="24"/>
                              </w:rPr>
                              <w:t>the latest. Wh</w:t>
                            </w:r>
                            <w:r w:rsidR="0027181C">
                              <w:rPr>
                                <w:sz w:val="24"/>
                                <w:szCs w:val="24"/>
                              </w:rPr>
                              <w:t>en</w:t>
                            </w:r>
                            <w:r w:rsidR="00883DE7">
                              <w:rPr>
                                <w:sz w:val="24"/>
                                <w:szCs w:val="24"/>
                              </w:rPr>
                              <w:t xml:space="preserve"> they have </w:t>
                            </w:r>
                            <w:r w:rsidR="0027181C">
                              <w:rPr>
                                <w:sz w:val="24"/>
                                <w:szCs w:val="24"/>
                              </w:rPr>
                              <w:t>arrived,</w:t>
                            </w:r>
                            <w:r w:rsidR="00883DE7">
                              <w:rPr>
                                <w:sz w:val="24"/>
                                <w:szCs w:val="24"/>
                              </w:rPr>
                              <w:t xml:space="preserve"> they will be set work from the lecturer they are either instructed </w:t>
                            </w:r>
                            <w:r w:rsidR="00A7214D">
                              <w:rPr>
                                <w:sz w:val="24"/>
                                <w:szCs w:val="24"/>
                              </w:rPr>
                              <w:t>to</w:t>
                            </w:r>
                            <w:r w:rsidR="00883DE7">
                              <w:rPr>
                                <w:sz w:val="24"/>
                                <w:szCs w:val="24"/>
                              </w:rPr>
                              <w:t xml:space="preserve"> finish the booklet by the end of the day or they are told which pages need completing. </w:t>
                            </w:r>
                            <w:r w:rsidR="00A7214D">
                              <w:rPr>
                                <w:sz w:val="24"/>
                                <w:szCs w:val="24"/>
                              </w:rPr>
                              <w:t>They have a lunch break around 12:15 and they are allowed to leave the premises as long as they are back by 1</w:t>
                            </w:r>
                            <w:r w:rsidR="0027181C">
                              <w:rPr>
                                <w:sz w:val="24"/>
                                <w:szCs w:val="24"/>
                              </w:rPr>
                              <w:t>pm</w:t>
                            </w:r>
                            <w:r w:rsidR="00A7214D">
                              <w:rPr>
                                <w:sz w:val="24"/>
                                <w:szCs w:val="24"/>
                              </w:rPr>
                              <w:t xml:space="preserve">. After lunch sometimes they continue with work booklets, or they will be set a different task such as a research task. The learners are allowed to leave </w:t>
                            </w:r>
                            <w:r w:rsidR="00CF2FE0">
                              <w:rPr>
                                <w:sz w:val="24"/>
                                <w:szCs w:val="24"/>
                              </w:rPr>
                              <w:t>any time</w:t>
                            </w:r>
                            <w:r w:rsidR="00A7214D">
                              <w:rPr>
                                <w:sz w:val="24"/>
                                <w:szCs w:val="24"/>
                              </w:rPr>
                              <w:t xml:space="preserve"> after 2</w:t>
                            </w:r>
                            <w:r w:rsidR="0027181C">
                              <w:rPr>
                                <w:sz w:val="24"/>
                                <w:szCs w:val="24"/>
                              </w:rPr>
                              <w:t>pm</w:t>
                            </w:r>
                            <w:r w:rsidR="00A7214D">
                              <w:rPr>
                                <w:sz w:val="24"/>
                                <w:szCs w:val="24"/>
                              </w:rPr>
                              <w:t xml:space="preserve"> as long as they have completed what needs to be done for that </w:t>
                            </w:r>
                            <w:r w:rsidR="00CF2FE0">
                              <w:rPr>
                                <w:sz w:val="24"/>
                                <w:szCs w:val="24"/>
                              </w:rPr>
                              <w:t>day</w:t>
                            </w:r>
                            <w:r w:rsidR="0027181C">
                              <w:rPr>
                                <w:sz w:val="24"/>
                                <w:szCs w:val="24"/>
                              </w:rPr>
                              <w:t>,</w:t>
                            </w:r>
                            <w:r w:rsidR="00CF2FE0">
                              <w:rPr>
                                <w:sz w:val="24"/>
                                <w:szCs w:val="24"/>
                              </w:rPr>
                              <w:t xml:space="preserve"> such as the set work and timesheets. </w:t>
                            </w:r>
                          </w:p>
                          <w:p w14:paraId="61EEC8BF" w14:textId="6D4BAB91" w:rsidR="00B442A6" w:rsidRDefault="00637DBD">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AD5214" id="Text Box 2" o:spid="_x0000_s1033" type="#_x0000_t202" style="position:absolute;margin-left:-58.25pt;margin-top:.55pt;width:554.45pt;height:456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">
                <v:textbox>
                  <w:txbxContent>
                    <w:p w14:paraId="03AF6C94" w14:textId="3FB6FCC3" w:rsidR="00063157" w:rsidRPr="00AA6256" w:rsidRDefault="00063157">
                      <w:pPr>
                        <w:rPr>
                          <w:sz w:val="24"/>
                          <w:szCs w:val="24"/>
                        </w:rPr>
                      </w:pPr>
                    </w:p>
                    <w:p w14:paraId="0B01D217" w14:textId="4F1B26F8" w:rsidR="004E3E6D" w:rsidRPr="00AA6256" w:rsidRDefault="00986B9B">
                      <w:pPr>
                        <w:rPr>
                          <w:sz w:val="24"/>
                          <w:szCs w:val="24"/>
                        </w:rPr>
                      </w:pPr>
                      <w:r w:rsidRPr="00AA6256">
                        <w:rPr>
                          <w:sz w:val="24"/>
                          <w:szCs w:val="24"/>
                        </w:rPr>
                        <w:t xml:space="preserve">The </w:t>
                      </w:r>
                      <w:r w:rsidR="00526B87" w:rsidRPr="00AA6256">
                        <w:rPr>
                          <w:sz w:val="24"/>
                          <w:szCs w:val="24"/>
                        </w:rPr>
                        <w:t xml:space="preserve">Llanelli Rural Council </w:t>
                      </w:r>
                      <w:r w:rsidR="00CF01AB" w:rsidRPr="00AA6256">
                        <w:rPr>
                          <w:sz w:val="24"/>
                          <w:szCs w:val="24"/>
                        </w:rPr>
                        <w:t>(</w:t>
                      </w:r>
                      <w:r w:rsidRPr="00AA6256">
                        <w:rPr>
                          <w:sz w:val="24"/>
                          <w:szCs w:val="24"/>
                        </w:rPr>
                        <w:t>LRC</w:t>
                      </w:r>
                      <w:r w:rsidR="00CF01AB" w:rsidRPr="00AA6256">
                        <w:rPr>
                          <w:sz w:val="24"/>
                          <w:szCs w:val="24"/>
                        </w:rPr>
                        <w:t>)</w:t>
                      </w:r>
                      <w:r w:rsidRPr="00AA6256">
                        <w:rPr>
                          <w:sz w:val="24"/>
                          <w:szCs w:val="24"/>
                        </w:rPr>
                        <w:t xml:space="preserve"> in Llanelli is a training provider for young people aged 16-20</w:t>
                      </w:r>
                      <w:r w:rsidR="00CF01AB" w:rsidRPr="00AA6256">
                        <w:rPr>
                          <w:sz w:val="24"/>
                          <w:szCs w:val="24"/>
                        </w:rPr>
                        <w:t>, who are not in work or education.</w:t>
                      </w:r>
                      <w:r w:rsidR="002108A0" w:rsidRPr="00AA6256">
                        <w:rPr>
                          <w:sz w:val="24"/>
                          <w:szCs w:val="24"/>
                        </w:rPr>
                        <w:t xml:space="preserve"> The LRC is designed for people who are</w:t>
                      </w:r>
                      <w:r w:rsidR="0027181C">
                        <w:rPr>
                          <w:sz w:val="24"/>
                          <w:szCs w:val="24"/>
                        </w:rPr>
                        <w:t xml:space="preserve"> no</w:t>
                      </w:r>
                      <w:r w:rsidR="002108A0" w:rsidRPr="00AA6256">
                        <w:rPr>
                          <w:sz w:val="24"/>
                          <w:szCs w:val="24"/>
                        </w:rPr>
                        <w:t xml:space="preserve">t ready for college or the world of work, </w:t>
                      </w:r>
                      <w:r w:rsidR="00F361E4">
                        <w:rPr>
                          <w:sz w:val="24"/>
                          <w:szCs w:val="24"/>
                        </w:rPr>
                        <w:t>the LRC aims</w:t>
                      </w:r>
                      <w:r w:rsidR="002108A0" w:rsidRPr="00AA6256">
                        <w:rPr>
                          <w:sz w:val="24"/>
                          <w:szCs w:val="24"/>
                        </w:rPr>
                        <w:t xml:space="preserve"> to get young people ready for work. It helps young people </w:t>
                      </w:r>
                      <w:r w:rsidR="00F361E4" w:rsidRPr="00F361E4">
                        <w:rPr>
                          <w:sz w:val="24"/>
                          <w:szCs w:val="24"/>
                        </w:rPr>
                        <w:t xml:space="preserve">gain the skills they need to succeed in a job or </w:t>
                      </w:r>
                      <w:r w:rsidR="002108A0" w:rsidRPr="00AA6256">
                        <w:rPr>
                          <w:sz w:val="24"/>
                          <w:szCs w:val="24"/>
                        </w:rPr>
                        <w:t>college</w:t>
                      </w:r>
                      <w:r w:rsidR="0027181C">
                        <w:rPr>
                          <w:sz w:val="24"/>
                          <w:szCs w:val="24"/>
                        </w:rPr>
                        <w:t xml:space="preserve"> or </w:t>
                      </w:r>
                      <w:r w:rsidR="002108A0" w:rsidRPr="00AA6256">
                        <w:rPr>
                          <w:sz w:val="24"/>
                          <w:szCs w:val="24"/>
                        </w:rPr>
                        <w:t xml:space="preserve">university. </w:t>
                      </w:r>
                      <w:r w:rsidR="00CF01AB" w:rsidRPr="00AA6256">
                        <w:rPr>
                          <w:sz w:val="24"/>
                          <w:szCs w:val="24"/>
                        </w:rPr>
                        <w:t xml:space="preserve"> </w:t>
                      </w:r>
                      <w:r w:rsidR="0062119D" w:rsidRPr="00AA6256">
                        <w:rPr>
                          <w:sz w:val="24"/>
                          <w:szCs w:val="24"/>
                        </w:rPr>
                        <w:t xml:space="preserve">The young people attend the centre three days a week, where they learn </w:t>
                      </w:r>
                      <w:r w:rsidR="00F361E4">
                        <w:rPr>
                          <w:sz w:val="24"/>
                          <w:szCs w:val="24"/>
                        </w:rPr>
                        <w:t>in various</w:t>
                      </w:r>
                      <w:r w:rsidR="0062119D" w:rsidRPr="00AA6256">
                        <w:rPr>
                          <w:sz w:val="24"/>
                          <w:szCs w:val="24"/>
                        </w:rPr>
                        <w:t xml:space="preserve"> ways. </w:t>
                      </w:r>
                      <w:r w:rsidR="00B442A6" w:rsidRPr="00AA6256">
                        <w:rPr>
                          <w:sz w:val="24"/>
                          <w:szCs w:val="24"/>
                        </w:rPr>
                        <w:t xml:space="preserve">Whilst in the LRC the young people have work that needs to </w:t>
                      </w:r>
                      <w:r w:rsidR="00613BD3" w:rsidRPr="00AA6256">
                        <w:rPr>
                          <w:sz w:val="24"/>
                          <w:szCs w:val="24"/>
                        </w:rPr>
                        <w:t xml:space="preserve">be </w:t>
                      </w:r>
                      <w:r w:rsidR="00B442A6" w:rsidRPr="00AA6256">
                        <w:rPr>
                          <w:sz w:val="24"/>
                          <w:szCs w:val="24"/>
                        </w:rPr>
                        <w:t xml:space="preserve">completed on </w:t>
                      </w:r>
                      <w:r w:rsidR="00F361E4">
                        <w:rPr>
                          <w:sz w:val="24"/>
                          <w:szCs w:val="24"/>
                        </w:rPr>
                        <w:t>various</w:t>
                      </w:r>
                      <w:r w:rsidR="00B442A6" w:rsidRPr="00AA6256">
                        <w:rPr>
                          <w:sz w:val="24"/>
                          <w:szCs w:val="24"/>
                        </w:rPr>
                        <w:t xml:space="preserve"> topics such as </w:t>
                      </w:r>
                      <w:r w:rsidR="00637DBD" w:rsidRPr="00AA6256">
                        <w:rPr>
                          <w:sz w:val="24"/>
                          <w:szCs w:val="24"/>
                        </w:rPr>
                        <w:t>healthy living, hygiene and CV writin</w:t>
                      </w:r>
                      <w:r w:rsidR="00A94DCF" w:rsidRPr="00AA6256">
                        <w:rPr>
                          <w:sz w:val="24"/>
                          <w:szCs w:val="24"/>
                        </w:rPr>
                        <w:t>g</w:t>
                      </w:r>
                      <w:r w:rsidR="004E3E6D" w:rsidRPr="00AA6256">
                        <w:rPr>
                          <w:sz w:val="24"/>
                          <w:szCs w:val="24"/>
                        </w:rPr>
                        <w:t xml:space="preserve"> this link</w:t>
                      </w:r>
                      <w:r w:rsidR="00A94DCF" w:rsidRPr="00AA6256">
                        <w:rPr>
                          <w:sz w:val="24"/>
                          <w:szCs w:val="24"/>
                        </w:rPr>
                        <w:t xml:space="preserve">s </w:t>
                      </w:r>
                      <w:r w:rsidR="004E3E6D" w:rsidRPr="00AA6256">
                        <w:rPr>
                          <w:sz w:val="24"/>
                          <w:szCs w:val="24"/>
                        </w:rPr>
                        <w:t>in with the educative pillar in the five pillars of youthwork</w:t>
                      </w:r>
                      <w:r w:rsidR="00A94DCF" w:rsidRPr="00AA6256">
                        <w:rPr>
                          <w:sz w:val="24"/>
                          <w:szCs w:val="24"/>
                        </w:rPr>
                        <w:t xml:space="preserve"> (Youth Work in Wales Review Group, 2018)</w:t>
                      </w:r>
                      <w:r w:rsidR="004E3E6D" w:rsidRPr="00AA6256">
                        <w:rPr>
                          <w:sz w:val="24"/>
                          <w:szCs w:val="24"/>
                        </w:rPr>
                        <w:t>.</w:t>
                      </w:r>
                      <w:r w:rsidR="0010280F">
                        <w:rPr>
                          <w:sz w:val="24"/>
                          <w:szCs w:val="24"/>
                        </w:rPr>
                        <w:t xml:space="preserve"> </w:t>
                      </w:r>
                      <w:r w:rsidR="00403CF3">
                        <w:rPr>
                          <w:sz w:val="24"/>
                          <w:szCs w:val="24"/>
                        </w:rPr>
                        <w:t xml:space="preserve">The young people do not have a uniform to wear whilst they attend the LRC this allows the young people to be expressive </w:t>
                      </w:r>
                      <w:r w:rsidR="00C628C3" w:rsidRPr="00AA6256">
                        <w:rPr>
                          <w:sz w:val="24"/>
                          <w:szCs w:val="24"/>
                        </w:rPr>
                        <w:t>(Youth Work in Wales Review Group, 2018</w:t>
                      </w:r>
                      <w:r w:rsidR="00C628C3">
                        <w:rPr>
                          <w:sz w:val="24"/>
                          <w:szCs w:val="24"/>
                        </w:rPr>
                        <w:t xml:space="preserve">) </w:t>
                      </w:r>
                      <w:r w:rsidR="00403CF3">
                        <w:rPr>
                          <w:sz w:val="24"/>
                          <w:szCs w:val="24"/>
                        </w:rPr>
                        <w:t xml:space="preserve">and to express their likes through the way that they dress. Even </w:t>
                      </w:r>
                      <w:r w:rsidR="00C628C3">
                        <w:rPr>
                          <w:sz w:val="24"/>
                          <w:szCs w:val="24"/>
                        </w:rPr>
                        <w:t xml:space="preserve">though </w:t>
                      </w:r>
                      <w:r w:rsidR="00403CF3">
                        <w:rPr>
                          <w:sz w:val="24"/>
                          <w:szCs w:val="24"/>
                        </w:rPr>
                        <w:t>there is no uniform there are clothing rules for example they are</w:t>
                      </w:r>
                      <w:r w:rsidR="0027181C">
                        <w:rPr>
                          <w:sz w:val="24"/>
                          <w:szCs w:val="24"/>
                        </w:rPr>
                        <w:t xml:space="preserve"> not</w:t>
                      </w:r>
                      <w:r w:rsidR="00403CF3">
                        <w:rPr>
                          <w:sz w:val="24"/>
                          <w:szCs w:val="24"/>
                        </w:rPr>
                        <w:t xml:space="preserve"> allowed to wear revealing clothes</w:t>
                      </w:r>
                      <w:r w:rsidR="00C628C3">
                        <w:rPr>
                          <w:sz w:val="24"/>
                          <w:szCs w:val="24"/>
                        </w:rPr>
                        <w:t xml:space="preserve">. </w:t>
                      </w:r>
                      <w:r w:rsidR="008861DA">
                        <w:rPr>
                          <w:sz w:val="24"/>
                          <w:szCs w:val="24"/>
                        </w:rPr>
                        <w:t xml:space="preserve">Whilst at the LRC the young people are allowed to be themselves they do not have to hide who they are for example they can be open about gender and sexual </w:t>
                      </w:r>
                      <w:r w:rsidR="008F3805">
                        <w:rPr>
                          <w:sz w:val="24"/>
                          <w:szCs w:val="24"/>
                        </w:rPr>
                        <w:t>identity;</w:t>
                      </w:r>
                      <w:r w:rsidR="0072057C">
                        <w:rPr>
                          <w:sz w:val="24"/>
                          <w:szCs w:val="24"/>
                        </w:rPr>
                        <w:t xml:space="preserve"> they can express their feeling</w:t>
                      </w:r>
                      <w:r w:rsidR="00883D95">
                        <w:rPr>
                          <w:sz w:val="24"/>
                          <w:szCs w:val="24"/>
                        </w:rPr>
                        <w:t>s</w:t>
                      </w:r>
                      <w:r w:rsidR="0072057C">
                        <w:rPr>
                          <w:sz w:val="24"/>
                          <w:szCs w:val="24"/>
                        </w:rPr>
                        <w:t xml:space="preserve"> regarding </w:t>
                      </w:r>
                      <w:r w:rsidR="00883D95">
                        <w:rPr>
                          <w:sz w:val="24"/>
                          <w:szCs w:val="24"/>
                        </w:rPr>
                        <w:t>topics in the news</w:t>
                      </w:r>
                      <w:r w:rsidR="00675D7B">
                        <w:rPr>
                          <w:sz w:val="24"/>
                          <w:szCs w:val="24"/>
                        </w:rPr>
                        <w:t xml:space="preserve">, this can be linked to both educative and expressive because not only are they expressing how they feel they could also be learning new things regarding the topic from the other young people in the class </w:t>
                      </w:r>
                      <w:r w:rsidR="00675D7B" w:rsidRPr="00AA6256">
                        <w:rPr>
                          <w:sz w:val="24"/>
                          <w:szCs w:val="24"/>
                        </w:rPr>
                        <w:t>(Youth Work in Wales Review Group, 2018</w:t>
                      </w:r>
                      <w:r w:rsidR="00675D7B">
                        <w:rPr>
                          <w:sz w:val="24"/>
                          <w:szCs w:val="24"/>
                        </w:rPr>
                        <w:t xml:space="preserve">). </w:t>
                      </w:r>
                      <w:r w:rsidR="0094712B">
                        <w:rPr>
                          <w:sz w:val="24"/>
                          <w:szCs w:val="24"/>
                        </w:rPr>
                        <w:t>The LRC is less structured than school there are</w:t>
                      </w:r>
                      <w:r w:rsidR="0027181C">
                        <w:rPr>
                          <w:sz w:val="24"/>
                          <w:szCs w:val="24"/>
                        </w:rPr>
                        <w:t xml:space="preserve"> not</w:t>
                      </w:r>
                      <w:r w:rsidR="0094712B">
                        <w:rPr>
                          <w:sz w:val="24"/>
                          <w:szCs w:val="24"/>
                        </w:rPr>
                        <w:t xml:space="preserve"> any bells, and there </w:t>
                      </w:r>
                      <w:r w:rsidR="0027181C">
                        <w:rPr>
                          <w:sz w:val="24"/>
                          <w:szCs w:val="24"/>
                        </w:rPr>
                        <w:t>no</w:t>
                      </w:r>
                      <w:r w:rsidR="0094712B">
                        <w:rPr>
                          <w:sz w:val="24"/>
                          <w:szCs w:val="24"/>
                        </w:rPr>
                        <w:t xml:space="preserve"> set lesson times, the learners </w:t>
                      </w:r>
                      <w:r w:rsidR="00883DE7">
                        <w:rPr>
                          <w:sz w:val="24"/>
                          <w:szCs w:val="24"/>
                        </w:rPr>
                        <w:t>can</w:t>
                      </w:r>
                      <w:r w:rsidR="00A7214D">
                        <w:rPr>
                          <w:sz w:val="24"/>
                          <w:szCs w:val="24"/>
                        </w:rPr>
                        <w:t xml:space="preserve"> </w:t>
                      </w:r>
                      <w:r w:rsidR="00883DE7">
                        <w:rPr>
                          <w:sz w:val="24"/>
                          <w:szCs w:val="24"/>
                        </w:rPr>
                        <w:t xml:space="preserve">arrive between 9;30 and 11 </w:t>
                      </w:r>
                      <w:r w:rsidR="00A7214D">
                        <w:rPr>
                          <w:sz w:val="24"/>
                          <w:szCs w:val="24"/>
                        </w:rPr>
                        <w:t xml:space="preserve">at </w:t>
                      </w:r>
                      <w:r w:rsidR="00883DE7">
                        <w:rPr>
                          <w:sz w:val="24"/>
                          <w:szCs w:val="24"/>
                        </w:rPr>
                        <w:t>the latest. Wh</w:t>
                      </w:r>
                      <w:r w:rsidR="0027181C">
                        <w:rPr>
                          <w:sz w:val="24"/>
                          <w:szCs w:val="24"/>
                        </w:rPr>
                        <w:t>en</w:t>
                      </w:r>
                      <w:r w:rsidR="00883DE7">
                        <w:rPr>
                          <w:sz w:val="24"/>
                          <w:szCs w:val="24"/>
                        </w:rPr>
                        <w:t xml:space="preserve"> they have </w:t>
                      </w:r>
                      <w:r w:rsidR="0027181C">
                        <w:rPr>
                          <w:sz w:val="24"/>
                          <w:szCs w:val="24"/>
                        </w:rPr>
                        <w:t>arrived,</w:t>
                      </w:r>
                      <w:r w:rsidR="00883DE7">
                        <w:rPr>
                          <w:sz w:val="24"/>
                          <w:szCs w:val="24"/>
                        </w:rPr>
                        <w:t xml:space="preserve"> they will be set work from the lecturer they are either instructed </w:t>
                      </w:r>
                      <w:r w:rsidR="00A7214D">
                        <w:rPr>
                          <w:sz w:val="24"/>
                          <w:szCs w:val="24"/>
                        </w:rPr>
                        <w:t>to</w:t>
                      </w:r>
                      <w:r w:rsidR="00883DE7">
                        <w:rPr>
                          <w:sz w:val="24"/>
                          <w:szCs w:val="24"/>
                        </w:rPr>
                        <w:t xml:space="preserve"> finish the booklet by the end of the day or they are told which pages need completing. </w:t>
                      </w:r>
                      <w:r w:rsidR="00A7214D">
                        <w:rPr>
                          <w:sz w:val="24"/>
                          <w:szCs w:val="24"/>
                        </w:rPr>
                        <w:t>They have a lunch break around 12:15 and they are allowed to leave the premises as long as they are back by 1</w:t>
                      </w:r>
                      <w:r w:rsidR="0027181C">
                        <w:rPr>
                          <w:sz w:val="24"/>
                          <w:szCs w:val="24"/>
                        </w:rPr>
                        <w:t>pm</w:t>
                      </w:r>
                      <w:r w:rsidR="00A7214D">
                        <w:rPr>
                          <w:sz w:val="24"/>
                          <w:szCs w:val="24"/>
                        </w:rPr>
                        <w:t xml:space="preserve">. After lunch sometimes they continue with work booklets, or they will be set a different task such as a research task. The learners are allowed to leave </w:t>
                      </w:r>
                      <w:r w:rsidR="00CF2FE0">
                        <w:rPr>
                          <w:sz w:val="24"/>
                          <w:szCs w:val="24"/>
                        </w:rPr>
                        <w:t>any time</w:t>
                      </w:r>
                      <w:r w:rsidR="00A7214D">
                        <w:rPr>
                          <w:sz w:val="24"/>
                          <w:szCs w:val="24"/>
                        </w:rPr>
                        <w:t xml:space="preserve"> after 2</w:t>
                      </w:r>
                      <w:r w:rsidR="0027181C">
                        <w:rPr>
                          <w:sz w:val="24"/>
                          <w:szCs w:val="24"/>
                        </w:rPr>
                        <w:t>pm</w:t>
                      </w:r>
                      <w:r w:rsidR="00A7214D">
                        <w:rPr>
                          <w:sz w:val="24"/>
                          <w:szCs w:val="24"/>
                        </w:rPr>
                        <w:t xml:space="preserve"> as long as they have completed what needs to be done for that </w:t>
                      </w:r>
                      <w:r w:rsidR="00CF2FE0">
                        <w:rPr>
                          <w:sz w:val="24"/>
                          <w:szCs w:val="24"/>
                        </w:rPr>
                        <w:t>day</w:t>
                      </w:r>
                      <w:r w:rsidR="0027181C">
                        <w:rPr>
                          <w:sz w:val="24"/>
                          <w:szCs w:val="24"/>
                        </w:rPr>
                        <w:t>,</w:t>
                      </w:r>
                      <w:r w:rsidR="00CF2FE0">
                        <w:rPr>
                          <w:sz w:val="24"/>
                          <w:szCs w:val="24"/>
                        </w:rPr>
                        <w:t xml:space="preserve"> such as the set work and timesheets. </w:t>
                      </w:r>
                    </w:p>
                    <w:p w14:paraId="61EEC8BF" w14:textId="6D4BAB91" w:rsidR="00B442A6" w:rsidRDefault="00637DBD">
                      <w:r>
                        <w:t xml:space="preserve">. </w:t>
                      </w:r>
                    </w:p>
                  </w:txbxContent>
                </v:textbox>
                <w10:wrap type="square"/>
              </v:shape>
            </w:pict>
          </mc:Fallback>
        </mc:AlternateContent>
      </w:r>
    </w:p>
    <w:p w14:paraId="55076C04" w14:textId="77777777" w:rsidR="00AA6256" w:rsidRPr="00AA6256" w:rsidRDefault="00AA6256" w:rsidP="00AA6256"/>
    <w:p w14:paraId="40ADB5A2" w14:textId="67D5867B" w:rsidR="00AA6256" w:rsidRDefault="00AA6256" w:rsidP="00AA6256">
      <w:pPr>
        <w:jc w:val="right"/>
      </w:pPr>
    </w:p>
    <w:p w14:paraId="22D8DF24" w14:textId="77777777" w:rsidR="00B50F75" w:rsidRDefault="00B50F75"/>
    <w:p w14:paraId="7AFDDEF1" w14:textId="77777777" w:rsidR="00B50F75" w:rsidRDefault="00B50F75">
      <w:r>
        <w:br w:type="page"/>
      </w:r>
    </w:p>
    <w:p w14:paraId="059506B6" w14:textId="3C62C56F" w:rsidR="004449AF" w:rsidRDefault="00883AE1">
      <w:pPr>
        <w:rPr>
          <w:b/>
          <w:bCs/>
        </w:rPr>
      </w:pPr>
      <w:r>
        <w:rPr>
          <w:noProof/>
        </w:rPr>
        <w:lastRenderedPageBreak/>
        <mc:AlternateContent>
          <mc:Choice Requires="wps">
            <w:drawing>
              <wp:anchor distT="0" distB="0" distL="114300" distR="114300" simplePos="0" relativeHeight="251694592" behindDoc="0" locked="0" layoutInCell="1" allowOverlap="1" wp14:anchorId="01E1177F" wp14:editId="42EC21F7">
                <wp:simplePos x="0" y="0"/>
                <wp:positionH relativeFrom="column">
                  <wp:posOffset>1053465</wp:posOffset>
                </wp:positionH>
                <wp:positionV relativeFrom="paragraph">
                  <wp:posOffset>-876300</wp:posOffset>
                </wp:positionV>
                <wp:extent cx="7297420" cy="1189990"/>
                <wp:effectExtent l="0" t="0" r="0" b="0"/>
                <wp:wrapNone/>
                <wp:docPr id="1097906923" name="Text Box 1"/>
                <wp:cNvGraphicFramePr/>
                <a:graphic xmlns:a="http://schemas.openxmlformats.org/drawingml/2006/main">
                  <a:graphicData uri="http://schemas.microsoft.com/office/word/2010/wordprocessingShape">
                    <wps:wsp>
                      <wps:cNvSpPr txBox="1"/>
                      <wps:spPr>
                        <a:xfrm>
                          <a:off x="0" y="0"/>
                          <a:ext cx="7297420" cy="1189990"/>
                        </a:xfrm>
                        <a:prstGeom prst="rect">
                          <a:avLst/>
                        </a:prstGeom>
                        <a:noFill/>
                        <a:ln>
                          <a:noFill/>
                        </a:ln>
                      </wps:spPr>
                      <wps:txbx>
                        <w:txbxContent>
                          <w:p w14:paraId="2A6041A0" w14:textId="34650FF8" w:rsidR="00883AE1" w:rsidRPr="00883AE1" w:rsidRDefault="00883AE1" w:rsidP="00883AE1">
                            <w:pPr>
                              <w:jc w:val="center"/>
                              <w:rPr>
                                <w:bCs/>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profile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1E1177F" id="_x0000_s1034" type="#_x0000_t202" style="position:absolute;margin-left:82.95pt;margin-top:-69pt;width:574.6pt;height:93.7pt;z-index:2516945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" filled="f" stroked="f">
                <v:textbox style="mso-fit-shape-to-text:t">
                  <w:txbxContent>
                    <w:p w14:paraId="2A6041A0" w14:textId="34650FF8" w:rsidR="00883AE1" w:rsidRPr="00883AE1" w:rsidRDefault="00883AE1" w:rsidP="00883AE1">
                      <w:pPr>
                        <w:jc w:val="center"/>
                        <w:rPr>
                          <w:bCs/>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profile</w:t>
                      </w:r>
                    </w:p>
                  </w:txbxContent>
                </v:textbox>
              </v:shape>
            </w:pict>
          </mc:Fallback>
        </mc:AlternateContent>
      </w:r>
      <w:r>
        <w:rPr>
          <w:b/>
          <w:bCs/>
          <w:noProof/>
        </w:rPr>
        <mc:AlternateContent>
          <mc:Choice Requires="wps">
            <w:drawing>
              <wp:anchor distT="45720" distB="45720" distL="114300" distR="114300" simplePos="0" relativeHeight="251661312" behindDoc="0" locked="0" layoutInCell="1" allowOverlap="1" wp14:anchorId="103CD802" wp14:editId="2F608E09">
                <wp:simplePos x="0" y="0"/>
                <wp:positionH relativeFrom="column">
                  <wp:posOffset>-953894</wp:posOffset>
                </wp:positionH>
                <wp:positionV relativeFrom="paragraph">
                  <wp:posOffset>5620153</wp:posOffset>
                </wp:positionV>
                <wp:extent cx="2091055" cy="775335"/>
                <wp:effectExtent l="0" t="0" r="3175" b="6350"/>
                <wp:wrapSquare wrapText="bothSides"/>
                <wp:docPr id="10218604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1055" cy="775335"/>
                        </a:xfrm>
                        <a:prstGeom prst="rect">
                          <a:avLst/>
                        </a:prstGeom>
                        <a:solidFill>
                          <a:srgbClr val="FFFFFF"/>
                        </a:solidFill>
                        <a:ln w="9525">
                          <a:solidFill>
                            <a:srgbClr val="000000"/>
                          </a:solidFill>
                          <a:miter lim="800000"/>
                          <a:headEnd/>
                          <a:tailEnd/>
                        </a:ln>
                      </wps:spPr>
                      <wps:txbx>
                        <w:txbxContent>
                          <w:p w14:paraId="2B9AFDBC" w14:textId="4C454992" w:rsidR="003E6C4C" w:rsidRDefault="000A0AF2">
                            <w:r>
                              <w:t xml:space="preserve">Below is the official Scarlets </w:t>
                            </w:r>
                            <w:r w:rsidR="00674953">
                              <w:t>logo</w:t>
                            </w:r>
                            <w:r w:rsidR="003E6C4C">
                              <w:t>.</w:t>
                            </w:r>
                          </w:p>
                          <w:p w14:paraId="12F87E82" w14:textId="04786E32" w:rsidR="000A0AF2" w:rsidRDefault="003E6C4C">
                            <w:r>
                              <w:t xml:space="preserve">image: </w:t>
                            </w:r>
                            <w:r w:rsidR="00674953">
                              <w:t>(</w:t>
                            </w:r>
                            <w:r>
                              <w:t xml:space="preserve">Scarlets, 2024).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03CD802" id="Text Box 4" o:spid="_x0000_s1035" type="#_x0000_t202" style="position:absolute;margin-left:-75.1pt;margin-top:442.55pt;width:164.65pt;height:61.05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">
                <v:textbox style="mso-fit-shape-to-text:t">
                  <w:txbxContent>
                    <w:p w14:paraId="2B9AFDBC" w14:textId="4C454992" w:rsidR="003E6C4C" w:rsidRDefault="000A0AF2">
                      <w:r>
                        <w:t xml:space="preserve">Below is the official Scarlets </w:t>
                      </w:r>
                      <w:r w:rsidR="00674953">
                        <w:t>logo</w:t>
                      </w:r>
                      <w:r w:rsidR="003E6C4C">
                        <w:t>.</w:t>
                      </w:r>
                    </w:p>
                    <w:p w14:paraId="12F87E82" w14:textId="04786E32" w:rsidR="000A0AF2" w:rsidRDefault="003E6C4C">
                      <w:r>
                        <w:t xml:space="preserve">image: </w:t>
                      </w:r>
                      <w:r w:rsidR="00674953">
                        <w:t>(</w:t>
                      </w:r>
                      <w:r>
                        <w:t xml:space="preserve">Scarlets, 2024). </w:t>
                      </w:r>
                    </w:p>
                  </w:txbxContent>
                </v:textbox>
                <w10:wrap type="square"/>
              </v:shape>
            </w:pict>
          </mc:Fallback>
        </mc:AlternateContent>
      </w:r>
      <w:r w:rsidR="00CB4070">
        <w:rPr>
          <w:b/>
          <w:bCs/>
          <w:noProof/>
        </w:rPr>
        <mc:AlternateContent>
          <mc:Choice Requires="wps">
            <w:drawing>
              <wp:anchor distT="45720" distB="45720" distL="114300" distR="114300" simplePos="0" relativeHeight="251660288" behindDoc="0" locked="0" layoutInCell="1" allowOverlap="1" wp14:anchorId="77BA37C4" wp14:editId="4CFC49EC">
                <wp:simplePos x="0" y="0"/>
                <wp:positionH relativeFrom="column">
                  <wp:posOffset>-902335</wp:posOffset>
                </wp:positionH>
                <wp:positionV relativeFrom="paragraph">
                  <wp:posOffset>4222115</wp:posOffset>
                </wp:positionV>
                <wp:extent cx="7297420" cy="1189990"/>
                <wp:effectExtent l="0" t="0" r="17780" b="10160"/>
                <wp:wrapSquare wrapText="bothSides"/>
                <wp:docPr id="35934891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7420" cy="1189990"/>
                        </a:xfrm>
                        <a:prstGeom prst="rect">
                          <a:avLst/>
                        </a:prstGeom>
                        <a:solidFill>
                          <a:srgbClr val="FFFFFF"/>
                        </a:solidFill>
                        <a:ln w="9525">
                          <a:solidFill>
                            <a:srgbClr val="000000"/>
                          </a:solidFill>
                          <a:miter lim="800000"/>
                          <a:headEnd/>
                          <a:tailEnd/>
                        </a:ln>
                      </wps:spPr>
                      <wps:txbx>
                        <w:txbxContent>
                          <w:p w14:paraId="03D9A052" w14:textId="0D373EA3" w:rsidR="000F0C96" w:rsidRPr="00A46EBD" w:rsidRDefault="00D074C1">
                            <w:pPr>
                              <w:rPr>
                                <w:sz w:val="24"/>
                                <w:szCs w:val="24"/>
                                <w:lang w:val="en-US"/>
                              </w:rPr>
                            </w:pPr>
                            <w:r w:rsidRPr="00A46EBD">
                              <w:rPr>
                                <w:sz w:val="24"/>
                                <w:szCs w:val="24"/>
                                <w:lang w:val="en-US"/>
                              </w:rPr>
                              <w:t xml:space="preserve">Llanelli is home to </w:t>
                            </w:r>
                            <w:r w:rsidR="0039491A" w:rsidRPr="00A46EBD">
                              <w:rPr>
                                <w:sz w:val="24"/>
                                <w:szCs w:val="24"/>
                                <w:lang w:val="en-US"/>
                              </w:rPr>
                              <w:t>the Scarlets rugby team</w:t>
                            </w:r>
                            <w:r w:rsidR="00DC791C" w:rsidRPr="00A46EBD">
                              <w:rPr>
                                <w:sz w:val="24"/>
                                <w:szCs w:val="24"/>
                                <w:lang w:val="en-US"/>
                              </w:rPr>
                              <w:t xml:space="preserve">, </w:t>
                            </w:r>
                            <w:r w:rsidR="00E63C8A" w:rsidRPr="00A46EBD">
                              <w:rPr>
                                <w:sz w:val="24"/>
                                <w:szCs w:val="24"/>
                                <w:lang w:val="en-US"/>
                              </w:rPr>
                              <w:t>they were established in 2003</w:t>
                            </w:r>
                            <w:r w:rsidR="006A72F4" w:rsidRPr="00A46EBD">
                              <w:rPr>
                                <w:sz w:val="24"/>
                                <w:szCs w:val="24"/>
                                <w:lang w:val="en-US"/>
                              </w:rPr>
                              <w:t xml:space="preserve"> (Parc </w:t>
                            </w:r>
                            <w:r w:rsidR="001713E6" w:rsidRPr="00A46EBD">
                              <w:rPr>
                                <w:sz w:val="24"/>
                                <w:szCs w:val="24"/>
                                <w:lang w:val="en-US"/>
                              </w:rPr>
                              <w:t>Y</w:t>
                            </w:r>
                            <w:r w:rsidR="006A72F4" w:rsidRPr="00A46EBD">
                              <w:rPr>
                                <w:sz w:val="24"/>
                                <w:szCs w:val="24"/>
                                <w:lang w:val="en-US"/>
                              </w:rPr>
                              <w:t xml:space="preserve"> Scarlets, 2023)</w:t>
                            </w:r>
                            <w:r w:rsidR="00E63C8A" w:rsidRPr="00A46EBD">
                              <w:rPr>
                                <w:sz w:val="24"/>
                                <w:szCs w:val="24"/>
                                <w:lang w:val="en-US"/>
                              </w:rPr>
                              <w:t>.</w:t>
                            </w:r>
                            <w:r w:rsidR="00BC720D" w:rsidRPr="00A46EBD">
                              <w:rPr>
                                <w:sz w:val="24"/>
                                <w:szCs w:val="24"/>
                                <w:lang w:val="en-US"/>
                              </w:rPr>
                              <w:t xml:space="preserve"> At the end of November 2008, the Scarlets relocated from </w:t>
                            </w:r>
                            <w:proofErr w:type="spellStart"/>
                            <w:r w:rsidR="00BC720D" w:rsidRPr="00A46EBD">
                              <w:rPr>
                                <w:sz w:val="24"/>
                                <w:szCs w:val="24"/>
                                <w:lang w:val="en-US"/>
                              </w:rPr>
                              <w:t>Stradey</w:t>
                            </w:r>
                            <w:proofErr w:type="spellEnd"/>
                            <w:r w:rsidR="00BC720D" w:rsidRPr="00A46EBD">
                              <w:rPr>
                                <w:sz w:val="24"/>
                                <w:szCs w:val="24"/>
                                <w:lang w:val="en-US"/>
                              </w:rPr>
                              <w:t xml:space="preserve"> Park to the brand-new Parc </w:t>
                            </w:r>
                            <w:r w:rsidR="001713E6" w:rsidRPr="00A46EBD">
                              <w:rPr>
                                <w:sz w:val="24"/>
                                <w:szCs w:val="24"/>
                                <w:lang w:val="en-US"/>
                              </w:rPr>
                              <w:t xml:space="preserve">Y </w:t>
                            </w:r>
                            <w:r w:rsidR="00BC720D" w:rsidRPr="00A46EBD">
                              <w:rPr>
                                <w:sz w:val="24"/>
                                <w:szCs w:val="24"/>
                                <w:lang w:val="en-US"/>
                              </w:rPr>
                              <w:t xml:space="preserve">Scarlets (Parc Y Scarlets, </w:t>
                            </w:r>
                            <w:r w:rsidR="001713E6" w:rsidRPr="00A46EBD">
                              <w:rPr>
                                <w:sz w:val="24"/>
                                <w:szCs w:val="24"/>
                                <w:lang w:val="en-US"/>
                              </w:rPr>
                              <w:t>2023)</w:t>
                            </w:r>
                            <w:r w:rsidR="00BC720D" w:rsidRPr="00A46EBD">
                              <w:rPr>
                                <w:sz w:val="24"/>
                                <w:szCs w:val="24"/>
                                <w:lang w:val="en-US"/>
                              </w:rPr>
                              <w:t>.</w:t>
                            </w:r>
                            <w:r w:rsidR="00F016B7">
                              <w:rPr>
                                <w:sz w:val="24"/>
                                <w:szCs w:val="24"/>
                                <w:lang w:val="en-US"/>
                              </w:rPr>
                              <w:t xml:space="preserve"> Llanelli is also known for a variety of other sports such as bowls, </w:t>
                            </w:r>
                            <w:proofErr w:type="gramStart"/>
                            <w:r w:rsidR="00F016B7">
                              <w:rPr>
                                <w:sz w:val="24"/>
                                <w:szCs w:val="24"/>
                                <w:lang w:val="en-US"/>
                              </w:rPr>
                              <w:t>football</w:t>
                            </w:r>
                            <w:proofErr w:type="gramEnd"/>
                            <w:r w:rsidR="00F016B7">
                              <w:rPr>
                                <w:sz w:val="24"/>
                                <w:szCs w:val="24"/>
                                <w:lang w:val="en-US"/>
                              </w:rPr>
                              <w:t xml:space="preserve"> and golf.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BA37C4" id="Text Box 17" o:spid="_x0000_s1036" type="#_x0000_t202" style="position:absolute;margin-left:-71.05pt;margin-top:332.45pt;width:574.6pt;height:93.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">
                <v:textbox>
                  <w:txbxContent>
                    <w:p w14:paraId="03D9A052" w14:textId="0D373EA3" w:rsidR="000F0C96" w:rsidRPr="00A46EBD" w:rsidRDefault="00D074C1">
                      <w:pPr>
                        <w:rPr>
                          <w:sz w:val="24"/>
                          <w:szCs w:val="24"/>
                          <w:lang w:val="en-US"/>
                        </w:rPr>
                      </w:pPr>
                      <w:r w:rsidRPr="00A46EBD">
                        <w:rPr>
                          <w:sz w:val="24"/>
                          <w:szCs w:val="24"/>
                          <w:lang w:val="en-US"/>
                        </w:rPr>
                        <w:t xml:space="preserve">Llanelli is home to </w:t>
                      </w:r>
                      <w:r w:rsidR="0039491A" w:rsidRPr="00A46EBD">
                        <w:rPr>
                          <w:sz w:val="24"/>
                          <w:szCs w:val="24"/>
                          <w:lang w:val="en-US"/>
                        </w:rPr>
                        <w:t>the Scarlets rugby team</w:t>
                      </w:r>
                      <w:r w:rsidR="00DC791C" w:rsidRPr="00A46EBD">
                        <w:rPr>
                          <w:sz w:val="24"/>
                          <w:szCs w:val="24"/>
                          <w:lang w:val="en-US"/>
                        </w:rPr>
                        <w:t xml:space="preserve">, </w:t>
                      </w:r>
                      <w:r w:rsidR="00E63C8A" w:rsidRPr="00A46EBD">
                        <w:rPr>
                          <w:sz w:val="24"/>
                          <w:szCs w:val="24"/>
                          <w:lang w:val="en-US"/>
                        </w:rPr>
                        <w:t>they were established in 2003</w:t>
                      </w:r>
                      <w:r w:rsidR="006A72F4" w:rsidRPr="00A46EBD">
                        <w:rPr>
                          <w:sz w:val="24"/>
                          <w:szCs w:val="24"/>
                          <w:lang w:val="en-US"/>
                        </w:rPr>
                        <w:t xml:space="preserve"> (Parc </w:t>
                      </w:r>
                      <w:r w:rsidR="001713E6" w:rsidRPr="00A46EBD">
                        <w:rPr>
                          <w:sz w:val="24"/>
                          <w:szCs w:val="24"/>
                          <w:lang w:val="en-US"/>
                        </w:rPr>
                        <w:t>Y</w:t>
                      </w:r>
                      <w:r w:rsidR="006A72F4" w:rsidRPr="00A46EBD">
                        <w:rPr>
                          <w:sz w:val="24"/>
                          <w:szCs w:val="24"/>
                          <w:lang w:val="en-US"/>
                        </w:rPr>
                        <w:t xml:space="preserve"> Scarlets, 2023)</w:t>
                      </w:r>
                      <w:r w:rsidR="00E63C8A" w:rsidRPr="00A46EBD">
                        <w:rPr>
                          <w:sz w:val="24"/>
                          <w:szCs w:val="24"/>
                          <w:lang w:val="en-US"/>
                        </w:rPr>
                        <w:t>.</w:t>
                      </w:r>
                      <w:r w:rsidR="00BC720D" w:rsidRPr="00A46EBD">
                        <w:rPr>
                          <w:sz w:val="24"/>
                          <w:szCs w:val="24"/>
                          <w:lang w:val="en-US"/>
                        </w:rPr>
                        <w:t xml:space="preserve"> At the end of November 2008, the Scarlets relocated from </w:t>
                      </w:r>
                      <w:proofErr w:type="spellStart"/>
                      <w:r w:rsidR="00BC720D" w:rsidRPr="00A46EBD">
                        <w:rPr>
                          <w:sz w:val="24"/>
                          <w:szCs w:val="24"/>
                          <w:lang w:val="en-US"/>
                        </w:rPr>
                        <w:t>Stradey</w:t>
                      </w:r>
                      <w:proofErr w:type="spellEnd"/>
                      <w:r w:rsidR="00BC720D" w:rsidRPr="00A46EBD">
                        <w:rPr>
                          <w:sz w:val="24"/>
                          <w:szCs w:val="24"/>
                          <w:lang w:val="en-US"/>
                        </w:rPr>
                        <w:t xml:space="preserve"> Park to the brand-new Parc </w:t>
                      </w:r>
                      <w:r w:rsidR="001713E6" w:rsidRPr="00A46EBD">
                        <w:rPr>
                          <w:sz w:val="24"/>
                          <w:szCs w:val="24"/>
                          <w:lang w:val="en-US"/>
                        </w:rPr>
                        <w:t xml:space="preserve">Y </w:t>
                      </w:r>
                      <w:r w:rsidR="00BC720D" w:rsidRPr="00A46EBD">
                        <w:rPr>
                          <w:sz w:val="24"/>
                          <w:szCs w:val="24"/>
                          <w:lang w:val="en-US"/>
                        </w:rPr>
                        <w:t xml:space="preserve">Scarlets (Parc Y Scarlets, </w:t>
                      </w:r>
                      <w:r w:rsidR="001713E6" w:rsidRPr="00A46EBD">
                        <w:rPr>
                          <w:sz w:val="24"/>
                          <w:szCs w:val="24"/>
                          <w:lang w:val="en-US"/>
                        </w:rPr>
                        <w:t>2023)</w:t>
                      </w:r>
                      <w:r w:rsidR="00BC720D" w:rsidRPr="00A46EBD">
                        <w:rPr>
                          <w:sz w:val="24"/>
                          <w:szCs w:val="24"/>
                          <w:lang w:val="en-US"/>
                        </w:rPr>
                        <w:t>.</w:t>
                      </w:r>
                      <w:r w:rsidR="00F016B7">
                        <w:rPr>
                          <w:sz w:val="24"/>
                          <w:szCs w:val="24"/>
                          <w:lang w:val="en-US"/>
                        </w:rPr>
                        <w:t xml:space="preserve"> Llanelli is also known for a variety of other sports such as bowls, </w:t>
                      </w:r>
                      <w:proofErr w:type="gramStart"/>
                      <w:r w:rsidR="00F016B7">
                        <w:rPr>
                          <w:sz w:val="24"/>
                          <w:szCs w:val="24"/>
                          <w:lang w:val="en-US"/>
                        </w:rPr>
                        <w:t>football</w:t>
                      </w:r>
                      <w:proofErr w:type="gramEnd"/>
                      <w:r w:rsidR="00F016B7">
                        <w:rPr>
                          <w:sz w:val="24"/>
                          <w:szCs w:val="24"/>
                          <w:lang w:val="en-US"/>
                        </w:rPr>
                        <w:t xml:space="preserve"> and golf. </w:t>
                      </w:r>
                    </w:p>
                  </w:txbxContent>
                </v:textbox>
                <w10:wrap type="square"/>
              </v:shape>
            </w:pict>
          </mc:Fallback>
        </mc:AlternateContent>
      </w:r>
      <w:r w:rsidR="00CB4070">
        <w:rPr>
          <w:b/>
          <w:bCs/>
          <w:noProof/>
        </w:rPr>
        <mc:AlternateContent>
          <mc:Choice Requires="wps">
            <w:drawing>
              <wp:anchor distT="0" distB="0" distL="114300" distR="114300" simplePos="0" relativeHeight="251659264" behindDoc="0" locked="0" layoutInCell="1" allowOverlap="1" wp14:anchorId="01AAC3A6" wp14:editId="2FD16357">
                <wp:simplePos x="0" y="0"/>
                <wp:positionH relativeFrom="column">
                  <wp:posOffset>-762635</wp:posOffset>
                </wp:positionH>
                <wp:positionV relativeFrom="paragraph">
                  <wp:posOffset>-2641600</wp:posOffset>
                </wp:positionV>
                <wp:extent cx="4518660" cy="728345"/>
                <wp:effectExtent l="6985" t="12065" r="8255" b="12065"/>
                <wp:wrapNone/>
                <wp:docPr id="179862357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8660" cy="728345"/>
                        </a:xfrm>
                        <a:prstGeom prst="rect">
                          <a:avLst/>
                        </a:prstGeom>
                        <a:solidFill>
                          <a:srgbClr val="FFFFFF"/>
                        </a:solidFill>
                        <a:ln w="9525">
                          <a:solidFill>
                            <a:srgbClr val="000000"/>
                          </a:solidFill>
                          <a:miter lim="800000"/>
                          <a:headEnd/>
                          <a:tailEnd/>
                        </a:ln>
                      </wps:spPr>
                      <wps:txbx>
                        <w:txbxContent>
                          <w:p w14:paraId="6723A98E" w14:textId="0113B242" w:rsidR="00CF49F6" w:rsidRPr="00CF49F6" w:rsidRDefault="00CF49F6">
                            <w:pPr>
                              <w:rPr>
                                <w:lang w:val="en-US"/>
                              </w:rPr>
                            </w:pPr>
                            <w:r w:rsidRPr="000F0C96">
                              <w:rPr>
                                <w:sz w:val="24"/>
                                <w:szCs w:val="24"/>
                                <w:lang w:val="en-US"/>
                              </w:rPr>
                              <w:t xml:space="preserve">The aim of the community profile is </w:t>
                            </w:r>
                            <w:r w:rsidR="000F0C96" w:rsidRPr="000F0C96">
                              <w:rPr>
                                <w:sz w:val="24"/>
                                <w:szCs w:val="24"/>
                                <w:lang w:val="en-US"/>
                              </w:rPr>
                              <w:t>to educate people on the area of Llanelli</w:t>
                            </w:r>
                            <w:r w:rsidR="000F0C96">
                              <w:rPr>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AAC3A6" id="Text Box 16" o:spid="_x0000_s1037" type="#_x0000_t202" style="position:absolute;margin-left:-60.05pt;margin-top:-208pt;width:355.8pt;height:5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">
                <v:textbox>
                  <w:txbxContent>
                    <w:p w14:paraId="6723A98E" w14:textId="0113B242" w:rsidR="00CF49F6" w:rsidRPr="00CF49F6" w:rsidRDefault="00CF49F6">
                      <w:pPr>
                        <w:rPr>
                          <w:lang w:val="en-US"/>
                        </w:rPr>
                      </w:pPr>
                      <w:r w:rsidRPr="000F0C96">
                        <w:rPr>
                          <w:sz w:val="24"/>
                          <w:szCs w:val="24"/>
                          <w:lang w:val="en-US"/>
                        </w:rPr>
                        <w:t xml:space="preserve">The aim of the community profile is </w:t>
                      </w:r>
                      <w:r w:rsidR="000F0C96" w:rsidRPr="000F0C96">
                        <w:rPr>
                          <w:sz w:val="24"/>
                          <w:szCs w:val="24"/>
                          <w:lang w:val="en-US"/>
                        </w:rPr>
                        <w:t>to educate people on the area of Llanelli</w:t>
                      </w:r>
                      <w:r w:rsidR="000F0C96">
                        <w:rPr>
                          <w:lang w:val="en-US"/>
                        </w:rPr>
                        <w:t xml:space="preserve">. </w:t>
                      </w:r>
                    </w:p>
                  </w:txbxContent>
                </v:textbox>
              </v:shape>
            </w:pict>
          </mc:Fallback>
        </mc:AlternateContent>
      </w:r>
      <w:r w:rsidR="00CB4070">
        <w:rPr>
          <w:noProof/>
        </w:rPr>
        <mc:AlternateContent>
          <mc:Choice Requires="wps">
            <w:drawing>
              <wp:anchor distT="45720" distB="45720" distL="114300" distR="114300" simplePos="0" relativeHeight="251662336" behindDoc="0" locked="0" layoutInCell="1" allowOverlap="1" wp14:anchorId="50F97472" wp14:editId="434FC4BE">
                <wp:simplePos x="0" y="0"/>
                <wp:positionH relativeFrom="column">
                  <wp:posOffset>385445</wp:posOffset>
                </wp:positionH>
                <wp:positionV relativeFrom="paragraph">
                  <wp:posOffset>1832610</wp:posOffset>
                </wp:positionV>
                <wp:extent cx="3257550" cy="719455"/>
                <wp:effectExtent l="12700" t="5715" r="6350" b="8255"/>
                <wp:wrapSquare wrapText="bothSides"/>
                <wp:docPr id="6718820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719455"/>
                        </a:xfrm>
                        <a:prstGeom prst="rect">
                          <a:avLst/>
                        </a:prstGeom>
                        <a:solidFill>
                          <a:srgbClr val="FFFFFF"/>
                        </a:solidFill>
                        <a:ln w="9525">
                          <a:solidFill>
                            <a:srgbClr val="000000"/>
                          </a:solidFill>
                          <a:miter lim="800000"/>
                          <a:headEnd/>
                          <a:tailEnd/>
                        </a:ln>
                      </wps:spPr>
                      <wps:txbx>
                        <w:txbxContent>
                          <w:p w14:paraId="1CF58C44" w14:textId="0617B1D2" w:rsidR="004449AF" w:rsidRPr="004449AF" w:rsidRDefault="004449AF">
                            <w:pPr>
                              <w:rPr>
                                <w:sz w:val="24"/>
                                <w:szCs w:val="24"/>
                              </w:rPr>
                            </w:pPr>
                            <w:r w:rsidRPr="004449AF">
                              <w:rPr>
                                <w:sz w:val="24"/>
                                <w:szCs w:val="24"/>
                              </w:rPr>
                              <w:t xml:space="preserve">The photo to the right shows the location of Llanelli on a map of Wales.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0F97472" id="Text Box 20" o:spid="_x0000_s1038" type="#_x0000_t202" style="position:absolute;margin-left:30.35pt;margin-top:144.3pt;width:256.5pt;height:56.65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">
                <v:textbox style="mso-fit-shape-to-text:t">
                  <w:txbxContent>
                    <w:p w14:paraId="1CF58C44" w14:textId="0617B1D2" w:rsidR="004449AF" w:rsidRPr="004449AF" w:rsidRDefault="004449AF">
                      <w:pPr>
                        <w:rPr>
                          <w:sz w:val="24"/>
                          <w:szCs w:val="24"/>
                        </w:rPr>
                      </w:pPr>
                      <w:r w:rsidRPr="004449AF">
                        <w:rPr>
                          <w:sz w:val="24"/>
                          <w:szCs w:val="24"/>
                        </w:rPr>
                        <w:t xml:space="preserve">The photo to the right shows the location of Llanelli on a map of Wales. </w:t>
                      </w:r>
                    </w:p>
                  </w:txbxContent>
                </v:textbox>
                <w10:wrap type="square"/>
              </v:shape>
            </w:pict>
          </mc:Fallback>
        </mc:AlternateContent>
      </w:r>
      <w:r w:rsidR="00CB4070">
        <w:rPr>
          <w:b/>
          <w:bCs/>
          <w:noProof/>
        </w:rPr>
        <mc:AlternateContent>
          <mc:Choice Requires="wps">
            <w:drawing>
              <wp:anchor distT="45720" distB="45720" distL="114300" distR="114300" simplePos="0" relativeHeight="251657216" behindDoc="0" locked="0" layoutInCell="1" allowOverlap="1" wp14:anchorId="191A3979" wp14:editId="1A97B848">
                <wp:simplePos x="0" y="0"/>
                <wp:positionH relativeFrom="column">
                  <wp:posOffset>-124460</wp:posOffset>
                </wp:positionH>
                <wp:positionV relativeFrom="paragraph">
                  <wp:posOffset>2809875</wp:posOffset>
                </wp:positionV>
                <wp:extent cx="5713730" cy="1227455"/>
                <wp:effectExtent l="6985" t="9525" r="13335" b="10795"/>
                <wp:wrapSquare wrapText="bothSides"/>
                <wp:docPr id="5203401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3730" cy="1227455"/>
                        </a:xfrm>
                        <a:prstGeom prst="rect">
                          <a:avLst/>
                        </a:prstGeom>
                        <a:solidFill>
                          <a:srgbClr val="FFFFFF"/>
                        </a:solidFill>
                        <a:ln w="9525">
                          <a:solidFill>
                            <a:srgbClr val="000000"/>
                          </a:solidFill>
                          <a:miter lim="800000"/>
                          <a:headEnd/>
                          <a:tailEnd/>
                        </a:ln>
                      </wps:spPr>
                      <wps:txbx>
                        <w:txbxContent>
                          <w:p w14:paraId="3863A9BB" w14:textId="2D150B0B" w:rsidR="00B5497B" w:rsidRPr="001F1FDB" w:rsidRDefault="001F1FDB">
                            <w:pPr>
                              <w:rPr>
                                <w:lang w:val="en-US"/>
                              </w:rPr>
                            </w:pPr>
                            <w:r>
                              <w:rPr>
                                <w:sz w:val="24"/>
                                <w:szCs w:val="24"/>
                                <w:lang w:val="en-US"/>
                              </w:rPr>
                              <w:t xml:space="preserve">Llanelli is a coastal town that has a large </w:t>
                            </w:r>
                            <w:r w:rsidR="006007F0">
                              <w:rPr>
                                <w:sz w:val="24"/>
                                <w:szCs w:val="24"/>
                                <w:lang w:val="en-US"/>
                              </w:rPr>
                              <w:t>number of individuals</w:t>
                            </w:r>
                            <w:r>
                              <w:rPr>
                                <w:sz w:val="24"/>
                                <w:szCs w:val="24"/>
                                <w:lang w:val="en-US"/>
                              </w:rPr>
                              <w:t xml:space="preserve"> </w:t>
                            </w:r>
                            <w:r w:rsidR="006007F0">
                              <w:rPr>
                                <w:sz w:val="24"/>
                                <w:szCs w:val="24"/>
                                <w:lang w:val="en-US"/>
                              </w:rPr>
                              <w:t>who</w:t>
                            </w:r>
                            <w:r>
                              <w:rPr>
                                <w:sz w:val="24"/>
                                <w:szCs w:val="24"/>
                                <w:lang w:val="en-US"/>
                              </w:rPr>
                              <w:t xml:space="preserve"> speak Welsh</w:t>
                            </w:r>
                            <w:r w:rsidR="00A87E9F">
                              <w:rPr>
                                <w:sz w:val="24"/>
                                <w:szCs w:val="24"/>
                                <w:lang w:val="en-US"/>
                              </w:rPr>
                              <w:t xml:space="preserve">. The </w:t>
                            </w:r>
                            <w:r w:rsidR="00CC7F24">
                              <w:rPr>
                                <w:sz w:val="24"/>
                                <w:szCs w:val="24"/>
                                <w:lang w:val="en-US"/>
                              </w:rPr>
                              <w:t>town’s history</w:t>
                            </w:r>
                            <w:r w:rsidR="00A87E9F">
                              <w:rPr>
                                <w:sz w:val="24"/>
                                <w:szCs w:val="24"/>
                                <w:lang w:val="en-US"/>
                              </w:rPr>
                              <w:t xml:space="preserve"> has </w:t>
                            </w:r>
                            <w:r w:rsidR="0021462C">
                              <w:rPr>
                                <w:sz w:val="24"/>
                                <w:szCs w:val="24"/>
                                <w:lang w:val="en-US"/>
                              </w:rPr>
                              <w:t>l</w:t>
                            </w:r>
                            <w:r w:rsidR="003E3A3E">
                              <w:rPr>
                                <w:sz w:val="24"/>
                                <w:szCs w:val="24"/>
                                <w:lang w:val="en-US"/>
                              </w:rPr>
                              <w:t>inks</w:t>
                            </w:r>
                            <w:r w:rsidR="00A87E9F">
                              <w:rPr>
                                <w:sz w:val="24"/>
                                <w:szCs w:val="24"/>
                                <w:lang w:val="en-US"/>
                              </w:rPr>
                              <w:t xml:space="preserve"> with industries including coal mining, tin plate and steel</w:t>
                            </w:r>
                            <w:r w:rsidR="0021462C">
                              <w:rPr>
                                <w:sz w:val="24"/>
                                <w:szCs w:val="24"/>
                                <w:lang w:val="en-US"/>
                              </w:rPr>
                              <w:t xml:space="preserve"> (</w:t>
                            </w:r>
                            <w:r w:rsidR="00AE0F68">
                              <w:rPr>
                                <w:sz w:val="24"/>
                                <w:szCs w:val="24"/>
                                <w:lang w:val="en-US"/>
                              </w:rPr>
                              <w:t>Reimagine the Llanelli story</w:t>
                            </w:r>
                            <w:r w:rsidR="0021462C">
                              <w:rPr>
                                <w:sz w:val="24"/>
                                <w:szCs w:val="24"/>
                                <w:lang w:val="en-US"/>
                              </w:rPr>
                              <w:t>,</w:t>
                            </w:r>
                            <w:r w:rsidR="00AE0F68">
                              <w:rPr>
                                <w:sz w:val="24"/>
                                <w:szCs w:val="24"/>
                                <w:lang w:val="en-US"/>
                              </w:rPr>
                              <w:t xml:space="preserve"> 2022)</w:t>
                            </w:r>
                            <w:r w:rsidR="00A87E9F">
                              <w:rPr>
                                <w:sz w:val="24"/>
                                <w:szCs w:val="24"/>
                                <w:lang w:val="en-US"/>
                              </w:rPr>
                              <w:t xml:space="preserve">. </w:t>
                            </w:r>
                            <w:r w:rsidR="00463232">
                              <w:rPr>
                                <w:sz w:val="24"/>
                                <w:szCs w:val="24"/>
                                <w:lang w:val="en-US"/>
                              </w:rPr>
                              <w:t>Eve</w:t>
                            </w:r>
                            <w:r w:rsidR="0002766E">
                              <w:rPr>
                                <w:sz w:val="24"/>
                                <w:szCs w:val="24"/>
                                <w:lang w:val="en-US"/>
                              </w:rPr>
                              <w:t>ntually</w:t>
                            </w:r>
                            <w:r w:rsidR="00CC7F24">
                              <w:rPr>
                                <w:sz w:val="24"/>
                                <w:szCs w:val="24"/>
                                <w:lang w:val="en-US"/>
                              </w:rPr>
                              <w:t>,</w:t>
                            </w:r>
                            <w:r w:rsidR="0002766E">
                              <w:rPr>
                                <w:sz w:val="24"/>
                                <w:szCs w:val="24"/>
                                <w:lang w:val="en-US"/>
                              </w:rPr>
                              <w:t xml:space="preserve"> the art of coal mining stopped, </w:t>
                            </w:r>
                            <w:r w:rsidR="00CC7F24">
                              <w:rPr>
                                <w:sz w:val="24"/>
                                <w:szCs w:val="24"/>
                                <w:lang w:val="en-US"/>
                              </w:rPr>
                              <w:t xml:space="preserve">and </w:t>
                            </w:r>
                            <w:r w:rsidR="0002766E">
                              <w:rPr>
                                <w:sz w:val="24"/>
                                <w:szCs w:val="24"/>
                                <w:lang w:val="en-US"/>
                              </w:rPr>
                              <w:t>the docks were closed</w:t>
                            </w:r>
                            <w:r w:rsidR="00811DE9">
                              <w:rPr>
                                <w:sz w:val="24"/>
                                <w:szCs w:val="24"/>
                                <w:lang w:val="en-US"/>
                              </w:rPr>
                              <w:t xml:space="preserve"> in 1951, shortly after there was a new cold-reduction mill </w:t>
                            </w:r>
                            <w:r w:rsidR="0030562D">
                              <w:rPr>
                                <w:sz w:val="24"/>
                                <w:szCs w:val="24"/>
                                <w:lang w:val="en-US"/>
                              </w:rPr>
                              <w:t>built in</w:t>
                            </w:r>
                            <w:r w:rsidR="00CC7F24">
                              <w:rPr>
                                <w:sz w:val="24"/>
                                <w:szCs w:val="24"/>
                                <w:lang w:val="en-US"/>
                              </w:rPr>
                              <w:t xml:space="preserve"> </w:t>
                            </w:r>
                            <w:proofErr w:type="spellStart"/>
                            <w:r w:rsidR="00CC7F24">
                              <w:rPr>
                                <w:sz w:val="24"/>
                                <w:szCs w:val="24"/>
                                <w:lang w:val="en-US"/>
                              </w:rPr>
                              <w:t>Trostre</w:t>
                            </w:r>
                            <w:proofErr w:type="spellEnd"/>
                            <w:r w:rsidR="00CC7F24">
                              <w:rPr>
                                <w:sz w:val="24"/>
                                <w:szCs w:val="24"/>
                                <w:lang w:val="en-US"/>
                              </w:rPr>
                              <w:t xml:space="preserve"> (</w:t>
                            </w:r>
                            <w:r w:rsidR="00920E6D">
                              <w:rPr>
                                <w:sz w:val="24"/>
                                <w:szCs w:val="24"/>
                                <w:lang w:val="en-US"/>
                              </w:rPr>
                              <w:t xml:space="preserve">Britannica, </w:t>
                            </w:r>
                            <w:r w:rsidR="00CD72BD">
                              <w:rPr>
                                <w:sz w:val="24"/>
                                <w:szCs w:val="24"/>
                                <w:lang w:val="en-US"/>
                              </w:rPr>
                              <w:t xml:space="preserve">2024).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1A3979" id="Text Box 13" o:spid="_x0000_s1039" type="#_x0000_t202" style="position:absolute;margin-left:-9.8pt;margin-top:221.25pt;width:449.9pt;height:96.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">
                <v:textbox>
                  <w:txbxContent>
                    <w:p w14:paraId="3863A9BB" w14:textId="2D150B0B" w:rsidR="00B5497B" w:rsidRPr="001F1FDB" w:rsidRDefault="001F1FDB">
                      <w:pPr>
                        <w:rPr>
                          <w:lang w:val="en-US"/>
                        </w:rPr>
                      </w:pPr>
                      <w:r>
                        <w:rPr>
                          <w:sz w:val="24"/>
                          <w:szCs w:val="24"/>
                          <w:lang w:val="en-US"/>
                        </w:rPr>
                        <w:t xml:space="preserve">Llanelli is a coastal town that has a large </w:t>
                      </w:r>
                      <w:r w:rsidR="006007F0">
                        <w:rPr>
                          <w:sz w:val="24"/>
                          <w:szCs w:val="24"/>
                          <w:lang w:val="en-US"/>
                        </w:rPr>
                        <w:t>number of individuals</w:t>
                      </w:r>
                      <w:r>
                        <w:rPr>
                          <w:sz w:val="24"/>
                          <w:szCs w:val="24"/>
                          <w:lang w:val="en-US"/>
                        </w:rPr>
                        <w:t xml:space="preserve"> </w:t>
                      </w:r>
                      <w:r w:rsidR="006007F0">
                        <w:rPr>
                          <w:sz w:val="24"/>
                          <w:szCs w:val="24"/>
                          <w:lang w:val="en-US"/>
                        </w:rPr>
                        <w:t>who</w:t>
                      </w:r>
                      <w:r>
                        <w:rPr>
                          <w:sz w:val="24"/>
                          <w:szCs w:val="24"/>
                          <w:lang w:val="en-US"/>
                        </w:rPr>
                        <w:t xml:space="preserve"> speak Welsh</w:t>
                      </w:r>
                      <w:r w:rsidR="00A87E9F">
                        <w:rPr>
                          <w:sz w:val="24"/>
                          <w:szCs w:val="24"/>
                          <w:lang w:val="en-US"/>
                        </w:rPr>
                        <w:t xml:space="preserve">. The </w:t>
                      </w:r>
                      <w:r w:rsidR="00CC7F24">
                        <w:rPr>
                          <w:sz w:val="24"/>
                          <w:szCs w:val="24"/>
                          <w:lang w:val="en-US"/>
                        </w:rPr>
                        <w:t>town’s history</w:t>
                      </w:r>
                      <w:r w:rsidR="00A87E9F">
                        <w:rPr>
                          <w:sz w:val="24"/>
                          <w:szCs w:val="24"/>
                          <w:lang w:val="en-US"/>
                        </w:rPr>
                        <w:t xml:space="preserve"> has </w:t>
                      </w:r>
                      <w:r w:rsidR="0021462C">
                        <w:rPr>
                          <w:sz w:val="24"/>
                          <w:szCs w:val="24"/>
                          <w:lang w:val="en-US"/>
                        </w:rPr>
                        <w:t>l</w:t>
                      </w:r>
                      <w:r w:rsidR="003E3A3E">
                        <w:rPr>
                          <w:sz w:val="24"/>
                          <w:szCs w:val="24"/>
                          <w:lang w:val="en-US"/>
                        </w:rPr>
                        <w:t>inks</w:t>
                      </w:r>
                      <w:r w:rsidR="00A87E9F">
                        <w:rPr>
                          <w:sz w:val="24"/>
                          <w:szCs w:val="24"/>
                          <w:lang w:val="en-US"/>
                        </w:rPr>
                        <w:t xml:space="preserve"> with industries including coal mining, tin plate and steel</w:t>
                      </w:r>
                      <w:r w:rsidR="0021462C">
                        <w:rPr>
                          <w:sz w:val="24"/>
                          <w:szCs w:val="24"/>
                          <w:lang w:val="en-US"/>
                        </w:rPr>
                        <w:t xml:space="preserve"> (</w:t>
                      </w:r>
                      <w:r w:rsidR="00AE0F68">
                        <w:rPr>
                          <w:sz w:val="24"/>
                          <w:szCs w:val="24"/>
                          <w:lang w:val="en-US"/>
                        </w:rPr>
                        <w:t>Reimagine the Llanelli story</w:t>
                      </w:r>
                      <w:r w:rsidR="0021462C">
                        <w:rPr>
                          <w:sz w:val="24"/>
                          <w:szCs w:val="24"/>
                          <w:lang w:val="en-US"/>
                        </w:rPr>
                        <w:t>,</w:t>
                      </w:r>
                      <w:r w:rsidR="00AE0F68">
                        <w:rPr>
                          <w:sz w:val="24"/>
                          <w:szCs w:val="24"/>
                          <w:lang w:val="en-US"/>
                        </w:rPr>
                        <w:t xml:space="preserve"> 2022)</w:t>
                      </w:r>
                      <w:r w:rsidR="00A87E9F">
                        <w:rPr>
                          <w:sz w:val="24"/>
                          <w:szCs w:val="24"/>
                          <w:lang w:val="en-US"/>
                        </w:rPr>
                        <w:t xml:space="preserve">. </w:t>
                      </w:r>
                      <w:r w:rsidR="00463232">
                        <w:rPr>
                          <w:sz w:val="24"/>
                          <w:szCs w:val="24"/>
                          <w:lang w:val="en-US"/>
                        </w:rPr>
                        <w:t>Eve</w:t>
                      </w:r>
                      <w:r w:rsidR="0002766E">
                        <w:rPr>
                          <w:sz w:val="24"/>
                          <w:szCs w:val="24"/>
                          <w:lang w:val="en-US"/>
                        </w:rPr>
                        <w:t>ntually</w:t>
                      </w:r>
                      <w:r w:rsidR="00CC7F24">
                        <w:rPr>
                          <w:sz w:val="24"/>
                          <w:szCs w:val="24"/>
                          <w:lang w:val="en-US"/>
                        </w:rPr>
                        <w:t>,</w:t>
                      </w:r>
                      <w:r w:rsidR="0002766E">
                        <w:rPr>
                          <w:sz w:val="24"/>
                          <w:szCs w:val="24"/>
                          <w:lang w:val="en-US"/>
                        </w:rPr>
                        <w:t xml:space="preserve"> the art of coal mining stopped, </w:t>
                      </w:r>
                      <w:r w:rsidR="00CC7F24">
                        <w:rPr>
                          <w:sz w:val="24"/>
                          <w:szCs w:val="24"/>
                          <w:lang w:val="en-US"/>
                        </w:rPr>
                        <w:t xml:space="preserve">and </w:t>
                      </w:r>
                      <w:r w:rsidR="0002766E">
                        <w:rPr>
                          <w:sz w:val="24"/>
                          <w:szCs w:val="24"/>
                          <w:lang w:val="en-US"/>
                        </w:rPr>
                        <w:t>the docks were closed</w:t>
                      </w:r>
                      <w:r w:rsidR="00811DE9">
                        <w:rPr>
                          <w:sz w:val="24"/>
                          <w:szCs w:val="24"/>
                          <w:lang w:val="en-US"/>
                        </w:rPr>
                        <w:t xml:space="preserve"> in 1951, shortly after there was a new cold-reduction mill </w:t>
                      </w:r>
                      <w:r w:rsidR="0030562D">
                        <w:rPr>
                          <w:sz w:val="24"/>
                          <w:szCs w:val="24"/>
                          <w:lang w:val="en-US"/>
                        </w:rPr>
                        <w:t>built in</w:t>
                      </w:r>
                      <w:r w:rsidR="00CC7F24">
                        <w:rPr>
                          <w:sz w:val="24"/>
                          <w:szCs w:val="24"/>
                          <w:lang w:val="en-US"/>
                        </w:rPr>
                        <w:t xml:space="preserve"> </w:t>
                      </w:r>
                      <w:proofErr w:type="spellStart"/>
                      <w:r w:rsidR="00CC7F24">
                        <w:rPr>
                          <w:sz w:val="24"/>
                          <w:szCs w:val="24"/>
                          <w:lang w:val="en-US"/>
                        </w:rPr>
                        <w:t>Trostre</w:t>
                      </w:r>
                      <w:proofErr w:type="spellEnd"/>
                      <w:r w:rsidR="00CC7F24">
                        <w:rPr>
                          <w:sz w:val="24"/>
                          <w:szCs w:val="24"/>
                          <w:lang w:val="en-US"/>
                        </w:rPr>
                        <w:t xml:space="preserve"> (</w:t>
                      </w:r>
                      <w:r w:rsidR="00920E6D">
                        <w:rPr>
                          <w:sz w:val="24"/>
                          <w:szCs w:val="24"/>
                          <w:lang w:val="en-US"/>
                        </w:rPr>
                        <w:t xml:space="preserve">Britannica, </w:t>
                      </w:r>
                      <w:r w:rsidR="00CD72BD">
                        <w:rPr>
                          <w:sz w:val="24"/>
                          <w:szCs w:val="24"/>
                          <w:lang w:val="en-US"/>
                        </w:rPr>
                        <w:t xml:space="preserve">2024). </w:t>
                      </w:r>
                    </w:p>
                  </w:txbxContent>
                </v:textbox>
                <w10:wrap type="square"/>
              </v:shape>
            </w:pict>
          </mc:Fallback>
        </mc:AlternateContent>
      </w:r>
      <w:r w:rsidR="00CB4070">
        <w:rPr>
          <w:b/>
          <w:bCs/>
          <w:noProof/>
        </w:rPr>
        <mc:AlternateContent>
          <mc:Choice Requires="wps">
            <w:drawing>
              <wp:anchor distT="45720" distB="45720" distL="114300" distR="114300" simplePos="0" relativeHeight="251656192" behindDoc="0" locked="0" layoutInCell="1" allowOverlap="1" wp14:anchorId="202A2EF8" wp14:editId="5D5C30DF">
                <wp:simplePos x="0" y="0"/>
                <wp:positionH relativeFrom="column">
                  <wp:posOffset>-762635</wp:posOffset>
                </wp:positionH>
                <wp:positionV relativeFrom="paragraph">
                  <wp:posOffset>-14605</wp:posOffset>
                </wp:positionV>
                <wp:extent cx="4518660" cy="1739900"/>
                <wp:effectExtent l="6985" t="13970" r="8255" b="8255"/>
                <wp:wrapSquare wrapText="bothSides"/>
                <wp:docPr id="210113812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8660" cy="1739900"/>
                        </a:xfrm>
                        <a:prstGeom prst="rect">
                          <a:avLst/>
                        </a:prstGeom>
                        <a:solidFill>
                          <a:srgbClr val="FFFFFF"/>
                        </a:solidFill>
                        <a:ln w="9525">
                          <a:solidFill>
                            <a:srgbClr val="000000"/>
                          </a:solidFill>
                          <a:miter lim="800000"/>
                          <a:headEnd/>
                          <a:tailEnd/>
                        </a:ln>
                      </wps:spPr>
                      <wps:txbx>
                        <w:txbxContent>
                          <w:p w14:paraId="67F047F1" w14:textId="55E41D5F" w:rsidR="00B50F75" w:rsidRDefault="00F30384">
                            <w:r>
                              <w:rPr>
                                <w:sz w:val="24"/>
                                <w:szCs w:val="24"/>
                                <w:lang w:val="en-US"/>
                              </w:rPr>
                              <w:t xml:space="preserve">Llanelli is </w:t>
                            </w:r>
                            <w:r w:rsidR="009F24A6">
                              <w:rPr>
                                <w:sz w:val="24"/>
                                <w:szCs w:val="24"/>
                                <w:lang w:val="en-US"/>
                              </w:rPr>
                              <w:t>a</w:t>
                            </w:r>
                            <w:r w:rsidR="00FE77B1">
                              <w:rPr>
                                <w:sz w:val="24"/>
                                <w:szCs w:val="24"/>
                                <w:lang w:val="en-US"/>
                              </w:rPr>
                              <w:t xml:space="preserve"> large</w:t>
                            </w:r>
                            <w:r>
                              <w:rPr>
                                <w:sz w:val="24"/>
                                <w:szCs w:val="24"/>
                                <w:lang w:val="en-US"/>
                              </w:rPr>
                              <w:t xml:space="preserve"> town that is located </w:t>
                            </w:r>
                            <w:r w:rsidR="00FE77B1">
                              <w:rPr>
                                <w:sz w:val="24"/>
                                <w:szCs w:val="24"/>
                                <w:lang w:val="en-US"/>
                              </w:rPr>
                              <w:t xml:space="preserve">in the county of </w:t>
                            </w:r>
                            <w:r w:rsidR="00457D5E">
                              <w:rPr>
                                <w:sz w:val="24"/>
                                <w:szCs w:val="24"/>
                                <w:lang w:val="en-US"/>
                              </w:rPr>
                              <w:t xml:space="preserve">Carmarthenshire. Llanelli is located </w:t>
                            </w:r>
                            <w:r>
                              <w:rPr>
                                <w:sz w:val="24"/>
                                <w:szCs w:val="24"/>
                                <w:lang w:val="en-US"/>
                              </w:rPr>
                              <w:t xml:space="preserve">16.2 miles south-east of </w:t>
                            </w:r>
                            <w:r w:rsidRPr="00ED1198">
                              <w:rPr>
                                <w:sz w:val="24"/>
                                <w:szCs w:val="24"/>
                                <w:lang w:val="en-US"/>
                              </w:rPr>
                              <w:t>Carmarthen</w:t>
                            </w:r>
                            <w:r w:rsidR="00643091" w:rsidRPr="00ED1198">
                              <w:rPr>
                                <w:sz w:val="24"/>
                                <w:szCs w:val="24"/>
                                <w:lang w:val="en-US"/>
                              </w:rPr>
                              <w:t xml:space="preserve"> and </w:t>
                            </w:r>
                            <w:r w:rsidR="00820DBD" w:rsidRPr="00ED1198">
                              <w:rPr>
                                <w:sz w:val="24"/>
                                <w:szCs w:val="24"/>
                                <w:lang w:val="en-US"/>
                              </w:rPr>
                              <w:t xml:space="preserve">11.8 miles </w:t>
                            </w:r>
                            <w:r w:rsidR="00AF5634">
                              <w:rPr>
                                <w:sz w:val="24"/>
                                <w:szCs w:val="24"/>
                                <w:lang w:val="en-US"/>
                              </w:rPr>
                              <w:t xml:space="preserve">West of </w:t>
                            </w:r>
                            <w:r w:rsidR="0002369F" w:rsidRPr="00ED1198">
                              <w:rPr>
                                <w:sz w:val="24"/>
                                <w:szCs w:val="24"/>
                                <w:lang w:val="en-US"/>
                              </w:rPr>
                              <w:t>Swansea</w:t>
                            </w:r>
                            <w:r w:rsidR="00945348" w:rsidRPr="00ED1198">
                              <w:rPr>
                                <w:sz w:val="24"/>
                                <w:szCs w:val="24"/>
                                <w:lang w:val="en-US"/>
                              </w:rPr>
                              <w:t xml:space="preserve"> (Google maps, </w:t>
                            </w:r>
                            <w:r w:rsidR="0018190C" w:rsidRPr="00ED1198">
                              <w:rPr>
                                <w:sz w:val="24"/>
                                <w:szCs w:val="24"/>
                                <w:lang w:val="en-US"/>
                              </w:rPr>
                              <w:t>2024)</w:t>
                            </w:r>
                            <w:r w:rsidR="00FA21C3" w:rsidRPr="00ED1198">
                              <w:rPr>
                                <w:sz w:val="24"/>
                                <w:szCs w:val="24"/>
                              </w:rPr>
                              <w:t xml:space="preserve">. The coordinates for Llanelli on </w:t>
                            </w:r>
                            <w:r w:rsidR="009F24A6">
                              <w:rPr>
                                <w:sz w:val="24"/>
                                <w:szCs w:val="24"/>
                              </w:rPr>
                              <w:t>Google Maps</w:t>
                            </w:r>
                            <w:r w:rsidR="00FA21C3" w:rsidRPr="00ED1198">
                              <w:rPr>
                                <w:sz w:val="24"/>
                                <w:szCs w:val="24"/>
                              </w:rPr>
                              <w:t xml:space="preserve"> are ’51.</w:t>
                            </w:r>
                            <w:r w:rsidR="00ED1198" w:rsidRPr="00ED1198">
                              <w:rPr>
                                <w:sz w:val="24"/>
                                <w:szCs w:val="24"/>
                              </w:rPr>
                              <w:t xml:space="preserve">682700, -4.160362’ (Google </w:t>
                            </w:r>
                            <w:r w:rsidR="009F24A6">
                              <w:rPr>
                                <w:sz w:val="24"/>
                                <w:szCs w:val="24"/>
                              </w:rPr>
                              <w:t>Maps</w:t>
                            </w:r>
                            <w:r w:rsidR="00ED1198" w:rsidRPr="00ED1198">
                              <w:rPr>
                                <w:sz w:val="24"/>
                                <w:szCs w:val="24"/>
                              </w:rPr>
                              <w:t>, 2024</w:t>
                            </w:r>
                            <w:r w:rsidR="00032548">
                              <w:rPr>
                                <w:sz w:val="24"/>
                                <w:szCs w:val="24"/>
                              </w:rPr>
                              <w:t xml:space="preserve">. </w:t>
                            </w:r>
                            <w:r w:rsidR="00F13F5E">
                              <w:rPr>
                                <w:sz w:val="24"/>
                                <w:szCs w:val="24"/>
                              </w:rPr>
                              <w:t>City population (2023)</w:t>
                            </w:r>
                            <w:r w:rsidR="00373CA6">
                              <w:rPr>
                                <w:sz w:val="24"/>
                                <w:szCs w:val="24"/>
                              </w:rPr>
                              <w:t xml:space="preserve"> shows that </w:t>
                            </w:r>
                            <w:r w:rsidR="00EB3B7F">
                              <w:rPr>
                                <w:sz w:val="24"/>
                                <w:szCs w:val="24"/>
                              </w:rPr>
                              <w:t xml:space="preserve">according to the 2021 census Llanelli had a population of 42,175.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2A2EF8" id="Text Box 12" o:spid="_x0000_s1040" type="#_x0000_t202" style="position:absolute;margin-left:-60.05pt;margin-top:-1.15pt;width:355.8pt;height:137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HLVHQIAADQEAAAOAAAAZHJzL2Uyb0RvYy54bWysU9tu2zAMfR+wfxD0vtjJkjQ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">
                <v:textbox>
                  <w:txbxContent>
                    <w:p w14:paraId="67F047F1" w14:textId="55E41D5F" w:rsidR="00B50F75" w:rsidRDefault="00F30384">
                      <w:r>
                        <w:rPr>
                          <w:sz w:val="24"/>
                          <w:szCs w:val="24"/>
                          <w:lang w:val="en-US"/>
                        </w:rPr>
                        <w:t xml:space="preserve">Llanelli is </w:t>
                      </w:r>
                      <w:r w:rsidR="009F24A6">
                        <w:rPr>
                          <w:sz w:val="24"/>
                          <w:szCs w:val="24"/>
                          <w:lang w:val="en-US"/>
                        </w:rPr>
                        <w:t>a</w:t>
                      </w:r>
                      <w:r w:rsidR="00FE77B1">
                        <w:rPr>
                          <w:sz w:val="24"/>
                          <w:szCs w:val="24"/>
                          <w:lang w:val="en-US"/>
                        </w:rPr>
                        <w:t xml:space="preserve"> large</w:t>
                      </w:r>
                      <w:r>
                        <w:rPr>
                          <w:sz w:val="24"/>
                          <w:szCs w:val="24"/>
                          <w:lang w:val="en-US"/>
                        </w:rPr>
                        <w:t xml:space="preserve"> town that is located </w:t>
                      </w:r>
                      <w:r w:rsidR="00FE77B1">
                        <w:rPr>
                          <w:sz w:val="24"/>
                          <w:szCs w:val="24"/>
                          <w:lang w:val="en-US"/>
                        </w:rPr>
                        <w:t xml:space="preserve">in the county of </w:t>
                      </w:r>
                      <w:r w:rsidR="00457D5E">
                        <w:rPr>
                          <w:sz w:val="24"/>
                          <w:szCs w:val="24"/>
                          <w:lang w:val="en-US"/>
                        </w:rPr>
                        <w:t xml:space="preserve">Carmarthenshire. Llanelli is located </w:t>
                      </w:r>
                      <w:r>
                        <w:rPr>
                          <w:sz w:val="24"/>
                          <w:szCs w:val="24"/>
                          <w:lang w:val="en-US"/>
                        </w:rPr>
                        <w:t xml:space="preserve">16.2 miles south-east of </w:t>
                      </w:r>
                      <w:r w:rsidRPr="00ED1198">
                        <w:rPr>
                          <w:sz w:val="24"/>
                          <w:szCs w:val="24"/>
                          <w:lang w:val="en-US"/>
                        </w:rPr>
                        <w:t>Carmarthen</w:t>
                      </w:r>
                      <w:r w:rsidR="00643091" w:rsidRPr="00ED1198">
                        <w:rPr>
                          <w:sz w:val="24"/>
                          <w:szCs w:val="24"/>
                          <w:lang w:val="en-US"/>
                        </w:rPr>
                        <w:t xml:space="preserve"> and </w:t>
                      </w:r>
                      <w:r w:rsidR="00820DBD" w:rsidRPr="00ED1198">
                        <w:rPr>
                          <w:sz w:val="24"/>
                          <w:szCs w:val="24"/>
                          <w:lang w:val="en-US"/>
                        </w:rPr>
                        <w:t xml:space="preserve">11.8 miles </w:t>
                      </w:r>
                      <w:r w:rsidR="00AF5634">
                        <w:rPr>
                          <w:sz w:val="24"/>
                          <w:szCs w:val="24"/>
                          <w:lang w:val="en-US"/>
                        </w:rPr>
                        <w:t xml:space="preserve">West of </w:t>
                      </w:r>
                      <w:r w:rsidR="0002369F" w:rsidRPr="00ED1198">
                        <w:rPr>
                          <w:sz w:val="24"/>
                          <w:szCs w:val="24"/>
                          <w:lang w:val="en-US"/>
                        </w:rPr>
                        <w:t>Swansea</w:t>
                      </w:r>
                      <w:r w:rsidR="00945348" w:rsidRPr="00ED1198">
                        <w:rPr>
                          <w:sz w:val="24"/>
                          <w:szCs w:val="24"/>
                          <w:lang w:val="en-US"/>
                        </w:rPr>
                        <w:t xml:space="preserve"> (Google maps, </w:t>
                      </w:r>
                      <w:r w:rsidR="0018190C" w:rsidRPr="00ED1198">
                        <w:rPr>
                          <w:sz w:val="24"/>
                          <w:szCs w:val="24"/>
                          <w:lang w:val="en-US"/>
                        </w:rPr>
                        <w:t>2024)</w:t>
                      </w:r>
                      <w:r w:rsidR="00FA21C3" w:rsidRPr="00ED1198">
                        <w:rPr>
                          <w:sz w:val="24"/>
                          <w:szCs w:val="24"/>
                        </w:rPr>
                        <w:t xml:space="preserve">. The coordinates for Llanelli on </w:t>
                      </w:r>
                      <w:r w:rsidR="009F24A6">
                        <w:rPr>
                          <w:sz w:val="24"/>
                          <w:szCs w:val="24"/>
                        </w:rPr>
                        <w:t>Google Maps</w:t>
                      </w:r>
                      <w:r w:rsidR="00FA21C3" w:rsidRPr="00ED1198">
                        <w:rPr>
                          <w:sz w:val="24"/>
                          <w:szCs w:val="24"/>
                        </w:rPr>
                        <w:t xml:space="preserve"> are ’51.</w:t>
                      </w:r>
                      <w:r w:rsidR="00ED1198" w:rsidRPr="00ED1198">
                        <w:rPr>
                          <w:sz w:val="24"/>
                          <w:szCs w:val="24"/>
                        </w:rPr>
                        <w:t xml:space="preserve">682700, -4.160362’ (Google </w:t>
                      </w:r>
                      <w:r w:rsidR="009F24A6">
                        <w:rPr>
                          <w:sz w:val="24"/>
                          <w:szCs w:val="24"/>
                        </w:rPr>
                        <w:t>Maps</w:t>
                      </w:r>
                      <w:r w:rsidR="00ED1198" w:rsidRPr="00ED1198">
                        <w:rPr>
                          <w:sz w:val="24"/>
                          <w:szCs w:val="24"/>
                        </w:rPr>
                        <w:t>, 2024</w:t>
                      </w:r>
                      <w:r w:rsidR="00032548">
                        <w:rPr>
                          <w:sz w:val="24"/>
                          <w:szCs w:val="24"/>
                        </w:rPr>
                        <w:t xml:space="preserve">. </w:t>
                      </w:r>
                      <w:r w:rsidR="00F13F5E">
                        <w:rPr>
                          <w:sz w:val="24"/>
                          <w:szCs w:val="24"/>
                        </w:rPr>
                        <w:t>City population (2023)</w:t>
                      </w:r>
                      <w:r w:rsidR="00373CA6">
                        <w:rPr>
                          <w:sz w:val="24"/>
                          <w:szCs w:val="24"/>
                        </w:rPr>
                        <w:t xml:space="preserve"> shows that </w:t>
                      </w:r>
                      <w:r w:rsidR="00EB3B7F">
                        <w:rPr>
                          <w:sz w:val="24"/>
                          <w:szCs w:val="24"/>
                        </w:rPr>
                        <w:t xml:space="preserve">according to the 2021 census Llanelli had a population of 42,175. </w:t>
                      </w:r>
                    </w:p>
                  </w:txbxContent>
                </v:textbox>
                <w10:wrap type="square"/>
              </v:shape>
            </w:pict>
          </mc:Fallback>
        </mc:AlternateContent>
      </w:r>
      <w:r w:rsidR="00674953" w:rsidRPr="004449AF">
        <w:rPr>
          <w:b/>
          <w:bCs/>
          <w:noProof/>
        </w:rPr>
        <w:drawing>
          <wp:anchor distT="0" distB="0" distL="114300" distR="114300" simplePos="0" relativeHeight="251640832" behindDoc="1" locked="0" layoutInCell="1" allowOverlap="1" wp14:anchorId="14CC7FAD" wp14:editId="592CE9EF">
            <wp:simplePos x="0" y="0"/>
            <wp:positionH relativeFrom="column">
              <wp:posOffset>3991037</wp:posOffset>
            </wp:positionH>
            <wp:positionV relativeFrom="paragraph">
              <wp:posOffset>-260691</wp:posOffset>
            </wp:positionV>
            <wp:extent cx="2519680" cy="2703830"/>
            <wp:effectExtent l="0" t="0" r="0" b="0"/>
            <wp:wrapTight wrapText="bothSides">
              <wp:wrapPolygon edited="0">
                <wp:start x="0" y="0"/>
                <wp:lineTo x="0" y="21458"/>
                <wp:lineTo x="21393" y="21458"/>
                <wp:lineTo x="21393" y="0"/>
                <wp:lineTo x="0" y="0"/>
              </wp:wrapPolygon>
            </wp:wrapTight>
            <wp:docPr id="198469244" name="Picture 1" descr="A map of the wa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69244" name="Picture 1" descr="A map of the wales&#10;&#10;Description automatically generated"/>
                    <pic:cNvPicPr/>
                  </pic:nvPicPr>
                  <pic:blipFill>
                    <a:blip r:embed="rId8">
                      <a:extLst>
                        <a:ext uri="{BEBA8EAE-BF5A-486C-A8C5-ECC9F3942E4B}">
                          <a14:imgProps xmlns:a14="http://schemas.microsoft.com/office/drawing/2010/main">
                            <a14:imgLayer r:embed="rId9">
                              <a14:imgEffect>
                                <a14:backgroundRemoval t="2246" b="99701" l="2000" r="97778">
                                  <a14:foregroundMark x1="6000" y1="4641" x2="24667" y2="3892"/>
                                  <a14:foregroundMark x1="22889" y1="6287" x2="3333" y2="4192"/>
                                  <a14:foregroundMark x1="3333" y1="4192" x2="20889" y2="6287"/>
                                  <a14:foregroundMark x1="20889" y1="6287" x2="24000" y2="4491"/>
                                  <a14:foregroundMark x1="49778" y1="4790" x2="97778" y2="5240"/>
                                  <a14:foregroundMark x1="51333" y1="5539" x2="80444" y2="3892"/>
                                  <a14:foregroundMark x1="80444" y1="3892" x2="95778" y2="4940"/>
                                  <a14:foregroundMark x1="82253" y1="6753" x2="82434" y2="6763"/>
                                  <a14:foregroundMark x1="52000" y1="5090" x2="77285" y2="6480"/>
                                  <a14:foregroundMark x1="86571" y1="6546" x2="95556" y2="4940"/>
                                  <a14:foregroundMark x1="28444" y1="57036" x2="13111" y2="38772"/>
                                  <a14:foregroundMark x1="13111" y1="38772" x2="13778" y2="13922"/>
                                  <a14:foregroundMark x1="13778" y1="13922" x2="31111" y2="7784"/>
                                  <a14:foregroundMark x1="31111" y1="7784" x2="62000" y2="2994"/>
                                  <a14:foregroundMark x1="86717" y1="12590" x2="88222" y2="13174"/>
                                  <a14:foregroundMark x1="62000" y1="2994" x2="71553" y2="6703"/>
                                  <a14:foregroundMark x1="88222" y1="13174" x2="95111" y2="36078"/>
                                  <a14:foregroundMark x1="95111" y1="36078" x2="92444" y2="54641"/>
                                  <a14:foregroundMark x1="54522" y1="12866" x2="36000" y2="10778"/>
                                  <a14:foregroundMark x1="94444" y1="17365" x2="58823" y2="13350"/>
                                  <a14:foregroundMark x1="36000" y1="10778" x2="34000" y2="11677"/>
                                  <a14:foregroundMark x1="21778" y1="20509" x2="36667" y2="55689"/>
                                  <a14:foregroundMark x1="36667" y1="55689" x2="38000" y2="57335"/>
                                  <a14:foregroundMark x1="5111" y1="61976" x2="26222" y2="44162"/>
                                  <a14:foregroundMark x1="26222" y1="44162" x2="47333" y2="45659"/>
                                  <a14:foregroundMark x1="96667" y1="58683" x2="91111" y2="91617"/>
                                  <a14:foregroundMark x1="91111" y1="91617" x2="81111" y2="93563"/>
                                  <a14:foregroundMark x1="96444" y1="96257" x2="48222" y2="87425"/>
                                  <a14:foregroundMark x1="48222" y1="87425" x2="15556" y2="89820"/>
                                  <a14:foregroundMark x1="88667" y1="98353" x2="19333" y2="97754"/>
                                  <a14:foregroundMark x1="19333" y1="97754" x2="14667" y2="96407"/>
                                  <a14:foregroundMark x1="64889" y1="97754" x2="9556" y2="96557"/>
                                  <a14:foregroundMark x1="59111" y1="96257" x2="77111" y2="97605"/>
                                  <a14:foregroundMark x1="77111" y1="97605" x2="77111" y2="97605"/>
                                  <a14:foregroundMark x1="70444" y1="99850" x2="13333" y2="99850"/>
                                  <a14:foregroundMark x1="7333" y1="99401" x2="10444" y2="77994"/>
                                  <a14:foregroundMark x1="3333" y1="87275" x2="34889" y2="89970"/>
                                  <a14:foregroundMark x1="35556" y1="86078" x2="19111" y2="85928"/>
                                  <a14:foregroundMark x1="34444" y1="83084" x2="34444" y2="83084"/>
                                  <a14:foregroundMark x1="41556" y1="91916" x2="41556" y2="91916"/>
                                  <a14:foregroundMark x1="37778" y1="40719" x2="33111" y2="52994"/>
                                  <a14:foregroundMark x1="33111" y1="52994" x2="24222" y2="60629"/>
                                  <a14:foregroundMark x1="40000" y1="41766" x2="27333" y2="63623"/>
                                  <a14:foregroundMark x1="27333" y1="63623" x2="24000" y2="65719"/>
                                  <a14:foregroundMark x1="42667" y1="35928" x2="40222" y2="51796"/>
                                  <a14:foregroundMark x1="48444" y1="44311" x2="38889" y2="57335"/>
                                  <a14:foregroundMark x1="38889" y1="57335" x2="38444" y2="57635"/>
                                  <a14:foregroundMark x1="87778" y1="35030" x2="91556" y2="66168"/>
                                  <a14:foregroundMark x1="91556" y1="66168" x2="95778" y2="70060"/>
                                  <a14:foregroundMark x1="85333" y1="51198" x2="90222" y2="66617"/>
                                  <a14:foregroundMark x1="90222" y1="66617" x2="88667" y2="67814"/>
                                  <a14:foregroundMark x1="64667" y1="6737" x2="33556" y2="1198"/>
                                  <a14:foregroundMark x1="33556" y1="1198" x2="12222" y2="5240"/>
                                  <a14:foregroundMark x1="12222" y1="5240" x2="74667" y2="2395"/>
                                  <a14:foregroundMark x1="74667" y1="2395" x2="7556" y2="4790"/>
                                  <a14:foregroundMark x1="7556" y1="4790" x2="28444" y2="43563"/>
                                  <a14:foregroundMark x1="28444" y1="43563" x2="15333" y2="55539"/>
                                  <a14:foregroundMark x1="15333" y1="55539" x2="9556" y2="22305"/>
                                  <a14:foregroundMark x1="9556" y1="22305" x2="17111" y2="33084"/>
                                  <a14:foregroundMark x1="17111" y1="33084" x2="41111" y2="23204"/>
                                  <a14:foregroundMark x1="41111" y1="23204" x2="45556" y2="26048"/>
                                  <a14:foregroundMark x1="3111" y1="5988" x2="3111" y2="5988"/>
                                  <a14:foregroundMark x1="2000" y1="8683" x2="10889" y2="55689"/>
                                  <a14:foregroundMark x1="10889" y1="55689" x2="21778" y2="66317"/>
                                  <a14:foregroundMark x1="21778" y1="66317" x2="22667" y2="64072"/>
                                  <a14:foregroundMark x1="3778" y1="77395" x2="5111" y2="63473"/>
                                  <a14:backgroundMark x1="57111" y1="9880" x2="80222" y2="8982"/>
                                  <a14:backgroundMark x1="80222" y1="8982" x2="96444" y2="9880"/>
                                  <a14:backgroundMark x1="56444" y1="10778" x2="94889" y2="9731"/>
                                </a14:backgroundRemoval>
                              </a14:imgEffect>
                            </a14:imgLayer>
                          </a14:imgProps>
                        </a:ext>
                        <a:ext uri="{28A0092B-C50C-407E-A947-70E740481C1C}">
                          <a14:useLocalDpi xmlns:a14="http://schemas.microsoft.com/office/drawing/2010/main" val="0"/>
                        </a:ext>
                      </a:extLst>
                    </a:blip>
                    <a:stretch>
                      <a:fillRect/>
                    </a:stretch>
                  </pic:blipFill>
                  <pic:spPr>
                    <a:xfrm>
                      <a:off x="0" y="0"/>
                      <a:ext cx="2519680" cy="2703830"/>
                    </a:xfrm>
                    <a:prstGeom prst="rect">
                      <a:avLst/>
                    </a:prstGeom>
                  </pic:spPr>
                </pic:pic>
              </a:graphicData>
            </a:graphic>
            <wp14:sizeRelH relativeFrom="margin">
              <wp14:pctWidth>0</wp14:pctWidth>
            </wp14:sizeRelH>
            <wp14:sizeRelV relativeFrom="margin">
              <wp14:pctHeight>0</wp14:pctHeight>
            </wp14:sizeRelV>
          </wp:anchor>
        </w:drawing>
      </w:r>
      <w:r w:rsidR="00CB4070">
        <w:rPr>
          <w:b/>
          <w:bCs/>
          <w:noProof/>
        </w:rPr>
        <mc:AlternateContent>
          <mc:Choice Requires="wps">
            <w:drawing>
              <wp:anchor distT="45720" distB="45720" distL="114300" distR="114300" simplePos="0" relativeHeight="251658240" behindDoc="0" locked="0" layoutInCell="1" allowOverlap="1" wp14:anchorId="55DED635" wp14:editId="303A4552">
                <wp:simplePos x="0" y="0"/>
                <wp:positionH relativeFrom="column">
                  <wp:posOffset>4126865</wp:posOffset>
                </wp:positionH>
                <wp:positionV relativeFrom="paragraph">
                  <wp:posOffset>-802640</wp:posOffset>
                </wp:positionV>
                <wp:extent cx="1880870" cy="401320"/>
                <wp:effectExtent l="10160" t="6985" r="13970" b="10795"/>
                <wp:wrapSquare wrapText="bothSides"/>
                <wp:docPr id="166092530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870" cy="401320"/>
                        </a:xfrm>
                        <a:prstGeom prst="rect">
                          <a:avLst/>
                        </a:prstGeom>
                        <a:solidFill>
                          <a:srgbClr val="FFFFFF"/>
                        </a:solidFill>
                        <a:ln w="9525">
                          <a:solidFill>
                            <a:srgbClr val="000000"/>
                          </a:solidFill>
                          <a:miter lim="800000"/>
                          <a:headEnd/>
                          <a:tailEnd/>
                        </a:ln>
                      </wps:spPr>
                      <wps:txbx>
                        <w:txbxContent>
                          <w:p w14:paraId="25519996" w14:textId="72032642" w:rsidR="00A30670" w:rsidRPr="00A30670" w:rsidRDefault="007174C9">
                            <w:pPr>
                              <w:rPr>
                                <w:lang w:val="en-US"/>
                              </w:rPr>
                            </w:pPr>
                            <w:r>
                              <w:rPr>
                                <w:lang w:val="en-US"/>
                              </w:rPr>
                              <w:t>Image: (</w:t>
                            </w:r>
                            <w:r w:rsidR="00A30670">
                              <w:rPr>
                                <w:lang w:val="en-US"/>
                              </w:rPr>
                              <w:t>The</w:t>
                            </w:r>
                            <w:r>
                              <w:rPr>
                                <w:lang w:val="en-US"/>
                              </w:rPr>
                              <w:t xml:space="preserve"> </w:t>
                            </w:r>
                            <w:r w:rsidR="00A30670">
                              <w:rPr>
                                <w:lang w:val="en-US"/>
                              </w:rPr>
                              <w:t>Wales</w:t>
                            </w:r>
                            <w:r>
                              <w:rPr>
                                <w:lang w:val="en-US"/>
                              </w:rPr>
                              <w:t xml:space="preserve"> </w:t>
                            </w:r>
                            <w:r w:rsidR="00A30670">
                              <w:rPr>
                                <w:lang w:val="en-US"/>
                              </w:rPr>
                              <w:t>Map</w:t>
                            </w:r>
                            <w:r w:rsidR="00E41E13">
                              <w:rPr>
                                <w:lang w:val="en-US"/>
                              </w:rPr>
                              <w:t xml:space="preserve">, </w:t>
                            </w:r>
                            <w:r>
                              <w:rPr>
                                <w:lang w:val="en-US"/>
                              </w:rPr>
                              <w:t xml:space="preserve">2021).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DED635" id="Text Box 14" o:spid="_x0000_s1041" type="#_x0000_t202" style="position:absolute;margin-left:324.95pt;margin-top:-63.2pt;width:148.1pt;height:31.6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">
                <v:textbox>
                  <w:txbxContent>
                    <w:p w14:paraId="25519996" w14:textId="72032642" w:rsidR="00A30670" w:rsidRPr="00A30670" w:rsidRDefault="007174C9">
                      <w:pPr>
                        <w:rPr>
                          <w:lang w:val="en-US"/>
                        </w:rPr>
                      </w:pPr>
                      <w:r>
                        <w:rPr>
                          <w:lang w:val="en-US"/>
                        </w:rPr>
                        <w:t>Image: (</w:t>
                      </w:r>
                      <w:r w:rsidR="00A30670">
                        <w:rPr>
                          <w:lang w:val="en-US"/>
                        </w:rPr>
                        <w:t>The</w:t>
                      </w:r>
                      <w:r>
                        <w:rPr>
                          <w:lang w:val="en-US"/>
                        </w:rPr>
                        <w:t xml:space="preserve"> </w:t>
                      </w:r>
                      <w:r w:rsidR="00A30670">
                        <w:rPr>
                          <w:lang w:val="en-US"/>
                        </w:rPr>
                        <w:t>Wales</w:t>
                      </w:r>
                      <w:r>
                        <w:rPr>
                          <w:lang w:val="en-US"/>
                        </w:rPr>
                        <w:t xml:space="preserve"> </w:t>
                      </w:r>
                      <w:r w:rsidR="00A30670">
                        <w:rPr>
                          <w:lang w:val="en-US"/>
                        </w:rPr>
                        <w:t>Map</w:t>
                      </w:r>
                      <w:r w:rsidR="00E41E13">
                        <w:rPr>
                          <w:lang w:val="en-US"/>
                        </w:rPr>
                        <w:t xml:space="preserve">, </w:t>
                      </w:r>
                      <w:r>
                        <w:rPr>
                          <w:lang w:val="en-US"/>
                        </w:rPr>
                        <w:t xml:space="preserve">2021). </w:t>
                      </w:r>
                    </w:p>
                  </w:txbxContent>
                </v:textbox>
                <w10:wrap type="square"/>
              </v:shape>
            </w:pict>
          </mc:Fallback>
        </mc:AlternateContent>
      </w:r>
      <w:r w:rsidR="000A0AF2" w:rsidRPr="004449AF">
        <w:rPr>
          <w:b/>
          <w:bCs/>
          <w:noProof/>
        </w:rPr>
        <w:drawing>
          <wp:anchor distT="0" distB="0" distL="114300" distR="114300" simplePos="0" relativeHeight="251641856" behindDoc="1" locked="0" layoutInCell="1" allowOverlap="1" wp14:anchorId="4BD4446C" wp14:editId="6FED94E3">
            <wp:simplePos x="0" y="0"/>
            <wp:positionH relativeFrom="column">
              <wp:posOffset>527437</wp:posOffset>
            </wp:positionH>
            <wp:positionV relativeFrom="paragraph">
              <wp:posOffset>6935501</wp:posOffset>
            </wp:positionV>
            <wp:extent cx="4798060" cy="2410460"/>
            <wp:effectExtent l="0" t="0" r="0" b="0"/>
            <wp:wrapTight wrapText="bothSides">
              <wp:wrapPolygon edited="0">
                <wp:start x="0" y="0"/>
                <wp:lineTo x="0" y="171"/>
                <wp:lineTo x="858" y="2731"/>
                <wp:lineTo x="172" y="4609"/>
                <wp:lineTo x="257" y="4950"/>
                <wp:lineTo x="1115" y="5463"/>
                <wp:lineTo x="2573" y="8194"/>
                <wp:lineTo x="2316" y="10242"/>
                <wp:lineTo x="2659" y="10754"/>
                <wp:lineTo x="4288" y="10925"/>
                <wp:lineTo x="4717" y="13656"/>
                <wp:lineTo x="4717" y="13827"/>
                <wp:lineTo x="10806" y="16388"/>
                <wp:lineTo x="3087" y="17241"/>
                <wp:lineTo x="2573" y="18266"/>
                <wp:lineTo x="3002" y="19119"/>
                <wp:lineTo x="2744" y="19802"/>
                <wp:lineTo x="2830" y="20314"/>
                <wp:lineTo x="3087" y="20826"/>
                <wp:lineTo x="18438" y="20826"/>
                <wp:lineTo x="18610" y="20485"/>
                <wp:lineTo x="19039" y="19460"/>
                <wp:lineTo x="19124" y="17412"/>
                <wp:lineTo x="18010" y="17071"/>
                <wp:lineTo x="11063" y="16388"/>
                <wp:lineTo x="16809" y="13827"/>
                <wp:lineTo x="16809" y="13656"/>
                <wp:lineTo x="17238" y="10925"/>
                <wp:lineTo x="18696" y="10925"/>
                <wp:lineTo x="19210" y="10072"/>
                <wp:lineTo x="18953" y="8194"/>
                <wp:lineTo x="20411" y="5463"/>
                <wp:lineTo x="21268" y="5121"/>
                <wp:lineTo x="21354" y="4609"/>
                <wp:lineTo x="20668" y="2731"/>
                <wp:lineTo x="21526" y="171"/>
                <wp:lineTo x="21526" y="0"/>
                <wp:lineTo x="0" y="0"/>
              </wp:wrapPolygon>
            </wp:wrapTight>
            <wp:docPr id="628517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98060" cy="2410460"/>
                    </a:xfrm>
                    <a:prstGeom prst="rect">
                      <a:avLst/>
                    </a:prstGeom>
                    <a:noFill/>
                  </pic:spPr>
                </pic:pic>
              </a:graphicData>
            </a:graphic>
            <wp14:sizeRelH relativeFrom="margin">
              <wp14:pctWidth>0</wp14:pctWidth>
            </wp14:sizeRelH>
            <wp14:sizeRelV relativeFrom="margin">
              <wp14:pctHeight>0</wp14:pctHeight>
            </wp14:sizeRelV>
          </wp:anchor>
        </w:drawing>
      </w:r>
      <w:r w:rsidR="00AA6256" w:rsidRPr="004449AF">
        <w:rPr>
          <w:b/>
          <w:bCs/>
        </w:rPr>
        <w:br w:type="page"/>
      </w:r>
    </w:p>
    <w:p w14:paraId="46FB4670" w14:textId="32086865" w:rsidR="00CB6253" w:rsidRDefault="00EC2A11">
      <w:pPr>
        <w:rPr>
          <w:b/>
          <w:bCs/>
        </w:rPr>
      </w:pPr>
      <w:r>
        <w:rPr>
          <w:b/>
          <w:bCs/>
          <w:noProof/>
        </w:rPr>
        <w:lastRenderedPageBreak/>
        <mc:AlternateContent>
          <mc:Choice Requires="wps">
            <w:drawing>
              <wp:anchor distT="0" distB="0" distL="114300" distR="114300" simplePos="0" relativeHeight="251664384" behindDoc="0" locked="0" layoutInCell="1" allowOverlap="1" wp14:anchorId="18181525" wp14:editId="6FDDFB00">
                <wp:simplePos x="0" y="0"/>
                <wp:positionH relativeFrom="column">
                  <wp:posOffset>3675380</wp:posOffset>
                </wp:positionH>
                <wp:positionV relativeFrom="paragraph">
                  <wp:posOffset>-825500</wp:posOffset>
                </wp:positionV>
                <wp:extent cx="2661285" cy="1003300"/>
                <wp:effectExtent l="10160" t="12700" r="5080" b="12700"/>
                <wp:wrapNone/>
                <wp:docPr id="50592188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285" cy="1003300"/>
                        </a:xfrm>
                        <a:prstGeom prst="rect">
                          <a:avLst/>
                        </a:prstGeom>
                        <a:solidFill>
                          <a:srgbClr val="FFFFFF"/>
                        </a:solidFill>
                        <a:ln w="9525">
                          <a:solidFill>
                            <a:srgbClr val="000000"/>
                          </a:solidFill>
                          <a:miter lim="800000"/>
                          <a:headEnd/>
                          <a:tailEnd/>
                        </a:ln>
                      </wps:spPr>
                      <wps:txbx>
                        <w:txbxContent>
                          <w:p w14:paraId="07537F2C" w14:textId="401DE31E" w:rsidR="004E19A9" w:rsidRPr="00DD19CB" w:rsidRDefault="0081111E">
                            <w:pPr>
                              <w:rPr>
                                <w:sz w:val="24"/>
                                <w:szCs w:val="24"/>
                                <w:lang w:val="en-US"/>
                              </w:rPr>
                            </w:pPr>
                            <w:r w:rsidRPr="00DD19CB">
                              <w:rPr>
                                <w:sz w:val="24"/>
                                <w:szCs w:val="24"/>
                                <w:lang w:val="en-US"/>
                              </w:rPr>
                              <w:t>Since the first store opened on Market Street in December 1958, the town has kept growing</w:t>
                            </w:r>
                            <w:r w:rsidR="009949F7" w:rsidRPr="00DD19CB">
                              <w:rPr>
                                <w:sz w:val="24"/>
                                <w:szCs w:val="24"/>
                                <w:lang w:val="en-US"/>
                              </w:rPr>
                              <w:t xml:space="preserve"> (</w:t>
                            </w:r>
                            <w:proofErr w:type="spellStart"/>
                            <w:r w:rsidR="001459E9" w:rsidRPr="00DD19CB">
                              <w:rPr>
                                <w:sz w:val="24"/>
                                <w:szCs w:val="24"/>
                                <w:lang w:val="en-US"/>
                              </w:rPr>
                              <w:t>Streek</w:t>
                            </w:r>
                            <w:proofErr w:type="spellEnd"/>
                            <w:r w:rsidR="001459E9" w:rsidRPr="00DD19CB">
                              <w:rPr>
                                <w:sz w:val="24"/>
                                <w:szCs w:val="24"/>
                                <w:lang w:val="en-US"/>
                              </w:rPr>
                              <w:t>, 2019</w:t>
                            </w:r>
                            <w:r w:rsidR="009949F7" w:rsidRPr="00DD19CB">
                              <w:rPr>
                                <w:sz w:val="24"/>
                                <w:szCs w:val="24"/>
                                <w:lang w:val="en-US"/>
                              </w:rPr>
                              <w:t>)</w:t>
                            </w:r>
                            <w:r w:rsidRPr="00DD19CB">
                              <w:rPr>
                                <w:sz w:val="24"/>
                                <w:szCs w:val="24"/>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181525" id="Text Box 22" o:spid="_x0000_s1042" type="#_x0000_t202" style="position:absolute;margin-left:289.4pt;margin-top:-65pt;width:209.55pt;height:7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">
                <v:textbox>
                  <w:txbxContent>
                    <w:p w14:paraId="07537F2C" w14:textId="401DE31E" w:rsidR="004E19A9" w:rsidRPr="00DD19CB" w:rsidRDefault="0081111E">
                      <w:pPr>
                        <w:rPr>
                          <w:sz w:val="24"/>
                          <w:szCs w:val="24"/>
                          <w:lang w:val="en-US"/>
                        </w:rPr>
                      </w:pPr>
                      <w:r w:rsidRPr="00DD19CB">
                        <w:rPr>
                          <w:sz w:val="24"/>
                          <w:szCs w:val="24"/>
                          <w:lang w:val="en-US"/>
                        </w:rPr>
                        <w:t>Since the first store opened on Market Street in December 1958, the town has kept growing</w:t>
                      </w:r>
                      <w:r w:rsidR="009949F7" w:rsidRPr="00DD19CB">
                        <w:rPr>
                          <w:sz w:val="24"/>
                          <w:szCs w:val="24"/>
                          <w:lang w:val="en-US"/>
                        </w:rPr>
                        <w:t xml:space="preserve"> (</w:t>
                      </w:r>
                      <w:proofErr w:type="spellStart"/>
                      <w:r w:rsidR="001459E9" w:rsidRPr="00DD19CB">
                        <w:rPr>
                          <w:sz w:val="24"/>
                          <w:szCs w:val="24"/>
                          <w:lang w:val="en-US"/>
                        </w:rPr>
                        <w:t>Streek</w:t>
                      </w:r>
                      <w:proofErr w:type="spellEnd"/>
                      <w:r w:rsidR="001459E9" w:rsidRPr="00DD19CB">
                        <w:rPr>
                          <w:sz w:val="24"/>
                          <w:szCs w:val="24"/>
                          <w:lang w:val="en-US"/>
                        </w:rPr>
                        <w:t>, 2019</w:t>
                      </w:r>
                      <w:r w:rsidR="009949F7" w:rsidRPr="00DD19CB">
                        <w:rPr>
                          <w:sz w:val="24"/>
                          <w:szCs w:val="24"/>
                          <w:lang w:val="en-US"/>
                        </w:rPr>
                        <w:t>)</w:t>
                      </w:r>
                      <w:r w:rsidRPr="00DD19CB">
                        <w:rPr>
                          <w:sz w:val="24"/>
                          <w:szCs w:val="24"/>
                          <w:lang w:val="en-US"/>
                        </w:rPr>
                        <w:t>.</w:t>
                      </w:r>
                    </w:p>
                  </w:txbxContent>
                </v:textbox>
              </v:shape>
            </w:pict>
          </mc:Fallback>
        </mc:AlternateContent>
      </w:r>
      <w:r>
        <w:rPr>
          <w:b/>
          <w:bCs/>
          <w:noProof/>
        </w:rPr>
        <mc:AlternateContent>
          <mc:Choice Requires="wps">
            <w:drawing>
              <wp:anchor distT="0" distB="0" distL="114300" distR="114300" simplePos="0" relativeHeight="251663360" behindDoc="0" locked="0" layoutInCell="1" allowOverlap="1" wp14:anchorId="4FBA7E78" wp14:editId="4778C717">
                <wp:simplePos x="0" y="0"/>
                <wp:positionH relativeFrom="column">
                  <wp:posOffset>-1048385</wp:posOffset>
                </wp:positionH>
                <wp:positionV relativeFrom="paragraph">
                  <wp:posOffset>-825500</wp:posOffset>
                </wp:positionV>
                <wp:extent cx="4519930" cy="1003300"/>
                <wp:effectExtent l="12700" t="12700" r="10795" b="12700"/>
                <wp:wrapNone/>
                <wp:docPr id="196784885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9930" cy="1003300"/>
                        </a:xfrm>
                        <a:prstGeom prst="rect">
                          <a:avLst/>
                        </a:prstGeom>
                        <a:solidFill>
                          <a:srgbClr val="FFFFFF"/>
                        </a:solidFill>
                        <a:ln w="9525">
                          <a:solidFill>
                            <a:srgbClr val="000000"/>
                          </a:solidFill>
                          <a:miter lim="800000"/>
                          <a:headEnd/>
                          <a:tailEnd/>
                        </a:ln>
                      </wps:spPr>
                      <wps:txbx>
                        <w:txbxContent>
                          <w:p w14:paraId="5430B9AF" w14:textId="32740FD8" w:rsidR="004449AF" w:rsidRPr="00B814C5" w:rsidRDefault="00B814C5">
                            <w:pPr>
                              <w:rPr>
                                <w:sz w:val="24"/>
                                <w:szCs w:val="24"/>
                              </w:rPr>
                            </w:pPr>
                            <w:r w:rsidRPr="00B814C5">
                              <w:rPr>
                                <w:sz w:val="24"/>
                                <w:szCs w:val="24"/>
                              </w:rPr>
                              <w:t>One intriguing fact is that, following a local public movement, the anglicised spelling "Llanelly" was replaced with Llanelli in 1966</w:t>
                            </w:r>
                            <w:r>
                              <w:rPr>
                                <w:sz w:val="24"/>
                                <w:szCs w:val="24"/>
                              </w:rPr>
                              <w:t xml:space="preserve"> (</w:t>
                            </w:r>
                            <w:r w:rsidR="00FE6048">
                              <w:rPr>
                                <w:sz w:val="24"/>
                                <w:szCs w:val="24"/>
                              </w:rPr>
                              <w:t>Donald Insall Associate, Unknown)</w:t>
                            </w:r>
                            <w:r w:rsidRPr="00B814C5">
                              <w:rPr>
                                <w:sz w:val="24"/>
                                <w:szCs w:val="24"/>
                              </w:rPr>
                              <w:t>.</w:t>
                            </w:r>
                            <w:r w:rsidR="00BD488E">
                              <w:rPr>
                                <w:sz w:val="24"/>
                                <w:szCs w:val="24"/>
                              </w:rPr>
                              <w:t xml:space="preserve"> </w:t>
                            </w:r>
                            <w:r w:rsidR="00BD488E" w:rsidRPr="00BD488E">
                              <w:rPr>
                                <w:sz w:val="24"/>
                                <w:szCs w:val="24"/>
                              </w:rPr>
                              <w:t>It still appears in the name of Llanelly House, a historic structure in the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A7E78" id="Text Box 21" o:spid="_x0000_s1043" type="#_x0000_t202" style="position:absolute;margin-left:-82.55pt;margin-top:-65pt;width:355.9pt;height: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">
                <v:textbox>
                  <w:txbxContent>
                    <w:p w14:paraId="5430B9AF" w14:textId="32740FD8" w:rsidR="004449AF" w:rsidRPr="00B814C5" w:rsidRDefault="00B814C5">
                      <w:pPr>
                        <w:rPr>
                          <w:sz w:val="24"/>
                          <w:szCs w:val="24"/>
                        </w:rPr>
                      </w:pPr>
                      <w:r w:rsidRPr="00B814C5">
                        <w:rPr>
                          <w:sz w:val="24"/>
                          <w:szCs w:val="24"/>
                        </w:rPr>
                        <w:t>One intriguing fact is that, following a local public movement, the anglicised spelling "Llanelly" was replaced with Llanelli in 1966</w:t>
                      </w:r>
                      <w:r>
                        <w:rPr>
                          <w:sz w:val="24"/>
                          <w:szCs w:val="24"/>
                        </w:rPr>
                        <w:t xml:space="preserve"> (</w:t>
                      </w:r>
                      <w:r w:rsidR="00FE6048">
                        <w:rPr>
                          <w:sz w:val="24"/>
                          <w:szCs w:val="24"/>
                        </w:rPr>
                        <w:t>Donald Insall Associate, Unknown)</w:t>
                      </w:r>
                      <w:r w:rsidRPr="00B814C5">
                        <w:rPr>
                          <w:sz w:val="24"/>
                          <w:szCs w:val="24"/>
                        </w:rPr>
                        <w:t>.</w:t>
                      </w:r>
                      <w:r w:rsidR="00BD488E">
                        <w:rPr>
                          <w:sz w:val="24"/>
                          <w:szCs w:val="24"/>
                        </w:rPr>
                        <w:t xml:space="preserve"> </w:t>
                      </w:r>
                      <w:r w:rsidR="00BD488E" w:rsidRPr="00BD488E">
                        <w:rPr>
                          <w:sz w:val="24"/>
                          <w:szCs w:val="24"/>
                        </w:rPr>
                        <w:t>It still appears in the name of Llanelly House, a historic structure in the area.</w:t>
                      </w:r>
                    </w:p>
                  </w:txbxContent>
                </v:textbox>
              </v:shape>
            </w:pict>
          </mc:Fallback>
        </mc:AlternateContent>
      </w:r>
      <w:r>
        <w:rPr>
          <w:b/>
          <w:bCs/>
          <w:noProof/>
        </w:rPr>
        <mc:AlternateContent>
          <mc:Choice Requires="wps">
            <w:drawing>
              <wp:anchor distT="0" distB="0" distL="114300" distR="114300" simplePos="0" relativeHeight="251665408" behindDoc="0" locked="0" layoutInCell="1" allowOverlap="1" wp14:anchorId="0CC3994A" wp14:editId="276EE54E">
                <wp:simplePos x="0" y="0"/>
                <wp:positionH relativeFrom="column">
                  <wp:posOffset>-946785</wp:posOffset>
                </wp:positionH>
                <wp:positionV relativeFrom="paragraph">
                  <wp:posOffset>636270</wp:posOffset>
                </wp:positionV>
                <wp:extent cx="7337425" cy="1866265"/>
                <wp:effectExtent l="11430" t="13335" r="13970" b="6350"/>
                <wp:wrapNone/>
                <wp:docPr id="33243066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7425" cy="1866265"/>
                        </a:xfrm>
                        <a:prstGeom prst="rect">
                          <a:avLst/>
                        </a:prstGeom>
                        <a:solidFill>
                          <a:srgbClr val="FFFFFF"/>
                        </a:solidFill>
                        <a:ln w="9525">
                          <a:solidFill>
                            <a:srgbClr val="000000"/>
                          </a:solidFill>
                          <a:miter lim="800000"/>
                          <a:headEnd/>
                          <a:tailEnd/>
                        </a:ln>
                      </wps:spPr>
                      <wps:txbx>
                        <w:txbxContent>
                          <w:p w14:paraId="11F4FF0F" w14:textId="3C2DE965" w:rsidR="00B059B2" w:rsidRPr="00534692" w:rsidRDefault="00B059B2">
                            <w:pPr>
                              <w:rPr>
                                <w:sz w:val="24"/>
                                <w:szCs w:val="24"/>
                                <w:lang w:val="en-US"/>
                              </w:rPr>
                            </w:pPr>
                            <w:r w:rsidRPr="00534692">
                              <w:rPr>
                                <w:sz w:val="24"/>
                                <w:szCs w:val="24"/>
                                <w:lang w:val="en-US"/>
                              </w:rPr>
                              <w:t xml:space="preserve">Carmarthenshire County Council </w:t>
                            </w:r>
                            <w:r w:rsidR="000D44DC">
                              <w:rPr>
                                <w:sz w:val="24"/>
                                <w:szCs w:val="24"/>
                                <w:lang w:val="en-US"/>
                              </w:rPr>
                              <w:t xml:space="preserve">is currently </w:t>
                            </w:r>
                            <w:r w:rsidR="00BC4C5F">
                              <w:rPr>
                                <w:sz w:val="24"/>
                                <w:szCs w:val="24"/>
                                <w:lang w:val="en-US"/>
                              </w:rPr>
                              <w:t>in partnership</w:t>
                            </w:r>
                            <w:r w:rsidR="00CD4192" w:rsidRPr="00534692">
                              <w:rPr>
                                <w:sz w:val="24"/>
                                <w:szCs w:val="24"/>
                                <w:lang w:val="en-US"/>
                              </w:rPr>
                              <w:t xml:space="preserve"> with Hywel </w:t>
                            </w:r>
                            <w:proofErr w:type="spellStart"/>
                            <w:r w:rsidR="00CD4192" w:rsidRPr="00534692">
                              <w:rPr>
                                <w:sz w:val="24"/>
                                <w:szCs w:val="24"/>
                                <w:lang w:val="en-US"/>
                              </w:rPr>
                              <w:t>Dda</w:t>
                            </w:r>
                            <w:proofErr w:type="spellEnd"/>
                            <w:r w:rsidR="00CD4192" w:rsidRPr="00534692">
                              <w:rPr>
                                <w:sz w:val="24"/>
                                <w:szCs w:val="24"/>
                                <w:lang w:val="en-US"/>
                              </w:rPr>
                              <w:t xml:space="preserve"> University </w:t>
                            </w:r>
                            <w:r w:rsidR="00534692" w:rsidRPr="00534692">
                              <w:rPr>
                                <w:sz w:val="24"/>
                                <w:szCs w:val="24"/>
                                <w:lang w:val="en-US"/>
                              </w:rPr>
                              <w:t xml:space="preserve">Health </w:t>
                            </w:r>
                            <w:r w:rsidR="00F33F9F">
                              <w:rPr>
                                <w:sz w:val="24"/>
                                <w:szCs w:val="24"/>
                                <w:lang w:val="en-US"/>
                              </w:rPr>
                              <w:t>Board</w:t>
                            </w:r>
                            <w:r w:rsidR="00CD4192" w:rsidRPr="00534692">
                              <w:rPr>
                                <w:sz w:val="24"/>
                                <w:szCs w:val="24"/>
                                <w:lang w:val="en-US"/>
                              </w:rPr>
                              <w:t xml:space="preserve"> to build a £200m </w:t>
                            </w:r>
                            <w:r w:rsidR="000D7E57">
                              <w:rPr>
                                <w:sz w:val="24"/>
                                <w:szCs w:val="24"/>
                                <w:lang w:val="en-US"/>
                              </w:rPr>
                              <w:t>development along the Llanelli coastline</w:t>
                            </w:r>
                            <w:r w:rsidR="00F33F9F">
                              <w:rPr>
                                <w:sz w:val="24"/>
                                <w:szCs w:val="24"/>
                                <w:lang w:val="en-US"/>
                              </w:rPr>
                              <w:t xml:space="preserve"> called </w:t>
                            </w:r>
                            <w:proofErr w:type="spellStart"/>
                            <w:r w:rsidR="00F33F9F">
                              <w:rPr>
                                <w:sz w:val="24"/>
                                <w:szCs w:val="24"/>
                                <w:lang w:val="en-US"/>
                              </w:rPr>
                              <w:t>Pentre</w:t>
                            </w:r>
                            <w:proofErr w:type="spellEnd"/>
                            <w:r w:rsidR="00F33F9F">
                              <w:rPr>
                                <w:sz w:val="24"/>
                                <w:szCs w:val="24"/>
                                <w:lang w:val="en-US"/>
                              </w:rPr>
                              <w:t xml:space="preserve"> Awel</w:t>
                            </w:r>
                            <w:r w:rsidR="00000740">
                              <w:rPr>
                                <w:sz w:val="24"/>
                                <w:szCs w:val="24"/>
                                <w:lang w:val="en-US"/>
                              </w:rPr>
                              <w:t xml:space="preserve"> set on 83 acres of land</w:t>
                            </w:r>
                            <w:r w:rsidR="00874586">
                              <w:rPr>
                                <w:sz w:val="24"/>
                                <w:szCs w:val="24"/>
                                <w:lang w:val="en-US"/>
                              </w:rPr>
                              <w:t xml:space="preserve"> at Delta Lakes</w:t>
                            </w:r>
                            <w:r w:rsidR="000D44DC">
                              <w:rPr>
                                <w:sz w:val="24"/>
                                <w:szCs w:val="24"/>
                                <w:lang w:val="en-US"/>
                              </w:rPr>
                              <w:t xml:space="preserve"> (Trade and Invest, 2021). </w:t>
                            </w:r>
                            <w:proofErr w:type="spellStart"/>
                            <w:r w:rsidR="003F5D7C">
                              <w:rPr>
                                <w:sz w:val="24"/>
                                <w:szCs w:val="24"/>
                                <w:lang w:val="en-US"/>
                              </w:rPr>
                              <w:t>Pentre</w:t>
                            </w:r>
                            <w:proofErr w:type="spellEnd"/>
                            <w:r w:rsidR="003F5D7C">
                              <w:rPr>
                                <w:sz w:val="24"/>
                                <w:szCs w:val="24"/>
                                <w:lang w:val="en-US"/>
                              </w:rPr>
                              <w:t xml:space="preserve"> Awel </w:t>
                            </w:r>
                            <w:r w:rsidR="009C1786" w:rsidRPr="009C1786">
                              <w:rPr>
                                <w:sz w:val="24"/>
                                <w:szCs w:val="24"/>
                                <w:lang w:val="en-US"/>
                              </w:rPr>
                              <w:t>will promote and encourage individuals to enjoy active and healthy lifestyles by offering top-notch medical research and healthcare services</w:t>
                            </w:r>
                            <w:r w:rsidR="009C1786">
                              <w:rPr>
                                <w:sz w:val="24"/>
                                <w:szCs w:val="24"/>
                                <w:lang w:val="en-US"/>
                              </w:rPr>
                              <w:t xml:space="preserve"> (</w:t>
                            </w:r>
                            <w:r w:rsidR="007F6721">
                              <w:rPr>
                                <w:sz w:val="24"/>
                                <w:szCs w:val="24"/>
                                <w:lang w:val="en-US"/>
                              </w:rPr>
                              <w:t>Carmarthenshire County Council, 2024).</w:t>
                            </w:r>
                            <w:r w:rsidR="002C1043">
                              <w:rPr>
                                <w:sz w:val="24"/>
                                <w:szCs w:val="24"/>
                                <w:lang w:val="en-US"/>
                              </w:rPr>
                              <w:t xml:space="preserve"> </w:t>
                            </w:r>
                            <w:r w:rsidR="002C1043" w:rsidRPr="002C1043">
                              <w:rPr>
                                <w:sz w:val="24"/>
                                <w:szCs w:val="24"/>
                                <w:lang w:val="en-US"/>
                              </w:rPr>
                              <w:t>In addition to enhancing health and well-being, the project is anticipated to provide approximately 1,800 employment opportunities, training, and apprenticeship programs, and £467 million in economic growth in the region over the following 15 years</w:t>
                            </w:r>
                            <w:r w:rsidR="002C1043">
                              <w:rPr>
                                <w:sz w:val="24"/>
                                <w:szCs w:val="24"/>
                                <w:lang w:val="en-US"/>
                              </w:rPr>
                              <w:t xml:space="preserve"> (Carmarthenshire County Council, 2024)</w:t>
                            </w:r>
                            <w:r w:rsidR="002C1043" w:rsidRPr="002C1043">
                              <w:rPr>
                                <w:sz w:val="24"/>
                                <w:szCs w:val="24"/>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3994A" id="Text Box 23" o:spid="_x0000_s1044" type="#_x0000_t202" style="position:absolute;margin-left:-74.55pt;margin-top:50.1pt;width:577.75pt;height:146.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">
                <v:textbox>
                  <w:txbxContent>
                    <w:p w14:paraId="11F4FF0F" w14:textId="3C2DE965" w:rsidR="00B059B2" w:rsidRPr="00534692" w:rsidRDefault="00B059B2">
                      <w:pPr>
                        <w:rPr>
                          <w:sz w:val="24"/>
                          <w:szCs w:val="24"/>
                          <w:lang w:val="en-US"/>
                        </w:rPr>
                      </w:pPr>
                      <w:r w:rsidRPr="00534692">
                        <w:rPr>
                          <w:sz w:val="24"/>
                          <w:szCs w:val="24"/>
                          <w:lang w:val="en-US"/>
                        </w:rPr>
                        <w:t xml:space="preserve">Carmarthenshire County Council </w:t>
                      </w:r>
                      <w:r w:rsidR="000D44DC">
                        <w:rPr>
                          <w:sz w:val="24"/>
                          <w:szCs w:val="24"/>
                          <w:lang w:val="en-US"/>
                        </w:rPr>
                        <w:t xml:space="preserve">is currently </w:t>
                      </w:r>
                      <w:r w:rsidR="00BC4C5F">
                        <w:rPr>
                          <w:sz w:val="24"/>
                          <w:szCs w:val="24"/>
                          <w:lang w:val="en-US"/>
                        </w:rPr>
                        <w:t>in partnership</w:t>
                      </w:r>
                      <w:r w:rsidR="00CD4192" w:rsidRPr="00534692">
                        <w:rPr>
                          <w:sz w:val="24"/>
                          <w:szCs w:val="24"/>
                          <w:lang w:val="en-US"/>
                        </w:rPr>
                        <w:t xml:space="preserve"> with Hywel </w:t>
                      </w:r>
                      <w:proofErr w:type="spellStart"/>
                      <w:r w:rsidR="00CD4192" w:rsidRPr="00534692">
                        <w:rPr>
                          <w:sz w:val="24"/>
                          <w:szCs w:val="24"/>
                          <w:lang w:val="en-US"/>
                        </w:rPr>
                        <w:t>Dda</w:t>
                      </w:r>
                      <w:proofErr w:type="spellEnd"/>
                      <w:r w:rsidR="00CD4192" w:rsidRPr="00534692">
                        <w:rPr>
                          <w:sz w:val="24"/>
                          <w:szCs w:val="24"/>
                          <w:lang w:val="en-US"/>
                        </w:rPr>
                        <w:t xml:space="preserve"> University </w:t>
                      </w:r>
                      <w:r w:rsidR="00534692" w:rsidRPr="00534692">
                        <w:rPr>
                          <w:sz w:val="24"/>
                          <w:szCs w:val="24"/>
                          <w:lang w:val="en-US"/>
                        </w:rPr>
                        <w:t xml:space="preserve">Health </w:t>
                      </w:r>
                      <w:r w:rsidR="00F33F9F">
                        <w:rPr>
                          <w:sz w:val="24"/>
                          <w:szCs w:val="24"/>
                          <w:lang w:val="en-US"/>
                        </w:rPr>
                        <w:t>Board</w:t>
                      </w:r>
                      <w:r w:rsidR="00CD4192" w:rsidRPr="00534692">
                        <w:rPr>
                          <w:sz w:val="24"/>
                          <w:szCs w:val="24"/>
                          <w:lang w:val="en-US"/>
                        </w:rPr>
                        <w:t xml:space="preserve"> to build a £200m </w:t>
                      </w:r>
                      <w:r w:rsidR="000D7E57">
                        <w:rPr>
                          <w:sz w:val="24"/>
                          <w:szCs w:val="24"/>
                          <w:lang w:val="en-US"/>
                        </w:rPr>
                        <w:t>development along the Llanelli coastline</w:t>
                      </w:r>
                      <w:r w:rsidR="00F33F9F">
                        <w:rPr>
                          <w:sz w:val="24"/>
                          <w:szCs w:val="24"/>
                          <w:lang w:val="en-US"/>
                        </w:rPr>
                        <w:t xml:space="preserve"> called </w:t>
                      </w:r>
                      <w:proofErr w:type="spellStart"/>
                      <w:r w:rsidR="00F33F9F">
                        <w:rPr>
                          <w:sz w:val="24"/>
                          <w:szCs w:val="24"/>
                          <w:lang w:val="en-US"/>
                        </w:rPr>
                        <w:t>Pentre</w:t>
                      </w:r>
                      <w:proofErr w:type="spellEnd"/>
                      <w:r w:rsidR="00F33F9F">
                        <w:rPr>
                          <w:sz w:val="24"/>
                          <w:szCs w:val="24"/>
                          <w:lang w:val="en-US"/>
                        </w:rPr>
                        <w:t xml:space="preserve"> Awel</w:t>
                      </w:r>
                      <w:r w:rsidR="00000740">
                        <w:rPr>
                          <w:sz w:val="24"/>
                          <w:szCs w:val="24"/>
                          <w:lang w:val="en-US"/>
                        </w:rPr>
                        <w:t xml:space="preserve"> set on 83 acres of land</w:t>
                      </w:r>
                      <w:r w:rsidR="00874586">
                        <w:rPr>
                          <w:sz w:val="24"/>
                          <w:szCs w:val="24"/>
                          <w:lang w:val="en-US"/>
                        </w:rPr>
                        <w:t xml:space="preserve"> at Delta Lakes</w:t>
                      </w:r>
                      <w:r w:rsidR="000D44DC">
                        <w:rPr>
                          <w:sz w:val="24"/>
                          <w:szCs w:val="24"/>
                          <w:lang w:val="en-US"/>
                        </w:rPr>
                        <w:t xml:space="preserve"> (Trade and Invest, 2021). </w:t>
                      </w:r>
                      <w:proofErr w:type="spellStart"/>
                      <w:r w:rsidR="003F5D7C">
                        <w:rPr>
                          <w:sz w:val="24"/>
                          <w:szCs w:val="24"/>
                          <w:lang w:val="en-US"/>
                        </w:rPr>
                        <w:t>Pentre</w:t>
                      </w:r>
                      <w:proofErr w:type="spellEnd"/>
                      <w:r w:rsidR="003F5D7C">
                        <w:rPr>
                          <w:sz w:val="24"/>
                          <w:szCs w:val="24"/>
                          <w:lang w:val="en-US"/>
                        </w:rPr>
                        <w:t xml:space="preserve"> Awel </w:t>
                      </w:r>
                      <w:r w:rsidR="009C1786" w:rsidRPr="009C1786">
                        <w:rPr>
                          <w:sz w:val="24"/>
                          <w:szCs w:val="24"/>
                          <w:lang w:val="en-US"/>
                        </w:rPr>
                        <w:t>will promote and encourage individuals to enjoy active and healthy lifestyles by offering top-notch medical research and healthcare services</w:t>
                      </w:r>
                      <w:r w:rsidR="009C1786">
                        <w:rPr>
                          <w:sz w:val="24"/>
                          <w:szCs w:val="24"/>
                          <w:lang w:val="en-US"/>
                        </w:rPr>
                        <w:t xml:space="preserve"> (</w:t>
                      </w:r>
                      <w:r w:rsidR="007F6721">
                        <w:rPr>
                          <w:sz w:val="24"/>
                          <w:szCs w:val="24"/>
                          <w:lang w:val="en-US"/>
                        </w:rPr>
                        <w:t>Carmarthenshire County Council, 2024).</w:t>
                      </w:r>
                      <w:r w:rsidR="002C1043">
                        <w:rPr>
                          <w:sz w:val="24"/>
                          <w:szCs w:val="24"/>
                          <w:lang w:val="en-US"/>
                        </w:rPr>
                        <w:t xml:space="preserve"> </w:t>
                      </w:r>
                      <w:r w:rsidR="002C1043" w:rsidRPr="002C1043">
                        <w:rPr>
                          <w:sz w:val="24"/>
                          <w:szCs w:val="24"/>
                          <w:lang w:val="en-US"/>
                        </w:rPr>
                        <w:t>In addition to enhancing health and well-being, the project is anticipated to provide approximately 1,800 employment opportunities, training, and apprenticeship programs, and £467 million in economic growth in the region over the following 15 years</w:t>
                      </w:r>
                      <w:r w:rsidR="002C1043">
                        <w:rPr>
                          <w:sz w:val="24"/>
                          <w:szCs w:val="24"/>
                          <w:lang w:val="en-US"/>
                        </w:rPr>
                        <w:t xml:space="preserve"> (Carmarthenshire County Council, 2024)</w:t>
                      </w:r>
                      <w:r w:rsidR="002C1043" w:rsidRPr="002C1043">
                        <w:rPr>
                          <w:sz w:val="24"/>
                          <w:szCs w:val="24"/>
                          <w:lang w:val="en-US"/>
                        </w:rPr>
                        <w:t>.</w:t>
                      </w:r>
                    </w:p>
                  </w:txbxContent>
                </v:textbox>
              </v:shape>
            </w:pict>
          </mc:Fallback>
        </mc:AlternateContent>
      </w:r>
      <w:r w:rsidR="00F016B7">
        <w:rPr>
          <w:b/>
          <w:bCs/>
          <w:noProof/>
        </w:rPr>
        <w:drawing>
          <wp:anchor distT="0" distB="0" distL="114300" distR="114300" simplePos="0" relativeHeight="251636224" behindDoc="1" locked="0" layoutInCell="1" allowOverlap="1" wp14:anchorId="55BE7789" wp14:editId="2AED9CB0">
            <wp:simplePos x="0" y="0"/>
            <wp:positionH relativeFrom="column">
              <wp:posOffset>-788035</wp:posOffset>
            </wp:positionH>
            <wp:positionV relativeFrom="paragraph">
              <wp:posOffset>5879465</wp:posOffset>
            </wp:positionV>
            <wp:extent cx="3874135" cy="2140585"/>
            <wp:effectExtent l="0" t="0" r="0" b="0"/>
            <wp:wrapTight wrapText="bothSides">
              <wp:wrapPolygon edited="0">
                <wp:start x="0" y="0"/>
                <wp:lineTo x="0" y="21337"/>
                <wp:lineTo x="21455" y="21337"/>
                <wp:lineTo x="21455" y="0"/>
                <wp:lineTo x="0" y="0"/>
              </wp:wrapPolygon>
            </wp:wrapTight>
            <wp:docPr id="19225285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74135" cy="2140585"/>
                    </a:xfrm>
                    <a:prstGeom prst="rect">
                      <a:avLst/>
                    </a:prstGeom>
                    <a:noFill/>
                  </pic:spPr>
                </pic:pic>
              </a:graphicData>
            </a:graphic>
            <wp14:sizeRelH relativeFrom="margin">
              <wp14:pctWidth>0</wp14:pctWidth>
            </wp14:sizeRelH>
            <wp14:sizeRelV relativeFrom="margin">
              <wp14:pctHeight>0</wp14:pctHeight>
            </wp14:sizeRelV>
          </wp:anchor>
        </w:drawing>
      </w:r>
      <w:r w:rsidR="00F016B7">
        <w:rPr>
          <w:b/>
          <w:bCs/>
          <w:noProof/>
        </w:rPr>
        <w:drawing>
          <wp:anchor distT="0" distB="0" distL="114300" distR="114300" simplePos="0" relativeHeight="251630080" behindDoc="1" locked="0" layoutInCell="1" allowOverlap="1" wp14:anchorId="0807C714" wp14:editId="65312DDE">
            <wp:simplePos x="0" y="0"/>
            <wp:positionH relativeFrom="column">
              <wp:posOffset>-744220</wp:posOffset>
            </wp:positionH>
            <wp:positionV relativeFrom="paragraph">
              <wp:posOffset>3137070</wp:posOffset>
            </wp:positionV>
            <wp:extent cx="3830320" cy="2140585"/>
            <wp:effectExtent l="0" t="0" r="0" b="0"/>
            <wp:wrapTight wrapText="bothSides">
              <wp:wrapPolygon edited="0">
                <wp:start x="0" y="0"/>
                <wp:lineTo x="0" y="21337"/>
                <wp:lineTo x="21485" y="21337"/>
                <wp:lineTo x="21485" y="0"/>
                <wp:lineTo x="0" y="0"/>
              </wp:wrapPolygon>
            </wp:wrapTight>
            <wp:docPr id="181791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30320" cy="2140585"/>
                    </a:xfrm>
                    <a:prstGeom prst="rect">
                      <a:avLst/>
                    </a:prstGeom>
                    <a:noFill/>
                  </pic:spPr>
                </pic:pic>
              </a:graphicData>
            </a:graphic>
            <wp14:sizeRelH relativeFrom="margin">
              <wp14:pctWidth>0</wp14:pctWidth>
            </wp14:sizeRelH>
            <wp14:sizeRelV relativeFrom="margin">
              <wp14:pctHeight>0</wp14:pctHeight>
            </wp14:sizeRelV>
          </wp:anchor>
        </w:drawing>
      </w:r>
      <w:r w:rsidR="00CB4070">
        <w:rPr>
          <w:noProof/>
        </w:rPr>
        <mc:AlternateContent>
          <mc:Choice Requires="wps">
            <w:drawing>
              <wp:anchor distT="45720" distB="45720" distL="114300" distR="114300" simplePos="0" relativeHeight="251667456" behindDoc="0" locked="0" layoutInCell="1" allowOverlap="1" wp14:anchorId="5EB0716C" wp14:editId="4E03EBD7">
                <wp:simplePos x="0" y="0"/>
                <wp:positionH relativeFrom="column">
                  <wp:posOffset>3286125</wp:posOffset>
                </wp:positionH>
                <wp:positionV relativeFrom="paragraph">
                  <wp:posOffset>6581775</wp:posOffset>
                </wp:positionV>
                <wp:extent cx="2348865" cy="1488440"/>
                <wp:effectExtent l="7620" t="9525" r="5715" b="6985"/>
                <wp:wrapSquare wrapText="bothSides"/>
                <wp:docPr id="1622798800"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8865" cy="1488440"/>
                        </a:xfrm>
                        <a:prstGeom prst="rect">
                          <a:avLst/>
                        </a:prstGeom>
                        <a:solidFill>
                          <a:srgbClr val="FFFFFF"/>
                        </a:solidFill>
                        <a:ln w="9525">
                          <a:solidFill>
                            <a:srgbClr val="000000"/>
                          </a:solidFill>
                          <a:miter lim="800000"/>
                          <a:headEnd/>
                          <a:tailEnd/>
                        </a:ln>
                      </wps:spPr>
                      <wps:txbx>
                        <w:txbxContent>
                          <w:p w14:paraId="7BC6260F" w14:textId="77777777" w:rsidR="003E3733" w:rsidRPr="00777D6A" w:rsidRDefault="007339A8">
                            <w:pPr>
                              <w:rPr>
                                <w:sz w:val="24"/>
                                <w:szCs w:val="24"/>
                              </w:rPr>
                            </w:pPr>
                            <w:r w:rsidRPr="00777D6A">
                              <w:rPr>
                                <w:sz w:val="24"/>
                                <w:szCs w:val="24"/>
                              </w:rPr>
                              <w:t xml:space="preserve">This image shows </w:t>
                            </w:r>
                            <w:r w:rsidR="003E3733" w:rsidRPr="00777D6A">
                              <w:rPr>
                                <w:sz w:val="24"/>
                                <w:szCs w:val="24"/>
                              </w:rPr>
                              <w:t>the latest update of the Pentre Awel site from December 2023</w:t>
                            </w:r>
                          </w:p>
                          <w:p w14:paraId="25494AB2" w14:textId="221499C4" w:rsidR="007339A8" w:rsidRPr="00777D6A" w:rsidRDefault="003E3733">
                            <w:pPr>
                              <w:rPr>
                                <w:sz w:val="24"/>
                                <w:szCs w:val="24"/>
                              </w:rPr>
                            </w:pPr>
                            <w:r w:rsidRPr="00777D6A">
                              <w:rPr>
                                <w:sz w:val="24"/>
                                <w:szCs w:val="24"/>
                              </w:rPr>
                              <w:t>Image (Carmarthenshire County Council, 2024).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EB0716C" id="Text Box 27" o:spid="_x0000_s1045" type="#_x0000_t202" style="position:absolute;margin-left:258.75pt;margin-top:518.25pt;width:184.95pt;height:117.2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">
                <v:textbox style="mso-fit-shape-to-text:t">
                  <w:txbxContent>
                    <w:p w14:paraId="7BC6260F" w14:textId="77777777" w:rsidR="003E3733" w:rsidRPr="00777D6A" w:rsidRDefault="007339A8">
                      <w:pPr>
                        <w:rPr>
                          <w:sz w:val="24"/>
                          <w:szCs w:val="24"/>
                        </w:rPr>
                      </w:pPr>
                      <w:r w:rsidRPr="00777D6A">
                        <w:rPr>
                          <w:sz w:val="24"/>
                          <w:szCs w:val="24"/>
                        </w:rPr>
                        <w:t xml:space="preserve">This image shows </w:t>
                      </w:r>
                      <w:r w:rsidR="003E3733" w:rsidRPr="00777D6A">
                        <w:rPr>
                          <w:sz w:val="24"/>
                          <w:szCs w:val="24"/>
                        </w:rPr>
                        <w:t>the latest update of the Pentre Awel site from December 2023</w:t>
                      </w:r>
                    </w:p>
                    <w:p w14:paraId="25494AB2" w14:textId="221499C4" w:rsidR="007339A8" w:rsidRPr="00777D6A" w:rsidRDefault="003E3733">
                      <w:pPr>
                        <w:rPr>
                          <w:sz w:val="24"/>
                          <w:szCs w:val="24"/>
                        </w:rPr>
                      </w:pPr>
                      <w:r w:rsidRPr="00777D6A">
                        <w:rPr>
                          <w:sz w:val="24"/>
                          <w:szCs w:val="24"/>
                        </w:rPr>
                        <w:t>Image (Carmarthenshire County Council, 2024).</w:t>
                      </w:r>
                    </w:p>
                  </w:txbxContent>
                </v:textbox>
                <w10:wrap type="square"/>
              </v:shape>
            </w:pict>
          </mc:Fallback>
        </mc:AlternateContent>
      </w:r>
      <w:r w:rsidR="00CB4070">
        <w:rPr>
          <w:noProof/>
        </w:rPr>
        <mc:AlternateContent>
          <mc:Choice Requires="wps">
            <w:drawing>
              <wp:anchor distT="45720" distB="45720" distL="114300" distR="114300" simplePos="0" relativeHeight="251666432" behindDoc="0" locked="0" layoutInCell="1" allowOverlap="1" wp14:anchorId="4FE47D60" wp14:editId="3E4A1A84">
                <wp:simplePos x="0" y="0"/>
                <wp:positionH relativeFrom="column">
                  <wp:posOffset>3124200</wp:posOffset>
                </wp:positionH>
                <wp:positionV relativeFrom="paragraph">
                  <wp:posOffset>3743325</wp:posOffset>
                </wp:positionV>
                <wp:extent cx="2508885" cy="1488440"/>
                <wp:effectExtent l="7620" t="9525" r="7620" b="6985"/>
                <wp:wrapSquare wrapText="bothSides"/>
                <wp:docPr id="142009569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8885" cy="1488440"/>
                        </a:xfrm>
                        <a:prstGeom prst="rect">
                          <a:avLst/>
                        </a:prstGeom>
                        <a:solidFill>
                          <a:srgbClr val="FFFFFF"/>
                        </a:solidFill>
                        <a:ln w="9525">
                          <a:solidFill>
                            <a:srgbClr val="000000"/>
                          </a:solidFill>
                          <a:miter lim="800000"/>
                          <a:headEnd/>
                          <a:tailEnd/>
                        </a:ln>
                      </wps:spPr>
                      <wps:txbx>
                        <w:txbxContent>
                          <w:p w14:paraId="3A307CFA" w14:textId="56892CD1" w:rsidR="00BC4C5F" w:rsidRPr="00777D6A" w:rsidRDefault="00BC4C5F">
                            <w:pPr>
                              <w:rPr>
                                <w:sz w:val="24"/>
                                <w:szCs w:val="24"/>
                              </w:rPr>
                            </w:pPr>
                            <w:r w:rsidRPr="00777D6A">
                              <w:rPr>
                                <w:sz w:val="24"/>
                                <w:szCs w:val="24"/>
                              </w:rPr>
                              <w:t xml:space="preserve">This picture shows the Delta Lakes site where Pentre Awel is being built in 2021 before work commenced. </w:t>
                            </w:r>
                          </w:p>
                          <w:p w14:paraId="15BB8560" w14:textId="7B3DA952" w:rsidR="00BC4C5F" w:rsidRPr="00777D6A" w:rsidRDefault="00BC4C5F">
                            <w:pPr>
                              <w:rPr>
                                <w:sz w:val="24"/>
                                <w:szCs w:val="24"/>
                              </w:rPr>
                            </w:pPr>
                            <w:r w:rsidRPr="00777D6A">
                              <w:rPr>
                                <w:sz w:val="24"/>
                                <w:szCs w:val="24"/>
                              </w:rPr>
                              <w:t>Image (Carmarthenshire County Council, 2024)</w:t>
                            </w:r>
                            <w:r w:rsidR="00325B36" w:rsidRPr="00777D6A">
                              <w:rPr>
                                <w:sz w:val="24"/>
                                <w:szCs w:val="24"/>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FE47D60" id="Text Box 25" o:spid="_x0000_s1046" type="#_x0000_t202" style="position:absolute;margin-left:246pt;margin-top:294.75pt;width:197.55pt;height:117.2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">
                <v:textbox style="mso-fit-shape-to-text:t">
                  <w:txbxContent>
                    <w:p w14:paraId="3A307CFA" w14:textId="56892CD1" w:rsidR="00BC4C5F" w:rsidRPr="00777D6A" w:rsidRDefault="00BC4C5F">
                      <w:pPr>
                        <w:rPr>
                          <w:sz w:val="24"/>
                          <w:szCs w:val="24"/>
                        </w:rPr>
                      </w:pPr>
                      <w:r w:rsidRPr="00777D6A">
                        <w:rPr>
                          <w:sz w:val="24"/>
                          <w:szCs w:val="24"/>
                        </w:rPr>
                        <w:t xml:space="preserve">This picture shows the Delta Lakes site where Pentre Awel is being built in 2021 before work commenced. </w:t>
                      </w:r>
                    </w:p>
                    <w:p w14:paraId="15BB8560" w14:textId="7B3DA952" w:rsidR="00BC4C5F" w:rsidRPr="00777D6A" w:rsidRDefault="00BC4C5F">
                      <w:pPr>
                        <w:rPr>
                          <w:sz w:val="24"/>
                          <w:szCs w:val="24"/>
                        </w:rPr>
                      </w:pPr>
                      <w:r w:rsidRPr="00777D6A">
                        <w:rPr>
                          <w:sz w:val="24"/>
                          <w:szCs w:val="24"/>
                        </w:rPr>
                        <w:t>Image (Carmarthenshire County Council, 2024)</w:t>
                      </w:r>
                      <w:r w:rsidR="00325B36" w:rsidRPr="00777D6A">
                        <w:rPr>
                          <w:sz w:val="24"/>
                          <w:szCs w:val="24"/>
                        </w:rPr>
                        <w:t>.</w:t>
                      </w:r>
                    </w:p>
                  </w:txbxContent>
                </v:textbox>
                <w10:wrap type="square"/>
              </v:shape>
            </w:pict>
          </mc:Fallback>
        </mc:AlternateContent>
      </w:r>
      <w:r w:rsidR="004449AF">
        <w:rPr>
          <w:b/>
          <w:bCs/>
        </w:rPr>
        <w:br w:type="page"/>
      </w:r>
    </w:p>
    <w:p w14:paraId="532CFAA0" w14:textId="185D891B" w:rsidR="00452984" w:rsidRDefault="00EC2A11">
      <w:pPr>
        <w:rPr>
          <w:b/>
          <w:bCs/>
        </w:rPr>
      </w:pPr>
      <w:r>
        <w:rPr>
          <w:noProof/>
        </w:rPr>
        <w:lastRenderedPageBreak/>
        <mc:AlternateContent>
          <mc:Choice Requires="wps">
            <w:drawing>
              <wp:anchor distT="45720" distB="45720" distL="114300" distR="114300" simplePos="0" relativeHeight="251671552" behindDoc="0" locked="0" layoutInCell="1" allowOverlap="1" wp14:anchorId="0C46B4F2" wp14:editId="213128DD">
                <wp:simplePos x="0" y="0"/>
                <wp:positionH relativeFrom="column">
                  <wp:posOffset>-676275</wp:posOffset>
                </wp:positionH>
                <wp:positionV relativeFrom="paragraph">
                  <wp:posOffset>6830695</wp:posOffset>
                </wp:positionV>
                <wp:extent cx="3092450" cy="1709420"/>
                <wp:effectExtent l="8890" t="13335" r="13335" b="10795"/>
                <wp:wrapSquare wrapText="bothSides"/>
                <wp:docPr id="4409195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0" cy="1709420"/>
                        </a:xfrm>
                        <a:prstGeom prst="rect">
                          <a:avLst/>
                        </a:prstGeom>
                        <a:solidFill>
                          <a:srgbClr val="FFFFFF"/>
                        </a:solidFill>
                        <a:ln w="9525">
                          <a:solidFill>
                            <a:srgbClr val="000000"/>
                          </a:solidFill>
                          <a:miter lim="800000"/>
                          <a:headEnd/>
                          <a:tailEnd/>
                        </a:ln>
                      </wps:spPr>
                      <wps:txbx>
                        <w:txbxContent>
                          <w:p w14:paraId="209593C9" w14:textId="64899556" w:rsidR="005E2F2D" w:rsidRPr="005E2F2D" w:rsidRDefault="005E2F2D">
                            <w:pPr>
                              <w:rPr>
                                <w:sz w:val="24"/>
                                <w:szCs w:val="24"/>
                              </w:rPr>
                            </w:pPr>
                            <w:r w:rsidRPr="005E2F2D">
                              <w:rPr>
                                <w:sz w:val="24"/>
                                <w:szCs w:val="24"/>
                              </w:rPr>
                              <w:t>This bar graph shows the employment history for the Llanelli area in 2021 City population (2023)</w:t>
                            </w:r>
                            <w:r>
                              <w:rPr>
                                <w:sz w:val="24"/>
                                <w:szCs w:val="24"/>
                              </w:rPr>
                              <w:t>. From this graph</w:t>
                            </w:r>
                            <w:r w:rsidR="00452984">
                              <w:rPr>
                                <w:sz w:val="24"/>
                                <w:szCs w:val="24"/>
                              </w:rPr>
                              <w:t>,</w:t>
                            </w:r>
                            <w:r>
                              <w:rPr>
                                <w:sz w:val="24"/>
                                <w:szCs w:val="24"/>
                              </w:rPr>
                              <w:t xml:space="preserve"> you can see that there is a large</w:t>
                            </w:r>
                            <w:r w:rsidR="00452984">
                              <w:rPr>
                                <w:sz w:val="24"/>
                                <w:szCs w:val="24"/>
                              </w:rPr>
                              <w:t xml:space="preserve"> number</w:t>
                            </w:r>
                            <w:r>
                              <w:rPr>
                                <w:sz w:val="24"/>
                                <w:szCs w:val="24"/>
                              </w:rPr>
                              <w:t xml:space="preserve"> of people that are not in </w:t>
                            </w:r>
                            <w:r w:rsidR="00F047CA">
                              <w:rPr>
                                <w:sz w:val="24"/>
                                <w:szCs w:val="24"/>
                              </w:rPr>
                              <w:t xml:space="preserve">employment </w:t>
                            </w:r>
                            <w:r w:rsidR="00452984">
                              <w:rPr>
                                <w:sz w:val="24"/>
                                <w:szCs w:val="24"/>
                              </w:rPr>
                              <w:t>and</w:t>
                            </w:r>
                            <w:r>
                              <w:rPr>
                                <w:sz w:val="24"/>
                                <w:szCs w:val="24"/>
                              </w:rPr>
                              <w:t xml:space="preserve"> haven’t worked in the last 12 months</w:t>
                            </w:r>
                            <w:r w:rsidR="00F047CA">
                              <w:rPr>
                                <w:sz w:val="24"/>
                                <w:szCs w:val="24"/>
                              </w:rPr>
                              <w:t>. This Is a high percentage of people</w:t>
                            </w:r>
                            <w:r w:rsidR="003F3FBA">
                              <w:rPr>
                                <w:sz w:val="24"/>
                                <w:szCs w:val="24"/>
                              </w:rPr>
                              <w:t xml:space="preserve"> for a small </w:t>
                            </w:r>
                            <w:r w:rsidR="00452984">
                              <w:rPr>
                                <w:sz w:val="24"/>
                                <w:szCs w:val="24"/>
                              </w:rPr>
                              <w:t>area.</w:t>
                            </w:r>
                            <w:r w:rsidR="00F047CA">
                              <w:rPr>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46B4F2" id="_x0000_s1047" type="#_x0000_t202" style="position:absolute;margin-left:-53.25pt;margin-top:537.85pt;width:243.5pt;height:134.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">
                <v:textbox>
                  <w:txbxContent>
                    <w:p w14:paraId="209593C9" w14:textId="64899556" w:rsidR="005E2F2D" w:rsidRPr="005E2F2D" w:rsidRDefault="005E2F2D">
                      <w:pPr>
                        <w:rPr>
                          <w:sz w:val="24"/>
                          <w:szCs w:val="24"/>
                        </w:rPr>
                      </w:pPr>
                      <w:r w:rsidRPr="005E2F2D">
                        <w:rPr>
                          <w:sz w:val="24"/>
                          <w:szCs w:val="24"/>
                        </w:rPr>
                        <w:t>This bar graph shows the employment history for the Llanelli area in 2021 City population (2023)</w:t>
                      </w:r>
                      <w:r>
                        <w:rPr>
                          <w:sz w:val="24"/>
                          <w:szCs w:val="24"/>
                        </w:rPr>
                        <w:t>. From this graph</w:t>
                      </w:r>
                      <w:r w:rsidR="00452984">
                        <w:rPr>
                          <w:sz w:val="24"/>
                          <w:szCs w:val="24"/>
                        </w:rPr>
                        <w:t>,</w:t>
                      </w:r>
                      <w:r>
                        <w:rPr>
                          <w:sz w:val="24"/>
                          <w:szCs w:val="24"/>
                        </w:rPr>
                        <w:t xml:space="preserve"> you can see that there is a large</w:t>
                      </w:r>
                      <w:r w:rsidR="00452984">
                        <w:rPr>
                          <w:sz w:val="24"/>
                          <w:szCs w:val="24"/>
                        </w:rPr>
                        <w:t xml:space="preserve"> number</w:t>
                      </w:r>
                      <w:r>
                        <w:rPr>
                          <w:sz w:val="24"/>
                          <w:szCs w:val="24"/>
                        </w:rPr>
                        <w:t xml:space="preserve"> of people that are not in </w:t>
                      </w:r>
                      <w:r w:rsidR="00F047CA">
                        <w:rPr>
                          <w:sz w:val="24"/>
                          <w:szCs w:val="24"/>
                        </w:rPr>
                        <w:t xml:space="preserve">employment </w:t>
                      </w:r>
                      <w:r w:rsidR="00452984">
                        <w:rPr>
                          <w:sz w:val="24"/>
                          <w:szCs w:val="24"/>
                        </w:rPr>
                        <w:t>and</w:t>
                      </w:r>
                      <w:r>
                        <w:rPr>
                          <w:sz w:val="24"/>
                          <w:szCs w:val="24"/>
                        </w:rPr>
                        <w:t xml:space="preserve"> haven’t worked in the last 12 months</w:t>
                      </w:r>
                      <w:r w:rsidR="00F047CA">
                        <w:rPr>
                          <w:sz w:val="24"/>
                          <w:szCs w:val="24"/>
                        </w:rPr>
                        <w:t>. This Is a high percentage of people</w:t>
                      </w:r>
                      <w:r w:rsidR="003F3FBA">
                        <w:rPr>
                          <w:sz w:val="24"/>
                          <w:szCs w:val="24"/>
                        </w:rPr>
                        <w:t xml:space="preserve"> for a small </w:t>
                      </w:r>
                      <w:r w:rsidR="00452984">
                        <w:rPr>
                          <w:sz w:val="24"/>
                          <w:szCs w:val="24"/>
                        </w:rPr>
                        <w:t>area.</w:t>
                      </w:r>
                      <w:r w:rsidR="00F047CA">
                        <w:rPr>
                          <w:sz w:val="24"/>
                          <w:szCs w:val="24"/>
                        </w:rPr>
                        <w:t xml:space="preserve"> </w:t>
                      </w:r>
                    </w:p>
                  </w:txbxContent>
                </v:textbox>
                <w10:wrap type="square"/>
              </v:shape>
            </w:pict>
          </mc:Fallback>
        </mc:AlternateContent>
      </w:r>
      <w:r w:rsidRPr="00E538B4">
        <w:rPr>
          <w:b/>
          <w:bCs/>
          <w:noProof/>
        </w:rPr>
        <w:drawing>
          <wp:anchor distT="0" distB="0" distL="114300" distR="114300" simplePos="0" relativeHeight="251672064" behindDoc="1" locked="0" layoutInCell="1" allowOverlap="1" wp14:anchorId="51D72BE6" wp14:editId="6CAA2346">
            <wp:simplePos x="0" y="0"/>
            <wp:positionH relativeFrom="column">
              <wp:posOffset>2757805</wp:posOffset>
            </wp:positionH>
            <wp:positionV relativeFrom="paragraph">
              <wp:posOffset>4963795</wp:posOffset>
            </wp:positionV>
            <wp:extent cx="3516630" cy="1006233"/>
            <wp:effectExtent l="0" t="0" r="7620" b="3810"/>
            <wp:wrapTight wrapText="bothSides">
              <wp:wrapPolygon edited="0">
                <wp:start x="0" y="0"/>
                <wp:lineTo x="0" y="21273"/>
                <wp:lineTo x="21530" y="21273"/>
                <wp:lineTo x="21530" y="0"/>
                <wp:lineTo x="0" y="0"/>
              </wp:wrapPolygon>
            </wp:wrapTight>
            <wp:docPr id="932351731"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351731" name="Picture 1" descr="A screenshot of a computer"/>
                    <pic:cNvPicPr/>
                  </pic:nvPicPr>
                  <pic:blipFill>
                    <a:blip r:embed="rId13">
                      <a:extLst>
                        <a:ext uri="{28A0092B-C50C-407E-A947-70E740481C1C}">
                          <a14:useLocalDpi xmlns:a14="http://schemas.microsoft.com/office/drawing/2010/main" val="0"/>
                        </a:ext>
                      </a:extLst>
                    </a:blip>
                    <a:stretch>
                      <a:fillRect/>
                    </a:stretch>
                  </pic:blipFill>
                  <pic:spPr>
                    <a:xfrm>
                      <a:off x="0" y="0"/>
                      <a:ext cx="3516630" cy="1006233"/>
                    </a:xfrm>
                    <a:prstGeom prst="rect">
                      <a:avLst/>
                    </a:prstGeom>
                  </pic:spPr>
                </pic:pic>
              </a:graphicData>
            </a:graphic>
            <wp14:sizeRelH relativeFrom="margin">
              <wp14:pctWidth>0</wp14:pctWidth>
            </wp14:sizeRelH>
            <wp14:sizeRelV relativeFrom="margin">
              <wp14:pctHeight>0</wp14:pctHeight>
            </wp14:sizeRelV>
          </wp:anchor>
        </w:drawing>
      </w:r>
      <w:r w:rsidRPr="005E2F2D">
        <w:rPr>
          <w:b/>
          <w:bCs/>
          <w:noProof/>
        </w:rPr>
        <w:drawing>
          <wp:anchor distT="0" distB="0" distL="114300" distR="114300" simplePos="0" relativeHeight="251679232" behindDoc="1" locked="0" layoutInCell="1" allowOverlap="1" wp14:anchorId="4813E87D" wp14:editId="6380B30B">
            <wp:simplePos x="0" y="0"/>
            <wp:positionH relativeFrom="column">
              <wp:posOffset>2905125</wp:posOffset>
            </wp:positionH>
            <wp:positionV relativeFrom="paragraph">
              <wp:posOffset>6174105</wp:posOffset>
            </wp:positionV>
            <wp:extent cx="3299460" cy="2677046"/>
            <wp:effectExtent l="0" t="0" r="0" b="9525"/>
            <wp:wrapTight wrapText="bothSides">
              <wp:wrapPolygon edited="0">
                <wp:start x="0" y="0"/>
                <wp:lineTo x="0" y="21523"/>
                <wp:lineTo x="21450" y="21523"/>
                <wp:lineTo x="21450" y="0"/>
                <wp:lineTo x="0" y="0"/>
              </wp:wrapPolygon>
            </wp:wrapTight>
            <wp:docPr id="1249547279" name="Picture 1" descr="A graph of employment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547279" name="Picture 1" descr="A graph of employment history"/>
                    <pic:cNvPicPr/>
                  </pic:nvPicPr>
                  <pic:blipFill>
                    <a:blip r:embed="rId14">
                      <a:extLst>
                        <a:ext uri="{28A0092B-C50C-407E-A947-70E740481C1C}">
                          <a14:useLocalDpi xmlns:a14="http://schemas.microsoft.com/office/drawing/2010/main" val="0"/>
                        </a:ext>
                      </a:extLst>
                    </a:blip>
                    <a:stretch>
                      <a:fillRect/>
                    </a:stretch>
                  </pic:blipFill>
                  <pic:spPr>
                    <a:xfrm>
                      <a:off x="0" y="0"/>
                      <a:ext cx="3299460" cy="2677046"/>
                    </a:xfrm>
                    <a:prstGeom prst="rect">
                      <a:avLst/>
                    </a:prstGeom>
                  </pic:spPr>
                </pic:pic>
              </a:graphicData>
            </a:graphic>
            <wp14:sizeRelH relativeFrom="margin">
              <wp14:pctWidth>0</wp14:pctWidth>
            </wp14:sizeRelH>
            <wp14:sizeRelV relativeFrom="margin">
              <wp14:pctHeight>0</wp14:pctHeight>
            </wp14:sizeRelV>
          </wp:anchor>
        </w:drawing>
      </w:r>
      <w:r w:rsidR="0055775D" w:rsidRPr="00D138E2">
        <w:rPr>
          <w:b/>
          <w:bCs/>
          <w:noProof/>
        </w:rPr>
        <w:drawing>
          <wp:anchor distT="0" distB="0" distL="114300" distR="114300" simplePos="0" relativeHeight="251654656" behindDoc="1" locked="0" layoutInCell="1" allowOverlap="1" wp14:anchorId="032AF66F" wp14:editId="78A0D7FD">
            <wp:simplePos x="0" y="0"/>
            <wp:positionH relativeFrom="column">
              <wp:posOffset>-66675</wp:posOffset>
            </wp:positionH>
            <wp:positionV relativeFrom="paragraph">
              <wp:posOffset>526569</wp:posOffset>
            </wp:positionV>
            <wp:extent cx="5731510" cy="2991485"/>
            <wp:effectExtent l="0" t="0" r="0" b="0"/>
            <wp:wrapTight wrapText="bothSides">
              <wp:wrapPolygon edited="0">
                <wp:start x="0" y="0"/>
                <wp:lineTo x="0" y="21458"/>
                <wp:lineTo x="21538" y="21458"/>
                <wp:lineTo x="21538" y="0"/>
                <wp:lineTo x="0" y="0"/>
              </wp:wrapPolygon>
            </wp:wrapTight>
            <wp:docPr id="1571950147" name="Picture 1" descr="A graph with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950147" name="Picture 1" descr="A graph with blue and white bar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991485"/>
                    </a:xfrm>
                    <a:prstGeom prst="rect">
                      <a:avLst/>
                    </a:prstGeom>
                  </pic:spPr>
                </pic:pic>
              </a:graphicData>
            </a:graphic>
          </wp:anchor>
        </w:drawing>
      </w:r>
      <w:r w:rsidR="00CB4070">
        <w:rPr>
          <w:b/>
          <w:bCs/>
          <w:noProof/>
        </w:rPr>
        <mc:AlternateContent>
          <mc:Choice Requires="wps">
            <w:drawing>
              <wp:anchor distT="0" distB="0" distL="114300" distR="114300" simplePos="0" relativeHeight="251669504" behindDoc="0" locked="0" layoutInCell="1" allowOverlap="1" wp14:anchorId="1CCB02D9" wp14:editId="4459BBA7">
                <wp:simplePos x="0" y="0"/>
                <wp:positionH relativeFrom="column">
                  <wp:posOffset>-817880</wp:posOffset>
                </wp:positionH>
                <wp:positionV relativeFrom="paragraph">
                  <wp:posOffset>3642360</wp:posOffset>
                </wp:positionV>
                <wp:extent cx="7181850" cy="810895"/>
                <wp:effectExtent l="8890" t="13335" r="10160" b="13970"/>
                <wp:wrapNone/>
                <wp:docPr id="118217082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1850" cy="810895"/>
                        </a:xfrm>
                        <a:prstGeom prst="rect">
                          <a:avLst/>
                        </a:prstGeom>
                        <a:solidFill>
                          <a:srgbClr val="FFFFFF"/>
                        </a:solidFill>
                        <a:ln w="9525">
                          <a:solidFill>
                            <a:srgbClr val="000000"/>
                          </a:solidFill>
                          <a:miter lim="800000"/>
                          <a:headEnd/>
                          <a:tailEnd/>
                        </a:ln>
                      </wps:spPr>
                      <wps:txbx>
                        <w:txbxContent>
                          <w:p w14:paraId="2C863D6C" w14:textId="61ECB28C" w:rsidR="003235B4" w:rsidRPr="00777D6A" w:rsidRDefault="003235B4">
                            <w:pPr>
                              <w:rPr>
                                <w:sz w:val="24"/>
                                <w:szCs w:val="24"/>
                                <w:lang w:val="en-US"/>
                              </w:rPr>
                            </w:pPr>
                            <w:r w:rsidRPr="00777D6A">
                              <w:rPr>
                                <w:sz w:val="24"/>
                                <w:szCs w:val="24"/>
                                <w:lang w:val="en-US"/>
                              </w:rPr>
                              <w:t xml:space="preserve">Some parts of the Llanelli area </w:t>
                            </w:r>
                            <w:r w:rsidR="004E45DE" w:rsidRPr="00777D6A">
                              <w:rPr>
                                <w:sz w:val="24"/>
                                <w:szCs w:val="24"/>
                                <w:lang w:val="en-US"/>
                              </w:rPr>
                              <w:t>appear in the top 10</w:t>
                            </w:r>
                            <w:r w:rsidR="00787BF4" w:rsidRPr="00777D6A">
                              <w:rPr>
                                <w:sz w:val="24"/>
                                <w:szCs w:val="24"/>
                                <w:lang w:val="en-US"/>
                              </w:rPr>
                              <w:t xml:space="preserve">% of areas in Wales that are the most deprived in the following </w:t>
                            </w:r>
                            <w:r w:rsidR="000C1FFF" w:rsidRPr="00777D6A">
                              <w:rPr>
                                <w:sz w:val="24"/>
                                <w:szCs w:val="24"/>
                                <w:lang w:val="en-US"/>
                              </w:rPr>
                              <w:t xml:space="preserve">categories education, health, </w:t>
                            </w:r>
                            <w:r w:rsidR="00FB17A4" w:rsidRPr="00777D6A">
                              <w:rPr>
                                <w:sz w:val="24"/>
                                <w:szCs w:val="24"/>
                                <w:lang w:val="en-US"/>
                              </w:rPr>
                              <w:t>income,</w:t>
                            </w:r>
                            <w:r w:rsidR="000C1FFF" w:rsidRPr="00777D6A">
                              <w:rPr>
                                <w:sz w:val="24"/>
                                <w:szCs w:val="24"/>
                                <w:lang w:val="en-US"/>
                              </w:rPr>
                              <w:t xml:space="preserve"> and employment</w:t>
                            </w:r>
                            <w:r w:rsidR="00FB17A4" w:rsidRPr="00777D6A">
                              <w:rPr>
                                <w:sz w:val="24"/>
                                <w:szCs w:val="24"/>
                                <w:lang w:val="en-US"/>
                              </w:rPr>
                              <w:t xml:space="preserve"> (The Carmarthenshire We Want, 2024)</w:t>
                            </w:r>
                            <w:r w:rsidR="000C1FFF" w:rsidRPr="00777D6A">
                              <w:rPr>
                                <w:sz w:val="24"/>
                                <w:szCs w:val="24"/>
                                <w:lang w:val="en-US"/>
                              </w:rPr>
                              <w:t xml:space="preserve">. </w:t>
                            </w:r>
                            <w:r w:rsidR="00DD6E24" w:rsidRPr="00777D6A">
                              <w:rPr>
                                <w:sz w:val="24"/>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B02D9" id="Text Box 31" o:spid="_x0000_s1048" type="#_x0000_t202" style="position:absolute;margin-left:-64.4pt;margin-top:286.8pt;width:565.5pt;height:6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">
                <v:textbox>
                  <w:txbxContent>
                    <w:p w14:paraId="2C863D6C" w14:textId="61ECB28C" w:rsidR="003235B4" w:rsidRPr="00777D6A" w:rsidRDefault="003235B4">
                      <w:pPr>
                        <w:rPr>
                          <w:sz w:val="24"/>
                          <w:szCs w:val="24"/>
                          <w:lang w:val="en-US"/>
                        </w:rPr>
                      </w:pPr>
                      <w:r w:rsidRPr="00777D6A">
                        <w:rPr>
                          <w:sz w:val="24"/>
                          <w:szCs w:val="24"/>
                          <w:lang w:val="en-US"/>
                        </w:rPr>
                        <w:t xml:space="preserve">Some parts of the Llanelli area </w:t>
                      </w:r>
                      <w:r w:rsidR="004E45DE" w:rsidRPr="00777D6A">
                        <w:rPr>
                          <w:sz w:val="24"/>
                          <w:szCs w:val="24"/>
                          <w:lang w:val="en-US"/>
                        </w:rPr>
                        <w:t>appear in the top 10</w:t>
                      </w:r>
                      <w:r w:rsidR="00787BF4" w:rsidRPr="00777D6A">
                        <w:rPr>
                          <w:sz w:val="24"/>
                          <w:szCs w:val="24"/>
                          <w:lang w:val="en-US"/>
                        </w:rPr>
                        <w:t xml:space="preserve">% of areas in Wales that are the most deprived in the following </w:t>
                      </w:r>
                      <w:r w:rsidR="000C1FFF" w:rsidRPr="00777D6A">
                        <w:rPr>
                          <w:sz w:val="24"/>
                          <w:szCs w:val="24"/>
                          <w:lang w:val="en-US"/>
                        </w:rPr>
                        <w:t xml:space="preserve">categories education, health, </w:t>
                      </w:r>
                      <w:r w:rsidR="00FB17A4" w:rsidRPr="00777D6A">
                        <w:rPr>
                          <w:sz w:val="24"/>
                          <w:szCs w:val="24"/>
                          <w:lang w:val="en-US"/>
                        </w:rPr>
                        <w:t>income,</w:t>
                      </w:r>
                      <w:r w:rsidR="000C1FFF" w:rsidRPr="00777D6A">
                        <w:rPr>
                          <w:sz w:val="24"/>
                          <w:szCs w:val="24"/>
                          <w:lang w:val="en-US"/>
                        </w:rPr>
                        <w:t xml:space="preserve"> and employment</w:t>
                      </w:r>
                      <w:r w:rsidR="00FB17A4" w:rsidRPr="00777D6A">
                        <w:rPr>
                          <w:sz w:val="24"/>
                          <w:szCs w:val="24"/>
                          <w:lang w:val="en-US"/>
                        </w:rPr>
                        <w:t xml:space="preserve"> (The Carmarthenshire We Want, 2024)</w:t>
                      </w:r>
                      <w:r w:rsidR="000C1FFF" w:rsidRPr="00777D6A">
                        <w:rPr>
                          <w:sz w:val="24"/>
                          <w:szCs w:val="24"/>
                          <w:lang w:val="en-US"/>
                        </w:rPr>
                        <w:t xml:space="preserve">. </w:t>
                      </w:r>
                      <w:r w:rsidR="00DD6E24" w:rsidRPr="00777D6A">
                        <w:rPr>
                          <w:sz w:val="24"/>
                          <w:szCs w:val="24"/>
                          <w:lang w:val="en-US"/>
                        </w:rPr>
                        <w:t xml:space="preserve"> </w:t>
                      </w:r>
                    </w:p>
                  </w:txbxContent>
                </v:textbox>
              </v:shape>
            </w:pict>
          </mc:Fallback>
        </mc:AlternateContent>
      </w:r>
      <w:r w:rsidR="00CB4070">
        <w:rPr>
          <w:b/>
          <w:bCs/>
          <w:noProof/>
        </w:rPr>
        <mc:AlternateContent>
          <mc:Choice Requires="wps">
            <w:drawing>
              <wp:anchor distT="0" distB="0" distL="114300" distR="114300" simplePos="0" relativeHeight="251670528" behindDoc="0" locked="0" layoutInCell="1" allowOverlap="1" wp14:anchorId="6D90DB6B" wp14:editId="52FB7DB0">
                <wp:simplePos x="0" y="0"/>
                <wp:positionH relativeFrom="column">
                  <wp:posOffset>-728345</wp:posOffset>
                </wp:positionH>
                <wp:positionV relativeFrom="paragraph">
                  <wp:posOffset>4794885</wp:posOffset>
                </wp:positionV>
                <wp:extent cx="3144520" cy="1672590"/>
                <wp:effectExtent l="12700" t="13335" r="5080" b="9525"/>
                <wp:wrapNone/>
                <wp:docPr id="59451262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4520" cy="1672590"/>
                        </a:xfrm>
                        <a:prstGeom prst="rect">
                          <a:avLst/>
                        </a:prstGeom>
                        <a:solidFill>
                          <a:srgbClr val="FFFFFF"/>
                        </a:solidFill>
                        <a:ln w="9525">
                          <a:solidFill>
                            <a:srgbClr val="000000"/>
                          </a:solidFill>
                          <a:miter lim="800000"/>
                          <a:headEnd/>
                          <a:tailEnd/>
                        </a:ln>
                      </wps:spPr>
                      <wps:txbx>
                        <w:txbxContent>
                          <w:p w14:paraId="1FA51683" w14:textId="62F21F4E" w:rsidR="001839BB" w:rsidRPr="00777D6A" w:rsidRDefault="00777D6A">
                            <w:pPr>
                              <w:rPr>
                                <w:sz w:val="24"/>
                                <w:szCs w:val="24"/>
                                <w:lang w:val="en-US"/>
                              </w:rPr>
                            </w:pPr>
                            <w:r w:rsidRPr="00777D6A">
                              <w:rPr>
                                <w:sz w:val="24"/>
                                <w:szCs w:val="24"/>
                              </w:rPr>
                              <w:t xml:space="preserve">City population (2023) shows that according to the 2021 census Llanelli had a population of 42,175. </w:t>
                            </w:r>
                            <w:r w:rsidR="00A5417B" w:rsidRPr="00777D6A">
                              <w:rPr>
                                <w:sz w:val="24"/>
                                <w:szCs w:val="24"/>
                                <w:lang w:val="en-US"/>
                              </w:rPr>
                              <w:t xml:space="preserve">This pie chart shows the number of males and females that live in the Llanelli area. From the chart </w:t>
                            </w:r>
                            <w:r w:rsidR="005A3778" w:rsidRPr="00777D6A">
                              <w:rPr>
                                <w:sz w:val="24"/>
                                <w:szCs w:val="24"/>
                                <w:lang w:val="en-US"/>
                              </w:rPr>
                              <w:t>it is clear that there are more females than males</w:t>
                            </w:r>
                            <w:r w:rsidR="00FF12AF" w:rsidRPr="00777D6A">
                              <w:rPr>
                                <w:sz w:val="24"/>
                                <w:szCs w:val="24"/>
                                <w:lang w:val="en-US"/>
                              </w:rPr>
                              <w:t xml:space="preserve"> living in Llanelli</w:t>
                            </w:r>
                            <w:r w:rsidR="0014252F">
                              <w:rPr>
                                <w:sz w:val="24"/>
                                <w:szCs w:val="24"/>
                                <w:lang w:val="en-US"/>
                              </w:rPr>
                              <w:t xml:space="preserve">. Image (city population, 2023).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0DB6B" id="Text Box 32" o:spid="_x0000_s1049" type="#_x0000_t202" style="position:absolute;margin-left:-57.35pt;margin-top:377.55pt;width:247.6pt;height:13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">
                <v:textbox>
                  <w:txbxContent>
                    <w:p w14:paraId="1FA51683" w14:textId="62F21F4E" w:rsidR="001839BB" w:rsidRPr="00777D6A" w:rsidRDefault="00777D6A">
                      <w:pPr>
                        <w:rPr>
                          <w:sz w:val="24"/>
                          <w:szCs w:val="24"/>
                          <w:lang w:val="en-US"/>
                        </w:rPr>
                      </w:pPr>
                      <w:r w:rsidRPr="00777D6A">
                        <w:rPr>
                          <w:sz w:val="24"/>
                          <w:szCs w:val="24"/>
                        </w:rPr>
                        <w:t xml:space="preserve">City population (2023) shows that according to the 2021 census Llanelli had a population of 42,175. </w:t>
                      </w:r>
                      <w:r w:rsidR="00A5417B" w:rsidRPr="00777D6A">
                        <w:rPr>
                          <w:sz w:val="24"/>
                          <w:szCs w:val="24"/>
                          <w:lang w:val="en-US"/>
                        </w:rPr>
                        <w:t xml:space="preserve">This pie chart shows the number of males and females that live in the Llanelli area. From the chart </w:t>
                      </w:r>
                      <w:r w:rsidR="005A3778" w:rsidRPr="00777D6A">
                        <w:rPr>
                          <w:sz w:val="24"/>
                          <w:szCs w:val="24"/>
                          <w:lang w:val="en-US"/>
                        </w:rPr>
                        <w:t>it is clear that there are more females than males</w:t>
                      </w:r>
                      <w:r w:rsidR="00FF12AF" w:rsidRPr="00777D6A">
                        <w:rPr>
                          <w:sz w:val="24"/>
                          <w:szCs w:val="24"/>
                          <w:lang w:val="en-US"/>
                        </w:rPr>
                        <w:t xml:space="preserve"> living in Llanelli</w:t>
                      </w:r>
                      <w:r w:rsidR="0014252F">
                        <w:rPr>
                          <w:sz w:val="24"/>
                          <w:szCs w:val="24"/>
                          <w:lang w:val="en-US"/>
                        </w:rPr>
                        <w:t xml:space="preserve">. Image (city population, 2023). </w:t>
                      </w:r>
                    </w:p>
                  </w:txbxContent>
                </v:textbox>
              </v:shape>
            </w:pict>
          </mc:Fallback>
        </mc:AlternateContent>
      </w:r>
      <w:r w:rsidR="00CB4070">
        <w:rPr>
          <w:b/>
          <w:bCs/>
          <w:noProof/>
        </w:rPr>
        <mc:AlternateContent>
          <mc:Choice Requires="wps">
            <w:drawing>
              <wp:anchor distT="0" distB="0" distL="114300" distR="114300" simplePos="0" relativeHeight="251668480" behindDoc="0" locked="0" layoutInCell="1" allowOverlap="1" wp14:anchorId="6C0E628A" wp14:editId="6616E440">
                <wp:simplePos x="0" y="0"/>
                <wp:positionH relativeFrom="column">
                  <wp:posOffset>-817880</wp:posOffset>
                </wp:positionH>
                <wp:positionV relativeFrom="paragraph">
                  <wp:posOffset>-847725</wp:posOffset>
                </wp:positionV>
                <wp:extent cx="6957695" cy="1270635"/>
                <wp:effectExtent l="8890" t="9525" r="5715" b="5715"/>
                <wp:wrapNone/>
                <wp:docPr id="65728827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7695" cy="1270635"/>
                        </a:xfrm>
                        <a:prstGeom prst="rect">
                          <a:avLst/>
                        </a:prstGeom>
                        <a:solidFill>
                          <a:srgbClr val="FFFFFF"/>
                        </a:solidFill>
                        <a:ln w="9525">
                          <a:solidFill>
                            <a:srgbClr val="000000"/>
                          </a:solidFill>
                          <a:miter lim="800000"/>
                          <a:headEnd/>
                          <a:tailEnd/>
                        </a:ln>
                      </wps:spPr>
                      <wps:txbx>
                        <w:txbxContent>
                          <w:p w14:paraId="054B50FB" w14:textId="7793ADA3" w:rsidR="00CB6253" w:rsidRPr="00777D6A" w:rsidRDefault="00D138E2">
                            <w:pPr>
                              <w:rPr>
                                <w:sz w:val="24"/>
                                <w:szCs w:val="24"/>
                                <w:lang w:val="en-US"/>
                              </w:rPr>
                            </w:pPr>
                            <w:r w:rsidRPr="00777D6A">
                              <w:rPr>
                                <w:sz w:val="24"/>
                                <w:szCs w:val="24"/>
                                <w:lang w:val="en-US"/>
                              </w:rPr>
                              <w:t xml:space="preserve">The graph below shows the crimes that were reported in the Llanelli area in 2023. </w:t>
                            </w:r>
                            <w:r w:rsidR="00F81FF7" w:rsidRPr="00777D6A">
                              <w:rPr>
                                <w:sz w:val="24"/>
                                <w:szCs w:val="24"/>
                                <w:lang w:val="en-US"/>
                              </w:rPr>
                              <w:t xml:space="preserve">From this graph we can see that the most </w:t>
                            </w:r>
                            <w:r w:rsidR="001462C6" w:rsidRPr="00777D6A">
                              <w:rPr>
                                <w:sz w:val="24"/>
                                <w:szCs w:val="24"/>
                                <w:lang w:val="en-US"/>
                              </w:rPr>
                              <w:t xml:space="preserve">reported types of crime are violence and sexual offences with 170 reports just last year. </w:t>
                            </w:r>
                            <w:r w:rsidR="00DA392E" w:rsidRPr="00777D6A">
                              <w:rPr>
                                <w:sz w:val="24"/>
                                <w:szCs w:val="24"/>
                                <w:lang w:val="en-US"/>
                              </w:rPr>
                              <w:t>The least reported crime in the Llanelli area is robbery with only</w:t>
                            </w:r>
                            <w:r w:rsidR="007D25BD" w:rsidRPr="00777D6A">
                              <w:rPr>
                                <w:sz w:val="24"/>
                                <w:szCs w:val="24"/>
                                <w:lang w:val="en-US"/>
                              </w:rPr>
                              <w:t xml:space="preserve"> 2 reports in the whole of last year</w:t>
                            </w:r>
                            <w:r w:rsidR="00DA392E" w:rsidRPr="00777D6A">
                              <w:rPr>
                                <w:sz w:val="24"/>
                                <w:szCs w:val="24"/>
                                <w:lang w:val="en-US"/>
                              </w:rPr>
                              <w:t xml:space="preserve">. </w:t>
                            </w:r>
                          </w:p>
                          <w:p w14:paraId="2A0950DC" w14:textId="3B1CAD71" w:rsidR="006B6BFB" w:rsidRPr="00777D6A" w:rsidRDefault="006B6BFB">
                            <w:pPr>
                              <w:rPr>
                                <w:sz w:val="24"/>
                                <w:szCs w:val="24"/>
                                <w:lang w:val="en-US"/>
                              </w:rPr>
                            </w:pPr>
                            <w:r w:rsidRPr="00777D6A">
                              <w:rPr>
                                <w:sz w:val="24"/>
                                <w:szCs w:val="24"/>
                                <w:lang w:val="en-US"/>
                              </w:rPr>
                              <w:t>Image (Police UK, 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0E628A" id="Text Box 29" o:spid="_x0000_s1050" type="#_x0000_t202" style="position:absolute;margin-left:-64.4pt;margin-top:-66.75pt;width:547.85pt;height:100.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">
                <v:textbox>
                  <w:txbxContent>
                    <w:p w14:paraId="054B50FB" w14:textId="7793ADA3" w:rsidR="00CB6253" w:rsidRPr="00777D6A" w:rsidRDefault="00D138E2">
                      <w:pPr>
                        <w:rPr>
                          <w:sz w:val="24"/>
                          <w:szCs w:val="24"/>
                          <w:lang w:val="en-US"/>
                        </w:rPr>
                      </w:pPr>
                      <w:r w:rsidRPr="00777D6A">
                        <w:rPr>
                          <w:sz w:val="24"/>
                          <w:szCs w:val="24"/>
                          <w:lang w:val="en-US"/>
                        </w:rPr>
                        <w:t xml:space="preserve">The graph below shows the crimes that were reported in the Llanelli area in 2023. </w:t>
                      </w:r>
                      <w:r w:rsidR="00F81FF7" w:rsidRPr="00777D6A">
                        <w:rPr>
                          <w:sz w:val="24"/>
                          <w:szCs w:val="24"/>
                          <w:lang w:val="en-US"/>
                        </w:rPr>
                        <w:t xml:space="preserve">From this graph we can see that the most </w:t>
                      </w:r>
                      <w:r w:rsidR="001462C6" w:rsidRPr="00777D6A">
                        <w:rPr>
                          <w:sz w:val="24"/>
                          <w:szCs w:val="24"/>
                          <w:lang w:val="en-US"/>
                        </w:rPr>
                        <w:t xml:space="preserve">reported types of crime are violence and sexual offences with 170 reports just last year. </w:t>
                      </w:r>
                      <w:r w:rsidR="00DA392E" w:rsidRPr="00777D6A">
                        <w:rPr>
                          <w:sz w:val="24"/>
                          <w:szCs w:val="24"/>
                          <w:lang w:val="en-US"/>
                        </w:rPr>
                        <w:t>The least reported crime in the Llanelli area is robbery with only</w:t>
                      </w:r>
                      <w:r w:rsidR="007D25BD" w:rsidRPr="00777D6A">
                        <w:rPr>
                          <w:sz w:val="24"/>
                          <w:szCs w:val="24"/>
                          <w:lang w:val="en-US"/>
                        </w:rPr>
                        <w:t xml:space="preserve"> 2 reports in the whole of last year</w:t>
                      </w:r>
                      <w:r w:rsidR="00DA392E" w:rsidRPr="00777D6A">
                        <w:rPr>
                          <w:sz w:val="24"/>
                          <w:szCs w:val="24"/>
                          <w:lang w:val="en-US"/>
                        </w:rPr>
                        <w:t xml:space="preserve">. </w:t>
                      </w:r>
                    </w:p>
                    <w:p w14:paraId="2A0950DC" w14:textId="3B1CAD71" w:rsidR="006B6BFB" w:rsidRPr="00777D6A" w:rsidRDefault="006B6BFB">
                      <w:pPr>
                        <w:rPr>
                          <w:sz w:val="24"/>
                          <w:szCs w:val="24"/>
                          <w:lang w:val="en-US"/>
                        </w:rPr>
                      </w:pPr>
                      <w:r w:rsidRPr="00777D6A">
                        <w:rPr>
                          <w:sz w:val="24"/>
                          <w:szCs w:val="24"/>
                          <w:lang w:val="en-US"/>
                        </w:rPr>
                        <w:t>Image (Police UK, 2023)</w:t>
                      </w:r>
                    </w:p>
                  </w:txbxContent>
                </v:textbox>
              </v:shape>
            </w:pict>
          </mc:Fallback>
        </mc:AlternateContent>
      </w:r>
      <w:r w:rsidR="00CB6253">
        <w:rPr>
          <w:b/>
          <w:bCs/>
        </w:rPr>
        <w:br w:type="page"/>
      </w:r>
    </w:p>
    <w:p w14:paraId="166ED910" w14:textId="7C561CFB" w:rsidR="00AE5E4C" w:rsidRDefault="00CB4070">
      <w:pPr>
        <w:rPr>
          <w:b/>
          <w:bCs/>
        </w:rPr>
      </w:pPr>
      <w:r>
        <w:rPr>
          <w:b/>
          <w:bCs/>
          <w:noProof/>
        </w:rPr>
        <w:lastRenderedPageBreak/>
        <mc:AlternateContent>
          <mc:Choice Requires="wps">
            <w:drawing>
              <wp:anchor distT="0" distB="0" distL="114300" distR="114300" simplePos="0" relativeHeight="251672576" behindDoc="0" locked="0" layoutInCell="1" allowOverlap="1" wp14:anchorId="43EE6628" wp14:editId="0862EEB6">
                <wp:simplePos x="0" y="0"/>
                <wp:positionH relativeFrom="column">
                  <wp:posOffset>-935355</wp:posOffset>
                </wp:positionH>
                <wp:positionV relativeFrom="paragraph">
                  <wp:posOffset>37465</wp:posOffset>
                </wp:positionV>
                <wp:extent cx="7219315" cy="4608830"/>
                <wp:effectExtent l="7620" t="8890" r="12065" b="11430"/>
                <wp:wrapNone/>
                <wp:docPr id="1788521379"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315" cy="4608830"/>
                        </a:xfrm>
                        <a:prstGeom prst="rect">
                          <a:avLst/>
                        </a:prstGeom>
                        <a:solidFill>
                          <a:srgbClr val="FFFFFF"/>
                        </a:solidFill>
                        <a:ln w="9525">
                          <a:solidFill>
                            <a:srgbClr val="000000"/>
                          </a:solidFill>
                          <a:miter lim="800000"/>
                          <a:headEnd/>
                          <a:tailEnd/>
                        </a:ln>
                      </wps:spPr>
                      <wps:txbx>
                        <w:txbxContent>
                          <w:p w14:paraId="2B9FBD4B" w14:textId="52576757" w:rsidR="0055775D" w:rsidRDefault="0055775D">
                            <w:pPr>
                              <w:rPr>
                                <w:lang w:val="en-US"/>
                              </w:rPr>
                            </w:pPr>
                            <w:r>
                              <w:rPr>
                                <w:lang w:val="en-US"/>
                              </w:rPr>
                              <w:t>What is in Llanelli for young people?</w:t>
                            </w:r>
                          </w:p>
                          <w:p w14:paraId="51F65C2E" w14:textId="2FB86163" w:rsidR="0055775D" w:rsidRDefault="0055775D" w:rsidP="00585A1B">
                            <w:pPr>
                              <w:rPr>
                                <w:lang w:val="en-US"/>
                              </w:rPr>
                            </w:pPr>
                            <w:r>
                              <w:rPr>
                                <w:lang w:val="en-US"/>
                              </w:rPr>
                              <w:t xml:space="preserve">There are a few local </w:t>
                            </w:r>
                            <w:r w:rsidR="00AE5E4C">
                              <w:rPr>
                                <w:lang w:val="en-US"/>
                              </w:rPr>
                              <w:t>attractions</w:t>
                            </w:r>
                            <w:r>
                              <w:rPr>
                                <w:lang w:val="en-US"/>
                              </w:rPr>
                              <w:t xml:space="preserve"> in Llanelli such as the wetlands</w:t>
                            </w:r>
                            <w:r w:rsidR="000936B0">
                              <w:rPr>
                                <w:lang w:val="en-US"/>
                              </w:rPr>
                              <w:t xml:space="preserve"> which is a</w:t>
                            </w:r>
                            <w:r w:rsidR="00B678FE">
                              <w:rPr>
                                <w:lang w:val="en-US"/>
                              </w:rPr>
                              <w:t xml:space="preserve">n attraction that ‘protects the wetlands and the wildlife’ (WWT, 2024). </w:t>
                            </w:r>
                            <w:r w:rsidR="00776D59">
                              <w:rPr>
                                <w:lang w:val="en-US"/>
                              </w:rPr>
                              <w:t xml:space="preserve"> </w:t>
                            </w:r>
                            <w:r w:rsidR="00776D59" w:rsidRPr="00776D59">
                              <w:rPr>
                                <w:lang w:val="en-US"/>
                              </w:rPr>
                              <w:t>Llanelli Wetland Centre, a breathtaking 450-acre patchwork of lakes, reedbeds, forests, pools, and lagoons, is an important home for some of the most amazing birds in the world, many of which are rare or endangered</w:t>
                            </w:r>
                            <w:r w:rsidR="00042336">
                              <w:rPr>
                                <w:lang w:val="en-US"/>
                              </w:rPr>
                              <w:t xml:space="preserve"> (Visit Wales, 2024)</w:t>
                            </w:r>
                            <w:r w:rsidR="00776D59" w:rsidRPr="00776D59">
                              <w:rPr>
                                <w:lang w:val="en-US"/>
                              </w:rPr>
                              <w:t>.</w:t>
                            </w:r>
                          </w:p>
                          <w:p w14:paraId="3DA41BF5" w14:textId="599BC600" w:rsidR="00B87131" w:rsidRDefault="00B87131" w:rsidP="00585A1B">
                            <w:pPr>
                              <w:rPr>
                                <w:lang w:val="en-US"/>
                              </w:rPr>
                            </w:pPr>
                            <w:r>
                              <w:rPr>
                                <w:lang w:val="en-US"/>
                              </w:rPr>
                              <w:t xml:space="preserve">There is the ‘Millennium Coastal Path’ which is 13 miles </w:t>
                            </w:r>
                            <w:r w:rsidR="00F42396">
                              <w:rPr>
                                <w:lang w:val="en-US"/>
                              </w:rPr>
                              <w:t>long going from Loughor to Pembrey</w:t>
                            </w:r>
                            <w:r w:rsidR="003C6E1E">
                              <w:rPr>
                                <w:lang w:val="en-US"/>
                              </w:rPr>
                              <w:t xml:space="preserve">, the coastal path </w:t>
                            </w:r>
                            <w:r w:rsidR="003C6E1E" w:rsidRPr="003C6E1E">
                              <w:rPr>
                                <w:lang w:val="en-US"/>
                              </w:rPr>
                              <w:t>provides views of the Gower Peninsula and the chance to cycle without any traffic</w:t>
                            </w:r>
                            <w:r w:rsidR="007A1FBC">
                              <w:rPr>
                                <w:lang w:val="en-US"/>
                              </w:rPr>
                              <w:t xml:space="preserve"> (Discover Carmarthenshire, 2024).</w:t>
                            </w:r>
                          </w:p>
                          <w:p w14:paraId="6EB26774" w14:textId="5E8C8958" w:rsidR="00A218BE" w:rsidRDefault="00514942" w:rsidP="00585A1B">
                            <w:pPr>
                              <w:rPr>
                                <w:lang w:val="en-US"/>
                              </w:rPr>
                            </w:pPr>
                            <w:r w:rsidRPr="00514942">
                              <w:rPr>
                                <w:lang w:val="en-US"/>
                              </w:rPr>
                              <w:t>The hub of Llanelli, Llanelly House is one of the most remarkable examples of early Georgian architecture in Wales. It currently houses a unique event space, a gorgeous bistro, guided tours, and a wedding venue</w:t>
                            </w:r>
                            <w:r w:rsidR="00F108CC">
                              <w:rPr>
                                <w:lang w:val="en-US"/>
                              </w:rPr>
                              <w:t xml:space="preserve"> (Visit Wales, 2024)</w:t>
                            </w:r>
                            <w:r w:rsidRPr="00514942">
                              <w:rPr>
                                <w:lang w:val="en-US"/>
                              </w:rPr>
                              <w:t>.</w:t>
                            </w:r>
                          </w:p>
                          <w:p w14:paraId="32B701A7" w14:textId="3397094B" w:rsidR="009814BB" w:rsidRDefault="009814BB" w:rsidP="00585A1B">
                            <w:pPr>
                              <w:rPr>
                                <w:lang w:val="en-US"/>
                              </w:rPr>
                            </w:pPr>
                            <w:r w:rsidRPr="009814BB">
                              <w:rPr>
                                <w:lang w:val="en-US"/>
                              </w:rPr>
                              <w:t xml:space="preserve">Public access to the </w:t>
                            </w:r>
                            <w:r w:rsidR="00650E18">
                              <w:rPr>
                                <w:lang w:val="en-US"/>
                              </w:rPr>
                              <w:t>park</w:t>
                            </w:r>
                            <w:r>
                              <w:rPr>
                                <w:lang w:val="en-US"/>
                              </w:rPr>
                              <w:t xml:space="preserve"> </w:t>
                            </w:r>
                            <w:r w:rsidR="00650E18">
                              <w:rPr>
                                <w:lang w:val="en-US"/>
                              </w:rPr>
                              <w:t>Howard</w:t>
                            </w:r>
                            <w:r w:rsidR="00650E18" w:rsidRPr="009814BB">
                              <w:rPr>
                                <w:lang w:val="en-US"/>
                              </w:rPr>
                              <w:t xml:space="preserve"> Museum</w:t>
                            </w:r>
                            <w:r w:rsidRPr="009814BB">
                              <w:rPr>
                                <w:lang w:val="en-US"/>
                              </w:rPr>
                              <w:t>, and art gallery began in 1912. In addition to telling the history of Llanelli, Parc Howard is the location of a sizable collection of Llanelly Pottery</w:t>
                            </w:r>
                            <w:r>
                              <w:rPr>
                                <w:lang w:val="en-US"/>
                              </w:rPr>
                              <w:t xml:space="preserve"> (</w:t>
                            </w:r>
                            <w:r w:rsidR="007F3B9A">
                              <w:rPr>
                                <w:lang w:val="en-US"/>
                              </w:rPr>
                              <w:t>Art UK, 2024)</w:t>
                            </w:r>
                            <w:r w:rsidRPr="009814BB">
                              <w:rPr>
                                <w:lang w:val="en-US"/>
                              </w:rPr>
                              <w:t>.</w:t>
                            </w:r>
                          </w:p>
                          <w:p w14:paraId="30EF5538" w14:textId="2FDF4E48" w:rsidR="00765CF3" w:rsidRDefault="00765CF3" w:rsidP="00585A1B">
                            <w:pPr>
                              <w:rPr>
                                <w:lang w:val="en-US"/>
                              </w:rPr>
                            </w:pPr>
                            <w:r>
                              <w:rPr>
                                <w:lang w:val="en-US"/>
                              </w:rPr>
                              <w:t xml:space="preserve">The Theatre Elli, which was a component of the Llanelli Entertainment Centre, was replaced by the Ffwrnes Theatre when it opened in late 2012. A theatre with several screens debuted in October 2012 (Theatre </w:t>
                            </w:r>
                            <w:r w:rsidR="00EC2A11">
                              <w:rPr>
                                <w:lang w:val="en-US"/>
                              </w:rPr>
                              <w:t>Sir Gar</w:t>
                            </w:r>
                            <w:r w:rsidR="00E00B14">
                              <w:rPr>
                                <w:lang w:val="en-US"/>
                              </w:rPr>
                              <w:t xml:space="preserve">, </w:t>
                            </w:r>
                            <w:r>
                              <w:rPr>
                                <w:lang w:val="en-US"/>
                              </w:rPr>
                              <w:t>2024)</w:t>
                            </w:r>
                          </w:p>
                          <w:p w14:paraId="15983249" w14:textId="3C2946DE" w:rsidR="00833ECF" w:rsidRPr="00833ECF" w:rsidRDefault="00833ECF" w:rsidP="00833ECF">
                            <w:pPr>
                              <w:rPr>
                                <w:lang w:val="en-US"/>
                              </w:rPr>
                            </w:pPr>
                            <w:r w:rsidRPr="00833ECF">
                              <w:rPr>
                                <w:lang w:val="en-US"/>
                              </w:rPr>
                              <w:t xml:space="preserve">All year long, Llanelli has </w:t>
                            </w:r>
                            <w:r w:rsidR="00937045">
                              <w:rPr>
                                <w:lang w:val="en-US"/>
                              </w:rPr>
                              <w:t xml:space="preserve">a large variety of </w:t>
                            </w:r>
                            <w:r w:rsidRPr="00833ECF">
                              <w:rPr>
                                <w:lang w:val="en-US"/>
                              </w:rPr>
                              <w:t>carnivals, festivals, and other events. Among them are:</w:t>
                            </w:r>
                            <w:r>
                              <w:rPr>
                                <w:lang w:val="en-US"/>
                              </w:rPr>
                              <w:t xml:space="preserve"> (</w:t>
                            </w:r>
                            <w:r w:rsidR="00E00B14">
                              <w:rPr>
                                <w:lang w:val="en-US"/>
                              </w:rPr>
                              <w:t>Visit Wales 2024).</w:t>
                            </w:r>
                          </w:p>
                          <w:p w14:paraId="0ACDDE2F" w14:textId="77777777" w:rsidR="00833ECF" w:rsidRPr="00833ECF" w:rsidRDefault="00833ECF" w:rsidP="00833ECF">
                            <w:pPr>
                              <w:pStyle w:val="ListParagraph"/>
                              <w:numPr>
                                <w:ilvl w:val="0"/>
                                <w:numId w:val="3"/>
                              </w:numPr>
                              <w:rPr>
                                <w:lang w:val="en-US"/>
                              </w:rPr>
                            </w:pPr>
                            <w:r w:rsidRPr="00833ECF">
                              <w:rPr>
                                <w:lang w:val="en-US"/>
                              </w:rPr>
                              <w:t>The World Bowls Tour competition, the Welsh International Open (February)</w:t>
                            </w:r>
                          </w:p>
                          <w:p w14:paraId="16D16561" w14:textId="63A8F2A4" w:rsidR="00833ECF" w:rsidRPr="00833ECF" w:rsidRDefault="00833ECF" w:rsidP="00833ECF">
                            <w:pPr>
                              <w:pStyle w:val="ListParagraph"/>
                              <w:numPr>
                                <w:ilvl w:val="0"/>
                                <w:numId w:val="3"/>
                              </w:numPr>
                              <w:rPr>
                                <w:lang w:val="en-US"/>
                              </w:rPr>
                            </w:pPr>
                            <w:r w:rsidRPr="00833ECF">
                              <w:rPr>
                                <w:lang w:val="en-US"/>
                              </w:rPr>
                              <w:t xml:space="preserve">The county council is hosting the Into the Future Festival, an educational </w:t>
                            </w:r>
                            <w:r w:rsidR="00EC2A11" w:rsidRPr="00833ECF">
                              <w:rPr>
                                <w:lang w:val="en-US"/>
                              </w:rPr>
                              <w:t>program</w:t>
                            </w:r>
                            <w:r w:rsidRPr="00833ECF">
                              <w:rPr>
                                <w:lang w:val="en-US"/>
                              </w:rPr>
                              <w:t xml:space="preserve"> involving technology and the environment Pop and live music event Llanelli Big Day Out (August)</w:t>
                            </w:r>
                          </w:p>
                          <w:p w14:paraId="7A2AE578" w14:textId="0CD8C222" w:rsidR="00833ECF" w:rsidRPr="00833ECF" w:rsidRDefault="00833ECF" w:rsidP="00833ECF">
                            <w:pPr>
                              <w:pStyle w:val="ListParagraph"/>
                              <w:numPr>
                                <w:ilvl w:val="0"/>
                                <w:numId w:val="3"/>
                              </w:numPr>
                              <w:rPr>
                                <w:lang w:val="en-US"/>
                              </w:rPr>
                            </w:pPr>
                            <w:r w:rsidRPr="00833ECF">
                              <w:rPr>
                                <w:lang w:val="en-US"/>
                              </w:rPr>
                              <w:t>The official CAMRA event is the Llanelli Beer Festival November: Llanelli Christmas Carnival (August)</w:t>
                            </w:r>
                          </w:p>
                          <w:p w14:paraId="5AB22560" w14:textId="566C7031" w:rsidR="00833ECF" w:rsidRDefault="00833ECF" w:rsidP="00833ECF">
                            <w:pPr>
                              <w:pStyle w:val="ListParagraph"/>
                              <w:numPr>
                                <w:ilvl w:val="0"/>
                                <w:numId w:val="3"/>
                              </w:numPr>
                              <w:rPr>
                                <w:lang w:val="en-US"/>
                              </w:rPr>
                            </w:pPr>
                            <w:r w:rsidRPr="00833ECF">
                              <w:rPr>
                                <w:lang w:val="en-US"/>
                              </w:rPr>
                              <w:t>An annual walking event, the Llanelli Ramblers Festival of Walks takes place Bank Holiday weekend in May.</w:t>
                            </w:r>
                          </w:p>
                          <w:p w14:paraId="03C84CBF" w14:textId="0B1C0A08" w:rsidR="00EC2A11" w:rsidRPr="00833ECF" w:rsidRDefault="00EC2A11" w:rsidP="00833ECF">
                            <w:pPr>
                              <w:pStyle w:val="ListParagraph"/>
                              <w:numPr>
                                <w:ilvl w:val="0"/>
                                <w:numId w:val="3"/>
                              </w:numPr>
                              <w:rPr>
                                <w:lang w:val="en-US"/>
                              </w:rPr>
                            </w:pPr>
                            <w:r>
                              <w:rPr>
                                <w:lang w:val="en-US"/>
                              </w:rPr>
                              <w:t xml:space="preserve">Llanelli pride is held on the first Saturday of August. </w:t>
                            </w:r>
                          </w:p>
                          <w:p w14:paraId="105063A4" w14:textId="77777777" w:rsidR="00E00B14" w:rsidRDefault="00E00B14" w:rsidP="00E00B14">
                            <w:pPr>
                              <w:rPr>
                                <w:lang w:val="en-US"/>
                              </w:rPr>
                            </w:pPr>
                          </w:p>
                          <w:p w14:paraId="6BF6B257" w14:textId="77777777" w:rsidR="00EC2A11" w:rsidRPr="00E00B14" w:rsidRDefault="00EC2A11" w:rsidP="00E00B14">
                            <w:pPr>
                              <w:rPr>
                                <w:lang w:val="en-US"/>
                              </w:rPr>
                            </w:pPr>
                          </w:p>
                          <w:p w14:paraId="2FB5A6DD" w14:textId="77777777" w:rsidR="00585A1B" w:rsidRPr="0055775D" w:rsidRDefault="00585A1B" w:rsidP="00585A1B">
                            <w:pPr>
                              <w:ind w:left="720" w:hanging="720"/>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E6628" id="Text Box 34" o:spid="_x0000_s1051" type="#_x0000_t202" style="position:absolute;margin-left:-73.65pt;margin-top:2.95pt;width:568.45pt;height:362.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">
                <v:textbox>
                  <w:txbxContent>
                    <w:p w14:paraId="2B9FBD4B" w14:textId="52576757" w:rsidR="0055775D" w:rsidRDefault="0055775D">
                      <w:pPr>
                        <w:rPr>
                          <w:lang w:val="en-US"/>
                        </w:rPr>
                      </w:pPr>
                      <w:r>
                        <w:rPr>
                          <w:lang w:val="en-US"/>
                        </w:rPr>
                        <w:t>What is in Llanelli for young people?</w:t>
                      </w:r>
                    </w:p>
                    <w:p w14:paraId="51F65C2E" w14:textId="2FB86163" w:rsidR="0055775D" w:rsidRDefault="0055775D" w:rsidP="00585A1B">
                      <w:pPr>
                        <w:rPr>
                          <w:lang w:val="en-US"/>
                        </w:rPr>
                      </w:pPr>
                      <w:r>
                        <w:rPr>
                          <w:lang w:val="en-US"/>
                        </w:rPr>
                        <w:t xml:space="preserve">There are a few local </w:t>
                      </w:r>
                      <w:r w:rsidR="00AE5E4C">
                        <w:rPr>
                          <w:lang w:val="en-US"/>
                        </w:rPr>
                        <w:t>attractions</w:t>
                      </w:r>
                      <w:r>
                        <w:rPr>
                          <w:lang w:val="en-US"/>
                        </w:rPr>
                        <w:t xml:space="preserve"> in Llanelli such as the wetlands</w:t>
                      </w:r>
                      <w:r w:rsidR="000936B0">
                        <w:rPr>
                          <w:lang w:val="en-US"/>
                        </w:rPr>
                        <w:t xml:space="preserve"> which is a</w:t>
                      </w:r>
                      <w:r w:rsidR="00B678FE">
                        <w:rPr>
                          <w:lang w:val="en-US"/>
                        </w:rPr>
                        <w:t xml:space="preserve">n attraction that ‘protects the wetlands and the wildlife’ (WWT, 2024). </w:t>
                      </w:r>
                      <w:r w:rsidR="00776D59">
                        <w:rPr>
                          <w:lang w:val="en-US"/>
                        </w:rPr>
                        <w:t xml:space="preserve"> </w:t>
                      </w:r>
                      <w:r w:rsidR="00776D59" w:rsidRPr="00776D59">
                        <w:rPr>
                          <w:lang w:val="en-US"/>
                        </w:rPr>
                        <w:t>Llanelli Wetland Centre, a breathtaking 450-acre patchwork of lakes, reedbeds, forests, pools, and lagoons, is an important home for some of the most amazing birds in the world, many of which are rare or endangered</w:t>
                      </w:r>
                      <w:r w:rsidR="00042336">
                        <w:rPr>
                          <w:lang w:val="en-US"/>
                        </w:rPr>
                        <w:t xml:space="preserve"> (Visit Wales, 2024)</w:t>
                      </w:r>
                      <w:r w:rsidR="00776D59" w:rsidRPr="00776D59">
                        <w:rPr>
                          <w:lang w:val="en-US"/>
                        </w:rPr>
                        <w:t>.</w:t>
                      </w:r>
                    </w:p>
                    <w:p w14:paraId="3DA41BF5" w14:textId="599BC600" w:rsidR="00B87131" w:rsidRDefault="00B87131" w:rsidP="00585A1B">
                      <w:pPr>
                        <w:rPr>
                          <w:lang w:val="en-US"/>
                        </w:rPr>
                      </w:pPr>
                      <w:r>
                        <w:rPr>
                          <w:lang w:val="en-US"/>
                        </w:rPr>
                        <w:t xml:space="preserve">There is the ‘Millennium Coastal Path’ which is 13 miles </w:t>
                      </w:r>
                      <w:r w:rsidR="00F42396">
                        <w:rPr>
                          <w:lang w:val="en-US"/>
                        </w:rPr>
                        <w:t>long going from Loughor to Pembrey</w:t>
                      </w:r>
                      <w:r w:rsidR="003C6E1E">
                        <w:rPr>
                          <w:lang w:val="en-US"/>
                        </w:rPr>
                        <w:t xml:space="preserve">, the coastal path </w:t>
                      </w:r>
                      <w:r w:rsidR="003C6E1E" w:rsidRPr="003C6E1E">
                        <w:rPr>
                          <w:lang w:val="en-US"/>
                        </w:rPr>
                        <w:t>provides views of the Gower Peninsula and the chance to cycle without any traffic</w:t>
                      </w:r>
                      <w:r w:rsidR="007A1FBC">
                        <w:rPr>
                          <w:lang w:val="en-US"/>
                        </w:rPr>
                        <w:t xml:space="preserve"> (Discover Carmarthenshire, 2024).</w:t>
                      </w:r>
                    </w:p>
                    <w:p w14:paraId="6EB26774" w14:textId="5E8C8958" w:rsidR="00A218BE" w:rsidRDefault="00514942" w:rsidP="00585A1B">
                      <w:pPr>
                        <w:rPr>
                          <w:lang w:val="en-US"/>
                        </w:rPr>
                      </w:pPr>
                      <w:r w:rsidRPr="00514942">
                        <w:rPr>
                          <w:lang w:val="en-US"/>
                        </w:rPr>
                        <w:t>The hub of Llanelli, Llanelly House is one of the most remarkable examples of early Georgian architecture in Wales. It currently houses a unique event space, a gorgeous bistro, guided tours, and a wedding venue</w:t>
                      </w:r>
                      <w:r w:rsidR="00F108CC">
                        <w:rPr>
                          <w:lang w:val="en-US"/>
                        </w:rPr>
                        <w:t xml:space="preserve"> (Visit Wales, 2024)</w:t>
                      </w:r>
                      <w:r w:rsidRPr="00514942">
                        <w:rPr>
                          <w:lang w:val="en-US"/>
                        </w:rPr>
                        <w:t>.</w:t>
                      </w:r>
                    </w:p>
                    <w:p w14:paraId="32B701A7" w14:textId="3397094B" w:rsidR="009814BB" w:rsidRDefault="009814BB" w:rsidP="00585A1B">
                      <w:pPr>
                        <w:rPr>
                          <w:lang w:val="en-US"/>
                        </w:rPr>
                      </w:pPr>
                      <w:r w:rsidRPr="009814BB">
                        <w:rPr>
                          <w:lang w:val="en-US"/>
                        </w:rPr>
                        <w:t xml:space="preserve">Public access to the </w:t>
                      </w:r>
                      <w:r w:rsidR="00650E18">
                        <w:rPr>
                          <w:lang w:val="en-US"/>
                        </w:rPr>
                        <w:t>park</w:t>
                      </w:r>
                      <w:r>
                        <w:rPr>
                          <w:lang w:val="en-US"/>
                        </w:rPr>
                        <w:t xml:space="preserve"> </w:t>
                      </w:r>
                      <w:r w:rsidR="00650E18">
                        <w:rPr>
                          <w:lang w:val="en-US"/>
                        </w:rPr>
                        <w:t>Howard</w:t>
                      </w:r>
                      <w:r w:rsidR="00650E18" w:rsidRPr="009814BB">
                        <w:rPr>
                          <w:lang w:val="en-US"/>
                        </w:rPr>
                        <w:t xml:space="preserve"> Museum</w:t>
                      </w:r>
                      <w:r w:rsidRPr="009814BB">
                        <w:rPr>
                          <w:lang w:val="en-US"/>
                        </w:rPr>
                        <w:t>, and art gallery began in 1912. In addition to telling the history of Llanelli, Parc Howard is the location of a sizable collection of Llanelly Pottery</w:t>
                      </w:r>
                      <w:r>
                        <w:rPr>
                          <w:lang w:val="en-US"/>
                        </w:rPr>
                        <w:t xml:space="preserve"> (</w:t>
                      </w:r>
                      <w:r w:rsidR="007F3B9A">
                        <w:rPr>
                          <w:lang w:val="en-US"/>
                        </w:rPr>
                        <w:t>Art UK, 2024)</w:t>
                      </w:r>
                      <w:r w:rsidRPr="009814BB">
                        <w:rPr>
                          <w:lang w:val="en-US"/>
                        </w:rPr>
                        <w:t>.</w:t>
                      </w:r>
                    </w:p>
                    <w:p w14:paraId="30EF5538" w14:textId="2FDF4E48" w:rsidR="00765CF3" w:rsidRDefault="00765CF3" w:rsidP="00585A1B">
                      <w:pPr>
                        <w:rPr>
                          <w:lang w:val="en-US"/>
                        </w:rPr>
                      </w:pPr>
                      <w:r>
                        <w:rPr>
                          <w:lang w:val="en-US"/>
                        </w:rPr>
                        <w:t xml:space="preserve">The Theatre Elli, which was a component of the Llanelli Entertainment Centre, was replaced by the Ffwrnes Theatre when it opened in late 2012. A theatre with several screens debuted in October 2012 (Theatre </w:t>
                      </w:r>
                      <w:r w:rsidR="00EC2A11">
                        <w:rPr>
                          <w:lang w:val="en-US"/>
                        </w:rPr>
                        <w:t>Sir Gar</w:t>
                      </w:r>
                      <w:r w:rsidR="00E00B14">
                        <w:rPr>
                          <w:lang w:val="en-US"/>
                        </w:rPr>
                        <w:t xml:space="preserve">, </w:t>
                      </w:r>
                      <w:r>
                        <w:rPr>
                          <w:lang w:val="en-US"/>
                        </w:rPr>
                        <w:t>2024)</w:t>
                      </w:r>
                    </w:p>
                    <w:p w14:paraId="15983249" w14:textId="3C2946DE" w:rsidR="00833ECF" w:rsidRPr="00833ECF" w:rsidRDefault="00833ECF" w:rsidP="00833ECF">
                      <w:pPr>
                        <w:rPr>
                          <w:lang w:val="en-US"/>
                        </w:rPr>
                      </w:pPr>
                      <w:r w:rsidRPr="00833ECF">
                        <w:rPr>
                          <w:lang w:val="en-US"/>
                        </w:rPr>
                        <w:t xml:space="preserve">All year long, Llanelli has </w:t>
                      </w:r>
                      <w:r w:rsidR="00937045">
                        <w:rPr>
                          <w:lang w:val="en-US"/>
                        </w:rPr>
                        <w:t xml:space="preserve">a large variety of </w:t>
                      </w:r>
                      <w:r w:rsidRPr="00833ECF">
                        <w:rPr>
                          <w:lang w:val="en-US"/>
                        </w:rPr>
                        <w:t>carnivals, festivals, and other events. Among them are:</w:t>
                      </w:r>
                      <w:r>
                        <w:rPr>
                          <w:lang w:val="en-US"/>
                        </w:rPr>
                        <w:t xml:space="preserve"> (</w:t>
                      </w:r>
                      <w:r w:rsidR="00E00B14">
                        <w:rPr>
                          <w:lang w:val="en-US"/>
                        </w:rPr>
                        <w:t>Visit Wales 2024).</w:t>
                      </w:r>
                    </w:p>
                    <w:p w14:paraId="0ACDDE2F" w14:textId="77777777" w:rsidR="00833ECF" w:rsidRPr="00833ECF" w:rsidRDefault="00833ECF" w:rsidP="00833ECF">
                      <w:pPr>
                        <w:pStyle w:val="ListParagraph"/>
                        <w:numPr>
                          <w:ilvl w:val="0"/>
                          <w:numId w:val="3"/>
                        </w:numPr>
                        <w:rPr>
                          <w:lang w:val="en-US"/>
                        </w:rPr>
                      </w:pPr>
                      <w:r w:rsidRPr="00833ECF">
                        <w:rPr>
                          <w:lang w:val="en-US"/>
                        </w:rPr>
                        <w:t>The World Bowls Tour competition, the Welsh International Open (February)</w:t>
                      </w:r>
                    </w:p>
                    <w:p w14:paraId="16D16561" w14:textId="63A8F2A4" w:rsidR="00833ECF" w:rsidRPr="00833ECF" w:rsidRDefault="00833ECF" w:rsidP="00833ECF">
                      <w:pPr>
                        <w:pStyle w:val="ListParagraph"/>
                        <w:numPr>
                          <w:ilvl w:val="0"/>
                          <w:numId w:val="3"/>
                        </w:numPr>
                        <w:rPr>
                          <w:lang w:val="en-US"/>
                        </w:rPr>
                      </w:pPr>
                      <w:r w:rsidRPr="00833ECF">
                        <w:rPr>
                          <w:lang w:val="en-US"/>
                        </w:rPr>
                        <w:t xml:space="preserve">The county council is hosting the Into the Future Festival, an educational </w:t>
                      </w:r>
                      <w:r w:rsidR="00EC2A11" w:rsidRPr="00833ECF">
                        <w:rPr>
                          <w:lang w:val="en-US"/>
                        </w:rPr>
                        <w:t>program</w:t>
                      </w:r>
                      <w:r w:rsidRPr="00833ECF">
                        <w:rPr>
                          <w:lang w:val="en-US"/>
                        </w:rPr>
                        <w:t xml:space="preserve"> involving technology and the environment Pop and live music event Llanelli Big Day Out (August)</w:t>
                      </w:r>
                    </w:p>
                    <w:p w14:paraId="7A2AE578" w14:textId="0CD8C222" w:rsidR="00833ECF" w:rsidRPr="00833ECF" w:rsidRDefault="00833ECF" w:rsidP="00833ECF">
                      <w:pPr>
                        <w:pStyle w:val="ListParagraph"/>
                        <w:numPr>
                          <w:ilvl w:val="0"/>
                          <w:numId w:val="3"/>
                        </w:numPr>
                        <w:rPr>
                          <w:lang w:val="en-US"/>
                        </w:rPr>
                      </w:pPr>
                      <w:r w:rsidRPr="00833ECF">
                        <w:rPr>
                          <w:lang w:val="en-US"/>
                        </w:rPr>
                        <w:t>The official CAMRA event is the Llanelli Beer Festival November: Llanelli Christmas Carnival (August)</w:t>
                      </w:r>
                    </w:p>
                    <w:p w14:paraId="5AB22560" w14:textId="566C7031" w:rsidR="00833ECF" w:rsidRDefault="00833ECF" w:rsidP="00833ECF">
                      <w:pPr>
                        <w:pStyle w:val="ListParagraph"/>
                        <w:numPr>
                          <w:ilvl w:val="0"/>
                          <w:numId w:val="3"/>
                        </w:numPr>
                        <w:rPr>
                          <w:lang w:val="en-US"/>
                        </w:rPr>
                      </w:pPr>
                      <w:r w:rsidRPr="00833ECF">
                        <w:rPr>
                          <w:lang w:val="en-US"/>
                        </w:rPr>
                        <w:t>An annual walking event, the Llanelli Ramblers Festival of Walks takes place Bank Holiday weekend in May.</w:t>
                      </w:r>
                    </w:p>
                    <w:p w14:paraId="03C84CBF" w14:textId="0B1C0A08" w:rsidR="00EC2A11" w:rsidRPr="00833ECF" w:rsidRDefault="00EC2A11" w:rsidP="00833ECF">
                      <w:pPr>
                        <w:pStyle w:val="ListParagraph"/>
                        <w:numPr>
                          <w:ilvl w:val="0"/>
                          <w:numId w:val="3"/>
                        </w:numPr>
                        <w:rPr>
                          <w:lang w:val="en-US"/>
                        </w:rPr>
                      </w:pPr>
                      <w:r>
                        <w:rPr>
                          <w:lang w:val="en-US"/>
                        </w:rPr>
                        <w:t xml:space="preserve">Llanelli pride is held on the first Saturday of August. </w:t>
                      </w:r>
                    </w:p>
                    <w:p w14:paraId="105063A4" w14:textId="77777777" w:rsidR="00E00B14" w:rsidRDefault="00E00B14" w:rsidP="00E00B14">
                      <w:pPr>
                        <w:rPr>
                          <w:lang w:val="en-US"/>
                        </w:rPr>
                      </w:pPr>
                    </w:p>
                    <w:p w14:paraId="6BF6B257" w14:textId="77777777" w:rsidR="00EC2A11" w:rsidRPr="00E00B14" w:rsidRDefault="00EC2A11" w:rsidP="00E00B14">
                      <w:pPr>
                        <w:rPr>
                          <w:lang w:val="en-US"/>
                        </w:rPr>
                      </w:pPr>
                    </w:p>
                    <w:p w14:paraId="2FB5A6DD" w14:textId="77777777" w:rsidR="00585A1B" w:rsidRPr="0055775D" w:rsidRDefault="00585A1B" w:rsidP="00585A1B">
                      <w:pPr>
                        <w:ind w:left="720" w:hanging="720"/>
                        <w:rPr>
                          <w:lang w:val="en-US"/>
                        </w:rPr>
                      </w:pPr>
                    </w:p>
                  </w:txbxContent>
                </v:textbox>
              </v:shape>
            </w:pict>
          </mc:Fallback>
        </mc:AlternateContent>
      </w:r>
    </w:p>
    <w:p w14:paraId="2A688F90" w14:textId="342C0A04" w:rsidR="006E321C" w:rsidRDefault="00883AE1" w:rsidP="00AE5E4C">
      <w:pPr>
        <w:rPr>
          <w:b/>
          <w:bCs/>
        </w:rPr>
      </w:pPr>
      <w:r>
        <w:rPr>
          <w:b/>
          <w:bCs/>
          <w:noProof/>
        </w:rPr>
        <mc:AlternateContent>
          <mc:Choice Requires="wps">
            <w:drawing>
              <wp:anchor distT="0" distB="0" distL="114300" distR="114300" simplePos="0" relativeHeight="251674624" behindDoc="0" locked="0" layoutInCell="1" allowOverlap="1" wp14:anchorId="72ED2B70" wp14:editId="7B06E116">
                <wp:simplePos x="0" y="0"/>
                <wp:positionH relativeFrom="column">
                  <wp:posOffset>5172075</wp:posOffset>
                </wp:positionH>
                <wp:positionV relativeFrom="paragraph">
                  <wp:posOffset>4973955</wp:posOffset>
                </wp:positionV>
                <wp:extent cx="1022985" cy="2727960"/>
                <wp:effectExtent l="5715" t="12065" r="9525" b="12700"/>
                <wp:wrapNone/>
                <wp:docPr id="55238791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727960"/>
                        </a:xfrm>
                        <a:prstGeom prst="rect">
                          <a:avLst/>
                        </a:prstGeom>
                        <a:solidFill>
                          <a:srgbClr val="FFFFFF"/>
                        </a:solidFill>
                        <a:ln w="9525">
                          <a:solidFill>
                            <a:srgbClr val="000000"/>
                          </a:solidFill>
                          <a:miter lim="800000"/>
                          <a:headEnd/>
                          <a:tailEnd/>
                        </a:ln>
                      </wps:spPr>
                      <wps:txbx>
                        <w:txbxContent>
                          <w:p w14:paraId="49B4F270" w14:textId="5DAC73CC" w:rsidR="00A70826" w:rsidRDefault="004F36EE">
                            <w:pPr>
                              <w:rPr>
                                <w:lang w:val="en-US"/>
                              </w:rPr>
                            </w:pPr>
                            <w:r>
                              <w:rPr>
                                <w:lang w:val="en-US"/>
                              </w:rPr>
                              <w:t xml:space="preserve">This is </w:t>
                            </w:r>
                            <w:r w:rsidR="00883AE1">
                              <w:rPr>
                                <w:lang w:val="en-US"/>
                              </w:rPr>
                              <w:t>a map</w:t>
                            </w:r>
                            <w:r>
                              <w:rPr>
                                <w:lang w:val="en-US"/>
                              </w:rPr>
                              <w:t xml:space="preserve"> showing the route of the Millennium Coastal Path that starts in Loughor and ends in Pembrey. </w:t>
                            </w:r>
                          </w:p>
                          <w:p w14:paraId="1B57CDB0" w14:textId="77777777" w:rsidR="004F36EE" w:rsidRDefault="004F36EE">
                            <w:pPr>
                              <w:rPr>
                                <w:lang w:val="en-US"/>
                              </w:rPr>
                            </w:pPr>
                          </w:p>
                          <w:p w14:paraId="023E7220" w14:textId="3B87E816" w:rsidR="004F36EE" w:rsidRPr="004F36EE" w:rsidRDefault="004F36EE">
                            <w:pPr>
                              <w:rPr>
                                <w:lang w:val="en-US"/>
                              </w:rPr>
                            </w:pPr>
                            <w:r>
                              <w:rPr>
                                <w:lang w:val="en-US"/>
                              </w:rPr>
                              <w:t xml:space="preserve">Image. (Wales Coast Path, 2024).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D2B70" id="Text Box 37" o:spid="_x0000_s1052" type="#_x0000_t202" style="position:absolute;margin-left:407.25pt;margin-top:391.65pt;width:80.55pt;height:214.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">
                <v:textbox>
                  <w:txbxContent>
                    <w:p w14:paraId="49B4F270" w14:textId="5DAC73CC" w:rsidR="00A70826" w:rsidRDefault="004F36EE">
                      <w:pPr>
                        <w:rPr>
                          <w:lang w:val="en-US"/>
                        </w:rPr>
                      </w:pPr>
                      <w:r>
                        <w:rPr>
                          <w:lang w:val="en-US"/>
                        </w:rPr>
                        <w:t xml:space="preserve">This is </w:t>
                      </w:r>
                      <w:r w:rsidR="00883AE1">
                        <w:rPr>
                          <w:lang w:val="en-US"/>
                        </w:rPr>
                        <w:t>a map</w:t>
                      </w:r>
                      <w:r>
                        <w:rPr>
                          <w:lang w:val="en-US"/>
                        </w:rPr>
                        <w:t xml:space="preserve"> showing the route of the Millennium Coastal Path that starts in Loughor and ends in Pembrey. </w:t>
                      </w:r>
                    </w:p>
                    <w:p w14:paraId="1B57CDB0" w14:textId="77777777" w:rsidR="004F36EE" w:rsidRDefault="004F36EE">
                      <w:pPr>
                        <w:rPr>
                          <w:lang w:val="en-US"/>
                        </w:rPr>
                      </w:pPr>
                    </w:p>
                    <w:p w14:paraId="023E7220" w14:textId="3B87E816" w:rsidR="004F36EE" w:rsidRPr="004F36EE" w:rsidRDefault="004F36EE">
                      <w:pPr>
                        <w:rPr>
                          <w:lang w:val="en-US"/>
                        </w:rPr>
                      </w:pPr>
                      <w:r>
                        <w:rPr>
                          <w:lang w:val="en-US"/>
                        </w:rPr>
                        <w:t xml:space="preserve">Image. (Wales Coast Path, 2024). </w:t>
                      </w:r>
                    </w:p>
                  </w:txbxContent>
                </v:textbox>
              </v:shape>
            </w:pict>
          </mc:Fallback>
        </mc:AlternateContent>
      </w:r>
      <w:r>
        <w:rPr>
          <w:b/>
          <w:bCs/>
          <w:noProof/>
        </w:rPr>
        <w:drawing>
          <wp:anchor distT="0" distB="0" distL="114300" distR="114300" simplePos="0" relativeHeight="251689472" behindDoc="1" locked="0" layoutInCell="1" allowOverlap="1" wp14:anchorId="7FBC13CC" wp14:editId="25E8B797">
            <wp:simplePos x="0" y="0"/>
            <wp:positionH relativeFrom="column">
              <wp:posOffset>375285</wp:posOffset>
            </wp:positionH>
            <wp:positionV relativeFrom="paragraph">
              <wp:posOffset>4527550</wp:posOffset>
            </wp:positionV>
            <wp:extent cx="4499610" cy="4027170"/>
            <wp:effectExtent l="0" t="0" r="0" b="0"/>
            <wp:wrapTight wrapText="bothSides">
              <wp:wrapPolygon edited="0">
                <wp:start x="0" y="0"/>
                <wp:lineTo x="0" y="21457"/>
                <wp:lineTo x="21490" y="21457"/>
                <wp:lineTo x="21490" y="0"/>
                <wp:lineTo x="0" y="0"/>
              </wp:wrapPolygon>
            </wp:wrapTight>
            <wp:docPr id="18124506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99610" cy="4027170"/>
                    </a:xfrm>
                    <a:prstGeom prst="rect">
                      <a:avLst/>
                    </a:prstGeom>
                    <a:noFill/>
                  </pic:spPr>
                </pic:pic>
              </a:graphicData>
            </a:graphic>
            <wp14:sizeRelH relativeFrom="margin">
              <wp14:pctWidth>0</wp14:pctWidth>
            </wp14:sizeRelH>
            <wp14:sizeRelV relativeFrom="margin">
              <wp14:pctHeight>0</wp14:pctHeight>
            </wp14:sizeRelV>
          </wp:anchor>
        </w:drawing>
      </w:r>
      <w:r w:rsidR="00AE5E4C">
        <w:rPr>
          <w:b/>
          <w:bCs/>
        </w:rPr>
        <w:br w:type="page"/>
      </w:r>
    </w:p>
    <w:p w14:paraId="163AE352" w14:textId="5A80BDD8" w:rsidR="00E24429" w:rsidRDefault="00CB4070">
      <w:pPr>
        <w:rPr>
          <w:b/>
          <w:bCs/>
        </w:rPr>
      </w:pPr>
      <w:r>
        <w:rPr>
          <w:noProof/>
        </w:rPr>
        <w:lastRenderedPageBreak/>
        <mc:AlternateContent>
          <mc:Choice Requires="wps">
            <w:drawing>
              <wp:anchor distT="45720" distB="45720" distL="114300" distR="114300" simplePos="0" relativeHeight="251675648" behindDoc="0" locked="0" layoutInCell="1" allowOverlap="1" wp14:anchorId="4A177B51" wp14:editId="7B177051">
                <wp:simplePos x="0" y="0"/>
                <wp:positionH relativeFrom="column">
                  <wp:posOffset>-988694</wp:posOffset>
                </wp:positionH>
                <wp:positionV relativeFrom="paragraph">
                  <wp:posOffset>0</wp:posOffset>
                </wp:positionV>
                <wp:extent cx="7277100" cy="10222230"/>
                <wp:effectExtent l="0" t="0" r="19050" b="26670"/>
                <wp:wrapSquare wrapText="bothSides"/>
                <wp:docPr id="18914260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7100" cy="10222230"/>
                        </a:xfrm>
                        <a:prstGeom prst="rect">
                          <a:avLst/>
                        </a:prstGeom>
                        <a:solidFill>
                          <a:srgbClr val="FFFFFF"/>
                        </a:solidFill>
                        <a:ln w="9525">
                          <a:solidFill>
                            <a:srgbClr val="000000"/>
                          </a:solidFill>
                          <a:miter lim="800000"/>
                          <a:headEnd/>
                          <a:tailEnd/>
                        </a:ln>
                      </wps:spPr>
                      <wps:txbx>
                        <w:txbxContent>
                          <w:p w14:paraId="0EB6A577" w14:textId="0C97EEF5" w:rsidR="000526E6" w:rsidRDefault="000526E6">
                            <w:pPr>
                              <w:rPr>
                                <w:sz w:val="24"/>
                                <w:szCs w:val="24"/>
                                <w:u w:val="single"/>
                              </w:rPr>
                            </w:pPr>
                            <w:r w:rsidRPr="000526E6">
                              <w:rPr>
                                <w:sz w:val="24"/>
                                <w:szCs w:val="24"/>
                                <w:u w:val="single"/>
                              </w:rPr>
                              <w:t xml:space="preserve">Summary of own learning. </w:t>
                            </w:r>
                          </w:p>
                          <w:p w14:paraId="4580CED7" w14:textId="2B2AEEFE" w:rsidR="00DF07B3" w:rsidRDefault="005469F7">
                            <w:pPr>
                              <w:rPr>
                                <w:sz w:val="24"/>
                                <w:szCs w:val="24"/>
                              </w:rPr>
                            </w:pPr>
                            <w:r>
                              <w:rPr>
                                <w:sz w:val="24"/>
                                <w:szCs w:val="24"/>
                              </w:rPr>
                              <w:t xml:space="preserve">From my placement at LRC Llanelli I learned that </w:t>
                            </w:r>
                            <w:r w:rsidR="00985905">
                              <w:rPr>
                                <w:sz w:val="24"/>
                                <w:szCs w:val="24"/>
                              </w:rPr>
                              <w:t xml:space="preserve">it </w:t>
                            </w:r>
                            <w:r w:rsidR="0090521B">
                              <w:rPr>
                                <w:sz w:val="24"/>
                                <w:szCs w:val="24"/>
                              </w:rPr>
                              <w:t xml:space="preserve">supports all of the five pillars of youth work, these pillars of youth work are educative, expressive, participative, </w:t>
                            </w:r>
                            <w:r w:rsidR="006A49DB">
                              <w:rPr>
                                <w:sz w:val="24"/>
                                <w:szCs w:val="24"/>
                              </w:rPr>
                              <w:t>inclusive,</w:t>
                            </w:r>
                            <w:r w:rsidR="002521EE">
                              <w:rPr>
                                <w:sz w:val="24"/>
                                <w:szCs w:val="24"/>
                              </w:rPr>
                              <w:t xml:space="preserve"> and empowering (Youth Work in Wales: Principles and purposes, 2018). </w:t>
                            </w:r>
                          </w:p>
                          <w:p w14:paraId="5554EF1A" w14:textId="06F39B30" w:rsidR="002521EE" w:rsidRDefault="00512D38">
                            <w:pPr>
                              <w:rPr>
                                <w:sz w:val="24"/>
                                <w:szCs w:val="24"/>
                              </w:rPr>
                            </w:pPr>
                            <w:r>
                              <w:rPr>
                                <w:sz w:val="24"/>
                                <w:szCs w:val="24"/>
                              </w:rPr>
                              <w:t>Whilst I was on placement I witnessed t</w:t>
                            </w:r>
                            <w:r w:rsidR="002521EE">
                              <w:rPr>
                                <w:sz w:val="24"/>
                                <w:szCs w:val="24"/>
                              </w:rPr>
                              <w:t xml:space="preserve">he LRC </w:t>
                            </w:r>
                            <w:r>
                              <w:rPr>
                                <w:sz w:val="24"/>
                                <w:szCs w:val="24"/>
                              </w:rPr>
                              <w:t>enabling</w:t>
                            </w:r>
                            <w:r w:rsidR="002521EE">
                              <w:rPr>
                                <w:sz w:val="24"/>
                                <w:szCs w:val="24"/>
                              </w:rPr>
                              <w:t xml:space="preserve"> the young people to gain new skills, such as </w:t>
                            </w:r>
                            <w:r>
                              <w:rPr>
                                <w:sz w:val="24"/>
                                <w:szCs w:val="24"/>
                              </w:rPr>
                              <w:t xml:space="preserve">interview skills, CV writing skills, </w:t>
                            </w:r>
                            <w:r w:rsidR="004D3B60">
                              <w:rPr>
                                <w:sz w:val="24"/>
                                <w:szCs w:val="24"/>
                              </w:rPr>
                              <w:t>budgeting skills</w:t>
                            </w:r>
                            <w:r w:rsidR="006A49DB">
                              <w:rPr>
                                <w:sz w:val="24"/>
                                <w:szCs w:val="24"/>
                              </w:rPr>
                              <w:t xml:space="preserve"> and skills that would help them in the world of work. </w:t>
                            </w:r>
                            <w:r w:rsidR="0026201B">
                              <w:rPr>
                                <w:sz w:val="24"/>
                                <w:szCs w:val="24"/>
                              </w:rPr>
                              <w:t xml:space="preserve">Not only did these skills helps the young people to get jobs or apprenticeships it also </w:t>
                            </w:r>
                            <w:r w:rsidR="00F233AB">
                              <w:rPr>
                                <w:sz w:val="24"/>
                                <w:szCs w:val="24"/>
                              </w:rPr>
                              <w:t>enables</w:t>
                            </w:r>
                            <w:r w:rsidR="0026201B">
                              <w:rPr>
                                <w:sz w:val="24"/>
                                <w:szCs w:val="24"/>
                              </w:rPr>
                              <w:t xml:space="preserve"> the young people to have more confidence </w:t>
                            </w:r>
                            <w:r w:rsidR="00644401">
                              <w:rPr>
                                <w:sz w:val="24"/>
                                <w:szCs w:val="24"/>
                              </w:rPr>
                              <w:t xml:space="preserve">and to realise they can do what they always thought they wouldn’t be able to </w:t>
                            </w:r>
                            <w:r w:rsidR="00414136">
                              <w:rPr>
                                <w:sz w:val="24"/>
                                <w:szCs w:val="24"/>
                              </w:rPr>
                              <w:t>do.</w:t>
                            </w:r>
                            <w:r w:rsidR="00644401">
                              <w:rPr>
                                <w:sz w:val="24"/>
                                <w:szCs w:val="24"/>
                              </w:rPr>
                              <w:t xml:space="preserve"> this links with the educative pillar of youth work. </w:t>
                            </w:r>
                          </w:p>
                          <w:p w14:paraId="7E7B26A2" w14:textId="25081E2A" w:rsidR="00644401" w:rsidRDefault="00414136">
                            <w:pPr>
                              <w:rPr>
                                <w:sz w:val="24"/>
                                <w:szCs w:val="24"/>
                              </w:rPr>
                            </w:pPr>
                            <w:r>
                              <w:rPr>
                                <w:sz w:val="24"/>
                                <w:szCs w:val="24"/>
                              </w:rPr>
                              <w:t xml:space="preserve">I witnessed the young people </w:t>
                            </w:r>
                            <w:r w:rsidR="00C674EC">
                              <w:rPr>
                                <w:sz w:val="24"/>
                                <w:szCs w:val="24"/>
                              </w:rPr>
                              <w:t xml:space="preserve">being encouraged to try new things such as new foods, new hobbies, and new learning styles. The young people mainly work from </w:t>
                            </w:r>
                            <w:r w:rsidR="00F233AB">
                              <w:rPr>
                                <w:sz w:val="24"/>
                                <w:szCs w:val="24"/>
                              </w:rPr>
                              <w:t>paperwork</w:t>
                            </w:r>
                            <w:r w:rsidR="00C674EC">
                              <w:rPr>
                                <w:sz w:val="24"/>
                                <w:szCs w:val="24"/>
                              </w:rPr>
                              <w:t xml:space="preserve"> booklets, however for some this was more difficult and time consuming so it was changed, and instead the young people could do the work booklets on a laptop if they wanted. I witnessed not only the staff but also other service users encouraging one another to do things that they found scary such as going to the shop alone or </w:t>
                            </w:r>
                            <w:r w:rsidR="00F233AB">
                              <w:rPr>
                                <w:sz w:val="24"/>
                                <w:szCs w:val="24"/>
                              </w:rPr>
                              <w:t xml:space="preserve">drawing when they didn’t feel confident with doing so. These link with the expressive pillar of youth work. </w:t>
                            </w:r>
                          </w:p>
                          <w:p w14:paraId="36DB6B60" w14:textId="628E6CAD" w:rsidR="00F233AB" w:rsidRDefault="00F00D49">
                            <w:pPr>
                              <w:rPr>
                                <w:sz w:val="24"/>
                                <w:szCs w:val="24"/>
                              </w:rPr>
                            </w:pPr>
                            <w:r>
                              <w:rPr>
                                <w:sz w:val="24"/>
                                <w:szCs w:val="24"/>
                              </w:rPr>
                              <w:t xml:space="preserve">I witnessed </w:t>
                            </w:r>
                            <w:r w:rsidR="00C67AE7">
                              <w:rPr>
                                <w:sz w:val="24"/>
                                <w:szCs w:val="24"/>
                              </w:rPr>
                              <w:t xml:space="preserve">the young people being encouraged to do the work and do research on things that they </w:t>
                            </w:r>
                            <w:r w:rsidR="001E0E71">
                              <w:rPr>
                                <w:sz w:val="24"/>
                                <w:szCs w:val="24"/>
                              </w:rPr>
                              <w:t>asked for more information on, such as what a word means or how to spell a word. The young people often h</w:t>
                            </w:r>
                            <w:r w:rsidR="00F922C5">
                              <w:rPr>
                                <w:sz w:val="24"/>
                                <w:szCs w:val="24"/>
                              </w:rPr>
                              <w:t xml:space="preserve">ad conversations which sometimes led to a debate about things happening in the world today such as makeup use and the war. This links to the </w:t>
                            </w:r>
                            <w:r w:rsidR="00985052">
                              <w:rPr>
                                <w:sz w:val="24"/>
                                <w:szCs w:val="24"/>
                              </w:rPr>
                              <w:t xml:space="preserve">participative pillar of youth work. </w:t>
                            </w:r>
                          </w:p>
                          <w:p w14:paraId="563E1F74" w14:textId="105CDCBA" w:rsidR="00985052" w:rsidRDefault="00985052">
                            <w:pPr>
                              <w:rPr>
                                <w:sz w:val="24"/>
                                <w:szCs w:val="24"/>
                              </w:rPr>
                            </w:pPr>
                            <w:r>
                              <w:rPr>
                                <w:sz w:val="24"/>
                                <w:szCs w:val="24"/>
                              </w:rPr>
                              <w:t>I witnessed a small debate regarding gender and sexuality</w:t>
                            </w:r>
                            <w:r w:rsidR="00F13841">
                              <w:rPr>
                                <w:sz w:val="24"/>
                                <w:szCs w:val="24"/>
                              </w:rPr>
                              <w:t xml:space="preserve"> this helped some of the young people to gain a better understanding of the use of pronouns, and the different types of gender identity and sexualities there are. </w:t>
                            </w:r>
                            <w:r w:rsidR="00CB3770">
                              <w:rPr>
                                <w:sz w:val="24"/>
                                <w:szCs w:val="24"/>
                              </w:rPr>
                              <w:t>Most of the young people respected their peers that had a different sexuality to themselves</w:t>
                            </w:r>
                            <w:r w:rsidR="00E67717">
                              <w:rPr>
                                <w:sz w:val="24"/>
                                <w:szCs w:val="24"/>
                              </w:rPr>
                              <w:t xml:space="preserve">. There was also a session held were the young people made posters about different countries and what their traditions are on Christmas, this allowed the young people to learn about a country they were interested in. this links to the inclusive pillar of youth work. </w:t>
                            </w:r>
                          </w:p>
                          <w:p w14:paraId="0BCD0BB2" w14:textId="728579EF" w:rsidR="00E67717" w:rsidRDefault="00E67717">
                            <w:pPr>
                              <w:rPr>
                                <w:sz w:val="24"/>
                                <w:szCs w:val="24"/>
                              </w:rPr>
                            </w:pPr>
                            <w:r>
                              <w:rPr>
                                <w:sz w:val="24"/>
                                <w:szCs w:val="24"/>
                              </w:rPr>
                              <w:t xml:space="preserve">I witnessed </w:t>
                            </w:r>
                            <w:r w:rsidR="001E55A5">
                              <w:rPr>
                                <w:sz w:val="24"/>
                                <w:szCs w:val="24"/>
                              </w:rPr>
                              <w:t xml:space="preserve">the young people learning about what rights they have, safe relationships and </w:t>
                            </w:r>
                            <w:r w:rsidR="0064175E">
                              <w:rPr>
                                <w:sz w:val="24"/>
                                <w:szCs w:val="24"/>
                              </w:rPr>
                              <w:t xml:space="preserve">water safety. </w:t>
                            </w:r>
                            <w:r w:rsidR="000C1C32">
                              <w:rPr>
                                <w:sz w:val="24"/>
                                <w:szCs w:val="24"/>
                              </w:rPr>
                              <w:t xml:space="preserve">In the water safety </w:t>
                            </w:r>
                            <w:r w:rsidR="00B46CB3">
                              <w:rPr>
                                <w:sz w:val="24"/>
                                <w:szCs w:val="24"/>
                              </w:rPr>
                              <w:t>session,</w:t>
                            </w:r>
                            <w:r w:rsidR="000C1C32">
                              <w:rPr>
                                <w:sz w:val="24"/>
                                <w:szCs w:val="24"/>
                              </w:rPr>
                              <w:t xml:space="preserve"> they were taught what to do if they were in trouble in the water but also how they can help someone else </w:t>
                            </w:r>
                            <w:r w:rsidR="00B46CB3">
                              <w:rPr>
                                <w:sz w:val="24"/>
                                <w:szCs w:val="24"/>
                              </w:rPr>
                              <w:t>who</w:t>
                            </w:r>
                            <w:r w:rsidR="000C1C32">
                              <w:rPr>
                                <w:sz w:val="24"/>
                                <w:szCs w:val="24"/>
                              </w:rPr>
                              <w:t xml:space="preserve"> is in trouble in the water. This </w:t>
                            </w:r>
                            <w:r w:rsidR="00D83DBB">
                              <w:rPr>
                                <w:sz w:val="24"/>
                                <w:szCs w:val="24"/>
                              </w:rPr>
                              <w:t>links</w:t>
                            </w:r>
                            <w:r w:rsidR="000C1C32">
                              <w:rPr>
                                <w:sz w:val="24"/>
                                <w:szCs w:val="24"/>
                              </w:rPr>
                              <w:t xml:space="preserve"> with the empowering </w:t>
                            </w:r>
                            <w:r w:rsidR="00D83DBB">
                              <w:rPr>
                                <w:sz w:val="24"/>
                                <w:szCs w:val="24"/>
                              </w:rPr>
                              <w:t>pillar</w:t>
                            </w:r>
                            <w:r w:rsidR="000C1C32">
                              <w:rPr>
                                <w:sz w:val="24"/>
                                <w:szCs w:val="24"/>
                              </w:rPr>
                              <w:t xml:space="preserve"> of </w:t>
                            </w:r>
                            <w:r w:rsidR="00D83DBB">
                              <w:rPr>
                                <w:sz w:val="24"/>
                                <w:szCs w:val="24"/>
                              </w:rPr>
                              <w:t>youth work</w:t>
                            </w:r>
                            <w:r w:rsidR="000C1C32">
                              <w:rPr>
                                <w:sz w:val="24"/>
                                <w:szCs w:val="24"/>
                              </w:rPr>
                              <w:t xml:space="preserve">. </w:t>
                            </w:r>
                          </w:p>
                          <w:p w14:paraId="48CC720D" w14:textId="3147ADF1" w:rsidR="000C1C32" w:rsidRDefault="000C1C32">
                            <w:pPr>
                              <w:rPr>
                                <w:sz w:val="24"/>
                                <w:szCs w:val="24"/>
                              </w:rPr>
                            </w:pPr>
                            <w:r>
                              <w:rPr>
                                <w:sz w:val="24"/>
                                <w:szCs w:val="24"/>
                              </w:rPr>
                              <w:t xml:space="preserve">From my placement at LRC </w:t>
                            </w:r>
                            <w:r w:rsidR="00D83DBB">
                              <w:rPr>
                                <w:sz w:val="24"/>
                                <w:szCs w:val="24"/>
                              </w:rPr>
                              <w:t>Llanelli,</w:t>
                            </w:r>
                            <w:r>
                              <w:rPr>
                                <w:sz w:val="24"/>
                                <w:szCs w:val="24"/>
                              </w:rPr>
                              <w:t xml:space="preserve"> I have learned t</w:t>
                            </w:r>
                            <w:r w:rsidR="00231EE0">
                              <w:rPr>
                                <w:sz w:val="24"/>
                                <w:szCs w:val="24"/>
                              </w:rPr>
                              <w:t>o be engaging with young people</w:t>
                            </w:r>
                            <w:r w:rsidR="00B014AD">
                              <w:rPr>
                                <w:sz w:val="24"/>
                                <w:szCs w:val="24"/>
                              </w:rPr>
                              <w:t xml:space="preserve">. I learned to make sure that when doing group </w:t>
                            </w:r>
                            <w:r w:rsidR="00D83DBB">
                              <w:rPr>
                                <w:sz w:val="24"/>
                                <w:szCs w:val="24"/>
                              </w:rPr>
                              <w:t>activities</w:t>
                            </w:r>
                            <w:r w:rsidR="00B014AD">
                              <w:rPr>
                                <w:sz w:val="24"/>
                                <w:szCs w:val="24"/>
                              </w:rPr>
                              <w:t xml:space="preserve"> all learners had a chance to give their views. I learned that not all learners </w:t>
                            </w:r>
                            <w:r w:rsidR="00D83DBB">
                              <w:rPr>
                                <w:sz w:val="24"/>
                                <w:szCs w:val="24"/>
                              </w:rPr>
                              <w:t>are</w:t>
                            </w:r>
                            <w:r w:rsidR="00B014AD">
                              <w:rPr>
                                <w:sz w:val="24"/>
                                <w:szCs w:val="24"/>
                              </w:rPr>
                              <w:t xml:space="preserve"> confident enough to speak when in a group</w:t>
                            </w:r>
                            <w:r w:rsidR="00D83DBB">
                              <w:rPr>
                                <w:sz w:val="24"/>
                                <w:szCs w:val="24"/>
                              </w:rPr>
                              <w:t>,</w:t>
                            </w:r>
                            <w:r w:rsidR="00B014AD">
                              <w:rPr>
                                <w:sz w:val="24"/>
                                <w:szCs w:val="24"/>
                              </w:rPr>
                              <w:t xml:space="preserve"> so </w:t>
                            </w:r>
                            <w:r w:rsidR="00E20ED7">
                              <w:rPr>
                                <w:sz w:val="24"/>
                                <w:szCs w:val="24"/>
                              </w:rPr>
                              <w:t xml:space="preserve">I gave them different ways of participating such as writing down their views and I read them </w:t>
                            </w:r>
                            <w:r w:rsidR="00D83DBB">
                              <w:rPr>
                                <w:sz w:val="24"/>
                                <w:szCs w:val="24"/>
                              </w:rPr>
                              <w:t>to the group.</w:t>
                            </w:r>
                            <w:r w:rsidR="00E20ED7">
                              <w:rPr>
                                <w:sz w:val="24"/>
                                <w:szCs w:val="24"/>
                              </w:rPr>
                              <w:t xml:space="preserve"> I learned better communication </w:t>
                            </w:r>
                            <w:r w:rsidR="00D83DBB">
                              <w:rPr>
                                <w:sz w:val="24"/>
                                <w:szCs w:val="24"/>
                              </w:rPr>
                              <w:t>skills;</w:t>
                            </w:r>
                            <w:r w:rsidR="00E20ED7">
                              <w:rPr>
                                <w:sz w:val="24"/>
                                <w:szCs w:val="24"/>
                              </w:rPr>
                              <w:t xml:space="preserve"> I learned how some young people use sarcasm to communicate a</w:t>
                            </w:r>
                            <w:r w:rsidR="003D6D72">
                              <w:rPr>
                                <w:sz w:val="24"/>
                                <w:szCs w:val="24"/>
                              </w:rPr>
                              <w:t xml:space="preserve">nd some people don’t understand the use of sarcasm. I learned that not all young people </w:t>
                            </w:r>
                            <w:r w:rsidR="00D83DBB">
                              <w:rPr>
                                <w:sz w:val="24"/>
                                <w:szCs w:val="24"/>
                              </w:rPr>
                              <w:t xml:space="preserve">are mean because it’s who they are most of the time they are going through stuff and don’t know how to express or talk about it, and a lot of the time it comes out as anger or sarcasm. I learned that showing empathy is more important than people think, when a young person is talking about </w:t>
                            </w:r>
                            <w:r w:rsidR="00994C0D">
                              <w:rPr>
                                <w:sz w:val="24"/>
                                <w:szCs w:val="24"/>
                              </w:rPr>
                              <w:t>what</w:t>
                            </w:r>
                            <w:r w:rsidR="00D83DBB">
                              <w:rPr>
                                <w:sz w:val="24"/>
                                <w:szCs w:val="24"/>
                              </w:rPr>
                              <w:t xml:space="preserve"> going on </w:t>
                            </w:r>
                            <w:r w:rsidR="00994C0D">
                              <w:rPr>
                                <w:sz w:val="24"/>
                                <w:szCs w:val="24"/>
                              </w:rPr>
                              <w:t xml:space="preserve">don’t be sympathetic and say I’m sorry, you need to try to understand how they are feeling, why they are feeling that way, put yourself in their shows what would you want someone to say to you if you were in that position. I learned not to be judgemental on my first day I thought there was </w:t>
                            </w:r>
                            <w:r w:rsidR="00B46CB3">
                              <w:rPr>
                                <w:sz w:val="24"/>
                                <w:szCs w:val="24"/>
                              </w:rPr>
                              <w:t xml:space="preserve">a </w:t>
                            </w:r>
                            <w:r w:rsidR="00994C0D">
                              <w:rPr>
                                <w:sz w:val="24"/>
                                <w:szCs w:val="24"/>
                              </w:rPr>
                              <w:t xml:space="preserve">group of girls that I would struggle to work with because they were disruptive and loud however, </w:t>
                            </w:r>
                            <w:r w:rsidR="00B46CB3">
                              <w:rPr>
                                <w:sz w:val="24"/>
                                <w:szCs w:val="24"/>
                              </w:rPr>
                              <w:t xml:space="preserve">this is the group that I gelled with, this group listened more to me they asked me for help they took my advice and help. I learned to be calm and patient some young people need </w:t>
                            </w:r>
                            <w:proofErr w:type="gramStart"/>
                            <w:r w:rsidR="00B46CB3">
                              <w:rPr>
                                <w:sz w:val="24"/>
                                <w:szCs w:val="24"/>
                              </w:rPr>
                              <w:t xml:space="preserve">things  </w:t>
                            </w:r>
                            <w:r w:rsidR="00872489">
                              <w:rPr>
                                <w:sz w:val="24"/>
                                <w:szCs w:val="24"/>
                              </w:rPr>
                              <w:t>required</w:t>
                            </w:r>
                            <w:proofErr w:type="gramEnd"/>
                            <w:r w:rsidR="00872489">
                              <w:rPr>
                                <w:sz w:val="24"/>
                                <w:szCs w:val="24"/>
                              </w:rPr>
                              <w:t xml:space="preserve"> extra help on a </w:t>
                            </w:r>
                            <w:r w:rsidR="00E24429">
                              <w:rPr>
                                <w:sz w:val="24"/>
                                <w:szCs w:val="24"/>
                              </w:rPr>
                              <w:t>one-to-one</w:t>
                            </w:r>
                            <w:r w:rsidR="00872489">
                              <w:rPr>
                                <w:sz w:val="24"/>
                                <w:szCs w:val="24"/>
                              </w:rPr>
                              <w:t xml:space="preserve"> basis. </w:t>
                            </w:r>
                          </w:p>
                          <w:p w14:paraId="76AADBB6" w14:textId="77777777" w:rsidR="00F233AB" w:rsidRPr="005469F7" w:rsidRDefault="00F233AB">
                            <w:pPr>
                              <w:rPr>
                                <w:sz w:val="24"/>
                                <w:szCs w:val="24"/>
                              </w:rPr>
                            </w:pPr>
                          </w:p>
                          <w:p w14:paraId="25A65058" w14:textId="77777777" w:rsidR="004547A4" w:rsidRDefault="004547A4">
                            <w:pPr>
                              <w:rPr>
                                <w:sz w:val="24"/>
                                <w:szCs w:val="24"/>
                                <w:u w:val="single"/>
                              </w:rPr>
                            </w:pPr>
                          </w:p>
                          <w:p w14:paraId="110C6A8D" w14:textId="77777777" w:rsidR="000526E6" w:rsidRPr="000526E6" w:rsidRDefault="000526E6">
                            <w:pPr>
                              <w:rPr>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177B51" id="_x0000_s1053" type="#_x0000_t202" style="position:absolute;margin-left:-77.85pt;margin-top:0;width:573pt;height:804.9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">
                <v:textbox>
                  <w:txbxContent>
                    <w:p w14:paraId="0EB6A577" w14:textId="0C97EEF5" w:rsidR="000526E6" w:rsidRDefault="000526E6">
                      <w:pPr>
                        <w:rPr>
                          <w:sz w:val="24"/>
                          <w:szCs w:val="24"/>
                          <w:u w:val="single"/>
                        </w:rPr>
                      </w:pPr>
                      <w:r w:rsidRPr="000526E6">
                        <w:rPr>
                          <w:sz w:val="24"/>
                          <w:szCs w:val="24"/>
                          <w:u w:val="single"/>
                        </w:rPr>
                        <w:t xml:space="preserve">Summary of own learning. </w:t>
                      </w:r>
                    </w:p>
                    <w:p w14:paraId="4580CED7" w14:textId="2B2AEEFE" w:rsidR="00DF07B3" w:rsidRDefault="005469F7">
                      <w:pPr>
                        <w:rPr>
                          <w:sz w:val="24"/>
                          <w:szCs w:val="24"/>
                        </w:rPr>
                      </w:pPr>
                      <w:r>
                        <w:rPr>
                          <w:sz w:val="24"/>
                          <w:szCs w:val="24"/>
                        </w:rPr>
                        <w:t xml:space="preserve">From my placement at LRC Llanelli I learned that </w:t>
                      </w:r>
                      <w:r w:rsidR="00985905">
                        <w:rPr>
                          <w:sz w:val="24"/>
                          <w:szCs w:val="24"/>
                        </w:rPr>
                        <w:t xml:space="preserve">it </w:t>
                      </w:r>
                      <w:r w:rsidR="0090521B">
                        <w:rPr>
                          <w:sz w:val="24"/>
                          <w:szCs w:val="24"/>
                        </w:rPr>
                        <w:t xml:space="preserve">supports all of the five pillars of youth work, these pillars of youth work are educative, expressive, participative, </w:t>
                      </w:r>
                      <w:r w:rsidR="006A49DB">
                        <w:rPr>
                          <w:sz w:val="24"/>
                          <w:szCs w:val="24"/>
                        </w:rPr>
                        <w:t>inclusive,</w:t>
                      </w:r>
                      <w:r w:rsidR="002521EE">
                        <w:rPr>
                          <w:sz w:val="24"/>
                          <w:szCs w:val="24"/>
                        </w:rPr>
                        <w:t xml:space="preserve"> and empowering (Youth Work in Wales: Principles and purposes, 2018). </w:t>
                      </w:r>
                    </w:p>
                    <w:p w14:paraId="5554EF1A" w14:textId="06F39B30" w:rsidR="002521EE" w:rsidRDefault="00512D38">
                      <w:pPr>
                        <w:rPr>
                          <w:sz w:val="24"/>
                          <w:szCs w:val="24"/>
                        </w:rPr>
                      </w:pPr>
                      <w:r>
                        <w:rPr>
                          <w:sz w:val="24"/>
                          <w:szCs w:val="24"/>
                        </w:rPr>
                        <w:t>Whilst I was on placement I witnessed t</w:t>
                      </w:r>
                      <w:r w:rsidR="002521EE">
                        <w:rPr>
                          <w:sz w:val="24"/>
                          <w:szCs w:val="24"/>
                        </w:rPr>
                        <w:t xml:space="preserve">he LRC </w:t>
                      </w:r>
                      <w:r>
                        <w:rPr>
                          <w:sz w:val="24"/>
                          <w:szCs w:val="24"/>
                        </w:rPr>
                        <w:t>enabling</w:t>
                      </w:r>
                      <w:r w:rsidR="002521EE">
                        <w:rPr>
                          <w:sz w:val="24"/>
                          <w:szCs w:val="24"/>
                        </w:rPr>
                        <w:t xml:space="preserve"> the young people to gain new skills, such as </w:t>
                      </w:r>
                      <w:r>
                        <w:rPr>
                          <w:sz w:val="24"/>
                          <w:szCs w:val="24"/>
                        </w:rPr>
                        <w:t xml:space="preserve">interview skills, CV writing skills, </w:t>
                      </w:r>
                      <w:r w:rsidR="004D3B60">
                        <w:rPr>
                          <w:sz w:val="24"/>
                          <w:szCs w:val="24"/>
                        </w:rPr>
                        <w:t>budgeting skills</w:t>
                      </w:r>
                      <w:r w:rsidR="006A49DB">
                        <w:rPr>
                          <w:sz w:val="24"/>
                          <w:szCs w:val="24"/>
                        </w:rPr>
                        <w:t xml:space="preserve"> and skills that would help them in the world of work. </w:t>
                      </w:r>
                      <w:r w:rsidR="0026201B">
                        <w:rPr>
                          <w:sz w:val="24"/>
                          <w:szCs w:val="24"/>
                        </w:rPr>
                        <w:t xml:space="preserve">Not only did these skills helps the young people to get jobs or apprenticeships it also </w:t>
                      </w:r>
                      <w:r w:rsidR="00F233AB">
                        <w:rPr>
                          <w:sz w:val="24"/>
                          <w:szCs w:val="24"/>
                        </w:rPr>
                        <w:t>enables</w:t>
                      </w:r>
                      <w:r w:rsidR="0026201B">
                        <w:rPr>
                          <w:sz w:val="24"/>
                          <w:szCs w:val="24"/>
                        </w:rPr>
                        <w:t xml:space="preserve"> the young people to have more confidence </w:t>
                      </w:r>
                      <w:r w:rsidR="00644401">
                        <w:rPr>
                          <w:sz w:val="24"/>
                          <w:szCs w:val="24"/>
                        </w:rPr>
                        <w:t xml:space="preserve">and to realise they can do what they always thought they wouldn’t be able to </w:t>
                      </w:r>
                      <w:r w:rsidR="00414136">
                        <w:rPr>
                          <w:sz w:val="24"/>
                          <w:szCs w:val="24"/>
                        </w:rPr>
                        <w:t>do.</w:t>
                      </w:r>
                      <w:r w:rsidR="00644401">
                        <w:rPr>
                          <w:sz w:val="24"/>
                          <w:szCs w:val="24"/>
                        </w:rPr>
                        <w:t xml:space="preserve"> this links with the educative pillar of youth work. </w:t>
                      </w:r>
                    </w:p>
                    <w:p w14:paraId="7E7B26A2" w14:textId="25081E2A" w:rsidR="00644401" w:rsidRDefault="00414136">
                      <w:pPr>
                        <w:rPr>
                          <w:sz w:val="24"/>
                          <w:szCs w:val="24"/>
                        </w:rPr>
                      </w:pPr>
                      <w:r>
                        <w:rPr>
                          <w:sz w:val="24"/>
                          <w:szCs w:val="24"/>
                        </w:rPr>
                        <w:t xml:space="preserve">I witnessed the young people </w:t>
                      </w:r>
                      <w:r w:rsidR="00C674EC">
                        <w:rPr>
                          <w:sz w:val="24"/>
                          <w:szCs w:val="24"/>
                        </w:rPr>
                        <w:t xml:space="preserve">being encouraged to try new things such as new foods, new hobbies, and new learning styles. The young people mainly work from </w:t>
                      </w:r>
                      <w:r w:rsidR="00F233AB">
                        <w:rPr>
                          <w:sz w:val="24"/>
                          <w:szCs w:val="24"/>
                        </w:rPr>
                        <w:t>paperwork</w:t>
                      </w:r>
                      <w:r w:rsidR="00C674EC">
                        <w:rPr>
                          <w:sz w:val="24"/>
                          <w:szCs w:val="24"/>
                        </w:rPr>
                        <w:t xml:space="preserve"> booklets, however for some this was more difficult and time consuming so it was changed, and instead the young people could do the work booklets on a laptop if they wanted. I witnessed not only the staff but also other service users encouraging one another to do things that they found scary such as going to the shop alone or </w:t>
                      </w:r>
                      <w:r w:rsidR="00F233AB">
                        <w:rPr>
                          <w:sz w:val="24"/>
                          <w:szCs w:val="24"/>
                        </w:rPr>
                        <w:t xml:space="preserve">drawing when they didn’t feel confident with doing so. These link with the expressive pillar of youth work. </w:t>
                      </w:r>
                    </w:p>
                    <w:p w14:paraId="36DB6B60" w14:textId="628E6CAD" w:rsidR="00F233AB" w:rsidRDefault="00F00D49">
                      <w:pPr>
                        <w:rPr>
                          <w:sz w:val="24"/>
                          <w:szCs w:val="24"/>
                        </w:rPr>
                      </w:pPr>
                      <w:r>
                        <w:rPr>
                          <w:sz w:val="24"/>
                          <w:szCs w:val="24"/>
                        </w:rPr>
                        <w:t xml:space="preserve">I witnessed </w:t>
                      </w:r>
                      <w:r w:rsidR="00C67AE7">
                        <w:rPr>
                          <w:sz w:val="24"/>
                          <w:szCs w:val="24"/>
                        </w:rPr>
                        <w:t xml:space="preserve">the young people being encouraged to do the work and do research on things that they </w:t>
                      </w:r>
                      <w:r w:rsidR="001E0E71">
                        <w:rPr>
                          <w:sz w:val="24"/>
                          <w:szCs w:val="24"/>
                        </w:rPr>
                        <w:t>asked for more information on, such as what a word means or how to spell a word. The young people often h</w:t>
                      </w:r>
                      <w:r w:rsidR="00F922C5">
                        <w:rPr>
                          <w:sz w:val="24"/>
                          <w:szCs w:val="24"/>
                        </w:rPr>
                        <w:t xml:space="preserve">ad conversations which sometimes led to a debate about things happening in the world today such as makeup use and the war. This links to the </w:t>
                      </w:r>
                      <w:r w:rsidR="00985052">
                        <w:rPr>
                          <w:sz w:val="24"/>
                          <w:szCs w:val="24"/>
                        </w:rPr>
                        <w:t xml:space="preserve">participative pillar of youth work. </w:t>
                      </w:r>
                    </w:p>
                    <w:p w14:paraId="563E1F74" w14:textId="105CDCBA" w:rsidR="00985052" w:rsidRDefault="00985052">
                      <w:pPr>
                        <w:rPr>
                          <w:sz w:val="24"/>
                          <w:szCs w:val="24"/>
                        </w:rPr>
                      </w:pPr>
                      <w:r>
                        <w:rPr>
                          <w:sz w:val="24"/>
                          <w:szCs w:val="24"/>
                        </w:rPr>
                        <w:t>I witnessed a small debate regarding gender and sexuality</w:t>
                      </w:r>
                      <w:r w:rsidR="00F13841">
                        <w:rPr>
                          <w:sz w:val="24"/>
                          <w:szCs w:val="24"/>
                        </w:rPr>
                        <w:t xml:space="preserve"> this helped some of the young people to gain a better understanding of the use of pronouns, and the different types of gender identity and sexualities there are. </w:t>
                      </w:r>
                      <w:r w:rsidR="00CB3770">
                        <w:rPr>
                          <w:sz w:val="24"/>
                          <w:szCs w:val="24"/>
                        </w:rPr>
                        <w:t>Most of the young people respected their peers that had a different sexuality to themselves</w:t>
                      </w:r>
                      <w:r w:rsidR="00E67717">
                        <w:rPr>
                          <w:sz w:val="24"/>
                          <w:szCs w:val="24"/>
                        </w:rPr>
                        <w:t xml:space="preserve">. There was also a session held were the young people made posters about different countries and what their traditions are on Christmas, this allowed the young people to learn about a country they were interested in. this links to the inclusive pillar of youth work. </w:t>
                      </w:r>
                    </w:p>
                    <w:p w14:paraId="0BCD0BB2" w14:textId="728579EF" w:rsidR="00E67717" w:rsidRDefault="00E67717">
                      <w:pPr>
                        <w:rPr>
                          <w:sz w:val="24"/>
                          <w:szCs w:val="24"/>
                        </w:rPr>
                      </w:pPr>
                      <w:r>
                        <w:rPr>
                          <w:sz w:val="24"/>
                          <w:szCs w:val="24"/>
                        </w:rPr>
                        <w:t xml:space="preserve">I witnessed </w:t>
                      </w:r>
                      <w:r w:rsidR="001E55A5">
                        <w:rPr>
                          <w:sz w:val="24"/>
                          <w:szCs w:val="24"/>
                        </w:rPr>
                        <w:t xml:space="preserve">the young people learning about what rights they have, safe relationships and </w:t>
                      </w:r>
                      <w:r w:rsidR="0064175E">
                        <w:rPr>
                          <w:sz w:val="24"/>
                          <w:szCs w:val="24"/>
                        </w:rPr>
                        <w:t xml:space="preserve">water safety. </w:t>
                      </w:r>
                      <w:r w:rsidR="000C1C32">
                        <w:rPr>
                          <w:sz w:val="24"/>
                          <w:szCs w:val="24"/>
                        </w:rPr>
                        <w:t xml:space="preserve">In the water safety </w:t>
                      </w:r>
                      <w:r w:rsidR="00B46CB3">
                        <w:rPr>
                          <w:sz w:val="24"/>
                          <w:szCs w:val="24"/>
                        </w:rPr>
                        <w:t>session,</w:t>
                      </w:r>
                      <w:r w:rsidR="000C1C32">
                        <w:rPr>
                          <w:sz w:val="24"/>
                          <w:szCs w:val="24"/>
                        </w:rPr>
                        <w:t xml:space="preserve"> they were taught what to do if they were in trouble in the water but also how they can help someone else </w:t>
                      </w:r>
                      <w:r w:rsidR="00B46CB3">
                        <w:rPr>
                          <w:sz w:val="24"/>
                          <w:szCs w:val="24"/>
                        </w:rPr>
                        <w:t>who</w:t>
                      </w:r>
                      <w:r w:rsidR="000C1C32">
                        <w:rPr>
                          <w:sz w:val="24"/>
                          <w:szCs w:val="24"/>
                        </w:rPr>
                        <w:t xml:space="preserve"> is in trouble in the water. This </w:t>
                      </w:r>
                      <w:r w:rsidR="00D83DBB">
                        <w:rPr>
                          <w:sz w:val="24"/>
                          <w:szCs w:val="24"/>
                        </w:rPr>
                        <w:t>links</w:t>
                      </w:r>
                      <w:r w:rsidR="000C1C32">
                        <w:rPr>
                          <w:sz w:val="24"/>
                          <w:szCs w:val="24"/>
                        </w:rPr>
                        <w:t xml:space="preserve"> with the empowering </w:t>
                      </w:r>
                      <w:r w:rsidR="00D83DBB">
                        <w:rPr>
                          <w:sz w:val="24"/>
                          <w:szCs w:val="24"/>
                        </w:rPr>
                        <w:t>pillar</w:t>
                      </w:r>
                      <w:r w:rsidR="000C1C32">
                        <w:rPr>
                          <w:sz w:val="24"/>
                          <w:szCs w:val="24"/>
                        </w:rPr>
                        <w:t xml:space="preserve"> of </w:t>
                      </w:r>
                      <w:r w:rsidR="00D83DBB">
                        <w:rPr>
                          <w:sz w:val="24"/>
                          <w:szCs w:val="24"/>
                        </w:rPr>
                        <w:t>youth work</w:t>
                      </w:r>
                      <w:r w:rsidR="000C1C32">
                        <w:rPr>
                          <w:sz w:val="24"/>
                          <w:szCs w:val="24"/>
                        </w:rPr>
                        <w:t xml:space="preserve">. </w:t>
                      </w:r>
                    </w:p>
                    <w:p w14:paraId="48CC720D" w14:textId="3147ADF1" w:rsidR="000C1C32" w:rsidRDefault="000C1C32">
                      <w:pPr>
                        <w:rPr>
                          <w:sz w:val="24"/>
                          <w:szCs w:val="24"/>
                        </w:rPr>
                      </w:pPr>
                      <w:r>
                        <w:rPr>
                          <w:sz w:val="24"/>
                          <w:szCs w:val="24"/>
                        </w:rPr>
                        <w:t xml:space="preserve">From my placement at LRC </w:t>
                      </w:r>
                      <w:r w:rsidR="00D83DBB">
                        <w:rPr>
                          <w:sz w:val="24"/>
                          <w:szCs w:val="24"/>
                        </w:rPr>
                        <w:t>Llanelli,</w:t>
                      </w:r>
                      <w:r>
                        <w:rPr>
                          <w:sz w:val="24"/>
                          <w:szCs w:val="24"/>
                        </w:rPr>
                        <w:t xml:space="preserve"> I have learned t</w:t>
                      </w:r>
                      <w:r w:rsidR="00231EE0">
                        <w:rPr>
                          <w:sz w:val="24"/>
                          <w:szCs w:val="24"/>
                        </w:rPr>
                        <w:t>o be engaging with young people</w:t>
                      </w:r>
                      <w:r w:rsidR="00B014AD">
                        <w:rPr>
                          <w:sz w:val="24"/>
                          <w:szCs w:val="24"/>
                        </w:rPr>
                        <w:t xml:space="preserve">. I learned to make sure that when doing group </w:t>
                      </w:r>
                      <w:r w:rsidR="00D83DBB">
                        <w:rPr>
                          <w:sz w:val="24"/>
                          <w:szCs w:val="24"/>
                        </w:rPr>
                        <w:t>activities</w:t>
                      </w:r>
                      <w:r w:rsidR="00B014AD">
                        <w:rPr>
                          <w:sz w:val="24"/>
                          <w:szCs w:val="24"/>
                        </w:rPr>
                        <w:t xml:space="preserve"> all learners had a chance to give their views. I learned that not all learners </w:t>
                      </w:r>
                      <w:r w:rsidR="00D83DBB">
                        <w:rPr>
                          <w:sz w:val="24"/>
                          <w:szCs w:val="24"/>
                        </w:rPr>
                        <w:t>are</w:t>
                      </w:r>
                      <w:r w:rsidR="00B014AD">
                        <w:rPr>
                          <w:sz w:val="24"/>
                          <w:szCs w:val="24"/>
                        </w:rPr>
                        <w:t xml:space="preserve"> confident enough to speak when in a group</w:t>
                      </w:r>
                      <w:r w:rsidR="00D83DBB">
                        <w:rPr>
                          <w:sz w:val="24"/>
                          <w:szCs w:val="24"/>
                        </w:rPr>
                        <w:t>,</w:t>
                      </w:r>
                      <w:r w:rsidR="00B014AD">
                        <w:rPr>
                          <w:sz w:val="24"/>
                          <w:szCs w:val="24"/>
                        </w:rPr>
                        <w:t xml:space="preserve"> so </w:t>
                      </w:r>
                      <w:r w:rsidR="00E20ED7">
                        <w:rPr>
                          <w:sz w:val="24"/>
                          <w:szCs w:val="24"/>
                        </w:rPr>
                        <w:t xml:space="preserve">I gave them different ways of participating such as writing down their views and I read them </w:t>
                      </w:r>
                      <w:r w:rsidR="00D83DBB">
                        <w:rPr>
                          <w:sz w:val="24"/>
                          <w:szCs w:val="24"/>
                        </w:rPr>
                        <w:t>to the group.</w:t>
                      </w:r>
                      <w:r w:rsidR="00E20ED7">
                        <w:rPr>
                          <w:sz w:val="24"/>
                          <w:szCs w:val="24"/>
                        </w:rPr>
                        <w:t xml:space="preserve"> I learned better communication </w:t>
                      </w:r>
                      <w:r w:rsidR="00D83DBB">
                        <w:rPr>
                          <w:sz w:val="24"/>
                          <w:szCs w:val="24"/>
                        </w:rPr>
                        <w:t>skills;</w:t>
                      </w:r>
                      <w:r w:rsidR="00E20ED7">
                        <w:rPr>
                          <w:sz w:val="24"/>
                          <w:szCs w:val="24"/>
                        </w:rPr>
                        <w:t xml:space="preserve"> I learned how some young people use sarcasm to communicate a</w:t>
                      </w:r>
                      <w:r w:rsidR="003D6D72">
                        <w:rPr>
                          <w:sz w:val="24"/>
                          <w:szCs w:val="24"/>
                        </w:rPr>
                        <w:t xml:space="preserve">nd some people don’t understand the use of sarcasm. I learned that not all young people </w:t>
                      </w:r>
                      <w:r w:rsidR="00D83DBB">
                        <w:rPr>
                          <w:sz w:val="24"/>
                          <w:szCs w:val="24"/>
                        </w:rPr>
                        <w:t xml:space="preserve">are mean because it’s who they are most of the time they are going through stuff and don’t know how to express or talk about it, and a lot of the time it comes out as anger or sarcasm. I learned that showing empathy is more important than people think, when a young person is talking about </w:t>
                      </w:r>
                      <w:r w:rsidR="00994C0D">
                        <w:rPr>
                          <w:sz w:val="24"/>
                          <w:szCs w:val="24"/>
                        </w:rPr>
                        <w:t>what</w:t>
                      </w:r>
                      <w:r w:rsidR="00D83DBB">
                        <w:rPr>
                          <w:sz w:val="24"/>
                          <w:szCs w:val="24"/>
                        </w:rPr>
                        <w:t xml:space="preserve"> going on </w:t>
                      </w:r>
                      <w:r w:rsidR="00994C0D">
                        <w:rPr>
                          <w:sz w:val="24"/>
                          <w:szCs w:val="24"/>
                        </w:rPr>
                        <w:t xml:space="preserve">don’t be sympathetic and say I’m sorry, you need to try to understand how they are feeling, why they are feeling that way, put yourself in their shows what would you want someone to say to you if you were in that position. I learned not to be judgemental on my first day I thought there was </w:t>
                      </w:r>
                      <w:r w:rsidR="00B46CB3">
                        <w:rPr>
                          <w:sz w:val="24"/>
                          <w:szCs w:val="24"/>
                        </w:rPr>
                        <w:t xml:space="preserve">a </w:t>
                      </w:r>
                      <w:r w:rsidR="00994C0D">
                        <w:rPr>
                          <w:sz w:val="24"/>
                          <w:szCs w:val="24"/>
                        </w:rPr>
                        <w:t xml:space="preserve">group of girls that I would struggle to work with because they were disruptive and loud however, </w:t>
                      </w:r>
                      <w:r w:rsidR="00B46CB3">
                        <w:rPr>
                          <w:sz w:val="24"/>
                          <w:szCs w:val="24"/>
                        </w:rPr>
                        <w:t xml:space="preserve">this is the group that I gelled with, this group listened more to me they asked me for help they took my advice and help. I learned to be calm and patient some young people need </w:t>
                      </w:r>
                      <w:proofErr w:type="gramStart"/>
                      <w:r w:rsidR="00B46CB3">
                        <w:rPr>
                          <w:sz w:val="24"/>
                          <w:szCs w:val="24"/>
                        </w:rPr>
                        <w:t xml:space="preserve">things  </w:t>
                      </w:r>
                      <w:r w:rsidR="00872489">
                        <w:rPr>
                          <w:sz w:val="24"/>
                          <w:szCs w:val="24"/>
                        </w:rPr>
                        <w:t>required</w:t>
                      </w:r>
                      <w:proofErr w:type="gramEnd"/>
                      <w:r w:rsidR="00872489">
                        <w:rPr>
                          <w:sz w:val="24"/>
                          <w:szCs w:val="24"/>
                        </w:rPr>
                        <w:t xml:space="preserve"> extra help on a </w:t>
                      </w:r>
                      <w:r w:rsidR="00E24429">
                        <w:rPr>
                          <w:sz w:val="24"/>
                          <w:szCs w:val="24"/>
                        </w:rPr>
                        <w:t>one-to-one</w:t>
                      </w:r>
                      <w:r w:rsidR="00872489">
                        <w:rPr>
                          <w:sz w:val="24"/>
                          <w:szCs w:val="24"/>
                        </w:rPr>
                        <w:t xml:space="preserve"> basis. </w:t>
                      </w:r>
                    </w:p>
                    <w:p w14:paraId="76AADBB6" w14:textId="77777777" w:rsidR="00F233AB" w:rsidRPr="005469F7" w:rsidRDefault="00F233AB">
                      <w:pPr>
                        <w:rPr>
                          <w:sz w:val="24"/>
                          <w:szCs w:val="24"/>
                        </w:rPr>
                      </w:pPr>
                    </w:p>
                    <w:p w14:paraId="25A65058" w14:textId="77777777" w:rsidR="004547A4" w:rsidRDefault="004547A4">
                      <w:pPr>
                        <w:rPr>
                          <w:sz w:val="24"/>
                          <w:szCs w:val="24"/>
                          <w:u w:val="single"/>
                        </w:rPr>
                      </w:pPr>
                    </w:p>
                    <w:p w14:paraId="110C6A8D" w14:textId="77777777" w:rsidR="000526E6" w:rsidRPr="000526E6" w:rsidRDefault="000526E6">
                      <w:pPr>
                        <w:rPr>
                          <w:sz w:val="24"/>
                          <w:szCs w:val="24"/>
                        </w:rPr>
                      </w:pPr>
                    </w:p>
                  </w:txbxContent>
                </v:textbox>
                <w10:wrap type="square"/>
              </v:shape>
            </w:pict>
          </mc:Fallback>
        </mc:AlternateContent>
      </w:r>
      <w:r w:rsidR="006E321C">
        <w:rPr>
          <w:b/>
          <w:bCs/>
        </w:rPr>
        <w:br w:type="page"/>
      </w:r>
    </w:p>
    <w:p w14:paraId="679790FE" w14:textId="1C915936" w:rsidR="00E24429" w:rsidRDefault="00CB4070">
      <w:pPr>
        <w:rPr>
          <w:b/>
          <w:bCs/>
        </w:rPr>
      </w:pPr>
      <w:r>
        <w:rPr>
          <w:noProof/>
        </w:rPr>
        <w:lastRenderedPageBreak/>
        <mc:AlternateContent>
          <mc:Choice Requires="wps">
            <w:drawing>
              <wp:anchor distT="45720" distB="45720" distL="114300" distR="114300" simplePos="0" relativeHeight="251676672" behindDoc="0" locked="0" layoutInCell="1" allowOverlap="1" wp14:anchorId="4D8006AF" wp14:editId="527D1C66">
                <wp:simplePos x="0" y="0"/>
                <wp:positionH relativeFrom="column">
                  <wp:posOffset>-935990</wp:posOffset>
                </wp:positionH>
                <wp:positionV relativeFrom="paragraph">
                  <wp:posOffset>10160</wp:posOffset>
                </wp:positionV>
                <wp:extent cx="7108190" cy="1643380"/>
                <wp:effectExtent l="0" t="0" r="16510" b="13970"/>
                <wp:wrapSquare wrapText="bothSides"/>
                <wp:docPr id="1260999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8190" cy="1643380"/>
                        </a:xfrm>
                        <a:prstGeom prst="rect">
                          <a:avLst/>
                        </a:prstGeom>
                        <a:solidFill>
                          <a:srgbClr val="FFFFFF"/>
                        </a:solidFill>
                        <a:ln w="9525">
                          <a:solidFill>
                            <a:srgbClr val="000000"/>
                          </a:solidFill>
                          <a:miter lim="800000"/>
                          <a:headEnd/>
                          <a:tailEnd/>
                        </a:ln>
                      </wps:spPr>
                      <wps:txbx>
                        <w:txbxContent>
                          <w:p w14:paraId="7FEC102F" w14:textId="07CE0C5C" w:rsidR="00883AE1" w:rsidRDefault="00883AE1">
                            <w:pPr>
                              <w:rPr>
                                <w:sz w:val="24"/>
                                <w:szCs w:val="24"/>
                              </w:rPr>
                            </w:pPr>
                            <w:r>
                              <w:rPr>
                                <w:sz w:val="24"/>
                                <w:szCs w:val="24"/>
                              </w:rPr>
                              <w:t>explained to them more than once so they can understand the task, other young people need words spelled for</w:t>
                            </w:r>
                            <w:r w:rsidR="00E0462A">
                              <w:rPr>
                                <w:sz w:val="24"/>
                                <w:szCs w:val="24"/>
                              </w:rPr>
                              <w:t xml:space="preserve"> them</w:t>
                            </w:r>
                            <w:r>
                              <w:rPr>
                                <w:sz w:val="24"/>
                                <w:szCs w:val="24"/>
                              </w:rPr>
                              <w:t>.</w:t>
                            </w:r>
                          </w:p>
                          <w:p w14:paraId="3CA24534" w14:textId="2AD9C876" w:rsidR="00E24429" w:rsidRPr="00E24429" w:rsidRDefault="00E24429">
                            <w:pPr>
                              <w:rPr>
                                <w:sz w:val="24"/>
                                <w:szCs w:val="24"/>
                              </w:rPr>
                            </w:pPr>
                            <w:r w:rsidRPr="00E24429">
                              <w:rPr>
                                <w:sz w:val="24"/>
                                <w:szCs w:val="24"/>
                              </w:rPr>
                              <w:t>Whilst on placement I successfully planned and ran 4 sessions of personalised Christmas bauble making</w:t>
                            </w:r>
                            <w:r>
                              <w:rPr>
                                <w:sz w:val="24"/>
                                <w:szCs w:val="24"/>
                              </w:rPr>
                              <w:t xml:space="preserve">, I made templates for the learners to design their baubles on paper first. </w:t>
                            </w:r>
                            <w:r w:rsidR="00902564">
                              <w:rPr>
                                <w:sz w:val="24"/>
                                <w:szCs w:val="24"/>
                              </w:rPr>
                              <w:t xml:space="preserve">I made sure that bags were away and not left on floors, I made sure that laptop cables were away and not stretched around the classroom.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8006AF" id="_x0000_s1054" type="#_x0000_t202" style="position:absolute;margin-left:-73.7pt;margin-top:.8pt;width:559.7pt;height:129.4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">
                <v:textbox>
                  <w:txbxContent>
                    <w:p w14:paraId="7FEC102F" w14:textId="07CE0C5C" w:rsidR="00883AE1" w:rsidRDefault="00883AE1">
                      <w:pPr>
                        <w:rPr>
                          <w:sz w:val="24"/>
                          <w:szCs w:val="24"/>
                        </w:rPr>
                      </w:pPr>
                      <w:r>
                        <w:rPr>
                          <w:sz w:val="24"/>
                          <w:szCs w:val="24"/>
                        </w:rPr>
                        <w:t>explained to them more than once so they can understand the task, other young people need words spelled for</w:t>
                      </w:r>
                      <w:r w:rsidR="00E0462A">
                        <w:rPr>
                          <w:sz w:val="24"/>
                          <w:szCs w:val="24"/>
                        </w:rPr>
                        <w:t xml:space="preserve"> them</w:t>
                      </w:r>
                      <w:r>
                        <w:rPr>
                          <w:sz w:val="24"/>
                          <w:szCs w:val="24"/>
                        </w:rPr>
                        <w:t>.</w:t>
                      </w:r>
                    </w:p>
                    <w:p w14:paraId="3CA24534" w14:textId="2AD9C876" w:rsidR="00E24429" w:rsidRPr="00E24429" w:rsidRDefault="00E24429">
                      <w:pPr>
                        <w:rPr>
                          <w:sz w:val="24"/>
                          <w:szCs w:val="24"/>
                        </w:rPr>
                      </w:pPr>
                      <w:r w:rsidRPr="00E24429">
                        <w:rPr>
                          <w:sz w:val="24"/>
                          <w:szCs w:val="24"/>
                        </w:rPr>
                        <w:t>Whilst on placement I successfully planned and ran 4 sessions of personalised Christmas bauble making</w:t>
                      </w:r>
                      <w:r>
                        <w:rPr>
                          <w:sz w:val="24"/>
                          <w:szCs w:val="24"/>
                        </w:rPr>
                        <w:t xml:space="preserve">, I made templates for the learners to design their baubles on paper first. </w:t>
                      </w:r>
                      <w:r w:rsidR="00902564">
                        <w:rPr>
                          <w:sz w:val="24"/>
                          <w:szCs w:val="24"/>
                        </w:rPr>
                        <w:t xml:space="preserve">I made sure that bags were away and not left on floors, I made sure that laptop cables were away and not stretched around the classroom. </w:t>
                      </w:r>
                    </w:p>
                  </w:txbxContent>
                </v:textbox>
                <w10:wrap type="square"/>
              </v:shape>
            </w:pict>
          </mc:Fallback>
        </mc:AlternateContent>
      </w:r>
      <w:r w:rsidR="00E24429">
        <w:rPr>
          <w:b/>
          <w:bCs/>
        </w:rPr>
        <w:br w:type="page"/>
      </w:r>
    </w:p>
    <w:p w14:paraId="47D9091F" w14:textId="7813223D" w:rsidR="006E321C" w:rsidRDefault="006E321C">
      <w:pPr>
        <w:rPr>
          <w:b/>
          <w:bCs/>
        </w:rPr>
      </w:pPr>
    </w:p>
    <w:p w14:paraId="602F9C6A"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PROFESSIONAL DEVELOPMENT PLAN</w:t>
      </w:r>
    </w:p>
    <w:p w14:paraId="1D907C81"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 xml:space="preserve">For completion by the student after consultation with the Learning Mentor and Fieldwork Supervisor at the outset of the Placement </w:t>
      </w:r>
    </w:p>
    <w:tbl>
      <w:tblPr>
        <w:tblStyle w:val="TableGrid"/>
        <w:tblW w:w="8748" w:type="dxa"/>
        <w:tblLook w:val="04A0" w:firstRow="1" w:lastRow="0" w:firstColumn="1" w:lastColumn="0" w:noHBand="0" w:noVBand="1"/>
      </w:tblPr>
      <w:tblGrid>
        <w:gridCol w:w="1728"/>
        <w:gridCol w:w="7020"/>
      </w:tblGrid>
      <w:tr w:rsidR="002554F7" w:rsidRPr="002554F7" w14:paraId="601013E2" w14:textId="77777777" w:rsidTr="00383A52">
        <w:tc>
          <w:tcPr>
            <w:tcW w:w="1728" w:type="dxa"/>
            <w:tcBorders>
              <w:top w:val="nil"/>
              <w:left w:val="nil"/>
              <w:bottom w:val="nil"/>
              <w:right w:val="nil"/>
            </w:tcBorders>
          </w:tcPr>
          <w:p w14:paraId="4B052D37" w14:textId="77777777" w:rsidR="002554F7" w:rsidRPr="002554F7" w:rsidRDefault="002554F7" w:rsidP="002554F7">
            <w:pPr>
              <w:spacing w:before="100"/>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Student</w:t>
            </w:r>
          </w:p>
        </w:tc>
        <w:tc>
          <w:tcPr>
            <w:tcW w:w="7020" w:type="dxa"/>
            <w:tcBorders>
              <w:top w:val="nil"/>
              <w:left w:val="nil"/>
              <w:right w:val="nil"/>
            </w:tcBorders>
          </w:tcPr>
          <w:p w14:paraId="20A47458" w14:textId="77777777" w:rsidR="002554F7" w:rsidRPr="002554F7" w:rsidRDefault="002554F7" w:rsidP="002554F7">
            <w:pPr>
              <w:spacing w:before="100"/>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Cassie Thomas</w:t>
            </w:r>
          </w:p>
        </w:tc>
      </w:tr>
      <w:tr w:rsidR="002554F7" w:rsidRPr="002554F7" w14:paraId="5AC0727C" w14:textId="77777777" w:rsidTr="00383A52">
        <w:tc>
          <w:tcPr>
            <w:tcW w:w="1728" w:type="dxa"/>
            <w:tcBorders>
              <w:top w:val="nil"/>
              <w:left w:val="nil"/>
              <w:bottom w:val="nil"/>
              <w:right w:val="nil"/>
            </w:tcBorders>
          </w:tcPr>
          <w:p w14:paraId="63D79C9E" w14:textId="77777777" w:rsidR="002554F7" w:rsidRPr="002554F7" w:rsidRDefault="002554F7" w:rsidP="002554F7">
            <w:pPr>
              <w:spacing w:before="100"/>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Learning Mentor</w:t>
            </w:r>
          </w:p>
        </w:tc>
        <w:tc>
          <w:tcPr>
            <w:tcW w:w="7020" w:type="dxa"/>
            <w:tcBorders>
              <w:left w:val="nil"/>
              <w:right w:val="nil"/>
            </w:tcBorders>
          </w:tcPr>
          <w:p w14:paraId="61A0393B" w14:textId="77777777" w:rsidR="002554F7" w:rsidRPr="002554F7" w:rsidRDefault="002554F7" w:rsidP="002554F7">
            <w:pPr>
              <w:spacing w:before="100"/>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Jessica Samuel</w:t>
            </w:r>
          </w:p>
        </w:tc>
      </w:tr>
      <w:tr w:rsidR="002554F7" w:rsidRPr="002554F7" w14:paraId="191EFC05" w14:textId="77777777" w:rsidTr="00383A52">
        <w:tc>
          <w:tcPr>
            <w:tcW w:w="1728" w:type="dxa"/>
            <w:tcBorders>
              <w:top w:val="nil"/>
              <w:left w:val="nil"/>
              <w:bottom w:val="nil"/>
              <w:right w:val="nil"/>
            </w:tcBorders>
          </w:tcPr>
          <w:p w14:paraId="23F4E806" w14:textId="77777777" w:rsidR="002554F7" w:rsidRPr="002554F7" w:rsidRDefault="002554F7" w:rsidP="002554F7">
            <w:pPr>
              <w:spacing w:before="100"/>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Placement</w:t>
            </w:r>
          </w:p>
        </w:tc>
        <w:tc>
          <w:tcPr>
            <w:tcW w:w="7020" w:type="dxa"/>
            <w:tcBorders>
              <w:left w:val="nil"/>
              <w:right w:val="nil"/>
            </w:tcBorders>
          </w:tcPr>
          <w:p w14:paraId="0575F404" w14:textId="77777777" w:rsidR="002554F7" w:rsidRPr="002554F7" w:rsidRDefault="002554F7" w:rsidP="002554F7">
            <w:pPr>
              <w:spacing w:before="100"/>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LRC Llanelli</w:t>
            </w:r>
          </w:p>
        </w:tc>
      </w:tr>
      <w:tr w:rsidR="002554F7" w:rsidRPr="002554F7" w14:paraId="244A3E43" w14:textId="77777777" w:rsidTr="00383A52">
        <w:tc>
          <w:tcPr>
            <w:tcW w:w="1728" w:type="dxa"/>
            <w:tcBorders>
              <w:top w:val="nil"/>
              <w:left w:val="nil"/>
              <w:bottom w:val="nil"/>
              <w:right w:val="nil"/>
            </w:tcBorders>
          </w:tcPr>
          <w:p w14:paraId="54B718FE" w14:textId="77777777" w:rsidR="002554F7" w:rsidRPr="002554F7" w:rsidRDefault="002554F7" w:rsidP="002554F7">
            <w:pPr>
              <w:spacing w:before="100"/>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 xml:space="preserve">Date </w:t>
            </w:r>
          </w:p>
        </w:tc>
        <w:tc>
          <w:tcPr>
            <w:tcW w:w="7020" w:type="dxa"/>
            <w:tcBorders>
              <w:left w:val="nil"/>
              <w:right w:val="nil"/>
            </w:tcBorders>
          </w:tcPr>
          <w:p w14:paraId="0F46A590" w14:textId="77777777" w:rsidR="002554F7" w:rsidRPr="002554F7" w:rsidRDefault="002554F7" w:rsidP="002554F7">
            <w:pPr>
              <w:spacing w:before="100"/>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19</w:t>
            </w:r>
            <w:r w:rsidRPr="002554F7">
              <w:rPr>
                <w:rFonts w:ascii="Arial" w:hAnsi="Arial" w:cs="Arial"/>
                <w:b/>
                <w:color w:val="000000"/>
                <w:sz w:val="24"/>
                <w:szCs w:val="24"/>
                <w:shd w:val="clear" w:color="auto" w:fill="FFFFFF"/>
                <w:vertAlign w:val="superscript"/>
                <w:lang w:val="en-US"/>
              </w:rPr>
              <w:t>th</w:t>
            </w:r>
            <w:r w:rsidRPr="002554F7">
              <w:rPr>
                <w:rFonts w:ascii="Arial" w:hAnsi="Arial" w:cs="Arial"/>
                <w:b/>
                <w:color w:val="000000"/>
                <w:sz w:val="24"/>
                <w:szCs w:val="24"/>
                <w:shd w:val="clear" w:color="auto" w:fill="FFFFFF"/>
                <w:lang w:val="en-US"/>
              </w:rPr>
              <w:t xml:space="preserve"> January 2024</w:t>
            </w:r>
          </w:p>
        </w:tc>
      </w:tr>
    </w:tbl>
    <w:p w14:paraId="4F43459D" w14:textId="77777777" w:rsidR="002554F7" w:rsidRPr="002554F7" w:rsidRDefault="002554F7" w:rsidP="002554F7">
      <w:pPr>
        <w:rPr>
          <w:rFonts w:ascii="Arial" w:hAnsi="Arial" w:cs="Arial"/>
          <w:b/>
          <w:color w:val="000000"/>
          <w:sz w:val="24"/>
          <w:szCs w:val="24"/>
          <w:shd w:val="clear" w:color="auto" w:fill="FFFFFF"/>
          <w:lang w:val="en-US"/>
        </w:rPr>
      </w:pPr>
    </w:p>
    <w:p w14:paraId="62D2777E" w14:textId="5B0B11CD" w:rsidR="002554F7" w:rsidRPr="002554F7" w:rsidRDefault="002554F7" w:rsidP="002554F7">
      <w:pPr>
        <w:rPr>
          <w:rFonts w:ascii="Arial" w:hAnsi="Arial" w:cs="Arial"/>
          <w:color w:val="000000"/>
          <w:sz w:val="24"/>
          <w:szCs w:val="24"/>
          <w:shd w:val="clear" w:color="auto" w:fill="FFFFFF"/>
          <w:lang w:val="en-US"/>
        </w:rPr>
      </w:pPr>
      <w:r w:rsidRPr="002554F7">
        <w:rPr>
          <w:rFonts w:ascii="Arial" w:hAnsi="Arial" w:cs="Arial"/>
          <w:color w:val="000000"/>
          <w:sz w:val="24"/>
          <w:szCs w:val="24"/>
          <w:shd w:val="clear" w:color="auto" w:fill="FFFFFF"/>
          <w:lang w:val="en-US"/>
        </w:rPr>
        <w:t>Students will be expected to consider their placement experience to demonstrate competence in the key aspects of youth work outlined in the table below based on the National Occupational Standards for Youth Work (</w:t>
      </w:r>
      <w:r w:rsidRPr="002554F7">
        <w:rPr>
          <w:rFonts w:ascii="Arial" w:hAnsi="Arial" w:cs="Arial"/>
          <w:color w:val="000000"/>
          <w:sz w:val="24"/>
          <w:szCs w:val="24"/>
          <w:shd w:val="clear" w:color="auto" w:fill="FFFFFF"/>
        </w:rPr>
        <w:t xml:space="preserve">CLD Standards </w:t>
      </w:r>
      <w:proofErr w:type="spellStart"/>
      <w:r w:rsidRPr="002554F7">
        <w:rPr>
          <w:rFonts w:ascii="Arial" w:hAnsi="Arial" w:cs="Arial"/>
          <w:color w:val="000000"/>
          <w:sz w:val="24"/>
          <w:szCs w:val="24"/>
          <w:shd w:val="clear" w:color="auto" w:fill="FFFFFF"/>
        </w:rPr>
        <w:t>Counci</w:t>
      </w:r>
      <w:proofErr w:type="spellEnd"/>
      <w:r w:rsidR="00DC21F2">
        <w:rPr>
          <w:rFonts w:ascii="Arial" w:hAnsi="Arial" w:cs="Arial"/>
          <w:color w:val="000000"/>
          <w:sz w:val="24"/>
          <w:szCs w:val="24"/>
          <w:shd w:val="clear" w:color="auto" w:fill="FFFFFF"/>
        </w:rPr>
        <w:t xml:space="preserve"> </w:t>
      </w:r>
      <w:r w:rsidRPr="002554F7">
        <w:rPr>
          <w:rFonts w:ascii="Arial" w:hAnsi="Arial" w:cs="Arial"/>
          <w:color w:val="000000"/>
          <w:sz w:val="24"/>
          <w:szCs w:val="24"/>
          <w:shd w:val="clear" w:color="auto" w:fill="FFFFFF"/>
        </w:rPr>
        <w:t>l Scotland, 2019</w:t>
      </w:r>
      <w:r w:rsidRPr="002554F7">
        <w:rPr>
          <w:rFonts w:ascii="Arial" w:hAnsi="Arial" w:cs="Arial"/>
          <w:color w:val="000000"/>
          <w:sz w:val="24"/>
          <w:szCs w:val="24"/>
          <w:shd w:val="clear" w:color="auto" w:fill="FFFFFF"/>
          <w:lang w:val="en-US"/>
        </w:rPr>
        <w:t>) and the Youth Work in Wales: Principles and Purposes Document (YWWRG, 2018).</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2554F7" w:rsidRPr="002554F7" w14:paraId="6FE35B8C" w14:textId="77777777" w:rsidTr="00383A52">
        <w:trPr>
          <w:trHeight w:val="662"/>
        </w:trPr>
        <w:tc>
          <w:tcPr>
            <w:tcW w:w="8748" w:type="dxa"/>
          </w:tcPr>
          <w:p w14:paraId="3F3F0659" w14:textId="77777777" w:rsidR="002554F7" w:rsidRPr="002554F7" w:rsidRDefault="002554F7" w:rsidP="002554F7">
            <w:pPr>
              <w:rPr>
                <w:rFonts w:ascii="Arial" w:hAnsi="Arial" w:cs="Arial"/>
                <w:color w:val="000000"/>
                <w:sz w:val="24"/>
                <w:szCs w:val="24"/>
                <w:shd w:val="clear" w:color="auto" w:fill="FFFFFF"/>
                <w:lang w:val="en-US"/>
              </w:rPr>
            </w:pPr>
            <w:r w:rsidRPr="002554F7">
              <w:rPr>
                <w:rFonts w:ascii="Arial" w:hAnsi="Arial" w:cs="Arial"/>
                <w:color w:val="000000"/>
                <w:sz w:val="24"/>
                <w:szCs w:val="24"/>
                <w:shd w:val="clear" w:color="auto" w:fill="FFFFFF"/>
                <w:lang w:val="en-US"/>
              </w:rPr>
              <w:t xml:space="preserve">Learning Mentor’s/mentor’s opening comments about the placement – exactly what type of work will the placement involve? </w:t>
            </w:r>
          </w:p>
        </w:tc>
      </w:tr>
      <w:tr w:rsidR="002554F7" w:rsidRPr="002554F7" w14:paraId="213E4246" w14:textId="77777777" w:rsidTr="00383A52">
        <w:trPr>
          <w:trHeight w:val="2068"/>
        </w:trPr>
        <w:tc>
          <w:tcPr>
            <w:tcW w:w="8748" w:type="dxa"/>
          </w:tcPr>
          <w:p w14:paraId="003BF430" w14:textId="77777777" w:rsidR="002554F7" w:rsidRPr="002554F7" w:rsidRDefault="002554F7" w:rsidP="002554F7">
            <w:pPr>
              <w:rPr>
                <w:rFonts w:ascii="Arial" w:hAnsi="Arial" w:cs="Arial"/>
                <w:color w:val="000000"/>
                <w:sz w:val="24"/>
                <w:szCs w:val="24"/>
                <w:shd w:val="clear" w:color="auto" w:fill="FFFFFF"/>
                <w:lang w:val="en-US"/>
              </w:rPr>
            </w:pPr>
            <w:r w:rsidRPr="002554F7">
              <w:rPr>
                <w:rFonts w:ascii="Arial" w:hAnsi="Arial" w:cs="Arial"/>
                <w:color w:val="000000"/>
                <w:sz w:val="24"/>
                <w:szCs w:val="24"/>
                <w:shd w:val="clear" w:color="auto" w:fill="FFFFFF"/>
                <w:lang w:val="en-US"/>
              </w:rPr>
              <w:t xml:space="preserve">I will be supporting learners in the classroom through a wide range of activities such as job searches, external events, outdoor activities and developing employability skills. </w:t>
            </w:r>
          </w:p>
          <w:p w14:paraId="17137F53" w14:textId="77777777" w:rsidR="002554F7" w:rsidRPr="002554F7" w:rsidRDefault="002554F7" w:rsidP="002554F7">
            <w:pPr>
              <w:rPr>
                <w:rFonts w:ascii="Arial" w:hAnsi="Arial" w:cs="Arial"/>
                <w:color w:val="000000"/>
                <w:sz w:val="24"/>
                <w:szCs w:val="24"/>
                <w:shd w:val="clear" w:color="auto" w:fill="FFFFFF"/>
                <w:lang w:val="en-US"/>
              </w:rPr>
            </w:pPr>
            <w:r w:rsidRPr="002554F7">
              <w:rPr>
                <w:rFonts w:ascii="Arial" w:hAnsi="Arial" w:cs="Arial"/>
                <w:color w:val="000000"/>
                <w:sz w:val="24"/>
                <w:szCs w:val="24"/>
                <w:shd w:val="clear" w:color="auto" w:fill="FFFFFF"/>
                <w:lang w:val="en-US"/>
              </w:rPr>
              <w:t xml:space="preserve">The learners have different needs which means they would learn through different learning styles. This needs to be </w:t>
            </w:r>
            <w:proofErr w:type="gramStart"/>
            <w:r w:rsidRPr="002554F7">
              <w:rPr>
                <w:rFonts w:ascii="Arial" w:hAnsi="Arial" w:cs="Arial"/>
                <w:color w:val="000000"/>
                <w:sz w:val="24"/>
                <w:szCs w:val="24"/>
                <w:shd w:val="clear" w:color="auto" w:fill="FFFFFF"/>
                <w:lang w:val="en-US"/>
              </w:rPr>
              <w:t>taken into account</w:t>
            </w:r>
            <w:proofErr w:type="gramEnd"/>
            <w:r w:rsidRPr="002554F7">
              <w:rPr>
                <w:rFonts w:ascii="Arial" w:hAnsi="Arial" w:cs="Arial"/>
                <w:color w:val="000000"/>
                <w:sz w:val="24"/>
                <w:szCs w:val="24"/>
                <w:shd w:val="clear" w:color="auto" w:fill="FFFFFF"/>
                <w:lang w:val="en-US"/>
              </w:rPr>
              <w:t xml:space="preserve"> when working with young people. Some learners may have additional learning needs such as autism and ADHD. </w:t>
            </w:r>
          </w:p>
          <w:p w14:paraId="62085B3C" w14:textId="77777777" w:rsidR="002554F7" w:rsidRPr="002554F7" w:rsidRDefault="002554F7" w:rsidP="002554F7">
            <w:pPr>
              <w:rPr>
                <w:rFonts w:ascii="Arial" w:hAnsi="Arial" w:cs="Arial"/>
                <w:color w:val="000000"/>
                <w:sz w:val="24"/>
                <w:szCs w:val="24"/>
                <w:shd w:val="clear" w:color="auto" w:fill="FFFFFF"/>
                <w:lang w:val="en-US"/>
              </w:rPr>
            </w:pPr>
          </w:p>
          <w:p w14:paraId="75A0EAF6" w14:textId="77777777" w:rsidR="002554F7" w:rsidRPr="002554F7" w:rsidRDefault="002554F7" w:rsidP="002554F7">
            <w:pPr>
              <w:rPr>
                <w:rFonts w:ascii="Arial" w:hAnsi="Arial" w:cs="Arial"/>
                <w:color w:val="000000"/>
                <w:sz w:val="24"/>
                <w:szCs w:val="24"/>
                <w:shd w:val="clear" w:color="auto" w:fill="FFFFFF"/>
                <w:lang w:val="en-US"/>
              </w:rPr>
            </w:pPr>
          </w:p>
          <w:p w14:paraId="3962CD70" w14:textId="77777777" w:rsidR="002554F7" w:rsidRPr="002554F7" w:rsidRDefault="002554F7" w:rsidP="002554F7">
            <w:pPr>
              <w:rPr>
                <w:rFonts w:ascii="Arial" w:hAnsi="Arial" w:cs="Arial"/>
                <w:color w:val="000000"/>
                <w:sz w:val="24"/>
                <w:szCs w:val="24"/>
                <w:shd w:val="clear" w:color="auto" w:fill="FFFFFF"/>
                <w:lang w:val="en-US"/>
              </w:rPr>
            </w:pPr>
          </w:p>
          <w:p w14:paraId="1E701516" w14:textId="77777777" w:rsidR="002554F7" w:rsidRPr="002554F7" w:rsidRDefault="002554F7" w:rsidP="002554F7">
            <w:pPr>
              <w:rPr>
                <w:rFonts w:ascii="Arial" w:hAnsi="Arial" w:cs="Arial"/>
                <w:color w:val="000000"/>
                <w:sz w:val="24"/>
                <w:szCs w:val="24"/>
                <w:shd w:val="clear" w:color="auto" w:fill="FFFFFF"/>
                <w:lang w:val="en-US"/>
              </w:rPr>
            </w:pPr>
          </w:p>
          <w:p w14:paraId="4CE5A6D6" w14:textId="77777777" w:rsidR="002554F7" w:rsidRPr="002554F7" w:rsidRDefault="002554F7" w:rsidP="002554F7">
            <w:pPr>
              <w:rPr>
                <w:rFonts w:ascii="Arial" w:hAnsi="Arial" w:cs="Arial"/>
                <w:color w:val="000000"/>
                <w:sz w:val="24"/>
                <w:szCs w:val="24"/>
                <w:shd w:val="clear" w:color="auto" w:fill="FFFFFF"/>
                <w:lang w:val="en-US"/>
              </w:rPr>
            </w:pPr>
          </w:p>
        </w:tc>
      </w:tr>
      <w:tr w:rsidR="002554F7" w:rsidRPr="002554F7" w14:paraId="3745BF2E" w14:textId="77777777" w:rsidTr="00383A52">
        <w:trPr>
          <w:trHeight w:val="424"/>
        </w:trPr>
        <w:tc>
          <w:tcPr>
            <w:tcW w:w="8748" w:type="dxa"/>
          </w:tcPr>
          <w:p w14:paraId="6C814BCC" w14:textId="77777777" w:rsidR="002554F7" w:rsidRPr="002554F7" w:rsidRDefault="002554F7" w:rsidP="002554F7">
            <w:pPr>
              <w:rPr>
                <w:rFonts w:ascii="Arial" w:hAnsi="Arial" w:cs="Arial"/>
                <w:color w:val="000000"/>
                <w:sz w:val="24"/>
                <w:szCs w:val="24"/>
                <w:shd w:val="clear" w:color="auto" w:fill="FFFFFF"/>
                <w:lang w:val="en-US"/>
              </w:rPr>
            </w:pPr>
            <w:r w:rsidRPr="002554F7">
              <w:rPr>
                <w:rFonts w:ascii="Arial" w:hAnsi="Arial" w:cs="Arial"/>
                <w:color w:val="000000"/>
                <w:sz w:val="24"/>
                <w:szCs w:val="24"/>
                <w:shd w:val="clear" w:color="auto" w:fill="FFFFFF"/>
                <w:lang w:val="en-US"/>
              </w:rPr>
              <w:t xml:space="preserve">Student initial comments about the Placement. </w:t>
            </w:r>
          </w:p>
        </w:tc>
      </w:tr>
      <w:tr w:rsidR="002554F7" w:rsidRPr="002554F7" w14:paraId="0B236AFD" w14:textId="77777777" w:rsidTr="00383A52">
        <w:trPr>
          <w:trHeight w:val="2481"/>
        </w:trPr>
        <w:tc>
          <w:tcPr>
            <w:tcW w:w="8748" w:type="dxa"/>
          </w:tcPr>
          <w:p w14:paraId="09C41B1C" w14:textId="77777777" w:rsidR="002554F7" w:rsidRPr="002554F7" w:rsidRDefault="002554F7" w:rsidP="002554F7">
            <w:pPr>
              <w:rPr>
                <w:rFonts w:ascii="Arial" w:hAnsi="Arial" w:cs="Arial"/>
                <w:color w:val="000000"/>
                <w:sz w:val="24"/>
                <w:szCs w:val="24"/>
                <w:shd w:val="clear" w:color="auto" w:fill="FFFFFF"/>
                <w:lang w:val="en-US"/>
              </w:rPr>
            </w:pPr>
          </w:p>
          <w:p w14:paraId="4350BB04" w14:textId="77777777" w:rsidR="002554F7" w:rsidRPr="002554F7" w:rsidRDefault="002554F7" w:rsidP="002554F7">
            <w:pPr>
              <w:rPr>
                <w:rFonts w:ascii="Arial" w:hAnsi="Arial" w:cs="Arial"/>
                <w:color w:val="000000"/>
                <w:sz w:val="24"/>
                <w:szCs w:val="24"/>
                <w:shd w:val="clear" w:color="auto" w:fill="FFFFFF"/>
                <w:lang w:val="en-US"/>
              </w:rPr>
            </w:pPr>
            <w:r w:rsidRPr="002554F7">
              <w:rPr>
                <w:rFonts w:ascii="Arial" w:hAnsi="Arial" w:cs="Arial"/>
                <w:color w:val="000000"/>
                <w:sz w:val="24"/>
                <w:szCs w:val="24"/>
                <w:shd w:val="clear" w:color="auto" w:fill="FFFFFF"/>
                <w:lang w:val="en-US"/>
              </w:rPr>
              <w:t xml:space="preserve">The placement providers went through all the policies and procedures. The LRC is a training facility with classrooms with a few students in each. The students attend for three days out of the week. There aren’t many rules the learners just need to turn up and do the work that they have been set. The placement gives the learners opportunities they may have never been able to access. LRC gives young people the opportunity to learn skills to get them through everyday life. And skills to help them get a job or to go on to further education. </w:t>
            </w:r>
          </w:p>
        </w:tc>
      </w:tr>
    </w:tbl>
    <w:p w14:paraId="68CC19EA" w14:textId="77777777" w:rsidR="002554F7" w:rsidRPr="002554F7" w:rsidRDefault="002554F7" w:rsidP="002554F7">
      <w:pPr>
        <w:rPr>
          <w:rFonts w:ascii="Arial" w:hAnsi="Arial" w:cs="Arial"/>
          <w:b/>
          <w:color w:val="000000"/>
          <w:sz w:val="24"/>
          <w:szCs w:val="24"/>
          <w:shd w:val="clear" w:color="auto" w:fill="FFFFFF"/>
          <w:lang w:val="en-US"/>
        </w:rPr>
        <w:sectPr w:rsidR="002554F7" w:rsidRPr="002554F7" w:rsidSect="00565E28">
          <w:footerReference w:type="even" r:id="rId17"/>
          <w:footerReference w:type="default" r:id="rId18"/>
          <w:pgSz w:w="11906" w:h="16838" w:code="9"/>
          <w:pgMar w:top="1440" w:right="1797" w:bottom="1440" w:left="1797" w:header="708" w:footer="708" w:gutter="0"/>
          <w:cols w:space="708"/>
          <w:docGrid w:linePitch="360"/>
        </w:sectPr>
      </w:pPr>
    </w:p>
    <w:p w14:paraId="790B1413"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lastRenderedPageBreak/>
        <w:t>PROFESSIONAL DEVELOPMENT PLAN</w:t>
      </w:r>
    </w:p>
    <w:p w14:paraId="390E1696" w14:textId="77777777" w:rsidR="002554F7" w:rsidRPr="002554F7" w:rsidRDefault="002554F7" w:rsidP="002554F7">
      <w:pPr>
        <w:rPr>
          <w:rFonts w:ascii="Arial" w:hAnsi="Arial" w:cs="Arial"/>
          <w:bCs/>
          <w:iCs/>
          <w:color w:val="000000"/>
          <w:sz w:val="24"/>
          <w:szCs w:val="24"/>
          <w:shd w:val="clear" w:color="auto" w:fill="FFFFFF"/>
          <w:lang w:val="en-US"/>
        </w:rPr>
      </w:pPr>
      <w:r w:rsidRPr="002554F7">
        <w:rPr>
          <w:rFonts w:ascii="Arial" w:hAnsi="Arial" w:cs="Arial"/>
          <w:bCs/>
          <w:iCs/>
          <w:color w:val="000000"/>
          <w:sz w:val="24"/>
          <w:szCs w:val="24"/>
          <w:shd w:val="clear" w:color="auto" w:fill="FFFFFF"/>
          <w:lang w:val="en-US"/>
        </w:rPr>
        <w:t>Please note that at Level 4 we expect students to be assisting a professional youth worker, assisting development, delivery, supporting youth work activities.  Please complete the form electronically to enable the boxes to expand, ensuring you provide adequate detail.</w:t>
      </w:r>
    </w:p>
    <w:p w14:paraId="6C8551BB" w14:textId="77777777" w:rsidR="002554F7" w:rsidRPr="002554F7" w:rsidRDefault="002554F7" w:rsidP="002554F7">
      <w:pPr>
        <w:rPr>
          <w:rFonts w:ascii="Arial" w:hAnsi="Arial" w:cs="Arial"/>
          <w:bCs/>
          <w:iCs/>
          <w:color w:val="000000"/>
          <w:sz w:val="24"/>
          <w:szCs w:val="24"/>
          <w:shd w:val="clear" w:color="auto" w:fill="FFFFFF"/>
          <w:lang w:val="en-US"/>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3656"/>
        <w:gridCol w:w="2622"/>
        <w:gridCol w:w="3139"/>
        <w:gridCol w:w="3140"/>
      </w:tblGrid>
      <w:tr w:rsidR="002554F7" w:rsidRPr="002554F7" w14:paraId="4E81D00C" w14:textId="77777777" w:rsidTr="00383A52">
        <w:tc>
          <w:tcPr>
            <w:tcW w:w="1301" w:type="dxa"/>
          </w:tcPr>
          <w:p w14:paraId="519D5996" w14:textId="77777777" w:rsidR="002554F7" w:rsidRPr="002554F7" w:rsidRDefault="002554F7" w:rsidP="002554F7">
            <w:pPr>
              <w:rPr>
                <w:rFonts w:ascii="Arial" w:hAnsi="Arial" w:cs="Arial"/>
                <w:b/>
                <w:color w:val="000000"/>
                <w:sz w:val="24"/>
                <w:szCs w:val="24"/>
                <w:shd w:val="clear" w:color="auto" w:fill="FFFFFF"/>
                <w:lang w:val="en-US"/>
              </w:rPr>
            </w:pPr>
          </w:p>
        </w:tc>
        <w:tc>
          <w:tcPr>
            <w:tcW w:w="3656" w:type="dxa"/>
          </w:tcPr>
          <w:p w14:paraId="1C82A3A4"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color w:val="000000"/>
                <w:sz w:val="24"/>
                <w:szCs w:val="24"/>
                <w:shd w:val="clear" w:color="auto" w:fill="FFFFFF"/>
                <w:lang w:val="en-US"/>
              </w:rPr>
              <w:t>1. Work in accordance with the 5 pillars of Principles and Purposes of Youth Work in Wales (YWWRG, 2018) (Educative, Expressive, Participative, Inclusive, Empowering).</w:t>
            </w:r>
          </w:p>
        </w:tc>
        <w:tc>
          <w:tcPr>
            <w:tcW w:w="2622" w:type="dxa"/>
          </w:tcPr>
          <w:p w14:paraId="5ACC7D61"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color w:val="000000"/>
                <w:sz w:val="24"/>
                <w:szCs w:val="24"/>
                <w:shd w:val="clear" w:color="auto" w:fill="FFFFFF"/>
                <w:lang w:val="en-US"/>
              </w:rPr>
              <w:t xml:space="preserve">2. Facilitate the personal, </w:t>
            </w:r>
            <w:proofErr w:type="gramStart"/>
            <w:r w:rsidRPr="002554F7">
              <w:rPr>
                <w:rFonts w:ascii="Arial" w:hAnsi="Arial" w:cs="Arial"/>
                <w:color w:val="000000"/>
                <w:sz w:val="24"/>
                <w:szCs w:val="24"/>
                <w:shd w:val="clear" w:color="auto" w:fill="FFFFFF"/>
                <w:lang w:val="en-US"/>
              </w:rPr>
              <w:t>social</w:t>
            </w:r>
            <w:proofErr w:type="gramEnd"/>
            <w:r w:rsidRPr="002554F7">
              <w:rPr>
                <w:rFonts w:ascii="Arial" w:hAnsi="Arial" w:cs="Arial"/>
                <w:color w:val="000000"/>
                <w:sz w:val="24"/>
                <w:szCs w:val="24"/>
                <w:shd w:val="clear" w:color="auto" w:fill="FFFFFF"/>
                <w:lang w:val="en-US"/>
              </w:rPr>
              <w:t xml:space="preserve"> and educational development of young people</w:t>
            </w:r>
          </w:p>
        </w:tc>
        <w:tc>
          <w:tcPr>
            <w:tcW w:w="3139" w:type="dxa"/>
          </w:tcPr>
          <w:p w14:paraId="71F2D1EB"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color w:val="000000"/>
                <w:sz w:val="24"/>
                <w:szCs w:val="24"/>
                <w:shd w:val="clear" w:color="auto" w:fill="FFFFFF"/>
                <w:lang w:val="en-US"/>
              </w:rPr>
              <w:t>3. Promote inclusion, equality and young people’s interests and wellbeing</w:t>
            </w:r>
          </w:p>
        </w:tc>
        <w:tc>
          <w:tcPr>
            <w:tcW w:w="3140" w:type="dxa"/>
          </w:tcPr>
          <w:p w14:paraId="0B6C22DB"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color w:val="000000"/>
                <w:sz w:val="24"/>
                <w:szCs w:val="24"/>
                <w:shd w:val="clear" w:color="auto" w:fill="FFFFFF"/>
                <w:lang w:val="en-US"/>
              </w:rPr>
              <w:t>4. Work with young people and others</w:t>
            </w:r>
          </w:p>
        </w:tc>
      </w:tr>
      <w:tr w:rsidR="002554F7" w:rsidRPr="002554F7" w14:paraId="331E43CF" w14:textId="77777777" w:rsidTr="00383A52">
        <w:tc>
          <w:tcPr>
            <w:tcW w:w="1301" w:type="dxa"/>
          </w:tcPr>
          <w:p w14:paraId="651747CE"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What do you need to learn?</w:t>
            </w:r>
          </w:p>
        </w:tc>
        <w:tc>
          <w:tcPr>
            <w:tcW w:w="3656" w:type="dxa"/>
          </w:tcPr>
          <w:p w14:paraId="492A95CF"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I need to learn the five pillars of youth work. And the rules of the placement.</w:t>
            </w:r>
          </w:p>
          <w:p w14:paraId="01C1F63A" w14:textId="77777777" w:rsidR="002554F7" w:rsidRPr="002554F7" w:rsidRDefault="002554F7" w:rsidP="002554F7">
            <w:pPr>
              <w:rPr>
                <w:rFonts w:ascii="Arial" w:hAnsi="Arial" w:cs="Arial"/>
                <w:b/>
                <w:color w:val="000000"/>
                <w:sz w:val="24"/>
                <w:szCs w:val="24"/>
                <w:shd w:val="clear" w:color="auto" w:fill="FFFFFF"/>
                <w:lang w:val="en-US"/>
              </w:rPr>
            </w:pPr>
          </w:p>
        </w:tc>
        <w:tc>
          <w:tcPr>
            <w:tcW w:w="2622" w:type="dxa"/>
          </w:tcPr>
          <w:p w14:paraId="090FC240"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 xml:space="preserve">I need to learn what young people are into and learn how to encourage them to reach their full potential </w:t>
            </w:r>
          </w:p>
        </w:tc>
        <w:tc>
          <w:tcPr>
            <w:tcW w:w="3139" w:type="dxa"/>
          </w:tcPr>
          <w:p w14:paraId="3C9BC70D"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 xml:space="preserve">I need to learn the young people's interests and use them to my advantage to explain equality and well-being. </w:t>
            </w:r>
          </w:p>
        </w:tc>
        <w:tc>
          <w:tcPr>
            <w:tcW w:w="3140" w:type="dxa"/>
          </w:tcPr>
          <w:p w14:paraId="3F30183A"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 xml:space="preserve">I need to learn how to communicate with young people and how to work in a team </w:t>
            </w:r>
          </w:p>
        </w:tc>
      </w:tr>
      <w:tr w:rsidR="002554F7" w:rsidRPr="002554F7" w14:paraId="6A36A064" w14:textId="77777777" w:rsidTr="00383A52">
        <w:tc>
          <w:tcPr>
            <w:tcW w:w="1301" w:type="dxa"/>
          </w:tcPr>
          <w:p w14:paraId="2B1C34C4"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 xml:space="preserve">Activities you will learn from (how will </w:t>
            </w:r>
            <w:r w:rsidRPr="002554F7">
              <w:rPr>
                <w:rFonts w:ascii="Arial" w:hAnsi="Arial" w:cs="Arial"/>
                <w:b/>
                <w:color w:val="000000"/>
                <w:sz w:val="24"/>
                <w:szCs w:val="24"/>
                <w:shd w:val="clear" w:color="auto" w:fill="FFFFFF"/>
                <w:lang w:val="en-US"/>
              </w:rPr>
              <w:lastRenderedPageBreak/>
              <w:t>you learn, what will you learn from)</w:t>
            </w:r>
          </w:p>
        </w:tc>
        <w:tc>
          <w:tcPr>
            <w:tcW w:w="3656" w:type="dxa"/>
          </w:tcPr>
          <w:p w14:paraId="74211180" w14:textId="77777777" w:rsidR="002554F7" w:rsidRPr="002554F7" w:rsidRDefault="002554F7" w:rsidP="002554F7">
            <w:pPr>
              <w:rPr>
                <w:rFonts w:ascii="Arial" w:hAnsi="Arial" w:cs="Arial"/>
                <w:b/>
                <w:color w:val="000000"/>
                <w:sz w:val="24"/>
                <w:szCs w:val="24"/>
                <w:shd w:val="clear" w:color="auto" w:fill="FFFFFF"/>
                <w:lang w:val="en-US"/>
              </w:rPr>
            </w:pPr>
          </w:p>
          <w:p w14:paraId="33A95496"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 xml:space="preserve">I will learn by reading over the five pillars of youth </w:t>
            </w:r>
            <w:r w:rsidRPr="002554F7">
              <w:rPr>
                <w:rFonts w:ascii="Arial" w:hAnsi="Arial" w:cs="Arial"/>
                <w:b/>
                <w:color w:val="000000"/>
                <w:sz w:val="24"/>
                <w:szCs w:val="24"/>
                <w:shd w:val="clear" w:color="auto" w:fill="FFFFFF"/>
                <w:lang w:val="en-US"/>
              </w:rPr>
              <w:lastRenderedPageBreak/>
              <w:t xml:space="preserve">workbooks and using them in my practice. </w:t>
            </w:r>
          </w:p>
          <w:p w14:paraId="021EC65A"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 xml:space="preserve">I will also learn from working with young people, I will learn the different ways in which young people learn and communicate, and I will learn about the young person. </w:t>
            </w:r>
          </w:p>
          <w:p w14:paraId="71AC2596" w14:textId="77777777" w:rsidR="002554F7" w:rsidRPr="002554F7" w:rsidRDefault="002554F7" w:rsidP="002554F7">
            <w:pPr>
              <w:rPr>
                <w:rFonts w:ascii="Arial" w:hAnsi="Arial" w:cs="Arial"/>
                <w:b/>
                <w:color w:val="000000"/>
                <w:sz w:val="24"/>
                <w:szCs w:val="24"/>
                <w:shd w:val="clear" w:color="auto" w:fill="FFFFFF"/>
                <w:lang w:val="en-US"/>
              </w:rPr>
            </w:pPr>
          </w:p>
          <w:p w14:paraId="742AE2DA" w14:textId="77777777" w:rsidR="002554F7" w:rsidRPr="002554F7" w:rsidRDefault="002554F7" w:rsidP="002554F7">
            <w:pPr>
              <w:rPr>
                <w:rFonts w:ascii="Arial" w:hAnsi="Arial" w:cs="Arial"/>
                <w:b/>
                <w:color w:val="000000"/>
                <w:sz w:val="24"/>
                <w:szCs w:val="24"/>
                <w:shd w:val="clear" w:color="auto" w:fill="FFFFFF"/>
                <w:lang w:val="en-US"/>
              </w:rPr>
            </w:pPr>
          </w:p>
          <w:p w14:paraId="2C4DC39A" w14:textId="77777777" w:rsidR="002554F7" w:rsidRPr="002554F7" w:rsidRDefault="002554F7" w:rsidP="002554F7">
            <w:pPr>
              <w:rPr>
                <w:rFonts w:ascii="Arial" w:hAnsi="Arial" w:cs="Arial"/>
                <w:b/>
                <w:color w:val="000000"/>
                <w:sz w:val="24"/>
                <w:szCs w:val="24"/>
                <w:shd w:val="clear" w:color="auto" w:fill="FFFFFF"/>
                <w:lang w:val="en-US"/>
              </w:rPr>
            </w:pPr>
          </w:p>
        </w:tc>
        <w:tc>
          <w:tcPr>
            <w:tcW w:w="2622" w:type="dxa"/>
          </w:tcPr>
          <w:p w14:paraId="3E55AEE8"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lastRenderedPageBreak/>
              <w:t xml:space="preserve">Ask the young people what interests them and what kind of work they enjoy doing for </w:t>
            </w:r>
            <w:r w:rsidRPr="002554F7">
              <w:rPr>
                <w:rFonts w:ascii="Arial" w:hAnsi="Arial" w:cs="Arial"/>
                <w:b/>
                <w:color w:val="000000"/>
                <w:sz w:val="24"/>
                <w:szCs w:val="24"/>
                <w:shd w:val="clear" w:color="auto" w:fill="FFFFFF"/>
                <w:lang w:val="en-US"/>
              </w:rPr>
              <w:lastRenderedPageBreak/>
              <w:t xml:space="preserve">example, booklets, research, PowerPoint etc. </w:t>
            </w:r>
          </w:p>
        </w:tc>
        <w:tc>
          <w:tcPr>
            <w:tcW w:w="3139" w:type="dxa"/>
          </w:tcPr>
          <w:p w14:paraId="7823CA74"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lastRenderedPageBreak/>
              <w:t xml:space="preserve">Assisting the young people with research and answering appropriate questions from them </w:t>
            </w:r>
          </w:p>
        </w:tc>
        <w:tc>
          <w:tcPr>
            <w:tcW w:w="3140" w:type="dxa"/>
          </w:tcPr>
          <w:p w14:paraId="101AAB9F" w14:textId="77777777" w:rsidR="002554F7" w:rsidRPr="002554F7" w:rsidRDefault="002554F7" w:rsidP="002554F7">
            <w:pPr>
              <w:rPr>
                <w:rFonts w:ascii="Arial" w:hAnsi="Arial" w:cs="Arial"/>
                <w:b/>
                <w:color w:val="000000"/>
                <w:sz w:val="24"/>
                <w:szCs w:val="24"/>
                <w:shd w:val="clear" w:color="auto" w:fill="FFFFFF"/>
                <w:lang w:val="en-US"/>
              </w:rPr>
            </w:pPr>
            <w:r w:rsidRPr="002554F7">
              <w:rPr>
                <w:rFonts w:ascii="Arial" w:hAnsi="Arial" w:cs="Arial"/>
                <w:b/>
                <w:color w:val="000000"/>
                <w:sz w:val="24"/>
                <w:szCs w:val="24"/>
                <w:shd w:val="clear" w:color="auto" w:fill="FFFFFF"/>
                <w:lang w:val="en-US"/>
              </w:rPr>
              <w:t xml:space="preserve">Assisting with group work and tasks. </w:t>
            </w:r>
          </w:p>
        </w:tc>
      </w:tr>
    </w:tbl>
    <w:p w14:paraId="4CB40DEB" w14:textId="77777777" w:rsidR="002554F7" w:rsidRPr="002554F7" w:rsidRDefault="002554F7" w:rsidP="002554F7">
      <w:pPr>
        <w:rPr>
          <w:rFonts w:ascii="Arial" w:hAnsi="Arial" w:cs="Arial"/>
          <w:color w:val="000000"/>
          <w:sz w:val="24"/>
          <w:szCs w:val="24"/>
          <w:shd w:val="clear" w:color="auto" w:fill="FFFFFF"/>
          <w:lang w:val="en-US"/>
        </w:rPr>
      </w:pPr>
    </w:p>
    <w:tbl>
      <w:tblPr>
        <w:tblStyle w:val="TableGrid"/>
        <w:tblW w:w="0" w:type="auto"/>
        <w:tblLook w:val="04A0" w:firstRow="1" w:lastRow="0" w:firstColumn="1" w:lastColumn="0" w:noHBand="0" w:noVBand="1"/>
      </w:tblPr>
      <w:tblGrid>
        <w:gridCol w:w="1364"/>
        <w:gridCol w:w="11160"/>
      </w:tblGrid>
      <w:tr w:rsidR="002554F7" w:rsidRPr="002554F7" w14:paraId="6CF2F2B7" w14:textId="77777777" w:rsidTr="00383A52">
        <w:tc>
          <w:tcPr>
            <w:tcW w:w="1278" w:type="dxa"/>
            <w:tcBorders>
              <w:top w:val="nil"/>
              <w:left w:val="nil"/>
              <w:bottom w:val="nil"/>
              <w:right w:val="nil"/>
            </w:tcBorders>
          </w:tcPr>
          <w:p w14:paraId="3286D84C" w14:textId="77777777" w:rsidR="002554F7" w:rsidRPr="002554F7" w:rsidRDefault="002554F7" w:rsidP="002554F7">
            <w:pPr>
              <w:spacing w:before="100"/>
              <w:rPr>
                <w:rFonts w:ascii="Arial" w:hAnsi="Arial" w:cs="Arial"/>
                <w:color w:val="000000"/>
                <w:sz w:val="24"/>
                <w:szCs w:val="24"/>
                <w:shd w:val="clear" w:color="auto" w:fill="FFFFFF"/>
                <w:lang w:val="en-US"/>
              </w:rPr>
            </w:pPr>
            <w:r w:rsidRPr="002554F7">
              <w:rPr>
                <w:rFonts w:ascii="Arial" w:hAnsi="Arial" w:cs="Arial"/>
                <w:color w:val="000000"/>
                <w:sz w:val="24"/>
                <w:szCs w:val="24"/>
                <w:shd w:val="clear" w:color="auto" w:fill="FFFFFF"/>
                <w:lang w:val="en-US"/>
              </w:rPr>
              <w:t>Student</w:t>
            </w:r>
          </w:p>
        </w:tc>
        <w:tc>
          <w:tcPr>
            <w:tcW w:w="11160" w:type="dxa"/>
            <w:tcBorders>
              <w:top w:val="nil"/>
              <w:left w:val="nil"/>
              <w:bottom w:val="single" w:sz="4" w:space="0" w:color="auto"/>
              <w:right w:val="nil"/>
            </w:tcBorders>
          </w:tcPr>
          <w:p w14:paraId="7A24B2F9" w14:textId="77777777" w:rsidR="002554F7" w:rsidRPr="002554F7" w:rsidRDefault="002554F7" w:rsidP="002554F7">
            <w:pPr>
              <w:spacing w:before="100"/>
              <w:rPr>
                <w:rFonts w:ascii="Arial" w:hAnsi="Arial" w:cs="Arial"/>
                <w:color w:val="000000"/>
                <w:sz w:val="24"/>
                <w:szCs w:val="24"/>
                <w:shd w:val="clear" w:color="auto" w:fill="FFFFFF"/>
                <w:lang w:val="en-US"/>
              </w:rPr>
            </w:pPr>
            <w:proofErr w:type="spellStart"/>
            <w:r w:rsidRPr="002554F7">
              <w:rPr>
                <w:rFonts w:ascii="Arial" w:hAnsi="Arial" w:cs="Arial"/>
                <w:color w:val="000000"/>
                <w:sz w:val="24"/>
                <w:szCs w:val="24"/>
                <w:shd w:val="clear" w:color="auto" w:fill="FFFFFF"/>
                <w:lang w:val="en-US"/>
              </w:rPr>
              <w:t>C.Thomas</w:t>
            </w:r>
            <w:proofErr w:type="spellEnd"/>
            <w:r w:rsidRPr="002554F7">
              <w:rPr>
                <w:rFonts w:ascii="Arial" w:hAnsi="Arial" w:cs="Arial"/>
                <w:color w:val="000000"/>
                <w:sz w:val="24"/>
                <w:szCs w:val="24"/>
                <w:shd w:val="clear" w:color="auto" w:fill="FFFFFF"/>
                <w:lang w:val="en-US"/>
              </w:rPr>
              <w:t xml:space="preserve">. </w:t>
            </w:r>
          </w:p>
        </w:tc>
      </w:tr>
      <w:tr w:rsidR="002554F7" w:rsidRPr="002554F7" w14:paraId="60BB3D2B" w14:textId="77777777" w:rsidTr="00383A52">
        <w:tc>
          <w:tcPr>
            <w:tcW w:w="1278" w:type="dxa"/>
            <w:tcBorders>
              <w:top w:val="nil"/>
              <w:left w:val="nil"/>
              <w:bottom w:val="nil"/>
              <w:right w:val="nil"/>
            </w:tcBorders>
          </w:tcPr>
          <w:p w14:paraId="3F5644DA" w14:textId="77777777" w:rsidR="002554F7" w:rsidRPr="002554F7" w:rsidRDefault="002554F7" w:rsidP="002554F7">
            <w:pPr>
              <w:spacing w:before="100"/>
              <w:rPr>
                <w:rFonts w:ascii="Arial" w:hAnsi="Arial" w:cs="Arial"/>
                <w:color w:val="000000"/>
                <w:sz w:val="24"/>
                <w:szCs w:val="24"/>
                <w:shd w:val="clear" w:color="auto" w:fill="FFFFFF"/>
                <w:lang w:val="en-US"/>
              </w:rPr>
            </w:pPr>
            <w:r w:rsidRPr="002554F7">
              <w:rPr>
                <w:rFonts w:ascii="Arial" w:hAnsi="Arial" w:cs="Arial"/>
                <w:color w:val="000000"/>
                <w:sz w:val="24"/>
                <w:szCs w:val="24"/>
                <w:shd w:val="clear" w:color="auto" w:fill="FFFFFF"/>
                <w:lang w:val="en-US"/>
              </w:rPr>
              <w:t>Supervisor</w:t>
            </w:r>
          </w:p>
        </w:tc>
        <w:tc>
          <w:tcPr>
            <w:tcW w:w="11160" w:type="dxa"/>
            <w:tcBorders>
              <w:top w:val="single" w:sz="4" w:space="0" w:color="auto"/>
              <w:left w:val="nil"/>
              <w:bottom w:val="single" w:sz="4" w:space="0" w:color="auto"/>
              <w:right w:val="nil"/>
            </w:tcBorders>
          </w:tcPr>
          <w:p w14:paraId="6B9C2819" w14:textId="77777777" w:rsidR="002554F7" w:rsidRPr="002554F7" w:rsidRDefault="002554F7" w:rsidP="002554F7">
            <w:pPr>
              <w:spacing w:before="100"/>
              <w:rPr>
                <w:rFonts w:ascii="Arial" w:hAnsi="Arial" w:cs="Arial"/>
                <w:color w:val="000000"/>
                <w:sz w:val="24"/>
                <w:szCs w:val="24"/>
                <w:shd w:val="clear" w:color="auto" w:fill="FFFFFF"/>
                <w:lang w:val="en-US"/>
              </w:rPr>
            </w:pPr>
            <w:proofErr w:type="spellStart"/>
            <w:proofErr w:type="gramStart"/>
            <w:r w:rsidRPr="002554F7">
              <w:rPr>
                <w:rFonts w:ascii="Arial" w:hAnsi="Arial" w:cs="Arial"/>
                <w:color w:val="000000"/>
                <w:sz w:val="24"/>
                <w:szCs w:val="24"/>
                <w:shd w:val="clear" w:color="auto" w:fill="FFFFFF"/>
                <w:lang w:val="en-US"/>
              </w:rPr>
              <w:t>J.Neumann</w:t>
            </w:r>
            <w:proofErr w:type="spellEnd"/>
            <w:proofErr w:type="gramEnd"/>
          </w:p>
        </w:tc>
      </w:tr>
      <w:tr w:rsidR="002554F7" w:rsidRPr="002554F7" w14:paraId="79735CA6" w14:textId="77777777" w:rsidTr="00383A52">
        <w:tc>
          <w:tcPr>
            <w:tcW w:w="1278" w:type="dxa"/>
            <w:tcBorders>
              <w:top w:val="nil"/>
              <w:left w:val="nil"/>
              <w:bottom w:val="nil"/>
              <w:right w:val="nil"/>
            </w:tcBorders>
          </w:tcPr>
          <w:p w14:paraId="0A267EA7" w14:textId="77777777" w:rsidR="002554F7" w:rsidRPr="002554F7" w:rsidRDefault="002554F7" w:rsidP="002554F7">
            <w:pPr>
              <w:spacing w:before="100"/>
              <w:rPr>
                <w:rFonts w:ascii="Arial" w:hAnsi="Arial" w:cs="Arial"/>
                <w:color w:val="000000"/>
                <w:sz w:val="24"/>
                <w:szCs w:val="24"/>
                <w:shd w:val="clear" w:color="auto" w:fill="FFFFFF"/>
                <w:lang w:val="en-US"/>
              </w:rPr>
            </w:pPr>
            <w:r w:rsidRPr="002554F7">
              <w:rPr>
                <w:rFonts w:ascii="Arial" w:hAnsi="Arial" w:cs="Arial"/>
                <w:color w:val="000000"/>
                <w:sz w:val="24"/>
                <w:szCs w:val="24"/>
                <w:shd w:val="clear" w:color="auto" w:fill="FFFFFF"/>
                <w:lang w:val="en-US"/>
              </w:rPr>
              <w:t>Date</w:t>
            </w:r>
          </w:p>
        </w:tc>
        <w:tc>
          <w:tcPr>
            <w:tcW w:w="11160" w:type="dxa"/>
            <w:tcBorders>
              <w:top w:val="single" w:sz="4" w:space="0" w:color="auto"/>
              <w:left w:val="nil"/>
              <w:bottom w:val="single" w:sz="4" w:space="0" w:color="auto"/>
              <w:right w:val="nil"/>
            </w:tcBorders>
          </w:tcPr>
          <w:p w14:paraId="01D592F4" w14:textId="77777777" w:rsidR="002554F7" w:rsidRPr="002554F7" w:rsidRDefault="002554F7" w:rsidP="002554F7">
            <w:pPr>
              <w:spacing w:before="100"/>
              <w:rPr>
                <w:rFonts w:ascii="Arial" w:hAnsi="Arial" w:cs="Arial"/>
                <w:color w:val="000000"/>
                <w:sz w:val="24"/>
                <w:szCs w:val="24"/>
                <w:shd w:val="clear" w:color="auto" w:fill="FFFFFF"/>
                <w:lang w:val="en-US"/>
              </w:rPr>
            </w:pPr>
            <w:r w:rsidRPr="002554F7">
              <w:rPr>
                <w:rFonts w:ascii="Arial" w:hAnsi="Arial" w:cs="Arial"/>
                <w:color w:val="000000"/>
                <w:sz w:val="24"/>
                <w:szCs w:val="24"/>
                <w:shd w:val="clear" w:color="auto" w:fill="FFFFFF"/>
                <w:lang w:val="en-US"/>
              </w:rPr>
              <w:t>19</w:t>
            </w:r>
            <w:r w:rsidRPr="002554F7">
              <w:rPr>
                <w:rFonts w:ascii="Arial" w:hAnsi="Arial" w:cs="Arial"/>
                <w:color w:val="000000"/>
                <w:sz w:val="24"/>
                <w:szCs w:val="24"/>
                <w:shd w:val="clear" w:color="auto" w:fill="FFFFFF"/>
                <w:vertAlign w:val="superscript"/>
                <w:lang w:val="en-US"/>
              </w:rPr>
              <w:t>th</w:t>
            </w:r>
            <w:r w:rsidRPr="002554F7">
              <w:rPr>
                <w:rFonts w:ascii="Arial" w:hAnsi="Arial" w:cs="Arial"/>
                <w:color w:val="000000"/>
                <w:sz w:val="24"/>
                <w:szCs w:val="24"/>
                <w:shd w:val="clear" w:color="auto" w:fill="FFFFFF"/>
                <w:lang w:val="en-US"/>
              </w:rPr>
              <w:t xml:space="preserve"> January 2024. </w:t>
            </w:r>
          </w:p>
        </w:tc>
      </w:tr>
    </w:tbl>
    <w:p w14:paraId="59B64D7B" w14:textId="77777777" w:rsidR="002554F7" w:rsidRPr="002554F7" w:rsidRDefault="002554F7" w:rsidP="002554F7">
      <w:pPr>
        <w:rPr>
          <w:rFonts w:ascii="Arial" w:hAnsi="Arial" w:cs="Arial"/>
          <w:color w:val="000000"/>
          <w:sz w:val="24"/>
          <w:szCs w:val="24"/>
          <w:shd w:val="clear" w:color="auto" w:fill="FFFFFF"/>
          <w:lang w:val="en-US"/>
        </w:rPr>
        <w:sectPr w:rsidR="002554F7" w:rsidRPr="002554F7" w:rsidSect="00565E28">
          <w:pgSz w:w="16838" w:h="11906" w:orient="landscape"/>
          <w:pgMar w:top="1797" w:right="1440" w:bottom="1438" w:left="1440" w:header="709" w:footer="709" w:gutter="0"/>
          <w:cols w:space="708"/>
          <w:docGrid w:linePitch="360"/>
        </w:sectPr>
      </w:pPr>
    </w:p>
    <w:p w14:paraId="1AC5F456"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lastRenderedPageBreak/>
        <w:t>Youth and Community Work Programme</w:t>
      </w:r>
    </w:p>
    <w:p w14:paraId="373B3A92" w14:textId="77777777" w:rsidR="006C6630" w:rsidRPr="006C6630" w:rsidRDefault="006C6630" w:rsidP="006C6630">
      <w:pPr>
        <w:rPr>
          <w:rFonts w:ascii="Arial" w:hAnsi="Arial" w:cs="Arial"/>
          <w:color w:val="000000"/>
          <w:sz w:val="24"/>
          <w:szCs w:val="24"/>
          <w:shd w:val="clear" w:color="auto" w:fill="FFFFFF"/>
        </w:rPr>
      </w:pPr>
    </w:p>
    <w:p w14:paraId="7642B6C5"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National Occupational Standards for Youth Work (LSIS, 2019) Checklist</w:t>
      </w:r>
    </w:p>
    <w:p w14:paraId="786AAB8F" w14:textId="77777777" w:rsidR="006C6630" w:rsidRPr="006C6630" w:rsidRDefault="006C6630" w:rsidP="006C6630">
      <w:pPr>
        <w:rPr>
          <w:rFonts w:ascii="Arial" w:hAnsi="Arial" w:cs="Arial"/>
          <w:color w:val="000000"/>
          <w:sz w:val="24"/>
          <w:szCs w:val="24"/>
          <w:shd w:val="clear" w:color="auto" w:fill="FFFFFF"/>
        </w:rPr>
      </w:pPr>
    </w:p>
    <w:p w14:paraId="2F4480DD"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Name: Cassie Thomas</w:t>
      </w:r>
    </w:p>
    <w:p w14:paraId="7210781F" w14:textId="77777777" w:rsidR="006C6630" w:rsidRPr="006C6630" w:rsidRDefault="006C6630" w:rsidP="006C6630">
      <w:pPr>
        <w:rPr>
          <w:rFonts w:ascii="Arial" w:hAnsi="Arial" w:cs="Arial"/>
          <w:color w:val="000000"/>
          <w:sz w:val="24"/>
          <w:szCs w:val="24"/>
          <w:shd w:val="clear" w:color="auto" w:fill="FFFFFF"/>
        </w:rPr>
      </w:pPr>
    </w:p>
    <w:p w14:paraId="7CDD354B"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Date: 19</w:t>
      </w:r>
      <w:r w:rsidRPr="006C6630">
        <w:rPr>
          <w:rFonts w:ascii="Arial" w:hAnsi="Arial" w:cs="Arial"/>
          <w:color w:val="000000"/>
          <w:sz w:val="24"/>
          <w:szCs w:val="24"/>
          <w:shd w:val="clear" w:color="auto" w:fill="FFFFFF"/>
          <w:vertAlign w:val="superscript"/>
        </w:rPr>
        <w:t>th</w:t>
      </w:r>
      <w:r w:rsidRPr="006C6630">
        <w:rPr>
          <w:rFonts w:ascii="Arial" w:hAnsi="Arial" w:cs="Arial"/>
          <w:color w:val="000000"/>
          <w:sz w:val="24"/>
          <w:szCs w:val="24"/>
          <w:shd w:val="clear" w:color="auto" w:fill="FFFFFF"/>
        </w:rPr>
        <w:t xml:space="preserve"> January 2024</w:t>
      </w:r>
    </w:p>
    <w:p w14:paraId="4D527E26" w14:textId="77777777" w:rsidR="006C6630" w:rsidRPr="006C6630" w:rsidRDefault="006C6630" w:rsidP="006C6630">
      <w:pPr>
        <w:rPr>
          <w:rFonts w:ascii="Arial" w:hAnsi="Arial" w:cs="Arial"/>
          <w:color w:val="000000"/>
          <w:sz w:val="24"/>
          <w:szCs w:val="24"/>
          <w:shd w:val="clear" w:color="auto" w:fill="FFFFFF"/>
        </w:rPr>
      </w:pPr>
    </w:p>
    <w:p w14:paraId="70BE540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Placement:</w:t>
      </w:r>
      <w:r w:rsidRPr="006C6630">
        <w:rPr>
          <w:rFonts w:ascii="Arial" w:hAnsi="Arial" w:cs="Arial"/>
          <w:color w:val="000000"/>
          <w:sz w:val="24"/>
          <w:szCs w:val="24"/>
          <w:shd w:val="clear" w:color="auto" w:fill="FFFFFF"/>
        </w:rPr>
        <w:tab/>
        <w:t>LRC Llanelli</w:t>
      </w:r>
    </w:p>
    <w:p w14:paraId="50AAF479" w14:textId="77777777" w:rsidR="006C6630" w:rsidRPr="006C6630" w:rsidRDefault="006C6630" w:rsidP="006C6630">
      <w:pPr>
        <w:rPr>
          <w:rFonts w:ascii="Arial" w:hAnsi="Arial" w:cs="Arial"/>
          <w:color w:val="000000"/>
          <w:sz w:val="24"/>
          <w:szCs w:val="24"/>
          <w:shd w:val="clear" w:color="auto" w:fill="FFFFFF"/>
        </w:rPr>
      </w:pPr>
    </w:p>
    <w:p w14:paraId="4971B513"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Description of the group: young people not in education or work, but are gaining new skills and training through the </w:t>
      </w:r>
      <w:proofErr w:type="gramStart"/>
      <w:r w:rsidRPr="006C6630">
        <w:rPr>
          <w:rFonts w:ascii="Arial" w:hAnsi="Arial" w:cs="Arial"/>
          <w:color w:val="000000"/>
          <w:sz w:val="24"/>
          <w:szCs w:val="24"/>
          <w:shd w:val="clear" w:color="auto" w:fill="FFFFFF"/>
        </w:rPr>
        <w:t>LRC</w:t>
      </w:r>
      <w:proofErr w:type="gramEnd"/>
    </w:p>
    <w:p w14:paraId="2A3C820E" w14:textId="77777777" w:rsidR="006C6630" w:rsidRPr="006C6630" w:rsidRDefault="006C6630" w:rsidP="006C6630">
      <w:pPr>
        <w:rPr>
          <w:rFonts w:ascii="Arial" w:hAnsi="Arial" w:cs="Arial"/>
          <w:color w:val="000000"/>
          <w:sz w:val="24"/>
          <w:szCs w:val="24"/>
          <w:shd w:val="clear" w:color="auto" w:fill="FFFFFF"/>
        </w:rPr>
      </w:pPr>
    </w:p>
    <w:p w14:paraId="6E5618FE"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Line manager: Jessica</w:t>
      </w:r>
    </w:p>
    <w:p w14:paraId="7809B42B" w14:textId="77777777" w:rsidR="006C6630" w:rsidRPr="006C6630" w:rsidRDefault="006C6630" w:rsidP="006C6630">
      <w:pPr>
        <w:rPr>
          <w:rFonts w:ascii="Arial" w:hAnsi="Arial" w:cs="Arial"/>
          <w:color w:val="000000"/>
          <w:sz w:val="24"/>
          <w:szCs w:val="24"/>
          <w:shd w:val="clear" w:color="auto" w:fill="FFFFFF"/>
        </w:rPr>
      </w:pPr>
    </w:p>
    <w:p w14:paraId="2751C50B"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Supervisor: Jana </w:t>
      </w:r>
      <w:proofErr w:type="spellStart"/>
      <w:r w:rsidRPr="006C6630">
        <w:rPr>
          <w:rFonts w:ascii="Arial" w:hAnsi="Arial" w:cs="Arial"/>
          <w:color w:val="000000"/>
          <w:sz w:val="24"/>
          <w:szCs w:val="24"/>
          <w:shd w:val="clear" w:color="auto" w:fill="FFFFFF"/>
        </w:rPr>
        <w:t>neumann</w:t>
      </w:r>
      <w:proofErr w:type="spellEnd"/>
    </w:p>
    <w:p w14:paraId="0700EE5F" w14:textId="77777777" w:rsidR="006C6630" w:rsidRPr="006C6630" w:rsidRDefault="006C6630" w:rsidP="006C6630">
      <w:pPr>
        <w:rPr>
          <w:rFonts w:ascii="Arial" w:hAnsi="Arial" w:cs="Arial"/>
          <w:color w:val="000000"/>
          <w:sz w:val="24"/>
          <w:szCs w:val="24"/>
          <w:shd w:val="clear" w:color="auto" w:fill="FFFFFF"/>
        </w:rPr>
      </w:pPr>
    </w:p>
    <w:p w14:paraId="49C56EE7"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Visiting tutor: Fran </w:t>
      </w:r>
      <w:proofErr w:type="spellStart"/>
      <w:r w:rsidRPr="006C6630">
        <w:rPr>
          <w:rFonts w:ascii="Arial" w:hAnsi="Arial" w:cs="Arial"/>
          <w:color w:val="000000"/>
          <w:sz w:val="24"/>
          <w:szCs w:val="24"/>
          <w:shd w:val="clear" w:color="auto" w:fill="FFFFFF"/>
        </w:rPr>
        <w:t>chester</w:t>
      </w:r>
      <w:proofErr w:type="spellEnd"/>
    </w:p>
    <w:p w14:paraId="363C7D31" w14:textId="77777777" w:rsidR="006C6630" w:rsidRPr="006C6630" w:rsidRDefault="006C6630" w:rsidP="006C6630">
      <w:pPr>
        <w:rPr>
          <w:rFonts w:ascii="Arial" w:hAnsi="Arial" w:cs="Arial"/>
          <w:color w:val="000000"/>
          <w:sz w:val="24"/>
          <w:szCs w:val="24"/>
          <w:shd w:val="clear" w:color="auto" w:fill="FFFFFF"/>
        </w:rPr>
      </w:pPr>
    </w:p>
    <w:p w14:paraId="499BA282"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This document is a checklist to be used by students when compiling evidence for assessment.  The line manager is required to sign the final page to confirm that each standard has been met.  It is the responsibility of the student to ensure that each standard has been met and that the evidence for that is included within the portfolio.  This evidence will be checked during observations and at the final assessment.</w:t>
      </w:r>
    </w:p>
    <w:p w14:paraId="72B629AB" w14:textId="77777777" w:rsidR="006C6630" w:rsidRPr="006C6630" w:rsidRDefault="006C6630" w:rsidP="006C6630">
      <w:pPr>
        <w:rPr>
          <w:rFonts w:ascii="Arial" w:hAnsi="Arial" w:cs="Arial"/>
          <w:color w:val="000000"/>
          <w:sz w:val="24"/>
          <w:szCs w:val="24"/>
          <w:shd w:val="clear" w:color="auto" w:fill="FFFFFF"/>
        </w:rPr>
      </w:pPr>
    </w:p>
    <w:p w14:paraId="51697A29" w14:textId="77777777" w:rsidR="006C6630" w:rsidRPr="006C6630" w:rsidRDefault="006C6630" w:rsidP="006C6630">
      <w:pPr>
        <w:rPr>
          <w:rFonts w:ascii="Arial" w:hAnsi="Arial" w:cs="Arial"/>
          <w:b/>
          <w:bCs/>
          <w:color w:val="000000"/>
          <w:sz w:val="24"/>
          <w:szCs w:val="24"/>
          <w:shd w:val="clear" w:color="auto" w:fill="FFFFFF"/>
        </w:rPr>
      </w:pPr>
      <w:r w:rsidRPr="006C6630">
        <w:rPr>
          <w:rFonts w:ascii="Arial" w:hAnsi="Arial" w:cs="Arial"/>
          <w:b/>
          <w:bCs/>
          <w:color w:val="000000"/>
          <w:sz w:val="24"/>
          <w:szCs w:val="24"/>
          <w:shd w:val="clear" w:color="auto" w:fill="FFFFFF"/>
        </w:rPr>
        <w:t>This checklist must be completed and included in the portfolio.</w:t>
      </w:r>
    </w:p>
    <w:p w14:paraId="12CDDA0D" w14:textId="77777777" w:rsidR="006C6630" w:rsidRDefault="006C6630" w:rsidP="006C6630">
      <w:pPr>
        <w:rPr>
          <w:rFonts w:ascii="Arial" w:hAnsi="Arial" w:cs="Arial"/>
          <w:b/>
          <w:bCs/>
          <w:color w:val="000000"/>
          <w:sz w:val="24"/>
          <w:szCs w:val="24"/>
          <w:shd w:val="clear" w:color="auto" w:fill="FFFFFF"/>
        </w:rPr>
      </w:pPr>
    </w:p>
    <w:p w14:paraId="04DA69B7" w14:textId="77777777" w:rsidR="006C6630" w:rsidRPr="006C6630" w:rsidRDefault="006C6630" w:rsidP="006C6630">
      <w:pPr>
        <w:rPr>
          <w:rFonts w:ascii="Arial" w:hAnsi="Arial" w:cs="Arial"/>
          <w:color w:val="000000"/>
          <w:sz w:val="24"/>
          <w:szCs w:val="24"/>
          <w:shd w:val="clear" w:color="auto" w:fill="FFFFFF"/>
        </w:rPr>
      </w:pPr>
    </w:p>
    <w:p w14:paraId="7E32D619" w14:textId="77777777" w:rsidR="006C6630" w:rsidRPr="006C6630" w:rsidRDefault="006C6630" w:rsidP="006C6630">
      <w:pPr>
        <w:rPr>
          <w:rFonts w:ascii="Arial" w:hAnsi="Arial" w:cs="Arial"/>
          <w:color w:val="000000"/>
          <w:sz w:val="24"/>
          <w:szCs w:val="24"/>
          <w:shd w:val="clear" w:color="auto" w:fill="FFFFFF"/>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9"/>
        <w:gridCol w:w="4478"/>
        <w:gridCol w:w="1614"/>
        <w:gridCol w:w="1243"/>
      </w:tblGrid>
      <w:tr w:rsidR="006C6630" w:rsidRPr="006C6630" w14:paraId="1D916561" w14:textId="77777777" w:rsidTr="00383A52">
        <w:tc>
          <w:tcPr>
            <w:tcW w:w="5614" w:type="dxa"/>
            <w:gridSpan w:val="2"/>
            <w:shd w:val="clear" w:color="auto" w:fill="auto"/>
          </w:tcPr>
          <w:p w14:paraId="7F4C71D1" w14:textId="77777777" w:rsidR="006C6630" w:rsidRPr="006C6630" w:rsidRDefault="006C6630" w:rsidP="006C6630">
            <w:pPr>
              <w:rPr>
                <w:rFonts w:ascii="Arial" w:hAnsi="Arial" w:cs="Arial"/>
                <w:b/>
                <w:color w:val="000000"/>
                <w:sz w:val="24"/>
                <w:szCs w:val="24"/>
                <w:shd w:val="clear" w:color="auto" w:fill="FFFFFF"/>
              </w:rPr>
            </w:pPr>
            <w:r w:rsidRPr="006C6630">
              <w:rPr>
                <w:rFonts w:ascii="Arial" w:hAnsi="Arial" w:cs="Arial"/>
                <w:b/>
                <w:color w:val="000000"/>
                <w:sz w:val="24"/>
                <w:szCs w:val="24"/>
                <w:shd w:val="clear" w:color="auto" w:fill="FFFFFF"/>
              </w:rPr>
              <w:t>Key Area A: Work with young people and others</w:t>
            </w:r>
          </w:p>
          <w:p w14:paraId="32B75F21" w14:textId="77777777" w:rsidR="006C6630" w:rsidRPr="006C6630" w:rsidRDefault="006C6630" w:rsidP="006C6630">
            <w:pPr>
              <w:rPr>
                <w:rFonts w:ascii="Arial" w:hAnsi="Arial" w:cs="Arial"/>
                <w:b/>
                <w:color w:val="000000"/>
                <w:sz w:val="24"/>
                <w:szCs w:val="24"/>
                <w:shd w:val="clear" w:color="auto" w:fill="FFFFFF"/>
              </w:rPr>
            </w:pPr>
          </w:p>
          <w:p w14:paraId="3FC946BC" w14:textId="77777777" w:rsidR="006C6630" w:rsidRPr="006C6630" w:rsidRDefault="006C6630" w:rsidP="006C6630">
            <w:pPr>
              <w:rPr>
                <w:rFonts w:ascii="Arial" w:hAnsi="Arial" w:cs="Arial"/>
                <w:b/>
                <w:color w:val="000000"/>
                <w:sz w:val="24"/>
                <w:szCs w:val="24"/>
                <w:shd w:val="clear" w:color="auto" w:fill="FFFFFF"/>
              </w:rPr>
            </w:pPr>
            <w:r w:rsidRPr="006C6630">
              <w:rPr>
                <w:rFonts w:ascii="Arial" w:hAnsi="Arial" w:cs="Arial"/>
                <w:b/>
                <w:color w:val="000000"/>
                <w:sz w:val="24"/>
                <w:szCs w:val="24"/>
                <w:shd w:val="clear" w:color="auto" w:fill="FFFFFF"/>
              </w:rPr>
              <w:t xml:space="preserve"> </w:t>
            </w:r>
          </w:p>
          <w:p w14:paraId="27AB7AA8" w14:textId="77777777" w:rsidR="006C6630" w:rsidRPr="006C6630" w:rsidRDefault="006C6630" w:rsidP="006C6630">
            <w:pPr>
              <w:rPr>
                <w:rFonts w:ascii="Arial" w:hAnsi="Arial" w:cs="Arial"/>
                <w:color w:val="000000"/>
                <w:sz w:val="24"/>
                <w:szCs w:val="24"/>
                <w:shd w:val="clear" w:color="auto" w:fill="FFFFFF"/>
              </w:rPr>
            </w:pPr>
          </w:p>
          <w:p w14:paraId="788D4922" w14:textId="77777777" w:rsidR="006C6630" w:rsidRPr="006C6630" w:rsidRDefault="006C6630" w:rsidP="006C6630">
            <w:pPr>
              <w:rPr>
                <w:rFonts w:ascii="Arial" w:hAnsi="Arial" w:cs="Arial"/>
                <w:color w:val="000000"/>
                <w:sz w:val="24"/>
                <w:szCs w:val="24"/>
                <w:shd w:val="clear" w:color="auto" w:fill="FFFFFF"/>
              </w:rPr>
            </w:pPr>
          </w:p>
        </w:tc>
        <w:tc>
          <w:tcPr>
            <w:tcW w:w="1619" w:type="dxa"/>
            <w:shd w:val="clear" w:color="auto" w:fill="auto"/>
          </w:tcPr>
          <w:p w14:paraId="5F3B8FD7"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Tick, if the evidence is available, whether the standard was achieved</w:t>
            </w:r>
          </w:p>
        </w:tc>
        <w:tc>
          <w:tcPr>
            <w:tcW w:w="1201" w:type="dxa"/>
            <w:shd w:val="clear" w:color="auto" w:fill="auto"/>
          </w:tcPr>
          <w:p w14:paraId="0B0A19EE"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Page No. or location in portfolio</w:t>
            </w:r>
          </w:p>
        </w:tc>
      </w:tr>
      <w:tr w:rsidR="006C6630" w:rsidRPr="006C6630" w14:paraId="2D6E65CD" w14:textId="77777777" w:rsidTr="00383A52">
        <w:tc>
          <w:tcPr>
            <w:tcW w:w="1101" w:type="dxa"/>
            <w:shd w:val="clear" w:color="auto" w:fill="auto"/>
          </w:tcPr>
          <w:p w14:paraId="6DEAEA44"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YW01</w:t>
            </w:r>
          </w:p>
        </w:tc>
        <w:tc>
          <w:tcPr>
            <w:tcW w:w="4513" w:type="dxa"/>
            <w:shd w:val="clear" w:color="auto" w:fill="auto"/>
          </w:tcPr>
          <w:p w14:paraId="682A1D1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Initiate, build and maintain purposeful relationships with young </w:t>
            </w:r>
            <w:proofErr w:type="gramStart"/>
            <w:r w:rsidRPr="006C6630">
              <w:rPr>
                <w:rFonts w:ascii="Arial" w:hAnsi="Arial" w:cs="Arial"/>
                <w:color w:val="000000"/>
                <w:sz w:val="24"/>
                <w:szCs w:val="24"/>
                <w:shd w:val="clear" w:color="auto" w:fill="FFFFFF"/>
              </w:rPr>
              <w:t>people</w:t>
            </w:r>
            <w:proofErr w:type="gramEnd"/>
          </w:p>
          <w:p w14:paraId="32AB4597" w14:textId="77777777" w:rsidR="006C6630" w:rsidRPr="006C6630" w:rsidRDefault="006C6630" w:rsidP="006C6630">
            <w:pPr>
              <w:rPr>
                <w:rFonts w:ascii="Arial" w:hAnsi="Arial" w:cs="Arial"/>
                <w:color w:val="000000"/>
                <w:sz w:val="24"/>
                <w:szCs w:val="24"/>
                <w:shd w:val="clear" w:color="auto" w:fill="FFFFFF"/>
              </w:rPr>
            </w:pPr>
          </w:p>
        </w:tc>
        <w:tc>
          <w:tcPr>
            <w:tcW w:w="1619" w:type="dxa"/>
            <w:shd w:val="clear" w:color="auto" w:fill="auto"/>
          </w:tcPr>
          <w:p w14:paraId="6F996ED8"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201" w:type="dxa"/>
            <w:shd w:val="clear" w:color="auto" w:fill="auto"/>
          </w:tcPr>
          <w:p w14:paraId="6C3E4F20"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1B1174D7" w14:textId="77777777" w:rsidTr="00383A52">
        <w:tc>
          <w:tcPr>
            <w:tcW w:w="1101" w:type="dxa"/>
            <w:shd w:val="clear" w:color="auto" w:fill="auto"/>
          </w:tcPr>
          <w:p w14:paraId="7F4447F4"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YW02 </w:t>
            </w:r>
          </w:p>
          <w:p w14:paraId="79895DB7" w14:textId="77777777" w:rsidR="006C6630" w:rsidRPr="006C6630" w:rsidRDefault="006C6630" w:rsidP="006C6630">
            <w:pPr>
              <w:rPr>
                <w:rFonts w:ascii="Arial" w:hAnsi="Arial" w:cs="Arial"/>
                <w:color w:val="000000"/>
                <w:sz w:val="24"/>
                <w:szCs w:val="24"/>
                <w:shd w:val="clear" w:color="auto" w:fill="FFFFFF"/>
              </w:rPr>
            </w:pPr>
          </w:p>
        </w:tc>
        <w:tc>
          <w:tcPr>
            <w:tcW w:w="4513" w:type="dxa"/>
            <w:shd w:val="clear" w:color="auto" w:fill="auto"/>
          </w:tcPr>
          <w:p w14:paraId="25DD1BE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Assist young people to express and to realise their </w:t>
            </w:r>
            <w:proofErr w:type="gramStart"/>
            <w:r w:rsidRPr="006C6630">
              <w:rPr>
                <w:rFonts w:ascii="Arial" w:hAnsi="Arial" w:cs="Arial"/>
                <w:color w:val="000000"/>
                <w:sz w:val="24"/>
                <w:szCs w:val="24"/>
                <w:shd w:val="clear" w:color="auto" w:fill="FFFFFF"/>
              </w:rPr>
              <w:t>goals</w:t>
            </w:r>
            <w:proofErr w:type="gramEnd"/>
          </w:p>
          <w:p w14:paraId="2E8478CF" w14:textId="77777777" w:rsidR="006C6630" w:rsidRPr="006C6630" w:rsidRDefault="006C6630" w:rsidP="006C6630">
            <w:pPr>
              <w:rPr>
                <w:rFonts w:ascii="Arial" w:hAnsi="Arial" w:cs="Arial"/>
                <w:color w:val="000000"/>
                <w:sz w:val="24"/>
                <w:szCs w:val="24"/>
                <w:shd w:val="clear" w:color="auto" w:fill="FFFFFF"/>
              </w:rPr>
            </w:pPr>
          </w:p>
        </w:tc>
        <w:tc>
          <w:tcPr>
            <w:tcW w:w="1619" w:type="dxa"/>
            <w:shd w:val="clear" w:color="auto" w:fill="auto"/>
          </w:tcPr>
          <w:p w14:paraId="2B1B7BC3"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201" w:type="dxa"/>
            <w:shd w:val="clear" w:color="auto" w:fill="auto"/>
          </w:tcPr>
          <w:p w14:paraId="5867A428"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7B3AB6A8" w14:textId="77777777" w:rsidTr="00383A52">
        <w:tc>
          <w:tcPr>
            <w:tcW w:w="1101" w:type="dxa"/>
            <w:shd w:val="clear" w:color="auto" w:fill="auto"/>
          </w:tcPr>
          <w:p w14:paraId="07BC1B93"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YW03 </w:t>
            </w:r>
          </w:p>
          <w:p w14:paraId="567A841C" w14:textId="77777777" w:rsidR="006C6630" w:rsidRPr="006C6630" w:rsidRDefault="006C6630" w:rsidP="006C6630">
            <w:pPr>
              <w:rPr>
                <w:rFonts w:ascii="Arial" w:hAnsi="Arial" w:cs="Arial"/>
                <w:color w:val="000000"/>
                <w:sz w:val="24"/>
                <w:szCs w:val="24"/>
                <w:shd w:val="clear" w:color="auto" w:fill="FFFFFF"/>
              </w:rPr>
            </w:pPr>
          </w:p>
        </w:tc>
        <w:tc>
          <w:tcPr>
            <w:tcW w:w="4513" w:type="dxa"/>
            <w:shd w:val="clear" w:color="auto" w:fill="auto"/>
          </w:tcPr>
          <w:p w14:paraId="352AF85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Engage with communities to promote the interests and contributions of young </w:t>
            </w:r>
            <w:proofErr w:type="gramStart"/>
            <w:r w:rsidRPr="006C6630">
              <w:rPr>
                <w:rFonts w:ascii="Arial" w:hAnsi="Arial" w:cs="Arial"/>
                <w:color w:val="000000"/>
                <w:sz w:val="24"/>
                <w:szCs w:val="24"/>
                <w:shd w:val="clear" w:color="auto" w:fill="FFFFFF"/>
              </w:rPr>
              <w:t>people</w:t>
            </w:r>
            <w:proofErr w:type="gramEnd"/>
          </w:p>
          <w:p w14:paraId="4C8711F4" w14:textId="77777777" w:rsidR="006C6630" w:rsidRPr="006C6630" w:rsidRDefault="006C6630" w:rsidP="006C6630">
            <w:pPr>
              <w:rPr>
                <w:rFonts w:ascii="Arial" w:hAnsi="Arial" w:cs="Arial"/>
                <w:color w:val="000000"/>
                <w:sz w:val="24"/>
                <w:szCs w:val="24"/>
                <w:shd w:val="clear" w:color="auto" w:fill="FFFFFF"/>
              </w:rPr>
            </w:pPr>
          </w:p>
        </w:tc>
        <w:tc>
          <w:tcPr>
            <w:tcW w:w="1619" w:type="dxa"/>
            <w:shd w:val="clear" w:color="auto" w:fill="auto"/>
          </w:tcPr>
          <w:p w14:paraId="74C89561" w14:textId="77777777" w:rsidR="006C6630" w:rsidRPr="006C6630" w:rsidRDefault="006C6630" w:rsidP="006C6630">
            <w:pPr>
              <w:rPr>
                <w:rFonts w:ascii="Arial" w:hAnsi="Arial" w:cs="Arial"/>
                <w:color w:val="000000"/>
                <w:sz w:val="24"/>
                <w:szCs w:val="24"/>
                <w:shd w:val="clear" w:color="auto" w:fill="FFFFFF"/>
              </w:rPr>
            </w:pPr>
          </w:p>
        </w:tc>
        <w:tc>
          <w:tcPr>
            <w:tcW w:w="1201" w:type="dxa"/>
            <w:shd w:val="clear" w:color="auto" w:fill="auto"/>
          </w:tcPr>
          <w:p w14:paraId="4E179EFA" w14:textId="77777777" w:rsidR="006C6630" w:rsidRPr="006C6630" w:rsidRDefault="006C6630" w:rsidP="006C6630">
            <w:pPr>
              <w:rPr>
                <w:rFonts w:ascii="Arial" w:hAnsi="Arial" w:cs="Arial"/>
                <w:color w:val="000000"/>
                <w:sz w:val="24"/>
                <w:szCs w:val="24"/>
                <w:shd w:val="clear" w:color="auto" w:fill="FFFFFF"/>
              </w:rPr>
            </w:pPr>
          </w:p>
        </w:tc>
      </w:tr>
      <w:tr w:rsidR="006C6630" w:rsidRPr="006C6630" w14:paraId="0A6BD616" w14:textId="77777777" w:rsidTr="00383A52">
        <w:tc>
          <w:tcPr>
            <w:tcW w:w="1101" w:type="dxa"/>
            <w:shd w:val="clear" w:color="auto" w:fill="auto"/>
          </w:tcPr>
          <w:p w14:paraId="167E4312"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YW04 </w:t>
            </w:r>
          </w:p>
        </w:tc>
        <w:tc>
          <w:tcPr>
            <w:tcW w:w="4513" w:type="dxa"/>
            <w:shd w:val="clear" w:color="auto" w:fill="auto"/>
          </w:tcPr>
          <w:p w14:paraId="04DFBCB8"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Develop productive working relationships with colleagues and stakeholders to support </w:t>
            </w:r>
            <w:proofErr w:type="gramStart"/>
            <w:r w:rsidRPr="006C6630">
              <w:rPr>
                <w:rFonts w:ascii="Arial" w:hAnsi="Arial" w:cs="Arial"/>
                <w:color w:val="000000"/>
                <w:sz w:val="24"/>
                <w:szCs w:val="24"/>
                <w:shd w:val="clear" w:color="auto" w:fill="FFFFFF"/>
              </w:rPr>
              <w:t>youth</w:t>
            </w:r>
            <w:proofErr w:type="gramEnd"/>
          </w:p>
          <w:p w14:paraId="165794A5"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work</w:t>
            </w:r>
          </w:p>
          <w:p w14:paraId="38EE4174" w14:textId="77777777" w:rsidR="006C6630" w:rsidRPr="006C6630" w:rsidRDefault="006C6630" w:rsidP="006C6630">
            <w:pPr>
              <w:rPr>
                <w:rFonts w:ascii="Arial" w:hAnsi="Arial" w:cs="Arial"/>
                <w:color w:val="000000"/>
                <w:sz w:val="24"/>
                <w:szCs w:val="24"/>
                <w:shd w:val="clear" w:color="auto" w:fill="FFFFFF"/>
              </w:rPr>
            </w:pPr>
          </w:p>
        </w:tc>
        <w:tc>
          <w:tcPr>
            <w:tcW w:w="1619" w:type="dxa"/>
            <w:shd w:val="clear" w:color="auto" w:fill="auto"/>
          </w:tcPr>
          <w:p w14:paraId="2751CBDE"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201" w:type="dxa"/>
            <w:shd w:val="clear" w:color="auto" w:fill="auto"/>
          </w:tcPr>
          <w:p w14:paraId="0806DD7E"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Summary of own learning </w:t>
            </w:r>
          </w:p>
        </w:tc>
      </w:tr>
      <w:tr w:rsidR="006C6630" w:rsidRPr="006C6630" w14:paraId="6459EBA8" w14:textId="77777777" w:rsidTr="00383A52">
        <w:tc>
          <w:tcPr>
            <w:tcW w:w="1101" w:type="dxa"/>
            <w:shd w:val="clear" w:color="auto" w:fill="auto"/>
          </w:tcPr>
          <w:p w14:paraId="6600BD04"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No. 32</w:t>
            </w:r>
          </w:p>
        </w:tc>
        <w:tc>
          <w:tcPr>
            <w:tcW w:w="4513" w:type="dxa"/>
            <w:shd w:val="clear" w:color="auto" w:fill="auto"/>
          </w:tcPr>
          <w:p w14:paraId="4560370B"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Lead and motivate volunteers (SFT MV D2)</w:t>
            </w:r>
          </w:p>
          <w:p w14:paraId="172C6CC0" w14:textId="77777777" w:rsidR="006C6630" w:rsidRPr="006C6630" w:rsidRDefault="006C6630" w:rsidP="006C6630">
            <w:pPr>
              <w:rPr>
                <w:rFonts w:ascii="Arial" w:hAnsi="Arial" w:cs="Arial"/>
                <w:color w:val="000000"/>
                <w:sz w:val="24"/>
                <w:szCs w:val="24"/>
                <w:shd w:val="clear" w:color="auto" w:fill="FFFFFF"/>
              </w:rPr>
            </w:pPr>
          </w:p>
        </w:tc>
        <w:tc>
          <w:tcPr>
            <w:tcW w:w="1619" w:type="dxa"/>
            <w:shd w:val="clear" w:color="auto" w:fill="auto"/>
          </w:tcPr>
          <w:p w14:paraId="1E54CDBB" w14:textId="77777777" w:rsidR="006C6630" w:rsidRPr="006C6630" w:rsidRDefault="006C6630" w:rsidP="006C6630">
            <w:pPr>
              <w:rPr>
                <w:rFonts w:ascii="Arial" w:hAnsi="Arial" w:cs="Arial"/>
                <w:color w:val="000000"/>
                <w:sz w:val="24"/>
                <w:szCs w:val="24"/>
                <w:shd w:val="clear" w:color="auto" w:fill="FFFFFF"/>
              </w:rPr>
            </w:pPr>
          </w:p>
        </w:tc>
        <w:tc>
          <w:tcPr>
            <w:tcW w:w="1201" w:type="dxa"/>
            <w:shd w:val="clear" w:color="auto" w:fill="auto"/>
          </w:tcPr>
          <w:p w14:paraId="36653974" w14:textId="77777777" w:rsidR="006C6630" w:rsidRPr="006C6630" w:rsidRDefault="006C6630" w:rsidP="006C6630">
            <w:pPr>
              <w:rPr>
                <w:rFonts w:ascii="Arial" w:hAnsi="Arial" w:cs="Arial"/>
                <w:color w:val="000000"/>
                <w:sz w:val="24"/>
                <w:szCs w:val="24"/>
                <w:shd w:val="clear" w:color="auto" w:fill="FFFFFF"/>
              </w:rPr>
            </w:pPr>
          </w:p>
        </w:tc>
      </w:tr>
    </w:tbl>
    <w:p w14:paraId="68B2880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br w:type="page"/>
      </w: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
        <w:gridCol w:w="4719"/>
        <w:gridCol w:w="1571"/>
        <w:gridCol w:w="1243"/>
      </w:tblGrid>
      <w:tr w:rsidR="006C6630" w:rsidRPr="006C6630" w14:paraId="080FB35A" w14:textId="77777777" w:rsidTr="00383A52">
        <w:tc>
          <w:tcPr>
            <w:tcW w:w="5715" w:type="dxa"/>
            <w:gridSpan w:val="2"/>
            <w:shd w:val="clear" w:color="auto" w:fill="auto"/>
          </w:tcPr>
          <w:p w14:paraId="2419B2B7" w14:textId="77777777" w:rsidR="006C6630" w:rsidRPr="006C6630" w:rsidRDefault="006C6630" w:rsidP="006C6630">
            <w:pPr>
              <w:rPr>
                <w:rFonts w:ascii="Arial" w:hAnsi="Arial" w:cs="Arial"/>
                <w:b/>
                <w:color w:val="000000"/>
                <w:sz w:val="24"/>
                <w:szCs w:val="24"/>
                <w:shd w:val="clear" w:color="auto" w:fill="FFFFFF"/>
              </w:rPr>
            </w:pPr>
          </w:p>
          <w:p w14:paraId="08E9CA1C" w14:textId="77777777" w:rsidR="006C6630" w:rsidRPr="006C6630" w:rsidRDefault="006C6630" w:rsidP="006C6630">
            <w:pPr>
              <w:rPr>
                <w:rFonts w:ascii="Arial" w:hAnsi="Arial" w:cs="Arial"/>
                <w:b/>
                <w:color w:val="000000"/>
                <w:sz w:val="24"/>
                <w:szCs w:val="24"/>
                <w:shd w:val="clear" w:color="auto" w:fill="FFFFFF"/>
              </w:rPr>
            </w:pPr>
          </w:p>
          <w:p w14:paraId="0BFB4D6C" w14:textId="77777777" w:rsidR="006C6630" w:rsidRPr="006C6630" w:rsidRDefault="006C6630" w:rsidP="006C6630">
            <w:pPr>
              <w:rPr>
                <w:rFonts w:ascii="Arial" w:hAnsi="Arial" w:cs="Arial"/>
                <w:b/>
                <w:color w:val="000000"/>
                <w:sz w:val="24"/>
                <w:szCs w:val="24"/>
                <w:shd w:val="clear" w:color="auto" w:fill="FFFFFF"/>
              </w:rPr>
            </w:pPr>
          </w:p>
          <w:p w14:paraId="42D5D305" w14:textId="77777777" w:rsidR="006C6630" w:rsidRPr="006C6630" w:rsidRDefault="006C6630" w:rsidP="006C6630">
            <w:pPr>
              <w:rPr>
                <w:rFonts w:ascii="Arial" w:hAnsi="Arial" w:cs="Arial"/>
                <w:b/>
                <w:color w:val="000000"/>
                <w:sz w:val="24"/>
                <w:szCs w:val="24"/>
                <w:shd w:val="clear" w:color="auto" w:fill="FFFFFF"/>
              </w:rPr>
            </w:pPr>
            <w:r w:rsidRPr="006C6630">
              <w:rPr>
                <w:rFonts w:ascii="Arial" w:hAnsi="Arial" w:cs="Arial"/>
                <w:b/>
                <w:color w:val="000000"/>
                <w:sz w:val="24"/>
                <w:szCs w:val="24"/>
                <w:shd w:val="clear" w:color="auto" w:fill="FFFFFF"/>
              </w:rPr>
              <w:t xml:space="preserve">Key Area B: Facilitate the personal, social and educational development of young </w:t>
            </w:r>
            <w:proofErr w:type="gramStart"/>
            <w:r w:rsidRPr="006C6630">
              <w:rPr>
                <w:rFonts w:ascii="Arial" w:hAnsi="Arial" w:cs="Arial"/>
                <w:b/>
                <w:color w:val="000000"/>
                <w:sz w:val="24"/>
                <w:szCs w:val="24"/>
                <w:shd w:val="clear" w:color="auto" w:fill="FFFFFF"/>
              </w:rPr>
              <w:t>people</w:t>
            </w:r>
            <w:proofErr w:type="gramEnd"/>
          </w:p>
          <w:p w14:paraId="200D35CB" w14:textId="77777777" w:rsidR="006C6630" w:rsidRPr="006C6630" w:rsidRDefault="006C6630" w:rsidP="006C6630">
            <w:pPr>
              <w:rPr>
                <w:rFonts w:ascii="Arial" w:hAnsi="Arial" w:cs="Arial"/>
                <w:b/>
                <w:color w:val="000000"/>
                <w:sz w:val="24"/>
                <w:szCs w:val="24"/>
                <w:shd w:val="clear" w:color="auto" w:fill="FFFFFF"/>
              </w:rPr>
            </w:pPr>
          </w:p>
          <w:p w14:paraId="35D57175" w14:textId="77777777" w:rsidR="006C6630" w:rsidRPr="006C6630" w:rsidRDefault="006C6630" w:rsidP="006C6630">
            <w:pPr>
              <w:rPr>
                <w:rFonts w:ascii="Arial" w:hAnsi="Arial" w:cs="Arial"/>
                <w:color w:val="000000"/>
                <w:sz w:val="24"/>
                <w:szCs w:val="24"/>
                <w:shd w:val="clear" w:color="auto" w:fill="FFFFFF"/>
              </w:rPr>
            </w:pPr>
          </w:p>
        </w:tc>
        <w:tc>
          <w:tcPr>
            <w:tcW w:w="1582" w:type="dxa"/>
            <w:shd w:val="clear" w:color="auto" w:fill="auto"/>
          </w:tcPr>
          <w:p w14:paraId="586E5EA2"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Tick, if the evidence is available, whether the standard was achieved</w:t>
            </w:r>
          </w:p>
        </w:tc>
        <w:tc>
          <w:tcPr>
            <w:tcW w:w="1137" w:type="dxa"/>
            <w:shd w:val="clear" w:color="auto" w:fill="auto"/>
          </w:tcPr>
          <w:p w14:paraId="1D31517C"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Page No. or location in portfolio</w:t>
            </w:r>
          </w:p>
        </w:tc>
      </w:tr>
      <w:tr w:rsidR="006C6630" w:rsidRPr="006C6630" w14:paraId="5E1CDDDA" w14:textId="77777777" w:rsidTr="00383A52">
        <w:tc>
          <w:tcPr>
            <w:tcW w:w="902" w:type="dxa"/>
            <w:shd w:val="clear" w:color="auto" w:fill="auto"/>
          </w:tcPr>
          <w:p w14:paraId="5D604B1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YW05</w:t>
            </w:r>
          </w:p>
        </w:tc>
        <w:tc>
          <w:tcPr>
            <w:tcW w:w="4813" w:type="dxa"/>
            <w:shd w:val="clear" w:color="auto" w:fill="auto"/>
          </w:tcPr>
          <w:p w14:paraId="522E0241"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Enable young people to use their learning to enhance their future </w:t>
            </w:r>
            <w:proofErr w:type="gramStart"/>
            <w:r w:rsidRPr="006C6630">
              <w:rPr>
                <w:rFonts w:ascii="Arial" w:hAnsi="Arial" w:cs="Arial"/>
                <w:color w:val="000000"/>
                <w:sz w:val="24"/>
                <w:szCs w:val="24"/>
                <w:shd w:val="clear" w:color="auto" w:fill="FFFFFF"/>
              </w:rPr>
              <w:t>development</w:t>
            </w:r>
            <w:proofErr w:type="gramEnd"/>
          </w:p>
          <w:p w14:paraId="4A196156" w14:textId="77777777" w:rsidR="006C6630" w:rsidRPr="006C6630" w:rsidRDefault="006C6630" w:rsidP="006C6630">
            <w:pPr>
              <w:rPr>
                <w:rFonts w:ascii="Arial" w:hAnsi="Arial" w:cs="Arial"/>
                <w:color w:val="000000"/>
                <w:sz w:val="24"/>
                <w:szCs w:val="24"/>
                <w:shd w:val="clear" w:color="auto" w:fill="FFFFFF"/>
              </w:rPr>
            </w:pPr>
          </w:p>
        </w:tc>
        <w:tc>
          <w:tcPr>
            <w:tcW w:w="1582" w:type="dxa"/>
            <w:shd w:val="clear" w:color="auto" w:fill="auto"/>
          </w:tcPr>
          <w:p w14:paraId="4AB80565"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37" w:type="dxa"/>
            <w:shd w:val="clear" w:color="auto" w:fill="auto"/>
          </w:tcPr>
          <w:p w14:paraId="10B3D5C7"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01D94F1C" w14:textId="77777777" w:rsidTr="00383A52">
        <w:tc>
          <w:tcPr>
            <w:tcW w:w="902" w:type="dxa"/>
            <w:shd w:val="clear" w:color="auto" w:fill="auto"/>
          </w:tcPr>
          <w:p w14:paraId="1477D4A2"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YW06</w:t>
            </w:r>
          </w:p>
        </w:tc>
        <w:tc>
          <w:tcPr>
            <w:tcW w:w="4813" w:type="dxa"/>
            <w:shd w:val="clear" w:color="auto" w:fill="auto"/>
          </w:tcPr>
          <w:p w14:paraId="5424F58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Enable young people to work in </w:t>
            </w:r>
            <w:proofErr w:type="gramStart"/>
            <w:r w:rsidRPr="006C6630">
              <w:rPr>
                <w:rFonts w:ascii="Arial" w:hAnsi="Arial" w:cs="Arial"/>
                <w:color w:val="000000"/>
                <w:sz w:val="24"/>
                <w:szCs w:val="24"/>
                <w:shd w:val="clear" w:color="auto" w:fill="FFFFFF"/>
              </w:rPr>
              <w:t>groups</w:t>
            </w:r>
            <w:proofErr w:type="gramEnd"/>
          </w:p>
          <w:p w14:paraId="28ED5D52" w14:textId="77777777" w:rsidR="006C6630" w:rsidRPr="006C6630" w:rsidRDefault="006C6630" w:rsidP="006C6630">
            <w:pPr>
              <w:rPr>
                <w:rFonts w:ascii="Arial" w:hAnsi="Arial" w:cs="Arial"/>
                <w:color w:val="000000"/>
                <w:sz w:val="24"/>
                <w:szCs w:val="24"/>
                <w:shd w:val="clear" w:color="auto" w:fill="FFFFFF"/>
              </w:rPr>
            </w:pPr>
          </w:p>
        </w:tc>
        <w:tc>
          <w:tcPr>
            <w:tcW w:w="1582" w:type="dxa"/>
            <w:shd w:val="clear" w:color="auto" w:fill="auto"/>
          </w:tcPr>
          <w:p w14:paraId="3521DB9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37" w:type="dxa"/>
            <w:shd w:val="clear" w:color="auto" w:fill="auto"/>
          </w:tcPr>
          <w:p w14:paraId="6EF32B84"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2C2E6BE7" w14:textId="77777777" w:rsidTr="00383A52">
        <w:tc>
          <w:tcPr>
            <w:tcW w:w="902" w:type="dxa"/>
            <w:shd w:val="clear" w:color="auto" w:fill="auto"/>
          </w:tcPr>
          <w:p w14:paraId="08BC84D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YW07</w:t>
            </w:r>
          </w:p>
        </w:tc>
        <w:tc>
          <w:tcPr>
            <w:tcW w:w="4813" w:type="dxa"/>
            <w:shd w:val="clear" w:color="auto" w:fill="auto"/>
          </w:tcPr>
          <w:p w14:paraId="43420C1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Encourage young people to broaden their horizons to be effective </w:t>
            </w:r>
            <w:proofErr w:type="gramStart"/>
            <w:r w:rsidRPr="006C6630">
              <w:rPr>
                <w:rFonts w:ascii="Arial" w:hAnsi="Arial" w:cs="Arial"/>
                <w:color w:val="000000"/>
                <w:sz w:val="24"/>
                <w:szCs w:val="24"/>
                <w:shd w:val="clear" w:color="auto" w:fill="FFFFFF"/>
              </w:rPr>
              <w:t>citizens</w:t>
            </w:r>
            <w:proofErr w:type="gramEnd"/>
          </w:p>
          <w:p w14:paraId="57D7D911" w14:textId="77777777" w:rsidR="006C6630" w:rsidRPr="006C6630" w:rsidRDefault="006C6630" w:rsidP="006C6630">
            <w:pPr>
              <w:rPr>
                <w:rFonts w:ascii="Arial" w:hAnsi="Arial" w:cs="Arial"/>
                <w:color w:val="000000"/>
                <w:sz w:val="24"/>
                <w:szCs w:val="24"/>
                <w:shd w:val="clear" w:color="auto" w:fill="FFFFFF"/>
              </w:rPr>
            </w:pPr>
          </w:p>
        </w:tc>
        <w:tc>
          <w:tcPr>
            <w:tcW w:w="1582" w:type="dxa"/>
            <w:shd w:val="clear" w:color="auto" w:fill="auto"/>
          </w:tcPr>
          <w:p w14:paraId="0EAF4D9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37" w:type="dxa"/>
            <w:shd w:val="clear" w:color="auto" w:fill="auto"/>
          </w:tcPr>
          <w:p w14:paraId="7640BA0D"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66D322B5" w14:textId="77777777" w:rsidTr="00383A52">
        <w:tc>
          <w:tcPr>
            <w:tcW w:w="902" w:type="dxa"/>
            <w:shd w:val="clear" w:color="auto" w:fill="auto"/>
          </w:tcPr>
          <w:p w14:paraId="0BEE350B"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YW08</w:t>
            </w:r>
          </w:p>
        </w:tc>
        <w:tc>
          <w:tcPr>
            <w:tcW w:w="4813" w:type="dxa"/>
            <w:shd w:val="clear" w:color="auto" w:fill="auto"/>
          </w:tcPr>
          <w:p w14:paraId="4C759C58"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Support young people to identify and achieve </w:t>
            </w:r>
            <w:proofErr w:type="gramStart"/>
            <w:r w:rsidRPr="006C6630">
              <w:rPr>
                <w:rFonts w:ascii="Arial" w:hAnsi="Arial" w:cs="Arial"/>
                <w:color w:val="000000"/>
                <w:sz w:val="24"/>
                <w:szCs w:val="24"/>
                <w:shd w:val="clear" w:color="auto" w:fill="FFFFFF"/>
              </w:rPr>
              <w:t>aims</w:t>
            </w:r>
            <w:proofErr w:type="gramEnd"/>
          </w:p>
          <w:p w14:paraId="56FBC265" w14:textId="77777777" w:rsidR="006C6630" w:rsidRPr="006C6630" w:rsidRDefault="006C6630" w:rsidP="006C6630">
            <w:pPr>
              <w:rPr>
                <w:rFonts w:ascii="Arial" w:hAnsi="Arial" w:cs="Arial"/>
                <w:color w:val="000000"/>
                <w:sz w:val="24"/>
                <w:szCs w:val="24"/>
                <w:shd w:val="clear" w:color="auto" w:fill="FFFFFF"/>
              </w:rPr>
            </w:pPr>
          </w:p>
        </w:tc>
        <w:tc>
          <w:tcPr>
            <w:tcW w:w="1582" w:type="dxa"/>
            <w:shd w:val="clear" w:color="auto" w:fill="auto"/>
          </w:tcPr>
          <w:p w14:paraId="135D8226"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37" w:type="dxa"/>
            <w:shd w:val="clear" w:color="auto" w:fill="auto"/>
          </w:tcPr>
          <w:p w14:paraId="05569D0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655C32B1" w14:textId="77777777" w:rsidTr="00383A52">
        <w:tc>
          <w:tcPr>
            <w:tcW w:w="902" w:type="dxa"/>
            <w:shd w:val="clear" w:color="auto" w:fill="auto"/>
          </w:tcPr>
          <w:p w14:paraId="4CE75BA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YW09</w:t>
            </w:r>
          </w:p>
        </w:tc>
        <w:tc>
          <w:tcPr>
            <w:tcW w:w="4813" w:type="dxa"/>
            <w:shd w:val="clear" w:color="auto" w:fill="auto"/>
          </w:tcPr>
          <w:p w14:paraId="62B531EC"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Support young people in their understanding of risk and </w:t>
            </w:r>
            <w:proofErr w:type="gramStart"/>
            <w:r w:rsidRPr="006C6630">
              <w:rPr>
                <w:rFonts w:ascii="Arial" w:hAnsi="Arial" w:cs="Arial"/>
                <w:color w:val="000000"/>
                <w:sz w:val="24"/>
                <w:szCs w:val="24"/>
                <w:shd w:val="clear" w:color="auto" w:fill="FFFFFF"/>
              </w:rPr>
              <w:t>challenge</w:t>
            </w:r>
            <w:proofErr w:type="gramEnd"/>
          </w:p>
          <w:p w14:paraId="5C491368" w14:textId="77777777" w:rsidR="006C6630" w:rsidRPr="006C6630" w:rsidRDefault="006C6630" w:rsidP="006C6630">
            <w:pPr>
              <w:rPr>
                <w:rFonts w:ascii="Arial" w:hAnsi="Arial" w:cs="Arial"/>
                <w:color w:val="000000"/>
                <w:sz w:val="24"/>
                <w:szCs w:val="24"/>
                <w:shd w:val="clear" w:color="auto" w:fill="FFFFFF"/>
              </w:rPr>
            </w:pPr>
          </w:p>
        </w:tc>
        <w:tc>
          <w:tcPr>
            <w:tcW w:w="1582" w:type="dxa"/>
            <w:shd w:val="clear" w:color="auto" w:fill="auto"/>
          </w:tcPr>
          <w:p w14:paraId="7A7A7377"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37" w:type="dxa"/>
            <w:shd w:val="clear" w:color="auto" w:fill="auto"/>
          </w:tcPr>
          <w:p w14:paraId="46AC91A5"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2B22BEBE" w14:textId="77777777" w:rsidTr="00383A52">
        <w:tc>
          <w:tcPr>
            <w:tcW w:w="902" w:type="dxa"/>
            <w:shd w:val="clear" w:color="auto" w:fill="auto"/>
          </w:tcPr>
          <w:p w14:paraId="1D11A2A5"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YW10</w:t>
            </w:r>
          </w:p>
        </w:tc>
        <w:tc>
          <w:tcPr>
            <w:tcW w:w="4813" w:type="dxa"/>
            <w:shd w:val="clear" w:color="auto" w:fill="auto"/>
          </w:tcPr>
          <w:p w14:paraId="48994E76"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Facilitate young people’s empowerment through their active involvement in youth </w:t>
            </w:r>
            <w:proofErr w:type="gramStart"/>
            <w:r w:rsidRPr="006C6630">
              <w:rPr>
                <w:rFonts w:ascii="Arial" w:hAnsi="Arial" w:cs="Arial"/>
                <w:color w:val="000000"/>
                <w:sz w:val="24"/>
                <w:szCs w:val="24"/>
                <w:shd w:val="clear" w:color="auto" w:fill="FFFFFF"/>
              </w:rPr>
              <w:t>work</w:t>
            </w:r>
            <w:proofErr w:type="gramEnd"/>
          </w:p>
          <w:p w14:paraId="3C63D963" w14:textId="77777777" w:rsidR="006C6630" w:rsidRPr="006C6630" w:rsidRDefault="006C6630" w:rsidP="006C6630">
            <w:pPr>
              <w:rPr>
                <w:rFonts w:ascii="Arial" w:hAnsi="Arial" w:cs="Arial"/>
                <w:color w:val="000000"/>
                <w:sz w:val="24"/>
                <w:szCs w:val="24"/>
                <w:shd w:val="clear" w:color="auto" w:fill="FFFFFF"/>
              </w:rPr>
            </w:pPr>
          </w:p>
        </w:tc>
        <w:tc>
          <w:tcPr>
            <w:tcW w:w="1582" w:type="dxa"/>
            <w:shd w:val="clear" w:color="auto" w:fill="auto"/>
          </w:tcPr>
          <w:p w14:paraId="5D97809B"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37" w:type="dxa"/>
            <w:shd w:val="clear" w:color="auto" w:fill="auto"/>
          </w:tcPr>
          <w:p w14:paraId="182DABC1"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6EFB2580" w14:textId="77777777" w:rsidTr="00383A52">
        <w:tc>
          <w:tcPr>
            <w:tcW w:w="902" w:type="dxa"/>
            <w:shd w:val="clear" w:color="auto" w:fill="auto"/>
          </w:tcPr>
          <w:p w14:paraId="6EFC3844"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YW11</w:t>
            </w:r>
          </w:p>
        </w:tc>
        <w:tc>
          <w:tcPr>
            <w:tcW w:w="4813" w:type="dxa"/>
            <w:shd w:val="clear" w:color="auto" w:fill="auto"/>
          </w:tcPr>
          <w:p w14:paraId="5D078036"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Plan, prepare and facilitate activities with young </w:t>
            </w:r>
            <w:proofErr w:type="gramStart"/>
            <w:r w:rsidRPr="006C6630">
              <w:rPr>
                <w:rFonts w:ascii="Arial" w:hAnsi="Arial" w:cs="Arial"/>
                <w:color w:val="000000"/>
                <w:sz w:val="24"/>
                <w:szCs w:val="24"/>
                <w:shd w:val="clear" w:color="auto" w:fill="FFFFFF"/>
              </w:rPr>
              <w:t>people</w:t>
            </w:r>
            <w:proofErr w:type="gramEnd"/>
          </w:p>
          <w:p w14:paraId="03CE8D09" w14:textId="77777777" w:rsidR="006C6630" w:rsidRPr="006C6630" w:rsidRDefault="006C6630" w:rsidP="006C6630">
            <w:pPr>
              <w:rPr>
                <w:rFonts w:ascii="Arial" w:hAnsi="Arial" w:cs="Arial"/>
                <w:color w:val="000000"/>
                <w:sz w:val="24"/>
                <w:szCs w:val="24"/>
                <w:shd w:val="clear" w:color="auto" w:fill="FFFFFF"/>
              </w:rPr>
            </w:pPr>
          </w:p>
        </w:tc>
        <w:tc>
          <w:tcPr>
            <w:tcW w:w="1582" w:type="dxa"/>
            <w:shd w:val="clear" w:color="auto" w:fill="auto"/>
          </w:tcPr>
          <w:p w14:paraId="26053796"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37" w:type="dxa"/>
            <w:shd w:val="clear" w:color="auto" w:fill="auto"/>
          </w:tcPr>
          <w:p w14:paraId="31323A81"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34A6F920" w14:textId="77777777" w:rsidTr="00383A52">
        <w:tc>
          <w:tcPr>
            <w:tcW w:w="902" w:type="dxa"/>
            <w:shd w:val="clear" w:color="auto" w:fill="auto"/>
          </w:tcPr>
          <w:p w14:paraId="33DA9A02"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lastRenderedPageBreak/>
              <w:t>YW12</w:t>
            </w:r>
          </w:p>
        </w:tc>
        <w:tc>
          <w:tcPr>
            <w:tcW w:w="4813" w:type="dxa"/>
            <w:shd w:val="clear" w:color="auto" w:fill="auto"/>
          </w:tcPr>
          <w:p w14:paraId="645317F7"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Work with young people to manage resources for youth work </w:t>
            </w:r>
            <w:proofErr w:type="gramStart"/>
            <w:r w:rsidRPr="006C6630">
              <w:rPr>
                <w:rFonts w:ascii="Arial" w:hAnsi="Arial" w:cs="Arial"/>
                <w:color w:val="000000"/>
                <w:sz w:val="24"/>
                <w:szCs w:val="24"/>
                <w:shd w:val="clear" w:color="auto" w:fill="FFFFFF"/>
              </w:rPr>
              <w:t>activities</w:t>
            </w:r>
            <w:proofErr w:type="gramEnd"/>
          </w:p>
          <w:p w14:paraId="62CB4561" w14:textId="77777777" w:rsidR="006C6630" w:rsidRPr="006C6630" w:rsidRDefault="006C6630" w:rsidP="006C6630">
            <w:pPr>
              <w:rPr>
                <w:rFonts w:ascii="Arial" w:hAnsi="Arial" w:cs="Arial"/>
                <w:color w:val="000000"/>
                <w:sz w:val="24"/>
                <w:szCs w:val="24"/>
                <w:shd w:val="clear" w:color="auto" w:fill="FFFFFF"/>
              </w:rPr>
            </w:pPr>
          </w:p>
        </w:tc>
        <w:tc>
          <w:tcPr>
            <w:tcW w:w="1582" w:type="dxa"/>
            <w:shd w:val="clear" w:color="auto" w:fill="auto"/>
          </w:tcPr>
          <w:p w14:paraId="2B31949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37" w:type="dxa"/>
            <w:shd w:val="clear" w:color="auto" w:fill="auto"/>
          </w:tcPr>
          <w:p w14:paraId="281E7CD0"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66873968" w14:textId="77777777" w:rsidTr="00383A52">
        <w:tc>
          <w:tcPr>
            <w:tcW w:w="902" w:type="dxa"/>
            <w:shd w:val="clear" w:color="auto" w:fill="auto"/>
          </w:tcPr>
          <w:p w14:paraId="04B017F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YW13</w:t>
            </w:r>
          </w:p>
        </w:tc>
        <w:tc>
          <w:tcPr>
            <w:tcW w:w="4813" w:type="dxa"/>
            <w:shd w:val="clear" w:color="auto" w:fill="auto"/>
          </w:tcPr>
          <w:p w14:paraId="72953D2B"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Support young people in evaluating the impact of youth work </w:t>
            </w:r>
            <w:proofErr w:type="gramStart"/>
            <w:r w:rsidRPr="006C6630">
              <w:rPr>
                <w:rFonts w:ascii="Arial" w:hAnsi="Arial" w:cs="Arial"/>
                <w:color w:val="000000"/>
                <w:sz w:val="24"/>
                <w:szCs w:val="24"/>
                <w:shd w:val="clear" w:color="auto" w:fill="FFFFFF"/>
              </w:rPr>
              <w:t>activities</w:t>
            </w:r>
            <w:proofErr w:type="gramEnd"/>
          </w:p>
          <w:p w14:paraId="625888EA" w14:textId="77777777" w:rsidR="006C6630" w:rsidRPr="006C6630" w:rsidRDefault="006C6630" w:rsidP="006C6630">
            <w:pPr>
              <w:rPr>
                <w:rFonts w:ascii="Arial" w:hAnsi="Arial" w:cs="Arial"/>
                <w:color w:val="000000"/>
                <w:sz w:val="24"/>
                <w:szCs w:val="24"/>
                <w:shd w:val="clear" w:color="auto" w:fill="FFFFFF"/>
              </w:rPr>
            </w:pPr>
          </w:p>
        </w:tc>
        <w:tc>
          <w:tcPr>
            <w:tcW w:w="1582" w:type="dxa"/>
            <w:shd w:val="clear" w:color="auto" w:fill="auto"/>
          </w:tcPr>
          <w:p w14:paraId="7989613B"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37" w:type="dxa"/>
            <w:shd w:val="clear" w:color="auto" w:fill="auto"/>
          </w:tcPr>
          <w:p w14:paraId="266407AD"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0EE220AC" w14:textId="77777777" w:rsidTr="00383A52">
        <w:tc>
          <w:tcPr>
            <w:tcW w:w="902" w:type="dxa"/>
            <w:shd w:val="clear" w:color="auto" w:fill="auto"/>
          </w:tcPr>
          <w:p w14:paraId="6CB24882"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YW14</w:t>
            </w:r>
          </w:p>
        </w:tc>
        <w:tc>
          <w:tcPr>
            <w:tcW w:w="4813" w:type="dxa"/>
            <w:shd w:val="clear" w:color="auto" w:fill="auto"/>
          </w:tcPr>
          <w:p w14:paraId="0E949B7D"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Facilitate young people’s exploration of their values and </w:t>
            </w:r>
            <w:proofErr w:type="gramStart"/>
            <w:r w:rsidRPr="006C6630">
              <w:rPr>
                <w:rFonts w:ascii="Arial" w:hAnsi="Arial" w:cs="Arial"/>
                <w:color w:val="000000"/>
                <w:sz w:val="24"/>
                <w:szCs w:val="24"/>
                <w:shd w:val="clear" w:color="auto" w:fill="FFFFFF"/>
              </w:rPr>
              <w:t>beliefs</w:t>
            </w:r>
            <w:proofErr w:type="gramEnd"/>
          </w:p>
          <w:p w14:paraId="761DD26A" w14:textId="77777777" w:rsidR="006C6630" w:rsidRPr="006C6630" w:rsidRDefault="006C6630" w:rsidP="006C6630">
            <w:pPr>
              <w:rPr>
                <w:rFonts w:ascii="Arial" w:hAnsi="Arial" w:cs="Arial"/>
                <w:color w:val="000000"/>
                <w:sz w:val="24"/>
                <w:szCs w:val="24"/>
                <w:shd w:val="clear" w:color="auto" w:fill="FFFFFF"/>
              </w:rPr>
            </w:pPr>
          </w:p>
        </w:tc>
        <w:tc>
          <w:tcPr>
            <w:tcW w:w="1582" w:type="dxa"/>
            <w:shd w:val="clear" w:color="auto" w:fill="auto"/>
          </w:tcPr>
          <w:p w14:paraId="711E1BB3"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37" w:type="dxa"/>
            <w:shd w:val="clear" w:color="auto" w:fill="auto"/>
          </w:tcPr>
          <w:p w14:paraId="2B199126"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7DB96EEE" w14:textId="77777777" w:rsidTr="00383A52">
        <w:tc>
          <w:tcPr>
            <w:tcW w:w="902" w:type="dxa"/>
            <w:shd w:val="clear" w:color="auto" w:fill="auto"/>
          </w:tcPr>
          <w:p w14:paraId="140C0D00"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YW15</w:t>
            </w:r>
          </w:p>
        </w:tc>
        <w:tc>
          <w:tcPr>
            <w:tcW w:w="4813" w:type="dxa"/>
            <w:shd w:val="clear" w:color="auto" w:fill="auto"/>
          </w:tcPr>
          <w:p w14:paraId="2D5B7A6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Advocate on behalf of young people and enable them to represent themselves to </w:t>
            </w:r>
            <w:proofErr w:type="gramStart"/>
            <w:r w:rsidRPr="006C6630">
              <w:rPr>
                <w:rFonts w:ascii="Arial" w:hAnsi="Arial" w:cs="Arial"/>
                <w:color w:val="000000"/>
                <w:sz w:val="24"/>
                <w:szCs w:val="24"/>
                <w:shd w:val="clear" w:color="auto" w:fill="FFFFFF"/>
              </w:rPr>
              <w:t>others</w:t>
            </w:r>
            <w:proofErr w:type="gramEnd"/>
          </w:p>
          <w:p w14:paraId="2973FDF0" w14:textId="77777777" w:rsidR="006C6630" w:rsidRPr="006C6630" w:rsidRDefault="006C6630" w:rsidP="006C6630">
            <w:pPr>
              <w:rPr>
                <w:rFonts w:ascii="Arial" w:hAnsi="Arial" w:cs="Arial"/>
                <w:color w:val="000000"/>
                <w:sz w:val="24"/>
                <w:szCs w:val="24"/>
                <w:shd w:val="clear" w:color="auto" w:fill="FFFFFF"/>
              </w:rPr>
            </w:pPr>
          </w:p>
        </w:tc>
        <w:tc>
          <w:tcPr>
            <w:tcW w:w="1582" w:type="dxa"/>
            <w:shd w:val="clear" w:color="auto" w:fill="auto"/>
          </w:tcPr>
          <w:p w14:paraId="61E1BA53" w14:textId="77777777" w:rsidR="006C6630" w:rsidRPr="006C6630" w:rsidRDefault="006C6630" w:rsidP="006C6630">
            <w:pPr>
              <w:rPr>
                <w:rFonts w:ascii="Arial" w:hAnsi="Arial" w:cs="Arial"/>
                <w:color w:val="000000"/>
                <w:sz w:val="24"/>
                <w:szCs w:val="24"/>
                <w:shd w:val="clear" w:color="auto" w:fill="FFFFFF"/>
              </w:rPr>
            </w:pPr>
          </w:p>
        </w:tc>
        <w:tc>
          <w:tcPr>
            <w:tcW w:w="1137" w:type="dxa"/>
            <w:shd w:val="clear" w:color="auto" w:fill="auto"/>
          </w:tcPr>
          <w:p w14:paraId="2BB5EFB3" w14:textId="77777777" w:rsidR="006C6630" w:rsidRPr="006C6630" w:rsidRDefault="006C6630" w:rsidP="006C6630">
            <w:pPr>
              <w:rPr>
                <w:rFonts w:ascii="Arial" w:hAnsi="Arial" w:cs="Arial"/>
                <w:color w:val="000000"/>
                <w:sz w:val="24"/>
                <w:szCs w:val="24"/>
                <w:shd w:val="clear" w:color="auto" w:fill="FFFFFF"/>
              </w:rPr>
            </w:pPr>
          </w:p>
        </w:tc>
      </w:tr>
      <w:tr w:rsidR="006C6630" w:rsidRPr="006C6630" w14:paraId="589B4CAC" w14:textId="77777777" w:rsidTr="00383A52">
        <w:tc>
          <w:tcPr>
            <w:tcW w:w="902" w:type="dxa"/>
            <w:shd w:val="clear" w:color="auto" w:fill="auto"/>
          </w:tcPr>
          <w:p w14:paraId="4DE1968C"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YW16</w:t>
            </w:r>
          </w:p>
        </w:tc>
        <w:tc>
          <w:tcPr>
            <w:tcW w:w="4813" w:type="dxa"/>
            <w:shd w:val="clear" w:color="auto" w:fill="auto"/>
          </w:tcPr>
          <w:p w14:paraId="62595CE3"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Enable young people to access information to make decisions</w:t>
            </w:r>
          </w:p>
        </w:tc>
        <w:tc>
          <w:tcPr>
            <w:tcW w:w="1582" w:type="dxa"/>
            <w:shd w:val="clear" w:color="auto" w:fill="auto"/>
          </w:tcPr>
          <w:p w14:paraId="194D5D1D"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37" w:type="dxa"/>
            <w:shd w:val="clear" w:color="auto" w:fill="auto"/>
          </w:tcPr>
          <w:p w14:paraId="47F9E38C"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bl>
    <w:p w14:paraId="58D94204" w14:textId="77777777" w:rsidR="006C6630" w:rsidRPr="006C6630" w:rsidRDefault="006C6630" w:rsidP="006C6630">
      <w:pPr>
        <w:rPr>
          <w:rFonts w:ascii="Arial" w:hAnsi="Arial" w:cs="Arial"/>
          <w:color w:val="000000"/>
          <w:sz w:val="24"/>
          <w:szCs w:val="24"/>
          <w:shd w:val="clear" w:color="auto" w:fill="FFFFFF"/>
        </w:rPr>
      </w:pPr>
    </w:p>
    <w:p w14:paraId="5AFEF542" w14:textId="77777777" w:rsidR="006C6630" w:rsidRPr="006C6630" w:rsidRDefault="006C6630" w:rsidP="006C6630">
      <w:pPr>
        <w:rPr>
          <w:rFonts w:ascii="Arial" w:hAnsi="Arial" w:cs="Arial"/>
          <w:color w:val="000000"/>
          <w:sz w:val="24"/>
          <w:szCs w:val="24"/>
          <w:shd w:val="clear" w:color="auto" w:fill="FFFFFF"/>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4470"/>
        <w:gridCol w:w="1612"/>
        <w:gridCol w:w="1243"/>
      </w:tblGrid>
      <w:tr w:rsidR="006C6630" w:rsidRPr="006C6630" w14:paraId="3E80A9FF" w14:textId="77777777" w:rsidTr="00383A52">
        <w:tc>
          <w:tcPr>
            <w:tcW w:w="5607" w:type="dxa"/>
            <w:gridSpan w:val="2"/>
            <w:shd w:val="clear" w:color="auto" w:fill="auto"/>
          </w:tcPr>
          <w:p w14:paraId="0213C557" w14:textId="77777777" w:rsidR="006C6630" w:rsidRPr="006C6630" w:rsidRDefault="006C6630" w:rsidP="006C6630">
            <w:pPr>
              <w:rPr>
                <w:rFonts w:ascii="Arial" w:hAnsi="Arial" w:cs="Arial"/>
                <w:b/>
                <w:color w:val="000000"/>
                <w:sz w:val="24"/>
                <w:szCs w:val="24"/>
                <w:shd w:val="clear" w:color="auto" w:fill="FFFFFF"/>
              </w:rPr>
            </w:pPr>
          </w:p>
          <w:p w14:paraId="4B863E59" w14:textId="77777777" w:rsidR="006C6630" w:rsidRPr="006C6630" w:rsidRDefault="006C6630" w:rsidP="006C6630">
            <w:pPr>
              <w:rPr>
                <w:rFonts w:ascii="Arial" w:hAnsi="Arial" w:cs="Arial"/>
                <w:b/>
                <w:color w:val="000000"/>
                <w:sz w:val="24"/>
                <w:szCs w:val="24"/>
                <w:shd w:val="clear" w:color="auto" w:fill="FFFFFF"/>
              </w:rPr>
            </w:pPr>
            <w:r w:rsidRPr="006C6630">
              <w:rPr>
                <w:rFonts w:ascii="Arial" w:hAnsi="Arial" w:cs="Arial"/>
                <w:b/>
                <w:color w:val="000000"/>
                <w:sz w:val="24"/>
                <w:szCs w:val="24"/>
                <w:shd w:val="clear" w:color="auto" w:fill="FFFFFF"/>
              </w:rPr>
              <w:t xml:space="preserve">Key Area C: Promote inclusion, equity and young people’s interests and </w:t>
            </w:r>
            <w:proofErr w:type="gramStart"/>
            <w:r w:rsidRPr="006C6630">
              <w:rPr>
                <w:rFonts w:ascii="Arial" w:hAnsi="Arial" w:cs="Arial"/>
                <w:b/>
                <w:color w:val="000000"/>
                <w:sz w:val="24"/>
                <w:szCs w:val="24"/>
                <w:shd w:val="clear" w:color="auto" w:fill="FFFFFF"/>
              </w:rPr>
              <w:t>wellbeing</w:t>
            </w:r>
            <w:proofErr w:type="gramEnd"/>
            <w:r w:rsidRPr="006C6630">
              <w:rPr>
                <w:rFonts w:ascii="Arial" w:hAnsi="Arial" w:cs="Arial"/>
                <w:b/>
                <w:color w:val="000000"/>
                <w:sz w:val="24"/>
                <w:szCs w:val="24"/>
                <w:shd w:val="clear" w:color="auto" w:fill="FFFFFF"/>
              </w:rPr>
              <w:t xml:space="preserve"> </w:t>
            </w:r>
          </w:p>
          <w:p w14:paraId="7812A875" w14:textId="77777777" w:rsidR="006C6630" w:rsidRPr="006C6630" w:rsidRDefault="006C6630" w:rsidP="006C6630">
            <w:pPr>
              <w:rPr>
                <w:rFonts w:ascii="Arial" w:hAnsi="Arial" w:cs="Arial"/>
                <w:color w:val="000000"/>
                <w:sz w:val="24"/>
                <w:szCs w:val="24"/>
                <w:shd w:val="clear" w:color="auto" w:fill="FFFFFF"/>
              </w:rPr>
            </w:pPr>
          </w:p>
          <w:p w14:paraId="7ED59653"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62F4D7E0"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Tick, if the evidence is available, whether the standard was achieved</w:t>
            </w:r>
          </w:p>
        </w:tc>
        <w:tc>
          <w:tcPr>
            <w:tcW w:w="1199" w:type="dxa"/>
            <w:shd w:val="clear" w:color="auto" w:fill="auto"/>
          </w:tcPr>
          <w:p w14:paraId="660A919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Page No. or location in portfolio</w:t>
            </w:r>
          </w:p>
        </w:tc>
      </w:tr>
      <w:tr w:rsidR="006C6630" w:rsidRPr="006C6630" w14:paraId="7406D53A" w14:textId="77777777" w:rsidTr="00383A52">
        <w:tc>
          <w:tcPr>
            <w:tcW w:w="1101" w:type="dxa"/>
            <w:shd w:val="clear" w:color="auto" w:fill="auto"/>
          </w:tcPr>
          <w:p w14:paraId="69066870"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YW17</w:t>
            </w:r>
          </w:p>
        </w:tc>
        <w:tc>
          <w:tcPr>
            <w:tcW w:w="4506" w:type="dxa"/>
            <w:shd w:val="clear" w:color="auto" w:fill="auto"/>
          </w:tcPr>
          <w:p w14:paraId="35E1717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Work with young people in promoting their </w:t>
            </w:r>
            <w:proofErr w:type="gramStart"/>
            <w:r w:rsidRPr="006C6630">
              <w:rPr>
                <w:rFonts w:ascii="Arial" w:hAnsi="Arial" w:cs="Arial"/>
                <w:color w:val="000000"/>
                <w:sz w:val="24"/>
                <w:szCs w:val="24"/>
                <w:shd w:val="clear" w:color="auto" w:fill="FFFFFF"/>
              </w:rPr>
              <w:t>rights</w:t>
            </w:r>
            <w:proofErr w:type="gramEnd"/>
          </w:p>
          <w:p w14:paraId="24CBE2B1"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3CC453B4" w14:textId="77777777" w:rsidR="006C6630" w:rsidRPr="006C6630" w:rsidRDefault="006C6630" w:rsidP="006C6630">
            <w:pPr>
              <w:rPr>
                <w:rFonts w:ascii="Arial" w:hAnsi="Arial" w:cs="Arial"/>
                <w:color w:val="000000"/>
                <w:sz w:val="24"/>
                <w:szCs w:val="24"/>
                <w:shd w:val="clear" w:color="auto" w:fill="FFFFFF"/>
              </w:rPr>
            </w:pPr>
          </w:p>
        </w:tc>
        <w:tc>
          <w:tcPr>
            <w:tcW w:w="1199" w:type="dxa"/>
            <w:shd w:val="clear" w:color="auto" w:fill="auto"/>
          </w:tcPr>
          <w:p w14:paraId="52CBEB18" w14:textId="77777777" w:rsidR="006C6630" w:rsidRPr="006C6630" w:rsidRDefault="006C6630" w:rsidP="006C6630">
            <w:pPr>
              <w:rPr>
                <w:rFonts w:ascii="Arial" w:hAnsi="Arial" w:cs="Arial"/>
                <w:color w:val="000000"/>
                <w:sz w:val="24"/>
                <w:szCs w:val="24"/>
                <w:shd w:val="clear" w:color="auto" w:fill="FFFFFF"/>
              </w:rPr>
            </w:pPr>
          </w:p>
        </w:tc>
      </w:tr>
      <w:tr w:rsidR="006C6630" w:rsidRPr="006C6630" w14:paraId="66A21915" w14:textId="77777777" w:rsidTr="00383A52">
        <w:tc>
          <w:tcPr>
            <w:tcW w:w="1101" w:type="dxa"/>
            <w:shd w:val="clear" w:color="auto" w:fill="auto"/>
          </w:tcPr>
          <w:p w14:paraId="452F064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YW18</w:t>
            </w:r>
          </w:p>
        </w:tc>
        <w:tc>
          <w:tcPr>
            <w:tcW w:w="4506" w:type="dxa"/>
            <w:shd w:val="clear" w:color="auto" w:fill="auto"/>
          </w:tcPr>
          <w:p w14:paraId="3810EDD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Explore with young people their wellbeing</w:t>
            </w:r>
          </w:p>
        </w:tc>
        <w:tc>
          <w:tcPr>
            <w:tcW w:w="1617" w:type="dxa"/>
            <w:shd w:val="clear" w:color="auto" w:fill="auto"/>
          </w:tcPr>
          <w:p w14:paraId="7C824532"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2CA5906B"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71053723" w14:textId="77777777" w:rsidTr="00383A52">
        <w:tc>
          <w:tcPr>
            <w:tcW w:w="1101" w:type="dxa"/>
            <w:shd w:val="clear" w:color="auto" w:fill="auto"/>
          </w:tcPr>
          <w:p w14:paraId="73A92E04"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lastRenderedPageBreak/>
              <w:t>YW19</w:t>
            </w:r>
          </w:p>
        </w:tc>
        <w:tc>
          <w:tcPr>
            <w:tcW w:w="4506" w:type="dxa"/>
            <w:shd w:val="clear" w:color="auto" w:fill="auto"/>
          </w:tcPr>
          <w:p w14:paraId="3C57452B"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Work with young people to safeguard their own </w:t>
            </w:r>
            <w:proofErr w:type="gramStart"/>
            <w:r w:rsidRPr="006C6630">
              <w:rPr>
                <w:rFonts w:ascii="Arial" w:hAnsi="Arial" w:cs="Arial"/>
                <w:color w:val="000000"/>
                <w:sz w:val="24"/>
                <w:szCs w:val="24"/>
                <w:shd w:val="clear" w:color="auto" w:fill="FFFFFF"/>
              </w:rPr>
              <w:t>welfare</w:t>
            </w:r>
            <w:proofErr w:type="gramEnd"/>
          </w:p>
          <w:p w14:paraId="7B0543E1"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140A16F6"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621F9788"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34A30FC7" w14:textId="77777777" w:rsidTr="00383A52">
        <w:tc>
          <w:tcPr>
            <w:tcW w:w="1101" w:type="dxa"/>
            <w:shd w:val="clear" w:color="auto" w:fill="auto"/>
          </w:tcPr>
          <w:p w14:paraId="702127C8"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YW20</w:t>
            </w:r>
          </w:p>
        </w:tc>
        <w:tc>
          <w:tcPr>
            <w:tcW w:w="4506" w:type="dxa"/>
            <w:shd w:val="clear" w:color="auto" w:fill="auto"/>
          </w:tcPr>
          <w:p w14:paraId="43001D6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Embed organisational policy for the protection and safeguarding of young </w:t>
            </w:r>
            <w:proofErr w:type="gramStart"/>
            <w:r w:rsidRPr="006C6630">
              <w:rPr>
                <w:rFonts w:ascii="Arial" w:hAnsi="Arial" w:cs="Arial"/>
                <w:color w:val="000000"/>
                <w:sz w:val="24"/>
                <w:szCs w:val="24"/>
                <w:shd w:val="clear" w:color="auto" w:fill="FFFFFF"/>
              </w:rPr>
              <w:t>people</w:t>
            </w:r>
            <w:proofErr w:type="gramEnd"/>
          </w:p>
          <w:p w14:paraId="76754BCA"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0CE96DE3" w14:textId="77777777" w:rsidR="006C6630" w:rsidRPr="006C6630" w:rsidRDefault="006C6630" w:rsidP="006C6630">
            <w:pPr>
              <w:rPr>
                <w:rFonts w:ascii="Arial" w:hAnsi="Arial" w:cs="Arial"/>
                <w:color w:val="000000"/>
                <w:sz w:val="24"/>
                <w:szCs w:val="24"/>
                <w:shd w:val="clear" w:color="auto" w:fill="FFFFFF"/>
              </w:rPr>
            </w:pPr>
          </w:p>
        </w:tc>
        <w:tc>
          <w:tcPr>
            <w:tcW w:w="1199" w:type="dxa"/>
            <w:shd w:val="clear" w:color="auto" w:fill="auto"/>
          </w:tcPr>
          <w:p w14:paraId="72294759" w14:textId="77777777" w:rsidR="006C6630" w:rsidRPr="006C6630" w:rsidRDefault="006C6630" w:rsidP="006C6630">
            <w:pPr>
              <w:rPr>
                <w:rFonts w:ascii="Arial" w:hAnsi="Arial" w:cs="Arial"/>
                <w:color w:val="000000"/>
                <w:sz w:val="24"/>
                <w:szCs w:val="24"/>
                <w:shd w:val="clear" w:color="auto" w:fill="FFFFFF"/>
              </w:rPr>
            </w:pPr>
          </w:p>
        </w:tc>
      </w:tr>
      <w:tr w:rsidR="006C6630" w:rsidRPr="006C6630" w14:paraId="185CE050" w14:textId="77777777" w:rsidTr="00383A52">
        <w:tc>
          <w:tcPr>
            <w:tcW w:w="1101" w:type="dxa"/>
            <w:shd w:val="clear" w:color="auto" w:fill="auto"/>
          </w:tcPr>
          <w:p w14:paraId="6EA1153D"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No. 33</w:t>
            </w:r>
          </w:p>
        </w:tc>
        <w:tc>
          <w:tcPr>
            <w:tcW w:w="4506" w:type="dxa"/>
            <w:shd w:val="clear" w:color="auto" w:fill="auto"/>
          </w:tcPr>
          <w:p w14:paraId="34B8BE18" w14:textId="77777777" w:rsidR="006C6630" w:rsidRPr="006C6630" w:rsidRDefault="006C6630" w:rsidP="006C6630">
            <w:pPr>
              <w:rPr>
                <w:rFonts w:ascii="Arial" w:hAnsi="Arial" w:cs="Arial"/>
                <w:i/>
                <w:iCs/>
                <w:color w:val="000000"/>
                <w:sz w:val="24"/>
                <w:szCs w:val="24"/>
                <w:shd w:val="clear" w:color="auto" w:fill="FFFFFF"/>
              </w:rPr>
            </w:pPr>
            <w:r w:rsidRPr="006C6630">
              <w:rPr>
                <w:rFonts w:ascii="Arial" w:hAnsi="Arial" w:cs="Arial"/>
                <w:i/>
                <w:iCs/>
                <w:color w:val="000000"/>
                <w:sz w:val="24"/>
                <w:szCs w:val="24"/>
                <w:shd w:val="clear" w:color="auto" w:fill="FFFFFF"/>
              </w:rPr>
              <w:t>Promote equality of opportunity and diversity and inclusion in your area of</w:t>
            </w:r>
          </w:p>
          <w:p w14:paraId="2E617F27"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i/>
                <w:iCs/>
                <w:color w:val="000000"/>
                <w:sz w:val="24"/>
                <w:szCs w:val="24"/>
                <w:shd w:val="clear" w:color="auto" w:fill="FFFFFF"/>
              </w:rPr>
              <w:t>responsibility (Management and leadership NOS B11)</w:t>
            </w:r>
          </w:p>
        </w:tc>
        <w:tc>
          <w:tcPr>
            <w:tcW w:w="1617" w:type="dxa"/>
            <w:shd w:val="clear" w:color="auto" w:fill="auto"/>
          </w:tcPr>
          <w:p w14:paraId="6D57CC3D"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5C432E87"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4EDFF845" w14:textId="77777777" w:rsidTr="00383A52">
        <w:tc>
          <w:tcPr>
            <w:tcW w:w="1101" w:type="dxa"/>
            <w:shd w:val="clear" w:color="auto" w:fill="auto"/>
          </w:tcPr>
          <w:p w14:paraId="3E162CC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YW21</w:t>
            </w:r>
          </w:p>
        </w:tc>
        <w:tc>
          <w:tcPr>
            <w:tcW w:w="4506" w:type="dxa"/>
            <w:shd w:val="clear" w:color="auto" w:fill="auto"/>
          </w:tcPr>
          <w:p w14:paraId="73C0FF0C"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Develop a culture and systems that promote inclusion and value </w:t>
            </w:r>
            <w:proofErr w:type="gramStart"/>
            <w:r w:rsidRPr="006C6630">
              <w:rPr>
                <w:rFonts w:ascii="Arial" w:hAnsi="Arial" w:cs="Arial"/>
                <w:color w:val="000000"/>
                <w:sz w:val="24"/>
                <w:szCs w:val="24"/>
                <w:shd w:val="clear" w:color="auto" w:fill="FFFFFF"/>
              </w:rPr>
              <w:t>diversity</w:t>
            </w:r>
            <w:proofErr w:type="gramEnd"/>
          </w:p>
          <w:p w14:paraId="4E055C01"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3EA77AE3"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3A223F37"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11F0AA85" w14:textId="77777777" w:rsidTr="00383A52">
        <w:tc>
          <w:tcPr>
            <w:tcW w:w="1101" w:type="dxa"/>
            <w:shd w:val="clear" w:color="auto" w:fill="auto"/>
          </w:tcPr>
          <w:p w14:paraId="0144605D"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YW22</w:t>
            </w:r>
          </w:p>
        </w:tc>
        <w:tc>
          <w:tcPr>
            <w:tcW w:w="4506" w:type="dxa"/>
            <w:shd w:val="clear" w:color="auto" w:fill="auto"/>
          </w:tcPr>
          <w:p w14:paraId="3731757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Ensure that youth work activities comply with legal, regulatory and ethical </w:t>
            </w:r>
            <w:proofErr w:type="gramStart"/>
            <w:r w:rsidRPr="006C6630">
              <w:rPr>
                <w:rFonts w:ascii="Arial" w:hAnsi="Arial" w:cs="Arial"/>
                <w:color w:val="000000"/>
                <w:sz w:val="24"/>
                <w:szCs w:val="24"/>
                <w:shd w:val="clear" w:color="auto" w:fill="FFFFFF"/>
              </w:rPr>
              <w:t>requirements</w:t>
            </w:r>
            <w:proofErr w:type="gramEnd"/>
          </w:p>
          <w:p w14:paraId="7F748ACE"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34FE0310"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0FC84AF7"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bl>
    <w:p w14:paraId="58CA5A0D" w14:textId="77777777" w:rsidR="006C6630" w:rsidRPr="006C6630" w:rsidRDefault="006C6630" w:rsidP="006C6630">
      <w:pPr>
        <w:rPr>
          <w:rFonts w:ascii="Arial" w:hAnsi="Arial" w:cs="Arial"/>
          <w:color w:val="000000"/>
          <w:sz w:val="24"/>
          <w:szCs w:val="24"/>
          <w:shd w:val="clear" w:color="auto" w:fill="FFFFFF"/>
        </w:rPr>
      </w:pPr>
    </w:p>
    <w:p w14:paraId="7AB5C5A8" w14:textId="5D1AE4C8" w:rsidR="006C6630" w:rsidRPr="006C6630" w:rsidRDefault="006C6630" w:rsidP="006C6630">
      <w:pPr>
        <w:rPr>
          <w:rFonts w:ascii="Arial" w:hAnsi="Arial" w:cs="Arial"/>
          <w:color w:val="000000"/>
          <w:sz w:val="24"/>
          <w:szCs w:val="24"/>
          <w:shd w:val="clear" w:color="auto" w:fill="FFFFFF"/>
        </w:rPr>
      </w:pPr>
    </w:p>
    <w:p w14:paraId="2A6CC73A" w14:textId="77777777" w:rsidR="006C6630" w:rsidRPr="006C6630" w:rsidRDefault="006C6630" w:rsidP="006C6630">
      <w:pPr>
        <w:rPr>
          <w:rFonts w:ascii="Arial" w:hAnsi="Arial" w:cs="Arial"/>
          <w:color w:val="000000"/>
          <w:sz w:val="24"/>
          <w:szCs w:val="24"/>
          <w:shd w:val="clear" w:color="auto" w:fill="FFFFFF"/>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666"/>
        <w:gridCol w:w="1612"/>
        <w:gridCol w:w="1243"/>
      </w:tblGrid>
      <w:tr w:rsidR="006C6630" w:rsidRPr="006C6630" w14:paraId="4A4EB18C" w14:textId="77777777" w:rsidTr="00383A52">
        <w:tc>
          <w:tcPr>
            <w:tcW w:w="5607" w:type="dxa"/>
            <w:gridSpan w:val="2"/>
            <w:shd w:val="clear" w:color="auto" w:fill="auto"/>
          </w:tcPr>
          <w:p w14:paraId="2A23C607" w14:textId="77777777" w:rsidR="006C6630" w:rsidRPr="006C6630" w:rsidRDefault="006C6630" w:rsidP="006C6630">
            <w:pPr>
              <w:rPr>
                <w:rFonts w:ascii="Arial" w:hAnsi="Arial" w:cs="Arial"/>
                <w:b/>
                <w:color w:val="000000"/>
                <w:sz w:val="24"/>
                <w:szCs w:val="24"/>
                <w:shd w:val="clear" w:color="auto" w:fill="FFFFFF"/>
              </w:rPr>
            </w:pPr>
          </w:p>
          <w:p w14:paraId="3970B8BC"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b/>
                <w:color w:val="000000"/>
                <w:sz w:val="24"/>
                <w:szCs w:val="24"/>
                <w:shd w:val="clear" w:color="auto" w:fill="FFFFFF"/>
              </w:rPr>
              <w:t>FUNCTIONAL AREA D: Develop Youth Work Strategy and Practice</w:t>
            </w:r>
          </w:p>
          <w:p w14:paraId="346BD4FF"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27D7062B"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Tick, if the evidence is available, whether the standard was achieved</w:t>
            </w:r>
          </w:p>
        </w:tc>
        <w:tc>
          <w:tcPr>
            <w:tcW w:w="1199" w:type="dxa"/>
            <w:shd w:val="clear" w:color="auto" w:fill="auto"/>
          </w:tcPr>
          <w:p w14:paraId="7F1456B1"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Page No. or location in portfolio</w:t>
            </w:r>
          </w:p>
        </w:tc>
      </w:tr>
      <w:tr w:rsidR="006C6630" w:rsidRPr="006C6630" w14:paraId="2BC5F157" w14:textId="77777777" w:rsidTr="00383A52">
        <w:tc>
          <w:tcPr>
            <w:tcW w:w="902" w:type="dxa"/>
            <w:shd w:val="clear" w:color="auto" w:fill="auto"/>
          </w:tcPr>
          <w:p w14:paraId="47FE1B67"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YW23</w:t>
            </w:r>
          </w:p>
        </w:tc>
        <w:tc>
          <w:tcPr>
            <w:tcW w:w="4705" w:type="dxa"/>
            <w:shd w:val="clear" w:color="auto" w:fill="auto"/>
          </w:tcPr>
          <w:p w14:paraId="7A6E2C8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Investigate the needs of young people and the community in relation to youth </w:t>
            </w:r>
            <w:proofErr w:type="gramStart"/>
            <w:r w:rsidRPr="006C6630">
              <w:rPr>
                <w:rFonts w:ascii="Arial" w:hAnsi="Arial" w:cs="Arial"/>
                <w:color w:val="000000"/>
                <w:sz w:val="24"/>
                <w:szCs w:val="24"/>
                <w:shd w:val="clear" w:color="auto" w:fill="FFFFFF"/>
              </w:rPr>
              <w:t>work</w:t>
            </w:r>
            <w:proofErr w:type="gramEnd"/>
          </w:p>
          <w:p w14:paraId="6FB06A99"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5DF66B23"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lastRenderedPageBreak/>
              <w:t>*</w:t>
            </w:r>
          </w:p>
        </w:tc>
        <w:tc>
          <w:tcPr>
            <w:tcW w:w="1199" w:type="dxa"/>
            <w:shd w:val="clear" w:color="auto" w:fill="auto"/>
          </w:tcPr>
          <w:p w14:paraId="51790BC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0CC9AF4C" w14:textId="77777777" w:rsidTr="00383A52">
        <w:tc>
          <w:tcPr>
            <w:tcW w:w="902" w:type="dxa"/>
            <w:shd w:val="clear" w:color="auto" w:fill="auto"/>
          </w:tcPr>
          <w:p w14:paraId="63C86FD8"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YW24</w:t>
            </w:r>
          </w:p>
        </w:tc>
        <w:tc>
          <w:tcPr>
            <w:tcW w:w="4705" w:type="dxa"/>
            <w:shd w:val="clear" w:color="auto" w:fill="auto"/>
          </w:tcPr>
          <w:p w14:paraId="1B779820"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Evaluate and prioritise organisational requirements for youth work </w:t>
            </w:r>
            <w:proofErr w:type="gramStart"/>
            <w:r w:rsidRPr="006C6630">
              <w:rPr>
                <w:rFonts w:ascii="Arial" w:hAnsi="Arial" w:cs="Arial"/>
                <w:color w:val="000000"/>
                <w:sz w:val="24"/>
                <w:szCs w:val="24"/>
                <w:shd w:val="clear" w:color="auto" w:fill="FFFFFF"/>
              </w:rPr>
              <w:t>activities</w:t>
            </w:r>
            <w:proofErr w:type="gramEnd"/>
          </w:p>
          <w:p w14:paraId="5613B141"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4C83FC34"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7E6F3ED0"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09E8651B" w14:textId="77777777" w:rsidTr="00383A52">
        <w:tc>
          <w:tcPr>
            <w:tcW w:w="902" w:type="dxa"/>
            <w:shd w:val="clear" w:color="auto" w:fill="auto"/>
          </w:tcPr>
          <w:p w14:paraId="3056A24B"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YW25</w:t>
            </w:r>
          </w:p>
        </w:tc>
        <w:tc>
          <w:tcPr>
            <w:tcW w:w="4705" w:type="dxa"/>
            <w:shd w:val="clear" w:color="auto" w:fill="auto"/>
          </w:tcPr>
          <w:p w14:paraId="069CED1E"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Influence and develop youth work </w:t>
            </w:r>
            <w:proofErr w:type="gramStart"/>
            <w:r w:rsidRPr="006C6630">
              <w:rPr>
                <w:rFonts w:ascii="Arial" w:hAnsi="Arial" w:cs="Arial"/>
                <w:color w:val="000000"/>
                <w:sz w:val="24"/>
                <w:szCs w:val="24"/>
                <w:shd w:val="clear" w:color="auto" w:fill="FFFFFF"/>
              </w:rPr>
              <w:t>strategies</w:t>
            </w:r>
            <w:proofErr w:type="gramEnd"/>
          </w:p>
          <w:p w14:paraId="4D415185"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5DE128F1"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21EC864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4D48A19C" w14:textId="77777777" w:rsidTr="00383A52">
        <w:tc>
          <w:tcPr>
            <w:tcW w:w="902" w:type="dxa"/>
            <w:shd w:val="clear" w:color="auto" w:fill="auto"/>
          </w:tcPr>
          <w:p w14:paraId="337B7455"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YW26</w:t>
            </w:r>
          </w:p>
        </w:tc>
        <w:tc>
          <w:tcPr>
            <w:tcW w:w="4705" w:type="dxa"/>
            <w:shd w:val="clear" w:color="auto" w:fill="auto"/>
          </w:tcPr>
          <w:p w14:paraId="222AAB36"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Identify and secure funding and resources for youth </w:t>
            </w:r>
            <w:proofErr w:type="gramStart"/>
            <w:r w:rsidRPr="006C6630">
              <w:rPr>
                <w:rFonts w:ascii="Arial" w:hAnsi="Arial" w:cs="Arial"/>
                <w:color w:val="000000"/>
                <w:sz w:val="24"/>
                <w:szCs w:val="24"/>
                <w:shd w:val="clear" w:color="auto" w:fill="FFFFFF"/>
              </w:rPr>
              <w:t>work</w:t>
            </w:r>
            <w:proofErr w:type="gramEnd"/>
          </w:p>
          <w:p w14:paraId="59F6F149"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71935FF9" w14:textId="77777777" w:rsidR="006C6630" w:rsidRPr="006C6630" w:rsidRDefault="006C6630" w:rsidP="006C6630">
            <w:pPr>
              <w:rPr>
                <w:rFonts w:ascii="Arial" w:hAnsi="Arial" w:cs="Arial"/>
                <w:color w:val="000000"/>
                <w:sz w:val="24"/>
                <w:szCs w:val="24"/>
                <w:shd w:val="clear" w:color="auto" w:fill="FFFFFF"/>
              </w:rPr>
            </w:pPr>
          </w:p>
        </w:tc>
        <w:tc>
          <w:tcPr>
            <w:tcW w:w="1199" w:type="dxa"/>
            <w:shd w:val="clear" w:color="auto" w:fill="auto"/>
          </w:tcPr>
          <w:p w14:paraId="3DD5C739" w14:textId="77777777" w:rsidR="006C6630" w:rsidRPr="006C6630" w:rsidRDefault="006C6630" w:rsidP="006C6630">
            <w:pPr>
              <w:rPr>
                <w:rFonts w:ascii="Arial" w:hAnsi="Arial" w:cs="Arial"/>
                <w:color w:val="000000"/>
                <w:sz w:val="24"/>
                <w:szCs w:val="24"/>
                <w:shd w:val="clear" w:color="auto" w:fill="FFFFFF"/>
              </w:rPr>
            </w:pPr>
          </w:p>
        </w:tc>
      </w:tr>
      <w:tr w:rsidR="006C6630" w:rsidRPr="006C6630" w14:paraId="20886036" w14:textId="77777777" w:rsidTr="00383A52">
        <w:tc>
          <w:tcPr>
            <w:tcW w:w="902" w:type="dxa"/>
            <w:shd w:val="clear" w:color="auto" w:fill="auto"/>
          </w:tcPr>
          <w:p w14:paraId="766CB795"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YW27</w:t>
            </w:r>
          </w:p>
        </w:tc>
        <w:tc>
          <w:tcPr>
            <w:tcW w:w="4705" w:type="dxa"/>
            <w:shd w:val="clear" w:color="auto" w:fill="auto"/>
          </w:tcPr>
          <w:p w14:paraId="43CBCE22"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Facilitate and engage young people in the strategic development and delivery of youth </w:t>
            </w:r>
            <w:proofErr w:type="gramStart"/>
            <w:r w:rsidRPr="006C6630">
              <w:rPr>
                <w:rFonts w:ascii="Arial" w:hAnsi="Arial" w:cs="Arial"/>
                <w:color w:val="000000"/>
                <w:sz w:val="24"/>
                <w:szCs w:val="24"/>
                <w:shd w:val="clear" w:color="auto" w:fill="FFFFFF"/>
              </w:rPr>
              <w:t>work</w:t>
            </w:r>
            <w:proofErr w:type="gramEnd"/>
          </w:p>
          <w:p w14:paraId="7CAFC3B1"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7DF3593B"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7BB3170E"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08C19CFD" w14:textId="77777777" w:rsidTr="00383A52">
        <w:tc>
          <w:tcPr>
            <w:tcW w:w="902" w:type="dxa"/>
            <w:shd w:val="clear" w:color="auto" w:fill="auto"/>
          </w:tcPr>
          <w:p w14:paraId="2ADFAF4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YW28</w:t>
            </w:r>
          </w:p>
        </w:tc>
        <w:tc>
          <w:tcPr>
            <w:tcW w:w="4705" w:type="dxa"/>
            <w:shd w:val="clear" w:color="auto" w:fill="auto"/>
          </w:tcPr>
          <w:p w14:paraId="62548226"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Work in partnership with agencies to improve opportunities for young </w:t>
            </w:r>
            <w:proofErr w:type="gramStart"/>
            <w:r w:rsidRPr="006C6630">
              <w:rPr>
                <w:rFonts w:ascii="Arial" w:hAnsi="Arial" w:cs="Arial"/>
                <w:color w:val="000000"/>
                <w:sz w:val="24"/>
                <w:szCs w:val="24"/>
                <w:shd w:val="clear" w:color="auto" w:fill="FFFFFF"/>
              </w:rPr>
              <w:t>people</w:t>
            </w:r>
            <w:proofErr w:type="gramEnd"/>
          </w:p>
          <w:p w14:paraId="5F11C498"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47AFDE6C" w14:textId="77777777" w:rsidR="006C6630" w:rsidRPr="006C6630" w:rsidRDefault="006C6630" w:rsidP="006C6630">
            <w:pPr>
              <w:rPr>
                <w:rFonts w:ascii="Arial" w:hAnsi="Arial" w:cs="Arial"/>
                <w:color w:val="000000"/>
                <w:sz w:val="24"/>
                <w:szCs w:val="24"/>
                <w:shd w:val="clear" w:color="auto" w:fill="FFFFFF"/>
              </w:rPr>
            </w:pPr>
          </w:p>
        </w:tc>
        <w:tc>
          <w:tcPr>
            <w:tcW w:w="1199" w:type="dxa"/>
            <w:shd w:val="clear" w:color="auto" w:fill="auto"/>
          </w:tcPr>
          <w:p w14:paraId="40F4C1F5" w14:textId="77777777" w:rsidR="006C6630" w:rsidRPr="006C6630" w:rsidRDefault="006C6630" w:rsidP="006C6630">
            <w:pPr>
              <w:rPr>
                <w:rFonts w:ascii="Arial" w:hAnsi="Arial" w:cs="Arial"/>
                <w:color w:val="000000"/>
                <w:sz w:val="24"/>
                <w:szCs w:val="24"/>
                <w:shd w:val="clear" w:color="auto" w:fill="FFFFFF"/>
              </w:rPr>
            </w:pPr>
          </w:p>
        </w:tc>
      </w:tr>
      <w:tr w:rsidR="006C6630" w:rsidRPr="006C6630" w14:paraId="27F79F97" w14:textId="77777777" w:rsidTr="00383A52">
        <w:tc>
          <w:tcPr>
            <w:tcW w:w="902" w:type="dxa"/>
            <w:shd w:val="clear" w:color="auto" w:fill="auto"/>
          </w:tcPr>
          <w:p w14:paraId="06B0463E"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i/>
                <w:iCs/>
                <w:color w:val="000000"/>
                <w:sz w:val="24"/>
                <w:szCs w:val="24"/>
                <w:shd w:val="clear" w:color="auto" w:fill="FFFFFF"/>
              </w:rPr>
              <w:t>No. 34</w:t>
            </w:r>
          </w:p>
        </w:tc>
        <w:tc>
          <w:tcPr>
            <w:tcW w:w="4705" w:type="dxa"/>
            <w:shd w:val="clear" w:color="auto" w:fill="auto"/>
          </w:tcPr>
          <w:p w14:paraId="33837212" w14:textId="77777777" w:rsidR="006C6630" w:rsidRPr="006C6630" w:rsidRDefault="006C6630" w:rsidP="006C6630">
            <w:pPr>
              <w:rPr>
                <w:rFonts w:ascii="Arial" w:hAnsi="Arial" w:cs="Arial"/>
                <w:i/>
                <w:iCs/>
                <w:color w:val="000000"/>
                <w:sz w:val="24"/>
                <w:szCs w:val="24"/>
                <w:shd w:val="clear" w:color="auto" w:fill="FFFFFF"/>
              </w:rPr>
            </w:pPr>
            <w:r w:rsidRPr="006C6630">
              <w:rPr>
                <w:rFonts w:ascii="Arial" w:hAnsi="Arial" w:cs="Arial"/>
                <w:i/>
                <w:iCs/>
                <w:color w:val="000000"/>
                <w:sz w:val="24"/>
                <w:szCs w:val="24"/>
                <w:shd w:val="clear" w:color="auto" w:fill="FFFFFF"/>
              </w:rPr>
              <w:t xml:space="preserve">Develop structures, systems and procedures to support </w:t>
            </w:r>
            <w:proofErr w:type="gramStart"/>
            <w:r w:rsidRPr="006C6630">
              <w:rPr>
                <w:rFonts w:ascii="Arial" w:hAnsi="Arial" w:cs="Arial"/>
                <w:i/>
                <w:iCs/>
                <w:color w:val="000000"/>
                <w:sz w:val="24"/>
                <w:szCs w:val="24"/>
                <w:shd w:val="clear" w:color="auto" w:fill="FFFFFF"/>
              </w:rPr>
              <w:t>volunteering</w:t>
            </w:r>
            <w:proofErr w:type="gramEnd"/>
          </w:p>
          <w:p w14:paraId="54BBE332"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i/>
                <w:iCs/>
                <w:color w:val="000000"/>
                <w:sz w:val="24"/>
                <w:szCs w:val="24"/>
                <w:shd w:val="clear" w:color="auto" w:fill="FFFFFF"/>
              </w:rPr>
              <w:t>(Managing Volunteers NOS A3)</w:t>
            </w:r>
          </w:p>
        </w:tc>
        <w:tc>
          <w:tcPr>
            <w:tcW w:w="1617" w:type="dxa"/>
            <w:shd w:val="clear" w:color="auto" w:fill="auto"/>
          </w:tcPr>
          <w:p w14:paraId="4707DA04" w14:textId="77777777" w:rsidR="006C6630" w:rsidRPr="006C6630" w:rsidRDefault="006C6630" w:rsidP="006C6630">
            <w:pPr>
              <w:rPr>
                <w:rFonts w:ascii="Arial" w:hAnsi="Arial" w:cs="Arial"/>
                <w:color w:val="000000"/>
                <w:sz w:val="24"/>
                <w:szCs w:val="24"/>
                <w:shd w:val="clear" w:color="auto" w:fill="FFFFFF"/>
              </w:rPr>
            </w:pPr>
          </w:p>
        </w:tc>
        <w:tc>
          <w:tcPr>
            <w:tcW w:w="1199" w:type="dxa"/>
            <w:shd w:val="clear" w:color="auto" w:fill="auto"/>
          </w:tcPr>
          <w:p w14:paraId="1343B807" w14:textId="77777777" w:rsidR="006C6630" w:rsidRPr="006C6630" w:rsidRDefault="006C6630" w:rsidP="006C6630">
            <w:pPr>
              <w:rPr>
                <w:rFonts w:ascii="Arial" w:hAnsi="Arial" w:cs="Arial"/>
                <w:color w:val="000000"/>
                <w:sz w:val="24"/>
                <w:szCs w:val="24"/>
                <w:shd w:val="clear" w:color="auto" w:fill="FFFFFF"/>
              </w:rPr>
            </w:pPr>
          </w:p>
        </w:tc>
      </w:tr>
      <w:tr w:rsidR="006C6630" w:rsidRPr="006C6630" w14:paraId="444DC069" w14:textId="77777777" w:rsidTr="00383A52">
        <w:tc>
          <w:tcPr>
            <w:tcW w:w="902" w:type="dxa"/>
            <w:shd w:val="clear" w:color="auto" w:fill="auto"/>
          </w:tcPr>
          <w:p w14:paraId="61B21C6D" w14:textId="77777777" w:rsidR="006C6630" w:rsidRPr="006C6630" w:rsidRDefault="006C6630" w:rsidP="006C6630">
            <w:pPr>
              <w:rPr>
                <w:rFonts w:ascii="Arial" w:hAnsi="Arial" w:cs="Arial"/>
                <w:i/>
                <w:iCs/>
                <w:color w:val="000000"/>
                <w:sz w:val="24"/>
                <w:szCs w:val="24"/>
                <w:shd w:val="clear" w:color="auto" w:fill="FFFFFF"/>
              </w:rPr>
            </w:pPr>
            <w:r w:rsidRPr="006C6630">
              <w:rPr>
                <w:rFonts w:ascii="Arial" w:hAnsi="Arial" w:cs="Arial"/>
                <w:color w:val="000000"/>
                <w:sz w:val="24"/>
                <w:szCs w:val="24"/>
                <w:shd w:val="clear" w:color="auto" w:fill="FFFFFF"/>
              </w:rPr>
              <w:t>YW29</w:t>
            </w:r>
          </w:p>
        </w:tc>
        <w:tc>
          <w:tcPr>
            <w:tcW w:w="4705" w:type="dxa"/>
            <w:shd w:val="clear" w:color="auto" w:fill="auto"/>
          </w:tcPr>
          <w:p w14:paraId="08F960C3"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Monitor and evaluate the quality of youth work </w:t>
            </w:r>
            <w:proofErr w:type="gramStart"/>
            <w:r w:rsidRPr="006C6630">
              <w:rPr>
                <w:rFonts w:ascii="Arial" w:hAnsi="Arial" w:cs="Arial"/>
                <w:color w:val="000000"/>
                <w:sz w:val="24"/>
                <w:szCs w:val="24"/>
                <w:shd w:val="clear" w:color="auto" w:fill="FFFFFF"/>
              </w:rPr>
              <w:t>activities</w:t>
            </w:r>
            <w:proofErr w:type="gramEnd"/>
          </w:p>
          <w:p w14:paraId="6201C02D" w14:textId="77777777" w:rsidR="006C6630" w:rsidRPr="006C6630" w:rsidRDefault="006C6630" w:rsidP="006C6630">
            <w:pPr>
              <w:rPr>
                <w:rFonts w:ascii="Arial" w:hAnsi="Arial" w:cs="Arial"/>
                <w:i/>
                <w:iCs/>
                <w:color w:val="000000"/>
                <w:sz w:val="24"/>
                <w:szCs w:val="24"/>
                <w:shd w:val="clear" w:color="auto" w:fill="FFFFFF"/>
              </w:rPr>
            </w:pPr>
          </w:p>
        </w:tc>
        <w:tc>
          <w:tcPr>
            <w:tcW w:w="1617" w:type="dxa"/>
            <w:shd w:val="clear" w:color="auto" w:fill="auto"/>
          </w:tcPr>
          <w:p w14:paraId="7836660C"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59F5C32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bl>
    <w:p w14:paraId="71DF89F5" w14:textId="77777777" w:rsidR="006C6630" w:rsidRPr="006C6630" w:rsidRDefault="006C6630" w:rsidP="006C6630">
      <w:pPr>
        <w:rPr>
          <w:rFonts w:ascii="Arial" w:hAnsi="Arial" w:cs="Arial"/>
          <w:color w:val="000000"/>
          <w:sz w:val="24"/>
          <w:szCs w:val="24"/>
          <w:shd w:val="clear" w:color="auto" w:fill="FFFFFF"/>
        </w:rPr>
      </w:pPr>
    </w:p>
    <w:p w14:paraId="27BC63DB" w14:textId="77777777" w:rsidR="006C6630" w:rsidRPr="006C6630" w:rsidRDefault="006C6630" w:rsidP="006C6630">
      <w:pPr>
        <w:rPr>
          <w:rFonts w:ascii="Arial" w:hAnsi="Arial" w:cs="Arial"/>
          <w:color w:val="000000"/>
          <w:sz w:val="24"/>
          <w:szCs w:val="24"/>
          <w:shd w:val="clear" w:color="auto" w:fill="FFFFFF"/>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4470"/>
        <w:gridCol w:w="1612"/>
        <w:gridCol w:w="1243"/>
      </w:tblGrid>
      <w:tr w:rsidR="006C6630" w:rsidRPr="006C6630" w14:paraId="2D39164F" w14:textId="77777777" w:rsidTr="00383A52">
        <w:tc>
          <w:tcPr>
            <w:tcW w:w="5607" w:type="dxa"/>
            <w:gridSpan w:val="2"/>
            <w:shd w:val="clear" w:color="auto" w:fill="auto"/>
          </w:tcPr>
          <w:p w14:paraId="014F991C" w14:textId="77777777" w:rsidR="006C6630" w:rsidRPr="006C6630" w:rsidRDefault="006C6630" w:rsidP="006C6630">
            <w:pPr>
              <w:rPr>
                <w:rFonts w:ascii="Arial" w:hAnsi="Arial" w:cs="Arial"/>
                <w:b/>
                <w:color w:val="000000"/>
                <w:sz w:val="24"/>
                <w:szCs w:val="24"/>
                <w:shd w:val="clear" w:color="auto" w:fill="FFFFFF"/>
              </w:rPr>
            </w:pPr>
          </w:p>
          <w:p w14:paraId="65B184C3"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b/>
                <w:color w:val="000000"/>
                <w:sz w:val="24"/>
                <w:szCs w:val="24"/>
                <w:shd w:val="clear" w:color="auto" w:fill="FFFFFF"/>
              </w:rPr>
              <w:t xml:space="preserve">FUNCTIONAL AREA E: Develop, lead and </w:t>
            </w:r>
            <w:proofErr w:type="gramStart"/>
            <w:r w:rsidRPr="006C6630">
              <w:rPr>
                <w:rFonts w:ascii="Arial" w:hAnsi="Arial" w:cs="Arial"/>
                <w:b/>
                <w:color w:val="000000"/>
                <w:sz w:val="24"/>
                <w:szCs w:val="24"/>
                <w:shd w:val="clear" w:color="auto" w:fill="FFFFFF"/>
              </w:rPr>
              <w:t>manage  self</w:t>
            </w:r>
            <w:proofErr w:type="gramEnd"/>
            <w:r w:rsidRPr="006C6630">
              <w:rPr>
                <w:rFonts w:ascii="Arial" w:hAnsi="Arial" w:cs="Arial"/>
                <w:b/>
                <w:color w:val="000000"/>
                <w:sz w:val="24"/>
                <w:szCs w:val="24"/>
                <w:shd w:val="clear" w:color="auto" w:fill="FFFFFF"/>
              </w:rPr>
              <w:t xml:space="preserve"> and others</w:t>
            </w:r>
          </w:p>
          <w:p w14:paraId="663F1284" w14:textId="77777777" w:rsidR="006C6630" w:rsidRPr="006C6630" w:rsidRDefault="006C6630" w:rsidP="006C6630">
            <w:pPr>
              <w:rPr>
                <w:rFonts w:ascii="Arial" w:hAnsi="Arial" w:cs="Arial"/>
                <w:color w:val="000000"/>
                <w:sz w:val="24"/>
                <w:szCs w:val="24"/>
                <w:shd w:val="clear" w:color="auto" w:fill="FFFFFF"/>
              </w:rPr>
            </w:pPr>
          </w:p>
        </w:tc>
        <w:tc>
          <w:tcPr>
            <w:tcW w:w="1617" w:type="dxa"/>
            <w:shd w:val="clear" w:color="auto" w:fill="auto"/>
          </w:tcPr>
          <w:p w14:paraId="1CB649E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lastRenderedPageBreak/>
              <w:t xml:space="preserve">Tick, if the evidence is available, whether the standard </w:t>
            </w:r>
            <w:r w:rsidRPr="006C6630">
              <w:rPr>
                <w:rFonts w:ascii="Arial" w:hAnsi="Arial" w:cs="Arial"/>
                <w:color w:val="000000"/>
                <w:sz w:val="24"/>
                <w:szCs w:val="24"/>
                <w:shd w:val="clear" w:color="auto" w:fill="FFFFFF"/>
              </w:rPr>
              <w:lastRenderedPageBreak/>
              <w:t>was achieved</w:t>
            </w:r>
          </w:p>
        </w:tc>
        <w:tc>
          <w:tcPr>
            <w:tcW w:w="1199" w:type="dxa"/>
            <w:shd w:val="clear" w:color="auto" w:fill="auto"/>
          </w:tcPr>
          <w:p w14:paraId="183E686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lastRenderedPageBreak/>
              <w:t xml:space="preserve">Page No. or location </w:t>
            </w:r>
            <w:r w:rsidRPr="006C6630">
              <w:rPr>
                <w:rFonts w:ascii="Arial" w:hAnsi="Arial" w:cs="Arial"/>
                <w:color w:val="000000"/>
                <w:sz w:val="24"/>
                <w:szCs w:val="24"/>
                <w:shd w:val="clear" w:color="auto" w:fill="FFFFFF"/>
              </w:rPr>
              <w:lastRenderedPageBreak/>
              <w:t>in portfolio</w:t>
            </w:r>
          </w:p>
        </w:tc>
      </w:tr>
      <w:tr w:rsidR="006C6630" w:rsidRPr="006C6630" w14:paraId="36F56D72" w14:textId="77777777" w:rsidTr="00383A52">
        <w:tc>
          <w:tcPr>
            <w:tcW w:w="1101" w:type="dxa"/>
            <w:shd w:val="clear" w:color="auto" w:fill="auto"/>
          </w:tcPr>
          <w:p w14:paraId="0219A015"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lastRenderedPageBreak/>
              <w:t>YW30</w:t>
            </w:r>
          </w:p>
        </w:tc>
        <w:tc>
          <w:tcPr>
            <w:tcW w:w="4506" w:type="dxa"/>
            <w:shd w:val="clear" w:color="auto" w:fill="auto"/>
          </w:tcPr>
          <w:p w14:paraId="2C1EEEC4"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Work as an effective and reflective youth work practitioner</w:t>
            </w:r>
          </w:p>
        </w:tc>
        <w:tc>
          <w:tcPr>
            <w:tcW w:w="1617" w:type="dxa"/>
            <w:shd w:val="clear" w:color="auto" w:fill="auto"/>
          </w:tcPr>
          <w:p w14:paraId="39BAA455"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483F142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289F01DF" w14:textId="77777777" w:rsidTr="00383A52">
        <w:tc>
          <w:tcPr>
            <w:tcW w:w="1101" w:type="dxa"/>
            <w:shd w:val="clear" w:color="auto" w:fill="auto"/>
          </w:tcPr>
          <w:p w14:paraId="00746E42"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YW31</w:t>
            </w:r>
          </w:p>
        </w:tc>
        <w:tc>
          <w:tcPr>
            <w:tcW w:w="4506" w:type="dxa"/>
            <w:shd w:val="clear" w:color="auto" w:fill="auto"/>
          </w:tcPr>
          <w:p w14:paraId="0DB6842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Provide youth work support to other workers</w:t>
            </w:r>
          </w:p>
        </w:tc>
        <w:tc>
          <w:tcPr>
            <w:tcW w:w="1617" w:type="dxa"/>
            <w:shd w:val="clear" w:color="auto" w:fill="auto"/>
          </w:tcPr>
          <w:p w14:paraId="2DF8FCD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44090203"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396F815D" w14:textId="77777777" w:rsidTr="00383A52">
        <w:tc>
          <w:tcPr>
            <w:tcW w:w="1101" w:type="dxa"/>
            <w:shd w:val="clear" w:color="auto" w:fill="auto"/>
          </w:tcPr>
          <w:p w14:paraId="7717A2D2"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No. 32</w:t>
            </w:r>
          </w:p>
        </w:tc>
        <w:tc>
          <w:tcPr>
            <w:tcW w:w="4506" w:type="dxa"/>
            <w:shd w:val="clear" w:color="auto" w:fill="auto"/>
          </w:tcPr>
          <w:p w14:paraId="60CE582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Involve, </w:t>
            </w:r>
            <w:proofErr w:type="gramStart"/>
            <w:r w:rsidRPr="006C6630">
              <w:rPr>
                <w:rFonts w:ascii="Arial" w:hAnsi="Arial" w:cs="Arial"/>
                <w:color w:val="000000"/>
                <w:sz w:val="24"/>
                <w:szCs w:val="24"/>
                <w:shd w:val="clear" w:color="auto" w:fill="FFFFFF"/>
              </w:rPr>
              <w:t>motivate</w:t>
            </w:r>
            <w:proofErr w:type="gramEnd"/>
            <w:r w:rsidRPr="006C6630">
              <w:rPr>
                <w:rFonts w:ascii="Arial" w:hAnsi="Arial" w:cs="Arial"/>
                <w:color w:val="000000"/>
                <w:sz w:val="24"/>
                <w:szCs w:val="24"/>
                <w:shd w:val="clear" w:color="auto" w:fill="FFFFFF"/>
              </w:rPr>
              <w:t xml:space="preserve"> and support volunteers (Managing Volunteers UKWH B2)</w:t>
            </w:r>
          </w:p>
        </w:tc>
        <w:tc>
          <w:tcPr>
            <w:tcW w:w="1617" w:type="dxa"/>
            <w:shd w:val="clear" w:color="auto" w:fill="auto"/>
          </w:tcPr>
          <w:p w14:paraId="6719F3B0"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69A6A75D"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5BD8DB39" w14:textId="77777777" w:rsidTr="00383A52">
        <w:tc>
          <w:tcPr>
            <w:tcW w:w="1101" w:type="dxa"/>
            <w:shd w:val="clear" w:color="auto" w:fill="auto"/>
          </w:tcPr>
          <w:p w14:paraId="05C299D1"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No. 33</w:t>
            </w:r>
          </w:p>
        </w:tc>
        <w:tc>
          <w:tcPr>
            <w:tcW w:w="4506" w:type="dxa"/>
            <w:shd w:val="clear" w:color="auto" w:fill="auto"/>
          </w:tcPr>
          <w:p w14:paraId="15938FE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Promote equality of opportunity and diversity in your area of responsibility (Management and leadership NOS B11)</w:t>
            </w:r>
          </w:p>
        </w:tc>
        <w:tc>
          <w:tcPr>
            <w:tcW w:w="1617" w:type="dxa"/>
            <w:shd w:val="clear" w:color="auto" w:fill="auto"/>
          </w:tcPr>
          <w:p w14:paraId="5904C532"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270DEA0E"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5E271B81" w14:textId="77777777" w:rsidTr="00383A52">
        <w:tc>
          <w:tcPr>
            <w:tcW w:w="1101" w:type="dxa"/>
            <w:shd w:val="clear" w:color="auto" w:fill="auto"/>
          </w:tcPr>
          <w:p w14:paraId="295F0621"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No. 34</w:t>
            </w:r>
          </w:p>
        </w:tc>
        <w:tc>
          <w:tcPr>
            <w:tcW w:w="4506" w:type="dxa"/>
            <w:shd w:val="clear" w:color="auto" w:fill="auto"/>
          </w:tcPr>
          <w:p w14:paraId="3D7AF375"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Develop structures, </w:t>
            </w:r>
            <w:proofErr w:type="gramStart"/>
            <w:r w:rsidRPr="006C6630">
              <w:rPr>
                <w:rFonts w:ascii="Arial" w:hAnsi="Arial" w:cs="Arial"/>
                <w:color w:val="000000"/>
                <w:sz w:val="24"/>
                <w:szCs w:val="24"/>
                <w:shd w:val="clear" w:color="auto" w:fill="FFFFFF"/>
              </w:rPr>
              <w:t>systems</w:t>
            </w:r>
            <w:proofErr w:type="gramEnd"/>
            <w:r w:rsidRPr="006C6630">
              <w:rPr>
                <w:rFonts w:ascii="Arial" w:hAnsi="Arial" w:cs="Arial"/>
                <w:color w:val="000000"/>
                <w:sz w:val="24"/>
                <w:szCs w:val="24"/>
                <w:shd w:val="clear" w:color="auto" w:fill="FFFFFF"/>
              </w:rPr>
              <w:t xml:space="preserve"> and procedures to support volunteering (Managing Volunteers A3)</w:t>
            </w:r>
          </w:p>
        </w:tc>
        <w:tc>
          <w:tcPr>
            <w:tcW w:w="1617" w:type="dxa"/>
            <w:shd w:val="clear" w:color="auto" w:fill="auto"/>
          </w:tcPr>
          <w:p w14:paraId="30DAB6AE"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519F0F9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4B087603" w14:textId="77777777" w:rsidTr="00383A52">
        <w:tc>
          <w:tcPr>
            <w:tcW w:w="1101" w:type="dxa"/>
            <w:shd w:val="clear" w:color="auto" w:fill="auto"/>
          </w:tcPr>
          <w:p w14:paraId="1D570E6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No. 35</w:t>
            </w:r>
          </w:p>
        </w:tc>
        <w:tc>
          <w:tcPr>
            <w:tcW w:w="4506" w:type="dxa"/>
            <w:shd w:val="clear" w:color="auto" w:fill="auto"/>
          </w:tcPr>
          <w:p w14:paraId="2FD0B73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Manage your own resources and professional development (Management and leadership A2)</w:t>
            </w:r>
          </w:p>
        </w:tc>
        <w:tc>
          <w:tcPr>
            <w:tcW w:w="1617" w:type="dxa"/>
            <w:shd w:val="clear" w:color="auto" w:fill="auto"/>
          </w:tcPr>
          <w:p w14:paraId="7511E0D1"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49EAAD55"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6ED4767D" w14:textId="77777777" w:rsidTr="00383A52">
        <w:tc>
          <w:tcPr>
            <w:tcW w:w="1101" w:type="dxa"/>
            <w:shd w:val="clear" w:color="auto" w:fill="auto"/>
          </w:tcPr>
          <w:p w14:paraId="1EA42CA8"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No. 36</w:t>
            </w:r>
          </w:p>
        </w:tc>
        <w:tc>
          <w:tcPr>
            <w:tcW w:w="4506" w:type="dxa"/>
            <w:shd w:val="clear" w:color="auto" w:fill="auto"/>
          </w:tcPr>
          <w:p w14:paraId="1B51DB2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Provide leadership for your team (Management and leadership B5)</w:t>
            </w:r>
          </w:p>
        </w:tc>
        <w:tc>
          <w:tcPr>
            <w:tcW w:w="1617" w:type="dxa"/>
            <w:shd w:val="clear" w:color="auto" w:fill="auto"/>
          </w:tcPr>
          <w:p w14:paraId="2E517B3A" w14:textId="77777777" w:rsidR="006C6630" w:rsidRPr="006C6630" w:rsidRDefault="006C6630" w:rsidP="006C6630">
            <w:pPr>
              <w:rPr>
                <w:rFonts w:ascii="Arial" w:hAnsi="Arial" w:cs="Arial"/>
                <w:color w:val="000000"/>
                <w:sz w:val="24"/>
                <w:szCs w:val="24"/>
                <w:shd w:val="clear" w:color="auto" w:fill="FFFFFF"/>
              </w:rPr>
            </w:pPr>
          </w:p>
        </w:tc>
        <w:tc>
          <w:tcPr>
            <w:tcW w:w="1199" w:type="dxa"/>
            <w:shd w:val="clear" w:color="auto" w:fill="auto"/>
          </w:tcPr>
          <w:p w14:paraId="06F136EA" w14:textId="77777777" w:rsidR="006C6630" w:rsidRPr="006C6630" w:rsidRDefault="006C6630" w:rsidP="006C6630">
            <w:pPr>
              <w:rPr>
                <w:rFonts w:ascii="Arial" w:hAnsi="Arial" w:cs="Arial"/>
                <w:color w:val="000000"/>
                <w:sz w:val="24"/>
                <w:szCs w:val="24"/>
                <w:shd w:val="clear" w:color="auto" w:fill="FFFFFF"/>
              </w:rPr>
            </w:pPr>
          </w:p>
        </w:tc>
      </w:tr>
      <w:tr w:rsidR="006C6630" w:rsidRPr="006C6630" w14:paraId="628A4A06" w14:textId="77777777" w:rsidTr="00383A52">
        <w:tc>
          <w:tcPr>
            <w:tcW w:w="1101" w:type="dxa"/>
            <w:shd w:val="clear" w:color="auto" w:fill="auto"/>
          </w:tcPr>
          <w:p w14:paraId="67D27E30"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No. 37</w:t>
            </w:r>
          </w:p>
        </w:tc>
        <w:tc>
          <w:tcPr>
            <w:tcW w:w="4506" w:type="dxa"/>
            <w:shd w:val="clear" w:color="auto" w:fill="auto"/>
          </w:tcPr>
          <w:p w14:paraId="113FDD1E"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Allocate and check work in your team (Management and leadership D5)</w:t>
            </w:r>
          </w:p>
        </w:tc>
        <w:tc>
          <w:tcPr>
            <w:tcW w:w="1617" w:type="dxa"/>
            <w:shd w:val="clear" w:color="auto" w:fill="auto"/>
          </w:tcPr>
          <w:p w14:paraId="5A128E08"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14DFA35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03C61E4A" w14:textId="77777777" w:rsidTr="00383A52">
        <w:tc>
          <w:tcPr>
            <w:tcW w:w="1101" w:type="dxa"/>
            <w:shd w:val="clear" w:color="auto" w:fill="auto"/>
          </w:tcPr>
          <w:p w14:paraId="6E46A6F6"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No. 38</w:t>
            </w:r>
          </w:p>
        </w:tc>
        <w:tc>
          <w:tcPr>
            <w:tcW w:w="4506" w:type="dxa"/>
            <w:shd w:val="clear" w:color="auto" w:fill="auto"/>
          </w:tcPr>
          <w:p w14:paraId="278022F4"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Recruit, select and keep colleagues (Management and leadership D3)</w:t>
            </w:r>
          </w:p>
        </w:tc>
        <w:tc>
          <w:tcPr>
            <w:tcW w:w="1617" w:type="dxa"/>
            <w:shd w:val="clear" w:color="auto" w:fill="auto"/>
          </w:tcPr>
          <w:p w14:paraId="79C9C095" w14:textId="77777777" w:rsidR="006C6630" w:rsidRPr="006C6630" w:rsidRDefault="006C6630" w:rsidP="006C6630">
            <w:pPr>
              <w:rPr>
                <w:rFonts w:ascii="Arial" w:hAnsi="Arial" w:cs="Arial"/>
                <w:color w:val="000000"/>
                <w:sz w:val="24"/>
                <w:szCs w:val="24"/>
                <w:shd w:val="clear" w:color="auto" w:fill="FFFFFF"/>
              </w:rPr>
            </w:pPr>
          </w:p>
        </w:tc>
        <w:tc>
          <w:tcPr>
            <w:tcW w:w="1199" w:type="dxa"/>
            <w:shd w:val="clear" w:color="auto" w:fill="auto"/>
          </w:tcPr>
          <w:p w14:paraId="4BEDFB14" w14:textId="77777777" w:rsidR="006C6630" w:rsidRPr="006C6630" w:rsidRDefault="006C6630" w:rsidP="006C6630">
            <w:pPr>
              <w:rPr>
                <w:rFonts w:ascii="Arial" w:hAnsi="Arial" w:cs="Arial"/>
                <w:color w:val="000000"/>
                <w:sz w:val="24"/>
                <w:szCs w:val="24"/>
                <w:shd w:val="clear" w:color="auto" w:fill="FFFFFF"/>
              </w:rPr>
            </w:pPr>
          </w:p>
        </w:tc>
      </w:tr>
      <w:tr w:rsidR="006C6630" w:rsidRPr="006C6630" w14:paraId="5D3CA64E" w14:textId="77777777" w:rsidTr="00383A52">
        <w:tc>
          <w:tcPr>
            <w:tcW w:w="1101" w:type="dxa"/>
            <w:shd w:val="clear" w:color="auto" w:fill="auto"/>
          </w:tcPr>
          <w:p w14:paraId="62849F33"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No. 39</w:t>
            </w:r>
          </w:p>
        </w:tc>
        <w:tc>
          <w:tcPr>
            <w:tcW w:w="4506" w:type="dxa"/>
            <w:shd w:val="clear" w:color="auto" w:fill="auto"/>
          </w:tcPr>
          <w:p w14:paraId="14DC48B6"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Provide learning opportunities for colleagues (Management and leadership D7)</w:t>
            </w:r>
          </w:p>
        </w:tc>
        <w:tc>
          <w:tcPr>
            <w:tcW w:w="1617" w:type="dxa"/>
            <w:shd w:val="clear" w:color="auto" w:fill="auto"/>
          </w:tcPr>
          <w:p w14:paraId="61DE3825" w14:textId="77777777" w:rsidR="006C6630" w:rsidRPr="006C6630" w:rsidRDefault="006C6630" w:rsidP="006C6630">
            <w:pPr>
              <w:rPr>
                <w:rFonts w:ascii="Arial" w:hAnsi="Arial" w:cs="Arial"/>
                <w:color w:val="000000"/>
                <w:sz w:val="24"/>
                <w:szCs w:val="24"/>
                <w:shd w:val="clear" w:color="auto" w:fill="FFFFFF"/>
              </w:rPr>
            </w:pPr>
          </w:p>
        </w:tc>
        <w:tc>
          <w:tcPr>
            <w:tcW w:w="1199" w:type="dxa"/>
            <w:shd w:val="clear" w:color="auto" w:fill="auto"/>
          </w:tcPr>
          <w:p w14:paraId="251CCEF7" w14:textId="77777777" w:rsidR="006C6630" w:rsidRPr="006C6630" w:rsidRDefault="006C6630" w:rsidP="006C6630">
            <w:pPr>
              <w:rPr>
                <w:rFonts w:ascii="Arial" w:hAnsi="Arial" w:cs="Arial"/>
                <w:color w:val="000000"/>
                <w:sz w:val="24"/>
                <w:szCs w:val="24"/>
                <w:shd w:val="clear" w:color="auto" w:fill="FFFFFF"/>
              </w:rPr>
            </w:pPr>
          </w:p>
        </w:tc>
      </w:tr>
      <w:tr w:rsidR="006C6630" w:rsidRPr="006C6630" w14:paraId="52F80899" w14:textId="77777777" w:rsidTr="00383A52">
        <w:tc>
          <w:tcPr>
            <w:tcW w:w="1101" w:type="dxa"/>
            <w:shd w:val="clear" w:color="auto" w:fill="auto"/>
          </w:tcPr>
          <w:p w14:paraId="7AC4F09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lastRenderedPageBreak/>
              <w:t>No. 40</w:t>
            </w:r>
          </w:p>
        </w:tc>
        <w:tc>
          <w:tcPr>
            <w:tcW w:w="4506" w:type="dxa"/>
            <w:shd w:val="clear" w:color="auto" w:fill="auto"/>
          </w:tcPr>
          <w:p w14:paraId="704F1DDB"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Make sure your own actions reduce risks to health and safety (Health and Safety HSS1)</w:t>
            </w:r>
          </w:p>
        </w:tc>
        <w:tc>
          <w:tcPr>
            <w:tcW w:w="1617" w:type="dxa"/>
            <w:shd w:val="clear" w:color="auto" w:fill="auto"/>
          </w:tcPr>
          <w:p w14:paraId="26395990"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w:t>
            </w:r>
          </w:p>
        </w:tc>
        <w:tc>
          <w:tcPr>
            <w:tcW w:w="1199" w:type="dxa"/>
            <w:shd w:val="clear" w:color="auto" w:fill="auto"/>
          </w:tcPr>
          <w:p w14:paraId="012DBEA9"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Summary of own learning</w:t>
            </w:r>
          </w:p>
        </w:tc>
      </w:tr>
      <w:tr w:rsidR="006C6630" w:rsidRPr="006C6630" w14:paraId="42DE68AD" w14:textId="77777777" w:rsidTr="00383A52">
        <w:tc>
          <w:tcPr>
            <w:tcW w:w="1101" w:type="dxa"/>
            <w:shd w:val="clear" w:color="auto" w:fill="auto"/>
          </w:tcPr>
          <w:p w14:paraId="106EC00F"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No. 41</w:t>
            </w:r>
          </w:p>
        </w:tc>
        <w:tc>
          <w:tcPr>
            <w:tcW w:w="4506" w:type="dxa"/>
            <w:shd w:val="clear" w:color="auto" w:fill="auto"/>
          </w:tcPr>
          <w:p w14:paraId="03CAC2AA"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Ensure health and safety requirements are met in your area of responsibility (Management and</w:t>
            </w:r>
          </w:p>
          <w:p w14:paraId="149AA49D"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leadership E6)</w:t>
            </w:r>
          </w:p>
        </w:tc>
        <w:tc>
          <w:tcPr>
            <w:tcW w:w="1617" w:type="dxa"/>
            <w:shd w:val="clear" w:color="auto" w:fill="auto"/>
          </w:tcPr>
          <w:p w14:paraId="0BA9DF00" w14:textId="77777777" w:rsidR="006C6630" w:rsidRPr="006C6630" w:rsidRDefault="006C6630" w:rsidP="006C6630">
            <w:pPr>
              <w:rPr>
                <w:rFonts w:ascii="Arial" w:hAnsi="Arial" w:cs="Arial"/>
                <w:color w:val="000000"/>
                <w:sz w:val="24"/>
                <w:szCs w:val="24"/>
                <w:shd w:val="clear" w:color="auto" w:fill="FFFFFF"/>
              </w:rPr>
            </w:pPr>
          </w:p>
        </w:tc>
        <w:tc>
          <w:tcPr>
            <w:tcW w:w="1199" w:type="dxa"/>
            <w:shd w:val="clear" w:color="auto" w:fill="auto"/>
          </w:tcPr>
          <w:p w14:paraId="0EDCACD0" w14:textId="77777777" w:rsidR="006C6630" w:rsidRPr="006C6630" w:rsidRDefault="006C6630" w:rsidP="006C6630">
            <w:pPr>
              <w:rPr>
                <w:rFonts w:ascii="Arial" w:hAnsi="Arial" w:cs="Arial"/>
                <w:color w:val="000000"/>
                <w:sz w:val="24"/>
                <w:szCs w:val="24"/>
                <w:shd w:val="clear" w:color="auto" w:fill="FFFFFF"/>
              </w:rPr>
            </w:pPr>
          </w:p>
        </w:tc>
      </w:tr>
    </w:tbl>
    <w:p w14:paraId="696288C4" w14:textId="77777777" w:rsidR="006C6630" w:rsidRPr="006C6630" w:rsidRDefault="006C6630" w:rsidP="006C6630">
      <w:pPr>
        <w:rPr>
          <w:rFonts w:ascii="Arial" w:hAnsi="Arial" w:cs="Arial"/>
          <w:color w:val="000000"/>
          <w:sz w:val="24"/>
          <w:szCs w:val="24"/>
          <w:shd w:val="clear" w:color="auto" w:fill="FFFFFF"/>
        </w:rPr>
      </w:pPr>
    </w:p>
    <w:p w14:paraId="0425B1D4" w14:textId="77777777" w:rsidR="006C6630" w:rsidRPr="006C6630" w:rsidRDefault="006C6630" w:rsidP="006C6630">
      <w:pPr>
        <w:rPr>
          <w:rFonts w:ascii="Arial" w:hAnsi="Arial" w:cs="Arial"/>
          <w:color w:val="000000"/>
          <w:sz w:val="24"/>
          <w:szCs w:val="24"/>
          <w:shd w:val="clear" w:color="auto" w:fill="FFFFFF"/>
        </w:rPr>
      </w:pPr>
    </w:p>
    <w:p w14:paraId="3523D7B3" w14:textId="77777777" w:rsidR="006C6630" w:rsidRPr="006C6630" w:rsidRDefault="006C6630" w:rsidP="006C6630">
      <w:pPr>
        <w:rPr>
          <w:rFonts w:ascii="Arial" w:hAnsi="Arial" w:cs="Arial"/>
          <w:color w:val="000000"/>
          <w:sz w:val="24"/>
          <w:szCs w:val="24"/>
          <w:shd w:val="clear" w:color="auto" w:fill="FFFFFF"/>
        </w:rPr>
      </w:pPr>
    </w:p>
    <w:p w14:paraId="2274A856" w14:textId="2F5E7E03"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SIGNED STUDENT</w:t>
      </w:r>
      <w:r w:rsidRPr="006C6630">
        <w:rPr>
          <w:rFonts w:ascii="Arial" w:hAnsi="Arial" w:cs="Arial"/>
          <w:color w:val="000000"/>
          <w:sz w:val="24"/>
          <w:szCs w:val="24"/>
          <w:shd w:val="clear" w:color="auto" w:fill="FFFFFF"/>
        </w:rPr>
        <w:tab/>
      </w:r>
      <w:proofErr w:type="spellStart"/>
      <w:r w:rsidRPr="006C6630">
        <w:rPr>
          <w:rFonts w:ascii="Arial" w:hAnsi="Arial" w:cs="Arial"/>
          <w:color w:val="000000"/>
          <w:sz w:val="24"/>
          <w:szCs w:val="24"/>
          <w:shd w:val="clear" w:color="auto" w:fill="FFFFFF"/>
        </w:rPr>
        <w:t>C.Thomas</w:t>
      </w:r>
      <w:proofErr w:type="spellEnd"/>
      <w:r w:rsidRPr="006C6630">
        <w:rPr>
          <w:rFonts w:ascii="Arial" w:hAnsi="Arial" w:cs="Arial"/>
          <w:color w:val="000000"/>
          <w:sz w:val="24"/>
          <w:szCs w:val="24"/>
          <w:shd w:val="clear" w:color="auto" w:fill="FFFFFF"/>
        </w:rPr>
        <w:tab/>
      </w:r>
      <w:r w:rsidRPr="006C6630">
        <w:rPr>
          <w:rFonts w:ascii="Arial" w:hAnsi="Arial" w:cs="Arial"/>
          <w:color w:val="000000"/>
          <w:sz w:val="24"/>
          <w:szCs w:val="24"/>
          <w:shd w:val="clear" w:color="auto" w:fill="FFFFFF"/>
        </w:rPr>
        <w:tab/>
      </w:r>
      <w:r w:rsidRPr="006C6630">
        <w:rPr>
          <w:rFonts w:ascii="Arial" w:hAnsi="Arial" w:cs="Arial"/>
          <w:color w:val="000000"/>
          <w:sz w:val="24"/>
          <w:szCs w:val="24"/>
          <w:shd w:val="clear" w:color="auto" w:fill="FFFFFF"/>
        </w:rPr>
        <w:tab/>
        <w:t xml:space="preserve">DATE </w:t>
      </w:r>
      <w:proofErr w:type="gramStart"/>
      <w:r w:rsidRPr="006C6630">
        <w:rPr>
          <w:rFonts w:ascii="Arial" w:hAnsi="Arial" w:cs="Arial"/>
          <w:color w:val="000000"/>
          <w:sz w:val="24"/>
          <w:szCs w:val="24"/>
          <w:shd w:val="clear" w:color="auto" w:fill="FFFFFF"/>
        </w:rPr>
        <w:t>19/01/2024</w:t>
      </w:r>
      <w:proofErr w:type="gramEnd"/>
    </w:p>
    <w:p w14:paraId="706AAB4E" w14:textId="77777777" w:rsidR="006C6630" w:rsidRPr="006C6630" w:rsidRDefault="006C6630" w:rsidP="006C6630">
      <w:pPr>
        <w:rPr>
          <w:rFonts w:ascii="Arial" w:hAnsi="Arial" w:cs="Arial"/>
          <w:color w:val="000000"/>
          <w:sz w:val="24"/>
          <w:szCs w:val="24"/>
          <w:shd w:val="clear" w:color="auto" w:fill="FFFFFF"/>
        </w:rPr>
      </w:pPr>
      <w:r w:rsidRPr="006C6630">
        <w:rPr>
          <w:rFonts w:ascii="Arial" w:hAnsi="Arial" w:cs="Arial"/>
          <w:color w:val="000000"/>
          <w:sz w:val="24"/>
          <w:szCs w:val="24"/>
          <w:shd w:val="clear" w:color="auto" w:fill="FFFFFF"/>
        </w:rPr>
        <w:t xml:space="preserve">SIGNED LINE MANAGER </w:t>
      </w:r>
      <w:proofErr w:type="spellStart"/>
      <w:proofErr w:type="gramStart"/>
      <w:r w:rsidRPr="006C6630">
        <w:rPr>
          <w:rFonts w:ascii="Arial" w:hAnsi="Arial" w:cs="Arial"/>
          <w:color w:val="000000"/>
          <w:sz w:val="24"/>
          <w:szCs w:val="24"/>
          <w:shd w:val="clear" w:color="auto" w:fill="FFFFFF"/>
        </w:rPr>
        <w:t>J.Neumann</w:t>
      </w:r>
      <w:proofErr w:type="spellEnd"/>
      <w:proofErr w:type="gramEnd"/>
      <w:r w:rsidRPr="006C6630">
        <w:rPr>
          <w:rFonts w:ascii="Arial" w:hAnsi="Arial" w:cs="Arial"/>
          <w:color w:val="000000"/>
          <w:sz w:val="24"/>
          <w:szCs w:val="24"/>
          <w:shd w:val="clear" w:color="auto" w:fill="FFFFFF"/>
        </w:rPr>
        <w:tab/>
      </w:r>
      <w:r w:rsidRPr="006C6630">
        <w:rPr>
          <w:rFonts w:ascii="Arial" w:hAnsi="Arial" w:cs="Arial"/>
          <w:color w:val="000000"/>
          <w:sz w:val="24"/>
          <w:szCs w:val="24"/>
          <w:shd w:val="clear" w:color="auto" w:fill="FFFFFF"/>
        </w:rPr>
        <w:tab/>
        <w:t>DATE 19/01/2024</w:t>
      </w:r>
    </w:p>
    <w:p w14:paraId="2BF9E8E5" w14:textId="40A2AD87" w:rsidR="00E24A04" w:rsidRDefault="00E24A04" w:rsidP="00AE5E4C">
      <w:pPr>
        <w:rPr>
          <w:rFonts w:ascii="Arial" w:hAnsi="Arial" w:cs="Arial"/>
          <w:color w:val="000000"/>
          <w:sz w:val="24"/>
          <w:szCs w:val="24"/>
          <w:shd w:val="clear" w:color="auto" w:fill="FFFFFF"/>
        </w:rPr>
      </w:pPr>
    </w:p>
    <w:p w14:paraId="3BE7EABC" w14:textId="77777777" w:rsidR="00E24A04" w:rsidRDefault="00E24A04">
      <w:pPr>
        <w:rPr>
          <w:rFonts w:ascii="Arial" w:hAnsi="Arial" w:cs="Arial"/>
          <w:color w:val="000000"/>
          <w:sz w:val="24"/>
          <w:szCs w:val="24"/>
          <w:shd w:val="clear" w:color="auto" w:fill="FFFFFF"/>
        </w:rPr>
      </w:pPr>
      <w:r>
        <w:rPr>
          <w:rFonts w:ascii="Arial" w:hAnsi="Arial" w:cs="Arial"/>
          <w:color w:val="000000"/>
          <w:sz w:val="24"/>
          <w:szCs w:val="24"/>
          <w:shd w:val="clear" w:color="auto" w:fill="FFFFFF"/>
        </w:rPr>
        <w:br w:type="page"/>
      </w:r>
    </w:p>
    <w:p w14:paraId="04E469B4" w14:textId="77777777" w:rsidR="00226F55" w:rsidRPr="00226F55" w:rsidRDefault="00226F55" w:rsidP="00226F55">
      <w:pPr>
        <w:rPr>
          <w:rFonts w:ascii="Arial" w:hAnsi="Arial" w:cs="Arial"/>
          <w:b/>
          <w:color w:val="000000"/>
          <w:sz w:val="24"/>
          <w:szCs w:val="24"/>
          <w:shd w:val="clear" w:color="auto" w:fill="FFFFFF"/>
          <w:lang w:val="en-US"/>
        </w:rPr>
      </w:pPr>
      <w:r w:rsidRPr="00226F55">
        <w:rPr>
          <w:rFonts w:ascii="Arial" w:hAnsi="Arial" w:cs="Arial"/>
          <w:b/>
          <w:color w:val="000000"/>
          <w:sz w:val="24"/>
          <w:szCs w:val="24"/>
          <w:shd w:val="clear" w:color="auto" w:fill="FFFFFF"/>
          <w:lang w:val="en-US"/>
        </w:rPr>
        <w:lastRenderedPageBreak/>
        <w:t>Fieldwork Supervisors Final Report - Key areas of competence</w:t>
      </w:r>
    </w:p>
    <w:p w14:paraId="49B7D670"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 xml:space="preserve">When considering the level of competence of a student in supervision please refer to the marking criteria outlined below: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539"/>
        <w:gridCol w:w="1890"/>
      </w:tblGrid>
      <w:tr w:rsidR="00226F55" w:rsidRPr="00226F55" w14:paraId="486D9BA7" w14:textId="77777777" w:rsidTr="00383A52">
        <w:tc>
          <w:tcPr>
            <w:tcW w:w="959" w:type="dxa"/>
            <w:tcBorders>
              <w:top w:val="single" w:sz="4" w:space="0" w:color="auto"/>
              <w:left w:val="single" w:sz="4" w:space="0" w:color="auto"/>
              <w:bottom w:val="single" w:sz="4" w:space="0" w:color="auto"/>
              <w:right w:val="single" w:sz="4" w:space="0" w:color="auto"/>
            </w:tcBorders>
            <w:hideMark/>
          </w:tcPr>
          <w:p w14:paraId="2CAA66EE" w14:textId="77777777" w:rsidR="00226F55" w:rsidRPr="00226F55" w:rsidRDefault="00226F55" w:rsidP="00226F55">
            <w:pPr>
              <w:rPr>
                <w:rFonts w:ascii="Arial" w:hAnsi="Arial" w:cs="Arial"/>
                <w:b/>
                <w:bCs/>
                <w:color w:val="000000"/>
                <w:sz w:val="24"/>
                <w:szCs w:val="24"/>
                <w:shd w:val="clear" w:color="auto" w:fill="FFFFFF"/>
                <w:lang w:val="en-US"/>
              </w:rPr>
            </w:pPr>
            <w:r w:rsidRPr="00226F55">
              <w:rPr>
                <w:rFonts w:ascii="Arial" w:hAnsi="Arial" w:cs="Arial"/>
                <w:b/>
                <w:bCs/>
                <w:color w:val="000000"/>
                <w:sz w:val="24"/>
                <w:szCs w:val="24"/>
                <w:shd w:val="clear" w:color="auto" w:fill="FFFFFF"/>
                <w:lang w:val="en-US"/>
              </w:rPr>
              <w:t>Grade</w:t>
            </w:r>
          </w:p>
        </w:tc>
        <w:tc>
          <w:tcPr>
            <w:tcW w:w="5539" w:type="dxa"/>
            <w:tcBorders>
              <w:top w:val="single" w:sz="4" w:space="0" w:color="auto"/>
              <w:left w:val="single" w:sz="4" w:space="0" w:color="auto"/>
              <w:bottom w:val="single" w:sz="4" w:space="0" w:color="auto"/>
              <w:right w:val="single" w:sz="4" w:space="0" w:color="auto"/>
            </w:tcBorders>
            <w:hideMark/>
          </w:tcPr>
          <w:p w14:paraId="203B83B1" w14:textId="77777777" w:rsidR="00226F55" w:rsidRPr="00226F55" w:rsidRDefault="00226F55" w:rsidP="00226F55">
            <w:pPr>
              <w:rPr>
                <w:rFonts w:ascii="Arial" w:hAnsi="Arial" w:cs="Arial"/>
                <w:b/>
                <w:bCs/>
                <w:color w:val="000000"/>
                <w:sz w:val="24"/>
                <w:szCs w:val="24"/>
                <w:shd w:val="clear" w:color="auto" w:fill="FFFFFF"/>
                <w:lang w:val="en-US"/>
              </w:rPr>
            </w:pPr>
            <w:r w:rsidRPr="00226F55">
              <w:rPr>
                <w:rFonts w:ascii="Arial" w:hAnsi="Arial" w:cs="Arial"/>
                <w:b/>
                <w:bCs/>
                <w:color w:val="000000"/>
                <w:sz w:val="24"/>
                <w:szCs w:val="24"/>
                <w:shd w:val="clear" w:color="auto" w:fill="FFFFFF"/>
                <w:lang w:val="en-US"/>
              </w:rPr>
              <w:t>Description</w:t>
            </w:r>
          </w:p>
        </w:tc>
        <w:tc>
          <w:tcPr>
            <w:tcW w:w="1890" w:type="dxa"/>
            <w:tcBorders>
              <w:top w:val="single" w:sz="4" w:space="0" w:color="auto"/>
              <w:left w:val="single" w:sz="4" w:space="0" w:color="auto"/>
              <w:bottom w:val="single" w:sz="4" w:space="0" w:color="auto"/>
              <w:right w:val="single" w:sz="4" w:space="0" w:color="auto"/>
            </w:tcBorders>
            <w:hideMark/>
          </w:tcPr>
          <w:p w14:paraId="2637DEDD" w14:textId="77777777" w:rsidR="00226F55" w:rsidRPr="00226F55" w:rsidRDefault="00226F55" w:rsidP="00226F55">
            <w:pPr>
              <w:rPr>
                <w:rFonts w:ascii="Arial" w:hAnsi="Arial" w:cs="Arial"/>
                <w:b/>
                <w:bCs/>
                <w:color w:val="000000"/>
                <w:sz w:val="24"/>
                <w:szCs w:val="24"/>
                <w:shd w:val="clear" w:color="auto" w:fill="FFFFFF"/>
                <w:lang w:val="en-US"/>
              </w:rPr>
            </w:pPr>
            <w:r w:rsidRPr="00226F55">
              <w:rPr>
                <w:rFonts w:ascii="Arial" w:hAnsi="Arial" w:cs="Arial"/>
                <w:b/>
                <w:bCs/>
                <w:color w:val="000000"/>
                <w:sz w:val="24"/>
                <w:szCs w:val="24"/>
                <w:shd w:val="clear" w:color="auto" w:fill="FFFFFF"/>
                <w:lang w:val="en-US"/>
              </w:rPr>
              <w:t>Equivalent % marks towards HE qualification</w:t>
            </w:r>
          </w:p>
        </w:tc>
      </w:tr>
      <w:tr w:rsidR="00226F55" w:rsidRPr="00226F55" w14:paraId="55B583A5" w14:textId="77777777" w:rsidTr="00383A52">
        <w:tc>
          <w:tcPr>
            <w:tcW w:w="959" w:type="dxa"/>
            <w:tcBorders>
              <w:top w:val="single" w:sz="4" w:space="0" w:color="auto"/>
              <w:left w:val="single" w:sz="4" w:space="0" w:color="auto"/>
              <w:bottom w:val="single" w:sz="4" w:space="0" w:color="auto"/>
              <w:right w:val="single" w:sz="4" w:space="0" w:color="auto"/>
            </w:tcBorders>
            <w:hideMark/>
          </w:tcPr>
          <w:p w14:paraId="2FF92791"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A</w:t>
            </w:r>
          </w:p>
        </w:tc>
        <w:tc>
          <w:tcPr>
            <w:tcW w:w="5539" w:type="dxa"/>
            <w:tcBorders>
              <w:top w:val="single" w:sz="4" w:space="0" w:color="auto"/>
              <w:left w:val="single" w:sz="4" w:space="0" w:color="auto"/>
              <w:bottom w:val="single" w:sz="4" w:space="0" w:color="auto"/>
              <w:right w:val="single" w:sz="4" w:space="0" w:color="auto"/>
            </w:tcBorders>
            <w:hideMark/>
          </w:tcPr>
          <w:p w14:paraId="046FAD9C"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hideMark/>
          </w:tcPr>
          <w:p w14:paraId="4B63FB89"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70%+</w:t>
            </w:r>
          </w:p>
        </w:tc>
      </w:tr>
      <w:tr w:rsidR="00226F55" w:rsidRPr="00226F55" w14:paraId="2D8C9739" w14:textId="77777777" w:rsidTr="00383A52">
        <w:tc>
          <w:tcPr>
            <w:tcW w:w="959" w:type="dxa"/>
            <w:tcBorders>
              <w:top w:val="single" w:sz="4" w:space="0" w:color="auto"/>
              <w:left w:val="single" w:sz="4" w:space="0" w:color="auto"/>
              <w:bottom w:val="single" w:sz="4" w:space="0" w:color="auto"/>
              <w:right w:val="single" w:sz="4" w:space="0" w:color="auto"/>
            </w:tcBorders>
            <w:hideMark/>
          </w:tcPr>
          <w:p w14:paraId="2F8838B8"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B</w:t>
            </w:r>
          </w:p>
        </w:tc>
        <w:tc>
          <w:tcPr>
            <w:tcW w:w="5539" w:type="dxa"/>
            <w:tcBorders>
              <w:top w:val="single" w:sz="4" w:space="0" w:color="auto"/>
              <w:left w:val="single" w:sz="4" w:space="0" w:color="auto"/>
              <w:bottom w:val="single" w:sz="4" w:space="0" w:color="auto"/>
              <w:right w:val="single" w:sz="4" w:space="0" w:color="auto"/>
            </w:tcBorders>
            <w:hideMark/>
          </w:tcPr>
          <w:p w14:paraId="17F4B447"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hideMark/>
          </w:tcPr>
          <w:p w14:paraId="21B4BB92"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60-69%</w:t>
            </w:r>
          </w:p>
        </w:tc>
      </w:tr>
      <w:tr w:rsidR="00226F55" w:rsidRPr="00226F55" w14:paraId="3AB30B83" w14:textId="77777777" w:rsidTr="00383A52">
        <w:tc>
          <w:tcPr>
            <w:tcW w:w="959" w:type="dxa"/>
            <w:tcBorders>
              <w:top w:val="single" w:sz="4" w:space="0" w:color="auto"/>
              <w:left w:val="single" w:sz="4" w:space="0" w:color="auto"/>
              <w:bottom w:val="single" w:sz="4" w:space="0" w:color="auto"/>
              <w:right w:val="single" w:sz="4" w:space="0" w:color="auto"/>
            </w:tcBorders>
            <w:hideMark/>
          </w:tcPr>
          <w:p w14:paraId="05922E9E"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C</w:t>
            </w:r>
          </w:p>
        </w:tc>
        <w:tc>
          <w:tcPr>
            <w:tcW w:w="5539" w:type="dxa"/>
            <w:tcBorders>
              <w:top w:val="single" w:sz="4" w:space="0" w:color="auto"/>
              <w:left w:val="single" w:sz="4" w:space="0" w:color="auto"/>
              <w:bottom w:val="single" w:sz="4" w:space="0" w:color="auto"/>
              <w:right w:val="single" w:sz="4" w:space="0" w:color="auto"/>
            </w:tcBorders>
            <w:hideMark/>
          </w:tcPr>
          <w:p w14:paraId="54130CC2"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hideMark/>
          </w:tcPr>
          <w:p w14:paraId="79DD5281"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50-59%</w:t>
            </w:r>
          </w:p>
        </w:tc>
      </w:tr>
      <w:tr w:rsidR="00226F55" w:rsidRPr="00226F55" w14:paraId="654DA6AD" w14:textId="77777777" w:rsidTr="00383A52">
        <w:tc>
          <w:tcPr>
            <w:tcW w:w="959" w:type="dxa"/>
            <w:tcBorders>
              <w:top w:val="single" w:sz="4" w:space="0" w:color="auto"/>
              <w:left w:val="single" w:sz="4" w:space="0" w:color="auto"/>
              <w:bottom w:val="single" w:sz="4" w:space="0" w:color="auto"/>
              <w:right w:val="single" w:sz="4" w:space="0" w:color="auto"/>
            </w:tcBorders>
            <w:hideMark/>
          </w:tcPr>
          <w:p w14:paraId="01CD62C1"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D</w:t>
            </w:r>
          </w:p>
        </w:tc>
        <w:tc>
          <w:tcPr>
            <w:tcW w:w="5539" w:type="dxa"/>
            <w:tcBorders>
              <w:top w:val="single" w:sz="4" w:space="0" w:color="auto"/>
              <w:left w:val="single" w:sz="4" w:space="0" w:color="auto"/>
              <w:bottom w:val="single" w:sz="4" w:space="0" w:color="auto"/>
              <w:right w:val="single" w:sz="4" w:space="0" w:color="auto"/>
            </w:tcBorders>
            <w:hideMark/>
          </w:tcPr>
          <w:p w14:paraId="3F524880"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 xml:space="preserve">A rather weak trainee youth worker with a basic level of knowledge or skill.  May be very poorly </w:t>
            </w:r>
            <w:proofErr w:type="spellStart"/>
            <w:r w:rsidRPr="00226F55">
              <w:rPr>
                <w:rFonts w:ascii="Arial" w:hAnsi="Arial" w:cs="Arial"/>
                <w:color w:val="000000"/>
                <w:sz w:val="24"/>
                <w:szCs w:val="24"/>
                <w:shd w:val="clear" w:color="auto" w:fill="FFFFFF"/>
                <w:lang w:val="en-US"/>
              </w:rPr>
              <w:t>organised</w:t>
            </w:r>
            <w:proofErr w:type="spellEnd"/>
            <w:r w:rsidRPr="00226F55">
              <w:rPr>
                <w:rFonts w:ascii="Arial" w:hAnsi="Arial" w:cs="Arial"/>
                <w:color w:val="000000"/>
                <w:sz w:val="24"/>
                <w:szCs w:val="24"/>
                <w:shd w:val="clear" w:color="auto" w:fill="FFFFFF"/>
                <w:lang w:val="en-US"/>
              </w:rPr>
              <w:t xml:space="preserve">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hideMark/>
          </w:tcPr>
          <w:p w14:paraId="52B42DCB"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40-49%</w:t>
            </w:r>
          </w:p>
        </w:tc>
      </w:tr>
      <w:tr w:rsidR="00226F55" w:rsidRPr="00226F55" w14:paraId="000F7188" w14:textId="77777777" w:rsidTr="00383A52">
        <w:tc>
          <w:tcPr>
            <w:tcW w:w="959" w:type="dxa"/>
            <w:tcBorders>
              <w:top w:val="single" w:sz="4" w:space="0" w:color="auto"/>
              <w:left w:val="single" w:sz="4" w:space="0" w:color="auto"/>
              <w:bottom w:val="single" w:sz="4" w:space="0" w:color="auto"/>
              <w:right w:val="single" w:sz="4" w:space="0" w:color="auto"/>
            </w:tcBorders>
            <w:hideMark/>
          </w:tcPr>
          <w:p w14:paraId="6F002432" w14:textId="77777777" w:rsidR="00226F55" w:rsidRPr="00226F55" w:rsidRDefault="00226F55" w:rsidP="00226F55">
            <w:pPr>
              <w:rPr>
                <w:rFonts w:ascii="Arial" w:hAnsi="Arial" w:cs="Arial"/>
                <w:color w:val="000000"/>
                <w:sz w:val="24"/>
                <w:szCs w:val="24"/>
                <w:shd w:val="clear" w:color="auto" w:fill="FFFFFF"/>
                <w:lang w:val="en-US"/>
              </w:rPr>
            </w:pPr>
            <w:proofErr w:type="spellStart"/>
            <w:r w:rsidRPr="00226F55">
              <w:rPr>
                <w:rFonts w:ascii="Arial" w:hAnsi="Arial" w:cs="Arial"/>
                <w:color w:val="000000"/>
                <w:sz w:val="24"/>
                <w:szCs w:val="24"/>
                <w:shd w:val="clear" w:color="auto" w:fill="FFFFFF"/>
                <w:lang w:val="en-US"/>
              </w:rPr>
              <w:t>E</w:t>
            </w:r>
            <w:proofErr w:type="spellEnd"/>
            <w:r w:rsidRPr="00226F55">
              <w:rPr>
                <w:rFonts w:ascii="Arial" w:hAnsi="Arial" w:cs="Arial"/>
                <w:color w:val="000000"/>
                <w:sz w:val="24"/>
                <w:szCs w:val="24"/>
                <w:shd w:val="clear" w:color="auto" w:fill="FFFFFF"/>
                <w:lang w:val="en-US"/>
              </w:rPr>
              <w:t xml:space="preserve"> Fail</w:t>
            </w:r>
          </w:p>
        </w:tc>
        <w:tc>
          <w:tcPr>
            <w:tcW w:w="5539" w:type="dxa"/>
            <w:tcBorders>
              <w:top w:val="single" w:sz="4" w:space="0" w:color="auto"/>
              <w:left w:val="single" w:sz="4" w:space="0" w:color="auto"/>
              <w:bottom w:val="single" w:sz="4" w:space="0" w:color="auto"/>
              <w:right w:val="single" w:sz="4" w:space="0" w:color="auto"/>
            </w:tcBorders>
          </w:tcPr>
          <w:p w14:paraId="73797AD6"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A weak trainee youth worker who has been unable or unwilling to meet the required standard, may demonstrate inappropriate values or lack understanding or attention to detail.</w:t>
            </w:r>
          </w:p>
          <w:p w14:paraId="166A5A82" w14:textId="77777777" w:rsidR="00226F55" w:rsidRPr="00226F55" w:rsidRDefault="00226F55" w:rsidP="00226F55">
            <w:pPr>
              <w:rPr>
                <w:rFonts w:ascii="Arial" w:hAnsi="Arial" w:cs="Arial"/>
                <w:color w:val="000000"/>
                <w:sz w:val="24"/>
                <w:szCs w:val="24"/>
                <w:shd w:val="clear" w:color="auto" w:fill="FFFFFF"/>
                <w:lang w:val="en-US"/>
              </w:rPr>
            </w:pPr>
          </w:p>
        </w:tc>
        <w:tc>
          <w:tcPr>
            <w:tcW w:w="1890" w:type="dxa"/>
            <w:tcBorders>
              <w:top w:val="single" w:sz="4" w:space="0" w:color="auto"/>
              <w:left w:val="single" w:sz="4" w:space="0" w:color="auto"/>
              <w:bottom w:val="single" w:sz="4" w:space="0" w:color="auto"/>
              <w:right w:val="single" w:sz="4" w:space="0" w:color="auto"/>
            </w:tcBorders>
            <w:hideMark/>
          </w:tcPr>
          <w:p w14:paraId="091EDCF6"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Below 40%</w:t>
            </w:r>
          </w:p>
        </w:tc>
      </w:tr>
    </w:tbl>
    <w:p w14:paraId="6B832FAB" w14:textId="77777777" w:rsidR="00226F55" w:rsidRPr="00226F55" w:rsidRDefault="00226F55" w:rsidP="00226F55">
      <w:pPr>
        <w:rPr>
          <w:rFonts w:ascii="Arial" w:hAnsi="Arial" w:cs="Arial"/>
          <w:color w:val="000000"/>
          <w:sz w:val="24"/>
          <w:szCs w:val="24"/>
          <w:shd w:val="clear" w:color="auto" w:fill="FFFFFF"/>
        </w:rPr>
      </w:pPr>
    </w:p>
    <w:p w14:paraId="22C894FB" w14:textId="77777777" w:rsidR="00226F55" w:rsidRPr="00226F55" w:rsidRDefault="00226F55" w:rsidP="00226F55">
      <w:pPr>
        <w:rPr>
          <w:rFonts w:ascii="Arial" w:hAnsi="Arial" w:cs="Arial"/>
          <w:color w:val="000000"/>
          <w:sz w:val="24"/>
          <w:szCs w:val="24"/>
          <w:shd w:val="clear" w:color="auto" w:fill="FFFFFF"/>
        </w:rPr>
      </w:pPr>
    </w:p>
    <w:p w14:paraId="04082AFE" w14:textId="77777777" w:rsidR="00226F55" w:rsidRPr="00226F55" w:rsidRDefault="00226F55" w:rsidP="00226F55">
      <w:pPr>
        <w:rPr>
          <w:rFonts w:ascii="Arial" w:hAnsi="Arial" w:cs="Arial"/>
          <w:color w:val="000000"/>
          <w:sz w:val="24"/>
          <w:szCs w:val="24"/>
          <w:shd w:val="clear" w:color="auto" w:fill="FFFFFF"/>
        </w:rPr>
      </w:pPr>
    </w:p>
    <w:p w14:paraId="48660287" w14:textId="77777777" w:rsidR="00226F55" w:rsidRPr="00226F55" w:rsidRDefault="00226F55" w:rsidP="00226F55">
      <w:pPr>
        <w:rPr>
          <w:rFonts w:ascii="Arial" w:hAnsi="Arial" w:cs="Arial"/>
          <w:color w:val="000000"/>
          <w:sz w:val="24"/>
          <w:szCs w:val="24"/>
          <w:shd w:val="clear" w:color="auto" w:fill="FFFFFF"/>
        </w:rPr>
      </w:pPr>
    </w:p>
    <w:p w14:paraId="0C7BCDFC" w14:textId="77777777" w:rsidR="00226F55" w:rsidRPr="00226F55" w:rsidRDefault="00226F55" w:rsidP="00226F55">
      <w:pPr>
        <w:rPr>
          <w:rFonts w:ascii="Arial" w:hAnsi="Arial" w:cs="Arial"/>
          <w:color w:val="000000"/>
          <w:sz w:val="24"/>
          <w:szCs w:val="24"/>
          <w:shd w:val="clear" w:color="auto" w:fill="FFFFFF"/>
        </w:rPr>
      </w:pPr>
    </w:p>
    <w:p w14:paraId="049A0754" w14:textId="77777777" w:rsidR="00226F55" w:rsidRPr="00226F55" w:rsidRDefault="00226F55" w:rsidP="00226F55">
      <w:pPr>
        <w:rPr>
          <w:rFonts w:ascii="Arial" w:hAnsi="Arial" w:cs="Arial"/>
          <w:color w:val="000000"/>
          <w:sz w:val="24"/>
          <w:szCs w:val="24"/>
          <w:shd w:val="clear" w:color="auto" w:fill="FFFFFF"/>
        </w:rPr>
      </w:pPr>
    </w:p>
    <w:p w14:paraId="2417DFA2" w14:textId="77777777" w:rsidR="00226F55" w:rsidRPr="00226F55" w:rsidRDefault="00226F55" w:rsidP="00226F55">
      <w:pPr>
        <w:rPr>
          <w:rFonts w:ascii="Arial" w:hAnsi="Arial" w:cs="Arial"/>
          <w:color w:val="000000"/>
          <w:sz w:val="24"/>
          <w:szCs w:val="24"/>
          <w:shd w:val="clear" w:color="auto" w:fill="FFFFFF"/>
        </w:rPr>
      </w:pPr>
    </w:p>
    <w:p w14:paraId="42EB1395" w14:textId="77777777" w:rsidR="00226F55" w:rsidRPr="00226F55" w:rsidRDefault="00226F55" w:rsidP="00226F55">
      <w:pPr>
        <w:rPr>
          <w:rFonts w:ascii="Arial" w:hAnsi="Arial" w:cs="Arial"/>
          <w:b/>
          <w:bCs/>
          <w:color w:val="000000"/>
          <w:sz w:val="24"/>
          <w:szCs w:val="24"/>
          <w:shd w:val="clear" w:color="auto" w:fill="FFFFFF"/>
        </w:rPr>
      </w:pPr>
      <w:r w:rsidRPr="00226F55">
        <w:rPr>
          <w:rFonts w:ascii="Arial" w:hAnsi="Arial" w:cs="Arial"/>
          <w:b/>
          <w:bCs/>
          <w:color w:val="000000"/>
          <w:sz w:val="24"/>
          <w:szCs w:val="24"/>
          <w:shd w:val="clear" w:color="auto" w:fill="FFFFFF"/>
        </w:rPr>
        <w:t>FIELDWORK SUPERVISOR’S FINAL REPORT</w:t>
      </w:r>
    </w:p>
    <w:p w14:paraId="4F5B0AC7" w14:textId="77777777" w:rsidR="00226F55" w:rsidRPr="00226F55" w:rsidRDefault="00226F55" w:rsidP="00226F55">
      <w:pPr>
        <w:rPr>
          <w:rFonts w:ascii="Arial" w:hAnsi="Arial" w:cs="Arial"/>
          <w:b/>
          <w:color w:val="000000"/>
          <w:sz w:val="24"/>
          <w:szCs w:val="24"/>
          <w:shd w:val="clear" w:color="auto" w:fill="FFFFFF"/>
          <w:lang w:val="en-US"/>
        </w:rPr>
      </w:pPr>
      <w:r w:rsidRPr="00226F55">
        <w:rPr>
          <w:rFonts w:ascii="Arial" w:hAnsi="Arial" w:cs="Arial"/>
          <w:i/>
          <w:color w:val="000000"/>
          <w:sz w:val="24"/>
          <w:szCs w:val="24"/>
          <w:shd w:val="clear" w:color="auto" w:fill="FFFFFF"/>
          <w:lang w:val="en-US"/>
        </w:rPr>
        <w:t xml:space="preserve">This section of the report should be completed by the fieldwork supervisor.  To complete the </w:t>
      </w:r>
      <w:proofErr w:type="gramStart"/>
      <w:r w:rsidRPr="00226F55">
        <w:rPr>
          <w:rFonts w:ascii="Arial" w:hAnsi="Arial" w:cs="Arial"/>
          <w:i/>
          <w:color w:val="000000"/>
          <w:sz w:val="24"/>
          <w:szCs w:val="24"/>
          <w:shd w:val="clear" w:color="auto" w:fill="FFFFFF"/>
          <w:lang w:val="en-US"/>
        </w:rPr>
        <w:t>report</w:t>
      </w:r>
      <w:proofErr w:type="gramEnd"/>
      <w:r w:rsidRPr="00226F55">
        <w:rPr>
          <w:rFonts w:ascii="Arial" w:hAnsi="Arial" w:cs="Arial"/>
          <w:i/>
          <w:color w:val="000000"/>
          <w:sz w:val="24"/>
          <w:szCs w:val="24"/>
          <w:shd w:val="clear" w:color="auto" w:fill="FFFFFF"/>
          <w:lang w:val="en-US"/>
        </w:rPr>
        <w:t xml:space="preserve"> we would like you to use the headings below giving specific examples to support your observations</w:t>
      </w:r>
      <w:r w:rsidRPr="00226F55">
        <w:rPr>
          <w:rFonts w:ascii="Arial" w:hAnsi="Arial" w:cs="Arial"/>
          <w:color w:val="000000"/>
          <w:sz w:val="24"/>
          <w:szCs w:val="24"/>
          <w:shd w:val="clear" w:color="auto" w:fill="FFFFFF"/>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226F55" w:rsidRPr="00226F55" w14:paraId="4A72DA76" w14:textId="77777777" w:rsidTr="00383A52">
        <w:tc>
          <w:tcPr>
            <w:tcW w:w="8528" w:type="dxa"/>
            <w:tcBorders>
              <w:top w:val="single" w:sz="4" w:space="0" w:color="auto"/>
              <w:left w:val="single" w:sz="4" w:space="0" w:color="auto"/>
              <w:bottom w:val="single" w:sz="4" w:space="0" w:color="auto"/>
              <w:right w:val="single" w:sz="4" w:space="0" w:color="auto"/>
            </w:tcBorders>
            <w:hideMark/>
          </w:tcPr>
          <w:p w14:paraId="72B9515A"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How did the student use supervision and respond to feedback?</w:t>
            </w:r>
          </w:p>
        </w:tc>
      </w:tr>
      <w:tr w:rsidR="00226F55" w:rsidRPr="00226F55" w14:paraId="68975D36" w14:textId="77777777" w:rsidTr="00383A52">
        <w:tc>
          <w:tcPr>
            <w:tcW w:w="8528" w:type="dxa"/>
            <w:tcBorders>
              <w:top w:val="single" w:sz="4" w:space="0" w:color="auto"/>
              <w:left w:val="single" w:sz="4" w:space="0" w:color="auto"/>
              <w:bottom w:val="single" w:sz="4" w:space="0" w:color="auto"/>
              <w:right w:val="single" w:sz="4" w:space="0" w:color="auto"/>
            </w:tcBorders>
          </w:tcPr>
          <w:p w14:paraId="3333C8F2"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t>Cassie was able to take on board feedback from their learning mentor. Cassie was able to respond to feedback and take this on board. I would encourage Cassie to continue to learn from those are them and ask questions should they not understand.</w:t>
            </w:r>
          </w:p>
          <w:p w14:paraId="64B0AADA" w14:textId="77777777" w:rsidR="00226F55" w:rsidRPr="00226F55" w:rsidRDefault="00226F55" w:rsidP="00226F55">
            <w:pPr>
              <w:rPr>
                <w:rFonts w:ascii="Arial" w:hAnsi="Arial" w:cs="Arial"/>
                <w:i/>
                <w:color w:val="000000"/>
                <w:sz w:val="24"/>
                <w:szCs w:val="24"/>
                <w:shd w:val="clear" w:color="auto" w:fill="FFFFFF"/>
                <w:lang w:val="en-US"/>
              </w:rPr>
            </w:pPr>
          </w:p>
        </w:tc>
      </w:tr>
      <w:tr w:rsidR="00226F55" w:rsidRPr="00226F55" w14:paraId="522E6793" w14:textId="77777777" w:rsidTr="00383A52">
        <w:tc>
          <w:tcPr>
            <w:tcW w:w="8528" w:type="dxa"/>
            <w:tcBorders>
              <w:top w:val="single" w:sz="4" w:space="0" w:color="auto"/>
              <w:left w:val="single" w:sz="4" w:space="0" w:color="auto"/>
              <w:bottom w:val="single" w:sz="4" w:space="0" w:color="auto"/>
              <w:right w:val="single" w:sz="4" w:space="0" w:color="auto"/>
            </w:tcBorders>
            <w:hideMark/>
          </w:tcPr>
          <w:p w14:paraId="11DFCFAA"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To what extent did the student seek challenging situations, and how were these worked with?</w:t>
            </w:r>
          </w:p>
        </w:tc>
      </w:tr>
      <w:tr w:rsidR="00226F55" w:rsidRPr="00226F55" w14:paraId="10EEB0A5" w14:textId="77777777" w:rsidTr="00383A52">
        <w:tc>
          <w:tcPr>
            <w:tcW w:w="8528" w:type="dxa"/>
            <w:tcBorders>
              <w:top w:val="single" w:sz="4" w:space="0" w:color="auto"/>
              <w:left w:val="single" w:sz="4" w:space="0" w:color="auto"/>
              <w:bottom w:val="single" w:sz="4" w:space="0" w:color="auto"/>
              <w:right w:val="single" w:sz="4" w:space="0" w:color="auto"/>
            </w:tcBorders>
          </w:tcPr>
          <w:p w14:paraId="594862CB"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t xml:space="preserve">Cassie has dealt well with certain challenging situations within the </w:t>
            </w:r>
            <w:proofErr w:type="spellStart"/>
            <w:r w:rsidRPr="00226F55">
              <w:rPr>
                <w:rFonts w:ascii="Arial" w:hAnsi="Arial" w:cs="Arial"/>
                <w:i/>
                <w:color w:val="000000"/>
                <w:sz w:val="24"/>
                <w:szCs w:val="24"/>
                <w:shd w:val="clear" w:color="auto" w:fill="FFFFFF"/>
                <w:lang w:val="en-US"/>
              </w:rPr>
              <w:t>centre</w:t>
            </w:r>
            <w:proofErr w:type="spellEnd"/>
            <w:r w:rsidRPr="00226F55">
              <w:rPr>
                <w:rFonts w:ascii="Arial" w:hAnsi="Arial" w:cs="Arial"/>
                <w:i/>
                <w:color w:val="000000"/>
                <w:sz w:val="24"/>
                <w:szCs w:val="24"/>
                <w:shd w:val="clear" w:color="auto" w:fill="FFFFFF"/>
                <w:lang w:val="en-US"/>
              </w:rPr>
              <w:t xml:space="preserve"> which had </w:t>
            </w:r>
            <w:proofErr w:type="spellStart"/>
            <w:proofErr w:type="gramStart"/>
            <w:r w:rsidRPr="00226F55">
              <w:rPr>
                <w:rFonts w:ascii="Arial" w:hAnsi="Arial" w:cs="Arial"/>
                <w:i/>
                <w:color w:val="000000"/>
                <w:sz w:val="24"/>
                <w:szCs w:val="24"/>
                <w:shd w:val="clear" w:color="auto" w:fill="FFFFFF"/>
                <w:lang w:val="en-US"/>
              </w:rPr>
              <w:t>a</w:t>
            </w:r>
            <w:proofErr w:type="spellEnd"/>
            <w:proofErr w:type="gramEnd"/>
            <w:r w:rsidRPr="00226F55">
              <w:rPr>
                <w:rFonts w:ascii="Arial" w:hAnsi="Arial" w:cs="Arial"/>
                <w:i/>
                <w:color w:val="000000"/>
                <w:sz w:val="24"/>
                <w:szCs w:val="24"/>
                <w:shd w:val="clear" w:color="auto" w:fill="FFFFFF"/>
                <w:lang w:val="en-US"/>
              </w:rPr>
              <w:t xml:space="preserve"> impact on them personally. The topic around gender and gender identification was raised within a classroom discussion. The issue was dealt </w:t>
            </w:r>
            <w:proofErr w:type="gramStart"/>
            <w:r w:rsidRPr="00226F55">
              <w:rPr>
                <w:rFonts w:ascii="Arial" w:hAnsi="Arial" w:cs="Arial"/>
                <w:i/>
                <w:color w:val="000000"/>
                <w:sz w:val="24"/>
                <w:szCs w:val="24"/>
                <w:shd w:val="clear" w:color="auto" w:fill="FFFFFF"/>
                <w:lang w:val="en-US"/>
              </w:rPr>
              <w:t>with</w:t>
            </w:r>
            <w:proofErr w:type="gramEnd"/>
            <w:r w:rsidRPr="00226F55">
              <w:rPr>
                <w:rFonts w:ascii="Arial" w:hAnsi="Arial" w:cs="Arial"/>
                <w:i/>
                <w:color w:val="000000"/>
                <w:sz w:val="24"/>
                <w:szCs w:val="24"/>
                <w:shd w:val="clear" w:color="auto" w:fill="FFFFFF"/>
                <w:lang w:val="en-US"/>
              </w:rPr>
              <w:t xml:space="preserve"> and I personally feel that despite the situation being difficult and challenging, it will help form their youth work practice. </w:t>
            </w:r>
          </w:p>
          <w:p w14:paraId="4902F145" w14:textId="77777777" w:rsidR="00226F55" w:rsidRPr="00226F55" w:rsidRDefault="00226F55" w:rsidP="00226F55">
            <w:pPr>
              <w:rPr>
                <w:rFonts w:ascii="Arial" w:hAnsi="Arial" w:cs="Arial"/>
                <w:i/>
                <w:color w:val="000000"/>
                <w:sz w:val="24"/>
                <w:szCs w:val="24"/>
                <w:shd w:val="clear" w:color="auto" w:fill="FFFFFF"/>
                <w:lang w:val="en-US"/>
              </w:rPr>
            </w:pPr>
          </w:p>
        </w:tc>
      </w:tr>
      <w:tr w:rsidR="00226F55" w:rsidRPr="00226F55" w14:paraId="5CE4B962" w14:textId="77777777" w:rsidTr="00383A52">
        <w:tc>
          <w:tcPr>
            <w:tcW w:w="8528" w:type="dxa"/>
            <w:tcBorders>
              <w:top w:val="single" w:sz="4" w:space="0" w:color="auto"/>
              <w:left w:val="single" w:sz="4" w:space="0" w:color="auto"/>
              <w:bottom w:val="single" w:sz="4" w:space="0" w:color="auto"/>
              <w:right w:val="single" w:sz="4" w:space="0" w:color="auto"/>
            </w:tcBorders>
            <w:hideMark/>
          </w:tcPr>
          <w:p w14:paraId="2FFB75D8"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To what extent did the student show enthusiasm and commitment?</w:t>
            </w:r>
          </w:p>
        </w:tc>
      </w:tr>
      <w:tr w:rsidR="00226F55" w:rsidRPr="00226F55" w14:paraId="4AD3E258" w14:textId="77777777" w:rsidTr="00383A52">
        <w:tc>
          <w:tcPr>
            <w:tcW w:w="8528" w:type="dxa"/>
            <w:tcBorders>
              <w:top w:val="single" w:sz="4" w:space="0" w:color="auto"/>
              <w:left w:val="single" w:sz="4" w:space="0" w:color="auto"/>
              <w:bottom w:val="single" w:sz="4" w:space="0" w:color="auto"/>
              <w:right w:val="single" w:sz="4" w:space="0" w:color="auto"/>
            </w:tcBorders>
          </w:tcPr>
          <w:p w14:paraId="4DA8BD3E"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t xml:space="preserve">Cassie on the whole was committed to their placement at LRC. Cassie was in touch with staff if they were unable to make their placement which is positive. It is important for Cassie to continue this on their next placement as they progress with the Youth work practice. </w:t>
            </w:r>
          </w:p>
          <w:p w14:paraId="5D70C8CA" w14:textId="77777777" w:rsidR="00226F55" w:rsidRPr="00226F55" w:rsidRDefault="00226F55" w:rsidP="00226F55">
            <w:pPr>
              <w:rPr>
                <w:rFonts w:ascii="Arial" w:hAnsi="Arial" w:cs="Arial"/>
                <w:i/>
                <w:color w:val="000000"/>
                <w:sz w:val="24"/>
                <w:szCs w:val="24"/>
                <w:shd w:val="clear" w:color="auto" w:fill="FFFFFF"/>
                <w:lang w:val="en-US"/>
              </w:rPr>
            </w:pPr>
          </w:p>
        </w:tc>
      </w:tr>
      <w:tr w:rsidR="00226F55" w:rsidRPr="00226F55" w14:paraId="2049CA0D" w14:textId="77777777" w:rsidTr="00383A52">
        <w:tc>
          <w:tcPr>
            <w:tcW w:w="8528" w:type="dxa"/>
            <w:tcBorders>
              <w:top w:val="single" w:sz="4" w:space="0" w:color="auto"/>
              <w:left w:val="single" w:sz="4" w:space="0" w:color="auto"/>
              <w:bottom w:val="single" w:sz="4" w:space="0" w:color="auto"/>
              <w:right w:val="single" w:sz="4" w:space="0" w:color="auto"/>
            </w:tcBorders>
            <w:hideMark/>
          </w:tcPr>
          <w:p w14:paraId="3D9F3890"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t>How well was the student able to relate theory to practice and reflect on her/his own practice and that of others?</w:t>
            </w:r>
          </w:p>
        </w:tc>
      </w:tr>
      <w:tr w:rsidR="00226F55" w:rsidRPr="00226F55" w14:paraId="045484BB" w14:textId="77777777" w:rsidTr="00383A52">
        <w:tc>
          <w:tcPr>
            <w:tcW w:w="8528" w:type="dxa"/>
            <w:tcBorders>
              <w:top w:val="single" w:sz="4" w:space="0" w:color="auto"/>
              <w:left w:val="single" w:sz="4" w:space="0" w:color="auto"/>
              <w:bottom w:val="single" w:sz="4" w:space="0" w:color="auto"/>
              <w:right w:val="single" w:sz="4" w:space="0" w:color="auto"/>
            </w:tcBorders>
          </w:tcPr>
          <w:p w14:paraId="49D9111D" w14:textId="77777777" w:rsidR="00226F55" w:rsidRPr="00226F55" w:rsidRDefault="00226F55" w:rsidP="00226F55">
            <w:pPr>
              <w:rPr>
                <w:rFonts w:ascii="Arial" w:hAnsi="Arial" w:cs="Arial"/>
                <w:i/>
                <w:color w:val="000000"/>
                <w:sz w:val="24"/>
                <w:szCs w:val="24"/>
                <w:shd w:val="clear" w:color="auto" w:fill="FFFFFF"/>
                <w:lang w:val="en-US"/>
              </w:rPr>
            </w:pPr>
          </w:p>
          <w:p w14:paraId="27726ED0"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lastRenderedPageBreak/>
              <w:t>Yes.</w:t>
            </w:r>
          </w:p>
          <w:p w14:paraId="6C11DCE7" w14:textId="77777777" w:rsidR="00226F55" w:rsidRPr="00226F55" w:rsidRDefault="00226F55" w:rsidP="00226F55">
            <w:pPr>
              <w:rPr>
                <w:rFonts w:ascii="Arial" w:hAnsi="Arial" w:cs="Arial"/>
                <w:i/>
                <w:color w:val="000000"/>
                <w:sz w:val="24"/>
                <w:szCs w:val="24"/>
                <w:shd w:val="clear" w:color="auto" w:fill="FFFFFF"/>
                <w:lang w:val="en-US"/>
              </w:rPr>
            </w:pPr>
          </w:p>
        </w:tc>
      </w:tr>
      <w:tr w:rsidR="00226F55" w:rsidRPr="00226F55" w14:paraId="4A83F9F5" w14:textId="77777777" w:rsidTr="00383A52">
        <w:tc>
          <w:tcPr>
            <w:tcW w:w="8528" w:type="dxa"/>
            <w:tcBorders>
              <w:top w:val="single" w:sz="4" w:space="0" w:color="auto"/>
              <w:left w:val="single" w:sz="4" w:space="0" w:color="auto"/>
              <w:bottom w:val="single" w:sz="4" w:space="0" w:color="auto"/>
              <w:right w:val="single" w:sz="4" w:space="0" w:color="auto"/>
            </w:tcBorders>
            <w:hideMark/>
          </w:tcPr>
          <w:p w14:paraId="3974A252" w14:textId="77777777" w:rsidR="00226F55" w:rsidRPr="00226F55" w:rsidRDefault="00226F55" w:rsidP="00226F55">
            <w:pPr>
              <w:rPr>
                <w:rFonts w:ascii="Arial" w:hAnsi="Arial" w:cs="Arial"/>
                <w:iCs/>
                <w:color w:val="000000"/>
                <w:sz w:val="24"/>
                <w:szCs w:val="24"/>
                <w:shd w:val="clear" w:color="auto" w:fill="FFFFFF"/>
                <w:lang w:val="en-US"/>
              </w:rPr>
            </w:pPr>
            <w:r w:rsidRPr="00226F55">
              <w:rPr>
                <w:rFonts w:ascii="Arial" w:hAnsi="Arial" w:cs="Arial"/>
                <w:iCs/>
                <w:color w:val="000000"/>
                <w:sz w:val="24"/>
                <w:szCs w:val="24"/>
                <w:shd w:val="clear" w:color="auto" w:fill="FFFFFF"/>
                <w:lang w:val="en-US"/>
              </w:rPr>
              <w:lastRenderedPageBreak/>
              <w:t>How did the student articulate her/his own beliefs and values and relate them to the work?</w:t>
            </w:r>
          </w:p>
        </w:tc>
      </w:tr>
      <w:tr w:rsidR="00226F55" w:rsidRPr="00226F55" w14:paraId="5EFE9DCF" w14:textId="77777777" w:rsidTr="00383A52">
        <w:tc>
          <w:tcPr>
            <w:tcW w:w="8528" w:type="dxa"/>
            <w:tcBorders>
              <w:top w:val="single" w:sz="4" w:space="0" w:color="auto"/>
              <w:left w:val="single" w:sz="4" w:space="0" w:color="auto"/>
              <w:bottom w:val="single" w:sz="4" w:space="0" w:color="auto"/>
              <w:right w:val="single" w:sz="4" w:space="0" w:color="auto"/>
            </w:tcBorders>
          </w:tcPr>
          <w:p w14:paraId="4419017F"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t xml:space="preserve">Cassie has been able to articulate their own beliefs and values within the placement. </w:t>
            </w:r>
          </w:p>
          <w:p w14:paraId="0E5B48A5" w14:textId="77777777" w:rsidR="00226F55" w:rsidRPr="00226F55" w:rsidRDefault="00226F55" w:rsidP="00226F55">
            <w:pPr>
              <w:rPr>
                <w:rFonts w:ascii="Arial" w:hAnsi="Arial" w:cs="Arial"/>
                <w:i/>
                <w:color w:val="000000"/>
                <w:sz w:val="24"/>
                <w:szCs w:val="24"/>
                <w:shd w:val="clear" w:color="auto" w:fill="FFFFFF"/>
                <w:lang w:val="en-US"/>
              </w:rPr>
            </w:pPr>
          </w:p>
        </w:tc>
      </w:tr>
      <w:tr w:rsidR="00226F55" w:rsidRPr="00226F55" w14:paraId="30AB30A4" w14:textId="77777777" w:rsidTr="00383A52">
        <w:tc>
          <w:tcPr>
            <w:tcW w:w="8528" w:type="dxa"/>
            <w:tcBorders>
              <w:top w:val="single" w:sz="4" w:space="0" w:color="auto"/>
              <w:left w:val="single" w:sz="4" w:space="0" w:color="auto"/>
              <w:bottom w:val="single" w:sz="4" w:space="0" w:color="auto"/>
              <w:right w:val="single" w:sz="4" w:space="0" w:color="auto"/>
            </w:tcBorders>
            <w:hideMark/>
          </w:tcPr>
          <w:p w14:paraId="68F8ED0E"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 xml:space="preserve">How pro-active was the student in demonstrating anti oppressive beliefs, language, and </w:t>
            </w:r>
            <w:proofErr w:type="spellStart"/>
            <w:r w:rsidRPr="00226F55">
              <w:rPr>
                <w:rFonts w:ascii="Arial" w:hAnsi="Arial" w:cs="Arial"/>
                <w:color w:val="000000"/>
                <w:sz w:val="24"/>
                <w:szCs w:val="24"/>
                <w:shd w:val="clear" w:color="auto" w:fill="FFFFFF"/>
                <w:lang w:val="en-US"/>
              </w:rPr>
              <w:t>behaviour</w:t>
            </w:r>
            <w:proofErr w:type="spellEnd"/>
            <w:r w:rsidRPr="00226F55">
              <w:rPr>
                <w:rFonts w:ascii="Arial" w:hAnsi="Arial" w:cs="Arial"/>
                <w:color w:val="000000"/>
                <w:sz w:val="24"/>
                <w:szCs w:val="24"/>
                <w:shd w:val="clear" w:color="auto" w:fill="FFFFFF"/>
                <w:lang w:val="en-US"/>
              </w:rPr>
              <w:t xml:space="preserve">? </w:t>
            </w:r>
          </w:p>
        </w:tc>
      </w:tr>
      <w:tr w:rsidR="00226F55" w:rsidRPr="00226F55" w14:paraId="6D889161" w14:textId="77777777" w:rsidTr="00383A52">
        <w:tc>
          <w:tcPr>
            <w:tcW w:w="8528" w:type="dxa"/>
            <w:tcBorders>
              <w:top w:val="single" w:sz="4" w:space="0" w:color="auto"/>
              <w:left w:val="single" w:sz="4" w:space="0" w:color="auto"/>
              <w:bottom w:val="single" w:sz="4" w:space="0" w:color="auto"/>
              <w:right w:val="single" w:sz="4" w:space="0" w:color="auto"/>
            </w:tcBorders>
          </w:tcPr>
          <w:p w14:paraId="3275D567"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t xml:space="preserve">I feel that Cassie was able to demonstrate this in a good way. Cassie dealt with some challenging </w:t>
            </w:r>
            <w:proofErr w:type="spellStart"/>
            <w:r w:rsidRPr="00226F55">
              <w:rPr>
                <w:rFonts w:ascii="Arial" w:hAnsi="Arial" w:cs="Arial"/>
                <w:i/>
                <w:color w:val="000000"/>
                <w:sz w:val="24"/>
                <w:szCs w:val="24"/>
                <w:shd w:val="clear" w:color="auto" w:fill="FFFFFF"/>
                <w:lang w:val="en-US"/>
              </w:rPr>
              <w:t>behaviour</w:t>
            </w:r>
            <w:proofErr w:type="spellEnd"/>
            <w:r w:rsidRPr="00226F55">
              <w:rPr>
                <w:rFonts w:ascii="Arial" w:hAnsi="Arial" w:cs="Arial"/>
                <w:i/>
                <w:color w:val="000000"/>
                <w:sz w:val="24"/>
                <w:szCs w:val="24"/>
                <w:shd w:val="clear" w:color="auto" w:fill="FFFFFF"/>
                <w:lang w:val="en-US"/>
              </w:rPr>
              <w:t xml:space="preserve"> from another learner </w:t>
            </w:r>
            <w:proofErr w:type="gramStart"/>
            <w:r w:rsidRPr="00226F55">
              <w:rPr>
                <w:rFonts w:ascii="Arial" w:hAnsi="Arial" w:cs="Arial"/>
                <w:i/>
                <w:color w:val="000000"/>
                <w:sz w:val="24"/>
                <w:szCs w:val="24"/>
                <w:shd w:val="clear" w:color="auto" w:fill="FFFFFF"/>
                <w:lang w:val="en-US"/>
              </w:rPr>
              <w:t>in regards to</w:t>
            </w:r>
            <w:proofErr w:type="gramEnd"/>
            <w:r w:rsidRPr="00226F55">
              <w:rPr>
                <w:rFonts w:ascii="Arial" w:hAnsi="Arial" w:cs="Arial"/>
                <w:i/>
                <w:color w:val="000000"/>
                <w:sz w:val="24"/>
                <w:szCs w:val="24"/>
                <w:shd w:val="clear" w:color="auto" w:fill="FFFFFF"/>
                <w:lang w:val="en-US"/>
              </w:rPr>
              <w:t xml:space="preserve"> their gender identification and use of pronouns. It will be important for Cassie to approach these situations in a positive and calm manner. This will no doubt help to </w:t>
            </w:r>
            <w:proofErr w:type="spellStart"/>
            <w:r w:rsidRPr="00226F55">
              <w:rPr>
                <w:rFonts w:ascii="Arial" w:hAnsi="Arial" w:cs="Arial"/>
                <w:i/>
                <w:color w:val="000000"/>
                <w:sz w:val="24"/>
                <w:szCs w:val="24"/>
                <w:shd w:val="clear" w:color="auto" w:fill="FFFFFF"/>
                <w:lang w:val="en-US"/>
              </w:rPr>
              <w:t>mould</w:t>
            </w:r>
            <w:proofErr w:type="spellEnd"/>
            <w:r w:rsidRPr="00226F55">
              <w:rPr>
                <w:rFonts w:ascii="Arial" w:hAnsi="Arial" w:cs="Arial"/>
                <w:i/>
                <w:color w:val="000000"/>
                <w:sz w:val="24"/>
                <w:szCs w:val="24"/>
                <w:shd w:val="clear" w:color="auto" w:fill="FFFFFF"/>
                <w:lang w:val="en-US"/>
              </w:rPr>
              <w:t xml:space="preserve"> Cassie’s youth work practice going forward. </w:t>
            </w:r>
          </w:p>
        </w:tc>
      </w:tr>
      <w:tr w:rsidR="00226F55" w:rsidRPr="00226F55" w14:paraId="09C1A126" w14:textId="77777777" w:rsidTr="00383A52">
        <w:tc>
          <w:tcPr>
            <w:tcW w:w="8528" w:type="dxa"/>
            <w:tcBorders>
              <w:top w:val="single" w:sz="4" w:space="0" w:color="auto"/>
              <w:left w:val="single" w:sz="4" w:space="0" w:color="auto"/>
              <w:bottom w:val="single" w:sz="4" w:space="0" w:color="auto"/>
              <w:right w:val="single" w:sz="4" w:space="0" w:color="auto"/>
            </w:tcBorders>
            <w:hideMark/>
          </w:tcPr>
          <w:p w14:paraId="2B3E2296" w14:textId="77777777" w:rsidR="00226F55" w:rsidRPr="00226F55" w:rsidRDefault="00226F55" w:rsidP="00226F55">
            <w:pPr>
              <w:rPr>
                <w:rFonts w:ascii="Arial" w:hAnsi="Arial" w:cs="Arial"/>
                <w:color w:val="000000"/>
                <w:sz w:val="24"/>
                <w:szCs w:val="24"/>
                <w:shd w:val="clear" w:color="auto" w:fill="FFFFFF"/>
                <w:lang w:val="en-US"/>
              </w:rPr>
            </w:pPr>
            <w:r w:rsidRPr="00226F55">
              <w:rPr>
                <w:rFonts w:ascii="Arial" w:hAnsi="Arial" w:cs="Arial"/>
                <w:color w:val="000000"/>
                <w:sz w:val="24"/>
                <w:szCs w:val="24"/>
                <w:shd w:val="clear" w:color="auto" w:fill="FFFFFF"/>
                <w:lang w:val="en-US"/>
              </w:rPr>
              <w:t>In your professional opinion has the student achieved the necessary standards to progress to Level 5?</w:t>
            </w:r>
          </w:p>
        </w:tc>
      </w:tr>
      <w:tr w:rsidR="00226F55" w:rsidRPr="00226F55" w14:paraId="669D61DA" w14:textId="77777777" w:rsidTr="00383A52">
        <w:tc>
          <w:tcPr>
            <w:tcW w:w="8528" w:type="dxa"/>
            <w:tcBorders>
              <w:top w:val="single" w:sz="4" w:space="0" w:color="auto"/>
              <w:left w:val="single" w:sz="4" w:space="0" w:color="auto"/>
              <w:bottom w:val="single" w:sz="4" w:space="0" w:color="auto"/>
              <w:right w:val="single" w:sz="4" w:space="0" w:color="auto"/>
            </w:tcBorders>
          </w:tcPr>
          <w:p w14:paraId="644FDB4F"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t>Yes, I believe that Cassie will be able to progress positively to the Level 5.</w:t>
            </w:r>
          </w:p>
        </w:tc>
      </w:tr>
      <w:tr w:rsidR="00226F55" w:rsidRPr="00226F55" w14:paraId="6323C426" w14:textId="77777777" w:rsidTr="00383A52">
        <w:tc>
          <w:tcPr>
            <w:tcW w:w="8528" w:type="dxa"/>
            <w:tcBorders>
              <w:top w:val="single" w:sz="4" w:space="0" w:color="auto"/>
              <w:left w:val="single" w:sz="4" w:space="0" w:color="auto"/>
              <w:bottom w:val="single" w:sz="4" w:space="0" w:color="auto"/>
              <w:right w:val="single" w:sz="4" w:space="0" w:color="auto"/>
            </w:tcBorders>
            <w:hideMark/>
          </w:tcPr>
          <w:p w14:paraId="3EBFE793"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t>Student’s Provisional Grade % (Please refer to the grading criteria above)</w:t>
            </w:r>
          </w:p>
        </w:tc>
      </w:tr>
      <w:tr w:rsidR="00226F55" w:rsidRPr="00226F55" w14:paraId="2D47035D" w14:textId="77777777" w:rsidTr="00383A52">
        <w:tc>
          <w:tcPr>
            <w:tcW w:w="8528" w:type="dxa"/>
            <w:tcBorders>
              <w:top w:val="single" w:sz="4" w:space="0" w:color="auto"/>
              <w:left w:val="single" w:sz="4" w:space="0" w:color="auto"/>
              <w:bottom w:val="single" w:sz="4" w:space="0" w:color="auto"/>
              <w:right w:val="single" w:sz="4" w:space="0" w:color="auto"/>
            </w:tcBorders>
          </w:tcPr>
          <w:p w14:paraId="6E28C629"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t>C – 50-59%</w:t>
            </w:r>
          </w:p>
        </w:tc>
      </w:tr>
    </w:tbl>
    <w:p w14:paraId="1858D2FD" w14:textId="77777777" w:rsidR="00226F55" w:rsidRPr="00226F55" w:rsidRDefault="00226F55" w:rsidP="00226F55">
      <w:pPr>
        <w:rPr>
          <w:rFonts w:ascii="Arial" w:hAnsi="Arial" w:cs="Arial"/>
          <w:color w:val="000000"/>
          <w:sz w:val="24"/>
          <w:szCs w:val="24"/>
          <w:shd w:val="clear" w:color="auto" w:fill="FFFFFF"/>
        </w:rPr>
      </w:pPr>
    </w:p>
    <w:tbl>
      <w:tblPr>
        <w:tblW w:w="0" w:type="auto"/>
        <w:tblBorders>
          <w:bottom w:val="single" w:sz="4" w:space="0" w:color="auto"/>
          <w:insideH w:val="single" w:sz="4" w:space="0" w:color="auto"/>
        </w:tblBorders>
        <w:tblLook w:val="04A0" w:firstRow="1" w:lastRow="0" w:firstColumn="1" w:lastColumn="0" w:noHBand="0" w:noVBand="1"/>
      </w:tblPr>
      <w:tblGrid>
        <w:gridCol w:w="1998"/>
        <w:gridCol w:w="6169"/>
      </w:tblGrid>
      <w:tr w:rsidR="00226F55" w:rsidRPr="00226F55" w14:paraId="0B0599D3" w14:textId="77777777" w:rsidTr="00383A52">
        <w:tc>
          <w:tcPr>
            <w:tcW w:w="1998" w:type="dxa"/>
            <w:tcBorders>
              <w:top w:val="nil"/>
              <w:left w:val="nil"/>
              <w:bottom w:val="nil"/>
              <w:right w:val="nil"/>
            </w:tcBorders>
            <w:hideMark/>
          </w:tcPr>
          <w:p w14:paraId="22A30356"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t xml:space="preserve">Signed Supervisor </w:t>
            </w:r>
          </w:p>
        </w:tc>
        <w:tc>
          <w:tcPr>
            <w:tcW w:w="6169" w:type="dxa"/>
            <w:tcBorders>
              <w:top w:val="nil"/>
              <w:left w:val="nil"/>
              <w:bottom w:val="single" w:sz="4" w:space="0" w:color="auto"/>
              <w:right w:val="nil"/>
            </w:tcBorders>
          </w:tcPr>
          <w:p w14:paraId="62C3C265" w14:textId="77777777" w:rsidR="00226F55" w:rsidRPr="00226F55" w:rsidRDefault="00226F55" w:rsidP="00226F55">
            <w:pPr>
              <w:rPr>
                <w:rFonts w:ascii="Arial" w:hAnsi="Arial" w:cs="Arial"/>
                <w:i/>
                <w:color w:val="000000"/>
                <w:sz w:val="24"/>
                <w:szCs w:val="24"/>
                <w:shd w:val="clear" w:color="auto" w:fill="FFFFFF"/>
                <w:lang w:val="en-US"/>
              </w:rPr>
            </w:pPr>
            <w:proofErr w:type="spellStart"/>
            <w:proofErr w:type="gramStart"/>
            <w:r w:rsidRPr="00226F55">
              <w:rPr>
                <w:rFonts w:ascii="Arial" w:hAnsi="Arial" w:cs="Arial"/>
                <w:i/>
                <w:color w:val="000000"/>
                <w:sz w:val="24"/>
                <w:szCs w:val="24"/>
                <w:shd w:val="clear" w:color="auto" w:fill="FFFFFF"/>
                <w:lang w:val="en-US"/>
              </w:rPr>
              <w:t>J.Neumann</w:t>
            </w:r>
            <w:proofErr w:type="spellEnd"/>
            <w:proofErr w:type="gramEnd"/>
          </w:p>
        </w:tc>
      </w:tr>
      <w:tr w:rsidR="00226F55" w:rsidRPr="00226F55" w14:paraId="75625BC2" w14:textId="77777777" w:rsidTr="00383A52">
        <w:tc>
          <w:tcPr>
            <w:tcW w:w="1998" w:type="dxa"/>
            <w:tcBorders>
              <w:top w:val="nil"/>
              <w:left w:val="nil"/>
              <w:bottom w:val="nil"/>
              <w:right w:val="nil"/>
            </w:tcBorders>
            <w:hideMark/>
          </w:tcPr>
          <w:p w14:paraId="70EAF42A"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t>Signed Student</w:t>
            </w:r>
          </w:p>
        </w:tc>
        <w:tc>
          <w:tcPr>
            <w:tcW w:w="6169" w:type="dxa"/>
            <w:tcBorders>
              <w:top w:val="single" w:sz="4" w:space="0" w:color="auto"/>
              <w:left w:val="nil"/>
              <w:bottom w:val="single" w:sz="4" w:space="0" w:color="auto"/>
              <w:right w:val="nil"/>
            </w:tcBorders>
          </w:tcPr>
          <w:p w14:paraId="00A5D829" w14:textId="30B58D6F" w:rsidR="00226F55" w:rsidRPr="00226F55" w:rsidRDefault="00226F55" w:rsidP="00226F55">
            <w:pPr>
              <w:rPr>
                <w:rFonts w:ascii="Arial" w:hAnsi="Arial" w:cs="Arial"/>
                <w:i/>
                <w:color w:val="000000"/>
                <w:sz w:val="24"/>
                <w:szCs w:val="24"/>
                <w:shd w:val="clear" w:color="auto" w:fill="FFFFFF"/>
                <w:lang w:val="en-US"/>
              </w:rPr>
            </w:pPr>
            <w:proofErr w:type="spellStart"/>
            <w:r>
              <w:rPr>
                <w:rFonts w:ascii="Arial" w:hAnsi="Arial" w:cs="Arial"/>
                <w:i/>
                <w:color w:val="000000"/>
                <w:sz w:val="24"/>
                <w:szCs w:val="24"/>
                <w:shd w:val="clear" w:color="auto" w:fill="FFFFFF"/>
                <w:lang w:val="en-US"/>
              </w:rPr>
              <w:t>C.Thomas</w:t>
            </w:r>
            <w:proofErr w:type="spellEnd"/>
          </w:p>
        </w:tc>
      </w:tr>
      <w:tr w:rsidR="00226F55" w:rsidRPr="00226F55" w14:paraId="193A505D" w14:textId="77777777" w:rsidTr="00383A52">
        <w:tc>
          <w:tcPr>
            <w:tcW w:w="1998" w:type="dxa"/>
            <w:tcBorders>
              <w:top w:val="nil"/>
              <w:left w:val="nil"/>
              <w:bottom w:val="nil"/>
              <w:right w:val="nil"/>
            </w:tcBorders>
            <w:hideMark/>
          </w:tcPr>
          <w:p w14:paraId="59670A87"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t>Date</w:t>
            </w:r>
          </w:p>
        </w:tc>
        <w:tc>
          <w:tcPr>
            <w:tcW w:w="6169" w:type="dxa"/>
            <w:tcBorders>
              <w:top w:val="single" w:sz="4" w:space="0" w:color="auto"/>
              <w:left w:val="nil"/>
              <w:bottom w:val="single" w:sz="4" w:space="0" w:color="auto"/>
              <w:right w:val="nil"/>
            </w:tcBorders>
          </w:tcPr>
          <w:p w14:paraId="610BB562" w14:textId="77777777" w:rsidR="00226F55" w:rsidRPr="00226F55" w:rsidRDefault="00226F55" w:rsidP="00226F55">
            <w:pPr>
              <w:rPr>
                <w:rFonts w:ascii="Arial" w:hAnsi="Arial" w:cs="Arial"/>
                <w:i/>
                <w:color w:val="000000"/>
                <w:sz w:val="24"/>
                <w:szCs w:val="24"/>
                <w:shd w:val="clear" w:color="auto" w:fill="FFFFFF"/>
                <w:lang w:val="en-US"/>
              </w:rPr>
            </w:pPr>
            <w:r w:rsidRPr="00226F55">
              <w:rPr>
                <w:rFonts w:ascii="Arial" w:hAnsi="Arial" w:cs="Arial"/>
                <w:i/>
                <w:color w:val="000000"/>
                <w:sz w:val="24"/>
                <w:szCs w:val="24"/>
                <w:shd w:val="clear" w:color="auto" w:fill="FFFFFF"/>
                <w:lang w:val="en-US"/>
              </w:rPr>
              <w:t>18.01.2024</w:t>
            </w:r>
          </w:p>
        </w:tc>
      </w:tr>
    </w:tbl>
    <w:p w14:paraId="6D29B881" w14:textId="77777777" w:rsidR="00226F55" w:rsidRPr="00226F55" w:rsidRDefault="00226F55" w:rsidP="00226F55">
      <w:pPr>
        <w:rPr>
          <w:rFonts w:ascii="Arial" w:hAnsi="Arial" w:cs="Arial"/>
          <w:color w:val="000000"/>
          <w:sz w:val="24"/>
          <w:szCs w:val="24"/>
          <w:shd w:val="clear" w:color="auto" w:fill="FFFFFF"/>
        </w:rPr>
      </w:pPr>
    </w:p>
    <w:p w14:paraId="749819F5" w14:textId="77777777" w:rsidR="00226F55" w:rsidRPr="00226F55" w:rsidRDefault="00226F55" w:rsidP="00226F55">
      <w:pPr>
        <w:rPr>
          <w:rFonts w:ascii="Arial" w:hAnsi="Arial" w:cs="Arial"/>
          <w:color w:val="000000"/>
          <w:sz w:val="24"/>
          <w:szCs w:val="24"/>
          <w:shd w:val="clear" w:color="auto" w:fill="FFFFFF"/>
        </w:rPr>
      </w:pPr>
    </w:p>
    <w:p w14:paraId="7EA2A50C" w14:textId="524E487F" w:rsidR="00E24A04" w:rsidRDefault="00E24A04" w:rsidP="00AE5E4C">
      <w:pPr>
        <w:rPr>
          <w:rFonts w:ascii="Arial" w:hAnsi="Arial" w:cs="Arial"/>
          <w:color w:val="000000"/>
          <w:sz w:val="24"/>
          <w:szCs w:val="24"/>
          <w:shd w:val="clear" w:color="auto" w:fill="FFFFFF"/>
        </w:rPr>
      </w:pPr>
    </w:p>
    <w:p w14:paraId="20401CB6" w14:textId="77777777" w:rsidR="00E24A04" w:rsidRDefault="00E24A04">
      <w:pPr>
        <w:rPr>
          <w:rFonts w:ascii="Arial" w:hAnsi="Arial" w:cs="Arial"/>
          <w:color w:val="000000"/>
          <w:sz w:val="24"/>
          <w:szCs w:val="24"/>
          <w:shd w:val="clear" w:color="auto" w:fill="FFFFFF"/>
        </w:rPr>
      </w:pPr>
      <w:r>
        <w:rPr>
          <w:rFonts w:ascii="Arial" w:hAnsi="Arial" w:cs="Arial"/>
          <w:color w:val="000000"/>
          <w:sz w:val="24"/>
          <w:szCs w:val="24"/>
          <w:shd w:val="clear" w:color="auto" w:fill="FFFFFF"/>
        </w:rPr>
        <w:br w:type="page"/>
      </w:r>
    </w:p>
    <w:p w14:paraId="0F91133A" w14:textId="77777777" w:rsidR="00D746EC" w:rsidRPr="00D746EC" w:rsidRDefault="00D746EC" w:rsidP="00D746EC">
      <w:pPr>
        <w:rPr>
          <w:rFonts w:ascii="Arial" w:hAnsi="Arial" w:cs="Arial"/>
          <w:b/>
          <w:bCs/>
          <w:color w:val="000000"/>
          <w:sz w:val="24"/>
          <w:szCs w:val="24"/>
          <w:u w:val="single"/>
          <w:shd w:val="clear" w:color="auto" w:fill="FFFFFF"/>
        </w:rPr>
      </w:pPr>
      <w:r w:rsidRPr="00D746EC">
        <w:rPr>
          <w:rFonts w:ascii="Arial" w:hAnsi="Arial" w:cs="Arial"/>
          <w:b/>
          <w:noProof/>
          <w:color w:val="000000"/>
          <w:sz w:val="24"/>
          <w:szCs w:val="24"/>
          <w:shd w:val="clear" w:color="auto" w:fill="FFFFFF"/>
        </w:rPr>
        <w:lastRenderedPageBreak/>
        <w:drawing>
          <wp:anchor distT="0" distB="0" distL="114300" distR="114300" simplePos="0" relativeHeight="251690496" behindDoc="0" locked="0" layoutInCell="1" allowOverlap="1" wp14:anchorId="7A62F653" wp14:editId="3574FF0D">
            <wp:simplePos x="0" y="0"/>
            <wp:positionH relativeFrom="margin">
              <wp:align>left</wp:align>
            </wp:positionH>
            <wp:positionV relativeFrom="paragraph">
              <wp:posOffset>0</wp:posOffset>
            </wp:positionV>
            <wp:extent cx="1862455" cy="622935"/>
            <wp:effectExtent l="0" t="0" r="4445" b="5715"/>
            <wp:wrapSquare wrapText="bothSides"/>
            <wp:docPr id="6" name="Picture 6"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83152" cy="6303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46EC">
        <w:rPr>
          <w:rFonts w:ascii="Arial" w:hAnsi="Arial" w:cs="Arial"/>
          <w:b/>
          <w:bCs/>
          <w:color w:val="000000"/>
          <w:sz w:val="24"/>
          <w:szCs w:val="24"/>
          <w:u w:val="single"/>
          <w:shd w:val="clear" w:color="auto" w:fill="FFFFFF"/>
        </w:rPr>
        <w:t>Learning Mentor Information</w:t>
      </w:r>
    </w:p>
    <w:p w14:paraId="4B9B6459" w14:textId="77777777" w:rsidR="00D746EC" w:rsidRPr="00D746EC" w:rsidRDefault="00D746EC" w:rsidP="00D746EC">
      <w:pPr>
        <w:rPr>
          <w:rFonts w:ascii="Arial" w:hAnsi="Arial" w:cs="Arial"/>
          <w:color w:val="000000"/>
          <w:sz w:val="24"/>
          <w:szCs w:val="24"/>
          <w:u w:val="single"/>
          <w:shd w:val="clear" w:color="auto" w:fill="FFFFFF"/>
        </w:rPr>
      </w:pPr>
      <w:r w:rsidRPr="00D746EC">
        <w:rPr>
          <w:rFonts w:ascii="Arial" w:hAnsi="Arial" w:cs="Arial"/>
          <w:color w:val="000000"/>
          <w:sz w:val="24"/>
          <w:szCs w:val="24"/>
          <w:u w:val="single"/>
          <w:shd w:val="clear" w:color="auto" w:fill="FFFFFF"/>
        </w:rPr>
        <w:t>BA &amp; MA Youth Work and Social Education Programmes</w:t>
      </w:r>
    </w:p>
    <w:p w14:paraId="236580BA" w14:textId="77777777" w:rsidR="00D746EC" w:rsidRPr="00D746EC" w:rsidRDefault="00D746EC" w:rsidP="00D746EC">
      <w:pPr>
        <w:rPr>
          <w:rFonts w:ascii="Arial" w:hAnsi="Arial" w:cs="Arial"/>
          <w:color w:val="000000"/>
          <w:sz w:val="24"/>
          <w:szCs w:val="24"/>
          <w:shd w:val="clear" w:color="auto" w:fill="FFFFFF"/>
          <w:lang w:val="en-US"/>
        </w:rPr>
      </w:pPr>
    </w:p>
    <w:p w14:paraId="0808239C"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Fieldwork is undertaken as an integral part of the programme, where the achievement of the learning outcomes for the placement is dependent on the arrangements made with the Placement Provider; where the student is enrolled at the University during this period; and where there is a transfer of direct supervision of the student to the Placement Provider (Academic Quality Handbook). </w:t>
      </w:r>
    </w:p>
    <w:p w14:paraId="3B4AC873"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It is the intention of the programme team to create thoughtful and reflective youth workers. Fieldwork will provide a huge range of learning experiences for you. It is the responsibility of the student to utilise these opportunities as learning experiences and to be an active participant in their professional development. </w:t>
      </w:r>
    </w:p>
    <w:p w14:paraId="3EF8C722"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Your responsibilities as a Learning Mentor will be as </w:t>
      </w:r>
      <w:proofErr w:type="gramStart"/>
      <w:r w:rsidRPr="00D746EC">
        <w:rPr>
          <w:rFonts w:ascii="Arial" w:hAnsi="Arial" w:cs="Arial"/>
          <w:color w:val="000000"/>
          <w:sz w:val="24"/>
          <w:szCs w:val="24"/>
          <w:shd w:val="clear" w:color="auto" w:fill="FFFFFF"/>
        </w:rPr>
        <w:t>follows;</w:t>
      </w:r>
      <w:proofErr w:type="gramEnd"/>
    </w:p>
    <w:p w14:paraId="68FC37A5" w14:textId="77777777" w:rsidR="00D746EC" w:rsidRPr="00D746EC" w:rsidRDefault="00D746EC" w:rsidP="00D746EC">
      <w:pPr>
        <w:numPr>
          <w:ilvl w:val="0"/>
          <w:numId w:val="4"/>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The Learning Mentor plays an important role in the students’ learning on placement – as in, the students’ learning doesn’t merely take place in the lecture room.</w:t>
      </w:r>
    </w:p>
    <w:p w14:paraId="2EEF9C0B" w14:textId="77777777" w:rsidR="00D746EC" w:rsidRPr="00D746EC" w:rsidRDefault="00D746EC" w:rsidP="00D746EC">
      <w:pPr>
        <w:numPr>
          <w:ilvl w:val="0"/>
          <w:numId w:val="4"/>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Health and Safety, including signing off the risk </w:t>
      </w:r>
      <w:proofErr w:type="gramStart"/>
      <w:r w:rsidRPr="00D746EC">
        <w:rPr>
          <w:rFonts w:ascii="Arial" w:hAnsi="Arial" w:cs="Arial"/>
          <w:color w:val="000000"/>
          <w:sz w:val="24"/>
          <w:szCs w:val="24"/>
          <w:shd w:val="clear" w:color="auto" w:fill="FFFFFF"/>
        </w:rPr>
        <w:t>assessment;</w:t>
      </w:r>
      <w:proofErr w:type="gramEnd"/>
    </w:p>
    <w:p w14:paraId="39422970" w14:textId="77777777" w:rsidR="00D746EC" w:rsidRPr="00D746EC" w:rsidRDefault="00D746EC" w:rsidP="00D746EC">
      <w:pPr>
        <w:numPr>
          <w:ilvl w:val="0"/>
          <w:numId w:val="4"/>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Safeguarding and </w:t>
      </w:r>
      <w:proofErr w:type="gramStart"/>
      <w:r w:rsidRPr="00D746EC">
        <w:rPr>
          <w:rFonts w:ascii="Arial" w:hAnsi="Arial" w:cs="Arial"/>
          <w:color w:val="000000"/>
          <w:sz w:val="24"/>
          <w:szCs w:val="24"/>
          <w:shd w:val="clear" w:color="auto" w:fill="FFFFFF"/>
        </w:rPr>
        <w:t>Insurance;</w:t>
      </w:r>
      <w:proofErr w:type="gramEnd"/>
    </w:p>
    <w:p w14:paraId="3A3C868E" w14:textId="77777777" w:rsidR="00D746EC" w:rsidRPr="00D746EC" w:rsidRDefault="00D746EC" w:rsidP="00D746EC">
      <w:pPr>
        <w:numPr>
          <w:ilvl w:val="0"/>
          <w:numId w:val="4"/>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Managerial supervision (crucial and included in the final assessment</w:t>
      </w:r>
      <w:proofErr w:type="gramStart"/>
      <w:r w:rsidRPr="00D746EC">
        <w:rPr>
          <w:rFonts w:ascii="Arial" w:hAnsi="Arial" w:cs="Arial"/>
          <w:color w:val="000000"/>
          <w:sz w:val="24"/>
          <w:szCs w:val="24"/>
          <w:shd w:val="clear" w:color="auto" w:fill="FFFFFF"/>
        </w:rPr>
        <w:t>);</w:t>
      </w:r>
      <w:proofErr w:type="gramEnd"/>
    </w:p>
    <w:p w14:paraId="3F02B965" w14:textId="77777777" w:rsidR="00D746EC" w:rsidRPr="00D746EC" w:rsidRDefault="00D746EC" w:rsidP="00D746EC">
      <w:pPr>
        <w:numPr>
          <w:ilvl w:val="0"/>
          <w:numId w:val="4"/>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Clearly outlining the role and responsibilities of the host placement and in supporting the students’ learning through a process of shadowing and observation.</w:t>
      </w:r>
    </w:p>
    <w:p w14:paraId="668F404A" w14:textId="77777777" w:rsidR="00D746EC" w:rsidRPr="00D746EC" w:rsidRDefault="00D746EC" w:rsidP="00D746EC">
      <w:pPr>
        <w:numPr>
          <w:ilvl w:val="0"/>
          <w:numId w:val="4"/>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Inducting the student into the host organisation, ensuring a workplace induction is completed during the first </w:t>
      </w:r>
      <w:proofErr w:type="gramStart"/>
      <w:r w:rsidRPr="00D746EC">
        <w:rPr>
          <w:rFonts w:ascii="Arial" w:hAnsi="Arial" w:cs="Arial"/>
          <w:color w:val="000000"/>
          <w:sz w:val="24"/>
          <w:szCs w:val="24"/>
          <w:shd w:val="clear" w:color="auto" w:fill="FFFFFF"/>
        </w:rPr>
        <w:t>week;</w:t>
      </w:r>
      <w:proofErr w:type="gramEnd"/>
    </w:p>
    <w:p w14:paraId="20A2469A" w14:textId="77777777" w:rsidR="00D746EC" w:rsidRPr="00D746EC" w:rsidRDefault="00D746EC" w:rsidP="00D746EC">
      <w:pPr>
        <w:numPr>
          <w:ilvl w:val="0"/>
          <w:numId w:val="4"/>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Drawing up a work agreement with the visiting tutor and the student on the basis of their learning needs and the requirements of the </w:t>
      </w:r>
      <w:proofErr w:type="gramStart"/>
      <w:r w:rsidRPr="00D746EC">
        <w:rPr>
          <w:rFonts w:ascii="Arial" w:hAnsi="Arial" w:cs="Arial"/>
          <w:color w:val="000000"/>
          <w:sz w:val="24"/>
          <w:szCs w:val="24"/>
          <w:shd w:val="clear" w:color="auto" w:fill="FFFFFF"/>
        </w:rPr>
        <w:t>programme;</w:t>
      </w:r>
      <w:proofErr w:type="gramEnd"/>
    </w:p>
    <w:p w14:paraId="0C7B551F" w14:textId="77777777" w:rsidR="00D746EC" w:rsidRPr="00D746EC" w:rsidRDefault="00D746EC" w:rsidP="00D746EC">
      <w:pPr>
        <w:numPr>
          <w:ilvl w:val="0"/>
          <w:numId w:val="4"/>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Signing off the students’ collected hours at the end of each session – outlining the hours collected as evidence for the completion of the module </w:t>
      </w:r>
      <w:proofErr w:type="gramStart"/>
      <w:r w:rsidRPr="00D746EC">
        <w:rPr>
          <w:rFonts w:ascii="Arial" w:hAnsi="Arial" w:cs="Arial"/>
          <w:color w:val="000000"/>
          <w:sz w:val="24"/>
          <w:szCs w:val="24"/>
          <w:shd w:val="clear" w:color="auto" w:fill="FFFFFF"/>
        </w:rPr>
        <w:t>requirements;</w:t>
      </w:r>
      <w:proofErr w:type="gramEnd"/>
    </w:p>
    <w:p w14:paraId="727D2B33" w14:textId="77777777" w:rsidR="00D746EC" w:rsidRPr="00D746EC" w:rsidRDefault="00D746EC" w:rsidP="00D746EC">
      <w:pPr>
        <w:numPr>
          <w:ilvl w:val="0"/>
          <w:numId w:val="4"/>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Produce a final report with clear recommendation of the grade. Learning Mentors will be made aware of the submission date for the </w:t>
      </w:r>
      <w:r w:rsidRPr="00D746EC">
        <w:rPr>
          <w:rFonts w:ascii="Arial" w:hAnsi="Arial" w:cs="Arial"/>
          <w:color w:val="000000"/>
          <w:sz w:val="24"/>
          <w:szCs w:val="24"/>
          <w:shd w:val="clear" w:color="auto" w:fill="FFFFFF"/>
        </w:rPr>
        <w:lastRenderedPageBreak/>
        <w:t xml:space="preserve">final report during the initial </w:t>
      </w:r>
      <w:proofErr w:type="gramStart"/>
      <w:r w:rsidRPr="00D746EC">
        <w:rPr>
          <w:rFonts w:ascii="Arial" w:hAnsi="Arial" w:cs="Arial"/>
          <w:color w:val="000000"/>
          <w:sz w:val="24"/>
          <w:szCs w:val="24"/>
          <w:shd w:val="clear" w:color="auto" w:fill="FFFFFF"/>
        </w:rPr>
        <w:t>three way</w:t>
      </w:r>
      <w:proofErr w:type="gramEnd"/>
      <w:r w:rsidRPr="00D746EC">
        <w:rPr>
          <w:rFonts w:ascii="Arial" w:hAnsi="Arial" w:cs="Arial"/>
          <w:color w:val="000000"/>
          <w:sz w:val="24"/>
          <w:szCs w:val="24"/>
          <w:shd w:val="clear" w:color="auto" w:fill="FFFFFF"/>
        </w:rPr>
        <w:t xml:space="preserve"> meeting. </w:t>
      </w:r>
      <w:r w:rsidRPr="00D746EC">
        <w:rPr>
          <w:rFonts w:ascii="Arial" w:hAnsi="Arial" w:cs="Arial"/>
          <w:b/>
          <w:bCs/>
          <w:color w:val="000000"/>
          <w:sz w:val="24"/>
          <w:szCs w:val="24"/>
          <w:u w:val="single"/>
          <w:shd w:val="clear" w:color="auto" w:fill="FFFFFF"/>
        </w:rPr>
        <w:t xml:space="preserve">Reports must be submitted in time for the students to meet the submission date. </w:t>
      </w:r>
    </w:p>
    <w:p w14:paraId="46EF326C" w14:textId="77777777" w:rsidR="00D746EC" w:rsidRPr="00D746EC" w:rsidRDefault="00D746EC" w:rsidP="00D746EC">
      <w:pPr>
        <w:rPr>
          <w:rFonts w:ascii="Arial" w:hAnsi="Arial" w:cs="Arial"/>
          <w:color w:val="000000"/>
          <w:sz w:val="24"/>
          <w:szCs w:val="24"/>
          <w:shd w:val="clear" w:color="auto" w:fill="FFFFFF"/>
        </w:rPr>
      </w:pPr>
    </w:p>
    <w:p w14:paraId="616E2C7A"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The University, in conjunction with local employers has a responsibility to ensure that the student exhibits principles, values and behaviours during the course of their studies that demonstrate that they are ‘fit to practice’ and is adequately prepared to function at a professional standard upon successful completion of the Programme of Study. Due to this, </w:t>
      </w:r>
      <w:proofErr w:type="spellStart"/>
      <w:proofErr w:type="gramStart"/>
      <w:r w:rsidRPr="00D746EC">
        <w:rPr>
          <w:rFonts w:ascii="Arial" w:hAnsi="Arial" w:cs="Arial"/>
          <w:color w:val="000000"/>
          <w:sz w:val="24"/>
          <w:szCs w:val="24"/>
          <w:shd w:val="clear" w:color="auto" w:fill="FFFFFF"/>
        </w:rPr>
        <w:t>student’s</w:t>
      </w:r>
      <w:proofErr w:type="spellEnd"/>
      <w:proofErr w:type="gramEnd"/>
      <w:r w:rsidRPr="00D746EC">
        <w:rPr>
          <w:rFonts w:ascii="Arial" w:hAnsi="Arial" w:cs="Arial"/>
          <w:color w:val="000000"/>
          <w:sz w:val="24"/>
          <w:szCs w:val="24"/>
          <w:shd w:val="clear" w:color="auto" w:fill="FFFFFF"/>
        </w:rPr>
        <w:t xml:space="preserve"> are expected to approach placement with commitment and enthusiasm to further their professional development. Should the student not meet these expectations, the following process should be followed. </w:t>
      </w:r>
    </w:p>
    <w:p w14:paraId="5AAD3CF4"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It is vital that all those involved in the support, conduct and evaluation of the placement are committed to ensuring that only those students demonstrating the ability to practice as professional youth and community workers successfully complete placement modules.  Issues of competence which may jeopardise a student’s ability to complete fieldwork practice successfully should be identified as soon as possible following the steps outlined below.   If there is a risk that an Examination Board may fail a student on fieldwork practice, the following steps should be followed prior to the Examination Board:</w:t>
      </w:r>
    </w:p>
    <w:p w14:paraId="4308476A" w14:textId="77777777" w:rsidR="00D746EC" w:rsidRPr="00D746EC" w:rsidRDefault="00D746EC" w:rsidP="00D746EC">
      <w:pPr>
        <w:numPr>
          <w:ilvl w:val="0"/>
          <w:numId w:val="5"/>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Fieldwork Supervisor and/or the Learning Mentor to contact the Visiting Tutor/Fieldwork Coordinator immediately if a student is demonstrating unsatisfactory standards.  </w:t>
      </w:r>
    </w:p>
    <w:p w14:paraId="2FA88121" w14:textId="77777777" w:rsidR="00D746EC" w:rsidRPr="00D746EC" w:rsidRDefault="00D746EC" w:rsidP="00D746EC">
      <w:pPr>
        <w:rPr>
          <w:rFonts w:ascii="Arial" w:hAnsi="Arial" w:cs="Arial"/>
          <w:color w:val="000000"/>
          <w:sz w:val="24"/>
          <w:szCs w:val="24"/>
          <w:shd w:val="clear" w:color="auto" w:fill="FFFFFF"/>
        </w:rPr>
      </w:pPr>
    </w:p>
    <w:p w14:paraId="6E6E9DBC" w14:textId="77777777" w:rsidR="00D746EC" w:rsidRPr="00D746EC" w:rsidRDefault="00D746EC" w:rsidP="00D746EC">
      <w:pPr>
        <w:numPr>
          <w:ilvl w:val="0"/>
          <w:numId w:val="5"/>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A University representative is to visit the student, to consult with the student and relevant personnel, and agree on a plan of action to improve the situation.  The visit should be </w:t>
      </w:r>
      <w:proofErr w:type="gramStart"/>
      <w:r w:rsidRPr="00D746EC">
        <w:rPr>
          <w:rFonts w:ascii="Arial" w:hAnsi="Arial" w:cs="Arial"/>
          <w:color w:val="000000"/>
          <w:sz w:val="24"/>
          <w:szCs w:val="24"/>
          <w:shd w:val="clear" w:color="auto" w:fill="FFFFFF"/>
        </w:rPr>
        <w:t>recorded</w:t>
      </w:r>
      <w:proofErr w:type="gramEnd"/>
      <w:r w:rsidRPr="00D746EC">
        <w:rPr>
          <w:rFonts w:ascii="Arial" w:hAnsi="Arial" w:cs="Arial"/>
          <w:color w:val="000000"/>
          <w:sz w:val="24"/>
          <w:szCs w:val="24"/>
          <w:shd w:val="clear" w:color="auto" w:fill="FFFFFF"/>
        </w:rPr>
        <w:t xml:space="preserve"> and a copy of the report should be provided for the student, the organisation, Fieldwork Supervisor and Fieldwork Co-Ordinator.</w:t>
      </w:r>
    </w:p>
    <w:p w14:paraId="24A631D4" w14:textId="77777777" w:rsidR="00D746EC" w:rsidRPr="00D746EC" w:rsidRDefault="00D746EC" w:rsidP="00D746EC">
      <w:pPr>
        <w:rPr>
          <w:rFonts w:ascii="Arial" w:hAnsi="Arial" w:cs="Arial"/>
          <w:color w:val="000000"/>
          <w:sz w:val="24"/>
          <w:szCs w:val="24"/>
          <w:shd w:val="clear" w:color="auto" w:fill="FFFFFF"/>
        </w:rPr>
      </w:pPr>
    </w:p>
    <w:p w14:paraId="16D267A9" w14:textId="77777777" w:rsidR="00D746EC" w:rsidRPr="00D746EC" w:rsidRDefault="00D746EC" w:rsidP="00D746EC">
      <w:pPr>
        <w:numPr>
          <w:ilvl w:val="0"/>
          <w:numId w:val="5"/>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If the situation does not improve, and if the organisation and the Visiting Tutor recommends that the student is failing to reach the required standards, then arrangements should be made for the student to see the Programme Director to give the student appropriate support, and to discuss the student’s progress. </w:t>
      </w:r>
    </w:p>
    <w:p w14:paraId="20DF897A" w14:textId="77777777" w:rsidR="00D746EC" w:rsidRPr="00D746EC" w:rsidRDefault="00D746EC" w:rsidP="00D746EC">
      <w:pPr>
        <w:rPr>
          <w:rFonts w:ascii="Arial" w:hAnsi="Arial" w:cs="Arial"/>
          <w:color w:val="000000"/>
          <w:sz w:val="24"/>
          <w:szCs w:val="24"/>
          <w:shd w:val="clear" w:color="auto" w:fill="FFFFFF"/>
        </w:rPr>
      </w:pPr>
    </w:p>
    <w:p w14:paraId="3AA9C0F2" w14:textId="77777777" w:rsidR="00D746EC" w:rsidRPr="00D746EC" w:rsidRDefault="00D746EC" w:rsidP="00D746EC">
      <w:pPr>
        <w:numPr>
          <w:ilvl w:val="0"/>
          <w:numId w:val="5"/>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lastRenderedPageBreak/>
        <w:t>In certain circumstances raising concerns around a student’s conduct or behaviour, the School of Social Justice and Inclusion’s Fitness to Practice, Code of Conduct or Satisfactory Progress Policies may be referred to.</w:t>
      </w:r>
    </w:p>
    <w:p w14:paraId="1D5BE386" w14:textId="77777777" w:rsidR="00D746EC" w:rsidRPr="00D746EC" w:rsidRDefault="00D746EC" w:rsidP="00D746EC">
      <w:pPr>
        <w:rPr>
          <w:rFonts w:ascii="Arial" w:hAnsi="Arial" w:cs="Arial"/>
          <w:color w:val="000000"/>
          <w:sz w:val="24"/>
          <w:szCs w:val="24"/>
          <w:shd w:val="clear" w:color="auto" w:fill="FFFFFF"/>
        </w:rPr>
      </w:pPr>
    </w:p>
    <w:p w14:paraId="69345CD3" w14:textId="77777777" w:rsidR="00D746EC" w:rsidRPr="00D746EC" w:rsidRDefault="00D746EC" w:rsidP="00D746EC">
      <w:pPr>
        <w:numPr>
          <w:ilvl w:val="0"/>
          <w:numId w:val="5"/>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If it is necessary to move a student to an alternative placement before the end of a practice period, a written report should be obtained from the Fieldwork Supervisor, Learning Mentor and Visiting Tutor outlining the reasons for such action, before the student is asked to leave. These reports should be passed to the Examination Board.</w:t>
      </w:r>
    </w:p>
    <w:p w14:paraId="18D9FFFE" w14:textId="77777777" w:rsidR="00D746EC" w:rsidRPr="00D746EC" w:rsidRDefault="00D746EC" w:rsidP="00D746EC">
      <w:pPr>
        <w:rPr>
          <w:rFonts w:ascii="Arial" w:hAnsi="Arial" w:cs="Arial"/>
          <w:color w:val="000000"/>
          <w:sz w:val="24"/>
          <w:szCs w:val="24"/>
          <w:shd w:val="clear" w:color="auto" w:fill="FFFFFF"/>
        </w:rPr>
      </w:pPr>
    </w:p>
    <w:p w14:paraId="7E3E77FB" w14:textId="77777777" w:rsidR="00D746EC" w:rsidRPr="00D746EC" w:rsidRDefault="00D746EC" w:rsidP="00D746EC">
      <w:pPr>
        <w:numPr>
          <w:ilvl w:val="0"/>
          <w:numId w:val="5"/>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Reports are to be presented to the Board with appropriate recommendations.</w:t>
      </w:r>
    </w:p>
    <w:p w14:paraId="3D8DC7AD" w14:textId="77777777" w:rsidR="00D746EC" w:rsidRPr="00D746EC" w:rsidRDefault="00D746EC" w:rsidP="00D746EC">
      <w:pPr>
        <w:rPr>
          <w:rFonts w:ascii="Arial" w:hAnsi="Arial" w:cs="Arial"/>
          <w:color w:val="000000"/>
          <w:sz w:val="24"/>
          <w:szCs w:val="24"/>
          <w:shd w:val="clear" w:color="auto" w:fill="FFFFFF"/>
        </w:rPr>
      </w:pPr>
    </w:p>
    <w:p w14:paraId="03321C7B" w14:textId="77777777" w:rsidR="00D746EC" w:rsidRPr="00D746EC" w:rsidRDefault="00D746EC" w:rsidP="00D746EC">
      <w:pPr>
        <w:numPr>
          <w:ilvl w:val="0"/>
          <w:numId w:val="5"/>
        </w:num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Reports noted in 4 and 5 above should be available to the External Examiner, who may wish to visit the placement and asses the standards. </w:t>
      </w:r>
    </w:p>
    <w:p w14:paraId="347B4BFD" w14:textId="77777777" w:rsidR="00D746EC" w:rsidRPr="00D746EC" w:rsidRDefault="00D746EC" w:rsidP="00D746EC">
      <w:pPr>
        <w:rPr>
          <w:rFonts w:ascii="Arial" w:hAnsi="Arial" w:cs="Arial"/>
          <w:color w:val="000000"/>
          <w:sz w:val="24"/>
          <w:szCs w:val="24"/>
          <w:shd w:val="clear" w:color="auto" w:fill="FFFFFF"/>
        </w:rPr>
      </w:pPr>
    </w:p>
    <w:p w14:paraId="791EF051" w14:textId="77777777" w:rsidR="00D746EC" w:rsidRPr="00D746EC" w:rsidRDefault="00D746EC" w:rsidP="00D746EC">
      <w:pPr>
        <w:rPr>
          <w:rFonts w:ascii="Arial" w:hAnsi="Arial" w:cs="Arial"/>
          <w:b/>
          <w:bCs/>
          <w:color w:val="000000"/>
          <w:sz w:val="24"/>
          <w:szCs w:val="24"/>
          <w:shd w:val="clear" w:color="auto" w:fill="FFFFFF"/>
        </w:rPr>
      </w:pPr>
      <w:r w:rsidRPr="00D746EC">
        <w:rPr>
          <w:rFonts w:ascii="Arial" w:hAnsi="Arial" w:cs="Arial"/>
          <w:b/>
          <w:bCs/>
          <w:color w:val="000000"/>
          <w:sz w:val="24"/>
          <w:szCs w:val="24"/>
          <w:shd w:val="clear" w:color="auto" w:fill="FFFFFF"/>
        </w:rPr>
        <w:t xml:space="preserve">The University would like to thank Learning Mentors and Placement </w:t>
      </w:r>
      <w:proofErr w:type="gramStart"/>
      <w:r w:rsidRPr="00D746EC">
        <w:rPr>
          <w:rFonts w:ascii="Arial" w:hAnsi="Arial" w:cs="Arial"/>
          <w:b/>
          <w:bCs/>
          <w:color w:val="000000"/>
          <w:sz w:val="24"/>
          <w:szCs w:val="24"/>
          <w:shd w:val="clear" w:color="auto" w:fill="FFFFFF"/>
        </w:rPr>
        <w:t>Providers  for</w:t>
      </w:r>
      <w:proofErr w:type="gramEnd"/>
      <w:r w:rsidRPr="00D746EC">
        <w:rPr>
          <w:rFonts w:ascii="Arial" w:hAnsi="Arial" w:cs="Arial"/>
          <w:b/>
          <w:bCs/>
          <w:color w:val="000000"/>
          <w:sz w:val="24"/>
          <w:szCs w:val="24"/>
          <w:shd w:val="clear" w:color="auto" w:fill="FFFFFF"/>
        </w:rPr>
        <w:t xml:space="preserve"> their time and commitment to supporting UWTSD students through their studies. </w:t>
      </w:r>
    </w:p>
    <w:p w14:paraId="32F6483D" w14:textId="77777777" w:rsidR="00D746EC" w:rsidRPr="00D746EC" w:rsidRDefault="00D746EC" w:rsidP="00D746EC">
      <w:pPr>
        <w:rPr>
          <w:rFonts w:ascii="Arial" w:hAnsi="Arial" w:cs="Arial"/>
          <w:b/>
          <w:bCs/>
          <w:color w:val="000000"/>
          <w:sz w:val="24"/>
          <w:szCs w:val="24"/>
          <w:u w:val="single"/>
          <w:shd w:val="clear" w:color="auto" w:fill="FFFFFF"/>
          <w:lang w:val="en-US"/>
        </w:rPr>
      </w:pPr>
      <w:r w:rsidRPr="00D746EC">
        <w:rPr>
          <w:rFonts w:ascii="Arial" w:hAnsi="Arial" w:cs="Arial"/>
          <w:b/>
          <w:bCs/>
          <w:color w:val="000000"/>
          <w:sz w:val="24"/>
          <w:szCs w:val="24"/>
          <w:u w:val="single"/>
          <w:shd w:val="clear" w:color="auto" w:fill="FFFFFF"/>
          <w:lang w:val="en-US"/>
        </w:rPr>
        <w:t xml:space="preserve">LEARNING MENTORS FINAL REPORT </w:t>
      </w:r>
    </w:p>
    <w:p w14:paraId="2D3E2CE5" w14:textId="77777777" w:rsidR="00D746EC" w:rsidRPr="00D746EC" w:rsidRDefault="00D746EC" w:rsidP="00D746EC">
      <w:pPr>
        <w:rPr>
          <w:rFonts w:ascii="Arial" w:hAnsi="Arial" w:cs="Arial"/>
          <w:bCs/>
          <w:color w:val="000000"/>
          <w:sz w:val="24"/>
          <w:szCs w:val="24"/>
          <w:shd w:val="clear" w:color="auto" w:fill="FFFFFF"/>
          <w:lang w:val="en-US"/>
        </w:rPr>
      </w:pPr>
      <w:r w:rsidRPr="00D746EC">
        <w:rPr>
          <w:rFonts w:ascii="Arial" w:hAnsi="Arial" w:cs="Arial"/>
          <w:bCs/>
          <w:color w:val="000000"/>
          <w:sz w:val="24"/>
          <w:szCs w:val="24"/>
          <w:shd w:val="clear" w:color="auto" w:fill="FFFFFF"/>
          <w:lang w:val="en-US"/>
        </w:rPr>
        <w:t xml:space="preserve">The University would like to remind the Learning Mentor of the importance of their role in the assessment of the student.  This role is fundamental in ensuring standards of practice </w:t>
      </w:r>
      <w:proofErr w:type="gramStart"/>
      <w:r w:rsidRPr="00D746EC">
        <w:rPr>
          <w:rFonts w:ascii="Arial" w:hAnsi="Arial" w:cs="Arial"/>
          <w:bCs/>
          <w:color w:val="000000"/>
          <w:sz w:val="24"/>
          <w:szCs w:val="24"/>
          <w:shd w:val="clear" w:color="auto" w:fill="FFFFFF"/>
          <w:lang w:val="en-US"/>
        </w:rPr>
        <w:t>of</w:t>
      </w:r>
      <w:proofErr w:type="gramEnd"/>
      <w:r w:rsidRPr="00D746EC">
        <w:rPr>
          <w:rFonts w:ascii="Arial" w:hAnsi="Arial" w:cs="Arial"/>
          <w:bCs/>
          <w:color w:val="000000"/>
          <w:sz w:val="24"/>
          <w:szCs w:val="24"/>
          <w:shd w:val="clear" w:color="auto" w:fill="FFFFFF"/>
          <w:lang w:val="en-US"/>
        </w:rPr>
        <w:t xml:space="preserve"> those working with young people in </w:t>
      </w:r>
      <w:proofErr w:type="gramStart"/>
      <w:r w:rsidRPr="00D746EC">
        <w:rPr>
          <w:rFonts w:ascii="Arial" w:hAnsi="Arial" w:cs="Arial"/>
          <w:bCs/>
          <w:color w:val="000000"/>
          <w:sz w:val="24"/>
          <w:szCs w:val="24"/>
          <w:shd w:val="clear" w:color="auto" w:fill="FFFFFF"/>
          <w:lang w:val="en-US"/>
        </w:rPr>
        <w:t>communities, and</w:t>
      </w:r>
      <w:proofErr w:type="gramEnd"/>
      <w:r w:rsidRPr="00D746EC">
        <w:rPr>
          <w:rFonts w:ascii="Arial" w:hAnsi="Arial" w:cs="Arial"/>
          <w:bCs/>
          <w:color w:val="000000"/>
          <w:sz w:val="24"/>
          <w:szCs w:val="24"/>
          <w:shd w:val="clear" w:color="auto" w:fill="FFFFFF"/>
          <w:lang w:val="en-US"/>
        </w:rPr>
        <w:t xml:space="preserve"> cannot be taken lightly.  </w:t>
      </w:r>
    </w:p>
    <w:p w14:paraId="454D13C6" w14:textId="77777777" w:rsidR="00D746EC" w:rsidRPr="00D746EC" w:rsidRDefault="00D746EC" w:rsidP="00D746EC">
      <w:pPr>
        <w:rPr>
          <w:rFonts w:ascii="Arial" w:hAnsi="Arial" w:cs="Arial"/>
          <w:bCs/>
          <w:color w:val="000000"/>
          <w:sz w:val="24"/>
          <w:szCs w:val="24"/>
          <w:shd w:val="clear" w:color="auto" w:fill="FFFFFF"/>
          <w:lang w:val="en-US"/>
        </w:rPr>
      </w:pPr>
      <w:r w:rsidRPr="00D746EC">
        <w:rPr>
          <w:rFonts w:ascii="Arial" w:hAnsi="Arial" w:cs="Arial"/>
          <w:color w:val="000000"/>
          <w:sz w:val="24"/>
          <w:szCs w:val="24"/>
          <w:shd w:val="clear" w:color="auto" w:fill="FFFFFF"/>
          <w:lang w:val="en-US"/>
        </w:rPr>
        <w:t>To ensure the desired results are achieved, all those involved in the placement are required to understand and remain committed to the process of supervised practice.</w:t>
      </w:r>
      <w:r w:rsidRPr="00D746EC">
        <w:rPr>
          <w:rFonts w:ascii="Arial" w:hAnsi="Arial" w:cs="Arial"/>
          <w:bCs/>
          <w:color w:val="000000"/>
          <w:sz w:val="24"/>
          <w:szCs w:val="24"/>
          <w:shd w:val="clear" w:color="auto" w:fill="FFFFFF"/>
          <w:lang w:val="en-US"/>
        </w:rPr>
        <w:t xml:space="preserve">  Issues of competence which might </w:t>
      </w:r>
      <w:proofErr w:type="spellStart"/>
      <w:r w:rsidRPr="00D746EC">
        <w:rPr>
          <w:rFonts w:ascii="Arial" w:hAnsi="Arial" w:cs="Arial"/>
          <w:bCs/>
          <w:color w:val="000000"/>
          <w:sz w:val="24"/>
          <w:szCs w:val="24"/>
          <w:shd w:val="clear" w:color="auto" w:fill="FFFFFF"/>
          <w:lang w:val="en-US"/>
        </w:rPr>
        <w:t>jeopardise</w:t>
      </w:r>
      <w:proofErr w:type="spellEnd"/>
      <w:r w:rsidRPr="00D746EC">
        <w:rPr>
          <w:rFonts w:ascii="Arial" w:hAnsi="Arial" w:cs="Arial"/>
          <w:bCs/>
          <w:color w:val="000000"/>
          <w:sz w:val="24"/>
          <w:szCs w:val="24"/>
          <w:shd w:val="clear" w:color="auto" w:fill="FFFFFF"/>
          <w:lang w:val="en-US"/>
        </w:rPr>
        <w:t xml:space="preserve"> a student’s ability to complete </w:t>
      </w:r>
      <w:r w:rsidRPr="00D746EC">
        <w:rPr>
          <w:rFonts w:ascii="Arial" w:hAnsi="Arial" w:cs="Arial"/>
          <w:color w:val="000000"/>
          <w:sz w:val="24"/>
          <w:szCs w:val="24"/>
          <w:shd w:val="clear" w:color="auto" w:fill="FFFFFF"/>
          <w:lang w:val="en-US"/>
        </w:rPr>
        <w:t>workplace/</w:t>
      </w:r>
      <w:proofErr w:type="gramStart"/>
      <w:r w:rsidRPr="00D746EC">
        <w:rPr>
          <w:rFonts w:ascii="Arial" w:hAnsi="Arial" w:cs="Arial"/>
          <w:color w:val="000000"/>
          <w:sz w:val="24"/>
          <w:szCs w:val="24"/>
          <w:shd w:val="clear" w:color="auto" w:fill="FFFFFF"/>
          <w:lang w:val="en-US"/>
        </w:rPr>
        <w:t>work based</w:t>
      </w:r>
      <w:proofErr w:type="gramEnd"/>
      <w:r w:rsidRPr="00D746EC">
        <w:rPr>
          <w:rFonts w:ascii="Arial" w:hAnsi="Arial" w:cs="Arial"/>
          <w:color w:val="000000"/>
          <w:sz w:val="24"/>
          <w:szCs w:val="24"/>
          <w:shd w:val="clear" w:color="auto" w:fill="FFFFFF"/>
          <w:lang w:val="en-US"/>
        </w:rPr>
        <w:t xml:space="preserve"> practice</w:t>
      </w:r>
      <w:r w:rsidRPr="00D746EC">
        <w:rPr>
          <w:rFonts w:ascii="Arial" w:hAnsi="Arial" w:cs="Arial"/>
          <w:bCs/>
          <w:color w:val="000000"/>
          <w:sz w:val="24"/>
          <w:szCs w:val="24"/>
          <w:shd w:val="clear" w:color="auto" w:fill="FFFFFF"/>
          <w:lang w:val="en-US"/>
        </w:rPr>
        <w:t xml:space="preserve"> successfully should be identified and communicated to the visiting tutor or </w:t>
      </w:r>
      <w:r w:rsidRPr="00D746EC">
        <w:rPr>
          <w:rFonts w:ascii="Arial" w:hAnsi="Arial" w:cs="Arial"/>
          <w:color w:val="000000"/>
          <w:sz w:val="24"/>
          <w:szCs w:val="24"/>
          <w:shd w:val="clear" w:color="auto" w:fill="FFFFFF"/>
          <w:lang w:val="en-US"/>
        </w:rPr>
        <w:t>fieldwork coordinator</w:t>
      </w:r>
      <w:r w:rsidRPr="00D746EC">
        <w:rPr>
          <w:rFonts w:ascii="Arial" w:hAnsi="Arial" w:cs="Arial"/>
          <w:bCs/>
          <w:color w:val="000000"/>
          <w:sz w:val="24"/>
          <w:szCs w:val="24"/>
          <w:shd w:val="clear" w:color="auto" w:fill="FFFFFF"/>
          <w:lang w:val="en-US"/>
        </w:rPr>
        <w:t xml:space="preserve"> as soon as possible.</w:t>
      </w:r>
    </w:p>
    <w:p w14:paraId="38FC70D1"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 xml:space="preserve">After the student’s induction to the placement, the student will have drawn up a professional development plan balancing the needs of the student and the requirements of the </w:t>
      </w:r>
      <w:proofErr w:type="spellStart"/>
      <w:r w:rsidRPr="00D746EC">
        <w:rPr>
          <w:rFonts w:ascii="Arial" w:hAnsi="Arial" w:cs="Arial"/>
          <w:color w:val="000000"/>
          <w:sz w:val="24"/>
          <w:szCs w:val="24"/>
          <w:shd w:val="clear" w:color="auto" w:fill="FFFFFF"/>
          <w:lang w:val="en-US"/>
        </w:rPr>
        <w:t>programme</w:t>
      </w:r>
      <w:proofErr w:type="spellEnd"/>
      <w:r w:rsidRPr="00D746EC">
        <w:rPr>
          <w:rFonts w:ascii="Arial" w:hAnsi="Arial" w:cs="Arial"/>
          <w:color w:val="000000"/>
          <w:sz w:val="24"/>
          <w:szCs w:val="24"/>
          <w:shd w:val="clear" w:color="auto" w:fill="FFFFFF"/>
          <w:lang w:val="en-US"/>
        </w:rPr>
        <w:t xml:space="preserve">.  As Learning </w:t>
      </w:r>
      <w:proofErr w:type="gramStart"/>
      <w:r w:rsidRPr="00D746EC">
        <w:rPr>
          <w:rFonts w:ascii="Arial" w:hAnsi="Arial" w:cs="Arial"/>
          <w:color w:val="000000"/>
          <w:sz w:val="24"/>
          <w:szCs w:val="24"/>
          <w:shd w:val="clear" w:color="auto" w:fill="FFFFFF"/>
          <w:lang w:val="en-US"/>
        </w:rPr>
        <w:t>Mentor</w:t>
      </w:r>
      <w:proofErr w:type="gramEnd"/>
      <w:r w:rsidRPr="00D746EC">
        <w:rPr>
          <w:rFonts w:ascii="Arial" w:hAnsi="Arial" w:cs="Arial"/>
          <w:color w:val="000000"/>
          <w:sz w:val="24"/>
          <w:szCs w:val="24"/>
          <w:shd w:val="clear" w:color="auto" w:fill="FFFFFF"/>
          <w:lang w:val="en-US"/>
        </w:rPr>
        <w:t xml:space="preserve"> you will have carried out managerial supervision and an interim review of the placement.  This </w:t>
      </w:r>
      <w:r w:rsidRPr="00D746EC">
        <w:rPr>
          <w:rFonts w:ascii="Arial" w:hAnsi="Arial" w:cs="Arial"/>
          <w:color w:val="000000"/>
          <w:sz w:val="24"/>
          <w:szCs w:val="24"/>
          <w:shd w:val="clear" w:color="auto" w:fill="FFFFFF"/>
          <w:lang w:val="en-US"/>
        </w:rPr>
        <w:lastRenderedPageBreak/>
        <w:t xml:space="preserve">document is the final </w:t>
      </w:r>
      <w:proofErr w:type="gramStart"/>
      <w:r w:rsidRPr="00D746EC">
        <w:rPr>
          <w:rFonts w:ascii="Arial" w:hAnsi="Arial" w:cs="Arial"/>
          <w:color w:val="000000"/>
          <w:sz w:val="24"/>
          <w:szCs w:val="24"/>
          <w:shd w:val="clear" w:color="auto" w:fill="FFFFFF"/>
          <w:lang w:val="en-US"/>
        </w:rPr>
        <w:t>report, and</w:t>
      </w:r>
      <w:proofErr w:type="gramEnd"/>
      <w:r w:rsidRPr="00D746EC">
        <w:rPr>
          <w:rFonts w:ascii="Arial" w:hAnsi="Arial" w:cs="Arial"/>
          <w:color w:val="000000"/>
          <w:sz w:val="24"/>
          <w:szCs w:val="24"/>
          <w:shd w:val="clear" w:color="auto" w:fill="FFFFFF"/>
          <w:lang w:val="en-US"/>
        </w:rPr>
        <w:t xml:space="preserve"> will include your final assessment of the standards achieved by the student on placement and an assessment of an observed piece of youth work practice.</w:t>
      </w:r>
    </w:p>
    <w:p w14:paraId="4780CC41" w14:textId="77777777" w:rsidR="00D746EC" w:rsidRPr="00D746EC" w:rsidRDefault="00D746EC" w:rsidP="00D746EC">
      <w:pPr>
        <w:rPr>
          <w:rFonts w:ascii="Arial" w:hAnsi="Arial" w:cs="Arial"/>
          <w:b/>
          <w:color w:val="000000"/>
          <w:sz w:val="24"/>
          <w:szCs w:val="24"/>
          <w:shd w:val="clear" w:color="auto" w:fill="FFFFFF"/>
          <w:lang w:val="en-US"/>
        </w:rPr>
      </w:pPr>
      <w:r w:rsidRPr="00D746EC">
        <w:rPr>
          <w:rFonts w:ascii="Arial" w:hAnsi="Arial" w:cs="Arial"/>
          <w:b/>
          <w:color w:val="000000"/>
          <w:sz w:val="24"/>
          <w:szCs w:val="24"/>
          <w:shd w:val="clear" w:color="auto" w:fill="FFFFFF"/>
          <w:lang w:val="en-US"/>
        </w:rPr>
        <w:t>Key areas of competence</w:t>
      </w:r>
    </w:p>
    <w:p w14:paraId="3328BAA6"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D746EC" w:rsidRPr="00D746EC" w14:paraId="49933FD3" w14:textId="77777777" w:rsidTr="00383A52">
        <w:tc>
          <w:tcPr>
            <w:tcW w:w="738" w:type="dxa"/>
            <w:tcBorders>
              <w:top w:val="single" w:sz="4" w:space="0" w:color="auto"/>
              <w:left w:val="single" w:sz="4" w:space="0" w:color="auto"/>
              <w:bottom w:val="single" w:sz="4" w:space="0" w:color="auto"/>
              <w:right w:val="single" w:sz="4" w:space="0" w:color="auto"/>
            </w:tcBorders>
          </w:tcPr>
          <w:p w14:paraId="3C8D2E66" w14:textId="77777777" w:rsidR="00D746EC" w:rsidRPr="00D746EC" w:rsidRDefault="00D746EC" w:rsidP="00D746EC">
            <w:pPr>
              <w:rPr>
                <w:rFonts w:ascii="Arial" w:hAnsi="Arial" w:cs="Arial"/>
                <w:b/>
                <w:bCs/>
                <w:color w:val="000000"/>
                <w:sz w:val="24"/>
                <w:szCs w:val="24"/>
                <w:shd w:val="clear" w:color="auto" w:fill="FFFFFF"/>
                <w:lang w:val="en-US"/>
              </w:rPr>
            </w:pPr>
            <w:r w:rsidRPr="00D746EC">
              <w:rPr>
                <w:rFonts w:ascii="Arial" w:hAnsi="Arial" w:cs="Arial"/>
                <w:b/>
                <w:bCs/>
                <w:color w:val="000000"/>
                <w:sz w:val="24"/>
                <w:szCs w:val="24"/>
                <w:shd w:val="clear" w:color="auto" w:fill="FFFFFF"/>
                <w:lang w:val="en-US"/>
              </w:rPr>
              <w:t>Grade</w:t>
            </w:r>
          </w:p>
        </w:tc>
        <w:tc>
          <w:tcPr>
            <w:tcW w:w="5760" w:type="dxa"/>
            <w:tcBorders>
              <w:top w:val="single" w:sz="4" w:space="0" w:color="auto"/>
              <w:left w:val="single" w:sz="4" w:space="0" w:color="auto"/>
              <w:bottom w:val="single" w:sz="4" w:space="0" w:color="auto"/>
              <w:right w:val="single" w:sz="4" w:space="0" w:color="auto"/>
            </w:tcBorders>
          </w:tcPr>
          <w:p w14:paraId="0F39CC75" w14:textId="77777777" w:rsidR="00D746EC" w:rsidRPr="00D746EC" w:rsidRDefault="00D746EC" w:rsidP="00D746EC">
            <w:pPr>
              <w:rPr>
                <w:rFonts w:ascii="Arial" w:hAnsi="Arial" w:cs="Arial"/>
                <w:b/>
                <w:bCs/>
                <w:color w:val="000000"/>
                <w:sz w:val="24"/>
                <w:szCs w:val="24"/>
                <w:shd w:val="clear" w:color="auto" w:fill="FFFFFF"/>
                <w:lang w:val="en-US"/>
              </w:rPr>
            </w:pPr>
            <w:r w:rsidRPr="00D746EC">
              <w:rPr>
                <w:rFonts w:ascii="Arial" w:hAnsi="Arial" w:cs="Arial"/>
                <w:b/>
                <w:bCs/>
                <w:color w:val="000000"/>
                <w:sz w:val="24"/>
                <w:szCs w:val="24"/>
                <w:shd w:val="clear" w:color="auto" w:fill="FFFFFF"/>
                <w:lang w:val="en-US"/>
              </w:rPr>
              <w:t>Description</w:t>
            </w:r>
          </w:p>
        </w:tc>
        <w:tc>
          <w:tcPr>
            <w:tcW w:w="1890" w:type="dxa"/>
            <w:tcBorders>
              <w:top w:val="single" w:sz="4" w:space="0" w:color="auto"/>
              <w:left w:val="single" w:sz="4" w:space="0" w:color="auto"/>
              <w:bottom w:val="single" w:sz="4" w:space="0" w:color="auto"/>
              <w:right w:val="single" w:sz="4" w:space="0" w:color="auto"/>
            </w:tcBorders>
          </w:tcPr>
          <w:p w14:paraId="37657055" w14:textId="77777777" w:rsidR="00D746EC" w:rsidRPr="00D746EC" w:rsidRDefault="00D746EC" w:rsidP="00D746EC">
            <w:pPr>
              <w:rPr>
                <w:rFonts w:ascii="Arial" w:hAnsi="Arial" w:cs="Arial"/>
                <w:b/>
                <w:bCs/>
                <w:color w:val="000000"/>
                <w:sz w:val="24"/>
                <w:szCs w:val="24"/>
                <w:shd w:val="clear" w:color="auto" w:fill="FFFFFF"/>
                <w:lang w:val="en-US"/>
              </w:rPr>
            </w:pPr>
            <w:r w:rsidRPr="00D746EC">
              <w:rPr>
                <w:rFonts w:ascii="Arial" w:hAnsi="Arial" w:cs="Arial"/>
                <w:b/>
                <w:bCs/>
                <w:color w:val="000000"/>
                <w:sz w:val="24"/>
                <w:szCs w:val="24"/>
                <w:shd w:val="clear" w:color="auto" w:fill="FFFFFF"/>
                <w:lang w:val="en-US"/>
              </w:rPr>
              <w:t>Equivalent % marks towards HE qualification</w:t>
            </w:r>
          </w:p>
        </w:tc>
      </w:tr>
      <w:tr w:rsidR="00D746EC" w:rsidRPr="00D746EC" w14:paraId="0437ACF9" w14:textId="77777777" w:rsidTr="00383A52">
        <w:tc>
          <w:tcPr>
            <w:tcW w:w="738" w:type="dxa"/>
            <w:tcBorders>
              <w:top w:val="single" w:sz="4" w:space="0" w:color="auto"/>
              <w:left w:val="single" w:sz="4" w:space="0" w:color="auto"/>
              <w:bottom w:val="single" w:sz="4" w:space="0" w:color="auto"/>
              <w:right w:val="single" w:sz="4" w:space="0" w:color="auto"/>
            </w:tcBorders>
          </w:tcPr>
          <w:p w14:paraId="31045E6A"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A</w:t>
            </w:r>
          </w:p>
        </w:tc>
        <w:tc>
          <w:tcPr>
            <w:tcW w:w="5760" w:type="dxa"/>
            <w:tcBorders>
              <w:top w:val="single" w:sz="4" w:space="0" w:color="auto"/>
              <w:left w:val="single" w:sz="4" w:space="0" w:color="auto"/>
              <w:bottom w:val="single" w:sz="4" w:space="0" w:color="auto"/>
              <w:right w:val="single" w:sz="4" w:space="0" w:color="auto"/>
            </w:tcBorders>
          </w:tcPr>
          <w:p w14:paraId="0FA6DD68"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0F888A8B"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70%+</w:t>
            </w:r>
          </w:p>
        </w:tc>
      </w:tr>
      <w:tr w:rsidR="00D746EC" w:rsidRPr="00D746EC" w14:paraId="13EAE8BF" w14:textId="77777777" w:rsidTr="00383A52">
        <w:tc>
          <w:tcPr>
            <w:tcW w:w="738" w:type="dxa"/>
            <w:tcBorders>
              <w:top w:val="single" w:sz="4" w:space="0" w:color="auto"/>
              <w:left w:val="single" w:sz="4" w:space="0" w:color="auto"/>
              <w:bottom w:val="single" w:sz="4" w:space="0" w:color="auto"/>
              <w:right w:val="single" w:sz="4" w:space="0" w:color="auto"/>
            </w:tcBorders>
          </w:tcPr>
          <w:p w14:paraId="66F381F4"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B</w:t>
            </w:r>
          </w:p>
        </w:tc>
        <w:tc>
          <w:tcPr>
            <w:tcW w:w="5760" w:type="dxa"/>
            <w:tcBorders>
              <w:top w:val="single" w:sz="4" w:space="0" w:color="auto"/>
              <w:left w:val="single" w:sz="4" w:space="0" w:color="auto"/>
              <w:bottom w:val="single" w:sz="4" w:space="0" w:color="auto"/>
              <w:right w:val="single" w:sz="4" w:space="0" w:color="auto"/>
            </w:tcBorders>
          </w:tcPr>
          <w:p w14:paraId="26CD6202"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30359D93"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60-69%</w:t>
            </w:r>
          </w:p>
        </w:tc>
      </w:tr>
      <w:tr w:rsidR="00D746EC" w:rsidRPr="00D746EC" w14:paraId="198BA9F0" w14:textId="77777777" w:rsidTr="00383A52">
        <w:tc>
          <w:tcPr>
            <w:tcW w:w="738" w:type="dxa"/>
            <w:tcBorders>
              <w:top w:val="single" w:sz="4" w:space="0" w:color="auto"/>
              <w:left w:val="single" w:sz="4" w:space="0" w:color="auto"/>
              <w:bottom w:val="single" w:sz="4" w:space="0" w:color="auto"/>
              <w:right w:val="single" w:sz="4" w:space="0" w:color="auto"/>
            </w:tcBorders>
          </w:tcPr>
          <w:p w14:paraId="35EFA0C8"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C</w:t>
            </w:r>
          </w:p>
        </w:tc>
        <w:tc>
          <w:tcPr>
            <w:tcW w:w="5760" w:type="dxa"/>
            <w:tcBorders>
              <w:top w:val="single" w:sz="4" w:space="0" w:color="auto"/>
              <w:left w:val="single" w:sz="4" w:space="0" w:color="auto"/>
              <w:bottom w:val="single" w:sz="4" w:space="0" w:color="auto"/>
              <w:right w:val="single" w:sz="4" w:space="0" w:color="auto"/>
            </w:tcBorders>
          </w:tcPr>
          <w:p w14:paraId="44F7F7BE"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77E7FAC1"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50-59%</w:t>
            </w:r>
          </w:p>
        </w:tc>
      </w:tr>
      <w:tr w:rsidR="00D746EC" w:rsidRPr="00D746EC" w14:paraId="3804C1BD" w14:textId="77777777" w:rsidTr="00383A52">
        <w:tc>
          <w:tcPr>
            <w:tcW w:w="738" w:type="dxa"/>
            <w:tcBorders>
              <w:top w:val="single" w:sz="4" w:space="0" w:color="auto"/>
              <w:left w:val="single" w:sz="4" w:space="0" w:color="auto"/>
              <w:bottom w:val="single" w:sz="4" w:space="0" w:color="auto"/>
              <w:right w:val="single" w:sz="4" w:space="0" w:color="auto"/>
            </w:tcBorders>
          </w:tcPr>
          <w:p w14:paraId="1E031E5A"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D</w:t>
            </w:r>
          </w:p>
        </w:tc>
        <w:tc>
          <w:tcPr>
            <w:tcW w:w="5760" w:type="dxa"/>
            <w:tcBorders>
              <w:top w:val="single" w:sz="4" w:space="0" w:color="auto"/>
              <w:left w:val="single" w:sz="4" w:space="0" w:color="auto"/>
              <w:bottom w:val="single" w:sz="4" w:space="0" w:color="auto"/>
              <w:right w:val="single" w:sz="4" w:space="0" w:color="auto"/>
            </w:tcBorders>
          </w:tcPr>
          <w:p w14:paraId="78B02514"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 xml:space="preserve">A rather weak trainee youth worker with a basic level of knowledge or skill.  May be very poorly </w:t>
            </w:r>
            <w:proofErr w:type="spellStart"/>
            <w:r w:rsidRPr="00D746EC">
              <w:rPr>
                <w:rFonts w:ascii="Arial" w:hAnsi="Arial" w:cs="Arial"/>
                <w:color w:val="000000"/>
                <w:sz w:val="24"/>
                <w:szCs w:val="24"/>
                <w:shd w:val="clear" w:color="auto" w:fill="FFFFFF"/>
                <w:lang w:val="en-US"/>
              </w:rPr>
              <w:t>organised</w:t>
            </w:r>
            <w:proofErr w:type="spellEnd"/>
            <w:r w:rsidRPr="00D746EC">
              <w:rPr>
                <w:rFonts w:ascii="Arial" w:hAnsi="Arial" w:cs="Arial"/>
                <w:color w:val="000000"/>
                <w:sz w:val="24"/>
                <w:szCs w:val="24"/>
                <w:shd w:val="clear" w:color="auto" w:fill="FFFFFF"/>
                <w:lang w:val="en-US"/>
              </w:rPr>
              <w:t xml:space="preserve">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188B6DEC"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40-49%</w:t>
            </w:r>
          </w:p>
        </w:tc>
      </w:tr>
      <w:tr w:rsidR="00D746EC" w:rsidRPr="00D746EC" w14:paraId="5ACF41B1" w14:textId="77777777" w:rsidTr="00383A52">
        <w:tc>
          <w:tcPr>
            <w:tcW w:w="738" w:type="dxa"/>
            <w:tcBorders>
              <w:top w:val="single" w:sz="4" w:space="0" w:color="auto"/>
              <w:left w:val="single" w:sz="4" w:space="0" w:color="auto"/>
              <w:bottom w:val="single" w:sz="4" w:space="0" w:color="auto"/>
              <w:right w:val="single" w:sz="4" w:space="0" w:color="auto"/>
            </w:tcBorders>
          </w:tcPr>
          <w:p w14:paraId="298942AF"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E/Fail</w:t>
            </w:r>
          </w:p>
        </w:tc>
        <w:tc>
          <w:tcPr>
            <w:tcW w:w="5760" w:type="dxa"/>
            <w:tcBorders>
              <w:top w:val="single" w:sz="4" w:space="0" w:color="auto"/>
              <w:left w:val="single" w:sz="4" w:space="0" w:color="auto"/>
              <w:bottom w:val="single" w:sz="4" w:space="0" w:color="auto"/>
              <w:right w:val="single" w:sz="4" w:space="0" w:color="auto"/>
            </w:tcBorders>
          </w:tcPr>
          <w:p w14:paraId="11CFF0F2"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A weak trainee youth worker who has been unable or unwilling to meet the required standard, may demonstrate inappropriate values or lack understanding or attention to detail.</w:t>
            </w:r>
          </w:p>
          <w:p w14:paraId="715B1E52" w14:textId="77777777" w:rsidR="00D746EC" w:rsidRPr="00D746EC" w:rsidRDefault="00D746EC" w:rsidP="00D746EC">
            <w:pPr>
              <w:rPr>
                <w:rFonts w:ascii="Arial" w:hAnsi="Arial" w:cs="Arial"/>
                <w:color w:val="000000"/>
                <w:sz w:val="24"/>
                <w:szCs w:val="24"/>
                <w:shd w:val="clear" w:color="auto" w:fill="FFFFFF"/>
                <w:lang w:val="en-US"/>
              </w:rPr>
            </w:pPr>
          </w:p>
        </w:tc>
        <w:tc>
          <w:tcPr>
            <w:tcW w:w="1890" w:type="dxa"/>
            <w:tcBorders>
              <w:top w:val="single" w:sz="4" w:space="0" w:color="auto"/>
              <w:left w:val="single" w:sz="4" w:space="0" w:color="auto"/>
              <w:bottom w:val="single" w:sz="4" w:space="0" w:color="auto"/>
              <w:right w:val="single" w:sz="4" w:space="0" w:color="auto"/>
            </w:tcBorders>
          </w:tcPr>
          <w:p w14:paraId="4FA728A6"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Below 40%</w:t>
            </w:r>
          </w:p>
        </w:tc>
      </w:tr>
    </w:tbl>
    <w:p w14:paraId="5C1817E3" w14:textId="77777777" w:rsidR="00D746EC" w:rsidRPr="00D746EC" w:rsidRDefault="00D746EC" w:rsidP="00D746EC">
      <w:pPr>
        <w:rPr>
          <w:rFonts w:ascii="Arial" w:hAnsi="Arial" w:cs="Arial"/>
          <w:color w:val="000000"/>
          <w:sz w:val="24"/>
          <w:szCs w:val="24"/>
          <w:shd w:val="clear" w:color="auto" w:fill="FFFFFF"/>
          <w:lang w:val="en-US"/>
        </w:rPr>
        <w:sectPr w:rsidR="00D746EC" w:rsidRPr="00D746EC" w:rsidSect="00565E28">
          <w:pgSz w:w="11906" w:h="16838"/>
          <w:pgMar w:top="1440" w:right="1797" w:bottom="1440" w:left="1797" w:header="709" w:footer="709" w:gutter="0"/>
          <w:cols w:space="708"/>
          <w:docGrid w:linePitch="360"/>
        </w:sectPr>
      </w:pPr>
    </w:p>
    <w:p w14:paraId="23595195" w14:textId="77777777" w:rsidR="00D746EC" w:rsidRPr="00D746EC" w:rsidRDefault="00D746EC" w:rsidP="00D746EC">
      <w:pPr>
        <w:rPr>
          <w:rFonts w:ascii="Arial" w:hAnsi="Arial" w:cs="Arial"/>
          <w:b/>
          <w:color w:val="000000"/>
          <w:sz w:val="24"/>
          <w:szCs w:val="24"/>
          <w:shd w:val="clear" w:color="auto" w:fill="FFFFFF"/>
          <w:lang w:val="en-US"/>
        </w:rPr>
      </w:pPr>
      <w:r w:rsidRPr="00D746EC">
        <w:rPr>
          <w:rFonts w:ascii="Arial" w:hAnsi="Arial" w:cs="Arial"/>
          <w:b/>
          <w:color w:val="000000"/>
          <w:sz w:val="24"/>
          <w:szCs w:val="24"/>
          <w:shd w:val="clear" w:color="auto" w:fill="FFFFFF"/>
          <w:lang w:val="en-US"/>
        </w:rPr>
        <w:lastRenderedPageBreak/>
        <w:t>LEARNING MENTOR’S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D746EC" w:rsidRPr="00D746EC" w14:paraId="4E8125B1" w14:textId="77777777" w:rsidTr="00383A52">
        <w:trPr>
          <w:trHeight w:val="483"/>
        </w:trPr>
        <w:tc>
          <w:tcPr>
            <w:tcW w:w="8928" w:type="dxa"/>
            <w:gridSpan w:val="5"/>
          </w:tcPr>
          <w:p w14:paraId="349B8D1B"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Work in accordance with the pillars of Youth Work in Wales: Principles and Purposes</w:t>
            </w:r>
          </w:p>
        </w:tc>
      </w:tr>
      <w:tr w:rsidR="00D746EC" w:rsidRPr="00D746EC" w14:paraId="635F2F30" w14:textId="77777777" w:rsidTr="00383A52">
        <w:tc>
          <w:tcPr>
            <w:tcW w:w="1644" w:type="dxa"/>
          </w:tcPr>
          <w:p w14:paraId="4B8FCBD2"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A-Exceptional</w:t>
            </w:r>
          </w:p>
          <w:p w14:paraId="668B0CEE"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70%+</w:t>
            </w:r>
          </w:p>
        </w:tc>
        <w:tc>
          <w:tcPr>
            <w:tcW w:w="1888" w:type="dxa"/>
          </w:tcPr>
          <w:p w14:paraId="7F7BF7E6"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B-Effective</w:t>
            </w:r>
          </w:p>
          <w:p w14:paraId="51E232E8"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60-69%</w:t>
            </w:r>
          </w:p>
        </w:tc>
        <w:tc>
          <w:tcPr>
            <w:tcW w:w="1888" w:type="dxa"/>
          </w:tcPr>
          <w:p w14:paraId="6DC7CDF6"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C-Satisfactory</w:t>
            </w:r>
          </w:p>
          <w:p w14:paraId="253554D9"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50-59%</w:t>
            </w:r>
          </w:p>
        </w:tc>
        <w:tc>
          <w:tcPr>
            <w:tcW w:w="1888" w:type="dxa"/>
          </w:tcPr>
          <w:p w14:paraId="0A04D3B0"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D-Rather weak</w:t>
            </w:r>
          </w:p>
          <w:p w14:paraId="7639CC05"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40-49%</w:t>
            </w:r>
          </w:p>
        </w:tc>
        <w:tc>
          <w:tcPr>
            <w:tcW w:w="1620" w:type="dxa"/>
          </w:tcPr>
          <w:p w14:paraId="2254C7CA"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E-Weak</w:t>
            </w:r>
          </w:p>
          <w:p w14:paraId="2981607C"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0-39%</w:t>
            </w:r>
          </w:p>
        </w:tc>
      </w:tr>
      <w:tr w:rsidR="00D746EC" w:rsidRPr="00D746EC" w14:paraId="3BFD2DF0" w14:textId="77777777" w:rsidTr="00383A52">
        <w:tc>
          <w:tcPr>
            <w:tcW w:w="8928" w:type="dxa"/>
            <w:gridSpan w:val="5"/>
          </w:tcPr>
          <w:p w14:paraId="55A242D7"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Cassie has shown they can use different techniques to develop good strategies that promote the pillars of youth work as well as Principles and purposes. They have shown they can work effectively with young people and be inclusive with all genders and difficulties within young people aged 16 – 19 years old.</w:t>
            </w:r>
          </w:p>
          <w:p w14:paraId="4CEB1C5A"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 Cassie has shown great opportunities for learners with arts, crafts and other icebreakers within sessions and promoting them to have their voice and to be heard within the boundaries this has shown trust, and good ethical practice.</w:t>
            </w:r>
          </w:p>
          <w:p w14:paraId="72AB9843" w14:textId="77777777" w:rsidR="00D746EC" w:rsidRPr="00D746EC" w:rsidRDefault="00D746EC" w:rsidP="00D746EC">
            <w:pPr>
              <w:rPr>
                <w:rFonts w:ascii="Arial" w:hAnsi="Arial" w:cs="Arial"/>
                <w:color w:val="000000"/>
                <w:sz w:val="24"/>
                <w:szCs w:val="24"/>
                <w:shd w:val="clear" w:color="auto" w:fill="FFFFFF"/>
              </w:rPr>
            </w:pPr>
          </w:p>
        </w:tc>
      </w:tr>
      <w:tr w:rsidR="00D746EC" w:rsidRPr="00D746EC" w14:paraId="50DFAB14" w14:textId="77777777" w:rsidTr="00383A52">
        <w:trPr>
          <w:trHeight w:val="391"/>
        </w:trPr>
        <w:tc>
          <w:tcPr>
            <w:tcW w:w="8928" w:type="dxa"/>
            <w:gridSpan w:val="5"/>
          </w:tcPr>
          <w:p w14:paraId="7AD823BB"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Facilitate the personal, </w:t>
            </w:r>
            <w:proofErr w:type="gramStart"/>
            <w:r w:rsidRPr="00D746EC">
              <w:rPr>
                <w:rFonts w:ascii="Arial" w:hAnsi="Arial" w:cs="Arial"/>
                <w:color w:val="000000"/>
                <w:sz w:val="24"/>
                <w:szCs w:val="24"/>
                <w:shd w:val="clear" w:color="auto" w:fill="FFFFFF"/>
              </w:rPr>
              <w:t>social</w:t>
            </w:r>
            <w:proofErr w:type="gramEnd"/>
            <w:r w:rsidRPr="00D746EC">
              <w:rPr>
                <w:rFonts w:ascii="Arial" w:hAnsi="Arial" w:cs="Arial"/>
                <w:color w:val="000000"/>
                <w:sz w:val="24"/>
                <w:szCs w:val="24"/>
                <w:shd w:val="clear" w:color="auto" w:fill="FFFFFF"/>
              </w:rPr>
              <w:t xml:space="preserve"> and educational development of young people</w:t>
            </w:r>
          </w:p>
        </w:tc>
      </w:tr>
      <w:tr w:rsidR="00D746EC" w:rsidRPr="00D746EC" w14:paraId="220090D6" w14:textId="77777777" w:rsidTr="00383A52">
        <w:tc>
          <w:tcPr>
            <w:tcW w:w="1644" w:type="dxa"/>
          </w:tcPr>
          <w:p w14:paraId="2FB2F8B5"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A-Exceptional</w:t>
            </w:r>
          </w:p>
          <w:p w14:paraId="7FFBF471"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70%+</w:t>
            </w:r>
          </w:p>
        </w:tc>
        <w:tc>
          <w:tcPr>
            <w:tcW w:w="1888" w:type="dxa"/>
          </w:tcPr>
          <w:p w14:paraId="7FDD9832"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B-Effective</w:t>
            </w:r>
          </w:p>
          <w:p w14:paraId="7324ADD2"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60-69%</w:t>
            </w:r>
          </w:p>
        </w:tc>
        <w:tc>
          <w:tcPr>
            <w:tcW w:w="1888" w:type="dxa"/>
          </w:tcPr>
          <w:p w14:paraId="612D54A3"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C-Satisfactory</w:t>
            </w:r>
          </w:p>
          <w:p w14:paraId="2314DB17"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50-59%</w:t>
            </w:r>
          </w:p>
        </w:tc>
        <w:tc>
          <w:tcPr>
            <w:tcW w:w="1888" w:type="dxa"/>
          </w:tcPr>
          <w:p w14:paraId="7225CE14"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D-Rather weak</w:t>
            </w:r>
          </w:p>
          <w:p w14:paraId="2F5FD578"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40-49%</w:t>
            </w:r>
          </w:p>
        </w:tc>
        <w:tc>
          <w:tcPr>
            <w:tcW w:w="1620" w:type="dxa"/>
          </w:tcPr>
          <w:p w14:paraId="0A8D2E58"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E-Weak</w:t>
            </w:r>
          </w:p>
          <w:p w14:paraId="65379FF6"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0-39%</w:t>
            </w:r>
          </w:p>
        </w:tc>
      </w:tr>
      <w:tr w:rsidR="00D746EC" w:rsidRPr="00D746EC" w14:paraId="795EA3DE" w14:textId="77777777" w:rsidTr="00383A52">
        <w:tc>
          <w:tcPr>
            <w:tcW w:w="8928" w:type="dxa"/>
            <w:gridSpan w:val="5"/>
          </w:tcPr>
          <w:p w14:paraId="0AC12DDF"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Cassie has been great in ensuring the learners have been expressive within their views with social and educational events. Cassie has been involved in various sessions with young people and other agencies that benefit the social and educational development of young people such as </w:t>
            </w:r>
            <w:proofErr w:type="spellStart"/>
            <w:r w:rsidRPr="00D746EC">
              <w:rPr>
                <w:rFonts w:ascii="Arial" w:hAnsi="Arial" w:cs="Arial"/>
                <w:color w:val="000000"/>
                <w:sz w:val="24"/>
                <w:szCs w:val="24"/>
                <w:shd w:val="clear" w:color="auto" w:fill="FFFFFF"/>
              </w:rPr>
              <w:t>Ieuchlu</w:t>
            </w:r>
            <w:proofErr w:type="spellEnd"/>
            <w:r w:rsidRPr="00D746EC">
              <w:rPr>
                <w:rFonts w:ascii="Arial" w:hAnsi="Arial" w:cs="Arial"/>
                <w:color w:val="000000"/>
                <w:sz w:val="24"/>
                <w:szCs w:val="24"/>
                <w:shd w:val="clear" w:color="auto" w:fill="FFFFFF"/>
              </w:rPr>
              <w:t xml:space="preserve"> Da sexual health talks, RNLI lifeboat with water safety and various more. Cassie has been inclusive encouraging young people to promote their own personal and social development through open talks this has benefited Cassie and the young people to be more confident to speak up in difficult situations.</w:t>
            </w:r>
          </w:p>
          <w:p w14:paraId="30098C78" w14:textId="77777777" w:rsidR="00D746EC" w:rsidRPr="00D746EC" w:rsidRDefault="00D746EC" w:rsidP="00D746EC">
            <w:pPr>
              <w:rPr>
                <w:rFonts w:ascii="Arial" w:hAnsi="Arial" w:cs="Arial"/>
                <w:color w:val="000000"/>
                <w:sz w:val="24"/>
                <w:szCs w:val="24"/>
                <w:shd w:val="clear" w:color="auto" w:fill="FFFFFF"/>
              </w:rPr>
            </w:pPr>
          </w:p>
        </w:tc>
      </w:tr>
      <w:tr w:rsidR="00D746EC" w:rsidRPr="00D746EC" w14:paraId="1F34F1E5" w14:textId="77777777" w:rsidTr="00383A52">
        <w:tc>
          <w:tcPr>
            <w:tcW w:w="8928" w:type="dxa"/>
            <w:gridSpan w:val="5"/>
          </w:tcPr>
          <w:p w14:paraId="3EC17868"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Promote inclusion, equality and young people’s interests and wellbeing</w:t>
            </w:r>
          </w:p>
        </w:tc>
      </w:tr>
      <w:tr w:rsidR="00D746EC" w:rsidRPr="00D746EC" w14:paraId="14CB2C54" w14:textId="77777777" w:rsidTr="00383A52">
        <w:tc>
          <w:tcPr>
            <w:tcW w:w="1644" w:type="dxa"/>
          </w:tcPr>
          <w:p w14:paraId="4D3095F0"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A-Exceptional</w:t>
            </w:r>
          </w:p>
          <w:p w14:paraId="5BF4F76C"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70%+</w:t>
            </w:r>
          </w:p>
        </w:tc>
        <w:tc>
          <w:tcPr>
            <w:tcW w:w="1888" w:type="dxa"/>
          </w:tcPr>
          <w:p w14:paraId="5FC4BEE7"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B-Effective</w:t>
            </w:r>
          </w:p>
          <w:p w14:paraId="19DC8780"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60-69%</w:t>
            </w:r>
          </w:p>
        </w:tc>
        <w:tc>
          <w:tcPr>
            <w:tcW w:w="1888" w:type="dxa"/>
          </w:tcPr>
          <w:p w14:paraId="3C46FC56"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C-Satisfactory</w:t>
            </w:r>
          </w:p>
          <w:p w14:paraId="0A4B49FC"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50-59%</w:t>
            </w:r>
          </w:p>
        </w:tc>
        <w:tc>
          <w:tcPr>
            <w:tcW w:w="1888" w:type="dxa"/>
          </w:tcPr>
          <w:p w14:paraId="0561FAC1"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D-Rather weak</w:t>
            </w:r>
          </w:p>
          <w:p w14:paraId="1ADD660D"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40-49%</w:t>
            </w:r>
          </w:p>
        </w:tc>
        <w:tc>
          <w:tcPr>
            <w:tcW w:w="1620" w:type="dxa"/>
          </w:tcPr>
          <w:p w14:paraId="3AA0D372"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E-Weak</w:t>
            </w:r>
          </w:p>
          <w:p w14:paraId="46DC8445"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0-39%</w:t>
            </w:r>
          </w:p>
        </w:tc>
      </w:tr>
      <w:tr w:rsidR="00D746EC" w:rsidRPr="00D746EC" w14:paraId="59E6C234" w14:textId="77777777" w:rsidTr="00383A52">
        <w:tc>
          <w:tcPr>
            <w:tcW w:w="8928" w:type="dxa"/>
            <w:gridSpan w:val="5"/>
          </w:tcPr>
          <w:p w14:paraId="51703D26"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lastRenderedPageBreak/>
              <w:t xml:space="preserve">Cassie has been very proactive with involving young people in all aspects of sessions and discussions this has helped Cassie with their </w:t>
            </w:r>
            <w:proofErr w:type="gramStart"/>
            <w:r w:rsidRPr="00D746EC">
              <w:rPr>
                <w:rFonts w:ascii="Arial" w:hAnsi="Arial" w:cs="Arial"/>
                <w:color w:val="000000"/>
                <w:sz w:val="24"/>
                <w:szCs w:val="24"/>
                <w:shd w:val="clear" w:color="auto" w:fill="FFFFFF"/>
              </w:rPr>
              <w:t>confidence  building</w:t>
            </w:r>
            <w:proofErr w:type="gramEnd"/>
            <w:r w:rsidRPr="00D746EC">
              <w:rPr>
                <w:rFonts w:ascii="Arial" w:hAnsi="Arial" w:cs="Arial"/>
                <w:color w:val="000000"/>
                <w:sz w:val="24"/>
                <w:szCs w:val="24"/>
                <w:shd w:val="clear" w:color="auto" w:fill="FFFFFF"/>
              </w:rPr>
              <w:t xml:space="preserve"> and I feel this is a great way forward for Cassie in developing into a successful youth worker. Young </w:t>
            </w:r>
            <w:proofErr w:type="spellStart"/>
            <w:proofErr w:type="gramStart"/>
            <w:r w:rsidRPr="00D746EC">
              <w:rPr>
                <w:rFonts w:ascii="Arial" w:hAnsi="Arial" w:cs="Arial"/>
                <w:color w:val="000000"/>
                <w:sz w:val="24"/>
                <w:szCs w:val="24"/>
                <w:shd w:val="clear" w:color="auto" w:fill="FFFFFF"/>
              </w:rPr>
              <w:t>peoples</w:t>
            </w:r>
            <w:proofErr w:type="spellEnd"/>
            <w:proofErr w:type="gramEnd"/>
            <w:r w:rsidRPr="00D746EC">
              <w:rPr>
                <w:rFonts w:ascii="Arial" w:hAnsi="Arial" w:cs="Arial"/>
                <w:color w:val="000000"/>
                <w:sz w:val="24"/>
                <w:szCs w:val="24"/>
                <w:shd w:val="clear" w:color="auto" w:fill="FFFFFF"/>
              </w:rPr>
              <w:t xml:space="preserve"> interests are at the forefront within youth work and Cassie has promoted that within Cricut sessions and discussions around various topics which went successfully. </w:t>
            </w:r>
          </w:p>
        </w:tc>
      </w:tr>
      <w:tr w:rsidR="00D746EC" w:rsidRPr="00D746EC" w14:paraId="373A11A3" w14:textId="77777777" w:rsidTr="00383A52">
        <w:trPr>
          <w:trHeight w:val="345"/>
        </w:trPr>
        <w:tc>
          <w:tcPr>
            <w:tcW w:w="8928" w:type="dxa"/>
            <w:gridSpan w:val="5"/>
          </w:tcPr>
          <w:p w14:paraId="04B53836"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Work with young people and others</w:t>
            </w:r>
          </w:p>
        </w:tc>
      </w:tr>
      <w:tr w:rsidR="00D746EC" w:rsidRPr="00D746EC" w14:paraId="1A51EAE6" w14:textId="77777777" w:rsidTr="00383A52">
        <w:trPr>
          <w:trHeight w:val="682"/>
        </w:trPr>
        <w:tc>
          <w:tcPr>
            <w:tcW w:w="1644" w:type="dxa"/>
          </w:tcPr>
          <w:p w14:paraId="49C35F86"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A-Exceptional</w:t>
            </w:r>
          </w:p>
          <w:p w14:paraId="67347231"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70%+</w:t>
            </w:r>
          </w:p>
        </w:tc>
        <w:tc>
          <w:tcPr>
            <w:tcW w:w="1888" w:type="dxa"/>
          </w:tcPr>
          <w:p w14:paraId="620DABD3"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B-Effective</w:t>
            </w:r>
          </w:p>
          <w:p w14:paraId="41859851"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60-69%</w:t>
            </w:r>
          </w:p>
        </w:tc>
        <w:tc>
          <w:tcPr>
            <w:tcW w:w="1888" w:type="dxa"/>
          </w:tcPr>
          <w:p w14:paraId="3D312D06"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C-Satisfactory</w:t>
            </w:r>
          </w:p>
          <w:p w14:paraId="2299119A"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50-59%</w:t>
            </w:r>
          </w:p>
        </w:tc>
        <w:tc>
          <w:tcPr>
            <w:tcW w:w="1888" w:type="dxa"/>
          </w:tcPr>
          <w:p w14:paraId="6545134A"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D-Rather weak</w:t>
            </w:r>
          </w:p>
          <w:p w14:paraId="2601EFA0"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40-49%</w:t>
            </w:r>
          </w:p>
        </w:tc>
        <w:tc>
          <w:tcPr>
            <w:tcW w:w="1620" w:type="dxa"/>
          </w:tcPr>
          <w:p w14:paraId="33529CA0"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E-Weak</w:t>
            </w:r>
          </w:p>
          <w:p w14:paraId="034F7541"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0-39%</w:t>
            </w:r>
          </w:p>
        </w:tc>
      </w:tr>
      <w:tr w:rsidR="00D746EC" w:rsidRPr="00D746EC" w14:paraId="42B252E2" w14:textId="77777777" w:rsidTr="00383A52">
        <w:tc>
          <w:tcPr>
            <w:tcW w:w="8928" w:type="dxa"/>
            <w:gridSpan w:val="5"/>
          </w:tcPr>
          <w:p w14:paraId="53AD3A72" w14:textId="77777777" w:rsidR="00D746EC" w:rsidRPr="00D746EC" w:rsidRDefault="00D746EC" w:rsidP="00D746EC">
            <w:pPr>
              <w:rPr>
                <w:rFonts w:ascii="Arial" w:hAnsi="Arial" w:cs="Arial"/>
                <w:color w:val="000000"/>
                <w:sz w:val="24"/>
                <w:szCs w:val="24"/>
                <w:shd w:val="clear" w:color="auto" w:fill="FFFFFF"/>
              </w:rPr>
            </w:pPr>
            <w:r w:rsidRPr="00D746EC">
              <w:rPr>
                <w:rFonts w:ascii="Arial" w:hAnsi="Arial" w:cs="Arial"/>
                <w:color w:val="000000"/>
                <w:sz w:val="24"/>
                <w:szCs w:val="24"/>
                <w:shd w:val="clear" w:color="auto" w:fill="FFFFFF"/>
              </w:rPr>
              <w:t xml:space="preserve">Cassie has been effective with working with the learners by helping them on a </w:t>
            </w:r>
            <w:proofErr w:type="gramStart"/>
            <w:r w:rsidRPr="00D746EC">
              <w:rPr>
                <w:rFonts w:ascii="Arial" w:hAnsi="Arial" w:cs="Arial"/>
                <w:color w:val="000000"/>
                <w:sz w:val="24"/>
                <w:szCs w:val="24"/>
                <w:shd w:val="clear" w:color="auto" w:fill="FFFFFF"/>
              </w:rPr>
              <w:t>one to one</w:t>
            </w:r>
            <w:proofErr w:type="gramEnd"/>
            <w:r w:rsidRPr="00D746EC">
              <w:rPr>
                <w:rFonts w:ascii="Arial" w:hAnsi="Arial" w:cs="Arial"/>
                <w:color w:val="000000"/>
                <w:sz w:val="24"/>
                <w:szCs w:val="24"/>
                <w:shd w:val="clear" w:color="auto" w:fill="FFFFFF"/>
              </w:rPr>
              <w:t xml:space="preserve"> basis especially learners with additional learning difficulties. Cassie has been a great help in helping with the social development and vocational side of learning. Learners have been given a chance to bound with Cassie and develop good relationships this has not gone unseen with others. Their confidence in helping young people </w:t>
            </w:r>
            <w:proofErr w:type="gramStart"/>
            <w:r w:rsidRPr="00D746EC">
              <w:rPr>
                <w:rFonts w:ascii="Arial" w:hAnsi="Arial" w:cs="Arial"/>
                <w:color w:val="000000"/>
                <w:sz w:val="24"/>
                <w:szCs w:val="24"/>
                <w:shd w:val="clear" w:color="auto" w:fill="FFFFFF"/>
              </w:rPr>
              <w:t>with  booklets</w:t>
            </w:r>
            <w:proofErr w:type="gramEnd"/>
            <w:r w:rsidRPr="00D746EC">
              <w:rPr>
                <w:rFonts w:ascii="Arial" w:hAnsi="Arial" w:cs="Arial"/>
                <w:color w:val="000000"/>
                <w:sz w:val="24"/>
                <w:szCs w:val="24"/>
                <w:shd w:val="clear" w:color="auto" w:fill="FFFFFF"/>
              </w:rPr>
              <w:t xml:space="preserve"> and Prentis Iaith has been remarkable and Cassie has shown to use different methods of learning and communication.</w:t>
            </w:r>
          </w:p>
          <w:p w14:paraId="37A7FD6F" w14:textId="77777777" w:rsidR="00D746EC" w:rsidRPr="00D746EC" w:rsidRDefault="00D746EC" w:rsidP="00D746EC">
            <w:pPr>
              <w:rPr>
                <w:rFonts w:ascii="Arial" w:hAnsi="Arial" w:cs="Arial"/>
                <w:color w:val="000000"/>
                <w:sz w:val="24"/>
                <w:szCs w:val="24"/>
                <w:shd w:val="clear" w:color="auto" w:fill="FFFFFF"/>
              </w:rPr>
            </w:pPr>
          </w:p>
        </w:tc>
      </w:tr>
    </w:tbl>
    <w:p w14:paraId="4E226D7C" w14:textId="77777777" w:rsidR="00D746EC" w:rsidRPr="00D746EC" w:rsidRDefault="00D746EC" w:rsidP="00D746EC">
      <w:pPr>
        <w:rPr>
          <w:rFonts w:ascii="Arial" w:hAnsi="Arial" w:cs="Arial"/>
          <w:color w:val="000000"/>
          <w:sz w:val="24"/>
          <w:szCs w:val="24"/>
          <w:shd w:val="clear" w:color="auto" w:fill="FFFFFF"/>
          <w:lang w:val="en-US"/>
        </w:rPr>
      </w:pPr>
    </w:p>
    <w:p w14:paraId="19CF0F88" w14:textId="77777777" w:rsidR="00D746EC" w:rsidRPr="00D746EC" w:rsidRDefault="00D746EC" w:rsidP="00D746EC">
      <w:pPr>
        <w:rPr>
          <w:rFonts w:ascii="Arial" w:hAnsi="Arial" w:cs="Arial"/>
          <w:color w:val="000000"/>
          <w:sz w:val="24"/>
          <w:szCs w:val="24"/>
          <w:shd w:val="clear" w:color="auto" w:fill="FFFFFF"/>
          <w:lang w:val="en-US"/>
        </w:rPr>
      </w:pPr>
    </w:p>
    <w:p w14:paraId="379393F2" w14:textId="77777777" w:rsidR="00D746EC" w:rsidRPr="00D746EC" w:rsidRDefault="00D746EC" w:rsidP="00D746EC">
      <w:pPr>
        <w:rPr>
          <w:rFonts w:ascii="Arial" w:hAnsi="Arial" w:cs="Arial"/>
          <w:b/>
          <w:color w:val="000000"/>
          <w:sz w:val="24"/>
          <w:szCs w:val="24"/>
          <w:shd w:val="clear" w:color="auto" w:fill="FFFFFF"/>
          <w:lang w:val="en-US"/>
        </w:rPr>
      </w:pPr>
      <w:r w:rsidRPr="00D746EC">
        <w:rPr>
          <w:rFonts w:ascii="Arial" w:hAnsi="Arial" w:cs="Arial"/>
          <w:b/>
          <w:color w:val="000000"/>
          <w:sz w:val="24"/>
          <w:szCs w:val="24"/>
          <w:shd w:val="clear" w:color="auto" w:fill="FFFFFF"/>
          <w:lang w:val="en-US"/>
        </w:rPr>
        <w:t>LEARNING MENTOR’S FINAL REPORT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1567"/>
        <w:gridCol w:w="4670"/>
      </w:tblGrid>
      <w:tr w:rsidR="00D746EC" w:rsidRPr="00D746EC" w14:paraId="09E2AFB8" w14:textId="77777777" w:rsidTr="00383A52">
        <w:tc>
          <w:tcPr>
            <w:tcW w:w="8926" w:type="dxa"/>
            <w:gridSpan w:val="3"/>
          </w:tcPr>
          <w:p w14:paraId="339F85F4"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How has the student developed during the placement?</w:t>
            </w:r>
          </w:p>
        </w:tc>
      </w:tr>
      <w:tr w:rsidR="00D746EC" w:rsidRPr="00D746EC" w14:paraId="1019C630" w14:textId="77777777" w:rsidTr="00383A52">
        <w:tc>
          <w:tcPr>
            <w:tcW w:w="8926" w:type="dxa"/>
            <w:gridSpan w:val="3"/>
          </w:tcPr>
          <w:p w14:paraId="587BE3A9"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 xml:space="preserve">Cassie has developed with their confidence since the start when they were a little resistant and didn’t show much enthusiasm since then Cassie has shown good sportsmanship and has got stuck </w:t>
            </w:r>
            <w:proofErr w:type="gramStart"/>
            <w:r w:rsidRPr="00D746EC">
              <w:rPr>
                <w:rFonts w:ascii="Arial" w:hAnsi="Arial" w:cs="Arial"/>
                <w:color w:val="000000"/>
                <w:sz w:val="24"/>
                <w:szCs w:val="24"/>
                <w:shd w:val="clear" w:color="auto" w:fill="FFFFFF"/>
                <w:lang w:val="en-US"/>
              </w:rPr>
              <w:t>in to</w:t>
            </w:r>
            <w:proofErr w:type="gramEnd"/>
            <w:r w:rsidRPr="00D746EC">
              <w:rPr>
                <w:rFonts w:ascii="Arial" w:hAnsi="Arial" w:cs="Arial"/>
                <w:color w:val="000000"/>
                <w:sz w:val="24"/>
                <w:szCs w:val="24"/>
                <w:shd w:val="clear" w:color="auto" w:fill="FFFFFF"/>
                <w:lang w:val="en-US"/>
              </w:rPr>
              <w:t xml:space="preserve"> all aspects without questions and I feel that Cassie will go from strength to strength given the right opportunities to work with young people. </w:t>
            </w:r>
          </w:p>
          <w:p w14:paraId="23D99E9E" w14:textId="77777777" w:rsidR="00D746EC" w:rsidRPr="00D746EC" w:rsidRDefault="00D746EC" w:rsidP="00D746EC">
            <w:pPr>
              <w:rPr>
                <w:rFonts w:ascii="Arial" w:hAnsi="Arial" w:cs="Arial"/>
                <w:color w:val="000000"/>
                <w:sz w:val="24"/>
                <w:szCs w:val="24"/>
                <w:shd w:val="clear" w:color="auto" w:fill="FFFFFF"/>
                <w:lang w:val="en-US"/>
              </w:rPr>
            </w:pPr>
          </w:p>
          <w:p w14:paraId="6EA6CD2A" w14:textId="77777777" w:rsidR="00D746EC" w:rsidRPr="00D746EC" w:rsidRDefault="00D746EC" w:rsidP="00D746EC">
            <w:pPr>
              <w:rPr>
                <w:rFonts w:ascii="Arial" w:hAnsi="Arial" w:cs="Arial"/>
                <w:color w:val="000000"/>
                <w:sz w:val="24"/>
                <w:szCs w:val="24"/>
                <w:shd w:val="clear" w:color="auto" w:fill="FFFFFF"/>
                <w:lang w:val="en-US"/>
              </w:rPr>
            </w:pPr>
          </w:p>
        </w:tc>
      </w:tr>
      <w:tr w:rsidR="00D746EC" w:rsidRPr="00D746EC" w14:paraId="4A7E2EC0" w14:textId="77777777" w:rsidTr="00383A52">
        <w:trPr>
          <w:trHeight w:val="600"/>
        </w:trPr>
        <w:tc>
          <w:tcPr>
            <w:tcW w:w="8926" w:type="dxa"/>
            <w:gridSpan w:val="3"/>
          </w:tcPr>
          <w:p w14:paraId="47D4D1B7"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 xml:space="preserve">What are your suggestions for further development?  What would be your recommendations for the </w:t>
            </w:r>
            <w:proofErr w:type="gramStart"/>
            <w:r w:rsidRPr="00D746EC">
              <w:rPr>
                <w:rFonts w:ascii="Arial" w:hAnsi="Arial" w:cs="Arial"/>
                <w:color w:val="000000"/>
                <w:sz w:val="24"/>
                <w:szCs w:val="24"/>
                <w:shd w:val="clear" w:color="auto" w:fill="FFFFFF"/>
                <w:lang w:val="en-US"/>
              </w:rPr>
              <w:t>Student’s</w:t>
            </w:r>
            <w:proofErr w:type="gramEnd"/>
            <w:r w:rsidRPr="00D746EC">
              <w:rPr>
                <w:rFonts w:ascii="Arial" w:hAnsi="Arial" w:cs="Arial"/>
                <w:color w:val="000000"/>
                <w:sz w:val="24"/>
                <w:szCs w:val="24"/>
                <w:shd w:val="clear" w:color="auto" w:fill="FFFFFF"/>
                <w:lang w:val="en-US"/>
              </w:rPr>
              <w:t xml:space="preserve"> development during the Level 5 placement?</w:t>
            </w:r>
          </w:p>
        </w:tc>
      </w:tr>
      <w:tr w:rsidR="00D746EC" w:rsidRPr="00D746EC" w14:paraId="3E232FD5" w14:textId="77777777" w:rsidTr="00383A52">
        <w:trPr>
          <w:trHeight w:val="1238"/>
        </w:trPr>
        <w:tc>
          <w:tcPr>
            <w:tcW w:w="8926" w:type="dxa"/>
            <w:gridSpan w:val="3"/>
          </w:tcPr>
          <w:p w14:paraId="65D44A59"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lastRenderedPageBreak/>
              <w:t xml:space="preserve">Be more confident within themselves and do not back down from feelings and thoughts that they feel strongly about unless it can affect a young person or learner. Confidence building and promote different ways to learning with young people. Cassie to build relationships with other staff members and be more involved with the team members would be a good opportunity for Cassie to explore new avenues and network with others in youth work and to be </w:t>
            </w:r>
            <w:proofErr w:type="gramStart"/>
            <w:r w:rsidRPr="00D746EC">
              <w:rPr>
                <w:rFonts w:ascii="Arial" w:hAnsi="Arial" w:cs="Arial"/>
                <w:color w:val="000000"/>
                <w:sz w:val="24"/>
                <w:szCs w:val="24"/>
                <w:shd w:val="clear" w:color="auto" w:fill="FFFFFF"/>
                <w:lang w:val="en-US"/>
              </w:rPr>
              <w:t>more clear</w:t>
            </w:r>
            <w:proofErr w:type="gramEnd"/>
            <w:r w:rsidRPr="00D746EC">
              <w:rPr>
                <w:rFonts w:ascii="Arial" w:hAnsi="Arial" w:cs="Arial"/>
                <w:color w:val="000000"/>
                <w:sz w:val="24"/>
                <w:szCs w:val="24"/>
                <w:shd w:val="clear" w:color="auto" w:fill="FFFFFF"/>
                <w:lang w:val="en-US"/>
              </w:rPr>
              <w:t xml:space="preserve"> with communicating. </w:t>
            </w:r>
          </w:p>
          <w:p w14:paraId="1C3526EE" w14:textId="77777777" w:rsidR="00D746EC" w:rsidRPr="00D746EC" w:rsidRDefault="00D746EC" w:rsidP="00D746EC">
            <w:pPr>
              <w:rPr>
                <w:rFonts w:ascii="Arial" w:hAnsi="Arial" w:cs="Arial"/>
                <w:color w:val="000000"/>
                <w:sz w:val="24"/>
                <w:szCs w:val="24"/>
                <w:shd w:val="clear" w:color="auto" w:fill="FFFFFF"/>
                <w:lang w:val="en-US"/>
              </w:rPr>
            </w:pPr>
          </w:p>
        </w:tc>
      </w:tr>
      <w:tr w:rsidR="00D746EC" w:rsidRPr="00D746EC" w14:paraId="753FBE9F" w14:textId="77777777" w:rsidTr="00383A52">
        <w:tc>
          <w:tcPr>
            <w:tcW w:w="8926" w:type="dxa"/>
            <w:gridSpan w:val="3"/>
          </w:tcPr>
          <w:p w14:paraId="66EEE122"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What is your feedback on observing the student’s planned piece of practice?</w:t>
            </w:r>
          </w:p>
        </w:tc>
      </w:tr>
      <w:tr w:rsidR="00D746EC" w:rsidRPr="00D746EC" w14:paraId="64DC5AB7" w14:textId="77777777" w:rsidTr="00383A52">
        <w:tc>
          <w:tcPr>
            <w:tcW w:w="8926" w:type="dxa"/>
            <w:gridSpan w:val="3"/>
          </w:tcPr>
          <w:p w14:paraId="2980E1D5"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 xml:space="preserve">Cassie provided a session in December that all young people enjoyed, there </w:t>
            </w:r>
            <w:proofErr w:type="gramStart"/>
            <w:r w:rsidRPr="00D746EC">
              <w:rPr>
                <w:rFonts w:ascii="Arial" w:hAnsi="Arial" w:cs="Arial"/>
                <w:color w:val="000000"/>
                <w:sz w:val="24"/>
                <w:szCs w:val="24"/>
                <w:shd w:val="clear" w:color="auto" w:fill="FFFFFF"/>
                <w:lang w:val="en-US"/>
              </w:rPr>
              <w:t>was</w:t>
            </w:r>
            <w:proofErr w:type="gramEnd"/>
            <w:r w:rsidRPr="00D746EC">
              <w:rPr>
                <w:rFonts w:ascii="Arial" w:hAnsi="Arial" w:cs="Arial"/>
                <w:color w:val="000000"/>
                <w:sz w:val="24"/>
                <w:szCs w:val="24"/>
                <w:shd w:val="clear" w:color="auto" w:fill="FFFFFF"/>
                <w:lang w:val="en-US"/>
              </w:rPr>
              <w:t xml:space="preserve"> aspects which young people found </w:t>
            </w:r>
            <w:proofErr w:type="gramStart"/>
            <w:r w:rsidRPr="00D746EC">
              <w:rPr>
                <w:rFonts w:ascii="Arial" w:hAnsi="Arial" w:cs="Arial"/>
                <w:color w:val="000000"/>
                <w:sz w:val="24"/>
                <w:szCs w:val="24"/>
                <w:shd w:val="clear" w:color="auto" w:fill="FFFFFF"/>
                <w:lang w:val="en-US"/>
              </w:rPr>
              <w:t>difficulty</w:t>
            </w:r>
            <w:proofErr w:type="gramEnd"/>
            <w:r w:rsidRPr="00D746EC">
              <w:rPr>
                <w:rFonts w:ascii="Arial" w:hAnsi="Arial" w:cs="Arial"/>
                <w:color w:val="000000"/>
                <w:sz w:val="24"/>
                <w:szCs w:val="24"/>
                <w:shd w:val="clear" w:color="auto" w:fill="FFFFFF"/>
                <w:lang w:val="en-US"/>
              </w:rPr>
              <w:t xml:space="preserve"> but they were ensured that it “can be done” and through perseverance, the young people thrived and thoroughly enjoyed. It was very </w:t>
            </w:r>
            <w:proofErr w:type="gramStart"/>
            <w:r w:rsidRPr="00D746EC">
              <w:rPr>
                <w:rFonts w:ascii="Arial" w:hAnsi="Arial" w:cs="Arial"/>
                <w:color w:val="000000"/>
                <w:sz w:val="24"/>
                <w:szCs w:val="24"/>
                <w:shd w:val="clear" w:color="auto" w:fill="FFFFFF"/>
                <w:lang w:val="en-US"/>
              </w:rPr>
              <w:t>informal</w:t>
            </w:r>
            <w:proofErr w:type="gramEnd"/>
            <w:r w:rsidRPr="00D746EC">
              <w:rPr>
                <w:rFonts w:ascii="Arial" w:hAnsi="Arial" w:cs="Arial"/>
                <w:color w:val="000000"/>
                <w:sz w:val="24"/>
                <w:szCs w:val="24"/>
                <w:shd w:val="clear" w:color="auto" w:fill="FFFFFF"/>
                <w:lang w:val="en-US"/>
              </w:rPr>
              <w:t xml:space="preserve"> and all </w:t>
            </w:r>
            <w:proofErr w:type="gramStart"/>
            <w:r w:rsidRPr="00D746EC">
              <w:rPr>
                <w:rFonts w:ascii="Arial" w:hAnsi="Arial" w:cs="Arial"/>
                <w:color w:val="000000"/>
                <w:sz w:val="24"/>
                <w:szCs w:val="24"/>
                <w:shd w:val="clear" w:color="auto" w:fill="FFFFFF"/>
                <w:lang w:val="en-US"/>
              </w:rPr>
              <w:t>young</w:t>
            </w:r>
            <w:proofErr w:type="gramEnd"/>
            <w:r w:rsidRPr="00D746EC">
              <w:rPr>
                <w:rFonts w:ascii="Arial" w:hAnsi="Arial" w:cs="Arial"/>
                <w:color w:val="000000"/>
                <w:sz w:val="24"/>
                <w:szCs w:val="24"/>
                <w:shd w:val="clear" w:color="auto" w:fill="FFFFFF"/>
                <w:lang w:val="en-US"/>
              </w:rPr>
              <w:t xml:space="preserve"> people gained new skills and experience in something they would not necessarily do again. </w:t>
            </w:r>
          </w:p>
          <w:p w14:paraId="50647CD3" w14:textId="77777777" w:rsidR="00D746EC" w:rsidRPr="00D746EC" w:rsidRDefault="00D746EC" w:rsidP="00D746EC">
            <w:pPr>
              <w:rPr>
                <w:rFonts w:ascii="Arial" w:hAnsi="Arial" w:cs="Arial"/>
                <w:color w:val="000000"/>
                <w:sz w:val="24"/>
                <w:szCs w:val="24"/>
                <w:shd w:val="clear" w:color="auto" w:fill="FFFFFF"/>
                <w:lang w:val="en-US"/>
              </w:rPr>
            </w:pPr>
          </w:p>
          <w:p w14:paraId="3A157954" w14:textId="77777777" w:rsidR="00D746EC" w:rsidRPr="00D746EC" w:rsidRDefault="00D746EC" w:rsidP="00D746EC">
            <w:pPr>
              <w:rPr>
                <w:rFonts w:ascii="Arial" w:hAnsi="Arial" w:cs="Arial"/>
                <w:color w:val="000000"/>
                <w:sz w:val="24"/>
                <w:szCs w:val="24"/>
                <w:shd w:val="clear" w:color="auto" w:fill="FFFFFF"/>
                <w:lang w:val="en-US"/>
              </w:rPr>
            </w:pPr>
          </w:p>
        </w:tc>
      </w:tr>
      <w:tr w:rsidR="00D746EC" w:rsidRPr="00D746EC" w14:paraId="788A93D9" w14:textId="77777777" w:rsidTr="00383A52">
        <w:tc>
          <w:tcPr>
            <w:tcW w:w="8926" w:type="dxa"/>
            <w:gridSpan w:val="3"/>
          </w:tcPr>
          <w:p w14:paraId="7490F818"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 xml:space="preserve">Has the student passed the placement?  Please </w:t>
            </w:r>
            <w:proofErr w:type="gramStart"/>
            <w:r w:rsidRPr="00D746EC">
              <w:rPr>
                <w:rFonts w:ascii="Arial" w:hAnsi="Arial" w:cs="Arial"/>
                <w:color w:val="000000"/>
                <w:sz w:val="24"/>
                <w:szCs w:val="24"/>
                <w:shd w:val="clear" w:color="auto" w:fill="FFFFFF"/>
                <w:lang w:val="en-US"/>
              </w:rPr>
              <w:t>take into account</w:t>
            </w:r>
            <w:proofErr w:type="gramEnd"/>
            <w:r w:rsidRPr="00D746EC">
              <w:rPr>
                <w:rFonts w:ascii="Arial" w:hAnsi="Arial" w:cs="Arial"/>
                <w:color w:val="000000"/>
                <w:sz w:val="24"/>
                <w:szCs w:val="24"/>
                <w:shd w:val="clear" w:color="auto" w:fill="FFFFFF"/>
                <w:lang w:val="en-US"/>
              </w:rPr>
              <w:t xml:space="preserve"> your view of the student’s performance in each of the Key Aspects of Youth Work (Please circle clearly). </w:t>
            </w:r>
          </w:p>
        </w:tc>
      </w:tr>
      <w:tr w:rsidR="00D746EC" w:rsidRPr="00D746EC" w14:paraId="629A3DEA" w14:textId="77777777" w:rsidTr="00383A52">
        <w:tc>
          <w:tcPr>
            <w:tcW w:w="4261" w:type="dxa"/>
            <w:gridSpan w:val="2"/>
          </w:tcPr>
          <w:p w14:paraId="7756D1A8" w14:textId="77777777" w:rsidR="00D746EC" w:rsidRPr="00D746EC" w:rsidRDefault="00D746EC" w:rsidP="00D746EC">
            <w:pPr>
              <w:rPr>
                <w:rFonts w:ascii="Arial" w:hAnsi="Arial" w:cs="Arial"/>
                <w:color w:val="000000"/>
                <w:sz w:val="24"/>
                <w:szCs w:val="24"/>
                <w:shd w:val="clear" w:color="auto" w:fill="FFFFFF"/>
                <w:lang w:val="en-US"/>
              </w:rPr>
            </w:pPr>
          </w:p>
          <w:p w14:paraId="58B6148A"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Yes, Pass</w:t>
            </w:r>
          </w:p>
          <w:p w14:paraId="5C3ECB5F" w14:textId="77777777" w:rsidR="00D746EC" w:rsidRPr="00D746EC" w:rsidRDefault="00D746EC" w:rsidP="00D746EC">
            <w:pPr>
              <w:rPr>
                <w:rFonts w:ascii="Arial" w:hAnsi="Arial" w:cs="Arial"/>
                <w:color w:val="000000"/>
                <w:sz w:val="24"/>
                <w:szCs w:val="24"/>
                <w:shd w:val="clear" w:color="auto" w:fill="FFFFFF"/>
                <w:lang w:val="en-US"/>
              </w:rPr>
            </w:pPr>
          </w:p>
        </w:tc>
        <w:tc>
          <w:tcPr>
            <w:tcW w:w="4665" w:type="dxa"/>
          </w:tcPr>
          <w:p w14:paraId="700CE229" w14:textId="77777777" w:rsidR="00D746EC" w:rsidRPr="00D746EC" w:rsidRDefault="00D746EC" w:rsidP="00D746EC">
            <w:pPr>
              <w:rPr>
                <w:rFonts w:ascii="Arial" w:hAnsi="Arial" w:cs="Arial"/>
                <w:color w:val="000000"/>
                <w:sz w:val="24"/>
                <w:szCs w:val="24"/>
                <w:shd w:val="clear" w:color="auto" w:fill="FFFFFF"/>
                <w:lang w:val="en-US"/>
              </w:rPr>
            </w:pPr>
          </w:p>
          <w:p w14:paraId="394D3941"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No, Fail</w:t>
            </w:r>
          </w:p>
        </w:tc>
      </w:tr>
      <w:tr w:rsidR="00D746EC" w:rsidRPr="00D746EC" w14:paraId="42B29287" w14:textId="77777777" w:rsidTr="00383A52">
        <w:tc>
          <w:tcPr>
            <w:tcW w:w="8926" w:type="dxa"/>
            <w:gridSpan w:val="3"/>
          </w:tcPr>
          <w:p w14:paraId="524628E7" w14:textId="77777777" w:rsidR="00D746EC" w:rsidRPr="00D746EC" w:rsidRDefault="00D746EC" w:rsidP="00D746EC">
            <w:pPr>
              <w:rPr>
                <w:rFonts w:ascii="Arial" w:hAnsi="Arial" w:cs="Arial"/>
                <w:color w:val="000000"/>
                <w:sz w:val="24"/>
                <w:szCs w:val="24"/>
                <w:shd w:val="clear" w:color="auto" w:fill="FFFFFF"/>
                <w:lang w:val="en-US"/>
              </w:rPr>
            </w:pPr>
          </w:p>
          <w:p w14:paraId="689BF929"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Provisional Grade:      62          %</w:t>
            </w:r>
          </w:p>
        </w:tc>
      </w:tr>
      <w:tr w:rsidR="00D746EC" w:rsidRPr="00D746EC" w14:paraId="4B849499" w14:textId="77777777" w:rsidTr="00383A52">
        <w:tc>
          <w:tcPr>
            <w:tcW w:w="8926" w:type="dxa"/>
            <w:gridSpan w:val="3"/>
          </w:tcPr>
          <w:p w14:paraId="57AC2FD1" w14:textId="77777777" w:rsidR="00D746EC" w:rsidRPr="00D746EC" w:rsidRDefault="00D746EC" w:rsidP="00D746EC">
            <w:pPr>
              <w:rPr>
                <w:rFonts w:ascii="Arial" w:hAnsi="Arial" w:cs="Arial"/>
                <w:color w:val="000000"/>
                <w:sz w:val="24"/>
                <w:szCs w:val="24"/>
                <w:shd w:val="clear" w:color="auto" w:fill="FFFFFF"/>
                <w:lang w:val="en-US"/>
              </w:rPr>
            </w:pPr>
          </w:p>
          <w:p w14:paraId="03B3388D"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 xml:space="preserve">Further Comments  </w:t>
            </w:r>
          </w:p>
          <w:p w14:paraId="0D8D219D" w14:textId="77777777" w:rsidR="00D746EC" w:rsidRPr="00D746EC" w:rsidRDefault="00D746EC" w:rsidP="00D746EC">
            <w:pPr>
              <w:rPr>
                <w:rFonts w:ascii="Arial" w:hAnsi="Arial" w:cs="Arial"/>
                <w:color w:val="000000"/>
                <w:sz w:val="24"/>
                <w:szCs w:val="24"/>
                <w:shd w:val="clear" w:color="auto" w:fill="FFFFFF"/>
                <w:lang w:val="en-US"/>
              </w:rPr>
            </w:pPr>
            <w:r w:rsidRPr="00D746EC">
              <w:rPr>
                <w:rFonts w:ascii="Arial" w:hAnsi="Arial" w:cs="Arial"/>
                <w:color w:val="000000"/>
                <w:sz w:val="24"/>
                <w:szCs w:val="24"/>
                <w:shd w:val="clear" w:color="auto" w:fill="FFFFFF"/>
                <w:lang w:val="en-US"/>
              </w:rPr>
              <w:t xml:space="preserve">Cassie to progress onto Level 5 and keep on doing youth work and be more confident in their decision making. Wishing Cassie all the best in the future </w:t>
            </w:r>
            <w:proofErr w:type="gramStart"/>
            <w:r w:rsidRPr="00D746EC">
              <w:rPr>
                <w:rFonts w:ascii="Arial" w:hAnsi="Arial" w:cs="Arial"/>
                <w:color w:val="000000"/>
                <w:sz w:val="24"/>
                <w:szCs w:val="24"/>
                <w:shd w:val="clear" w:color="auto" w:fill="FFFFFF"/>
                <w:lang w:val="en-US"/>
              </w:rPr>
              <w:t>thank</w:t>
            </w:r>
            <w:proofErr w:type="gramEnd"/>
            <w:r w:rsidRPr="00D746EC">
              <w:rPr>
                <w:rFonts w:ascii="Arial" w:hAnsi="Arial" w:cs="Arial"/>
                <w:color w:val="000000"/>
                <w:sz w:val="24"/>
                <w:szCs w:val="24"/>
                <w:shd w:val="clear" w:color="auto" w:fill="FFFFFF"/>
                <w:lang w:val="en-US"/>
              </w:rPr>
              <w:t xml:space="preserve"> you for all your support hope to see you soon. </w:t>
            </w:r>
          </w:p>
          <w:p w14:paraId="7A4F33D6" w14:textId="77777777" w:rsidR="00D746EC" w:rsidRPr="00D746EC" w:rsidRDefault="00D746EC" w:rsidP="00D746EC">
            <w:pPr>
              <w:rPr>
                <w:rFonts w:ascii="Arial" w:hAnsi="Arial" w:cs="Arial"/>
                <w:color w:val="000000"/>
                <w:sz w:val="24"/>
                <w:szCs w:val="24"/>
                <w:shd w:val="clear" w:color="auto" w:fill="FFFFFF"/>
                <w:lang w:val="en-US"/>
              </w:rPr>
            </w:pPr>
          </w:p>
        </w:tc>
      </w:tr>
      <w:tr w:rsidR="00D746EC" w:rsidRPr="00D746EC" w14:paraId="60782F18" w14:textId="77777777" w:rsidTr="00383A52">
        <w:tc>
          <w:tcPr>
            <w:tcW w:w="8926" w:type="dxa"/>
            <w:gridSpan w:val="3"/>
          </w:tcPr>
          <w:p w14:paraId="3845952A" w14:textId="77777777" w:rsidR="00D746EC" w:rsidRPr="00D746EC" w:rsidRDefault="00D746EC" w:rsidP="00D746EC">
            <w:pPr>
              <w:rPr>
                <w:rFonts w:ascii="Arial" w:hAnsi="Arial" w:cs="Arial"/>
                <w:color w:val="000000"/>
                <w:sz w:val="24"/>
                <w:szCs w:val="24"/>
                <w:shd w:val="clear" w:color="auto" w:fill="FFFFFF"/>
                <w:lang w:val="en-US"/>
              </w:rPr>
            </w:pPr>
          </w:p>
        </w:tc>
      </w:tr>
      <w:tr w:rsidR="00D746EC" w:rsidRPr="00D746EC" w14:paraId="2D60F3FE" w14:textId="77777777" w:rsidTr="00383A52">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c>
          <w:tcPr>
            <w:tcW w:w="2694" w:type="dxa"/>
            <w:tcBorders>
              <w:top w:val="nil"/>
              <w:bottom w:val="nil"/>
            </w:tcBorders>
          </w:tcPr>
          <w:p w14:paraId="7DB38674" w14:textId="77777777" w:rsidR="00D746EC" w:rsidRPr="00D746EC" w:rsidRDefault="00D746EC" w:rsidP="00D746EC">
            <w:pPr>
              <w:rPr>
                <w:rFonts w:ascii="Arial" w:hAnsi="Arial" w:cs="Arial"/>
                <w:i/>
                <w:color w:val="000000"/>
                <w:sz w:val="24"/>
                <w:szCs w:val="24"/>
                <w:shd w:val="clear" w:color="auto" w:fill="FFFFFF"/>
                <w:lang w:val="en-US"/>
              </w:rPr>
            </w:pPr>
            <w:r w:rsidRPr="00D746EC">
              <w:rPr>
                <w:rFonts w:ascii="Arial" w:hAnsi="Arial" w:cs="Arial"/>
                <w:i/>
                <w:color w:val="000000"/>
                <w:sz w:val="24"/>
                <w:szCs w:val="24"/>
                <w:shd w:val="clear" w:color="auto" w:fill="FFFFFF"/>
                <w:lang w:val="en-US"/>
              </w:rPr>
              <w:t xml:space="preserve">Signed Learning Mentor </w:t>
            </w:r>
          </w:p>
        </w:tc>
        <w:tc>
          <w:tcPr>
            <w:tcW w:w="6237" w:type="dxa"/>
            <w:gridSpan w:val="2"/>
          </w:tcPr>
          <w:p w14:paraId="6B3A0F11" w14:textId="77777777" w:rsidR="00D746EC" w:rsidRPr="00D746EC" w:rsidRDefault="00D746EC" w:rsidP="00D746EC">
            <w:pPr>
              <w:rPr>
                <w:rFonts w:ascii="Arial" w:hAnsi="Arial" w:cs="Arial"/>
                <w:i/>
                <w:color w:val="000000"/>
                <w:sz w:val="24"/>
                <w:szCs w:val="24"/>
                <w:shd w:val="clear" w:color="auto" w:fill="FFFFFF"/>
                <w:lang w:val="en-US"/>
              </w:rPr>
            </w:pPr>
            <w:proofErr w:type="spellStart"/>
            <w:proofErr w:type="gramStart"/>
            <w:r w:rsidRPr="00D746EC">
              <w:rPr>
                <w:rFonts w:ascii="Arial" w:hAnsi="Arial" w:cs="Arial"/>
                <w:i/>
                <w:color w:val="000000"/>
                <w:sz w:val="24"/>
                <w:szCs w:val="24"/>
                <w:shd w:val="clear" w:color="auto" w:fill="FFFFFF"/>
                <w:lang w:val="en-US"/>
              </w:rPr>
              <w:t>J.Samuel</w:t>
            </w:r>
            <w:proofErr w:type="spellEnd"/>
            <w:proofErr w:type="gramEnd"/>
          </w:p>
        </w:tc>
      </w:tr>
      <w:tr w:rsidR="00D746EC" w:rsidRPr="00D746EC" w14:paraId="027FCBB8" w14:textId="77777777" w:rsidTr="00383A52">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c>
          <w:tcPr>
            <w:tcW w:w="2694" w:type="dxa"/>
            <w:tcBorders>
              <w:top w:val="nil"/>
              <w:bottom w:val="nil"/>
            </w:tcBorders>
          </w:tcPr>
          <w:p w14:paraId="7B7D11A4" w14:textId="77777777" w:rsidR="00D746EC" w:rsidRPr="00D746EC" w:rsidRDefault="00D746EC" w:rsidP="00D746EC">
            <w:pPr>
              <w:rPr>
                <w:rFonts w:ascii="Arial" w:hAnsi="Arial" w:cs="Arial"/>
                <w:i/>
                <w:color w:val="000000"/>
                <w:sz w:val="24"/>
                <w:szCs w:val="24"/>
                <w:shd w:val="clear" w:color="auto" w:fill="FFFFFF"/>
                <w:lang w:val="en-US"/>
              </w:rPr>
            </w:pPr>
            <w:r w:rsidRPr="00D746EC">
              <w:rPr>
                <w:rFonts w:ascii="Arial" w:hAnsi="Arial" w:cs="Arial"/>
                <w:i/>
                <w:color w:val="000000"/>
                <w:sz w:val="24"/>
                <w:szCs w:val="24"/>
                <w:shd w:val="clear" w:color="auto" w:fill="FFFFFF"/>
                <w:lang w:val="en-US"/>
              </w:rPr>
              <w:t>Signed Student</w:t>
            </w:r>
          </w:p>
        </w:tc>
        <w:tc>
          <w:tcPr>
            <w:tcW w:w="6237" w:type="dxa"/>
            <w:gridSpan w:val="2"/>
          </w:tcPr>
          <w:p w14:paraId="081AAD87" w14:textId="75D4438E" w:rsidR="00D746EC" w:rsidRPr="00D746EC" w:rsidRDefault="00D746EC" w:rsidP="00D746EC">
            <w:pPr>
              <w:rPr>
                <w:rFonts w:ascii="Arial" w:hAnsi="Arial" w:cs="Arial"/>
                <w:i/>
                <w:color w:val="000000"/>
                <w:sz w:val="24"/>
                <w:szCs w:val="24"/>
                <w:shd w:val="clear" w:color="auto" w:fill="FFFFFF"/>
                <w:lang w:val="en-US"/>
              </w:rPr>
            </w:pPr>
            <w:proofErr w:type="spellStart"/>
            <w:r>
              <w:rPr>
                <w:rFonts w:ascii="Arial" w:hAnsi="Arial" w:cs="Arial"/>
                <w:i/>
                <w:color w:val="000000"/>
                <w:sz w:val="24"/>
                <w:szCs w:val="24"/>
                <w:shd w:val="clear" w:color="auto" w:fill="FFFFFF"/>
                <w:lang w:val="en-US"/>
              </w:rPr>
              <w:t>C.Thomas</w:t>
            </w:r>
            <w:proofErr w:type="spellEnd"/>
          </w:p>
        </w:tc>
      </w:tr>
      <w:tr w:rsidR="00D746EC" w:rsidRPr="00D746EC" w14:paraId="1DDCAB8F" w14:textId="77777777" w:rsidTr="00383A52">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c>
          <w:tcPr>
            <w:tcW w:w="2694" w:type="dxa"/>
            <w:tcBorders>
              <w:top w:val="nil"/>
              <w:bottom w:val="nil"/>
            </w:tcBorders>
          </w:tcPr>
          <w:p w14:paraId="7BB703BE" w14:textId="77777777" w:rsidR="00D746EC" w:rsidRPr="00D746EC" w:rsidRDefault="00D746EC" w:rsidP="00D746EC">
            <w:pPr>
              <w:rPr>
                <w:rFonts w:ascii="Arial" w:hAnsi="Arial" w:cs="Arial"/>
                <w:i/>
                <w:color w:val="000000"/>
                <w:sz w:val="24"/>
                <w:szCs w:val="24"/>
                <w:shd w:val="clear" w:color="auto" w:fill="FFFFFF"/>
                <w:lang w:val="en-US"/>
              </w:rPr>
            </w:pPr>
            <w:r w:rsidRPr="00D746EC">
              <w:rPr>
                <w:rFonts w:ascii="Arial" w:hAnsi="Arial" w:cs="Arial"/>
                <w:i/>
                <w:color w:val="000000"/>
                <w:sz w:val="24"/>
                <w:szCs w:val="24"/>
                <w:shd w:val="clear" w:color="auto" w:fill="FFFFFF"/>
                <w:lang w:val="en-US"/>
              </w:rPr>
              <w:t>Date</w:t>
            </w:r>
          </w:p>
        </w:tc>
        <w:tc>
          <w:tcPr>
            <w:tcW w:w="6237" w:type="dxa"/>
            <w:gridSpan w:val="2"/>
          </w:tcPr>
          <w:p w14:paraId="37178F2E" w14:textId="77777777" w:rsidR="00D746EC" w:rsidRPr="00D746EC" w:rsidRDefault="00D746EC" w:rsidP="00D746EC">
            <w:pPr>
              <w:rPr>
                <w:rFonts w:ascii="Arial" w:hAnsi="Arial" w:cs="Arial"/>
                <w:i/>
                <w:color w:val="000000"/>
                <w:sz w:val="24"/>
                <w:szCs w:val="24"/>
                <w:shd w:val="clear" w:color="auto" w:fill="FFFFFF"/>
                <w:lang w:val="en-US"/>
              </w:rPr>
            </w:pPr>
            <w:r w:rsidRPr="00D746EC">
              <w:rPr>
                <w:rFonts w:ascii="Arial" w:hAnsi="Arial" w:cs="Arial"/>
                <w:i/>
                <w:color w:val="000000"/>
                <w:sz w:val="24"/>
                <w:szCs w:val="24"/>
                <w:shd w:val="clear" w:color="auto" w:fill="FFFFFF"/>
                <w:lang w:val="en-US"/>
              </w:rPr>
              <w:t xml:space="preserve">17th January 2024 </w:t>
            </w:r>
          </w:p>
        </w:tc>
      </w:tr>
    </w:tbl>
    <w:p w14:paraId="35AE4A3E" w14:textId="77777777" w:rsidR="00D746EC" w:rsidRPr="00D746EC" w:rsidRDefault="00D746EC" w:rsidP="00D746EC">
      <w:pPr>
        <w:rPr>
          <w:rFonts w:ascii="Arial" w:hAnsi="Arial" w:cs="Arial"/>
          <w:i/>
          <w:color w:val="000000"/>
          <w:sz w:val="24"/>
          <w:szCs w:val="24"/>
          <w:shd w:val="clear" w:color="auto" w:fill="FFFFFF"/>
          <w:lang w:val="en-US"/>
        </w:rPr>
      </w:pPr>
    </w:p>
    <w:p w14:paraId="679ECDE9" w14:textId="77777777" w:rsidR="00AE5E4C" w:rsidRPr="00514F11" w:rsidRDefault="00AE5E4C" w:rsidP="00AE5E4C">
      <w:pPr>
        <w:rPr>
          <w:rFonts w:ascii="Arial" w:hAnsi="Arial" w:cs="Arial"/>
          <w:color w:val="000000"/>
          <w:sz w:val="24"/>
          <w:szCs w:val="24"/>
          <w:shd w:val="clear" w:color="auto" w:fill="FFFFFF"/>
        </w:rPr>
      </w:pPr>
    </w:p>
    <w:p w14:paraId="78477A32" w14:textId="3B147CEA" w:rsidR="00452984" w:rsidRDefault="00CB4070">
      <w:pPr>
        <w:rPr>
          <w:b/>
          <w:bCs/>
        </w:rPr>
      </w:pPr>
      <w:r>
        <w:rPr>
          <w:noProof/>
        </w:rPr>
        <w:lastRenderedPageBreak/>
        <mc:AlternateContent>
          <mc:Choice Requires="wps">
            <w:drawing>
              <wp:anchor distT="45720" distB="45720" distL="114300" distR="114300" simplePos="0" relativeHeight="251673600" behindDoc="0" locked="0" layoutInCell="1" allowOverlap="1" wp14:anchorId="693B056B" wp14:editId="15D22CFC">
                <wp:simplePos x="0" y="0"/>
                <wp:positionH relativeFrom="column">
                  <wp:posOffset>-854710</wp:posOffset>
                </wp:positionH>
                <wp:positionV relativeFrom="paragraph">
                  <wp:posOffset>-810260</wp:posOffset>
                </wp:positionV>
                <wp:extent cx="7374255" cy="10489565"/>
                <wp:effectExtent l="12065" t="8890" r="5080" b="7620"/>
                <wp:wrapSquare wrapText="bothSides"/>
                <wp:docPr id="5712093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4255" cy="10489565"/>
                        </a:xfrm>
                        <a:prstGeom prst="rect">
                          <a:avLst/>
                        </a:prstGeom>
                        <a:solidFill>
                          <a:srgbClr val="FFFFFF"/>
                        </a:solidFill>
                        <a:ln w="9525">
                          <a:solidFill>
                            <a:srgbClr val="000000"/>
                          </a:solidFill>
                          <a:miter lim="800000"/>
                          <a:headEnd/>
                          <a:tailEnd/>
                        </a:ln>
                      </wps:spPr>
                      <wps:txbx>
                        <w:txbxContent>
                          <w:p w14:paraId="52C6B965" w14:textId="3B56037E" w:rsidR="00AE5E4C" w:rsidRDefault="00AE5E4C" w:rsidP="00AE5E4C">
                            <w:pPr>
                              <w:rPr>
                                <w:rFonts w:ascii="Arial" w:hAnsi="Arial" w:cs="Arial"/>
                                <w:sz w:val="24"/>
                                <w:szCs w:val="24"/>
                                <w:u w:val="single"/>
                                <w:lang w:val="en-US"/>
                              </w:rPr>
                            </w:pPr>
                            <w:r w:rsidRPr="00F13F5E">
                              <w:rPr>
                                <w:rFonts w:ascii="Arial" w:hAnsi="Arial" w:cs="Arial"/>
                                <w:sz w:val="24"/>
                                <w:szCs w:val="24"/>
                                <w:u w:val="single"/>
                                <w:lang w:val="en-US"/>
                              </w:rPr>
                              <w:t xml:space="preserve">References. </w:t>
                            </w:r>
                          </w:p>
                          <w:p w14:paraId="47D0B2E3" w14:textId="7931BA2C" w:rsidR="007F3B9A" w:rsidRPr="007F3B9A" w:rsidRDefault="007F3B9A" w:rsidP="00AE5E4C">
                            <w:pPr>
                              <w:rPr>
                                <w:rFonts w:ascii="Arial" w:hAnsi="Arial" w:cs="Arial"/>
                                <w:sz w:val="24"/>
                                <w:szCs w:val="24"/>
                                <w:lang w:val="en-US"/>
                              </w:rPr>
                            </w:pPr>
                            <w:r w:rsidRPr="007F3B9A">
                              <w:rPr>
                                <w:rFonts w:ascii="Arial" w:hAnsi="Arial" w:cs="Arial"/>
                                <w:sz w:val="24"/>
                                <w:szCs w:val="24"/>
                                <w:lang w:val="en-US"/>
                              </w:rPr>
                              <w:t xml:space="preserve">Art UK. </w:t>
                            </w:r>
                            <w:r>
                              <w:rPr>
                                <w:rFonts w:ascii="Arial" w:hAnsi="Arial" w:cs="Arial"/>
                                <w:sz w:val="24"/>
                                <w:szCs w:val="24"/>
                                <w:lang w:val="en-US"/>
                              </w:rPr>
                              <w:t xml:space="preserve">(2024). </w:t>
                            </w:r>
                            <w:r>
                              <w:rPr>
                                <w:rFonts w:ascii="Arial" w:hAnsi="Arial" w:cs="Arial"/>
                                <w:i/>
                                <w:iCs/>
                                <w:sz w:val="24"/>
                                <w:szCs w:val="24"/>
                                <w:lang w:val="en-US"/>
                              </w:rPr>
                              <w:t>Parc Howard Museum</w:t>
                            </w:r>
                            <w:r>
                              <w:rPr>
                                <w:rFonts w:ascii="Arial" w:hAnsi="Arial" w:cs="Arial"/>
                                <w:sz w:val="24"/>
                                <w:szCs w:val="24"/>
                                <w:lang w:val="en-US"/>
                              </w:rPr>
                              <w:t xml:space="preserve">. Available at: </w:t>
                            </w:r>
                            <w:r w:rsidR="00650E18" w:rsidRPr="00650E18">
                              <w:rPr>
                                <w:rFonts w:ascii="Arial" w:hAnsi="Arial" w:cs="Arial"/>
                                <w:sz w:val="24"/>
                                <w:szCs w:val="24"/>
                                <w:lang w:val="en-US"/>
                              </w:rPr>
                              <w:t>https://artuk.org/visit/venues/parc-howard-museum-6857</w:t>
                            </w:r>
                            <w:r w:rsidR="00650E18">
                              <w:rPr>
                                <w:rFonts w:ascii="Arial" w:hAnsi="Arial" w:cs="Arial"/>
                                <w:sz w:val="24"/>
                                <w:szCs w:val="24"/>
                                <w:lang w:val="en-US"/>
                              </w:rPr>
                              <w:t>. [Accessed 9</w:t>
                            </w:r>
                            <w:r w:rsidR="00650E18" w:rsidRPr="00650E18">
                              <w:rPr>
                                <w:rFonts w:ascii="Arial" w:hAnsi="Arial" w:cs="Arial"/>
                                <w:sz w:val="24"/>
                                <w:szCs w:val="24"/>
                                <w:vertAlign w:val="superscript"/>
                                <w:lang w:val="en-US"/>
                              </w:rPr>
                              <w:t>th</w:t>
                            </w:r>
                            <w:r w:rsidR="00650E18">
                              <w:rPr>
                                <w:rFonts w:ascii="Arial" w:hAnsi="Arial" w:cs="Arial"/>
                                <w:sz w:val="24"/>
                                <w:szCs w:val="24"/>
                                <w:lang w:val="en-US"/>
                              </w:rPr>
                              <w:t xml:space="preserve"> January 2024]. </w:t>
                            </w:r>
                          </w:p>
                          <w:p w14:paraId="2CC34A8F" w14:textId="77777777" w:rsidR="00AE5E4C" w:rsidRPr="007F6721" w:rsidRDefault="00AE5E4C" w:rsidP="00AE5E4C">
                            <w:pPr>
                              <w:rPr>
                                <w:rFonts w:ascii="Arial" w:hAnsi="Arial" w:cs="Arial"/>
                                <w:i/>
                                <w:iCs/>
                                <w:sz w:val="24"/>
                                <w:szCs w:val="24"/>
                                <w:lang w:val="en-US"/>
                              </w:rPr>
                            </w:pPr>
                            <w:r w:rsidRPr="00CD72BD">
                              <w:rPr>
                                <w:rFonts w:ascii="Arial" w:hAnsi="Arial" w:cs="Arial"/>
                                <w:sz w:val="24"/>
                                <w:szCs w:val="24"/>
                                <w:lang w:val="en-US"/>
                              </w:rPr>
                              <w:t>Britan</w:t>
                            </w:r>
                            <w:r>
                              <w:rPr>
                                <w:rFonts w:ascii="Arial" w:hAnsi="Arial" w:cs="Arial"/>
                                <w:sz w:val="24"/>
                                <w:szCs w:val="24"/>
                                <w:lang w:val="en-US"/>
                              </w:rPr>
                              <w:t>n</w:t>
                            </w:r>
                            <w:r w:rsidRPr="00CD72BD">
                              <w:rPr>
                                <w:rFonts w:ascii="Arial" w:hAnsi="Arial" w:cs="Arial"/>
                                <w:sz w:val="24"/>
                                <w:szCs w:val="24"/>
                                <w:lang w:val="en-US"/>
                              </w:rPr>
                              <w:t>ica</w:t>
                            </w:r>
                            <w:r>
                              <w:rPr>
                                <w:rFonts w:ascii="Arial" w:hAnsi="Arial" w:cs="Arial"/>
                                <w:sz w:val="24"/>
                                <w:szCs w:val="24"/>
                                <w:lang w:val="en-US"/>
                              </w:rPr>
                              <w:t xml:space="preserve">. (2024). </w:t>
                            </w:r>
                            <w:r>
                              <w:rPr>
                                <w:rFonts w:ascii="Arial" w:hAnsi="Arial" w:cs="Arial"/>
                                <w:i/>
                                <w:iCs/>
                                <w:sz w:val="24"/>
                                <w:szCs w:val="24"/>
                                <w:lang w:val="en-US"/>
                              </w:rPr>
                              <w:t xml:space="preserve">Llanelli. </w:t>
                            </w:r>
                            <w:r>
                              <w:rPr>
                                <w:rFonts w:ascii="Arial" w:hAnsi="Arial" w:cs="Arial"/>
                                <w:sz w:val="24"/>
                                <w:szCs w:val="24"/>
                                <w:lang w:val="en-US"/>
                              </w:rPr>
                              <w:t>Available from:</w:t>
                            </w:r>
                            <w:r w:rsidRPr="009273D4">
                              <w:t xml:space="preserve"> </w:t>
                            </w:r>
                            <w:r w:rsidRPr="009273D4">
                              <w:rPr>
                                <w:rFonts w:ascii="Arial" w:hAnsi="Arial" w:cs="Arial"/>
                                <w:sz w:val="24"/>
                                <w:szCs w:val="24"/>
                                <w:lang w:val="en-US"/>
                              </w:rPr>
                              <w:t>https://www.britannica.com/place/Llanelli-Wales</w:t>
                            </w:r>
                            <w:r>
                              <w:rPr>
                                <w:rFonts w:ascii="Arial" w:hAnsi="Arial" w:cs="Arial"/>
                                <w:sz w:val="24"/>
                                <w:szCs w:val="24"/>
                                <w:lang w:val="en-US"/>
                              </w:rPr>
                              <w:t>. [Accessed 4</w:t>
                            </w:r>
                            <w:r w:rsidRPr="006B24BB">
                              <w:rPr>
                                <w:rFonts w:ascii="Arial" w:hAnsi="Arial" w:cs="Arial"/>
                                <w:sz w:val="24"/>
                                <w:szCs w:val="24"/>
                                <w:vertAlign w:val="superscript"/>
                                <w:lang w:val="en-US"/>
                              </w:rPr>
                              <w:t>th</w:t>
                            </w:r>
                            <w:r>
                              <w:rPr>
                                <w:rFonts w:ascii="Arial" w:hAnsi="Arial" w:cs="Arial"/>
                                <w:sz w:val="24"/>
                                <w:szCs w:val="24"/>
                                <w:lang w:val="en-US"/>
                              </w:rPr>
                              <w:t xml:space="preserve"> January 2024]. </w:t>
                            </w:r>
                          </w:p>
                          <w:p w14:paraId="5B1014E2" w14:textId="77777777" w:rsidR="00AE5E4C" w:rsidRPr="007F6721" w:rsidRDefault="00AE5E4C" w:rsidP="00AE5E4C">
                            <w:pPr>
                              <w:rPr>
                                <w:rFonts w:ascii="Arial" w:hAnsi="Arial" w:cs="Arial"/>
                                <w:sz w:val="24"/>
                                <w:szCs w:val="24"/>
                                <w:lang w:val="en-US"/>
                              </w:rPr>
                            </w:pPr>
                            <w:r>
                              <w:rPr>
                                <w:rFonts w:ascii="Arial" w:hAnsi="Arial" w:cs="Arial"/>
                                <w:sz w:val="24"/>
                                <w:szCs w:val="24"/>
                                <w:lang w:val="en-US"/>
                              </w:rPr>
                              <w:t xml:space="preserve">Carmarthenshire County Council. (2024). </w:t>
                            </w:r>
                            <w:proofErr w:type="spellStart"/>
                            <w:r>
                              <w:rPr>
                                <w:rFonts w:ascii="Arial" w:hAnsi="Arial" w:cs="Arial"/>
                                <w:i/>
                                <w:iCs/>
                                <w:sz w:val="24"/>
                                <w:szCs w:val="24"/>
                                <w:lang w:val="en-US"/>
                              </w:rPr>
                              <w:t>Pentre</w:t>
                            </w:r>
                            <w:proofErr w:type="spellEnd"/>
                            <w:r>
                              <w:rPr>
                                <w:rFonts w:ascii="Arial" w:hAnsi="Arial" w:cs="Arial"/>
                                <w:i/>
                                <w:iCs/>
                                <w:sz w:val="24"/>
                                <w:szCs w:val="24"/>
                                <w:lang w:val="en-US"/>
                              </w:rPr>
                              <w:t xml:space="preserve"> Awel. </w:t>
                            </w:r>
                            <w:r>
                              <w:rPr>
                                <w:rFonts w:ascii="Arial" w:hAnsi="Arial" w:cs="Arial"/>
                                <w:sz w:val="24"/>
                                <w:szCs w:val="24"/>
                                <w:lang w:val="en-US"/>
                              </w:rPr>
                              <w:t xml:space="preserve">Available at: </w:t>
                            </w:r>
                            <w:r w:rsidRPr="00BF39B1">
                              <w:rPr>
                                <w:rFonts w:ascii="Arial" w:hAnsi="Arial" w:cs="Arial"/>
                                <w:sz w:val="24"/>
                                <w:szCs w:val="24"/>
                                <w:lang w:val="en-US"/>
                              </w:rPr>
                              <w:t>https://www.carmarthenshire.gov.wales/home/business/development-and-investment/pentre-awel/</w:t>
                            </w:r>
                            <w:r>
                              <w:rPr>
                                <w:rFonts w:ascii="Arial" w:hAnsi="Arial" w:cs="Arial"/>
                                <w:sz w:val="24"/>
                                <w:szCs w:val="24"/>
                                <w:lang w:val="en-US"/>
                              </w:rPr>
                              <w:t>. [Accessed 7</w:t>
                            </w:r>
                            <w:r w:rsidRPr="00BF39B1">
                              <w:rPr>
                                <w:rFonts w:ascii="Arial" w:hAnsi="Arial" w:cs="Arial"/>
                                <w:sz w:val="24"/>
                                <w:szCs w:val="24"/>
                                <w:vertAlign w:val="superscript"/>
                                <w:lang w:val="en-US"/>
                              </w:rPr>
                              <w:t>th</w:t>
                            </w:r>
                            <w:r>
                              <w:rPr>
                                <w:rFonts w:ascii="Arial" w:hAnsi="Arial" w:cs="Arial"/>
                                <w:sz w:val="24"/>
                                <w:szCs w:val="24"/>
                                <w:lang w:val="en-US"/>
                              </w:rPr>
                              <w:t xml:space="preserve"> January 2024]</w:t>
                            </w:r>
                          </w:p>
                          <w:p w14:paraId="12FE0024" w14:textId="77777777" w:rsidR="00AE5E4C" w:rsidRDefault="00AE5E4C" w:rsidP="00AE5E4C">
                            <w:pPr>
                              <w:rPr>
                                <w:rFonts w:ascii="Arial" w:hAnsi="Arial" w:cs="Arial"/>
                                <w:sz w:val="24"/>
                                <w:szCs w:val="24"/>
                                <w:lang w:val="en-US"/>
                              </w:rPr>
                            </w:pPr>
                            <w:r w:rsidRPr="00514F11">
                              <w:rPr>
                                <w:rFonts w:ascii="Arial" w:hAnsi="Arial" w:cs="Arial"/>
                                <w:sz w:val="24"/>
                                <w:szCs w:val="24"/>
                                <w:lang w:val="en-US"/>
                              </w:rPr>
                              <w:t xml:space="preserve">City population. (2023). </w:t>
                            </w:r>
                            <w:r w:rsidRPr="00514F11">
                              <w:rPr>
                                <w:rFonts w:ascii="Arial" w:hAnsi="Arial" w:cs="Arial"/>
                                <w:i/>
                                <w:iCs/>
                                <w:sz w:val="24"/>
                                <w:szCs w:val="24"/>
                                <w:lang w:val="en-US"/>
                              </w:rPr>
                              <w:t>Llanelli.</w:t>
                            </w:r>
                            <w:r w:rsidRPr="00514F11">
                              <w:rPr>
                                <w:rFonts w:ascii="Arial" w:hAnsi="Arial" w:cs="Arial"/>
                                <w:sz w:val="24"/>
                                <w:szCs w:val="24"/>
                                <w:lang w:val="en-US"/>
                              </w:rPr>
                              <w:t xml:space="preserve"> Available from: https://www.citypopulation.de/en/uk/wales/carmarthenshire/W45000448__llanelli/. [Accessed 4th January 2024]</w:t>
                            </w:r>
                          </w:p>
                          <w:p w14:paraId="64282A3D" w14:textId="4C597E5F" w:rsidR="001F6BF4" w:rsidRPr="001F6BF4" w:rsidRDefault="001F6BF4" w:rsidP="00AE5E4C">
                            <w:pPr>
                              <w:rPr>
                                <w:rFonts w:ascii="Arial" w:hAnsi="Arial" w:cs="Arial"/>
                                <w:sz w:val="24"/>
                                <w:szCs w:val="24"/>
                                <w:lang w:val="en-US"/>
                              </w:rPr>
                            </w:pPr>
                            <w:r>
                              <w:rPr>
                                <w:rFonts w:ascii="Arial" w:hAnsi="Arial" w:cs="Arial"/>
                                <w:sz w:val="24"/>
                                <w:szCs w:val="24"/>
                                <w:lang w:val="en-US"/>
                              </w:rPr>
                              <w:t xml:space="preserve">Discover Carmarthenshire. (2024). </w:t>
                            </w:r>
                            <w:r>
                              <w:rPr>
                                <w:rFonts w:ascii="Arial" w:hAnsi="Arial" w:cs="Arial"/>
                                <w:i/>
                                <w:iCs/>
                                <w:sz w:val="24"/>
                                <w:szCs w:val="24"/>
                                <w:lang w:val="en-US"/>
                              </w:rPr>
                              <w:t xml:space="preserve">Millennium Coastal Path. </w:t>
                            </w:r>
                            <w:r>
                              <w:rPr>
                                <w:rFonts w:ascii="Arial" w:hAnsi="Arial" w:cs="Arial"/>
                                <w:sz w:val="24"/>
                                <w:szCs w:val="24"/>
                                <w:lang w:val="en-US"/>
                              </w:rPr>
                              <w:t xml:space="preserve">Available at: </w:t>
                            </w:r>
                            <w:r w:rsidRPr="001F6BF4">
                              <w:rPr>
                                <w:rFonts w:ascii="Arial" w:hAnsi="Arial" w:cs="Arial"/>
                                <w:sz w:val="24"/>
                                <w:szCs w:val="24"/>
                                <w:lang w:val="en-US"/>
                              </w:rPr>
                              <w:t>https://www.discovercarmarthenshire.com/explore/epic-cycling/family-friendly-routes/millennium-coastal-path/</w:t>
                            </w:r>
                            <w:r>
                              <w:rPr>
                                <w:rFonts w:ascii="Arial" w:hAnsi="Arial" w:cs="Arial"/>
                                <w:sz w:val="24"/>
                                <w:szCs w:val="24"/>
                                <w:lang w:val="en-US"/>
                              </w:rPr>
                              <w:t>. [Accessed 9</w:t>
                            </w:r>
                            <w:r w:rsidRPr="001F6BF4">
                              <w:rPr>
                                <w:rFonts w:ascii="Arial" w:hAnsi="Arial" w:cs="Arial"/>
                                <w:sz w:val="24"/>
                                <w:szCs w:val="24"/>
                                <w:vertAlign w:val="superscript"/>
                                <w:lang w:val="en-US"/>
                              </w:rPr>
                              <w:t>th</w:t>
                            </w:r>
                            <w:r>
                              <w:rPr>
                                <w:rFonts w:ascii="Arial" w:hAnsi="Arial" w:cs="Arial"/>
                                <w:sz w:val="24"/>
                                <w:szCs w:val="24"/>
                                <w:lang w:val="en-US"/>
                              </w:rPr>
                              <w:t xml:space="preserve"> January 2024]. </w:t>
                            </w:r>
                          </w:p>
                          <w:p w14:paraId="355816FB" w14:textId="77777777" w:rsidR="00AE5E4C" w:rsidRPr="00FE6048" w:rsidRDefault="00AE5E4C" w:rsidP="00AE5E4C">
                            <w:pPr>
                              <w:rPr>
                                <w:rFonts w:ascii="Arial" w:hAnsi="Arial" w:cs="Arial"/>
                                <w:sz w:val="24"/>
                                <w:szCs w:val="24"/>
                                <w:lang w:val="en-US"/>
                              </w:rPr>
                            </w:pPr>
                            <w:r w:rsidRPr="00FE6048">
                              <w:rPr>
                                <w:rFonts w:ascii="Noto Sans" w:hAnsi="Noto Sans" w:cs="Noto Sans"/>
                                <w:color w:val="000000"/>
                                <w:sz w:val="24"/>
                                <w:szCs w:val="24"/>
                                <w:shd w:val="clear" w:color="auto" w:fill="FFFFFF"/>
                              </w:rPr>
                              <w:t>Donald Insall Associate. (unknown). Conservation Area Character Appraisal and Management Plan. </w:t>
                            </w:r>
                            <w:r w:rsidRPr="00FE6048">
                              <w:rPr>
                                <w:rFonts w:ascii="Noto Sans" w:hAnsi="Noto Sans" w:cs="Noto Sans"/>
                                <w:i/>
                                <w:iCs/>
                                <w:color w:val="000000"/>
                                <w:sz w:val="24"/>
                                <w:szCs w:val="24"/>
                              </w:rPr>
                              <w:t>Llanelli Conservation</w:t>
                            </w:r>
                            <w:r w:rsidRPr="00FE6048">
                              <w:rPr>
                                <w:rFonts w:ascii="Noto Sans" w:hAnsi="Noto Sans" w:cs="Noto Sans"/>
                                <w:color w:val="000000"/>
                                <w:sz w:val="24"/>
                                <w:szCs w:val="24"/>
                                <w:shd w:val="clear" w:color="auto" w:fill="FFFFFF"/>
                              </w:rPr>
                              <w:t>. unknown, p.9.</w:t>
                            </w:r>
                          </w:p>
                          <w:p w14:paraId="0F7673FA" w14:textId="77777777" w:rsidR="00AE5E4C" w:rsidRPr="00FE6048" w:rsidRDefault="00AE5E4C" w:rsidP="00AE5E4C">
                            <w:pPr>
                              <w:rPr>
                                <w:rFonts w:ascii="Arial" w:hAnsi="Arial" w:cs="Arial"/>
                                <w:color w:val="000000"/>
                                <w:sz w:val="24"/>
                                <w:szCs w:val="24"/>
                                <w:shd w:val="clear" w:color="auto" w:fill="FFFFFF"/>
                              </w:rPr>
                            </w:pPr>
                            <w:r w:rsidRPr="00FE6048">
                              <w:rPr>
                                <w:rFonts w:ascii="Arial" w:hAnsi="Arial" w:cs="Arial"/>
                                <w:color w:val="000000"/>
                                <w:sz w:val="24"/>
                                <w:szCs w:val="24"/>
                                <w:shd w:val="clear" w:color="auto" w:fill="FFFFFF"/>
                              </w:rPr>
                              <w:t>Google maps. (2024).</w:t>
                            </w:r>
                            <w:r w:rsidRPr="00FE6048">
                              <w:rPr>
                                <w:rFonts w:ascii="Arial" w:hAnsi="Arial" w:cs="Arial"/>
                                <w:i/>
                                <w:iCs/>
                                <w:color w:val="000000"/>
                                <w:sz w:val="24"/>
                                <w:szCs w:val="24"/>
                                <w:shd w:val="clear" w:color="auto" w:fill="FFFFFF"/>
                              </w:rPr>
                              <w:t xml:space="preserve"> Llanelli</w:t>
                            </w:r>
                            <w:r w:rsidRPr="00FE6048">
                              <w:rPr>
                                <w:rFonts w:ascii="Arial" w:hAnsi="Arial" w:cs="Arial"/>
                                <w:color w:val="000000"/>
                                <w:sz w:val="24"/>
                                <w:szCs w:val="24"/>
                                <w:shd w:val="clear" w:color="auto" w:fill="FFFFFF"/>
                              </w:rPr>
                              <w:t>, 1KM. Available from: https://www.google.com/maps/@51.6791529,-4.1391013,13.42z?entry=ttu. [Accessed 18</w:t>
                            </w:r>
                            <w:r w:rsidRPr="00FE6048">
                              <w:rPr>
                                <w:rFonts w:ascii="Arial" w:hAnsi="Arial" w:cs="Arial"/>
                                <w:color w:val="000000"/>
                                <w:sz w:val="24"/>
                                <w:szCs w:val="24"/>
                                <w:shd w:val="clear" w:color="auto" w:fill="FFFFFF"/>
                                <w:vertAlign w:val="superscript"/>
                              </w:rPr>
                              <w:t>th</w:t>
                            </w:r>
                            <w:r w:rsidRPr="00FE6048">
                              <w:rPr>
                                <w:rFonts w:ascii="Arial" w:hAnsi="Arial" w:cs="Arial"/>
                                <w:color w:val="000000"/>
                                <w:sz w:val="24"/>
                                <w:szCs w:val="24"/>
                                <w:shd w:val="clear" w:color="auto" w:fill="FFFFFF"/>
                              </w:rPr>
                              <w:t xml:space="preserve"> January 2024].</w:t>
                            </w:r>
                          </w:p>
                          <w:p w14:paraId="4E4BFAA9" w14:textId="77777777" w:rsidR="00AE5E4C" w:rsidRDefault="00AE5E4C" w:rsidP="00AE5E4C">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Image: The Wales Map. (2024). </w:t>
                            </w:r>
                            <w:r>
                              <w:rPr>
                                <w:rFonts w:ascii="Arial" w:hAnsi="Arial" w:cs="Arial"/>
                                <w:i/>
                                <w:iCs/>
                                <w:color w:val="000000"/>
                                <w:sz w:val="24"/>
                                <w:szCs w:val="24"/>
                                <w:shd w:val="clear" w:color="auto" w:fill="FFFFFF"/>
                              </w:rPr>
                              <w:t xml:space="preserve">Llanelli. </w:t>
                            </w:r>
                            <w:r>
                              <w:rPr>
                                <w:rFonts w:ascii="Arial" w:hAnsi="Arial" w:cs="Arial"/>
                                <w:color w:val="000000"/>
                                <w:sz w:val="24"/>
                                <w:szCs w:val="24"/>
                                <w:shd w:val="clear" w:color="auto" w:fill="FFFFFF"/>
                              </w:rPr>
                              <w:t>Available at:</w:t>
                            </w:r>
                            <w:r w:rsidRPr="009F0B15">
                              <w:t xml:space="preserve"> </w:t>
                            </w:r>
                            <w:r w:rsidRPr="009F0B15">
                              <w:rPr>
                                <w:rFonts w:ascii="Arial" w:hAnsi="Arial" w:cs="Arial"/>
                                <w:color w:val="000000"/>
                                <w:sz w:val="24"/>
                                <w:szCs w:val="24"/>
                                <w:shd w:val="clear" w:color="auto" w:fill="FFFFFF"/>
                              </w:rPr>
                              <w:t>https://www.thewalesmap.com/llanelli.htm</w:t>
                            </w:r>
                            <w:r>
                              <w:rPr>
                                <w:rFonts w:ascii="Arial" w:hAnsi="Arial" w:cs="Arial"/>
                                <w:color w:val="000000"/>
                                <w:sz w:val="24"/>
                                <w:szCs w:val="24"/>
                                <w:shd w:val="clear" w:color="auto" w:fill="FFFFFF"/>
                              </w:rPr>
                              <w:t>. [Accessed: 4</w:t>
                            </w:r>
                            <w:r w:rsidRPr="000E1D5F">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January 2024]. </w:t>
                            </w:r>
                          </w:p>
                          <w:p w14:paraId="53DC121D" w14:textId="77777777" w:rsidR="00AE5E4C" w:rsidRDefault="00AE5E4C" w:rsidP="00AE5E4C">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Parc Y Scarlets. (2023). </w:t>
                            </w:r>
                            <w:r>
                              <w:rPr>
                                <w:rFonts w:ascii="Arial" w:hAnsi="Arial" w:cs="Arial"/>
                                <w:i/>
                                <w:iCs/>
                                <w:color w:val="000000"/>
                                <w:sz w:val="24"/>
                                <w:szCs w:val="24"/>
                                <w:shd w:val="clear" w:color="auto" w:fill="FFFFFF"/>
                              </w:rPr>
                              <w:t xml:space="preserve">The pride of Llanelli 147 years of proud history. </w:t>
                            </w:r>
                            <w:r>
                              <w:rPr>
                                <w:rFonts w:ascii="Arial" w:hAnsi="Arial" w:cs="Arial"/>
                                <w:color w:val="000000"/>
                                <w:sz w:val="24"/>
                                <w:szCs w:val="24"/>
                                <w:shd w:val="clear" w:color="auto" w:fill="FFFFFF"/>
                              </w:rPr>
                              <w:t xml:space="preserve">Available at: </w:t>
                            </w:r>
                            <w:r w:rsidRPr="00510988">
                              <w:rPr>
                                <w:rFonts w:ascii="Arial" w:hAnsi="Arial" w:cs="Arial"/>
                                <w:color w:val="000000"/>
                                <w:sz w:val="24"/>
                                <w:szCs w:val="24"/>
                                <w:shd w:val="clear" w:color="auto" w:fill="FFFFFF"/>
                              </w:rPr>
                              <w:t>https://parcyscarlets.com/our-legacy-2/#:~:text=The%20Llanelli%20Scarlets%20region%20was,four%2C%20top%20flight%20rugby%20regions</w:t>
                            </w:r>
                            <w:r>
                              <w:rPr>
                                <w:rFonts w:ascii="Arial" w:hAnsi="Arial" w:cs="Arial"/>
                                <w:color w:val="000000"/>
                                <w:sz w:val="24"/>
                                <w:szCs w:val="24"/>
                                <w:shd w:val="clear" w:color="auto" w:fill="FFFFFF"/>
                              </w:rPr>
                              <w:t>. [Accessed 5</w:t>
                            </w:r>
                            <w:r w:rsidRPr="00510988">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January 2024. </w:t>
                            </w:r>
                          </w:p>
                          <w:p w14:paraId="3CAFD1E1" w14:textId="77777777" w:rsidR="00AE5E4C" w:rsidRPr="009E416F" w:rsidRDefault="00AE5E4C" w:rsidP="00AE5E4C">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Image. Police UK. (2023). </w:t>
                            </w:r>
                            <w:r>
                              <w:rPr>
                                <w:rFonts w:ascii="Arial" w:hAnsi="Arial" w:cs="Arial"/>
                                <w:i/>
                                <w:iCs/>
                                <w:color w:val="000000"/>
                                <w:sz w:val="24"/>
                                <w:szCs w:val="24"/>
                                <w:shd w:val="clear" w:color="auto" w:fill="FFFFFF"/>
                              </w:rPr>
                              <w:t xml:space="preserve">Llanelli town centre. </w:t>
                            </w:r>
                            <w:r>
                              <w:rPr>
                                <w:rFonts w:ascii="Arial" w:hAnsi="Arial" w:cs="Arial"/>
                                <w:color w:val="000000"/>
                                <w:sz w:val="24"/>
                                <w:szCs w:val="24"/>
                                <w:shd w:val="clear" w:color="auto" w:fill="FFFFFF"/>
                              </w:rPr>
                              <w:t xml:space="preserve">Available at: </w:t>
                            </w:r>
                            <w:r w:rsidRPr="00F81FF7">
                              <w:rPr>
                                <w:rFonts w:ascii="Arial" w:hAnsi="Arial" w:cs="Arial"/>
                                <w:color w:val="000000"/>
                                <w:sz w:val="24"/>
                                <w:szCs w:val="24"/>
                                <w:shd w:val="clear" w:color="auto" w:fill="FFFFFF"/>
                              </w:rPr>
                              <w:t>https://www.police.uk/pu/your-area/dyfed-powys-police/llanelli-town-centre/?tab=Statistics</w:t>
                            </w:r>
                            <w:r>
                              <w:rPr>
                                <w:rFonts w:ascii="Arial" w:hAnsi="Arial" w:cs="Arial"/>
                                <w:color w:val="000000"/>
                                <w:sz w:val="24"/>
                                <w:szCs w:val="24"/>
                                <w:shd w:val="clear" w:color="auto" w:fill="FFFFFF"/>
                              </w:rPr>
                              <w:t>. [Accessed 5</w:t>
                            </w:r>
                            <w:r w:rsidRPr="00F81FF7">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January 2024]. </w:t>
                            </w:r>
                          </w:p>
                          <w:p w14:paraId="40137B6E" w14:textId="77777777" w:rsidR="00AE5E4C" w:rsidRPr="00DD19CB" w:rsidRDefault="00AE5E4C" w:rsidP="00AE5E4C">
                            <w:pPr>
                              <w:rPr>
                                <w:rFonts w:ascii="Arial" w:hAnsi="Arial" w:cs="Arial"/>
                                <w:sz w:val="24"/>
                                <w:szCs w:val="24"/>
                                <w:lang w:val="en-US"/>
                              </w:rPr>
                            </w:pPr>
                            <w:r w:rsidRPr="00DD19CB">
                              <w:rPr>
                                <w:rFonts w:ascii="Arial" w:hAnsi="Arial" w:cs="Arial"/>
                                <w:sz w:val="24"/>
                                <w:szCs w:val="24"/>
                                <w:lang w:val="en-US"/>
                              </w:rPr>
                              <w:t xml:space="preserve">Reimagine The Llanelli Story. (2022). </w:t>
                            </w:r>
                            <w:r w:rsidRPr="00DD19CB">
                              <w:rPr>
                                <w:rFonts w:ascii="Arial" w:hAnsi="Arial" w:cs="Arial"/>
                                <w:i/>
                                <w:iCs/>
                                <w:sz w:val="24"/>
                                <w:szCs w:val="24"/>
                                <w:lang w:val="en-US"/>
                              </w:rPr>
                              <w:t xml:space="preserve">Welcome to LLANELLI. </w:t>
                            </w:r>
                            <w:r w:rsidRPr="00DD19CB">
                              <w:rPr>
                                <w:rFonts w:ascii="Arial" w:hAnsi="Arial" w:cs="Arial"/>
                                <w:sz w:val="24"/>
                                <w:szCs w:val="24"/>
                                <w:lang w:val="en-US"/>
                              </w:rPr>
                              <w:t>Available from: https://www.lovellanelli.co.uk/english/. [Accessed 4</w:t>
                            </w:r>
                            <w:r w:rsidRPr="00DD19CB">
                              <w:rPr>
                                <w:rFonts w:ascii="Arial" w:hAnsi="Arial" w:cs="Arial"/>
                                <w:sz w:val="24"/>
                                <w:szCs w:val="24"/>
                                <w:vertAlign w:val="superscript"/>
                                <w:lang w:val="en-US"/>
                              </w:rPr>
                              <w:t>th</w:t>
                            </w:r>
                            <w:r w:rsidRPr="00DD19CB">
                              <w:rPr>
                                <w:rFonts w:ascii="Arial" w:hAnsi="Arial" w:cs="Arial"/>
                                <w:sz w:val="24"/>
                                <w:szCs w:val="24"/>
                                <w:lang w:val="en-US"/>
                              </w:rPr>
                              <w:t xml:space="preserve"> January 2024]</w:t>
                            </w:r>
                          </w:p>
                          <w:p w14:paraId="46730ADE" w14:textId="77777777" w:rsidR="00AE5E4C" w:rsidRPr="00DD19CB" w:rsidRDefault="00AE5E4C" w:rsidP="00AE5E4C">
                            <w:pPr>
                              <w:rPr>
                                <w:rFonts w:ascii="Arial" w:hAnsi="Arial" w:cs="Arial"/>
                                <w:sz w:val="24"/>
                                <w:szCs w:val="24"/>
                                <w:lang w:val="en-US"/>
                              </w:rPr>
                            </w:pPr>
                            <w:r w:rsidRPr="00DD19CB">
                              <w:rPr>
                                <w:rFonts w:ascii="Arial" w:hAnsi="Arial" w:cs="Arial"/>
                                <w:sz w:val="24"/>
                                <w:szCs w:val="24"/>
                                <w:lang w:val="en-US"/>
                              </w:rPr>
                              <w:t xml:space="preserve">Scarlets. (2024). </w:t>
                            </w:r>
                            <w:r w:rsidRPr="00DD19CB">
                              <w:rPr>
                                <w:rFonts w:ascii="Arial" w:hAnsi="Arial" w:cs="Arial"/>
                                <w:i/>
                                <w:iCs/>
                                <w:sz w:val="24"/>
                                <w:szCs w:val="24"/>
                                <w:lang w:val="en-US"/>
                              </w:rPr>
                              <w:t xml:space="preserve">Scarlets. </w:t>
                            </w:r>
                            <w:r w:rsidRPr="00DD19CB">
                              <w:rPr>
                                <w:rFonts w:ascii="Arial" w:hAnsi="Arial" w:cs="Arial"/>
                                <w:sz w:val="24"/>
                                <w:szCs w:val="24"/>
                                <w:lang w:val="en-US"/>
                              </w:rPr>
                              <w:t>Available at: https://www.scarlets.wales/. [Accessed 7</w:t>
                            </w:r>
                            <w:r w:rsidRPr="00DD19CB">
                              <w:rPr>
                                <w:rFonts w:ascii="Arial" w:hAnsi="Arial" w:cs="Arial"/>
                                <w:sz w:val="24"/>
                                <w:szCs w:val="24"/>
                                <w:vertAlign w:val="superscript"/>
                                <w:lang w:val="en-US"/>
                              </w:rPr>
                              <w:t>th</w:t>
                            </w:r>
                            <w:r w:rsidRPr="00DD19CB">
                              <w:rPr>
                                <w:rFonts w:ascii="Arial" w:hAnsi="Arial" w:cs="Arial"/>
                                <w:sz w:val="24"/>
                                <w:szCs w:val="24"/>
                                <w:lang w:val="en-US"/>
                              </w:rPr>
                              <w:t xml:space="preserve"> January 2024]</w:t>
                            </w:r>
                          </w:p>
                          <w:p w14:paraId="4674D3AB" w14:textId="77777777" w:rsidR="00AE5E4C" w:rsidRDefault="00AE5E4C" w:rsidP="00AE5E4C">
                            <w:pPr>
                              <w:rPr>
                                <w:rFonts w:ascii="Noto Sans" w:hAnsi="Noto Sans" w:cs="Noto Sans"/>
                                <w:color w:val="000000"/>
                                <w:sz w:val="24"/>
                                <w:szCs w:val="24"/>
                                <w:shd w:val="clear" w:color="auto" w:fill="FFFFFF"/>
                              </w:rPr>
                            </w:pPr>
                            <w:r w:rsidRPr="00DD19CB">
                              <w:rPr>
                                <w:rFonts w:ascii="Noto Sans" w:hAnsi="Noto Sans" w:cs="Noto Sans"/>
                                <w:color w:val="000000"/>
                                <w:sz w:val="24"/>
                                <w:szCs w:val="24"/>
                                <w:shd w:val="clear" w:color="auto" w:fill="FFFFFF"/>
                              </w:rPr>
                              <w:t>Streek, C. (2019). </w:t>
                            </w:r>
                            <w:r w:rsidRPr="00DD19CB">
                              <w:rPr>
                                <w:rFonts w:ascii="Noto Sans" w:hAnsi="Noto Sans" w:cs="Noto Sans"/>
                                <w:i/>
                                <w:iCs/>
                                <w:color w:val="000000"/>
                                <w:sz w:val="24"/>
                                <w:szCs w:val="24"/>
                              </w:rPr>
                              <w:t>The First Purpose-Built Supermarket in Wales</w:t>
                            </w:r>
                            <w:r w:rsidRPr="00DD19CB">
                              <w:rPr>
                                <w:rFonts w:ascii="Noto Sans" w:hAnsi="Noto Sans" w:cs="Noto Sans"/>
                                <w:color w:val="000000"/>
                                <w:sz w:val="24"/>
                                <w:szCs w:val="24"/>
                                <w:shd w:val="clear" w:color="auto" w:fill="FFFFFF"/>
                              </w:rPr>
                              <w:t>. [Online]. Llanelli Community Heritage. Last Updated: 21st May 2019. Available at: https://www.llanellich.org.uk/files/415-the-first-purpose-built-supermarket-in-wales [Accessed 3rd January 2024].</w:t>
                            </w:r>
                          </w:p>
                          <w:p w14:paraId="08B2F7A9" w14:textId="2F2D2B83" w:rsidR="00AE5E4C" w:rsidRPr="00E0462A" w:rsidRDefault="00F66B5F">
                            <w:pPr>
                              <w:rPr>
                                <w:rFonts w:ascii="Noto Sans" w:hAnsi="Noto Sans" w:cs="Noto Sans"/>
                                <w:color w:val="000000"/>
                                <w:sz w:val="24"/>
                                <w:szCs w:val="24"/>
                                <w:shd w:val="clear" w:color="auto" w:fill="FFFFFF"/>
                              </w:rPr>
                            </w:pPr>
                            <w:r>
                              <w:rPr>
                                <w:rFonts w:ascii="Noto Sans" w:hAnsi="Noto Sans" w:cs="Noto Sans"/>
                                <w:color w:val="000000"/>
                                <w:sz w:val="24"/>
                                <w:szCs w:val="24"/>
                                <w:shd w:val="clear" w:color="auto" w:fill="FFFFFF"/>
                              </w:rPr>
                              <w:t xml:space="preserve">Theatre </w:t>
                            </w:r>
                            <w:r w:rsidR="00E0462A">
                              <w:rPr>
                                <w:rFonts w:ascii="Noto Sans" w:hAnsi="Noto Sans" w:cs="Noto Sans"/>
                                <w:color w:val="000000"/>
                                <w:sz w:val="24"/>
                                <w:szCs w:val="24"/>
                                <w:shd w:val="clear" w:color="auto" w:fill="FFFFFF"/>
                              </w:rPr>
                              <w:t>Sir Gar</w:t>
                            </w:r>
                            <w:r>
                              <w:rPr>
                                <w:rFonts w:ascii="Noto Sans" w:hAnsi="Noto Sans" w:cs="Noto Sans"/>
                                <w:color w:val="000000"/>
                                <w:sz w:val="24"/>
                                <w:szCs w:val="24"/>
                                <w:shd w:val="clear" w:color="auto" w:fill="FFFFFF"/>
                              </w:rPr>
                              <w:t xml:space="preserve">. (2024). </w:t>
                            </w:r>
                            <w:r>
                              <w:rPr>
                                <w:rFonts w:ascii="Noto Sans" w:hAnsi="Noto Sans" w:cs="Noto Sans"/>
                                <w:i/>
                                <w:iCs/>
                                <w:color w:val="000000"/>
                                <w:sz w:val="24"/>
                                <w:szCs w:val="24"/>
                                <w:shd w:val="clear" w:color="auto" w:fill="FFFFFF"/>
                              </w:rPr>
                              <w:t xml:space="preserve">Access. </w:t>
                            </w:r>
                            <w:r>
                              <w:rPr>
                                <w:rFonts w:ascii="Noto Sans" w:hAnsi="Noto Sans" w:cs="Noto Sans"/>
                                <w:color w:val="000000"/>
                                <w:sz w:val="24"/>
                                <w:szCs w:val="24"/>
                                <w:shd w:val="clear" w:color="auto" w:fill="FFFFFF"/>
                              </w:rPr>
                              <w:t xml:space="preserve">Available at: </w:t>
                            </w:r>
                            <w:r w:rsidR="002711DC" w:rsidRPr="002711DC">
                              <w:rPr>
                                <w:rFonts w:ascii="Noto Sans" w:hAnsi="Noto Sans" w:cs="Noto Sans"/>
                                <w:color w:val="000000"/>
                                <w:sz w:val="24"/>
                                <w:szCs w:val="24"/>
                                <w:shd w:val="clear" w:color="auto" w:fill="FFFFFF"/>
                              </w:rPr>
                              <w:t>https://www.theatrausirgar.co.uk/en/your-visit/ffwrnes/access</w:t>
                            </w:r>
                            <w:r w:rsidR="002711DC">
                              <w:rPr>
                                <w:rFonts w:ascii="Noto Sans" w:hAnsi="Noto Sans" w:cs="Noto Sans"/>
                                <w:color w:val="000000"/>
                                <w:sz w:val="24"/>
                                <w:szCs w:val="24"/>
                                <w:shd w:val="clear" w:color="auto" w:fill="FFFFFF"/>
                              </w:rPr>
                              <w:t>. [Accessed 9</w:t>
                            </w:r>
                            <w:r w:rsidR="002711DC" w:rsidRPr="002711DC">
                              <w:rPr>
                                <w:rFonts w:ascii="Noto Sans" w:hAnsi="Noto Sans" w:cs="Noto Sans"/>
                                <w:color w:val="000000"/>
                                <w:sz w:val="24"/>
                                <w:szCs w:val="24"/>
                                <w:shd w:val="clear" w:color="auto" w:fill="FFFFFF"/>
                                <w:vertAlign w:val="superscript"/>
                              </w:rPr>
                              <w:t>th</w:t>
                            </w:r>
                            <w:r w:rsidR="002711DC">
                              <w:rPr>
                                <w:rFonts w:ascii="Noto Sans" w:hAnsi="Noto Sans" w:cs="Noto Sans"/>
                                <w:color w:val="000000"/>
                                <w:sz w:val="24"/>
                                <w:szCs w:val="24"/>
                                <w:shd w:val="clear" w:color="auto" w:fill="FFFFFF"/>
                              </w:rPr>
                              <w:t xml:space="preserve"> January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3B056B" id="_x0000_s1055" type="#_x0000_t202" style="position:absolute;margin-left:-67.3pt;margin-top:-63.8pt;width:580.65pt;height:825.9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">
                <v:textbox>
                  <w:txbxContent>
                    <w:p w14:paraId="52C6B965" w14:textId="3B56037E" w:rsidR="00AE5E4C" w:rsidRDefault="00AE5E4C" w:rsidP="00AE5E4C">
                      <w:pPr>
                        <w:rPr>
                          <w:rFonts w:ascii="Arial" w:hAnsi="Arial" w:cs="Arial"/>
                          <w:sz w:val="24"/>
                          <w:szCs w:val="24"/>
                          <w:u w:val="single"/>
                          <w:lang w:val="en-US"/>
                        </w:rPr>
                      </w:pPr>
                      <w:r w:rsidRPr="00F13F5E">
                        <w:rPr>
                          <w:rFonts w:ascii="Arial" w:hAnsi="Arial" w:cs="Arial"/>
                          <w:sz w:val="24"/>
                          <w:szCs w:val="24"/>
                          <w:u w:val="single"/>
                          <w:lang w:val="en-US"/>
                        </w:rPr>
                        <w:t xml:space="preserve">References. </w:t>
                      </w:r>
                    </w:p>
                    <w:p w14:paraId="47D0B2E3" w14:textId="7931BA2C" w:rsidR="007F3B9A" w:rsidRPr="007F3B9A" w:rsidRDefault="007F3B9A" w:rsidP="00AE5E4C">
                      <w:pPr>
                        <w:rPr>
                          <w:rFonts w:ascii="Arial" w:hAnsi="Arial" w:cs="Arial"/>
                          <w:sz w:val="24"/>
                          <w:szCs w:val="24"/>
                          <w:lang w:val="en-US"/>
                        </w:rPr>
                      </w:pPr>
                      <w:r w:rsidRPr="007F3B9A">
                        <w:rPr>
                          <w:rFonts w:ascii="Arial" w:hAnsi="Arial" w:cs="Arial"/>
                          <w:sz w:val="24"/>
                          <w:szCs w:val="24"/>
                          <w:lang w:val="en-US"/>
                        </w:rPr>
                        <w:t xml:space="preserve">Art UK. </w:t>
                      </w:r>
                      <w:r>
                        <w:rPr>
                          <w:rFonts w:ascii="Arial" w:hAnsi="Arial" w:cs="Arial"/>
                          <w:sz w:val="24"/>
                          <w:szCs w:val="24"/>
                          <w:lang w:val="en-US"/>
                        </w:rPr>
                        <w:t xml:space="preserve">(2024). </w:t>
                      </w:r>
                      <w:r>
                        <w:rPr>
                          <w:rFonts w:ascii="Arial" w:hAnsi="Arial" w:cs="Arial"/>
                          <w:i/>
                          <w:iCs/>
                          <w:sz w:val="24"/>
                          <w:szCs w:val="24"/>
                          <w:lang w:val="en-US"/>
                        </w:rPr>
                        <w:t>Parc Howard Museum</w:t>
                      </w:r>
                      <w:r>
                        <w:rPr>
                          <w:rFonts w:ascii="Arial" w:hAnsi="Arial" w:cs="Arial"/>
                          <w:sz w:val="24"/>
                          <w:szCs w:val="24"/>
                          <w:lang w:val="en-US"/>
                        </w:rPr>
                        <w:t xml:space="preserve">. Available at: </w:t>
                      </w:r>
                      <w:r w:rsidR="00650E18" w:rsidRPr="00650E18">
                        <w:rPr>
                          <w:rFonts w:ascii="Arial" w:hAnsi="Arial" w:cs="Arial"/>
                          <w:sz w:val="24"/>
                          <w:szCs w:val="24"/>
                          <w:lang w:val="en-US"/>
                        </w:rPr>
                        <w:t>https://artuk.org/visit/venues/parc-howard-museum-6857</w:t>
                      </w:r>
                      <w:r w:rsidR="00650E18">
                        <w:rPr>
                          <w:rFonts w:ascii="Arial" w:hAnsi="Arial" w:cs="Arial"/>
                          <w:sz w:val="24"/>
                          <w:szCs w:val="24"/>
                          <w:lang w:val="en-US"/>
                        </w:rPr>
                        <w:t>. [Accessed 9</w:t>
                      </w:r>
                      <w:r w:rsidR="00650E18" w:rsidRPr="00650E18">
                        <w:rPr>
                          <w:rFonts w:ascii="Arial" w:hAnsi="Arial" w:cs="Arial"/>
                          <w:sz w:val="24"/>
                          <w:szCs w:val="24"/>
                          <w:vertAlign w:val="superscript"/>
                          <w:lang w:val="en-US"/>
                        </w:rPr>
                        <w:t>th</w:t>
                      </w:r>
                      <w:r w:rsidR="00650E18">
                        <w:rPr>
                          <w:rFonts w:ascii="Arial" w:hAnsi="Arial" w:cs="Arial"/>
                          <w:sz w:val="24"/>
                          <w:szCs w:val="24"/>
                          <w:lang w:val="en-US"/>
                        </w:rPr>
                        <w:t xml:space="preserve"> January 2024]. </w:t>
                      </w:r>
                    </w:p>
                    <w:p w14:paraId="2CC34A8F" w14:textId="77777777" w:rsidR="00AE5E4C" w:rsidRPr="007F6721" w:rsidRDefault="00AE5E4C" w:rsidP="00AE5E4C">
                      <w:pPr>
                        <w:rPr>
                          <w:rFonts w:ascii="Arial" w:hAnsi="Arial" w:cs="Arial"/>
                          <w:i/>
                          <w:iCs/>
                          <w:sz w:val="24"/>
                          <w:szCs w:val="24"/>
                          <w:lang w:val="en-US"/>
                        </w:rPr>
                      </w:pPr>
                      <w:r w:rsidRPr="00CD72BD">
                        <w:rPr>
                          <w:rFonts w:ascii="Arial" w:hAnsi="Arial" w:cs="Arial"/>
                          <w:sz w:val="24"/>
                          <w:szCs w:val="24"/>
                          <w:lang w:val="en-US"/>
                        </w:rPr>
                        <w:t>Britan</w:t>
                      </w:r>
                      <w:r>
                        <w:rPr>
                          <w:rFonts w:ascii="Arial" w:hAnsi="Arial" w:cs="Arial"/>
                          <w:sz w:val="24"/>
                          <w:szCs w:val="24"/>
                          <w:lang w:val="en-US"/>
                        </w:rPr>
                        <w:t>n</w:t>
                      </w:r>
                      <w:r w:rsidRPr="00CD72BD">
                        <w:rPr>
                          <w:rFonts w:ascii="Arial" w:hAnsi="Arial" w:cs="Arial"/>
                          <w:sz w:val="24"/>
                          <w:szCs w:val="24"/>
                          <w:lang w:val="en-US"/>
                        </w:rPr>
                        <w:t>ica</w:t>
                      </w:r>
                      <w:r>
                        <w:rPr>
                          <w:rFonts w:ascii="Arial" w:hAnsi="Arial" w:cs="Arial"/>
                          <w:sz w:val="24"/>
                          <w:szCs w:val="24"/>
                          <w:lang w:val="en-US"/>
                        </w:rPr>
                        <w:t xml:space="preserve">. (2024). </w:t>
                      </w:r>
                      <w:r>
                        <w:rPr>
                          <w:rFonts w:ascii="Arial" w:hAnsi="Arial" w:cs="Arial"/>
                          <w:i/>
                          <w:iCs/>
                          <w:sz w:val="24"/>
                          <w:szCs w:val="24"/>
                          <w:lang w:val="en-US"/>
                        </w:rPr>
                        <w:t xml:space="preserve">Llanelli. </w:t>
                      </w:r>
                      <w:r>
                        <w:rPr>
                          <w:rFonts w:ascii="Arial" w:hAnsi="Arial" w:cs="Arial"/>
                          <w:sz w:val="24"/>
                          <w:szCs w:val="24"/>
                          <w:lang w:val="en-US"/>
                        </w:rPr>
                        <w:t>Available from:</w:t>
                      </w:r>
                      <w:r w:rsidRPr="009273D4">
                        <w:t xml:space="preserve"> </w:t>
                      </w:r>
                      <w:r w:rsidRPr="009273D4">
                        <w:rPr>
                          <w:rFonts w:ascii="Arial" w:hAnsi="Arial" w:cs="Arial"/>
                          <w:sz w:val="24"/>
                          <w:szCs w:val="24"/>
                          <w:lang w:val="en-US"/>
                        </w:rPr>
                        <w:t>https://www.britannica.com/place/Llanelli-Wales</w:t>
                      </w:r>
                      <w:r>
                        <w:rPr>
                          <w:rFonts w:ascii="Arial" w:hAnsi="Arial" w:cs="Arial"/>
                          <w:sz w:val="24"/>
                          <w:szCs w:val="24"/>
                          <w:lang w:val="en-US"/>
                        </w:rPr>
                        <w:t>. [Accessed 4</w:t>
                      </w:r>
                      <w:r w:rsidRPr="006B24BB">
                        <w:rPr>
                          <w:rFonts w:ascii="Arial" w:hAnsi="Arial" w:cs="Arial"/>
                          <w:sz w:val="24"/>
                          <w:szCs w:val="24"/>
                          <w:vertAlign w:val="superscript"/>
                          <w:lang w:val="en-US"/>
                        </w:rPr>
                        <w:t>th</w:t>
                      </w:r>
                      <w:r>
                        <w:rPr>
                          <w:rFonts w:ascii="Arial" w:hAnsi="Arial" w:cs="Arial"/>
                          <w:sz w:val="24"/>
                          <w:szCs w:val="24"/>
                          <w:lang w:val="en-US"/>
                        </w:rPr>
                        <w:t xml:space="preserve"> January 2024]. </w:t>
                      </w:r>
                    </w:p>
                    <w:p w14:paraId="5B1014E2" w14:textId="77777777" w:rsidR="00AE5E4C" w:rsidRPr="007F6721" w:rsidRDefault="00AE5E4C" w:rsidP="00AE5E4C">
                      <w:pPr>
                        <w:rPr>
                          <w:rFonts w:ascii="Arial" w:hAnsi="Arial" w:cs="Arial"/>
                          <w:sz w:val="24"/>
                          <w:szCs w:val="24"/>
                          <w:lang w:val="en-US"/>
                        </w:rPr>
                      </w:pPr>
                      <w:r>
                        <w:rPr>
                          <w:rFonts w:ascii="Arial" w:hAnsi="Arial" w:cs="Arial"/>
                          <w:sz w:val="24"/>
                          <w:szCs w:val="24"/>
                          <w:lang w:val="en-US"/>
                        </w:rPr>
                        <w:t xml:space="preserve">Carmarthenshire County Council. (2024). </w:t>
                      </w:r>
                      <w:proofErr w:type="spellStart"/>
                      <w:r>
                        <w:rPr>
                          <w:rFonts w:ascii="Arial" w:hAnsi="Arial" w:cs="Arial"/>
                          <w:i/>
                          <w:iCs/>
                          <w:sz w:val="24"/>
                          <w:szCs w:val="24"/>
                          <w:lang w:val="en-US"/>
                        </w:rPr>
                        <w:t>Pentre</w:t>
                      </w:r>
                      <w:proofErr w:type="spellEnd"/>
                      <w:r>
                        <w:rPr>
                          <w:rFonts w:ascii="Arial" w:hAnsi="Arial" w:cs="Arial"/>
                          <w:i/>
                          <w:iCs/>
                          <w:sz w:val="24"/>
                          <w:szCs w:val="24"/>
                          <w:lang w:val="en-US"/>
                        </w:rPr>
                        <w:t xml:space="preserve"> Awel. </w:t>
                      </w:r>
                      <w:r>
                        <w:rPr>
                          <w:rFonts w:ascii="Arial" w:hAnsi="Arial" w:cs="Arial"/>
                          <w:sz w:val="24"/>
                          <w:szCs w:val="24"/>
                          <w:lang w:val="en-US"/>
                        </w:rPr>
                        <w:t xml:space="preserve">Available at: </w:t>
                      </w:r>
                      <w:r w:rsidRPr="00BF39B1">
                        <w:rPr>
                          <w:rFonts w:ascii="Arial" w:hAnsi="Arial" w:cs="Arial"/>
                          <w:sz w:val="24"/>
                          <w:szCs w:val="24"/>
                          <w:lang w:val="en-US"/>
                        </w:rPr>
                        <w:t>https://www.carmarthenshire.gov.wales/home/business/development-and-investment/pentre-awel/</w:t>
                      </w:r>
                      <w:r>
                        <w:rPr>
                          <w:rFonts w:ascii="Arial" w:hAnsi="Arial" w:cs="Arial"/>
                          <w:sz w:val="24"/>
                          <w:szCs w:val="24"/>
                          <w:lang w:val="en-US"/>
                        </w:rPr>
                        <w:t>. [Accessed 7</w:t>
                      </w:r>
                      <w:r w:rsidRPr="00BF39B1">
                        <w:rPr>
                          <w:rFonts w:ascii="Arial" w:hAnsi="Arial" w:cs="Arial"/>
                          <w:sz w:val="24"/>
                          <w:szCs w:val="24"/>
                          <w:vertAlign w:val="superscript"/>
                          <w:lang w:val="en-US"/>
                        </w:rPr>
                        <w:t>th</w:t>
                      </w:r>
                      <w:r>
                        <w:rPr>
                          <w:rFonts w:ascii="Arial" w:hAnsi="Arial" w:cs="Arial"/>
                          <w:sz w:val="24"/>
                          <w:szCs w:val="24"/>
                          <w:lang w:val="en-US"/>
                        </w:rPr>
                        <w:t xml:space="preserve"> January 2024]</w:t>
                      </w:r>
                    </w:p>
                    <w:p w14:paraId="12FE0024" w14:textId="77777777" w:rsidR="00AE5E4C" w:rsidRDefault="00AE5E4C" w:rsidP="00AE5E4C">
                      <w:pPr>
                        <w:rPr>
                          <w:rFonts w:ascii="Arial" w:hAnsi="Arial" w:cs="Arial"/>
                          <w:sz w:val="24"/>
                          <w:szCs w:val="24"/>
                          <w:lang w:val="en-US"/>
                        </w:rPr>
                      </w:pPr>
                      <w:r w:rsidRPr="00514F11">
                        <w:rPr>
                          <w:rFonts w:ascii="Arial" w:hAnsi="Arial" w:cs="Arial"/>
                          <w:sz w:val="24"/>
                          <w:szCs w:val="24"/>
                          <w:lang w:val="en-US"/>
                        </w:rPr>
                        <w:t xml:space="preserve">City population. (2023). </w:t>
                      </w:r>
                      <w:r w:rsidRPr="00514F11">
                        <w:rPr>
                          <w:rFonts w:ascii="Arial" w:hAnsi="Arial" w:cs="Arial"/>
                          <w:i/>
                          <w:iCs/>
                          <w:sz w:val="24"/>
                          <w:szCs w:val="24"/>
                          <w:lang w:val="en-US"/>
                        </w:rPr>
                        <w:t>Llanelli.</w:t>
                      </w:r>
                      <w:r w:rsidRPr="00514F11">
                        <w:rPr>
                          <w:rFonts w:ascii="Arial" w:hAnsi="Arial" w:cs="Arial"/>
                          <w:sz w:val="24"/>
                          <w:szCs w:val="24"/>
                          <w:lang w:val="en-US"/>
                        </w:rPr>
                        <w:t xml:space="preserve"> Available from: https://www.citypopulation.de/en/uk/wales/carmarthenshire/W45000448__llanelli/. [Accessed 4th January 2024]</w:t>
                      </w:r>
                    </w:p>
                    <w:p w14:paraId="64282A3D" w14:textId="4C597E5F" w:rsidR="001F6BF4" w:rsidRPr="001F6BF4" w:rsidRDefault="001F6BF4" w:rsidP="00AE5E4C">
                      <w:pPr>
                        <w:rPr>
                          <w:rFonts w:ascii="Arial" w:hAnsi="Arial" w:cs="Arial"/>
                          <w:sz w:val="24"/>
                          <w:szCs w:val="24"/>
                          <w:lang w:val="en-US"/>
                        </w:rPr>
                      </w:pPr>
                      <w:r>
                        <w:rPr>
                          <w:rFonts w:ascii="Arial" w:hAnsi="Arial" w:cs="Arial"/>
                          <w:sz w:val="24"/>
                          <w:szCs w:val="24"/>
                          <w:lang w:val="en-US"/>
                        </w:rPr>
                        <w:t xml:space="preserve">Discover Carmarthenshire. (2024). </w:t>
                      </w:r>
                      <w:r>
                        <w:rPr>
                          <w:rFonts w:ascii="Arial" w:hAnsi="Arial" w:cs="Arial"/>
                          <w:i/>
                          <w:iCs/>
                          <w:sz w:val="24"/>
                          <w:szCs w:val="24"/>
                          <w:lang w:val="en-US"/>
                        </w:rPr>
                        <w:t xml:space="preserve">Millennium Coastal Path. </w:t>
                      </w:r>
                      <w:r>
                        <w:rPr>
                          <w:rFonts w:ascii="Arial" w:hAnsi="Arial" w:cs="Arial"/>
                          <w:sz w:val="24"/>
                          <w:szCs w:val="24"/>
                          <w:lang w:val="en-US"/>
                        </w:rPr>
                        <w:t xml:space="preserve">Available at: </w:t>
                      </w:r>
                      <w:r w:rsidRPr="001F6BF4">
                        <w:rPr>
                          <w:rFonts w:ascii="Arial" w:hAnsi="Arial" w:cs="Arial"/>
                          <w:sz w:val="24"/>
                          <w:szCs w:val="24"/>
                          <w:lang w:val="en-US"/>
                        </w:rPr>
                        <w:t>https://www.discovercarmarthenshire.com/explore/epic-cycling/family-friendly-routes/millennium-coastal-path/</w:t>
                      </w:r>
                      <w:r>
                        <w:rPr>
                          <w:rFonts w:ascii="Arial" w:hAnsi="Arial" w:cs="Arial"/>
                          <w:sz w:val="24"/>
                          <w:szCs w:val="24"/>
                          <w:lang w:val="en-US"/>
                        </w:rPr>
                        <w:t>. [Accessed 9</w:t>
                      </w:r>
                      <w:r w:rsidRPr="001F6BF4">
                        <w:rPr>
                          <w:rFonts w:ascii="Arial" w:hAnsi="Arial" w:cs="Arial"/>
                          <w:sz w:val="24"/>
                          <w:szCs w:val="24"/>
                          <w:vertAlign w:val="superscript"/>
                          <w:lang w:val="en-US"/>
                        </w:rPr>
                        <w:t>th</w:t>
                      </w:r>
                      <w:r>
                        <w:rPr>
                          <w:rFonts w:ascii="Arial" w:hAnsi="Arial" w:cs="Arial"/>
                          <w:sz w:val="24"/>
                          <w:szCs w:val="24"/>
                          <w:lang w:val="en-US"/>
                        </w:rPr>
                        <w:t xml:space="preserve"> January 2024]. </w:t>
                      </w:r>
                    </w:p>
                    <w:p w14:paraId="355816FB" w14:textId="77777777" w:rsidR="00AE5E4C" w:rsidRPr="00FE6048" w:rsidRDefault="00AE5E4C" w:rsidP="00AE5E4C">
                      <w:pPr>
                        <w:rPr>
                          <w:rFonts w:ascii="Arial" w:hAnsi="Arial" w:cs="Arial"/>
                          <w:sz w:val="24"/>
                          <w:szCs w:val="24"/>
                          <w:lang w:val="en-US"/>
                        </w:rPr>
                      </w:pPr>
                      <w:r w:rsidRPr="00FE6048">
                        <w:rPr>
                          <w:rFonts w:ascii="Noto Sans" w:hAnsi="Noto Sans" w:cs="Noto Sans"/>
                          <w:color w:val="000000"/>
                          <w:sz w:val="24"/>
                          <w:szCs w:val="24"/>
                          <w:shd w:val="clear" w:color="auto" w:fill="FFFFFF"/>
                        </w:rPr>
                        <w:t>Donald Insall Associate. (unknown). Conservation Area Character Appraisal and Management Plan. </w:t>
                      </w:r>
                      <w:r w:rsidRPr="00FE6048">
                        <w:rPr>
                          <w:rFonts w:ascii="Noto Sans" w:hAnsi="Noto Sans" w:cs="Noto Sans"/>
                          <w:i/>
                          <w:iCs/>
                          <w:color w:val="000000"/>
                          <w:sz w:val="24"/>
                          <w:szCs w:val="24"/>
                        </w:rPr>
                        <w:t>Llanelli Conservation</w:t>
                      </w:r>
                      <w:r w:rsidRPr="00FE6048">
                        <w:rPr>
                          <w:rFonts w:ascii="Noto Sans" w:hAnsi="Noto Sans" w:cs="Noto Sans"/>
                          <w:color w:val="000000"/>
                          <w:sz w:val="24"/>
                          <w:szCs w:val="24"/>
                          <w:shd w:val="clear" w:color="auto" w:fill="FFFFFF"/>
                        </w:rPr>
                        <w:t>. unknown, p.9.</w:t>
                      </w:r>
                    </w:p>
                    <w:p w14:paraId="0F7673FA" w14:textId="77777777" w:rsidR="00AE5E4C" w:rsidRPr="00FE6048" w:rsidRDefault="00AE5E4C" w:rsidP="00AE5E4C">
                      <w:pPr>
                        <w:rPr>
                          <w:rFonts w:ascii="Arial" w:hAnsi="Arial" w:cs="Arial"/>
                          <w:color w:val="000000"/>
                          <w:sz w:val="24"/>
                          <w:szCs w:val="24"/>
                          <w:shd w:val="clear" w:color="auto" w:fill="FFFFFF"/>
                        </w:rPr>
                      </w:pPr>
                      <w:r w:rsidRPr="00FE6048">
                        <w:rPr>
                          <w:rFonts w:ascii="Arial" w:hAnsi="Arial" w:cs="Arial"/>
                          <w:color w:val="000000"/>
                          <w:sz w:val="24"/>
                          <w:szCs w:val="24"/>
                          <w:shd w:val="clear" w:color="auto" w:fill="FFFFFF"/>
                        </w:rPr>
                        <w:t>Google maps. (2024).</w:t>
                      </w:r>
                      <w:r w:rsidRPr="00FE6048">
                        <w:rPr>
                          <w:rFonts w:ascii="Arial" w:hAnsi="Arial" w:cs="Arial"/>
                          <w:i/>
                          <w:iCs/>
                          <w:color w:val="000000"/>
                          <w:sz w:val="24"/>
                          <w:szCs w:val="24"/>
                          <w:shd w:val="clear" w:color="auto" w:fill="FFFFFF"/>
                        </w:rPr>
                        <w:t xml:space="preserve"> Llanelli</w:t>
                      </w:r>
                      <w:r w:rsidRPr="00FE6048">
                        <w:rPr>
                          <w:rFonts w:ascii="Arial" w:hAnsi="Arial" w:cs="Arial"/>
                          <w:color w:val="000000"/>
                          <w:sz w:val="24"/>
                          <w:szCs w:val="24"/>
                          <w:shd w:val="clear" w:color="auto" w:fill="FFFFFF"/>
                        </w:rPr>
                        <w:t>, 1KM. Available from: https://www.google.com/maps/@51.6791529,-4.1391013,13.42z?entry=ttu. [Accessed 18</w:t>
                      </w:r>
                      <w:r w:rsidRPr="00FE6048">
                        <w:rPr>
                          <w:rFonts w:ascii="Arial" w:hAnsi="Arial" w:cs="Arial"/>
                          <w:color w:val="000000"/>
                          <w:sz w:val="24"/>
                          <w:szCs w:val="24"/>
                          <w:shd w:val="clear" w:color="auto" w:fill="FFFFFF"/>
                          <w:vertAlign w:val="superscript"/>
                        </w:rPr>
                        <w:t>th</w:t>
                      </w:r>
                      <w:r w:rsidRPr="00FE6048">
                        <w:rPr>
                          <w:rFonts w:ascii="Arial" w:hAnsi="Arial" w:cs="Arial"/>
                          <w:color w:val="000000"/>
                          <w:sz w:val="24"/>
                          <w:szCs w:val="24"/>
                          <w:shd w:val="clear" w:color="auto" w:fill="FFFFFF"/>
                        </w:rPr>
                        <w:t xml:space="preserve"> January 2024].</w:t>
                      </w:r>
                    </w:p>
                    <w:p w14:paraId="4E4BFAA9" w14:textId="77777777" w:rsidR="00AE5E4C" w:rsidRDefault="00AE5E4C" w:rsidP="00AE5E4C">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Image: The Wales Map. (2024). </w:t>
                      </w:r>
                      <w:r>
                        <w:rPr>
                          <w:rFonts w:ascii="Arial" w:hAnsi="Arial" w:cs="Arial"/>
                          <w:i/>
                          <w:iCs/>
                          <w:color w:val="000000"/>
                          <w:sz w:val="24"/>
                          <w:szCs w:val="24"/>
                          <w:shd w:val="clear" w:color="auto" w:fill="FFFFFF"/>
                        </w:rPr>
                        <w:t xml:space="preserve">Llanelli. </w:t>
                      </w:r>
                      <w:r>
                        <w:rPr>
                          <w:rFonts w:ascii="Arial" w:hAnsi="Arial" w:cs="Arial"/>
                          <w:color w:val="000000"/>
                          <w:sz w:val="24"/>
                          <w:szCs w:val="24"/>
                          <w:shd w:val="clear" w:color="auto" w:fill="FFFFFF"/>
                        </w:rPr>
                        <w:t>Available at:</w:t>
                      </w:r>
                      <w:r w:rsidRPr="009F0B15">
                        <w:t xml:space="preserve"> </w:t>
                      </w:r>
                      <w:r w:rsidRPr="009F0B15">
                        <w:rPr>
                          <w:rFonts w:ascii="Arial" w:hAnsi="Arial" w:cs="Arial"/>
                          <w:color w:val="000000"/>
                          <w:sz w:val="24"/>
                          <w:szCs w:val="24"/>
                          <w:shd w:val="clear" w:color="auto" w:fill="FFFFFF"/>
                        </w:rPr>
                        <w:t>https://www.thewalesmap.com/llanelli.htm</w:t>
                      </w:r>
                      <w:r>
                        <w:rPr>
                          <w:rFonts w:ascii="Arial" w:hAnsi="Arial" w:cs="Arial"/>
                          <w:color w:val="000000"/>
                          <w:sz w:val="24"/>
                          <w:szCs w:val="24"/>
                          <w:shd w:val="clear" w:color="auto" w:fill="FFFFFF"/>
                        </w:rPr>
                        <w:t>. [Accessed: 4</w:t>
                      </w:r>
                      <w:r w:rsidRPr="000E1D5F">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January 2024]. </w:t>
                      </w:r>
                    </w:p>
                    <w:p w14:paraId="53DC121D" w14:textId="77777777" w:rsidR="00AE5E4C" w:rsidRDefault="00AE5E4C" w:rsidP="00AE5E4C">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Parc Y Scarlets. (2023). </w:t>
                      </w:r>
                      <w:r>
                        <w:rPr>
                          <w:rFonts w:ascii="Arial" w:hAnsi="Arial" w:cs="Arial"/>
                          <w:i/>
                          <w:iCs/>
                          <w:color w:val="000000"/>
                          <w:sz w:val="24"/>
                          <w:szCs w:val="24"/>
                          <w:shd w:val="clear" w:color="auto" w:fill="FFFFFF"/>
                        </w:rPr>
                        <w:t xml:space="preserve">The pride of Llanelli 147 years of proud history. </w:t>
                      </w:r>
                      <w:r>
                        <w:rPr>
                          <w:rFonts w:ascii="Arial" w:hAnsi="Arial" w:cs="Arial"/>
                          <w:color w:val="000000"/>
                          <w:sz w:val="24"/>
                          <w:szCs w:val="24"/>
                          <w:shd w:val="clear" w:color="auto" w:fill="FFFFFF"/>
                        </w:rPr>
                        <w:t xml:space="preserve">Available at: </w:t>
                      </w:r>
                      <w:r w:rsidRPr="00510988">
                        <w:rPr>
                          <w:rFonts w:ascii="Arial" w:hAnsi="Arial" w:cs="Arial"/>
                          <w:color w:val="000000"/>
                          <w:sz w:val="24"/>
                          <w:szCs w:val="24"/>
                          <w:shd w:val="clear" w:color="auto" w:fill="FFFFFF"/>
                        </w:rPr>
                        <w:t>https://parcyscarlets.com/our-legacy-2/#:~:text=The%20Llanelli%20Scarlets%20region%20was,four%2C%20top%20flight%20rugby%20regions</w:t>
                      </w:r>
                      <w:r>
                        <w:rPr>
                          <w:rFonts w:ascii="Arial" w:hAnsi="Arial" w:cs="Arial"/>
                          <w:color w:val="000000"/>
                          <w:sz w:val="24"/>
                          <w:szCs w:val="24"/>
                          <w:shd w:val="clear" w:color="auto" w:fill="FFFFFF"/>
                        </w:rPr>
                        <w:t>. [Accessed 5</w:t>
                      </w:r>
                      <w:r w:rsidRPr="00510988">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January 2024. </w:t>
                      </w:r>
                    </w:p>
                    <w:p w14:paraId="3CAFD1E1" w14:textId="77777777" w:rsidR="00AE5E4C" w:rsidRPr="009E416F" w:rsidRDefault="00AE5E4C" w:rsidP="00AE5E4C">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Image. Police UK. (2023). </w:t>
                      </w:r>
                      <w:r>
                        <w:rPr>
                          <w:rFonts w:ascii="Arial" w:hAnsi="Arial" w:cs="Arial"/>
                          <w:i/>
                          <w:iCs/>
                          <w:color w:val="000000"/>
                          <w:sz w:val="24"/>
                          <w:szCs w:val="24"/>
                          <w:shd w:val="clear" w:color="auto" w:fill="FFFFFF"/>
                        </w:rPr>
                        <w:t xml:space="preserve">Llanelli town centre. </w:t>
                      </w:r>
                      <w:r>
                        <w:rPr>
                          <w:rFonts w:ascii="Arial" w:hAnsi="Arial" w:cs="Arial"/>
                          <w:color w:val="000000"/>
                          <w:sz w:val="24"/>
                          <w:szCs w:val="24"/>
                          <w:shd w:val="clear" w:color="auto" w:fill="FFFFFF"/>
                        </w:rPr>
                        <w:t xml:space="preserve">Available at: </w:t>
                      </w:r>
                      <w:r w:rsidRPr="00F81FF7">
                        <w:rPr>
                          <w:rFonts w:ascii="Arial" w:hAnsi="Arial" w:cs="Arial"/>
                          <w:color w:val="000000"/>
                          <w:sz w:val="24"/>
                          <w:szCs w:val="24"/>
                          <w:shd w:val="clear" w:color="auto" w:fill="FFFFFF"/>
                        </w:rPr>
                        <w:t>https://www.police.uk/pu/your-area/dyfed-powys-police/llanelli-town-centre/?tab=Statistics</w:t>
                      </w:r>
                      <w:r>
                        <w:rPr>
                          <w:rFonts w:ascii="Arial" w:hAnsi="Arial" w:cs="Arial"/>
                          <w:color w:val="000000"/>
                          <w:sz w:val="24"/>
                          <w:szCs w:val="24"/>
                          <w:shd w:val="clear" w:color="auto" w:fill="FFFFFF"/>
                        </w:rPr>
                        <w:t>. [Accessed 5</w:t>
                      </w:r>
                      <w:r w:rsidRPr="00F81FF7">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January 2024]. </w:t>
                      </w:r>
                    </w:p>
                    <w:p w14:paraId="40137B6E" w14:textId="77777777" w:rsidR="00AE5E4C" w:rsidRPr="00DD19CB" w:rsidRDefault="00AE5E4C" w:rsidP="00AE5E4C">
                      <w:pPr>
                        <w:rPr>
                          <w:rFonts w:ascii="Arial" w:hAnsi="Arial" w:cs="Arial"/>
                          <w:sz w:val="24"/>
                          <w:szCs w:val="24"/>
                          <w:lang w:val="en-US"/>
                        </w:rPr>
                      </w:pPr>
                      <w:r w:rsidRPr="00DD19CB">
                        <w:rPr>
                          <w:rFonts w:ascii="Arial" w:hAnsi="Arial" w:cs="Arial"/>
                          <w:sz w:val="24"/>
                          <w:szCs w:val="24"/>
                          <w:lang w:val="en-US"/>
                        </w:rPr>
                        <w:t xml:space="preserve">Reimagine The Llanelli Story. (2022). </w:t>
                      </w:r>
                      <w:r w:rsidRPr="00DD19CB">
                        <w:rPr>
                          <w:rFonts w:ascii="Arial" w:hAnsi="Arial" w:cs="Arial"/>
                          <w:i/>
                          <w:iCs/>
                          <w:sz w:val="24"/>
                          <w:szCs w:val="24"/>
                          <w:lang w:val="en-US"/>
                        </w:rPr>
                        <w:t xml:space="preserve">Welcome to LLANELLI. </w:t>
                      </w:r>
                      <w:r w:rsidRPr="00DD19CB">
                        <w:rPr>
                          <w:rFonts w:ascii="Arial" w:hAnsi="Arial" w:cs="Arial"/>
                          <w:sz w:val="24"/>
                          <w:szCs w:val="24"/>
                          <w:lang w:val="en-US"/>
                        </w:rPr>
                        <w:t>Available from: https://www.lovellanelli.co.uk/english/. [Accessed 4</w:t>
                      </w:r>
                      <w:r w:rsidRPr="00DD19CB">
                        <w:rPr>
                          <w:rFonts w:ascii="Arial" w:hAnsi="Arial" w:cs="Arial"/>
                          <w:sz w:val="24"/>
                          <w:szCs w:val="24"/>
                          <w:vertAlign w:val="superscript"/>
                          <w:lang w:val="en-US"/>
                        </w:rPr>
                        <w:t>th</w:t>
                      </w:r>
                      <w:r w:rsidRPr="00DD19CB">
                        <w:rPr>
                          <w:rFonts w:ascii="Arial" w:hAnsi="Arial" w:cs="Arial"/>
                          <w:sz w:val="24"/>
                          <w:szCs w:val="24"/>
                          <w:lang w:val="en-US"/>
                        </w:rPr>
                        <w:t xml:space="preserve"> January 2024]</w:t>
                      </w:r>
                    </w:p>
                    <w:p w14:paraId="46730ADE" w14:textId="77777777" w:rsidR="00AE5E4C" w:rsidRPr="00DD19CB" w:rsidRDefault="00AE5E4C" w:rsidP="00AE5E4C">
                      <w:pPr>
                        <w:rPr>
                          <w:rFonts w:ascii="Arial" w:hAnsi="Arial" w:cs="Arial"/>
                          <w:sz w:val="24"/>
                          <w:szCs w:val="24"/>
                          <w:lang w:val="en-US"/>
                        </w:rPr>
                      </w:pPr>
                      <w:r w:rsidRPr="00DD19CB">
                        <w:rPr>
                          <w:rFonts w:ascii="Arial" w:hAnsi="Arial" w:cs="Arial"/>
                          <w:sz w:val="24"/>
                          <w:szCs w:val="24"/>
                          <w:lang w:val="en-US"/>
                        </w:rPr>
                        <w:t xml:space="preserve">Scarlets. (2024). </w:t>
                      </w:r>
                      <w:r w:rsidRPr="00DD19CB">
                        <w:rPr>
                          <w:rFonts w:ascii="Arial" w:hAnsi="Arial" w:cs="Arial"/>
                          <w:i/>
                          <w:iCs/>
                          <w:sz w:val="24"/>
                          <w:szCs w:val="24"/>
                          <w:lang w:val="en-US"/>
                        </w:rPr>
                        <w:t xml:space="preserve">Scarlets. </w:t>
                      </w:r>
                      <w:r w:rsidRPr="00DD19CB">
                        <w:rPr>
                          <w:rFonts w:ascii="Arial" w:hAnsi="Arial" w:cs="Arial"/>
                          <w:sz w:val="24"/>
                          <w:szCs w:val="24"/>
                          <w:lang w:val="en-US"/>
                        </w:rPr>
                        <w:t>Available at: https://www.scarlets.wales/. [Accessed 7</w:t>
                      </w:r>
                      <w:r w:rsidRPr="00DD19CB">
                        <w:rPr>
                          <w:rFonts w:ascii="Arial" w:hAnsi="Arial" w:cs="Arial"/>
                          <w:sz w:val="24"/>
                          <w:szCs w:val="24"/>
                          <w:vertAlign w:val="superscript"/>
                          <w:lang w:val="en-US"/>
                        </w:rPr>
                        <w:t>th</w:t>
                      </w:r>
                      <w:r w:rsidRPr="00DD19CB">
                        <w:rPr>
                          <w:rFonts w:ascii="Arial" w:hAnsi="Arial" w:cs="Arial"/>
                          <w:sz w:val="24"/>
                          <w:szCs w:val="24"/>
                          <w:lang w:val="en-US"/>
                        </w:rPr>
                        <w:t xml:space="preserve"> January 2024]</w:t>
                      </w:r>
                    </w:p>
                    <w:p w14:paraId="4674D3AB" w14:textId="77777777" w:rsidR="00AE5E4C" w:rsidRDefault="00AE5E4C" w:rsidP="00AE5E4C">
                      <w:pPr>
                        <w:rPr>
                          <w:rFonts w:ascii="Noto Sans" w:hAnsi="Noto Sans" w:cs="Noto Sans"/>
                          <w:color w:val="000000"/>
                          <w:sz w:val="24"/>
                          <w:szCs w:val="24"/>
                          <w:shd w:val="clear" w:color="auto" w:fill="FFFFFF"/>
                        </w:rPr>
                      </w:pPr>
                      <w:r w:rsidRPr="00DD19CB">
                        <w:rPr>
                          <w:rFonts w:ascii="Noto Sans" w:hAnsi="Noto Sans" w:cs="Noto Sans"/>
                          <w:color w:val="000000"/>
                          <w:sz w:val="24"/>
                          <w:szCs w:val="24"/>
                          <w:shd w:val="clear" w:color="auto" w:fill="FFFFFF"/>
                        </w:rPr>
                        <w:t>Streek, C. (2019). </w:t>
                      </w:r>
                      <w:r w:rsidRPr="00DD19CB">
                        <w:rPr>
                          <w:rFonts w:ascii="Noto Sans" w:hAnsi="Noto Sans" w:cs="Noto Sans"/>
                          <w:i/>
                          <w:iCs/>
                          <w:color w:val="000000"/>
                          <w:sz w:val="24"/>
                          <w:szCs w:val="24"/>
                        </w:rPr>
                        <w:t>The First Purpose-Built Supermarket in Wales</w:t>
                      </w:r>
                      <w:r w:rsidRPr="00DD19CB">
                        <w:rPr>
                          <w:rFonts w:ascii="Noto Sans" w:hAnsi="Noto Sans" w:cs="Noto Sans"/>
                          <w:color w:val="000000"/>
                          <w:sz w:val="24"/>
                          <w:szCs w:val="24"/>
                          <w:shd w:val="clear" w:color="auto" w:fill="FFFFFF"/>
                        </w:rPr>
                        <w:t>. [Online]. Llanelli Community Heritage. Last Updated: 21st May 2019. Available at: https://www.llanellich.org.uk/files/415-the-first-purpose-built-supermarket-in-wales [Accessed 3rd January 2024].</w:t>
                      </w:r>
                    </w:p>
                    <w:p w14:paraId="08B2F7A9" w14:textId="2F2D2B83" w:rsidR="00AE5E4C" w:rsidRPr="00E0462A" w:rsidRDefault="00F66B5F">
                      <w:pPr>
                        <w:rPr>
                          <w:rFonts w:ascii="Noto Sans" w:hAnsi="Noto Sans" w:cs="Noto Sans"/>
                          <w:color w:val="000000"/>
                          <w:sz w:val="24"/>
                          <w:szCs w:val="24"/>
                          <w:shd w:val="clear" w:color="auto" w:fill="FFFFFF"/>
                        </w:rPr>
                      </w:pPr>
                      <w:r>
                        <w:rPr>
                          <w:rFonts w:ascii="Noto Sans" w:hAnsi="Noto Sans" w:cs="Noto Sans"/>
                          <w:color w:val="000000"/>
                          <w:sz w:val="24"/>
                          <w:szCs w:val="24"/>
                          <w:shd w:val="clear" w:color="auto" w:fill="FFFFFF"/>
                        </w:rPr>
                        <w:t xml:space="preserve">Theatre </w:t>
                      </w:r>
                      <w:r w:rsidR="00E0462A">
                        <w:rPr>
                          <w:rFonts w:ascii="Noto Sans" w:hAnsi="Noto Sans" w:cs="Noto Sans"/>
                          <w:color w:val="000000"/>
                          <w:sz w:val="24"/>
                          <w:szCs w:val="24"/>
                          <w:shd w:val="clear" w:color="auto" w:fill="FFFFFF"/>
                        </w:rPr>
                        <w:t>Sir Gar</w:t>
                      </w:r>
                      <w:r>
                        <w:rPr>
                          <w:rFonts w:ascii="Noto Sans" w:hAnsi="Noto Sans" w:cs="Noto Sans"/>
                          <w:color w:val="000000"/>
                          <w:sz w:val="24"/>
                          <w:szCs w:val="24"/>
                          <w:shd w:val="clear" w:color="auto" w:fill="FFFFFF"/>
                        </w:rPr>
                        <w:t xml:space="preserve">. (2024). </w:t>
                      </w:r>
                      <w:r>
                        <w:rPr>
                          <w:rFonts w:ascii="Noto Sans" w:hAnsi="Noto Sans" w:cs="Noto Sans"/>
                          <w:i/>
                          <w:iCs/>
                          <w:color w:val="000000"/>
                          <w:sz w:val="24"/>
                          <w:szCs w:val="24"/>
                          <w:shd w:val="clear" w:color="auto" w:fill="FFFFFF"/>
                        </w:rPr>
                        <w:t xml:space="preserve">Access. </w:t>
                      </w:r>
                      <w:r>
                        <w:rPr>
                          <w:rFonts w:ascii="Noto Sans" w:hAnsi="Noto Sans" w:cs="Noto Sans"/>
                          <w:color w:val="000000"/>
                          <w:sz w:val="24"/>
                          <w:szCs w:val="24"/>
                          <w:shd w:val="clear" w:color="auto" w:fill="FFFFFF"/>
                        </w:rPr>
                        <w:t xml:space="preserve">Available at: </w:t>
                      </w:r>
                      <w:r w:rsidR="002711DC" w:rsidRPr="002711DC">
                        <w:rPr>
                          <w:rFonts w:ascii="Noto Sans" w:hAnsi="Noto Sans" w:cs="Noto Sans"/>
                          <w:color w:val="000000"/>
                          <w:sz w:val="24"/>
                          <w:szCs w:val="24"/>
                          <w:shd w:val="clear" w:color="auto" w:fill="FFFFFF"/>
                        </w:rPr>
                        <w:t>https://www.theatrausirgar.co.uk/en/your-visit/ffwrnes/access</w:t>
                      </w:r>
                      <w:r w:rsidR="002711DC">
                        <w:rPr>
                          <w:rFonts w:ascii="Noto Sans" w:hAnsi="Noto Sans" w:cs="Noto Sans"/>
                          <w:color w:val="000000"/>
                          <w:sz w:val="24"/>
                          <w:szCs w:val="24"/>
                          <w:shd w:val="clear" w:color="auto" w:fill="FFFFFF"/>
                        </w:rPr>
                        <w:t>. [Accessed 9</w:t>
                      </w:r>
                      <w:r w:rsidR="002711DC" w:rsidRPr="002711DC">
                        <w:rPr>
                          <w:rFonts w:ascii="Noto Sans" w:hAnsi="Noto Sans" w:cs="Noto Sans"/>
                          <w:color w:val="000000"/>
                          <w:sz w:val="24"/>
                          <w:szCs w:val="24"/>
                          <w:shd w:val="clear" w:color="auto" w:fill="FFFFFF"/>
                          <w:vertAlign w:val="superscript"/>
                        </w:rPr>
                        <w:t>th</w:t>
                      </w:r>
                      <w:r w:rsidR="002711DC">
                        <w:rPr>
                          <w:rFonts w:ascii="Noto Sans" w:hAnsi="Noto Sans" w:cs="Noto Sans"/>
                          <w:color w:val="000000"/>
                          <w:sz w:val="24"/>
                          <w:szCs w:val="24"/>
                          <w:shd w:val="clear" w:color="auto" w:fill="FFFFFF"/>
                        </w:rPr>
                        <w:t xml:space="preserve"> January 2024]</w:t>
                      </w:r>
                    </w:p>
                  </w:txbxContent>
                </v:textbox>
                <w10:wrap type="square"/>
              </v:shape>
            </w:pict>
          </mc:Fallback>
        </mc:AlternateContent>
      </w:r>
      <w:r w:rsidR="00452984">
        <w:rPr>
          <w:b/>
          <w:bCs/>
        </w:rPr>
        <w:br w:type="page"/>
      </w:r>
    </w:p>
    <w:p w14:paraId="78D11FFF" w14:textId="0E64E18D" w:rsidR="00CB6253" w:rsidRDefault="00CB4070">
      <w:pPr>
        <w:rPr>
          <w:b/>
          <w:bCs/>
        </w:rPr>
      </w:pPr>
      <w:r>
        <w:rPr>
          <w:i/>
          <w:iCs/>
          <w:noProof/>
        </w:rPr>
        <w:lastRenderedPageBreak/>
        <mc:AlternateContent>
          <mc:Choice Requires="wps">
            <w:drawing>
              <wp:anchor distT="0" distB="0" distL="114300" distR="114300" simplePos="0" relativeHeight="251655168" behindDoc="0" locked="0" layoutInCell="1" allowOverlap="1" wp14:anchorId="225B7B16" wp14:editId="0B686958">
                <wp:simplePos x="0" y="0"/>
                <wp:positionH relativeFrom="column">
                  <wp:posOffset>-760095</wp:posOffset>
                </wp:positionH>
                <wp:positionV relativeFrom="paragraph">
                  <wp:posOffset>-788035</wp:posOffset>
                </wp:positionV>
                <wp:extent cx="7345680" cy="11040745"/>
                <wp:effectExtent l="9525" t="12065" r="7620" b="5715"/>
                <wp:wrapNone/>
                <wp:docPr id="26153235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5680" cy="11040745"/>
                        </a:xfrm>
                        <a:prstGeom prst="rect">
                          <a:avLst/>
                        </a:prstGeom>
                        <a:solidFill>
                          <a:srgbClr val="FFFFFF"/>
                        </a:solidFill>
                        <a:ln w="9525">
                          <a:solidFill>
                            <a:srgbClr val="000000"/>
                          </a:solidFill>
                          <a:miter lim="800000"/>
                          <a:headEnd/>
                          <a:tailEnd/>
                        </a:ln>
                      </wps:spPr>
                      <wps:txbx>
                        <w:txbxContent>
                          <w:p w14:paraId="3EE4F373" w14:textId="223A4C7F" w:rsidR="00E0462A" w:rsidRDefault="00E0462A">
                            <w:pPr>
                              <w:rPr>
                                <w:rFonts w:ascii="Noto Sans" w:hAnsi="Noto Sans" w:cs="Noto Sans"/>
                                <w:color w:val="000000"/>
                                <w:sz w:val="24"/>
                                <w:szCs w:val="24"/>
                                <w:shd w:val="clear" w:color="auto" w:fill="FFFFFF"/>
                              </w:rPr>
                            </w:pPr>
                            <w:r>
                              <w:rPr>
                                <w:rFonts w:ascii="Noto Sans" w:hAnsi="Noto Sans" w:cs="Noto Sans"/>
                                <w:color w:val="000000"/>
                                <w:sz w:val="24"/>
                                <w:szCs w:val="24"/>
                                <w:shd w:val="clear" w:color="auto" w:fill="FFFFFF"/>
                              </w:rPr>
                              <w:t xml:space="preserve">The Carmarthenshire We Want. (2024 Copyright). </w:t>
                            </w:r>
                            <w:r>
                              <w:rPr>
                                <w:rFonts w:ascii="Noto Sans" w:hAnsi="Noto Sans" w:cs="Noto Sans"/>
                                <w:i/>
                                <w:iCs/>
                                <w:color w:val="000000"/>
                                <w:sz w:val="24"/>
                                <w:szCs w:val="24"/>
                                <w:shd w:val="clear" w:color="auto" w:fill="FFFFFF"/>
                              </w:rPr>
                              <w:t xml:space="preserve">Wellbeing Fact sheet. </w:t>
                            </w:r>
                            <w:r>
                              <w:rPr>
                                <w:rFonts w:ascii="Noto Sans" w:hAnsi="Noto Sans" w:cs="Noto Sans"/>
                                <w:color w:val="000000"/>
                                <w:sz w:val="24"/>
                                <w:szCs w:val="24"/>
                                <w:shd w:val="clear" w:color="auto" w:fill="FFFFFF"/>
                              </w:rPr>
                              <w:t>Available at:</w:t>
                            </w:r>
                            <w:r w:rsidRPr="00C12C92">
                              <w:t xml:space="preserve"> </w:t>
                            </w:r>
                            <w:r w:rsidRPr="00C12C92">
                              <w:rPr>
                                <w:rFonts w:ascii="Noto Sans" w:hAnsi="Noto Sans" w:cs="Noto Sans"/>
                                <w:color w:val="000000"/>
                                <w:sz w:val="24"/>
                                <w:szCs w:val="24"/>
                                <w:shd w:val="clear" w:color="auto" w:fill="FFFFFF"/>
                              </w:rPr>
                              <w:t>chrome-extension://efaidnbmnnnibpcajpcglclefindmkaj/https://www.thecarmarthenshirewewant.wales/media/8164/wellbeing-fact-sheets.pdf</w:t>
                            </w:r>
                            <w:r>
                              <w:rPr>
                                <w:rFonts w:ascii="Noto Sans" w:hAnsi="Noto Sans" w:cs="Noto Sans"/>
                                <w:color w:val="000000"/>
                                <w:sz w:val="24"/>
                                <w:szCs w:val="24"/>
                                <w:shd w:val="clear" w:color="auto" w:fill="FFFFFF"/>
                              </w:rPr>
                              <w:t>. [Accessed 6</w:t>
                            </w:r>
                            <w:r w:rsidRPr="00C12C92">
                              <w:rPr>
                                <w:rFonts w:ascii="Noto Sans" w:hAnsi="Noto Sans" w:cs="Noto Sans"/>
                                <w:color w:val="000000"/>
                                <w:sz w:val="24"/>
                                <w:szCs w:val="24"/>
                                <w:shd w:val="clear" w:color="auto" w:fill="FFFFFF"/>
                                <w:vertAlign w:val="superscript"/>
                              </w:rPr>
                              <w:t>th</w:t>
                            </w:r>
                            <w:r>
                              <w:rPr>
                                <w:rFonts w:ascii="Noto Sans" w:hAnsi="Noto Sans" w:cs="Noto Sans"/>
                                <w:color w:val="000000"/>
                                <w:sz w:val="24"/>
                                <w:szCs w:val="24"/>
                                <w:shd w:val="clear" w:color="auto" w:fill="FFFFFF"/>
                              </w:rPr>
                              <w:t xml:space="preserve"> January 2024). </w:t>
                            </w:r>
                          </w:p>
                          <w:p w14:paraId="65F4CBED" w14:textId="681669C7" w:rsidR="00F66B5F" w:rsidRPr="004F36EE" w:rsidRDefault="00F66B5F">
                            <w:pPr>
                              <w:rPr>
                                <w:rFonts w:ascii="Noto Sans" w:hAnsi="Noto Sans" w:cs="Noto Sans"/>
                                <w:i/>
                                <w:iCs/>
                                <w:color w:val="000000"/>
                                <w:sz w:val="24"/>
                                <w:szCs w:val="24"/>
                                <w:shd w:val="clear" w:color="auto" w:fill="FFFFFF"/>
                              </w:rPr>
                            </w:pPr>
                            <w:r>
                              <w:rPr>
                                <w:rFonts w:ascii="Noto Sans" w:hAnsi="Noto Sans" w:cs="Noto Sans"/>
                                <w:color w:val="000000"/>
                                <w:sz w:val="24"/>
                                <w:szCs w:val="24"/>
                                <w:shd w:val="clear" w:color="auto" w:fill="FFFFFF"/>
                              </w:rPr>
                              <w:t xml:space="preserve">Trade and invest. (2021). </w:t>
                            </w:r>
                            <w:r>
                              <w:rPr>
                                <w:rFonts w:ascii="Noto Sans" w:hAnsi="Noto Sans" w:cs="Noto Sans"/>
                                <w:i/>
                                <w:iCs/>
                                <w:color w:val="000000"/>
                                <w:sz w:val="24"/>
                                <w:szCs w:val="24"/>
                                <w:shd w:val="clear" w:color="auto" w:fill="FFFFFF"/>
                              </w:rPr>
                              <w:t xml:space="preserve">Pentre Awel life science and well-being village. </w:t>
                            </w:r>
                            <w:r>
                              <w:rPr>
                                <w:rFonts w:ascii="Noto Sans" w:hAnsi="Noto Sans" w:cs="Noto Sans"/>
                                <w:color w:val="000000"/>
                                <w:sz w:val="24"/>
                                <w:szCs w:val="24"/>
                                <w:shd w:val="clear" w:color="auto" w:fill="FFFFFF"/>
                              </w:rPr>
                              <w:t xml:space="preserve">Available at: </w:t>
                            </w:r>
                            <w:r w:rsidRPr="006A66F6">
                              <w:rPr>
                                <w:rFonts w:ascii="Noto Sans" w:hAnsi="Noto Sans" w:cs="Noto Sans"/>
                                <w:color w:val="000000"/>
                                <w:sz w:val="24"/>
                                <w:szCs w:val="24"/>
                                <w:shd w:val="clear" w:color="auto" w:fill="FFFFFF"/>
                              </w:rPr>
                              <w:t>https://tradeandinvest.wales/regional-strengths/pentre-awel-life-science-and-well-being-village</w:t>
                            </w:r>
                            <w:r>
                              <w:rPr>
                                <w:rFonts w:ascii="Noto Sans" w:hAnsi="Noto Sans" w:cs="Noto Sans"/>
                                <w:color w:val="000000"/>
                                <w:sz w:val="24"/>
                                <w:szCs w:val="24"/>
                                <w:shd w:val="clear" w:color="auto" w:fill="FFFFFF"/>
                              </w:rPr>
                              <w:t>. [Accessed 7</w:t>
                            </w:r>
                            <w:r w:rsidRPr="006A66F6">
                              <w:rPr>
                                <w:rFonts w:ascii="Noto Sans" w:hAnsi="Noto Sans" w:cs="Noto Sans"/>
                                <w:color w:val="000000"/>
                                <w:sz w:val="24"/>
                                <w:szCs w:val="24"/>
                                <w:shd w:val="clear" w:color="auto" w:fill="FFFFFF"/>
                                <w:vertAlign w:val="superscript"/>
                              </w:rPr>
                              <w:t>th</w:t>
                            </w:r>
                            <w:r>
                              <w:rPr>
                                <w:rFonts w:ascii="Noto Sans" w:hAnsi="Noto Sans" w:cs="Noto Sans"/>
                                <w:color w:val="000000"/>
                                <w:sz w:val="24"/>
                                <w:szCs w:val="24"/>
                                <w:shd w:val="clear" w:color="auto" w:fill="FFFFFF"/>
                              </w:rPr>
                              <w:t xml:space="preserve"> January 2024].</w:t>
                            </w:r>
                          </w:p>
                          <w:p w14:paraId="5C29C7EE" w14:textId="0F85A676" w:rsidR="004F36EE" w:rsidRPr="004F36EE" w:rsidRDefault="004F36EE">
                            <w:pPr>
                              <w:rPr>
                                <w:rFonts w:ascii="Noto Sans" w:hAnsi="Noto Sans" w:cs="Noto Sans"/>
                                <w:color w:val="000000"/>
                                <w:sz w:val="24"/>
                                <w:szCs w:val="24"/>
                                <w:shd w:val="clear" w:color="auto" w:fill="FFFFFF"/>
                              </w:rPr>
                            </w:pPr>
                            <w:r>
                              <w:rPr>
                                <w:rFonts w:ascii="Noto Sans" w:hAnsi="Noto Sans" w:cs="Noto Sans"/>
                                <w:color w:val="000000"/>
                                <w:sz w:val="24"/>
                                <w:szCs w:val="24"/>
                                <w:shd w:val="clear" w:color="auto" w:fill="FFFFFF"/>
                              </w:rPr>
                              <w:t xml:space="preserve">Wales Coast Path. (2024). </w:t>
                            </w:r>
                            <w:r>
                              <w:rPr>
                                <w:rFonts w:ascii="Noto Sans" w:hAnsi="Noto Sans" w:cs="Noto Sans"/>
                                <w:i/>
                                <w:iCs/>
                                <w:color w:val="000000"/>
                                <w:sz w:val="24"/>
                                <w:szCs w:val="24"/>
                                <w:shd w:val="clear" w:color="auto" w:fill="FFFFFF"/>
                              </w:rPr>
                              <w:t xml:space="preserve">Millennium Coastal Path, Carmarthenshire. </w:t>
                            </w:r>
                            <w:r>
                              <w:rPr>
                                <w:rFonts w:ascii="Noto Sans" w:hAnsi="Noto Sans" w:cs="Noto Sans"/>
                                <w:color w:val="000000"/>
                                <w:sz w:val="24"/>
                                <w:szCs w:val="24"/>
                                <w:shd w:val="clear" w:color="auto" w:fill="FFFFFF"/>
                              </w:rPr>
                              <w:t xml:space="preserve">Available at: </w:t>
                            </w:r>
                            <w:r w:rsidR="006E321C" w:rsidRPr="006E321C">
                              <w:rPr>
                                <w:rFonts w:ascii="Noto Sans" w:hAnsi="Noto Sans" w:cs="Noto Sans"/>
                                <w:color w:val="000000"/>
                                <w:sz w:val="24"/>
                                <w:szCs w:val="24"/>
                                <w:shd w:val="clear" w:color="auto" w:fill="FFFFFF"/>
                              </w:rPr>
                              <w:t>https://walescoastpath.gov.uk/plan-your-visit/itineraries/family-walks/millennium-coastal-path-carmarthenshire/?lang=en</w:t>
                            </w:r>
                            <w:r w:rsidR="006E321C">
                              <w:rPr>
                                <w:rFonts w:ascii="Noto Sans" w:hAnsi="Noto Sans" w:cs="Noto Sans"/>
                                <w:color w:val="000000"/>
                                <w:sz w:val="24"/>
                                <w:szCs w:val="24"/>
                                <w:shd w:val="clear" w:color="auto" w:fill="FFFFFF"/>
                              </w:rPr>
                              <w:t>. [Accessed 9</w:t>
                            </w:r>
                            <w:r w:rsidR="006E321C" w:rsidRPr="006E321C">
                              <w:rPr>
                                <w:rFonts w:ascii="Noto Sans" w:hAnsi="Noto Sans" w:cs="Noto Sans"/>
                                <w:color w:val="000000"/>
                                <w:sz w:val="24"/>
                                <w:szCs w:val="24"/>
                                <w:shd w:val="clear" w:color="auto" w:fill="FFFFFF"/>
                                <w:vertAlign w:val="superscript"/>
                              </w:rPr>
                              <w:t>th</w:t>
                            </w:r>
                            <w:r w:rsidR="006E321C">
                              <w:rPr>
                                <w:rFonts w:ascii="Noto Sans" w:hAnsi="Noto Sans" w:cs="Noto Sans"/>
                                <w:color w:val="000000"/>
                                <w:sz w:val="24"/>
                                <w:szCs w:val="24"/>
                                <w:shd w:val="clear" w:color="auto" w:fill="FFFFFF"/>
                              </w:rPr>
                              <w:t xml:space="preserve"> January 2024]</w:t>
                            </w:r>
                          </w:p>
                          <w:p w14:paraId="069E82DA" w14:textId="7580A5F4" w:rsidR="00423EE2" w:rsidRDefault="00423EE2">
                            <w:pPr>
                              <w:rPr>
                                <w:rFonts w:ascii="Arial" w:hAnsi="Arial" w:cs="Arial"/>
                                <w:sz w:val="24"/>
                                <w:szCs w:val="24"/>
                                <w:lang w:val="en-US"/>
                              </w:rPr>
                            </w:pPr>
                            <w:r>
                              <w:rPr>
                                <w:rFonts w:ascii="Noto Sans" w:hAnsi="Noto Sans" w:cs="Noto Sans"/>
                                <w:color w:val="000000"/>
                                <w:sz w:val="24"/>
                                <w:szCs w:val="24"/>
                                <w:shd w:val="clear" w:color="auto" w:fill="FFFFFF"/>
                              </w:rPr>
                              <w:t xml:space="preserve">WWT. (2024). </w:t>
                            </w:r>
                            <w:r>
                              <w:rPr>
                                <w:rFonts w:ascii="Noto Sans" w:hAnsi="Noto Sans" w:cs="Noto Sans"/>
                                <w:i/>
                                <w:iCs/>
                                <w:color w:val="000000"/>
                                <w:sz w:val="24"/>
                                <w:szCs w:val="24"/>
                                <w:shd w:val="clear" w:color="auto" w:fill="FFFFFF"/>
                              </w:rPr>
                              <w:t xml:space="preserve">Llanelli </w:t>
                            </w:r>
                            <w:r w:rsidR="006E321C">
                              <w:rPr>
                                <w:rFonts w:ascii="Noto Sans" w:hAnsi="Noto Sans" w:cs="Noto Sans"/>
                                <w:i/>
                                <w:iCs/>
                                <w:color w:val="000000"/>
                                <w:sz w:val="24"/>
                                <w:szCs w:val="24"/>
                                <w:shd w:val="clear" w:color="auto" w:fill="FFFFFF"/>
                              </w:rPr>
                              <w:t>Wetland Centre</w:t>
                            </w:r>
                            <w:r>
                              <w:rPr>
                                <w:rFonts w:ascii="Noto Sans" w:hAnsi="Noto Sans" w:cs="Noto Sans"/>
                                <w:i/>
                                <w:iCs/>
                                <w:color w:val="000000"/>
                                <w:sz w:val="24"/>
                                <w:szCs w:val="24"/>
                                <w:shd w:val="clear" w:color="auto" w:fill="FFFFFF"/>
                              </w:rPr>
                              <w:t xml:space="preserve">. </w:t>
                            </w:r>
                            <w:r>
                              <w:rPr>
                                <w:rFonts w:ascii="Noto Sans" w:hAnsi="Noto Sans" w:cs="Noto Sans"/>
                                <w:color w:val="000000"/>
                                <w:sz w:val="24"/>
                                <w:szCs w:val="24"/>
                                <w:shd w:val="clear" w:color="auto" w:fill="FFFFFF"/>
                              </w:rPr>
                              <w:t xml:space="preserve">Available at: </w:t>
                            </w:r>
                            <w:r w:rsidRPr="00AE5E4C">
                              <w:rPr>
                                <w:rFonts w:ascii="Noto Sans" w:hAnsi="Noto Sans" w:cs="Noto Sans"/>
                                <w:color w:val="000000"/>
                                <w:sz w:val="24"/>
                                <w:szCs w:val="24"/>
                                <w:shd w:val="clear" w:color="auto" w:fill="FFFFFF"/>
                              </w:rPr>
                              <w:t>https://www.wwt.org.uk/wetland-centres/llanelli/</w:t>
                            </w:r>
                            <w:r>
                              <w:rPr>
                                <w:rFonts w:ascii="Noto Sans" w:hAnsi="Noto Sans" w:cs="Noto Sans"/>
                                <w:color w:val="000000"/>
                                <w:sz w:val="24"/>
                                <w:szCs w:val="24"/>
                                <w:shd w:val="clear" w:color="auto" w:fill="FFFFFF"/>
                              </w:rPr>
                              <w:t>. [Accessed 9</w:t>
                            </w:r>
                            <w:r w:rsidRPr="00AE5E4C">
                              <w:rPr>
                                <w:rFonts w:ascii="Noto Sans" w:hAnsi="Noto Sans" w:cs="Noto Sans"/>
                                <w:color w:val="000000"/>
                                <w:sz w:val="24"/>
                                <w:szCs w:val="24"/>
                                <w:shd w:val="clear" w:color="auto" w:fill="FFFFFF"/>
                                <w:vertAlign w:val="superscript"/>
                              </w:rPr>
                              <w:t>th</w:t>
                            </w:r>
                            <w:r>
                              <w:rPr>
                                <w:rFonts w:ascii="Noto Sans" w:hAnsi="Noto Sans" w:cs="Noto Sans"/>
                                <w:color w:val="000000"/>
                                <w:sz w:val="24"/>
                                <w:szCs w:val="24"/>
                                <w:shd w:val="clear" w:color="auto" w:fill="FFFFFF"/>
                              </w:rPr>
                              <w:t xml:space="preserve"> January 2024]</w:t>
                            </w:r>
                          </w:p>
                          <w:p w14:paraId="0117B956" w14:textId="77777777" w:rsidR="00423EE2" w:rsidRDefault="00423EE2" w:rsidP="00423EE2">
                            <w:pPr>
                              <w:rPr>
                                <w:rFonts w:ascii="Arial" w:hAnsi="Arial" w:cs="Arial"/>
                                <w:color w:val="000000"/>
                                <w:sz w:val="24"/>
                                <w:szCs w:val="24"/>
                                <w:shd w:val="clear" w:color="auto" w:fill="FFFFFF"/>
                              </w:rPr>
                            </w:pPr>
                            <w:r w:rsidRPr="00514F11">
                              <w:rPr>
                                <w:rFonts w:ascii="Arial" w:hAnsi="Arial" w:cs="Arial"/>
                                <w:color w:val="000000"/>
                                <w:sz w:val="24"/>
                                <w:szCs w:val="24"/>
                                <w:shd w:val="clear" w:color="auto" w:fill="FFFFFF"/>
                              </w:rPr>
                              <w:t>Youth work in Wales Review group. (2018). </w:t>
                            </w:r>
                            <w:r w:rsidRPr="00514F11">
                              <w:rPr>
                                <w:rFonts w:ascii="Arial" w:hAnsi="Arial" w:cs="Arial"/>
                                <w:i/>
                                <w:iCs/>
                                <w:color w:val="000000"/>
                                <w:sz w:val="24"/>
                                <w:szCs w:val="24"/>
                              </w:rPr>
                              <w:t>Youth work in Wales: principles and purposes</w:t>
                            </w:r>
                            <w:r w:rsidRPr="00514F11">
                              <w:rPr>
                                <w:rFonts w:ascii="Arial" w:hAnsi="Arial" w:cs="Arial"/>
                                <w:color w:val="000000"/>
                                <w:sz w:val="24"/>
                                <w:szCs w:val="24"/>
                                <w:shd w:val="clear" w:color="auto" w:fill="FFFFFF"/>
                              </w:rPr>
                              <w:t>. 4th ed. unknown: Youth work in Wales Review group. pp.7-8.</w:t>
                            </w:r>
                          </w:p>
                          <w:p w14:paraId="0659A287" w14:textId="04F6C2B1" w:rsidR="00F108CC" w:rsidRPr="00F108CC" w:rsidRDefault="00F108CC" w:rsidP="00423EE2">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Visit Wales. (2024). </w:t>
                            </w:r>
                            <w:r>
                              <w:rPr>
                                <w:rFonts w:ascii="Arial" w:hAnsi="Arial" w:cs="Arial"/>
                                <w:i/>
                                <w:iCs/>
                                <w:color w:val="000000"/>
                                <w:sz w:val="24"/>
                                <w:szCs w:val="24"/>
                                <w:shd w:val="clear" w:color="auto" w:fill="FFFFFF"/>
                              </w:rPr>
                              <w:t xml:space="preserve">Plas Llanelly House. </w:t>
                            </w:r>
                            <w:r w:rsidRPr="00F108CC">
                              <w:rPr>
                                <w:rFonts w:ascii="Arial" w:hAnsi="Arial" w:cs="Arial"/>
                                <w:color w:val="000000"/>
                                <w:sz w:val="24"/>
                                <w:szCs w:val="24"/>
                                <w:shd w:val="clear" w:color="auto" w:fill="FFFFFF"/>
                              </w:rPr>
                              <w:t>Available at:</w:t>
                            </w:r>
                            <w:r>
                              <w:rPr>
                                <w:rFonts w:ascii="Arial" w:hAnsi="Arial" w:cs="Arial"/>
                                <w:i/>
                                <w:iCs/>
                                <w:color w:val="000000"/>
                                <w:sz w:val="24"/>
                                <w:szCs w:val="24"/>
                                <w:shd w:val="clear" w:color="auto" w:fill="FFFFFF"/>
                              </w:rPr>
                              <w:t xml:space="preserve"> </w:t>
                            </w:r>
                            <w:r w:rsidR="004E67D3" w:rsidRPr="004E67D3">
                              <w:rPr>
                                <w:rFonts w:ascii="Arial" w:hAnsi="Arial" w:cs="Arial"/>
                                <w:i/>
                                <w:iCs/>
                                <w:color w:val="000000"/>
                                <w:sz w:val="24"/>
                                <w:szCs w:val="24"/>
                                <w:shd w:val="clear" w:color="auto" w:fill="FFFFFF"/>
                              </w:rPr>
                              <w:t>https://www.visitwales.com/attraction/historic-house/plas-llanelly-house-1490090</w:t>
                            </w:r>
                            <w:r w:rsidR="004E67D3">
                              <w:rPr>
                                <w:rFonts w:ascii="Arial" w:hAnsi="Arial" w:cs="Arial"/>
                                <w:i/>
                                <w:iCs/>
                                <w:color w:val="000000"/>
                                <w:sz w:val="24"/>
                                <w:szCs w:val="24"/>
                                <w:shd w:val="clear" w:color="auto" w:fill="FFFFFF"/>
                              </w:rPr>
                              <w:t>.</w:t>
                            </w:r>
                            <w:r w:rsidR="004E67D3" w:rsidRPr="004E67D3">
                              <w:rPr>
                                <w:rFonts w:ascii="Arial" w:hAnsi="Arial" w:cs="Arial"/>
                                <w:color w:val="000000"/>
                                <w:sz w:val="24"/>
                                <w:szCs w:val="24"/>
                                <w:shd w:val="clear" w:color="auto" w:fill="FFFFFF"/>
                              </w:rPr>
                              <w:t xml:space="preserve"> [Accessed 9</w:t>
                            </w:r>
                            <w:r w:rsidR="004E67D3" w:rsidRPr="004E67D3">
                              <w:rPr>
                                <w:rFonts w:ascii="Arial" w:hAnsi="Arial" w:cs="Arial"/>
                                <w:color w:val="000000"/>
                                <w:sz w:val="24"/>
                                <w:szCs w:val="24"/>
                                <w:shd w:val="clear" w:color="auto" w:fill="FFFFFF"/>
                                <w:vertAlign w:val="superscript"/>
                              </w:rPr>
                              <w:t>th</w:t>
                            </w:r>
                            <w:r w:rsidR="004E67D3" w:rsidRPr="004E67D3">
                              <w:rPr>
                                <w:rFonts w:ascii="Arial" w:hAnsi="Arial" w:cs="Arial"/>
                                <w:color w:val="000000"/>
                                <w:sz w:val="24"/>
                                <w:szCs w:val="24"/>
                                <w:shd w:val="clear" w:color="auto" w:fill="FFFFFF"/>
                              </w:rPr>
                              <w:t xml:space="preserve"> January 2024]</w:t>
                            </w:r>
                          </w:p>
                          <w:p w14:paraId="529C729F" w14:textId="77777777" w:rsidR="00A218BE" w:rsidRPr="00514F11" w:rsidRDefault="00A218BE" w:rsidP="00423EE2">
                            <w:pPr>
                              <w:rPr>
                                <w:rFonts w:ascii="Arial" w:hAnsi="Arial" w:cs="Arial"/>
                                <w:color w:val="000000"/>
                                <w:sz w:val="24"/>
                                <w:szCs w:val="24"/>
                                <w:shd w:val="clear" w:color="auto" w:fill="FFFFFF"/>
                              </w:rPr>
                            </w:pPr>
                          </w:p>
                          <w:p w14:paraId="6EEC7A2B" w14:textId="77777777" w:rsidR="00423EE2" w:rsidRDefault="00423EE2">
                            <w:pPr>
                              <w:rPr>
                                <w:rFonts w:ascii="Arial" w:hAnsi="Arial" w:cs="Arial"/>
                                <w:sz w:val="24"/>
                                <w:szCs w:val="24"/>
                                <w:lang w:val="en-US"/>
                              </w:rPr>
                            </w:pPr>
                          </w:p>
                          <w:p w14:paraId="79734991" w14:textId="27FE0BB9" w:rsidR="00CC41F6" w:rsidRPr="00042336" w:rsidRDefault="00CC41F6">
                            <w:pP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5B7B16" id="Text Box 11" o:spid="_x0000_s1056" type="#_x0000_t202" style="position:absolute;margin-left:-59.85pt;margin-top:-62.05pt;width:578.4pt;height:869.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">
                <v:textbox>
                  <w:txbxContent>
                    <w:p w14:paraId="3EE4F373" w14:textId="223A4C7F" w:rsidR="00E0462A" w:rsidRDefault="00E0462A">
                      <w:pPr>
                        <w:rPr>
                          <w:rFonts w:ascii="Noto Sans" w:hAnsi="Noto Sans" w:cs="Noto Sans"/>
                          <w:color w:val="000000"/>
                          <w:sz w:val="24"/>
                          <w:szCs w:val="24"/>
                          <w:shd w:val="clear" w:color="auto" w:fill="FFFFFF"/>
                        </w:rPr>
                      </w:pPr>
                      <w:r>
                        <w:rPr>
                          <w:rFonts w:ascii="Noto Sans" w:hAnsi="Noto Sans" w:cs="Noto Sans"/>
                          <w:color w:val="000000"/>
                          <w:sz w:val="24"/>
                          <w:szCs w:val="24"/>
                          <w:shd w:val="clear" w:color="auto" w:fill="FFFFFF"/>
                        </w:rPr>
                        <w:t xml:space="preserve">The Carmarthenshire We Want. (2024 Copyright). </w:t>
                      </w:r>
                      <w:r>
                        <w:rPr>
                          <w:rFonts w:ascii="Noto Sans" w:hAnsi="Noto Sans" w:cs="Noto Sans"/>
                          <w:i/>
                          <w:iCs/>
                          <w:color w:val="000000"/>
                          <w:sz w:val="24"/>
                          <w:szCs w:val="24"/>
                          <w:shd w:val="clear" w:color="auto" w:fill="FFFFFF"/>
                        </w:rPr>
                        <w:t xml:space="preserve">Wellbeing Fact sheet. </w:t>
                      </w:r>
                      <w:r>
                        <w:rPr>
                          <w:rFonts w:ascii="Noto Sans" w:hAnsi="Noto Sans" w:cs="Noto Sans"/>
                          <w:color w:val="000000"/>
                          <w:sz w:val="24"/>
                          <w:szCs w:val="24"/>
                          <w:shd w:val="clear" w:color="auto" w:fill="FFFFFF"/>
                        </w:rPr>
                        <w:t>Available at:</w:t>
                      </w:r>
                      <w:r w:rsidRPr="00C12C92">
                        <w:t xml:space="preserve"> </w:t>
                      </w:r>
                      <w:r w:rsidRPr="00C12C92">
                        <w:rPr>
                          <w:rFonts w:ascii="Noto Sans" w:hAnsi="Noto Sans" w:cs="Noto Sans"/>
                          <w:color w:val="000000"/>
                          <w:sz w:val="24"/>
                          <w:szCs w:val="24"/>
                          <w:shd w:val="clear" w:color="auto" w:fill="FFFFFF"/>
                        </w:rPr>
                        <w:t>chrome-extension://efaidnbmnnnibpcajpcglclefindmkaj/https://www.thecarmarthenshirewewant.wales/media/8164/wellbeing-fact-sheets.pdf</w:t>
                      </w:r>
                      <w:r>
                        <w:rPr>
                          <w:rFonts w:ascii="Noto Sans" w:hAnsi="Noto Sans" w:cs="Noto Sans"/>
                          <w:color w:val="000000"/>
                          <w:sz w:val="24"/>
                          <w:szCs w:val="24"/>
                          <w:shd w:val="clear" w:color="auto" w:fill="FFFFFF"/>
                        </w:rPr>
                        <w:t>. [Accessed 6</w:t>
                      </w:r>
                      <w:r w:rsidRPr="00C12C92">
                        <w:rPr>
                          <w:rFonts w:ascii="Noto Sans" w:hAnsi="Noto Sans" w:cs="Noto Sans"/>
                          <w:color w:val="000000"/>
                          <w:sz w:val="24"/>
                          <w:szCs w:val="24"/>
                          <w:shd w:val="clear" w:color="auto" w:fill="FFFFFF"/>
                          <w:vertAlign w:val="superscript"/>
                        </w:rPr>
                        <w:t>th</w:t>
                      </w:r>
                      <w:r>
                        <w:rPr>
                          <w:rFonts w:ascii="Noto Sans" w:hAnsi="Noto Sans" w:cs="Noto Sans"/>
                          <w:color w:val="000000"/>
                          <w:sz w:val="24"/>
                          <w:szCs w:val="24"/>
                          <w:shd w:val="clear" w:color="auto" w:fill="FFFFFF"/>
                        </w:rPr>
                        <w:t xml:space="preserve"> January 2024). </w:t>
                      </w:r>
                    </w:p>
                    <w:p w14:paraId="65F4CBED" w14:textId="681669C7" w:rsidR="00F66B5F" w:rsidRPr="004F36EE" w:rsidRDefault="00F66B5F">
                      <w:pPr>
                        <w:rPr>
                          <w:rFonts w:ascii="Noto Sans" w:hAnsi="Noto Sans" w:cs="Noto Sans"/>
                          <w:i/>
                          <w:iCs/>
                          <w:color w:val="000000"/>
                          <w:sz w:val="24"/>
                          <w:szCs w:val="24"/>
                          <w:shd w:val="clear" w:color="auto" w:fill="FFFFFF"/>
                        </w:rPr>
                      </w:pPr>
                      <w:r>
                        <w:rPr>
                          <w:rFonts w:ascii="Noto Sans" w:hAnsi="Noto Sans" w:cs="Noto Sans"/>
                          <w:color w:val="000000"/>
                          <w:sz w:val="24"/>
                          <w:szCs w:val="24"/>
                          <w:shd w:val="clear" w:color="auto" w:fill="FFFFFF"/>
                        </w:rPr>
                        <w:t xml:space="preserve">Trade and invest. (2021). </w:t>
                      </w:r>
                      <w:r>
                        <w:rPr>
                          <w:rFonts w:ascii="Noto Sans" w:hAnsi="Noto Sans" w:cs="Noto Sans"/>
                          <w:i/>
                          <w:iCs/>
                          <w:color w:val="000000"/>
                          <w:sz w:val="24"/>
                          <w:szCs w:val="24"/>
                          <w:shd w:val="clear" w:color="auto" w:fill="FFFFFF"/>
                        </w:rPr>
                        <w:t xml:space="preserve">Pentre Awel life science and well-being village. </w:t>
                      </w:r>
                      <w:r>
                        <w:rPr>
                          <w:rFonts w:ascii="Noto Sans" w:hAnsi="Noto Sans" w:cs="Noto Sans"/>
                          <w:color w:val="000000"/>
                          <w:sz w:val="24"/>
                          <w:szCs w:val="24"/>
                          <w:shd w:val="clear" w:color="auto" w:fill="FFFFFF"/>
                        </w:rPr>
                        <w:t xml:space="preserve">Available at: </w:t>
                      </w:r>
                      <w:r w:rsidRPr="006A66F6">
                        <w:rPr>
                          <w:rFonts w:ascii="Noto Sans" w:hAnsi="Noto Sans" w:cs="Noto Sans"/>
                          <w:color w:val="000000"/>
                          <w:sz w:val="24"/>
                          <w:szCs w:val="24"/>
                          <w:shd w:val="clear" w:color="auto" w:fill="FFFFFF"/>
                        </w:rPr>
                        <w:t>https://tradeandinvest.wales/regional-strengths/pentre-awel-life-science-and-well-being-village</w:t>
                      </w:r>
                      <w:r>
                        <w:rPr>
                          <w:rFonts w:ascii="Noto Sans" w:hAnsi="Noto Sans" w:cs="Noto Sans"/>
                          <w:color w:val="000000"/>
                          <w:sz w:val="24"/>
                          <w:szCs w:val="24"/>
                          <w:shd w:val="clear" w:color="auto" w:fill="FFFFFF"/>
                        </w:rPr>
                        <w:t>. [Accessed 7</w:t>
                      </w:r>
                      <w:r w:rsidRPr="006A66F6">
                        <w:rPr>
                          <w:rFonts w:ascii="Noto Sans" w:hAnsi="Noto Sans" w:cs="Noto Sans"/>
                          <w:color w:val="000000"/>
                          <w:sz w:val="24"/>
                          <w:szCs w:val="24"/>
                          <w:shd w:val="clear" w:color="auto" w:fill="FFFFFF"/>
                          <w:vertAlign w:val="superscript"/>
                        </w:rPr>
                        <w:t>th</w:t>
                      </w:r>
                      <w:r>
                        <w:rPr>
                          <w:rFonts w:ascii="Noto Sans" w:hAnsi="Noto Sans" w:cs="Noto Sans"/>
                          <w:color w:val="000000"/>
                          <w:sz w:val="24"/>
                          <w:szCs w:val="24"/>
                          <w:shd w:val="clear" w:color="auto" w:fill="FFFFFF"/>
                        </w:rPr>
                        <w:t xml:space="preserve"> January 2024].</w:t>
                      </w:r>
                    </w:p>
                    <w:p w14:paraId="5C29C7EE" w14:textId="0F85A676" w:rsidR="004F36EE" w:rsidRPr="004F36EE" w:rsidRDefault="004F36EE">
                      <w:pPr>
                        <w:rPr>
                          <w:rFonts w:ascii="Noto Sans" w:hAnsi="Noto Sans" w:cs="Noto Sans"/>
                          <w:color w:val="000000"/>
                          <w:sz w:val="24"/>
                          <w:szCs w:val="24"/>
                          <w:shd w:val="clear" w:color="auto" w:fill="FFFFFF"/>
                        </w:rPr>
                      </w:pPr>
                      <w:r>
                        <w:rPr>
                          <w:rFonts w:ascii="Noto Sans" w:hAnsi="Noto Sans" w:cs="Noto Sans"/>
                          <w:color w:val="000000"/>
                          <w:sz w:val="24"/>
                          <w:szCs w:val="24"/>
                          <w:shd w:val="clear" w:color="auto" w:fill="FFFFFF"/>
                        </w:rPr>
                        <w:t xml:space="preserve">Wales Coast Path. (2024). </w:t>
                      </w:r>
                      <w:r>
                        <w:rPr>
                          <w:rFonts w:ascii="Noto Sans" w:hAnsi="Noto Sans" w:cs="Noto Sans"/>
                          <w:i/>
                          <w:iCs/>
                          <w:color w:val="000000"/>
                          <w:sz w:val="24"/>
                          <w:szCs w:val="24"/>
                          <w:shd w:val="clear" w:color="auto" w:fill="FFFFFF"/>
                        </w:rPr>
                        <w:t xml:space="preserve">Millennium Coastal Path, Carmarthenshire. </w:t>
                      </w:r>
                      <w:r>
                        <w:rPr>
                          <w:rFonts w:ascii="Noto Sans" w:hAnsi="Noto Sans" w:cs="Noto Sans"/>
                          <w:color w:val="000000"/>
                          <w:sz w:val="24"/>
                          <w:szCs w:val="24"/>
                          <w:shd w:val="clear" w:color="auto" w:fill="FFFFFF"/>
                        </w:rPr>
                        <w:t xml:space="preserve">Available at: </w:t>
                      </w:r>
                      <w:r w:rsidR="006E321C" w:rsidRPr="006E321C">
                        <w:rPr>
                          <w:rFonts w:ascii="Noto Sans" w:hAnsi="Noto Sans" w:cs="Noto Sans"/>
                          <w:color w:val="000000"/>
                          <w:sz w:val="24"/>
                          <w:szCs w:val="24"/>
                          <w:shd w:val="clear" w:color="auto" w:fill="FFFFFF"/>
                        </w:rPr>
                        <w:t>https://walescoastpath.gov.uk/plan-your-visit/itineraries/family-walks/millennium-coastal-path-carmarthenshire/?lang=en</w:t>
                      </w:r>
                      <w:r w:rsidR="006E321C">
                        <w:rPr>
                          <w:rFonts w:ascii="Noto Sans" w:hAnsi="Noto Sans" w:cs="Noto Sans"/>
                          <w:color w:val="000000"/>
                          <w:sz w:val="24"/>
                          <w:szCs w:val="24"/>
                          <w:shd w:val="clear" w:color="auto" w:fill="FFFFFF"/>
                        </w:rPr>
                        <w:t>. [Accessed 9</w:t>
                      </w:r>
                      <w:r w:rsidR="006E321C" w:rsidRPr="006E321C">
                        <w:rPr>
                          <w:rFonts w:ascii="Noto Sans" w:hAnsi="Noto Sans" w:cs="Noto Sans"/>
                          <w:color w:val="000000"/>
                          <w:sz w:val="24"/>
                          <w:szCs w:val="24"/>
                          <w:shd w:val="clear" w:color="auto" w:fill="FFFFFF"/>
                          <w:vertAlign w:val="superscript"/>
                        </w:rPr>
                        <w:t>th</w:t>
                      </w:r>
                      <w:r w:rsidR="006E321C">
                        <w:rPr>
                          <w:rFonts w:ascii="Noto Sans" w:hAnsi="Noto Sans" w:cs="Noto Sans"/>
                          <w:color w:val="000000"/>
                          <w:sz w:val="24"/>
                          <w:szCs w:val="24"/>
                          <w:shd w:val="clear" w:color="auto" w:fill="FFFFFF"/>
                        </w:rPr>
                        <w:t xml:space="preserve"> January 2024]</w:t>
                      </w:r>
                    </w:p>
                    <w:p w14:paraId="069E82DA" w14:textId="7580A5F4" w:rsidR="00423EE2" w:rsidRDefault="00423EE2">
                      <w:pPr>
                        <w:rPr>
                          <w:rFonts w:ascii="Arial" w:hAnsi="Arial" w:cs="Arial"/>
                          <w:sz w:val="24"/>
                          <w:szCs w:val="24"/>
                          <w:lang w:val="en-US"/>
                        </w:rPr>
                      </w:pPr>
                      <w:r>
                        <w:rPr>
                          <w:rFonts w:ascii="Noto Sans" w:hAnsi="Noto Sans" w:cs="Noto Sans"/>
                          <w:color w:val="000000"/>
                          <w:sz w:val="24"/>
                          <w:szCs w:val="24"/>
                          <w:shd w:val="clear" w:color="auto" w:fill="FFFFFF"/>
                        </w:rPr>
                        <w:t xml:space="preserve">WWT. (2024). </w:t>
                      </w:r>
                      <w:r>
                        <w:rPr>
                          <w:rFonts w:ascii="Noto Sans" w:hAnsi="Noto Sans" w:cs="Noto Sans"/>
                          <w:i/>
                          <w:iCs/>
                          <w:color w:val="000000"/>
                          <w:sz w:val="24"/>
                          <w:szCs w:val="24"/>
                          <w:shd w:val="clear" w:color="auto" w:fill="FFFFFF"/>
                        </w:rPr>
                        <w:t xml:space="preserve">Llanelli </w:t>
                      </w:r>
                      <w:r w:rsidR="006E321C">
                        <w:rPr>
                          <w:rFonts w:ascii="Noto Sans" w:hAnsi="Noto Sans" w:cs="Noto Sans"/>
                          <w:i/>
                          <w:iCs/>
                          <w:color w:val="000000"/>
                          <w:sz w:val="24"/>
                          <w:szCs w:val="24"/>
                          <w:shd w:val="clear" w:color="auto" w:fill="FFFFFF"/>
                        </w:rPr>
                        <w:t>Wetland Centre</w:t>
                      </w:r>
                      <w:r>
                        <w:rPr>
                          <w:rFonts w:ascii="Noto Sans" w:hAnsi="Noto Sans" w:cs="Noto Sans"/>
                          <w:i/>
                          <w:iCs/>
                          <w:color w:val="000000"/>
                          <w:sz w:val="24"/>
                          <w:szCs w:val="24"/>
                          <w:shd w:val="clear" w:color="auto" w:fill="FFFFFF"/>
                        </w:rPr>
                        <w:t xml:space="preserve">. </w:t>
                      </w:r>
                      <w:r>
                        <w:rPr>
                          <w:rFonts w:ascii="Noto Sans" w:hAnsi="Noto Sans" w:cs="Noto Sans"/>
                          <w:color w:val="000000"/>
                          <w:sz w:val="24"/>
                          <w:szCs w:val="24"/>
                          <w:shd w:val="clear" w:color="auto" w:fill="FFFFFF"/>
                        </w:rPr>
                        <w:t xml:space="preserve">Available at: </w:t>
                      </w:r>
                      <w:r w:rsidRPr="00AE5E4C">
                        <w:rPr>
                          <w:rFonts w:ascii="Noto Sans" w:hAnsi="Noto Sans" w:cs="Noto Sans"/>
                          <w:color w:val="000000"/>
                          <w:sz w:val="24"/>
                          <w:szCs w:val="24"/>
                          <w:shd w:val="clear" w:color="auto" w:fill="FFFFFF"/>
                        </w:rPr>
                        <w:t>https://www.wwt.org.uk/wetland-centres/llanelli/</w:t>
                      </w:r>
                      <w:r>
                        <w:rPr>
                          <w:rFonts w:ascii="Noto Sans" w:hAnsi="Noto Sans" w:cs="Noto Sans"/>
                          <w:color w:val="000000"/>
                          <w:sz w:val="24"/>
                          <w:szCs w:val="24"/>
                          <w:shd w:val="clear" w:color="auto" w:fill="FFFFFF"/>
                        </w:rPr>
                        <w:t>. [Accessed 9</w:t>
                      </w:r>
                      <w:r w:rsidRPr="00AE5E4C">
                        <w:rPr>
                          <w:rFonts w:ascii="Noto Sans" w:hAnsi="Noto Sans" w:cs="Noto Sans"/>
                          <w:color w:val="000000"/>
                          <w:sz w:val="24"/>
                          <w:szCs w:val="24"/>
                          <w:shd w:val="clear" w:color="auto" w:fill="FFFFFF"/>
                          <w:vertAlign w:val="superscript"/>
                        </w:rPr>
                        <w:t>th</w:t>
                      </w:r>
                      <w:r>
                        <w:rPr>
                          <w:rFonts w:ascii="Noto Sans" w:hAnsi="Noto Sans" w:cs="Noto Sans"/>
                          <w:color w:val="000000"/>
                          <w:sz w:val="24"/>
                          <w:szCs w:val="24"/>
                          <w:shd w:val="clear" w:color="auto" w:fill="FFFFFF"/>
                        </w:rPr>
                        <w:t xml:space="preserve"> January 2024]</w:t>
                      </w:r>
                    </w:p>
                    <w:p w14:paraId="0117B956" w14:textId="77777777" w:rsidR="00423EE2" w:rsidRDefault="00423EE2" w:rsidP="00423EE2">
                      <w:pPr>
                        <w:rPr>
                          <w:rFonts w:ascii="Arial" w:hAnsi="Arial" w:cs="Arial"/>
                          <w:color w:val="000000"/>
                          <w:sz w:val="24"/>
                          <w:szCs w:val="24"/>
                          <w:shd w:val="clear" w:color="auto" w:fill="FFFFFF"/>
                        </w:rPr>
                      </w:pPr>
                      <w:r w:rsidRPr="00514F11">
                        <w:rPr>
                          <w:rFonts w:ascii="Arial" w:hAnsi="Arial" w:cs="Arial"/>
                          <w:color w:val="000000"/>
                          <w:sz w:val="24"/>
                          <w:szCs w:val="24"/>
                          <w:shd w:val="clear" w:color="auto" w:fill="FFFFFF"/>
                        </w:rPr>
                        <w:t>Youth work in Wales Review group. (2018). </w:t>
                      </w:r>
                      <w:r w:rsidRPr="00514F11">
                        <w:rPr>
                          <w:rFonts w:ascii="Arial" w:hAnsi="Arial" w:cs="Arial"/>
                          <w:i/>
                          <w:iCs/>
                          <w:color w:val="000000"/>
                          <w:sz w:val="24"/>
                          <w:szCs w:val="24"/>
                        </w:rPr>
                        <w:t>Youth work in Wales: principles and purposes</w:t>
                      </w:r>
                      <w:r w:rsidRPr="00514F11">
                        <w:rPr>
                          <w:rFonts w:ascii="Arial" w:hAnsi="Arial" w:cs="Arial"/>
                          <w:color w:val="000000"/>
                          <w:sz w:val="24"/>
                          <w:szCs w:val="24"/>
                          <w:shd w:val="clear" w:color="auto" w:fill="FFFFFF"/>
                        </w:rPr>
                        <w:t>. 4th ed. unknown: Youth work in Wales Review group. pp.7-8.</w:t>
                      </w:r>
                    </w:p>
                    <w:p w14:paraId="0659A287" w14:textId="04F6C2B1" w:rsidR="00F108CC" w:rsidRPr="00F108CC" w:rsidRDefault="00F108CC" w:rsidP="00423EE2">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Visit Wales. (2024). </w:t>
                      </w:r>
                      <w:r>
                        <w:rPr>
                          <w:rFonts w:ascii="Arial" w:hAnsi="Arial" w:cs="Arial"/>
                          <w:i/>
                          <w:iCs/>
                          <w:color w:val="000000"/>
                          <w:sz w:val="24"/>
                          <w:szCs w:val="24"/>
                          <w:shd w:val="clear" w:color="auto" w:fill="FFFFFF"/>
                        </w:rPr>
                        <w:t xml:space="preserve">Plas Llanelly House. </w:t>
                      </w:r>
                      <w:r w:rsidRPr="00F108CC">
                        <w:rPr>
                          <w:rFonts w:ascii="Arial" w:hAnsi="Arial" w:cs="Arial"/>
                          <w:color w:val="000000"/>
                          <w:sz w:val="24"/>
                          <w:szCs w:val="24"/>
                          <w:shd w:val="clear" w:color="auto" w:fill="FFFFFF"/>
                        </w:rPr>
                        <w:t>Available at:</w:t>
                      </w:r>
                      <w:r>
                        <w:rPr>
                          <w:rFonts w:ascii="Arial" w:hAnsi="Arial" w:cs="Arial"/>
                          <w:i/>
                          <w:iCs/>
                          <w:color w:val="000000"/>
                          <w:sz w:val="24"/>
                          <w:szCs w:val="24"/>
                          <w:shd w:val="clear" w:color="auto" w:fill="FFFFFF"/>
                        </w:rPr>
                        <w:t xml:space="preserve"> </w:t>
                      </w:r>
                      <w:r w:rsidR="004E67D3" w:rsidRPr="004E67D3">
                        <w:rPr>
                          <w:rFonts w:ascii="Arial" w:hAnsi="Arial" w:cs="Arial"/>
                          <w:i/>
                          <w:iCs/>
                          <w:color w:val="000000"/>
                          <w:sz w:val="24"/>
                          <w:szCs w:val="24"/>
                          <w:shd w:val="clear" w:color="auto" w:fill="FFFFFF"/>
                        </w:rPr>
                        <w:t>https://www.visitwales.com/attraction/historic-house/plas-llanelly-house-1490090</w:t>
                      </w:r>
                      <w:r w:rsidR="004E67D3">
                        <w:rPr>
                          <w:rFonts w:ascii="Arial" w:hAnsi="Arial" w:cs="Arial"/>
                          <w:i/>
                          <w:iCs/>
                          <w:color w:val="000000"/>
                          <w:sz w:val="24"/>
                          <w:szCs w:val="24"/>
                          <w:shd w:val="clear" w:color="auto" w:fill="FFFFFF"/>
                        </w:rPr>
                        <w:t>.</w:t>
                      </w:r>
                      <w:r w:rsidR="004E67D3" w:rsidRPr="004E67D3">
                        <w:rPr>
                          <w:rFonts w:ascii="Arial" w:hAnsi="Arial" w:cs="Arial"/>
                          <w:color w:val="000000"/>
                          <w:sz w:val="24"/>
                          <w:szCs w:val="24"/>
                          <w:shd w:val="clear" w:color="auto" w:fill="FFFFFF"/>
                        </w:rPr>
                        <w:t xml:space="preserve"> [Accessed 9</w:t>
                      </w:r>
                      <w:r w:rsidR="004E67D3" w:rsidRPr="004E67D3">
                        <w:rPr>
                          <w:rFonts w:ascii="Arial" w:hAnsi="Arial" w:cs="Arial"/>
                          <w:color w:val="000000"/>
                          <w:sz w:val="24"/>
                          <w:szCs w:val="24"/>
                          <w:shd w:val="clear" w:color="auto" w:fill="FFFFFF"/>
                          <w:vertAlign w:val="superscript"/>
                        </w:rPr>
                        <w:t>th</w:t>
                      </w:r>
                      <w:r w:rsidR="004E67D3" w:rsidRPr="004E67D3">
                        <w:rPr>
                          <w:rFonts w:ascii="Arial" w:hAnsi="Arial" w:cs="Arial"/>
                          <w:color w:val="000000"/>
                          <w:sz w:val="24"/>
                          <w:szCs w:val="24"/>
                          <w:shd w:val="clear" w:color="auto" w:fill="FFFFFF"/>
                        </w:rPr>
                        <w:t xml:space="preserve"> January 2024]</w:t>
                      </w:r>
                    </w:p>
                    <w:p w14:paraId="529C729F" w14:textId="77777777" w:rsidR="00A218BE" w:rsidRPr="00514F11" w:rsidRDefault="00A218BE" w:rsidP="00423EE2">
                      <w:pPr>
                        <w:rPr>
                          <w:rFonts w:ascii="Arial" w:hAnsi="Arial" w:cs="Arial"/>
                          <w:color w:val="000000"/>
                          <w:sz w:val="24"/>
                          <w:szCs w:val="24"/>
                          <w:shd w:val="clear" w:color="auto" w:fill="FFFFFF"/>
                        </w:rPr>
                      </w:pPr>
                    </w:p>
                    <w:p w14:paraId="6EEC7A2B" w14:textId="77777777" w:rsidR="00423EE2" w:rsidRDefault="00423EE2">
                      <w:pPr>
                        <w:rPr>
                          <w:rFonts w:ascii="Arial" w:hAnsi="Arial" w:cs="Arial"/>
                          <w:sz w:val="24"/>
                          <w:szCs w:val="24"/>
                          <w:lang w:val="en-US"/>
                        </w:rPr>
                      </w:pPr>
                    </w:p>
                    <w:p w14:paraId="79734991" w14:textId="27FE0BB9" w:rsidR="00CC41F6" w:rsidRPr="00042336" w:rsidRDefault="00CC41F6">
                      <w:pPr>
                        <w:rPr>
                          <w:rFonts w:ascii="Arial" w:hAnsi="Arial" w:cs="Arial"/>
                          <w:sz w:val="24"/>
                          <w:szCs w:val="24"/>
                          <w:lang w:val="en-US"/>
                        </w:rPr>
                      </w:pPr>
                    </w:p>
                  </w:txbxContent>
                </v:textbox>
              </v:shape>
            </w:pict>
          </mc:Fallback>
        </mc:AlternateContent>
      </w:r>
    </w:p>
    <w:p w14:paraId="2D222B21" w14:textId="77777777" w:rsidR="004449AF" w:rsidRDefault="004449AF">
      <w:pPr>
        <w:rPr>
          <w:b/>
          <w:bCs/>
        </w:rPr>
      </w:pPr>
    </w:p>
    <w:p w14:paraId="537E0E69" w14:textId="0B063897" w:rsidR="00AA6256" w:rsidRPr="004449AF" w:rsidRDefault="00AA6256">
      <w:pPr>
        <w:rPr>
          <w:b/>
          <w:bCs/>
        </w:rPr>
      </w:pPr>
    </w:p>
    <w:p w14:paraId="4579AC58" w14:textId="2DC863BF" w:rsidR="00AA6256" w:rsidRPr="00AA6256" w:rsidRDefault="00AA6256" w:rsidP="00AA6256">
      <w:pPr>
        <w:jc w:val="right"/>
      </w:pPr>
    </w:p>
    <w:p w14:paraId="0B290355" w14:textId="77777777" w:rsidR="00AA6256" w:rsidRPr="00AA6256" w:rsidRDefault="00AA6256" w:rsidP="00AA6256"/>
    <w:p w14:paraId="00E1258E" w14:textId="77777777" w:rsidR="00AA6256" w:rsidRPr="00AA6256" w:rsidRDefault="00AA6256" w:rsidP="00AA6256"/>
    <w:p w14:paraId="04BADF42" w14:textId="77777777" w:rsidR="00AA6256" w:rsidRPr="00AA6256" w:rsidRDefault="00AA6256" w:rsidP="00AA6256"/>
    <w:p w14:paraId="5B7521AC" w14:textId="77777777" w:rsidR="00AA6256" w:rsidRPr="00AA6256" w:rsidRDefault="00AA6256" w:rsidP="00AA6256"/>
    <w:p w14:paraId="1E5FE65B" w14:textId="77777777" w:rsidR="00AA6256" w:rsidRPr="00AA6256" w:rsidRDefault="00AA6256" w:rsidP="00AA6256"/>
    <w:p w14:paraId="208F7F67" w14:textId="77777777" w:rsidR="00AA6256" w:rsidRPr="00AA6256" w:rsidRDefault="00AA6256" w:rsidP="00AA6256"/>
    <w:p w14:paraId="682B4275" w14:textId="77777777" w:rsidR="00AA6256" w:rsidRPr="00AA6256" w:rsidRDefault="00AA6256" w:rsidP="00AA6256"/>
    <w:p w14:paraId="74DB2E87" w14:textId="664D9E82" w:rsidR="00AA6256" w:rsidRPr="00AA6256" w:rsidRDefault="00AA6256" w:rsidP="00AA6256"/>
    <w:sectPr w:rsidR="00AA6256" w:rsidRPr="00AA62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FCB8F" w14:textId="77777777" w:rsidR="00565E28" w:rsidRDefault="00565E28" w:rsidP="00AA6256">
      <w:pPr>
        <w:spacing w:before="0" w:after="0" w:line="240" w:lineRule="auto"/>
      </w:pPr>
      <w:r>
        <w:separator/>
      </w:r>
    </w:p>
  </w:endnote>
  <w:endnote w:type="continuationSeparator" w:id="0">
    <w:p w14:paraId="3F1AEEF5" w14:textId="77777777" w:rsidR="00565E28" w:rsidRDefault="00565E28" w:rsidP="00AA62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FC31B" w14:textId="77777777" w:rsidR="002554F7" w:rsidRDefault="002554F7" w:rsidP="00E437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2C8115" w14:textId="77777777" w:rsidR="002554F7" w:rsidRDefault="002554F7" w:rsidP="00E437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3016789"/>
      <w:docPartObj>
        <w:docPartGallery w:val="Page Numbers (Bottom of Page)"/>
        <w:docPartUnique/>
      </w:docPartObj>
    </w:sdtPr>
    <w:sdtEndPr>
      <w:rPr>
        <w:noProof/>
      </w:rPr>
    </w:sdtEndPr>
    <w:sdtContent>
      <w:p w14:paraId="6EF5DCE8" w14:textId="76DB8AE9" w:rsidR="00FD274D" w:rsidRDefault="00FD274D">
        <w:pPr>
          <w:pStyle w:val="Footer"/>
        </w:pPr>
        <w:r>
          <w:fldChar w:fldCharType="begin"/>
        </w:r>
        <w:r>
          <w:instrText xml:space="preserve"> PAGE   \* MERGEFORMAT </w:instrText>
        </w:r>
        <w:r>
          <w:fldChar w:fldCharType="separate"/>
        </w:r>
        <w:r>
          <w:rPr>
            <w:noProof/>
          </w:rPr>
          <w:t>2</w:t>
        </w:r>
        <w:r>
          <w:rPr>
            <w:noProof/>
          </w:rPr>
          <w:fldChar w:fldCharType="end"/>
        </w:r>
      </w:p>
    </w:sdtContent>
  </w:sdt>
  <w:p w14:paraId="70FC97D2" w14:textId="77777777" w:rsidR="002554F7" w:rsidRPr="005F13C5" w:rsidRDefault="002554F7" w:rsidP="00E437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17645" w14:textId="77777777" w:rsidR="00565E28" w:rsidRDefault="00565E28" w:rsidP="00AA6256">
      <w:pPr>
        <w:spacing w:before="0" w:after="0" w:line="240" w:lineRule="auto"/>
      </w:pPr>
      <w:r>
        <w:separator/>
      </w:r>
    </w:p>
  </w:footnote>
  <w:footnote w:type="continuationSeparator" w:id="0">
    <w:p w14:paraId="7C702254" w14:textId="77777777" w:rsidR="00565E28" w:rsidRDefault="00565E28" w:rsidP="00AA625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C3D55"/>
    <w:multiLevelType w:val="hybridMultilevel"/>
    <w:tmpl w:val="384E53DA"/>
    <w:lvl w:ilvl="0" w:tplc="4544A116">
      <w:start w:val="1"/>
      <w:numFmt w:val="bullet"/>
      <w:lvlText w:val="•"/>
      <w:lvlJc w:val="left"/>
      <w:pPr>
        <w:tabs>
          <w:tab w:val="num" w:pos="360"/>
        </w:tabs>
        <w:ind w:left="360" w:hanging="360"/>
      </w:pPr>
      <w:rPr>
        <w:rFonts w:ascii="Arial" w:hAnsi="Arial" w:hint="default"/>
      </w:rPr>
    </w:lvl>
    <w:lvl w:ilvl="1" w:tplc="438001C6">
      <w:numFmt w:val="bullet"/>
      <w:lvlText w:val="•"/>
      <w:lvlJc w:val="left"/>
      <w:pPr>
        <w:tabs>
          <w:tab w:val="num" w:pos="1080"/>
        </w:tabs>
        <w:ind w:left="1080" w:hanging="360"/>
      </w:pPr>
      <w:rPr>
        <w:rFonts w:ascii="Arial" w:hAnsi="Arial" w:hint="default"/>
      </w:rPr>
    </w:lvl>
    <w:lvl w:ilvl="2" w:tplc="7FCC3926" w:tentative="1">
      <w:start w:val="1"/>
      <w:numFmt w:val="bullet"/>
      <w:lvlText w:val="•"/>
      <w:lvlJc w:val="left"/>
      <w:pPr>
        <w:tabs>
          <w:tab w:val="num" w:pos="1800"/>
        </w:tabs>
        <w:ind w:left="1800" w:hanging="360"/>
      </w:pPr>
      <w:rPr>
        <w:rFonts w:ascii="Arial" w:hAnsi="Arial" w:hint="default"/>
      </w:rPr>
    </w:lvl>
    <w:lvl w:ilvl="3" w:tplc="D52A4AE8" w:tentative="1">
      <w:start w:val="1"/>
      <w:numFmt w:val="bullet"/>
      <w:lvlText w:val="•"/>
      <w:lvlJc w:val="left"/>
      <w:pPr>
        <w:tabs>
          <w:tab w:val="num" w:pos="2520"/>
        </w:tabs>
        <w:ind w:left="2520" w:hanging="360"/>
      </w:pPr>
      <w:rPr>
        <w:rFonts w:ascii="Arial" w:hAnsi="Arial" w:hint="default"/>
      </w:rPr>
    </w:lvl>
    <w:lvl w:ilvl="4" w:tplc="F8AA2E10" w:tentative="1">
      <w:start w:val="1"/>
      <w:numFmt w:val="bullet"/>
      <w:lvlText w:val="•"/>
      <w:lvlJc w:val="left"/>
      <w:pPr>
        <w:tabs>
          <w:tab w:val="num" w:pos="3240"/>
        </w:tabs>
        <w:ind w:left="3240" w:hanging="360"/>
      </w:pPr>
      <w:rPr>
        <w:rFonts w:ascii="Arial" w:hAnsi="Arial" w:hint="default"/>
      </w:rPr>
    </w:lvl>
    <w:lvl w:ilvl="5" w:tplc="9B9C27B2" w:tentative="1">
      <w:start w:val="1"/>
      <w:numFmt w:val="bullet"/>
      <w:lvlText w:val="•"/>
      <w:lvlJc w:val="left"/>
      <w:pPr>
        <w:tabs>
          <w:tab w:val="num" w:pos="3960"/>
        </w:tabs>
        <w:ind w:left="3960" w:hanging="360"/>
      </w:pPr>
      <w:rPr>
        <w:rFonts w:ascii="Arial" w:hAnsi="Arial" w:hint="default"/>
      </w:rPr>
    </w:lvl>
    <w:lvl w:ilvl="6" w:tplc="2604B042" w:tentative="1">
      <w:start w:val="1"/>
      <w:numFmt w:val="bullet"/>
      <w:lvlText w:val="•"/>
      <w:lvlJc w:val="left"/>
      <w:pPr>
        <w:tabs>
          <w:tab w:val="num" w:pos="4680"/>
        </w:tabs>
        <w:ind w:left="4680" w:hanging="360"/>
      </w:pPr>
      <w:rPr>
        <w:rFonts w:ascii="Arial" w:hAnsi="Arial" w:hint="default"/>
      </w:rPr>
    </w:lvl>
    <w:lvl w:ilvl="7" w:tplc="532899DA" w:tentative="1">
      <w:start w:val="1"/>
      <w:numFmt w:val="bullet"/>
      <w:lvlText w:val="•"/>
      <w:lvlJc w:val="left"/>
      <w:pPr>
        <w:tabs>
          <w:tab w:val="num" w:pos="5400"/>
        </w:tabs>
        <w:ind w:left="5400" w:hanging="360"/>
      </w:pPr>
      <w:rPr>
        <w:rFonts w:ascii="Arial" w:hAnsi="Arial" w:hint="default"/>
      </w:rPr>
    </w:lvl>
    <w:lvl w:ilvl="8" w:tplc="D66A366C"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11D4349E"/>
    <w:multiLevelType w:val="hybridMultilevel"/>
    <w:tmpl w:val="AA58845C"/>
    <w:lvl w:ilvl="0" w:tplc="56242C8C">
      <w:start w:val="1"/>
      <w:numFmt w:val="bullet"/>
      <w:lvlText w:val="•"/>
      <w:lvlJc w:val="left"/>
      <w:pPr>
        <w:tabs>
          <w:tab w:val="num" w:pos="720"/>
        </w:tabs>
        <w:ind w:left="720" w:hanging="360"/>
      </w:pPr>
      <w:rPr>
        <w:rFonts w:ascii="Arial" w:hAnsi="Arial" w:hint="default"/>
      </w:rPr>
    </w:lvl>
    <w:lvl w:ilvl="1" w:tplc="53348A4C">
      <w:numFmt w:val="bullet"/>
      <w:lvlText w:val="•"/>
      <w:lvlJc w:val="left"/>
      <w:pPr>
        <w:tabs>
          <w:tab w:val="num" w:pos="1440"/>
        </w:tabs>
        <w:ind w:left="1440" w:hanging="360"/>
      </w:pPr>
      <w:rPr>
        <w:rFonts w:ascii="Arial" w:hAnsi="Arial" w:hint="default"/>
      </w:rPr>
    </w:lvl>
    <w:lvl w:ilvl="2" w:tplc="27729288" w:tentative="1">
      <w:start w:val="1"/>
      <w:numFmt w:val="bullet"/>
      <w:lvlText w:val="•"/>
      <w:lvlJc w:val="left"/>
      <w:pPr>
        <w:tabs>
          <w:tab w:val="num" w:pos="2160"/>
        </w:tabs>
        <w:ind w:left="2160" w:hanging="360"/>
      </w:pPr>
      <w:rPr>
        <w:rFonts w:ascii="Arial" w:hAnsi="Arial" w:hint="default"/>
      </w:rPr>
    </w:lvl>
    <w:lvl w:ilvl="3" w:tplc="EEC48490" w:tentative="1">
      <w:start w:val="1"/>
      <w:numFmt w:val="bullet"/>
      <w:lvlText w:val="•"/>
      <w:lvlJc w:val="left"/>
      <w:pPr>
        <w:tabs>
          <w:tab w:val="num" w:pos="2880"/>
        </w:tabs>
        <w:ind w:left="2880" w:hanging="360"/>
      </w:pPr>
      <w:rPr>
        <w:rFonts w:ascii="Arial" w:hAnsi="Arial" w:hint="default"/>
      </w:rPr>
    </w:lvl>
    <w:lvl w:ilvl="4" w:tplc="F948C138" w:tentative="1">
      <w:start w:val="1"/>
      <w:numFmt w:val="bullet"/>
      <w:lvlText w:val="•"/>
      <w:lvlJc w:val="left"/>
      <w:pPr>
        <w:tabs>
          <w:tab w:val="num" w:pos="3600"/>
        </w:tabs>
        <w:ind w:left="3600" w:hanging="360"/>
      </w:pPr>
      <w:rPr>
        <w:rFonts w:ascii="Arial" w:hAnsi="Arial" w:hint="default"/>
      </w:rPr>
    </w:lvl>
    <w:lvl w:ilvl="5" w:tplc="2CC4CA96" w:tentative="1">
      <w:start w:val="1"/>
      <w:numFmt w:val="bullet"/>
      <w:lvlText w:val="•"/>
      <w:lvlJc w:val="left"/>
      <w:pPr>
        <w:tabs>
          <w:tab w:val="num" w:pos="4320"/>
        </w:tabs>
        <w:ind w:left="4320" w:hanging="360"/>
      </w:pPr>
      <w:rPr>
        <w:rFonts w:ascii="Arial" w:hAnsi="Arial" w:hint="default"/>
      </w:rPr>
    </w:lvl>
    <w:lvl w:ilvl="6" w:tplc="89B2F926" w:tentative="1">
      <w:start w:val="1"/>
      <w:numFmt w:val="bullet"/>
      <w:lvlText w:val="•"/>
      <w:lvlJc w:val="left"/>
      <w:pPr>
        <w:tabs>
          <w:tab w:val="num" w:pos="5040"/>
        </w:tabs>
        <w:ind w:left="5040" w:hanging="360"/>
      </w:pPr>
      <w:rPr>
        <w:rFonts w:ascii="Arial" w:hAnsi="Arial" w:hint="default"/>
      </w:rPr>
    </w:lvl>
    <w:lvl w:ilvl="7" w:tplc="BB86B998" w:tentative="1">
      <w:start w:val="1"/>
      <w:numFmt w:val="bullet"/>
      <w:lvlText w:val="•"/>
      <w:lvlJc w:val="left"/>
      <w:pPr>
        <w:tabs>
          <w:tab w:val="num" w:pos="5760"/>
        </w:tabs>
        <w:ind w:left="5760" w:hanging="360"/>
      </w:pPr>
      <w:rPr>
        <w:rFonts w:ascii="Arial" w:hAnsi="Arial" w:hint="default"/>
      </w:rPr>
    </w:lvl>
    <w:lvl w:ilvl="8" w:tplc="8F0AE1C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0E67DAA"/>
    <w:multiLevelType w:val="hybridMultilevel"/>
    <w:tmpl w:val="7B109974"/>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C14419"/>
    <w:multiLevelType w:val="hybridMultilevel"/>
    <w:tmpl w:val="88280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8D575B"/>
    <w:multiLevelType w:val="hybridMultilevel"/>
    <w:tmpl w:val="0534F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741181">
    <w:abstractNumId w:val="0"/>
  </w:num>
  <w:num w:numId="2" w16cid:durableId="693917206">
    <w:abstractNumId w:val="1"/>
  </w:num>
  <w:num w:numId="3" w16cid:durableId="242645835">
    <w:abstractNumId w:val="3"/>
  </w:num>
  <w:num w:numId="4" w16cid:durableId="285281369">
    <w:abstractNumId w:val="2"/>
  </w:num>
  <w:num w:numId="5" w16cid:durableId="2906738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5C7"/>
    <w:rsid w:val="00000740"/>
    <w:rsid w:val="00004321"/>
    <w:rsid w:val="000219A9"/>
    <w:rsid w:val="0002369F"/>
    <w:rsid w:val="0002766E"/>
    <w:rsid w:val="00032548"/>
    <w:rsid w:val="000340BA"/>
    <w:rsid w:val="000413B9"/>
    <w:rsid w:val="00042336"/>
    <w:rsid w:val="000526E6"/>
    <w:rsid w:val="00063157"/>
    <w:rsid w:val="00077205"/>
    <w:rsid w:val="000936B0"/>
    <w:rsid w:val="000A0AF2"/>
    <w:rsid w:val="000A4374"/>
    <w:rsid w:val="000A6148"/>
    <w:rsid w:val="000A7B00"/>
    <w:rsid w:val="000B32C2"/>
    <w:rsid w:val="000C1C32"/>
    <w:rsid w:val="000C1FFF"/>
    <w:rsid w:val="000D44DC"/>
    <w:rsid w:val="000D7E57"/>
    <w:rsid w:val="000E1D5F"/>
    <w:rsid w:val="000F0C96"/>
    <w:rsid w:val="0010280F"/>
    <w:rsid w:val="0014252F"/>
    <w:rsid w:val="001459E9"/>
    <w:rsid w:val="001462C6"/>
    <w:rsid w:val="001713E6"/>
    <w:rsid w:val="00177191"/>
    <w:rsid w:val="0018190C"/>
    <w:rsid w:val="001839BB"/>
    <w:rsid w:val="00194849"/>
    <w:rsid w:val="001A2B09"/>
    <w:rsid w:val="001A60E8"/>
    <w:rsid w:val="001B0B39"/>
    <w:rsid w:val="001B5168"/>
    <w:rsid w:val="001E0E71"/>
    <w:rsid w:val="001E55A5"/>
    <w:rsid w:val="001E7B8C"/>
    <w:rsid w:val="001F1FDB"/>
    <w:rsid w:val="001F6BF4"/>
    <w:rsid w:val="00205BDA"/>
    <w:rsid w:val="002108A0"/>
    <w:rsid w:val="0021462C"/>
    <w:rsid w:val="00225D79"/>
    <w:rsid w:val="00226F55"/>
    <w:rsid w:val="00231EE0"/>
    <w:rsid w:val="0025038C"/>
    <w:rsid w:val="002521EE"/>
    <w:rsid w:val="002545C7"/>
    <w:rsid w:val="002554F7"/>
    <w:rsid w:val="0026201B"/>
    <w:rsid w:val="002711DC"/>
    <w:rsid w:val="0027181C"/>
    <w:rsid w:val="002C1043"/>
    <w:rsid w:val="002F50C5"/>
    <w:rsid w:val="0030562D"/>
    <w:rsid w:val="003235B4"/>
    <w:rsid w:val="00325B36"/>
    <w:rsid w:val="00336E9B"/>
    <w:rsid w:val="003601B9"/>
    <w:rsid w:val="0036603B"/>
    <w:rsid w:val="003674B3"/>
    <w:rsid w:val="00373CA6"/>
    <w:rsid w:val="00383A37"/>
    <w:rsid w:val="0039491A"/>
    <w:rsid w:val="003C6E1E"/>
    <w:rsid w:val="003D6D72"/>
    <w:rsid w:val="003E3733"/>
    <w:rsid w:val="003E3A3E"/>
    <w:rsid w:val="003E6C4C"/>
    <w:rsid w:val="003F3FBA"/>
    <w:rsid w:val="003F5D7C"/>
    <w:rsid w:val="00403CF3"/>
    <w:rsid w:val="00414136"/>
    <w:rsid w:val="00423EE2"/>
    <w:rsid w:val="004449AF"/>
    <w:rsid w:val="00452984"/>
    <w:rsid w:val="004547A4"/>
    <w:rsid w:val="00457D5E"/>
    <w:rsid w:val="0046225E"/>
    <w:rsid w:val="00463232"/>
    <w:rsid w:val="004A6D71"/>
    <w:rsid w:val="004C1EA9"/>
    <w:rsid w:val="004D3B60"/>
    <w:rsid w:val="004E0215"/>
    <w:rsid w:val="004E19A9"/>
    <w:rsid w:val="004E3E6D"/>
    <w:rsid w:val="004E45DE"/>
    <w:rsid w:val="004E67D3"/>
    <w:rsid w:val="004F36EE"/>
    <w:rsid w:val="00510988"/>
    <w:rsid w:val="00512D38"/>
    <w:rsid w:val="00514942"/>
    <w:rsid w:val="00514F11"/>
    <w:rsid w:val="00516EA0"/>
    <w:rsid w:val="00526B87"/>
    <w:rsid w:val="00534692"/>
    <w:rsid w:val="005374D0"/>
    <w:rsid w:val="00544D13"/>
    <w:rsid w:val="005469F7"/>
    <w:rsid w:val="0055775D"/>
    <w:rsid w:val="00565E28"/>
    <w:rsid w:val="00585A1B"/>
    <w:rsid w:val="005949BA"/>
    <w:rsid w:val="005A3778"/>
    <w:rsid w:val="005D1D2F"/>
    <w:rsid w:val="005D4A4C"/>
    <w:rsid w:val="005E2F2D"/>
    <w:rsid w:val="005E6473"/>
    <w:rsid w:val="006007F0"/>
    <w:rsid w:val="00613BD3"/>
    <w:rsid w:val="0062119D"/>
    <w:rsid w:val="00637DBD"/>
    <w:rsid w:val="0064175E"/>
    <w:rsid w:val="00643091"/>
    <w:rsid w:val="00644401"/>
    <w:rsid w:val="00650E18"/>
    <w:rsid w:val="00661F25"/>
    <w:rsid w:val="00674953"/>
    <w:rsid w:val="00675D7B"/>
    <w:rsid w:val="006A49DB"/>
    <w:rsid w:val="006A66F6"/>
    <w:rsid w:val="006A72F4"/>
    <w:rsid w:val="006B24BB"/>
    <w:rsid w:val="006B6BFB"/>
    <w:rsid w:val="006C6630"/>
    <w:rsid w:val="006C797C"/>
    <w:rsid w:val="006E321C"/>
    <w:rsid w:val="007174C9"/>
    <w:rsid w:val="0072057C"/>
    <w:rsid w:val="00725521"/>
    <w:rsid w:val="007339A8"/>
    <w:rsid w:val="00745707"/>
    <w:rsid w:val="00753B6E"/>
    <w:rsid w:val="00765CF3"/>
    <w:rsid w:val="007727C8"/>
    <w:rsid w:val="00776D59"/>
    <w:rsid w:val="00777D6A"/>
    <w:rsid w:val="00787B25"/>
    <w:rsid w:val="00787BF4"/>
    <w:rsid w:val="007A01DA"/>
    <w:rsid w:val="007A1FBC"/>
    <w:rsid w:val="007C18B5"/>
    <w:rsid w:val="007D25BD"/>
    <w:rsid w:val="007F3B9A"/>
    <w:rsid w:val="007F6721"/>
    <w:rsid w:val="0081111E"/>
    <w:rsid w:val="00811DE9"/>
    <w:rsid w:val="00820DBD"/>
    <w:rsid w:val="00833ECF"/>
    <w:rsid w:val="00851AD0"/>
    <w:rsid w:val="00872489"/>
    <w:rsid w:val="00874586"/>
    <w:rsid w:val="00883AE1"/>
    <w:rsid w:val="00883D95"/>
    <w:rsid w:val="00883DE7"/>
    <w:rsid w:val="008861DA"/>
    <w:rsid w:val="008F3805"/>
    <w:rsid w:val="00902564"/>
    <w:rsid w:val="0090521B"/>
    <w:rsid w:val="0091527E"/>
    <w:rsid w:val="00920E6D"/>
    <w:rsid w:val="009273D4"/>
    <w:rsid w:val="00937045"/>
    <w:rsid w:val="00945348"/>
    <w:rsid w:val="0094712B"/>
    <w:rsid w:val="0096011C"/>
    <w:rsid w:val="009814BB"/>
    <w:rsid w:val="00985052"/>
    <w:rsid w:val="00985905"/>
    <w:rsid w:val="00986B9B"/>
    <w:rsid w:val="009949F7"/>
    <w:rsid w:val="00994C0D"/>
    <w:rsid w:val="009C1786"/>
    <w:rsid w:val="009E2F2A"/>
    <w:rsid w:val="009E416F"/>
    <w:rsid w:val="009F0B15"/>
    <w:rsid w:val="009F24A6"/>
    <w:rsid w:val="00A218BE"/>
    <w:rsid w:val="00A30670"/>
    <w:rsid w:val="00A30ED6"/>
    <w:rsid w:val="00A31A81"/>
    <w:rsid w:val="00A46EBD"/>
    <w:rsid w:val="00A5417B"/>
    <w:rsid w:val="00A70826"/>
    <w:rsid w:val="00A7214D"/>
    <w:rsid w:val="00A87E9F"/>
    <w:rsid w:val="00A94DCF"/>
    <w:rsid w:val="00AA6256"/>
    <w:rsid w:val="00AB3195"/>
    <w:rsid w:val="00AE0F68"/>
    <w:rsid w:val="00AE1A13"/>
    <w:rsid w:val="00AE5E4C"/>
    <w:rsid w:val="00AF5634"/>
    <w:rsid w:val="00B00599"/>
    <w:rsid w:val="00B014AD"/>
    <w:rsid w:val="00B059B2"/>
    <w:rsid w:val="00B442A6"/>
    <w:rsid w:val="00B46CB3"/>
    <w:rsid w:val="00B50F75"/>
    <w:rsid w:val="00B5497B"/>
    <w:rsid w:val="00B678FE"/>
    <w:rsid w:val="00B814C5"/>
    <w:rsid w:val="00B82451"/>
    <w:rsid w:val="00B87131"/>
    <w:rsid w:val="00BC4C5F"/>
    <w:rsid w:val="00BC720D"/>
    <w:rsid w:val="00BD488E"/>
    <w:rsid w:val="00BF39B1"/>
    <w:rsid w:val="00C05A69"/>
    <w:rsid w:val="00C0739C"/>
    <w:rsid w:val="00C07A85"/>
    <w:rsid w:val="00C110AC"/>
    <w:rsid w:val="00C12C92"/>
    <w:rsid w:val="00C369EB"/>
    <w:rsid w:val="00C61A29"/>
    <w:rsid w:val="00C628C3"/>
    <w:rsid w:val="00C674EC"/>
    <w:rsid w:val="00C67AE7"/>
    <w:rsid w:val="00C804BD"/>
    <w:rsid w:val="00C81E91"/>
    <w:rsid w:val="00CB3770"/>
    <w:rsid w:val="00CB4070"/>
    <w:rsid w:val="00CB6253"/>
    <w:rsid w:val="00CC41F6"/>
    <w:rsid w:val="00CC7F24"/>
    <w:rsid w:val="00CD4192"/>
    <w:rsid w:val="00CD72BD"/>
    <w:rsid w:val="00CF01AB"/>
    <w:rsid w:val="00CF2FE0"/>
    <w:rsid w:val="00CF49F6"/>
    <w:rsid w:val="00D074C1"/>
    <w:rsid w:val="00D138E2"/>
    <w:rsid w:val="00D746EC"/>
    <w:rsid w:val="00D83DBB"/>
    <w:rsid w:val="00D843DB"/>
    <w:rsid w:val="00DA392E"/>
    <w:rsid w:val="00DA4CB9"/>
    <w:rsid w:val="00DC0271"/>
    <w:rsid w:val="00DC07EE"/>
    <w:rsid w:val="00DC131B"/>
    <w:rsid w:val="00DC21F2"/>
    <w:rsid w:val="00DC791C"/>
    <w:rsid w:val="00DD19CB"/>
    <w:rsid w:val="00DD6E24"/>
    <w:rsid w:val="00DE3BE7"/>
    <w:rsid w:val="00DF07B3"/>
    <w:rsid w:val="00E00B14"/>
    <w:rsid w:val="00E0462A"/>
    <w:rsid w:val="00E20ED7"/>
    <w:rsid w:val="00E24429"/>
    <w:rsid w:val="00E24A04"/>
    <w:rsid w:val="00E41E13"/>
    <w:rsid w:val="00E538B4"/>
    <w:rsid w:val="00E63C8A"/>
    <w:rsid w:val="00E67717"/>
    <w:rsid w:val="00E81779"/>
    <w:rsid w:val="00EB3B7F"/>
    <w:rsid w:val="00EC2A11"/>
    <w:rsid w:val="00ED1198"/>
    <w:rsid w:val="00ED20AE"/>
    <w:rsid w:val="00EE2AD7"/>
    <w:rsid w:val="00EF444A"/>
    <w:rsid w:val="00F00D49"/>
    <w:rsid w:val="00F016B7"/>
    <w:rsid w:val="00F047CA"/>
    <w:rsid w:val="00F108CC"/>
    <w:rsid w:val="00F1251C"/>
    <w:rsid w:val="00F13841"/>
    <w:rsid w:val="00F13F5E"/>
    <w:rsid w:val="00F233AB"/>
    <w:rsid w:val="00F30384"/>
    <w:rsid w:val="00F30EEA"/>
    <w:rsid w:val="00F33F9F"/>
    <w:rsid w:val="00F3437E"/>
    <w:rsid w:val="00F361E4"/>
    <w:rsid w:val="00F42396"/>
    <w:rsid w:val="00F66B5F"/>
    <w:rsid w:val="00F81FF7"/>
    <w:rsid w:val="00F922C5"/>
    <w:rsid w:val="00F9504E"/>
    <w:rsid w:val="00FA21C3"/>
    <w:rsid w:val="00FB17A4"/>
    <w:rsid w:val="00FC68B4"/>
    <w:rsid w:val="00FC7DF8"/>
    <w:rsid w:val="00FD274D"/>
    <w:rsid w:val="00FE6048"/>
    <w:rsid w:val="00FE77B1"/>
    <w:rsid w:val="00FF1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9BFF6"/>
  <w15:docId w15:val="{F09C508D-4807-4803-A680-E52EC1E41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5C7"/>
  </w:style>
  <w:style w:type="paragraph" w:styleId="Heading1">
    <w:name w:val="heading 1"/>
    <w:basedOn w:val="Normal"/>
    <w:next w:val="Normal"/>
    <w:link w:val="Heading1Char"/>
    <w:uiPriority w:val="9"/>
    <w:qFormat/>
    <w:rsid w:val="002545C7"/>
    <w:pPr>
      <w:pBdr>
        <w:top w:val="single" w:sz="24" w:space="0" w:color="92278F" w:themeColor="accent1"/>
        <w:left w:val="single" w:sz="24" w:space="0" w:color="92278F" w:themeColor="accent1"/>
        <w:bottom w:val="single" w:sz="24" w:space="0" w:color="92278F" w:themeColor="accent1"/>
        <w:right w:val="single" w:sz="24" w:space="0" w:color="92278F" w:themeColor="accent1"/>
      </w:pBdr>
      <w:shd w:val="clear" w:color="auto" w:fill="92278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2545C7"/>
    <w:pPr>
      <w:pBdr>
        <w:top w:val="single" w:sz="24" w:space="0" w:color="F1CBF0" w:themeColor="accent1" w:themeTint="33"/>
        <w:left w:val="single" w:sz="24" w:space="0" w:color="F1CBF0" w:themeColor="accent1" w:themeTint="33"/>
        <w:bottom w:val="single" w:sz="24" w:space="0" w:color="F1CBF0" w:themeColor="accent1" w:themeTint="33"/>
        <w:right w:val="single" w:sz="24" w:space="0" w:color="F1CBF0" w:themeColor="accent1" w:themeTint="33"/>
      </w:pBdr>
      <w:shd w:val="clear" w:color="auto" w:fill="F1CBF0"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2545C7"/>
    <w:pPr>
      <w:pBdr>
        <w:top w:val="single" w:sz="6" w:space="2" w:color="92278F" w:themeColor="accent1"/>
      </w:pBdr>
      <w:spacing w:before="300" w:after="0"/>
      <w:outlineLvl w:val="2"/>
    </w:pPr>
    <w:rPr>
      <w:caps/>
      <w:color w:val="481346" w:themeColor="accent1" w:themeShade="7F"/>
      <w:spacing w:val="15"/>
    </w:rPr>
  </w:style>
  <w:style w:type="paragraph" w:styleId="Heading4">
    <w:name w:val="heading 4"/>
    <w:basedOn w:val="Normal"/>
    <w:next w:val="Normal"/>
    <w:link w:val="Heading4Char"/>
    <w:uiPriority w:val="9"/>
    <w:semiHidden/>
    <w:unhideWhenUsed/>
    <w:qFormat/>
    <w:rsid w:val="002545C7"/>
    <w:pPr>
      <w:pBdr>
        <w:top w:val="dotted" w:sz="6" w:space="2" w:color="92278F" w:themeColor="accent1"/>
      </w:pBdr>
      <w:spacing w:before="200" w:after="0"/>
      <w:outlineLvl w:val="3"/>
    </w:pPr>
    <w:rPr>
      <w:caps/>
      <w:color w:val="6D1D6A" w:themeColor="accent1" w:themeShade="BF"/>
      <w:spacing w:val="10"/>
    </w:rPr>
  </w:style>
  <w:style w:type="paragraph" w:styleId="Heading5">
    <w:name w:val="heading 5"/>
    <w:basedOn w:val="Normal"/>
    <w:next w:val="Normal"/>
    <w:link w:val="Heading5Char"/>
    <w:uiPriority w:val="9"/>
    <w:semiHidden/>
    <w:unhideWhenUsed/>
    <w:qFormat/>
    <w:rsid w:val="002545C7"/>
    <w:pPr>
      <w:pBdr>
        <w:bottom w:val="single" w:sz="6" w:space="1" w:color="92278F" w:themeColor="accent1"/>
      </w:pBdr>
      <w:spacing w:before="200" w:after="0"/>
      <w:outlineLvl w:val="4"/>
    </w:pPr>
    <w:rPr>
      <w:caps/>
      <w:color w:val="6D1D6A" w:themeColor="accent1" w:themeShade="BF"/>
      <w:spacing w:val="10"/>
    </w:rPr>
  </w:style>
  <w:style w:type="paragraph" w:styleId="Heading6">
    <w:name w:val="heading 6"/>
    <w:basedOn w:val="Normal"/>
    <w:next w:val="Normal"/>
    <w:link w:val="Heading6Char"/>
    <w:uiPriority w:val="9"/>
    <w:semiHidden/>
    <w:unhideWhenUsed/>
    <w:qFormat/>
    <w:rsid w:val="002545C7"/>
    <w:pPr>
      <w:pBdr>
        <w:bottom w:val="dotted" w:sz="6" w:space="1" w:color="92278F" w:themeColor="accent1"/>
      </w:pBdr>
      <w:spacing w:before="200" w:after="0"/>
      <w:outlineLvl w:val="5"/>
    </w:pPr>
    <w:rPr>
      <w:caps/>
      <w:color w:val="6D1D6A" w:themeColor="accent1" w:themeShade="BF"/>
      <w:spacing w:val="10"/>
    </w:rPr>
  </w:style>
  <w:style w:type="paragraph" w:styleId="Heading7">
    <w:name w:val="heading 7"/>
    <w:basedOn w:val="Normal"/>
    <w:next w:val="Normal"/>
    <w:link w:val="Heading7Char"/>
    <w:uiPriority w:val="9"/>
    <w:semiHidden/>
    <w:unhideWhenUsed/>
    <w:qFormat/>
    <w:rsid w:val="002545C7"/>
    <w:pPr>
      <w:spacing w:before="200" w:after="0"/>
      <w:outlineLvl w:val="6"/>
    </w:pPr>
    <w:rPr>
      <w:caps/>
      <w:color w:val="6D1D6A" w:themeColor="accent1" w:themeShade="BF"/>
      <w:spacing w:val="10"/>
    </w:rPr>
  </w:style>
  <w:style w:type="paragraph" w:styleId="Heading8">
    <w:name w:val="heading 8"/>
    <w:basedOn w:val="Normal"/>
    <w:next w:val="Normal"/>
    <w:link w:val="Heading8Char"/>
    <w:uiPriority w:val="9"/>
    <w:semiHidden/>
    <w:unhideWhenUsed/>
    <w:qFormat/>
    <w:rsid w:val="002545C7"/>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2545C7"/>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5C7"/>
    <w:rPr>
      <w:caps/>
      <w:color w:val="FFFFFF" w:themeColor="background1"/>
      <w:spacing w:val="15"/>
      <w:sz w:val="22"/>
      <w:szCs w:val="22"/>
      <w:shd w:val="clear" w:color="auto" w:fill="92278F" w:themeFill="accent1"/>
    </w:rPr>
  </w:style>
  <w:style w:type="character" w:customStyle="1" w:styleId="Heading2Char">
    <w:name w:val="Heading 2 Char"/>
    <w:basedOn w:val="DefaultParagraphFont"/>
    <w:link w:val="Heading2"/>
    <w:uiPriority w:val="9"/>
    <w:semiHidden/>
    <w:rsid w:val="002545C7"/>
    <w:rPr>
      <w:caps/>
      <w:spacing w:val="15"/>
      <w:shd w:val="clear" w:color="auto" w:fill="F1CBF0" w:themeFill="accent1" w:themeFillTint="33"/>
    </w:rPr>
  </w:style>
  <w:style w:type="character" w:customStyle="1" w:styleId="Heading3Char">
    <w:name w:val="Heading 3 Char"/>
    <w:basedOn w:val="DefaultParagraphFont"/>
    <w:link w:val="Heading3"/>
    <w:uiPriority w:val="9"/>
    <w:semiHidden/>
    <w:rsid w:val="002545C7"/>
    <w:rPr>
      <w:caps/>
      <w:color w:val="481346" w:themeColor="accent1" w:themeShade="7F"/>
      <w:spacing w:val="15"/>
    </w:rPr>
  </w:style>
  <w:style w:type="character" w:customStyle="1" w:styleId="Heading4Char">
    <w:name w:val="Heading 4 Char"/>
    <w:basedOn w:val="DefaultParagraphFont"/>
    <w:link w:val="Heading4"/>
    <w:uiPriority w:val="9"/>
    <w:semiHidden/>
    <w:rsid w:val="002545C7"/>
    <w:rPr>
      <w:caps/>
      <w:color w:val="6D1D6A" w:themeColor="accent1" w:themeShade="BF"/>
      <w:spacing w:val="10"/>
    </w:rPr>
  </w:style>
  <w:style w:type="character" w:customStyle="1" w:styleId="Heading5Char">
    <w:name w:val="Heading 5 Char"/>
    <w:basedOn w:val="DefaultParagraphFont"/>
    <w:link w:val="Heading5"/>
    <w:uiPriority w:val="9"/>
    <w:semiHidden/>
    <w:rsid w:val="002545C7"/>
    <w:rPr>
      <w:caps/>
      <w:color w:val="6D1D6A" w:themeColor="accent1" w:themeShade="BF"/>
      <w:spacing w:val="10"/>
    </w:rPr>
  </w:style>
  <w:style w:type="character" w:customStyle="1" w:styleId="Heading6Char">
    <w:name w:val="Heading 6 Char"/>
    <w:basedOn w:val="DefaultParagraphFont"/>
    <w:link w:val="Heading6"/>
    <w:uiPriority w:val="9"/>
    <w:semiHidden/>
    <w:rsid w:val="002545C7"/>
    <w:rPr>
      <w:caps/>
      <w:color w:val="6D1D6A" w:themeColor="accent1" w:themeShade="BF"/>
      <w:spacing w:val="10"/>
    </w:rPr>
  </w:style>
  <w:style w:type="character" w:customStyle="1" w:styleId="Heading7Char">
    <w:name w:val="Heading 7 Char"/>
    <w:basedOn w:val="DefaultParagraphFont"/>
    <w:link w:val="Heading7"/>
    <w:uiPriority w:val="9"/>
    <w:semiHidden/>
    <w:rsid w:val="002545C7"/>
    <w:rPr>
      <w:caps/>
      <w:color w:val="6D1D6A" w:themeColor="accent1" w:themeShade="BF"/>
      <w:spacing w:val="10"/>
    </w:rPr>
  </w:style>
  <w:style w:type="character" w:customStyle="1" w:styleId="Heading8Char">
    <w:name w:val="Heading 8 Char"/>
    <w:basedOn w:val="DefaultParagraphFont"/>
    <w:link w:val="Heading8"/>
    <w:uiPriority w:val="9"/>
    <w:semiHidden/>
    <w:rsid w:val="002545C7"/>
    <w:rPr>
      <w:caps/>
      <w:spacing w:val="10"/>
      <w:sz w:val="18"/>
      <w:szCs w:val="18"/>
    </w:rPr>
  </w:style>
  <w:style w:type="character" w:customStyle="1" w:styleId="Heading9Char">
    <w:name w:val="Heading 9 Char"/>
    <w:basedOn w:val="DefaultParagraphFont"/>
    <w:link w:val="Heading9"/>
    <w:uiPriority w:val="9"/>
    <w:semiHidden/>
    <w:rsid w:val="002545C7"/>
    <w:rPr>
      <w:i/>
      <w:iCs/>
      <w:caps/>
      <w:spacing w:val="10"/>
      <w:sz w:val="18"/>
      <w:szCs w:val="18"/>
    </w:rPr>
  </w:style>
  <w:style w:type="paragraph" w:styleId="Title">
    <w:name w:val="Title"/>
    <w:basedOn w:val="Normal"/>
    <w:next w:val="Normal"/>
    <w:link w:val="TitleChar"/>
    <w:uiPriority w:val="10"/>
    <w:qFormat/>
    <w:rsid w:val="002545C7"/>
    <w:pPr>
      <w:spacing w:before="0" w:after="0"/>
    </w:pPr>
    <w:rPr>
      <w:rFonts w:asciiTheme="majorHAnsi" w:eastAsiaTheme="majorEastAsia" w:hAnsiTheme="majorHAnsi" w:cstheme="majorBidi"/>
      <w:caps/>
      <w:color w:val="92278F" w:themeColor="accent1"/>
      <w:spacing w:val="10"/>
      <w:sz w:val="52"/>
      <w:szCs w:val="52"/>
    </w:rPr>
  </w:style>
  <w:style w:type="character" w:customStyle="1" w:styleId="TitleChar">
    <w:name w:val="Title Char"/>
    <w:basedOn w:val="DefaultParagraphFont"/>
    <w:link w:val="Title"/>
    <w:uiPriority w:val="10"/>
    <w:rsid w:val="002545C7"/>
    <w:rPr>
      <w:rFonts w:asciiTheme="majorHAnsi" w:eastAsiaTheme="majorEastAsia" w:hAnsiTheme="majorHAnsi" w:cstheme="majorBidi"/>
      <w:caps/>
      <w:color w:val="92278F" w:themeColor="accent1"/>
      <w:spacing w:val="10"/>
      <w:sz w:val="52"/>
      <w:szCs w:val="52"/>
    </w:rPr>
  </w:style>
  <w:style w:type="paragraph" w:styleId="Subtitle">
    <w:name w:val="Subtitle"/>
    <w:basedOn w:val="Normal"/>
    <w:next w:val="Normal"/>
    <w:link w:val="SubtitleChar"/>
    <w:uiPriority w:val="11"/>
    <w:qFormat/>
    <w:rsid w:val="002545C7"/>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2545C7"/>
    <w:rPr>
      <w:caps/>
      <w:color w:val="595959" w:themeColor="text1" w:themeTint="A6"/>
      <w:spacing w:val="10"/>
      <w:sz w:val="21"/>
      <w:szCs w:val="21"/>
    </w:rPr>
  </w:style>
  <w:style w:type="paragraph" w:styleId="Quote">
    <w:name w:val="Quote"/>
    <w:basedOn w:val="Normal"/>
    <w:next w:val="Normal"/>
    <w:link w:val="QuoteChar"/>
    <w:uiPriority w:val="29"/>
    <w:qFormat/>
    <w:rsid w:val="002545C7"/>
    <w:rPr>
      <w:i/>
      <w:iCs/>
      <w:sz w:val="24"/>
      <w:szCs w:val="24"/>
    </w:rPr>
  </w:style>
  <w:style w:type="character" w:customStyle="1" w:styleId="QuoteChar">
    <w:name w:val="Quote Char"/>
    <w:basedOn w:val="DefaultParagraphFont"/>
    <w:link w:val="Quote"/>
    <w:uiPriority w:val="29"/>
    <w:rsid w:val="002545C7"/>
    <w:rPr>
      <w:i/>
      <w:iCs/>
      <w:sz w:val="24"/>
      <w:szCs w:val="24"/>
    </w:rPr>
  </w:style>
  <w:style w:type="paragraph" w:styleId="ListParagraph">
    <w:name w:val="List Paragraph"/>
    <w:basedOn w:val="Normal"/>
    <w:uiPriority w:val="34"/>
    <w:qFormat/>
    <w:rsid w:val="002545C7"/>
    <w:pPr>
      <w:ind w:left="720"/>
      <w:contextualSpacing/>
    </w:pPr>
  </w:style>
  <w:style w:type="character" w:styleId="IntenseEmphasis">
    <w:name w:val="Intense Emphasis"/>
    <w:uiPriority w:val="21"/>
    <w:qFormat/>
    <w:rsid w:val="002545C7"/>
    <w:rPr>
      <w:b/>
      <w:bCs/>
      <w:caps/>
      <w:color w:val="481346" w:themeColor="accent1" w:themeShade="7F"/>
      <w:spacing w:val="10"/>
    </w:rPr>
  </w:style>
  <w:style w:type="paragraph" w:styleId="IntenseQuote">
    <w:name w:val="Intense Quote"/>
    <w:basedOn w:val="Normal"/>
    <w:next w:val="Normal"/>
    <w:link w:val="IntenseQuoteChar"/>
    <w:uiPriority w:val="30"/>
    <w:qFormat/>
    <w:rsid w:val="002545C7"/>
    <w:pPr>
      <w:spacing w:before="240" w:after="240" w:line="240" w:lineRule="auto"/>
      <w:ind w:left="1080" w:right="1080"/>
      <w:jc w:val="center"/>
    </w:pPr>
    <w:rPr>
      <w:color w:val="92278F" w:themeColor="accent1"/>
      <w:sz w:val="24"/>
      <w:szCs w:val="24"/>
    </w:rPr>
  </w:style>
  <w:style w:type="character" w:customStyle="1" w:styleId="IntenseQuoteChar">
    <w:name w:val="Intense Quote Char"/>
    <w:basedOn w:val="DefaultParagraphFont"/>
    <w:link w:val="IntenseQuote"/>
    <w:uiPriority w:val="30"/>
    <w:rsid w:val="002545C7"/>
    <w:rPr>
      <w:color w:val="92278F" w:themeColor="accent1"/>
      <w:sz w:val="24"/>
      <w:szCs w:val="24"/>
    </w:rPr>
  </w:style>
  <w:style w:type="character" w:styleId="IntenseReference">
    <w:name w:val="Intense Reference"/>
    <w:uiPriority w:val="32"/>
    <w:qFormat/>
    <w:rsid w:val="002545C7"/>
    <w:rPr>
      <w:b/>
      <w:bCs/>
      <w:i/>
      <w:iCs/>
      <w:caps/>
      <w:color w:val="92278F" w:themeColor="accent1"/>
    </w:rPr>
  </w:style>
  <w:style w:type="paragraph" w:styleId="Caption">
    <w:name w:val="caption"/>
    <w:basedOn w:val="Normal"/>
    <w:next w:val="Normal"/>
    <w:uiPriority w:val="35"/>
    <w:semiHidden/>
    <w:unhideWhenUsed/>
    <w:qFormat/>
    <w:rsid w:val="002545C7"/>
    <w:rPr>
      <w:b/>
      <w:bCs/>
      <w:color w:val="6D1D6A" w:themeColor="accent1" w:themeShade="BF"/>
      <w:sz w:val="16"/>
      <w:szCs w:val="16"/>
    </w:rPr>
  </w:style>
  <w:style w:type="character" w:styleId="Strong">
    <w:name w:val="Strong"/>
    <w:uiPriority w:val="22"/>
    <w:qFormat/>
    <w:rsid w:val="002545C7"/>
    <w:rPr>
      <w:b/>
      <w:bCs/>
    </w:rPr>
  </w:style>
  <w:style w:type="character" w:styleId="Emphasis">
    <w:name w:val="Emphasis"/>
    <w:uiPriority w:val="20"/>
    <w:qFormat/>
    <w:rsid w:val="002545C7"/>
    <w:rPr>
      <w:caps/>
      <w:color w:val="481346" w:themeColor="accent1" w:themeShade="7F"/>
      <w:spacing w:val="5"/>
    </w:rPr>
  </w:style>
  <w:style w:type="paragraph" w:styleId="NoSpacing">
    <w:name w:val="No Spacing"/>
    <w:uiPriority w:val="1"/>
    <w:qFormat/>
    <w:rsid w:val="002545C7"/>
    <w:pPr>
      <w:spacing w:after="0" w:line="240" w:lineRule="auto"/>
    </w:pPr>
  </w:style>
  <w:style w:type="character" w:styleId="SubtleEmphasis">
    <w:name w:val="Subtle Emphasis"/>
    <w:uiPriority w:val="19"/>
    <w:qFormat/>
    <w:rsid w:val="002545C7"/>
    <w:rPr>
      <w:i/>
      <w:iCs/>
      <w:color w:val="481346" w:themeColor="accent1" w:themeShade="7F"/>
    </w:rPr>
  </w:style>
  <w:style w:type="character" w:styleId="SubtleReference">
    <w:name w:val="Subtle Reference"/>
    <w:uiPriority w:val="31"/>
    <w:qFormat/>
    <w:rsid w:val="002545C7"/>
    <w:rPr>
      <w:b/>
      <w:bCs/>
      <w:color w:val="92278F" w:themeColor="accent1"/>
    </w:rPr>
  </w:style>
  <w:style w:type="character" w:styleId="BookTitle">
    <w:name w:val="Book Title"/>
    <w:uiPriority w:val="33"/>
    <w:qFormat/>
    <w:rsid w:val="002545C7"/>
    <w:rPr>
      <w:b/>
      <w:bCs/>
      <w:i/>
      <w:iCs/>
      <w:spacing w:val="0"/>
    </w:rPr>
  </w:style>
  <w:style w:type="paragraph" w:styleId="TOCHeading">
    <w:name w:val="TOC Heading"/>
    <w:basedOn w:val="Heading1"/>
    <w:next w:val="Normal"/>
    <w:uiPriority w:val="39"/>
    <w:semiHidden/>
    <w:unhideWhenUsed/>
    <w:qFormat/>
    <w:rsid w:val="002545C7"/>
    <w:pPr>
      <w:outlineLvl w:val="9"/>
    </w:pPr>
  </w:style>
  <w:style w:type="paragraph" w:styleId="Header">
    <w:name w:val="header"/>
    <w:basedOn w:val="Normal"/>
    <w:link w:val="HeaderChar"/>
    <w:uiPriority w:val="99"/>
    <w:unhideWhenUsed/>
    <w:rsid w:val="00AA625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A6256"/>
  </w:style>
  <w:style w:type="paragraph" w:styleId="Footer">
    <w:name w:val="footer"/>
    <w:basedOn w:val="Normal"/>
    <w:link w:val="FooterChar"/>
    <w:uiPriority w:val="99"/>
    <w:unhideWhenUsed/>
    <w:rsid w:val="00AA625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A6256"/>
  </w:style>
  <w:style w:type="character" w:styleId="Hyperlink">
    <w:name w:val="Hyperlink"/>
    <w:basedOn w:val="DefaultParagraphFont"/>
    <w:uiPriority w:val="99"/>
    <w:unhideWhenUsed/>
    <w:rsid w:val="00745707"/>
    <w:rPr>
      <w:color w:val="0066FF" w:themeColor="hyperlink"/>
      <w:u w:val="single"/>
    </w:rPr>
  </w:style>
  <w:style w:type="character" w:styleId="UnresolvedMention">
    <w:name w:val="Unresolved Mention"/>
    <w:basedOn w:val="DefaultParagraphFont"/>
    <w:uiPriority w:val="99"/>
    <w:semiHidden/>
    <w:unhideWhenUsed/>
    <w:rsid w:val="00745707"/>
    <w:rPr>
      <w:color w:val="605E5C"/>
      <w:shd w:val="clear" w:color="auto" w:fill="E1DFDD"/>
    </w:rPr>
  </w:style>
  <w:style w:type="table" w:styleId="TableGrid">
    <w:name w:val="Table Grid"/>
    <w:basedOn w:val="TableNormal"/>
    <w:uiPriority w:val="39"/>
    <w:rsid w:val="002554F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rsid w:val="00255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190534">
      <w:bodyDiv w:val="1"/>
      <w:marLeft w:val="0"/>
      <w:marRight w:val="0"/>
      <w:marTop w:val="0"/>
      <w:marBottom w:val="0"/>
      <w:divBdr>
        <w:top w:val="none" w:sz="0" w:space="0" w:color="auto"/>
        <w:left w:val="none" w:sz="0" w:space="0" w:color="auto"/>
        <w:bottom w:val="none" w:sz="0" w:space="0" w:color="auto"/>
        <w:right w:val="none" w:sz="0" w:space="0" w:color="auto"/>
      </w:divBdr>
      <w:divsChild>
        <w:div w:id="101612398">
          <w:marLeft w:val="1080"/>
          <w:marRight w:val="0"/>
          <w:marTop w:val="100"/>
          <w:marBottom w:val="0"/>
          <w:divBdr>
            <w:top w:val="none" w:sz="0" w:space="0" w:color="auto"/>
            <w:left w:val="none" w:sz="0" w:space="0" w:color="auto"/>
            <w:bottom w:val="none" w:sz="0" w:space="0" w:color="auto"/>
            <w:right w:val="none" w:sz="0" w:space="0" w:color="auto"/>
          </w:divBdr>
        </w:div>
        <w:div w:id="374349358">
          <w:marLeft w:val="360"/>
          <w:marRight w:val="0"/>
          <w:marTop w:val="200"/>
          <w:marBottom w:val="0"/>
          <w:divBdr>
            <w:top w:val="none" w:sz="0" w:space="0" w:color="auto"/>
            <w:left w:val="none" w:sz="0" w:space="0" w:color="auto"/>
            <w:bottom w:val="none" w:sz="0" w:space="0" w:color="auto"/>
            <w:right w:val="none" w:sz="0" w:space="0" w:color="auto"/>
          </w:divBdr>
        </w:div>
        <w:div w:id="390887360">
          <w:marLeft w:val="1080"/>
          <w:marRight w:val="0"/>
          <w:marTop w:val="100"/>
          <w:marBottom w:val="0"/>
          <w:divBdr>
            <w:top w:val="none" w:sz="0" w:space="0" w:color="auto"/>
            <w:left w:val="none" w:sz="0" w:space="0" w:color="auto"/>
            <w:bottom w:val="none" w:sz="0" w:space="0" w:color="auto"/>
            <w:right w:val="none" w:sz="0" w:space="0" w:color="auto"/>
          </w:divBdr>
        </w:div>
        <w:div w:id="451903162">
          <w:marLeft w:val="1080"/>
          <w:marRight w:val="0"/>
          <w:marTop w:val="100"/>
          <w:marBottom w:val="0"/>
          <w:divBdr>
            <w:top w:val="none" w:sz="0" w:space="0" w:color="auto"/>
            <w:left w:val="none" w:sz="0" w:space="0" w:color="auto"/>
            <w:bottom w:val="none" w:sz="0" w:space="0" w:color="auto"/>
            <w:right w:val="none" w:sz="0" w:space="0" w:color="auto"/>
          </w:divBdr>
        </w:div>
        <w:div w:id="1147091598">
          <w:marLeft w:val="1080"/>
          <w:marRight w:val="0"/>
          <w:marTop w:val="100"/>
          <w:marBottom w:val="0"/>
          <w:divBdr>
            <w:top w:val="none" w:sz="0" w:space="0" w:color="auto"/>
            <w:left w:val="none" w:sz="0" w:space="0" w:color="auto"/>
            <w:bottom w:val="none" w:sz="0" w:space="0" w:color="auto"/>
            <w:right w:val="none" w:sz="0" w:space="0" w:color="auto"/>
          </w:divBdr>
        </w:div>
        <w:div w:id="1302809256">
          <w:marLeft w:val="1080"/>
          <w:marRight w:val="0"/>
          <w:marTop w:val="100"/>
          <w:marBottom w:val="0"/>
          <w:divBdr>
            <w:top w:val="none" w:sz="0" w:space="0" w:color="auto"/>
            <w:left w:val="none" w:sz="0" w:space="0" w:color="auto"/>
            <w:bottom w:val="none" w:sz="0" w:space="0" w:color="auto"/>
            <w:right w:val="none" w:sz="0" w:space="0" w:color="auto"/>
          </w:divBdr>
        </w:div>
        <w:div w:id="1444423750">
          <w:marLeft w:val="1080"/>
          <w:marRight w:val="0"/>
          <w:marTop w:val="100"/>
          <w:marBottom w:val="0"/>
          <w:divBdr>
            <w:top w:val="none" w:sz="0" w:space="0" w:color="auto"/>
            <w:left w:val="none" w:sz="0" w:space="0" w:color="auto"/>
            <w:bottom w:val="none" w:sz="0" w:space="0" w:color="auto"/>
            <w:right w:val="none" w:sz="0" w:space="0" w:color="auto"/>
          </w:divBdr>
        </w:div>
        <w:div w:id="1519006276">
          <w:marLeft w:val="1080"/>
          <w:marRight w:val="0"/>
          <w:marTop w:val="100"/>
          <w:marBottom w:val="0"/>
          <w:divBdr>
            <w:top w:val="none" w:sz="0" w:space="0" w:color="auto"/>
            <w:left w:val="none" w:sz="0" w:space="0" w:color="auto"/>
            <w:bottom w:val="none" w:sz="0" w:space="0" w:color="auto"/>
            <w:right w:val="none" w:sz="0" w:space="0" w:color="auto"/>
          </w:divBdr>
        </w:div>
        <w:div w:id="1714697013">
          <w:marLeft w:val="1080"/>
          <w:marRight w:val="0"/>
          <w:marTop w:val="100"/>
          <w:marBottom w:val="0"/>
          <w:divBdr>
            <w:top w:val="none" w:sz="0" w:space="0" w:color="auto"/>
            <w:left w:val="none" w:sz="0" w:space="0" w:color="auto"/>
            <w:bottom w:val="none" w:sz="0" w:space="0" w:color="auto"/>
            <w:right w:val="none" w:sz="0" w:space="0" w:color="auto"/>
          </w:divBdr>
        </w:div>
        <w:div w:id="1967855675">
          <w:marLeft w:val="1080"/>
          <w:marRight w:val="0"/>
          <w:marTop w:val="100"/>
          <w:marBottom w:val="0"/>
          <w:divBdr>
            <w:top w:val="none" w:sz="0" w:space="0" w:color="auto"/>
            <w:left w:val="none" w:sz="0" w:space="0" w:color="auto"/>
            <w:bottom w:val="none" w:sz="0" w:space="0" w:color="auto"/>
            <w:right w:val="none" w:sz="0" w:space="0" w:color="auto"/>
          </w:divBdr>
        </w:div>
      </w:divsChild>
    </w:div>
    <w:div w:id="577784903">
      <w:bodyDiv w:val="1"/>
      <w:marLeft w:val="0"/>
      <w:marRight w:val="0"/>
      <w:marTop w:val="0"/>
      <w:marBottom w:val="0"/>
      <w:divBdr>
        <w:top w:val="none" w:sz="0" w:space="0" w:color="auto"/>
        <w:left w:val="none" w:sz="0" w:space="0" w:color="auto"/>
        <w:bottom w:val="none" w:sz="0" w:space="0" w:color="auto"/>
        <w:right w:val="none" w:sz="0" w:space="0" w:color="auto"/>
      </w:divBdr>
      <w:divsChild>
        <w:div w:id="37365301">
          <w:marLeft w:val="360"/>
          <w:marRight w:val="0"/>
          <w:marTop w:val="200"/>
          <w:marBottom w:val="0"/>
          <w:divBdr>
            <w:top w:val="none" w:sz="0" w:space="0" w:color="auto"/>
            <w:left w:val="none" w:sz="0" w:space="0" w:color="auto"/>
            <w:bottom w:val="none" w:sz="0" w:space="0" w:color="auto"/>
            <w:right w:val="none" w:sz="0" w:space="0" w:color="auto"/>
          </w:divBdr>
        </w:div>
        <w:div w:id="96028933">
          <w:marLeft w:val="1080"/>
          <w:marRight w:val="0"/>
          <w:marTop w:val="100"/>
          <w:marBottom w:val="0"/>
          <w:divBdr>
            <w:top w:val="none" w:sz="0" w:space="0" w:color="auto"/>
            <w:left w:val="none" w:sz="0" w:space="0" w:color="auto"/>
            <w:bottom w:val="none" w:sz="0" w:space="0" w:color="auto"/>
            <w:right w:val="none" w:sz="0" w:space="0" w:color="auto"/>
          </w:divBdr>
        </w:div>
        <w:div w:id="123281291">
          <w:marLeft w:val="1080"/>
          <w:marRight w:val="0"/>
          <w:marTop w:val="100"/>
          <w:marBottom w:val="0"/>
          <w:divBdr>
            <w:top w:val="none" w:sz="0" w:space="0" w:color="auto"/>
            <w:left w:val="none" w:sz="0" w:space="0" w:color="auto"/>
            <w:bottom w:val="none" w:sz="0" w:space="0" w:color="auto"/>
            <w:right w:val="none" w:sz="0" w:space="0" w:color="auto"/>
          </w:divBdr>
        </w:div>
        <w:div w:id="272251945">
          <w:marLeft w:val="1080"/>
          <w:marRight w:val="0"/>
          <w:marTop w:val="100"/>
          <w:marBottom w:val="0"/>
          <w:divBdr>
            <w:top w:val="none" w:sz="0" w:space="0" w:color="auto"/>
            <w:left w:val="none" w:sz="0" w:space="0" w:color="auto"/>
            <w:bottom w:val="none" w:sz="0" w:space="0" w:color="auto"/>
            <w:right w:val="none" w:sz="0" w:space="0" w:color="auto"/>
          </w:divBdr>
        </w:div>
        <w:div w:id="349334550">
          <w:marLeft w:val="1080"/>
          <w:marRight w:val="0"/>
          <w:marTop w:val="100"/>
          <w:marBottom w:val="0"/>
          <w:divBdr>
            <w:top w:val="none" w:sz="0" w:space="0" w:color="auto"/>
            <w:left w:val="none" w:sz="0" w:space="0" w:color="auto"/>
            <w:bottom w:val="none" w:sz="0" w:space="0" w:color="auto"/>
            <w:right w:val="none" w:sz="0" w:space="0" w:color="auto"/>
          </w:divBdr>
        </w:div>
        <w:div w:id="453404966">
          <w:marLeft w:val="1080"/>
          <w:marRight w:val="0"/>
          <w:marTop w:val="100"/>
          <w:marBottom w:val="0"/>
          <w:divBdr>
            <w:top w:val="none" w:sz="0" w:space="0" w:color="auto"/>
            <w:left w:val="none" w:sz="0" w:space="0" w:color="auto"/>
            <w:bottom w:val="none" w:sz="0" w:space="0" w:color="auto"/>
            <w:right w:val="none" w:sz="0" w:space="0" w:color="auto"/>
          </w:divBdr>
        </w:div>
        <w:div w:id="1068303784">
          <w:marLeft w:val="1080"/>
          <w:marRight w:val="0"/>
          <w:marTop w:val="100"/>
          <w:marBottom w:val="0"/>
          <w:divBdr>
            <w:top w:val="none" w:sz="0" w:space="0" w:color="auto"/>
            <w:left w:val="none" w:sz="0" w:space="0" w:color="auto"/>
            <w:bottom w:val="none" w:sz="0" w:space="0" w:color="auto"/>
            <w:right w:val="none" w:sz="0" w:space="0" w:color="auto"/>
          </w:divBdr>
        </w:div>
        <w:div w:id="1222014870">
          <w:marLeft w:val="1080"/>
          <w:marRight w:val="0"/>
          <w:marTop w:val="100"/>
          <w:marBottom w:val="0"/>
          <w:divBdr>
            <w:top w:val="none" w:sz="0" w:space="0" w:color="auto"/>
            <w:left w:val="none" w:sz="0" w:space="0" w:color="auto"/>
            <w:bottom w:val="none" w:sz="0" w:space="0" w:color="auto"/>
            <w:right w:val="none" w:sz="0" w:space="0" w:color="auto"/>
          </w:divBdr>
        </w:div>
        <w:div w:id="1755009942">
          <w:marLeft w:val="1080"/>
          <w:marRight w:val="0"/>
          <w:marTop w:val="100"/>
          <w:marBottom w:val="0"/>
          <w:divBdr>
            <w:top w:val="none" w:sz="0" w:space="0" w:color="auto"/>
            <w:left w:val="none" w:sz="0" w:space="0" w:color="auto"/>
            <w:bottom w:val="none" w:sz="0" w:space="0" w:color="auto"/>
            <w:right w:val="none" w:sz="0" w:space="0" w:color="auto"/>
          </w:divBdr>
        </w:div>
        <w:div w:id="2026012330">
          <w:marLeft w:val="1080"/>
          <w:marRight w:val="0"/>
          <w:marTop w:val="100"/>
          <w:marBottom w:val="0"/>
          <w:divBdr>
            <w:top w:val="none" w:sz="0" w:space="0" w:color="auto"/>
            <w:left w:val="none" w:sz="0" w:space="0" w:color="auto"/>
            <w:bottom w:val="none" w:sz="0" w:space="0" w:color="auto"/>
            <w:right w:val="none" w:sz="0" w:space="0" w:color="auto"/>
          </w:divBdr>
        </w:div>
      </w:divsChild>
    </w:div>
    <w:div w:id="1663970395">
      <w:bodyDiv w:val="1"/>
      <w:marLeft w:val="0"/>
      <w:marRight w:val="0"/>
      <w:marTop w:val="0"/>
      <w:marBottom w:val="0"/>
      <w:divBdr>
        <w:top w:val="none" w:sz="0" w:space="0" w:color="auto"/>
        <w:left w:val="none" w:sz="0" w:space="0" w:color="auto"/>
        <w:bottom w:val="none" w:sz="0" w:space="0" w:color="auto"/>
        <w:right w:val="none" w:sz="0" w:space="0" w:color="auto"/>
      </w:divBdr>
      <w:divsChild>
        <w:div w:id="110441509">
          <w:marLeft w:val="1080"/>
          <w:marRight w:val="0"/>
          <w:marTop w:val="100"/>
          <w:marBottom w:val="0"/>
          <w:divBdr>
            <w:top w:val="none" w:sz="0" w:space="0" w:color="auto"/>
            <w:left w:val="none" w:sz="0" w:space="0" w:color="auto"/>
            <w:bottom w:val="none" w:sz="0" w:space="0" w:color="auto"/>
            <w:right w:val="none" w:sz="0" w:space="0" w:color="auto"/>
          </w:divBdr>
        </w:div>
        <w:div w:id="165293573">
          <w:marLeft w:val="360"/>
          <w:marRight w:val="0"/>
          <w:marTop w:val="200"/>
          <w:marBottom w:val="0"/>
          <w:divBdr>
            <w:top w:val="none" w:sz="0" w:space="0" w:color="auto"/>
            <w:left w:val="none" w:sz="0" w:space="0" w:color="auto"/>
            <w:bottom w:val="none" w:sz="0" w:space="0" w:color="auto"/>
            <w:right w:val="none" w:sz="0" w:space="0" w:color="auto"/>
          </w:divBdr>
        </w:div>
        <w:div w:id="809248344">
          <w:marLeft w:val="1080"/>
          <w:marRight w:val="0"/>
          <w:marTop w:val="100"/>
          <w:marBottom w:val="0"/>
          <w:divBdr>
            <w:top w:val="none" w:sz="0" w:space="0" w:color="auto"/>
            <w:left w:val="none" w:sz="0" w:space="0" w:color="auto"/>
            <w:bottom w:val="none" w:sz="0" w:space="0" w:color="auto"/>
            <w:right w:val="none" w:sz="0" w:space="0" w:color="auto"/>
          </w:divBdr>
        </w:div>
        <w:div w:id="890724049">
          <w:marLeft w:val="1080"/>
          <w:marRight w:val="0"/>
          <w:marTop w:val="100"/>
          <w:marBottom w:val="0"/>
          <w:divBdr>
            <w:top w:val="none" w:sz="0" w:space="0" w:color="auto"/>
            <w:left w:val="none" w:sz="0" w:space="0" w:color="auto"/>
            <w:bottom w:val="none" w:sz="0" w:space="0" w:color="auto"/>
            <w:right w:val="none" w:sz="0" w:space="0" w:color="auto"/>
          </w:divBdr>
        </w:div>
        <w:div w:id="1210456925">
          <w:marLeft w:val="1080"/>
          <w:marRight w:val="0"/>
          <w:marTop w:val="100"/>
          <w:marBottom w:val="0"/>
          <w:divBdr>
            <w:top w:val="none" w:sz="0" w:space="0" w:color="auto"/>
            <w:left w:val="none" w:sz="0" w:space="0" w:color="auto"/>
            <w:bottom w:val="none" w:sz="0" w:space="0" w:color="auto"/>
            <w:right w:val="none" w:sz="0" w:space="0" w:color="auto"/>
          </w:divBdr>
        </w:div>
        <w:div w:id="1481072217">
          <w:marLeft w:val="1080"/>
          <w:marRight w:val="0"/>
          <w:marTop w:val="100"/>
          <w:marBottom w:val="0"/>
          <w:divBdr>
            <w:top w:val="none" w:sz="0" w:space="0" w:color="auto"/>
            <w:left w:val="none" w:sz="0" w:space="0" w:color="auto"/>
            <w:bottom w:val="none" w:sz="0" w:space="0" w:color="auto"/>
            <w:right w:val="none" w:sz="0" w:space="0" w:color="auto"/>
          </w:divBdr>
        </w:div>
        <w:div w:id="1611623528">
          <w:marLeft w:val="1080"/>
          <w:marRight w:val="0"/>
          <w:marTop w:val="100"/>
          <w:marBottom w:val="0"/>
          <w:divBdr>
            <w:top w:val="none" w:sz="0" w:space="0" w:color="auto"/>
            <w:left w:val="none" w:sz="0" w:space="0" w:color="auto"/>
            <w:bottom w:val="none" w:sz="0" w:space="0" w:color="auto"/>
            <w:right w:val="none" w:sz="0" w:space="0" w:color="auto"/>
          </w:divBdr>
        </w:div>
        <w:div w:id="1660887138">
          <w:marLeft w:val="1080"/>
          <w:marRight w:val="0"/>
          <w:marTop w:val="100"/>
          <w:marBottom w:val="0"/>
          <w:divBdr>
            <w:top w:val="none" w:sz="0" w:space="0" w:color="auto"/>
            <w:left w:val="none" w:sz="0" w:space="0" w:color="auto"/>
            <w:bottom w:val="none" w:sz="0" w:space="0" w:color="auto"/>
            <w:right w:val="none" w:sz="0" w:space="0" w:color="auto"/>
          </w:divBdr>
        </w:div>
        <w:div w:id="1834907555">
          <w:marLeft w:val="1080"/>
          <w:marRight w:val="0"/>
          <w:marTop w:val="100"/>
          <w:marBottom w:val="0"/>
          <w:divBdr>
            <w:top w:val="none" w:sz="0" w:space="0" w:color="auto"/>
            <w:left w:val="none" w:sz="0" w:space="0" w:color="auto"/>
            <w:bottom w:val="none" w:sz="0" w:space="0" w:color="auto"/>
            <w:right w:val="none" w:sz="0" w:space="0" w:color="auto"/>
          </w:divBdr>
        </w:div>
        <w:div w:id="1865483883">
          <w:marLeft w:val="1080"/>
          <w:marRight w:val="0"/>
          <w:marTop w:val="1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0.jpe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4451</Words>
  <Characters>24169</Characters>
  <Application>Microsoft Office Word</Application>
  <DocSecurity>0</DocSecurity>
  <Lines>1208</Lines>
  <Paragraphs>539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thomas</dc:creator>
  <cp:keywords/>
  <dc:description/>
  <cp:lastModifiedBy>THOMAS C. (1914331)</cp:lastModifiedBy>
  <cp:revision>7</cp:revision>
  <dcterms:created xsi:type="dcterms:W3CDTF">2024-01-28T12:11:00Z</dcterms:created>
  <dcterms:modified xsi:type="dcterms:W3CDTF">2024-01-29T10:49:00Z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89b5146f-6136-4704-8e22-8804970640e2</vt:lpwstr>
  </property>
</Properties>
</file>