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BFD72" w14:textId="77777777" w:rsidR="00B90D51" w:rsidRDefault="00B90D51" w:rsidP="00B90D51">
      <w:pPr>
        <w:spacing w:after="160" w:line="259" w:lineRule="auto"/>
        <w:jc w:val="left"/>
      </w:pPr>
      <w:r w:rsidRPr="00EC601F">
        <w:rPr>
          <w:noProof/>
          <w:lang w:val="en-US"/>
        </w:rPr>
        <w:drawing>
          <wp:inline distT="0" distB="0" distL="0" distR="0" wp14:anchorId="569B5D44" wp14:editId="2155EB5F">
            <wp:extent cx="2686425" cy="1181265"/>
            <wp:effectExtent l="0" t="0" r="0" b="0"/>
            <wp:docPr id="2143052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052798" name=""/>
                    <pic:cNvPicPr/>
                  </pic:nvPicPr>
                  <pic:blipFill>
                    <a:blip r:embed="rId8"/>
                    <a:stretch>
                      <a:fillRect/>
                    </a:stretch>
                  </pic:blipFill>
                  <pic:spPr>
                    <a:xfrm>
                      <a:off x="0" y="0"/>
                      <a:ext cx="2686425" cy="1181265"/>
                    </a:xfrm>
                    <a:prstGeom prst="rect">
                      <a:avLst/>
                    </a:prstGeom>
                  </pic:spPr>
                </pic:pic>
              </a:graphicData>
            </a:graphic>
          </wp:inline>
        </w:drawing>
      </w:r>
    </w:p>
    <w:p w14:paraId="72D6F001" w14:textId="77777777" w:rsidR="00B90D51" w:rsidRDefault="00B90D51" w:rsidP="00B90D51">
      <w:pPr>
        <w:spacing w:after="160" w:line="259" w:lineRule="auto"/>
        <w:jc w:val="left"/>
      </w:pPr>
    </w:p>
    <w:p w14:paraId="3AC23E4A" w14:textId="77777777" w:rsidR="00B90D51" w:rsidRPr="00EC601F" w:rsidRDefault="00B90D51" w:rsidP="00B90D51">
      <w:pPr>
        <w:pStyle w:val="Title"/>
        <w:jc w:val="center"/>
        <w:rPr>
          <w:b w:val="0"/>
          <w:bCs/>
        </w:rPr>
      </w:pPr>
      <w:r w:rsidRPr="00EC601F">
        <w:rPr>
          <w:bCs/>
        </w:rPr>
        <w:t>Managing Hotel Administration</w:t>
      </w:r>
    </w:p>
    <w:p w14:paraId="48DC7453" w14:textId="77777777" w:rsidR="00B90D51" w:rsidRDefault="00B90D51" w:rsidP="00B90D51">
      <w:pPr>
        <w:pStyle w:val="Title"/>
        <w:jc w:val="center"/>
        <w:rPr>
          <w:b w:val="0"/>
          <w:bCs/>
        </w:rPr>
      </w:pPr>
    </w:p>
    <w:p w14:paraId="4C676D04" w14:textId="77777777" w:rsidR="00B90D51" w:rsidRPr="00EC601F" w:rsidRDefault="00B90D51" w:rsidP="00B90D51">
      <w:pPr>
        <w:pStyle w:val="Title"/>
        <w:jc w:val="center"/>
        <w:rPr>
          <w:b w:val="0"/>
          <w:bCs/>
        </w:rPr>
      </w:pPr>
      <w:r w:rsidRPr="00EC601F">
        <w:rPr>
          <w:bCs/>
        </w:rPr>
        <w:t>BMIH6004</w:t>
      </w:r>
    </w:p>
    <w:p w14:paraId="36CE1CA1" w14:textId="77777777" w:rsidR="00B90D51" w:rsidRDefault="00B90D51" w:rsidP="00B90D51">
      <w:pPr>
        <w:spacing w:after="160" w:line="259" w:lineRule="auto"/>
        <w:jc w:val="left"/>
      </w:pPr>
    </w:p>
    <w:p w14:paraId="1C2D0EBA" w14:textId="78D381E4" w:rsidR="00B90D51" w:rsidRPr="00EC601F" w:rsidRDefault="00B90D51" w:rsidP="00B90D51">
      <w:pPr>
        <w:spacing w:after="160" w:line="259" w:lineRule="auto"/>
        <w:jc w:val="center"/>
        <w:rPr>
          <w:b/>
          <w:bCs/>
          <w:sz w:val="32"/>
          <w:szCs w:val="28"/>
        </w:rPr>
      </w:pPr>
      <w:r w:rsidRPr="00EC601F">
        <w:rPr>
          <w:b/>
          <w:bCs/>
          <w:sz w:val="32"/>
          <w:szCs w:val="28"/>
        </w:rPr>
        <w:t>Student Name</w:t>
      </w:r>
      <w:r w:rsidR="00971F65">
        <w:rPr>
          <w:b/>
          <w:bCs/>
          <w:sz w:val="32"/>
          <w:szCs w:val="28"/>
        </w:rPr>
        <w:t>: Andreea Gama</w:t>
      </w:r>
    </w:p>
    <w:p w14:paraId="33E24B23" w14:textId="2ED2580F" w:rsidR="00B90D51" w:rsidRDefault="00B90D51" w:rsidP="00B90D51">
      <w:pPr>
        <w:spacing w:after="160"/>
        <w:jc w:val="center"/>
        <w:rPr>
          <w:rFonts w:eastAsia="Arial" w:cs="Arial"/>
          <w:b/>
          <w:color w:val="000000"/>
          <w:kern w:val="2"/>
          <w:sz w:val="32"/>
          <w:szCs w:val="24"/>
          <w:lang w:val="en-IN" w:eastAsia="en-GB"/>
          <w14:ligatures w14:val="standardContextual"/>
        </w:rPr>
      </w:pPr>
      <w:r w:rsidRPr="00EC601F">
        <w:rPr>
          <w:b/>
          <w:bCs/>
          <w:sz w:val="32"/>
          <w:szCs w:val="28"/>
        </w:rPr>
        <w:t>Student ID</w:t>
      </w:r>
      <w:r w:rsidR="00971F65">
        <w:rPr>
          <w:b/>
          <w:bCs/>
          <w:sz w:val="32"/>
          <w:szCs w:val="28"/>
        </w:rPr>
        <w:t>:2219781</w:t>
      </w:r>
      <w:r>
        <w:br w:type="page"/>
      </w:r>
    </w:p>
    <w:sdt>
      <w:sdtPr>
        <w:rPr>
          <w:rFonts w:ascii="Times New Roman" w:eastAsiaTheme="minorHAnsi" w:hAnsi="Times New Roman" w:cstheme="minorBidi"/>
          <w:color w:val="auto"/>
          <w:sz w:val="24"/>
          <w:szCs w:val="22"/>
          <w:lang w:val="en-GB"/>
        </w:rPr>
        <w:id w:val="-386718740"/>
        <w:docPartObj>
          <w:docPartGallery w:val="Table of Contents"/>
          <w:docPartUnique/>
        </w:docPartObj>
      </w:sdtPr>
      <w:sdtEndPr>
        <w:rPr>
          <w:b/>
          <w:bCs/>
          <w:noProof/>
        </w:rPr>
      </w:sdtEndPr>
      <w:sdtContent>
        <w:p w14:paraId="3F7AED62" w14:textId="1E2B0C0E" w:rsidR="00B90D51" w:rsidRPr="00B90D51" w:rsidRDefault="00B90D51" w:rsidP="00B90D51">
          <w:pPr>
            <w:pStyle w:val="TOCHeading"/>
            <w:spacing w:line="360" w:lineRule="auto"/>
            <w:rPr>
              <w:rFonts w:ascii="Times New Roman" w:hAnsi="Times New Roman" w:cs="Times New Roman"/>
              <w:b/>
              <w:bCs/>
              <w:color w:val="auto"/>
            </w:rPr>
          </w:pPr>
          <w:r w:rsidRPr="00B90D51">
            <w:rPr>
              <w:rFonts w:ascii="Times New Roman" w:hAnsi="Times New Roman" w:cs="Times New Roman"/>
              <w:b/>
              <w:bCs/>
              <w:color w:val="auto"/>
            </w:rPr>
            <w:t>Table of Contents</w:t>
          </w:r>
        </w:p>
        <w:p w14:paraId="270C4731" w14:textId="5023E5BA" w:rsidR="00B90D51" w:rsidRDefault="00B90D51" w:rsidP="00B90D51">
          <w:pPr>
            <w:pStyle w:val="TOC1"/>
            <w:tabs>
              <w:tab w:val="right" w:leader="dot" w:pos="9016"/>
            </w:tabs>
            <w:rPr>
              <w:noProof/>
            </w:rPr>
          </w:pPr>
          <w:r>
            <w:fldChar w:fldCharType="begin"/>
          </w:r>
          <w:r>
            <w:instrText xml:space="preserve"> TOC \o "1-3" \h \z \u </w:instrText>
          </w:r>
          <w:r>
            <w:fldChar w:fldCharType="separate"/>
          </w:r>
          <w:hyperlink w:anchor="_Toc198987132" w:history="1">
            <w:r w:rsidRPr="00217D31">
              <w:rPr>
                <w:rStyle w:val="Hyperlink"/>
                <w:noProof/>
              </w:rPr>
              <w:t>Introduction</w:t>
            </w:r>
            <w:r>
              <w:rPr>
                <w:noProof/>
                <w:webHidden/>
              </w:rPr>
              <w:tab/>
            </w:r>
            <w:r>
              <w:rPr>
                <w:noProof/>
                <w:webHidden/>
              </w:rPr>
              <w:fldChar w:fldCharType="begin"/>
            </w:r>
            <w:r>
              <w:rPr>
                <w:noProof/>
                <w:webHidden/>
              </w:rPr>
              <w:instrText xml:space="preserve"> PAGEREF _Toc198987132 \h </w:instrText>
            </w:r>
            <w:r>
              <w:rPr>
                <w:noProof/>
                <w:webHidden/>
              </w:rPr>
            </w:r>
            <w:r>
              <w:rPr>
                <w:noProof/>
                <w:webHidden/>
              </w:rPr>
              <w:fldChar w:fldCharType="separate"/>
            </w:r>
            <w:r w:rsidR="00D4491A">
              <w:rPr>
                <w:noProof/>
                <w:webHidden/>
              </w:rPr>
              <w:t>3</w:t>
            </w:r>
            <w:r>
              <w:rPr>
                <w:noProof/>
                <w:webHidden/>
              </w:rPr>
              <w:fldChar w:fldCharType="end"/>
            </w:r>
          </w:hyperlink>
        </w:p>
        <w:p w14:paraId="1D13F287" w14:textId="2B91A66E" w:rsidR="00B90D51" w:rsidRDefault="00B90D51" w:rsidP="00B90D51">
          <w:pPr>
            <w:pStyle w:val="TOC1"/>
            <w:tabs>
              <w:tab w:val="right" w:leader="dot" w:pos="9016"/>
            </w:tabs>
            <w:rPr>
              <w:noProof/>
            </w:rPr>
          </w:pPr>
          <w:hyperlink w:anchor="_Toc198987133" w:history="1">
            <w:r w:rsidRPr="00217D31">
              <w:rPr>
                <w:rStyle w:val="Hyperlink"/>
                <w:noProof/>
              </w:rPr>
              <w:t>Section 1: Role Reflection (Using Gibbs’ Reflective Cycle)</w:t>
            </w:r>
            <w:r>
              <w:rPr>
                <w:noProof/>
                <w:webHidden/>
              </w:rPr>
              <w:tab/>
            </w:r>
            <w:r>
              <w:rPr>
                <w:noProof/>
                <w:webHidden/>
              </w:rPr>
              <w:fldChar w:fldCharType="begin"/>
            </w:r>
            <w:r>
              <w:rPr>
                <w:noProof/>
                <w:webHidden/>
              </w:rPr>
              <w:instrText xml:space="preserve"> PAGEREF _Toc198987133 \h </w:instrText>
            </w:r>
            <w:r>
              <w:rPr>
                <w:noProof/>
                <w:webHidden/>
              </w:rPr>
            </w:r>
            <w:r>
              <w:rPr>
                <w:noProof/>
                <w:webHidden/>
              </w:rPr>
              <w:fldChar w:fldCharType="separate"/>
            </w:r>
            <w:r w:rsidR="00D4491A">
              <w:rPr>
                <w:noProof/>
                <w:webHidden/>
              </w:rPr>
              <w:t>4</w:t>
            </w:r>
            <w:r>
              <w:rPr>
                <w:noProof/>
                <w:webHidden/>
              </w:rPr>
              <w:fldChar w:fldCharType="end"/>
            </w:r>
          </w:hyperlink>
        </w:p>
        <w:p w14:paraId="214BE2B6" w14:textId="79E34554" w:rsidR="00B90D51" w:rsidRDefault="00B90D51" w:rsidP="00B90D51">
          <w:pPr>
            <w:pStyle w:val="TOC1"/>
            <w:tabs>
              <w:tab w:val="right" w:leader="dot" w:pos="9016"/>
            </w:tabs>
            <w:rPr>
              <w:noProof/>
            </w:rPr>
          </w:pPr>
          <w:hyperlink w:anchor="_Toc198987134" w:history="1">
            <w:r w:rsidRPr="00217D31">
              <w:rPr>
                <w:rStyle w:val="Hyperlink"/>
                <w:noProof/>
              </w:rPr>
              <w:t>Section 2: Discussion of Key Hotel Administration Issues</w:t>
            </w:r>
            <w:r>
              <w:rPr>
                <w:noProof/>
                <w:webHidden/>
              </w:rPr>
              <w:tab/>
            </w:r>
            <w:r>
              <w:rPr>
                <w:noProof/>
                <w:webHidden/>
              </w:rPr>
              <w:fldChar w:fldCharType="begin"/>
            </w:r>
            <w:r>
              <w:rPr>
                <w:noProof/>
                <w:webHidden/>
              </w:rPr>
              <w:instrText xml:space="preserve"> PAGEREF _Toc198987134 \h </w:instrText>
            </w:r>
            <w:r>
              <w:rPr>
                <w:noProof/>
                <w:webHidden/>
              </w:rPr>
            </w:r>
            <w:r>
              <w:rPr>
                <w:noProof/>
                <w:webHidden/>
              </w:rPr>
              <w:fldChar w:fldCharType="separate"/>
            </w:r>
            <w:r w:rsidR="00D4491A">
              <w:rPr>
                <w:noProof/>
                <w:webHidden/>
              </w:rPr>
              <w:t>7</w:t>
            </w:r>
            <w:r>
              <w:rPr>
                <w:noProof/>
                <w:webHidden/>
              </w:rPr>
              <w:fldChar w:fldCharType="end"/>
            </w:r>
          </w:hyperlink>
        </w:p>
        <w:p w14:paraId="77452666" w14:textId="2A2DC8C9" w:rsidR="00B90D51" w:rsidRDefault="00B90D51" w:rsidP="00B90D51">
          <w:pPr>
            <w:pStyle w:val="TOC1"/>
            <w:tabs>
              <w:tab w:val="right" w:leader="dot" w:pos="9016"/>
            </w:tabs>
            <w:rPr>
              <w:noProof/>
            </w:rPr>
          </w:pPr>
          <w:hyperlink w:anchor="_Toc198987135" w:history="1">
            <w:r w:rsidRPr="00217D31">
              <w:rPr>
                <w:rStyle w:val="Hyperlink"/>
                <w:noProof/>
              </w:rPr>
              <w:t>Section 3: Future Trends in Hotel Administration</w:t>
            </w:r>
            <w:r>
              <w:rPr>
                <w:noProof/>
                <w:webHidden/>
              </w:rPr>
              <w:tab/>
            </w:r>
            <w:r>
              <w:rPr>
                <w:noProof/>
                <w:webHidden/>
              </w:rPr>
              <w:fldChar w:fldCharType="begin"/>
            </w:r>
            <w:r>
              <w:rPr>
                <w:noProof/>
                <w:webHidden/>
              </w:rPr>
              <w:instrText xml:space="preserve"> PAGEREF _Toc198987135 \h </w:instrText>
            </w:r>
            <w:r>
              <w:rPr>
                <w:noProof/>
                <w:webHidden/>
              </w:rPr>
            </w:r>
            <w:r>
              <w:rPr>
                <w:noProof/>
                <w:webHidden/>
              </w:rPr>
              <w:fldChar w:fldCharType="separate"/>
            </w:r>
            <w:r w:rsidR="00D4491A">
              <w:rPr>
                <w:noProof/>
                <w:webHidden/>
              </w:rPr>
              <w:t>8</w:t>
            </w:r>
            <w:r>
              <w:rPr>
                <w:noProof/>
                <w:webHidden/>
              </w:rPr>
              <w:fldChar w:fldCharType="end"/>
            </w:r>
          </w:hyperlink>
        </w:p>
        <w:p w14:paraId="32DEFF6E" w14:textId="3A3906D2" w:rsidR="00B90D51" w:rsidRDefault="00B90D51" w:rsidP="00B90D51">
          <w:pPr>
            <w:pStyle w:val="TOC1"/>
            <w:tabs>
              <w:tab w:val="right" w:leader="dot" w:pos="9016"/>
            </w:tabs>
            <w:rPr>
              <w:noProof/>
            </w:rPr>
          </w:pPr>
          <w:hyperlink w:anchor="_Toc198987136" w:history="1">
            <w:r w:rsidRPr="00217D31">
              <w:rPr>
                <w:rStyle w:val="Hyperlink"/>
                <w:noProof/>
              </w:rPr>
              <w:t>Conclusion</w:t>
            </w:r>
            <w:r>
              <w:rPr>
                <w:noProof/>
                <w:webHidden/>
              </w:rPr>
              <w:tab/>
            </w:r>
            <w:r>
              <w:rPr>
                <w:noProof/>
                <w:webHidden/>
              </w:rPr>
              <w:fldChar w:fldCharType="begin"/>
            </w:r>
            <w:r>
              <w:rPr>
                <w:noProof/>
                <w:webHidden/>
              </w:rPr>
              <w:instrText xml:space="preserve"> PAGEREF _Toc198987136 \h </w:instrText>
            </w:r>
            <w:r>
              <w:rPr>
                <w:noProof/>
                <w:webHidden/>
              </w:rPr>
            </w:r>
            <w:r>
              <w:rPr>
                <w:noProof/>
                <w:webHidden/>
              </w:rPr>
              <w:fldChar w:fldCharType="separate"/>
            </w:r>
            <w:r w:rsidR="00D4491A">
              <w:rPr>
                <w:noProof/>
                <w:webHidden/>
              </w:rPr>
              <w:t>9</w:t>
            </w:r>
            <w:r>
              <w:rPr>
                <w:noProof/>
                <w:webHidden/>
              </w:rPr>
              <w:fldChar w:fldCharType="end"/>
            </w:r>
          </w:hyperlink>
        </w:p>
        <w:p w14:paraId="2FF9F9DA" w14:textId="5E2E26B7" w:rsidR="00B90D51" w:rsidRDefault="00B90D51" w:rsidP="00B90D51">
          <w:pPr>
            <w:pStyle w:val="TOC1"/>
            <w:tabs>
              <w:tab w:val="right" w:leader="dot" w:pos="9016"/>
            </w:tabs>
            <w:rPr>
              <w:noProof/>
            </w:rPr>
          </w:pPr>
          <w:hyperlink w:anchor="_Toc198987137" w:history="1">
            <w:r w:rsidRPr="00217D31">
              <w:rPr>
                <w:rStyle w:val="Hyperlink"/>
                <w:noProof/>
              </w:rPr>
              <w:t>References</w:t>
            </w:r>
            <w:r>
              <w:rPr>
                <w:noProof/>
                <w:webHidden/>
              </w:rPr>
              <w:tab/>
            </w:r>
            <w:r>
              <w:rPr>
                <w:noProof/>
                <w:webHidden/>
              </w:rPr>
              <w:fldChar w:fldCharType="begin"/>
            </w:r>
            <w:r>
              <w:rPr>
                <w:noProof/>
                <w:webHidden/>
              </w:rPr>
              <w:instrText xml:space="preserve"> PAGEREF _Toc198987137 \h </w:instrText>
            </w:r>
            <w:r>
              <w:rPr>
                <w:noProof/>
                <w:webHidden/>
              </w:rPr>
            </w:r>
            <w:r>
              <w:rPr>
                <w:noProof/>
                <w:webHidden/>
              </w:rPr>
              <w:fldChar w:fldCharType="separate"/>
            </w:r>
            <w:r w:rsidR="00D4491A">
              <w:rPr>
                <w:noProof/>
                <w:webHidden/>
              </w:rPr>
              <w:t>10</w:t>
            </w:r>
            <w:r>
              <w:rPr>
                <w:noProof/>
                <w:webHidden/>
              </w:rPr>
              <w:fldChar w:fldCharType="end"/>
            </w:r>
          </w:hyperlink>
        </w:p>
        <w:p w14:paraId="69F1A4E9" w14:textId="616C98B4" w:rsidR="00B90D51" w:rsidRDefault="00B90D51" w:rsidP="00B90D51">
          <w:r>
            <w:rPr>
              <w:b/>
              <w:bCs/>
              <w:noProof/>
            </w:rPr>
            <w:fldChar w:fldCharType="end"/>
          </w:r>
        </w:p>
      </w:sdtContent>
    </w:sdt>
    <w:p w14:paraId="62C0FAB9" w14:textId="77777777" w:rsidR="00B90D51" w:rsidRDefault="00B90D51" w:rsidP="00B90D51">
      <w:pPr>
        <w:spacing w:after="160"/>
        <w:rPr>
          <w:rFonts w:eastAsia="Arial" w:cs="Arial"/>
          <w:b/>
          <w:color w:val="000000"/>
          <w:kern w:val="2"/>
          <w:sz w:val="32"/>
          <w:szCs w:val="24"/>
          <w:lang w:val="en-IN" w:eastAsia="en-GB"/>
          <w14:ligatures w14:val="standardContextual"/>
        </w:rPr>
      </w:pPr>
      <w:r>
        <w:br w:type="page"/>
      </w:r>
    </w:p>
    <w:p w14:paraId="69B29B14" w14:textId="0B6953D0" w:rsidR="001F47FF" w:rsidRPr="001F47FF" w:rsidRDefault="001F47FF" w:rsidP="00B90D51">
      <w:pPr>
        <w:pStyle w:val="Heading1"/>
      </w:pPr>
      <w:bookmarkStart w:id="0" w:name="_Toc198987132"/>
      <w:r w:rsidRPr="001F47FF">
        <w:lastRenderedPageBreak/>
        <w:t>Introduction</w:t>
      </w:r>
      <w:bookmarkEnd w:id="0"/>
    </w:p>
    <w:p w14:paraId="3726EA60" w14:textId="3FC73C22" w:rsidR="00B045BE" w:rsidRPr="00B045BE" w:rsidRDefault="00B045BE" w:rsidP="00B90D51">
      <w:pPr>
        <w:rPr>
          <w:lang w:val="en-IN" w:eastAsia="en-GB"/>
        </w:rPr>
      </w:pPr>
      <w:r w:rsidRPr="00B045BE">
        <w:rPr>
          <w:lang w:val="en-IN" w:eastAsia="en-GB"/>
        </w:rPr>
        <w:t xml:space="preserve">My placement was undertaken at Marriott Cardiff, a prominent four-star hotel in the city </w:t>
      </w:r>
      <w:r w:rsidR="00B90D51">
        <w:rPr>
          <w:lang w:val="en-IN" w:eastAsia="en-GB"/>
        </w:rPr>
        <w:t>centre</w:t>
      </w:r>
      <w:r w:rsidRPr="00B045BE">
        <w:rPr>
          <w:lang w:val="en-IN" w:eastAsia="en-GB"/>
        </w:rPr>
        <w:t xml:space="preserve"> of Cardiff. It is famous for its refined service and city </w:t>
      </w:r>
      <w:r w:rsidR="00B90D51">
        <w:rPr>
          <w:lang w:val="en-IN" w:eastAsia="en-GB"/>
        </w:rPr>
        <w:t>centre</w:t>
      </w:r>
      <w:r w:rsidRPr="00B045BE">
        <w:rPr>
          <w:lang w:val="en-IN" w:eastAsia="en-GB"/>
        </w:rPr>
        <w:t xml:space="preserve"> location and is ideal for business and leisure </w:t>
      </w:r>
      <w:r w:rsidR="00B90D51">
        <w:rPr>
          <w:lang w:val="en-IN" w:eastAsia="en-GB"/>
        </w:rPr>
        <w:t>travellers</w:t>
      </w:r>
      <w:r w:rsidRPr="00B045BE">
        <w:rPr>
          <w:lang w:val="en-IN" w:eastAsia="en-GB"/>
        </w:rPr>
        <w:t xml:space="preserve">. I was assigned to the Front Office department, being the central point of guest interaction where check-in and check-out </w:t>
      </w:r>
      <w:r w:rsidR="00B90D51">
        <w:rPr>
          <w:lang w:val="en-IN" w:eastAsia="en-GB"/>
        </w:rPr>
        <w:t>processes</w:t>
      </w:r>
      <w:r w:rsidRPr="00B045BE">
        <w:rPr>
          <w:lang w:val="en-IN" w:eastAsia="en-GB"/>
        </w:rPr>
        <w:t xml:space="preserve">, guest </w:t>
      </w:r>
      <w:r w:rsidR="00B90D51">
        <w:rPr>
          <w:lang w:val="en-IN" w:eastAsia="en-GB"/>
        </w:rPr>
        <w:t>inquiries</w:t>
      </w:r>
      <w:r w:rsidRPr="00B045BE">
        <w:rPr>
          <w:lang w:val="en-IN" w:eastAsia="en-GB"/>
        </w:rPr>
        <w:t>, room allocation, and booking administration on Property Management Systems (PMS) receive attention.</w:t>
      </w:r>
    </w:p>
    <w:p w14:paraId="6AFA3F03" w14:textId="07E48994" w:rsidR="00B045BE" w:rsidRPr="00B045BE" w:rsidRDefault="00B045BE" w:rsidP="00B90D51">
      <w:pPr>
        <w:rPr>
          <w:lang w:val="en-IN" w:eastAsia="en-GB"/>
        </w:rPr>
      </w:pPr>
      <w:r w:rsidRPr="00B045BE">
        <w:rPr>
          <w:lang w:val="en-IN" w:eastAsia="en-GB"/>
        </w:rPr>
        <w:t xml:space="preserve">The Front Office department has a pivotal role in ensuring guest satisfaction and interdepartmental ease of operation in departments like Housekeeping, Maintenance, and Revenue Management </w:t>
      </w:r>
      <w:r w:rsidR="00B90D51">
        <w:rPr>
          <w:lang w:val="en-IN" w:eastAsia="en-GB"/>
        </w:rPr>
        <w:t>(</w:t>
      </w:r>
      <w:r w:rsidR="00B90D51" w:rsidRPr="00B90D51">
        <w:rPr>
          <w:lang w:eastAsia="en-GB"/>
        </w:rPr>
        <w:t>Rinda and Faozen, 2024</w:t>
      </w:r>
      <w:r w:rsidR="00B90D51">
        <w:rPr>
          <w:lang w:eastAsia="en-GB"/>
        </w:rPr>
        <w:t>)</w:t>
      </w:r>
      <w:r w:rsidR="00B90D51" w:rsidRPr="00B90D51">
        <w:rPr>
          <w:lang w:eastAsia="en-GB"/>
        </w:rPr>
        <w:t xml:space="preserve">. </w:t>
      </w:r>
      <w:r w:rsidRPr="00B045BE">
        <w:rPr>
          <w:lang w:val="en-IN" w:eastAsia="en-GB"/>
        </w:rPr>
        <w:t>Throughout this placement, my main area of interest was to witness and take part in the organisational process and communication in this hectic department.</w:t>
      </w:r>
    </w:p>
    <w:p w14:paraId="04C9C93D" w14:textId="77777777" w:rsidR="001F47FF" w:rsidRPr="001F47FF" w:rsidRDefault="001F47FF" w:rsidP="00B90D51">
      <w:pPr>
        <w:rPr>
          <w:lang w:val="en-IN"/>
        </w:rPr>
      </w:pPr>
      <w:r w:rsidRPr="001F47FF">
        <w:rPr>
          <w:lang w:val="en-IN"/>
        </w:rPr>
        <w:t>Before beginning my placement, I established three personal learning objectives:</w:t>
      </w:r>
    </w:p>
    <w:p w14:paraId="4C39D764" w14:textId="77777777" w:rsidR="001F47FF" w:rsidRPr="001F47FF" w:rsidRDefault="001F47FF" w:rsidP="00B90D51">
      <w:pPr>
        <w:numPr>
          <w:ilvl w:val="0"/>
          <w:numId w:val="1"/>
        </w:numPr>
        <w:tabs>
          <w:tab w:val="clear" w:pos="360"/>
          <w:tab w:val="num" w:pos="720"/>
        </w:tabs>
        <w:rPr>
          <w:lang w:val="en-IN"/>
        </w:rPr>
      </w:pPr>
      <w:r w:rsidRPr="001F47FF">
        <w:rPr>
          <w:lang w:val="en-IN"/>
        </w:rPr>
        <w:t>To develop confidence and professionalism in guest communication.</w:t>
      </w:r>
    </w:p>
    <w:p w14:paraId="6208F3F0" w14:textId="77777777" w:rsidR="001F47FF" w:rsidRPr="001F47FF" w:rsidRDefault="001F47FF" w:rsidP="00B90D51">
      <w:pPr>
        <w:numPr>
          <w:ilvl w:val="0"/>
          <w:numId w:val="1"/>
        </w:numPr>
        <w:tabs>
          <w:tab w:val="clear" w:pos="360"/>
          <w:tab w:val="num" w:pos="720"/>
        </w:tabs>
        <w:rPr>
          <w:lang w:val="en-IN"/>
        </w:rPr>
      </w:pPr>
      <w:r w:rsidRPr="001F47FF">
        <w:rPr>
          <w:lang w:val="en-IN"/>
        </w:rPr>
        <w:t>To gain proficiency in using a Property Management System (PMS) such as Opera.</w:t>
      </w:r>
    </w:p>
    <w:p w14:paraId="0C832B83" w14:textId="77777777" w:rsidR="001F47FF" w:rsidRPr="001F47FF" w:rsidRDefault="001F47FF" w:rsidP="00B90D51">
      <w:pPr>
        <w:numPr>
          <w:ilvl w:val="0"/>
          <w:numId w:val="1"/>
        </w:numPr>
        <w:tabs>
          <w:tab w:val="clear" w:pos="360"/>
          <w:tab w:val="num" w:pos="720"/>
        </w:tabs>
        <w:rPr>
          <w:lang w:val="en-IN"/>
        </w:rPr>
      </w:pPr>
      <w:r w:rsidRPr="001F47FF">
        <w:rPr>
          <w:lang w:val="en-IN"/>
        </w:rPr>
        <w:t>To understand the role of leadership in maintaining front office efficiency and guest satisfaction.</w:t>
      </w:r>
    </w:p>
    <w:p w14:paraId="4021D1D6" w14:textId="77777777" w:rsidR="001F47FF" w:rsidRDefault="001F47FF" w:rsidP="00B90D51">
      <w:pPr>
        <w:spacing w:after="160"/>
        <w:rPr>
          <w:b/>
          <w:bCs/>
          <w:lang w:val="en-IN"/>
        </w:rPr>
      </w:pPr>
      <w:r>
        <w:rPr>
          <w:b/>
          <w:bCs/>
          <w:lang w:val="en-IN"/>
        </w:rPr>
        <w:br w:type="page"/>
      </w:r>
    </w:p>
    <w:p w14:paraId="013C20F2" w14:textId="371F202B" w:rsidR="001F47FF" w:rsidRPr="001F47FF" w:rsidRDefault="001F47FF" w:rsidP="00B90D51">
      <w:pPr>
        <w:pStyle w:val="Heading1"/>
      </w:pPr>
      <w:bookmarkStart w:id="1" w:name="_Toc198987133"/>
      <w:r w:rsidRPr="001F47FF">
        <w:lastRenderedPageBreak/>
        <w:t>Section 1: Role Reflection (Using Gibbs’ Reflective Cycle)</w:t>
      </w:r>
      <w:bookmarkEnd w:id="1"/>
    </w:p>
    <w:p w14:paraId="7AC8A074" w14:textId="77777777" w:rsidR="001F47FF" w:rsidRPr="001F47FF" w:rsidRDefault="001F47FF" w:rsidP="00B90D51">
      <w:pPr>
        <w:rPr>
          <w:b/>
          <w:bCs/>
          <w:lang w:val="en-IN"/>
        </w:rPr>
      </w:pPr>
      <w:r w:rsidRPr="001F47FF">
        <w:rPr>
          <w:b/>
          <w:bCs/>
          <w:lang w:val="en-IN"/>
        </w:rPr>
        <w:t>Description</w:t>
      </w:r>
    </w:p>
    <w:p w14:paraId="33837DA8" w14:textId="04F25A26" w:rsidR="00B045BE" w:rsidRPr="00B045BE" w:rsidRDefault="00B045BE" w:rsidP="00B90D51">
      <w:pPr>
        <w:rPr>
          <w:lang w:val="en-IN" w:eastAsia="en-GB"/>
        </w:rPr>
      </w:pPr>
      <w:r w:rsidRPr="00B045BE">
        <w:rPr>
          <w:lang w:val="en-IN" w:eastAsia="en-GB"/>
        </w:rPr>
        <w:t xml:space="preserve">My job designation during my internship was that of Front Office Assistant, in which I assisted in check-in/check-out, guest queries, processing of bookings, and communication with housekeeping. Additionally, I assisted in reporting misplaced property, guest complaints, and guest profile </w:t>
      </w:r>
      <w:r w:rsidR="00B90D51">
        <w:rPr>
          <w:lang w:val="en-IN" w:eastAsia="en-GB"/>
        </w:rPr>
        <w:t>updates</w:t>
      </w:r>
      <w:r w:rsidRPr="00B045BE">
        <w:rPr>
          <w:lang w:val="en-IN" w:eastAsia="en-GB"/>
        </w:rPr>
        <w:t xml:space="preserve"> in Opera PMS. Furthermore, I saw supervisors conducting briefings of shifts, allocation of tasks, and management of conflict.</w:t>
      </w:r>
    </w:p>
    <w:p w14:paraId="56786155" w14:textId="77777777" w:rsidR="00B045BE" w:rsidRPr="00B045BE" w:rsidRDefault="00B045BE" w:rsidP="00B90D51">
      <w:pPr>
        <w:rPr>
          <w:b/>
          <w:bCs/>
          <w:lang w:val="en-IN" w:eastAsia="en-GB"/>
        </w:rPr>
      </w:pPr>
      <w:r w:rsidRPr="00B045BE">
        <w:rPr>
          <w:b/>
          <w:bCs/>
          <w:lang w:val="en-IN" w:eastAsia="en-GB"/>
        </w:rPr>
        <w:t>Feelings</w:t>
      </w:r>
    </w:p>
    <w:p w14:paraId="633AE8C5" w14:textId="24D000A2" w:rsidR="00B045BE" w:rsidRPr="00B045BE" w:rsidRDefault="00B045BE" w:rsidP="00B90D51">
      <w:pPr>
        <w:rPr>
          <w:lang w:val="en-IN" w:eastAsia="en-GB"/>
        </w:rPr>
      </w:pPr>
      <w:r w:rsidRPr="00B045BE">
        <w:rPr>
          <w:lang w:val="en-IN" w:eastAsia="en-GB"/>
        </w:rPr>
        <w:t xml:space="preserve">At first, I was apprehensive </w:t>
      </w:r>
      <w:r w:rsidR="00B90D51">
        <w:rPr>
          <w:lang w:val="en-IN" w:eastAsia="en-GB"/>
        </w:rPr>
        <w:t xml:space="preserve">about </w:t>
      </w:r>
      <w:r w:rsidRPr="00B045BE">
        <w:rPr>
          <w:lang w:val="en-IN" w:eastAsia="en-GB"/>
        </w:rPr>
        <w:t>managing direct guest contact</w:t>
      </w:r>
      <w:r w:rsidR="00B90D51">
        <w:rPr>
          <w:lang w:val="en-IN" w:eastAsia="en-GB"/>
        </w:rPr>
        <w:t>,</w:t>
      </w:r>
      <w:r w:rsidRPr="00B045BE">
        <w:rPr>
          <w:lang w:val="en-IN" w:eastAsia="en-GB"/>
        </w:rPr>
        <w:t xml:space="preserve"> afraid of miscommunication or giving erroneous information. But with repeated practice, consulting my supervisor, and studying standard operating procedures (SOPs), I felt far more confident. I even started enjoying interaction with guests and resolving their issues efficiently during busy check-in times.</w:t>
      </w:r>
    </w:p>
    <w:p w14:paraId="6600C72C" w14:textId="77777777" w:rsidR="00B045BE" w:rsidRPr="00B045BE" w:rsidRDefault="00B045BE" w:rsidP="00B90D51">
      <w:pPr>
        <w:rPr>
          <w:b/>
          <w:bCs/>
          <w:lang w:val="en-IN" w:eastAsia="en-GB"/>
        </w:rPr>
      </w:pPr>
      <w:r w:rsidRPr="00B045BE">
        <w:rPr>
          <w:b/>
          <w:bCs/>
          <w:lang w:val="en-IN" w:eastAsia="en-GB"/>
        </w:rPr>
        <w:t>Evaluation</w:t>
      </w:r>
    </w:p>
    <w:p w14:paraId="46E5DB9E" w14:textId="70FDAD9C" w:rsidR="00B045BE" w:rsidRPr="00B045BE" w:rsidRDefault="00B045BE" w:rsidP="00B90D51">
      <w:pPr>
        <w:rPr>
          <w:lang w:val="en-IN" w:eastAsia="en-GB"/>
        </w:rPr>
      </w:pPr>
      <w:r w:rsidRPr="00B045BE">
        <w:rPr>
          <w:lang w:val="en-IN" w:eastAsia="en-GB"/>
        </w:rPr>
        <w:t xml:space="preserve">One thing that was positive about it was the way the front office team operated together, communication was open, and assistance was offered. Leadership was being demonstrated openly </w:t>
      </w:r>
      <w:proofErr w:type="gramStart"/>
      <w:r w:rsidRPr="00B045BE">
        <w:rPr>
          <w:lang w:val="en-IN" w:eastAsia="en-GB"/>
        </w:rPr>
        <w:t>through the use of</w:t>
      </w:r>
      <w:proofErr w:type="gramEnd"/>
      <w:r w:rsidRPr="00B045BE">
        <w:rPr>
          <w:lang w:val="en-IN" w:eastAsia="en-GB"/>
        </w:rPr>
        <w:t xml:space="preserve"> shift managers, who were offering guidance and instant feedback </w:t>
      </w:r>
      <w:r w:rsidR="00B90D51">
        <w:rPr>
          <w:lang w:val="en-IN" w:eastAsia="en-GB"/>
        </w:rPr>
        <w:t>(</w:t>
      </w:r>
      <w:r w:rsidR="00B90D51" w:rsidRPr="00B90D51">
        <w:rPr>
          <w:lang w:eastAsia="en-GB"/>
        </w:rPr>
        <w:t>Quaquebeke and Gerpott, 2023</w:t>
      </w:r>
      <w:r w:rsidR="00B90D51">
        <w:rPr>
          <w:lang w:eastAsia="en-GB"/>
        </w:rPr>
        <w:t>)</w:t>
      </w:r>
      <w:r w:rsidR="00B90D51" w:rsidRPr="00B90D51">
        <w:rPr>
          <w:lang w:eastAsia="en-GB"/>
        </w:rPr>
        <w:t xml:space="preserve">. </w:t>
      </w:r>
      <w:r w:rsidRPr="00B045BE">
        <w:rPr>
          <w:lang w:val="en-IN" w:eastAsia="en-GB"/>
        </w:rPr>
        <w:t>One of the difficult activities was how to deal with a guest complaint over double booking</w:t>
      </w:r>
      <w:r w:rsidR="00B90D51">
        <w:rPr>
          <w:lang w:val="en-IN" w:eastAsia="en-GB"/>
        </w:rPr>
        <w:t>,</w:t>
      </w:r>
      <w:r w:rsidRPr="00B045BE">
        <w:rPr>
          <w:lang w:val="en-IN" w:eastAsia="en-GB"/>
        </w:rPr>
        <w:t xml:space="preserve"> and </w:t>
      </w:r>
      <w:r w:rsidR="00B90D51">
        <w:rPr>
          <w:lang w:val="en-IN" w:eastAsia="en-GB"/>
        </w:rPr>
        <w:t xml:space="preserve">I </w:t>
      </w:r>
      <w:r w:rsidRPr="00B045BE">
        <w:rPr>
          <w:lang w:val="en-IN" w:eastAsia="en-GB"/>
        </w:rPr>
        <w:t xml:space="preserve">had to align with </w:t>
      </w:r>
      <w:r w:rsidR="00B90D51">
        <w:rPr>
          <w:lang w:val="en-IN" w:eastAsia="en-GB"/>
        </w:rPr>
        <w:t xml:space="preserve">the </w:t>
      </w:r>
      <w:r w:rsidRPr="00B045BE">
        <w:rPr>
          <w:lang w:val="en-IN" w:eastAsia="en-GB"/>
        </w:rPr>
        <w:t>Reservations team. This was managed professionally by my manager, who got the guest upgraded, and I learned how tone, timing, and empathy are great indicators of guest service recovery.</w:t>
      </w:r>
    </w:p>
    <w:p w14:paraId="7B27272B" w14:textId="2C2A4297" w:rsidR="00B045BE" w:rsidRPr="00B045BE" w:rsidRDefault="00B045BE" w:rsidP="00B90D51">
      <w:pPr>
        <w:rPr>
          <w:lang w:val="en-IN" w:eastAsia="en-GB"/>
        </w:rPr>
      </w:pPr>
      <w:r w:rsidRPr="00B045BE">
        <w:rPr>
          <w:lang w:val="en-IN" w:eastAsia="en-GB"/>
        </w:rPr>
        <w:t xml:space="preserve">One of the technical accomplishments was mastering the Opera PMS system </w:t>
      </w:r>
      <w:r w:rsidR="004058E2">
        <w:rPr>
          <w:lang w:val="en-IN" w:eastAsia="en-GB"/>
        </w:rPr>
        <w:t>(</w:t>
      </w:r>
      <w:r w:rsidR="004058E2" w:rsidRPr="004058E2">
        <w:rPr>
          <w:lang w:eastAsia="en-GB"/>
        </w:rPr>
        <w:t>Deng, 2022</w:t>
      </w:r>
      <w:r w:rsidR="004058E2">
        <w:rPr>
          <w:lang w:eastAsia="en-GB"/>
        </w:rPr>
        <w:t>)</w:t>
      </w:r>
      <w:r w:rsidR="004058E2" w:rsidRPr="004058E2">
        <w:rPr>
          <w:lang w:eastAsia="en-GB"/>
        </w:rPr>
        <w:t xml:space="preserve">. </w:t>
      </w:r>
      <w:r w:rsidRPr="00B045BE">
        <w:rPr>
          <w:lang w:val="en-IN" w:eastAsia="en-GB"/>
        </w:rPr>
        <w:t>I was at ease with updating reservations, viewing room status, processing payments, and preparing reports. The initial learning curve was the most difficult aspect, particularly getting used to having multiple tabs and inputting the information correctly under time constraints.</w:t>
      </w:r>
    </w:p>
    <w:p w14:paraId="2816969B" w14:textId="77777777" w:rsidR="00B045BE" w:rsidRPr="00B045BE" w:rsidRDefault="00B045BE" w:rsidP="00B90D51">
      <w:pPr>
        <w:rPr>
          <w:b/>
          <w:bCs/>
          <w:lang w:val="en-IN" w:eastAsia="en-GB"/>
        </w:rPr>
      </w:pPr>
      <w:r w:rsidRPr="00B045BE">
        <w:rPr>
          <w:b/>
          <w:bCs/>
          <w:lang w:val="en-IN" w:eastAsia="en-GB"/>
        </w:rPr>
        <w:t>Analysis</w:t>
      </w:r>
    </w:p>
    <w:p w14:paraId="059C8710" w14:textId="5C2F1185" w:rsidR="00B045BE" w:rsidRPr="00B045BE" w:rsidRDefault="00B045BE" w:rsidP="00B90D51">
      <w:pPr>
        <w:rPr>
          <w:lang w:val="en-IN" w:eastAsia="en-GB"/>
        </w:rPr>
      </w:pPr>
      <w:r w:rsidRPr="00B045BE">
        <w:rPr>
          <w:lang w:val="en-IN" w:eastAsia="en-GB"/>
        </w:rPr>
        <w:t xml:space="preserve">The Front Office supervisory role in Marriott Cardiff was a key contributor to the efficiency of operations, particularly at peak periods. The supervisors had guest contact with assistance from the teams. Their calm leadership during difficult situations ensured effective handovers and the </w:t>
      </w:r>
      <w:r w:rsidRPr="00B045BE">
        <w:rPr>
          <w:lang w:val="en-IN" w:eastAsia="en-GB"/>
        </w:rPr>
        <w:lastRenderedPageBreak/>
        <w:t>retention of high levels of guest satisfaction. Communication flow to other departments (e.g., Housekeeping) was paramount, particularly in terms of the management of room readiness.</w:t>
      </w:r>
    </w:p>
    <w:p w14:paraId="70020977" w14:textId="77777777" w:rsidR="001F47FF" w:rsidRPr="001F47FF" w:rsidRDefault="001F47FF" w:rsidP="00B90D51">
      <w:pPr>
        <w:rPr>
          <w:lang w:val="en-IN"/>
        </w:rPr>
      </w:pPr>
      <w:r w:rsidRPr="001F47FF">
        <w:rPr>
          <w:lang w:val="en-IN"/>
        </w:rPr>
        <w:t xml:space="preserve">I observed the application of several </w:t>
      </w:r>
      <w:r w:rsidRPr="001F47FF">
        <w:rPr>
          <w:b/>
          <w:bCs/>
          <w:lang w:val="en-IN"/>
        </w:rPr>
        <w:t>work-based skills</w:t>
      </w:r>
      <w:r w:rsidRPr="001F47FF">
        <w:rPr>
          <w:lang w:val="en-IN"/>
        </w:rPr>
        <w:t>:</w:t>
      </w:r>
    </w:p>
    <w:p w14:paraId="1932078E" w14:textId="412E17FE" w:rsidR="001F47FF" w:rsidRPr="001F47FF" w:rsidRDefault="001F47FF" w:rsidP="00B90D51">
      <w:pPr>
        <w:numPr>
          <w:ilvl w:val="0"/>
          <w:numId w:val="2"/>
        </w:numPr>
        <w:rPr>
          <w:lang w:val="en-IN"/>
        </w:rPr>
      </w:pPr>
      <w:r w:rsidRPr="001F47FF">
        <w:rPr>
          <w:b/>
          <w:bCs/>
          <w:lang w:val="en-IN"/>
        </w:rPr>
        <w:t>Leadership</w:t>
      </w:r>
      <w:r w:rsidRPr="001F47FF">
        <w:rPr>
          <w:lang w:val="en-IN"/>
        </w:rPr>
        <w:t xml:space="preserve"> was demonstrated through task delegation and guest conflict resolution</w:t>
      </w:r>
      <w:r w:rsidR="004058E2">
        <w:rPr>
          <w:lang w:val="en-IN"/>
        </w:rPr>
        <w:t xml:space="preserve"> (</w:t>
      </w:r>
      <w:r w:rsidR="004058E2" w:rsidRPr="004058E2">
        <w:rPr>
          <w:lang w:eastAsia="en-GB"/>
        </w:rPr>
        <w:t>Akhavan Tabassi</w:t>
      </w:r>
      <w:r w:rsidR="004058E2">
        <w:rPr>
          <w:lang w:eastAsia="en-GB"/>
        </w:rPr>
        <w:t xml:space="preserve"> et al., </w:t>
      </w:r>
      <w:r w:rsidR="004058E2" w:rsidRPr="004058E2">
        <w:rPr>
          <w:lang w:eastAsia="en-GB"/>
        </w:rPr>
        <w:t>2025</w:t>
      </w:r>
      <w:r w:rsidR="004058E2">
        <w:rPr>
          <w:lang w:eastAsia="en-GB"/>
        </w:rPr>
        <w:t>)</w:t>
      </w:r>
      <w:r w:rsidR="004058E2" w:rsidRPr="004058E2">
        <w:rPr>
          <w:lang w:eastAsia="en-GB"/>
        </w:rPr>
        <w:t xml:space="preserve">. </w:t>
      </w:r>
    </w:p>
    <w:p w14:paraId="2F5886AA" w14:textId="1D946278" w:rsidR="001F47FF" w:rsidRPr="001F47FF" w:rsidRDefault="001F47FF" w:rsidP="00B90D51">
      <w:pPr>
        <w:numPr>
          <w:ilvl w:val="0"/>
          <w:numId w:val="2"/>
        </w:numPr>
        <w:rPr>
          <w:lang w:val="en-IN"/>
        </w:rPr>
      </w:pPr>
      <w:r w:rsidRPr="001F47FF">
        <w:rPr>
          <w:b/>
          <w:bCs/>
          <w:lang w:val="en-IN"/>
        </w:rPr>
        <w:t>Problem-solving</w:t>
      </w:r>
      <w:r w:rsidRPr="001F47FF">
        <w:rPr>
          <w:lang w:val="en-IN"/>
        </w:rPr>
        <w:t xml:space="preserve"> skills were evident when reallocating rooms due to last-minute cancellations or maintenance issues</w:t>
      </w:r>
      <w:r w:rsidR="004058E2">
        <w:rPr>
          <w:lang w:val="en-IN"/>
        </w:rPr>
        <w:t xml:space="preserve"> (</w:t>
      </w:r>
      <w:r w:rsidR="004058E2" w:rsidRPr="004058E2">
        <w:rPr>
          <w:lang w:eastAsia="en-GB"/>
        </w:rPr>
        <w:t>Guvenc, 2025</w:t>
      </w:r>
      <w:r w:rsidR="004058E2">
        <w:rPr>
          <w:lang w:eastAsia="en-GB"/>
        </w:rPr>
        <w:t>)</w:t>
      </w:r>
      <w:r w:rsidR="004058E2" w:rsidRPr="004058E2">
        <w:rPr>
          <w:lang w:eastAsia="en-GB"/>
        </w:rPr>
        <w:t>. </w:t>
      </w:r>
    </w:p>
    <w:p w14:paraId="7232E472" w14:textId="77777777" w:rsidR="001F47FF" w:rsidRPr="001F47FF" w:rsidRDefault="001F47FF" w:rsidP="00B90D51">
      <w:pPr>
        <w:numPr>
          <w:ilvl w:val="0"/>
          <w:numId w:val="2"/>
        </w:numPr>
        <w:rPr>
          <w:lang w:val="en-IN"/>
        </w:rPr>
      </w:pPr>
      <w:r w:rsidRPr="001F47FF">
        <w:rPr>
          <w:b/>
          <w:bCs/>
          <w:lang w:val="en-IN"/>
        </w:rPr>
        <w:t>Organisational skills</w:t>
      </w:r>
      <w:r w:rsidRPr="001F47FF">
        <w:rPr>
          <w:lang w:val="en-IN"/>
        </w:rPr>
        <w:t xml:space="preserve"> were necessary for managing guest queues and processing group bookings.</w:t>
      </w:r>
    </w:p>
    <w:p w14:paraId="2572EE90" w14:textId="77777777" w:rsidR="001F47FF" w:rsidRPr="001F47FF" w:rsidRDefault="001F47FF" w:rsidP="00B90D51">
      <w:pPr>
        <w:rPr>
          <w:b/>
          <w:bCs/>
          <w:lang w:val="en-IN"/>
        </w:rPr>
      </w:pPr>
      <w:r w:rsidRPr="001F47FF">
        <w:rPr>
          <w:b/>
          <w:bCs/>
          <w:lang w:val="en-IN"/>
        </w:rPr>
        <w:t>Two Examples:</w:t>
      </w:r>
    </w:p>
    <w:p w14:paraId="1F818BA0" w14:textId="6F2907D8" w:rsidR="00B045BE" w:rsidRPr="00B045BE" w:rsidRDefault="00B045BE" w:rsidP="00B90D51">
      <w:pPr>
        <w:pStyle w:val="ListParagraph"/>
        <w:numPr>
          <w:ilvl w:val="0"/>
          <w:numId w:val="4"/>
        </w:numPr>
        <w:rPr>
          <w:lang w:val="en-IN" w:eastAsia="en-GB"/>
        </w:rPr>
      </w:pPr>
      <w:r w:rsidRPr="00B045BE">
        <w:rPr>
          <w:lang w:val="en-IN" w:eastAsia="en-GB"/>
        </w:rPr>
        <w:t>A walk-in customer requested a room on a sold-out evening. My manager calmly used Opera to identify a no-show, rebooked the room, and alerted housekeeping in real-time. There was a need for leadership, swift decision-making, and effective use of PMS.</w:t>
      </w:r>
    </w:p>
    <w:p w14:paraId="47D6433B" w14:textId="7D4DFE23" w:rsidR="00B045BE" w:rsidRPr="00B045BE" w:rsidRDefault="00B045BE" w:rsidP="00B90D51">
      <w:pPr>
        <w:pStyle w:val="ListParagraph"/>
        <w:numPr>
          <w:ilvl w:val="0"/>
          <w:numId w:val="4"/>
        </w:numPr>
        <w:rPr>
          <w:lang w:val="en-IN" w:eastAsia="en-GB"/>
        </w:rPr>
      </w:pPr>
      <w:r w:rsidRPr="00B045BE">
        <w:rPr>
          <w:lang w:val="en-IN" w:eastAsia="en-GB"/>
        </w:rPr>
        <w:t xml:space="preserve">During a big conference, I had to hand over room keys and clarify services. That I </w:t>
      </w:r>
      <w:r w:rsidR="00B90D51">
        <w:rPr>
          <w:lang w:val="en-IN" w:eastAsia="en-GB"/>
        </w:rPr>
        <w:t>can</w:t>
      </w:r>
      <w:r w:rsidRPr="00B045BE">
        <w:rPr>
          <w:lang w:val="en-IN" w:eastAsia="en-GB"/>
        </w:rPr>
        <w:t xml:space="preserve"> handle pressure, communicate well, and remain organisational made it a breeze for over 50 incoming delegates.</w:t>
      </w:r>
    </w:p>
    <w:p w14:paraId="01DDFA91" w14:textId="77777777" w:rsidR="00B045BE" w:rsidRPr="00B045BE" w:rsidRDefault="00B045BE" w:rsidP="00B90D51">
      <w:pPr>
        <w:rPr>
          <w:b/>
          <w:bCs/>
          <w:lang w:val="en-IN" w:eastAsia="en-GB"/>
        </w:rPr>
      </w:pPr>
      <w:r w:rsidRPr="00B045BE">
        <w:rPr>
          <w:b/>
          <w:bCs/>
          <w:lang w:val="en-IN" w:eastAsia="en-GB"/>
        </w:rPr>
        <w:t>Strengths and Weaknesses</w:t>
      </w:r>
    </w:p>
    <w:p w14:paraId="3BE22EC5" w14:textId="1888295D" w:rsidR="00B045BE" w:rsidRPr="00B045BE" w:rsidRDefault="00B045BE" w:rsidP="00B90D51">
      <w:pPr>
        <w:rPr>
          <w:lang w:val="en-IN" w:eastAsia="en-GB"/>
        </w:rPr>
      </w:pPr>
      <w:r w:rsidRPr="00B045BE">
        <w:rPr>
          <w:lang w:val="en-IN" w:eastAsia="en-GB"/>
        </w:rPr>
        <w:t xml:space="preserve">My strengths were being professional, working in teams, and learning. I also learned to be tolerant under stress. My weaknesses included being unaware of Opera first and being unsure </w:t>
      </w:r>
      <w:r w:rsidR="00B90D51">
        <w:rPr>
          <w:lang w:val="en-IN" w:eastAsia="en-GB"/>
        </w:rPr>
        <w:t>of</w:t>
      </w:r>
      <w:r w:rsidRPr="00B045BE">
        <w:rPr>
          <w:lang w:val="en-IN" w:eastAsia="en-GB"/>
        </w:rPr>
        <w:t xml:space="preserve"> how to handle guest complaints. I hope to improve by doing more customer-related tasks and receiving more software training.</w:t>
      </w:r>
    </w:p>
    <w:p w14:paraId="0CC29B11" w14:textId="77777777" w:rsidR="00D4491A" w:rsidRDefault="00D4491A" w:rsidP="00B90D51">
      <w:pPr>
        <w:rPr>
          <w:b/>
          <w:bCs/>
          <w:lang w:val="en-IN"/>
        </w:rPr>
      </w:pPr>
    </w:p>
    <w:p w14:paraId="51C02CBF" w14:textId="77777777" w:rsidR="00D4491A" w:rsidRDefault="00D4491A" w:rsidP="00B90D51">
      <w:pPr>
        <w:rPr>
          <w:b/>
          <w:bCs/>
          <w:lang w:val="en-IN"/>
        </w:rPr>
      </w:pPr>
    </w:p>
    <w:p w14:paraId="7A98ECB3" w14:textId="77777777" w:rsidR="00D4491A" w:rsidRDefault="00D4491A" w:rsidP="00B90D51">
      <w:pPr>
        <w:rPr>
          <w:b/>
          <w:bCs/>
          <w:lang w:val="en-IN"/>
        </w:rPr>
      </w:pPr>
    </w:p>
    <w:p w14:paraId="1467DD02" w14:textId="77777777" w:rsidR="00D4491A" w:rsidRDefault="00D4491A" w:rsidP="00B90D51">
      <w:pPr>
        <w:rPr>
          <w:b/>
          <w:bCs/>
          <w:lang w:val="en-IN"/>
        </w:rPr>
      </w:pPr>
    </w:p>
    <w:p w14:paraId="2B8258A7" w14:textId="77777777" w:rsidR="00D4491A" w:rsidRDefault="00D4491A" w:rsidP="00B90D51">
      <w:pPr>
        <w:rPr>
          <w:b/>
          <w:bCs/>
          <w:lang w:val="en-IN"/>
        </w:rPr>
      </w:pPr>
    </w:p>
    <w:p w14:paraId="18C2D462" w14:textId="77777777" w:rsidR="00D4491A" w:rsidRDefault="00D4491A" w:rsidP="00B90D51">
      <w:pPr>
        <w:rPr>
          <w:b/>
          <w:bCs/>
          <w:lang w:val="en-IN"/>
        </w:rPr>
      </w:pPr>
    </w:p>
    <w:p w14:paraId="04B05B7A" w14:textId="430B04C5" w:rsidR="001F47FF" w:rsidRPr="001F47FF" w:rsidRDefault="001F47FF" w:rsidP="00B90D51">
      <w:pPr>
        <w:rPr>
          <w:b/>
          <w:bCs/>
          <w:lang w:val="en-IN"/>
        </w:rPr>
      </w:pPr>
      <w:r w:rsidRPr="001F47FF">
        <w:rPr>
          <w:b/>
          <w:bCs/>
          <w:lang w:val="en-IN"/>
        </w:rPr>
        <w:lastRenderedPageBreak/>
        <w:t>Action Plan for Development</w:t>
      </w:r>
    </w:p>
    <w:tbl>
      <w:tblPr>
        <w:tblStyle w:val="GridTable4-Accent1"/>
        <w:tblW w:w="0" w:type="auto"/>
        <w:tblLook w:val="04A0" w:firstRow="1" w:lastRow="0" w:firstColumn="1" w:lastColumn="0" w:noHBand="0" w:noVBand="1"/>
      </w:tblPr>
      <w:tblGrid>
        <w:gridCol w:w="2482"/>
        <w:gridCol w:w="4531"/>
        <w:gridCol w:w="2003"/>
      </w:tblGrid>
      <w:tr w:rsidR="001F47FF" w:rsidRPr="001F47FF" w14:paraId="7A8E2433" w14:textId="77777777" w:rsidTr="001F47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B205D9" w14:textId="77777777" w:rsidR="001F47FF" w:rsidRPr="001F47FF" w:rsidRDefault="001F47FF" w:rsidP="00B90D51">
            <w:pPr>
              <w:rPr>
                <w:lang w:val="en-IN"/>
              </w:rPr>
            </w:pPr>
            <w:r w:rsidRPr="001F47FF">
              <w:rPr>
                <w:lang w:val="en-IN"/>
              </w:rPr>
              <w:t>Objective</w:t>
            </w:r>
          </w:p>
        </w:tc>
        <w:tc>
          <w:tcPr>
            <w:tcW w:w="0" w:type="auto"/>
            <w:hideMark/>
          </w:tcPr>
          <w:p w14:paraId="54974E51" w14:textId="77777777" w:rsidR="001F47FF" w:rsidRPr="001F47FF" w:rsidRDefault="001F47FF" w:rsidP="00B90D51">
            <w:pPr>
              <w:cnfStyle w:val="100000000000" w:firstRow="1" w:lastRow="0" w:firstColumn="0" w:lastColumn="0" w:oddVBand="0" w:evenVBand="0" w:oddHBand="0" w:evenHBand="0" w:firstRowFirstColumn="0" w:firstRowLastColumn="0" w:lastRowFirstColumn="0" w:lastRowLastColumn="0"/>
              <w:rPr>
                <w:lang w:val="en-IN"/>
              </w:rPr>
            </w:pPr>
            <w:r w:rsidRPr="001F47FF">
              <w:rPr>
                <w:lang w:val="en-IN"/>
              </w:rPr>
              <w:t>Action</w:t>
            </w:r>
          </w:p>
        </w:tc>
        <w:tc>
          <w:tcPr>
            <w:tcW w:w="0" w:type="auto"/>
            <w:hideMark/>
          </w:tcPr>
          <w:p w14:paraId="4BA45643" w14:textId="77777777" w:rsidR="001F47FF" w:rsidRPr="001F47FF" w:rsidRDefault="001F47FF" w:rsidP="00B90D51">
            <w:pPr>
              <w:cnfStyle w:val="100000000000" w:firstRow="1" w:lastRow="0" w:firstColumn="0" w:lastColumn="0" w:oddVBand="0" w:evenVBand="0" w:oddHBand="0" w:evenHBand="0" w:firstRowFirstColumn="0" w:firstRowLastColumn="0" w:lastRowFirstColumn="0" w:lastRowLastColumn="0"/>
              <w:rPr>
                <w:lang w:val="en-IN"/>
              </w:rPr>
            </w:pPr>
            <w:r w:rsidRPr="001F47FF">
              <w:rPr>
                <w:lang w:val="en-IN"/>
              </w:rPr>
              <w:t>Timeline</w:t>
            </w:r>
          </w:p>
        </w:tc>
      </w:tr>
      <w:tr w:rsidR="001F47FF" w:rsidRPr="001F47FF" w14:paraId="2C1BD91C" w14:textId="77777777" w:rsidTr="001F47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0FACE4" w14:textId="77777777" w:rsidR="001F47FF" w:rsidRPr="001F47FF" w:rsidRDefault="001F47FF" w:rsidP="00B90D51">
            <w:pPr>
              <w:rPr>
                <w:b w:val="0"/>
                <w:bCs w:val="0"/>
                <w:lang w:val="en-IN"/>
              </w:rPr>
            </w:pPr>
            <w:r w:rsidRPr="001F47FF">
              <w:rPr>
                <w:b w:val="0"/>
                <w:bCs w:val="0"/>
                <w:lang w:val="en-IN"/>
              </w:rPr>
              <w:t>Improve complaint handling</w:t>
            </w:r>
          </w:p>
        </w:tc>
        <w:tc>
          <w:tcPr>
            <w:tcW w:w="0" w:type="auto"/>
            <w:hideMark/>
          </w:tcPr>
          <w:p w14:paraId="0668841E" w14:textId="77777777" w:rsidR="001F47FF" w:rsidRPr="001F47FF" w:rsidRDefault="001F47FF" w:rsidP="00B90D51">
            <w:pPr>
              <w:cnfStyle w:val="000000100000" w:firstRow="0" w:lastRow="0" w:firstColumn="0" w:lastColumn="0" w:oddVBand="0" w:evenVBand="0" w:oddHBand="1" w:evenHBand="0" w:firstRowFirstColumn="0" w:firstRowLastColumn="0" w:lastRowFirstColumn="0" w:lastRowLastColumn="0"/>
              <w:rPr>
                <w:lang w:val="en-IN"/>
              </w:rPr>
            </w:pPr>
            <w:r w:rsidRPr="001F47FF">
              <w:rPr>
                <w:lang w:val="en-IN"/>
              </w:rPr>
              <w:t>Enrol in a customer service training workshop</w:t>
            </w:r>
          </w:p>
        </w:tc>
        <w:tc>
          <w:tcPr>
            <w:tcW w:w="0" w:type="auto"/>
            <w:hideMark/>
          </w:tcPr>
          <w:p w14:paraId="72A12BD7" w14:textId="77777777" w:rsidR="001F47FF" w:rsidRPr="001F47FF" w:rsidRDefault="001F47FF" w:rsidP="00B90D51">
            <w:pPr>
              <w:cnfStyle w:val="000000100000" w:firstRow="0" w:lastRow="0" w:firstColumn="0" w:lastColumn="0" w:oddVBand="0" w:evenVBand="0" w:oddHBand="1" w:evenHBand="0" w:firstRowFirstColumn="0" w:firstRowLastColumn="0" w:lastRowFirstColumn="0" w:lastRowLastColumn="0"/>
              <w:rPr>
                <w:lang w:val="en-IN"/>
              </w:rPr>
            </w:pPr>
            <w:r w:rsidRPr="001F47FF">
              <w:rPr>
                <w:lang w:val="en-IN"/>
              </w:rPr>
              <w:t>Within 1 month</w:t>
            </w:r>
          </w:p>
        </w:tc>
      </w:tr>
      <w:tr w:rsidR="001F47FF" w:rsidRPr="001F47FF" w14:paraId="72706040" w14:textId="77777777" w:rsidTr="001F47FF">
        <w:tc>
          <w:tcPr>
            <w:cnfStyle w:val="001000000000" w:firstRow="0" w:lastRow="0" w:firstColumn="1" w:lastColumn="0" w:oddVBand="0" w:evenVBand="0" w:oddHBand="0" w:evenHBand="0" w:firstRowFirstColumn="0" w:firstRowLastColumn="0" w:lastRowFirstColumn="0" w:lastRowLastColumn="0"/>
            <w:tcW w:w="0" w:type="auto"/>
            <w:hideMark/>
          </w:tcPr>
          <w:p w14:paraId="4364C058" w14:textId="77777777" w:rsidR="001F47FF" w:rsidRPr="001F47FF" w:rsidRDefault="001F47FF" w:rsidP="00B90D51">
            <w:pPr>
              <w:rPr>
                <w:b w:val="0"/>
                <w:bCs w:val="0"/>
                <w:lang w:val="en-IN"/>
              </w:rPr>
            </w:pPr>
            <w:r w:rsidRPr="001F47FF">
              <w:rPr>
                <w:b w:val="0"/>
                <w:bCs w:val="0"/>
                <w:lang w:val="en-IN"/>
              </w:rPr>
              <w:t>Master Opera PMS</w:t>
            </w:r>
          </w:p>
        </w:tc>
        <w:tc>
          <w:tcPr>
            <w:tcW w:w="0" w:type="auto"/>
            <w:hideMark/>
          </w:tcPr>
          <w:p w14:paraId="0B33BA27" w14:textId="77777777" w:rsidR="001F47FF" w:rsidRPr="001F47FF" w:rsidRDefault="001F47FF" w:rsidP="00B90D51">
            <w:pPr>
              <w:cnfStyle w:val="000000000000" w:firstRow="0" w:lastRow="0" w:firstColumn="0" w:lastColumn="0" w:oddVBand="0" w:evenVBand="0" w:oddHBand="0" w:evenHBand="0" w:firstRowFirstColumn="0" w:firstRowLastColumn="0" w:lastRowFirstColumn="0" w:lastRowLastColumn="0"/>
              <w:rPr>
                <w:lang w:val="en-IN"/>
              </w:rPr>
            </w:pPr>
            <w:r w:rsidRPr="001F47FF">
              <w:rPr>
                <w:lang w:val="en-IN"/>
              </w:rPr>
              <w:t>Take advanced Opera training via Marriott Learning Hub</w:t>
            </w:r>
          </w:p>
        </w:tc>
        <w:tc>
          <w:tcPr>
            <w:tcW w:w="0" w:type="auto"/>
            <w:hideMark/>
          </w:tcPr>
          <w:p w14:paraId="5A7916E6" w14:textId="77777777" w:rsidR="001F47FF" w:rsidRPr="001F47FF" w:rsidRDefault="001F47FF" w:rsidP="00B90D51">
            <w:pPr>
              <w:cnfStyle w:val="000000000000" w:firstRow="0" w:lastRow="0" w:firstColumn="0" w:lastColumn="0" w:oddVBand="0" w:evenVBand="0" w:oddHBand="0" w:evenHBand="0" w:firstRowFirstColumn="0" w:firstRowLastColumn="0" w:lastRowFirstColumn="0" w:lastRowLastColumn="0"/>
              <w:rPr>
                <w:lang w:val="en-IN"/>
              </w:rPr>
            </w:pPr>
            <w:r w:rsidRPr="001F47FF">
              <w:rPr>
                <w:lang w:val="en-IN"/>
              </w:rPr>
              <w:t>Within 3 months</w:t>
            </w:r>
          </w:p>
        </w:tc>
      </w:tr>
      <w:tr w:rsidR="001F47FF" w:rsidRPr="001F47FF" w14:paraId="16BA7713" w14:textId="77777777" w:rsidTr="001F47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296A43" w14:textId="77777777" w:rsidR="001F47FF" w:rsidRPr="001F47FF" w:rsidRDefault="001F47FF" w:rsidP="00B90D51">
            <w:pPr>
              <w:rPr>
                <w:b w:val="0"/>
                <w:bCs w:val="0"/>
                <w:lang w:val="en-IN"/>
              </w:rPr>
            </w:pPr>
            <w:r w:rsidRPr="001F47FF">
              <w:rPr>
                <w:b w:val="0"/>
                <w:bCs w:val="0"/>
                <w:lang w:val="en-IN"/>
              </w:rPr>
              <w:t>Develop leadership skills</w:t>
            </w:r>
          </w:p>
        </w:tc>
        <w:tc>
          <w:tcPr>
            <w:tcW w:w="0" w:type="auto"/>
            <w:hideMark/>
          </w:tcPr>
          <w:p w14:paraId="3BDE85A6" w14:textId="77777777" w:rsidR="001F47FF" w:rsidRPr="001F47FF" w:rsidRDefault="001F47FF" w:rsidP="00B90D51">
            <w:pPr>
              <w:cnfStyle w:val="000000100000" w:firstRow="0" w:lastRow="0" w:firstColumn="0" w:lastColumn="0" w:oddVBand="0" w:evenVBand="0" w:oddHBand="1" w:evenHBand="0" w:firstRowFirstColumn="0" w:firstRowLastColumn="0" w:lastRowFirstColumn="0" w:lastRowLastColumn="0"/>
              <w:rPr>
                <w:lang w:val="en-IN"/>
              </w:rPr>
            </w:pPr>
            <w:r w:rsidRPr="001F47FF">
              <w:rPr>
                <w:lang w:val="en-IN"/>
              </w:rPr>
              <w:t>Shadow Front Office Supervisor for 3 weeks</w:t>
            </w:r>
          </w:p>
        </w:tc>
        <w:tc>
          <w:tcPr>
            <w:tcW w:w="0" w:type="auto"/>
            <w:hideMark/>
          </w:tcPr>
          <w:p w14:paraId="62BA0E10" w14:textId="77777777" w:rsidR="001F47FF" w:rsidRPr="001F47FF" w:rsidRDefault="001F47FF" w:rsidP="00B90D51">
            <w:pPr>
              <w:cnfStyle w:val="000000100000" w:firstRow="0" w:lastRow="0" w:firstColumn="0" w:lastColumn="0" w:oddVBand="0" w:evenVBand="0" w:oddHBand="1" w:evenHBand="0" w:firstRowFirstColumn="0" w:firstRowLastColumn="0" w:lastRowFirstColumn="0" w:lastRowLastColumn="0"/>
              <w:rPr>
                <w:lang w:val="en-IN"/>
              </w:rPr>
            </w:pPr>
            <w:r w:rsidRPr="001F47FF">
              <w:rPr>
                <w:lang w:val="en-IN"/>
              </w:rPr>
              <w:t>Next placement cycle</w:t>
            </w:r>
          </w:p>
        </w:tc>
      </w:tr>
    </w:tbl>
    <w:p w14:paraId="0A76BFAA" w14:textId="0C23B748" w:rsidR="001F47FF" w:rsidRPr="001F47FF" w:rsidRDefault="001F47FF" w:rsidP="00B90D51">
      <w:pPr>
        <w:rPr>
          <w:lang w:val="en-IN"/>
        </w:rPr>
      </w:pPr>
    </w:p>
    <w:p w14:paraId="149A96AD" w14:textId="77777777" w:rsidR="00B045BE" w:rsidRDefault="00B045BE" w:rsidP="00B90D51">
      <w:pPr>
        <w:spacing w:after="160"/>
        <w:rPr>
          <w:lang w:val="en-IN" w:eastAsia="en-GB"/>
        </w:rPr>
      </w:pPr>
      <w:r>
        <w:rPr>
          <w:lang w:val="en-IN" w:eastAsia="en-GB"/>
        </w:rPr>
        <w:br w:type="page"/>
      </w:r>
    </w:p>
    <w:p w14:paraId="08A3933C" w14:textId="11E626FB" w:rsidR="001F47FF" w:rsidRPr="001F47FF" w:rsidRDefault="001F47FF" w:rsidP="00B90D51">
      <w:pPr>
        <w:pStyle w:val="Heading1"/>
      </w:pPr>
      <w:bookmarkStart w:id="2" w:name="_Toc198987134"/>
      <w:r w:rsidRPr="001F47FF">
        <w:lastRenderedPageBreak/>
        <w:t xml:space="preserve">Section 2: Discussion of Key Hotel Administration </w:t>
      </w:r>
      <w:r w:rsidR="00B90D51">
        <w:t>Issues</w:t>
      </w:r>
      <w:bookmarkEnd w:id="2"/>
    </w:p>
    <w:p w14:paraId="06541A4D" w14:textId="77777777" w:rsidR="001F47FF" w:rsidRPr="001F47FF" w:rsidRDefault="001F47FF" w:rsidP="00B90D51">
      <w:pPr>
        <w:rPr>
          <w:lang w:val="en-IN"/>
        </w:rPr>
      </w:pPr>
      <w:r w:rsidRPr="001F47FF">
        <w:rPr>
          <w:b/>
          <w:bCs/>
          <w:lang w:val="en-IN"/>
        </w:rPr>
        <w:t>Issue Identified:</w:t>
      </w:r>
      <w:r w:rsidRPr="001F47FF">
        <w:rPr>
          <w:lang w:val="en-IN"/>
        </w:rPr>
        <w:t xml:space="preserve"> Training inconsistency across front office team members.</w:t>
      </w:r>
    </w:p>
    <w:p w14:paraId="1B6E3C19" w14:textId="53AEF20F" w:rsidR="00B045BE" w:rsidRPr="00B045BE" w:rsidRDefault="00B045BE" w:rsidP="00B90D51">
      <w:pPr>
        <w:rPr>
          <w:lang w:val="en-IN" w:eastAsia="en-GB"/>
        </w:rPr>
      </w:pPr>
      <w:r w:rsidRPr="00B045BE">
        <w:rPr>
          <w:lang w:val="en-IN" w:eastAsia="en-GB"/>
        </w:rPr>
        <w:t xml:space="preserve">Throughout my placement, I observed that there was an insufficient uniform training program for the new and temporary staff, which resulted in a few miscommunications regarding the room assignment and housekeeping liaison. The inconsistency created a delay in </w:t>
      </w:r>
      <w:r w:rsidR="00B90D51">
        <w:rPr>
          <w:lang w:val="en-IN" w:eastAsia="en-GB"/>
        </w:rPr>
        <w:t>checking in</w:t>
      </w:r>
      <w:r w:rsidRPr="00B045BE">
        <w:rPr>
          <w:lang w:val="en-IN" w:eastAsia="en-GB"/>
        </w:rPr>
        <w:t xml:space="preserve"> and </w:t>
      </w:r>
      <w:r w:rsidR="00B90D51">
        <w:rPr>
          <w:lang w:val="en-IN" w:eastAsia="en-GB"/>
        </w:rPr>
        <w:t>caused</w:t>
      </w:r>
      <w:r w:rsidRPr="00B045BE">
        <w:rPr>
          <w:lang w:val="en-IN" w:eastAsia="en-GB"/>
        </w:rPr>
        <w:t xml:space="preserve"> guests to be dissatisfied.</w:t>
      </w:r>
    </w:p>
    <w:p w14:paraId="6F045376" w14:textId="77777777" w:rsidR="00B045BE" w:rsidRPr="00B045BE" w:rsidRDefault="00B045BE" w:rsidP="00B90D51">
      <w:pPr>
        <w:rPr>
          <w:lang w:val="en-IN" w:eastAsia="en-GB"/>
        </w:rPr>
      </w:pPr>
      <w:r w:rsidRPr="00B045BE">
        <w:rPr>
          <w:b/>
          <w:bCs/>
          <w:lang w:val="en-IN" w:eastAsia="en-GB"/>
        </w:rPr>
        <w:t>Academic Insight</w:t>
      </w:r>
      <w:r w:rsidRPr="00B045BE">
        <w:rPr>
          <w:lang w:val="en-IN" w:eastAsia="en-GB"/>
        </w:rPr>
        <w:t>:</w:t>
      </w:r>
    </w:p>
    <w:p w14:paraId="03DF38F6" w14:textId="1DBDA768" w:rsidR="00B045BE" w:rsidRDefault="00B045BE" w:rsidP="00B90D51">
      <w:pPr>
        <w:rPr>
          <w:lang w:val="en-IN" w:eastAsia="en-GB"/>
        </w:rPr>
      </w:pPr>
      <w:r w:rsidRPr="00B045BE">
        <w:rPr>
          <w:lang w:eastAsia="en-GB"/>
        </w:rPr>
        <w:t>Hamadziripi</w:t>
      </w:r>
      <w:r>
        <w:rPr>
          <w:lang w:eastAsia="en-GB"/>
        </w:rPr>
        <w:t xml:space="preserve"> (</w:t>
      </w:r>
      <w:r w:rsidRPr="00B045BE">
        <w:rPr>
          <w:lang w:eastAsia="en-GB"/>
        </w:rPr>
        <w:t>2023</w:t>
      </w:r>
      <w:r>
        <w:rPr>
          <w:lang w:eastAsia="en-GB"/>
        </w:rPr>
        <w:t>)</w:t>
      </w:r>
      <w:r w:rsidRPr="00B045BE">
        <w:rPr>
          <w:lang w:eastAsia="en-GB"/>
        </w:rPr>
        <w:t> </w:t>
      </w:r>
      <w:r w:rsidRPr="00B045BE">
        <w:rPr>
          <w:lang w:val="en-IN" w:eastAsia="en-GB"/>
        </w:rPr>
        <w:t xml:space="preserve">affirms that proper training in the hospitality industry guarantees </w:t>
      </w:r>
      <w:r w:rsidR="00B90D51">
        <w:rPr>
          <w:lang w:val="en-IN" w:eastAsia="en-GB"/>
        </w:rPr>
        <w:t>standardised</w:t>
      </w:r>
      <w:r w:rsidRPr="00B045BE">
        <w:rPr>
          <w:lang w:val="en-IN" w:eastAsia="en-GB"/>
        </w:rPr>
        <w:t xml:space="preserve"> delivery of services, boosts employee confidence, and directly influences guest satisfaction. Inexperienced employees are responsible for mistakes, wastage, and employee frustration. </w:t>
      </w:r>
    </w:p>
    <w:p w14:paraId="48C7A5B9" w14:textId="1098A320" w:rsidR="00B045BE" w:rsidRPr="00B045BE" w:rsidRDefault="00B045BE" w:rsidP="00B90D51">
      <w:pPr>
        <w:rPr>
          <w:lang w:val="en-IN" w:eastAsia="en-GB"/>
        </w:rPr>
      </w:pPr>
      <w:r w:rsidRPr="00B045BE">
        <w:rPr>
          <w:lang w:val="en-IN" w:eastAsia="en-GB"/>
        </w:rPr>
        <w:t>From my experience, full-time workers were familiar with Opera and SOPs, but part-time or fresh recruits found it tough. This resulted in frequent queries, duplication of effort, and mistakes</w:t>
      </w:r>
      <w:r w:rsidR="00B90D51">
        <w:rPr>
          <w:lang w:val="en-IN" w:eastAsia="en-GB"/>
        </w:rPr>
        <w:t>,</w:t>
      </w:r>
      <w:r w:rsidRPr="00B045BE">
        <w:rPr>
          <w:lang w:val="en-IN" w:eastAsia="en-GB"/>
        </w:rPr>
        <w:t xml:space="preserve"> showing a difference between theory and practice</w:t>
      </w:r>
      <w:r w:rsidR="004058E2">
        <w:rPr>
          <w:lang w:val="en-IN" w:eastAsia="en-GB"/>
        </w:rPr>
        <w:t xml:space="preserve"> (</w:t>
      </w:r>
      <w:r w:rsidR="004058E2" w:rsidRPr="004058E2">
        <w:rPr>
          <w:lang w:eastAsia="en-GB"/>
        </w:rPr>
        <w:t>O’Brien and Dent, 2021</w:t>
      </w:r>
      <w:r w:rsidR="004058E2">
        <w:rPr>
          <w:lang w:eastAsia="en-GB"/>
        </w:rPr>
        <w:t>)</w:t>
      </w:r>
      <w:r w:rsidR="004058E2" w:rsidRPr="004058E2">
        <w:rPr>
          <w:lang w:eastAsia="en-GB"/>
        </w:rPr>
        <w:t xml:space="preserve">. </w:t>
      </w:r>
    </w:p>
    <w:p w14:paraId="2E2D74D6" w14:textId="77777777" w:rsidR="00B045BE" w:rsidRPr="00B045BE" w:rsidRDefault="00B045BE" w:rsidP="00B90D51">
      <w:pPr>
        <w:rPr>
          <w:lang w:val="en-IN" w:eastAsia="en-GB"/>
        </w:rPr>
      </w:pPr>
      <w:r w:rsidRPr="00B045BE">
        <w:rPr>
          <w:b/>
          <w:bCs/>
          <w:lang w:val="en-IN" w:eastAsia="en-GB"/>
        </w:rPr>
        <w:t>Module Link:</w:t>
      </w:r>
      <w:r w:rsidRPr="00B045BE">
        <w:rPr>
          <w:lang w:val="en-IN" w:eastAsia="en-GB"/>
        </w:rPr>
        <w:t xml:space="preserve"> This is an issue in the context of Personnel Resourcing &amp; Development (Level 5), where we had learnt about the strategic significance of training in the context of performance management and organisational efficiency. Marriott's brand is built on service consistency -- thus, not training all employees to the same level undermines its service promise.</w:t>
      </w:r>
    </w:p>
    <w:p w14:paraId="20E80C49" w14:textId="1949C3F8" w:rsidR="00B045BE" w:rsidRPr="00B045BE" w:rsidRDefault="00B045BE" w:rsidP="00B90D51">
      <w:pPr>
        <w:rPr>
          <w:lang w:val="en-IN" w:eastAsia="en-GB"/>
        </w:rPr>
      </w:pPr>
      <w:r w:rsidRPr="00B045BE">
        <w:rPr>
          <w:b/>
          <w:bCs/>
          <w:lang w:val="en-IN" w:eastAsia="en-GB"/>
        </w:rPr>
        <w:t>Recommendation:</w:t>
      </w:r>
      <w:r w:rsidRPr="00B045BE">
        <w:rPr>
          <w:lang w:val="en-IN" w:eastAsia="en-GB"/>
        </w:rPr>
        <w:t xml:space="preserve"> A structured onboarding program that involves real-life Opera training, job shadowing, and SOP testing would significantly enhance consistency and performance for all shifts</w:t>
      </w:r>
      <w:r w:rsidR="004058E2">
        <w:rPr>
          <w:lang w:val="en-IN" w:eastAsia="en-GB"/>
        </w:rPr>
        <w:t xml:space="preserve"> (</w:t>
      </w:r>
      <w:r w:rsidR="004058E2" w:rsidRPr="004058E2">
        <w:rPr>
          <w:lang w:eastAsia="en-GB"/>
        </w:rPr>
        <w:t>Margaritopoulos, 2024</w:t>
      </w:r>
      <w:r w:rsidR="004058E2">
        <w:rPr>
          <w:lang w:eastAsia="en-GB"/>
        </w:rPr>
        <w:t>)</w:t>
      </w:r>
      <w:r w:rsidR="004058E2" w:rsidRPr="004058E2">
        <w:rPr>
          <w:lang w:eastAsia="en-GB"/>
        </w:rPr>
        <w:t xml:space="preserve">. </w:t>
      </w:r>
    </w:p>
    <w:p w14:paraId="696B6BF0" w14:textId="77777777" w:rsidR="001F47FF" w:rsidRDefault="001F47FF" w:rsidP="00B90D51">
      <w:pPr>
        <w:spacing w:after="160"/>
        <w:rPr>
          <w:b/>
          <w:bCs/>
          <w:lang w:val="en-IN"/>
        </w:rPr>
      </w:pPr>
      <w:r>
        <w:rPr>
          <w:b/>
          <w:bCs/>
          <w:lang w:val="en-IN"/>
        </w:rPr>
        <w:br w:type="page"/>
      </w:r>
    </w:p>
    <w:p w14:paraId="19475247" w14:textId="1244833D" w:rsidR="001F47FF" w:rsidRPr="001F47FF" w:rsidRDefault="001F47FF" w:rsidP="00B90D51">
      <w:pPr>
        <w:pStyle w:val="Heading1"/>
      </w:pPr>
      <w:bookmarkStart w:id="3" w:name="_Toc198987135"/>
      <w:r w:rsidRPr="001F47FF">
        <w:lastRenderedPageBreak/>
        <w:t>Section 3: Future Trends in Hotel Administration</w:t>
      </w:r>
      <w:bookmarkEnd w:id="3"/>
    </w:p>
    <w:p w14:paraId="5DFA8589" w14:textId="2A837269" w:rsidR="001F47FF" w:rsidRPr="001F47FF" w:rsidRDefault="001F47FF" w:rsidP="00B90D51">
      <w:pPr>
        <w:rPr>
          <w:lang w:val="en-IN"/>
        </w:rPr>
      </w:pPr>
      <w:r w:rsidRPr="001F47FF">
        <w:rPr>
          <w:lang w:val="en-IN"/>
        </w:rPr>
        <w:t>Front office operations have been affected by a growing use of technology, for instance</w:t>
      </w:r>
      <w:r w:rsidR="00B90D51">
        <w:rPr>
          <w:lang w:val="en-IN"/>
        </w:rPr>
        <w:t>,</w:t>
      </w:r>
      <w:r w:rsidRPr="001F47FF">
        <w:rPr>
          <w:lang w:val="en-IN"/>
        </w:rPr>
        <w:t xml:space="preserve"> with AI, mobile check-ins and outs, digital concierges and forecasting guest choices </w:t>
      </w:r>
      <w:r w:rsidR="004058E2">
        <w:rPr>
          <w:lang w:val="en-IN"/>
        </w:rPr>
        <w:t>(</w:t>
      </w:r>
      <w:r w:rsidR="004058E2" w:rsidRPr="004058E2">
        <w:rPr>
          <w:lang w:eastAsia="en-GB"/>
        </w:rPr>
        <w:t>Arapou and Kapiki, 2023</w:t>
      </w:r>
      <w:r w:rsidR="004058E2">
        <w:rPr>
          <w:lang w:eastAsia="en-GB"/>
        </w:rPr>
        <w:t>)</w:t>
      </w:r>
      <w:r w:rsidR="004058E2" w:rsidRPr="004058E2">
        <w:rPr>
          <w:lang w:eastAsia="en-GB"/>
        </w:rPr>
        <w:t xml:space="preserve">. </w:t>
      </w:r>
      <w:r w:rsidRPr="001F47FF">
        <w:rPr>
          <w:lang w:val="en-IN"/>
        </w:rPr>
        <w:t>The Bonvoy App from Marriott helps guests avoid a personal check-in by allowing them to enter their reservation with their phone.</w:t>
      </w:r>
    </w:p>
    <w:p w14:paraId="63431FB4" w14:textId="0D7F1FC4" w:rsidR="001F47FF" w:rsidRPr="001F47FF" w:rsidRDefault="001F47FF" w:rsidP="00B90D51">
      <w:pPr>
        <w:rPr>
          <w:b/>
          <w:bCs/>
          <w:lang w:val="en-IN"/>
        </w:rPr>
      </w:pPr>
      <w:r w:rsidRPr="001F47FF">
        <w:rPr>
          <w:b/>
          <w:bCs/>
          <w:lang w:val="en-IN"/>
        </w:rPr>
        <w:t xml:space="preserve">Academic Insight: </w:t>
      </w:r>
      <w:r>
        <w:rPr>
          <w:b/>
          <w:bCs/>
          <w:lang w:val="en-IN"/>
        </w:rPr>
        <w:t xml:space="preserve"> </w:t>
      </w:r>
      <w:r w:rsidR="00B90D51" w:rsidRPr="00B90D51">
        <w:rPr>
          <w:lang w:eastAsia="en-GB"/>
        </w:rPr>
        <w:t>Wirtz,</w:t>
      </w:r>
      <w:r w:rsidR="00B90D51">
        <w:rPr>
          <w:lang w:eastAsia="en-GB"/>
        </w:rPr>
        <w:t xml:space="preserve"> </w:t>
      </w:r>
      <w:r w:rsidR="00B90D51" w:rsidRPr="00B90D51">
        <w:rPr>
          <w:lang w:eastAsia="en-GB"/>
        </w:rPr>
        <w:t xml:space="preserve">Kunz, and Paluch </w:t>
      </w:r>
      <w:r w:rsidR="00B90D51">
        <w:rPr>
          <w:lang w:eastAsia="en-GB"/>
        </w:rPr>
        <w:t>(</w:t>
      </w:r>
      <w:r w:rsidR="00B90D51" w:rsidRPr="00B90D51">
        <w:rPr>
          <w:lang w:eastAsia="en-GB"/>
        </w:rPr>
        <w:t>2021</w:t>
      </w:r>
      <w:r w:rsidR="00B90D51">
        <w:rPr>
          <w:lang w:eastAsia="en-GB"/>
        </w:rPr>
        <w:t>)</w:t>
      </w:r>
      <w:r w:rsidR="00B90D51" w:rsidRPr="00B90D51">
        <w:rPr>
          <w:lang w:eastAsia="en-GB"/>
        </w:rPr>
        <w:t xml:space="preserve"> </w:t>
      </w:r>
      <w:r w:rsidRPr="001F47FF">
        <w:rPr>
          <w:lang w:val="en-IN"/>
        </w:rPr>
        <w:t>explain that automation improves the way things are done, cuts down staff costs and quickly meets guests’ wishes for quick service. Still, it results in less in-person communication and needs employees to develop technical skills rather than just physical ones</w:t>
      </w:r>
      <w:r w:rsidR="00B90D51">
        <w:rPr>
          <w:lang w:val="en-IN"/>
        </w:rPr>
        <w:t xml:space="preserve"> (</w:t>
      </w:r>
      <w:r w:rsidR="00B90D51" w:rsidRPr="00B90D51">
        <w:rPr>
          <w:lang w:eastAsia="en-GB"/>
        </w:rPr>
        <w:t>Wirtz,</w:t>
      </w:r>
      <w:r w:rsidR="00B90D51">
        <w:rPr>
          <w:lang w:eastAsia="en-GB"/>
        </w:rPr>
        <w:t xml:space="preserve"> </w:t>
      </w:r>
      <w:r w:rsidR="00B90D51" w:rsidRPr="00B90D51">
        <w:rPr>
          <w:lang w:eastAsia="en-GB"/>
        </w:rPr>
        <w:t>Kunz, and Paluch, 2021</w:t>
      </w:r>
      <w:r w:rsidR="00B90D51">
        <w:rPr>
          <w:lang w:eastAsia="en-GB"/>
        </w:rPr>
        <w:t>)</w:t>
      </w:r>
      <w:r w:rsidR="00B90D51" w:rsidRPr="00B90D51">
        <w:rPr>
          <w:lang w:eastAsia="en-GB"/>
        </w:rPr>
        <w:t xml:space="preserve">. </w:t>
      </w:r>
    </w:p>
    <w:p w14:paraId="21243434" w14:textId="167A28C1" w:rsidR="001F47FF" w:rsidRPr="001F47FF" w:rsidRDefault="00B90D51" w:rsidP="00B90D51">
      <w:pPr>
        <w:rPr>
          <w:lang w:val="en-IN"/>
        </w:rPr>
      </w:pPr>
      <w:r>
        <w:rPr>
          <w:lang w:val="en-IN"/>
        </w:rPr>
        <w:t xml:space="preserve">While a few guests liked mobile check-in, I found that </w:t>
      </w:r>
      <w:r w:rsidR="001F47FF" w:rsidRPr="001F47FF">
        <w:rPr>
          <w:lang w:val="en-IN"/>
        </w:rPr>
        <w:t xml:space="preserve">most liked speaking to someone when help was needed or they needed to make a special request. This is why I think that AI won’t take over the front </w:t>
      </w:r>
      <w:proofErr w:type="gramStart"/>
      <w:r w:rsidR="001F47FF" w:rsidRPr="001F47FF">
        <w:rPr>
          <w:lang w:val="en-IN"/>
        </w:rPr>
        <w:t>office, but</w:t>
      </w:r>
      <w:proofErr w:type="gramEnd"/>
      <w:r w:rsidR="001F47FF" w:rsidRPr="001F47FF">
        <w:rPr>
          <w:lang w:val="en-IN"/>
        </w:rPr>
        <w:t xml:space="preserve"> will adjust its duties by adding tech and emotional intelligence</w:t>
      </w:r>
      <w:r w:rsidR="001F47FF">
        <w:rPr>
          <w:lang w:val="en-IN"/>
        </w:rPr>
        <w:t>,</w:t>
      </w:r>
      <w:r w:rsidR="001F47FF" w:rsidRPr="001F47FF">
        <w:rPr>
          <w:lang w:val="en-IN"/>
        </w:rPr>
        <w:t xml:space="preserve"> as both </w:t>
      </w:r>
      <w:r w:rsidR="001F47FF">
        <w:rPr>
          <w:lang w:val="en-IN"/>
        </w:rPr>
        <w:t xml:space="preserve">are </w:t>
      </w:r>
      <w:r w:rsidR="001F47FF" w:rsidRPr="001F47FF">
        <w:rPr>
          <w:lang w:val="en-IN"/>
        </w:rPr>
        <w:t>equally necessary.</w:t>
      </w:r>
    </w:p>
    <w:p w14:paraId="04F37361" w14:textId="77777777" w:rsidR="001F47FF" w:rsidRPr="001F47FF" w:rsidRDefault="001F47FF" w:rsidP="00B90D51">
      <w:pPr>
        <w:rPr>
          <w:lang w:val="en-IN"/>
        </w:rPr>
      </w:pPr>
      <w:r w:rsidRPr="001F47FF">
        <w:rPr>
          <w:lang w:val="en-IN"/>
        </w:rPr>
        <w:t>The future position in the Front Office will require workers to have guest service skills along with knowledge of current technology, striking a balance between getting work done well and having empathy.</w:t>
      </w:r>
    </w:p>
    <w:p w14:paraId="0A9E0478" w14:textId="77777777" w:rsidR="001F47FF" w:rsidRPr="001F47FF" w:rsidRDefault="001F47FF" w:rsidP="00B90D51">
      <w:pPr>
        <w:rPr>
          <w:lang w:val="en-IN"/>
        </w:rPr>
      </w:pPr>
    </w:p>
    <w:p w14:paraId="6B1E13DB" w14:textId="77777777" w:rsidR="001F47FF" w:rsidRPr="001F47FF" w:rsidRDefault="001F47FF" w:rsidP="00B90D51">
      <w:pPr>
        <w:rPr>
          <w:lang w:val="en-IN"/>
        </w:rPr>
      </w:pPr>
    </w:p>
    <w:p w14:paraId="050D9025" w14:textId="77777777" w:rsidR="001F47FF" w:rsidRDefault="001F47FF" w:rsidP="00B90D51">
      <w:pPr>
        <w:spacing w:after="160"/>
        <w:rPr>
          <w:lang w:val="en-IN"/>
        </w:rPr>
      </w:pPr>
      <w:r>
        <w:rPr>
          <w:lang w:val="en-IN"/>
        </w:rPr>
        <w:br w:type="page"/>
      </w:r>
    </w:p>
    <w:p w14:paraId="7BECB576" w14:textId="44B59478" w:rsidR="001F47FF" w:rsidRPr="001F47FF" w:rsidRDefault="001F47FF" w:rsidP="00B90D51">
      <w:pPr>
        <w:pStyle w:val="Heading1"/>
      </w:pPr>
      <w:bookmarkStart w:id="4" w:name="_Toc198987136"/>
      <w:r w:rsidRPr="001F47FF">
        <w:lastRenderedPageBreak/>
        <w:t>Conclusion</w:t>
      </w:r>
      <w:bookmarkEnd w:id="4"/>
    </w:p>
    <w:p w14:paraId="42FA6847" w14:textId="04FA4D8D" w:rsidR="001F47FF" w:rsidRPr="001F47FF" w:rsidRDefault="001F47FF" w:rsidP="00B90D51">
      <w:pPr>
        <w:rPr>
          <w:lang w:val="en-IN"/>
        </w:rPr>
      </w:pPr>
      <w:r w:rsidRPr="001F47FF">
        <w:rPr>
          <w:lang w:val="en-IN"/>
        </w:rPr>
        <w:t xml:space="preserve">I gained </w:t>
      </w:r>
      <w:r w:rsidR="00B90D51">
        <w:rPr>
          <w:lang w:val="en-IN"/>
        </w:rPr>
        <w:t xml:space="preserve">a </w:t>
      </w:r>
      <w:r w:rsidRPr="001F47FF">
        <w:rPr>
          <w:lang w:val="en-IN"/>
        </w:rPr>
        <w:t>useful understanding of the work and management tasks involved in a hotel’s administration department. Following Gibbs’ Reflective Cycle helped me see how important it is to have good team leadership and why ongoing training matters. I accomplished what I wanted to learn by becoming comfortable with speaking to guests, using Opera PMS and understanding what leadership involves in daily work.</w:t>
      </w:r>
    </w:p>
    <w:p w14:paraId="16478F99" w14:textId="5488A5BE" w:rsidR="001F47FF" w:rsidRDefault="001F47FF" w:rsidP="00B90D51">
      <w:pPr>
        <w:rPr>
          <w:lang w:val="en-IN"/>
        </w:rPr>
      </w:pPr>
      <w:r w:rsidRPr="001F47FF">
        <w:rPr>
          <w:lang w:val="en-IN"/>
        </w:rPr>
        <w:t xml:space="preserve">It became evident to me that being inconsistent with training the staff had consequences for what they delivered. Applying what I’ve learned in the past and understanding academic theory has made it easier to understand the overall influence of staff development. Reflecting on future trends, I realise that </w:t>
      </w:r>
      <w:r>
        <w:rPr>
          <w:lang w:val="en-IN"/>
        </w:rPr>
        <w:t>restaurants must use</w:t>
      </w:r>
      <w:r w:rsidRPr="001F47FF">
        <w:rPr>
          <w:lang w:val="en-IN"/>
        </w:rPr>
        <w:t xml:space="preserve"> new technologies while focusing on the human touch.</w:t>
      </w:r>
    </w:p>
    <w:p w14:paraId="6E51949A" w14:textId="77777777" w:rsidR="001F47FF" w:rsidRDefault="001F47FF" w:rsidP="00B90D51">
      <w:pPr>
        <w:spacing w:after="160"/>
        <w:rPr>
          <w:lang w:val="en-IN"/>
        </w:rPr>
      </w:pPr>
      <w:r>
        <w:rPr>
          <w:lang w:val="en-IN"/>
        </w:rPr>
        <w:br w:type="page"/>
      </w:r>
    </w:p>
    <w:p w14:paraId="07FE4F5F" w14:textId="5FD18972" w:rsidR="00D43DE9" w:rsidRDefault="001F47FF" w:rsidP="00B90D51">
      <w:pPr>
        <w:pStyle w:val="Heading1"/>
      </w:pPr>
      <w:bookmarkStart w:id="5" w:name="_Toc198987137"/>
      <w:r>
        <w:lastRenderedPageBreak/>
        <w:t>References</w:t>
      </w:r>
      <w:bookmarkEnd w:id="5"/>
    </w:p>
    <w:p w14:paraId="1FE4145A" w14:textId="77777777" w:rsidR="004058E2" w:rsidRPr="00B045BE" w:rsidRDefault="004058E2" w:rsidP="004058E2">
      <w:pPr>
        <w:rPr>
          <w:lang w:val="en-IN" w:eastAsia="en-GB"/>
        </w:rPr>
      </w:pPr>
      <w:r w:rsidRPr="004058E2">
        <w:rPr>
          <w:lang w:eastAsia="en-GB"/>
        </w:rPr>
        <w:t xml:space="preserve">Akhavan Tabassi, A., Bryde, D.J., Michaelides, R., Bamford, D. and Argyropoulou, M., </w:t>
      </w:r>
      <w:r>
        <w:rPr>
          <w:lang w:eastAsia="en-GB"/>
        </w:rPr>
        <w:t>(</w:t>
      </w:r>
      <w:r w:rsidRPr="004058E2">
        <w:rPr>
          <w:lang w:eastAsia="en-GB"/>
        </w:rPr>
        <w:t>2025</w:t>
      </w:r>
      <w:r>
        <w:rPr>
          <w:lang w:eastAsia="en-GB"/>
        </w:rPr>
        <w:t>)</w:t>
      </w:r>
      <w:r w:rsidRPr="004058E2">
        <w:rPr>
          <w:lang w:eastAsia="en-GB"/>
        </w:rPr>
        <w:t>. Leaders, conflict, and team coordination: a relational leadership approach in temporary organisations. </w:t>
      </w:r>
      <w:r w:rsidRPr="004058E2">
        <w:rPr>
          <w:i/>
          <w:iCs/>
          <w:lang w:eastAsia="en-GB"/>
        </w:rPr>
        <w:t>Production Planning &amp; Control</w:t>
      </w:r>
      <w:r w:rsidRPr="004058E2">
        <w:rPr>
          <w:lang w:eastAsia="en-GB"/>
        </w:rPr>
        <w:t>, </w:t>
      </w:r>
      <w:r w:rsidRPr="004058E2">
        <w:rPr>
          <w:i/>
          <w:iCs/>
          <w:lang w:eastAsia="en-GB"/>
        </w:rPr>
        <w:t>36</w:t>
      </w:r>
      <w:r w:rsidRPr="004058E2">
        <w:rPr>
          <w:lang w:eastAsia="en-GB"/>
        </w:rPr>
        <w:t>(6), pp.820-840.</w:t>
      </w:r>
    </w:p>
    <w:p w14:paraId="0BED869B" w14:textId="77777777" w:rsidR="004058E2" w:rsidRDefault="004058E2" w:rsidP="004058E2">
      <w:pPr>
        <w:rPr>
          <w:lang w:eastAsia="en-GB"/>
        </w:rPr>
      </w:pPr>
      <w:r w:rsidRPr="004058E2">
        <w:rPr>
          <w:lang w:eastAsia="en-GB"/>
        </w:rPr>
        <w:t xml:space="preserve">Arapou, D. and Kapiki, S., </w:t>
      </w:r>
      <w:r>
        <w:rPr>
          <w:lang w:eastAsia="en-GB"/>
        </w:rPr>
        <w:t>(</w:t>
      </w:r>
      <w:r w:rsidRPr="004058E2">
        <w:rPr>
          <w:lang w:eastAsia="en-GB"/>
        </w:rPr>
        <w:t>2023</w:t>
      </w:r>
      <w:r>
        <w:rPr>
          <w:lang w:eastAsia="en-GB"/>
        </w:rPr>
        <w:t>)</w:t>
      </w:r>
      <w:r w:rsidRPr="004058E2">
        <w:rPr>
          <w:lang w:eastAsia="en-GB"/>
        </w:rPr>
        <w:t>. Enhancing the Guest Experience in Hospitality Through Technology: An Outlook of the Future.</w:t>
      </w:r>
    </w:p>
    <w:p w14:paraId="3251ADD8" w14:textId="77777777" w:rsidR="004058E2" w:rsidRDefault="004058E2" w:rsidP="004058E2">
      <w:pPr>
        <w:rPr>
          <w:lang w:eastAsia="en-GB"/>
        </w:rPr>
      </w:pPr>
      <w:r w:rsidRPr="004058E2">
        <w:rPr>
          <w:lang w:eastAsia="en-GB"/>
        </w:rPr>
        <w:t xml:space="preserve">Deng, Y., </w:t>
      </w:r>
      <w:r>
        <w:rPr>
          <w:lang w:eastAsia="en-GB"/>
        </w:rPr>
        <w:t>(</w:t>
      </w:r>
      <w:r w:rsidRPr="004058E2">
        <w:rPr>
          <w:lang w:eastAsia="en-GB"/>
        </w:rPr>
        <w:t>2022</w:t>
      </w:r>
      <w:r>
        <w:rPr>
          <w:lang w:eastAsia="en-GB"/>
        </w:rPr>
        <w:t>)</w:t>
      </w:r>
      <w:r w:rsidRPr="004058E2">
        <w:rPr>
          <w:lang w:eastAsia="en-GB"/>
        </w:rPr>
        <w:t xml:space="preserve">. [Retracted] </w:t>
      </w:r>
      <w:proofErr w:type="gramStart"/>
      <w:r w:rsidRPr="004058E2">
        <w:rPr>
          <w:lang w:eastAsia="en-GB"/>
        </w:rPr>
        <w:t>The</w:t>
      </w:r>
      <w:proofErr w:type="gramEnd"/>
      <w:r w:rsidRPr="004058E2">
        <w:rPr>
          <w:lang w:eastAsia="en-GB"/>
        </w:rPr>
        <w:t xml:space="preserve"> Timbre Relationship between Piano Performance Skills and Piano Combined with Opera Music Elements in the Context of the Internet of Things. </w:t>
      </w:r>
      <w:r w:rsidRPr="004058E2">
        <w:rPr>
          <w:i/>
          <w:iCs/>
          <w:lang w:eastAsia="en-GB"/>
        </w:rPr>
        <w:t>Security and Communication Networks</w:t>
      </w:r>
      <w:r w:rsidRPr="004058E2">
        <w:rPr>
          <w:lang w:eastAsia="en-GB"/>
        </w:rPr>
        <w:t>, </w:t>
      </w:r>
      <w:r w:rsidRPr="004058E2">
        <w:rPr>
          <w:i/>
          <w:iCs/>
          <w:lang w:eastAsia="en-GB"/>
        </w:rPr>
        <w:t>2022</w:t>
      </w:r>
      <w:r w:rsidRPr="004058E2">
        <w:rPr>
          <w:lang w:eastAsia="en-GB"/>
        </w:rPr>
        <w:t>(1), p.4259995.</w:t>
      </w:r>
    </w:p>
    <w:p w14:paraId="02870087" w14:textId="77777777" w:rsidR="004058E2" w:rsidRDefault="004058E2" w:rsidP="004058E2">
      <w:pPr>
        <w:rPr>
          <w:lang w:eastAsia="en-GB"/>
        </w:rPr>
      </w:pPr>
      <w:r w:rsidRPr="004058E2">
        <w:rPr>
          <w:lang w:eastAsia="en-GB"/>
        </w:rPr>
        <w:t xml:space="preserve">Guvenc, A., </w:t>
      </w:r>
      <w:r>
        <w:rPr>
          <w:lang w:eastAsia="en-GB"/>
        </w:rPr>
        <w:t>(</w:t>
      </w:r>
      <w:r w:rsidRPr="004058E2">
        <w:rPr>
          <w:lang w:eastAsia="en-GB"/>
        </w:rPr>
        <w:t>2025</w:t>
      </w:r>
      <w:r>
        <w:rPr>
          <w:lang w:eastAsia="en-GB"/>
        </w:rPr>
        <w:t>)</w:t>
      </w:r>
      <w:r w:rsidRPr="004058E2">
        <w:rPr>
          <w:lang w:eastAsia="en-GB"/>
        </w:rPr>
        <w:t>. </w:t>
      </w:r>
      <w:r w:rsidRPr="004058E2">
        <w:rPr>
          <w:i/>
          <w:iCs/>
          <w:lang w:eastAsia="en-GB"/>
        </w:rPr>
        <w:t>Impact of uncertainties on operating room scheduling: a case study at hospital X</w:t>
      </w:r>
      <w:r w:rsidRPr="004058E2">
        <w:rPr>
          <w:lang w:eastAsia="en-GB"/>
        </w:rPr>
        <w:t> (</w:t>
      </w:r>
      <w:proofErr w:type="gramStart"/>
      <w:r w:rsidRPr="004058E2">
        <w:rPr>
          <w:lang w:eastAsia="en-GB"/>
        </w:rPr>
        <w:t>Bachelor's</w:t>
      </w:r>
      <w:proofErr w:type="gramEnd"/>
      <w:r w:rsidRPr="004058E2">
        <w:rPr>
          <w:lang w:eastAsia="en-GB"/>
        </w:rPr>
        <w:t xml:space="preserve"> thesis, University of Twente).</w:t>
      </w:r>
    </w:p>
    <w:p w14:paraId="102BF258" w14:textId="77777777" w:rsidR="004058E2" w:rsidRDefault="004058E2" w:rsidP="004058E2">
      <w:pPr>
        <w:rPr>
          <w:lang w:eastAsia="en-GB"/>
        </w:rPr>
      </w:pPr>
      <w:r w:rsidRPr="00B045BE">
        <w:rPr>
          <w:lang w:eastAsia="en-GB"/>
        </w:rPr>
        <w:t xml:space="preserve">Hamadziripi, G., </w:t>
      </w:r>
      <w:r>
        <w:rPr>
          <w:lang w:eastAsia="en-GB"/>
        </w:rPr>
        <w:t>(</w:t>
      </w:r>
      <w:r w:rsidRPr="00B045BE">
        <w:rPr>
          <w:lang w:eastAsia="en-GB"/>
        </w:rPr>
        <w:t>2023</w:t>
      </w:r>
      <w:r>
        <w:rPr>
          <w:lang w:eastAsia="en-GB"/>
        </w:rPr>
        <w:t>)</w:t>
      </w:r>
      <w:r w:rsidRPr="00B045BE">
        <w:rPr>
          <w:lang w:eastAsia="en-GB"/>
        </w:rPr>
        <w:t>. </w:t>
      </w:r>
      <w:r w:rsidRPr="00B045BE">
        <w:rPr>
          <w:i/>
          <w:iCs/>
          <w:lang w:eastAsia="en-GB"/>
        </w:rPr>
        <w:t>Guest satisfaction levels at commercial hospitality training facilities</w:t>
      </w:r>
      <w:r w:rsidRPr="00B045BE">
        <w:rPr>
          <w:lang w:eastAsia="en-GB"/>
        </w:rPr>
        <w:t>. University of Johannesburg (South Africa).</w:t>
      </w:r>
    </w:p>
    <w:p w14:paraId="00FCCF66" w14:textId="77777777" w:rsidR="004058E2" w:rsidRDefault="004058E2" w:rsidP="004058E2">
      <w:pPr>
        <w:rPr>
          <w:lang w:eastAsia="en-GB"/>
        </w:rPr>
      </w:pPr>
      <w:r w:rsidRPr="004058E2">
        <w:rPr>
          <w:lang w:eastAsia="en-GB"/>
        </w:rPr>
        <w:t xml:space="preserve">Margaritopoulos, E., </w:t>
      </w:r>
      <w:r>
        <w:rPr>
          <w:lang w:eastAsia="en-GB"/>
        </w:rPr>
        <w:t>(</w:t>
      </w:r>
      <w:r w:rsidRPr="004058E2">
        <w:rPr>
          <w:lang w:eastAsia="en-GB"/>
        </w:rPr>
        <w:t>2024</w:t>
      </w:r>
      <w:r>
        <w:rPr>
          <w:lang w:eastAsia="en-GB"/>
        </w:rPr>
        <w:t>)</w:t>
      </w:r>
      <w:r w:rsidRPr="004058E2">
        <w:rPr>
          <w:lang w:eastAsia="en-GB"/>
        </w:rPr>
        <w:t>. The Role of Knowledge Transfer [KT] and Mentoring Programs in Enhancing the Hybrid Onboarding Processes in Industry.</w:t>
      </w:r>
    </w:p>
    <w:p w14:paraId="7DAD33B9" w14:textId="77777777" w:rsidR="004058E2" w:rsidRDefault="004058E2" w:rsidP="004058E2">
      <w:pPr>
        <w:rPr>
          <w:lang w:eastAsia="en-GB"/>
        </w:rPr>
      </w:pPr>
      <w:r w:rsidRPr="004058E2">
        <w:rPr>
          <w:lang w:eastAsia="en-GB"/>
        </w:rPr>
        <w:t xml:space="preserve">O’Brien, D. and Dent, T., </w:t>
      </w:r>
      <w:r>
        <w:rPr>
          <w:lang w:eastAsia="en-GB"/>
        </w:rPr>
        <w:t>(</w:t>
      </w:r>
      <w:r w:rsidRPr="004058E2">
        <w:rPr>
          <w:lang w:eastAsia="en-GB"/>
        </w:rPr>
        <w:t>2021</w:t>
      </w:r>
      <w:r>
        <w:rPr>
          <w:lang w:eastAsia="en-GB"/>
        </w:rPr>
        <w:t>)</w:t>
      </w:r>
      <w:r w:rsidRPr="004058E2">
        <w:rPr>
          <w:lang w:eastAsia="en-GB"/>
        </w:rPr>
        <w:t>. CREATIVE MAJORITY.</w:t>
      </w:r>
    </w:p>
    <w:p w14:paraId="78A63ED5" w14:textId="77777777" w:rsidR="004058E2" w:rsidRDefault="004058E2" w:rsidP="004058E2">
      <w:pPr>
        <w:rPr>
          <w:lang w:eastAsia="en-GB"/>
        </w:rPr>
      </w:pPr>
      <w:r w:rsidRPr="00B90D51">
        <w:rPr>
          <w:lang w:eastAsia="en-GB"/>
        </w:rPr>
        <w:t xml:space="preserve">Quaquebeke, N.V. and Gerpott, F.H., </w:t>
      </w:r>
      <w:r>
        <w:rPr>
          <w:lang w:eastAsia="en-GB"/>
        </w:rPr>
        <w:t>(</w:t>
      </w:r>
      <w:r w:rsidRPr="00B90D51">
        <w:rPr>
          <w:lang w:eastAsia="en-GB"/>
        </w:rPr>
        <w:t>2023</w:t>
      </w:r>
      <w:r>
        <w:rPr>
          <w:lang w:eastAsia="en-GB"/>
        </w:rPr>
        <w:t>)</w:t>
      </w:r>
      <w:r w:rsidRPr="00B90D51">
        <w:rPr>
          <w:lang w:eastAsia="en-GB"/>
        </w:rPr>
        <w:t>. The now, new, and next of digital leadership: How Artificial Intelligence (AI) will take over and change leadership as we know it. </w:t>
      </w:r>
      <w:r w:rsidRPr="00B90D51">
        <w:rPr>
          <w:i/>
          <w:iCs/>
          <w:lang w:eastAsia="en-GB"/>
        </w:rPr>
        <w:t>Journal of Leadership &amp; Organizational Studies</w:t>
      </w:r>
      <w:r w:rsidRPr="00B90D51">
        <w:rPr>
          <w:lang w:eastAsia="en-GB"/>
        </w:rPr>
        <w:t>, </w:t>
      </w:r>
      <w:r w:rsidRPr="00B90D51">
        <w:rPr>
          <w:i/>
          <w:iCs/>
          <w:lang w:eastAsia="en-GB"/>
        </w:rPr>
        <w:t>30</w:t>
      </w:r>
      <w:r w:rsidRPr="00B90D51">
        <w:rPr>
          <w:lang w:eastAsia="en-GB"/>
        </w:rPr>
        <w:t>(3), pp.265-275.</w:t>
      </w:r>
    </w:p>
    <w:p w14:paraId="1CC57C13" w14:textId="77777777" w:rsidR="004058E2" w:rsidRDefault="004058E2" w:rsidP="004058E2">
      <w:pPr>
        <w:rPr>
          <w:lang w:eastAsia="en-GB"/>
        </w:rPr>
      </w:pPr>
      <w:r w:rsidRPr="00B90D51">
        <w:rPr>
          <w:lang w:eastAsia="en-GB"/>
        </w:rPr>
        <w:t xml:space="preserve">Rinda, D.F. and Faozen, F., </w:t>
      </w:r>
      <w:r>
        <w:rPr>
          <w:lang w:eastAsia="en-GB"/>
        </w:rPr>
        <w:t>(</w:t>
      </w:r>
      <w:r w:rsidRPr="00B90D51">
        <w:rPr>
          <w:lang w:eastAsia="en-GB"/>
        </w:rPr>
        <w:t>2024</w:t>
      </w:r>
      <w:r>
        <w:rPr>
          <w:lang w:eastAsia="en-GB"/>
        </w:rPr>
        <w:t>)</w:t>
      </w:r>
      <w:r w:rsidRPr="00B90D51">
        <w:rPr>
          <w:lang w:eastAsia="en-GB"/>
        </w:rPr>
        <w:t xml:space="preserve">. The Role </w:t>
      </w:r>
      <w:proofErr w:type="gramStart"/>
      <w:r w:rsidRPr="00B90D51">
        <w:rPr>
          <w:lang w:eastAsia="en-GB"/>
        </w:rPr>
        <w:t>Of</w:t>
      </w:r>
      <w:proofErr w:type="gramEnd"/>
      <w:r w:rsidRPr="00B90D51">
        <w:rPr>
          <w:lang w:eastAsia="en-GB"/>
        </w:rPr>
        <w:t xml:space="preserve"> Fronliner Aston Jember Hotel Conference Center </w:t>
      </w:r>
      <w:proofErr w:type="gramStart"/>
      <w:r w:rsidRPr="00B90D51">
        <w:rPr>
          <w:lang w:eastAsia="en-GB"/>
        </w:rPr>
        <w:t>In</w:t>
      </w:r>
      <w:proofErr w:type="gramEnd"/>
      <w:r w:rsidRPr="00B90D51">
        <w:rPr>
          <w:lang w:eastAsia="en-GB"/>
        </w:rPr>
        <w:t xml:space="preserve"> Improving Guest Satisfaction: Case Study </w:t>
      </w:r>
      <w:proofErr w:type="gramStart"/>
      <w:r w:rsidRPr="00B90D51">
        <w:rPr>
          <w:lang w:eastAsia="en-GB"/>
        </w:rPr>
        <w:t>In</w:t>
      </w:r>
      <w:proofErr w:type="gramEnd"/>
      <w:r w:rsidRPr="00B90D51">
        <w:rPr>
          <w:lang w:eastAsia="en-GB"/>
        </w:rPr>
        <w:t xml:space="preserve"> </w:t>
      </w:r>
      <w:proofErr w:type="gramStart"/>
      <w:r w:rsidRPr="00B90D51">
        <w:rPr>
          <w:lang w:eastAsia="en-GB"/>
        </w:rPr>
        <w:t>The</w:t>
      </w:r>
      <w:proofErr w:type="gramEnd"/>
      <w:r w:rsidRPr="00B90D51">
        <w:rPr>
          <w:lang w:eastAsia="en-GB"/>
        </w:rPr>
        <w:t xml:space="preserve"> Front Office Department. </w:t>
      </w:r>
      <w:r w:rsidRPr="00B90D51">
        <w:rPr>
          <w:i/>
          <w:iCs/>
          <w:lang w:eastAsia="en-GB"/>
        </w:rPr>
        <w:t>SS&amp;H: Studies in Social Sciences and Humanities</w:t>
      </w:r>
      <w:r w:rsidRPr="00B90D51">
        <w:rPr>
          <w:lang w:eastAsia="en-GB"/>
        </w:rPr>
        <w:t>, </w:t>
      </w:r>
      <w:r w:rsidRPr="00B90D51">
        <w:rPr>
          <w:i/>
          <w:iCs/>
          <w:lang w:eastAsia="en-GB"/>
        </w:rPr>
        <w:t>1</w:t>
      </w:r>
      <w:r w:rsidRPr="00B90D51">
        <w:rPr>
          <w:lang w:eastAsia="en-GB"/>
        </w:rPr>
        <w:t>(1), pp.39-48.</w:t>
      </w:r>
    </w:p>
    <w:p w14:paraId="5F35A0C5" w14:textId="77777777" w:rsidR="004058E2" w:rsidRDefault="004058E2" w:rsidP="004058E2">
      <w:pPr>
        <w:rPr>
          <w:lang w:eastAsia="en-GB"/>
        </w:rPr>
      </w:pPr>
      <w:r w:rsidRPr="00B90D51">
        <w:rPr>
          <w:lang w:eastAsia="en-GB"/>
        </w:rPr>
        <w:t xml:space="preserve">Wirtz, J., Kunz, W. and Paluch, S., </w:t>
      </w:r>
      <w:r>
        <w:rPr>
          <w:lang w:eastAsia="en-GB"/>
        </w:rPr>
        <w:t>(</w:t>
      </w:r>
      <w:r w:rsidRPr="00B90D51">
        <w:rPr>
          <w:lang w:eastAsia="en-GB"/>
        </w:rPr>
        <w:t>2021</w:t>
      </w:r>
      <w:r>
        <w:rPr>
          <w:lang w:eastAsia="en-GB"/>
        </w:rPr>
        <w:t>)</w:t>
      </w:r>
      <w:r w:rsidRPr="00B90D51">
        <w:rPr>
          <w:lang w:eastAsia="en-GB"/>
        </w:rPr>
        <w:t>. The service revolution, intelligent automation and service robots. </w:t>
      </w:r>
      <w:r w:rsidRPr="00B90D51">
        <w:rPr>
          <w:i/>
          <w:iCs/>
          <w:lang w:eastAsia="en-GB"/>
        </w:rPr>
        <w:t>European Business Review</w:t>
      </w:r>
      <w:r w:rsidRPr="00B90D51">
        <w:rPr>
          <w:lang w:eastAsia="en-GB"/>
        </w:rPr>
        <w:t>, </w:t>
      </w:r>
      <w:r w:rsidRPr="00B90D51">
        <w:rPr>
          <w:i/>
          <w:iCs/>
          <w:lang w:eastAsia="en-GB"/>
        </w:rPr>
        <w:t>29</w:t>
      </w:r>
      <w:r w:rsidRPr="00B90D51">
        <w:rPr>
          <w:lang w:eastAsia="en-GB"/>
        </w:rPr>
        <w:t>(5), p.909.</w:t>
      </w:r>
    </w:p>
    <w:sectPr w:rsidR="004058E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880CE" w14:textId="77777777" w:rsidR="007B7F18" w:rsidRDefault="007B7F18" w:rsidP="00B90D51">
      <w:pPr>
        <w:spacing w:after="0" w:line="240" w:lineRule="auto"/>
      </w:pPr>
      <w:r>
        <w:separator/>
      </w:r>
    </w:p>
  </w:endnote>
  <w:endnote w:type="continuationSeparator" w:id="0">
    <w:p w14:paraId="1C952713" w14:textId="77777777" w:rsidR="007B7F18" w:rsidRDefault="007B7F18" w:rsidP="00B90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E2E3AA" w14:textId="77777777" w:rsidR="00C1189E" w:rsidRDefault="00C118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7763664"/>
      <w:docPartObj>
        <w:docPartGallery w:val="Page Numbers (Bottom of Page)"/>
        <w:docPartUnique/>
      </w:docPartObj>
    </w:sdtPr>
    <w:sdtEndPr>
      <w:rPr>
        <w:noProof/>
      </w:rPr>
    </w:sdtEndPr>
    <w:sdtContent>
      <w:p w14:paraId="05040C3E" w14:textId="73F3EAB0" w:rsidR="00B90D51" w:rsidRDefault="00B90D51">
        <w:pPr>
          <w:pStyle w:val="Footer"/>
          <w:jc w:val="right"/>
        </w:pPr>
        <w:r>
          <w:fldChar w:fldCharType="begin"/>
        </w:r>
        <w:r>
          <w:instrText xml:space="preserve"> PAGE   \* MERGEFORMAT </w:instrText>
        </w:r>
        <w:r>
          <w:fldChar w:fldCharType="separate"/>
        </w:r>
        <w:r w:rsidR="00C1189E">
          <w:rPr>
            <w:noProof/>
          </w:rPr>
          <w:t>1</w:t>
        </w:r>
        <w:r>
          <w:rPr>
            <w:noProof/>
          </w:rPr>
          <w:fldChar w:fldCharType="end"/>
        </w:r>
      </w:p>
    </w:sdtContent>
  </w:sdt>
  <w:p w14:paraId="482E74B4" w14:textId="77777777" w:rsidR="00B90D51" w:rsidRDefault="00B90D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04EC6D" w14:textId="77777777" w:rsidR="00C1189E" w:rsidRDefault="00C11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C600B6" w14:textId="77777777" w:rsidR="007B7F18" w:rsidRDefault="007B7F18" w:rsidP="00B90D51">
      <w:pPr>
        <w:spacing w:after="0" w:line="240" w:lineRule="auto"/>
      </w:pPr>
      <w:r>
        <w:separator/>
      </w:r>
    </w:p>
  </w:footnote>
  <w:footnote w:type="continuationSeparator" w:id="0">
    <w:p w14:paraId="53999EF6" w14:textId="77777777" w:rsidR="007B7F18" w:rsidRDefault="007B7F18" w:rsidP="00B90D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FF649" w14:textId="77777777" w:rsidR="00C1189E" w:rsidRDefault="00C118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77A16D" w14:textId="77777777" w:rsidR="00C1189E" w:rsidRDefault="00C118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0A904" w14:textId="77777777" w:rsidR="00C1189E" w:rsidRDefault="00C118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04E05"/>
    <w:multiLevelType w:val="hybridMultilevel"/>
    <w:tmpl w:val="D3863928"/>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54E50B7E"/>
    <w:multiLevelType w:val="multilevel"/>
    <w:tmpl w:val="FEFE1BC4"/>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7E7276"/>
    <w:multiLevelType w:val="multilevel"/>
    <w:tmpl w:val="BD805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AF03ED"/>
    <w:multiLevelType w:val="multilevel"/>
    <w:tmpl w:val="72022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6334374">
    <w:abstractNumId w:val="1"/>
  </w:num>
  <w:num w:numId="2" w16cid:durableId="1043555576">
    <w:abstractNumId w:val="2"/>
  </w:num>
  <w:num w:numId="3" w16cid:durableId="734931350">
    <w:abstractNumId w:val="3"/>
  </w:num>
  <w:num w:numId="4" w16cid:durableId="1491019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47FF"/>
    <w:rsid w:val="0003389E"/>
    <w:rsid w:val="001020D1"/>
    <w:rsid w:val="001F47FF"/>
    <w:rsid w:val="001F543A"/>
    <w:rsid w:val="00220F71"/>
    <w:rsid w:val="002854C3"/>
    <w:rsid w:val="00383896"/>
    <w:rsid w:val="003C2A03"/>
    <w:rsid w:val="004058E2"/>
    <w:rsid w:val="00430ABC"/>
    <w:rsid w:val="00451C71"/>
    <w:rsid w:val="00452545"/>
    <w:rsid w:val="004E092B"/>
    <w:rsid w:val="004F4E0C"/>
    <w:rsid w:val="00540664"/>
    <w:rsid w:val="00554E6E"/>
    <w:rsid w:val="006518DE"/>
    <w:rsid w:val="006E4785"/>
    <w:rsid w:val="00787954"/>
    <w:rsid w:val="007B7F18"/>
    <w:rsid w:val="00852DDF"/>
    <w:rsid w:val="009048A8"/>
    <w:rsid w:val="00971F65"/>
    <w:rsid w:val="00A643E8"/>
    <w:rsid w:val="00A952F1"/>
    <w:rsid w:val="00AC0FFC"/>
    <w:rsid w:val="00B045BE"/>
    <w:rsid w:val="00B90D51"/>
    <w:rsid w:val="00BF1AA3"/>
    <w:rsid w:val="00C046CB"/>
    <w:rsid w:val="00C1189E"/>
    <w:rsid w:val="00CF57FF"/>
    <w:rsid w:val="00D43DE9"/>
    <w:rsid w:val="00D4491A"/>
    <w:rsid w:val="00D5606C"/>
    <w:rsid w:val="00DE31F7"/>
    <w:rsid w:val="00DE4828"/>
    <w:rsid w:val="00E3580A"/>
    <w:rsid w:val="00E77958"/>
    <w:rsid w:val="00E82A74"/>
    <w:rsid w:val="00EF2B9D"/>
    <w:rsid w:val="00F721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35AE4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E6E"/>
    <w:pPr>
      <w:spacing w:after="200" w:line="360" w:lineRule="auto"/>
      <w:jc w:val="both"/>
    </w:pPr>
    <w:rPr>
      <w:rFonts w:ascii="Times New Roman" w:hAnsi="Times New Roman"/>
      <w:kern w:val="0"/>
      <w:sz w:val="24"/>
      <w:lang w:val="en-GB"/>
      <w14:ligatures w14:val="none"/>
    </w:rPr>
  </w:style>
  <w:style w:type="paragraph" w:styleId="Heading1">
    <w:name w:val="heading 1"/>
    <w:next w:val="Normal"/>
    <w:link w:val="Heading1Char"/>
    <w:uiPriority w:val="9"/>
    <w:qFormat/>
    <w:rsid w:val="00383896"/>
    <w:pPr>
      <w:keepNext/>
      <w:keepLines/>
      <w:spacing w:after="0" w:line="360" w:lineRule="auto"/>
      <w:ind w:left="10" w:hanging="10"/>
      <w:jc w:val="both"/>
      <w:outlineLvl w:val="0"/>
    </w:pPr>
    <w:rPr>
      <w:rFonts w:ascii="Times New Roman" w:eastAsia="Arial" w:hAnsi="Times New Roman" w:cs="Arial"/>
      <w:b/>
      <w:color w:val="000000"/>
      <w:sz w:val="32"/>
      <w:szCs w:val="24"/>
      <w:lang w:eastAsia="en-GB"/>
    </w:rPr>
  </w:style>
  <w:style w:type="paragraph" w:styleId="Heading2">
    <w:name w:val="heading 2"/>
    <w:basedOn w:val="Normal"/>
    <w:next w:val="Normal"/>
    <w:link w:val="Heading2Char"/>
    <w:uiPriority w:val="9"/>
    <w:unhideWhenUsed/>
    <w:qFormat/>
    <w:rsid w:val="00452545"/>
    <w:pPr>
      <w:keepNext/>
      <w:keepLines/>
      <w:spacing w:before="40" w:after="0"/>
      <w:jc w:val="left"/>
      <w:outlineLvl w:val="1"/>
    </w:pPr>
    <w:rPr>
      <w:rFonts w:eastAsiaTheme="majorEastAsia" w:cstheme="majorBidi"/>
      <w:b/>
      <w:color w:val="000000" w:themeColor="text1"/>
      <w:kern w:val="2"/>
      <w:sz w:val="28"/>
      <w:szCs w:val="26"/>
      <w:lang w:val="en-IN"/>
      <w14:ligatures w14:val="standardContextual"/>
    </w:rPr>
  </w:style>
  <w:style w:type="paragraph" w:styleId="Heading3">
    <w:name w:val="heading 3"/>
    <w:basedOn w:val="Normal"/>
    <w:next w:val="Normal"/>
    <w:link w:val="Heading3Char"/>
    <w:uiPriority w:val="9"/>
    <w:unhideWhenUsed/>
    <w:qFormat/>
    <w:rsid w:val="00DE4828"/>
    <w:pPr>
      <w:keepNext/>
      <w:keepLines/>
      <w:spacing w:before="40" w:after="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semiHidden/>
    <w:unhideWhenUsed/>
    <w:qFormat/>
    <w:rsid w:val="001F47F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E31F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F47F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F47F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F47F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F47F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2545"/>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E77958"/>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77958"/>
    <w:rPr>
      <w:rFonts w:ascii="Times New Roman" w:eastAsiaTheme="majorEastAsia" w:hAnsi="Times New Roman" w:cstheme="majorBidi"/>
      <w:b/>
      <w:spacing w:val="-10"/>
      <w:kern w:val="28"/>
      <w:sz w:val="56"/>
      <w:szCs w:val="56"/>
      <w:lang w:val="en-GB"/>
      <w14:ligatures w14:val="none"/>
    </w:rPr>
  </w:style>
  <w:style w:type="character" w:customStyle="1" w:styleId="Heading1Char">
    <w:name w:val="Heading 1 Char"/>
    <w:basedOn w:val="DefaultParagraphFont"/>
    <w:link w:val="Heading1"/>
    <w:uiPriority w:val="9"/>
    <w:rsid w:val="00383896"/>
    <w:rPr>
      <w:rFonts w:ascii="Times New Roman" w:eastAsia="Arial" w:hAnsi="Times New Roman" w:cs="Arial"/>
      <w:b/>
      <w:color w:val="000000"/>
      <w:sz w:val="32"/>
      <w:szCs w:val="24"/>
      <w:lang w:eastAsia="en-GB"/>
    </w:rPr>
  </w:style>
  <w:style w:type="character" w:customStyle="1" w:styleId="Heading3Char">
    <w:name w:val="Heading 3 Char"/>
    <w:basedOn w:val="DefaultParagraphFont"/>
    <w:link w:val="Heading3"/>
    <w:uiPriority w:val="9"/>
    <w:rsid w:val="00DE4828"/>
    <w:rPr>
      <w:rFonts w:ascii="Times New Roman" w:eastAsiaTheme="majorEastAsia" w:hAnsi="Times New Roman" w:cstheme="majorBidi"/>
      <w:color w:val="000000" w:themeColor="text1"/>
      <w:sz w:val="24"/>
      <w:szCs w:val="24"/>
    </w:rPr>
  </w:style>
  <w:style w:type="character" w:customStyle="1" w:styleId="Heading5Char">
    <w:name w:val="Heading 5 Char"/>
    <w:basedOn w:val="DefaultParagraphFont"/>
    <w:link w:val="Heading5"/>
    <w:uiPriority w:val="9"/>
    <w:semiHidden/>
    <w:rsid w:val="00DE31F7"/>
    <w:rPr>
      <w:rFonts w:asciiTheme="majorHAnsi" w:eastAsiaTheme="majorEastAsia" w:hAnsiTheme="majorHAnsi" w:cstheme="majorBidi"/>
      <w:color w:val="2F5496" w:themeColor="accent1" w:themeShade="BF"/>
      <w:kern w:val="0"/>
      <w:sz w:val="24"/>
      <w:lang w:val="en-GB"/>
      <w14:ligatures w14:val="none"/>
    </w:rPr>
  </w:style>
  <w:style w:type="character" w:customStyle="1" w:styleId="Heading4Char">
    <w:name w:val="Heading 4 Char"/>
    <w:basedOn w:val="DefaultParagraphFont"/>
    <w:link w:val="Heading4"/>
    <w:uiPriority w:val="9"/>
    <w:semiHidden/>
    <w:rsid w:val="001F47FF"/>
    <w:rPr>
      <w:rFonts w:eastAsiaTheme="majorEastAsia" w:cstheme="majorBidi"/>
      <w:i/>
      <w:iCs/>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1F47FF"/>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1F47FF"/>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1F47FF"/>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1F47FF"/>
    <w:rPr>
      <w:rFonts w:eastAsiaTheme="majorEastAsia" w:cstheme="majorBidi"/>
      <w:color w:val="272727" w:themeColor="text1" w:themeTint="D8"/>
      <w:kern w:val="0"/>
      <w:sz w:val="24"/>
      <w:lang w:val="en-GB"/>
      <w14:ligatures w14:val="none"/>
    </w:rPr>
  </w:style>
  <w:style w:type="paragraph" w:styleId="Subtitle">
    <w:name w:val="Subtitle"/>
    <w:basedOn w:val="Normal"/>
    <w:next w:val="Normal"/>
    <w:link w:val="SubtitleChar"/>
    <w:uiPriority w:val="11"/>
    <w:qFormat/>
    <w:rsid w:val="001F47F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7FF"/>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1F47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F47FF"/>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1F47FF"/>
    <w:pPr>
      <w:ind w:left="720"/>
      <w:contextualSpacing/>
    </w:pPr>
  </w:style>
  <w:style w:type="character" w:styleId="IntenseEmphasis">
    <w:name w:val="Intense Emphasis"/>
    <w:basedOn w:val="DefaultParagraphFont"/>
    <w:uiPriority w:val="21"/>
    <w:qFormat/>
    <w:rsid w:val="001F47FF"/>
    <w:rPr>
      <w:i/>
      <w:iCs/>
      <w:color w:val="2F5496" w:themeColor="accent1" w:themeShade="BF"/>
    </w:rPr>
  </w:style>
  <w:style w:type="paragraph" w:styleId="IntenseQuote">
    <w:name w:val="Intense Quote"/>
    <w:basedOn w:val="Normal"/>
    <w:next w:val="Normal"/>
    <w:link w:val="IntenseQuoteChar"/>
    <w:uiPriority w:val="30"/>
    <w:qFormat/>
    <w:rsid w:val="001F47F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47FF"/>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1F47FF"/>
    <w:rPr>
      <w:b/>
      <w:bCs/>
      <w:smallCaps/>
      <w:color w:val="2F5496" w:themeColor="accent1" w:themeShade="BF"/>
      <w:spacing w:val="5"/>
    </w:rPr>
  </w:style>
  <w:style w:type="table" w:styleId="GridTable4-Accent1">
    <w:name w:val="Grid Table 4 Accent 1"/>
    <w:basedOn w:val="TableNormal"/>
    <w:uiPriority w:val="49"/>
    <w:rsid w:val="001F47F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B90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D51"/>
    <w:rPr>
      <w:rFonts w:ascii="Times New Roman" w:hAnsi="Times New Roman"/>
      <w:kern w:val="0"/>
      <w:sz w:val="24"/>
      <w:lang w:val="en-GB"/>
      <w14:ligatures w14:val="none"/>
    </w:rPr>
  </w:style>
  <w:style w:type="paragraph" w:styleId="Footer">
    <w:name w:val="footer"/>
    <w:basedOn w:val="Normal"/>
    <w:link w:val="FooterChar"/>
    <w:uiPriority w:val="99"/>
    <w:unhideWhenUsed/>
    <w:rsid w:val="00B90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D51"/>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B90D51"/>
    <w:pPr>
      <w:spacing w:before="240" w:line="259" w:lineRule="auto"/>
      <w:ind w:left="0" w:firstLine="0"/>
      <w:jc w:val="left"/>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B90D51"/>
    <w:pPr>
      <w:spacing w:after="100"/>
    </w:pPr>
  </w:style>
  <w:style w:type="character" w:styleId="Hyperlink">
    <w:name w:val="Hyperlink"/>
    <w:basedOn w:val="DefaultParagraphFont"/>
    <w:uiPriority w:val="99"/>
    <w:unhideWhenUsed/>
    <w:rsid w:val="00B90D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287422">
      <w:bodyDiv w:val="1"/>
      <w:marLeft w:val="0"/>
      <w:marRight w:val="0"/>
      <w:marTop w:val="0"/>
      <w:marBottom w:val="0"/>
      <w:divBdr>
        <w:top w:val="none" w:sz="0" w:space="0" w:color="auto"/>
        <w:left w:val="none" w:sz="0" w:space="0" w:color="auto"/>
        <w:bottom w:val="none" w:sz="0" w:space="0" w:color="auto"/>
        <w:right w:val="none" w:sz="0" w:space="0" w:color="auto"/>
      </w:divBdr>
      <w:divsChild>
        <w:div w:id="1402174987">
          <w:marLeft w:val="0"/>
          <w:marRight w:val="0"/>
          <w:marTop w:val="0"/>
          <w:marBottom w:val="0"/>
          <w:divBdr>
            <w:top w:val="none" w:sz="0" w:space="0" w:color="auto"/>
            <w:left w:val="none" w:sz="0" w:space="0" w:color="auto"/>
            <w:bottom w:val="none" w:sz="0" w:space="0" w:color="auto"/>
            <w:right w:val="none" w:sz="0" w:space="0" w:color="auto"/>
          </w:divBdr>
          <w:divsChild>
            <w:div w:id="118502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728903">
      <w:bodyDiv w:val="1"/>
      <w:marLeft w:val="0"/>
      <w:marRight w:val="0"/>
      <w:marTop w:val="0"/>
      <w:marBottom w:val="0"/>
      <w:divBdr>
        <w:top w:val="none" w:sz="0" w:space="0" w:color="auto"/>
        <w:left w:val="none" w:sz="0" w:space="0" w:color="auto"/>
        <w:bottom w:val="none" w:sz="0" w:space="0" w:color="auto"/>
        <w:right w:val="none" w:sz="0" w:space="0" w:color="auto"/>
      </w:divBdr>
      <w:divsChild>
        <w:div w:id="1646592246">
          <w:marLeft w:val="0"/>
          <w:marRight w:val="0"/>
          <w:marTop w:val="0"/>
          <w:marBottom w:val="0"/>
          <w:divBdr>
            <w:top w:val="none" w:sz="0" w:space="0" w:color="auto"/>
            <w:left w:val="none" w:sz="0" w:space="0" w:color="auto"/>
            <w:bottom w:val="none" w:sz="0" w:space="0" w:color="auto"/>
            <w:right w:val="none" w:sz="0" w:space="0" w:color="auto"/>
          </w:divBdr>
          <w:divsChild>
            <w:div w:id="127173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83FC9-D67D-484E-B810-23C412EF9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1562</Words>
  <Characters>9581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2025-05-24T09:49:00Z</dcterms:created>
  <dcterms:modified xsi:type="dcterms:W3CDTF">2025-06-15T20:03:00Z</dcterms:modified>
</cp:coreProperties>
</file>