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77C6E" w:rsidP="00E51AAC">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77C6E" w:rsidP="00E51AAC">
            <w:pPr>
              <w:spacing w:before="120" w:after="120"/>
              <w:jc w:val="both"/>
              <w:rPr>
                <w:rFonts w:ascii="Arial" w:hAnsi="Arial" w:cs="Arial"/>
                <w:b/>
                <w:sz w:val="22"/>
                <w:szCs w:val="22"/>
              </w:rPr>
            </w:pPr>
            <w:r w:rsidRPr="00B65751">
              <w:rPr>
                <w:rFonts w:ascii="Arial" w:hAnsi="Arial" w:cs="Arial"/>
                <w:b/>
              </w:rPr>
              <w:t>Hot Topics: Contemporary Issues in Social Inclusion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877C6E" w:rsidP="00152E9D">
            <w:pPr>
              <w:spacing w:before="120" w:after="120"/>
              <w:jc w:val="both"/>
              <w:rPr>
                <w:rFonts w:ascii="Arial" w:hAnsi="Arial" w:cs="Arial"/>
                <w:b/>
                <w:sz w:val="22"/>
                <w:szCs w:val="22"/>
              </w:rPr>
            </w:pPr>
            <w:r>
              <w:rPr>
                <w:rFonts w:ascii="Arial" w:hAnsi="Arial" w:cs="Arial"/>
                <w:b/>
                <w:sz w:val="22"/>
                <w:szCs w:val="22"/>
              </w:rPr>
              <w:t>SJSI5021 Ass 1</w:t>
            </w:r>
          </w:p>
          <w:p w:rsidR="00694F94" w:rsidRPr="00694F94" w:rsidRDefault="00694F94" w:rsidP="00152E9D">
            <w:pPr>
              <w:spacing w:before="120" w:after="120"/>
              <w:jc w:val="both"/>
              <w:rPr>
                <w:rFonts w:ascii="Arial" w:hAnsi="Arial" w:cs="Arial"/>
                <w:b/>
                <w:color w:val="FF0000"/>
                <w:sz w:val="22"/>
                <w:szCs w:val="22"/>
              </w:rPr>
            </w:pPr>
            <w:r>
              <w:rPr>
                <w:rFonts w:ascii="Arial" w:hAnsi="Arial" w:cs="Arial"/>
                <w:b/>
                <w:color w:val="FF0000"/>
                <w:sz w:val="22"/>
                <w:szCs w:val="22"/>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77C6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877C6E" w:rsidP="00E51AAC">
            <w:pPr>
              <w:spacing w:before="120" w:after="120"/>
              <w:jc w:val="both"/>
              <w:rPr>
                <w:rFonts w:ascii="Arial" w:hAnsi="Arial" w:cs="Arial"/>
                <w:b/>
                <w:sz w:val="22"/>
                <w:szCs w:val="22"/>
              </w:rPr>
            </w:pPr>
            <w:r w:rsidRPr="00A406E5">
              <w:rPr>
                <w:rFonts w:ascii="Arial" w:hAnsi="Arial" w:cs="Arial"/>
                <w:b/>
                <w:sz w:val="22"/>
                <w:szCs w:val="22"/>
              </w:rPr>
              <w:t>Assignment</w:t>
            </w:r>
            <w:r>
              <w:rPr>
                <w:rFonts w:ascii="Arial" w:hAnsi="Arial" w:cs="Arial"/>
                <w:b/>
                <w:sz w:val="22"/>
                <w:szCs w:val="22"/>
              </w:rPr>
              <w:t xml:space="preserve"> Question</w:t>
            </w:r>
          </w:p>
        </w:tc>
        <w:tc>
          <w:tcPr>
            <w:tcW w:w="3293" w:type="dxa"/>
          </w:tcPr>
          <w:p w:rsidR="00DB116D" w:rsidRPr="00A406E5" w:rsidRDefault="00694F94" w:rsidP="00E51AAC">
            <w:pPr>
              <w:spacing w:before="120" w:after="120"/>
              <w:jc w:val="both"/>
              <w:rPr>
                <w:rFonts w:ascii="Arial" w:hAnsi="Arial" w:cs="Arial"/>
                <w:b/>
                <w:sz w:val="22"/>
                <w:szCs w:val="22"/>
              </w:rPr>
            </w:pPr>
            <w:r w:rsidRPr="00694F94">
              <w:rPr>
                <w:rFonts w:ascii="Arial" w:hAnsi="Arial" w:cs="Arial"/>
                <w:b/>
                <w:color w:val="FF0000"/>
                <w:sz w:val="22"/>
                <w:szCs w:val="22"/>
              </w:rPr>
              <w:t>Create a short video submission that contributes to the theme identified by your original group. Your video needs to cover your chosen Hot Topic in a way that engages with theory, legislation and policy.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77C6E" w:rsidP="00E51AAC">
            <w:pPr>
              <w:spacing w:before="120" w:after="120"/>
              <w:jc w:val="both"/>
              <w:rPr>
                <w:rFonts w:ascii="Arial" w:hAnsi="Arial" w:cs="Arial"/>
                <w:b/>
                <w:sz w:val="22"/>
                <w:szCs w:val="22"/>
              </w:rPr>
            </w:pPr>
            <w:r>
              <w:rPr>
                <w:rFonts w:ascii="Arial" w:hAnsi="Arial" w:cs="Arial"/>
                <w:b/>
                <w:sz w:val="22"/>
                <w:szCs w:val="22"/>
              </w:rPr>
              <w:t>CLH/PM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77C6E" w:rsidP="005F0579">
            <w:pPr>
              <w:spacing w:before="120" w:after="120"/>
              <w:jc w:val="both"/>
              <w:rPr>
                <w:rFonts w:ascii="Arial" w:hAnsi="Arial" w:cs="Arial"/>
                <w:b/>
                <w:sz w:val="22"/>
                <w:szCs w:val="22"/>
              </w:rPr>
            </w:pPr>
            <w:r w:rsidRPr="00877C6E">
              <w:rPr>
                <w:rFonts w:ascii="Arial" w:hAnsi="Arial" w:cs="Arial"/>
                <w:b/>
                <w:sz w:val="22"/>
                <w:szCs w:val="22"/>
              </w:rPr>
              <w:t>Individual Contribution to Group Video Cast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D3582E" w:rsidRDefault="00877C6E" w:rsidP="00E51AAC">
            <w:pPr>
              <w:spacing w:before="120" w:after="120"/>
              <w:jc w:val="both"/>
              <w:rPr>
                <w:rFonts w:ascii="Arial" w:hAnsi="Arial" w:cs="Arial"/>
                <w:b/>
                <w:sz w:val="22"/>
                <w:szCs w:val="22"/>
              </w:rPr>
            </w:pPr>
            <w:r>
              <w:rPr>
                <w:rFonts w:ascii="Arial" w:hAnsi="Arial" w:cs="Arial"/>
                <w:b/>
                <w:sz w:val="22"/>
                <w:szCs w:val="22"/>
              </w:rPr>
              <w:t xml:space="preserve">50%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B012C" w:rsidRPr="00A406E5" w:rsidRDefault="00694F94" w:rsidP="005F0579">
            <w:pPr>
              <w:spacing w:before="120" w:after="120"/>
              <w:jc w:val="both"/>
              <w:rPr>
                <w:rFonts w:ascii="Arial" w:hAnsi="Arial" w:cs="Arial"/>
                <w:b/>
                <w:sz w:val="22"/>
                <w:szCs w:val="22"/>
              </w:rPr>
            </w:pPr>
            <w:r>
              <w:rPr>
                <w:rFonts w:ascii="Arial" w:hAnsi="Arial" w:cs="Arial"/>
                <w:b/>
                <w:color w:val="FF0000"/>
                <w:sz w:val="22"/>
                <w:szCs w:val="22"/>
              </w:rPr>
              <w:t>22</w:t>
            </w:r>
            <w:r w:rsidRPr="00694F94">
              <w:rPr>
                <w:rFonts w:ascii="Arial" w:hAnsi="Arial" w:cs="Arial"/>
                <w:b/>
                <w:color w:val="FF0000"/>
                <w:sz w:val="22"/>
                <w:szCs w:val="22"/>
                <w:vertAlign w:val="superscript"/>
              </w:rPr>
              <w:t>nd</w:t>
            </w:r>
            <w:r>
              <w:rPr>
                <w:rFonts w:ascii="Arial" w:hAnsi="Arial" w:cs="Arial"/>
                <w:b/>
                <w:color w:val="FF0000"/>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94F94" w:rsidP="005F0579">
            <w:pPr>
              <w:spacing w:before="120" w:after="120"/>
              <w:jc w:val="both"/>
              <w:rPr>
                <w:rFonts w:ascii="Arial" w:hAnsi="Arial" w:cs="Arial"/>
                <w:b/>
                <w:sz w:val="22"/>
                <w:szCs w:val="22"/>
              </w:rPr>
            </w:pPr>
            <w:r>
              <w:rPr>
                <w:rFonts w:ascii="Arial" w:hAnsi="Arial" w:cs="Arial"/>
                <w:b/>
                <w:color w:val="FF0000"/>
                <w:sz w:val="22"/>
                <w:szCs w:val="22"/>
              </w:rPr>
              <w:t>19</w:t>
            </w:r>
            <w:r w:rsidRPr="00694F94">
              <w:rPr>
                <w:rFonts w:ascii="Arial" w:hAnsi="Arial" w:cs="Arial"/>
                <w:b/>
                <w:color w:val="FF0000"/>
                <w:sz w:val="22"/>
                <w:szCs w:val="22"/>
                <w:vertAlign w:val="superscript"/>
              </w:rPr>
              <w:t>th</w:t>
            </w:r>
            <w:r>
              <w:rPr>
                <w:rFonts w:ascii="Arial" w:hAnsi="Arial" w:cs="Arial"/>
                <w:b/>
                <w:color w:val="FF0000"/>
                <w:sz w:val="22"/>
                <w:szCs w:val="22"/>
              </w:rPr>
              <w:t xml:space="preserve"> August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B012C" w:rsidRPr="00A406E5" w:rsidTr="00A406E5">
        <w:tc>
          <w:tcPr>
            <w:tcW w:w="9747" w:type="dxa"/>
          </w:tcPr>
          <w:p w:rsidR="004B012C" w:rsidRPr="004B012C" w:rsidRDefault="00877C6E" w:rsidP="00877C6E">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rPr>
            </w:pPr>
            <w:r>
              <w:rPr>
                <w:rFonts w:ascii="Arial" w:hAnsi="Arial" w:cs="Arial"/>
              </w:rPr>
              <w:t>D</w:t>
            </w:r>
            <w:r w:rsidRPr="00B65751">
              <w:rPr>
                <w:rFonts w:ascii="Arial" w:hAnsi="Arial" w:cs="Arial"/>
              </w:rPr>
              <w:t>evelop and apply critical thinking to societal issues and the imp</w:t>
            </w:r>
            <w:r>
              <w:rPr>
                <w:rFonts w:ascii="Arial" w:hAnsi="Arial" w:cs="Arial"/>
              </w:rPr>
              <w:t>act of poverty and social class.</w:t>
            </w:r>
          </w:p>
        </w:tc>
      </w:tr>
      <w:tr w:rsidR="004B012C" w:rsidRPr="00A406E5" w:rsidTr="00A406E5">
        <w:tc>
          <w:tcPr>
            <w:tcW w:w="9747" w:type="dxa"/>
          </w:tcPr>
          <w:p w:rsidR="004B012C" w:rsidRPr="004B012C" w:rsidRDefault="00877C6E" w:rsidP="00877C6E">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rPr>
            </w:pPr>
            <w:r w:rsidRPr="00B65751">
              <w:rPr>
                <w:rFonts w:ascii="Arial" w:hAnsi="Arial" w:cs="Arial"/>
              </w:rPr>
              <w:t>Critically engage with societal values surrounding current debate and ‘hot topics’ which are associated with inclusion and society e.g. issues such as disability, gender and sexual diversity, age, gender reassignment, race, relig</w:t>
            </w:r>
            <w:r>
              <w:rPr>
                <w:rFonts w:ascii="Arial" w:hAnsi="Arial" w:cs="Arial"/>
              </w:rPr>
              <w:t>ion or belief, sex and poverty.</w:t>
            </w:r>
          </w:p>
        </w:tc>
      </w:tr>
      <w:tr w:rsidR="004B012C" w:rsidRPr="00A406E5" w:rsidTr="00A406E5">
        <w:tc>
          <w:tcPr>
            <w:tcW w:w="9747" w:type="dxa"/>
          </w:tcPr>
          <w:p w:rsidR="004B012C" w:rsidRPr="004B012C" w:rsidRDefault="00877C6E" w:rsidP="00877C6E">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rPr>
            </w:pPr>
            <w:r>
              <w:rPr>
                <w:rFonts w:ascii="Arial" w:hAnsi="Arial" w:cs="Arial"/>
              </w:rPr>
              <w:t>C</w:t>
            </w:r>
            <w:r w:rsidRPr="009F2642">
              <w:rPr>
                <w:rFonts w:ascii="Arial" w:hAnsi="Arial" w:cs="Arial"/>
              </w:rPr>
              <w:t>ritically evaluate the potential of developing sustainable communities in a global era by ex</w:t>
            </w:r>
            <w:r>
              <w:rPr>
                <w:rFonts w:ascii="Arial" w:hAnsi="Arial" w:cs="Arial"/>
              </w:rPr>
              <w:t>ploring issues on a local level.</w:t>
            </w:r>
          </w:p>
        </w:tc>
      </w:tr>
      <w:tr w:rsidR="00877C6E" w:rsidRPr="00A406E5" w:rsidTr="00A406E5">
        <w:tc>
          <w:tcPr>
            <w:tcW w:w="9747" w:type="dxa"/>
          </w:tcPr>
          <w:p w:rsidR="00877C6E" w:rsidRPr="004B012C" w:rsidRDefault="00877C6E" w:rsidP="00877C6E">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rPr>
            </w:pPr>
            <w:r w:rsidRPr="00B65751">
              <w:rPr>
                <w:rFonts w:ascii="Arial" w:hAnsi="Arial" w:cs="Arial"/>
              </w:rPr>
              <w:t>Critically reflect upon the role of political activism in developing an equitable society.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EE5E17" w:rsidRDefault="00EE5E17" w:rsidP="00EE5E1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5E17" w:rsidTr="00F45383">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EE5E17" w:rsidRDefault="00EE5E17" w:rsidP="00F45383">
            <w:pPr>
              <w:jc w:val="center"/>
              <w:rPr>
                <w:rFonts w:ascii="Arial" w:hAnsi="Arial" w:cs="Arial"/>
                <w:b/>
                <w:caps/>
                <w:sz w:val="40"/>
                <w:lang w:eastAsia="en-US"/>
              </w:rPr>
            </w:pPr>
            <w:r>
              <w:rPr>
                <w:rFonts w:ascii="Arial" w:hAnsi="Arial" w:cs="Arial"/>
                <w:b/>
                <w:caps/>
                <w:sz w:val="40"/>
                <w:lang w:eastAsia="en-US"/>
              </w:rPr>
              <w:t>GUIDANCE FOR Students IN THE COMPLETION OF TASKS</w:t>
            </w:r>
          </w:p>
        </w:tc>
      </w:tr>
    </w:tbl>
    <w:p w:rsidR="00EE5E17" w:rsidRDefault="00EE5E17" w:rsidP="00EE5E17">
      <w:pPr>
        <w:jc w:val="both"/>
        <w:rPr>
          <w:rFonts w:ascii="Arial" w:hAnsi="Arial" w:cs="Arial"/>
          <w:sz w:val="22"/>
          <w:szCs w:val="22"/>
        </w:rPr>
      </w:pPr>
    </w:p>
    <w:p w:rsidR="00EE5E17" w:rsidRDefault="00EE5E17" w:rsidP="00EE5E1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EE5E17" w:rsidRDefault="00EE5E17" w:rsidP="00EE5E17">
      <w:pPr>
        <w:jc w:val="both"/>
        <w:rPr>
          <w:rFonts w:ascii="Arial" w:hAnsi="Arial" w:cs="Arial"/>
          <w:b/>
          <w:sz w:val="22"/>
          <w:szCs w:val="22"/>
        </w:rPr>
      </w:pPr>
    </w:p>
    <w:p w:rsidR="00EE5E17" w:rsidRDefault="00EE5E17" w:rsidP="00EE5E17">
      <w:pPr>
        <w:numPr>
          <w:ilvl w:val="0"/>
          <w:numId w:val="19"/>
        </w:numPr>
        <w:jc w:val="both"/>
        <w:rPr>
          <w:rFonts w:ascii="Arial" w:hAnsi="Arial" w:cs="Arial"/>
          <w:b/>
          <w:sz w:val="22"/>
          <w:szCs w:val="22"/>
        </w:rPr>
      </w:pPr>
      <w:r>
        <w:rPr>
          <w:rFonts w:ascii="Arial" w:hAnsi="Arial" w:cs="Arial"/>
          <w:b/>
          <w:sz w:val="22"/>
          <w:szCs w:val="22"/>
        </w:rPr>
        <w:t>Engagement with Literature Skills</w:t>
      </w:r>
    </w:p>
    <w:p w:rsidR="00EE5E17" w:rsidRDefault="00EE5E17" w:rsidP="00EE5E1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EE5E17" w:rsidRDefault="00EE5E17" w:rsidP="00EE5E17">
      <w:pPr>
        <w:jc w:val="both"/>
        <w:rPr>
          <w:rFonts w:ascii="Arial" w:hAnsi="Arial" w:cs="Arial"/>
          <w:sz w:val="22"/>
          <w:szCs w:val="22"/>
        </w:rPr>
      </w:pPr>
    </w:p>
    <w:p w:rsidR="00EE5E17" w:rsidRDefault="00EE5E17" w:rsidP="00EE5E1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Develop and apply critical thinking to societal issues and the impact of poverty and social class.</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engage with societal values surrounding current debate and ‘hot topics’ which are associated with inclusion and society e.g. issues such as disability, gender and sexual diversity, age, gender reassignment, race, religion or belief, sex and poverty.</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evaluate the potential of developing sustainable communities in a global era by exploring issues on a local level.</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reflect upon the role of political activism in developing an equitable society.</w:t>
            </w:r>
          </w:p>
        </w:tc>
      </w:tr>
    </w:tbl>
    <w:p w:rsidR="00EE5E17" w:rsidRDefault="00EE5E17" w:rsidP="00EE5E17">
      <w:pPr>
        <w:jc w:val="both"/>
        <w:rPr>
          <w:rFonts w:ascii="Arial" w:hAnsi="Arial" w:cs="Arial"/>
          <w:sz w:val="22"/>
          <w:szCs w:val="22"/>
        </w:rPr>
      </w:pPr>
    </w:p>
    <w:p w:rsidR="00EE5E17" w:rsidRDefault="00EE5E17" w:rsidP="00EE5E17">
      <w:pPr>
        <w:jc w:val="both"/>
        <w:rPr>
          <w:rFonts w:ascii="Arial" w:hAnsi="Arial" w:cs="Arial"/>
          <w:sz w:val="22"/>
          <w:szCs w:val="22"/>
        </w:rPr>
      </w:pPr>
    </w:p>
    <w:p w:rsidR="00EE5E17" w:rsidRDefault="00EE5E17" w:rsidP="00EE5E17">
      <w:pPr>
        <w:numPr>
          <w:ilvl w:val="0"/>
          <w:numId w:val="19"/>
        </w:numPr>
        <w:jc w:val="both"/>
        <w:rPr>
          <w:rFonts w:ascii="Arial" w:hAnsi="Arial" w:cs="Arial"/>
          <w:b/>
          <w:sz w:val="22"/>
          <w:szCs w:val="22"/>
        </w:rPr>
      </w:pPr>
      <w:r>
        <w:rPr>
          <w:rFonts w:ascii="Arial" w:hAnsi="Arial" w:cs="Arial"/>
          <w:b/>
          <w:sz w:val="22"/>
          <w:szCs w:val="22"/>
        </w:rPr>
        <w:t>Knowledge and Understanding Skills</w:t>
      </w:r>
    </w:p>
    <w:p w:rsidR="00EE5E17" w:rsidRDefault="00EE5E17" w:rsidP="00EE5E17">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EE5E17" w:rsidRDefault="00EE5E17" w:rsidP="00EE5E17">
      <w:pPr>
        <w:jc w:val="both"/>
        <w:rPr>
          <w:rFonts w:ascii="Arial" w:hAnsi="Arial" w:cs="Arial"/>
          <w:b/>
          <w:i/>
          <w:sz w:val="22"/>
          <w:szCs w:val="22"/>
        </w:rPr>
      </w:pPr>
    </w:p>
    <w:p w:rsidR="00EE5E17" w:rsidRDefault="00EE5E17" w:rsidP="00EE5E1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Develop and apply critical thinking to societal issues and the impact of poverty and social class.</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engage with societal values surrounding current debate and ‘hot topics’ which are associated with inclusion and society e.g. issues such as disability, gender and sexual diversity, age, gender reassignment, race, religion or belief, sex and poverty.</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evaluate the potential of developing sustainable communities in a global era by exploring issues on a local level.</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reflect upon the role of political activism in developing an equitable society.</w:t>
            </w:r>
          </w:p>
        </w:tc>
      </w:tr>
    </w:tbl>
    <w:p w:rsidR="00EE5E17" w:rsidRDefault="00EE5E17" w:rsidP="00EE5E17">
      <w:pPr>
        <w:jc w:val="both"/>
        <w:rPr>
          <w:rFonts w:ascii="Arial" w:hAnsi="Arial" w:cs="Arial"/>
          <w:sz w:val="22"/>
          <w:szCs w:val="22"/>
        </w:rPr>
      </w:pPr>
    </w:p>
    <w:p w:rsidR="00EE5E17" w:rsidRDefault="00EE5E17" w:rsidP="00EE5E17">
      <w:pPr>
        <w:jc w:val="both"/>
        <w:rPr>
          <w:rFonts w:ascii="Arial" w:hAnsi="Arial" w:cs="Arial"/>
          <w:b/>
          <w:sz w:val="22"/>
          <w:szCs w:val="22"/>
        </w:rPr>
      </w:pPr>
    </w:p>
    <w:p w:rsidR="00EE5E17" w:rsidRDefault="00EE5E17" w:rsidP="00EE5E17">
      <w:pPr>
        <w:rPr>
          <w:rFonts w:ascii="Arial" w:hAnsi="Arial" w:cs="Arial"/>
          <w:b/>
          <w:sz w:val="22"/>
          <w:szCs w:val="22"/>
        </w:rPr>
      </w:pPr>
      <w:r>
        <w:rPr>
          <w:rFonts w:ascii="Arial" w:hAnsi="Arial" w:cs="Arial"/>
          <w:b/>
          <w:sz w:val="22"/>
          <w:szCs w:val="22"/>
        </w:rPr>
        <w:br w:type="page"/>
      </w:r>
    </w:p>
    <w:p w:rsidR="00EE5E17" w:rsidRDefault="00EE5E17" w:rsidP="00EE5E17">
      <w:pPr>
        <w:numPr>
          <w:ilvl w:val="0"/>
          <w:numId w:val="19"/>
        </w:numPr>
        <w:jc w:val="both"/>
        <w:rPr>
          <w:rFonts w:ascii="Arial" w:hAnsi="Arial" w:cs="Arial"/>
          <w:b/>
          <w:sz w:val="22"/>
          <w:szCs w:val="22"/>
        </w:rPr>
      </w:pPr>
      <w:r>
        <w:rPr>
          <w:rFonts w:ascii="Arial" w:hAnsi="Arial" w:cs="Arial"/>
          <w:b/>
          <w:sz w:val="22"/>
          <w:szCs w:val="22"/>
        </w:rPr>
        <w:lastRenderedPageBreak/>
        <w:t>Cognitive and Intellectual Skills</w:t>
      </w:r>
    </w:p>
    <w:p w:rsidR="00EE5E17" w:rsidRDefault="00EE5E17" w:rsidP="00EE5E17">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EE5E17" w:rsidRDefault="00EE5E17" w:rsidP="00EE5E17">
      <w:pPr>
        <w:jc w:val="both"/>
        <w:rPr>
          <w:rFonts w:ascii="Arial" w:hAnsi="Arial" w:cs="Arial"/>
          <w:sz w:val="22"/>
          <w:szCs w:val="22"/>
        </w:rPr>
      </w:pPr>
    </w:p>
    <w:p w:rsidR="00EE5E17" w:rsidRDefault="00EE5E17" w:rsidP="00EE5E1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Develop and apply critical thinking to societal issues and the impact of poverty and social class.</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engage with societal values surrounding current debate and ‘hot topics’ which are associated with inclusion and society e.g. issues such as disability, gender and sexual diversity, age, gender reassignment, race, religion or belief, sex and poverty.</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evaluate the potential of developing sustainable communities in a global era by exploring issues on a local level.</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reflect upon the role of political activism in developing an equitable society.</w:t>
            </w:r>
          </w:p>
        </w:tc>
      </w:tr>
    </w:tbl>
    <w:p w:rsidR="00EE5E17" w:rsidRDefault="00EE5E17" w:rsidP="00EE5E17">
      <w:pPr>
        <w:jc w:val="both"/>
        <w:rPr>
          <w:rFonts w:ascii="Arial" w:hAnsi="Arial" w:cs="Arial"/>
          <w:sz w:val="22"/>
          <w:szCs w:val="22"/>
        </w:rPr>
      </w:pPr>
    </w:p>
    <w:p w:rsidR="00EE5E17" w:rsidRDefault="00EE5E17" w:rsidP="00EE5E17">
      <w:pPr>
        <w:jc w:val="both"/>
        <w:rPr>
          <w:rFonts w:ascii="Arial" w:hAnsi="Arial" w:cs="Arial"/>
          <w:b/>
          <w:sz w:val="22"/>
          <w:szCs w:val="22"/>
        </w:rPr>
      </w:pPr>
    </w:p>
    <w:p w:rsidR="00EE5E17" w:rsidRDefault="00EE5E17" w:rsidP="00EE5E17">
      <w:pPr>
        <w:numPr>
          <w:ilvl w:val="0"/>
          <w:numId w:val="19"/>
        </w:numPr>
        <w:jc w:val="both"/>
        <w:rPr>
          <w:rFonts w:ascii="Arial" w:hAnsi="Arial" w:cs="Arial"/>
          <w:b/>
          <w:sz w:val="22"/>
          <w:szCs w:val="22"/>
        </w:rPr>
      </w:pPr>
      <w:r>
        <w:rPr>
          <w:rFonts w:ascii="Arial" w:hAnsi="Arial" w:cs="Arial"/>
          <w:b/>
          <w:sz w:val="22"/>
          <w:szCs w:val="22"/>
        </w:rPr>
        <w:t>Practical Skills</w:t>
      </w:r>
    </w:p>
    <w:p w:rsidR="00EE5E17" w:rsidRDefault="00EE5E17" w:rsidP="00EE5E17">
      <w:pPr>
        <w:jc w:val="both"/>
        <w:rPr>
          <w:rFonts w:ascii="Arial" w:hAnsi="Arial" w:cs="Arial"/>
          <w:sz w:val="22"/>
          <w:szCs w:val="22"/>
        </w:rPr>
      </w:pPr>
      <w:r>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EE5E17" w:rsidRDefault="00EE5E17" w:rsidP="00EE5E17">
      <w:pPr>
        <w:jc w:val="both"/>
        <w:rPr>
          <w:rFonts w:ascii="Arial" w:hAnsi="Arial" w:cs="Arial"/>
          <w:sz w:val="22"/>
          <w:szCs w:val="22"/>
        </w:rPr>
      </w:pPr>
    </w:p>
    <w:p w:rsidR="00EE5E17" w:rsidRDefault="00EE5E17" w:rsidP="00EE5E1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evaluate the potential of developing sustainable communities in a global era by exploring issues on a local level.</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reflect upon the role of political activism in developing an equitable society.</w:t>
            </w:r>
          </w:p>
        </w:tc>
      </w:tr>
    </w:tbl>
    <w:p w:rsidR="00EE5E17" w:rsidRDefault="00EE5E17" w:rsidP="00EE5E17">
      <w:pPr>
        <w:ind w:left="360"/>
        <w:rPr>
          <w:rFonts w:ascii="Calibri" w:hAnsi="Calibri"/>
          <w:i/>
          <w:sz w:val="24"/>
          <w:szCs w:val="24"/>
        </w:rPr>
      </w:pPr>
    </w:p>
    <w:p w:rsidR="00EE5E17" w:rsidRDefault="00EE5E17" w:rsidP="00EE5E17">
      <w:pPr>
        <w:jc w:val="both"/>
        <w:rPr>
          <w:rFonts w:ascii="Arial" w:hAnsi="Arial" w:cs="Arial"/>
          <w:i/>
          <w:sz w:val="22"/>
          <w:szCs w:val="22"/>
        </w:rPr>
      </w:pPr>
    </w:p>
    <w:p w:rsidR="00EE5E17" w:rsidRDefault="00EE5E17" w:rsidP="00EE5E17">
      <w:pPr>
        <w:jc w:val="both"/>
        <w:rPr>
          <w:rFonts w:ascii="Arial" w:hAnsi="Arial" w:cs="Arial"/>
          <w:sz w:val="22"/>
          <w:szCs w:val="22"/>
        </w:rPr>
      </w:pPr>
    </w:p>
    <w:p w:rsidR="00EE5E17" w:rsidRDefault="00EE5E17" w:rsidP="00EE5E17">
      <w:pPr>
        <w:numPr>
          <w:ilvl w:val="0"/>
          <w:numId w:val="19"/>
        </w:numPr>
        <w:jc w:val="both"/>
        <w:rPr>
          <w:rFonts w:ascii="Arial" w:hAnsi="Arial" w:cs="Arial"/>
          <w:b/>
          <w:sz w:val="22"/>
          <w:szCs w:val="22"/>
        </w:rPr>
      </w:pPr>
      <w:r>
        <w:rPr>
          <w:rFonts w:ascii="Arial" w:hAnsi="Arial" w:cs="Arial"/>
          <w:b/>
          <w:sz w:val="22"/>
          <w:szCs w:val="22"/>
        </w:rPr>
        <w:t xml:space="preserve">Transferable Skills for Life and Professional Practice </w:t>
      </w:r>
    </w:p>
    <w:p w:rsidR="00EE5E17" w:rsidRDefault="00EE5E17" w:rsidP="00EE5E17">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EE5E17" w:rsidRDefault="00EE5E17" w:rsidP="00EE5E17">
      <w:pPr>
        <w:jc w:val="both"/>
        <w:rPr>
          <w:rFonts w:ascii="Arial" w:hAnsi="Arial" w:cs="Arial"/>
          <w:sz w:val="22"/>
          <w:szCs w:val="22"/>
        </w:rPr>
      </w:pPr>
    </w:p>
    <w:p w:rsidR="00EE5E17" w:rsidRDefault="00EE5E17" w:rsidP="00EE5E17">
      <w:pPr>
        <w:jc w:val="both"/>
        <w:rPr>
          <w:rFonts w:ascii="Arial" w:hAnsi="Arial" w:cs="Arial"/>
          <w:sz w:val="22"/>
          <w:szCs w:val="22"/>
        </w:rPr>
      </w:pPr>
    </w:p>
    <w:p w:rsidR="00EE5E17" w:rsidRDefault="00EE5E17" w:rsidP="00EE5E17">
      <w:pPr>
        <w:jc w:val="both"/>
        <w:rPr>
          <w:rFonts w:ascii="Arial" w:hAnsi="Arial" w:cs="Arial"/>
          <w:i/>
          <w:sz w:val="22"/>
          <w:szCs w:val="22"/>
        </w:rPr>
      </w:pPr>
      <w:r>
        <w:rPr>
          <w:rFonts w:ascii="Arial" w:hAnsi="Arial" w:cs="Arial"/>
          <w:b/>
          <w:i/>
          <w:sz w:val="22"/>
          <w:szCs w:val="22"/>
        </w:rPr>
        <w:lastRenderedPageBreak/>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Develop and apply critical thinking to societal issues and the impact of poverty and social class.</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engage with societal values surrounding current debate and ‘hot topics’ which are associated with inclusion and society e.g. issues such as disability, gender and sexual diversity, age, gender reassignment, race, religion or belief, sex and poverty.</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evaluate the potential of developing sustainable communities in a global era by exploring issues on a local level.</w:t>
            </w:r>
          </w:p>
        </w:tc>
      </w:tr>
      <w:tr w:rsidR="00EE5E17" w:rsidTr="00F45383">
        <w:tc>
          <w:tcPr>
            <w:tcW w:w="9747" w:type="dxa"/>
            <w:tcBorders>
              <w:top w:val="single" w:sz="4" w:space="0" w:color="auto"/>
              <w:left w:val="single" w:sz="4" w:space="0" w:color="auto"/>
              <w:bottom w:val="single" w:sz="4" w:space="0" w:color="auto"/>
              <w:right w:val="single" w:sz="4" w:space="0" w:color="auto"/>
            </w:tcBorders>
            <w:hideMark/>
          </w:tcPr>
          <w:p w:rsidR="00EE5E17" w:rsidRDefault="00EE5E17" w:rsidP="00EE5E17">
            <w:pPr>
              <w:numPr>
                <w:ilvl w:val="0"/>
                <w:numId w:val="18"/>
              </w:numPr>
              <w:overflowPunct w:val="0"/>
              <w:autoSpaceDE w:val="0"/>
              <w:autoSpaceDN w:val="0"/>
              <w:adjustRightInd w:val="0"/>
              <w:spacing w:before="240"/>
              <w:ind w:left="851" w:hanging="567"/>
              <w:jc w:val="both"/>
              <w:textAlignment w:val="baseline"/>
              <w:rPr>
                <w:rFonts w:ascii="Calibri" w:hAnsi="Calibri"/>
                <w:sz w:val="24"/>
                <w:szCs w:val="24"/>
                <w:lang w:eastAsia="en-US"/>
              </w:rPr>
            </w:pPr>
            <w:r>
              <w:rPr>
                <w:rFonts w:ascii="Arial" w:hAnsi="Arial" w:cs="Arial"/>
                <w:lang w:eastAsia="en-US"/>
              </w:rPr>
              <w:t>Critically reflect upon the role of political activism in developing an equitable society.</w:t>
            </w:r>
          </w:p>
        </w:tc>
      </w:tr>
    </w:tbl>
    <w:p w:rsidR="00EE5E17" w:rsidRDefault="00EE5E17" w:rsidP="00EE5E17">
      <w:pPr>
        <w:rPr>
          <w:rFonts w:ascii="Arial" w:hAnsi="Arial" w:cs="Arial"/>
          <w:sz w:val="22"/>
          <w:szCs w:val="22"/>
        </w:rPr>
      </w:pPr>
    </w:p>
    <w:p w:rsidR="00EE5E17" w:rsidRDefault="00EE5E17" w:rsidP="00EE5E17">
      <w:pPr>
        <w:rPr>
          <w:rFonts w:ascii="Arial" w:hAnsi="Arial" w:cs="Arial"/>
          <w:sz w:val="22"/>
          <w:szCs w:val="22"/>
        </w:rPr>
      </w:pPr>
      <w:r>
        <w:rPr>
          <w:rFonts w:ascii="Arial" w:hAnsi="Arial" w:cs="Arial"/>
          <w:sz w:val="22"/>
          <w:szCs w:val="22"/>
        </w:rPr>
        <w:br w:type="page"/>
      </w:r>
    </w:p>
    <w:p w:rsidR="00EE5E17" w:rsidRDefault="00EE5E17" w:rsidP="00EE5E1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E5E17" w:rsidTr="00F45383">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EE5E17" w:rsidRDefault="00EE5E17" w:rsidP="00F45383">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rsidR="00EE5E17" w:rsidRDefault="00EE5E17" w:rsidP="00EE5E17">
      <w:pPr>
        <w:rPr>
          <w:rFonts w:ascii="Arial" w:hAnsi="Arial" w:cs="Arial"/>
        </w:rPr>
      </w:pPr>
    </w:p>
    <w:p w:rsidR="00EE5E17" w:rsidRDefault="00EE5E17" w:rsidP="00EE5E17">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EE5E17" w:rsidRDefault="00EE5E17" w:rsidP="00EE5E17">
      <w:pPr>
        <w:rPr>
          <w:rFonts w:ascii="Arial" w:hAnsi="Arial" w:cs="Arial"/>
          <w:b/>
          <w:sz w:val="22"/>
          <w:szCs w:val="22"/>
        </w:rPr>
        <w:sectPr w:rsidR="00EE5E17">
          <w:pgSz w:w="11894" w:h="16834"/>
          <w:pgMar w:top="720" w:right="720" w:bottom="720" w:left="720" w:header="706" w:footer="454" w:gutter="0"/>
          <w:paperSrc w:first="1" w:other="1"/>
          <w:cols w:space="720"/>
        </w:sectPr>
      </w:pPr>
    </w:p>
    <w:p w:rsidR="00EE5E17" w:rsidRDefault="00EE5E17" w:rsidP="00EE5E17">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EE5E17" w:rsidTr="00F45383">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EE5E17" w:rsidRDefault="00EE5E17" w:rsidP="00F45383">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EE5E17" w:rsidRDefault="00EE5E17" w:rsidP="00F45383">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EE5E17" w:rsidRDefault="00EE5E17" w:rsidP="00F45383">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EE5E17" w:rsidRDefault="00EE5E17" w:rsidP="00F45383">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EE5E17" w:rsidTr="00F45383">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EE5E17" w:rsidRDefault="00EE5E17" w:rsidP="00F45383">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EE5E17" w:rsidRDefault="00EE5E17" w:rsidP="00F45383">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EE5E17" w:rsidRDefault="00EE5E17" w:rsidP="00F45383">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E5E17" w:rsidRDefault="00EE5E17" w:rsidP="00F45383">
            <w:pPr>
              <w:jc w:val="center"/>
              <w:rPr>
                <w:rFonts w:ascii="Arial" w:hAnsi="Arial" w:cs="Arial"/>
                <w:sz w:val="32"/>
                <w:lang w:eastAsia="en-US"/>
              </w:rPr>
            </w:pPr>
          </w:p>
        </w:tc>
      </w:tr>
      <w:tr w:rsidR="00EE5E17" w:rsidTr="00F4538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E5E17" w:rsidRDefault="00EE5E17" w:rsidP="00F45383">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jc w:val="center"/>
              <w:rPr>
                <w:rFonts w:ascii="Arial" w:hAnsi="Arial" w:cs="Arial"/>
                <w:sz w:val="32"/>
                <w:lang w:eastAsia="en-US"/>
              </w:rPr>
            </w:pPr>
          </w:p>
        </w:tc>
      </w:tr>
      <w:tr w:rsidR="00EE5E17" w:rsidTr="00F4538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E5E17" w:rsidRDefault="00EE5E17" w:rsidP="00F45383">
            <w:pPr>
              <w:jc w:val="center"/>
              <w:rPr>
                <w:rFonts w:ascii="Arial" w:hAnsi="Arial" w:cs="Arial"/>
                <w:sz w:val="32"/>
                <w:lang w:eastAsia="en-US"/>
              </w:rPr>
            </w:pPr>
            <w:r>
              <w:rPr>
                <w:rFonts w:ascii="Arial" w:hAnsi="Arial" w:cs="Arial"/>
                <w:sz w:val="32"/>
                <w:lang w:eastAsia="en-US"/>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32"/>
                <w:lang w:eastAsia="en-US"/>
              </w:rPr>
            </w:pPr>
          </w:p>
        </w:tc>
      </w:tr>
      <w:tr w:rsidR="00EE5E17" w:rsidTr="00F45383">
        <w:trPr>
          <w:trHeight w:val="450"/>
        </w:trPr>
        <w:tc>
          <w:tcPr>
            <w:tcW w:w="4169" w:type="pct"/>
            <w:tcBorders>
              <w:top w:val="single" w:sz="4" w:space="0" w:color="auto"/>
              <w:left w:val="single" w:sz="4" w:space="0" w:color="auto"/>
              <w:bottom w:val="nil"/>
              <w:right w:val="single" w:sz="4" w:space="0" w:color="auto"/>
            </w:tcBorders>
            <w:shd w:val="clear" w:color="auto" w:fill="D9D9D9"/>
          </w:tcPr>
          <w:p w:rsidR="00EE5E17" w:rsidRDefault="00EE5E17" w:rsidP="00F45383">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E5E17" w:rsidRDefault="00EE5E17" w:rsidP="00F45383">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E5E17" w:rsidRDefault="00EE5E17" w:rsidP="00F45383">
            <w:pPr>
              <w:jc w:val="center"/>
              <w:rPr>
                <w:rFonts w:ascii="Arial" w:hAnsi="Arial" w:cs="Arial"/>
                <w:sz w:val="32"/>
                <w:lang w:eastAsia="en-US"/>
              </w:rPr>
            </w:pPr>
          </w:p>
        </w:tc>
      </w:tr>
      <w:tr w:rsidR="00EE5E17" w:rsidTr="00F4538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E5E17" w:rsidRDefault="00EE5E17" w:rsidP="00F45383">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jc w:val="center"/>
              <w:rPr>
                <w:rFonts w:ascii="Arial" w:hAnsi="Arial" w:cs="Arial"/>
                <w:sz w:val="32"/>
                <w:lang w:eastAsia="en-US"/>
              </w:rPr>
            </w:pPr>
          </w:p>
        </w:tc>
      </w:tr>
      <w:tr w:rsidR="00EE5E17" w:rsidTr="00F4538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E5E17" w:rsidRDefault="00EE5E17" w:rsidP="00F45383">
            <w:pPr>
              <w:jc w:val="center"/>
              <w:rPr>
                <w:rFonts w:ascii="Arial" w:hAnsi="Arial" w:cs="Arial"/>
                <w:sz w:val="32"/>
                <w:lang w:eastAsia="en-US"/>
              </w:rPr>
            </w:pPr>
            <w:r>
              <w:rPr>
                <w:rFonts w:ascii="Arial" w:hAnsi="Arial" w:cs="Arial"/>
                <w:sz w:val="32"/>
                <w:lang w:eastAsia="en-US"/>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32"/>
                <w:lang w:eastAsia="en-US"/>
              </w:rPr>
            </w:pPr>
          </w:p>
        </w:tc>
      </w:tr>
      <w:tr w:rsidR="00EE5E17" w:rsidTr="00F45383">
        <w:trPr>
          <w:trHeight w:val="450"/>
        </w:trPr>
        <w:tc>
          <w:tcPr>
            <w:tcW w:w="4169" w:type="pct"/>
            <w:tcBorders>
              <w:top w:val="single" w:sz="4" w:space="0" w:color="auto"/>
              <w:left w:val="single" w:sz="4" w:space="0" w:color="auto"/>
              <w:bottom w:val="nil"/>
              <w:right w:val="single" w:sz="4" w:space="0" w:color="auto"/>
            </w:tcBorders>
            <w:shd w:val="clear" w:color="auto" w:fill="D9D9D9"/>
          </w:tcPr>
          <w:p w:rsidR="00EE5E17" w:rsidRDefault="00EE5E17" w:rsidP="00F45383">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E5E17" w:rsidRDefault="00EE5E17" w:rsidP="00F45383">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E5E17" w:rsidRDefault="00EE5E17" w:rsidP="00F45383">
            <w:pPr>
              <w:jc w:val="center"/>
              <w:rPr>
                <w:rFonts w:ascii="Arial" w:hAnsi="Arial" w:cs="Arial"/>
                <w:sz w:val="32"/>
                <w:lang w:eastAsia="en-US"/>
              </w:rPr>
            </w:pPr>
          </w:p>
        </w:tc>
      </w:tr>
      <w:tr w:rsidR="00EE5E17" w:rsidTr="00F4538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EE5E17" w:rsidRDefault="00EE5E17" w:rsidP="00F45383">
            <w:pPr>
              <w:jc w:val="center"/>
              <w:rPr>
                <w:rFonts w:ascii="Arial" w:hAnsi="Arial" w:cs="Arial"/>
                <w:sz w:val="32"/>
                <w:lang w:eastAsia="en-US"/>
              </w:rPr>
            </w:pPr>
            <w:r>
              <w:rPr>
                <w:rFonts w:ascii="Arial" w:hAnsi="Arial" w:cs="Arial"/>
                <w:sz w:val="3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jc w:val="center"/>
              <w:rPr>
                <w:rFonts w:ascii="Arial" w:hAnsi="Arial" w:cs="Arial"/>
                <w:sz w:val="32"/>
                <w:lang w:eastAsia="en-US"/>
              </w:rPr>
            </w:pPr>
          </w:p>
        </w:tc>
      </w:tr>
      <w:tr w:rsidR="00EE5E17" w:rsidTr="00F4538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EE5E17" w:rsidRDefault="00EE5E17" w:rsidP="00F45383">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32"/>
                <w:lang w:eastAsia="en-US"/>
              </w:rPr>
            </w:pPr>
          </w:p>
        </w:tc>
      </w:tr>
      <w:tr w:rsidR="00EE5E17" w:rsidTr="00F45383">
        <w:trPr>
          <w:trHeight w:val="450"/>
        </w:trPr>
        <w:tc>
          <w:tcPr>
            <w:tcW w:w="4169" w:type="pct"/>
            <w:tcBorders>
              <w:top w:val="single" w:sz="4" w:space="0" w:color="auto"/>
              <w:left w:val="single" w:sz="4" w:space="0" w:color="auto"/>
              <w:bottom w:val="nil"/>
              <w:right w:val="single" w:sz="4" w:space="0" w:color="auto"/>
            </w:tcBorders>
            <w:shd w:val="clear" w:color="auto" w:fill="D9D9D9"/>
          </w:tcPr>
          <w:p w:rsidR="00EE5E17" w:rsidRDefault="00EE5E17" w:rsidP="00F45383">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E5E17" w:rsidRDefault="00EE5E17" w:rsidP="00F45383">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E5E17" w:rsidRDefault="00EE5E17" w:rsidP="00F45383">
            <w:pPr>
              <w:jc w:val="center"/>
              <w:rPr>
                <w:rFonts w:ascii="Arial" w:hAnsi="Arial" w:cs="Arial"/>
                <w:sz w:val="32"/>
                <w:lang w:eastAsia="en-US"/>
              </w:rPr>
            </w:pPr>
          </w:p>
        </w:tc>
      </w:tr>
      <w:tr w:rsidR="00EE5E17" w:rsidTr="00F4538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E5E17" w:rsidRDefault="00EE5E17" w:rsidP="00F45383">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jc w:val="center"/>
              <w:rPr>
                <w:rFonts w:ascii="Arial" w:hAnsi="Arial" w:cs="Arial"/>
                <w:sz w:val="32"/>
                <w:lang w:eastAsia="en-US"/>
              </w:rPr>
            </w:pPr>
          </w:p>
        </w:tc>
      </w:tr>
      <w:tr w:rsidR="00EE5E17" w:rsidTr="00F4538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E5E17" w:rsidRDefault="00EE5E17" w:rsidP="00F45383">
            <w:pPr>
              <w:jc w:val="center"/>
              <w:rPr>
                <w:rFonts w:ascii="Arial" w:hAnsi="Arial" w:cs="Arial"/>
                <w:sz w:val="32"/>
                <w:lang w:eastAsia="en-US"/>
              </w:rPr>
            </w:pPr>
            <w:r>
              <w:rPr>
                <w:rFonts w:ascii="Arial" w:hAnsi="Arial" w:cs="Arial"/>
                <w:sz w:val="32"/>
                <w:lang w:eastAsia="en-US"/>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32"/>
                <w:lang w:eastAsia="en-US"/>
              </w:rPr>
            </w:pPr>
          </w:p>
        </w:tc>
      </w:tr>
      <w:tr w:rsidR="00EE5E17" w:rsidTr="00F45383">
        <w:trPr>
          <w:trHeight w:val="450"/>
        </w:trPr>
        <w:tc>
          <w:tcPr>
            <w:tcW w:w="4169" w:type="pct"/>
            <w:tcBorders>
              <w:top w:val="single" w:sz="4" w:space="0" w:color="auto"/>
              <w:left w:val="single" w:sz="4" w:space="0" w:color="auto"/>
              <w:bottom w:val="nil"/>
              <w:right w:val="single" w:sz="4" w:space="0" w:color="auto"/>
            </w:tcBorders>
            <w:shd w:val="clear" w:color="auto" w:fill="D9D9D9"/>
          </w:tcPr>
          <w:p w:rsidR="00EE5E17" w:rsidRDefault="00EE5E17" w:rsidP="00F45383">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EE5E17" w:rsidRDefault="00EE5E17" w:rsidP="00F45383">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E5E17" w:rsidRDefault="00EE5E17" w:rsidP="00F45383">
            <w:pPr>
              <w:jc w:val="center"/>
              <w:rPr>
                <w:rFonts w:ascii="Arial" w:hAnsi="Arial" w:cs="Arial"/>
                <w:sz w:val="32"/>
                <w:lang w:eastAsia="en-US"/>
              </w:rPr>
            </w:pPr>
          </w:p>
        </w:tc>
      </w:tr>
      <w:tr w:rsidR="00EE5E17" w:rsidTr="00F4538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p w:rsidR="00EE5E17" w:rsidRDefault="00EE5E17" w:rsidP="00F45383">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EE5E17" w:rsidRDefault="00EE5E17" w:rsidP="00F45383">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rsidR="00EE5E17" w:rsidRDefault="00EE5E17" w:rsidP="00F45383">
            <w:pPr>
              <w:jc w:val="center"/>
              <w:rPr>
                <w:rFonts w:ascii="Arial" w:hAnsi="Arial" w:cs="Arial"/>
                <w:sz w:val="32"/>
                <w:lang w:eastAsia="en-US"/>
              </w:rPr>
            </w:pPr>
          </w:p>
        </w:tc>
      </w:tr>
      <w:tr w:rsidR="00EE5E17" w:rsidTr="00F4538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EE5E17" w:rsidRDefault="00EE5E17" w:rsidP="00F45383">
            <w:pPr>
              <w:jc w:val="center"/>
              <w:rPr>
                <w:rFonts w:ascii="Arial" w:hAnsi="Arial" w:cs="Arial"/>
                <w:sz w:val="32"/>
                <w:lang w:eastAsia="en-US"/>
              </w:rPr>
            </w:pPr>
            <w:r>
              <w:rPr>
                <w:rFonts w:ascii="Arial" w:hAnsi="Arial" w:cs="Arial"/>
                <w:sz w:val="32"/>
                <w:lang w:eastAsia="en-US"/>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32"/>
                <w:lang w:eastAsia="en-US"/>
              </w:rPr>
            </w:pPr>
          </w:p>
        </w:tc>
      </w:tr>
    </w:tbl>
    <w:p w:rsidR="00EE5E17" w:rsidRDefault="00EE5E17" w:rsidP="00EE5E17">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EE5E17" w:rsidTr="00F45383">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EE5E17" w:rsidRDefault="00EE5E17" w:rsidP="00F45383">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EE5E17" w:rsidRDefault="00EE5E17" w:rsidP="00F45383">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jc w:val="right"/>
              <w:rPr>
                <w:rFonts w:ascii="Arial" w:hAnsi="Arial" w:cs="Arial"/>
                <w:b/>
                <w:bCs/>
                <w:lang w:eastAsia="en-US"/>
              </w:rPr>
            </w:pPr>
            <w:r>
              <w:rPr>
                <w:rFonts w:ascii="Arial" w:hAnsi="Arial" w:cs="Arial"/>
                <w:b/>
                <w:bCs/>
                <w:lang w:eastAsia="en-US"/>
              </w:rPr>
              <w:t>%</w:t>
            </w:r>
          </w:p>
        </w:tc>
      </w:tr>
      <w:tr w:rsidR="00EE5E17" w:rsidTr="00F45383">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EE5E17" w:rsidRDefault="00EE5E17" w:rsidP="00F45383">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EE5E17" w:rsidRDefault="00EE5E17" w:rsidP="00F45383">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b/>
                <w:bCs/>
                <w:lang w:eastAsia="en-US"/>
              </w:rPr>
            </w:pPr>
          </w:p>
        </w:tc>
      </w:tr>
      <w:tr w:rsidR="00EE5E17" w:rsidTr="00F45383">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EE5E17" w:rsidRDefault="00EE5E17" w:rsidP="00F45383">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EE5E17" w:rsidRDefault="00EE5E17" w:rsidP="00F45383">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EE5E17" w:rsidRDefault="00EE5E17" w:rsidP="00F45383">
            <w:pPr>
              <w:rPr>
                <w:rFonts w:ascii="Arial" w:hAnsi="Arial" w:cs="Arial"/>
                <w:b/>
                <w:bCs/>
                <w:lang w:eastAsia="en-US"/>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27E60" w:rsidRPr="00E07BE3" w:rsidRDefault="00527E60" w:rsidP="004B012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582E" w:rsidRDefault="00D3582E">
      <w:r>
        <w:separator/>
      </w:r>
    </w:p>
  </w:endnote>
  <w:endnote w:type="continuationSeparator" w:id="0">
    <w:p w:rsidR="00D3582E" w:rsidRDefault="00D35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82E" w:rsidRDefault="00D3582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582E" w:rsidRDefault="00D3582E">
      <w:r>
        <w:separator/>
      </w:r>
    </w:p>
  </w:footnote>
  <w:footnote w:type="continuationSeparator" w:id="0">
    <w:p w:rsidR="00D3582E" w:rsidRDefault="00D358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7"/>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707A"/>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F9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7C6E"/>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5E17"/>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6630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3551</Words>
  <Characters>21567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Ken Dicks</cp:lastModifiedBy>
  <cp:revision>2</cp:revision>
  <cp:lastPrinted>2014-10-10T07:42:00Z</cp:lastPrinted>
  <dcterms:created xsi:type="dcterms:W3CDTF">2019-06-11T14:07:00Z</dcterms:created>
  <dcterms:modified xsi:type="dcterms:W3CDTF">2019-06-11T14:07:00Z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