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8C9EBE" w14:textId="16EDB0F3" w:rsidR="00A64000" w:rsidRPr="005808F8" w:rsidRDefault="00A64000">
      <w:pPr>
        <w:rPr>
          <w:b/>
          <w:bCs/>
        </w:rPr>
      </w:pPr>
      <w:r w:rsidRPr="005808F8">
        <w:rPr>
          <w:b/>
          <w:bCs/>
        </w:rPr>
        <w:t>3CO01</w:t>
      </w:r>
    </w:p>
    <w:p w14:paraId="52496E17" w14:textId="275838D5" w:rsidR="00827F49" w:rsidRPr="005808F8" w:rsidRDefault="00827F49">
      <w:pPr>
        <w:rPr>
          <w:b/>
          <w:bCs/>
        </w:rPr>
      </w:pPr>
      <w:bookmarkStart w:id="0" w:name="_Hlk181098826"/>
      <w:r w:rsidRPr="005808F8">
        <w:rPr>
          <w:b/>
          <w:bCs/>
        </w:rPr>
        <w:t>AC</w:t>
      </w:r>
      <w:r w:rsidR="005808F8" w:rsidRPr="005808F8">
        <w:rPr>
          <w:b/>
          <w:bCs/>
        </w:rPr>
        <w:t xml:space="preserve"> </w:t>
      </w:r>
      <w:r w:rsidRPr="005808F8">
        <w:rPr>
          <w:b/>
          <w:bCs/>
        </w:rPr>
        <w:t>1.1</w:t>
      </w:r>
    </w:p>
    <w:p w14:paraId="771AE7A4" w14:textId="2ACBDABA" w:rsidR="00A64000" w:rsidRDefault="00A64000">
      <w:r>
        <w:t xml:space="preserve">I work for Bluestone Resorts Ltd which is a large holiday resort with accommodation and activities on site. </w:t>
      </w:r>
      <w:r w:rsidR="00B20BDD">
        <w:t xml:space="preserve">External influences impacting or likely to impact the business can be identified using a model such </w:t>
      </w:r>
      <w:r w:rsidR="00827F49">
        <w:t xml:space="preserve">a </w:t>
      </w:r>
      <w:r w:rsidR="00B20BDD">
        <w:t>PESTLE</w:t>
      </w:r>
      <w:r w:rsidR="00827F49">
        <w:t xml:space="preserve"> analysis. </w:t>
      </w:r>
      <w:r w:rsidR="00EE3152">
        <w:t xml:space="preserve">Battista (2024) </w:t>
      </w:r>
      <w:r w:rsidR="00827F49">
        <w:t>states that a PESTLE analysis</w:t>
      </w:r>
      <w:r w:rsidR="00827F49">
        <w:rPr>
          <w:rFonts w:ascii="Arial" w:hAnsi="Arial" w:cs="Arial"/>
          <w:color w:val="202020"/>
          <w:sz w:val="27"/>
          <w:szCs w:val="27"/>
          <w:shd w:val="clear" w:color="auto" w:fill="FFFFFF"/>
        </w:rPr>
        <w:t xml:space="preserve"> “</w:t>
      </w:r>
      <w:r w:rsidR="00827F49" w:rsidRPr="00827F49">
        <w:rPr>
          <w:rFonts w:cs="Arial"/>
          <w:color w:val="202020"/>
          <w:shd w:val="clear" w:color="auto" w:fill="FFFFFF"/>
        </w:rPr>
        <w:t xml:space="preserve">can help organisations to spot trends </w:t>
      </w:r>
      <w:r w:rsidR="002A23A9" w:rsidRPr="00827F49">
        <w:rPr>
          <w:rFonts w:cs="Arial"/>
          <w:color w:val="202020"/>
          <w:shd w:val="clear" w:color="auto" w:fill="FFFFFF"/>
        </w:rPr>
        <w:t>early and</w:t>
      </w:r>
      <w:r w:rsidR="00827F49" w:rsidRPr="00827F49">
        <w:rPr>
          <w:rFonts w:cs="Arial"/>
          <w:color w:val="202020"/>
          <w:shd w:val="clear" w:color="auto" w:fill="FFFFFF"/>
        </w:rPr>
        <w:t xml:space="preserve"> provide a competitive advantage</w:t>
      </w:r>
      <w:r w:rsidR="00827F49">
        <w:rPr>
          <w:rFonts w:cs="Arial"/>
          <w:color w:val="202020"/>
          <w:shd w:val="clear" w:color="auto" w:fill="FFFFFF"/>
        </w:rPr>
        <w:t>”.</w:t>
      </w:r>
    </w:p>
    <w:tbl>
      <w:tblPr>
        <w:tblStyle w:val="TableGrid"/>
        <w:tblW w:w="0" w:type="auto"/>
        <w:tblLook w:val="04A0" w:firstRow="1" w:lastRow="0" w:firstColumn="1" w:lastColumn="0" w:noHBand="0" w:noVBand="1"/>
      </w:tblPr>
      <w:tblGrid>
        <w:gridCol w:w="4508"/>
        <w:gridCol w:w="4508"/>
      </w:tblGrid>
      <w:tr w:rsidR="00B20BDD" w14:paraId="57551EB0" w14:textId="77777777" w:rsidTr="00B20BDD">
        <w:tc>
          <w:tcPr>
            <w:tcW w:w="4508" w:type="dxa"/>
          </w:tcPr>
          <w:p w14:paraId="07FA0462" w14:textId="4CF752C2" w:rsidR="00B20BDD" w:rsidRDefault="00B20BDD">
            <w:r>
              <w:t>Political</w:t>
            </w:r>
          </w:p>
        </w:tc>
        <w:tc>
          <w:tcPr>
            <w:tcW w:w="4508" w:type="dxa"/>
          </w:tcPr>
          <w:p w14:paraId="656EFCDC" w14:textId="77777777" w:rsidR="00B20BDD" w:rsidRDefault="00B20BDD">
            <w:r>
              <w:t>New Government in power since 04/07/2024</w:t>
            </w:r>
          </w:p>
          <w:p w14:paraId="3083230A" w14:textId="77777777" w:rsidR="00B20BDD" w:rsidRDefault="00B20BDD">
            <w:r>
              <w:t>New legislation for example introduction of day one worker’s rights.</w:t>
            </w:r>
          </w:p>
          <w:p w14:paraId="5AFAF3B3" w14:textId="77777777" w:rsidR="00B20BDD" w:rsidRDefault="00B20BDD">
            <w:r>
              <w:t>Flexible working.</w:t>
            </w:r>
          </w:p>
          <w:p w14:paraId="1D86CC37" w14:textId="3D943EFE" w:rsidR="00B20BDD" w:rsidRDefault="00B20BDD">
            <w:r>
              <w:t xml:space="preserve">Welsh Assembly Government </w:t>
            </w:r>
            <w:r w:rsidR="00773E80">
              <w:t>setting some laws.</w:t>
            </w:r>
          </w:p>
        </w:tc>
      </w:tr>
      <w:tr w:rsidR="00B20BDD" w14:paraId="0758F59A" w14:textId="77777777" w:rsidTr="00B20BDD">
        <w:tc>
          <w:tcPr>
            <w:tcW w:w="4508" w:type="dxa"/>
          </w:tcPr>
          <w:p w14:paraId="7787356D" w14:textId="4910FC87" w:rsidR="00B20BDD" w:rsidRDefault="00773E80">
            <w:r>
              <w:t>Economic</w:t>
            </w:r>
          </w:p>
        </w:tc>
        <w:tc>
          <w:tcPr>
            <w:tcW w:w="4508" w:type="dxa"/>
          </w:tcPr>
          <w:p w14:paraId="3DE83862" w14:textId="77777777" w:rsidR="00B20BDD" w:rsidRDefault="00773E80">
            <w:r>
              <w:t>Further staffing costs associated with law changes.</w:t>
            </w:r>
          </w:p>
          <w:p w14:paraId="68360096" w14:textId="77777777" w:rsidR="00773E80" w:rsidRDefault="00773E80">
            <w:r>
              <w:t>Bolstered security related to terrorism.</w:t>
            </w:r>
          </w:p>
          <w:p w14:paraId="363151F9" w14:textId="77777777" w:rsidR="00773E80" w:rsidRDefault="00773E80">
            <w:r>
              <w:t>Cost of living crisis.</w:t>
            </w:r>
          </w:p>
          <w:p w14:paraId="06B37596" w14:textId="77777777" w:rsidR="00773E80" w:rsidRDefault="00773E80">
            <w:r>
              <w:t>Interest rates.</w:t>
            </w:r>
          </w:p>
          <w:p w14:paraId="7ADCC307" w14:textId="77777777" w:rsidR="00773E80" w:rsidRDefault="00773E80">
            <w:r>
              <w:t>Funding gap for training and development.</w:t>
            </w:r>
          </w:p>
          <w:p w14:paraId="54E12010" w14:textId="77777777" w:rsidR="00773E80" w:rsidRDefault="00773E80">
            <w:r>
              <w:t>Fuel costs.</w:t>
            </w:r>
          </w:p>
          <w:p w14:paraId="1919A198" w14:textId="58C19DB5" w:rsidR="00773E80" w:rsidRDefault="00773E80">
            <w:r>
              <w:t>Supply chain issues.</w:t>
            </w:r>
          </w:p>
        </w:tc>
      </w:tr>
      <w:tr w:rsidR="00B20BDD" w14:paraId="1FCA5C7A" w14:textId="77777777" w:rsidTr="00B20BDD">
        <w:tc>
          <w:tcPr>
            <w:tcW w:w="4508" w:type="dxa"/>
          </w:tcPr>
          <w:p w14:paraId="7AD2BCF4" w14:textId="2C1617AF" w:rsidR="00B20BDD" w:rsidRDefault="00773E80">
            <w:r>
              <w:t>Social</w:t>
            </w:r>
          </w:p>
        </w:tc>
        <w:tc>
          <w:tcPr>
            <w:tcW w:w="4508" w:type="dxa"/>
          </w:tcPr>
          <w:p w14:paraId="5C380297" w14:textId="77777777" w:rsidR="00B20BDD" w:rsidRDefault="00773E80">
            <w:r>
              <w:t>Booking trends, staycation boom over.</w:t>
            </w:r>
          </w:p>
          <w:p w14:paraId="66D39368" w14:textId="77777777" w:rsidR="00773E80" w:rsidRDefault="00773E80">
            <w:r>
              <w:t>Lifestyle -more people travelling abroad again.</w:t>
            </w:r>
          </w:p>
          <w:p w14:paraId="7664A90F" w14:textId="77777777" w:rsidR="00773E80" w:rsidRDefault="00773E80">
            <w:r>
              <w:t>Socially conscious thinking.</w:t>
            </w:r>
          </w:p>
          <w:p w14:paraId="44E61CD6" w14:textId="1F7CAD8D" w:rsidR="00773E80" w:rsidRDefault="00773E80">
            <w:r>
              <w:t xml:space="preserve">Repeat customers on the </w:t>
            </w:r>
            <w:r w:rsidR="002A23A9">
              <w:t>wane</w:t>
            </w:r>
            <w:r>
              <w:t xml:space="preserve"> as children have now grown up.</w:t>
            </w:r>
          </w:p>
          <w:p w14:paraId="01A7DCB2" w14:textId="321549B7" w:rsidR="00773E80" w:rsidRDefault="00773E80">
            <w:r>
              <w:t>Employer brand, is it attractive to employees?</w:t>
            </w:r>
          </w:p>
        </w:tc>
      </w:tr>
      <w:tr w:rsidR="00B20BDD" w14:paraId="42FE60A8" w14:textId="77777777" w:rsidTr="00B20BDD">
        <w:tc>
          <w:tcPr>
            <w:tcW w:w="4508" w:type="dxa"/>
          </w:tcPr>
          <w:p w14:paraId="314A768F" w14:textId="5A05418C" w:rsidR="00B20BDD" w:rsidRDefault="00773E80">
            <w:r>
              <w:t>Technological</w:t>
            </w:r>
          </w:p>
        </w:tc>
        <w:tc>
          <w:tcPr>
            <w:tcW w:w="4508" w:type="dxa"/>
          </w:tcPr>
          <w:p w14:paraId="3093E76E" w14:textId="61785165" w:rsidR="00B20BDD" w:rsidRDefault="00773E80">
            <w:r>
              <w:t>New guest self-check-in coming online.</w:t>
            </w:r>
          </w:p>
          <w:p w14:paraId="666B52E7" w14:textId="052DC479" w:rsidR="00773E80" w:rsidRDefault="00773E80">
            <w:r>
              <w:t>Website development</w:t>
            </w:r>
            <w:r w:rsidR="00E62B3A">
              <w:t xml:space="preserve"> helping to ensure all bookings are completed.</w:t>
            </w:r>
          </w:p>
          <w:p w14:paraId="2049B0B9" w14:textId="6910CE7A" w:rsidR="00E62B3A" w:rsidRDefault="00E62B3A">
            <w:r>
              <w:t>New solar farm powering resort.</w:t>
            </w:r>
          </w:p>
          <w:p w14:paraId="10B320CF" w14:textId="0FE69B66" w:rsidR="00773E80" w:rsidRDefault="00E62B3A">
            <w:r>
              <w:t>Apps for booking activities etc.</w:t>
            </w:r>
          </w:p>
        </w:tc>
      </w:tr>
      <w:tr w:rsidR="00B20BDD" w14:paraId="2C43EC83" w14:textId="77777777" w:rsidTr="00B20BDD">
        <w:tc>
          <w:tcPr>
            <w:tcW w:w="4508" w:type="dxa"/>
          </w:tcPr>
          <w:p w14:paraId="33CED8BF" w14:textId="391067B1" w:rsidR="00B20BDD" w:rsidRDefault="00E62B3A">
            <w:r>
              <w:t>Legal</w:t>
            </w:r>
          </w:p>
        </w:tc>
        <w:tc>
          <w:tcPr>
            <w:tcW w:w="4508" w:type="dxa"/>
          </w:tcPr>
          <w:p w14:paraId="215DF31A" w14:textId="7429962D" w:rsidR="00E62B3A" w:rsidRDefault="00E62B3A">
            <w:r>
              <w:t>New legislation</w:t>
            </w:r>
            <w:r w:rsidR="00FC52B3">
              <w:t xml:space="preserve"> </w:t>
            </w:r>
          </w:p>
        </w:tc>
      </w:tr>
      <w:tr w:rsidR="00B20BDD" w14:paraId="04099D47" w14:textId="77777777" w:rsidTr="00B20BDD">
        <w:tc>
          <w:tcPr>
            <w:tcW w:w="4508" w:type="dxa"/>
          </w:tcPr>
          <w:p w14:paraId="44D51CAE" w14:textId="4E1F1C67" w:rsidR="00B20BDD" w:rsidRDefault="00E62B3A">
            <w:r>
              <w:t>Environmental</w:t>
            </w:r>
          </w:p>
        </w:tc>
        <w:tc>
          <w:tcPr>
            <w:tcW w:w="4508" w:type="dxa"/>
          </w:tcPr>
          <w:p w14:paraId="1DEBB38A" w14:textId="77777777" w:rsidR="00B20BDD" w:rsidRDefault="00E62B3A">
            <w:r>
              <w:t>Recycling laws.</w:t>
            </w:r>
          </w:p>
          <w:p w14:paraId="08E58F3F" w14:textId="77777777" w:rsidR="00E62B3A" w:rsidRDefault="00E62B3A">
            <w:r>
              <w:t>Sustainability of such a large operation.</w:t>
            </w:r>
          </w:p>
          <w:p w14:paraId="3EEC45E0" w14:textId="77777777" w:rsidR="00E62B3A" w:rsidRDefault="00E62B3A">
            <w:r>
              <w:t>Wars (Global).</w:t>
            </w:r>
          </w:p>
          <w:p w14:paraId="1E1521D0" w14:textId="77777777" w:rsidR="00E62B3A" w:rsidRDefault="00E62B3A">
            <w:r>
              <w:t>Global warming (weather effects)</w:t>
            </w:r>
          </w:p>
          <w:p w14:paraId="3A1F29BA" w14:textId="77777777" w:rsidR="00E62B3A" w:rsidRDefault="00E62B3A">
            <w:r>
              <w:t>Immigration.</w:t>
            </w:r>
          </w:p>
          <w:p w14:paraId="3EBA16CD" w14:textId="7AB5F99A" w:rsidR="000D789B" w:rsidRDefault="000D789B">
            <w:r>
              <w:t>Weather conditions.</w:t>
            </w:r>
          </w:p>
        </w:tc>
      </w:tr>
      <w:bookmarkEnd w:id="0"/>
    </w:tbl>
    <w:p w14:paraId="65221B4D" w14:textId="77777777" w:rsidR="00B20BDD" w:rsidRDefault="00B20BDD"/>
    <w:p w14:paraId="5D6D1D8E" w14:textId="340349AA" w:rsidR="00620E52" w:rsidRDefault="00620E52">
      <w:bookmarkStart w:id="1" w:name="_Hlk181098801"/>
      <w:r>
        <w:lastRenderedPageBreak/>
        <w:t>Looking at two key external influences in more detail:</w:t>
      </w:r>
    </w:p>
    <w:p w14:paraId="08AA2A3E" w14:textId="782344DD" w:rsidR="00620E52" w:rsidRDefault="00C0570A">
      <w:r>
        <w:t>According to Peachy, K (2024) i</w:t>
      </w:r>
      <w:r w:rsidR="00620E52">
        <w:t xml:space="preserve">nterest </w:t>
      </w:r>
      <w:r>
        <w:t>r</w:t>
      </w:r>
      <w:r w:rsidR="00620E52">
        <w:t xml:space="preserve">ates have risen steadily over the past </w:t>
      </w:r>
      <w:r w:rsidR="00964E2F">
        <w:t>3 years to combat inflation</w:t>
      </w:r>
      <w:r>
        <w:t xml:space="preserve"> w</w:t>
      </w:r>
      <w:r w:rsidR="00964E2F">
        <w:t>hich has had an impact on Bluestone in two ways. Firstly, our target customers have had less disposable income to spend on holidays because their borrowing costs are higher. Secondly, our business borrowing has cost us more in interest than we expected. This year the Bank of England cut the interest rate by 0.25% which saved the business £90,000 in interest</w:t>
      </w:r>
      <w:r w:rsidR="00D741D0">
        <w:t xml:space="preserve">. It is predicted that interest rate should fall further over the coming 12 months, which will give people more disposable income hopefully increasing bookings and easing the interest payments the business </w:t>
      </w:r>
      <w:proofErr w:type="gramStart"/>
      <w:r w:rsidR="00D741D0">
        <w:t>has to</w:t>
      </w:r>
      <w:proofErr w:type="gramEnd"/>
      <w:r w:rsidR="00D741D0">
        <w:t xml:space="preserve"> make further.</w:t>
      </w:r>
    </w:p>
    <w:p w14:paraId="3693A94C" w14:textId="16EC3ED1" w:rsidR="00D741D0" w:rsidRDefault="00D741D0">
      <w:r>
        <w:t xml:space="preserve">Another external influence that has hugely impacted the business in 2024 and may have an impact next year is the weather. Pembrokeshire has seen a very wet, miserable summer. Our bookings have been hugely </w:t>
      </w:r>
      <w:r w:rsidR="002A71DA">
        <w:t>affected</w:t>
      </w:r>
      <w:r>
        <w:t xml:space="preserve"> as people have been put o</w:t>
      </w:r>
      <w:r w:rsidR="000D789B">
        <w:t>f</w:t>
      </w:r>
      <w:r>
        <w:t>f by these conditions. It is of course possible that in 2025, people will use their holiday savings to travel abroad where the weather is more</w:t>
      </w:r>
      <w:r w:rsidR="000D789B">
        <w:t xml:space="preserve"> reliable. </w:t>
      </w:r>
    </w:p>
    <w:bookmarkEnd w:id="1"/>
    <w:p w14:paraId="6BF2C542" w14:textId="77777777" w:rsidR="002A71DA" w:rsidRDefault="002A71DA"/>
    <w:p w14:paraId="4BB28C6D" w14:textId="0DA1988B" w:rsidR="002A71DA" w:rsidRPr="005808F8" w:rsidRDefault="005532C3">
      <w:pPr>
        <w:rPr>
          <w:b/>
          <w:bCs/>
        </w:rPr>
      </w:pPr>
      <w:r w:rsidRPr="005808F8">
        <w:rPr>
          <w:b/>
          <w:bCs/>
        </w:rPr>
        <w:t>AC1.2</w:t>
      </w:r>
      <w:bookmarkStart w:id="2" w:name="_Hlk181098782"/>
    </w:p>
    <w:p w14:paraId="3FA255DC" w14:textId="5D843DA8" w:rsidR="005B577E" w:rsidRDefault="00F56BEA">
      <w:bookmarkStart w:id="3" w:name="_Hlk181096116"/>
      <w:r>
        <w:t xml:space="preserve">Bluestone Resorts Ltd has a mission statement, ‘To be the Uk’s most loved holiday destination’. This statement indicates our desire to be successful and profitable by making people happy. </w:t>
      </w:r>
      <w:r w:rsidRPr="00C0570A">
        <w:t>Waite et al</w:t>
      </w:r>
      <w:r w:rsidR="00C0570A" w:rsidRPr="00C0570A">
        <w:t>.</w:t>
      </w:r>
      <w:r w:rsidR="00C0570A">
        <w:t xml:space="preserve"> (2021,</w:t>
      </w:r>
      <w:r w:rsidRPr="00C0570A">
        <w:t xml:space="preserve"> pg</w:t>
      </w:r>
      <w:r w:rsidR="00C0570A">
        <w:t>.</w:t>
      </w:r>
      <w:r w:rsidRPr="00C0570A">
        <w:t xml:space="preserve"> 9</w:t>
      </w:r>
      <w:r w:rsidR="00C0570A">
        <w:t>)</w:t>
      </w:r>
      <w:r>
        <w:t xml:space="preserve"> states that an organisation’s vision is a way of ‘providing direction and a view of the future’. </w:t>
      </w:r>
      <w:r w:rsidR="000D20FB">
        <w:t>You can see from Fig.1</w:t>
      </w:r>
      <w:r w:rsidR="00C0570A">
        <w:t xml:space="preserve"> (Bluestone, 2024)</w:t>
      </w:r>
      <w:r w:rsidR="000D20FB">
        <w:t xml:space="preserve"> that one of our specific goals is to be ranked as number one in the </w:t>
      </w:r>
      <w:r w:rsidR="000D20FB" w:rsidRPr="00C0570A">
        <w:t>Which</w:t>
      </w:r>
      <w:r w:rsidR="00486410" w:rsidRPr="00C0570A">
        <w:t>?</w:t>
      </w:r>
      <w:r w:rsidR="000D20FB" w:rsidRPr="00C0570A">
        <w:t xml:space="preserve"> survey, The </w:t>
      </w:r>
      <w:r w:rsidR="00486410" w:rsidRPr="00C0570A">
        <w:t>b</w:t>
      </w:r>
      <w:r w:rsidR="000D20FB" w:rsidRPr="00C0570A">
        <w:t xml:space="preserve">est Uk </w:t>
      </w:r>
      <w:r w:rsidR="00486410" w:rsidRPr="00C0570A">
        <w:t>h</w:t>
      </w:r>
      <w:r w:rsidR="000D20FB" w:rsidRPr="00C0570A">
        <w:t>oliday Parks</w:t>
      </w:r>
      <w:r w:rsidR="005B577E" w:rsidRPr="00C0570A">
        <w:t xml:space="preserve"> – rated</w:t>
      </w:r>
      <w:r w:rsidR="000D20FB" w:rsidRPr="00C0570A">
        <w:t>.</w:t>
      </w:r>
      <w:r w:rsidR="000D20FB">
        <w:t xml:space="preserve"> We are currently</w:t>
      </w:r>
      <w:r w:rsidR="00486410">
        <w:t xml:space="preserve"> ranked</w:t>
      </w:r>
      <w:r w:rsidR="000D20FB">
        <w:t xml:space="preserve"> at number 3</w:t>
      </w:r>
      <w:r w:rsidR="005B577E">
        <w:t xml:space="preserve">. There is work to be done in achieving our goals and that is why it is important to plan how we will achieve them. </w:t>
      </w:r>
      <w:r w:rsidR="00486410" w:rsidRPr="00CA053E">
        <w:t xml:space="preserve">Waite </w:t>
      </w:r>
      <w:r w:rsidR="00486410" w:rsidRPr="00CA053E">
        <w:rPr>
          <w:i/>
          <w:iCs/>
        </w:rPr>
        <w:t xml:space="preserve">et </w:t>
      </w:r>
      <w:proofErr w:type="gramStart"/>
      <w:r w:rsidR="00486410" w:rsidRPr="00CA053E">
        <w:rPr>
          <w:i/>
          <w:iCs/>
        </w:rPr>
        <w:t>al</w:t>
      </w:r>
      <w:r w:rsidR="00486410">
        <w:t>,</w:t>
      </w:r>
      <w:r w:rsidR="00CA053E">
        <w:t>(</w:t>
      </w:r>
      <w:proofErr w:type="gramEnd"/>
      <w:r w:rsidR="00CA053E">
        <w:t>202,</w:t>
      </w:r>
      <w:r w:rsidR="00486410">
        <w:t xml:space="preserve"> pg</w:t>
      </w:r>
      <w:r w:rsidR="00CA053E">
        <w:t>.</w:t>
      </w:r>
      <w:r w:rsidR="00486410">
        <w:t xml:space="preserve"> 11</w:t>
      </w:r>
      <w:r w:rsidR="00CA053E">
        <w:t>)</w:t>
      </w:r>
      <w:r w:rsidR="00486410">
        <w:t xml:space="preserve"> explains ‘planning involves translating the organisation’s mission into business goals’.</w:t>
      </w:r>
      <w:r w:rsidR="00570127" w:rsidRPr="00570127">
        <w:t xml:space="preserve"> </w:t>
      </w:r>
      <w:r w:rsidR="00570127">
        <w:t xml:space="preserve">Planning keeps an organisation focussed and directed on a set path. </w:t>
      </w:r>
      <w:r w:rsidR="00486410">
        <w:t xml:space="preserve"> </w:t>
      </w:r>
      <w:r w:rsidR="00570127">
        <w:t xml:space="preserve">Without planning an organisation could easily become irrelevant in a changing world.  </w:t>
      </w:r>
      <w:r w:rsidR="00486410">
        <w:t xml:space="preserve">It is important that all teams within the organisation know about these goals and the part they will play in helping achieve them. Of course, buy in from employees is essential for success. </w:t>
      </w:r>
      <w:r w:rsidR="00E4113C">
        <w:t>Bluestone has communicated its 3 year plan with all staff this year, we have attended webinars and have access to more information on our company intranet. Sharing this information in such a clear way has been motivational and inspired us to strive for the success of the vision.</w:t>
      </w:r>
    </w:p>
    <w:bookmarkEnd w:id="2"/>
    <w:bookmarkEnd w:id="3"/>
    <w:p w14:paraId="5D78B23C" w14:textId="77777777" w:rsidR="002A71DA" w:rsidRDefault="002A71DA"/>
    <w:p w14:paraId="005C772A" w14:textId="282DB7DD" w:rsidR="002A71DA" w:rsidRDefault="005532C3">
      <w:r>
        <w:rPr>
          <w:noProof/>
        </w:rPr>
        <w:lastRenderedPageBreak/>
        <w:drawing>
          <wp:inline distT="0" distB="0" distL="0" distR="0" wp14:anchorId="7CF35B72" wp14:editId="12EDDBB4">
            <wp:extent cx="5600700" cy="3124200"/>
            <wp:effectExtent l="0" t="0" r="0" b="0"/>
            <wp:docPr id="398656826"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56826" name="Picture 1" descr="A screenshot of a web page&#10;&#10;Description automatically generated"/>
                    <pic:cNvPicPr/>
                  </pic:nvPicPr>
                  <pic:blipFill>
                    <a:blip r:embed="rId6"/>
                    <a:stretch>
                      <a:fillRect/>
                    </a:stretch>
                  </pic:blipFill>
                  <pic:spPr>
                    <a:xfrm>
                      <a:off x="0" y="0"/>
                      <a:ext cx="5600700" cy="3124200"/>
                    </a:xfrm>
                    <a:prstGeom prst="rect">
                      <a:avLst/>
                    </a:prstGeom>
                  </pic:spPr>
                </pic:pic>
              </a:graphicData>
            </a:graphic>
          </wp:inline>
        </w:drawing>
      </w:r>
    </w:p>
    <w:p w14:paraId="291EF84E" w14:textId="0FE95284" w:rsidR="005532C3" w:rsidRDefault="005532C3">
      <w:r w:rsidRPr="002E76B6">
        <w:t>Fig. 1</w:t>
      </w:r>
      <w:r w:rsidR="002E76B6">
        <w:t xml:space="preserve"> </w:t>
      </w:r>
    </w:p>
    <w:p w14:paraId="07E5B20B" w14:textId="77777777" w:rsidR="008935AE" w:rsidRDefault="008935AE"/>
    <w:p w14:paraId="2722C110" w14:textId="0B65BDE1" w:rsidR="008935AE" w:rsidRPr="005808F8" w:rsidRDefault="003A591A">
      <w:pPr>
        <w:rPr>
          <w:b/>
          <w:bCs/>
        </w:rPr>
      </w:pPr>
      <w:r w:rsidRPr="005808F8">
        <w:rPr>
          <w:b/>
          <w:bCs/>
        </w:rPr>
        <w:t xml:space="preserve">AC 1.3 </w:t>
      </w:r>
      <w:bookmarkStart w:id="4" w:name="_Hlk181107516"/>
    </w:p>
    <w:p w14:paraId="36437188" w14:textId="51D12771" w:rsidR="003F00E2" w:rsidRDefault="003F00E2">
      <w:r>
        <w:t xml:space="preserve">Bluestone resort is a holiday park located in Pembrokeshire national park. We have a </w:t>
      </w:r>
      <w:r w:rsidR="006C5235">
        <w:t>5-star</w:t>
      </w:r>
      <w:r>
        <w:t xml:space="preserve"> rating from visit Wales. The overall product we sell is a luxury U</w:t>
      </w:r>
      <w:r w:rsidR="002A23A9">
        <w:t>K</w:t>
      </w:r>
      <w:r>
        <w:t xml:space="preserve"> holiday in beautiful surroundings. </w:t>
      </w:r>
      <w:r w:rsidR="004D7EED">
        <w:t xml:space="preserve">Our guests can use our location for exploring everything Pembrokeshire has to offer </w:t>
      </w:r>
      <w:r w:rsidR="00253BC0">
        <w:t>and</w:t>
      </w:r>
      <w:r w:rsidR="004D7EED">
        <w:t xml:space="preserve"> fill their time with activities and meals out within the resort. </w:t>
      </w:r>
      <w:r w:rsidR="00B33B6E">
        <w:t xml:space="preserve">The product we sell is an escape from </w:t>
      </w:r>
      <w:r w:rsidR="006C5235">
        <w:t>day-to-day</w:t>
      </w:r>
      <w:r w:rsidR="00B33B6E">
        <w:t xml:space="preserve"> life and quality time with family. We provide exciting entertainment and activities for those who want to have a more energetic break, but also cater for those who just want to relax with our woodland walks or </w:t>
      </w:r>
      <w:r w:rsidR="006C5235">
        <w:t>award-winning</w:t>
      </w:r>
      <w:r w:rsidR="00B33B6E">
        <w:t xml:space="preserve"> spa. We have 415 different accommodations which range in size from sleeping </w:t>
      </w:r>
      <w:r w:rsidR="002E76B6">
        <w:t>two</w:t>
      </w:r>
      <w:r w:rsidR="00B33B6E">
        <w:t xml:space="preserve"> people up to</w:t>
      </w:r>
      <w:r w:rsidR="002E76B6">
        <w:t xml:space="preserve"> fourteen</w:t>
      </w:r>
      <w:r w:rsidR="00B33B6E">
        <w:t>.</w:t>
      </w:r>
    </w:p>
    <w:p w14:paraId="21A2A1D8" w14:textId="43081A18" w:rsidR="00B33B6E" w:rsidRDefault="00B33B6E">
      <w:r>
        <w:t>The main customers who visit the resort are</w:t>
      </w:r>
      <w:r w:rsidR="006C5235">
        <w:t xml:space="preserve"> mostly</w:t>
      </w:r>
      <w:r>
        <w:t xml:space="preserve"> from Wales and the southern half of the UK. We do have Irish visitors who use the ferry to travel to a local port. Our advertising is targeted along the M4 corridor because it provides easy access to our resort. Bluestone is frequented mainly by families, and we actively discourage rowdy groups such as hen parties. Our entertainment stops by 10pm and most outlets such as restaurants are also closed by this time. </w:t>
      </w:r>
      <w:r w:rsidR="006C5235">
        <w:t>We have a very loyal customer base who return time and time again with some who are on first name terms with staff members.</w:t>
      </w:r>
      <w:r w:rsidR="00253BC0">
        <w:t xml:space="preserve"> We try to be as inclusive as possible by offering adapted accommodation for disabled guests, quiet swim times for those who may find the pool overwhelming in busy periods for example. We also cater to those who are environmentally conscientious as every effort is made to be as sustainable as possible with many initiatives in operation. These </w:t>
      </w:r>
      <w:bookmarkEnd w:id="4"/>
      <w:r w:rsidR="00253BC0">
        <w:lastRenderedPageBreak/>
        <w:t>include a solar farm powering much of the resort, heat pumps in our new</w:t>
      </w:r>
      <w:r w:rsidR="00FA5D0F">
        <w:t>er</w:t>
      </w:r>
      <w:r w:rsidR="00253BC0">
        <w:t xml:space="preserve"> lodges, full recycling and sorting across the resort, </w:t>
      </w:r>
      <w:r w:rsidR="00ED1592">
        <w:t xml:space="preserve">water re-fill stations to name a few. </w:t>
      </w:r>
    </w:p>
    <w:p w14:paraId="52A72B7E" w14:textId="28DDE409" w:rsidR="0048445F" w:rsidRPr="005808F8" w:rsidRDefault="0048445F">
      <w:pPr>
        <w:rPr>
          <w:b/>
          <w:bCs/>
        </w:rPr>
      </w:pPr>
      <w:r w:rsidRPr="005808F8">
        <w:rPr>
          <w:b/>
          <w:bCs/>
        </w:rPr>
        <w:t xml:space="preserve">AC1.4 </w:t>
      </w:r>
    </w:p>
    <w:p w14:paraId="1DA4F8DE" w14:textId="3FFE7D3B" w:rsidR="000479B0" w:rsidRDefault="00D86A35">
      <w:r>
        <w:t xml:space="preserve">File sharing and video conferencing has made the working practices of people professionals more streamlined and efficient. </w:t>
      </w:r>
      <w:r w:rsidR="000479B0">
        <w:t xml:space="preserve">File sharing at Bluestone enables line managers of different departments to access Bluestone policies and best practice information wherever they are located on the 500 acre resort. This information is stored on </w:t>
      </w:r>
      <w:r w:rsidR="002E76B6">
        <w:t xml:space="preserve">Microsoft </w:t>
      </w:r>
      <w:r w:rsidR="00771D9F">
        <w:t>S</w:t>
      </w:r>
      <w:r w:rsidR="00771D9F" w:rsidRPr="002E76B6">
        <w:t>harePoint</w:t>
      </w:r>
      <w:r>
        <w:t xml:space="preserve"> so that everyone has access to it</w:t>
      </w:r>
      <w:r w:rsidR="000479B0">
        <w:t>. When managing employees</w:t>
      </w:r>
      <w:r>
        <w:t>,</w:t>
      </w:r>
      <w:r w:rsidR="000479B0">
        <w:t xml:space="preserve"> we are encouraged to make records of conversation on an online form which are then transferred to a spreadsheet on </w:t>
      </w:r>
      <w:r w:rsidR="002E76B6">
        <w:t xml:space="preserve">Microsoft </w:t>
      </w:r>
      <w:r w:rsidR="000479B0" w:rsidRPr="002E76B6">
        <w:t>Teams</w:t>
      </w:r>
      <w:r w:rsidR="000479B0">
        <w:t xml:space="preserve">. This can then be viewed by the People Services Department and accessed if necessary for evidence required for any formal meetings. </w:t>
      </w:r>
    </w:p>
    <w:p w14:paraId="2545718D" w14:textId="30D75680" w:rsidR="000479B0" w:rsidRDefault="000479B0">
      <w:r>
        <w:t xml:space="preserve">Video conferencing enables people professionals to meet with several people at once over several locations. </w:t>
      </w:r>
      <w:r w:rsidR="00962540">
        <w:t>It allows people to work remotely encouraging flexible working</w:t>
      </w:r>
      <w:r w:rsidR="00537411">
        <w:t xml:space="preserve"> and cuts down on wasted travel time. </w:t>
      </w:r>
      <w:r w:rsidR="00962540">
        <w:t xml:space="preserve">At Bluestone I often conduct probation meetings via </w:t>
      </w:r>
      <w:r w:rsidR="00CA053E">
        <w:t>video link</w:t>
      </w:r>
      <w:r w:rsidR="00962540">
        <w:t xml:space="preserve"> as </w:t>
      </w:r>
      <w:proofErr w:type="gramStart"/>
      <w:r w:rsidR="00962540">
        <w:t>the majority of</w:t>
      </w:r>
      <w:proofErr w:type="gramEnd"/>
      <w:r w:rsidR="00962540">
        <w:t xml:space="preserve"> staff in the housekeeping department work two days per week. This enables me to hold the meeting</w:t>
      </w:r>
      <w:r w:rsidR="00D86A35">
        <w:t>, with the relevant notice period,</w:t>
      </w:r>
      <w:r w:rsidR="00962540">
        <w:t xml:space="preserve"> without interrupting the operation on a housekeeping changeover day.</w:t>
      </w:r>
      <w:r w:rsidR="00D86A35">
        <w:t xml:space="preserve"> If the meeting results in a dismissal, there is an argument that the employee is in the comfort of their own home and the process is easier to cope with. However, there is also the argument that the opportunity to check on their welfare is not as easy once the call has ended. </w:t>
      </w:r>
    </w:p>
    <w:p w14:paraId="1491A64F" w14:textId="77777777" w:rsidR="00537411" w:rsidRDefault="00537411"/>
    <w:p w14:paraId="1FB0A488" w14:textId="449BC819" w:rsidR="00537411" w:rsidRPr="005808F8" w:rsidRDefault="00537411">
      <w:pPr>
        <w:rPr>
          <w:b/>
          <w:bCs/>
        </w:rPr>
      </w:pPr>
      <w:r w:rsidRPr="005808F8">
        <w:rPr>
          <w:b/>
          <w:bCs/>
        </w:rPr>
        <w:t>AC</w:t>
      </w:r>
      <w:r w:rsidR="005808F8" w:rsidRPr="005808F8">
        <w:rPr>
          <w:b/>
          <w:bCs/>
        </w:rPr>
        <w:t xml:space="preserve"> </w:t>
      </w:r>
      <w:r w:rsidR="001D2C2D" w:rsidRPr="005808F8">
        <w:rPr>
          <w:b/>
          <w:bCs/>
        </w:rPr>
        <w:t>2.1</w:t>
      </w:r>
    </w:p>
    <w:p w14:paraId="29D48D67" w14:textId="531E13D8" w:rsidR="00834407" w:rsidRDefault="00834407">
      <w:r>
        <w:t>Organisational Culture is how employees behave</w:t>
      </w:r>
      <w:r w:rsidR="003F6B9F">
        <w:t xml:space="preserve"> at work, based</w:t>
      </w:r>
      <w:r>
        <w:t xml:space="preserve"> on the organisation’s policies, values, management styles, communication and attitudes. </w:t>
      </w:r>
      <w:r w:rsidRPr="00CA053E">
        <w:t xml:space="preserve">Waite </w:t>
      </w:r>
      <w:r w:rsidRPr="00CA053E">
        <w:rPr>
          <w:i/>
          <w:iCs/>
        </w:rPr>
        <w:t>et al</w:t>
      </w:r>
      <w:r w:rsidRPr="00CA053E">
        <w:t xml:space="preserve">, </w:t>
      </w:r>
      <w:r w:rsidR="00CA053E">
        <w:t xml:space="preserve">(2021, </w:t>
      </w:r>
      <w:r w:rsidRPr="00CA053E">
        <w:t>pg</w:t>
      </w:r>
      <w:r w:rsidR="00CA053E">
        <w:t xml:space="preserve">. </w:t>
      </w:r>
      <w:r w:rsidRPr="00CA053E">
        <w:t>28</w:t>
      </w:r>
      <w:r w:rsidR="00CA053E">
        <w:t>)</w:t>
      </w:r>
      <w:r>
        <w:t xml:space="preserve"> states ‘The culture of an organisation is made up of traditions, habits, ways of organis</w:t>
      </w:r>
      <w:r w:rsidR="003873D9">
        <w:t>ing and patterns of relationships at work’.</w:t>
      </w:r>
    </w:p>
    <w:p w14:paraId="24B61F28" w14:textId="7BD938F8" w:rsidR="003873D9" w:rsidRDefault="003873D9">
      <w:r>
        <w:t>It is important to foster an appropriate and effective workplace culture at Bluestone, so that all employees know what is expected of them, how they should behave and treat their colleagues and customers</w:t>
      </w:r>
      <w:r w:rsidR="00577C5F">
        <w:t xml:space="preserve">. </w:t>
      </w:r>
      <w:r w:rsidR="00663FBF">
        <w:t>By planning and implementing good values and clear policies, s</w:t>
      </w:r>
      <w:r w:rsidR="003F6B9F">
        <w:t>etting</w:t>
      </w:r>
      <w:r w:rsidR="00663FBF">
        <w:t xml:space="preserve"> a good example from the top down and addressing concerning behaviours </w:t>
      </w:r>
      <w:r w:rsidR="003F6B9F">
        <w:t xml:space="preserve">swiftly and </w:t>
      </w:r>
      <w:r w:rsidR="00663FBF">
        <w:t xml:space="preserve">appropriately, </w:t>
      </w:r>
      <w:r w:rsidR="003F6B9F">
        <w:t>a positive workplace culture</w:t>
      </w:r>
      <w:r w:rsidR="00F471DC">
        <w:t xml:space="preserve"> should follow. This should</w:t>
      </w:r>
      <w:r w:rsidR="003F6B9F">
        <w:t xml:space="preserve"> lead</w:t>
      </w:r>
      <w:r w:rsidR="00F471DC">
        <w:t xml:space="preserve"> </w:t>
      </w:r>
      <w:r w:rsidR="003F6B9F">
        <w:t>to a feeling of</w:t>
      </w:r>
      <w:r w:rsidR="00F471DC">
        <w:t xml:space="preserve"> </w:t>
      </w:r>
      <w:r w:rsidR="00FA5D0F">
        <w:t>psychological</w:t>
      </w:r>
      <w:r w:rsidR="003F6B9F">
        <w:t xml:space="preserve"> safety at work and of course </w:t>
      </w:r>
      <w:r w:rsidR="00F471DC">
        <w:t xml:space="preserve">this </w:t>
      </w:r>
      <w:r w:rsidR="003F6B9F">
        <w:t>helps to promote the brand of the business encouraging retention and healthy recruitment outcomes</w:t>
      </w:r>
      <w:r w:rsidR="00F471DC">
        <w:t xml:space="preserve">. Employee wellbeing will be encouraged and </w:t>
      </w:r>
      <w:proofErr w:type="gramStart"/>
      <w:r w:rsidR="00F471DC">
        <w:t>all of</w:t>
      </w:r>
      <w:proofErr w:type="gramEnd"/>
      <w:r w:rsidR="00F471DC">
        <w:t xml:space="preserve"> the benefits that follow. Employees will want to stay working for an organisation that looks after them and makes coming to work more enjoyable.</w:t>
      </w:r>
    </w:p>
    <w:p w14:paraId="75FE5848" w14:textId="77777777" w:rsidR="00F471DC" w:rsidRDefault="00F471DC"/>
    <w:p w14:paraId="0F0CCDAC" w14:textId="777AFF29" w:rsidR="00F471DC" w:rsidRPr="005808F8" w:rsidRDefault="00F471DC">
      <w:pPr>
        <w:rPr>
          <w:b/>
          <w:bCs/>
        </w:rPr>
      </w:pPr>
      <w:r w:rsidRPr="005808F8">
        <w:rPr>
          <w:b/>
          <w:bCs/>
        </w:rPr>
        <w:t>AC</w:t>
      </w:r>
      <w:r w:rsidR="005808F8" w:rsidRPr="005808F8">
        <w:rPr>
          <w:b/>
          <w:bCs/>
        </w:rPr>
        <w:t xml:space="preserve"> </w:t>
      </w:r>
      <w:r w:rsidR="001D2C2D" w:rsidRPr="005808F8">
        <w:rPr>
          <w:b/>
          <w:bCs/>
        </w:rPr>
        <w:t>2.2</w:t>
      </w:r>
      <w:r w:rsidRPr="005808F8">
        <w:rPr>
          <w:b/>
          <w:bCs/>
        </w:rPr>
        <w:t xml:space="preserve"> </w:t>
      </w:r>
    </w:p>
    <w:p w14:paraId="1DA7174B" w14:textId="6AB108BF" w:rsidR="00515F5E" w:rsidRPr="003B7EFA" w:rsidRDefault="00515F5E">
      <w:r w:rsidRPr="003B7EFA">
        <w:t xml:space="preserve">Bluestone is a large organisation, and it is important that we are all working together to achieve our goals. Achieving a good workplace culture is an essential part of this and </w:t>
      </w:r>
      <w:r w:rsidR="001D3286" w:rsidRPr="003B7EFA">
        <w:t xml:space="preserve">effectively implementing a consistent employee experience needs each department to work together as a whole system. </w:t>
      </w:r>
      <w:r w:rsidR="001D3286" w:rsidRPr="00CA053E">
        <w:t xml:space="preserve">Waite </w:t>
      </w:r>
      <w:r w:rsidR="001D3286" w:rsidRPr="00CA053E">
        <w:rPr>
          <w:i/>
          <w:iCs/>
        </w:rPr>
        <w:t>et al</w:t>
      </w:r>
      <w:r w:rsidR="001D3286" w:rsidRPr="00CA053E">
        <w:t xml:space="preserve">, </w:t>
      </w:r>
      <w:r w:rsidR="00CA053E">
        <w:t xml:space="preserve">(2021, </w:t>
      </w:r>
      <w:r w:rsidR="001D3286" w:rsidRPr="00CA053E">
        <w:t>pg</w:t>
      </w:r>
      <w:r w:rsidR="00CA053E">
        <w:t>.</w:t>
      </w:r>
      <w:r w:rsidR="001D3286" w:rsidRPr="00CA053E">
        <w:t xml:space="preserve"> 34</w:t>
      </w:r>
      <w:r w:rsidR="00CA053E">
        <w:t>)</w:t>
      </w:r>
      <w:r w:rsidR="001D3286" w:rsidRPr="003B7EFA">
        <w:t xml:space="preserve"> states ‘there is increasing recognition of how the different aspects of an organisation interrelate and how significantly one aspect can affect another’. There are well known models that show how culture is part of a whole system, for example the Burke Litwin Model. This model shows where change arises and how it flows between different parts of the organisation. The Burke Litwin Model shows links between 12 </w:t>
      </w:r>
      <w:r w:rsidR="006A4A4A" w:rsidRPr="003B7EFA">
        <w:t>strategic, operational and individual factors and provides a structure to follow which helps the user understand the compl</w:t>
      </w:r>
      <w:r w:rsidR="00FA5D0F">
        <w:t>exities</w:t>
      </w:r>
      <w:r w:rsidR="006A4A4A" w:rsidRPr="003B7EFA">
        <w:t xml:space="preserve"> of organisational change. </w:t>
      </w:r>
      <w:r w:rsidR="003B2AA6" w:rsidRPr="003B7EFA">
        <w:t xml:space="preserve">This model shows that changes in one area can lead to changes in another. </w:t>
      </w:r>
      <w:r w:rsidR="00304BAB" w:rsidRPr="003B7EFA">
        <w:t>Therefore, a positive or negative cultural change in on</w:t>
      </w:r>
      <w:r w:rsidR="00FA5D0F">
        <w:t>e</w:t>
      </w:r>
      <w:r w:rsidR="00304BAB" w:rsidRPr="003B7EFA">
        <w:t xml:space="preserve"> area can significantly affect many other areas. A positive, healthy culture could lead to improved performance which would positively impact the service one department provides to anothe</w:t>
      </w:r>
      <w:r w:rsidR="002879BF" w:rsidRPr="003B7EFA">
        <w:t>r for example.</w:t>
      </w:r>
    </w:p>
    <w:p w14:paraId="6DA4A106" w14:textId="5574E6C4" w:rsidR="00D86A35" w:rsidRDefault="001257E0">
      <w:r w:rsidRPr="003B7EFA">
        <w:t xml:space="preserve">Bluestone </w:t>
      </w:r>
      <w:r w:rsidR="00E530CD" w:rsidRPr="003B7EFA">
        <w:t>has</w:t>
      </w:r>
      <w:r w:rsidR="00D86A35" w:rsidRPr="003B7EFA">
        <w:t xml:space="preserve"> </w:t>
      </w:r>
      <w:r w:rsidRPr="003B7EFA">
        <w:t xml:space="preserve">nearly 1000 employees and </w:t>
      </w:r>
      <w:r w:rsidR="00E530CD" w:rsidRPr="003B7EFA">
        <w:t>at least 12</w:t>
      </w:r>
      <w:r w:rsidRPr="003B7EFA">
        <w:t xml:space="preserve"> different departments. All of which must work together and understand the goals of the organisation to achieve success. The culture is only a positive one if all departments and staff members </w:t>
      </w:r>
      <w:r w:rsidR="00515F5E" w:rsidRPr="003B7EFA">
        <w:t>are experiencing the same employee experien</w:t>
      </w:r>
      <w:r w:rsidR="003B2AA6" w:rsidRPr="003B7EFA">
        <w:t>ce. People professional</w:t>
      </w:r>
      <w:r w:rsidR="00C14AEE" w:rsidRPr="003B7EFA">
        <w:t>s</w:t>
      </w:r>
      <w:r w:rsidR="003B2AA6" w:rsidRPr="003B7EFA">
        <w:t xml:space="preserve"> play a vital role within Bluestone </w:t>
      </w:r>
      <w:r w:rsidR="00E530CD" w:rsidRPr="003B7EFA">
        <w:t>and their work and actions can easily impact elsewhere in the business.</w:t>
      </w:r>
      <w:r w:rsidR="003B7EFA">
        <w:t xml:space="preserve"> Clear and timely</w:t>
      </w:r>
      <w:r w:rsidR="00E530CD" w:rsidRPr="003B7EFA">
        <w:t xml:space="preserve"> </w:t>
      </w:r>
      <w:r w:rsidR="003B7EFA">
        <w:t>c</w:t>
      </w:r>
      <w:r w:rsidR="00E530CD" w:rsidRPr="003B7EFA">
        <w:t>ommunica</w:t>
      </w:r>
      <w:r w:rsidR="003B7EFA">
        <w:t>tion, for example</w:t>
      </w:r>
      <w:r w:rsidR="00827F49">
        <w:t>,</w:t>
      </w:r>
      <w:r w:rsidR="003B7EFA">
        <w:t xml:space="preserve"> is vital from people professionals. It is essential that updates are </w:t>
      </w:r>
      <w:r w:rsidR="00650B1E" w:rsidRPr="003B7EFA">
        <w:t>implemented in a standardised way across the organisation.</w:t>
      </w:r>
      <w:r w:rsidR="00650B1E">
        <w:t xml:space="preserve"> </w:t>
      </w:r>
      <w:r w:rsidR="003B7EFA">
        <w:t>Should we fail to do this, the result would be that employees would have vastly different experiences working whilst working for Bluestone</w:t>
      </w:r>
      <w:r w:rsidR="00827F49">
        <w:t xml:space="preserve">, some more favourable than others.  The People Services Department at Bluestone models </w:t>
      </w:r>
      <w:r w:rsidR="00FA5D0F">
        <w:t xml:space="preserve">a </w:t>
      </w:r>
      <w:r w:rsidR="00827F49">
        <w:t xml:space="preserve">very good example, they are trustworthy and confidential which in turn encourages line managers to also behave this way. </w:t>
      </w:r>
    </w:p>
    <w:p w14:paraId="3A190E9E" w14:textId="3BF10A63" w:rsidR="00CF5B27" w:rsidRPr="005808F8" w:rsidRDefault="00CF5B27">
      <w:pPr>
        <w:rPr>
          <w:b/>
          <w:bCs/>
        </w:rPr>
      </w:pPr>
      <w:r w:rsidRPr="005808F8">
        <w:rPr>
          <w:b/>
          <w:bCs/>
        </w:rPr>
        <w:t>A</w:t>
      </w:r>
      <w:r w:rsidR="005808F8" w:rsidRPr="005808F8">
        <w:rPr>
          <w:b/>
          <w:bCs/>
        </w:rPr>
        <w:t xml:space="preserve">C </w:t>
      </w:r>
      <w:r w:rsidR="001D2C2D" w:rsidRPr="005808F8">
        <w:rPr>
          <w:b/>
          <w:bCs/>
        </w:rPr>
        <w:t>3.</w:t>
      </w:r>
      <w:r w:rsidR="005808F8">
        <w:rPr>
          <w:b/>
          <w:bCs/>
        </w:rPr>
        <w:t>1</w:t>
      </w:r>
    </w:p>
    <w:p w14:paraId="2451F364" w14:textId="7F703315" w:rsidR="00205642" w:rsidRDefault="007B750B">
      <w:r>
        <w:t xml:space="preserve">At Bluestone we have an unwritten moto of ‘expect the unexpected’. No two days are the same. </w:t>
      </w:r>
      <w:r w:rsidR="009863D0">
        <w:t>We have thousands of guests staying on our resort every week who have paid for</w:t>
      </w:r>
      <w:r w:rsidR="00240AC4">
        <w:t xml:space="preserve"> </w:t>
      </w:r>
      <w:r w:rsidR="009863D0">
        <w:t xml:space="preserve">and expect an exceptional service. </w:t>
      </w:r>
      <w:r w:rsidR="00F8263C">
        <w:t xml:space="preserve">Our reputation and future business </w:t>
      </w:r>
      <w:r w:rsidR="00FA5D0F">
        <w:t>depend</w:t>
      </w:r>
      <w:r w:rsidR="00F8263C">
        <w:t xml:space="preserve"> on this service. This is why we have various contingency plans and procedures in place should anything go wrong. For example</w:t>
      </w:r>
      <w:r w:rsidR="00DA5FBF">
        <w:t>,</w:t>
      </w:r>
      <w:r w:rsidR="00F8263C">
        <w:t xml:space="preserve"> we have a ‘critical’ policy to follow should the weather take a turn for the worst and various employees are not able </w:t>
      </w:r>
      <w:r w:rsidR="00DC2845">
        <w:t>attend work on a guest changeover day. But it</w:t>
      </w:r>
      <w:r w:rsidR="00DA5FBF">
        <w:t xml:space="preserve"> is</w:t>
      </w:r>
      <w:r w:rsidR="00DC2845">
        <w:t xml:space="preserve"> impossible to predict every given </w:t>
      </w:r>
      <w:r w:rsidR="00FA5D0F">
        <w:t>scenario,</w:t>
      </w:r>
      <w:r w:rsidR="00DC2845">
        <w:t xml:space="preserve"> and it is important to plan for unforeseen circumstances.</w:t>
      </w:r>
      <w:r w:rsidR="00DA5FBF">
        <w:t xml:space="preserve"> </w:t>
      </w:r>
      <w:r w:rsidR="00DA5FBF" w:rsidRPr="00CA053E">
        <w:t xml:space="preserve">Waite </w:t>
      </w:r>
      <w:r w:rsidR="00DA5FBF" w:rsidRPr="00CA053E">
        <w:rPr>
          <w:i/>
          <w:iCs/>
        </w:rPr>
        <w:t>et al</w:t>
      </w:r>
      <w:r w:rsidR="00DA5FBF" w:rsidRPr="00CA053E">
        <w:t xml:space="preserve">, </w:t>
      </w:r>
      <w:r w:rsidR="00CA053E">
        <w:t xml:space="preserve">(2021, </w:t>
      </w:r>
      <w:r w:rsidR="00DA5FBF" w:rsidRPr="00CA053E">
        <w:t>pg</w:t>
      </w:r>
      <w:r w:rsidR="00CA053E">
        <w:t>.</w:t>
      </w:r>
      <w:r w:rsidR="00DA5FBF" w:rsidRPr="00CA053E">
        <w:t xml:space="preserve"> 37</w:t>
      </w:r>
      <w:r w:rsidR="00CA053E">
        <w:t>)</w:t>
      </w:r>
      <w:r w:rsidR="00DA5FBF">
        <w:t xml:space="preserve"> states </w:t>
      </w:r>
      <w:r w:rsidR="00240AC4">
        <w:t>“</w:t>
      </w:r>
      <w:r w:rsidR="00DA5FBF">
        <w:t xml:space="preserve">Change </w:t>
      </w:r>
      <w:r w:rsidR="00240AC4">
        <w:t xml:space="preserve">might </w:t>
      </w:r>
      <w:r w:rsidR="00240AC4">
        <w:lastRenderedPageBreak/>
        <w:t>be planned or emergent, and either way we need to consider who it will impact and the resistance to change that might be encountered”. Therefore</w:t>
      </w:r>
      <w:r w:rsidR="00B05276">
        <w:t>,</w:t>
      </w:r>
      <w:r w:rsidR="00240AC4">
        <w:t xml:space="preserve"> it is very important that Bluestone plan for change driven by things such as economic downturn and challenging conditions and is effectively managed should the need arise. </w:t>
      </w:r>
    </w:p>
    <w:p w14:paraId="7F6021FA" w14:textId="0D486930" w:rsidR="00240AC4" w:rsidRDefault="00240AC4">
      <w:r>
        <w:t>Economic downturn</w:t>
      </w:r>
      <w:r w:rsidR="0086227C">
        <w:t>, such as a recession</w:t>
      </w:r>
      <w:r>
        <w:t xml:space="preserve"> could easily affect our bookings as UK holidays are often a </w:t>
      </w:r>
      <w:r w:rsidR="00B05276">
        <w:t xml:space="preserve">second annual holiday where personal finances allow. If holiday bookings dramatically </w:t>
      </w:r>
      <w:r w:rsidR="00FA5D0F">
        <w:t>reduced,</w:t>
      </w:r>
      <w:r w:rsidR="00B05276">
        <w:t xml:space="preserve"> we would not need as many employees </w:t>
      </w:r>
      <w:proofErr w:type="gramStart"/>
      <w:r w:rsidR="00B05276">
        <w:t>in order to</w:t>
      </w:r>
      <w:proofErr w:type="gramEnd"/>
      <w:r w:rsidR="00B05276">
        <w:t xml:space="preserve"> service the guests. The impact could be potential redundancies or reduction in hours. C</w:t>
      </w:r>
      <w:r w:rsidR="00FA5D0F">
        <w:t>OVID-19</w:t>
      </w:r>
      <w:r w:rsidR="00B05276">
        <w:t xml:space="preserve"> completely </w:t>
      </w:r>
      <w:proofErr w:type="gramStart"/>
      <w:r w:rsidR="00B05276">
        <w:t>closed down</w:t>
      </w:r>
      <w:proofErr w:type="gramEnd"/>
      <w:r w:rsidR="00B05276">
        <w:t xml:space="preserve"> Bluestone during </w:t>
      </w:r>
      <w:r w:rsidR="00681D37">
        <w:t>l</w:t>
      </w:r>
      <w:r w:rsidR="00B05276">
        <w:t xml:space="preserve">ockdowns and had a significant impact on the business. One of the issues </w:t>
      </w:r>
      <w:r w:rsidR="00681D37">
        <w:t xml:space="preserve">we found that our normal staff turnover continued with no opportunity to recruit replacements. As soon as restrictions eased, we were faced with a significant staffing shortage. </w:t>
      </w:r>
    </w:p>
    <w:p w14:paraId="5C8EE704" w14:textId="77777777" w:rsidR="0086227C" w:rsidRDefault="0086227C"/>
    <w:p w14:paraId="744C8F18" w14:textId="7E88FD5F" w:rsidR="0086227C" w:rsidRPr="005808F8" w:rsidRDefault="0086227C">
      <w:pPr>
        <w:rPr>
          <w:b/>
          <w:bCs/>
        </w:rPr>
      </w:pPr>
      <w:r w:rsidRPr="005808F8">
        <w:rPr>
          <w:b/>
          <w:bCs/>
        </w:rPr>
        <w:t>AC</w:t>
      </w:r>
      <w:r w:rsidR="005808F8" w:rsidRPr="005808F8">
        <w:rPr>
          <w:b/>
          <w:bCs/>
        </w:rPr>
        <w:t xml:space="preserve"> </w:t>
      </w:r>
      <w:r w:rsidRPr="005808F8">
        <w:rPr>
          <w:b/>
          <w:bCs/>
        </w:rPr>
        <w:t>3.</w:t>
      </w:r>
      <w:r w:rsidR="001D2C2D" w:rsidRPr="005808F8">
        <w:rPr>
          <w:b/>
          <w:bCs/>
        </w:rPr>
        <w:t>2</w:t>
      </w:r>
    </w:p>
    <w:p w14:paraId="65ABBC4F" w14:textId="17716411" w:rsidR="00C23C87" w:rsidRDefault="00C23C87">
      <w:r>
        <w:t>It is important to have people who are looking out for the wellbeing of employees in the case of economic downturn. This type of change often results in employees being worried, u</w:t>
      </w:r>
      <w:r w:rsidR="004F33E1">
        <w:t>ltimately because they could be at a financial loss</w:t>
      </w:r>
      <w:r>
        <w:t xml:space="preserve">. </w:t>
      </w:r>
      <w:r w:rsidR="00E32092" w:rsidRPr="00CA053E">
        <w:t xml:space="preserve">Waite </w:t>
      </w:r>
      <w:r w:rsidR="00E32092" w:rsidRPr="00CA053E">
        <w:rPr>
          <w:i/>
          <w:iCs/>
        </w:rPr>
        <w:t>et al</w:t>
      </w:r>
      <w:r w:rsidR="00CA053E">
        <w:rPr>
          <w:i/>
          <w:iCs/>
        </w:rPr>
        <w:t>,</w:t>
      </w:r>
      <w:r w:rsidR="00E32092" w:rsidRPr="00CA053E">
        <w:t xml:space="preserve"> </w:t>
      </w:r>
      <w:r w:rsidR="00CA053E">
        <w:t xml:space="preserve">(2021, </w:t>
      </w:r>
      <w:r w:rsidR="00E32092" w:rsidRPr="00CA053E">
        <w:t>pg</w:t>
      </w:r>
      <w:r w:rsidR="00CA053E">
        <w:t>.</w:t>
      </w:r>
      <w:r w:rsidR="00E32092" w:rsidRPr="00CA053E">
        <w:t xml:space="preserve"> 40</w:t>
      </w:r>
      <w:r w:rsidR="00CA053E">
        <w:t>)</w:t>
      </w:r>
      <w:r w:rsidR="00E32092">
        <w:t xml:space="preserve"> argues </w:t>
      </w:r>
      <w:r w:rsidR="00EE3152">
        <w:t>“</w:t>
      </w:r>
      <w:r w:rsidR="004F33E1">
        <w:t>As</w:t>
      </w:r>
      <w:r w:rsidR="00E32092">
        <w:t xml:space="preserve"> a people practitioner the well-being of individuals in a change situation should be a key focus”. </w:t>
      </w:r>
      <w:r w:rsidR="004F33E1">
        <w:t>It is the role of the people practitioner to oil the wheels of change so that negative impact on employees is lessened and that they bounce back from change.  They can also help ensure that Bluestone weathers the downturn and emerges</w:t>
      </w:r>
      <w:r w:rsidR="001D2C2D">
        <w:t xml:space="preserve"> as an</w:t>
      </w:r>
      <w:r w:rsidR="004F33E1">
        <w:t xml:space="preserve"> enhanced</w:t>
      </w:r>
      <w:r w:rsidR="001D2C2D">
        <w:t xml:space="preserve"> business. </w:t>
      </w:r>
    </w:p>
    <w:p w14:paraId="20B3962E" w14:textId="3386FAFD" w:rsidR="001D2C2D" w:rsidRDefault="001D2C2D">
      <w:r>
        <w:t xml:space="preserve">The booking trend for Bluestone has been predicted to be lower in 2025 due to decline in the </w:t>
      </w:r>
      <w:r w:rsidRPr="00CA053E">
        <w:t>staycation boom</w:t>
      </w:r>
      <w:r>
        <w:t xml:space="preserve"> after the COVID-19 pandemic, high cost of living and interest rates. As a business we have already been making cost saving changes including working with natural attrition, implementing efficiency measures and general cost cutting measures. People professionals have played a vital role in managing these changes. For example, in the housekeeping department we have implemented a strategy of asking supervisors to be responsible for more staff members and accommodations</w:t>
      </w:r>
      <w:r w:rsidR="00B0148D">
        <w:t xml:space="preserve">. This change resulted in nine teams experiencing change. People professionals wrote a carefully worded script which was delivered to everyone at the same time, in the same way. They were then on hand to conduct individual meetings to answer questions and address any concerns. Where possible we gave the supervisors as much choice in the situation as possible. The change has been a success and is going well. </w:t>
      </w:r>
    </w:p>
    <w:p w14:paraId="5D80209D" w14:textId="77777777" w:rsidR="005808F8" w:rsidRDefault="005808F8"/>
    <w:p w14:paraId="7A70918D" w14:textId="77777777" w:rsidR="00B0148D" w:rsidRDefault="00B0148D"/>
    <w:p w14:paraId="7433F934" w14:textId="29284764" w:rsidR="00B0148D" w:rsidRPr="005808F8" w:rsidRDefault="00B0148D">
      <w:pPr>
        <w:rPr>
          <w:b/>
          <w:bCs/>
        </w:rPr>
      </w:pPr>
      <w:r w:rsidRPr="005808F8">
        <w:rPr>
          <w:b/>
          <w:bCs/>
        </w:rPr>
        <w:lastRenderedPageBreak/>
        <w:t>AC</w:t>
      </w:r>
      <w:r w:rsidR="005808F8" w:rsidRPr="005808F8">
        <w:rPr>
          <w:b/>
          <w:bCs/>
        </w:rPr>
        <w:t xml:space="preserve"> </w:t>
      </w:r>
      <w:r w:rsidRPr="005808F8">
        <w:rPr>
          <w:b/>
          <w:bCs/>
        </w:rPr>
        <w:t>3.3</w:t>
      </w:r>
    </w:p>
    <w:p w14:paraId="4631EFDE" w14:textId="6C54A389" w:rsidR="00B0148D" w:rsidRDefault="0042770C">
      <w:r>
        <w:t xml:space="preserve">Employees at Bluestone will be impacted by change, driven by economic downturn in different ways.  Change brings about things like new possibilities including promotions and new roles, but also possible redundancies or reduction in working hours available. Our employees are at all different life stages and have vastly different personal circumstances and their mental health would be impacted differently depending on where that person is ‘at’ at that </w:t>
      </w:r>
      <w:r w:rsidR="00EE3152">
        <w:t>time</w:t>
      </w:r>
      <w:r>
        <w:t>. Financial commitments may play a role on the impact also</w:t>
      </w:r>
      <w:r w:rsidR="00A255D9">
        <w:t xml:space="preserve"> and a reduction in hours or redundancy will impact the finances and put stress on the employee. </w:t>
      </w:r>
    </w:p>
    <w:p w14:paraId="05B3C2FA" w14:textId="37C57A37" w:rsidR="00A255D9" w:rsidRDefault="00A255D9">
      <w:r>
        <w:t>There are various models of change that a people professional can look at, one is from Kubler-Ross and is referred to as the change curve.</w:t>
      </w:r>
      <w:r w:rsidR="002A41D8">
        <w:t xml:space="preserve"> </w:t>
      </w:r>
    </w:p>
    <w:p w14:paraId="2D0E1E18" w14:textId="55984AF4" w:rsidR="002A41D8" w:rsidRDefault="002A41D8" w:rsidP="002A41D8">
      <w:pPr>
        <w:pStyle w:val="ListParagraph"/>
        <w:numPr>
          <w:ilvl w:val="0"/>
          <w:numId w:val="1"/>
        </w:numPr>
      </w:pPr>
      <w:r>
        <w:t>Shock and denial</w:t>
      </w:r>
    </w:p>
    <w:p w14:paraId="2EA63275" w14:textId="1AA8A24E" w:rsidR="002A41D8" w:rsidRDefault="002A41D8" w:rsidP="002A41D8">
      <w:pPr>
        <w:pStyle w:val="ListParagraph"/>
        <w:numPr>
          <w:ilvl w:val="0"/>
          <w:numId w:val="1"/>
        </w:numPr>
      </w:pPr>
      <w:r>
        <w:t>Anger</w:t>
      </w:r>
    </w:p>
    <w:p w14:paraId="5E987C46" w14:textId="6F6AC37A" w:rsidR="002A41D8" w:rsidRDefault="002A41D8" w:rsidP="002A41D8">
      <w:pPr>
        <w:pStyle w:val="ListParagraph"/>
        <w:numPr>
          <w:ilvl w:val="0"/>
          <w:numId w:val="1"/>
        </w:numPr>
      </w:pPr>
      <w:r>
        <w:t>Bargaining</w:t>
      </w:r>
    </w:p>
    <w:p w14:paraId="5FDEF8B4" w14:textId="5E399230" w:rsidR="002A41D8" w:rsidRDefault="002A41D8" w:rsidP="002A41D8">
      <w:pPr>
        <w:pStyle w:val="ListParagraph"/>
        <w:numPr>
          <w:ilvl w:val="0"/>
          <w:numId w:val="1"/>
        </w:numPr>
      </w:pPr>
      <w:r>
        <w:t>Depression</w:t>
      </w:r>
    </w:p>
    <w:p w14:paraId="1860BEFF" w14:textId="54BEBA55" w:rsidR="002A41D8" w:rsidRDefault="002A41D8" w:rsidP="002A41D8">
      <w:pPr>
        <w:pStyle w:val="ListParagraph"/>
        <w:numPr>
          <w:ilvl w:val="0"/>
          <w:numId w:val="1"/>
        </w:numPr>
      </w:pPr>
      <w:r>
        <w:t>Acceptance</w:t>
      </w:r>
    </w:p>
    <w:p w14:paraId="221518EA" w14:textId="6D05FD08" w:rsidR="002A41D8" w:rsidRDefault="00ED3888" w:rsidP="002A41D8">
      <w:pPr>
        <w:rPr>
          <w:rFonts w:cs="Calibri"/>
          <w:color w:val="141414"/>
          <w:shd w:val="clear" w:color="auto" w:fill="FFFFFF"/>
        </w:rPr>
      </w:pPr>
      <w:r>
        <w:t>In a BBC article, Burns, L (2020)</w:t>
      </w:r>
      <w:r w:rsidR="002A41D8" w:rsidRPr="00576C56">
        <w:t xml:space="preserve"> explains that although this model was originally devised by Elizabeth Kubler-Ross </w:t>
      </w:r>
      <w:r>
        <w:t>for</w:t>
      </w:r>
      <w:r w:rsidR="002A41D8" w:rsidRPr="00576C56">
        <w:t xml:space="preserve"> the five stages of grief,</w:t>
      </w:r>
      <w:r w:rsidR="00F16C93">
        <w:t xml:space="preserve"> they are</w:t>
      </w:r>
      <w:r w:rsidR="002A41D8" w:rsidRPr="00576C56">
        <w:t xml:space="preserve"> </w:t>
      </w:r>
      <w:r w:rsidR="002A41D8" w:rsidRPr="00576C56">
        <w:rPr>
          <w:rFonts w:cs="Calibri"/>
        </w:rPr>
        <w:t>“</w:t>
      </w:r>
      <w:r w:rsidR="002A41D8" w:rsidRPr="00576C56">
        <w:rPr>
          <w:rFonts w:cs="Calibri"/>
          <w:color w:val="141414"/>
          <w:shd w:val="clear" w:color="auto" w:fill="FFFFFF"/>
        </w:rPr>
        <w:t>also used as a management tool: the Kübler-Ross Change Curve is used by big companies from Boeing to IBM - including the BBC - to help shepherd their employees through periods of change</w:t>
      </w:r>
      <w:r w:rsidR="002A41D8" w:rsidRPr="00576C56">
        <w:rPr>
          <w:rFonts w:cs="Calibri"/>
          <w:color w:val="141414"/>
          <w:shd w:val="clear" w:color="auto" w:fill="FFFFFF"/>
        </w:rPr>
        <w:t>”.</w:t>
      </w:r>
      <w:r w:rsidR="00576C56" w:rsidRPr="00576C56">
        <w:rPr>
          <w:rFonts w:cs="Calibri"/>
          <w:color w:val="141414"/>
          <w:shd w:val="clear" w:color="auto" w:fill="FFFFFF"/>
        </w:rPr>
        <w:t xml:space="preserve"> Looking at this model we can see that </w:t>
      </w:r>
      <w:r w:rsidR="00576C56">
        <w:rPr>
          <w:rFonts w:cs="Calibri"/>
          <w:color w:val="141414"/>
          <w:shd w:val="clear" w:color="auto" w:fill="FFFFFF"/>
        </w:rPr>
        <w:t xml:space="preserve">the impact of change due to economic downturn of employees will be a changing process. </w:t>
      </w:r>
    </w:p>
    <w:p w14:paraId="4E417692" w14:textId="7EFEB6A8" w:rsidR="00F16C93" w:rsidRDefault="00F16C93" w:rsidP="002A41D8">
      <w:pPr>
        <w:rPr>
          <w:rFonts w:cs="Calibri"/>
          <w:color w:val="141414"/>
          <w:shd w:val="clear" w:color="auto" w:fill="FFFFFF"/>
        </w:rPr>
      </w:pPr>
      <w:r>
        <w:rPr>
          <w:rFonts w:cs="Calibri"/>
          <w:color w:val="141414"/>
          <w:shd w:val="clear" w:color="auto" w:fill="FFFFFF"/>
        </w:rPr>
        <w:t xml:space="preserve">An example of the impact that may arise from change is where an employee could take on more responsibility which could lead to increased confidence and learning of more skills. Alternatively, the extra duties could lead to someone being overworked and result in burn out. </w:t>
      </w:r>
    </w:p>
    <w:p w14:paraId="2C1A4FDB" w14:textId="5AEB1F13" w:rsidR="00F16C93" w:rsidRPr="00576C56" w:rsidRDefault="00F16C93" w:rsidP="002A41D8">
      <w:r>
        <w:rPr>
          <w:rFonts w:cs="Calibri"/>
          <w:color w:val="141414"/>
          <w:shd w:val="clear" w:color="auto" w:fill="FFFFFF"/>
        </w:rPr>
        <w:t>A further example could be where someone is asked to take on a new role that they feel is a step down and could lead to a loss of face. Their confidence could be knocked and motivation to perform well hampered.</w:t>
      </w:r>
      <w:r w:rsidR="003B7EFA">
        <w:rPr>
          <w:rFonts w:cs="Calibri"/>
          <w:color w:val="141414"/>
          <w:shd w:val="clear" w:color="auto" w:fill="FFFFFF"/>
        </w:rPr>
        <w:t xml:space="preserve"> Alternatively, the change could be embraced because they are ready for a change.</w:t>
      </w:r>
    </w:p>
    <w:p w14:paraId="20076E0F" w14:textId="77777777" w:rsidR="00B0148D" w:rsidRDefault="00B0148D"/>
    <w:p w14:paraId="1E227B3E" w14:textId="77777777" w:rsidR="00B0148D" w:rsidRDefault="00B0148D"/>
    <w:p w14:paraId="4FF9DCAD" w14:textId="77777777" w:rsidR="001D2C2D" w:rsidRDefault="001D2C2D"/>
    <w:p w14:paraId="4F2F4C7A" w14:textId="77777777" w:rsidR="0086227C" w:rsidRDefault="0086227C"/>
    <w:p w14:paraId="19585ED1" w14:textId="77777777" w:rsidR="005808F8" w:rsidRDefault="005808F8" w:rsidP="005808F8"/>
    <w:p w14:paraId="0D0CABC1" w14:textId="09478F7D" w:rsidR="005808F8" w:rsidRPr="00771D9F" w:rsidRDefault="005808F8" w:rsidP="005808F8">
      <w:pPr>
        <w:rPr>
          <w:b/>
          <w:bCs/>
        </w:rPr>
      </w:pPr>
      <w:r w:rsidRPr="00771D9F">
        <w:rPr>
          <w:b/>
          <w:bCs/>
        </w:rPr>
        <w:lastRenderedPageBreak/>
        <w:t>References:</w:t>
      </w:r>
    </w:p>
    <w:p w14:paraId="3A25CE79" w14:textId="77777777" w:rsidR="005808F8" w:rsidRDefault="005808F8" w:rsidP="005808F8"/>
    <w:p w14:paraId="576EDD1C" w14:textId="77777777" w:rsidR="005808F8" w:rsidRDefault="005808F8" w:rsidP="005808F8">
      <w:r>
        <w:t xml:space="preserve">Peachy, K (2024) </w:t>
      </w:r>
      <w:r>
        <w:rPr>
          <w:i/>
          <w:iCs/>
        </w:rPr>
        <w:t xml:space="preserve">Will UK interest rate cut make mortgages and loans cheaper? </w:t>
      </w:r>
      <w:r>
        <w:t>Available at:</w:t>
      </w:r>
      <w:hyperlink r:id="rId7" w:history="1">
        <w:r w:rsidRPr="00FC52B3">
          <w:t xml:space="preserve"> </w:t>
        </w:r>
        <w:hyperlink r:id="rId8" w:history="1">
          <w:r w:rsidRPr="00FC52B3">
            <w:rPr>
              <w:color w:val="0000FF"/>
              <w:u w:val="single"/>
            </w:rPr>
            <w:t>Will UK interest rate cut make mortgages and loans cheaper? - BBC News</w:t>
          </w:r>
        </w:hyperlink>
        <w:r w:rsidRPr="004C4B4B">
          <w:rPr>
            <w:rStyle w:val="Hyperlink"/>
          </w:rPr>
          <w:t xml:space="preserve">   </w:t>
        </w:r>
      </w:hyperlink>
      <w:r>
        <w:t>(Accessed: 11 November 2024)</w:t>
      </w:r>
    </w:p>
    <w:p w14:paraId="53255D41" w14:textId="77777777" w:rsidR="005808F8" w:rsidRDefault="005808F8" w:rsidP="005808F8">
      <w:r>
        <w:t xml:space="preserve">Burns, L (2020). </w:t>
      </w:r>
      <w:r>
        <w:rPr>
          <w:i/>
          <w:iCs/>
        </w:rPr>
        <w:t xml:space="preserve">The rise and fall of the five stages of grief. </w:t>
      </w:r>
      <w:r>
        <w:t xml:space="preserve">Available at: </w:t>
      </w:r>
      <w:hyperlink r:id="rId9" w:history="1">
        <w:r w:rsidRPr="00DC2845">
          <w:rPr>
            <w:color w:val="0000FF"/>
            <w:u w:val="single"/>
          </w:rPr>
          <w:t>Change Management | CIPD</w:t>
        </w:r>
      </w:hyperlink>
      <w:r>
        <w:t xml:space="preserve"> </w:t>
      </w:r>
      <w:hyperlink r:id="rId10" w:history="1">
        <w:r w:rsidRPr="00A255D9">
          <w:rPr>
            <w:color w:val="0000FF"/>
            <w:u w:val="single"/>
          </w:rPr>
          <w:t>Elisabeth Kübler-Ross: The rise and fall of the five stages of grief - BBC News</w:t>
        </w:r>
      </w:hyperlink>
      <w:r>
        <w:t xml:space="preserve"> (Accessed: 10 November 2024).</w:t>
      </w:r>
    </w:p>
    <w:p w14:paraId="5B775789" w14:textId="77777777" w:rsidR="005808F8" w:rsidRDefault="005808F8" w:rsidP="005808F8">
      <w:r>
        <w:t xml:space="preserve">Battista, M (2023) </w:t>
      </w:r>
      <w:r>
        <w:rPr>
          <w:i/>
          <w:iCs/>
        </w:rPr>
        <w:t xml:space="preserve">PESTLE analysis. </w:t>
      </w:r>
      <w:r>
        <w:t xml:space="preserve">Available at: </w:t>
      </w:r>
      <w:hyperlink r:id="rId11" w:anchor="how-to-do-a-pestle-analysis" w:history="1">
        <w:r w:rsidRPr="002A23A9">
          <w:rPr>
            <w:color w:val="0000FF"/>
            <w:u w:val="single"/>
          </w:rPr>
          <w:t>PESTLE analysis | CIPD</w:t>
        </w:r>
      </w:hyperlink>
      <w:r>
        <w:t xml:space="preserve"> (Accessed: 29/10/2024).</w:t>
      </w:r>
    </w:p>
    <w:p w14:paraId="0C660335" w14:textId="77777777" w:rsidR="005808F8" w:rsidRDefault="005808F8" w:rsidP="005808F8">
      <w:r>
        <w:t xml:space="preserve">Microsoft </w:t>
      </w:r>
      <w:proofErr w:type="spellStart"/>
      <w:r>
        <w:t>Sharepoint</w:t>
      </w:r>
      <w:proofErr w:type="spellEnd"/>
      <w:r>
        <w:t xml:space="preserve"> (2024) </w:t>
      </w:r>
      <w:proofErr w:type="spellStart"/>
      <w:r>
        <w:rPr>
          <w:i/>
          <w:iCs/>
        </w:rPr>
        <w:t>Sharepoint</w:t>
      </w:r>
      <w:proofErr w:type="spellEnd"/>
      <w:r>
        <w:rPr>
          <w:i/>
          <w:iCs/>
        </w:rPr>
        <w:t xml:space="preserve"> your high-scale content platform for Microsoft 364. </w:t>
      </w:r>
      <w:r w:rsidRPr="002E76B6">
        <w:t>Available at</w:t>
      </w:r>
      <w:r>
        <w:rPr>
          <w:i/>
          <w:iCs/>
        </w:rPr>
        <w:t xml:space="preserve">: </w:t>
      </w:r>
      <w:hyperlink r:id="rId12" w:history="1">
        <w:r w:rsidRPr="002E76B6">
          <w:rPr>
            <w:color w:val="0000FF"/>
            <w:u w:val="single"/>
          </w:rPr>
          <w:t>Microsoft SharePoint Online - Collaboration Software | Microsoft 365</w:t>
        </w:r>
      </w:hyperlink>
      <w:r>
        <w:t xml:space="preserve"> Accessed: 11 November 2024.</w:t>
      </w:r>
    </w:p>
    <w:p w14:paraId="4095B2F7" w14:textId="77777777" w:rsidR="005808F8" w:rsidRDefault="005808F8" w:rsidP="005808F8">
      <w:r>
        <w:t xml:space="preserve">Microsoft Teams (2024) </w:t>
      </w:r>
      <w:r>
        <w:rPr>
          <w:i/>
          <w:iCs/>
        </w:rPr>
        <w:t xml:space="preserve">Microsoft Teams. </w:t>
      </w:r>
      <w:r>
        <w:t xml:space="preserve">Available at: </w:t>
      </w:r>
      <w:hyperlink r:id="rId13" w:history="1">
        <w:r w:rsidRPr="00CA053E">
          <w:rPr>
            <w:color w:val="0000FF"/>
            <w:u w:val="single"/>
          </w:rPr>
          <w:t>Sign In | Microsoft Teams</w:t>
        </w:r>
      </w:hyperlink>
      <w:r>
        <w:t xml:space="preserve"> (Accessed: 11 November 2024).</w:t>
      </w:r>
    </w:p>
    <w:p w14:paraId="49FF75BC" w14:textId="77777777" w:rsidR="005808F8" w:rsidRPr="00771D9F" w:rsidRDefault="005808F8" w:rsidP="005808F8">
      <w:r>
        <w:t xml:space="preserve">Waite, K., Beevers, K., Small, N., Tomlinson, K. and Hussain, S. (2021) </w:t>
      </w:r>
      <w:r>
        <w:rPr>
          <w:i/>
          <w:iCs/>
        </w:rPr>
        <w:t xml:space="preserve">People Practice. </w:t>
      </w:r>
      <w:r>
        <w:t>London: Kogan Page.</w:t>
      </w:r>
    </w:p>
    <w:p w14:paraId="68549C7D" w14:textId="77777777" w:rsidR="005808F8" w:rsidRDefault="005808F8" w:rsidP="005808F8">
      <w:pPr>
        <w:rPr>
          <w:rStyle w:val="Hyperlink"/>
        </w:rPr>
      </w:pPr>
      <w:r>
        <w:t xml:space="preserve">Which? The best UK holiday parks and the worst  - rated </w:t>
      </w:r>
      <w:hyperlink r:id="rId14" w:history="1">
        <w:r w:rsidRPr="004C4B4B">
          <w:rPr>
            <w:rStyle w:val="Hyperlink"/>
          </w:rPr>
          <w:t>https://www.which.co.uk/reviews/holiday-lets/article/uk-holiday-parks-and-resorts-aFkHw2W8X7x8</w:t>
        </w:r>
      </w:hyperlink>
      <w:r>
        <w:t xml:space="preserve"> </w:t>
      </w:r>
    </w:p>
    <w:p w14:paraId="11045688" w14:textId="77777777" w:rsidR="005808F8" w:rsidRDefault="005808F8" w:rsidP="005808F8">
      <w:r>
        <w:t xml:space="preserve">Fig 1: Bluestone (2024) </w:t>
      </w:r>
      <w:r w:rsidRPr="002E76B6">
        <w:rPr>
          <w:i/>
          <w:iCs/>
        </w:rPr>
        <w:t>Vision Canvas</w:t>
      </w:r>
      <w:r>
        <w:t xml:space="preserve"> Internal report, Bluestone, unpublished.</w:t>
      </w:r>
    </w:p>
    <w:p w14:paraId="0A7C2F68" w14:textId="77777777" w:rsidR="00771D9F" w:rsidRDefault="00771D9F" w:rsidP="00771D9F"/>
    <w:p w14:paraId="1CEC51C5" w14:textId="77777777" w:rsidR="00771D9F" w:rsidRPr="00CA053E" w:rsidRDefault="00771D9F" w:rsidP="00EE3152"/>
    <w:p w14:paraId="3442EC49" w14:textId="77777777" w:rsidR="00A64000" w:rsidRDefault="00A64000"/>
    <w:sectPr w:rsidR="00A64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B36DFB"/>
    <w:multiLevelType w:val="hybridMultilevel"/>
    <w:tmpl w:val="1FA2E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1187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000"/>
    <w:rsid w:val="000479B0"/>
    <w:rsid w:val="00047C3E"/>
    <w:rsid w:val="000D20FB"/>
    <w:rsid w:val="000D789B"/>
    <w:rsid w:val="000E5468"/>
    <w:rsid w:val="001257E0"/>
    <w:rsid w:val="0016028C"/>
    <w:rsid w:val="001D2C2D"/>
    <w:rsid w:val="001D3286"/>
    <w:rsid w:val="00205642"/>
    <w:rsid w:val="00240AC4"/>
    <w:rsid w:val="00253BC0"/>
    <w:rsid w:val="002879BF"/>
    <w:rsid w:val="002A23A9"/>
    <w:rsid w:val="002A41D8"/>
    <w:rsid w:val="002A71DA"/>
    <w:rsid w:val="002E76B6"/>
    <w:rsid w:val="002F19F9"/>
    <w:rsid w:val="00304BAB"/>
    <w:rsid w:val="00377E61"/>
    <w:rsid w:val="003873D9"/>
    <w:rsid w:val="003A591A"/>
    <w:rsid w:val="003B2AA6"/>
    <w:rsid w:val="003B7EFA"/>
    <w:rsid w:val="003F00E2"/>
    <w:rsid w:val="003F6B9F"/>
    <w:rsid w:val="0042058B"/>
    <w:rsid w:val="00424670"/>
    <w:rsid w:val="0042770C"/>
    <w:rsid w:val="00451A17"/>
    <w:rsid w:val="00451E56"/>
    <w:rsid w:val="004542A2"/>
    <w:rsid w:val="00477CF6"/>
    <w:rsid w:val="0048445F"/>
    <w:rsid w:val="00486410"/>
    <w:rsid w:val="004D7EED"/>
    <w:rsid w:val="004F33E1"/>
    <w:rsid w:val="00515F5E"/>
    <w:rsid w:val="00537411"/>
    <w:rsid w:val="005532C3"/>
    <w:rsid w:val="00570127"/>
    <w:rsid w:val="00576C56"/>
    <w:rsid w:val="00577C5F"/>
    <w:rsid w:val="005808F8"/>
    <w:rsid w:val="005B577E"/>
    <w:rsid w:val="00620E52"/>
    <w:rsid w:val="006461DF"/>
    <w:rsid w:val="00650B1E"/>
    <w:rsid w:val="00663FBF"/>
    <w:rsid w:val="00681D37"/>
    <w:rsid w:val="006A4A4A"/>
    <w:rsid w:val="006C5235"/>
    <w:rsid w:val="00771D9F"/>
    <w:rsid w:val="00773E80"/>
    <w:rsid w:val="007B750B"/>
    <w:rsid w:val="00815286"/>
    <w:rsid w:val="00820A81"/>
    <w:rsid w:val="00827F49"/>
    <w:rsid w:val="00834407"/>
    <w:rsid w:val="0086227C"/>
    <w:rsid w:val="008935AE"/>
    <w:rsid w:val="008E4FFC"/>
    <w:rsid w:val="00962540"/>
    <w:rsid w:val="00964E2F"/>
    <w:rsid w:val="009863D0"/>
    <w:rsid w:val="00987B61"/>
    <w:rsid w:val="00A255D9"/>
    <w:rsid w:val="00A64000"/>
    <w:rsid w:val="00B0148D"/>
    <w:rsid w:val="00B05276"/>
    <w:rsid w:val="00B20BDD"/>
    <w:rsid w:val="00B33B6E"/>
    <w:rsid w:val="00B9638F"/>
    <w:rsid w:val="00C0570A"/>
    <w:rsid w:val="00C14AEE"/>
    <w:rsid w:val="00C23C87"/>
    <w:rsid w:val="00C66976"/>
    <w:rsid w:val="00CA053E"/>
    <w:rsid w:val="00CF5B27"/>
    <w:rsid w:val="00D741D0"/>
    <w:rsid w:val="00D86A35"/>
    <w:rsid w:val="00DA5FBF"/>
    <w:rsid w:val="00DC2845"/>
    <w:rsid w:val="00E32092"/>
    <w:rsid w:val="00E4113C"/>
    <w:rsid w:val="00E530CD"/>
    <w:rsid w:val="00E62B3A"/>
    <w:rsid w:val="00ED1592"/>
    <w:rsid w:val="00ED3888"/>
    <w:rsid w:val="00EE3152"/>
    <w:rsid w:val="00F16C93"/>
    <w:rsid w:val="00F471DC"/>
    <w:rsid w:val="00F56BEA"/>
    <w:rsid w:val="00F76D8E"/>
    <w:rsid w:val="00F8263C"/>
    <w:rsid w:val="00FA5D0F"/>
    <w:rsid w:val="00FC5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41F3F"/>
  <w15:chartTrackingRefBased/>
  <w15:docId w15:val="{373B299A-FD04-4ED5-8549-04C7CB2CB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0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40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0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0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0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0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40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0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0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0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000"/>
    <w:rPr>
      <w:rFonts w:eastAsiaTheme="majorEastAsia" w:cstheme="majorBidi"/>
      <w:color w:val="272727" w:themeColor="text1" w:themeTint="D8"/>
    </w:rPr>
  </w:style>
  <w:style w:type="paragraph" w:styleId="Title">
    <w:name w:val="Title"/>
    <w:basedOn w:val="Normal"/>
    <w:next w:val="Normal"/>
    <w:link w:val="TitleChar"/>
    <w:uiPriority w:val="10"/>
    <w:qFormat/>
    <w:rsid w:val="00A64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000"/>
    <w:pPr>
      <w:spacing w:before="160"/>
      <w:jc w:val="center"/>
    </w:pPr>
    <w:rPr>
      <w:i/>
      <w:iCs/>
      <w:color w:val="404040" w:themeColor="text1" w:themeTint="BF"/>
    </w:rPr>
  </w:style>
  <w:style w:type="character" w:customStyle="1" w:styleId="QuoteChar">
    <w:name w:val="Quote Char"/>
    <w:basedOn w:val="DefaultParagraphFont"/>
    <w:link w:val="Quote"/>
    <w:uiPriority w:val="29"/>
    <w:rsid w:val="00A64000"/>
    <w:rPr>
      <w:i/>
      <w:iCs/>
      <w:color w:val="404040" w:themeColor="text1" w:themeTint="BF"/>
    </w:rPr>
  </w:style>
  <w:style w:type="paragraph" w:styleId="ListParagraph">
    <w:name w:val="List Paragraph"/>
    <w:basedOn w:val="Normal"/>
    <w:uiPriority w:val="34"/>
    <w:qFormat/>
    <w:rsid w:val="00A64000"/>
    <w:pPr>
      <w:ind w:left="720"/>
      <w:contextualSpacing/>
    </w:pPr>
  </w:style>
  <w:style w:type="character" w:styleId="IntenseEmphasis">
    <w:name w:val="Intense Emphasis"/>
    <w:basedOn w:val="DefaultParagraphFont"/>
    <w:uiPriority w:val="21"/>
    <w:qFormat/>
    <w:rsid w:val="00A64000"/>
    <w:rPr>
      <w:i/>
      <w:iCs/>
      <w:color w:val="0F4761" w:themeColor="accent1" w:themeShade="BF"/>
    </w:rPr>
  </w:style>
  <w:style w:type="paragraph" w:styleId="IntenseQuote">
    <w:name w:val="Intense Quote"/>
    <w:basedOn w:val="Normal"/>
    <w:next w:val="Normal"/>
    <w:link w:val="IntenseQuoteChar"/>
    <w:uiPriority w:val="30"/>
    <w:qFormat/>
    <w:rsid w:val="00A640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000"/>
    <w:rPr>
      <w:i/>
      <w:iCs/>
      <w:color w:val="0F4761" w:themeColor="accent1" w:themeShade="BF"/>
    </w:rPr>
  </w:style>
  <w:style w:type="character" w:styleId="IntenseReference">
    <w:name w:val="Intense Reference"/>
    <w:basedOn w:val="DefaultParagraphFont"/>
    <w:uiPriority w:val="32"/>
    <w:qFormat/>
    <w:rsid w:val="00A64000"/>
    <w:rPr>
      <w:b/>
      <w:bCs/>
      <w:smallCaps/>
      <w:color w:val="0F4761" w:themeColor="accent1" w:themeShade="BF"/>
      <w:spacing w:val="5"/>
    </w:rPr>
  </w:style>
  <w:style w:type="character" w:styleId="Hyperlink">
    <w:name w:val="Hyperlink"/>
    <w:basedOn w:val="DefaultParagraphFont"/>
    <w:uiPriority w:val="99"/>
    <w:unhideWhenUsed/>
    <w:rsid w:val="00A64000"/>
    <w:rPr>
      <w:color w:val="467886" w:themeColor="hyperlink"/>
      <w:u w:val="single"/>
    </w:rPr>
  </w:style>
  <w:style w:type="character" w:styleId="UnresolvedMention">
    <w:name w:val="Unresolved Mention"/>
    <w:basedOn w:val="DefaultParagraphFont"/>
    <w:uiPriority w:val="99"/>
    <w:semiHidden/>
    <w:unhideWhenUsed/>
    <w:rsid w:val="00A64000"/>
    <w:rPr>
      <w:color w:val="605E5C"/>
      <w:shd w:val="clear" w:color="auto" w:fill="E1DFDD"/>
    </w:rPr>
  </w:style>
  <w:style w:type="table" w:styleId="TableGrid">
    <w:name w:val="Table Grid"/>
    <w:basedOn w:val="TableNormal"/>
    <w:uiPriority w:val="39"/>
    <w:rsid w:val="00B20B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7764601" TargetMode="External"/><Relationship Id="rId13" Type="http://schemas.openxmlformats.org/officeDocument/2006/relationships/hyperlink" Target="https://www.microsoft.com/en-gb/microsoft-teams/log-in?msockid=23a6efa0a8ef6ebb026cfbbfa90f6fa3" TargetMode="External"/><Relationship Id="rId3" Type="http://schemas.openxmlformats.org/officeDocument/2006/relationships/styles" Target="styles.xml"/><Relationship Id="rId7" Type="http://schemas.openxmlformats.org/officeDocument/2006/relationships/hyperlink" Target="https://www.bbc.co.uk/news/business-57764601%20%20%20%20Accessed%20on%2029/11/2024" TargetMode="External"/><Relationship Id="rId12" Type="http://schemas.openxmlformats.org/officeDocument/2006/relationships/hyperlink" Target="https://www.microsoft.com/en-us/microsoft-365/sharepoint/collaboration?ocid=ORSEARCH_Bing&amp;msockid=23a6efa0a8ef6ebb026cfbbfa90f6fa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knowledge/factsheets/pestle-analysis-factshe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bc.co.uk/news/stories-53267505" TargetMode="External"/><Relationship Id="rId4" Type="http://schemas.openxmlformats.org/officeDocument/2006/relationships/settings" Target="settings.xml"/><Relationship Id="rId9" Type="http://schemas.openxmlformats.org/officeDocument/2006/relationships/hyperlink" Target="https://www.cipd.org/uk/knowledge/factsheets/change-management-factsheet/" TargetMode="External"/><Relationship Id="rId14" Type="http://schemas.openxmlformats.org/officeDocument/2006/relationships/hyperlink" Target="https://www.which.co.uk/reviews/holiday-lets/article/uk-holiday-parks-and-resorts-aFkHw2W8X7x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A15EA-089B-4437-88B7-486D5DCFC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2618</Words>
  <Characters>14925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2</cp:revision>
  <dcterms:created xsi:type="dcterms:W3CDTF">2024-11-11T16:48:00Z</dcterms:created>
  <dcterms:modified xsi:type="dcterms:W3CDTF">2024-11-11T16:48:00Z</dcterms:modified>
</cp:coreProperties>
</file>