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0521992"/>
        <w:docPartObj>
          <w:docPartGallery w:val="Cover Pages"/>
          <w:docPartUnique/>
        </w:docPartObj>
      </w:sdtPr>
      <w:sdtEndPr/>
      <w:sdtContent>
        <w:p w14:paraId="394CC39A" w14:textId="41132224" w:rsidR="0048527E" w:rsidRDefault="0048527E">
          <w:r>
            <w:rPr>
              <w:noProof/>
            </w:rPr>
            <mc:AlternateContent>
              <mc:Choice Requires="wpg">
                <w:drawing>
                  <wp:anchor distT="0" distB="0" distL="114300" distR="114300" simplePos="0" relativeHeight="251659264" behindDoc="1" locked="0" layoutInCell="1" allowOverlap="1" wp14:anchorId="50F8AE74" wp14:editId="6F498B3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7A4BA2E" w14:textId="6D665DF5" w:rsidR="0048527E" w:rsidRDefault="0048527E">
                                      <w:pPr>
                                        <w:pStyle w:val="NoSpacing"/>
                                        <w:spacing w:before="120"/>
                                        <w:jc w:val="center"/>
                                        <w:rPr>
                                          <w:color w:val="FFFFFF" w:themeColor="background1"/>
                                        </w:rPr>
                                      </w:pPr>
                                      <w:r>
                                        <w:rPr>
                                          <w:color w:val="FFFFFF" w:themeColor="background1"/>
                                        </w:rPr>
                                        <w:t>Keeley Williams</w:t>
                                      </w:r>
                                    </w:p>
                                  </w:sdtContent>
                                </w:sdt>
                                <w:p w14:paraId="45873BCB" w14:textId="4AE5FAB4" w:rsidR="0048527E" w:rsidRDefault="000C1E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8527E">
                                        <w:rPr>
                                          <w:caps/>
                                          <w:color w:val="FFFFFF" w:themeColor="background1"/>
                                        </w:rPr>
                                        <w:t>2004801</w:t>
                                      </w:r>
                                    </w:sdtContent>
                                  </w:sdt>
                                  <w:r w:rsidR="0048527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48527E">
                                        <w:rPr>
                                          <w:color w:val="FFFFFF" w:themeColor="background1"/>
                                        </w:rPr>
                                        <w:t>BMCP5002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B8D50DE" w14:textId="7568E3D0" w:rsidR="0048527E" w:rsidRDefault="0048527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sOCIAL iNCLUSION, VICTIMISATION AND WELFARE ASSIGNMENT TWO: CASE STUDY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F8AE7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7A4BA2E" w14:textId="6D665DF5" w:rsidR="0048527E" w:rsidRDefault="0048527E">
                                <w:pPr>
                                  <w:pStyle w:val="NoSpacing"/>
                                  <w:spacing w:before="120"/>
                                  <w:jc w:val="center"/>
                                  <w:rPr>
                                    <w:color w:val="FFFFFF" w:themeColor="background1"/>
                                  </w:rPr>
                                </w:pPr>
                                <w:r>
                                  <w:rPr>
                                    <w:color w:val="FFFFFF" w:themeColor="background1"/>
                                  </w:rPr>
                                  <w:t>Keeley Williams</w:t>
                                </w:r>
                              </w:p>
                            </w:sdtContent>
                          </w:sdt>
                          <w:p w14:paraId="45873BCB" w14:textId="4AE5FAB4" w:rsidR="0048527E" w:rsidRDefault="000C1E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8527E">
                                  <w:rPr>
                                    <w:caps/>
                                    <w:color w:val="FFFFFF" w:themeColor="background1"/>
                                  </w:rPr>
                                  <w:t>2004801</w:t>
                                </w:r>
                              </w:sdtContent>
                            </w:sdt>
                            <w:r w:rsidR="0048527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48527E">
                                  <w:rPr>
                                    <w:color w:val="FFFFFF" w:themeColor="background1"/>
                                  </w:rPr>
                                  <w:t>BMCP5002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B8D50DE" w14:textId="7568E3D0" w:rsidR="0048527E" w:rsidRDefault="0048527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sOCIAL iNCLUSION, VICTIMISATION AND WELFARE ASSIGNMENT TWO: CASE STUDY</w:t>
                                </w:r>
                              </w:p>
                            </w:sdtContent>
                          </w:sdt>
                        </w:txbxContent>
                      </v:textbox>
                    </v:shape>
                    <w10:wrap anchorx="page" anchory="page"/>
                  </v:group>
                </w:pict>
              </mc:Fallback>
            </mc:AlternateContent>
          </w:r>
        </w:p>
        <w:p w14:paraId="7DE8E7B9" w14:textId="736F3045" w:rsidR="0048527E" w:rsidRDefault="0048527E">
          <w:r>
            <w:br w:type="page"/>
          </w:r>
        </w:p>
      </w:sdtContent>
    </w:sdt>
    <w:p w14:paraId="7B5005A6" w14:textId="44F5B3E1" w:rsidR="00F42138" w:rsidRDefault="0048527E">
      <w:pPr>
        <w:rPr>
          <w:rFonts w:ascii="Arial" w:hAnsi="Arial" w:cs="Arial"/>
          <w:sz w:val="24"/>
          <w:szCs w:val="24"/>
        </w:rPr>
      </w:pPr>
      <w:r w:rsidRPr="0048527E">
        <w:rPr>
          <w:rFonts w:ascii="Arial" w:hAnsi="Arial" w:cs="Arial"/>
          <w:b/>
          <w:bCs/>
          <w:sz w:val="24"/>
          <w:szCs w:val="24"/>
          <w:u w:val="single"/>
        </w:rPr>
        <w:lastRenderedPageBreak/>
        <w:t>Case Study</w:t>
      </w:r>
      <w:r w:rsidRPr="0048527E">
        <w:rPr>
          <w:rFonts w:ascii="Arial" w:hAnsi="Arial" w:cs="Arial"/>
          <w:sz w:val="24"/>
          <w:szCs w:val="24"/>
        </w:rPr>
        <w:t>: Erling Leask and his victims.</w:t>
      </w:r>
    </w:p>
    <w:p w14:paraId="02E4E175" w14:textId="77777777" w:rsidR="00F27139" w:rsidRPr="0048527E" w:rsidRDefault="00F27139">
      <w:pPr>
        <w:rPr>
          <w:rFonts w:ascii="Arial" w:hAnsi="Arial" w:cs="Arial"/>
          <w:sz w:val="24"/>
          <w:szCs w:val="24"/>
        </w:rPr>
      </w:pPr>
    </w:p>
    <w:p w14:paraId="7A2E883F" w14:textId="408172AD" w:rsidR="0048527E" w:rsidRDefault="00A904F1">
      <w:pPr>
        <w:rPr>
          <w:rFonts w:ascii="Arial" w:hAnsi="Arial" w:cs="Arial"/>
          <w:b/>
          <w:bCs/>
          <w:sz w:val="24"/>
          <w:szCs w:val="24"/>
          <w:u w:val="single"/>
        </w:rPr>
      </w:pPr>
      <w:r>
        <w:rPr>
          <w:rFonts w:ascii="Arial" w:hAnsi="Arial" w:cs="Arial"/>
          <w:b/>
          <w:bCs/>
          <w:sz w:val="24"/>
          <w:szCs w:val="24"/>
          <w:u w:val="single"/>
        </w:rPr>
        <w:t>Introduction: The History of Erling Leask</w:t>
      </w:r>
      <w:r w:rsidR="00B74030">
        <w:rPr>
          <w:rFonts w:ascii="Arial" w:hAnsi="Arial" w:cs="Arial"/>
          <w:b/>
          <w:bCs/>
          <w:sz w:val="24"/>
          <w:szCs w:val="24"/>
          <w:u w:val="single"/>
        </w:rPr>
        <w:t>:</w:t>
      </w:r>
    </w:p>
    <w:p w14:paraId="11C9FAF7" w14:textId="77777777" w:rsidR="00F27139" w:rsidRDefault="00F27139">
      <w:pPr>
        <w:rPr>
          <w:rFonts w:ascii="Arial" w:hAnsi="Arial" w:cs="Arial"/>
          <w:b/>
          <w:bCs/>
          <w:sz w:val="24"/>
          <w:szCs w:val="24"/>
          <w:u w:val="single"/>
        </w:rPr>
      </w:pPr>
    </w:p>
    <w:p w14:paraId="6D625991" w14:textId="345DC85C" w:rsidR="00F27139" w:rsidRPr="00B74030" w:rsidRDefault="00B56BA3">
      <w:pPr>
        <w:rPr>
          <w:rFonts w:ascii="Arial" w:hAnsi="Arial" w:cs="Arial"/>
          <w:sz w:val="24"/>
          <w:szCs w:val="24"/>
        </w:rPr>
      </w:pPr>
      <w:r>
        <w:rPr>
          <w:rFonts w:ascii="Arial" w:hAnsi="Arial" w:cs="Arial"/>
          <w:sz w:val="24"/>
          <w:szCs w:val="24"/>
        </w:rPr>
        <w:t>Erling Leask,</w:t>
      </w:r>
      <w:r w:rsidR="00132D66">
        <w:rPr>
          <w:rFonts w:ascii="Arial" w:hAnsi="Arial" w:cs="Arial"/>
          <w:sz w:val="24"/>
          <w:szCs w:val="24"/>
        </w:rPr>
        <w:t xml:space="preserve"> </w:t>
      </w:r>
      <w:r>
        <w:rPr>
          <w:rFonts w:ascii="Arial" w:hAnsi="Arial" w:cs="Arial"/>
          <w:sz w:val="24"/>
          <w:szCs w:val="24"/>
        </w:rPr>
        <w:t>56 years old, used to be a community police officer working for Northumbria Police. Leask, of Cowgate, Newcastle, portrayed himself as professional and trustworthy is a former police officer who came from a military background. His friends and colleagues said that he was respected police officer who would go out of his way to help others. In the early 2000s, as a result of his job, he befriended two domestic abuse victims, that he ha</w:t>
      </w:r>
      <w:r w:rsidR="00132D66">
        <w:rPr>
          <w:rFonts w:ascii="Arial" w:hAnsi="Arial" w:cs="Arial"/>
          <w:sz w:val="24"/>
          <w:szCs w:val="24"/>
        </w:rPr>
        <w:t xml:space="preserve">s </w:t>
      </w:r>
      <w:r>
        <w:rPr>
          <w:rFonts w:ascii="Arial" w:hAnsi="Arial" w:cs="Arial"/>
          <w:sz w:val="24"/>
          <w:szCs w:val="24"/>
        </w:rPr>
        <w:t xml:space="preserve">now been found guilty of grooming and taking advantage of. </w:t>
      </w:r>
    </w:p>
    <w:p w14:paraId="57E0C522" w14:textId="2DED2F8D" w:rsidR="00B56BA3" w:rsidRDefault="00B56BA3">
      <w:pPr>
        <w:rPr>
          <w:rFonts w:ascii="Arial" w:hAnsi="Arial" w:cs="Arial"/>
          <w:sz w:val="24"/>
          <w:szCs w:val="24"/>
        </w:rPr>
      </w:pPr>
      <w:r>
        <w:rPr>
          <w:rFonts w:ascii="Arial" w:hAnsi="Arial" w:cs="Arial"/>
          <w:sz w:val="24"/>
          <w:szCs w:val="24"/>
        </w:rPr>
        <w:t xml:space="preserve">Before joining the force, Leask served within the army where he was stationed in the Falklands before moving onto Northern Ireland. Whilst with the army, he was </w:t>
      </w:r>
      <w:r w:rsidR="00066992">
        <w:rPr>
          <w:rFonts w:ascii="Arial" w:hAnsi="Arial" w:cs="Arial"/>
          <w:sz w:val="24"/>
          <w:szCs w:val="24"/>
        </w:rPr>
        <w:t xml:space="preserve">a ‘thoughtful and generous man’ Lane, (his defendant) told the court. </w:t>
      </w:r>
    </w:p>
    <w:p w14:paraId="099221C8" w14:textId="1D401C35" w:rsidR="00066992" w:rsidRDefault="00B56BA3">
      <w:pPr>
        <w:rPr>
          <w:rFonts w:ascii="Arial" w:hAnsi="Arial" w:cs="Arial"/>
          <w:sz w:val="24"/>
          <w:szCs w:val="24"/>
        </w:rPr>
      </w:pPr>
      <w:r>
        <w:rPr>
          <w:rFonts w:ascii="Arial" w:hAnsi="Arial" w:cs="Arial"/>
          <w:sz w:val="24"/>
          <w:szCs w:val="24"/>
        </w:rPr>
        <w:t xml:space="preserve">In 2002, Leask faced disciplinary proceedings about an incident that took place with his second victim. However, he was not prosecuted but he was moved to a different area where he continued policing, (Kennedy, 2021). He finally left the police force in the mid-2000s. </w:t>
      </w:r>
      <w:r w:rsidR="00066992">
        <w:rPr>
          <w:rFonts w:ascii="Arial" w:hAnsi="Arial" w:cs="Arial"/>
          <w:sz w:val="24"/>
          <w:szCs w:val="24"/>
        </w:rPr>
        <w:t>Concerns were raised about the conduct of the officer in 2002, and after and investigation he was issued with a superintendents warning, Weston (2021), a report from before his sentencing stated that there was a low risk of Leask reoffending</w:t>
      </w:r>
      <w:r w:rsidR="00F27139">
        <w:rPr>
          <w:rFonts w:ascii="Arial" w:hAnsi="Arial" w:cs="Arial"/>
          <w:sz w:val="24"/>
          <w:szCs w:val="24"/>
        </w:rPr>
        <w:t>, (Kennedy, 2021).</w:t>
      </w:r>
    </w:p>
    <w:p w14:paraId="2194E038" w14:textId="58627753" w:rsidR="00066992" w:rsidRDefault="00066992">
      <w:pPr>
        <w:rPr>
          <w:rFonts w:ascii="Arial" w:hAnsi="Arial" w:cs="Arial"/>
          <w:sz w:val="24"/>
          <w:szCs w:val="24"/>
        </w:rPr>
      </w:pPr>
      <w:r>
        <w:rPr>
          <w:rFonts w:ascii="Arial" w:hAnsi="Arial" w:cs="Arial"/>
          <w:sz w:val="24"/>
          <w:szCs w:val="24"/>
        </w:rPr>
        <w:t xml:space="preserve">Within the year of 2006, the former officer was convicted of five counts of benefit fraud, it was alleged that he was suspended for £12,000 in benefit fraud, (Evening </w:t>
      </w:r>
      <w:r>
        <w:rPr>
          <w:rFonts w:ascii="Arial" w:hAnsi="Arial" w:cs="Arial"/>
          <w:sz w:val="24"/>
          <w:szCs w:val="24"/>
        </w:rPr>
        <w:lastRenderedPageBreak/>
        <w:t xml:space="preserve">Chronicle). Initially, he was being charged with four of five counts of alleged fraud, but afterwards Newcastle Crown Court was told that there were around right indictments of which involved benefits and income support. As a result of this crime, all he got was a conditional charge, (Graham, 2021). </w:t>
      </w:r>
    </w:p>
    <w:p w14:paraId="16E3D91C" w14:textId="77777777" w:rsidR="00066992" w:rsidRPr="00B56BA3" w:rsidRDefault="00066992">
      <w:pPr>
        <w:rPr>
          <w:rFonts w:ascii="Arial" w:hAnsi="Arial" w:cs="Arial"/>
          <w:sz w:val="24"/>
          <w:szCs w:val="24"/>
        </w:rPr>
      </w:pPr>
    </w:p>
    <w:p w14:paraId="7FCF7516" w14:textId="091FCBBE" w:rsidR="0048527E" w:rsidRDefault="00F27139">
      <w:pPr>
        <w:rPr>
          <w:rFonts w:ascii="Arial" w:hAnsi="Arial" w:cs="Arial"/>
          <w:b/>
          <w:bCs/>
          <w:sz w:val="24"/>
          <w:szCs w:val="24"/>
          <w:u w:val="single"/>
        </w:rPr>
      </w:pPr>
      <w:r>
        <w:rPr>
          <w:rFonts w:ascii="Arial" w:hAnsi="Arial" w:cs="Arial"/>
          <w:b/>
          <w:bCs/>
          <w:sz w:val="24"/>
          <w:szCs w:val="24"/>
          <w:u w:val="single"/>
        </w:rPr>
        <w:t>Leask’s Crime:</w:t>
      </w:r>
    </w:p>
    <w:p w14:paraId="2EE24E9F" w14:textId="77777777" w:rsidR="00F27139" w:rsidRDefault="00F27139">
      <w:pPr>
        <w:rPr>
          <w:rFonts w:ascii="Arial" w:hAnsi="Arial" w:cs="Arial"/>
          <w:b/>
          <w:bCs/>
          <w:sz w:val="24"/>
          <w:szCs w:val="24"/>
          <w:u w:val="single"/>
        </w:rPr>
      </w:pPr>
    </w:p>
    <w:p w14:paraId="04A71E56" w14:textId="63BF3774" w:rsidR="00877E7F" w:rsidRDefault="00F27139">
      <w:pPr>
        <w:rPr>
          <w:rFonts w:ascii="Arial" w:hAnsi="Arial" w:cs="Arial"/>
          <w:sz w:val="24"/>
          <w:szCs w:val="24"/>
        </w:rPr>
      </w:pPr>
      <w:r>
        <w:rPr>
          <w:rFonts w:ascii="Arial" w:hAnsi="Arial" w:cs="Arial"/>
          <w:sz w:val="24"/>
          <w:szCs w:val="24"/>
        </w:rPr>
        <w:t>After befriending vulnerable women while on duty, it was said that he had ‘prayed on’ these vulnerable women</w:t>
      </w:r>
      <w:r w:rsidR="003B7E42">
        <w:rPr>
          <w:rFonts w:ascii="Arial" w:hAnsi="Arial" w:cs="Arial"/>
          <w:sz w:val="24"/>
          <w:szCs w:val="24"/>
        </w:rPr>
        <w:t xml:space="preserve"> </w:t>
      </w:r>
      <w:r w:rsidR="00F1134F">
        <w:rPr>
          <w:rFonts w:ascii="Arial" w:hAnsi="Arial" w:cs="Arial"/>
          <w:sz w:val="24"/>
          <w:szCs w:val="24"/>
        </w:rPr>
        <w:t>and abused his position in order to groom them, (Drake</w:t>
      </w:r>
      <w:r w:rsidR="00052A74">
        <w:rPr>
          <w:rFonts w:ascii="Arial" w:hAnsi="Arial" w:cs="Arial"/>
          <w:sz w:val="24"/>
          <w:szCs w:val="24"/>
        </w:rPr>
        <w:t>, 2021)</w:t>
      </w:r>
      <w:r w:rsidR="00321B0C">
        <w:rPr>
          <w:rFonts w:ascii="Arial" w:hAnsi="Arial" w:cs="Arial"/>
          <w:sz w:val="24"/>
          <w:szCs w:val="24"/>
        </w:rPr>
        <w:t>.</w:t>
      </w:r>
      <w:r>
        <w:rPr>
          <w:rFonts w:ascii="Arial" w:hAnsi="Arial" w:cs="Arial"/>
          <w:sz w:val="24"/>
          <w:szCs w:val="24"/>
        </w:rPr>
        <w:t xml:space="preserve"> After forming a bond with his first victim, who relied on him for her safety, the interactions between the officer and the victim became ‘</w:t>
      </w:r>
      <w:r w:rsidR="00DA3EB9">
        <w:rPr>
          <w:rFonts w:ascii="Arial" w:hAnsi="Arial" w:cs="Arial"/>
          <w:sz w:val="24"/>
          <w:szCs w:val="24"/>
        </w:rPr>
        <w:t>increasingly</w:t>
      </w:r>
      <w:r>
        <w:rPr>
          <w:rFonts w:ascii="Arial" w:hAnsi="Arial" w:cs="Arial"/>
          <w:sz w:val="24"/>
          <w:szCs w:val="24"/>
        </w:rPr>
        <w:t xml:space="preserve"> inappropriate’</w:t>
      </w:r>
      <w:r w:rsidR="00DA3EB9">
        <w:rPr>
          <w:rFonts w:ascii="Arial" w:hAnsi="Arial" w:cs="Arial"/>
          <w:sz w:val="24"/>
          <w:szCs w:val="24"/>
        </w:rPr>
        <w:t xml:space="preserve"> which the CPS (2021) said eventually lead to a sexual nature. </w:t>
      </w:r>
      <w:r w:rsidR="00273E5C">
        <w:rPr>
          <w:rFonts w:ascii="Arial" w:hAnsi="Arial" w:cs="Arial"/>
          <w:sz w:val="24"/>
          <w:szCs w:val="24"/>
        </w:rPr>
        <w:t xml:space="preserve">Leask’s was forced to resign as a result of abuse of position for a sexual purpose. </w:t>
      </w:r>
      <w:r w:rsidR="00EB4E53">
        <w:rPr>
          <w:rFonts w:ascii="Arial" w:hAnsi="Arial" w:cs="Arial"/>
          <w:sz w:val="24"/>
          <w:szCs w:val="24"/>
        </w:rPr>
        <w:t>This crime</w:t>
      </w:r>
      <w:r w:rsidR="00FC712E">
        <w:rPr>
          <w:rFonts w:ascii="Arial" w:hAnsi="Arial" w:cs="Arial"/>
          <w:sz w:val="24"/>
          <w:szCs w:val="24"/>
        </w:rPr>
        <w:t xml:space="preserve"> includes behaviours whilst off duty as</w:t>
      </w:r>
      <w:r w:rsidR="002A3FC7">
        <w:rPr>
          <w:rFonts w:ascii="Arial" w:hAnsi="Arial" w:cs="Arial"/>
          <w:sz w:val="24"/>
          <w:szCs w:val="24"/>
        </w:rPr>
        <w:t xml:space="preserve"> he still has the ability to take advantage because of his job role</w:t>
      </w:r>
      <w:r w:rsidR="009849B1">
        <w:rPr>
          <w:rFonts w:ascii="Arial" w:hAnsi="Arial" w:cs="Arial"/>
          <w:sz w:val="24"/>
          <w:szCs w:val="24"/>
        </w:rPr>
        <w:t xml:space="preserve">. His crime was the abuse of his power in order to </w:t>
      </w:r>
      <w:r w:rsidR="00836D9C">
        <w:rPr>
          <w:rFonts w:ascii="Arial" w:hAnsi="Arial" w:cs="Arial"/>
          <w:sz w:val="24"/>
          <w:szCs w:val="24"/>
        </w:rPr>
        <w:t xml:space="preserve">pursue a sexual relationship with a vulnerable woman. </w:t>
      </w:r>
      <w:r w:rsidR="001A5AAE">
        <w:rPr>
          <w:rFonts w:ascii="Arial" w:hAnsi="Arial" w:cs="Arial"/>
          <w:sz w:val="24"/>
          <w:szCs w:val="24"/>
        </w:rPr>
        <w:t>The NPCC (2021</w:t>
      </w:r>
      <w:r w:rsidR="00EB4E53">
        <w:rPr>
          <w:rFonts w:ascii="Arial" w:hAnsi="Arial" w:cs="Arial"/>
          <w:sz w:val="24"/>
          <w:szCs w:val="24"/>
        </w:rPr>
        <w:t>), says</w:t>
      </w:r>
      <w:r w:rsidR="001A5AAE">
        <w:rPr>
          <w:rFonts w:ascii="Arial" w:hAnsi="Arial" w:cs="Arial"/>
          <w:sz w:val="24"/>
          <w:szCs w:val="24"/>
        </w:rPr>
        <w:t xml:space="preserve"> that e</w:t>
      </w:r>
      <w:r w:rsidR="00836D9C">
        <w:rPr>
          <w:rFonts w:ascii="Arial" w:hAnsi="Arial" w:cs="Arial"/>
          <w:sz w:val="24"/>
          <w:szCs w:val="24"/>
        </w:rPr>
        <w:t xml:space="preserve">ven if his victims were not vulnerable, it still would have been a crime. </w:t>
      </w:r>
    </w:p>
    <w:p w14:paraId="0E05C159" w14:textId="0888F86C" w:rsidR="00A20097" w:rsidRDefault="00DA3EB9">
      <w:pPr>
        <w:rPr>
          <w:rFonts w:ascii="Arial" w:hAnsi="Arial" w:cs="Arial"/>
          <w:sz w:val="24"/>
          <w:szCs w:val="24"/>
        </w:rPr>
      </w:pPr>
      <w:r>
        <w:rPr>
          <w:rFonts w:ascii="Arial" w:hAnsi="Arial" w:cs="Arial"/>
          <w:sz w:val="24"/>
          <w:szCs w:val="24"/>
        </w:rPr>
        <w:t>It was while he was on duty that Leask and his victim had sex, and another time that he was on duty, he indecently assaulted another victim.</w:t>
      </w:r>
      <w:r w:rsidR="00E256F0">
        <w:rPr>
          <w:rFonts w:ascii="Arial" w:hAnsi="Arial" w:cs="Arial"/>
          <w:sz w:val="24"/>
          <w:szCs w:val="24"/>
        </w:rPr>
        <w:t xml:space="preserve"> </w:t>
      </w:r>
      <w:r w:rsidR="006322FB">
        <w:rPr>
          <w:rFonts w:ascii="Arial" w:hAnsi="Arial" w:cs="Arial"/>
          <w:sz w:val="24"/>
          <w:szCs w:val="24"/>
        </w:rPr>
        <w:t xml:space="preserve">Not only did he have sex with once victim, but he also made similar advances to another victim after he had gained her phone number, specifically </w:t>
      </w:r>
      <w:r w:rsidR="00B70E89">
        <w:rPr>
          <w:rFonts w:ascii="Arial" w:hAnsi="Arial" w:cs="Arial"/>
          <w:sz w:val="24"/>
          <w:szCs w:val="24"/>
        </w:rPr>
        <w:t>for the case, he then used this to his advantage to send her messages telling her that she was pretty and that he ‘fancied her’</w:t>
      </w:r>
      <w:r w:rsidR="00C03AA3">
        <w:rPr>
          <w:rFonts w:ascii="Arial" w:hAnsi="Arial" w:cs="Arial"/>
          <w:sz w:val="24"/>
          <w:szCs w:val="24"/>
        </w:rPr>
        <w:t xml:space="preserve">, </w:t>
      </w:r>
      <w:r w:rsidR="00EB4E53">
        <w:rPr>
          <w:rFonts w:ascii="Arial" w:hAnsi="Arial" w:cs="Arial"/>
          <w:sz w:val="24"/>
          <w:szCs w:val="24"/>
        </w:rPr>
        <w:t>(</w:t>
      </w:r>
      <w:r w:rsidR="00C03AA3">
        <w:rPr>
          <w:rFonts w:ascii="Arial" w:hAnsi="Arial" w:cs="Arial"/>
          <w:sz w:val="24"/>
          <w:szCs w:val="24"/>
        </w:rPr>
        <w:t>BBC News, 2021).</w:t>
      </w:r>
    </w:p>
    <w:p w14:paraId="61546E9A" w14:textId="21F599D6" w:rsidR="00F27139" w:rsidRPr="00F27139" w:rsidRDefault="001A5A72">
      <w:pPr>
        <w:rPr>
          <w:rFonts w:ascii="Arial" w:hAnsi="Arial" w:cs="Arial"/>
          <w:sz w:val="24"/>
          <w:szCs w:val="24"/>
        </w:rPr>
      </w:pPr>
      <w:r>
        <w:rPr>
          <w:rFonts w:ascii="Arial" w:hAnsi="Arial" w:cs="Arial"/>
          <w:sz w:val="24"/>
          <w:szCs w:val="24"/>
        </w:rPr>
        <w:lastRenderedPageBreak/>
        <w:t xml:space="preserve">In </w:t>
      </w:r>
      <w:r w:rsidR="00A20097">
        <w:rPr>
          <w:rFonts w:ascii="Arial" w:hAnsi="Arial" w:cs="Arial"/>
          <w:sz w:val="24"/>
          <w:szCs w:val="24"/>
        </w:rPr>
        <w:t>May</w:t>
      </w:r>
      <w:r>
        <w:rPr>
          <w:rFonts w:ascii="Arial" w:hAnsi="Arial" w:cs="Arial"/>
          <w:sz w:val="24"/>
          <w:szCs w:val="24"/>
        </w:rPr>
        <w:t xml:space="preserve"> 2021, he plead guilty to one account of decent assault that took place after he had </w:t>
      </w:r>
      <w:r w:rsidR="00B11394">
        <w:rPr>
          <w:rFonts w:ascii="Arial" w:hAnsi="Arial" w:cs="Arial"/>
          <w:sz w:val="24"/>
          <w:szCs w:val="24"/>
        </w:rPr>
        <w:t xml:space="preserve">asked his second victim to walk around the local park so they could talk about the case. At the time, his victim felt </w:t>
      </w:r>
      <w:r w:rsidR="00B40A51">
        <w:rPr>
          <w:rFonts w:ascii="Arial" w:hAnsi="Arial" w:cs="Arial"/>
          <w:sz w:val="24"/>
          <w:szCs w:val="24"/>
        </w:rPr>
        <w:t xml:space="preserve">uneasy at his request but trusted him enough because of his position and agreed to go with him. While they were talking, </w:t>
      </w:r>
      <w:r w:rsidR="00AA37F0">
        <w:rPr>
          <w:rFonts w:ascii="Arial" w:hAnsi="Arial" w:cs="Arial"/>
          <w:sz w:val="24"/>
          <w:szCs w:val="24"/>
        </w:rPr>
        <w:t xml:space="preserve">Leask abused his authority and forcibly kissed her on the lips, something she said she had not expected </w:t>
      </w:r>
      <w:r w:rsidR="000C0D7D">
        <w:rPr>
          <w:rFonts w:ascii="Arial" w:hAnsi="Arial" w:cs="Arial"/>
          <w:sz w:val="24"/>
          <w:szCs w:val="24"/>
        </w:rPr>
        <w:t xml:space="preserve">or consented to happen, told Drake (2021), this was not his only crime. </w:t>
      </w:r>
      <w:r w:rsidR="00FA385F">
        <w:rPr>
          <w:rFonts w:ascii="Arial" w:hAnsi="Arial" w:cs="Arial"/>
          <w:sz w:val="24"/>
          <w:szCs w:val="24"/>
        </w:rPr>
        <w:t xml:space="preserve">He also plead guilty to two counts of misconduct for the relation </w:t>
      </w:r>
      <w:r w:rsidR="006528A8">
        <w:rPr>
          <w:rFonts w:ascii="Arial" w:hAnsi="Arial" w:cs="Arial"/>
          <w:sz w:val="24"/>
          <w:szCs w:val="24"/>
        </w:rPr>
        <w:t xml:space="preserve">of his inappropriate contact towards both of the vulnerable women. </w:t>
      </w:r>
    </w:p>
    <w:p w14:paraId="7A08EF0D" w14:textId="48E0AF38" w:rsidR="00F27139" w:rsidRDefault="00BD54FC">
      <w:pPr>
        <w:rPr>
          <w:rFonts w:ascii="Arial" w:hAnsi="Arial" w:cs="Arial"/>
          <w:sz w:val="24"/>
          <w:szCs w:val="24"/>
        </w:rPr>
      </w:pPr>
      <w:r>
        <w:rPr>
          <w:rFonts w:ascii="Arial" w:hAnsi="Arial" w:cs="Arial"/>
          <w:sz w:val="24"/>
          <w:szCs w:val="24"/>
        </w:rPr>
        <w:t>Debbie Breen</w:t>
      </w:r>
      <w:r w:rsidR="00AA6422">
        <w:rPr>
          <w:rFonts w:ascii="Arial" w:hAnsi="Arial" w:cs="Arial"/>
          <w:sz w:val="24"/>
          <w:szCs w:val="24"/>
        </w:rPr>
        <w:t>, a District Crown Prosecutor stated that Leask had “</w:t>
      </w:r>
      <w:r w:rsidR="0000612D">
        <w:rPr>
          <w:rFonts w:ascii="Arial" w:hAnsi="Arial" w:cs="Arial"/>
          <w:sz w:val="24"/>
          <w:szCs w:val="24"/>
        </w:rPr>
        <w:t>selfishly taken advantage of two vulnerable women in the pursuit of his own sexual gratification</w:t>
      </w:r>
      <w:r w:rsidR="00CF0A25">
        <w:rPr>
          <w:rFonts w:ascii="Arial" w:hAnsi="Arial" w:cs="Arial"/>
          <w:sz w:val="24"/>
          <w:szCs w:val="24"/>
        </w:rPr>
        <w:t xml:space="preserve">”, in her statement she went on to say that she commended the bravery of both women for finally speaking out </w:t>
      </w:r>
      <w:r w:rsidR="006449E3">
        <w:rPr>
          <w:rFonts w:ascii="Arial" w:hAnsi="Arial" w:cs="Arial"/>
          <w:sz w:val="24"/>
          <w:szCs w:val="24"/>
        </w:rPr>
        <w:t>and supporting the case</w:t>
      </w:r>
      <w:r w:rsidR="009158F5">
        <w:rPr>
          <w:rFonts w:ascii="Arial" w:hAnsi="Arial" w:cs="Arial"/>
          <w:sz w:val="24"/>
          <w:szCs w:val="24"/>
        </w:rPr>
        <w:t>,</w:t>
      </w:r>
      <w:r w:rsidR="004F2C9D">
        <w:rPr>
          <w:rFonts w:ascii="Arial" w:hAnsi="Arial" w:cs="Arial"/>
          <w:sz w:val="24"/>
          <w:szCs w:val="24"/>
        </w:rPr>
        <w:t xml:space="preserve"> </w:t>
      </w:r>
      <w:r w:rsidR="009158F5">
        <w:rPr>
          <w:rFonts w:ascii="Arial" w:hAnsi="Arial" w:cs="Arial"/>
          <w:sz w:val="24"/>
          <w:szCs w:val="24"/>
        </w:rPr>
        <w:t>(</w:t>
      </w:r>
      <w:r w:rsidR="004F2C9D">
        <w:rPr>
          <w:rFonts w:ascii="Arial" w:hAnsi="Arial" w:cs="Arial"/>
          <w:sz w:val="24"/>
          <w:szCs w:val="24"/>
        </w:rPr>
        <w:t>Nsubuga, 2021)</w:t>
      </w:r>
      <w:r w:rsidR="006449E3">
        <w:rPr>
          <w:rFonts w:ascii="Arial" w:hAnsi="Arial" w:cs="Arial"/>
          <w:sz w:val="24"/>
          <w:szCs w:val="24"/>
        </w:rPr>
        <w:t xml:space="preserve">. She also told the court </w:t>
      </w:r>
      <w:r w:rsidR="00ED0520">
        <w:rPr>
          <w:rFonts w:ascii="Arial" w:hAnsi="Arial" w:cs="Arial"/>
          <w:sz w:val="24"/>
          <w:szCs w:val="24"/>
        </w:rPr>
        <w:t>that Leask “showed no regard for the immense impact” that his actions</w:t>
      </w:r>
      <w:r w:rsidR="009158F5">
        <w:rPr>
          <w:rFonts w:ascii="Arial" w:hAnsi="Arial" w:cs="Arial"/>
          <w:sz w:val="24"/>
          <w:szCs w:val="24"/>
        </w:rPr>
        <w:t xml:space="preserve"> had</w:t>
      </w:r>
      <w:r w:rsidR="00ED0520">
        <w:rPr>
          <w:rFonts w:ascii="Arial" w:hAnsi="Arial" w:cs="Arial"/>
          <w:sz w:val="24"/>
          <w:szCs w:val="24"/>
        </w:rPr>
        <w:t xml:space="preserve"> had on both women. </w:t>
      </w:r>
    </w:p>
    <w:p w14:paraId="0FDE6646" w14:textId="77777777" w:rsidR="00A7019A" w:rsidRPr="00BD54FC" w:rsidRDefault="00A7019A">
      <w:pPr>
        <w:rPr>
          <w:rFonts w:ascii="Arial" w:hAnsi="Arial" w:cs="Arial"/>
          <w:sz w:val="24"/>
          <w:szCs w:val="24"/>
        </w:rPr>
      </w:pPr>
    </w:p>
    <w:p w14:paraId="159EACD7" w14:textId="1B430A23" w:rsidR="0048527E" w:rsidRDefault="0048527E">
      <w:pPr>
        <w:rPr>
          <w:rFonts w:ascii="Arial" w:hAnsi="Arial" w:cs="Arial"/>
          <w:b/>
          <w:bCs/>
          <w:sz w:val="24"/>
          <w:szCs w:val="24"/>
          <w:u w:val="single"/>
        </w:rPr>
      </w:pPr>
      <w:r w:rsidRPr="00E86ED4">
        <w:rPr>
          <w:rFonts w:ascii="Arial" w:hAnsi="Arial" w:cs="Arial"/>
          <w:b/>
          <w:bCs/>
          <w:sz w:val="24"/>
          <w:szCs w:val="24"/>
          <w:u w:val="single"/>
        </w:rPr>
        <w:t>Code of Ethics for UK Policing:</w:t>
      </w:r>
    </w:p>
    <w:p w14:paraId="48789C86" w14:textId="77777777" w:rsidR="00E86ED4" w:rsidRDefault="00E86ED4">
      <w:pPr>
        <w:rPr>
          <w:rFonts w:ascii="Arial" w:hAnsi="Arial" w:cs="Arial"/>
          <w:b/>
          <w:bCs/>
          <w:sz w:val="24"/>
          <w:szCs w:val="24"/>
          <w:u w:val="single"/>
        </w:rPr>
      </w:pPr>
    </w:p>
    <w:p w14:paraId="300A4953" w14:textId="72279935" w:rsidR="00E86ED4" w:rsidRDefault="009977A6">
      <w:pPr>
        <w:rPr>
          <w:rFonts w:ascii="Arial" w:hAnsi="Arial" w:cs="Arial"/>
          <w:sz w:val="24"/>
          <w:szCs w:val="24"/>
        </w:rPr>
      </w:pPr>
      <w:r>
        <w:rPr>
          <w:rFonts w:ascii="Arial" w:hAnsi="Arial" w:cs="Arial"/>
          <w:sz w:val="24"/>
          <w:szCs w:val="24"/>
        </w:rPr>
        <w:t xml:space="preserve">The Code of Ethics </w:t>
      </w:r>
      <w:r w:rsidR="008108F8">
        <w:rPr>
          <w:rFonts w:ascii="Arial" w:hAnsi="Arial" w:cs="Arial"/>
          <w:sz w:val="24"/>
          <w:szCs w:val="24"/>
        </w:rPr>
        <w:t xml:space="preserve">is there for the UK Police forces to be self- aware and ensure that </w:t>
      </w:r>
      <w:r w:rsidR="003F4874">
        <w:rPr>
          <w:rFonts w:ascii="Arial" w:hAnsi="Arial" w:cs="Arial"/>
          <w:sz w:val="24"/>
          <w:szCs w:val="24"/>
        </w:rPr>
        <w:t xml:space="preserve">officers and staff are able and confident to do the right thing </w:t>
      </w:r>
      <w:r w:rsidR="0044211A">
        <w:rPr>
          <w:rFonts w:ascii="Arial" w:hAnsi="Arial" w:cs="Arial"/>
          <w:sz w:val="24"/>
          <w:szCs w:val="24"/>
        </w:rPr>
        <w:t xml:space="preserve">irrespective of their rank, role or position, </w:t>
      </w:r>
      <w:r w:rsidR="00CF28C2">
        <w:rPr>
          <w:rFonts w:ascii="Arial" w:hAnsi="Arial" w:cs="Arial"/>
          <w:sz w:val="24"/>
          <w:szCs w:val="24"/>
        </w:rPr>
        <w:t xml:space="preserve">(College of Policing, 2014). </w:t>
      </w:r>
      <w:r w:rsidR="00A573E0">
        <w:rPr>
          <w:rFonts w:ascii="Arial" w:hAnsi="Arial" w:cs="Arial"/>
          <w:sz w:val="24"/>
          <w:szCs w:val="24"/>
        </w:rPr>
        <w:t xml:space="preserve">The Code of Ethics </w:t>
      </w:r>
      <w:r w:rsidR="008A0B42">
        <w:rPr>
          <w:rFonts w:ascii="Arial" w:hAnsi="Arial" w:cs="Arial"/>
          <w:sz w:val="24"/>
          <w:szCs w:val="24"/>
        </w:rPr>
        <w:t>applies</w:t>
      </w:r>
      <w:r w:rsidR="00A573E0">
        <w:rPr>
          <w:rFonts w:ascii="Arial" w:hAnsi="Arial" w:cs="Arial"/>
          <w:sz w:val="24"/>
          <w:szCs w:val="24"/>
        </w:rPr>
        <w:t xml:space="preserve"> to more than 220,000 officers and other staff working in the line of policing, </w:t>
      </w:r>
      <w:r w:rsidR="00060015">
        <w:rPr>
          <w:rFonts w:ascii="Arial" w:hAnsi="Arial" w:cs="Arial"/>
          <w:sz w:val="24"/>
          <w:szCs w:val="24"/>
        </w:rPr>
        <w:t>t</w:t>
      </w:r>
      <w:r w:rsidR="005A6E33">
        <w:rPr>
          <w:rFonts w:ascii="Arial" w:hAnsi="Arial" w:cs="Arial"/>
          <w:sz w:val="24"/>
          <w:szCs w:val="24"/>
        </w:rPr>
        <w:t xml:space="preserve">he Home Office (2014) says that it sets out the standard of behaviour that is expected from our officers </w:t>
      </w:r>
      <w:r w:rsidR="00FA7D97">
        <w:rPr>
          <w:rFonts w:ascii="Arial" w:hAnsi="Arial" w:cs="Arial"/>
          <w:sz w:val="24"/>
          <w:szCs w:val="24"/>
        </w:rPr>
        <w:t xml:space="preserve">and </w:t>
      </w:r>
      <w:r w:rsidR="008A0B42">
        <w:rPr>
          <w:rFonts w:ascii="Arial" w:hAnsi="Arial" w:cs="Arial"/>
          <w:sz w:val="24"/>
          <w:szCs w:val="24"/>
        </w:rPr>
        <w:t>“</w:t>
      </w:r>
      <w:r w:rsidR="00FA7D97">
        <w:rPr>
          <w:rFonts w:ascii="Arial" w:hAnsi="Arial" w:cs="Arial"/>
          <w:sz w:val="24"/>
          <w:szCs w:val="24"/>
        </w:rPr>
        <w:t xml:space="preserve">makes explicit </w:t>
      </w:r>
      <w:r w:rsidR="00C22AEC">
        <w:rPr>
          <w:rFonts w:ascii="Arial" w:hAnsi="Arial" w:cs="Arial"/>
          <w:sz w:val="24"/>
          <w:szCs w:val="24"/>
        </w:rPr>
        <w:t>the ethical principles that guide difficult decisions</w:t>
      </w:r>
      <w:r w:rsidR="008A0B42">
        <w:rPr>
          <w:rFonts w:ascii="Arial" w:hAnsi="Arial" w:cs="Arial"/>
          <w:sz w:val="24"/>
          <w:szCs w:val="24"/>
        </w:rPr>
        <w:t>” that are</w:t>
      </w:r>
      <w:r w:rsidR="00C22AEC">
        <w:rPr>
          <w:rFonts w:ascii="Arial" w:hAnsi="Arial" w:cs="Arial"/>
          <w:sz w:val="24"/>
          <w:szCs w:val="24"/>
        </w:rPr>
        <w:t xml:space="preserve"> made by </w:t>
      </w:r>
      <w:r w:rsidR="008A0B42">
        <w:rPr>
          <w:rFonts w:ascii="Arial" w:hAnsi="Arial" w:cs="Arial"/>
          <w:sz w:val="24"/>
          <w:szCs w:val="24"/>
        </w:rPr>
        <w:t>everyone in the line of policing every day.</w:t>
      </w:r>
    </w:p>
    <w:p w14:paraId="104FD67B" w14:textId="0A870AC0" w:rsidR="00060015" w:rsidRDefault="00AE2351">
      <w:pPr>
        <w:rPr>
          <w:rFonts w:ascii="Arial" w:hAnsi="Arial" w:cs="Arial"/>
          <w:sz w:val="24"/>
          <w:szCs w:val="24"/>
        </w:rPr>
      </w:pPr>
      <w:r>
        <w:rPr>
          <w:rFonts w:ascii="Arial" w:hAnsi="Arial" w:cs="Arial"/>
          <w:sz w:val="24"/>
          <w:szCs w:val="24"/>
        </w:rPr>
        <w:lastRenderedPageBreak/>
        <w:t>Under this Code</w:t>
      </w:r>
      <w:r w:rsidR="00535873">
        <w:rPr>
          <w:rFonts w:ascii="Arial" w:hAnsi="Arial" w:cs="Arial"/>
          <w:sz w:val="24"/>
          <w:szCs w:val="24"/>
        </w:rPr>
        <w:t>, it is set out that officers and staff are not to establish/ pursue an “improper</w:t>
      </w:r>
      <w:r w:rsidR="00785BA0">
        <w:rPr>
          <w:rFonts w:ascii="Arial" w:hAnsi="Arial" w:cs="Arial"/>
          <w:sz w:val="24"/>
          <w:szCs w:val="24"/>
        </w:rPr>
        <w:t xml:space="preserve"> sexual” relationship with someone that they come into contact with due to the course of their work, especially </w:t>
      </w:r>
      <w:r w:rsidR="00E17678">
        <w:rPr>
          <w:rFonts w:ascii="Arial" w:hAnsi="Arial" w:cs="Arial"/>
          <w:sz w:val="24"/>
          <w:szCs w:val="24"/>
        </w:rPr>
        <w:t xml:space="preserve">those persons who “may be vulnerable to an abuse of trust or power”, </w:t>
      </w:r>
      <w:r w:rsidR="00695B28">
        <w:rPr>
          <w:rFonts w:ascii="Arial" w:hAnsi="Arial" w:cs="Arial"/>
          <w:sz w:val="24"/>
          <w:szCs w:val="24"/>
        </w:rPr>
        <w:t xml:space="preserve">(IOPC, 2020). </w:t>
      </w:r>
      <w:r w:rsidR="00673EB4">
        <w:rPr>
          <w:rFonts w:ascii="Arial" w:hAnsi="Arial" w:cs="Arial"/>
          <w:sz w:val="24"/>
          <w:szCs w:val="24"/>
        </w:rPr>
        <w:t xml:space="preserve">Leask, who quite clearly </w:t>
      </w:r>
      <w:r w:rsidR="00C34862">
        <w:rPr>
          <w:rFonts w:ascii="Arial" w:hAnsi="Arial" w:cs="Arial"/>
          <w:sz w:val="24"/>
          <w:szCs w:val="24"/>
        </w:rPr>
        <w:t>instigated a relationship with his first victim</w:t>
      </w:r>
      <w:r w:rsidR="008E0398">
        <w:rPr>
          <w:rFonts w:ascii="Arial" w:hAnsi="Arial" w:cs="Arial"/>
          <w:sz w:val="24"/>
          <w:szCs w:val="24"/>
        </w:rPr>
        <w:t>, engaging with sexual activity while on duty</w:t>
      </w:r>
      <w:r w:rsidR="00C34862">
        <w:rPr>
          <w:rFonts w:ascii="Arial" w:hAnsi="Arial" w:cs="Arial"/>
          <w:sz w:val="24"/>
          <w:szCs w:val="24"/>
        </w:rPr>
        <w:t xml:space="preserve">, and tried to pursue a relationship with the second, </w:t>
      </w:r>
      <w:r w:rsidR="007C4CDC">
        <w:rPr>
          <w:rFonts w:ascii="Arial" w:hAnsi="Arial" w:cs="Arial"/>
          <w:sz w:val="24"/>
          <w:szCs w:val="24"/>
        </w:rPr>
        <w:t xml:space="preserve">did not follow the Code of Ethics, therefore </w:t>
      </w:r>
      <w:r w:rsidR="007B6792">
        <w:rPr>
          <w:rFonts w:ascii="Arial" w:hAnsi="Arial" w:cs="Arial"/>
          <w:sz w:val="24"/>
          <w:szCs w:val="24"/>
        </w:rPr>
        <w:t xml:space="preserve">abused his power as an officer. </w:t>
      </w:r>
    </w:p>
    <w:p w14:paraId="0C715E29" w14:textId="43FDE74E" w:rsidR="007B6792" w:rsidRDefault="00EB4E53">
      <w:pPr>
        <w:rPr>
          <w:rFonts w:ascii="Arial" w:hAnsi="Arial" w:cs="Arial"/>
          <w:sz w:val="24"/>
          <w:szCs w:val="24"/>
        </w:rPr>
      </w:pPr>
      <w:r>
        <w:rPr>
          <w:rFonts w:ascii="Arial" w:hAnsi="Arial" w:cs="Arial"/>
          <w:sz w:val="24"/>
          <w:szCs w:val="24"/>
        </w:rPr>
        <w:t>College of Policing (2014)</w:t>
      </w:r>
      <w:r w:rsidR="00A14D07">
        <w:rPr>
          <w:rFonts w:ascii="Arial" w:hAnsi="Arial" w:cs="Arial"/>
          <w:sz w:val="24"/>
          <w:szCs w:val="24"/>
        </w:rPr>
        <w:t xml:space="preserve"> tells us that </w:t>
      </w:r>
      <w:r w:rsidR="00166BB0">
        <w:rPr>
          <w:rFonts w:ascii="Arial" w:hAnsi="Arial" w:cs="Arial"/>
          <w:sz w:val="24"/>
          <w:szCs w:val="24"/>
        </w:rPr>
        <w:t xml:space="preserve">there is evidence that just having the Code of Ethics is simply not enough to reduce the amount if unprofessional behaviour seen from officers and staff working within the </w:t>
      </w:r>
      <w:r w:rsidR="006F6E36">
        <w:rPr>
          <w:rFonts w:ascii="Arial" w:hAnsi="Arial" w:cs="Arial"/>
          <w:sz w:val="24"/>
          <w:szCs w:val="24"/>
        </w:rPr>
        <w:t xml:space="preserve">criminal justice system. </w:t>
      </w:r>
      <w:r w:rsidR="002A7EA6">
        <w:rPr>
          <w:rFonts w:ascii="Arial" w:hAnsi="Arial" w:cs="Arial"/>
          <w:sz w:val="24"/>
          <w:szCs w:val="24"/>
        </w:rPr>
        <w:t>Although this Code was brought about to</w:t>
      </w:r>
      <w:r w:rsidR="008F5BCC">
        <w:rPr>
          <w:rFonts w:ascii="Arial" w:hAnsi="Arial" w:cs="Arial"/>
          <w:sz w:val="24"/>
          <w:szCs w:val="24"/>
        </w:rPr>
        <w:t xml:space="preserve"> transform the standards of behaviour, it seems that not everyone </w:t>
      </w:r>
      <w:r w:rsidR="00135A64">
        <w:rPr>
          <w:rFonts w:ascii="Arial" w:hAnsi="Arial" w:cs="Arial"/>
          <w:sz w:val="24"/>
          <w:szCs w:val="24"/>
        </w:rPr>
        <w:t xml:space="preserve">who works in policing is in favour of holding these standards or values. </w:t>
      </w:r>
      <w:r w:rsidR="00E340CE">
        <w:rPr>
          <w:rFonts w:ascii="Arial" w:hAnsi="Arial" w:cs="Arial"/>
          <w:sz w:val="24"/>
          <w:szCs w:val="24"/>
        </w:rPr>
        <w:t>Statistics from the IOPC</w:t>
      </w:r>
      <w:r w:rsidR="00C40128">
        <w:rPr>
          <w:rFonts w:ascii="Arial" w:hAnsi="Arial" w:cs="Arial"/>
          <w:sz w:val="24"/>
          <w:szCs w:val="24"/>
        </w:rPr>
        <w:t xml:space="preserve"> show that there were 394 referrals to the Police watchdog </w:t>
      </w:r>
      <w:r w:rsidR="00701F16">
        <w:rPr>
          <w:rFonts w:ascii="Arial" w:hAnsi="Arial" w:cs="Arial"/>
          <w:sz w:val="24"/>
          <w:szCs w:val="24"/>
        </w:rPr>
        <w:t>in during the course of two years regarding officers that abused their power for their own sexual gratification</w:t>
      </w:r>
      <w:r w:rsidR="00805D49">
        <w:rPr>
          <w:rFonts w:ascii="Arial" w:hAnsi="Arial" w:cs="Arial"/>
          <w:sz w:val="24"/>
          <w:szCs w:val="24"/>
        </w:rPr>
        <w:t xml:space="preserve">, (Gould, 2021). </w:t>
      </w:r>
    </w:p>
    <w:p w14:paraId="33F19097" w14:textId="1398F6AE" w:rsidR="00E10FA6" w:rsidRDefault="00E10FA6">
      <w:pPr>
        <w:rPr>
          <w:rFonts w:ascii="Arial" w:hAnsi="Arial" w:cs="Arial"/>
          <w:b/>
          <w:bCs/>
          <w:sz w:val="24"/>
          <w:szCs w:val="24"/>
          <w:u w:val="single"/>
        </w:rPr>
      </w:pPr>
    </w:p>
    <w:p w14:paraId="333F6721" w14:textId="30DE2106" w:rsidR="00E10FA6" w:rsidRDefault="00E10FA6">
      <w:pPr>
        <w:rPr>
          <w:rFonts w:ascii="Arial" w:hAnsi="Arial" w:cs="Arial"/>
          <w:b/>
          <w:bCs/>
          <w:sz w:val="24"/>
          <w:szCs w:val="24"/>
          <w:u w:val="single"/>
        </w:rPr>
      </w:pPr>
      <w:r>
        <w:rPr>
          <w:rFonts w:ascii="Arial" w:hAnsi="Arial" w:cs="Arial"/>
          <w:b/>
          <w:bCs/>
          <w:sz w:val="24"/>
          <w:szCs w:val="24"/>
          <w:u w:val="single"/>
        </w:rPr>
        <w:t>Who Were His Victims?</w:t>
      </w:r>
    </w:p>
    <w:p w14:paraId="716327C0" w14:textId="77777777" w:rsidR="00E10FA6" w:rsidRDefault="00E10FA6">
      <w:pPr>
        <w:rPr>
          <w:rFonts w:ascii="Arial" w:hAnsi="Arial" w:cs="Arial"/>
          <w:b/>
          <w:bCs/>
          <w:sz w:val="24"/>
          <w:szCs w:val="24"/>
          <w:u w:val="single"/>
        </w:rPr>
      </w:pPr>
    </w:p>
    <w:p w14:paraId="7F726DCC" w14:textId="77777777" w:rsidR="003C36E1" w:rsidRDefault="005D7F49">
      <w:pPr>
        <w:rPr>
          <w:rFonts w:ascii="Arial" w:hAnsi="Arial" w:cs="Arial"/>
          <w:sz w:val="24"/>
          <w:szCs w:val="24"/>
        </w:rPr>
      </w:pPr>
      <w:r>
        <w:rPr>
          <w:rFonts w:ascii="Arial" w:hAnsi="Arial" w:cs="Arial"/>
          <w:sz w:val="24"/>
          <w:szCs w:val="24"/>
        </w:rPr>
        <w:t>Both victims were single mothers that Leask had come across during cases of domestic violence</w:t>
      </w:r>
      <w:r w:rsidR="00C85780">
        <w:rPr>
          <w:rFonts w:ascii="Arial" w:hAnsi="Arial" w:cs="Arial"/>
          <w:sz w:val="24"/>
          <w:szCs w:val="24"/>
        </w:rPr>
        <w:t xml:space="preserve">. He abused his power when he was supposed to offer both women help and support during their times of need. </w:t>
      </w:r>
      <w:r w:rsidR="00E0012A">
        <w:rPr>
          <w:rFonts w:ascii="Arial" w:hAnsi="Arial" w:cs="Arial"/>
          <w:sz w:val="24"/>
          <w:szCs w:val="24"/>
        </w:rPr>
        <w:t>It has been said that there were ‘striking’ similarities between the two victims</w:t>
      </w:r>
      <w:r w:rsidR="008025A6">
        <w:rPr>
          <w:rFonts w:ascii="Arial" w:hAnsi="Arial" w:cs="Arial"/>
          <w:sz w:val="24"/>
          <w:szCs w:val="24"/>
        </w:rPr>
        <w:t xml:space="preserve">, as both had been the subject of domestic abuse and each of them felt that Leask had </w:t>
      </w:r>
      <w:r w:rsidR="00D521F1">
        <w:rPr>
          <w:rFonts w:ascii="Arial" w:hAnsi="Arial" w:cs="Arial"/>
          <w:sz w:val="24"/>
          <w:szCs w:val="24"/>
        </w:rPr>
        <w:t xml:space="preserve">imaginable power over them </w:t>
      </w:r>
      <w:r w:rsidR="00814253">
        <w:rPr>
          <w:rFonts w:ascii="Arial" w:hAnsi="Arial" w:cs="Arial"/>
          <w:sz w:val="24"/>
          <w:szCs w:val="24"/>
        </w:rPr>
        <w:lastRenderedPageBreak/>
        <w:t xml:space="preserve">because of his position </w:t>
      </w:r>
      <w:r w:rsidR="00D521F1">
        <w:rPr>
          <w:rFonts w:ascii="Arial" w:hAnsi="Arial" w:cs="Arial"/>
          <w:sz w:val="24"/>
          <w:szCs w:val="24"/>
        </w:rPr>
        <w:t>and they felt too intimidated to speak about his actions towards them</w:t>
      </w:r>
      <w:r w:rsidR="00814253">
        <w:rPr>
          <w:rFonts w:ascii="Arial" w:hAnsi="Arial" w:cs="Arial"/>
          <w:sz w:val="24"/>
          <w:szCs w:val="24"/>
        </w:rPr>
        <w:t xml:space="preserve">, (BBC News, 2021). </w:t>
      </w:r>
    </w:p>
    <w:p w14:paraId="7DDF2DCD" w14:textId="4AC87232" w:rsidR="00E10FA6" w:rsidRDefault="007E0765">
      <w:pPr>
        <w:rPr>
          <w:rFonts w:ascii="Arial" w:hAnsi="Arial" w:cs="Arial"/>
          <w:sz w:val="24"/>
          <w:szCs w:val="24"/>
        </w:rPr>
      </w:pPr>
      <w:r>
        <w:rPr>
          <w:rFonts w:ascii="Arial" w:hAnsi="Arial" w:cs="Arial"/>
          <w:sz w:val="24"/>
          <w:szCs w:val="24"/>
        </w:rPr>
        <w:t xml:space="preserve">Aforementioned, the first victim he took advantage </w:t>
      </w:r>
      <w:r w:rsidR="007E4252">
        <w:rPr>
          <w:rFonts w:ascii="Arial" w:hAnsi="Arial" w:cs="Arial"/>
          <w:sz w:val="24"/>
          <w:szCs w:val="24"/>
        </w:rPr>
        <w:t>of,</w:t>
      </w:r>
      <w:r>
        <w:rPr>
          <w:rFonts w:ascii="Arial" w:hAnsi="Arial" w:cs="Arial"/>
          <w:sz w:val="24"/>
          <w:szCs w:val="24"/>
        </w:rPr>
        <w:t xml:space="preserve"> and their relationship </w:t>
      </w:r>
      <w:r w:rsidR="000C6B03">
        <w:rPr>
          <w:rFonts w:ascii="Arial" w:hAnsi="Arial" w:cs="Arial"/>
          <w:sz w:val="24"/>
          <w:szCs w:val="24"/>
        </w:rPr>
        <w:t xml:space="preserve">turned sexual, it </w:t>
      </w:r>
      <w:r w:rsidR="00A773F8">
        <w:rPr>
          <w:rFonts w:ascii="Arial" w:hAnsi="Arial" w:cs="Arial"/>
          <w:sz w:val="24"/>
          <w:szCs w:val="24"/>
        </w:rPr>
        <w:t>was consensual</w:t>
      </w:r>
      <w:r w:rsidR="000C6B03">
        <w:rPr>
          <w:rFonts w:ascii="Arial" w:hAnsi="Arial" w:cs="Arial"/>
          <w:sz w:val="24"/>
          <w:szCs w:val="24"/>
        </w:rPr>
        <w:t xml:space="preserve">, </w:t>
      </w:r>
      <w:r w:rsidR="00A93842">
        <w:rPr>
          <w:rFonts w:ascii="Arial" w:hAnsi="Arial" w:cs="Arial"/>
          <w:sz w:val="24"/>
          <w:szCs w:val="24"/>
        </w:rPr>
        <w:t xml:space="preserve">he then made similar advances towards his second victim who seemed to be struggling with her </w:t>
      </w:r>
      <w:r w:rsidR="00B74030">
        <w:rPr>
          <w:rFonts w:ascii="Arial" w:hAnsi="Arial" w:cs="Arial"/>
          <w:sz w:val="24"/>
          <w:szCs w:val="24"/>
        </w:rPr>
        <w:t>son’s</w:t>
      </w:r>
      <w:r w:rsidR="00A93842">
        <w:rPr>
          <w:rFonts w:ascii="Arial" w:hAnsi="Arial" w:cs="Arial"/>
          <w:sz w:val="24"/>
          <w:szCs w:val="24"/>
        </w:rPr>
        <w:t xml:space="preserve"> behaviour after </w:t>
      </w:r>
      <w:r w:rsidR="00736987">
        <w:rPr>
          <w:rFonts w:ascii="Arial" w:hAnsi="Arial" w:cs="Arial"/>
          <w:sz w:val="24"/>
          <w:szCs w:val="24"/>
        </w:rPr>
        <w:t xml:space="preserve">he had received her phone number for work reasons. </w:t>
      </w:r>
      <w:r w:rsidR="007E4252">
        <w:rPr>
          <w:rFonts w:ascii="Arial" w:hAnsi="Arial" w:cs="Arial"/>
          <w:sz w:val="24"/>
          <w:szCs w:val="24"/>
        </w:rPr>
        <w:t>Kennedy (2021)</w:t>
      </w:r>
      <w:r w:rsidR="003C36E1">
        <w:rPr>
          <w:rFonts w:ascii="Arial" w:hAnsi="Arial" w:cs="Arial"/>
          <w:sz w:val="24"/>
          <w:szCs w:val="24"/>
        </w:rPr>
        <w:t xml:space="preserve"> says that the case was a “gross abuse of his position”. </w:t>
      </w:r>
    </w:p>
    <w:p w14:paraId="0C6FD8D1" w14:textId="77777777" w:rsidR="007E4252" w:rsidRDefault="007E4252">
      <w:pPr>
        <w:rPr>
          <w:rFonts w:ascii="Arial" w:hAnsi="Arial" w:cs="Arial"/>
          <w:sz w:val="24"/>
          <w:szCs w:val="24"/>
        </w:rPr>
      </w:pPr>
    </w:p>
    <w:p w14:paraId="00B36F02" w14:textId="4D8DC584" w:rsidR="007E4252" w:rsidRDefault="007E4252">
      <w:pPr>
        <w:rPr>
          <w:rFonts w:ascii="Arial" w:hAnsi="Arial" w:cs="Arial"/>
          <w:b/>
          <w:bCs/>
          <w:sz w:val="24"/>
          <w:szCs w:val="24"/>
          <w:u w:val="single"/>
        </w:rPr>
      </w:pPr>
      <w:r>
        <w:rPr>
          <w:rFonts w:ascii="Arial" w:hAnsi="Arial" w:cs="Arial"/>
          <w:b/>
          <w:bCs/>
          <w:sz w:val="24"/>
          <w:szCs w:val="24"/>
          <w:u w:val="single"/>
        </w:rPr>
        <w:t xml:space="preserve">Victim One: </w:t>
      </w:r>
    </w:p>
    <w:p w14:paraId="57984852" w14:textId="77777777" w:rsidR="007E4252" w:rsidRDefault="007E4252">
      <w:pPr>
        <w:rPr>
          <w:rFonts w:ascii="Arial" w:hAnsi="Arial" w:cs="Arial"/>
          <w:b/>
          <w:bCs/>
          <w:sz w:val="24"/>
          <w:szCs w:val="24"/>
          <w:u w:val="single"/>
        </w:rPr>
      </w:pPr>
    </w:p>
    <w:p w14:paraId="373DC858" w14:textId="648E68A5" w:rsidR="00DE2794" w:rsidRDefault="00386A85">
      <w:pPr>
        <w:rPr>
          <w:rFonts w:ascii="Arial" w:hAnsi="Arial" w:cs="Arial"/>
          <w:sz w:val="24"/>
          <w:szCs w:val="24"/>
        </w:rPr>
      </w:pPr>
      <w:r>
        <w:rPr>
          <w:rFonts w:ascii="Arial" w:hAnsi="Arial" w:cs="Arial"/>
          <w:sz w:val="24"/>
          <w:szCs w:val="24"/>
        </w:rPr>
        <w:t xml:space="preserve">His first victim was so intimidated and distressed by what had happened between her and Leask that it took for her to see him years later </w:t>
      </w:r>
      <w:r w:rsidR="006C2215">
        <w:rPr>
          <w:rFonts w:ascii="Arial" w:hAnsi="Arial" w:cs="Arial"/>
          <w:sz w:val="24"/>
          <w:szCs w:val="24"/>
        </w:rPr>
        <w:t xml:space="preserve">coming out of a betting shop to report. She told officers that at first, he had been very supportive over the problems she was facing with her </w:t>
      </w:r>
      <w:r w:rsidR="00903FE4">
        <w:rPr>
          <w:rFonts w:ascii="Arial" w:hAnsi="Arial" w:cs="Arial"/>
          <w:sz w:val="24"/>
          <w:szCs w:val="24"/>
        </w:rPr>
        <w:t>ex-partner</w:t>
      </w:r>
      <w:r w:rsidR="006C2215">
        <w:rPr>
          <w:rFonts w:ascii="Arial" w:hAnsi="Arial" w:cs="Arial"/>
          <w:sz w:val="24"/>
          <w:szCs w:val="24"/>
        </w:rPr>
        <w:t xml:space="preserve"> at the time </w:t>
      </w:r>
      <w:r w:rsidR="002A4CE2">
        <w:rPr>
          <w:rFonts w:ascii="Arial" w:hAnsi="Arial" w:cs="Arial"/>
          <w:sz w:val="24"/>
          <w:szCs w:val="24"/>
        </w:rPr>
        <w:t xml:space="preserve">but then Leask comments turned complimentary as he would tell her how pretty she looked, </w:t>
      </w:r>
      <w:r w:rsidR="00B15DA6">
        <w:rPr>
          <w:rFonts w:ascii="Arial" w:hAnsi="Arial" w:cs="Arial"/>
          <w:sz w:val="24"/>
          <w:szCs w:val="24"/>
        </w:rPr>
        <w:t xml:space="preserve">(CPS, 2021). </w:t>
      </w:r>
      <w:r w:rsidR="00903FE4">
        <w:rPr>
          <w:rFonts w:ascii="Arial" w:hAnsi="Arial" w:cs="Arial"/>
          <w:sz w:val="24"/>
          <w:szCs w:val="24"/>
        </w:rPr>
        <w:t xml:space="preserve">At one point, her ex tried to break into her house and Leask, who was working on the case was informed and </w:t>
      </w:r>
      <w:r w:rsidR="00B80ED4">
        <w:rPr>
          <w:rFonts w:ascii="Arial" w:hAnsi="Arial" w:cs="Arial"/>
          <w:sz w:val="24"/>
          <w:szCs w:val="24"/>
        </w:rPr>
        <w:t xml:space="preserve">visited her. </w:t>
      </w:r>
    </w:p>
    <w:p w14:paraId="1E72A026" w14:textId="7C0B4652" w:rsidR="007E4252" w:rsidRDefault="00B80ED4">
      <w:pPr>
        <w:rPr>
          <w:rFonts w:ascii="Arial" w:hAnsi="Arial" w:cs="Arial"/>
          <w:sz w:val="24"/>
          <w:szCs w:val="24"/>
        </w:rPr>
      </w:pPr>
      <w:r>
        <w:rPr>
          <w:rFonts w:ascii="Arial" w:hAnsi="Arial" w:cs="Arial"/>
          <w:sz w:val="24"/>
          <w:szCs w:val="24"/>
        </w:rPr>
        <w:t>She reported that even after her former partner had moved away and their problems had gone away</w:t>
      </w:r>
      <w:r w:rsidR="00DE74AD">
        <w:rPr>
          <w:rFonts w:ascii="Arial" w:hAnsi="Arial" w:cs="Arial"/>
          <w:sz w:val="24"/>
          <w:szCs w:val="24"/>
        </w:rPr>
        <w:t>, that Leask continued to visit her to ‘offer support’</w:t>
      </w:r>
      <w:r w:rsidR="002D7838">
        <w:rPr>
          <w:rFonts w:ascii="Arial" w:hAnsi="Arial" w:cs="Arial"/>
          <w:sz w:val="24"/>
          <w:szCs w:val="24"/>
        </w:rPr>
        <w:t xml:space="preserve">, sometimes calling round twice a week. She recalled that on one occasion, she was quite </w:t>
      </w:r>
      <w:r w:rsidR="00DE2794">
        <w:rPr>
          <w:rFonts w:ascii="Arial" w:hAnsi="Arial" w:cs="Arial"/>
          <w:sz w:val="24"/>
          <w:szCs w:val="24"/>
        </w:rPr>
        <w:t>upset,</w:t>
      </w:r>
      <w:r w:rsidR="002D7838">
        <w:rPr>
          <w:rFonts w:ascii="Arial" w:hAnsi="Arial" w:cs="Arial"/>
          <w:sz w:val="24"/>
          <w:szCs w:val="24"/>
        </w:rPr>
        <w:t xml:space="preserve"> and he gave her a hug, </w:t>
      </w:r>
      <w:r w:rsidR="0092460A">
        <w:rPr>
          <w:rFonts w:ascii="Arial" w:hAnsi="Arial" w:cs="Arial"/>
          <w:sz w:val="24"/>
          <w:szCs w:val="24"/>
        </w:rPr>
        <w:t xml:space="preserve">(Drake, 2021). Over several months, she and Leask formed a consensual sexual relationship </w:t>
      </w:r>
      <w:r w:rsidR="002E7EDD">
        <w:rPr>
          <w:rFonts w:ascii="Arial" w:hAnsi="Arial" w:cs="Arial"/>
          <w:sz w:val="24"/>
          <w:szCs w:val="24"/>
        </w:rPr>
        <w:t xml:space="preserve">and although it was one based on consent, their relationship was not appropriate as she was classed as </w:t>
      </w:r>
      <w:r w:rsidR="00DE2794">
        <w:rPr>
          <w:rFonts w:ascii="Arial" w:hAnsi="Arial" w:cs="Arial"/>
          <w:sz w:val="24"/>
          <w:szCs w:val="24"/>
        </w:rPr>
        <w:t>vulnerable,</w:t>
      </w:r>
      <w:r w:rsidR="002E7EDD">
        <w:rPr>
          <w:rFonts w:ascii="Arial" w:hAnsi="Arial" w:cs="Arial"/>
          <w:sz w:val="24"/>
          <w:szCs w:val="24"/>
        </w:rPr>
        <w:t xml:space="preserve"> and he still ha</w:t>
      </w:r>
      <w:r w:rsidR="00DE2794">
        <w:rPr>
          <w:rFonts w:ascii="Arial" w:hAnsi="Arial" w:cs="Arial"/>
          <w:sz w:val="24"/>
          <w:szCs w:val="24"/>
        </w:rPr>
        <w:t xml:space="preserve">d </w:t>
      </w:r>
      <w:r w:rsidR="00DE2794">
        <w:rPr>
          <w:rFonts w:ascii="Arial" w:hAnsi="Arial" w:cs="Arial"/>
          <w:sz w:val="24"/>
          <w:szCs w:val="24"/>
        </w:rPr>
        <w:lastRenderedPageBreak/>
        <w:t xml:space="preserve">his authority and responsibility. </w:t>
      </w:r>
      <w:r w:rsidR="00751BDF">
        <w:rPr>
          <w:rFonts w:ascii="Arial" w:hAnsi="Arial" w:cs="Arial"/>
          <w:sz w:val="24"/>
          <w:szCs w:val="24"/>
        </w:rPr>
        <w:t xml:space="preserve">She recalled that at first, she thought she was being stupid and dismissed her concerns because of his job role. </w:t>
      </w:r>
    </w:p>
    <w:p w14:paraId="415E2513" w14:textId="77777777" w:rsidR="00751BDF" w:rsidRDefault="00751BDF">
      <w:pPr>
        <w:rPr>
          <w:rFonts w:ascii="Arial" w:hAnsi="Arial" w:cs="Arial"/>
          <w:sz w:val="24"/>
          <w:szCs w:val="24"/>
        </w:rPr>
      </w:pPr>
    </w:p>
    <w:p w14:paraId="347956B4" w14:textId="278891B8" w:rsidR="00751BDF" w:rsidRDefault="00751BDF">
      <w:pPr>
        <w:rPr>
          <w:rFonts w:ascii="Arial" w:hAnsi="Arial" w:cs="Arial"/>
          <w:b/>
          <w:bCs/>
          <w:sz w:val="24"/>
          <w:szCs w:val="24"/>
          <w:u w:val="single"/>
        </w:rPr>
      </w:pPr>
      <w:r>
        <w:rPr>
          <w:rFonts w:ascii="Arial" w:hAnsi="Arial" w:cs="Arial"/>
          <w:b/>
          <w:bCs/>
          <w:sz w:val="24"/>
          <w:szCs w:val="24"/>
          <w:u w:val="single"/>
        </w:rPr>
        <w:t xml:space="preserve">Victim Two: </w:t>
      </w:r>
    </w:p>
    <w:p w14:paraId="0333D6A0" w14:textId="77777777" w:rsidR="00751BDF" w:rsidRDefault="00751BDF">
      <w:pPr>
        <w:rPr>
          <w:rFonts w:ascii="Arial" w:hAnsi="Arial" w:cs="Arial"/>
          <w:b/>
          <w:bCs/>
          <w:sz w:val="24"/>
          <w:szCs w:val="24"/>
          <w:u w:val="single"/>
        </w:rPr>
      </w:pPr>
    </w:p>
    <w:p w14:paraId="25A6B821" w14:textId="02BF2F7C" w:rsidR="00264C9B" w:rsidRDefault="00E73EE8">
      <w:pPr>
        <w:rPr>
          <w:rFonts w:ascii="Arial" w:hAnsi="Arial" w:cs="Arial"/>
          <w:sz w:val="24"/>
          <w:szCs w:val="24"/>
        </w:rPr>
      </w:pPr>
      <w:r>
        <w:rPr>
          <w:rFonts w:ascii="Arial" w:hAnsi="Arial" w:cs="Arial"/>
          <w:sz w:val="24"/>
          <w:szCs w:val="24"/>
        </w:rPr>
        <w:t xml:space="preserve">The second victim filed a report against the officer in 2002, but he </w:t>
      </w:r>
      <w:r w:rsidR="00D64822">
        <w:rPr>
          <w:rFonts w:ascii="Arial" w:hAnsi="Arial" w:cs="Arial"/>
          <w:sz w:val="24"/>
          <w:szCs w:val="24"/>
        </w:rPr>
        <w:t xml:space="preserve">was not prosecuted. She was contacted by the police after the </w:t>
      </w:r>
      <w:r w:rsidR="00264C9B">
        <w:rPr>
          <w:rFonts w:ascii="Arial" w:hAnsi="Arial" w:cs="Arial"/>
          <w:sz w:val="24"/>
          <w:szCs w:val="24"/>
        </w:rPr>
        <w:t xml:space="preserve">first victim had reported his actions, where their investigation revealed the </w:t>
      </w:r>
      <w:r w:rsidR="006451C8">
        <w:rPr>
          <w:rFonts w:ascii="Arial" w:hAnsi="Arial" w:cs="Arial"/>
          <w:sz w:val="24"/>
          <w:szCs w:val="24"/>
        </w:rPr>
        <w:t xml:space="preserve">evidence and complaint of his indecent assault. </w:t>
      </w:r>
      <w:r w:rsidR="00681374">
        <w:rPr>
          <w:rFonts w:ascii="Arial" w:hAnsi="Arial" w:cs="Arial"/>
          <w:sz w:val="24"/>
          <w:szCs w:val="24"/>
        </w:rPr>
        <w:t xml:space="preserve">Although she was intimidated by him, she went ahead with reporting the assault. </w:t>
      </w:r>
      <w:r w:rsidR="00B929C2">
        <w:rPr>
          <w:rFonts w:ascii="Arial" w:hAnsi="Arial" w:cs="Arial"/>
          <w:sz w:val="24"/>
          <w:szCs w:val="24"/>
        </w:rPr>
        <w:t>The single</w:t>
      </w:r>
      <w:r w:rsidR="00D8684A">
        <w:rPr>
          <w:rFonts w:ascii="Arial" w:hAnsi="Arial" w:cs="Arial"/>
          <w:sz w:val="24"/>
          <w:szCs w:val="24"/>
        </w:rPr>
        <w:t xml:space="preserve"> mum had a history of being subject to violence by her former partner and she was ‘extremely’ vulnerable as a person. </w:t>
      </w:r>
      <w:r w:rsidR="00B908EE">
        <w:rPr>
          <w:rFonts w:ascii="Arial" w:hAnsi="Arial" w:cs="Arial"/>
          <w:sz w:val="24"/>
          <w:szCs w:val="24"/>
        </w:rPr>
        <w:t xml:space="preserve">Leask was put on the case to help out with her </w:t>
      </w:r>
      <w:r w:rsidR="00B74030">
        <w:rPr>
          <w:rFonts w:ascii="Arial" w:hAnsi="Arial" w:cs="Arial"/>
          <w:sz w:val="24"/>
          <w:szCs w:val="24"/>
        </w:rPr>
        <w:t>son’s</w:t>
      </w:r>
      <w:r w:rsidR="00B908EE">
        <w:rPr>
          <w:rFonts w:ascii="Arial" w:hAnsi="Arial" w:cs="Arial"/>
          <w:sz w:val="24"/>
          <w:szCs w:val="24"/>
        </w:rPr>
        <w:t xml:space="preserve"> behavioural problems and his actions in the beginning, like with the first victim, </w:t>
      </w:r>
      <w:r w:rsidR="00D558C0">
        <w:rPr>
          <w:rFonts w:ascii="Arial" w:hAnsi="Arial" w:cs="Arial"/>
          <w:sz w:val="24"/>
          <w:szCs w:val="24"/>
        </w:rPr>
        <w:t>seemed helpful and professional, (Unwin, 2021).</w:t>
      </w:r>
    </w:p>
    <w:p w14:paraId="11134376" w14:textId="1EBCA6F6" w:rsidR="00681374" w:rsidRDefault="002F20DB">
      <w:pPr>
        <w:rPr>
          <w:rFonts w:ascii="Arial" w:hAnsi="Arial" w:cs="Arial"/>
          <w:sz w:val="24"/>
          <w:szCs w:val="24"/>
        </w:rPr>
      </w:pPr>
      <w:r>
        <w:rPr>
          <w:rFonts w:ascii="Arial" w:hAnsi="Arial" w:cs="Arial"/>
          <w:sz w:val="24"/>
          <w:szCs w:val="24"/>
        </w:rPr>
        <w:t xml:space="preserve">The </w:t>
      </w:r>
      <w:r w:rsidR="007A699A">
        <w:rPr>
          <w:rFonts w:ascii="Arial" w:hAnsi="Arial" w:cs="Arial"/>
          <w:sz w:val="24"/>
          <w:szCs w:val="24"/>
        </w:rPr>
        <w:t>indecent</w:t>
      </w:r>
      <w:r>
        <w:rPr>
          <w:rFonts w:ascii="Arial" w:hAnsi="Arial" w:cs="Arial"/>
          <w:sz w:val="24"/>
          <w:szCs w:val="24"/>
        </w:rPr>
        <w:t xml:space="preserve"> assault took place when a month after she began studying at a college, the officer approached her as she was leaving, where he asked her to accompany him at the local park so they could have a chat, presumably about </w:t>
      </w:r>
      <w:r w:rsidR="007A699A">
        <w:rPr>
          <w:rFonts w:ascii="Arial" w:hAnsi="Arial" w:cs="Arial"/>
          <w:sz w:val="24"/>
          <w:szCs w:val="24"/>
        </w:rPr>
        <w:t>the issues she was having with her son at the time.</w:t>
      </w:r>
      <w:r w:rsidR="00FC16E7">
        <w:rPr>
          <w:rFonts w:ascii="Arial" w:hAnsi="Arial" w:cs="Arial"/>
          <w:sz w:val="24"/>
          <w:szCs w:val="24"/>
        </w:rPr>
        <w:t xml:space="preserve"> The victim recalled that she felt intimidated and uneasy about Leask but because of his position as police officer, she agreed to go with him, </w:t>
      </w:r>
      <w:r w:rsidR="00C73448">
        <w:rPr>
          <w:rFonts w:ascii="Arial" w:hAnsi="Arial" w:cs="Arial"/>
          <w:sz w:val="24"/>
          <w:szCs w:val="24"/>
        </w:rPr>
        <w:t xml:space="preserve">(Unwin, 2021). </w:t>
      </w:r>
    </w:p>
    <w:p w14:paraId="20E0CB00" w14:textId="36CFD3CB" w:rsidR="00744595" w:rsidRDefault="00744595">
      <w:pPr>
        <w:rPr>
          <w:rFonts w:ascii="Arial" w:hAnsi="Arial" w:cs="Arial"/>
          <w:sz w:val="24"/>
          <w:szCs w:val="24"/>
        </w:rPr>
      </w:pPr>
      <w:r>
        <w:rPr>
          <w:rFonts w:ascii="Arial" w:hAnsi="Arial" w:cs="Arial"/>
          <w:sz w:val="24"/>
          <w:szCs w:val="24"/>
        </w:rPr>
        <w:t xml:space="preserve">As they were sat on a bench, she said that he had placed his arm around her back and forcibly kissed her </w:t>
      </w:r>
      <w:r w:rsidR="00B74030">
        <w:rPr>
          <w:rFonts w:ascii="Arial" w:hAnsi="Arial" w:cs="Arial"/>
          <w:sz w:val="24"/>
          <w:szCs w:val="24"/>
        </w:rPr>
        <w:t>intimately</w:t>
      </w:r>
      <w:r w:rsidR="00591445">
        <w:rPr>
          <w:rFonts w:ascii="Arial" w:hAnsi="Arial" w:cs="Arial"/>
          <w:sz w:val="24"/>
          <w:szCs w:val="24"/>
        </w:rPr>
        <w:t xml:space="preserve">, something she did not wish to happen, afterwards, she left him at the bench as she told him she needed to get home and started to cry. </w:t>
      </w:r>
      <w:r w:rsidR="00B74030">
        <w:rPr>
          <w:rFonts w:ascii="Arial" w:hAnsi="Arial" w:cs="Arial"/>
          <w:sz w:val="24"/>
          <w:szCs w:val="24"/>
        </w:rPr>
        <w:t>To begin with,</w:t>
      </w:r>
      <w:r w:rsidR="0072020D">
        <w:rPr>
          <w:rFonts w:ascii="Arial" w:hAnsi="Arial" w:cs="Arial"/>
          <w:sz w:val="24"/>
          <w:szCs w:val="24"/>
        </w:rPr>
        <w:t xml:space="preserve"> she felt that the was no way she could report it as no one would believe her due to his job</w:t>
      </w:r>
      <w:r w:rsidR="00063FC5">
        <w:rPr>
          <w:rFonts w:ascii="Arial" w:hAnsi="Arial" w:cs="Arial"/>
          <w:sz w:val="24"/>
          <w:szCs w:val="24"/>
        </w:rPr>
        <w:t xml:space="preserve">, so instead she mentioned it to her housing officer who </w:t>
      </w:r>
      <w:r w:rsidR="00063FC5">
        <w:rPr>
          <w:rFonts w:ascii="Arial" w:hAnsi="Arial" w:cs="Arial"/>
          <w:sz w:val="24"/>
          <w:szCs w:val="24"/>
        </w:rPr>
        <w:lastRenderedPageBreak/>
        <w:t>then got in touch with Northumbria police themselves</w:t>
      </w:r>
      <w:r w:rsidR="00265149">
        <w:rPr>
          <w:rFonts w:ascii="Arial" w:hAnsi="Arial" w:cs="Arial"/>
          <w:sz w:val="24"/>
          <w:szCs w:val="24"/>
        </w:rPr>
        <w:t xml:space="preserve">. After the report, she was told that he would no longer return to her house and that he had been moved on to work in a different area. </w:t>
      </w:r>
    </w:p>
    <w:p w14:paraId="7C5184A4" w14:textId="485E0713" w:rsidR="00E30397" w:rsidRDefault="002A5908" w:rsidP="00E30397">
      <w:pPr>
        <w:rPr>
          <w:rFonts w:ascii="Arial" w:hAnsi="Arial" w:cs="Arial"/>
          <w:sz w:val="24"/>
          <w:szCs w:val="24"/>
        </w:rPr>
      </w:pPr>
      <w:r>
        <w:rPr>
          <w:rFonts w:ascii="Arial" w:hAnsi="Arial" w:cs="Arial"/>
          <w:sz w:val="24"/>
          <w:szCs w:val="24"/>
        </w:rPr>
        <w:t xml:space="preserve">The victim then described how the aftermath of his actions had led her to a difficult decision, she had </w:t>
      </w:r>
      <w:r w:rsidR="00B930D4">
        <w:rPr>
          <w:rFonts w:ascii="Arial" w:hAnsi="Arial" w:cs="Arial"/>
          <w:sz w:val="24"/>
          <w:szCs w:val="24"/>
        </w:rPr>
        <w:t>begun</w:t>
      </w:r>
      <w:r>
        <w:rPr>
          <w:rFonts w:ascii="Arial" w:hAnsi="Arial" w:cs="Arial"/>
          <w:sz w:val="24"/>
          <w:szCs w:val="24"/>
        </w:rPr>
        <w:t xml:space="preserve"> a course in college to improve her </w:t>
      </w:r>
      <w:r w:rsidR="001C42B5">
        <w:rPr>
          <w:rFonts w:ascii="Arial" w:hAnsi="Arial" w:cs="Arial"/>
          <w:sz w:val="24"/>
          <w:szCs w:val="24"/>
        </w:rPr>
        <w:t>life,</w:t>
      </w:r>
      <w:r>
        <w:rPr>
          <w:rFonts w:ascii="Arial" w:hAnsi="Arial" w:cs="Arial"/>
          <w:sz w:val="24"/>
          <w:szCs w:val="24"/>
        </w:rPr>
        <w:t xml:space="preserve"> but she didn’t want to risk </w:t>
      </w:r>
      <w:r w:rsidR="00B930D4">
        <w:rPr>
          <w:rFonts w:ascii="Arial" w:hAnsi="Arial" w:cs="Arial"/>
          <w:sz w:val="24"/>
          <w:szCs w:val="24"/>
        </w:rPr>
        <w:t>seeing him again and out of fear she decided that it would be best for her to drop out, (CPS, 2021).</w:t>
      </w:r>
      <w:r w:rsidR="00E30397">
        <w:rPr>
          <w:rFonts w:ascii="Arial" w:hAnsi="Arial" w:cs="Arial"/>
          <w:sz w:val="24"/>
          <w:szCs w:val="24"/>
        </w:rPr>
        <w:t xml:space="preserve"> The assault was not the first incident, at </w:t>
      </w:r>
      <w:r w:rsidR="001C42B5">
        <w:rPr>
          <w:rFonts w:ascii="Arial" w:hAnsi="Arial" w:cs="Arial"/>
          <w:sz w:val="24"/>
          <w:szCs w:val="24"/>
        </w:rPr>
        <w:t>first,</w:t>
      </w:r>
      <w:r w:rsidR="00E30397">
        <w:rPr>
          <w:rFonts w:ascii="Arial" w:hAnsi="Arial" w:cs="Arial"/>
          <w:sz w:val="24"/>
          <w:szCs w:val="24"/>
        </w:rPr>
        <w:t xml:space="preserve"> he began to send inappropriate messages which she received </w:t>
      </w:r>
      <w:r w:rsidR="00B74030">
        <w:rPr>
          <w:rFonts w:ascii="Arial" w:hAnsi="Arial" w:cs="Arial"/>
          <w:sz w:val="24"/>
          <w:szCs w:val="24"/>
        </w:rPr>
        <w:t>daily</w:t>
      </w:r>
      <w:r w:rsidR="001C42B5">
        <w:rPr>
          <w:rFonts w:ascii="Arial" w:hAnsi="Arial" w:cs="Arial"/>
          <w:sz w:val="24"/>
          <w:szCs w:val="24"/>
        </w:rPr>
        <w:t>,</w:t>
      </w:r>
      <w:r w:rsidR="00E30397">
        <w:rPr>
          <w:rFonts w:ascii="Arial" w:hAnsi="Arial" w:cs="Arial"/>
          <w:sz w:val="24"/>
          <w:szCs w:val="24"/>
        </w:rPr>
        <w:t xml:space="preserve"> and she was left, in her words, “creeped out”. </w:t>
      </w:r>
      <w:r w:rsidR="00FF2006">
        <w:rPr>
          <w:rFonts w:ascii="Arial" w:hAnsi="Arial" w:cs="Arial"/>
          <w:sz w:val="24"/>
          <w:szCs w:val="24"/>
        </w:rPr>
        <w:t xml:space="preserve">Within her </w:t>
      </w:r>
      <w:r w:rsidR="000739EE">
        <w:rPr>
          <w:rFonts w:ascii="Arial" w:hAnsi="Arial" w:cs="Arial"/>
          <w:sz w:val="24"/>
          <w:szCs w:val="24"/>
        </w:rPr>
        <w:t xml:space="preserve">statement, she spoke about how she </w:t>
      </w:r>
      <w:r w:rsidR="005753C1">
        <w:rPr>
          <w:rFonts w:ascii="Arial" w:hAnsi="Arial" w:cs="Arial"/>
          <w:sz w:val="24"/>
          <w:szCs w:val="24"/>
        </w:rPr>
        <w:t>no longer had trust in the police who are in a powerful position, “</w:t>
      </w:r>
      <w:r w:rsidR="000F0A90">
        <w:rPr>
          <w:rFonts w:ascii="Arial" w:hAnsi="Arial" w:cs="Arial"/>
          <w:sz w:val="24"/>
          <w:szCs w:val="24"/>
        </w:rPr>
        <w:t xml:space="preserve">but as a single mum, I am not”. </w:t>
      </w:r>
      <w:r w:rsidR="003260CE">
        <w:rPr>
          <w:rFonts w:ascii="Arial" w:hAnsi="Arial" w:cs="Arial"/>
          <w:sz w:val="24"/>
          <w:szCs w:val="24"/>
        </w:rPr>
        <w:t xml:space="preserve"> Because of her vulnerability he decided to take advantage and left her feeling like ‘easy prey’. </w:t>
      </w:r>
      <w:r w:rsidR="000739EE">
        <w:rPr>
          <w:rFonts w:ascii="Arial" w:hAnsi="Arial" w:cs="Arial"/>
          <w:sz w:val="24"/>
          <w:szCs w:val="24"/>
        </w:rPr>
        <w:t xml:space="preserve"> </w:t>
      </w:r>
    </w:p>
    <w:p w14:paraId="3BD2CDC0" w14:textId="5E5A7772" w:rsidR="00E30397" w:rsidRDefault="00E30397">
      <w:pPr>
        <w:rPr>
          <w:rFonts w:ascii="Arial" w:hAnsi="Arial" w:cs="Arial"/>
          <w:sz w:val="24"/>
          <w:szCs w:val="24"/>
        </w:rPr>
      </w:pPr>
    </w:p>
    <w:p w14:paraId="30BBC585" w14:textId="23C100BE" w:rsidR="001C42B5" w:rsidRDefault="00A904F1">
      <w:pPr>
        <w:rPr>
          <w:rFonts w:ascii="Arial" w:hAnsi="Arial" w:cs="Arial"/>
          <w:b/>
          <w:bCs/>
          <w:sz w:val="24"/>
          <w:szCs w:val="24"/>
          <w:u w:val="single"/>
        </w:rPr>
      </w:pPr>
      <w:r>
        <w:rPr>
          <w:rFonts w:ascii="Arial" w:hAnsi="Arial" w:cs="Arial"/>
          <w:b/>
          <w:bCs/>
          <w:sz w:val="24"/>
          <w:szCs w:val="24"/>
          <w:u w:val="single"/>
        </w:rPr>
        <w:t xml:space="preserve">Conclusion: </w:t>
      </w:r>
      <w:r w:rsidR="001C42B5">
        <w:rPr>
          <w:rFonts w:ascii="Arial" w:hAnsi="Arial" w:cs="Arial"/>
          <w:b/>
          <w:bCs/>
          <w:sz w:val="24"/>
          <w:szCs w:val="24"/>
          <w:u w:val="single"/>
        </w:rPr>
        <w:t xml:space="preserve">How Did </w:t>
      </w:r>
      <w:r w:rsidR="007C34E9">
        <w:rPr>
          <w:rFonts w:ascii="Arial" w:hAnsi="Arial" w:cs="Arial"/>
          <w:b/>
          <w:bCs/>
          <w:sz w:val="24"/>
          <w:szCs w:val="24"/>
          <w:u w:val="single"/>
        </w:rPr>
        <w:t>the</w:t>
      </w:r>
      <w:r w:rsidR="001C42B5">
        <w:rPr>
          <w:rFonts w:ascii="Arial" w:hAnsi="Arial" w:cs="Arial"/>
          <w:b/>
          <w:bCs/>
          <w:sz w:val="24"/>
          <w:szCs w:val="24"/>
          <w:u w:val="single"/>
        </w:rPr>
        <w:t xml:space="preserve"> Justice System Fail </w:t>
      </w:r>
      <w:r w:rsidR="007C34E9">
        <w:rPr>
          <w:rFonts w:ascii="Arial" w:hAnsi="Arial" w:cs="Arial"/>
          <w:b/>
          <w:bCs/>
          <w:sz w:val="24"/>
          <w:szCs w:val="24"/>
          <w:u w:val="single"/>
        </w:rPr>
        <w:t>the Victims?</w:t>
      </w:r>
      <w:r w:rsidR="007C34E9">
        <w:rPr>
          <w:rFonts w:ascii="Arial" w:hAnsi="Arial" w:cs="Arial"/>
          <w:b/>
          <w:bCs/>
          <w:sz w:val="24"/>
          <w:szCs w:val="24"/>
          <w:u w:val="single"/>
        </w:rPr>
        <w:br/>
      </w:r>
    </w:p>
    <w:p w14:paraId="5A27787C" w14:textId="3B556CB8" w:rsidR="007C34E9" w:rsidRDefault="00BF1EC9">
      <w:pPr>
        <w:rPr>
          <w:rFonts w:ascii="Arial" w:hAnsi="Arial" w:cs="Arial"/>
          <w:sz w:val="24"/>
          <w:szCs w:val="24"/>
        </w:rPr>
      </w:pPr>
      <w:r>
        <w:rPr>
          <w:rFonts w:ascii="Arial" w:hAnsi="Arial" w:cs="Arial"/>
          <w:sz w:val="24"/>
          <w:szCs w:val="24"/>
        </w:rPr>
        <w:t xml:space="preserve">To conclude, </w:t>
      </w:r>
      <w:r w:rsidR="00C27B72">
        <w:rPr>
          <w:rFonts w:ascii="Arial" w:hAnsi="Arial" w:cs="Arial"/>
          <w:sz w:val="24"/>
          <w:szCs w:val="24"/>
        </w:rPr>
        <w:t xml:space="preserve">hundreds of cases like this one along with murder, </w:t>
      </w:r>
      <w:r w:rsidR="00850E57">
        <w:rPr>
          <w:rFonts w:ascii="Arial" w:hAnsi="Arial" w:cs="Arial"/>
          <w:sz w:val="24"/>
          <w:szCs w:val="24"/>
        </w:rPr>
        <w:t>misogyny,</w:t>
      </w:r>
      <w:r w:rsidR="00C27B72">
        <w:rPr>
          <w:rFonts w:ascii="Arial" w:hAnsi="Arial" w:cs="Arial"/>
          <w:sz w:val="24"/>
          <w:szCs w:val="24"/>
        </w:rPr>
        <w:t xml:space="preserve"> assault and harassment </w:t>
      </w:r>
      <w:r w:rsidR="0020098A">
        <w:rPr>
          <w:rFonts w:ascii="Arial" w:hAnsi="Arial" w:cs="Arial"/>
          <w:sz w:val="24"/>
          <w:szCs w:val="24"/>
        </w:rPr>
        <w:t xml:space="preserve">by UK police officers are dealt with each year. </w:t>
      </w:r>
      <w:r w:rsidR="00D56857">
        <w:rPr>
          <w:rFonts w:ascii="Arial" w:hAnsi="Arial" w:cs="Arial"/>
          <w:sz w:val="24"/>
          <w:szCs w:val="24"/>
        </w:rPr>
        <w:t xml:space="preserve">Sarkar (2021) explains that some officers just don’t </w:t>
      </w:r>
      <w:r w:rsidR="00711252">
        <w:rPr>
          <w:rFonts w:ascii="Arial" w:hAnsi="Arial" w:cs="Arial"/>
          <w:sz w:val="24"/>
          <w:szCs w:val="24"/>
        </w:rPr>
        <w:t xml:space="preserve">hold the same values as an officer and that the </w:t>
      </w:r>
      <w:r w:rsidR="00D5736B">
        <w:rPr>
          <w:rFonts w:ascii="Arial" w:hAnsi="Arial" w:cs="Arial"/>
          <w:sz w:val="24"/>
          <w:szCs w:val="24"/>
        </w:rPr>
        <w:t xml:space="preserve">whole force is “rotten”. Officers involved in cases of misconduct are to be held accountable by </w:t>
      </w:r>
      <w:r w:rsidR="001C7EC4">
        <w:rPr>
          <w:rFonts w:ascii="Arial" w:hAnsi="Arial" w:cs="Arial"/>
          <w:sz w:val="24"/>
          <w:szCs w:val="24"/>
        </w:rPr>
        <w:t xml:space="preserve">the </w:t>
      </w:r>
      <w:r w:rsidR="00802442">
        <w:rPr>
          <w:rFonts w:ascii="Arial" w:hAnsi="Arial" w:cs="Arial"/>
          <w:sz w:val="24"/>
          <w:szCs w:val="24"/>
        </w:rPr>
        <w:t xml:space="preserve">Independent Office for Police conduct (IOPC) and </w:t>
      </w:r>
      <w:r w:rsidR="00AA4ADD">
        <w:rPr>
          <w:rFonts w:ascii="Arial" w:hAnsi="Arial" w:cs="Arial"/>
          <w:sz w:val="24"/>
          <w:szCs w:val="24"/>
        </w:rPr>
        <w:t xml:space="preserve">the National Police Chiefs Council (NPCC). </w:t>
      </w:r>
    </w:p>
    <w:p w14:paraId="329DDF67" w14:textId="721CD836" w:rsidR="00AA4ADD" w:rsidRDefault="001627F1">
      <w:pPr>
        <w:rPr>
          <w:rFonts w:ascii="Arial" w:hAnsi="Arial" w:cs="Arial"/>
          <w:sz w:val="24"/>
          <w:szCs w:val="24"/>
        </w:rPr>
      </w:pPr>
      <w:r>
        <w:rPr>
          <w:rFonts w:ascii="Arial" w:hAnsi="Arial" w:cs="Arial"/>
          <w:sz w:val="24"/>
          <w:szCs w:val="24"/>
        </w:rPr>
        <w:t xml:space="preserve">Officers and staff within the police are said to hold a </w:t>
      </w:r>
      <w:r w:rsidR="000D0969">
        <w:rPr>
          <w:rFonts w:ascii="Arial" w:hAnsi="Arial" w:cs="Arial"/>
          <w:sz w:val="24"/>
          <w:szCs w:val="24"/>
        </w:rPr>
        <w:t>privileged</w:t>
      </w:r>
      <w:r>
        <w:rPr>
          <w:rFonts w:ascii="Arial" w:hAnsi="Arial" w:cs="Arial"/>
          <w:sz w:val="24"/>
          <w:szCs w:val="24"/>
        </w:rPr>
        <w:t xml:space="preserve"> </w:t>
      </w:r>
      <w:r w:rsidR="00D55F2D">
        <w:rPr>
          <w:rFonts w:ascii="Arial" w:hAnsi="Arial" w:cs="Arial"/>
          <w:sz w:val="24"/>
          <w:szCs w:val="24"/>
        </w:rPr>
        <w:t>position within our society by HMICF</w:t>
      </w:r>
      <w:r w:rsidR="00A006A5">
        <w:rPr>
          <w:rFonts w:ascii="Arial" w:hAnsi="Arial" w:cs="Arial"/>
          <w:sz w:val="24"/>
          <w:szCs w:val="24"/>
        </w:rPr>
        <w:t xml:space="preserve">RS. They state that officers who abuse their power and create conflict of interest by having sexual relations or intent towards people they are </w:t>
      </w:r>
      <w:r w:rsidR="000D0969">
        <w:rPr>
          <w:rFonts w:ascii="Arial" w:hAnsi="Arial" w:cs="Arial"/>
          <w:sz w:val="24"/>
          <w:szCs w:val="24"/>
        </w:rPr>
        <w:t>meant</w:t>
      </w:r>
      <w:r w:rsidR="00A006A5">
        <w:rPr>
          <w:rFonts w:ascii="Arial" w:hAnsi="Arial" w:cs="Arial"/>
          <w:sz w:val="24"/>
          <w:szCs w:val="24"/>
        </w:rPr>
        <w:t xml:space="preserve"> </w:t>
      </w:r>
      <w:r w:rsidR="00A006A5">
        <w:rPr>
          <w:rFonts w:ascii="Arial" w:hAnsi="Arial" w:cs="Arial"/>
          <w:sz w:val="24"/>
          <w:szCs w:val="24"/>
        </w:rPr>
        <w:lastRenderedPageBreak/>
        <w:t xml:space="preserve">to help can have devastating impacts, such as the impact that was made on Leask’s second victim especially. </w:t>
      </w:r>
      <w:r w:rsidR="000D0969">
        <w:rPr>
          <w:rFonts w:ascii="Arial" w:hAnsi="Arial" w:cs="Arial"/>
          <w:sz w:val="24"/>
          <w:szCs w:val="24"/>
        </w:rPr>
        <w:t>They go on to say that the trust within the police is ‘corroded’ by cases like this, (</w:t>
      </w:r>
      <w:r w:rsidR="009E03D3">
        <w:rPr>
          <w:rFonts w:ascii="Arial" w:hAnsi="Arial" w:cs="Arial"/>
          <w:sz w:val="24"/>
          <w:szCs w:val="24"/>
        </w:rPr>
        <w:t>Cunningham</w:t>
      </w:r>
      <w:r w:rsidR="00EE0FC4">
        <w:rPr>
          <w:rFonts w:ascii="Arial" w:hAnsi="Arial" w:cs="Arial"/>
          <w:sz w:val="24"/>
          <w:szCs w:val="24"/>
        </w:rPr>
        <w:t xml:space="preserve">, 2017). </w:t>
      </w:r>
      <w:r w:rsidR="00601EEA">
        <w:rPr>
          <w:rFonts w:ascii="Arial" w:hAnsi="Arial" w:cs="Arial"/>
          <w:sz w:val="24"/>
          <w:szCs w:val="24"/>
        </w:rPr>
        <w:t xml:space="preserve">Within an investigation, it was found that not all accounts of </w:t>
      </w:r>
      <w:r w:rsidR="002763E8">
        <w:rPr>
          <w:rFonts w:ascii="Arial" w:hAnsi="Arial" w:cs="Arial"/>
          <w:sz w:val="24"/>
          <w:szCs w:val="24"/>
        </w:rPr>
        <w:t xml:space="preserve">abuse of position were reported to the IPCC, meaning many victims were let down by the system and officers were allowed to get away with their crimes. </w:t>
      </w:r>
    </w:p>
    <w:p w14:paraId="77160483" w14:textId="3DDAF39D" w:rsidR="001D2429" w:rsidRDefault="00BB71B1">
      <w:pPr>
        <w:rPr>
          <w:rFonts w:ascii="Arial" w:hAnsi="Arial" w:cs="Arial"/>
          <w:sz w:val="24"/>
          <w:szCs w:val="24"/>
        </w:rPr>
      </w:pPr>
      <w:r>
        <w:rPr>
          <w:rFonts w:ascii="Arial" w:hAnsi="Arial" w:cs="Arial"/>
          <w:sz w:val="24"/>
          <w:szCs w:val="24"/>
        </w:rPr>
        <w:t xml:space="preserve">Within this case, his victims, were let down by the system as for years they had no justice. Although </w:t>
      </w:r>
      <w:r w:rsidR="008E7A46">
        <w:rPr>
          <w:rFonts w:ascii="Arial" w:hAnsi="Arial" w:cs="Arial"/>
          <w:sz w:val="24"/>
          <w:szCs w:val="24"/>
        </w:rPr>
        <w:t xml:space="preserve">the assault had been reported, nothing was really done about it and he continued to police elsewhere. </w:t>
      </w:r>
      <w:r w:rsidR="0008697B">
        <w:rPr>
          <w:rFonts w:ascii="Arial" w:hAnsi="Arial" w:cs="Arial"/>
          <w:sz w:val="24"/>
          <w:szCs w:val="24"/>
        </w:rPr>
        <w:t xml:space="preserve">The Judge, Julie Clemitson, </w:t>
      </w:r>
      <w:r w:rsidR="00795A74">
        <w:rPr>
          <w:rFonts w:ascii="Arial" w:hAnsi="Arial" w:cs="Arial"/>
          <w:sz w:val="24"/>
          <w:szCs w:val="24"/>
        </w:rPr>
        <w:t xml:space="preserve">sentenced Leask to 20 months, suspended for two years. He would also have to complete 100 hours of unpaid work and have rehabilitation. </w:t>
      </w:r>
      <w:r w:rsidR="00D57DBC">
        <w:rPr>
          <w:rFonts w:ascii="Arial" w:hAnsi="Arial" w:cs="Arial"/>
          <w:sz w:val="24"/>
          <w:szCs w:val="24"/>
        </w:rPr>
        <w:t xml:space="preserve">This does not make up for his wrong doings as he has left two vulnerable women </w:t>
      </w:r>
      <w:r w:rsidR="00897A34">
        <w:rPr>
          <w:rFonts w:ascii="Arial" w:hAnsi="Arial" w:cs="Arial"/>
          <w:sz w:val="24"/>
          <w:szCs w:val="24"/>
        </w:rPr>
        <w:t xml:space="preserve">with a lack of trust in the police along with distress over his actions. </w:t>
      </w:r>
    </w:p>
    <w:p w14:paraId="7EAFAC5E" w14:textId="30B71768" w:rsidR="00E37456" w:rsidRDefault="00E37456">
      <w:pPr>
        <w:rPr>
          <w:rFonts w:ascii="Arial" w:hAnsi="Arial" w:cs="Arial"/>
          <w:sz w:val="24"/>
          <w:szCs w:val="24"/>
        </w:rPr>
      </w:pPr>
      <w:r>
        <w:rPr>
          <w:rFonts w:ascii="Arial" w:hAnsi="Arial" w:cs="Arial"/>
          <w:sz w:val="24"/>
          <w:szCs w:val="24"/>
        </w:rPr>
        <w:t>Both women were meant to receive help during their difficult times and yet they were left with fear and intimidation</w:t>
      </w:r>
      <w:r w:rsidR="0014022B">
        <w:rPr>
          <w:rFonts w:ascii="Arial" w:hAnsi="Arial" w:cs="Arial"/>
          <w:sz w:val="24"/>
          <w:szCs w:val="24"/>
        </w:rPr>
        <w:t xml:space="preserve"> after being taken advantage of</w:t>
      </w:r>
      <w:r>
        <w:rPr>
          <w:rFonts w:ascii="Arial" w:hAnsi="Arial" w:cs="Arial"/>
          <w:sz w:val="24"/>
          <w:szCs w:val="24"/>
        </w:rPr>
        <w:t xml:space="preserve">, </w:t>
      </w:r>
      <w:r w:rsidR="00FB69F7">
        <w:rPr>
          <w:rFonts w:ascii="Arial" w:hAnsi="Arial" w:cs="Arial"/>
          <w:sz w:val="24"/>
          <w:szCs w:val="24"/>
        </w:rPr>
        <w:t>the judge called it a ‘dereliction of his duties’.</w:t>
      </w:r>
      <w:r w:rsidR="00536C0E">
        <w:rPr>
          <w:rFonts w:ascii="Arial" w:hAnsi="Arial" w:cs="Arial"/>
          <w:sz w:val="24"/>
          <w:szCs w:val="24"/>
        </w:rPr>
        <w:t xml:space="preserve"> After the report made in 2002, much more could have been done to investigate his behaviour and </w:t>
      </w:r>
      <w:r w:rsidR="005A50A6">
        <w:rPr>
          <w:rFonts w:ascii="Arial" w:hAnsi="Arial" w:cs="Arial"/>
          <w:sz w:val="24"/>
          <w:szCs w:val="24"/>
        </w:rPr>
        <w:t>bring justice to his victims.</w:t>
      </w:r>
      <w:r w:rsidR="00FB69F7">
        <w:rPr>
          <w:rFonts w:ascii="Arial" w:hAnsi="Arial" w:cs="Arial"/>
          <w:sz w:val="24"/>
          <w:szCs w:val="24"/>
        </w:rPr>
        <w:t xml:space="preserve"> </w:t>
      </w:r>
      <w:r w:rsidR="003C2D01">
        <w:rPr>
          <w:rFonts w:ascii="Arial" w:hAnsi="Arial" w:cs="Arial"/>
          <w:sz w:val="24"/>
          <w:szCs w:val="24"/>
        </w:rPr>
        <w:t>This man was someone these women should have been able to trust, but instead he abused his power and position</w:t>
      </w:r>
      <w:r w:rsidR="00735225">
        <w:rPr>
          <w:rFonts w:ascii="Arial" w:hAnsi="Arial" w:cs="Arial"/>
          <w:sz w:val="24"/>
          <w:szCs w:val="24"/>
        </w:rPr>
        <w:t xml:space="preserve">. His actions were far from </w:t>
      </w:r>
      <w:r w:rsidR="007F627F">
        <w:rPr>
          <w:rFonts w:ascii="Arial" w:hAnsi="Arial" w:cs="Arial"/>
          <w:sz w:val="24"/>
          <w:szCs w:val="24"/>
        </w:rPr>
        <w:t>professional.</w:t>
      </w:r>
      <w:r w:rsidR="00735225">
        <w:rPr>
          <w:rFonts w:ascii="Arial" w:hAnsi="Arial" w:cs="Arial"/>
          <w:sz w:val="24"/>
          <w:szCs w:val="24"/>
        </w:rPr>
        <w:t xml:space="preserve"> </w:t>
      </w:r>
      <w:r w:rsidR="007F627F">
        <w:rPr>
          <w:rFonts w:ascii="Arial" w:hAnsi="Arial" w:cs="Arial"/>
          <w:sz w:val="24"/>
          <w:szCs w:val="24"/>
        </w:rPr>
        <w:t xml:space="preserve">Not the actions that should be expected or </w:t>
      </w:r>
      <w:r w:rsidR="0083152D">
        <w:rPr>
          <w:rFonts w:ascii="Arial" w:hAnsi="Arial" w:cs="Arial"/>
          <w:sz w:val="24"/>
          <w:szCs w:val="24"/>
        </w:rPr>
        <w:t xml:space="preserve">carried out by a committed officer. </w:t>
      </w:r>
    </w:p>
    <w:p w14:paraId="71352CE7" w14:textId="77777777" w:rsidR="0014022B" w:rsidRDefault="00B966D9">
      <w:pPr>
        <w:rPr>
          <w:rFonts w:ascii="Arial" w:hAnsi="Arial" w:cs="Arial"/>
          <w:sz w:val="24"/>
          <w:szCs w:val="24"/>
        </w:rPr>
      </w:pPr>
      <w:r>
        <w:rPr>
          <w:rFonts w:ascii="Arial" w:hAnsi="Arial" w:cs="Arial"/>
          <w:sz w:val="24"/>
          <w:szCs w:val="24"/>
        </w:rPr>
        <w:t xml:space="preserve"> </w:t>
      </w:r>
    </w:p>
    <w:p w14:paraId="0546F1F7" w14:textId="77777777" w:rsidR="0014022B" w:rsidRDefault="0014022B">
      <w:pPr>
        <w:rPr>
          <w:rFonts w:ascii="Arial" w:hAnsi="Arial" w:cs="Arial"/>
          <w:sz w:val="24"/>
          <w:szCs w:val="24"/>
        </w:rPr>
      </w:pPr>
    </w:p>
    <w:p w14:paraId="30E5D751" w14:textId="77777777" w:rsidR="0014022B" w:rsidRDefault="0014022B">
      <w:pPr>
        <w:rPr>
          <w:rFonts w:ascii="Arial" w:hAnsi="Arial" w:cs="Arial"/>
          <w:sz w:val="24"/>
          <w:szCs w:val="24"/>
        </w:rPr>
      </w:pPr>
    </w:p>
    <w:p w14:paraId="1E4F0932" w14:textId="0387CAF0" w:rsidR="002763E8" w:rsidRPr="007C34E9" w:rsidRDefault="00B966D9">
      <w:pPr>
        <w:rPr>
          <w:rFonts w:ascii="Arial" w:hAnsi="Arial" w:cs="Arial"/>
          <w:sz w:val="24"/>
          <w:szCs w:val="24"/>
        </w:rPr>
      </w:pPr>
      <w:r>
        <w:rPr>
          <w:rFonts w:ascii="Arial" w:hAnsi="Arial" w:cs="Arial"/>
          <w:sz w:val="24"/>
          <w:szCs w:val="24"/>
        </w:rPr>
        <w:t xml:space="preserve"> </w:t>
      </w:r>
    </w:p>
    <w:p w14:paraId="44FED735" w14:textId="77777777" w:rsidR="00B9292F" w:rsidRPr="00B9292F" w:rsidRDefault="00B9292F" w:rsidP="00B9292F">
      <w:pPr>
        <w:rPr>
          <w:rFonts w:ascii="Arial" w:hAnsi="Arial" w:cs="Arial"/>
          <w:sz w:val="24"/>
          <w:szCs w:val="24"/>
        </w:rPr>
      </w:pPr>
      <w:r w:rsidRPr="00B9292F">
        <w:rPr>
          <w:rFonts w:ascii="Arial" w:hAnsi="Arial" w:cs="Arial"/>
          <w:sz w:val="24"/>
          <w:szCs w:val="24"/>
        </w:rPr>
        <w:lastRenderedPageBreak/>
        <w:t>References:</w:t>
      </w:r>
    </w:p>
    <w:p w14:paraId="7F92E963"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BBC News. (2021). </w:t>
      </w:r>
      <w:r w:rsidRPr="00B9292F">
        <w:rPr>
          <w:rFonts w:ascii="Arial" w:hAnsi="Arial" w:cs="Arial"/>
          <w:i/>
          <w:iCs/>
          <w:sz w:val="24"/>
          <w:szCs w:val="24"/>
        </w:rPr>
        <w:t xml:space="preserve">Northumbria Police Officer Groomed Vulnerable Single Mothers. </w:t>
      </w:r>
      <w:r w:rsidRPr="00B9292F">
        <w:rPr>
          <w:rFonts w:ascii="Arial" w:hAnsi="Arial" w:cs="Arial"/>
          <w:sz w:val="24"/>
          <w:szCs w:val="24"/>
        </w:rPr>
        <w:t xml:space="preserve">Available at: </w:t>
      </w:r>
      <w:hyperlink r:id="rId5" w:history="1">
        <w:r w:rsidRPr="00B9292F">
          <w:rPr>
            <w:rStyle w:val="Hyperlink"/>
            <w:rFonts w:ascii="Arial" w:hAnsi="Arial" w:cs="Arial"/>
            <w:sz w:val="24"/>
            <w:szCs w:val="24"/>
          </w:rPr>
          <w:t>https://www.bbc.co.uk/news/uk-england-tyne-58283467.amp</w:t>
        </w:r>
      </w:hyperlink>
      <w:r w:rsidRPr="00B9292F">
        <w:rPr>
          <w:rFonts w:ascii="Arial" w:hAnsi="Arial" w:cs="Arial"/>
          <w:sz w:val="24"/>
          <w:szCs w:val="24"/>
        </w:rPr>
        <w:t xml:space="preserve"> </w:t>
      </w:r>
    </w:p>
    <w:p w14:paraId="421072B3"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Ben Hoare Bell Solicitors. (2021). </w:t>
      </w:r>
      <w:r w:rsidRPr="00B9292F">
        <w:rPr>
          <w:rFonts w:ascii="Arial" w:hAnsi="Arial" w:cs="Arial"/>
          <w:i/>
          <w:iCs/>
          <w:sz w:val="24"/>
          <w:szCs w:val="24"/>
        </w:rPr>
        <w:t xml:space="preserve">Police Officers Sleeping with Vulnerable Victims and Other Betrayals of Trust. </w:t>
      </w:r>
      <w:r w:rsidRPr="00B9292F">
        <w:rPr>
          <w:rFonts w:ascii="Arial" w:hAnsi="Arial" w:cs="Arial"/>
          <w:sz w:val="24"/>
          <w:szCs w:val="24"/>
        </w:rPr>
        <w:t xml:space="preserve">Available at: </w:t>
      </w:r>
      <w:hyperlink r:id="rId6" w:history="1">
        <w:r w:rsidRPr="00B9292F">
          <w:rPr>
            <w:rStyle w:val="Hyperlink"/>
            <w:rFonts w:ascii="Arial" w:hAnsi="Arial" w:cs="Arial"/>
            <w:sz w:val="24"/>
            <w:szCs w:val="24"/>
          </w:rPr>
          <w:t>https://www.benhoarebell.co.uk/police-officers-sleeping-with-vulnerable-victims-and-other-betrayals-of-trust/</w:t>
        </w:r>
      </w:hyperlink>
      <w:r w:rsidRPr="00B9292F">
        <w:rPr>
          <w:rFonts w:ascii="Arial" w:hAnsi="Arial" w:cs="Arial"/>
          <w:sz w:val="24"/>
          <w:szCs w:val="24"/>
        </w:rPr>
        <w:t xml:space="preserve"> </w:t>
      </w:r>
    </w:p>
    <w:p w14:paraId="0C0D210F"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College of Policing. (2014). </w:t>
      </w:r>
      <w:r w:rsidRPr="00B9292F">
        <w:rPr>
          <w:rFonts w:ascii="Arial" w:hAnsi="Arial" w:cs="Arial"/>
          <w:i/>
          <w:iCs/>
          <w:sz w:val="24"/>
          <w:szCs w:val="24"/>
        </w:rPr>
        <w:t xml:space="preserve">Code of Ethics. </w:t>
      </w:r>
      <w:r w:rsidRPr="00B9292F">
        <w:rPr>
          <w:rFonts w:ascii="Arial" w:hAnsi="Arial" w:cs="Arial"/>
          <w:sz w:val="24"/>
          <w:szCs w:val="24"/>
        </w:rPr>
        <w:t xml:space="preserve">Available at: </w:t>
      </w:r>
      <w:hyperlink r:id="rId7" w:anchor=":~:text=The%20Code%20of%2020Ethics%20is%20about%20self%2Dawareness%2C%20ensuring%20that,their%20rank%2C%20role%20or%20position" w:history="1">
        <w:r w:rsidRPr="00B9292F">
          <w:rPr>
            <w:rStyle w:val="Hyperlink"/>
            <w:rFonts w:ascii="Arial" w:hAnsi="Arial" w:cs="Arial"/>
            <w:sz w:val="24"/>
            <w:szCs w:val="24"/>
          </w:rPr>
          <w:t>https://www.college.police.uk/ethics/code-of-ethics#:~:text=The%20Code%20of%2020Ethics%20is%20about%20self%2Dawareness%2C%20ensuring%20that,their%20rank%2C%20role%20or%20position</w:t>
        </w:r>
      </w:hyperlink>
      <w:r w:rsidRPr="00B9292F">
        <w:rPr>
          <w:rFonts w:ascii="Arial" w:hAnsi="Arial" w:cs="Arial"/>
          <w:sz w:val="24"/>
          <w:szCs w:val="24"/>
        </w:rPr>
        <w:t xml:space="preserve"> </w:t>
      </w:r>
    </w:p>
    <w:p w14:paraId="6EBA02BB"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Drake, M. (2021). </w:t>
      </w:r>
      <w:r w:rsidRPr="00B9292F">
        <w:rPr>
          <w:rFonts w:ascii="Arial" w:hAnsi="Arial" w:cs="Arial"/>
          <w:i/>
          <w:iCs/>
          <w:sz w:val="24"/>
          <w:szCs w:val="24"/>
        </w:rPr>
        <w:t xml:space="preserve">Disgraced Police Constable, 56, Faces Jail for Using His Position to Groom Women and Sexually Assault One of Them. </w:t>
      </w:r>
      <w:r w:rsidRPr="00B9292F">
        <w:rPr>
          <w:rFonts w:ascii="Arial" w:hAnsi="Arial" w:cs="Arial"/>
          <w:sz w:val="24"/>
          <w:szCs w:val="24"/>
        </w:rPr>
        <w:t xml:space="preserve">Available at: </w:t>
      </w:r>
      <w:hyperlink r:id="rId8" w:history="1">
        <w:r w:rsidRPr="00B9292F">
          <w:rPr>
            <w:rStyle w:val="Hyperlink"/>
            <w:rFonts w:ascii="Arial" w:hAnsi="Arial" w:cs="Arial"/>
            <w:sz w:val="24"/>
            <w:szCs w:val="24"/>
          </w:rPr>
          <w:t>https://www.dailymail.co.uk/news/article-9613653/amp/Disgraced-police-constable-56-faces-jail-using-position-groom-women.html</w:t>
        </w:r>
      </w:hyperlink>
      <w:r w:rsidRPr="00B9292F">
        <w:rPr>
          <w:rFonts w:ascii="Arial" w:hAnsi="Arial" w:cs="Arial"/>
          <w:sz w:val="24"/>
          <w:szCs w:val="24"/>
        </w:rPr>
        <w:t xml:space="preserve"> </w:t>
      </w:r>
    </w:p>
    <w:p w14:paraId="7107A84E" w14:textId="77777777" w:rsidR="00B9292F" w:rsidRDefault="00B9292F" w:rsidP="00B9292F">
      <w:pPr>
        <w:rPr>
          <w:rFonts w:ascii="Arial" w:hAnsi="Arial" w:cs="Arial"/>
          <w:sz w:val="24"/>
          <w:szCs w:val="24"/>
        </w:rPr>
      </w:pPr>
      <w:r w:rsidRPr="00B9292F">
        <w:rPr>
          <w:rFonts w:ascii="Arial" w:hAnsi="Arial" w:cs="Arial"/>
          <w:sz w:val="24"/>
          <w:szCs w:val="24"/>
        </w:rPr>
        <w:t xml:space="preserve">Evening Chronicle. (2005) </w:t>
      </w:r>
      <w:r w:rsidRPr="00B9292F">
        <w:rPr>
          <w:rFonts w:ascii="Arial" w:hAnsi="Arial" w:cs="Arial"/>
          <w:i/>
          <w:iCs/>
          <w:sz w:val="24"/>
          <w:szCs w:val="24"/>
        </w:rPr>
        <w:t xml:space="preserve">A Police Officer Has Been Suspended Following an Alleged £12,000 Benefit Fraud. </w:t>
      </w:r>
      <w:r w:rsidRPr="00B9292F">
        <w:rPr>
          <w:rFonts w:ascii="Arial" w:hAnsi="Arial" w:cs="Arial"/>
          <w:sz w:val="24"/>
          <w:szCs w:val="24"/>
        </w:rPr>
        <w:t xml:space="preserve">Available at: </w:t>
      </w:r>
      <w:hyperlink r:id="rId9" w:history="1">
        <w:r w:rsidRPr="00B9292F">
          <w:rPr>
            <w:rStyle w:val="Hyperlink"/>
            <w:rFonts w:ascii="Arial" w:hAnsi="Arial" w:cs="Arial"/>
            <w:sz w:val="24"/>
            <w:szCs w:val="24"/>
          </w:rPr>
          <w:t>https://www.chroniclelive.co.uk/news/north-east-news/suspended-1572403.amp</w:t>
        </w:r>
      </w:hyperlink>
      <w:r w:rsidRPr="00B9292F">
        <w:rPr>
          <w:rFonts w:ascii="Arial" w:hAnsi="Arial" w:cs="Arial"/>
          <w:sz w:val="24"/>
          <w:szCs w:val="24"/>
        </w:rPr>
        <w:t xml:space="preserve"> </w:t>
      </w:r>
    </w:p>
    <w:p w14:paraId="408C1A62" w14:textId="616E9C23" w:rsidR="006C5650" w:rsidRPr="00277EEE" w:rsidRDefault="003A1974" w:rsidP="00B9292F">
      <w:pPr>
        <w:rPr>
          <w:rFonts w:ascii="Arial" w:hAnsi="Arial" w:cs="Arial"/>
          <w:sz w:val="24"/>
          <w:szCs w:val="24"/>
        </w:rPr>
      </w:pPr>
      <w:r>
        <w:rPr>
          <w:rFonts w:ascii="Arial" w:hAnsi="Arial" w:cs="Arial"/>
          <w:sz w:val="24"/>
          <w:szCs w:val="24"/>
        </w:rPr>
        <w:t xml:space="preserve">Her Majesty’s Inspectorate of Constabulary and Fire and Rescue Service. (2017). </w:t>
      </w:r>
      <w:r w:rsidR="00277EEE">
        <w:rPr>
          <w:rFonts w:ascii="Arial" w:hAnsi="Arial" w:cs="Arial"/>
          <w:i/>
          <w:iCs/>
          <w:sz w:val="24"/>
          <w:szCs w:val="24"/>
        </w:rPr>
        <w:t xml:space="preserve">Abuse of Position for A Sexual Purpose. </w:t>
      </w:r>
      <w:r w:rsidR="00277EEE">
        <w:rPr>
          <w:rFonts w:ascii="Arial" w:hAnsi="Arial" w:cs="Arial"/>
          <w:sz w:val="24"/>
          <w:szCs w:val="24"/>
        </w:rPr>
        <w:t xml:space="preserve">Available at: </w:t>
      </w:r>
      <w:hyperlink r:id="rId10" w:history="1">
        <w:r w:rsidR="003E7E54" w:rsidRPr="00D8521B">
          <w:rPr>
            <w:rStyle w:val="Hyperlink"/>
            <w:rFonts w:ascii="Arial" w:hAnsi="Arial" w:cs="Arial"/>
            <w:sz w:val="24"/>
            <w:szCs w:val="24"/>
          </w:rPr>
          <w:t>https://www.justiceinsepctorates.gov.uk/hmicfrs/wp-content/uploads/abuse-of-position-for-a-sexual-purpose.pdf</w:t>
        </w:r>
      </w:hyperlink>
      <w:r w:rsidR="003E7E54">
        <w:rPr>
          <w:rFonts w:ascii="Arial" w:hAnsi="Arial" w:cs="Arial"/>
          <w:sz w:val="24"/>
          <w:szCs w:val="24"/>
        </w:rPr>
        <w:t xml:space="preserve"> </w:t>
      </w:r>
    </w:p>
    <w:p w14:paraId="4DD0B996"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Graham, H. (2021). </w:t>
      </w:r>
      <w:r w:rsidRPr="00B9292F">
        <w:rPr>
          <w:rFonts w:ascii="Arial" w:hAnsi="Arial" w:cs="Arial"/>
          <w:i/>
          <w:iCs/>
          <w:sz w:val="24"/>
          <w:szCs w:val="24"/>
        </w:rPr>
        <w:t xml:space="preserve">Exposure, Assault, Sleeping with Victims: Shamed North East Police Officers Who Betrayed Our Trust. </w:t>
      </w:r>
      <w:r w:rsidRPr="00B9292F">
        <w:rPr>
          <w:rFonts w:ascii="Arial" w:hAnsi="Arial" w:cs="Arial"/>
          <w:sz w:val="24"/>
          <w:szCs w:val="24"/>
        </w:rPr>
        <w:t xml:space="preserve">Available at: </w:t>
      </w:r>
      <w:hyperlink r:id="rId11" w:history="1">
        <w:r w:rsidRPr="00B9292F">
          <w:rPr>
            <w:rStyle w:val="Hyperlink"/>
            <w:rFonts w:ascii="Arial" w:hAnsi="Arial" w:cs="Arial"/>
            <w:sz w:val="24"/>
            <w:szCs w:val="24"/>
          </w:rPr>
          <w:t>https://www.inkl.com/news/exposure-assault-sleeping-with-victims-shamed-north-east-police-officers-who-betrayed-our-trust</w:t>
        </w:r>
      </w:hyperlink>
      <w:r w:rsidRPr="00B9292F">
        <w:rPr>
          <w:rFonts w:ascii="Arial" w:hAnsi="Arial" w:cs="Arial"/>
          <w:sz w:val="24"/>
          <w:szCs w:val="24"/>
        </w:rPr>
        <w:t xml:space="preserve"> </w:t>
      </w:r>
    </w:p>
    <w:p w14:paraId="5B6C9611"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Home Office. (2014). </w:t>
      </w:r>
      <w:r w:rsidRPr="00B9292F">
        <w:rPr>
          <w:rFonts w:ascii="Arial" w:hAnsi="Arial" w:cs="Arial"/>
          <w:i/>
          <w:iCs/>
          <w:sz w:val="24"/>
          <w:szCs w:val="24"/>
        </w:rPr>
        <w:t xml:space="preserve">Code of Ethics Launched. </w:t>
      </w:r>
      <w:r w:rsidRPr="00B9292F">
        <w:rPr>
          <w:rFonts w:ascii="Arial" w:hAnsi="Arial" w:cs="Arial"/>
          <w:sz w:val="24"/>
          <w:szCs w:val="24"/>
        </w:rPr>
        <w:t xml:space="preserve">Available at: </w:t>
      </w:r>
      <w:hyperlink r:id="rId12" w:history="1">
        <w:r w:rsidRPr="00B9292F">
          <w:rPr>
            <w:rStyle w:val="Hyperlink"/>
            <w:rFonts w:ascii="Arial" w:hAnsi="Arial" w:cs="Arial"/>
            <w:sz w:val="24"/>
            <w:szCs w:val="24"/>
          </w:rPr>
          <w:t>https://www.gov.uk/government/news/code-of-ethics-launched</w:t>
        </w:r>
      </w:hyperlink>
      <w:r w:rsidRPr="00B9292F">
        <w:rPr>
          <w:rFonts w:ascii="Arial" w:hAnsi="Arial" w:cs="Arial"/>
          <w:sz w:val="24"/>
          <w:szCs w:val="24"/>
        </w:rPr>
        <w:t xml:space="preserve"> </w:t>
      </w:r>
    </w:p>
    <w:p w14:paraId="6FC5FD90"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Independent Office for Police Conduct. (2020). </w:t>
      </w:r>
      <w:r w:rsidRPr="00B9292F">
        <w:rPr>
          <w:rFonts w:ascii="Arial" w:hAnsi="Arial" w:cs="Arial"/>
          <w:i/>
          <w:iCs/>
          <w:sz w:val="24"/>
          <w:szCs w:val="24"/>
        </w:rPr>
        <w:t xml:space="preserve">Learning the Lessons 40 – Abuse of Position for Sexual Purpose (APSP). </w:t>
      </w:r>
      <w:r w:rsidRPr="00B9292F">
        <w:rPr>
          <w:rFonts w:ascii="Arial" w:hAnsi="Arial" w:cs="Arial"/>
          <w:sz w:val="24"/>
          <w:szCs w:val="24"/>
        </w:rPr>
        <w:t xml:space="preserve">Available at: </w:t>
      </w:r>
      <w:hyperlink r:id="rId13" w:history="1">
        <w:r w:rsidRPr="00B9292F">
          <w:rPr>
            <w:rStyle w:val="Hyperlink"/>
            <w:rFonts w:ascii="Arial" w:hAnsi="Arial" w:cs="Arial"/>
            <w:sz w:val="24"/>
            <w:szCs w:val="24"/>
          </w:rPr>
          <w:t>https://www.policeconduct.gov.uk/learning-lessons-40-abuse-position-sexual-purpose-</w:t>
        </w:r>
      </w:hyperlink>
      <w:r w:rsidRPr="00B9292F">
        <w:rPr>
          <w:rFonts w:ascii="Arial" w:hAnsi="Arial" w:cs="Arial"/>
          <w:sz w:val="24"/>
          <w:szCs w:val="24"/>
        </w:rPr>
        <w:t xml:space="preserve"> </w:t>
      </w:r>
    </w:p>
    <w:p w14:paraId="199D7307"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Kennedy, R. (2021). </w:t>
      </w:r>
      <w:r w:rsidRPr="00B9292F">
        <w:rPr>
          <w:rFonts w:ascii="Arial" w:hAnsi="Arial" w:cs="Arial"/>
          <w:i/>
          <w:iCs/>
          <w:sz w:val="24"/>
          <w:szCs w:val="24"/>
        </w:rPr>
        <w:t xml:space="preserve">Predatory Police Officer Had Sex with Vulnerable Woman on Duty and Indecently Assaulted Single Mum. </w:t>
      </w:r>
      <w:r w:rsidRPr="00B9292F">
        <w:rPr>
          <w:rFonts w:ascii="Arial" w:hAnsi="Arial" w:cs="Arial"/>
          <w:sz w:val="24"/>
          <w:szCs w:val="24"/>
        </w:rPr>
        <w:t xml:space="preserve">Available at: </w:t>
      </w:r>
      <w:hyperlink r:id="rId14" w:history="1">
        <w:r w:rsidRPr="00B9292F">
          <w:rPr>
            <w:rStyle w:val="Hyperlink"/>
            <w:rFonts w:ascii="Arial" w:hAnsi="Arial" w:cs="Arial"/>
            <w:sz w:val="24"/>
            <w:szCs w:val="24"/>
          </w:rPr>
          <w:t>https://www.chroniclelive.co.uk/news/north-east-news/predatory-police-officer-sex-vulnerable-21361148.amp</w:t>
        </w:r>
      </w:hyperlink>
      <w:r w:rsidRPr="00B9292F">
        <w:rPr>
          <w:rFonts w:ascii="Arial" w:hAnsi="Arial" w:cs="Arial"/>
          <w:sz w:val="24"/>
          <w:szCs w:val="24"/>
        </w:rPr>
        <w:t xml:space="preserve"> </w:t>
      </w:r>
    </w:p>
    <w:p w14:paraId="485294CE"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Nsubuga, J. (2021). </w:t>
      </w:r>
      <w:r w:rsidRPr="00B9292F">
        <w:rPr>
          <w:rFonts w:ascii="Arial" w:hAnsi="Arial" w:cs="Arial"/>
          <w:i/>
          <w:iCs/>
          <w:sz w:val="24"/>
          <w:szCs w:val="24"/>
        </w:rPr>
        <w:t xml:space="preserve">Police Officer Who Had Sex with Vulnerable Mother While on Duty Avoids Jail. </w:t>
      </w:r>
      <w:r w:rsidRPr="00B9292F">
        <w:rPr>
          <w:rFonts w:ascii="Arial" w:hAnsi="Arial" w:cs="Arial"/>
          <w:sz w:val="24"/>
          <w:szCs w:val="24"/>
        </w:rPr>
        <w:t xml:space="preserve">Available at: </w:t>
      </w:r>
      <w:hyperlink r:id="rId15" w:history="1">
        <w:r w:rsidRPr="00B9292F">
          <w:rPr>
            <w:rStyle w:val="Hyperlink"/>
            <w:rFonts w:ascii="Arial" w:hAnsi="Arial" w:cs="Arial"/>
            <w:sz w:val="24"/>
            <w:szCs w:val="24"/>
          </w:rPr>
          <w:t>https://uk.finance.yahoo.com/news/erling-leask-northumbria-police-vulnerable-women-police-officer-134844408.html?guce_referrer=aHR0cHM6Ly93d3cuZ29vZ2xILmNvLnVrLw&amp;guce_referrer_sig=AQAAAAkxHSczgtbxrYq25pEPG3dyWvgUtXQAOLILwxKBkzD8BxhZQw8lzTxWZOCvrHYJKGVykp3a5Se6AbrT7ux5BV4jOd6elp_KDb05DnmtpsnjGOuqbi9mOD-OONH-owqU1h7BxiF4ktSf7oJiJL4Z-k1vmiUBEU5gYVKV25u4z75k</w:t>
        </w:r>
      </w:hyperlink>
      <w:r w:rsidRPr="00B9292F">
        <w:rPr>
          <w:rFonts w:ascii="Arial" w:hAnsi="Arial" w:cs="Arial"/>
          <w:sz w:val="24"/>
          <w:szCs w:val="24"/>
        </w:rPr>
        <w:t xml:space="preserve"> </w:t>
      </w:r>
    </w:p>
    <w:p w14:paraId="232384B2"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Sarkar, A. (2021). </w:t>
      </w:r>
      <w:r w:rsidRPr="00B9292F">
        <w:rPr>
          <w:rFonts w:ascii="Arial" w:hAnsi="Arial" w:cs="Arial"/>
          <w:i/>
          <w:iCs/>
          <w:sz w:val="24"/>
          <w:szCs w:val="24"/>
        </w:rPr>
        <w:t xml:space="preserve">Sarah Everard’s Killer Isn’t One Bad Apple – The Whole Police Force is Rotten. </w:t>
      </w:r>
      <w:r w:rsidRPr="00B9292F">
        <w:rPr>
          <w:rFonts w:ascii="Arial" w:hAnsi="Arial" w:cs="Arial"/>
          <w:sz w:val="24"/>
          <w:szCs w:val="24"/>
        </w:rPr>
        <w:t xml:space="preserve">Available at: </w:t>
      </w:r>
      <w:hyperlink r:id="rId16" w:history="1">
        <w:r w:rsidRPr="00B9292F">
          <w:rPr>
            <w:rStyle w:val="Hyperlink"/>
            <w:rFonts w:ascii="Arial" w:hAnsi="Arial" w:cs="Arial"/>
            <w:sz w:val="24"/>
            <w:szCs w:val="24"/>
          </w:rPr>
          <w:t>https://noaramedia.com/2021/10/01/sarah-everards-killer-isnt-one-bad-apple-the-whole-people-force-is-rotten-to-the-core/</w:t>
        </w:r>
      </w:hyperlink>
      <w:r w:rsidRPr="00B9292F">
        <w:rPr>
          <w:rFonts w:ascii="Arial" w:hAnsi="Arial" w:cs="Arial"/>
          <w:sz w:val="24"/>
          <w:szCs w:val="24"/>
        </w:rPr>
        <w:t xml:space="preserve"> </w:t>
      </w:r>
    </w:p>
    <w:p w14:paraId="24A65CAF"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The Crown Prosecution Service. (2021). </w:t>
      </w:r>
      <w:r w:rsidRPr="00B9292F">
        <w:rPr>
          <w:rFonts w:ascii="Arial" w:hAnsi="Arial" w:cs="Arial"/>
          <w:i/>
          <w:iCs/>
          <w:sz w:val="24"/>
          <w:szCs w:val="24"/>
        </w:rPr>
        <w:t xml:space="preserve"> Ex- Police Officer Who Sexually Exploited Domestic Abuse Victims Sentenced. </w:t>
      </w:r>
      <w:r w:rsidRPr="00B9292F">
        <w:rPr>
          <w:rFonts w:ascii="Arial" w:hAnsi="Arial" w:cs="Arial"/>
          <w:sz w:val="24"/>
          <w:szCs w:val="24"/>
        </w:rPr>
        <w:t xml:space="preserve">Available at: </w:t>
      </w:r>
      <w:hyperlink r:id="rId17" w:history="1">
        <w:r w:rsidRPr="00B9292F">
          <w:rPr>
            <w:rStyle w:val="Hyperlink"/>
            <w:rFonts w:ascii="Arial" w:hAnsi="Arial" w:cs="Arial"/>
            <w:sz w:val="24"/>
            <w:szCs w:val="24"/>
          </w:rPr>
          <w:t>https://www.cps.gov.uk/north-</w:t>
        </w:r>
        <w:r w:rsidRPr="00B9292F">
          <w:rPr>
            <w:rStyle w:val="Hyperlink"/>
            <w:rFonts w:ascii="Arial" w:hAnsi="Arial" w:cs="Arial"/>
            <w:sz w:val="24"/>
            <w:szCs w:val="24"/>
          </w:rPr>
          <w:lastRenderedPageBreak/>
          <w:t>east/news/es-police-officer-who-sexually-exploited-domestic-abuse-victims-sentenced</w:t>
        </w:r>
      </w:hyperlink>
      <w:r w:rsidRPr="00B9292F">
        <w:rPr>
          <w:rFonts w:ascii="Arial" w:hAnsi="Arial" w:cs="Arial"/>
          <w:sz w:val="24"/>
          <w:szCs w:val="24"/>
        </w:rPr>
        <w:t xml:space="preserve"> </w:t>
      </w:r>
    </w:p>
    <w:p w14:paraId="1D3E6C02"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Unwin, B. (2021). </w:t>
      </w:r>
      <w:r w:rsidRPr="00B9292F">
        <w:rPr>
          <w:rFonts w:ascii="Arial" w:hAnsi="Arial" w:cs="Arial"/>
          <w:i/>
          <w:iCs/>
          <w:sz w:val="24"/>
          <w:szCs w:val="24"/>
        </w:rPr>
        <w:t xml:space="preserve">Ex- PC Made Advances on Vulnerable Woman and Had Sex with One. </w:t>
      </w:r>
      <w:r w:rsidRPr="00B9292F">
        <w:rPr>
          <w:rFonts w:ascii="Arial" w:hAnsi="Arial" w:cs="Arial"/>
          <w:sz w:val="24"/>
          <w:szCs w:val="24"/>
        </w:rPr>
        <w:t xml:space="preserve">Available at: </w:t>
      </w:r>
      <w:hyperlink r:id="rId18" w:history="1">
        <w:r w:rsidRPr="00B9292F">
          <w:rPr>
            <w:rStyle w:val="Hyperlink"/>
            <w:rFonts w:ascii="Arial" w:hAnsi="Arial" w:cs="Arial"/>
            <w:sz w:val="24"/>
            <w:szCs w:val="24"/>
          </w:rPr>
          <w:t>https://www.thenorthernecho.co.uk/news/19527691.ex-pc-made-advances-vulnerable-woman-sex-one/</w:t>
        </w:r>
      </w:hyperlink>
      <w:r w:rsidRPr="00B9292F">
        <w:rPr>
          <w:rFonts w:ascii="Arial" w:hAnsi="Arial" w:cs="Arial"/>
          <w:sz w:val="24"/>
          <w:szCs w:val="24"/>
        </w:rPr>
        <w:t xml:space="preserve"> </w:t>
      </w:r>
    </w:p>
    <w:p w14:paraId="7EC258AC" w14:textId="77777777" w:rsidR="00B9292F" w:rsidRPr="00B9292F" w:rsidRDefault="00B9292F" w:rsidP="00B9292F">
      <w:pPr>
        <w:rPr>
          <w:rFonts w:ascii="Arial" w:hAnsi="Arial" w:cs="Arial"/>
          <w:sz w:val="24"/>
          <w:szCs w:val="24"/>
        </w:rPr>
      </w:pPr>
      <w:r w:rsidRPr="00B9292F">
        <w:rPr>
          <w:rFonts w:ascii="Arial" w:hAnsi="Arial" w:cs="Arial"/>
          <w:sz w:val="24"/>
          <w:szCs w:val="24"/>
        </w:rPr>
        <w:t xml:space="preserve">Weston, K. (2021). </w:t>
      </w:r>
      <w:r w:rsidRPr="00B9292F">
        <w:rPr>
          <w:rFonts w:ascii="Arial" w:hAnsi="Arial" w:cs="Arial"/>
          <w:i/>
          <w:iCs/>
          <w:sz w:val="24"/>
          <w:szCs w:val="24"/>
        </w:rPr>
        <w:t xml:space="preserve">Police Officer, 56, Who Groomed Two Vulnerable Single Mothers and Had Sex with One on Duty Avoids Jail. </w:t>
      </w:r>
      <w:r w:rsidRPr="00B9292F">
        <w:rPr>
          <w:rFonts w:ascii="Arial" w:hAnsi="Arial" w:cs="Arial"/>
          <w:sz w:val="24"/>
          <w:szCs w:val="24"/>
        </w:rPr>
        <w:t xml:space="preserve">Available at: </w:t>
      </w:r>
      <w:hyperlink r:id="rId19" w:history="1">
        <w:r w:rsidRPr="00B9292F">
          <w:rPr>
            <w:rStyle w:val="Hyperlink"/>
            <w:rFonts w:ascii="Arial" w:hAnsi="Arial" w:cs="Arial"/>
            <w:sz w:val="24"/>
            <w:szCs w:val="24"/>
          </w:rPr>
          <w:t>https://www.dailymail.co.uk/news/article-9912915/amp/Police-officer-56-groomed-two-vulnerable-single-mothers-sex-one-avoids-jail.html</w:t>
        </w:r>
      </w:hyperlink>
      <w:r w:rsidRPr="00B9292F">
        <w:rPr>
          <w:rFonts w:ascii="Arial" w:hAnsi="Arial" w:cs="Arial"/>
          <w:sz w:val="24"/>
          <w:szCs w:val="24"/>
        </w:rPr>
        <w:t xml:space="preserve"> </w:t>
      </w:r>
    </w:p>
    <w:p w14:paraId="00D0B76C" w14:textId="77777777" w:rsidR="00B9292F" w:rsidRPr="00935F14" w:rsidRDefault="00B9292F" w:rsidP="00B9292F"/>
    <w:p w14:paraId="3A009FCA" w14:textId="77777777" w:rsidR="00B9292F" w:rsidRPr="0048527E" w:rsidRDefault="00B9292F">
      <w:pPr>
        <w:rPr>
          <w:rFonts w:ascii="Arial" w:hAnsi="Arial" w:cs="Arial"/>
          <w:sz w:val="24"/>
          <w:szCs w:val="24"/>
        </w:rPr>
      </w:pPr>
    </w:p>
    <w:sectPr w:rsidR="00B9292F" w:rsidRPr="0048527E" w:rsidSect="0048527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27E"/>
    <w:rsid w:val="0000612D"/>
    <w:rsid w:val="00052A74"/>
    <w:rsid w:val="00060015"/>
    <w:rsid w:val="00063FC5"/>
    <w:rsid w:val="00066992"/>
    <w:rsid w:val="000739EE"/>
    <w:rsid w:val="0008697B"/>
    <w:rsid w:val="000C0D7D"/>
    <w:rsid w:val="000C1E3E"/>
    <w:rsid w:val="000C6B03"/>
    <w:rsid w:val="000D0969"/>
    <w:rsid w:val="000E1D25"/>
    <w:rsid w:val="000F0A90"/>
    <w:rsid w:val="000F229C"/>
    <w:rsid w:val="00132D66"/>
    <w:rsid w:val="0013581F"/>
    <w:rsid w:val="00135A64"/>
    <w:rsid w:val="0014022B"/>
    <w:rsid w:val="001453EA"/>
    <w:rsid w:val="001627F1"/>
    <w:rsid w:val="00166BB0"/>
    <w:rsid w:val="001A5A72"/>
    <w:rsid w:val="001A5AAE"/>
    <w:rsid w:val="001C42B5"/>
    <w:rsid w:val="001C7EC4"/>
    <w:rsid w:val="001D2429"/>
    <w:rsid w:val="0020098A"/>
    <w:rsid w:val="00264C9B"/>
    <w:rsid w:val="00265149"/>
    <w:rsid w:val="00273E5C"/>
    <w:rsid w:val="00274B04"/>
    <w:rsid w:val="002763E8"/>
    <w:rsid w:val="00277EEE"/>
    <w:rsid w:val="002A3FC7"/>
    <w:rsid w:val="002A4CE2"/>
    <w:rsid w:val="002A5908"/>
    <w:rsid w:val="002A7EA6"/>
    <w:rsid w:val="002D7838"/>
    <w:rsid w:val="002E7EDD"/>
    <w:rsid w:val="002F20DB"/>
    <w:rsid w:val="00321B0C"/>
    <w:rsid w:val="003260CE"/>
    <w:rsid w:val="00386A85"/>
    <w:rsid w:val="003A1974"/>
    <w:rsid w:val="003B7E42"/>
    <w:rsid w:val="003C2D01"/>
    <w:rsid w:val="003C36E1"/>
    <w:rsid w:val="003E7E54"/>
    <w:rsid w:val="003F4874"/>
    <w:rsid w:val="0044211A"/>
    <w:rsid w:val="0048527E"/>
    <w:rsid w:val="004F2C9D"/>
    <w:rsid w:val="00535873"/>
    <w:rsid w:val="00536C0E"/>
    <w:rsid w:val="005753C1"/>
    <w:rsid w:val="00591445"/>
    <w:rsid w:val="005A50A6"/>
    <w:rsid w:val="005A6E33"/>
    <w:rsid w:val="005D7F49"/>
    <w:rsid w:val="00601EEA"/>
    <w:rsid w:val="006322FB"/>
    <w:rsid w:val="006449E3"/>
    <w:rsid w:val="006451C8"/>
    <w:rsid w:val="006528A8"/>
    <w:rsid w:val="00673EB4"/>
    <w:rsid w:val="00681374"/>
    <w:rsid w:val="00695B28"/>
    <w:rsid w:val="006C2215"/>
    <w:rsid w:val="006C5650"/>
    <w:rsid w:val="006F6E36"/>
    <w:rsid w:val="00701F16"/>
    <w:rsid w:val="00711252"/>
    <w:rsid w:val="0072020D"/>
    <w:rsid w:val="00735225"/>
    <w:rsid w:val="00736987"/>
    <w:rsid w:val="00744595"/>
    <w:rsid w:val="00751BDF"/>
    <w:rsid w:val="00785BA0"/>
    <w:rsid w:val="00795A74"/>
    <w:rsid w:val="00795DF1"/>
    <w:rsid w:val="007A699A"/>
    <w:rsid w:val="007B6792"/>
    <w:rsid w:val="007C34E9"/>
    <w:rsid w:val="007C4CDC"/>
    <w:rsid w:val="007E0765"/>
    <w:rsid w:val="007E4252"/>
    <w:rsid w:val="007F627F"/>
    <w:rsid w:val="00802442"/>
    <w:rsid w:val="008025A6"/>
    <w:rsid w:val="00805D49"/>
    <w:rsid w:val="008108F8"/>
    <w:rsid w:val="00814253"/>
    <w:rsid w:val="0083152D"/>
    <w:rsid w:val="00836D9C"/>
    <w:rsid w:val="00850E57"/>
    <w:rsid w:val="00876090"/>
    <w:rsid w:val="00877E7F"/>
    <w:rsid w:val="008805F1"/>
    <w:rsid w:val="00897A34"/>
    <w:rsid w:val="008A0B42"/>
    <w:rsid w:val="008D7596"/>
    <w:rsid w:val="008E0398"/>
    <w:rsid w:val="008E7A46"/>
    <w:rsid w:val="008F5BCC"/>
    <w:rsid w:val="00903FE4"/>
    <w:rsid w:val="0091300C"/>
    <w:rsid w:val="009158F5"/>
    <w:rsid w:val="0092460A"/>
    <w:rsid w:val="009849B1"/>
    <w:rsid w:val="009977A6"/>
    <w:rsid w:val="009E03D3"/>
    <w:rsid w:val="00A006A5"/>
    <w:rsid w:val="00A05027"/>
    <w:rsid w:val="00A14D07"/>
    <w:rsid w:val="00A20097"/>
    <w:rsid w:val="00A35FAF"/>
    <w:rsid w:val="00A573E0"/>
    <w:rsid w:val="00A7019A"/>
    <w:rsid w:val="00A71970"/>
    <w:rsid w:val="00A773F8"/>
    <w:rsid w:val="00A904F1"/>
    <w:rsid w:val="00A93842"/>
    <w:rsid w:val="00AA37F0"/>
    <w:rsid w:val="00AA4ADD"/>
    <w:rsid w:val="00AA6422"/>
    <w:rsid w:val="00AD21CF"/>
    <w:rsid w:val="00AE2351"/>
    <w:rsid w:val="00B11394"/>
    <w:rsid w:val="00B15DA6"/>
    <w:rsid w:val="00B40A51"/>
    <w:rsid w:val="00B56BA3"/>
    <w:rsid w:val="00B70E89"/>
    <w:rsid w:val="00B74030"/>
    <w:rsid w:val="00B80ED4"/>
    <w:rsid w:val="00B908EE"/>
    <w:rsid w:val="00B9292F"/>
    <w:rsid w:val="00B929C2"/>
    <w:rsid w:val="00B930D4"/>
    <w:rsid w:val="00B966D9"/>
    <w:rsid w:val="00BB71B1"/>
    <w:rsid w:val="00BD54FC"/>
    <w:rsid w:val="00BF1EC9"/>
    <w:rsid w:val="00C03AA3"/>
    <w:rsid w:val="00C22AEC"/>
    <w:rsid w:val="00C27B72"/>
    <w:rsid w:val="00C34862"/>
    <w:rsid w:val="00C40128"/>
    <w:rsid w:val="00C73448"/>
    <w:rsid w:val="00C85780"/>
    <w:rsid w:val="00CF0A25"/>
    <w:rsid w:val="00CF0B90"/>
    <w:rsid w:val="00CF28C2"/>
    <w:rsid w:val="00D37D3B"/>
    <w:rsid w:val="00D521F1"/>
    <w:rsid w:val="00D558C0"/>
    <w:rsid w:val="00D55F2D"/>
    <w:rsid w:val="00D56857"/>
    <w:rsid w:val="00D5736B"/>
    <w:rsid w:val="00D57DBC"/>
    <w:rsid w:val="00D64822"/>
    <w:rsid w:val="00D8684A"/>
    <w:rsid w:val="00DA3EB9"/>
    <w:rsid w:val="00DE2794"/>
    <w:rsid w:val="00DE74AD"/>
    <w:rsid w:val="00E0012A"/>
    <w:rsid w:val="00E10FA6"/>
    <w:rsid w:val="00E13A60"/>
    <w:rsid w:val="00E14395"/>
    <w:rsid w:val="00E17678"/>
    <w:rsid w:val="00E256F0"/>
    <w:rsid w:val="00E30397"/>
    <w:rsid w:val="00E340CE"/>
    <w:rsid w:val="00E37456"/>
    <w:rsid w:val="00E73EE8"/>
    <w:rsid w:val="00E86ED4"/>
    <w:rsid w:val="00EA48EE"/>
    <w:rsid w:val="00EB4E53"/>
    <w:rsid w:val="00ED0520"/>
    <w:rsid w:val="00EE0FC4"/>
    <w:rsid w:val="00F1134F"/>
    <w:rsid w:val="00F27139"/>
    <w:rsid w:val="00F42138"/>
    <w:rsid w:val="00F52AFC"/>
    <w:rsid w:val="00F86508"/>
    <w:rsid w:val="00FA385F"/>
    <w:rsid w:val="00FA7D97"/>
    <w:rsid w:val="00FB69F7"/>
    <w:rsid w:val="00FC16E7"/>
    <w:rsid w:val="00FC712E"/>
    <w:rsid w:val="00FF2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BC68"/>
  <w15:chartTrackingRefBased/>
  <w15:docId w15:val="{9CDEC62C-3B10-4BF1-B804-6E2719FEE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52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8527E"/>
    <w:rPr>
      <w:rFonts w:eastAsiaTheme="minorEastAsia"/>
      <w:kern w:val="0"/>
      <w:lang w:val="en-US"/>
      <w14:ligatures w14:val="none"/>
    </w:rPr>
  </w:style>
  <w:style w:type="character" w:styleId="Hyperlink">
    <w:name w:val="Hyperlink"/>
    <w:basedOn w:val="DefaultParagraphFont"/>
    <w:uiPriority w:val="99"/>
    <w:unhideWhenUsed/>
    <w:rsid w:val="00B9292F"/>
    <w:rPr>
      <w:color w:val="0563C1" w:themeColor="hyperlink"/>
      <w:u w:val="single"/>
    </w:rPr>
  </w:style>
  <w:style w:type="character" w:styleId="UnresolvedMention">
    <w:name w:val="Unresolved Mention"/>
    <w:basedOn w:val="DefaultParagraphFont"/>
    <w:uiPriority w:val="99"/>
    <w:semiHidden/>
    <w:unhideWhenUsed/>
    <w:rsid w:val="003E7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mail.co.uk/news/article-9613653/amp/Disgraced-police-constable-56-faces-jail-using-position-groom-women.html" TargetMode="External"/><Relationship Id="rId13" Type="http://schemas.openxmlformats.org/officeDocument/2006/relationships/hyperlink" Target="https://www.policeconduct.gov.uk/learning-lessons-40-abuse-position-sexual-purpose-" TargetMode="External"/><Relationship Id="rId18" Type="http://schemas.openxmlformats.org/officeDocument/2006/relationships/hyperlink" Target="https://www.thenorthernecho.co.uk/news/19527691.ex-pc-made-advances-vulnerable-woman-sex-on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ethics/code-of-ethics" TargetMode="External"/><Relationship Id="rId12" Type="http://schemas.openxmlformats.org/officeDocument/2006/relationships/hyperlink" Target="https://www.gov.uk/government/news/code-of-ethics-launched" TargetMode="External"/><Relationship Id="rId17" Type="http://schemas.openxmlformats.org/officeDocument/2006/relationships/hyperlink" Target="https://www.cps.gov.uk/north-east/news/es-police-officer-who-sexually-exploited-domestic-abuse-victims-sentenced" TargetMode="External"/><Relationship Id="rId2" Type="http://schemas.openxmlformats.org/officeDocument/2006/relationships/styles" Target="styles.xml"/><Relationship Id="rId16" Type="http://schemas.openxmlformats.org/officeDocument/2006/relationships/hyperlink" Target="https://noaramedia.com/2021/10/01/sarah-everards-killer-isnt-one-bad-apple-the-whole-people-force-is-rotten-to-the-co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enhoarebell.co.uk/police-officers-sleeping-with-vulnerable-victims-and-other-betrayals-of-trust/" TargetMode="External"/><Relationship Id="rId11" Type="http://schemas.openxmlformats.org/officeDocument/2006/relationships/hyperlink" Target="https://www.inkl.com/news/exposure-assault-sleeping-with-victims-shamed-north-east-police-officers-who-betrayed-our-trust" TargetMode="External"/><Relationship Id="rId5" Type="http://schemas.openxmlformats.org/officeDocument/2006/relationships/hyperlink" Target="https://www.bbc.co.uk/news/uk-england-tyne-58283467.amp" TargetMode="External"/><Relationship Id="rId15" Type="http://schemas.openxmlformats.org/officeDocument/2006/relationships/hyperlink" Target="https://uk.finance.yahoo.com/news/erling-leask-northumbria-police-vulnerable-women-police-officer-134844408.html?guce_referrer=aHR0cHM6Ly93d3cuZ29vZ2xILmNvLnVrLw&amp;guce_referrer_sig=AQAAAAkxHSczgtbxrYq25pEPG3dyWvgUtXQAOLILwxKBkzD8BxhZQw8lzTxWZOCvrHYJKGVykp3a5Se6AbrT7ux5BV4jOd6elp_KDb05DnmtpsnjGOuqbi9mOD-OONH-owqU1h7BxiF4ktSf7oJiJL4Z-k1vmiUBEU5gYVKV25u4z75k" TargetMode="External"/><Relationship Id="rId10" Type="http://schemas.openxmlformats.org/officeDocument/2006/relationships/hyperlink" Target="https://www.justiceinsepctorates.gov.uk/hmicfrs/wp-content/uploads/abuse-of-position-for-a-sexual-purpose.pdf" TargetMode="External"/><Relationship Id="rId19" Type="http://schemas.openxmlformats.org/officeDocument/2006/relationships/hyperlink" Target="https://www.dailymail.co.uk/news/article-9912915/amp/Police-officer-56-groomed-two-vulnerable-single-mothers-sex-one-avoids-jail.html" TargetMode="External"/><Relationship Id="rId4" Type="http://schemas.openxmlformats.org/officeDocument/2006/relationships/webSettings" Target="webSettings.xml"/><Relationship Id="rId9" Type="http://schemas.openxmlformats.org/officeDocument/2006/relationships/hyperlink" Target="https://www.chroniclelive.co.uk/news/north-east-news/suspended-1572403.amp" TargetMode="External"/><Relationship Id="rId14" Type="http://schemas.openxmlformats.org/officeDocument/2006/relationships/hyperlink" Target="https://www.chroniclelive.co.uk/news/north-east-news/predatory-police-officer-sex-vulnerable-21361148.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BMCP5002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12</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2004801</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iNCLUSION, VICTIMISATION AND WELFARE ASSIGNMENT TWO: CASE STUDY</dc:title>
  <dc:subject/>
  <dc:creator>Keeley Williams</dc:creator>
  <cp:keywords/>
  <dc:description/>
  <cp:lastModifiedBy>Keeley Williams</cp:lastModifiedBy>
  <cp:revision>184</cp:revision>
  <dcterms:created xsi:type="dcterms:W3CDTF">2023-05-04T15:26:00Z</dcterms:created>
  <dcterms:modified xsi:type="dcterms:W3CDTF">2023-05-04T19:16:00Z</dcterms:modified>
</cp:coreProperties>
</file>